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0A0" w:firstRow="1" w:lastRow="0" w:firstColumn="1" w:lastColumn="0" w:noHBand="0" w:noVBand="0"/>
      </w:tblPr>
      <w:tblGrid>
        <w:gridCol w:w="3118"/>
        <w:gridCol w:w="3118"/>
        <w:gridCol w:w="3118"/>
      </w:tblGrid>
      <w:tr w:rsidR="00D87C2C">
        <w:tc>
          <w:tcPr>
            <w:tcW w:w="3118" w:type="dxa"/>
          </w:tcPr>
          <w:p w:rsidR="00D87C2C" w:rsidRDefault="00D87C2C" w:rsidP="002F0C64">
            <w:bookmarkStart w:id="0" w:name="_Toc113354268"/>
            <w:bookmarkStart w:id="1" w:name="_Toc104713354"/>
            <w:bookmarkStart w:id="2" w:name="_Toc104713736"/>
          </w:p>
        </w:tc>
        <w:tc>
          <w:tcPr>
            <w:tcW w:w="3118" w:type="dxa"/>
          </w:tcPr>
          <w:p w:rsidR="00D87C2C" w:rsidRDefault="00D87C2C" w:rsidP="002F0C64"/>
        </w:tc>
        <w:tc>
          <w:tcPr>
            <w:tcW w:w="3118" w:type="dxa"/>
          </w:tcPr>
          <w:p w:rsidR="00D87C2C" w:rsidRDefault="00D87C2C" w:rsidP="002F0C64"/>
        </w:tc>
      </w:tr>
    </w:tbl>
    <w:p w:rsidR="00D87C2C" w:rsidRPr="004B29ED" w:rsidRDefault="00600B41" w:rsidP="002F0C64">
      <w:pPr>
        <w:jc w:val="center"/>
      </w:pPr>
      <w:r w:rsidRPr="004B29ED">
        <w:rPr>
          <w:noProof/>
          <w:lang w:eastAsia="uk-UA"/>
        </w:rPr>
        <w:drawing>
          <wp:inline distT="0" distB="0" distL="0" distR="0" wp14:anchorId="3FAD552A" wp14:editId="77A90C50">
            <wp:extent cx="2621280" cy="1872223"/>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9566" cy="1885284"/>
                    </a:xfrm>
                    <a:prstGeom prst="rect">
                      <a:avLst/>
                    </a:prstGeom>
                  </pic:spPr>
                </pic:pic>
              </a:graphicData>
            </a:graphic>
          </wp:inline>
        </w:drawing>
      </w:r>
    </w:p>
    <w:p w:rsidR="002F0C64" w:rsidRPr="004B29ED" w:rsidRDefault="002F0C64" w:rsidP="002F0C64">
      <w:pPr>
        <w:jc w:val="center"/>
      </w:pPr>
    </w:p>
    <w:p w:rsidR="002F0C64" w:rsidRPr="004B29ED" w:rsidRDefault="002F0C64" w:rsidP="002F0C64">
      <w:pPr>
        <w:jc w:val="center"/>
      </w:pPr>
    </w:p>
    <w:p w:rsidR="00D87C2C" w:rsidRPr="004B29ED" w:rsidRDefault="00D87C2C" w:rsidP="002F0C64"/>
    <w:p w:rsidR="00D87C2C" w:rsidRPr="004B29ED" w:rsidRDefault="00600B41" w:rsidP="002F0C64">
      <w:pPr>
        <w:pStyle w:val="ac"/>
        <w:rPr>
          <w:rStyle w:val="aff8"/>
          <w:b w:val="0"/>
          <w:bCs/>
          <w:smallCaps w:val="0"/>
          <w:spacing w:val="0"/>
        </w:rPr>
      </w:pPr>
      <w:r w:rsidRPr="004B29ED">
        <w:rPr>
          <w:rStyle w:val="aff8"/>
          <w:b w:val="0"/>
          <w:bCs/>
          <w:smallCaps w:val="0"/>
          <w:spacing w:val="0"/>
        </w:rPr>
        <w:t>Статут проекту</w:t>
      </w:r>
    </w:p>
    <w:p w:rsidR="00D87C2C" w:rsidRPr="004B29ED" w:rsidRDefault="00600B41" w:rsidP="002F0C64">
      <w:pPr>
        <w:jc w:val="center"/>
      </w:pPr>
      <w:r w:rsidRPr="004B29ED">
        <w:t>впровадження ERP-системи (черга 1)</w:t>
      </w:r>
    </w:p>
    <w:p w:rsidR="00D87C2C" w:rsidRPr="004B29ED" w:rsidRDefault="00D87C2C" w:rsidP="002F0C64">
      <w:pPr>
        <w:pStyle w:val="ac"/>
        <w:rPr>
          <w:rFonts w:cs="Calibri"/>
        </w:rPr>
      </w:pPr>
    </w:p>
    <w:p w:rsidR="00D87C2C" w:rsidRPr="004B29ED" w:rsidRDefault="00600B41" w:rsidP="002F0C64">
      <w:pPr>
        <w:pStyle w:val="RouteTitle"/>
        <w:rPr>
          <w:rFonts w:ascii="Calibri" w:hAnsi="Calibri"/>
          <w:sz w:val="20"/>
          <w:lang w:val="uk-UA"/>
        </w:rPr>
      </w:pPr>
      <w:bookmarkStart w:id="3" w:name="_Toc113354266"/>
      <w:r w:rsidRPr="004B29ED">
        <w:rPr>
          <w:rFonts w:ascii="Calibri" w:hAnsi="Calibri"/>
          <w:sz w:val="20"/>
          <w:lang w:val="uk-UA"/>
        </w:rPr>
        <w:t>Дата створення:</w:t>
      </w:r>
      <w:r w:rsidRPr="004B29ED">
        <w:rPr>
          <w:rFonts w:ascii="Calibri" w:hAnsi="Calibri"/>
          <w:sz w:val="20"/>
          <w:lang w:val="uk-UA"/>
        </w:rPr>
        <w:tab/>
      </w:r>
      <w:r w:rsidR="000B7600" w:rsidRPr="004B29ED">
        <w:rPr>
          <w:rFonts w:ascii="Calibri" w:hAnsi="Calibri"/>
          <w:sz w:val="20"/>
          <w:lang w:val="uk-UA"/>
        </w:rPr>
        <w:tab/>
      </w:r>
      <w:r w:rsidRPr="004B29ED">
        <w:rPr>
          <w:rFonts w:ascii="Calibri" w:hAnsi="Calibri"/>
          <w:sz w:val="20"/>
          <w:lang w:val="uk-UA"/>
        </w:rPr>
        <w:t>0</w:t>
      </w:r>
      <w:r w:rsidR="007868A9" w:rsidRPr="004B29ED">
        <w:rPr>
          <w:rFonts w:ascii="Calibri" w:hAnsi="Calibri"/>
          <w:sz w:val="20"/>
          <w:lang w:val="uk-UA"/>
        </w:rPr>
        <w:t>1</w:t>
      </w:r>
      <w:r w:rsidRPr="004B29ED">
        <w:rPr>
          <w:rFonts w:ascii="Calibri" w:hAnsi="Calibri"/>
          <w:sz w:val="20"/>
          <w:lang w:val="uk-UA"/>
        </w:rPr>
        <w:t>.11.2016</w:t>
      </w:r>
    </w:p>
    <w:p w:rsidR="00D87C2C" w:rsidRPr="004B29ED" w:rsidRDefault="00600B41" w:rsidP="002F0C64">
      <w:pPr>
        <w:pStyle w:val="RouteTitle"/>
        <w:rPr>
          <w:rFonts w:ascii="Calibri" w:hAnsi="Calibri"/>
          <w:sz w:val="20"/>
          <w:lang w:val="uk-UA"/>
        </w:rPr>
      </w:pPr>
      <w:r w:rsidRPr="004B29ED">
        <w:rPr>
          <w:rFonts w:ascii="Calibri" w:hAnsi="Calibri"/>
          <w:sz w:val="20"/>
          <w:lang w:val="uk-UA"/>
        </w:rPr>
        <w:t>Дата оновлення:</w:t>
      </w:r>
      <w:r w:rsidRPr="004B29ED">
        <w:rPr>
          <w:rFonts w:ascii="Calibri" w:hAnsi="Calibri"/>
          <w:sz w:val="20"/>
          <w:lang w:val="uk-UA"/>
        </w:rPr>
        <w:tab/>
      </w:r>
      <w:r w:rsidR="000B7600" w:rsidRPr="004B29ED">
        <w:rPr>
          <w:rFonts w:ascii="Calibri" w:hAnsi="Calibri"/>
          <w:sz w:val="20"/>
          <w:lang w:val="uk-UA"/>
        </w:rPr>
        <w:t xml:space="preserve"> </w:t>
      </w:r>
      <w:r w:rsidR="000B7600" w:rsidRPr="004B29ED">
        <w:rPr>
          <w:rFonts w:ascii="Calibri" w:hAnsi="Calibri"/>
          <w:sz w:val="20"/>
          <w:lang w:val="uk-UA"/>
        </w:rPr>
        <w:tab/>
      </w:r>
      <w:r w:rsidR="00590612" w:rsidRPr="004B29ED">
        <w:rPr>
          <w:rFonts w:ascii="Calibri" w:hAnsi="Calibri"/>
          <w:sz w:val="20"/>
          <w:lang w:val="uk-UA"/>
        </w:rPr>
        <w:t>11</w:t>
      </w:r>
      <w:r w:rsidRPr="004B29ED">
        <w:rPr>
          <w:rFonts w:ascii="Calibri" w:hAnsi="Calibri"/>
          <w:sz w:val="20"/>
          <w:lang w:val="uk-UA"/>
        </w:rPr>
        <w:t>.</w:t>
      </w:r>
      <w:r w:rsidR="00590612" w:rsidRPr="004B29ED">
        <w:rPr>
          <w:rFonts w:ascii="Calibri" w:hAnsi="Calibri"/>
          <w:sz w:val="20"/>
          <w:lang w:val="uk-UA"/>
        </w:rPr>
        <w:t>09</w:t>
      </w:r>
      <w:r w:rsidRPr="004B29ED">
        <w:rPr>
          <w:rFonts w:ascii="Calibri" w:hAnsi="Calibri"/>
          <w:sz w:val="20"/>
          <w:lang w:val="uk-UA"/>
        </w:rPr>
        <w:t>.201</w:t>
      </w:r>
      <w:r w:rsidR="00590612" w:rsidRPr="004B29ED">
        <w:rPr>
          <w:rFonts w:ascii="Calibri" w:hAnsi="Calibri"/>
          <w:sz w:val="20"/>
          <w:lang w:val="uk-UA"/>
        </w:rPr>
        <w:t>7</w:t>
      </w:r>
    </w:p>
    <w:p w:rsidR="00D87C2C" w:rsidRPr="004B29ED" w:rsidRDefault="000B7600" w:rsidP="002F0C64">
      <w:pPr>
        <w:pStyle w:val="RouteTitle"/>
        <w:rPr>
          <w:rFonts w:ascii="Calibri" w:hAnsi="Calibri"/>
          <w:sz w:val="20"/>
          <w:lang w:val="uk-UA"/>
        </w:rPr>
      </w:pPr>
      <w:r w:rsidRPr="004B29ED">
        <w:rPr>
          <w:rFonts w:ascii="Calibri" w:hAnsi="Calibri"/>
          <w:sz w:val="20"/>
          <w:lang w:val="uk-UA"/>
        </w:rPr>
        <w:t xml:space="preserve">Контрольний номер: </w:t>
      </w:r>
      <w:r w:rsidRPr="004B29ED">
        <w:rPr>
          <w:rFonts w:ascii="Calibri" w:hAnsi="Calibri"/>
          <w:sz w:val="20"/>
          <w:lang w:val="uk-UA"/>
        </w:rPr>
        <w:tab/>
      </w:r>
      <w:r w:rsidR="00600B41" w:rsidRPr="004B29ED">
        <w:rPr>
          <w:rFonts w:ascii="Calibri" w:hAnsi="Calibri"/>
          <w:sz w:val="20"/>
          <w:lang w:val="uk-UA"/>
        </w:rPr>
        <w:t>PJM/CR/030</w:t>
      </w:r>
    </w:p>
    <w:p w:rsidR="00D87C2C" w:rsidRPr="004B29ED" w:rsidRDefault="0081091C" w:rsidP="00A1454F">
      <w:pPr>
        <w:pStyle w:val="RouteTitle"/>
        <w:rPr>
          <w:rFonts w:ascii="Calibri" w:hAnsi="Calibri"/>
          <w:sz w:val="20"/>
          <w:lang w:val="ru-RU"/>
        </w:rPr>
      </w:pPr>
      <w:r w:rsidRPr="004B29ED">
        <w:rPr>
          <w:rFonts w:ascii="Calibri" w:hAnsi="Calibri"/>
          <w:sz w:val="20"/>
          <w:lang w:val="uk-UA"/>
        </w:rPr>
        <w:t>Версія:</w:t>
      </w:r>
      <w:r w:rsidRPr="004B29ED">
        <w:rPr>
          <w:rFonts w:ascii="Calibri" w:hAnsi="Calibri"/>
          <w:sz w:val="20"/>
          <w:lang w:val="uk-UA"/>
        </w:rPr>
        <w:tab/>
      </w:r>
      <w:r w:rsidRPr="004B29ED">
        <w:rPr>
          <w:rFonts w:ascii="Calibri" w:hAnsi="Calibri"/>
          <w:sz w:val="20"/>
          <w:lang w:val="ru-RU"/>
        </w:rPr>
        <w:tab/>
      </w:r>
      <w:r w:rsidR="000B7600" w:rsidRPr="004B29ED">
        <w:rPr>
          <w:rFonts w:ascii="Calibri" w:hAnsi="Calibri"/>
          <w:sz w:val="20"/>
          <w:lang w:val="ru-RU"/>
        </w:rPr>
        <w:tab/>
      </w:r>
      <w:r w:rsidR="00A1454F" w:rsidRPr="004B29ED">
        <w:rPr>
          <w:rFonts w:ascii="Calibri" w:hAnsi="Calibri"/>
          <w:sz w:val="20"/>
          <w:lang w:val="ru-RU"/>
        </w:rPr>
        <w:t>2.</w:t>
      </w:r>
      <w:r w:rsidR="00631C30">
        <w:rPr>
          <w:rFonts w:ascii="Calibri" w:hAnsi="Calibri"/>
          <w:sz w:val="20"/>
          <w:lang w:val="ru-RU"/>
        </w:rPr>
        <w:t>2</w:t>
      </w:r>
    </w:p>
    <w:p w:rsidR="00A1454F" w:rsidRPr="006857EB" w:rsidRDefault="00A1454F" w:rsidP="00A1454F">
      <w:pPr>
        <w:pStyle w:val="RouteTitle"/>
        <w:rPr>
          <w:lang w:val="ru-RU"/>
        </w:rPr>
      </w:pPr>
    </w:p>
    <w:tbl>
      <w:tblPr>
        <w:tblW w:w="0" w:type="auto"/>
        <w:tblLook w:val="0000" w:firstRow="0" w:lastRow="0" w:firstColumn="0" w:lastColumn="0" w:noHBand="0" w:noVBand="0"/>
      </w:tblPr>
      <w:tblGrid>
        <w:gridCol w:w="4962"/>
        <w:gridCol w:w="4392"/>
      </w:tblGrid>
      <w:tr w:rsidR="00D87C2C" w:rsidRPr="004B29ED">
        <w:trPr>
          <w:trHeight w:val="448"/>
        </w:trPr>
        <w:tc>
          <w:tcPr>
            <w:tcW w:w="4962" w:type="dxa"/>
            <w:vAlign w:val="bottom"/>
          </w:tcPr>
          <w:p w:rsidR="00D87C2C" w:rsidRPr="004B29ED" w:rsidRDefault="00600B41" w:rsidP="002F0C64">
            <w:r w:rsidRPr="004B29ED">
              <w:t>Затверджений</w:t>
            </w:r>
            <w:r w:rsidR="008C354A" w:rsidRPr="004B29ED">
              <w:t>:</w:t>
            </w:r>
          </w:p>
        </w:tc>
        <w:tc>
          <w:tcPr>
            <w:tcW w:w="4392" w:type="dxa"/>
            <w:vAlign w:val="bottom"/>
          </w:tcPr>
          <w:p w:rsidR="00D87C2C" w:rsidRPr="004B29ED" w:rsidRDefault="00D87C2C" w:rsidP="002F0C64"/>
        </w:tc>
      </w:tr>
      <w:tr w:rsidR="00D87C2C" w:rsidRPr="004B29ED">
        <w:trPr>
          <w:trHeight w:val="448"/>
        </w:trPr>
        <w:tc>
          <w:tcPr>
            <w:tcW w:w="4962" w:type="dxa"/>
            <w:vAlign w:val="bottom"/>
          </w:tcPr>
          <w:p w:rsidR="00D87C2C" w:rsidRPr="004B29ED" w:rsidRDefault="00D87C2C" w:rsidP="002F0C64"/>
        </w:tc>
        <w:tc>
          <w:tcPr>
            <w:tcW w:w="4392" w:type="dxa"/>
            <w:vAlign w:val="bottom"/>
          </w:tcPr>
          <w:p w:rsidR="00D87C2C" w:rsidRPr="004B29ED" w:rsidRDefault="00600B41" w:rsidP="002F0C64">
            <w:r w:rsidRPr="004B29ED">
              <w:t>Спонсором проекту</w:t>
            </w:r>
          </w:p>
          <w:p w:rsidR="00D87C2C" w:rsidRPr="004B29ED" w:rsidRDefault="00600B41" w:rsidP="002F0C64">
            <w:r w:rsidRPr="004B29ED">
              <w:t>Ковальчуком В.В.</w:t>
            </w:r>
          </w:p>
        </w:tc>
      </w:tr>
      <w:tr w:rsidR="00D87C2C" w:rsidRPr="004B29ED">
        <w:trPr>
          <w:trHeight w:val="448"/>
        </w:trPr>
        <w:tc>
          <w:tcPr>
            <w:tcW w:w="4962" w:type="dxa"/>
            <w:vAlign w:val="bottom"/>
          </w:tcPr>
          <w:p w:rsidR="00D87C2C" w:rsidRPr="004B29ED" w:rsidRDefault="00D87C2C" w:rsidP="002F0C64"/>
        </w:tc>
        <w:tc>
          <w:tcPr>
            <w:tcW w:w="4392" w:type="dxa"/>
            <w:vAlign w:val="bottom"/>
          </w:tcPr>
          <w:p w:rsidR="00D87C2C" w:rsidRPr="004B29ED" w:rsidRDefault="00D87C2C" w:rsidP="002F0C64"/>
          <w:p w:rsidR="00D87C2C" w:rsidRPr="004B29ED" w:rsidRDefault="002C3D8D" w:rsidP="002F0C64">
            <w:r w:rsidRPr="004B29ED">
              <w:t>директором з інвестицій та стратегії</w:t>
            </w:r>
          </w:p>
          <w:p w:rsidR="00D87C2C" w:rsidRPr="004B29ED" w:rsidRDefault="00600B41" w:rsidP="002F0C64">
            <w:proofErr w:type="spellStart"/>
            <w:r w:rsidRPr="004B29ED">
              <w:t>Кудрицьким</w:t>
            </w:r>
            <w:proofErr w:type="spellEnd"/>
            <w:r w:rsidRPr="004B29ED">
              <w:t xml:space="preserve"> В.Д.</w:t>
            </w:r>
          </w:p>
        </w:tc>
      </w:tr>
    </w:tbl>
    <w:p w:rsidR="00D87C2C" w:rsidRPr="004B29ED" w:rsidRDefault="000B7600" w:rsidP="00C20B30">
      <w:pPr>
        <w:rPr>
          <w:rStyle w:val="aff8"/>
          <w:b w:val="0"/>
          <w:i/>
          <w:iCs/>
          <w:spacing w:val="0"/>
          <w:lang w:val="ru-RU"/>
        </w:rPr>
      </w:pPr>
      <w:r w:rsidRPr="004B29ED">
        <w:rPr>
          <w:rStyle w:val="aff8"/>
          <w:b w:val="0"/>
          <w:i/>
          <w:iCs/>
          <w:spacing w:val="0"/>
          <w:lang w:val="ru-RU"/>
        </w:rPr>
        <w:t xml:space="preserve"> </w:t>
      </w:r>
    </w:p>
    <w:p w:rsidR="000B7600" w:rsidRPr="004B29ED" w:rsidRDefault="000B7600" w:rsidP="00C20B30">
      <w:pPr>
        <w:rPr>
          <w:rStyle w:val="aff8"/>
          <w:b w:val="0"/>
          <w:i/>
          <w:iCs/>
          <w:spacing w:val="0"/>
          <w:lang w:val="ru-RU"/>
        </w:rPr>
      </w:pPr>
    </w:p>
    <w:p w:rsidR="00AD31B2" w:rsidRPr="004B29ED" w:rsidRDefault="00AD31B2" w:rsidP="00AD31B2">
      <w:pPr>
        <w:pStyle w:val="ac"/>
        <w:spacing w:before="0" w:beforeAutospacing="0" w:after="0" w:afterAutospacing="0"/>
        <w:rPr>
          <w:rStyle w:val="aff8"/>
          <w:b w:val="0"/>
          <w:i/>
          <w:iCs/>
          <w:spacing w:val="0"/>
          <w:sz w:val="24"/>
          <w:szCs w:val="24"/>
        </w:rPr>
      </w:pPr>
    </w:p>
    <w:p w:rsidR="00AD31B2" w:rsidRPr="004B29ED" w:rsidRDefault="00AD31B2" w:rsidP="00AD31B2">
      <w:pPr>
        <w:pStyle w:val="ac"/>
        <w:spacing w:before="0" w:beforeAutospacing="0" w:after="0" w:afterAutospacing="0"/>
        <w:rPr>
          <w:rStyle w:val="aff8"/>
          <w:b w:val="0"/>
          <w:i/>
          <w:iCs/>
          <w:spacing w:val="0"/>
          <w:sz w:val="24"/>
          <w:szCs w:val="24"/>
        </w:rPr>
      </w:pPr>
      <w:r w:rsidRPr="004B29ED">
        <w:rPr>
          <w:rStyle w:val="aff8"/>
          <w:b w:val="0"/>
          <w:i/>
          <w:iCs/>
          <w:spacing w:val="0"/>
          <w:sz w:val="24"/>
          <w:szCs w:val="24"/>
        </w:rPr>
        <w:t xml:space="preserve">Київ </w:t>
      </w:r>
    </w:p>
    <w:p w:rsidR="00D87C2C" w:rsidRPr="004B29ED" w:rsidRDefault="002C3D8D" w:rsidP="00AD31B2">
      <w:pPr>
        <w:pStyle w:val="ac"/>
        <w:spacing w:before="0" w:beforeAutospacing="0" w:after="0" w:afterAutospacing="0"/>
        <w:rPr>
          <w:rStyle w:val="aff8"/>
          <w:b w:val="0"/>
          <w:i/>
          <w:iCs/>
          <w:spacing w:val="0"/>
          <w:sz w:val="24"/>
          <w:szCs w:val="24"/>
        </w:rPr>
      </w:pPr>
      <w:r w:rsidRPr="004B29ED">
        <w:rPr>
          <w:rStyle w:val="aff8"/>
          <w:b w:val="0"/>
          <w:i/>
          <w:iCs/>
          <w:spacing w:val="0"/>
          <w:sz w:val="24"/>
          <w:szCs w:val="24"/>
        </w:rPr>
        <w:t>2017</w:t>
      </w:r>
    </w:p>
    <w:p w:rsidR="00D87C2C" w:rsidRPr="004B29ED" w:rsidRDefault="00600B41" w:rsidP="000B7600">
      <w:pPr>
        <w:pStyle w:val="ac"/>
        <w:rPr>
          <w:rStyle w:val="aff8"/>
          <w:b w:val="0"/>
          <w:i/>
          <w:iCs/>
          <w:spacing w:val="0"/>
          <w:sz w:val="24"/>
          <w:szCs w:val="24"/>
        </w:rPr>
      </w:pPr>
      <w:r w:rsidRPr="004B29ED">
        <w:rPr>
          <w:rStyle w:val="aff8"/>
          <w:b w:val="0"/>
          <w:i/>
          <w:iCs/>
          <w:spacing w:val="0"/>
        </w:rPr>
        <w:br w:type="page"/>
      </w:r>
    </w:p>
    <w:tbl>
      <w:tblPr>
        <w:tblW w:w="0" w:type="auto"/>
        <w:tblLook w:val="0000" w:firstRow="0" w:lastRow="0" w:firstColumn="0" w:lastColumn="0" w:noHBand="0" w:noVBand="0"/>
      </w:tblPr>
      <w:tblGrid>
        <w:gridCol w:w="4956"/>
        <w:gridCol w:w="4388"/>
      </w:tblGrid>
      <w:tr w:rsidR="00D87C2C" w:rsidRPr="004B29ED" w:rsidTr="00AD31B2">
        <w:trPr>
          <w:trHeight w:val="449"/>
        </w:trPr>
        <w:tc>
          <w:tcPr>
            <w:tcW w:w="4956" w:type="dxa"/>
          </w:tcPr>
          <w:p w:rsidR="00D87C2C" w:rsidRPr="004B29ED" w:rsidRDefault="00AD31B2" w:rsidP="00AD31B2">
            <w:pPr>
              <w:jc w:val="left"/>
            </w:pPr>
            <w:r w:rsidRPr="004B29ED">
              <w:lastRenderedPageBreak/>
              <w:t>Погоджений з:</w:t>
            </w:r>
          </w:p>
        </w:tc>
        <w:tc>
          <w:tcPr>
            <w:tcW w:w="4388" w:type="dxa"/>
            <w:vAlign w:val="bottom"/>
          </w:tcPr>
          <w:p w:rsidR="00D87C2C" w:rsidRPr="004B29ED" w:rsidRDefault="002C3D8D" w:rsidP="002F0C64">
            <w:r w:rsidRPr="004B29ED">
              <w:t>радником директора</w:t>
            </w:r>
          </w:p>
          <w:p w:rsidR="00D87C2C" w:rsidRPr="004B29ED" w:rsidRDefault="00600B41" w:rsidP="002F0C64">
            <w:proofErr w:type="spellStart"/>
            <w:r w:rsidRPr="004B29ED">
              <w:t>Мягковим</w:t>
            </w:r>
            <w:proofErr w:type="spellEnd"/>
            <w:r w:rsidRPr="004B29ED">
              <w:t xml:space="preserve"> А.Є.</w:t>
            </w:r>
          </w:p>
          <w:p w:rsidR="009470BE" w:rsidRPr="004B29ED" w:rsidRDefault="009470BE" w:rsidP="002F0C64"/>
          <w:p w:rsidR="00F02D48" w:rsidRPr="004B29ED" w:rsidRDefault="00F02D48" w:rsidP="00F02D48">
            <w:pPr>
              <w:pStyle w:val="affd"/>
              <w:rPr>
                <w:rFonts w:ascii="Calibri" w:hAnsi="Calibri" w:cs="Calibri"/>
                <w:lang w:val="uk-UA"/>
              </w:rPr>
            </w:pPr>
            <w:r w:rsidRPr="004B29ED">
              <w:rPr>
                <w:rFonts w:ascii="Calibri" w:hAnsi="Calibri" w:cs="Calibri"/>
                <w:lang w:val="uk-UA"/>
              </w:rPr>
              <w:t xml:space="preserve">директором із закупівель </w:t>
            </w:r>
          </w:p>
          <w:p w:rsidR="00F02D48" w:rsidRPr="004B29ED" w:rsidRDefault="00F02D48" w:rsidP="00F02D48">
            <w:pPr>
              <w:pStyle w:val="affd"/>
              <w:rPr>
                <w:rFonts w:ascii="Calibri" w:hAnsi="Calibri" w:cs="Calibri"/>
                <w:lang w:val="uk-UA"/>
              </w:rPr>
            </w:pPr>
            <w:proofErr w:type="spellStart"/>
            <w:r w:rsidRPr="004B29ED">
              <w:rPr>
                <w:rFonts w:ascii="Calibri" w:hAnsi="Calibri" w:cs="Calibri"/>
                <w:lang w:val="uk-UA"/>
              </w:rPr>
              <w:t>Полшковим</w:t>
            </w:r>
            <w:proofErr w:type="spellEnd"/>
            <w:r w:rsidRPr="004B29ED">
              <w:rPr>
                <w:rFonts w:ascii="Calibri" w:hAnsi="Calibri" w:cs="Calibri"/>
                <w:lang w:val="uk-UA"/>
              </w:rPr>
              <w:t xml:space="preserve"> В.П</w:t>
            </w:r>
          </w:p>
          <w:p w:rsidR="00F02D48" w:rsidRPr="004B29ED" w:rsidRDefault="00F02D48" w:rsidP="002F0C64"/>
          <w:p w:rsidR="002C3D8D" w:rsidRPr="004B29ED" w:rsidRDefault="007B6D7D" w:rsidP="002F0C64">
            <w:r w:rsidRPr="004B29ED">
              <w:t xml:space="preserve">директором </w:t>
            </w:r>
            <w:r w:rsidR="002C3D8D" w:rsidRPr="004B29ED">
              <w:t>фінансови</w:t>
            </w:r>
            <w:r w:rsidRPr="004B29ED">
              <w:t>м</w:t>
            </w:r>
            <w:r w:rsidR="002C3D8D" w:rsidRPr="004B29ED">
              <w:t xml:space="preserve"> </w:t>
            </w:r>
          </w:p>
          <w:p w:rsidR="002C3D8D" w:rsidRPr="004B29ED" w:rsidRDefault="002C3D8D" w:rsidP="002F0C64">
            <w:r w:rsidRPr="004B29ED">
              <w:t>Єрмаком С.В.</w:t>
            </w:r>
          </w:p>
          <w:p w:rsidR="002C3D8D" w:rsidRPr="004B29ED" w:rsidRDefault="002C3D8D" w:rsidP="002F0C64"/>
        </w:tc>
      </w:tr>
      <w:tr w:rsidR="00D87C2C" w:rsidRPr="004B29ED" w:rsidTr="00AD31B2">
        <w:trPr>
          <w:trHeight w:val="449"/>
        </w:trPr>
        <w:tc>
          <w:tcPr>
            <w:tcW w:w="4956" w:type="dxa"/>
            <w:vAlign w:val="bottom"/>
          </w:tcPr>
          <w:p w:rsidR="00D87C2C" w:rsidRPr="004B29ED" w:rsidRDefault="00D87C2C" w:rsidP="002F0C64"/>
        </w:tc>
        <w:tc>
          <w:tcPr>
            <w:tcW w:w="4388" w:type="dxa"/>
            <w:vAlign w:val="bottom"/>
          </w:tcPr>
          <w:p w:rsidR="00D87C2C" w:rsidRPr="004B29ED" w:rsidRDefault="004F1E3A" w:rsidP="00400300">
            <w:r w:rsidRPr="004B29ED">
              <w:t xml:space="preserve">директором з управління персоналом і адміністративного забезпечення </w:t>
            </w:r>
          </w:p>
          <w:p w:rsidR="004F1E3A" w:rsidRPr="004B29ED" w:rsidRDefault="004F1E3A" w:rsidP="00400300">
            <w:r w:rsidRPr="004B29ED">
              <w:t xml:space="preserve">Николенко С.Є. </w:t>
            </w:r>
          </w:p>
          <w:p w:rsidR="004F1E3A" w:rsidRPr="004B29ED" w:rsidRDefault="004F1E3A" w:rsidP="00400300"/>
        </w:tc>
      </w:tr>
      <w:tr w:rsidR="00D87C2C" w:rsidRPr="004B29ED" w:rsidTr="00AD31B2">
        <w:trPr>
          <w:trHeight w:val="449"/>
        </w:trPr>
        <w:tc>
          <w:tcPr>
            <w:tcW w:w="4956" w:type="dxa"/>
            <w:vAlign w:val="bottom"/>
          </w:tcPr>
          <w:p w:rsidR="00D87C2C" w:rsidRPr="004B29ED" w:rsidRDefault="00D87C2C" w:rsidP="002F0C64"/>
        </w:tc>
        <w:tc>
          <w:tcPr>
            <w:tcW w:w="4388" w:type="dxa"/>
            <w:vAlign w:val="bottom"/>
          </w:tcPr>
          <w:p w:rsidR="002C3D8D" w:rsidRPr="004B29ED" w:rsidRDefault="002C3D8D" w:rsidP="002F0C64">
            <w:r w:rsidRPr="004B29ED">
              <w:t xml:space="preserve">заступником директора з інформаційних технологій – директором з автоматики та ІТ </w:t>
            </w:r>
          </w:p>
          <w:p w:rsidR="009470BE" w:rsidRPr="004B29ED" w:rsidRDefault="002C3D8D" w:rsidP="002F0C64">
            <w:proofErr w:type="spellStart"/>
            <w:r w:rsidRPr="004B29ED">
              <w:t>Горюшком</w:t>
            </w:r>
            <w:proofErr w:type="spellEnd"/>
            <w:r w:rsidRPr="004B29ED">
              <w:t xml:space="preserve"> В.В.</w:t>
            </w:r>
          </w:p>
          <w:p w:rsidR="004F1E3A" w:rsidRPr="004B29ED" w:rsidRDefault="004F1E3A" w:rsidP="002F0C64"/>
          <w:p w:rsidR="002C3D8D" w:rsidRPr="004B29ED" w:rsidRDefault="002C3D8D" w:rsidP="002F0C64">
            <w:r w:rsidRPr="004B29ED">
              <w:t xml:space="preserve">керівником офісу управління проектами </w:t>
            </w:r>
          </w:p>
          <w:p w:rsidR="002C3D8D" w:rsidRPr="004B29ED" w:rsidRDefault="002C3D8D" w:rsidP="002F0C64">
            <w:r w:rsidRPr="004B29ED">
              <w:t>Павленком О.Ю.</w:t>
            </w:r>
          </w:p>
          <w:p w:rsidR="00D87C2C" w:rsidRPr="004B29ED" w:rsidRDefault="00D87C2C" w:rsidP="002F0C64"/>
          <w:p w:rsidR="002C3D8D" w:rsidRPr="004B29ED" w:rsidRDefault="002C3D8D" w:rsidP="002F0C64"/>
        </w:tc>
      </w:tr>
      <w:tr w:rsidR="00D87C2C" w:rsidRPr="004B29ED" w:rsidTr="00AD31B2">
        <w:trPr>
          <w:trHeight w:val="449"/>
        </w:trPr>
        <w:tc>
          <w:tcPr>
            <w:tcW w:w="4956" w:type="dxa"/>
          </w:tcPr>
          <w:p w:rsidR="00D87C2C" w:rsidRPr="004B29ED" w:rsidRDefault="00600B41" w:rsidP="002F0C64">
            <w:r w:rsidRPr="004B29ED">
              <w:t>Підготовлений</w:t>
            </w:r>
            <w:r w:rsidR="002C3D8D" w:rsidRPr="004B29ED">
              <w:t>:</w:t>
            </w:r>
          </w:p>
        </w:tc>
        <w:tc>
          <w:tcPr>
            <w:tcW w:w="4388" w:type="dxa"/>
            <w:vAlign w:val="bottom"/>
          </w:tcPr>
          <w:p w:rsidR="00D87C2C" w:rsidRPr="004B29ED" w:rsidRDefault="00600B41" w:rsidP="002F0C64">
            <w:r w:rsidRPr="004B29ED">
              <w:t>Керівником проекту</w:t>
            </w:r>
          </w:p>
          <w:p w:rsidR="00D87C2C" w:rsidRPr="004B29ED" w:rsidRDefault="002C3D8D" w:rsidP="002F0C64">
            <w:r w:rsidRPr="004B29ED">
              <w:t>Кравченко Ю.В.</w:t>
            </w:r>
          </w:p>
        </w:tc>
      </w:tr>
    </w:tbl>
    <w:p w:rsidR="00D87C2C" w:rsidRPr="004B29ED" w:rsidRDefault="00600B41" w:rsidP="002F0C64">
      <w:pPr>
        <w:pStyle w:val="1"/>
        <w:rPr>
          <w:rStyle w:val="af0"/>
          <w:rFonts w:cs="Clear Sans"/>
          <w:b/>
        </w:rPr>
      </w:pPr>
      <w:bookmarkStart w:id="4" w:name="_Toc181179757"/>
      <w:bookmarkStart w:id="5" w:name="_Toc215635920"/>
      <w:bookmarkStart w:id="6" w:name="_Toc284918304"/>
      <w:bookmarkStart w:id="7" w:name="_Toc285548521"/>
      <w:bookmarkStart w:id="8" w:name="_Toc285791509"/>
      <w:bookmarkStart w:id="9" w:name="_Toc528765286"/>
      <w:r w:rsidRPr="004B29ED">
        <w:rPr>
          <w:rStyle w:val="af0"/>
          <w:rFonts w:cs="Clear Sans"/>
          <w:b/>
        </w:rPr>
        <w:lastRenderedPageBreak/>
        <w:t>Контроль над документом</w:t>
      </w:r>
      <w:bookmarkEnd w:id="4"/>
      <w:bookmarkEnd w:id="5"/>
      <w:bookmarkEnd w:id="6"/>
      <w:bookmarkEnd w:id="7"/>
      <w:bookmarkEnd w:id="8"/>
      <w:bookmarkEnd w:id="9"/>
    </w:p>
    <w:p w:rsidR="00D87C2C" w:rsidRPr="004B29ED" w:rsidRDefault="00600B41" w:rsidP="002F0C64">
      <w:pPr>
        <w:pStyle w:val="20"/>
      </w:pPr>
      <w:bookmarkStart w:id="10" w:name="_Toc528765287"/>
      <w:r w:rsidRPr="004B29ED">
        <w:t>Запис змін у документі</w:t>
      </w:r>
      <w:bookmarkEnd w:id="10"/>
    </w:p>
    <w:tbl>
      <w:tblPr>
        <w:tblStyle w:val="-11"/>
        <w:tblW w:w="8930" w:type="dxa"/>
        <w:tblInd w:w="421" w:type="dxa"/>
        <w:tblLayout w:type="fixed"/>
        <w:tblLook w:val="0620" w:firstRow="1" w:lastRow="0" w:firstColumn="0" w:lastColumn="0" w:noHBand="1" w:noVBand="1"/>
      </w:tblPr>
      <w:tblGrid>
        <w:gridCol w:w="1417"/>
        <w:gridCol w:w="1660"/>
        <w:gridCol w:w="1134"/>
        <w:gridCol w:w="4719"/>
      </w:tblGrid>
      <w:tr w:rsidR="00D87C2C" w:rsidRPr="004B29ED" w:rsidTr="00D87C2C">
        <w:trPr>
          <w:cnfStyle w:val="100000000000" w:firstRow="1" w:lastRow="0" w:firstColumn="0" w:lastColumn="0" w:oddVBand="0" w:evenVBand="0" w:oddHBand="0" w:evenHBand="0" w:firstRowFirstColumn="0" w:firstRowLastColumn="0" w:lastRowFirstColumn="0" w:lastRowLastColumn="0"/>
        </w:trPr>
        <w:tc>
          <w:tcPr>
            <w:tcW w:w="1417" w:type="dxa"/>
          </w:tcPr>
          <w:p w:rsidR="00D87C2C" w:rsidRPr="004B29ED" w:rsidRDefault="004A429F" w:rsidP="002F0C64">
            <w:pPr>
              <w:rPr>
                <w:b w:val="0"/>
              </w:rPr>
            </w:pPr>
            <w:r>
              <w:rPr>
                <w:rFonts w:ascii="Book Antiqua" w:hAnsi="Book Antiqua"/>
                <w:noProof/>
                <w:color w:val="FFFFFF"/>
                <w:sz w:val="10"/>
                <w:szCs w:val="20"/>
              </w:rPr>
              <w:fldChar w:fldCharType="begin"/>
            </w:r>
            <w:r>
              <w:rPr>
                <w:rFonts w:ascii="Book Antiqua" w:hAnsi="Book Antiqua"/>
                <w:b w:val="0"/>
                <w:bCs w:val="0"/>
                <w:noProof/>
                <w:color w:val="FFFFFF"/>
                <w:sz w:val="10"/>
                <w:szCs w:val="20"/>
              </w:rPr>
              <w:instrText xml:space="preserve"> SECTIONPAGES  \* MERGEFORMAT </w:instrText>
            </w:r>
            <w:r>
              <w:rPr>
                <w:rFonts w:ascii="Book Antiqua" w:hAnsi="Book Antiqua"/>
                <w:noProof/>
                <w:color w:val="FFFFFF"/>
                <w:sz w:val="10"/>
                <w:szCs w:val="20"/>
              </w:rPr>
              <w:fldChar w:fldCharType="separate"/>
            </w:r>
            <w:r w:rsidR="00906D6E" w:rsidRPr="00906D6E">
              <w:rPr>
                <w:rFonts w:ascii="Book Antiqua" w:hAnsi="Book Antiqua"/>
                <w:noProof/>
                <w:color w:val="FFFFFF"/>
                <w:sz w:val="10"/>
                <w:szCs w:val="20"/>
              </w:rPr>
              <w:t>14</w:t>
            </w:r>
            <w:r>
              <w:rPr>
                <w:rFonts w:ascii="Book Antiqua" w:hAnsi="Book Antiqua"/>
                <w:noProof/>
                <w:color w:val="FFFFFF"/>
                <w:sz w:val="10"/>
                <w:szCs w:val="20"/>
              </w:rPr>
              <w:fldChar w:fldCharType="end"/>
            </w:r>
            <w:r w:rsidR="00600B41" w:rsidRPr="004B29ED">
              <w:t>Дата</w:t>
            </w:r>
          </w:p>
        </w:tc>
        <w:tc>
          <w:tcPr>
            <w:tcW w:w="1660" w:type="dxa"/>
          </w:tcPr>
          <w:p w:rsidR="00D87C2C" w:rsidRPr="004B29ED" w:rsidRDefault="00600B41" w:rsidP="002F0C64">
            <w:pPr>
              <w:rPr>
                <w:b w:val="0"/>
              </w:rPr>
            </w:pPr>
            <w:r w:rsidRPr="004B29ED">
              <w:t>Автор</w:t>
            </w:r>
          </w:p>
        </w:tc>
        <w:tc>
          <w:tcPr>
            <w:tcW w:w="1134" w:type="dxa"/>
          </w:tcPr>
          <w:p w:rsidR="00D87C2C" w:rsidRPr="004B29ED" w:rsidRDefault="00600B41" w:rsidP="002F0C64">
            <w:pPr>
              <w:rPr>
                <w:b w:val="0"/>
              </w:rPr>
            </w:pPr>
            <w:r w:rsidRPr="004B29ED">
              <w:t>Версія</w:t>
            </w:r>
          </w:p>
        </w:tc>
        <w:tc>
          <w:tcPr>
            <w:tcW w:w="4719" w:type="dxa"/>
          </w:tcPr>
          <w:p w:rsidR="00D87C2C" w:rsidRPr="004B29ED" w:rsidRDefault="00600B41" w:rsidP="002F0C64">
            <w:pPr>
              <w:rPr>
                <w:b w:val="0"/>
              </w:rPr>
            </w:pPr>
            <w:r w:rsidRPr="004B29ED">
              <w:t>Що змінено</w:t>
            </w:r>
          </w:p>
        </w:tc>
      </w:tr>
      <w:tr w:rsidR="00D87C2C" w:rsidRPr="004B29ED" w:rsidTr="00E53D72">
        <w:tc>
          <w:tcPr>
            <w:tcW w:w="1417" w:type="dxa"/>
          </w:tcPr>
          <w:p w:rsidR="00D87C2C" w:rsidRPr="004B29ED" w:rsidRDefault="00600B41" w:rsidP="002F0C64">
            <w:r w:rsidRPr="004B29ED">
              <w:rPr>
                <w:lang w:val="en-US"/>
              </w:rPr>
              <w:t>01</w:t>
            </w:r>
            <w:r w:rsidRPr="004B29ED">
              <w:t>.1</w:t>
            </w:r>
            <w:r w:rsidRPr="004B29ED">
              <w:rPr>
                <w:lang w:val="en-US"/>
              </w:rPr>
              <w:t>1</w:t>
            </w:r>
            <w:r w:rsidRPr="004B29ED">
              <w:t>.2016</w:t>
            </w:r>
          </w:p>
        </w:tc>
        <w:tc>
          <w:tcPr>
            <w:tcW w:w="1660" w:type="dxa"/>
          </w:tcPr>
          <w:p w:rsidR="00D87C2C" w:rsidRPr="004B29ED" w:rsidRDefault="00600B41" w:rsidP="002F0C64">
            <w:r w:rsidRPr="004B29ED">
              <w:t>Тихонов С.В.</w:t>
            </w:r>
          </w:p>
        </w:tc>
        <w:tc>
          <w:tcPr>
            <w:tcW w:w="1134" w:type="dxa"/>
            <w:vAlign w:val="center"/>
          </w:tcPr>
          <w:p w:rsidR="00D87C2C" w:rsidRPr="004B29ED" w:rsidRDefault="00600B41" w:rsidP="00E53D72">
            <w:pPr>
              <w:jc w:val="center"/>
            </w:pPr>
            <w:r w:rsidRPr="004B29ED">
              <w:t>0.1</w:t>
            </w:r>
          </w:p>
        </w:tc>
        <w:tc>
          <w:tcPr>
            <w:tcW w:w="4719" w:type="dxa"/>
          </w:tcPr>
          <w:p w:rsidR="00D87C2C" w:rsidRPr="004B29ED" w:rsidRDefault="00600B41" w:rsidP="002F0C64">
            <w:r w:rsidRPr="004B29ED">
              <w:t>Версія для узгодження</w:t>
            </w:r>
          </w:p>
        </w:tc>
      </w:tr>
      <w:tr w:rsidR="009060EE" w:rsidRPr="004B29ED" w:rsidTr="00E53D72">
        <w:tc>
          <w:tcPr>
            <w:tcW w:w="1417" w:type="dxa"/>
          </w:tcPr>
          <w:p w:rsidR="009060EE" w:rsidRPr="004B29ED" w:rsidRDefault="009060EE" w:rsidP="002F0C64">
            <w:r w:rsidRPr="004B29ED">
              <w:rPr>
                <w:lang w:val="en-US"/>
              </w:rPr>
              <w:t>0</w:t>
            </w:r>
            <w:r w:rsidR="00245B3B" w:rsidRPr="004B29ED">
              <w:rPr>
                <w:lang w:val="en-US"/>
              </w:rPr>
              <w:t>2</w:t>
            </w:r>
            <w:r w:rsidRPr="004B29ED">
              <w:t>.1</w:t>
            </w:r>
            <w:r w:rsidRPr="004B29ED">
              <w:rPr>
                <w:lang w:val="en-US"/>
              </w:rPr>
              <w:t>1</w:t>
            </w:r>
            <w:r w:rsidRPr="004B29ED">
              <w:t>.2016</w:t>
            </w:r>
          </w:p>
        </w:tc>
        <w:tc>
          <w:tcPr>
            <w:tcW w:w="1660" w:type="dxa"/>
          </w:tcPr>
          <w:p w:rsidR="009060EE" w:rsidRPr="004B29ED" w:rsidRDefault="009060EE" w:rsidP="002F0C64">
            <w:r w:rsidRPr="004B29ED">
              <w:t>Тихонов С.В.</w:t>
            </w:r>
          </w:p>
        </w:tc>
        <w:tc>
          <w:tcPr>
            <w:tcW w:w="1134" w:type="dxa"/>
            <w:vAlign w:val="center"/>
          </w:tcPr>
          <w:p w:rsidR="009060EE" w:rsidRPr="004B29ED" w:rsidRDefault="009060EE" w:rsidP="00E53D72">
            <w:pPr>
              <w:jc w:val="center"/>
            </w:pPr>
            <w:r w:rsidRPr="004B29ED">
              <w:t>0.2</w:t>
            </w:r>
          </w:p>
        </w:tc>
        <w:tc>
          <w:tcPr>
            <w:tcW w:w="4719" w:type="dxa"/>
          </w:tcPr>
          <w:p w:rsidR="009060EE" w:rsidRPr="004B29ED" w:rsidRDefault="009060EE" w:rsidP="00AD31B2">
            <w:r w:rsidRPr="004B29ED">
              <w:t>Врахован</w:t>
            </w:r>
            <w:r w:rsidR="00AD31B2" w:rsidRPr="004B29ED">
              <w:t>о</w:t>
            </w:r>
            <w:r w:rsidRPr="004B29ED">
              <w:t xml:space="preserve"> зауваження Николенко С.Є.</w:t>
            </w:r>
          </w:p>
        </w:tc>
      </w:tr>
      <w:tr w:rsidR="0081091C" w:rsidRPr="004B29ED" w:rsidTr="00E53D72">
        <w:tc>
          <w:tcPr>
            <w:tcW w:w="1417" w:type="dxa"/>
          </w:tcPr>
          <w:p w:rsidR="0081091C" w:rsidRPr="004B29ED" w:rsidRDefault="002F0C64" w:rsidP="00C20B30">
            <w:r w:rsidRPr="004B29ED">
              <w:rPr>
                <w:lang w:val="en-US"/>
              </w:rPr>
              <w:t>1</w:t>
            </w:r>
            <w:r w:rsidR="00C20B30" w:rsidRPr="004B29ED">
              <w:rPr>
                <w:lang w:val="ru-RU"/>
              </w:rPr>
              <w:t>4</w:t>
            </w:r>
            <w:r w:rsidR="0081091C" w:rsidRPr="004B29ED">
              <w:t>.1</w:t>
            </w:r>
            <w:r w:rsidR="0081091C" w:rsidRPr="004B29ED">
              <w:rPr>
                <w:lang w:val="en-US"/>
              </w:rPr>
              <w:t>1</w:t>
            </w:r>
            <w:r w:rsidR="0081091C" w:rsidRPr="004B29ED">
              <w:t>.2016</w:t>
            </w:r>
          </w:p>
        </w:tc>
        <w:tc>
          <w:tcPr>
            <w:tcW w:w="1660" w:type="dxa"/>
          </w:tcPr>
          <w:p w:rsidR="0081091C" w:rsidRPr="004B29ED" w:rsidRDefault="0081091C" w:rsidP="002F0C64">
            <w:r w:rsidRPr="004B29ED">
              <w:t>Тихонов С.В.</w:t>
            </w:r>
          </w:p>
        </w:tc>
        <w:tc>
          <w:tcPr>
            <w:tcW w:w="1134" w:type="dxa"/>
            <w:vAlign w:val="center"/>
          </w:tcPr>
          <w:p w:rsidR="0081091C" w:rsidRPr="004B29ED" w:rsidRDefault="0081091C" w:rsidP="00E53D72">
            <w:pPr>
              <w:jc w:val="center"/>
            </w:pPr>
            <w:r w:rsidRPr="004B29ED">
              <w:t>0.</w:t>
            </w:r>
            <w:r w:rsidR="009470BE" w:rsidRPr="004B29ED">
              <w:t>3</w:t>
            </w:r>
          </w:p>
        </w:tc>
        <w:tc>
          <w:tcPr>
            <w:tcW w:w="4719" w:type="dxa"/>
          </w:tcPr>
          <w:p w:rsidR="0081091C" w:rsidRPr="004B29ED" w:rsidRDefault="0081091C" w:rsidP="00AD31B2">
            <w:r w:rsidRPr="004B29ED">
              <w:t>Врахован</w:t>
            </w:r>
            <w:r w:rsidR="00AD31B2" w:rsidRPr="004B29ED">
              <w:t>о</w:t>
            </w:r>
            <w:r w:rsidRPr="004B29ED">
              <w:t xml:space="preserve"> зауваження згідно з протокол</w:t>
            </w:r>
            <w:r w:rsidR="00AD31B2" w:rsidRPr="004B29ED">
              <w:t>ом</w:t>
            </w:r>
            <w:r w:rsidRPr="004B29ED">
              <w:t xml:space="preserve"> наради Керівного </w:t>
            </w:r>
            <w:r w:rsidR="00AD31B2" w:rsidRPr="004B29ED">
              <w:t xml:space="preserve">комітету </w:t>
            </w:r>
            <w:r w:rsidRPr="004B29ED">
              <w:t xml:space="preserve">від </w:t>
            </w:r>
            <w:r w:rsidR="00AD31B2" w:rsidRPr="004B29ED">
              <w:t>0</w:t>
            </w:r>
            <w:r w:rsidRPr="004B29ED">
              <w:t>4.11.2016.</w:t>
            </w:r>
          </w:p>
        </w:tc>
      </w:tr>
      <w:tr w:rsidR="002C3D8D" w:rsidRPr="004B29ED" w:rsidTr="00B03A0D">
        <w:trPr>
          <w:trHeight w:val="607"/>
        </w:trPr>
        <w:tc>
          <w:tcPr>
            <w:tcW w:w="1417" w:type="dxa"/>
            <w:vAlign w:val="center"/>
          </w:tcPr>
          <w:p w:rsidR="002C3D8D" w:rsidRPr="004B29ED" w:rsidRDefault="002C3D8D" w:rsidP="002C3D8D">
            <w:pPr>
              <w:jc w:val="left"/>
            </w:pPr>
            <w:r w:rsidRPr="004B29ED">
              <w:t>11.09.2017</w:t>
            </w:r>
          </w:p>
        </w:tc>
        <w:tc>
          <w:tcPr>
            <w:tcW w:w="1660" w:type="dxa"/>
            <w:vAlign w:val="center"/>
          </w:tcPr>
          <w:p w:rsidR="002C3D8D" w:rsidRPr="004B29ED" w:rsidRDefault="002C3D8D" w:rsidP="002C3D8D">
            <w:pPr>
              <w:jc w:val="left"/>
            </w:pPr>
            <w:r w:rsidRPr="004B29ED">
              <w:t>Кравченко Ю.В.</w:t>
            </w:r>
          </w:p>
        </w:tc>
        <w:tc>
          <w:tcPr>
            <w:tcW w:w="1134" w:type="dxa"/>
            <w:vAlign w:val="center"/>
          </w:tcPr>
          <w:p w:rsidR="002C3D8D" w:rsidRPr="004B29ED" w:rsidRDefault="002C3D8D" w:rsidP="00E53D72">
            <w:pPr>
              <w:jc w:val="center"/>
            </w:pPr>
            <w:r w:rsidRPr="004B29ED">
              <w:t>2.0</w:t>
            </w:r>
          </w:p>
        </w:tc>
        <w:tc>
          <w:tcPr>
            <w:tcW w:w="4719" w:type="dxa"/>
            <w:vAlign w:val="center"/>
          </w:tcPr>
          <w:p w:rsidR="002C3D8D" w:rsidRPr="004B29ED" w:rsidRDefault="002C3D8D" w:rsidP="00B03A0D">
            <w:pPr>
              <w:jc w:val="left"/>
            </w:pPr>
            <w:r w:rsidRPr="004B29ED">
              <w:t>Актуалізація умов та вимог проекту, зміна керівника проекту</w:t>
            </w:r>
          </w:p>
        </w:tc>
      </w:tr>
      <w:tr w:rsidR="00FE26B2" w:rsidRPr="004B29ED" w:rsidTr="00B03A0D">
        <w:tc>
          <w:tcPr>
            <w:tcW w:w="1417" w:type="dxa"/>
            <w:vAlign w:val="center"/>
          </w:tcPr>
          <w:p w:rsidR="00FE26B2" w:rsidRPr="004B29ED" w:rsidRDefault="00442687" w:rsidP="00442687">
            <w:pPr>
              <w:jc w:val="left"/>
            </w:pPr>
            <w:r>
              <w:t>0</w:t>
            </w:r>
            <w:r w:rsidR="00FE26B2">
              <w:t>7.1</w:t>
            </w:r>
            <w:r>
              <w:t>2</w:t>
            </w:r>
            <w:r w:rsidR="00FE26B2">
              <w:t>.2017</w:t>
            </w:r>
          </w:p>
        </w:tc>
        <w:tc>
          <w:tcPr>
            <w:tcW w:w="1660" w:type="dxa"/>
            <w:vAlign w:val="center"/>
          </w:tcPr>
          <w:p w:rsidR="00FE26B2" w:rsidRPr="004B29ED" w:rsidRDefault="00FE26B2" w:rsidP="002C3D8D">
            <w:pPr>
              <w:jc w:val="left"/>
            </w:pPr>
            <w:r w:rsidRPr="004B29ED">
              <w:t>Кравченко Ю.В.</w:t>
            </w:r>
          </w:p>
        </w:tc>
        <w:tc>
          <w:tcPr>
            <w:tcW w:w="1134" w:type="dxa"/>
            <w:vAlign w:val="center"/>
          </w:tcPr>
          <w:p w:rsidR="00FE26B2" w:rsidRPr="004B29ED" w:rsidRDefault="00FE26B2" w:rsidP="00E53D72">
            <w:pPr>
              <w:jc w:val="center"/>
            </w:pPr>
            <w:r>
              <w:t>2.1</w:t>
            </w:r>
          </w:p>
        </w:tc>
        <w:tc>
          <w:tcPr>
            <w:tcW w:w="4719" w:type="dxa"/>
            <w:vAlign w:val="center"/>
          </w:tcPr>
          <w:p w:rsidR="00FE26B2" w:rsidRPr="004B29ED" w:rsidRDefault="00B03A0D" w:rsidP="00B03A0D">
            <w:pPr>
              <w:spacing w:before="0" w:beforeAutospacing="0" w:after="0" w:afterAutospacing="0"/>
              <w:jc w:val="left"/>
            </w:pPr>
            <w:r>
              <w:t xml:space="preserve">Додавання в документ організаційної структури </w:t>
            </w:r>
            <w:r w:rsidR="00FE26B2" w:rsidRPr="00FE26B2">
              <w:t>робоч</w:t>
            </w:r>
            <w:r>
              <w:t xml:space="preserve">ої </w:t>
            </w:r>
            <w:r w:rsidR="00FE26B2" w:rsidRPr="00FE26B2">
              <w:t>груп</w:t>
            </w:r>
            <w:r>
              <w:t>и проекту (ст.15). та положення про робочу групу проекту (ст. 19-20)</w:t>
            </w:r>
          </w:p>
        </w:tc>
      </w:tr>
      <w:tr w:rsidR="00631C30" w:rsidRPr="004B29ED" w:rsidTr="00631C30">
        <w:tc>
          <w:tcPr>
            <w:tcW w:w="1417" w:type="dxa"/>
            <w:vAlign w:val="center"/>
          </w:tcPr>
          <w:p w:rsidR="00631C30" w:rsidRDefault="00631C30" w:rsidP="00442687">
            <w:pPr>
              <w:jc w:val="left"/>
            </w:pPr>
            <w:r>
              <w:t>14.02.2018</w:t>
            </w:r>
          </w:p>
        </w:tc>
        <w:tc>
          <w:tcPr>
            <w:tcW w:w="1660" w:type="dxa"/>
            <w:vAlign w:val="center"/>
          </w:tcPr>
          <w:p w:rsidR="00631C30" w:rsidRPr="00631C30" w:rsidRDefault="00631C30" w:rsidP="002C3D8D">
            <w:pPr>
              <w:jc w:val="left"/>
              <w:rPr>
                <w:b/>
              </w:rPr>
            </w:pPr>
            <w:r w:rsidRPr="004B29ED">
              <w:t>Кравченко Ю.В.</w:t>
            </w:r>
          </w:p>
        </w:tc>
        <w:tc>
          <w:tcPr>
            <w:tcW w:w="1134" w:type="dxa"/>
            <w:vAlign w:val="center"/>
          </w:tcPr>
          <w:p w:rsidR="00631C30" w:rsidRDefault="00631C30" w:rsidP="00E53D72">
            <w:pPr>
              <w:jc w:val="center"/>
            </w:pPr>
            <w:r>
              <w:t>2.2</w:t>
            </w:r>
          </w:p>
        </w:tc>
        <w:tc>
          <w:tcPr>
            <w:tcW w:w="4719" w:type="dxa"/>
            <w:vAlign w:val="center"/>
          </w:tcPr>
          <w:p w:rsidR="00631C30" w:rsidRDefault="00631C30" w:rsidP="00631C30">
            <w:pPr>
              <w:jc w:val="left"/>
            </w:pPr>
            <w:r>
              <w:t xml:space="preserve">Внесення змін та доповнень відповідно до </w:t>
            </w:r>
            <w:r w:rsidR="0014292E">
              <w:t xml:space="preserve">протоколу №5 </w:t>
            </w:r>
            <w:r>
              <w:t>управляючого комітету проекту «</w:t>
            </w:r>
            <w:r w:rsidRPr="004B29ED">
              <w:t>впровадження ERP-системи (черга 1)</w:t>
            </w:r>
            <w:r>
              <w:t xml:space="preserve">» від </w:t>
            </w:r>
            <w:r w:rsidRPr="00631C30">
              <w:rPr>
                <w:lang w:val="ru-RU"/>
              </w:rPr>
              <w:t>13</w:t>
            </w:r>
            <w:r>
              <w:t>.</w:t>
            </w:r>
            <w:r w:rsidRPr="003B2784">
              <w:rPr>
                <w:lang w:val="ru-RU"/>
              </w:rPr>
              <w:t>0</w:t>
            </w:r>
            <w:r w:rsidRPr="00631C30">
              <w:rPr>
                <w:lang w:val="ru-RU"/>
              </w:rPr>
              <w:t>2</w:t>
            </w:r>
            <w:r>
              <w:t>.201</w:t>
            </w:r>
            <w:r w:rsidRPr="003B2784">
              <w:rPr>
                <w:lang w:val="ru-RU"/>
              </w:rPr>
              <w:t>8</w:t>
            </w:r>
          </w:p>
        </w:tc>
      </w:tr>
      <w:tr w:rsidR="0034112A" w:rsidRPr="004B29ED" w:rsidTr="00631C30">
        <w:tc>
          <w:tcPr>
            <w:tcW w:w="1417" w:type="dxa"/>
            <w:vAlign w:val="center"/>
          </w:tcPr>
          <w:p w:rsidR="0034112A" w:rsidRPr="00EB5DFC" w:rsidRDefault="0034112A" w:rsidP="00442687">
            <w:pPr>
              <w:jc w:val="left"/>
              <w:rPr>
                <w:lang w:val="ru-RU"/>
              </w:rPr>
            </w:pPr>
            <w:r>
              <w:rPr>
                <w:lang w:val="ru-RU"/>
              </w:rPr>
              <w:t>07.09.2018</w:t>
            </w:r>
          </w:p>
        </w:tc>
        <w:tc>
          <w:tcPr>
            <w:tcW w:w="1660" w:type="dxa"/>
            <w:vAlign w:val="center"/>
          </w:tcPr>
          <w:p w:rsidR="0034112A" w:rsidRPr="00EB5DFC" w:rsidRDefault="0034112A" w:rsidP="002C3D8D">
            <w:pPr>
              <w:jc w:val="left"/>
              <w:rPr>
                <w:lang w:val="ru-RU"/>
              </w:rPr>
            </w:pPr>
            <w:r>
              <w:rPr>
                <w:lang w:val="ru-RU"/>
              </w:rPr>
              <w:t>Кравченко Ю.В.</w:t>
            </w:r>
          </w:p>
        </w:tc>
        <w:tc>
          <w:tcPr>
            <w:tcW w:w="1134" w:type="dxa"/>
            <w:vAlign w:val="center"/>
          </w:tcPr>
          <w:p w:rsidR="0034112A" w:rsidRPr="00EB5DFC" w:rsidRDefault="0034112A" w:rsidP="00E53D72">
            <w:pPr>
              <w:jc w:val="center"/>
              <w:rPr>
                <w:lang w:val="ru-RU"/>
              </w:rPr>
            </w:pPr>
            <w:r>
              <w:rPr>
                <w:lang w:val="ru-RU"/>
              </w:rPr>
              <w:t>2.3.</w:t>
            </w:r>
          </w:p>
        </w:tc>
        <w:tc>
          <w:tcPr>
            <w:tcW w:w="4719" w:type="dxa"/>
            <w:vAlign w:val="center"/>
          </w:tcPr>
          <w:p w:rsidR="004A429F" w:rsidRDefault="00C03B41" w:rsidP="004A429F">
            <w:pPr>
              <w:jc w:val="left"/>
            </w:pPr>
            <w:r>
              <w:t>Заміна ро</w:t>
            </w:r>
            <w:r w:rsidR="004A429F">
              <w:t xml:space="preserve">зділу про преміювання в проекті. Зміна складу Управляючого комітету проекту. </w:t>
            </w:r>
          </w:p>
          <w:p w:rsidR="009A536E" w:rsidRPr="009A536E" w:rsidRDefault="009A536E" w:rsidP="004A429F">
            <w:pPr>
              <w:jc w:val="left"/>
            </w:pPr>
            <w:r>
              <w:t>Рішення Управляючого комітету проекту відповідно до протоколу №8 від 17.09.2018</w:t>
            </w:r>
          </w:p>
        </w:tc>
      </w:tr>
      <w:tr w:rsidR="00894C80" w:rsidRPr="004B29ED" w:rsidTr="00631C30">
        <w:tc>
          <w:tcPr>
            <w:tcW w:w="1417" w:type="dxa"/>
            <w:vAlign w:val="center"/>
          </w:tcPr>
          <w:p w:rsidR="00894C80" w:rsidRDefault="00894C80" w:rsidP="00894C80">
            <w:pPr>
              <w:jc w:val="left"/>
              <w:rPr>
                <w:lang w:val="ru-RU"/>
              </w:rPr>
            </w:pPr>
            <w:r>
              <w:rPr>
                <w:lang w:val="ru-RU"/>
              </w:rPr>
              <w:t>31.10.2018</w:t>
            </w:r>
          </w:p>
        </w:tc>
        <w:tc>
          <w:tcPr>
            <w:tcW w:w="1660" w:type="dxa"/>
            <w:vAlign w:val="center"/>
          </w:tcPr>
          <w:p w:rsidR="00894C80" w:rsidRPr="00EB5DFC" w:rsidRDefault="00894C80" w:rsidP="00894C80">
            <w:pPr>
              <w:jc w:val="left"/>
              <w:rPr>
                <w:lang w:val="ru-RU"/>
              </w:rPr>
            </w:pPr>
            <w:r>
              <w:rPr>
                <w:lang w:val="ru-RU"/>
              </w:rPr>
              <w:t>Кравченко Ю.В.</w:t>
            </w:r>
          </w:p>
        </w:tc>
        <w:tc>
          <w:tcPr>
            <w:tcW w:w="1134" w:type="dxa"/>
            <w:vAlign w:val="center"/>
          </w:tcPr>
          <w:p w:rsidR="00894C80" w:rsidRDefault="00894C80" w:rsidP="00894C80">
            <w:pPr>
              <w:jc w:val="center"/>
              <w:rPr>
                <w:lang w:val="ru-RU"/>
              </w:rPr>
            </w:pPr>
            <w:r>
              <w:rPr>
                <w:lang w:val="ru-RU"/>
              </w:rPr>
              <w:t>2.4.</w:t>
            </w:r>
          </w:p>
        </w:tc>
        <w:tc>
          <w:tcPr>
            <w:tcW w:w="4719" w:type="dxa"/>
            <w:vAlign w:val="center"/>
          </w:tcPr>
          <w:p w:rsidR="00894C80" w:rsidRDefault="00894C80" w:rsidP="00894C80">
            <w:pPr>
              <w:spacing w:before="0" w:beforeAutospacing="0" w:after="0" w:afterAutospacing="0"/>
              <w:jc w:val="left"/>
            </w:pPr>
            <w:r>
              <w:t xml:space="preserve">Виконання рішень протоколу №9  Управляючого комітету: </w:t>
            </w:r>
          </w:p>
          <w:p w:rsidR="00BC66D6" w:rsidRDefault="00BC66D6" w:rsidP="00894C80">
            <w:pPr>
              <w:pStyle w:val="aff7"/>
              <w:numPr>
                <w:ilvl w:val="0"/>
                <w:numId w:val="30"/>
              </w:numPr>
              <w:spacing w:before="0" w:beforeAutospacing="0" w:after="0" w:afterAutospacing="0"/>
              <w:jc w:val="left"/>
            </w:pPr>
            <w:proofErr w:type="spellStart"/>
            <w:r>
              <w:rPr>
                <w:lang w:val="ru-RU"/>
              </w:rPr>
              <w:t>Зм</w:t>
            </w:r>
            <w:r>
              <w:t>іна</w:t>
            </w:r>
            <w:proofErr w:type="spellEnd"/>
            <w:r>
              <w:t xml:space="preserve"> складу управляючого комітету</w:t>
            </w:r>
          </w:p>
          <w:p w:rsidR="00894C80" w:rsidRDefault="00894C80" w:rsidP="00894C80">
            <w:pPr>
              <w:pStyle w:val="aff7"/>
              <w:numPr>
                <w:ilvl w:val="0"/>
                <w:numId w:val="30"/>
              </w:numPr>
              <w:spacing w:before="0" w:beforeAutospacing="0" w:after="0" w:afterAutospacing="0"/>
              <w:jc w:val="left"/>
            </w:pPr>
            <w:r>
              <w:t xml:space="preserve">Зміна організаційної структури проекту </w:t>
            </w:r>
          </w:p>
          <w:p w:rsidR="00894C80" w:rsidRDefault="00894C80" w:rsidP="00894C80">
            <w:pPr>
              <w:pStyle w:val="aff7"/>
              <w:numPr>
                <w:ilvl w:val="0"/>
                <w:numId w:val="30"/>
              </w:numPr>
              <w:spacing w:before="0" w:beforeAutospacing="0" w:after="0" w:afterAutospacing="0"/>
              <w:jc w:val="left"/>
            </w:pPr>
            <w:r>
              <w:t xml:space="preserve">Уточнення повноважень в проекті. </w:t>
            </w:r>
          </w:p>
        </w:tc>
      </w:tr>
      <w:bookmarkEnd w:id="0"/>
      <w:bookmarkEnd w:id="1"/>
      <w:bookmarkEnd w:id="2"/>
      <w:bookmarkEnd w:id="3"/>
    </w:tbl>
    <w:p w:rsidR="00D87C2C" w:rsidRPr="0014292E" w:rsidRDefault="00D87C2C" w:rsidP="002F0C64">
      <w:pPr>
        <w:pStyle w:val="13"/>
      </w:pPr>
    </w:p>
    <w:p w:rsidR="00D87C2C" w:rsidRPr="004B29ED" w:rsidRDefault="00600B41" w:rsidP="001E28F6">
      <w:pPr>
        <w:pStyle w:val="Contents"/>
        <w:jc w:val="center"/>
        <w:rPr>
          <w:rStyle w:val="affc"/>
          <w:lang w:val="uk-UA"/>
        </w:rPr>
      </w:pPr>
      <w:r w:rsidRPr="004B29ED">
        <w:rPr>
          <w:rStyle w:val="affc"/>
          <w:lang w:val="uk-UA"/>
        </w:rPr>
        <w:lastRenderedPageBreak/>
        <w:t>Зміст</w:t>
      </w:r>
    </w:p>
    <w:sdt>
      <w:sdtPr>
        <w:rPr>
          <w:lang w:val="ru-RU"/>
        </w:rPr>
        <w:id w:val="324867356"/>
        <w:docPartObj>
          <w:docPartGallery w:val="Table of Contents"/>
          <w:docPartUnique/>
        </w:docPartObj>
      </w:sdtPr>
      <w:sdtEndPr/>
      <w:sdtContent>
        <w:p w:rsidR="00D87C2C" w:rsidRPr="004B29ED" w:rsidRDefault="00D87C2C" w:rsidP="002F0C64"/>
        <w:p w:rsidR="00CB44AF" w:rsidRDefault="00600B41">
          <w:pPr>
            <w:pStyle w:val="12"/>
            <w:rPr>
              <w:rFonts w:asciiTheme="minorHAnsi" w:eastAsiaTheme="minorEastAsia" w:hAnsiTheme="minorHAnsi" w:cstheme="minorBidi"/>
              <w:noProof/>
              <w:sz w:val="22"/>
              <w:szCs w:val="22"/>
              <w:lang w:eastAsia="uk-UA"/>
            </w:rPr>
          </w:pPr>
          <w:r w:rsidRPr="004B29ED">
            <w:fldChar w:fldCharType="begin"/>
          </w:r>
          <w:r w:rsidRPr="004B29ED">
            <w:instrText xml:space="preserve"> TOC \o "1-3" \h \z \u </w:instrText>
          </w:r>
          <w:r w:rsidRPr="004B29ED">
            <w:fldChar w:fldCharType="separate"/>
          </w:r>
          <w:hyperlink w:anchor="_Toc528765286" w:history="1">
            <w:r w:rsidR="00CB44AF" w:rsidRPr="00D87B0C">
              <w:rPr>
                <w:rStyle w:val="ae"/>
                <w:noProof/>
              </w:rPr>
              <w:t>1.</w:t>
            </w:r>
            <w:r w:rsidR="00CB44AF">
              <w:rPr>
                <w:rFonts w:asciiTheme="minorHAnsi" w:eastAsiaTheme="minorEastAsia" w:hAnsiTheme="minorHAnsi" w:cstheme="minorBidi"/>
                <w:noProof/>
                <w:sz w:val="22"/>
                <w:szCs w:val="22"/>
                <w:lang w:eastAsia="uk-UA"/>
              </w:rPr>
              <w:tab/>
            </w:r>
            <w:r w:rsidR="00CB44AF" w:rsidRPr="00D87B0C">
              <w:rPr>
                <w:rStyle w:val="ae"/>
                <w:rFonts w:cs="Clear Sans"/>
                <w:noProof/>
              </w:rPr>
              <w:t>Контроль над документом</w:t>
            </w:r>
            <w:r w:rsidR="00CB44AF">
              <w:rPr>
                <w:noProof/>
                <w:webHidden/>
              </w:rPr>
              <w:tab/>
            </w:r>
            <w:r w:rsidR="00CB44AF">
              <w:rPr>
                <w:noProof/>
                <w:webHidden/>
              </w:rPr>
              <w:fldChar w:fldCharType="begin"/>
            </w:r>
            <w:r w:rsidR="00CB44AF">
              <w:rPr>
                <w:noProof/>
                <w:webHidden/>
              </w:rPr>
              <w:instrText xml:space="preserve"> PAGEREF _Toc528765286 \h </w:instrText>
            </w:r>
            <w:r w:rsidR="00CB44AF">
              <w:rPr>
                <w:noProof/>
                <w:webHidden/>
              </w:rPr>
            </w:r>
            <w:r w:rsidR="00CB44AF">
              <w:rPr>
                <w:noProof/>
                <w:webHidden/>
              </w:rPr>
              <w:fldChar w:fldCharType="separate"/>
            </w:r>
            <w:r w:rsidR="00CB44AF">
              <w:rPr>
                <w:noProof/>
                <w:webHidden/>
              </w:rPr>
              <w:t>3</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287" w:history="1">
            <w:r w:rsidR="00CB44AF" w:rsidRPr="00D87B0C">
              <w:rPr>
                <w:rStyle w:val="ae"/>
                <w:noProof/>
              </w:rPr>
              <w:t>Запис змін у документі</w:t>
            </w:r>
            <w:r w:rsidR="00CB44AF">
              <w:rPr>
                <w:noProof/>
                <w:webHidden/>
              </w:rPr>
              <w:tab/>
            </w:r>
            <w:r w:rsidR="00CB44AF">
              <w:rPr>
                <w:noProof/>
                <w:webHidden/>
              </w:rPr>
              <w:fldChar w:fldCharType="begin"/>
            </w:r>
            <w:r w:rsidR="00CB44AF">
              <w:rPr>
                <w:noProof/>
                <w:webHidden/>
              </w:rPr>
              <w:instrText xml:space="preserve"> PAGEREF _Toc528765287 \h </w:instrText>
            </w:r>
            <w:r w:rsidR="00CB44AF">
              <w:rPr>
                <w:noProof/>
                <w:webHidden/>
              </w:rPr>
            </w:r>
            <w:r w:rsidR="00CB44AF">
              <w:rPr>
                <w:noProof/>
                <w:webHidden/>
              </w:rPr>
              <w:fldChar w:fldCharType="separate"/>
            </w:r>
            <w:r w:rsidR="00CB44AF">
              <w:rPr>
                <w:noProof/>
                <w:webHidden/>
              </w:rPr>
              <w:t>3</w:t>
            </w:r>
            <w:r w:rsidR="00CB44AF">
              <w:rPr>
                <w:noProof/>
                <w:webHidden/>
              </w:rPr>
              <w:fldChar w:fldCharType="end"/>
            </w:r>
          </w:hyperlink>
        </w:p>
        <w:p w:rsidR="00CB44AF" w:rsidRDefault="00DD1980">
          <w:pPr>
            <w:pStyle w:val="12"/>
            <w:rPr>
              <w:rFonts w:asciiTheme="minorHAnsi" w:eastAsiaTheme="minorEastAsia" w:hAnsiTheme="minorHAnsi" w:cstheme="minorBidi"/>
              <w:noProof/>
              <w:sz w:val="22"/>
              <w:szCs w:val="22"/>
              <w:lang w:eastAsia="uk-UA"/>
            </w:rPr>
          </w:pPr>
          <w:hyperlink w:anchor="_Toc528765288" w:history="1">
            <w:r w:rsidR="00CB44AF" w:rsidRPr="00D87B0C">
              <w:rPr>
                <w:rStyle w:val="ae"/>
                <w:noProof/>
              </w:rPr>
              <w:t>2.</w:t>
            </w:r>
            <w:r w:rsidR="00CB44AF">
              <w:rPr>
                <w:rFonts w:asciiTheme="minorHAnsi" w:eastAsiaTheme="minorEastAsia" w:hAnsiTheme="minorHAnsi" w:cstheme="minorBidi"/>
                <w:noProof/>
                <w:sz w:val="22"/>
                <w:szCs w:val="22"/>
                <w:lang w:eastAsia="uk-UA"/>
              </w:rPr>
              <w:tab/>
            </w:r>
            <w:r w:rsidR="00CB44AF" w:rsidRPr="00D87B0C">
              <w:rPr>
                <w:rStyle w:val="ae"/>
                <w:noProof/>
              </w:rPr>
              <w:t>Загальні відомості</w:t>
            </w:r>
            <w:r w:rsidR="00CB44AF">
              <w:rPr>
                <w:noProof/>
                <w:webHidden/>
              </w:rPr>
              <w:tab/>
            </w:r>
            <w:r w:rsidR="00CB44AF">
              <w:rPr>
                <w:noProof/>
                <w:webHidden/>
              </w:rPr>
              <w:fldChar w:fldCharType="begin"/>
            </w:r>
            <w:r w:rsidR="00CB44AF">
              <w:rPr>
                <w:noProof/>
                <w:webHidden/>
              </w:rPr>
              <w:instrText xml:space="preserve"> PAGEREF _Toc528765288 \h </w:instrText>
            </w:r>
            <w:r w:rsidR="00CB44AF">
              <w:rPr>
                <w:noProof/>
                <w:webHidden/>
              </w:rPr>
            </w:r>
            <w:r w:rsidR="00CB44AF">
              <w:rPr>
                <w:noProof/>
                <w:webHidden/>
              </w:rPr>
              <w:fldChar w:fldCharType="separate"/>
            </w:r>
            <w:r w:rsidR="00CB44AF">
              <w:rPr>
                <w:noProof/>
                <w:webHidden/>
              </w:rPr>
              <w:t>5</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289" w:history="1">
            <w:r w:rsidR="00CB44AF" w:rsidRPr="00D87B0C">
              <w:rPr>
                <w:rStyle w:val="ae"/>
                <w:noProof/>
              </w:rPr>
              <w:t>Обґрунтування необхідності проекту</w:t>
            </w:r>
            <w:r w:rsidR="00CB44AF">
              <w:rPr>
                <w:noProof/>
                <w:webHidden/>
              </w:rPr>
              <w:tab/>
            </w:r>
            <w:r w:rsidR="00CB44AF">
              <w:rPr>
                <w:noProof/>
                <w:webHidden/>
              </w:rPr>
              <w:fldChar w:fldCharType="begin"/>
            </w:r>
            <w:r w:rsidR="00CB44AF">
              <w:rPr>
                <w:noProof/>
                <w:webHidden/>
              </w:rPr>
              <w:instrText xml:space="preserve"> PAGEREF _Toc528765289 \h </w:instrText>
            </w:r>
            <w:r w:rsidR="00CB44AF">
              <w:rPr>
                <w:noProof/>
                <w:webHidden/>
              </w:rPr>
            </w:r>
            <w:r w:rsidR="00CB44AF">
              <w:rPr>
                <w:noProof/>
                <w:webHidden/>
              </w:rPr>
              <w:fldChar w:fldCharType="separate"/>
            </w:r>
            <w:r w:rsidR="00CB44AF">
              <w:rPr>
                <w:noProof/>
                <w:webHidden/>
              </w:rPr>
              <w:t>5</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290" w:history="1">
            <w:r w:rsidR="00CB44AF" w:rsidRPr="00D87B0C">
              <w:rPr>
                <w:rStyle w:val="ae"/>
                <w:noProof/>
              </w:rPr>
              <w:t>Цілі проекту</w:t>
            </w:r>
            <w:r w:rsidR="00CB44AF">
              <w:rPr>
                <w:noProof/>
                <w:webHidden/>
              </w:rPr>
              <w:tab/>
            </w:r>
            <w:r w:rsidR="00CB44AF">
              <w:rPr>
                <w:noProof/>
                <w:webHidden/>
              </w:rPr>
              <w:fldChar w:fldCharType="begin"/>
            </w:r>
            <w:r w:rsidR="00CB44AF">
              <w:rPr>
                <w:noProof/>
                <w:webHidden/>
              </w:rPr>
              <w:instrText xml:space="preserve"> PAGEREF _Toc528765290 \h </w:instrText>
            </w:r>
            <w:r w:rsidR="00CB44AF">
              <w:rPr>
                <w:noProof/>
                <w:webHidden/>
              </w:rPr>
            </w:r>
            <w:r w:rsidR="00CB44AF">
              <w:rPr>
                <w:noProof/>
                <w:webHidden/>
              </w:rPr>
              <w:fldChar w:fldCharType="separate"/>
            </w:r>
            <w:r w:rsidR="00CB44AF">
              <w:rPr>
                <w:noProof/>
                <w:webHidden/>
              </w:rPr>
              <w:t>5</w:t>
            </w:r>
            <w:r w:rsidR="00CB44AF">
              <w:rPr>
                <w:noProof/>
                <w:webHidden/>
              </w:rPr>
              <w:fldChar w:fldCharType="end"/>
            </w:r>
          </w:hyperlink>
        </w:p>
        <w:p w:rsidR="00CB44AF" w:rsidRDefault="00DD1980">
          <w:pPr>
            <w:pStyle w:val="12"/>
            <w:rPr>
              <w:rFonts w:asciiTheme="minorHAnsi" w:eastAsiaTheme="minorEastAsia" w:hAnsiTheme="minorHAnsi" w:cstheme="minorBidi"/>
              <w:noProof/>
              <w:sz w:val="22"/>
              <w:szCs w:val="22"/>
              <w:lang w:eastAsia="uk-UA"/>
            </w:rPr>
          </w:pPr>
          <w:hyperlink w:anchor="_Toc528765291" w:history="1">
            <w:r w:rsidR="00CB44AF" w:rsidRPr="00D87B0C">
              <w:rPr>
                <w:rStyle w:val="ae"/>
                <w:noProof/>
              </w:rPr>
              <w:t>3.</w:t>
            </w:r>
            <w:r w:rsidR="00CB44AF">
              <w:rPr>
                <w:rFonts w:asciiTheme="minorHAnsi" w:eastAsiaTheme="minorEastAsia" w:hAnsiTheme="minorHAnsi" w:cstheme="minorBidi"/>
                <w:noProof/>
                <w:sz w:val="22"/>
                <w:szCs w:val="22"/>
                <w:lang w:eastAsia="uk-UA"/>
              </w:rPr>
              <w:tab/>
            </w:r>
            <w:r w:rsidR="00CB44AF" w:rsidRPr="00D87B0C">
              <w:rPr>
                <w:rStyle w:val="ae"/>
                <w:noProof/>
              </w:rPr>
              <w:t>Периметр проекту</w:t>
            </w:r>
            <w:r w:rsidR="00CB44AF">
              <w:rPr>
                <w:noProof/>
                <w:webHidden/>
              </w:rPr>
              <w:tab/>
            </w:r>
            <w:r w:rsidR="00CB44AF">
              <w:rPr>
                <w:noProof/>
                <w:webHidden/>
              </w:rPr>
              <w:fldChar w:fldCharType="begin"/>
            </w:r>
            <w:r w:rsidR="00CB44AF">
              <w:rPr>
                <w:noProof/>
                <w:webHidden/>
              </w:rPr>
              <w:instrText xml:space="preserve"> PAGEREF _Toc528765291 \h </w:instrText>
            </w:r>
            <w:r w:rsidR="00CB44AF">
              <w:rPr>
                <w:noProof/>
                <w:webHidden/>
              </w:rPr>
            </w:r>
            <w:r w:rsidR="00CB44AF">
              <w:rPr>
                <w:noProof/>
                <w:webHidden/>
              </w:rPr>
              <w:fldChar w:fldCharType="separate"/>
            </w:r>
            <w:r w:rsidR="00CB44AF">
              <w:rPr>
                <w:noProof/>
                <w:webHidden/>
              </w:rPr>
              <w:t>6</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292" w:history="1">
            <w:r w:rsidR="00CB44AF" w:rsidRPr="00D87B0C">
              <w:rPr>
                <w:rStyle w:val="ae"/>
                <w:noProof/>
              </w:rPr>
              <w:t>Функціональні межі проекту</w:t>
            </w:r>
            <w:r w:rsidR="00CB44AF">
              <w:rPr>
                <w:noProof/>
                <w:webHidden/>
              </w:rPr>
              <w:tab/>
            </w:r>
            <w:r w:rsidR="00CB44AF">
              <w:rPr>
                <w:noProof/>
                <w:webHidden/>
              </w:rPr>
              <w:fldChar w:fldCharType="begin"/>
            </w:r>
            <w:r w:rsidR="00CB44AF">
              <w:rPr>
                <w:noProof/>
                <w:webHidden/>
              </w:rPr>
              <w:instrText xml:space="preserve"> PAGEREF _Toc528765292 \h </w:instrText>
            </w:r>
            <w:r w:rsidR="00CB44AF">
              <w:rPr>
                <w:noProof/>
                <w:webHidden/>
              </w:rPr>
            </w:r>
            <w:r w:rsidR="00CB44AF">
              <w:rPr>
                <w:noProof/>
                <w:webHidden/>
              </w:rPr>
              <w:fldChar w:fldCharType="separate"/>
            </w:r>
            <w:r w:rsidR="00CB44AF">
              <w:rPr>
                <w:noProof/>
                <w:webHidden/>
              </w:rPr>
              <w:t>6</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293" w:history="1">
            <w:r w:rsidR="00CB44AF" w:rsidRPr="00D87B0C">
              <w:rPr>
                <w:rStyle w:val="ae"/>
                <w:noProof/>
              </w:rPr>
              <w:t>Організаційні межі проекту</w:t>
            </w:r>
            <w:r w:rsidR="00CB44AF">
              <w:rPr>
                <w:noProof/>
                <w:webHidden/>
              </w:rPr>
              <w:tab/>
            </w:r>
            <w:r w:rsidR="00CB44AF">
              <w:rPr>
                <w:noProof/>
                <w:webHidden/>
              </w:rPr>
              <w:fldChar w:fldCharType="begin"/>
            </w:r>
            <w:r w:rsidR="00CB44AF">
              <w:rPr>
                <w:noProof/>
                <w:webHidden/>
              </w:rPr>
              <w:instrText xml:space="preserve"> PAGEREF _Toc528765293 \h </w:instrText>
            </w:r>
            <w:r w:rsidR="00CB44AF">
              <w:rPr>
                <w:noProof/>
                <w:webHidden/>
              </w:rPr>
            </w:r>
            <w:r w:rsidR="00CB44AF">
              <w:rPr>
                <w:noProof/>
                <w:webHidden/>
              </w:rPr>
              <w:fldChar w:fldCharType="separate"/>
            </w:r>
            <w:r w:rsidR="00CB44AF">
              <w:rPr>
                <w:noProof/>
                <w:webHidden/>
              </w:rPr>
              <w:t>6</w:t>
            </w:r>
            <w:r w:rsidR="00CB44AF">
              <w:rPr>
                <w:noProof/>
                <w:webHidden/>
              </w:rPr>
              <w:fldChar w:fldCharType="end"/>
            </w:r>
          </w:hyperlink>
        </w:p>
        <w:p w:rsidR="00CB44AF" w:rsidRDefault="00DD1980">
          <w:pPr>
            <w:pStyle w:val="12"/>
            <w:rPr>
              <w:rFonts w:asciiTheme="minorHAnsi" w:eastAsiaTheme="minorEastAsia" w:hAnsiTheme="minorHAnsi" w:cstheme="minorBidi"/>
              <w:noProof/>
              <w:sz w:val="22"/>
              <w:szCs w:val="22"/>
              <w:lang w:eastAsia="uk-UA"/>
            </w:rPr>
          </w:pPr>
          <w:hyperlink w:anchor="_Toc528765294" w:history="1">
            <w:r w:rsidR="00CB44AF" w:rsidRPr="00D87B0C">
              <w:rPr>
                <w:rStyle w:val="ae"/>
                <w:noProof/>
              </w:rPr>
              <w:t>4.</w:t>
            </w:r>
            <w:r w:rsidR="00CB44AF">
              <w:rPr>
                <w:rFonts w:asciiTheme="minorHAnsi" w:eastAsiaTheme="minorEastAsia" w:hAnsiTheme="minorHAnsi" w:cstheme="minorBidi"/>
                <w:noProof/>
                <w:sz w:val="22"/>
                <w:szCs w:val="22"/>
                <w:lang w:eastAsia="uk-UA"/>
              </w:rPr>
              <w:tab/>
            </w:r>
            <w:r w:rsidR="00CB44AF" w:rsidRPr="00D87B0C">
              <w:rPr>
                <w:rStyle w:val="ae"/>
                <w:noProof/>
              </w:rPr>
              <w:t>Очікувані результати проекту</w:t>
            </w:r>
            <w:r w:rsidR="00CB44AF">
              <w:rPr>
                <w:noProof/>
                <w:webHidden/>
              </w:rPr>
              <w:tab/>
            </w:r>
            <w:r w:rsidR="00CB44AF">
              <w:rPr>
                <w:noProof/>
                <w:webHidden/>
              </w:rPr>
              <w:fldChar w:fldCharType="begin"/>
            </w:r>
            <w:r w:rsidR="00CB44AF">
              <w:rPr>
                <w:noProof/>
                <w:webHidden/>
              </w:rPr>
              <w:instrText xml:space="preserve"> PAGEREF _Toc528765294 \h </w:instrText>
            </w:r>
            <w:r w:rsidR="00CB44AF">
              <w:rPr>
                <w:noProof/>
                <w:webHidden/>
              </w:rPr>
            </w:r>
            <w:r w:rsidR="00CB44AF">
              <w:rPr>
                <w:noProof/>
                <w:webHidden/>
              </w:rPr>
              <w:fldChar w:fldCharType="separate"/>
            </w:r>
            <w:r w:rsidR="00CB44AF">
              <w:rPr>
                <w:noProof/>
                <w:webHidden/>
              </w:rPr>
              <w:t>7</w:t>
            </w:r>
            <w:r w:rsidR="00CB44AF">
              <w:rPr>
                <w:noProof/>
                <w:webHidden/>
              </w:rPr>
              <w:fldChar w:fldCharType="end"/>
            </w:r>
          </w:hyperlink>
        </w:p>
        <w:p w:rsidR="00CB44AF" w:rsidRDefault="00DD1980">
          <w:pPr>
            <w:pStyle w:val="12"/>
            <w:rPr>
              <w:rFonts w:asciiTheme="minorHAnsi" w:eastAsiaTheme="minorEastAsia" w:hAnsiTheme="minorHAnsi" w:cstheme="minorBidi"/>
              <w:noProof/>
              <w:sz w:val="22"/>
              <w:szCs w:val="22"/>
              <w:lang w:eastAsia="uk-UA"/>
            </w:rPr>
          </w:pPr>
          <w:hyperlink w:anchor="_Toc528765295" w:history="1">
            <w:r w:rsidR="00CB44AF" w:rsidRPr="00D87B0C">
              <w:rPr>
                <w:rStyle w:val="ae"/>
                <w:noProof/>
              </w:rPr>
              <w:t>5.</w:t>
            </w:r>
            <w:r w:rsidR="00CB44AF">
              <w:rPr>
                <w:rFonts w:asciiTheme="minorHAnsi" w:eastAsiaTheme="minorEastAsia" w:hAnsiTheme="minorHAnsi" w:cstheme="minorBidi"/>
                <w:noProof/>
                <w:sz w:val="22"/>
                <w:szCs w:val="22"/>
                <w:lang w:eastAsia="uk-UA"/>
              </w:rPr>
              <w:tab/>
            </w:r>
            <w:r w:rsidR="00CB44AF" w:rsidRPr="00D87B0C">
              <w:rPr>
                <w:rStyle w:val="ae"/>
                <w:noProof/>
              </w:rPr>
              <w:t>План реалізації проекту</w:t>
            </w:r>
            <w:r w:rsidR="00CB44AF">
              <w:rPr>
                <w:noProof/>
                <w:webHidden/>
              </w:rPr>
              <w:tab/>
            </w:r>
            <w:r w:rsidR="00CB44AF">
              <w:rPr>
                <w:noProof/>
                <w:webHidden/>
              </w:rPr>
              <w:fldChar w:fldCharType="begin"/>
            </w:r>
            <w:r w:rsidR="00CB44AF">
              <w:rPr>
                <w:noProof/>
                <w:webHidden/>
              </w:rPr>
              <w:instrText xml:space="preserve"> PAGEREF _Toc528765295 \h </w:instrText>
            </w:r>
            <w:r w:rsidR="00CB44AF">
              <w:rPr>
                <w:noProof/>
                <w:webHidden/>
              </w:rPr>
            </w:r>
            <w:r w:rsidR="00CB44AF">
              <w:rPr>
                <w:noProof/>
                <w:webHidden/>
              </w:rPr>
              <w:fldChar w:fldCharType="separate"/>
            </w:r>
            <w:r w:rsidR="00CB44AF">
              <w:rPr>
                <w:noProof/>
                <w:webHidden/>
              </w:rPr>
              <w:t>8</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296" w:history="1">
            <w:r w:rsidR="00CB44AF" w:rsidRPr="00D87B0C">
              <w:rPr>
                <w:rStyle w:val="ae"/>
                <w:noProof/>
              </w:rPr>
              <w:t>Етапи реалізації проекту</w:t>
            </w:r>
            <w:r w:rsidR="00CB44AF">
              <w:rPr>
                <w:noProof/>
                <w:webHidden/>
              </w:rPr>
              <w:tab/>
            </w:r>
            <w:r w:rsidR="00CB44AF">
              <w:rPr>
                <w:noProof/>
                <w:webHidden/>
              </w:rPr>
              <w:fldChar w:fldCharType="begin"/>
            </w:r>
            <w:r w:rsidR="00CB44AF">
              <w:rPr>
                <w:noProof/>
                <w:webHidden/>
              </w:rPr>
              <w:instrText xml:space="preserve"> PAGEREF _Toc528765296 \h </w:instrText>
            </w:r>
            <w:r w:rsidR="00CB44AF">
              <w:rPr>
                <w:noProof/>
                <w:webHidden/>
              </w:rPr>
            </w:r>
            <w:r w:rsidR="00CB44AF">
              <w:rPr>
                <w:noProof/>
                <w:webHidden/>
              </w:rPr>
              <w:fldChar w:fldCharType="separate"/>
            </w:r>
            <w:r w:rsidR="00CB44AF">
              <w:rPr>
                <w:noProof/>
                <w:webHidden/>
              </w:rPr>
              <w:t>8</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297" w:history="1">
            <w:r w:rsidR="00CB44AF" w:rsidRPr="00D87B0C">
              <w:rPr>
                <w:rStyle w:val="ae"/>
                <w:noProof/>
              </w:rPr>
              <w:t>Методологія впровадження проекту</w:t>
            </w:r>
            <w:r w:rsidR="00CB44AF">
              <w:rPr>
                <w:noProof/>
                <w:webHidden/>
              </w:rPr>
              <w:tab/>
            </w:r>
            <w:r w:rsidR="00CB44AF">
              <w:rPr>
                <w:noProof/>
                <w:webHidden/>
              </w:rPr>
              <w:fldChar w:fldCharType="begin"/>
            </w:r>
            <w:r w:rsidR="00CB44AF">
              <w:rPr>
                <w:noProof/>
                <w:webHidden/>
              </w:rPr>
              <w:instrText xml:space="preserve"> PAGEREF _Toc528765297 \h </w:instrText>
            </w:r>
            <w:r w:rsidR="00CB44AF">
              <w:rPr>
                <w:noProof/>
                <w:webHidden/>
              </w:rPr>
            </w:r>
            <w:r w:rsidR="00CB44AF">
              <w:rPr>
                <w:noProof/>
                <w:webHidden/>
              </w:rPr>
              <w:fldChar w:fldCharType="separate"/>
            </w:r>
            <w:r w:rsidR="00CB44AF">
              <w:rPr>
                <w:noProof/>
                <w:webHidden/>
              </w:rPr>
              <w:t>9</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298" w:history="1">
            <w:r w:rsidR="00CB44AF" w:rsidRPr="00D87B0C">
              <w:rPr>
                <w:rStyle w:val="ae"/>
                <w:noProof/>
              </w:rPr>
              <w:t>Календарний план-графік проекту</w:t>
            </w:r>
            <w:r w:rsidR="00CB44AF">
              <w:rPr>
                <w:noProof/>
                <w:webHidden/>
              </w:rPr>
              <w:tab/>
            </w:r>
            <w:r w:rsidR="00CB44AF">
              <w:rPr>
                <w:noProof/>
                <w:webHidden/>
              </w:rPr>
              <w:fldChar w:fldCharType="begin"/>
            </w:r>
            <w:r w:rsidR="00CB44AF">
              <w:rPr>
                <w:noProof/>
                <w:webHidden/>
              </w:rPr>
              <w:instrText xml:space="preserve"> PAGEREF _Toc528765298 \h </w:instrText>
            </w:r>
            <w:r w:rsidR="00CB44AF">
              <w:rPr>
                <w:noProof/>
                <w:webHidden/>
              </w:rPr>
            </w:r>
            <w:r w:rsidR="00CB44AF">
              <w:rPr>
                <w:noProof/>
                <w:webHidden/>
              </w:rPr>
              <w:fldChar w:fldCharType="separate"/>
            </w:r>
            <w:r w:rsidR="00CB44AF">
              <w:rPr>
                <w:noProof/>
                <w:webHidden/>
              </w:rPr>
              <w:t>11</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299" w:history="1">
            <w:r w:rsidR="00CB44AF" w:rsidRPr="00D87B0C">
              <w:rPr>
                <w:rStyle w:val="ae"/>
                <w:noProof/>
              </w:rPr>
              <w:t>Планування та контроль виконання проектних робіт</w:t>
            </w:r>
            <w:r w:rsidR="00CB44AF">
              <w:rPr>
                <w:noProof/>
                <w:webHidden/>
              </w:rPr>
              <w:tab/>
            </w:r>
            <w:r w:rsidR="00CB44AF">
              <w:rPr>
                <w:noProof/>
                <w:webHidden/>
              </w:rPr>
              <w:fldChar w:fldCharType="begin"/>
            </w:r>
            <w:r w:rsidR="00CB44AF">
              <w:rPr>
                <w:noProof/>
                <w:webHidden/>
              </w:rPr>
              <w:instrText xml:space="preserve"> PAGEREF _Toc528765299 \h </w:instrText>
            </w:r>
            <w:r w:rsidR="00CB44AF">
              <w:rPr>
                <w:noProof/>
                <w:webHidden/>
              </w:rPr>
            </w:r>
            <w:r w:rsidR="00CB44AF">
              <w:rPr>
                <w:noProof/>
                <w:webHidden/>
              </w:rPr>
              <w:fldChar w:fldCharType="separate"/>
            </w:r>
            <w:r w:rsidR="00CB44AF">
              <w:rPr>
                <w:noProof/>
                <w:webHidden/>
              </w:rPr>
              <w:t>12</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300" w:history="1">
            <w:r w:rsidR="00CB44AF" w:rsidRPr="00D87B0C">
              <w:rPr>
                <w:rStyle w:val="ae"/>
                <w:noProof/>
              </w:rPr>
              <w:t>Документообіг проекту</w:t>
            </w:r>
            <w:r w:rsidR="00CB44AF">
              <w:rPr>
                <w:noProof/>
                <w:webHidden/>
              </w:rPr>
              <w:tab/>
            </w:r>
            <w:r w:rsidR="00CB44AF">
              <w:rPr>
                <w:noProof/>
                <w:webHidden/>
              </w:rPr>
              <w:fldChar w:fldCharType="begin"/>
            </w:r>
            <w:r w:rsidR="00CB44AF">
              <w:rPr>
                <w:noProof/>
                <w:webHidden/>
              </w:rPr>
              <w:instrText xml:space="preserve"> PAGEREF _Toc528765300 \h </w:instrText>
            </w:r>
            <w:r w:rsidR="00CB44AF">
              <w:rPr>
                <w:noProof/>
                <w:webHidden/>
              </w:rPr>
            </w:r>
            <w:r w:rsidR="00CB44AF">
              <w:rPr>
                <w:noProof/>
                <w:webHidden/>
              </w:rPr>
              <w:fldChar w:fldCharType="separate"/>
            </w:r>
            <w:r w:rsidR="00CB44AF">
              <w:rPr>
                <w:noProof/>
                <w:webHidden/>
              </w:rPr>
              <w:t>12</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301" w:history="1">
            <w:r w:rsidR="00CB44AF" w:rsidRPr="00D87B0C">
              <w:rPr>
                <w:rStyle w:val="ae"/>
                <w:noProof/>
              </w:rPr>
              <w:t>Періодичність формування звітної документації</w:t>
            </w:r>
            <w:r w:rsidR="00CB44AF">
              <w:rPr>
                <w:noProof/>
                <w:webHidden/>
              </w:rPr>
              <w:tab/>
            </w:r>
            <w:r w:rsidR="00CB44AF">
              <w:rPr>
                <w:noProof/>
                <w:webHidden/>
              </w:rPr>
              <w:fldChar w:fldCharType="begin"/>
            </w:r>
            <w:r w:rsidR="00CB44AF">
              <w:rPr>
                <w:noProof/>
                <w:webHidden/>
              </w:rPr>
              <w:instrText xml:space="preserve"> PAGEREF _Toc528765301 \h </w:instrText>
            </w:r>
            <w:r w:rsidR="00CB44AF">
              <w:rPr>
                <w:noProof/>
                <w:webHidden/>
              </w:rPr>
            </w:r>
            <w:r w:rsidR="00CB44AF">
              <w:rPr>
                <w:noProof/>
                <w:webHidden/>
              </w:rPr>
              <w:fldChar w:fldCharType="separate"/>
            </w:r>
            <w:r w:rsidR="00CB44AF">
              <w:rPr>
                <w:noProof/>
                <w:webHidden/>
              </w:rPr>
              <w:t>13</w:t>
            </w:r>
            <w:r w:rsidR="00CB44AF">
              <w:rPr>
                <w:noProof/>
                <w:webHidden/>
              </w:rPr>
              <w:fldChar w:fldCharType="end"/>
            </w:r>
          </w:hyperlink>
        </w:p>
        <w:p w:rsidR="00CB44AF" w:rsidRDefault="00DD1980">
          <w:pPr>
            <w:pStyle w:val="12"/>
            <w:rPr>
              <w:rFonts w:asciiTheme="minorHAnsi" w:eastAsiaTheme="minorEastAsia" w:hAnsiTheme="minorHAnsi" w:cstheme="minorBidi"/>
              <w:noProof/>
              <w:sz w:val="22"/>
              <w:szCs w:val="22"/>
              <w:lang w:eastAsia="uk-UA"/>
            </w:rPr>
          </w:pPr>
          <w:hyperlink w:anchor="_Toc528765302" w:history="1">
            <w:r w:rsidR="00CB44AF" w:rsidRPr="00D87B0C">
              <w:rPr>
                <w:rStyle w:val="ae"/>
                <w:noProof/>
              </w:rPr>
              <w:t>6.</w:t>
            </w:r>
            <w:r w:rsidR="00CB44AF">
              <w:rPr>
                <w:rFonts w:asciiTheme="minorHAnsi" w:eastAsiaTheme="minorEastAsia" w:hAnsiTheme="minorHAnsi" w:cstheme="minorBidi"/>
                <w:noProof/>
                <w:sz w:val="22"/>
                <w:szCs w:val="22"/>
                <w:lang w:eastAsia="uk-UA"/>
              </w:rPr>
              <w:tab/>
            </w:r>
            <w:r w:rsidR="00CB44AF" w:rsidRPr="00D87B0C">
              <w:rPr>
                <w:rStyle w:val="ae"/>
                <w:noProof/>
              </w:rPr>
              <w:t>Бюджет Проекту</w:t>
            </w:r>
            <w:r w:rsidR="00CB44AF">
              <w:rPr>
                <w:noProof/>
                <w:webHidden/>
              </w:rPr>
              <w:tab/>
            </w:r>
            <w:r w:rsidR="00CB44AF">
              <w:rPr>
                <w:noProof/>
                <w:webHidden/>
              </w:rPr>
              <w:fldChar w:fldCharType="begin"/>
            </w:r>
            <w:r w:rsidR="00CB44AF">
              <w:rPr>
                <w:noProof/>
                <w:webHidden/>
              </w:rPr>
              <w:instrText xml:space="preserve"> PAGEREF _Toc528765302 \h </w:instrText>
            </w:r>
            <w:r w:rsidR="00CB44AF">
              <w:rPr>
                <w:noProof/>
                <w:webHidden/>
              </w:rPr>
            </w:r>
            <w:r w:rsidR="00CB44AF">
              <w:rPr>
                <w:noProof/>
                <w:webHidden/>
              </w:rPr>
              <w:fldChar w:fldCharType="separate"/>
            </w:r>
            <w:r w:rsidR="00CB44AF">
              <w:rPr>
                <w:noProof/>
                <w:webHidden/>
              </w:rPr>
              <w:t>14</w:t>
            </w:r>
            <w:r w:rsidR="00CB44AF">
              <w:rPr>
                <w:noProof/>
                <w:webHidden/>
              </w:rPr>
              <w:fldChar w:fldCharType="end"/>
            </w:r>
          </w:hyperlink>
        </w:p>
        <w:p w:rsidR="00CB44AF" w:rsidRDefault="00DD1980">
          <w:pPr>
            <w:pStyle w:val="12"/>
            <w:rPr>
              <w:rFonts w:asciiTheme="minorHAnsi" w:eastAsiaTheme="minorEastAsia" w:hAnsiTheme="minorHAnsi" w:cstheme="minorBidi"/>
              <w:noProof/>
              <w:sz w:val="22"/>
              <w:szCs w:val="22"/>
              <w:lang w:eastAsia="uk-UA"/>
            </w:rPr>
          </w:pPr>
          <w:hyperlink w:anchor="_Toc528765303" w:history="1">
            <w:r w:rsidR="00CB44AF" w:rsidRPr="00D87B0C">
              <w:rPr>
                <w:rStyle w:val="ae"/>
                <w:noProof/>
              </w:rPr>
              <w:t>7.</w:t>
            </w:r>
            <w:r w:rsidR="00CB44AF">
              <w:rPr>
                <w:rFonts w:asciiTheme="minorHAnsi" w:eastAsiaTheme="minorEastAsia" w:hAnsiTheme="minorHAnsi" w:cstheme="minorBidi"/>
                <w:noProof/>
                <w:sz w:val="22"/>
                <w:szCs w:val="22"/>
                <w:lang w:eastAsia="uk-UA"/>
              </w:rPr>
              <w:tab/>
            </w:r>
            <w:r w:rsidR="00CB44AF" w:rsidRPr="00D87B0C">
              <w:rPr>
                <w:rStyle w:val="ae"/>
                <w:noProof/>
              </w:rPr>
              <w:t>Організаційна структура проекту</w:t>
            </w:r>
            <w:r w:rsidR="00CB44AF">
              <w:rPr>
                <w:noProof/>
                <w:webHidden/>
              </w:rPr>
              <w:tab/>
            </w:r>
            <w:r w:rsidR="00CB44AF">
              <w:rPr>
                <w:noProof/>
                <w:webHidden/>
              </w:rPr>
              <w:fldChar w:fldCharType="begin"/>
            </w:r>
            <w:r w:rsidR="00CB44AF">
              <w:rPr>
                <w:noProof/>
                <w:webHidden/>
              </w:rPr>
              <w:instrText xml:space="preserve"> PAGEREF _Toc528765303 \h </w:instrText>
            </w:r>
            <w:r w:rsidR="00CB44AF">
              <w:rPr>
                <w:noProof/>
                <w:webHidden/>
              </w:rPr>
            </w:r>
            <w:r w:rsidR="00CB44AF">
              <w:rPr>
                <w:noProof/>
                <w:webHidden/>
              </w:rPr>
              <w:fldChar w:fldCharType="separate"/>
            </w:r>
            <w:r w:rsidR="00CB44AF">
              <w:rPr>
                <w:noProof/>
                <w:webHidden/>
              </w:rPr>
              <w:t>15</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304" w:history="1">
            <w:r w:rsidR="00CB44AF" w:rsidRPr="00D87B0C">
              <w:rPr>
                <w:rStyle w:val="ae"/>
                <w:noProof/>
              </w:rPr>
              <w:t>Спонсор проекту</w:t>
            </w:r>
            <w:r w:rsidR="00CB44AF">
              <w:rPr>
                <w:noProof/>
                <w:webHidden/>
              </w:rPr>
              <w:tab/>
            </w:r>
            <w:r w:rsidR="00CB44AF">
              <w:rPr>
                <w:noProof/>
                <w:webHidden/>
              </w:rPr>
              <w:fldChar w:fldCharType="begin"/>
            </w:r>
            <w:r w:rsidR="00CB44AF">
              <w:rPr>
                <w:noProof/>
                <w:webHidden/>
              </w:rPr>
              <w:instrText xml:space="preserve"> PAGEREF _Toc528765304 \h </w:instrText>
            </w:r>
            <w:r w:rsidR="00CB44AF">
              <w:rPr>
                <w:noProof/>
                <w:webHidden/>
              </w:rPr>
            </w:r>
            <w:r w:rsidR="00CB44AF">
              <w:rPr>
                <w:noProof/>
                <w:webHidden/>
              </w:rPr>
              <w:fldChar w:fldCharType="separate"/>
            </w:r>
            <w:r w:rsidR="00CB44AF">
              <w:rPr>
                <w:noProof/>
                <w:webHidden/>
              </w:rPr>
              <w:t>16</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305" w:history="1">
            <w:r w:rsidR="00CB44AF" w:rsidRPr="00D87B0C">
              <w:rPr>
                <w:rStyle w:val="ae"/>
                <w:noProof/>
              </w:rPr>
              <w:t>Керівний комітет</w:t>
            </w:r>
            <w:r w:rsidR="00CB44AF">
              <w:rPr>
                <w:noProof/>
                <w:webHidden/>
              </w:rPr>
              <w:tab/>
            </w:r>
            <w:r w:rsidR="00CB44AF">
              <w:rPr>
                <w:noProof/>
                <w:webHidden/>
              </w:rPr>
              <w:fldChar w:fldCharType="begin"/>
            </w:r>
            <w:r w:rsidR="00CB44AF">
              <w:rPr>
                <w:noProof/>
                <w:webHidden/>
              </w:rPr>
              <w:instrText xml:space="preserve"> PAGEREF _Toc528765305 \h </w:instrText>
            </w:r>
            <w:r w:rsidR="00CB44AF">
              <w:rPr>
                <w:noProof/>
                <w:webHidden/>
              </w:rPr>
            </w:r>
            <w:r w:rsidR="00CB44AF">
              <w:rPr>
                <w:noProof/>
                <w:webHidden/>
              </w:rPr>
              <w:fldChar w:fldCharType="separate"/>
            </w:r>
            <w:r w:rsidR="00CB44AF">
              <w:rPr>
                <w:noProof/>
                <w:webHidden/>
              </w:rPr>
              <w:t>16</w:t>
            </w:r>
            <w:r w:rsidR="00CB44AF">
              <w:rPr>
                <w:noProof/>
                <w:webHidden/>
              </w:rPr>
              <w:fldChar w:fldCharType="end"/>
            </w:r>
          </w:hyperlink>
        </w:p>
        <w:p w:rsidR="00CB44AF" w:rsidRDefault="00DD1980">
          <w:pPr>
            <w:pStyle w:val="32"/>
            <w:tabs>
              <w:tab w:val="right" w:leader="dot" w:pos="9344"/>
            </w:tabs>
            <w:rPr>
              <w:rFonts w:asciiTheme="minorHAnsi" w:eastAsiaTheme="minorEastAsia" w:hAnsiTheme="minorHAnsi" w:cstheme="minorBidi"/>
              <w:noProof/>
              <w:sz w:val="22"/>
              <w:szCs w:val="22"/>
              <w:lang w:eastAsia="uk-UA"/>
            </w:rPr>
          </w:pPr>
          <w:hyperlink w:anchor="_Toc528765306" w:history="1">
            <w:r w:rsidR="00CB44AF" w:rsidRPr="00D87B0C">
              <w:rPr>
                <w:rStyle w:val="ae"/>
                <w:noProof/>
              </w:rPr>
              <w:t>Принципи роботи Керівного комітету</w:t>
            </w:r>
            <w:r w:rsidR="00CB44AF">
              <w:rPr>
                <w:noProof/>
                <w:webHidden/>
              </w:rPr>
              <w:tab/>
            </w:r>
            <w:r w:rsidR="00CB44AF">
              <w:rPr>
                <w:noProof/>
                <w:webHidden/>
              </w:rPr>
              <w:fldChar w:fldCharType="begin"/>
            </w:r>
            <w:r w:rsidR="00CB44AF">
              <w:rPr>
                <w:noProof/>
                <w:webHidden/>
              </w:rPr>
              <w:instrText xml:space="preserve"> PAGEREF _Toc528765306 \h </w:instrText>
            </w:r>
            <w:r w:rsidR="00CB44AF">
              <w:rPr>
                <w:noProof/>
                <w:webHidden/>
              </w:rPr>
            </w:r>
            <w:r w:rsidR="00CB44AF">
              <w:rPr>
                <w:noProof/>
                <w:webHidden/>
              </w:rPr>
              <w:fldChar w:fldCharType="separate"/>
            </w:r>
            <w:r w:rsidR="00CB44AF">
              <w:rPr>
                <w:noProof/>
                <w:webHidden/>
              </w:rPr>
              <w:t>16</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307" w:history="1">
            <w:r w:rsidR="00CB44AF" w:rsidRPr="00D87B0C">
              <w:rPr>
                <w:rStyle w:val="ae"/>
                <w:noProof/>
              </w:rPr>
              <w:t>Керівник проекту</w:t>
            </w:r>
            <w:r w:rsidR="00CB44AF">
              <w:rPr>
                <w:noProof/>
                <w:webHidden/>
              </w:rPr>
              <w:tab/>
            </w:r>
            <w:r w:rsidR="00CB44AF">
              <w:rPr>
                <w:noProof/>
                <w:webHidden/>
              </w:rPr>
              <w:fldChar w:fldCharType="begin"/>
            </w:r>
            <w:r w:rsidR="00CB44AF">
              <w:rPr>
                <w:noProof/>
                <w:webHidden/>
              </w:rPr>
              <w:instrText xml:space="preserve"> PAGEREF _Toc528765307 \h </w:instrText>
            </w:r>
            <w:r w:rsidR="00CB44AF">
              <w:rPr>
                <w:noProof/>
                <w:webHidden/>
              </w:rPr>
            </w:r>
            <w:r w:rsidR="00CB44AF">
              <w:rPr>
                <w:noProof/>
                <w:webHidden/>
              </w:rPr>
              <w:fldChar w:fldCharType="separate"/>
            </w:r>
            <w:r w:rsidR="00CB44AF">
              <w:rPr>
                <w:noProof/>
                <w:webHidden/>
              </w:rPr>
              <w:t>16</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308" w:history="1">
            <w:r w:rsidR="00CB44AF" w:rsidRPr="00D87B0C">
              <w:rPr>
                <w:rStyle w:val="ae"/>
                <w:noProof/>
              </w:rPr>
              <w:t xml:space="preserve">Робоча група постачальника системи </w:t>
            </w:r>
            <w:r w:rsidR="00CB44AF" w:rsidRPr="00D87B0C">
              <w:rPr>
                <w:rStyle w:val="ae"/>
                <w:noProof/>
                <w:lang w:val="en-US"/>
              </w:rPr>
              <w:t>ERP</w:t>
            </w:r>
            <w:r w:rsidR="00CB44AF">
              <w:rPr>
                <w:noProof/>
                <w:webHidden/>
              </w:rPr>
              <w:tab/>
            </w:r>
            <w:r w:rsidR="00CB44AF">
              <w:rPr>
                <w:noProof/>
                <w:webHidden/>
              </w:rPr>
              <w:fldChar w:fldCharType="begin"/>
            </w:r>
            <w:r w:rsidR="00CB44AF">
              <w:rPr>
                <w:noProof/>
                <w:webHidden/>
              </w:rPr>
              <w:instrText xml:space="preserve"> PAGEREF _Toc528765308 \h </w:instrText>
            </w:r>
            <w:r w:rsidR="00CB44AF">
              <w:rPr>
                <w:noProof/>
                <w:webHidden/>
              </w:rPr>
            </w:r>
            <w:r w:rsidR="00CB44AF">
              <w:rPr>
                <w:noProof/>
                <w:webHidden/>
              </w:rPr>
              <w:fldChar w:fldCharType="separate"/>
            </w:r>
            <w:r w:rsidR="00CB44AF">
              <w:rPr>
                <w:noProof/>
                <w:webHidden/>
              </w:rPr>
              <w:t>17</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309" w:history="1">
            <w:r w:rsidR="00CB44AF" w:rsidRPr="00D87B0C">
              <w:rPr>
                <w:rStyle w:val="ae"/>
                <w:noProof/>
              </w:rPr>
              <w:t>Робоча група проекту</w:t>
            </w:r>
            <w:r w:rsidR="00CB44AF">
              <w:rPr>
                <w:noProof/>
                <w:webHidden/>
              </w:rPr>
              <w:tab/>
            </w:r>
            <w:r w:rsidR="00CB44AF">
              <w:rPr>
                <w:noProof/>
                <w:webHidden/>
              </w:rPr>
              <w:fldChar w:fldCharType="begin"/>
            </w:r>
            <w:r w:rsidR="00CB44AF">
              <w:rPr>
                <w:noProof/>
                <w:webHidden/>
              </w:rPr>
              <w:instrText xml:space="preserve"> PAGEREF _Toc528765309 \h </w:instrText>
            </w:r>
            <w:r w:rsidR="00CB44AF">
              <w:rPr>
                <w:noProof/>
                <w:webHidden/>
              </w:rPr>
            </w:r>
            <w:r w:rsidR="00CB44AF">
              <w:rPr>
                <w:noProof/>
                <w:webHidden/>
              </w:rPr>
              <w:fldChar w:fldCharType="separate"/>
            </w:r>
            <w:r w:rsidR="00CB44AF">
              <w:rPr>
                <w:noProof/>
                <w:webHidden/>
              </w:rPr>
              <w:t>17</w:t>
            </w:r>
            <w:r w:rsidR="00CB44AF">
              <w:rPr>
                <w:noProof/>
                <w:webHidden/>
              </w:rPr>
              <w:fldChar w:fldCharType="end"/>
            </w:r>
          </w:hyperlink>
        </w:p>
        <w:p w:rsidR="00CB44AF" w:rsidRDefault="00DD1980">
          <w:pPr>
            <w:pStyle w:val="32"/>
            <w:tabs>
              <w:tab w:val="right" w:leader="dot" w:pos="9344"/>
            </w:tabs>
            <w:rPr>
              <w:rFonts w:asciiTheme="minorHAnsi" w:eastAsiaTheme="minorEastAsia" w:hAnsiTheme="minorHAnsi" w:cstheme="minorBidi"/>
              <w:noProof/>
              <w:sz w:val="22"/>
              <w:szCs w:val="22"/>
              <w:lang w:eastAsia="uk-UA"/>
            </w:rPr>
          </w:pPr>
          <w:hyperlink w:anchor="_Toc528765310" w:history="1">
            <w:r w:rsidR="00CB44AF" w:rsidRPr="00D87B0C">
              <w:rPr>
                <w:rStyle w:val="ae"/>
                <w:noProof/>
              </w:rPr>
              <w:t>Вимоги до учасників робочої групи проекту та їх відповідальність</w:t>
            </w:r>
            <w:r w:rsidR="00CB44AF">
              <w:rPr>
                <w:noProof/>
                <w:webHidden/>
              </w:rPr>
              <w:tab/>
            </w:r>
            <w:r w:rsidR="00CB44AF">
              <w:rPr>
                <w:noProof/>
                <w:webHidden/>
              </w:rPr>
              <w:fldChar w:fldCharType="begin"/>
            </w:r>
            <w:r w:rsidR="00CB44AF">
              <w:rPr>
                <w:noProof/>
                <w:webHidden/>
              </w:rPr>
              <w:instrText xml:space="preserve"> PAGEREF _Toc528765310 \h </w:instrText>
            </w:r>
            <w:r w:rsidR="00CB44AF">
              <w:rPr>
                <w:noProof/>
                <w:webHidden/>
              </w:rPr>
            </w:r>
            <w:r w:rsidR="00CB44AF">
              <w:rPr>
                <w:noProof/>
                <w:webHidden/>
              </w:rPr>
              <w:fldChar w:fldCharType="separate"/>
            </w:r>
            <w:r w:rsidR="00CB44AF">
              <w:rPr>
                <w:noProof/>
                <w:webHidden/>
              </w:rPr>
              <w:t>17</w:t>
            </w:r>
            <w:r w:rsidR="00CB44AF">
              <w:rPr>
                <w:noProof/>
                <w:webHidden/>
              </w:rPr>
              <w:fldChar w:fldCharType="end"/>
            </w:r>
          </w:hyperlink>
        </w:p>
        <w:p w:rsidR="00CB44AF" w:rsidRDefault="00DD1980">
          <w:pPr>
            <w:pStyle w:val="22"/>
            <w:rPr>
              <w:rFonts w:asciiTheme="minorHAnsi" w:eastAsiaTheme="minorEastAsia" w:hAnsiTheme="minorHAnsi" w:cstheme="minorBidi"/>
              <w:noProof/>
              <w:sz w:val="22"/>
              <w:szCs w:val="22"/>
              <w:lang w:eastAsia="uk-UA"/>
            </w:rPr>
          </w:pPr>
          <w:hyperlink w:anchor="_Toc528765311" w:history="1">
            <w:r w:rsidR="00CB44AF" w:rsidRPr="00D87B0C">
              <w:rPr>
                <w:rStyle w:val="ae"/>
                <w:noProof/>
              </w:rPr>
              <w:t>Розподіл повноважень в проекті</w:t>
            </w:r>
            <w:r w:rsidR="00CB44AF">
              <w:rPr>
                <w:noProof/>
                <w:webHidden/>
              </w:rPr>
              <w:tab/>
            </w:r>
            <w:r w:rsidR="00CB44AF">
              <w:rPr>
                <w:noProof/>
                <w:webHidden/>
              </w:rPr>
              <w:fldChar w:fldCharType="begin"/>
            </w:r>
            <w:r w:rsidR="00CB44AF">
              <w:rPr>
                <w:noProof/>
                <w:webHidden/>
              </w:rPr>
              <w:instrText xml:space="preserve"> PAGEREF _Toc528765311 \h </w:instrText>
            </w:r>
            <w:r w:rsidR="00CB44AF">
              <w:rPr>
                <w:noProof/>
                <w:webHidden/>
              </w:rPr>
            </w:r>
            <w:r w:rsidR="00CB44AF">
              <w:rPr>
                <w:noProof/>
                <w:webHidden/>
              </w:rPr>
              <w:fldChar w:fldCharType="separate"/>
            </w:r>
            <w:r w:rsidR="00CB44AF">
              <w:rPr>
                <w:noProof/>
                <w:webHidden/>
              </w:rPr>
              <w:t>18</w:t>
            </w:r>
            <w:r w:rsidR="00CB44AF">
              <w:rPr>
                <w:noProof/>
                <w:webHidden/>
              </w:rPr>
              <w:fldChar w:fldCharType="end"/>
            </w:r>
          </w:hyperlink>
        </w:p>
        <w:p w:rsidR="00CB44AF" w:rsidRDefault="00DD1980">
          <w:pPr>
            <w:pStyle w:val="12"/>
            <w:rPr>
              <w:rFonts w:asciiTheme="minorHAnsi" w:eastAsiaTheme="minorEastAsia" w:hAnsiTheme="minorHAnsi" w:cstheme="minorBidi"/>
              <w:noProof/>
              <w:sz w:val="22"/>
              <w:szCs w:val="22"/>
              <w:lang w:eastAsia="uk-UA"/>
            </w:rPr>
          </w:pPr>
          <w:hyperlink w:anchor="_Toc528765312" w:history="1">
            <w:r w:rsidR="00CB44AF" w:rsidRPr="00D87B0C">
              <w:rPr>
                <w:rStyle w:val="ae"/>
                <w:noProof/>
              </w:rPr>
              <w:t>8.</w:t>
            </w:r>
            <w:r w:rsidR="00CB44AF">
              <w:rPr>
                <w:rFonts w:asciiTheme="minorHAnsi" w:eastAsiaTheme="minorEastAsia" w:hAnsiTheme="minorHAnsi" w:cstheme="minorBidi"/>
                <w:noProof/>
                <w:sz w:val="22"/>
                <w:szCs w:val="22"/>
                <w:lang w:eastAsia="uk-UA"/>
              </w:rPr>
              <w:tab/>
            </w:r>
            <w:r w:rsidR="00CB44AF" w:rsidRPr="00D87B0C">
              <w:rPr>
                <w:rStyle w:val="ae"/>
                <w:noProof/>
              </w:rPr>
              <w:t>Положення про робочу групу.</w:t>
            </w:r>
            <w:r w:rsidR="00CB44AF">
              <w:rPr>
                <w:noProof/>
                <w:webHidden/>
              </w:rPr>
              <w:tab/>
            </w:r>
            <w:r w:rsidR="00CB44AF">
              <w:rPr>
                <w:noProof/>
                <w:webHidden/>
              </w:rPr>
              <w:fldChar w:fldCharType="begin"/>
            </w:r>
            <w:r w:rsidR="00CB44AF">
              <w:rPr>
                <w:noProof/>
                <w:webHidden/>
              </w:rPr>
              <w:instrText xml:space="preserve"> PAGEREF _Toc528765312 \h </w:instrText>
            </w:r>
            <w:r w:rsidR="00CB44AF">
              <w:rPr>
                <w:noProof/>
                <w:webHidden/>
              </w:rPr>
            </w:r>
            <w:r w:rsidR="00CB44AF">
              <w:rPr>
                <w:noProof/>
                <w:webHidden/>
              </w:rPr>
              <w:fldChar w:fldCharType="separate"/>
            </w:r>
            <w:r w:rsidR="00CB44AF">
              <w:rPr>
                <w:noProof/>
                <w:webHidden/>
              </w:rPr>
              <w:t>19</w:t>
            </w:r>
            <w:r w:rsidR="00CB44AF">
              <w:rPr>
                <w:noProof/>
                <w:webHidden/>
              </w:rPr>
              <w:fldChar w:fldCharType="end"/>
            </w:r>
          </w:hyperlink>
        </w:p>
        <w:p w:rsidR="00D87C2C" w:rsidRPr="004B29ED" w:rsidRDefault="00600B41" w:rsidP="002F0C64">
          <w:r w:rsidRPr="004B29ED">
            <w:rPr>
              <w:lang w:val="ru-RU"/>
            </w:rPr>
            <w:fldChar w:fldCharType="end"/>
          </w:r>
        </w:p>
      </w:sdtContent>
    </w:sdt>
    <w:p w:rsidR="00D87C2C" w:rsidRPr="004B29ED" w:rsidRDefault="00D87C2C" w:rsidP="002F0C64">
      <w:pPr>
        <w:rPr>
          <w:rStyle w:val="affc"/>
          <w:i w:val="0"/>
        </w:rPr>
      </w:pPr>
    </w:p>
    <w:p w:rsidR="00D87C2C" w:rsidRPr="004B29ED" w:rsidRDefault="00600B41" w:rsidP="002F0C64">
      <w:pPr>
        <w:pStyle w:val="1"/>
      </w:pPr>
      <w:bookmarkStart w:id="11" w:name="_Toc285791510"/>
      <w:bookmarkStart w:id="12" w:name="_Toc528765288"/>
      <w:r w:rsidRPr="004B29ED">
        <w:lastRenderedPageBreak/>
        <w:t>Загальні відомості</w:t>
      </w:r>
      <w:bookmarkEnd w:id="11"/>
      <w:bookmarkEnd w:id="12"/>
    </w:p>
    <w:p w:rsidR="00D87C2C" w:rsidRPr="004B29ED" w:rsidRDefault="00600B41" w:rsidP="002F0C64">
      <w:r w:rsidRPr="004B29ED">
        <w:t>Цей документ розроблено відповідно</w:t>
      </w:r>
      <w:r w:rsidR="00AD31B2" w:rsidRPr="004B29ED">
        <w:t xml:space="preserve"> </w:t>
      </w:r>
      <w:r w:rsidRPr="004B29ED">
        <w:t xml:space="preserve">до Стандарту управління проектами ДП «НЕК «Укренерго», затвердженого наказом ДП «НЕК «Укренерго» від 17.10.2016 № 341 (далі </w:t>
      </w:r>
      <w:r w:rsidR="00AD31B2" w:rsidRPr="004B29ED">
        <w:t>–</w:t>
      </w:r>
      <w:r w:rsidRPr="004B29ED">
        <w:t xml:space="preserve"> Стандарт) та наказу </w:t>
      </w:r>
      <w:r w:rsidR="00AD31B2" w:rsidRPr="004B29ED">
        <w:t xml:space="preserve">                                        </w:t>
      </w:r>
      <w:r w:rsidRPr="004B29ED">
        <w:t xml:space="preserve">ДП «НЕК «Укренерго» № </w:t>
      </w:r>
      <w:r w:rsidR="00AD31B2" w:rsidRPr="004B29ED">
        <w:t xml:space="preserve">21.10.2016 від </w:t>
      </w:r>
      <w:r w:rsidRPr="004B29ED">
        <w:t xml:space="preserve">349 «Про реалізацію проекту «Впровадження ERP-системи (1 черга)», </w:t>
      </w:r>
      <w:r w:rsidR="00AD31B2" w:rsidRPr="004B29ED">
        <w:t>(</w:t>
      </w:r>
      <w:r w:rsidRPr="004B29ED">
        <w:t xml:space="preserve">далі </w:t>
      </w:r>
      <w:r w:rsidR="00AD31B2" w:rsidRPr="004B29ED">
        <w:t>–</w:t>
      </w:r>
      <w:r w:rsidRPr="004B29ED">
        <w:t xml:space="preserve"> Проект</w:t>
      </w:r>
      <w:r w:rsidR="00AD31B2" w:rsidRPr="004B29ED">
        <w:t>)</w:t>
      </w:r>
      <w:r w:rsidRPr="004B29ED">
        <w:t>.</w:t>
      </w:r>
    </w:p>
    <w:p w:rsidR="002C3D8D" w:rsidRPr="004B29ED" w:rsidRDefault="00600B41" w:rsidP="002C3D8D">
      <w:pPr>
        <w:spacing w:before="0" w:beforeAutospacing="0" w:after="0" w:afterAutospacing="0"/>
      </w:pPr>
      <w:r w:rsidRPr="004B29ED">
        <w:t xml:space="preserve">Перша черга впровадження ERP-системи </w:t>
      </w:r>
      <w:r w:rsidR="00AD31B2" w:rsidRPr="004B29ED">
        <w:t>такі</w:t>
      </w:r>
      <w:r w:rsidRPr="004B29ED">
        <w:t xml:space="preserve"> </w:t>
      </w:r>
      <w:r w:rsidR="002C3D8D" w:rsidRPr="004B29ED">
        <w:t xml:space="preserve">наступні функціональні напрями діяльності: </w:t>
      </w:r>
    </w:p>
    <w:p w:rsidR="00D04D18" w:rsidRPr="004B29ED" w:rsidRDefault="00D04D18" w:rsidP="002C3D8D">
      <w:pPr>
        <w:spacing w:before="0" w:beforeAutospacing="0" w:after="0" w:afterAutospacing="0"/>
      </w:pPr>
    </w:p>
    <w:tbl>
      <w:tblPr>
        <w:tblW w:w="9072" w:type="dxa"/>
        <w:tblInd w:w="-10" w:type="dxa"/>
        <w:tblLook w:val="04A0" w:firstRow="1" w:lastRow="0" w:firstColumn="1" w:lastColumn="0" w:noHBand="0" w:noVBand="1"/>
      </w:tblPr>
      <w:tblGrid>
        <w:gridCol w:w="9072"/>
      </w:tblGrid>
      <w:tr w:rsidR="002C3D8D" w:rsidRPr="004B29ED" w:rsidTr="00D20563">
        <w:trPr>
          <w:trHeight w:val="46"/>
        </w:trPr>
        <w:tc>
          <w:tcPr>
            <w:tcW w:w="9072" w:type="dxa"/>
            <w:shd w:val="clear" w:color="000000" w:fill="FFFFFF"/>
            <w:vAlign w:val="center"/>
            <w:hideMark/>
          </w:tcPr>
          <w:p w:rsidR="00D04D18" w:rsidRPr="004B29ED" w:rsidRDefault="002C3D8D" w:rsidP="005E77B2">
            <w:pPr>
              <w:pStyle w:val="aff7"/>
              <w:numPr>
                <w:ilvl w:val="0"/>
                <w:numId w:val="9"/>
              </w:numPr>
              <w:spacing w:before="0" w:beforeAutospacing="0" w:after="0" w:afterAutospacing="0"/>
              <w:rPr>
                <w:b/>
              </w:rPr>
            </w:pPr>
            <w:r w:rsidRPr="004B29ED">
              <w:rPr>
                <w:b/>
              </w:rPr>
              <w:t>Бухг</w:t>
            </w:r>
            <w:r w:rsidR="00D04D18" w:rsidRPr="004B29ED">
              <w:rPr>
                <w:b/>
              </w:rPr>
              <w:t xml:space="preserve">алтерський та податковий облік. </w:t>
            </w:r>
          </w:p>
          <w:p w:rsidR="00752571" w:rsidRPr="004B29ED" w:rsidRDefault="00D04D18" w:rsidP="00271FD5">
            <w:pPr>
              <w:spacing w:before="0" w:beforeAutospacing="0" w:after="0" w:afterAutospacing="0"/>
              <w:rPr>
                <w:rFonts w:ascii="Arial" w:hAnsi="Arial" w:cs="Arial"/>
                <w:color w:val="232B30"/>
                <w:sz w:val="23"/>
                <w:szCs w:val="23"/>
              </w:rPr>
            </w:pPr>
            <w:r w:rsidRPr="004B29ED">
              <w:t>Бізнес-процеси з виявлення, вимірювання, реєстрації, накопичення, узагальнення, зберігання та передачі інформації про діяльність підприємства зовнішнім та внутрішнім користувачам для прийняття рішень.</w:t>
            </w:r>
            <w:r w:rsidRPr="004B29ED">
              <w:rPr>
                <w:rFonts w:ascii="Arial" w:hAnsi="Arial" w:cs="Arial"/>
                <w:color w:val="232B30"/>
                <w:sz w:val="23"/>
                <w:szCs w:val="23"/>
              </w:rPr>
              <w:t> </w:t>
            </w:r>
          </w:p>
          <w:p w:rsidR="00752571" w:rsidRPr="004B29ED" w:rsidRDefault="00752571" w:rsidP="00271FD5">
            <w:pPr>
              <w:spacing w:before="0" w:beforeAutospacing="0" w:after="0" w:afterAutospacing="0"/>
              <w:rPr>
                <w:rFonts w:ascii="Arial" w:hAnsi="Arial" w:cs="Arial"/>
                <w:color w:val="232B30"/>
                <w:sz w:val="23"/>
                <w:szCs w:val="23"/>
              </w:rPr>
            </w:pPr>
          </w:p>
        </w:tc>
      </w:tr>
      <w:tr w:rsidR="002C3D8D" w:rsidRPr="004B29ED" w:rsidTr="00D20563">
        <w:trPr>
          <w:trHeight w:val="432"/>
        </w:trPr>
        <w:tc>
          <w:tcPr>
            <w:tcW w:w="9072" w:type="dxa"/>
            <w:shd w:val="clear" w:color="000000" w:fill="FFFFFF"/>
            <w:vAlign w:val="center"/>
            <w:hideMark/>
          </w:tcPr>
          <w:p w:rsidR="002C3D8D" w:rsidRPr="004B29ED" w:rsidRDefault="002C3D8D" w:rsidP="005E77B2">
            <w:pPr>
              <w:pStyle w:val="aff7"/>
              <w:numPr>
                <w:ilvl w:val="0"/>
                <w:numId w:val="9"/>
              </w:numPr>
              <w:spacing w:before="0" w:beforeAutospacing="0" w:after="0" w:afterAutospacing="0"/>
              <w:rPr>
                <w:b/>
              </w:rPr>
            </w:pPr>
            <w:r w:rsidRPr="004B29ED">
              <w:rPr>
                <w:b/>
              </w:rPr>
              <w:t>Фінансове управління</w:t>
            </w:r>
            <w:r w:rsidR="00271FD5" w:rsidRPr="004B29ED">
              <w:rPr>
                <w:b/>
              </w:rPr>
              <w:t>.</w:t>
            </w:r>
            <w:r w:rsidR="00D20563" w:rsidRPr="004B29ED">
              <w:rPr>
                <w:b/>
              </w:rPr>
              <w:t xml:space="preserve"> </w:t>
            </w:r>
          </w:p>
          <w:p w:rsidR="00D04D18" w:rsidRPr="004B29ED" w:rsidRDefault="00D04D18" w:rsidP="00271FD5">
            <w:pPr>
              <w:spacing w:before="0" w:beforeAutospacing="0" w:after="0" w:afterAutospacing="0"/>
            </w:pPr>
            <w:r w:rsidRPr="004B29ED">
              <w:t>Бізнес-процеси фінансов</w:t>
            </w:r>
            <w:r w:rsidR="00752571" w:rsidRPr="004B29ED">
              <w:t xml:space="preserve">ого </w:t>
            </w:r>
            <w:r w:rsidRPr="004B29ED">
              <w:t xml:space="preserve">управління </w:t>
            </w:r>
            <w:r w:rsidR="007B4762" w:rsidRPr="004B29ED">
              <w:t>–</w:t>
            </w:r>
            <w:r w:rsidRPr="004B29ED">
              <w:t xml:space="preserve"> це сукупність форм і методів </w:t>
            </w:r>
            <w:r w:rsidR="00752571" w:rsidRPr="004B29ED">
              <w:t xml:space="preserve">планування </w:t>
            </w:r>
            <w:r w:rsidRPr="004B29ED">
              <w:t>та використання фінансових ресурсів</w:t>
            </w:r>
            <w:r w:rsidR="00752571" w:rsidRPr="004B29ED">
              <w:t xml:space="preserve">, регулювання та управління фінансовими потоками підприємства. </w:t>
            </w:r>
          </w:p>
          <w:p w:rsidR="00752571" w:rsidRPr="004B29ED" w:rsidRDefault="00752571" w:rsidP="00271FD5">
            <w:pPr>
              <w:spacing w:before="0" w:beforeAutospacing="0" w:after="0" w:afterAutospacing="0"/>
              <w:rPr>
                <w:b/>
              </w:rPr>
            </w:pPr>
          </w:p>
        </w:tc>
      </w:tr>
      <w:tr w:rsidR="002C3D8D" w:rsidRPr="004B29ED" w:rsidTr="00D20563">
        <w:trPr>
          <w:trHeight w:val="398"/>
        </w:trPr>
        <w:tc>
          <w:tcPr>
            <w:tcW w:w="9072" w:type="dxa"/>
            <w:shd w:val="clear" w:color="auto" w:fill="auto"/>
            <w:noWrap/>
            <w:vAlign w:val="center"/>
            <w:hideMark/>
          </w:tcPr>
          <w:p w:rsidR="002C3D8D" w:rsidRPr="004B29ED" w:rsidRDefault="002C3D8D" w:rsidP="005E77B2">
            <w:pPr>
              <w:pStyle w:val="aff7"/>
              <w:numPr>
                <w:ilvl w:val="0"/>
                <w:numId w:val="9"/>
              </w:numPr>
              <w:spacing w:before="0" w:beforeAutospacing="0" w:after="0" w:afterAutospacing="0"/>
            </w:pPr>
            <w:r w:rsidRPr="004B29ED">
              <w:rPr>
                <w:b/>
              </w:rPr>
              <w:t>Управління закупівлями</w:t>
            </w:r>
            <w:r w:rsidR="00271FD5" w:rsidRPr="004B29ED">
              <w:rPr>
                <w:b/>
              </w:rPr>
              <w:t>.</w:t>
            </w:r>
            <w:r w:rsidRPr="004B29ED">
              <w:t xml:space="preserve"> </w:t>
            </w:r>
          </w:p>
          <w:p w:rsidR="00752571" w:rsidRPr="004B29ED" w:rsidRDefault="00752571" w:rsidP="00271FD5">
            <w:pPr>
              <w:spacing w:before="0" w:beforeAutospacing="0" w:after="0" w:afterAutospacing="0"/>
            </w:pPr>
            <w:r w:rsidRPr="004B29ED">
              <w:t>Бізнес-процеси із забезпечення потреб підприємства товарами, роботами та послугами</w:t>
            </w:r>
            <w:r w:rsidR="00AD0A65" w:rsidRPr="004B29ED">
              <w:t xml:space="preserve">, управління договірною діяльністю з постачальниками. </w:t>
            </w:r>
            <w:r w:rsidRPr="004B29ED">
              <w:t xml:space="preserve"> </w:t>
            </w:r>
          </w:p>
          <w:p w:rsidR="00752571" w:rsidRPr="004B29ED" w:rsidRDefault="00752571" w:rsidP="00271FD5">
            <w:pPr>
              <w:spacing w:before="0" w:beforeAutospacing="0" w:after="0" w:afterAutospacing="0"/>
            </w:pPr>
          </w:p>
        </w:tc>
      </w:tr>
      <w:tr w:rsidR="002C3D8D" w:rsidRPr="004B29ED" w:rsidTr="00D20563">
        <w:trPr>
          <w:trHeight w:val="443"/>
        </w:trPr>
        <w:tc>
          <w:tcPr>
            <w:tcW w:w="9072" w:type="dxa"/>
            <w:shd w:val="clear" w:color="auto" w:fill="auto"/>
            <w:noWrap/>
            <w:vAlign w:val="center"/>
            <w:hideMark/>
          </w:tcPr>
          <w:p w:rsidR="00AD0A65" w:rsidRPr="004B29ED" w:rsidRDefault="002C3D8D" w:rsidP="005E77B2">
            <w:pPr>
              <w:pStyle w:val="aff7"/>
              <w:numPr>
                <w:ilvl w:val="0"/>
                <w:numId w:val="9"/>
              </w:numPr>
              <w:spacing w:before="0" w:beforeAutospacing="0" w:after="0" w:afterAutospacing="0"/>
            </w:pPr>
            <w:r w:rsidRPr="004B29ED">
              <w:rPr>
                <w:b/>
              </w:rPr>
              <w:t>Управління персоналом</w:t>
            </w:r>
            <w:r w:rsidR="00271FD5" w:rsidRPr="004B29ED">
              <w:rPr>
                <w:b/>
              </w:rPr>
              <w:t>.</w:t>
            </w:r>
          </w:p>
          <w:p w:rsidR="00AD0A65" w:rsidRPr="004B29ED" w:rsidRDefault="00867A45" w:rsidP="00AD31B2">
            <w:pPr>
              <w:spacing w:before="0" w:beforeAutospacing="0" w:after="0" w:afterAutospacing="0"/>
            </w:pPr>
            <w:r w:rsidRPr="004B29ED">
              <w:t>Бізнес-процеси</w:t>
            </w:r>
            <w:r w:rsidR="00AD31B2" w:rsidRPr="004B29ED">
              <w:t xml:space="preserve"> з</w:t>
            </w:r>
            <w:r w:rsidRPr="004B29ED">
              <w:t xml:space="preserve"> управління організаційною структурою підприємства, чисельністю, оплатою праці, кадровим діловодством, пошуком, навчанням, оцінкою персоналу, адаптацію нового персоналу, бізнес-процеси аналізу даних з управління персоналом тощо.</w:t>
            </w:r>
          </w:p>
        </w:tc>
      </w:tr>
    </w:tbl>
    <w:p w:rsidR="00D87C2C" w:rsidRPr="004B29ED" w:rsidRDefault="00600B41" w:rsidP="002F0C64">
      <w:r w:rsidRPr="004B29ED">
        <w:t>Цей Статут проекту визначає персональний склад Керівного комітету</w:t>
      </w:r>
      <w:r w:rsidR="007B4762" w:rsidRPr="004B29ED">
        <w:rPr>
          <w:lang w:val="ru-RU"/>
        </w:rPr>
        <w:t>,</w:t>
      </w:r>
      <w:r w:rsidRPr="004B29ED">
        <w:t xml:space="preserve"> </w:t>
      </w:r>
      <w:r w:rsidR="006C7B3B" w:rsidRPr="004B29ED">
        <w:t xml:space="preserve">організаційну структуру і ролі </w:t>
      </w:r>
      <w:r w:rsidRPr="004B29ED">
        <w:t xml:space="preserve">Робочої групи проекту, цілі, межі, бюджет та графік </w:t>
      </w:r>
      <w:r w:rsidR="00AD31B2" w:rsidRPr="004B29ED">
        <w:t>проекту</w:t>
      </w:r>
      <w:r w:rsidRPr="004B29ED">
        <w:t>.</w:t>
      </w:r>
    </w:p>
    <w:p w:rsidR="00D87C2C" w:rsidRPr="004B29ED" w:rsidRDefault="00600B41" w:rsidP="00271FD5">
      <w:r w:rsidRPr="004B29ED">
        <w:t xml:space="preserve">Для виконання комплексу робіт </w:t>
      </w:r>
      <w:r w:rsidR="00AD31B2" w:rsidRPr="004B29ED">
        <w:t>за</w:t>
      </w:r>
      <w:r w:rsidRPr="004B29ED">
        <w:t xml:space="preserve"> </w:t>
      </w:r>
      <w:r w:rsidR="00AD31B2" w:rsidRPr="004B29ED">
        <w:t>п</w:t>
      </w:r>
      <w:r w:rsidRPr="004B29ED">
        <w:t>роект</w:t>
      </w:r>
      <w:r w:rsidR="00AD31B2" w:rsidRPr="004B29ED">
        <w:t>ом</w:t>
      </w:r>
      <w:r w:rsidRPr="004B29ED">
        <w:t xml:space="preserve"> буде проведен</w:t>
      </w:r>
      <w:r w:rsidR="00AD31B2" w:rsidRPr="004B29ED">
        <w:t>о</w:t>
      </w:r>
      <w:r w:rsidRPr="004B29ED">
        <w:t xml:space="preserve"> тендер для визначення системи </w:t>
      </w:r>
      <w:r w:rsidR="007B4762" w:rsidRPr="004B29ED">
        <w:t xml:space="preserve">ERP </w:t>
      </w:r>
      <w:r w:rsidRPr="004B29ED">
        <w:t>та компанії-</w:t>
      </w:r>
      <w:r w:rsidR="00441500" w:rsidRPr="004B29ED">
        <w:t>постачальника</w:t>
      </w:r>
      <w:r w:rsidRPr="004B29ED">
        <w:t>.</w:t>
      </w:r>
    </w:p>
    <w:p w:rsidR="00D87C2C" w:rsidRPr="004B29ED" w:rsidRDefault="00600B41" w:rsidP="002777F3">
      <w:pPr>
        <w:spacing w:before="120" w:beforeAutospacing="0" w:after="120" w:afterAutospacing="0"/>
      </w:pPr>
      <w:r w:rsidRPr="004B29ED">
        <w:t xml:space="preserve">Після завершення </w:t>
      </w:r>
      <w:r w:rsidR="00AD31B2" w:rsidRPr="004B29ED">
        <w:t xml:space="preserve">проекту </w:t>
      </w:r>
      <w:r w:rsidRPr="004B29ED">
        <w:t xml:space="preserve">процес впровадження </w:t>
      </w:r>
      <w:r w:rsidR="00441500" w:rsidRPr="004B29ED">
        <w:t xml:space="preserve">системи </w:t>
      </w:r>
      <w:r w:rsidR="00AD31B2" w:rsidRPr="004B29ED">
        <w:rPr>
          <w:lang w:val="en-US"/>
        </w:rPr>
        <w:t>ERP</w:t>
      </w:r>
      <w:r w:rsidR="00AD31B2" w:rsidRPr="004B29ED">
        <w:t xml:space="preserve"> </w:t>
      </w:r>
      <w:r w:rsidR="00441500" w:rsidRPr="004B29ED">
        <w:t>буде продовжено</w:t>
      </w:r>
      <w:r w:rsidR="00BB2D2B">
        <w:t xml:space="preserve"> </w:t>
      </w:r>
      <w:r w:rsidR="00441500" w:rsidRPr="004B29ED">
        <w:t>з</w:t>
      </w:r>
      <w:r w:rsidRPr="004B29ED">
        <w:t xml:space="preserve"> </w:t>
      </w:r>
      <w:r w:rsidR="00441500" w:rsidRPr="004B29ED">
        <w:t xml:space="preserve">наступною </w:t>
      </w:r>
      <w:r w:rsidRPr="004B29ED">
        <w:t>автоматиз</w:t>
      </w:r>
      <w:r w:rsidR="00441500" w:rsidRPr="004B29ED">
        <w:t xml:space="preserve">ацією </w:t>
      </w:r>
      <w:r w:rsidRPr="004B29ED">
        <w:t xml:space="preserve"> </w:t>
      </w:r>
      <w:r w:rsidR="00441500" w:rsidRPr="004B29ED">
        <w:t>бізнес-</w:t>
      </w:r>
      <w:r w:rsidRPr="004B29ED">
        <w:t>процес</w:t>
      </w:r>
      <w:r w:rsidR="00441500" w:rsidRPr="004B29ED">
        <w:t>ів</w:t>
      </w:r>
      <w:r w:rsidRPr="004B29ED">
        <w:t>:</w:t>
      </w:r>
      <w:r w:rsidR="00C17029" w:rsidRPr="004B29ED">
        <w:rPr>
          <w:lang w:val="en-US"/>
        </w:rPr>
        <w:t> </w:t>
      </w:r>
      <w:r w:rsidRPr="004B29ED">
        <w:t>управління капітальним будівництвом</w:t>
      </w:r>
      <w:r w:rsidR="001937AA" w:rsidRPr="004B29ED">
        <w:t>,</w:t>
      </w:r>
      <w:r w:rsidRPr="004B29ED">
        <w:t xml:space="preserve"> </w:t>
      </w:r>
      <w:r w:rsidR="00D20563" w:rsidRPr="004B29ED">
        <w:t>управління технічним обслуговуванням та ремонтами</w:t>
      </w:r>
      <w:r w:rsidR="001937AA" w:rsidRPr="004B29ED">
        <w:t>, управління автотранспортом</w:t>
      </w:r>
      <w:r w:rsidRPr="004B29ED">
        <w:t>. Для цього буде ініційовано окрем</w:t>
      </w:r>
      <w:r w:rsidR="00441500" w:rsidRPr="004B29ED">
        <w:t>і</w:t>
      </w:r>
      <w:r w:rsidRPr="004B29ED">
        <w:t xml:space="preserve"> проект</w:t>
      </w:r>
      <w:r w:rsidR="0099112D" w:rsidRPr="004B29ED">
        <w:t>и</w:t>
      </w:r>
      <w:r w:rsidRPr="004B29ED">
        <w:t>.</w:t>
      </w:r>
    </w:p>
    <w:p w:rsidR="00D87C2C" w:rsidRPr="004B29ED" w:rsidRDefault="00600B41" w:rsidP="002777F3">
      <w:pPr>
        <w:pStyle w:val="20"/>
      </w:pPr>
      <w:bookmarkStart w:id="13" w:name="_Toc528765289"/>
      <w:r w:rsidRPr="004B29ED">
        <w:t>Обґрунтування необхідності проекту</w:t>
      </w:r>
      <w:bookmarkEnd w:id="13"/>
    </w:p>
    <w:p w:rsidR="00867A45" w:rsidRPr="004B29ED" w:rsidRDefault="00867A45" w:rsidP="002777F3">
      <w:pPr>
        <w:spacing w:before="120" w:beforeAutospacing="0" w:after="120" w:afterAutospacing="0"/>
      </w:pPr>
      <w:bookmarkStart w:id="14" w:name="_Toc285791514"/>
      <w:r w:rsidRPr="004B29ED">
        <w:t xml:space="preserve">Для централізації та оптимізації процесів управління підприємством та переходу підрозділів на </w:t>
      </w:r>
      <w:proofErr w:type="spellStart"/>
      <w:r w:rsidRPr="004B29ED">
        <w:t>сервісно</w:t>
      </w:r>
      <w:proofErr w:type="spellEnd"/>
      <w:r w:rsidRPr="004B29ED">
        <w:t xml:space="preserve">-орієнтовну модель управління необхідно впровадити єдину систему ERP, яка забезпечить ефективний бухгалтерський та управлінський облік, планування у вигляді бюджетування, управління персоналом та закупівлями. </w:t>
      </w:r>
    </w:p>
    <w:p w:rsidR="00D87C2C" w:rsidRPr="004B29ED" w:rsidRDefault="00600B41" w:rsidP="002F0C64">
      <w:pPr>
        <w:pStyle w:val="20"/>
      </w:pPr>
      <w:bookmarkStart w:id="15" w:name="_Toc528765290"/>
      <w:r w:rsidRPr="004B29ED">
        <w:t>Цілі проекту</w:t>
      </w:r>
      <w:bookmarkEnd w:id="14"/>
      <w:bookmarkEnd w:id="15"/>
    </w:p>
    <w:p w:rsidR="00B43B62" w:rsidRPr="004B29ED" w:rsidRDefault="00B43B62" w:rsidP="008C354A">
      <w:pPr>
        <w:pStyle w:val="2"/>
        <w:numPr>
          <w:ilvl w:val="0"/>
          <w:numId w:val="0"/>
        </w:numPr>
        <w:ind w:left="284"/>
        <w:jc w:val="both"/>
        <w:rPr>
          <w:rFonts w:ascii="Calibri" w:hAnsi="Calibri" w:cs="Calibri"/>
          <w:sz w:val="20"/>
          <w:szCs w:val="24"/>
          <w:lang w:eastAsia="en-US"/>
        </w:rPr>
      </w:pPr>
      <w:r w:rsidRPr="004B29ED">
        <w:rPr>
          <w:rFonts w:ascii="Calibri" w:hAnsi="Calibri" w:cs="Calibri"/>
          <w:sz w:val="20"/>
          <w:szCs w:val="24"/>
          <w:lang w:eastAsia="en-US"/>
        </w:rPr>
        <w:t xml:space="preserve">Метою впровадження </w:t>
      </w:r>
      <w:r w:rsidR="006C7B3B" w:rsidRPr="004B29ED">
        <w:rPr>
          <w:rFonts w:ascii="Calibri" w:hAnsi="Calibri" w:cs="Calibri"/>
          <w:sz w:val="20"/>
          <w:szCs w:val="24"/>
          <w:lang w:eastAsia="en-US"/>
        </w:rPr>
        <w:t xml:space="preserve">системи </w:t>
      </w:r>
      <w:r w:rsidRPr="004B29ED">
        <w:rPr>
          <w:rFonts w:ascii="Calibri" w:hAnsi="Calibri" w:cs="Calibri"/>
          <w:sz w:val="20"/>
          <w:szCs w:val="24"/>
          <w:lang w:eastAsia="en-US"/>
        </w:rPr>
        <w:t xml:space="preserve">ERP є комплексне рішення на досягнення </w:t>
      </w:r>
      <w:r w:rsidR="002777F3" w:rsidRPr="004B29ED">
        <w:rPr>
          <w:rFonts w:ascii="Calibri" w:hAnsi="Calibri" w:cs="Calibri"/>
          <w:sz w:val="20"/>
          <w:szCs w:val="24"/>
          <w:lang w:eastAsia="en-US"/>
        </w:rPr>
        <w:t>таких</w:t>
      </w:r>
      <w:r w:rsidRPr="004B29ED">
        <w:rPr>
          <w:rFonts w:ascii="Calibri" w:hAnsi="Calibri" w:cs="Calibri"/>
          <w:sz w:val="20"/>
          <w:szCs w:val="24"/>
          <w:lang w:eastAsia="en-US"/>
        </w:rPr>
        <w:t xml:space="preserve"> ціл</w:t>
      </w:r>
      <w:r w:rsidR="00C17029" w:rsidRPr="004B29ED">
        <w:rPr>
          <w:rFonts w:ascii="Calibri" w:hAnsi="Calibri" w:cs="Calibri"/>
          <w:sz w:val="20"/>
          <w:szCs w:val="24"/>
          <w:lang w:eastAsia="en-US"/>
        </w:rPr>
        <w:t>ей</w:t>
      </w:r>
      <w:r w:rsidRPr="004B29ED">
        <w:rPr>
          <w:rFonts w:ascii="Calibri" w:hAnsi="Calibri" w:cs="Calibri"/>
          <w:sz w:val="20"/>
          <w:szCs w:val="24"/>
          <w:lang w:eastAsia="en-US"/>
        </w:rPr>
        <w:t>:</w:t>
      </w:r>
    </w:p>
    <w:p w:rsidR="002777F3" w:rsidRPr="004B29ED" w:rsidRDefault="002777F3" w:rsidP="002777F3">
      <w:pPr>
        <w:pStyle w:val="3"/>
        <w:outlineLvl w:val="9"/>
        <w:rPr>
          <w:b w:val="0"/>
        </w:rPr>
      </w:pPr>
      <w:r w:rsidRPr="004B29ED">
        <w:rPr>
          <w:b w:val="0"/>
        </w:rPr>
        <w:t>Побудова базису для трансформації ДП «НЕК «Укренерго» (далі – Компанія) з використанням централізації підтримуючих функцій та переходом підрозділів Компанії на сервісну модель;</w:t>
      </w:r>
    </w:p>
    <w:p w:rsidR="00B43B62" w:rsidRPr="004B29ED" w:rsidRDefault="00C35B15" w:rsidP="008C354A">
      <w:pPr>
        <w:pStyle w:val="3"/>
        <w:outlineLvl w:val="9"/>
        <w:rPr>
          <w:b w:val="0"/>
        </w:rPr>
      </w:pPr>
      <w:r w:rsidRPr="004B29ED">
        <w:rPr>
          <w:b w:val="0"/>
        </w:rPr>
        <w:t xml:space="preserve">Уніфікація довідників та </w:t>
      </w:r>
      <w:r w:rsidR="00B43B62" w:rsidRPr="004B29ED">
        <w:rPr>
          <w:b w:val="0"/>
        </w:rPr>
        <w:t xml:space="preserve">оргструктури </w:t>
      </w:r>
      <w:r w:rsidR="00135E1E" w:rsidRPr="004B29ED">
        <w:rPr>
          <w:b w:val="0"/>
        </w:rPr>
        <w:t xml:space="preserve">в підрозділах </w:t>
      </w:r>
      <w:r w:rsidR="00B43B62" w:rsidRPr="004B29ED">
        <w:rPr>
          <w:b w:val="0"/>
        </w:rPr>
        <w:t>Компанії;</w:t>
      </w:r>
    </w:p>
    <w:p w:rsidR="00B43B62" w:rsidRPr="004B29ED" w:rsidRDefault="00B43B62" w:rsidP="008C354A">
      <w:pPr>
        <w:pStyle w:val="3"/>
        <w:outlineLvl w:val="9"/>
        <w:rPr>
          <w:b w:val="0"/>
        </w:rPr>
      </w:pPr>
      <w:r w:rsidRPr="004B29ED">
        <w:rPr>
          <w:b w:val="0"/>
        </w:rPr>
        <w:t>Створення єдиного інформаційного простору Компанії, включаючи відокремлені підрозділи. Забезпеч</w:t>
      </w:r>
      <w:r w:rsidR="002777F3" w:rsidRPr="004B29ED">
        <w:rPr>
          <w:b w:val="0"/>
        </w:rPr>
        <w:t xml:space="preserve">ення </w:t>
      </w:r>
      <w:r w:rsidRPr="004B29ED">
        <w:rPr>
          <w:b w:val="0"/>
        </w:rPr>
        <w:t>інформаційн</w:t>
      </w:r>
      <w:r w:rsidR="002777F3" w:rsidRPr="004B29ED">
        <w:rPr>
          <w:b w:val="0"/>
        </w:rPr>
        <w:t>ої</w:t>
      </w:r>
      <w:r w:rsidRPr="004B29ED">
        <w:rPr>
          <w:b w:val="0"/>
        </w:rPr>
        <w:t xml:space="preserve"> інтеграці</w:t>
      </w:r>
      <w:r w:rsidR="002777F3" w:rsidRPr="004B29ED">
        <w:rPr>
          <w:b w:val="0"/>
        </w:rPr>
        <w:t>ї</w:t>
      </w:r>
      <w:r w:rsidRPr="004B29ED">
        <w:rPr>
          <w:b w:val="0"/>
        </w:rPr>
        <w:t xml:space="preserve"> функціональних підрозділів Компанії, </w:t>
      </w:r>
      <w:r w:rsidR="002777F3" w:rsidRPr="004B29ED">
        <w:rPr>
          <w:b w:val="0"/>
        </w:rPr>
        <w:t>оперативне</w:t>
      </w:r>
      <w:r w:rsidRPr="004B29ED">
        <w:rPr>
          <w:b w:val="0"/>
        </w:rPr>
        <w:t xml:space="preserve"> отримання необхідних даних;</w:t>
      </w:r>
      <w:r w:rsidR="006C7B3B" w:rsidRPr="004B29ED">
        <w:rPr>
          <w:b w:val="0"/>
        </w:rPr>
        <w:t xml:space="preserve"> </w:t>
      </w:r>
    </w:p>
    <w:p w:rsidR="00B43B62" w:rsidRPr="004B29ED" w:rsidRDefault="00B43B62" w:rsidP="008C354A">
      <w:pPr>
        <w:pStyle w:val="3"/>
        <w:outlineLvl w:val="9"/>
        <w:rPr>
          <w:b w:val="0"/>
        </w:rPr>
      </w:pPr>
      <w:r w:rsidRPr="004B29ED">
        <w:rPr>
          <w:b w:val="0"/>
        </w:rPr>
        <w:t>Перехід до єдиної комплексної системи управління, заміна великої кількості існуючих різнорідних і локальних програмних комплексів, автоматизація неохоплених раніше ділянок.</w:t>
      </w:r>
    </w:p>
    <w:p w:rsidR="00D87C2C" w:rsidRPr="004B29ED" w:rsidRDefault="00600B41" w:rsidP="002F0C64">
      <w:pPr>
        <w:pStyle w:val="1"/>
      </w:pPr>
      <w:bookmarkStart w:id="16" w:name="_Toc528765291"/>
      <w:r w:rsidRPr="004B29ED">
        <w:lastRenderedPageBreak/>
        <w:t xml:space="preserve">Периметр </w:t>
      </w:r>
      <w:r w:rsidR="002777F3" w:rsidRPr="004B29ED">
        <w:t>проекту</w:t>
      </w:r>
      <w:bookmarkEnd w:id="16"/>
    </w:p>
    <w:p w:rsidR="00D87C2C" w:rsidRPr="004B29ED" w:rsidRDefault="00600B41" w:rsidP="002F0C64">
      <w:r w:rsidRPr="004B29ED">
        <w:t xml:space="preserve">Периметр Проекту визначається </w:t>
      </w:r>
      <w:r w:rsidR="00B44461" w:rsidRPr="004B29ED">
        <w:t xml:space="preserve">функціональними межами </w:t>
      </w:r>
      <w:r w:rsidRPr="004B29ED">
        <w:t xml:space="preserve">діяльності </w:t>
      </w:r>
      <w:r w:rsidR="00C17029" w:rsidRPr="004B29ED">
        <w:t>Компанії</w:t>
      </w:r>
      <w:r w:rsidRPr="004B29ED">
        <w:t xml:space="preserve">, які будуть автоматизовані </w:t>
      </w:r>
      <w:r w:rsidRPr="004B29ED">
        <w:rPr>
          <w:color w:val="000000"/>
          <w:lang w:eastAsia="uk-UA"/>
        </w:rPr>
        <w:t xml:space="preserve">та переліком підрозділів </w:t>
      </w:r>
      <w:r w:rsidR="00C17029" w:rsidRPr="004B29ED">
        <w:rPr>
          <w:color w:val="000000"/>
          <w:lang w:eastAsia="uk-UA"/>
        </w:rPr>
        <w:t>Компанії</w:t>
      </w:r>
      <w:r w:rsidRPr="004B29ED">
        <w:rPr>
          <w:color w:val="000000"/>
          <w:lang w:eastAsia="uk-UA"/>
        </w:rPr>
        <w:t xml:space="preserve">, в яких буде </w:t>
      </w:r>
      <w:r w:rsidR="00C17029" w:rsidRPr="004B29ED">
        <w:rPr>
          <w:color w:val="000000"/>
          <w:lang w:eastAsia="uk-UA"/>
        </w:rPr>
        <w:t>впроваджено систему ERP</w:t>
      </w:r>
      <w:r w:rsidRPr="004B29ED">
        <w:rPr>
          <w:color w:val="000000"/>
          <w:lang w:eastAsia="uk-UA"/>
        </w:rPr>
        <w:t>.</w:t>
      </w:r>
    </w:p>
    <w:p w:rsidR="00D87C2C" w:rsidRPr="004B29ED" w:rsidRDefault="00600B41" w:rsidP="002F0C64">
      <w:pPr>
        <w:pStyle w:val="20"/>
      </w:pPr>
      <w:bookmarkStart w:id="17" w:name="_Toc528765292"/>
      <w:r w:rsidRPr="004B29ED">
        <w:t xml:space="preserve">Функціональні межі </w:t>
      </w:r>
      <w:r w:rsidR="002777F3" w:rsidRPr="004B29ED">
        <w:t>проекту</w:t>
      </w:r>
      <w:bookmarkEnd w:id="17"/>
    </w:p>
    <w:p w:rsidR="00D41755" w:rsidRPr="004B29ED" w:rsidRDefault="00D41755" w:rsidP="005E77B2">
      <w:pPr>
        <w:pStyle w:val="aff7"/>
        <w:numPr>
          <w:ilvl w:val="0"/>
          <w:numId w:val="11"/>
        </w:numPr>
        <w:spacing w:before="0" w:beforeAutospacing="0" w:after="0" w:afterAutospacing="0"/>
        <w:rPr>
          <w:b/>
        </w:rPr>
      </w:pPr>
      <w:r w:rsidRPr="004B29ED">
        <w:rPr>
          <w:b/>
        </w:rPr>
        <w:t xml:space="preserve">Бухгалтерський та податковий облік, основні функції: </w:t>
      </w:r>
    </w:p>
    <w:p w:rsidR="00D41755" w:rsidRPr="004B29ED" w:rsidRDefault="00D41755" w:rsidP="005E77B2">
      <w:pPr>
        <w:pStyle w:val="aff7"/>
        <w:numPr>
          <w:ilvl w:val="1"/>
          <w:numId w:val="11"/>
        </w:numPr>
        <w:spacing w:before="0" w:beforeAutospacing="0" w:after="0" w:afterAutospacing="0"/>
      </w:pPr>
      <w:r w:rsidRPr="004B29ED">
        <w:t>Облік основних засобів, капітального будівництва та модернізації/ремонтів;</w:t>
      </w:r>
    </w:p>
    <w:p w:rsidR="00D41755" w:rsidRPr="004B29ED" w:rsidRDefault="00D41755" w:rsidP="005E77B2">
      <w:pPr>
        <w:pStyle w:val="aff7"/>
        <w:numPr>
          <w:ilvl w:val="1"/>
          <w:numId w:val="11"/>
        </w:numPr>
        <w:spacing w:before="0" w:beforeAutospacing="0" w:after="0" w:afterAutospacing="0"/>
      </w:pPr>
      <w:r w:rsidRPr="004B29ED">
        <w:t>Облік ТМЦ;</w:t>
      </w:r>
    </w:p>
    <w:p w:rsidR="00D41755" w:rsidRPr="004B29ED" w:rsidRDefault="00D41755" w:rsidP="005E77B2">
      <w:pPr>
        <w:pStyle w:val="aff7"/>
        <w:numPr>
          <w:ilvl w:val="1"/>
          <w:numId w:val="11"/>
        </w:numPr>
        <w:spacing w:before="0" w:beforeAutospacing="0" w:after="0" w:afterAutospacing="0"/>
      </w:pPr>
      <w:r w:rsidRPr="004B29ED">
        <w:t>Розрахунки з кредиторами та дебіторами;</w:t>
      </w:r>
    </w:p>
    <w:p w:rsidR="00D41755" w:rsidRPr="004B29ED" w:rsidRDefault="00D41755" w:rsidP="005E77B2">
      <w:pPr>
        <w:pStyle w:val="aff7"/>
        <w:numPr>
          <w:ilvl w:val="1"/>
          <w:numId w:val="11"/>
        </w:numPr>
        <w:spacing w:before="0" w:beforeAutospacing="0" w:after="0" w:afterAutospacing="0"/>
      </w:pPr>
      <w:r w:rsidRPr="004B29ED">
        <w:t>Облік грошових коштів;</w:t>
      </w:r>
    </w:p>
    <w:p w:rsidR="00D41755" w:rsidRPr="004B29ED" w:rsidRDefault="00D41755" w:rsidP="005E77B2">
      <w:pPr>
        <w:pStyle w:val="aff7"/>
        <w:numPr>
          <w:ilvl w:val="1"/>
          <w:numId w:val="11"/>
        </w:numPr>
        <w:spacing w:before="0" w:beforeAutospacing="0" w:after="0" w:afterAutospacing="0"/>
      </w:pPr>
      <w:r w:rsidRPr="004B29ED">
        <w:t>Облік податків;</w:t>
      </w:r>
    </w:p>
    <w:p w:rsidR="00D41755" w:rsidRPr="004B29ED" w:rsidRDefault="00D41755" w:rsidP="005E77B2">
      <w:pPr>
        <w:pStyle w:val="aff7"/>
        <w:numPr>
          <w:ilvl w:val="1"/>
          <w:numId w:val="11"/>
        </w:numPr>
        <w:spacing w:before="0" w:beforeAutospacing="0" w:after="0" w:afterAutospacing="0"/>
      </w:pPr>
      <w:r w:rsidRPr="004B29ED">
        <w:t xml:space="preserve">Бухгалтерський облік та облік </w:t>
      </w:r>
      <w:r w:rsidR="002777F3" w:rsidRPr="004B29ED">
        <w:t>за</w:t>
      </w:r>
      <w:r w:rsidRPr="004B29ED">
        <w:t xml:space="preserve"> МСФЗ;</w:t>
      </w:r>
    </w:p>
    <w:p w:rsidR="00D41755" w:rsidRPr="004B29ED" w:rsidRDefault="00D41755" w:rsidP="005E77B2">
      <w:pPr>
        <w:pStyle w:val="aff7"/>
        <w:numPr>
          <w:ilvl w:val="1"/>
          <w:numId w:val="11"/>
        </w:numPr>
        <w:spacing w:before="0" w:beforeAutospacing="0" w:after="0" w:afterAutospacing="0"/>
      </w:pPr>
      <w:r w:rsidRPr="004B29ED">
        <w:t>Ведення номенклатурного довідника;</w:t>
      </w:r>
    </w:p>
    <w:p w:rsidR="00D41755" w:rsidRPr="004B29ED" w:rsidRDefault="00D41755" w:rsidP="005E77B2">
      <w:pPr>
        <w:pStyle w:val="aff7"/>
        <w:numPr>
          <w:ilvl w:val="1"/>
          <w:numId w:val="11"/>
        </w:numPr>
        <w:spacing w:before="0" w:beforeAutospacing="0" w:after="0" w:afterAutospacing="0"/>
      </w:pPr>
      <w:r w:rsidRPr="004B29ED">
        <w:t>Облік фондів.</w:t>
      </w:r>
    </w:p>
    <w:p w:rsidR="00D41755" w:rsidRPr="004B29ED" w:rsidRDefault="00D41755" w:rsidP="00D41755">
      <w:pPr>
        <w:pStyle w:val="aff7"/>
        <w:spacing w:before="0" w:beforeAutospacing="0" w:after="0" w:afterAutospacing="0"/>
        <w:ind w:left="928"/>
      </w:pPr>
    </w:p>
    <w:p w:rsidR="00D41755" w:rsidRPr="004B29ED" w:rsidRDefault="00D41755" w:rsidP="005E77B2">
      <w:pPr>
        <w:pStyle w:val="aff7"/>
        <w:numPr>
          <w:ilvl w:val="0"/>
          <w:numId w:val="11"/>
        </w:numPr>
        <w:spacing w:before="0" w:beforeAutospacing="0" w:after="0" w:afterAutospacing="0"/>
        <w:rPr>
          <w:b/>
        </w:rPr>
      </w:pPr>
      <w:r w:rsidRPr="004B29ED">
        <w:rPr>
          <w:b/>
        </w:rPr>
        <w:t xml:space="preserve">Фінансове управління, основні функції: </w:t>
      </w:r>
    </w:p>
    <w:p w:rsidR="00D41755" w:rsidRPr="004B29ED" w:rsidRDefault="00D41755" w:rsidP="005E77B2">
      <w:pPr>
        <w:pStyle w:val="aff7"/>
        <w:numPr>
          <w:ilvl w:val="1"/>
          <w:numId w:val="11"/>
        </w:numPr>
        <w:spacing w:before="0" w:beforeAutospacing="0" w:after="0" w:afterAutospacing="0"/>
      </w:pPr>
      <w:r w:rsidRPr="004B29ED">
        <w:t>Ведення нормативно-довідкової інформації фінансового управління;</w:t>
      </w:r>
    </w:p>
    <w:p w:rsidR="00D41755" w:rsidRPr="004B29ED" w:rsidRDefault="00D41755" w:rsidP="005E77B2">
      <w:pPr>
        <w:pStyle w:val="aff7"/>
        <w:numPr>
          <w:ilvl w:val="1"/>
          <w:numId w:val="11"/>
        </w:numPr>
        <w:spacing w:before="0" w:beforeAutospacing="0" w:after="0" w:afterAutospacing="0"/>
      </w:pPr>
      <w:r w:rsidRPr="004B29ED">
        <w:t>Бюджетування:</w:t>
      </w:r>
    </w:p>
    <w:p w:rsidR="00D41755" w:rsidRPr="004B29ED" w:rsidRDefault="00D41755" w:rsidP="005E77B2">
      <w:pPr>
        <w:pStyle w:val="aff7"/>
        <w:numPr>
          <w:ilvl w:val="2"/>
          <w:numId w:val="11"/>
        </w:numPr>
        <w:spacing w:before="0" w:beforeAutospacing="0" w:after="0" w:afterAutospacing="0"/>
        <w:ind w:firstLine="131"/>
      </w:pPr>
      <w:r w:rsidRPr="004B29ED">
        <w:t>Управління інвестиційними програмами;</w:t>
      </w:r>
    </w:p>
    <w:p w:rsidR="00D41755" w:rsidRPr="004B29ED" w:rsidRDefault="00D41755" w:rsidP="005E77B2">
      <w:pPr>
        <w:pStyle w:val="aff7"/>
        <w:numPr>
          <w:ilvl w:val="2"/>
          <w:numId w:val="11"/>
        </w:numPr>
        <w:spacing w:before="0" w:beforeAutospacing="0" w:after="0" w:afterAutospacing="0"/>
        <w:ind w:firstLine="131"/>
      </w:pPr>
      <w:r w:rsidRPr="004B29ED">
        <w:t>Ведення версій плану закупівель;</w:t>
      </w:r>
    </w:p>
    <w:p w:rsidR="00D41755" w:rsidRPr="004B29ED" w:rsidRDefault="00D41755" w:rsidP="005E77B2">
      <w:pPr>
        <w:pStyle w:val="aff7"/>
        <w:numPr>
          <w:ilvl w:val="2"/>
          <w:numId w:val="11"/>
        </w:numPr>
        <w:spacing w:before="0" w:beforeAutospacing="0" w:after="0" w:afterAutospacing="0"/>
        <w:ind w:firstLine="131"/>
      </w:pPr>
      <w:r w:rsidRPr="004B29ED">
        <w:t>Внесення первинної інформації підрозділами-ініціаторами замовника у вигляді заявок.</w:t>
      </w:r>
    </w:p>
    <w:p w:rsidR="00D41755" w:rsidRPr="004B29ED" w:rsidRDefault="00D41755" w:rsidP="005E77B2">
      <w:pPr>
        <w:pStyle w:val="aff7"/>
        <w:numPr>
          <w:ilvl w:val="1"/>
          <w:numId w:val="11"/>
        </w:numPr>
        <w:spacing w:before="0" w:beforeAutospacing="0" w:after="0" w:afterAutospacing="0"/>
      </w:pPr>
      <w:r w:rsidRPr="004B29ED">
        <w:t xml:space="preserve">Управління грошовими коштами </w:t>
      </w:r>
      <w:r w:rsidR="002777F3" w:rsidRPr="004B29ED">
        <w:t>Компанії</w:t>
      </w:r>
      <w:r w:rsidRPr="004B29ED">
        <w:t>;</w:t>
      </w:r>
    </w:p>
    <w:p w:rsidR="00D41755" w:rsidRPr="004B29ED" w:rsidRDefault="00D41755" w:rsidP="005E77B2">
      <w:pPr>
        <w:pStyle w:val="aff7"/>
        <w:numPr>
          <w:ilvl w:val="1"/>
          <w:numId w:val="11"/>
        </w:numPr>
        <w:spacing w:before="0" w:beforeAutospacing="0" w:after="0" w:afterAutospacing="0"/>
      </w:pPr>
      <w:r w:rsidRPr="004B29ED">
        <w:t>Узгодження платежів. Реєстри платежів.</w:t>
      </w:r>
    </w:p>
    <w:p w:rsidR="00D41755" w:rsidRPr="004B29ED" w:rsidRDefault="00D41755" w:rsidP="00D41755">
      <w:pPr>
        <w:spacing w:before="0" w:beforeAutospacing="0" w:after="0" w:afterAutospacing="0"/>
      </w:pPr>
    </w:p>
    <w:p w:rsidR="00D41755" w:rsidRPr="004B29ED" w:rsidRDefault="00D41755" w:rsidP="005E77B2">
      <w:pPr>
        <w:pStyle w:val="aff7"/>
        <w:numPr>
          <w:ilvl w:val="0"/>
          <w:numId w:val="11"/>
        </w:numPr>
        <w:spacing w:before="0" w:beforeAutospacing="0" w:after="0" w:afterAutospacing="0"/>
      </w:pPr>
      <w:r w:rsidRPr="004B29ED">
        <w:rPr>
          <w:b/>
        </w:rPr>
        <w:t>Управління закупівлями, основні функції:</w:t>
      </w:r>
      <w:r w:rsidRPr="004B29ED">
        <w:t xml:space="preserve"> </w:t>
      </w:r>
    </w:p>
    <w:p w:rsidR="00D41755" w:rsidRPr="004B29ED" w:rsidRDefault="00D41755" w:rsidP="005E77B2">
      <w:pPr>
        <w:pStyle w:val="aff7"/>
        <w:numPr>
          <w:ilvl w:val="1"/>
          <w:numId w:val="11"/>
        </w:numPr>
        <w:spacing w:before="0" w:beforeAutospacing="0" w:after="0" w:afterAutospacing="0"/>
      </w:pPr>
      <w:r w:rsidRPr="004B29ED">
        <w:t>Виконання плану закупівель</w:t>
      </w:r>
      <w:r w:rsidR="00094714" w:rsidRPr="004B29ED">
        <w:t>;</w:t>
      </w:r>
    </w:p>
    <w:p w:rsidR="00D41755" w:rsidRPr="004B29ED" w:rsidRDefault="00D41755" w:rsidP="005E77B2">
      <w:pPr>
        <w:pStyle w:val="aff7"/>
        <w:numPr>
          <w:ilvl w:val="1"/>
          <w:numId w:val="11"/>
        </w:numPr>
        <w:spacing w:before="0" w:beforeAutospacing="0" w:after="0" w:afterAutospacing="0"/>
      </w:pPr>
      <w:r w:rsidRPr="004B29ED">
        <w:t>Управління договірною діяльністю</w:t>
      </w:r>
      <w:r w:rsidR="00094714" w:rsidRPr="004B29ED">
        <w:t>;</w:t>
      </w:r>
      <w:r w:rsidRPr="004B29ED">
        <w:rPr>
          <w:lang w:val="en-US"/>
        </w:rPr>
        <w:t xml:space="preserve"> </w:t>
      </w:r>
    </w:p>
    <w:p w:rsidR="00D41755" w:rsidRPr="004B29ED" w:rsidRDefault="00D41755" w:rsidP="005E77B2">
      <w:pPr>
        <w:pStyle w:val="aff7"/>
        <w:numPr>
          <w:ilvl w:val="1"/>
          <w:numId w:val="11"/>
        </w:numPr>
        <w:spacing w:before="0" w:beforeAutospacing="0" w:after="0" w:afterAutospacing="0"/>
      </w:pPr>
      <w:r w:rsidRPr="004B29ED">
        <w:t xml:space="preserve">Управління річним планом закупівель </w:t>
      </w:r>
      <w:r w:rsidR="002777F3" w:rsidRPr="004B29ED">
        <w:t>(</w:t>
      </w:r>
      <w:r w:rsidRPr="004B29ED">
        <w:t>РПЗ</w:t>
      </w:r>
      <w:r w:rsidR="002777F3" w:rsidRPr="004B29ED">
        <w:t>)</w:t>
      </w:r>
      <w:r w:rsidR="00094714" w:rsidRPr="004B29ED">
        <w:t xml:space="preserve">. </w:t>
      </w:r>
    </w:p>
    <w:p w:rsidR="00D41755" w:rsidRPr="004B29ED" w:rsidRDefault="00D41755" w:rsidP="00D41755">
      <w:pPr>
        <w:spacing w:before="0" w:beforeAutospacing="0" w:after="0" w:afterAutospacing="0"/>
      </w:pPr>
    </w:p>
    <w:p w:rsidR="00D41755" w:rsidRPr="004B29ED" w:rsidRDefault="00D41755" w:rsidP="005E77B2">
      <w:pPr>
        <w:pStyle w:val="aff7"/>
        <w:numPr>
          <w:ilvl w:val="0"/>
          <w:numId w:val="11"/>
        </w:numPr>
        <w:spacing w:before="0" w:beforeAutospacing="0" w:after="0" w:afterAutospacing="0"/>
      </w:pPr>
      <w:r w:rsidRPr="004B29ED">
        <w:rPr>
          <w:b/>
        </w:rPr>
        <w:t>Управління персоналом, основні функції:</w:t>
      </w:r>
    </w:p>
    <w:p w:rsidR="00D41755" w:rsidRPr="004B29ED" w:rsidRDefault="00D41755" w:rsidP="005E77B2">
      <w:pPr>
        <w:pStyle w:val="aff7"/>
        <w:numPr>
          <w:ilvl w:val="1"/>
          <w:numId w:val="11"/>
        </w:numPr>
        <w:spacing w:before="0" w:beforeAutospacing="0" w:after="0" w:afterAutospacing="0"/>
      </w:pPr>
      <w:r w:rsidRPr="004B29ED">
        <w:t>Кадровий облік</w:t>
      </w:r>
      <w:r w:rsidR="00094714" w:rsidRPr="004B29ED">
        <w:t>;</w:t>
      </w:r>
      <w:r w:rsidRPr="004B29ED">
        <w:t xml:space="preserve"> </w:t>
      </w:r>
    </w:p>
    <w:p w:rsidR="00D41755" w:rsidRPr="004B29ED" w:rsidRDefault="00D41755" w:rsidP="005E77B2">
      <w:pPr>
        <w:pStyle w:val="aff7"/>
        <w:numPr>
          <w:ilvl w:val="1"/>
          <w:numId w:val="11"/>
        </w:numPr>
        <w:spacing w:before="0" w:beforeAutospacing="0" w:after="0" w:afterAutospacing="0"/>
      </w:pPr>
      <w:r w:rsidRPr="004B29ED">
        <w:t>Структура і штатний розпис</w:t>
      </w:r>
      <w:r w:rsidR="00094714" w:rsidRPr="004B29ED">
        <w:t>;</w:t>
      </w:r>
      <w:r w:rsidRPr="004B29ED">
        <w:t xml:space="preserve"> </w:t>
      </w:r>
    </w:p>
    <w:p w:rsidR="00D41755" w:rsidRPr="004B29ED" w:rsidRDefault="00094714" w:rsidP="005E77B2">
      <w:pPr>
        <w:pStyle w:val="aff7"/>
        <w:numPr>
          <w:ilvl w:val="1"/>
          <w:numId w:val="11"/>
        </w:numPr>
        <w:spacing w:before="0" w:beforeAutospacing="0" w:after="0" w:afterAutospacing="0"/>
      </w:pPr>
      <w:r w:rsidRPr="004B29ED">
        <w:t>Табельний облік;</w:t>
      </w:r>
    </w:p>
    <w:p w:rsidR="00D41755" w:rsidRPr="004B29ED" w:rsidRDefault="00094714" w:rsidP="005E77B2">
      <w:pPr>
        <w:pStyle w:val="aff7"/>
        <w:numPr>
          <w:ilvl w:val="1"/>
          <w:numId w:val="11"/>
        </w:numPr>
        <w:spacing w:before="0" w:beforeAutospacing="0" w:after="0" w:afterAutospacing="0"/>
      </w:pPr>
      <w:r w:rsidRPr="004B29ED">
        <w:t>Розрахунок заробітної плати;</w:t>
      </w:r>
    </w:p>
    <w:p w:rsidR="00D41755" w:rsidRPr="004B29ED" w:rsidRDefault="00D41755" w:rsidP="005E77B2">
      <w:pPr>
        <w:pStyle w:val="aff7"/>
        <w:numPr>
          <w:ilvl w:val="1"/>
          <w:numId w:val="11"/>
        </w:numPr>
        <w:spacing w:before="0" w:beforeAutospacing="0" w:after="0" w:afterAutospacing="0"/>
      </w:pPr>
      <w:r w:rsidRPr="004B29ED">
        <w:t>Підбір та адаптація персоналу</w:t>
      </w:r>
      <w:r w:rsidR="00094714" w:rsidRPr="004B29ED">
        <w:t>;</w:t>
      </w:r>
      <w:r w:rsidRPr="004B29ED">
        <w:t xml:space="preserve"> </w:t>
      </w:r>
    </w:p>
    <w:p w:rsidR="00D41755" w:rsidRPr="004B29ED" w:rsidRDefault="00094714" w:rsidP="005E77B2">
      <w:pPr>
        <w:pStyle w:val="aff7"/>
        <w:numPr>
          <w:ilvl w:val="1"/>
          <w:numId w:val="11"/>
        </w:numPr>
        <w:spacing w:before="0" w:beforeAutospacing="0" w:after="0" w:afterAutospacing="0"/>
      </w:pPr>
      <w:r w:rsidRPr="004B29ED">
        <w:t>Навчання та оцінка персоналу;</w:t>
      </w:r>
    </w:p>
    <w:p w:rsidR="00D41755" w:rsidRPr="004B29ED" w:rsidRDefault="00D41755" w:rsidP="005E77B2">
      <w:pPr>
        <w:pStyle w:val="aff7"/>
        <w:numPr>
          <w:ilvl w:val="1"/>
          <w:numId w:val="11"/>
        </w:numPr>
        <w:spacing w:before="0" w:beforeAutospacing="0" w:after="0" w:afterAutospacing="0"/>
      </w:pPr>
      <w:r w:rsidRPr="004B29ED">
        <w:t>Інформація для працівників</w:t>
      </w:r>
      <w:r w:rsidR="00094714" w:rsidRPr="004B29ED">
        <w:t xml:space="preserve">. </w:t>
      </w:r>
    </w:p>
    <w:p w:rsidR="00D87C2C" w:rsidRPr="004B29ED" w:rsidRDefault="00600B41" w:rsidP="002F0C64">
      <w:pPr>
        <w:pStyle w:val="20"/>
      </w:pPr>
      <w:bookmarkStart w:id="18" w:name="_Toc528765293"/>
      <w:r w:rsidRPr="004B29ED">
        <w:t xml:space="preserve">Організаційні межі </w:t>
      </w:r>
      <w:r w:rsidR="002777F3" w:rsidRPr="004B29ED">
        <w:t>проекту</w:t>
      </w:r>
      <w:bookmarkEnd w:id="18"/>
    </w:p>
    <w:p w:rsidR="00D87C2C" w:rsidRPr="004B29ED" w:rsidRDefault="00600B41" w:rsidP="00400300">
      <w:pPr>
        <w:spacing w:before="0" w:beforeAutospacing="0" w:after="0" w:afterAutospacing="0"/>
      </w:pPr>
      <w:r w:rsidRPr="004B29ED">
        <w:t>Впровадження буде здійснен</w:t>
      </w:r>
      <w:r w:rsidR="002777F3" w:rsidRPr="004B29ED">
        <w:t>о</w:t>
      </w:r>
      <w:r w:rsidRPr="004B29ED">
        <w:t xml:space="preserve"> в </w:t>
      </w:r>
      <w:r w:rsidR="002777F3" w:rsidRPr="004B29ED">
        <w:t>таких</w:t>
      </w:r>
      <w:r w:rsidRPr="004B29ED">
        <w:t xml:space="preserve"> підрозділах </w:t>
      </w:r>
      <w:r w:rsidR="00C17029" w:rsidRPr="004B29ED">
        <w:t>Компанії</w:t>
      </w:r>
      <w:r w:rsidRPr="004B29ED">
        <w:t>:</w:t>
      </w:r>
    </w:p>
    <w:tbl>
      <w:tblPr>
        <w:tblStyle w:val="-11"/>
        <w:tblW w:w="9067" w:type="dxa"/>
        <w:tblLayout w:type="fixed"/>
        <w:tblLook w:val="04A0" w:firstRow="1" w:lastRow="0" w:firstColumn="1" w:lastColumn="0" w:noHBand="0" w:noVBand="1"/>
      </w:tblPr>
      <w:tblGrid>
        <w:gridCol w:w="562"/>
        <w:gridCol w:w="8505"/>
      </w:tblGrid>
      <w:tr w:rsidR="00D87C2C" w:rsidRPr="004B29ED" w:rsidTr="00DF05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D87C2C" w:rsidRPr="004B29ED" w:rsidRDefault="00600B41" w:rsidP="002F0C64">
            <w:r w:rsidRPr="004B29ED">
              <w:t>№</w:t>
            </w:r>
          </w:p>
        </w:tc>
        <w:tc>
          <w:tcPr>
            <w:tcW w:w="8505" w:type="dxa"/>
          </w:tcPr>
          <w:p w:rsidR="00D87C2C" w:rsidRPr="004B29ED" w:rsidRDefault="00600B41" w:rsidP="002F0C64">
            <w:pPr>
              <w:cnfStyle w:val="100000000000" w:firstRow="1" w:lastRow="0" w:firstColumn="0" w:lastColumn="0" w:oddVBand="0" w:evenVBand="0" w:oddHBand="0" w:evenHBand="0" w:firstRowFirstColumn="0" w:firstRowLastColumn="0" w:lastRowFirstColumn="0" w:lastRowLastColumn="0"/>
            </w:pPr>
            <w:r w:rsidRPr="004B29ED">
              <w:t>Підрозділ підприємства</w:t>
            </w:r>
          </w:p>
        </w:tc>
      </w:tr>
      <w:tr w:rsidR="00D87C2C" w:rsidRPr="004B29ED" w:rsidTr="00DF0513">
        <w:tc>
          <w:tcPr>
            <w:cnfStyle w:val="001000000000" w:firstRow="0" w:lastRow="0" w:firstColumn="1" w:lastColumn="0" w:oddVBand="0" w:evenVBand="0" w:oddHBand="0" w:evenHBand="0" w:firstRowFirstColumn="0" w:firstRowLastColumn="0" w:lastRowFirstColumn="0" w:lastRowLastColumn="0"/>
            <w:tcW w:w="562" w:type="dxa"/>
          </w:tcPr>
          <w:p w:rsidR="00D87C2C" w:rsidRPr="004B29ED" w:rsidRDefault="00600B41" w:rsidP="001937AA">
            <w:pPr>
              <w:jc w:val="center"/>
            </w:pPr>
            <w:r w:rsidRPr="004B29ED">
              <w:t>1</w:t>
            </w:r>
          </w:p>
        </w:tc>
        <w:tc>
          <w:tcPr>
            <w:tcW w:w="8505" w:type="dxa"/>
          </w:tcPr>
          <w:p w:rsidR="00D87C2C" w:rsidRPr="004B29ED" w:rsidRDefault="00600B41" w:rsidP="002777F3">
            <w:pPr>
              <w:cnfStyle w:val="000000000000" w:firstRow="0" w:lastRow="0" w:firstColumn="0" w:lastColumn="0" w:oddVBand="0" w:evenVBand="0" w:oddHBand="0" w:evenHBand="0" w:firstRowFirstColumn="0" w:firstRowLastColumn="0" w:lastRowFirstColumn="0" w:lastRowLastColumn="0"/>
            </w:pPr>
            <w:r w:rsidRPr="004B29ED">
              <w:t xml:space="preserve">Апарат управління ДП «НЕК </w:t>
            </w:r>
            <w:r w:rsidR="002777F3" w:rsidRPr="004B29ED">
              <w:t>«</w:t>
            </w:r>
            <w:r w:rsidRPr="004B29ED">
              <w:t>Укренерго»</w:t>
            </w:r>
          </w:p>
        </w:tc>
      </w:tr>
      <w:tr w:rsidR="00D87C2C" w:rsidRPr="004B29ED" w:rsidTr="00DF0513">
        <w:tc>
          <w:tcPr>
            <w:cnfStyle w:val="001000000000" w:firstRow="0" w:lastRow="0" w:firstColumn="1" w:lastColumn="0" w:oddVBand="0" w:evenVBand="0" w:oddHBand="0" w:evenHBand="0" w:firstRowFirstColumn="0" w:firstRowLastColumn="0" w:lastRowFirstColumn="0" w:lastRowLastColumn="0"/>
            <w:tcW w:w="562" w:type="dxa"/>
          </w:tcPr>
          <w:p w:rsidR="00D87C2C" w:rsidRPr="004B29ED" w:rsidRDefault="00600B41" w:rsidP="001937AA">
            <w:pPr>
              <w:jc w:val="center"/>
            </w:pPr>
            <w:r w:rsidRPr="004B29ED">
              <w:t>2</w:t>
            </w:r>
          </w:p>
        </w:tc>
        <w:tc>
          <w:tcPr>
            <w:tcW w:w="8505" w:type="dxa"/>
          </w:tcPr>
          <w:p w:rsidR="00D87C2C" w:rsidRPr="004B29ED" w:rsidRDefault="00600B41" w:rsidP="002777F3">
            <w:pPr>
              <w:cnfStyle w:val="000000000000" w:firstRow="0" w:lastRow="0" w:firstColumn="0" w:lastColumn="0" w:oddVBand="0" w:evenVBand="0" w:oddHBand="0" w:evenHBand="0" w:firstRowFirstColumn="0" w:firstRowLastColumn="0" w:lastRowFirstColumn="0" w:lastRowLastColumn="0"/>
            </w:pPr>
            <w:r w:rsidRPr="004B29ED">
              <w:t xml:space="preserve">Південно-Західна </w:t>
            </w:r>
            <w:r w:rsidR="002777F3" w:rsidRPr="004B29ED">
              <w:t>ЕС</w:t>
            </w:r>
          </w:p>
        </w:tc>
      </w:tr>
      <w:tr w:rsidR="00D87C2C" w:rsidRPr="004B29ED" w:rsidTr="00DF0513">
        <w:tc>
          <w:tcPr>
            <w:cnfStyle w:val="001000000000" w:firstRow="0" w:lastRow="0" w:firstColumn="1" w:lastColumn="0" w:oddVBand="0" w:evenVBand="0" w:oddHBand="0" w:evenHBand="0" w:firstRowFirstColumn="0" w:firstRowLastColumn="0" w:lastRowFirstColumn="0" w:lastRowLastColumn="0"/>
            <w:tcW w:w="562" w:type="dxa"/>
          </w:tcPr>
          <w:p w:rsidR="00D87C2C" w:rsidRPr="004B29ED" w:rsidRDefault="00600B41" w:rsidP="001937AA">
            <w:pPr>
              <w:jc w:val="center"/>
            </w:pPr>
            <w:r w:rsidRPr="004B29ED">
              <w:t>3</w:t>
            </w:r>
          </w:p>
        </w:tc>
        <w:tc>
          <w:tcPr>
            <w:tcW w:w="8505" w:type="dxa"/>
          </w:tcPr>
          <w:p w:rsidR="00D87C2C" w:rsidRPr="004B29ED" w:rsidRDefault="00600B41" w:rsidP="002F0C64">
            <w:pPr>
              <w:cnfStyle w:val="000000000000" w:firstRow="0" w:lastRow="0" w:firstColumn="0" w:lastColumn="0" w:oddVBand="0" w:evenVBand="0" w:oddHBand="0" w:evenHBand="0" w:firstRowFirstColumn="0" w:firstRowLastColumn="0" w:lastRowFirstColumn="0" w:lastRowLastColumn="0"/>
            </w:pPr>
            <w:r w:rsidRPr="004B29ED">
              <w:t>Дніпровська</w:t>
            </w:r>
            <w:r w:rsidR="002777F3" w:rsidRPr="004B29ED">
              <w:t xml:space="preserve"> ЕС</w:t>
            </w:r>
          </w:p>
        </w:tc>
      </w:tr>
      <w:tr w:rsidR="00D87C2C" w:rsidRPr="004B29ED" w:rsidTr="00DF0513">
        <w:tc>
          <w:tcPr>
            <w:cnfStyle w:val="001000000000" w:firstRow="0" w:lastRow="0" w:firstColumn="1" w:lastColumn="0" w:oddVBand="0" w:evenVBand="0" w:oddHBand="0" w:evenHBand="0" w:firstRowFirstColumn="0" w:firstRowLastColumn="0" w:lastRowFirstColumn="0" w:lastRowLastColumn="0"/>
            <w:tcW w:w="562" w:type="dxa"/>
          </w:tcPr>
          <w:p w:rsidR="00D87C2C" w:rsidRPr="004B29ED" w:rsidRDefault="00600B41" w:rsidP="001937AA">
            <w:pPr>
              <w:jc w:val="center"/>
            </w:pPr>
            <w:r w:rsidRPr="004B29ED">
              <w:t>4</w:t>
            </w:r>
          </w:p>
        </w:tc>
        <w:tc>
          <w:tcPr>
            <w:tcW w:w="8505" w:type="dxa"/>
          </w:tcPr>
          <w:p w:rsidR="00D87C2C" w:rsidRPr="004B29ED" w:rsidRDefault="00600B41" w:rsidP="002777F3">
            <w:pPr>
              <w:cnfStyle w:val="000000000000" w:firstRow="0" w:lastRow="0" w:firstColumn="0" w:lastColumn="0" w:oddVBand="0" w:evenVBand="0" w:oddHBand="0" w:evenHBand="0" w:firstRowFirstColumn="0" w:firstRowLastColumn="0" w:lastRowFirstColumn="0" w:lastRowLastColumn="0"/>
            </w:pPr>
            <w:r w:rsidRPr="004B29ED">
              <w:t xml:space="preserve">Північна </w:t>
            </w:r>
            <w:r w:rsidR="002777F3" w:rsidRPr="004B29ED">
              <w:t>ЕС</w:t>
            </w:r>
          </w:p>
        </w:tc>
      </w:tr>
      <w:tr w:rsidR="00D87C2C" w:rsidRPr="004B29ED" w:rsidTr="00DF0513">
        <w:tc>
          <w:tcPr>
            <w:cnfStyle w:val="001000000000" w:firstRow="0" w:lastRow="0" w:firstColumn="1" w:lastColumn="0" w:oddVBand="0" w:evenVBand="0" w:oddHBand="0" w:evenHBand="0" w:firstRowFirstColumn="0" w:firstRowLastColumn="0" w:lastRowFirstColumn="0" w:lastRowLastColumn="0"/>
            <w:tcW w:w="562" w:type="dxa"/>
          </w:tcPr>
          <w:p w:rsidR="00D87C2C" w:rsidRPr="004B29ED" w:rsidRDefault="00600B41" w:rsidP="001937AA">
            <w:pPr>
              <w:jc w:val="center"/>
            </w:pPr>
            <w:r w:rsidRPr="004B29ED">
              <w:t>5</w:t>
            </w:r>
          </w:p>
        </w:tc>
        <w:tc>
          <w:tcPr>
            <w:tcW w:w="8505" w:type="dxa"/>
          </w:tcPr>
          <w:p w:rsidR="00D87C2C" w:rsidRPr="004B29ED" w:rsidRDefault="00600B41" w:rsidP="002F0C64">
            <w:pPr>
              <w:cnfStyle w:val="000000000000" w:firstRow="0" w:lastRow="0" w:firstColumn="0" w:lastColumn="0" w:oddVBand="0" w:evenVBand="0" w:oddHBand="0" w:evenHBand="0" w:firstRowFirstColumn="0" w:firstRowLastColumn="0" w:lastRowFirstColumn="0" w:lastRowLastColumn="0"/>
            </w:pPr>
            <w:r w:rsidRPr="004B29ED">
              <w:t xml:space="preserve">Центральна </w:t>
            </w:r>
            <w:r w:rsidR="002777F3" w:rsidRPr="004B29ED">
              <w:t xml:space="preserve">ЕС </w:t>
            </w:r>
          </w:p>
        </w:tc>
      </w:tr>
      <w:tr w:rsidR="00D87C2C" w:rsidRPr="004B29ED" w:rsidTr="00DF0513">
        <w:tc>
          <w:tcPr>
            <w:cnfStyle w:val="001000000000" w:firstRow="0" w:lastRow="0" w:firstColumn="1" w:lastColumn="0" w:oddVBand="0" w:evenVBand="0" w:oddHBand="0" w:evenHBand="0" w:firstRowFirstColumn="0" w:firstRowLastColumn="0" w:lastRowFirstColumn="0" w:lastRowLastColumn="0"/>
            <w:tcW w:w="562" w:type="dxa"/>
          </w:tcPr>
          <w:p w:rsidR="00D87C2C" w:rsidRPr="004B29ED" w:rsidRDefault="00600B41" w:rsidP="001937AA">
            <w:pPr>
              <w:jc w:val="center"/>
            </w:pPr>
            <w:r w:rsidRPr="004B29ED">
              <w:t>6</w:t>
            </w:r>
          </w:p>
        </w:tc>
        <w:tc>
          <w:tcPr>
            <w:tcW w:w="8505" w:type="dxa"/>
          </w:tcPr>
          <w:p w:rsidR="00D87C2C" w:rsidRPr="004B29ED" w:rsidRDefault="00600B41" w:rsidP="002F0C64">
            <w:pPr>
              <w:cnfStyle w:val="000000000000" w:firstRow="0" w:lastRow="0" w:firstColumn="0" w:lastColumn="0" w:oddVBand="0" w:evenVBand="0" w:oddHBand="0" w:evenHBand="0" w:firstRowFirstColumn="0" w:firstRowLastColumn="0" w:lastRowFirstColumn="0" w:lastRowLastColumn="0"/>
            </w:pPr>
            <w:r w:rsidRPr="004B29ED">
              <w:t xml:space="preserve">Південна </w:t>
            </w:r>
            <w:r w:rsidR="002777F3" w:rsidRPr="004B29ED">
              <w:t>ЕС</w:t>
            </w:r>
          </w:p>
        </w:tc>
      </w:tr>
      <w:tr w:rsidR="00D87C2C" w:rsidRPr="004B29ED" w:rsidTr="00DF0513">
        <w:tc>
          <w:tcPr>
            <w:cnfStyle w:val="001000000000" w:firstRow="0" w:lastRow="0" w:firstColumn="1" w:lastColumn="0" w:oddVBand="0" w:evenVBand="0" w:oddHBand="0" w:evenHBand="0" w:firstRowFirstColumn="0" w:firstRowLastColumn="0" w:lastRowFirstColumn="0" w:lastRowLastColumn="0"/>
            <w:tcW w:w="562" w:type="dxa"/>
          </w:tcPr>
          <w:p w:rsidR="00D87C2C" w:rsidRPr="004B29ED" w:rsidRDefault="00600B41" w:rsidP="001937AA">
            <w:pPr>
              <w:jc w:val="center"/>
            </w:pPr>
            <w:r w:rsidRPr="004B29ED">
              <w:t>7</w:t>
            </w:r>
          </w:p>
        </w:tc>
        <w:tc>
          <w:tcPr>
            <w:tcW w:w="8505" w:type="dxa"/>
          </w:tcPr>
          <w:p w:rsidR="00D87C2C" w:rsidRPr="004B29ED" w:rsidRDefault="00600B41" w:rsidP="002F0C64">
            <w:pPr>
              <w:cnfStyle w:val="000000000000" w:firstRow="0" w:lastRow="0" w:firstColumn="0" w:lastColumn="0" w:oddVBand="0" w:evenVBand="0" w:oddHBand="0" w:evenHBand="0" w:firstRowFirstColumn="0" w:firstRowLastColumn="0" w:lastRowFirstColumn="0" w:lastRowLastColumn="0"/>
            </w:pPr>
            <w:r w:rsidRPr="004B29ED">
              <w:t xml:space="preserve">Західна </w:t>
            </w:r>
            <w:r w:rsidR="002777F3" w:rsidRPr="004B29ED">
              <w:t>ЕС</w:t>
            </w:r>
          </w:p>
        </w:tc>
      </w:tr>
      <w:tr w:rsidR="00D87C2C" w:rsidRPr="004B29ED" w:rsidTr="00DF0513">
        <w:tc>
          <w:tcPr>
            <w:cnfStyle w:val="001000000000" w:firstRow="0" w:lastRow="0" w:firstColumn="1" w:lastColumn="0" w:oddVBand="0" w:evenVBand="0" w:oddHBand="0" w:evenHBand="0" w:firstRowFirstColumn="0" w:firstRowLastColumn="0" w:lastRowFirstColumn="0" w:lastRowLastColumn="0"/>
            <w:tcW w:w="562" w:type="dxa"/>
          </w:tcPr>
          <w:p w:rsidR="00D87C2C" w:rsidRPr="004B29ED" w:rsidRDefault="00600B41" w:rsidP="001937AA">
            <w:pPr>
              <w:jc w:val="center"/>
            </w:pPr>
            <w:r w:rsidRPr="004B29ED">
              <w:t>8</w:t>
            </w:r>
          </w:p>
        </w:tc>
        <w:tc>
          <w:tcPr>
            <w:tcW w:w="8505" w:type="dxa"/>
          </w:tcPr>
          <w:p w:rsidR="00D87C2C" w:rsidRPr="004B29ED" w:rsidRDefault="00600B41" w:rsidP="002777F3">
            <w:pPr>
              <w:cnfStyle w:val="000000000000" w:firstRow="0" w:lastRow="0" w:firstColumn="0" w:lastColumn="0" w:oddVBand="0" w:evenVBand="0" w:oddHBand="0" w:evenHBand="0" w:firstRowFirstColumn="0" w:firstRowLastColumn="0" w:lastRowFirstColumn="0" w:lastRowLastColumn="0"/>
            </w:pPr>
            <w:r w:rsidRPr="004B29ED">
              <w:t>НПЦР ОЕС України</w:t>
            </w:r>
          </w:p>
        </w:tc>
      </w:tr>
      <w:tr w:rsidR="00D87C2C" w:rsidRPr="004B29ED" w:rsidTr="00DF0513">
        <w:tc>
          <w:tcPr>
            <w:cnfStyle w:val="001000000000" w:firstRow="0" w:lastRow="0" w:firstColumn="1" w:lastColumn="0" w:oddVBand="0" w:evenVBand="0" w:oddHBand="0" w:evenHBand="0" w:firstRowFirstColumn="0" w:firstRowLastColumn="0" w:lastRowFirstColumn="0" w:lastRowLastColumn="0"/>
            <w:tcW w:w="562" w:type="dxa"/>
          </w:tcPr>
          <w:p w:rsidR="00D87C2C" w:rsidRPr="004B29ED" w:rsidRDefault="00600B41" w:rsidP="001937AA">
            <w:pPr>
              <w:jc w:val="center"/>
            </w:pPr>
            <w:r w:rsidRPr="004B29ED">
              <w:t>9</w:t>
            </w:r>
          </w:p>
        </w:tc>
        <w:tc>
          <w:tcPr>
            <w:tcW w:w="8505" w:type="dxa"/>
          </w:tcPr>
          <w:p w:rsidR="00D87C2C" w:rsidRPr="004B29ED" w:rsidRDefault="00600B41" w:rsidP="002F0C64">
            <w:pPr>
              <w:cnfStyle w:val="000000000000" w:firstRow="0" w:lastRow="0" w:firstColumn="0" w:lastColumn="0" w:oddVBand="0" w:evenVBand="0" w:oddHBand="0" w:evenHBand="0" w:firstRowFirstColumn="0" w:firstRowLastColumn="0" w:lastRowFirstColumn="0" w:lastRowLastColumn="0"/>
            </w:pPr>
            <w:r w:rsidRPr="004B29ED">
              <w:t>Укренергосервіс</w:t>
            </w:r>
          </w:p>
        </w:tc>
      </w:tr>
      <w:tr w:rsidR="0081091C" w:rsidRPr="004B29ED" w:rsidTr="00DF0513">
        <w:tc>
          <w:tcPr>
            <w:cnfStyle w:val="001000000000" w:firstRow="0" w:lastRow="0" w:firstColumn="1" w:lastColumn="0" w:oddVBand="0" w:evenVBand="0" w:oddHBand="0" w:evenHBand="0" w:firstRowFirstColumn="0" w:firstRowLastColumn="0" w:lastRowFirstColumn="0" w:lastRowLastColumn="0"/>
            <w:tcW w:w="562" w:type="dxa"/>
          </w:tcPr>
          <w:p w:rsidR="0081091C" w:rsidRPr="004B29ED" w:rsidRDefault="0081091C" w:rsidP="001937AA">
            <w:pPr>
              <w:jc w:val="center"/>
            </w:pPr>
            <w:r w:rsidRPr="004B29ED">
              <w:t>1</w:t>
            </w:r>
            <w:r w:rsidR="001937AA" w:rsidRPr="004B29ED">
              <w:t>0</w:t>
            </w:r>
          </w:p>
        </w:tc>
        <w:tc>
          <w:tcPr>
            <w:tcW w:w="8505" w:type="dxa"/>
          </w:tcPr>
          <w:p w:rsidR="0081091C" w:rsidRPr="004B29ED" w:rsidRDefault="00E973CF" w:rsidP="002F0C64">
            <w:pPr>
              <w:cnfStyle w:val="000000000000" w:firstRow="0" w:lastRow="0" w:firstColumn="0" w:lastColumn="0" w:oddVBand="0" w:evenVBand="0" w:oddHBand="0" w:evenHBand="0" w:firstRowFirstColumn="0" w:firstRowLastColumn="0" w:lastRowFirstColumn="0" w:lastRowLastColumn="0"/>
            </w:pPr>
            <w:r w:rsidRPr="004B29ED">
              <w:t>ВЕТ</w:t>
            </w:r>
          </w:p>
        </w:tc>
      </w:tr>
      <w:tr w:rsidR="00E973CF" w:rsidRPr="004B29ED" w:rsidTr="00DF0513">
        <w:tc>
          <w:tcPr>
            <w:cnfStyle w:val="001000000000" w:firstRow="0" w:lastRow="0" w:firstColumn="1" w:lastColumn="0" w:oddVBand="0" w:evenVBand="0" w:oddHBand="0" w:evenHBand="0" w:firstRowFirstColumn="0" w:firstRowLastColumn="0" w:lastRowFirstColumn="0" w:lastRowLastColumn="0"/>
            <w:tcW w:w="562" w:type="dxa"/>
          </w:tcPr>
          <w:p w:rsidR="00E973CF" w:rsidRPr="004B29ED" w:rsidRDefault="00E973CF" w:rsidP="001937AA">
            <w:pPr>
              <w:jc w:val="center"/>
            </w:pPr>
            <w:r w:rsidRPr="004B29ED">
              <w:t>1</w:t>
            </w:r>
            <w:r w:rsidR="001937AA" w:rsidRPr="004B29ED">
              <w:t>1</w:t>
            </w:r>
          </w:p>
        </w:tc>
        <w:tc>
          <w:tcPr>
            <w:tcW w:w="8505" w:type="dxa"/>
          </w:tcPr>
          <w:p w:rsidR="00E973CF" w:rsidRPr="004B29ED" w:rsidRDefault="00E973CF" w:rsidP="002F0C64">
            <w:pPr>
              <w:cnfStyle w:val="000000000000" w:firstRow="0" w:lastRow="0" w:firstColumn="0" w:lastColumn="0" w:oddVBand="0" w:evenVBand="0" w:oddHBand="0" w:evenHBand="0" w:firstRowFirstColumn="0" w:firstRowLastColumn="0" w:lastRowFirstColumn="0" w:lastRowLastColumn="0"/>
            </w:pPr>
            <w:r w:rsidRPr="004B29ED">
              <w:t xml:space="preserve">Донбаська </w:t>
            </w:r>
            <w:r w:rsidR="002777F3" w:rsidRPr="004B29ED">
              <w:t>ЕС</w:t>
            </w:r>
          </w:p>
        </w:tc>
      </w:tr>
    </w:tbl>
    <w:p w:rsidR="00E973CF" w:rsidRPr="004B29ED" w:rsidRDefault="00B90070" w:rsidP="002F0C64">
      <w:r w:rsidRPr="004B29ED">
        <w:lastRenderedPageBreak/>
        <w:t xml:space="preserve">Організаційні межи проекту можуть бути змінені при відповідній зміні </w:t>
      </w:r>
      <w:r w:rsidR="00B44461" w:rsidRPr="004B29ED">
        <w:t xml:space="preserve">бізнес-процесів і </w:t>
      </w:r>
      <w:r w:rsidRPr="004B29ED">
        <w:t xml:space="preserve">організаційної структури </w:t>
      </w:r>
      <w:r w:rsidR="00C17029" w:rsidRPr="004B29ED">
        <w:t>Компанії</w:t>
      </w:r>
      <w:r w:rsidRPr="004B29ED">
        <w:t>.</w:t>
      </w:r>
    </w:p>
    <w:p w:rsidR="00D87C2C" w:rsidRPr="004B29ED" w:rsidRDefault="00600B41" w:rsidP="009B4294">
      <w:pPr>
        <w:pStyle w:val="1"/>
        <w:pageBreakBefore w:val="0"/>
        <w:ind w:left="714" w:hanging="357"/>
      </w:pPr>
      <w:bookmarkStart w:id="19" w:name="_Toc528765294"/>
      <w:r w:rsidRPr="004B29ED">
        <w:t xml:space="preserve">Очікувані результати </w:t>
      </w:r>
      <w:r w:rsidR="00825AD5" w:rsidRPr="004B29ED">
        <w:t>проекту</w:t>
      </w:r>
      <w:bookmarkEnd w:id="19"/>
    </w:p>
    <w:p w:rsidR="00D87C2C" w:rsidRPr="004B29ED" w:rsidRDefault="00600B41" w:rsidP="00400300">
      <w:pPr>
        <w:rPr>
          <w:lang w:eastAsia="uk-UA"/>
        </w:rPr>
      </w:pPr>
      <w:r w:rsidRPr="004B29ED">
        <w:rPr>
          <w:lang w:eastAsia="uk-UA"/>
        </w:rPr>
        <w:t xml:space="preserve">В результаті виконання </w:t>
      </w:r>
      <w:r w:rsidR="00825AD5" w:rsidRPr="004B29ED">
        <w:rPr>
          <w:lang w:eastAsia="uk-UA"/>
        </w:rPr>
        <w:t xml:space="preserve">проекту </w:t>
      </w:r>
      <w:r w:rsidRPr="004B29ED">
        <w:rPr>
          <w:lang w:eastAsia="uk-UA"/>
        </w:rPr>
        <w:t>буде впроваджен</w:t>
      </w:r>
      <w:r w:rsidR="00825AD5" w:rsidRPr="004B29ED">
        <w:rPr>
          <w:lang w:eastAsia="uk-UA"/>
        </w:rPr>
        <w:t>о</w:t>
      </w:r>
      <w:r w:rsidRPr="004B29ED">
        <w:rPr>
          <w:lang w:eastAsia="uk-UA"/>
        </w:rPr>
        <w:t xml:space="preserve"> централізован</w:t>
      </w:r>
      <w:r w:rsidR="00825AD5" w:rsidRPr="004B29ED">
        <w:rPr>
          <w:lang w:eastAsia="uk-UA"/>
        </w:rPr>
        <w:t>у</w:t>
      </w:r>
      <w:r w:rsidRPr="004B29ED">
        <w:rPr>
          <w:lang w:eastAsia="uk-UA"/>
        </w:rPr>
        <w:t xml:space="preserve"> </w:t>
      </w:r>
      <w:r w:rsidR="00C17029" w:rsidRPr="004B29ED">
        <w:rPr>
          <w:lang w:eastAsia="uk-UA"/>
        </w:rPr>
        <w:t>систем</w:t>
      </w:r>
      <w:r w:rsidR="00825AD5" w:rsidRPr="004B29ED">
        <w:rPr>
          <w:lang w:eastAsia="uk-UA"/>
        </w:rPr>
        <w:t>у</w:t>
      </w:r>
      <w:r w:rsidR="00C17029" w:rsidRPr="004B29ED">
        <w:rPr>
          <w:lang w:eastAsia="uk-UA"/>
        </w:rPr>
        <w:t xml:space="preserve"> </w:t>
      </w:r>
      <w:r w:rsidRPr="004B29ED">
        <w:rPr>
          <w:lang w:eastAsia="uk-UA"/>
        </w:rPr>
        <w:t>ERP</w:t>
      </w:r>
      <w:r w:rsidR="00C17029" w:rsidRPr="004B29ED">
        <w:rPr>
          <w:lang w:eastAsia="uk-UA"/>
        </w:rPr>
        <w:t xml:space="preserve"> </w:t>
      </w:r>
      <w:r w:rsidRPr="004B29ED">
        <w:rPr>
          <w:lang w:eastAsia="uk-UA"/>
        </w:rPr>
        <w:t xml:space="preserve">в усіх підрозділах </w:t>
      </w:r>
      <w:r w:rsidR="00C17029" w:rsidRPr="004B29ED">
        <w:rPr>
          <w:lang w:eastAsia="uk-UA"/>
        </w:rPr>
        <w:t>Компанії</w:t>
      </w:r>
      <w:r w:rsidRPr="004B29ED">
        <w:rPr>
          <w:lang w:eastAsia="uk-UA"/>
        </w:rPr>
        <w:t xml:space="preserve">, </w:t>
      </w:r>
      <w:r w:rsidR="00C17029" w:rsidRPr="004B29ED">
        <w:rPr>
          <w:lang w:eastAsia="uk-UA"/>
        </w:rPr>
        <w:t xml:space="preserve">які </w:t>
      </w:r>
      <w:r w:rsidRPr="004B29ED">
        <w:rPr>
          <w:lang w:eastAsia="uk-UA"/>
        </w:rPr>
        <w:t>зазначен</w:t>
      </w:r>
      <w:r w:rsidR="00C17029" w:rsidRPr="004B29ED">
        <w:rPr>
          <w:lang w:eastAsia="uk-UA"/>
        </w:rPr>
        <w:t>і</w:t>
      </w:r>
      <w:r w:rsidRPr="004B29ED">
        <w:rPr>
          <w:lang w:eastAsia="uk-UA"/>
        </w:rPr>
        <w:t xml:space="preserve"> </w:t>
      </w:r>
      <w:r w:rsidR="00C17029" w:rsidRPr="004B29ED">
        <w:rPr>
          <w:lang w:eastAsia="uk-UA"/>
        </w:rPr>
        <w:t>в</w:t>
      </w:r>
      <w:r w:rsidRPr="004B29ED">
        <w:rPr>
          <w:lang w:eastAsia="uk-UA"/>
        </w:rPr>
        <w:t xml:space="preserve"> організаційних межах </w:t>
      </w:r>
      <w:r w:rsidR="00825AD5" w:rsidRPr="004B29ED">
        <w:rPr>
          <w:lang w:eastAsia="uk-UA"/>
        </w:rPr>
        <w:t>проекту</w:t>
      </w:r>
      <w:r w:rsidRPr="004B29ED">
        <w:rPr>
          <w:lang w:eastAsia="uk-UA"/>
        </w:rPr>
        <w:t xml:space="preserve">, при цьому система </w:t>
      </w:r>
      <w:r w:rsidR="008B221F" w:rsidRPr="004B29ED">
        <w:rPr>
          <w:lang w:eastAsia="uk-UA"/>
        </w:rPr>
        <w:t>ERP має</w:t>
      </w:r>
      <w:r w:rsidRPr="004B29ED">
        <w:rPr>
          <w:lang w:eastAsia="uk-UA"/>
        </w:rPr>
        <w:t xml:space="preserve"> відповідати вимогам </w:t>
      </w:r>
      <w:r w:rsidR="00825AD5" w:rsidRPr="004B29ED">
        <w:rPr>
          <w:lang w:eastAsia="uk-UA"/>
        </w:rPr>
        <w:t>з урахуванням</w:t>
      </w:r>
      <w:r w:rsidRPr="004B29ED">
        <w:rPr>
          <w:lang w:eastAsia="uk-UA"/>
        </w:rPr>
        <w:t xml:space="preserve"> напрям</w:t>
      </w:r>
      <w:r w:rsidR="00825AD5" w:rsidRPr="004B29ED">
        <w:rPr>
          <w:lang w:eastAsia="uk-UA"/>
        </w:rPr>
        <w:t>ів</w:t>
      </w:r>
      <w:r w:rsidRPr="004B29ED">
        <w:rPr>
          <w:lang w:eastAsia="uk-UA"/>
        </w:rPr>
        <w:t xml:space="preserve"> діяльності </w:t>
      </w:r>
      <w:r w:rsidR="00C17029" w:rsidRPr="004B29ED">
        <w:rPr>
          <w:lang w:eastAsia="uk-UA"/>
        </w:rPr>
        <w:t>Компанії</w:t>
      </w:r>
      <w:r w:rsidRPr="004B29ED">
        <w:rPr>
          <w:lang w:eastAsia="uk-UA"/>
        </w:rPr>
        <w:t>,</w:t>
      </w:r>
      <w:r w:rsidR="00C17029" w:rsidRPr="004B29ED">
        <w:rPr>
          <w:lang w:eastAsia="uk-UA"/>
        </w:rPr>
        <w:t xml:space="preserve"> які</w:t>
      </w:r>
      <w:r w:rsidRPr="004B29ED">
        <w:rPr>
          <w:lang w:eastAsia="uk-UA"/>
        </w:rPr>
        <w:t xml:space="preserve"> зазначен</w:t>
      </w:r>
      <w:r w:rsidR="00C17029" w:rsidRPr="004B29ED">
        <w:rPr>
          <w:lang w:eastAsia="uk-UA"/>
        </w:rPr>
        <w:t>і</w:t>
      </w:r>
      <w:r w:rsidRPr="004B29ED">
        <w:rPr>
          <w:lang w:eastAsia="uk-UA"/>
        </w:rPr>
        <w:t xml:space="preserve"> у функціональних межах проекту.</w:t>
      </w:r>
    </w:p>
    <w:p w:rsidR="00D87C2C" w:rsidRPr="004B29ED" w:rsidRDefault="00600B41" w:rsidP="002B4B96">
      <w:pPr>
        <w:pStyle w:val="1"/>
        <w:spacing w:before="120" w:beforeAutospacing="0"/>
      </w:pPr>
      <w:bookmarkStart w:id="20" w:name="_Toc115498060"/>
      <w:bookmarkStart w:id="21" w:name="_Toc285791529"/>
      <w:bookmarkStart w:id="22" w:name="_Toc528765295"/>
      <w:r w:rsidRPr="004B29ED">
        <w:lastRenderedPageBreak/>
        <w:t xml:space="preserve">План </w:t>
      </w:r>
      <w:bookmarkEnd w:id="20"/>
      <w:r w:rsidRPr="004B29ED">
        <w:t xml:space="preserve">реалізації </w:t>
      </w:r>
      <w:r w:rsidR="00825AD5" w:rsidRPr="004B29ED">
        <w:t>проекту</w:t>
      </w:r>
      <w:bookmarkEnd w:id="21"/>
      <w:bookmarkEnd w:id="22"/>
    </w:p>
    <w:p w:rsidR="004F5EBA" w:rsidRPr="004B29ED" w:rsidRDefault="004F5EBA" w:rsidP="002B4B96">
      <w:pPr>
        <w:pStyle w:val="20"/>
      </w:pPr>
      <w:bookmarkStart w:id="23" w:name="_Toc528765296"/>
      <w:r w:rsidRPr="004B29ED">
        <w:t>Етапи реалізації проекту</w:t>
      </w:r>
      <w:bookmarkEnd w:id="23"/>
      <w:r w:rsidRPr="004B29ED">
        <w:t xml:space="preserve"> </w:t>
      </w:r>
    </w:p>
    <w:p w:rsidR="00271FD5" w:rsidRPr="004B29ED" w:rsidRDefault="00271FD5" w:rsidP="002B4B96">
      <w:pPr>
        <w:pStyle w:val="3"/>
        <w:numPr>
          <w:ilvl w:val="0"/>
          <w:numId w:val="0"/>
        </w:numPr>
        <w:spacing w:before="120" w:after="120"/>
        <w:outlineLvl w:val="9"/>
        <w:rPr>
          <w:b w:val="0"/>
        </w:rPr>
      </w:pPr>
      <w:r w:rsidRPr="004B29ED">
        <w:t xml:space="preserve">Перший етап. </w:t>
      </w:r>
      <w:r w:rsidRPr="004B29ED">
        <w:rPr>
          <w:b w:val="0"/>
          <w:u w:val="single"/>
        </w:rPr>
        <w:t>Впровадження</w:t>
      </w:r>
      <w:r w:rsidRPr="004B29ED">
        <w:rPr>
          <w:b w:val="0"/>
        </w:rPr>
        <w:t xml:space="preserve"> частини </w:t>
      </w:r>
      <w:r w:rsidR="00C17029" w:rsidRPr="004B29ED">
        <w:rPr>
          <w:b w:val="0"/>
        </w:rPr>
        <w:t xml:space="preserve">системи </w:t>
      </w:r>
      <w:r w:rsidR="00C17029" w:rsidRPr="004B29ED">
        <w:rPr>
          <w:b w:val="0"/>
          <w:lang w:val="en-US"/>
        </w:rPr>
        <w:t>ERP</w:t>
      </w:r>
      <w:r w:rsidRPr="004B29ED">
        <w:rPr>
          <w:b w:val="0"/>
        </w:rPr>
        <w:t xml:space="preserve">, що забезпечує </w:t>
      </w:r>
      <w:r w:rsidRPr="004B29ED">
        <w:rPr>
          <w:b w:val="0"/>
          <w:u w:val="single"/>
        </w:rPr>
        <w:t>Бухгалтерський та податковий облік, Фінансове управління, Управління персоналом</w:t>
      </w:r>
      <w:r w:rsidRPr="004B29ED">
        <w:rPr>
          <w:b w:val="0"/>
        </w:rPr>
        <w:t xml:space="preserve"> (окрім: </w:t>
      </w:r>
      <w:r w:rsidR="00B44461" w:rsidRPr="004B29ED">
        <w:rPr>
          <w:b w:val="0"/>
        </w:rPr>
        <w:t xml:space="preserve">підбір </w:t>
      </w:r>
      <w:r w:rsidRPr="004B29ED">
        <w:rPr>
          <w:b w:val="0"/>
        </w:rPr>
        <w:t xml:space="preserve">та адаптація персоналу, </w:t>
      </w:r>
      <w:r w:rsidR="00B44461" w:rsidRPr="004B29ED">
        <w:rPr>
          <w:b w:val="0"/>
        </w:rPr>
        <w:t xml:space="preserve">навчання </w:t>
      </w:r>
      <w:r w:rsidRPr="004B29ED">
        <w:rPr>
          <w:b w:val="0"/>
        </w:rPr>
        <w:t xml:space="preserve">та оцінка персоналу, </w:t>
      </w:r>
      <w:r w:rsidR="00B44461" w:rsidRPr="004B29ED">
        <w:rPr>
          <w:b w:val="0"/>
        </w:rPr>
        <w:t xml:space="preserve">інформація </w:t>
      </w:r>
      <w:r w:rsidRPr="004B29ED">
        <w:rPr>
          <w:b w:val="0"/>
        </w:rPr>
        <w:t xml:space="preserve">для працівників) в </w:t>
      </w:r>
      <w:proofErr w:type="spellStart"/>
      <w:r w:rsidRPr="004B29ED">
        <w:rPr>
          <w:b w:val="0"/>
          <w:u w:val="single"/>
        </w:rPr>
        <w:t>апараті</w:t>
      </w:r>
      <w:proofErr w:type="spellEnd"/>
      <w:r w:rsidRPr="004B29ED">
        <w:rPr>
          <w:b w:val="0"/>
          <w:u w:val="single"/>
        </w:rPr>
        <w:t xml:space="preserve"> управління Компанії та в Центральній ЕС</w:t>
      </w:r>
      <w:r w:rsidR="00E16DF2" w:rsidRPr="004B29ED">
        <w:rPr>
          <w:b w:val="0"/>
        </w:rPr>
        <w:t xml:space="preserve">. Перший етап </w:t>
      </w:r>
      <w:r w:rsidR="00825AD5" w:rsidRPr="004B29ED">
        <w:rPr>
          <w:b w:val="0"/>
        </w:rPr>
        <w:t xml:space="preserve">не </w:t>
      </w:r>
      <w:r w:rsidRPr="004B29ED">
        <w:rPr>
          <w:b w:val="0"/>
        </w:rPr>
        <w:t xml:space="preserve">має перевищувати </w:t>
      </w:r>
      <w:r w:rsidRPr="004B29ED">
        <w:rPr>
          <w:b w:val="0"/>
          <w:u w:val="single"/>
        </w:rPr>
        <w:t>7 (семи)</w:t>
      </w:r>
      <w:r w:rsidRPr="004B29ED">
        <w:rPr>
          <w:b w:val="0"/>
        </w:rPr>
        <w:t xml:space="preserve"> календарних місяців</w:t>
      </w:r>
      <w:r w:rsidR="00E16DF2" w:rsidRPr="004B29ED">
        <w:rPr>
          <w:b w:val="0"/>
        </w:rPr>
        <w:t xml:space="preserve"> і</w:t>
      </w:r>
      <w:r w:rsidRPr="004B29ED">
        <w:rPr>
          <w:b w:val="0"/>
        </w:rPr>
        <w:t xml:space="preserve"> завершується введенням впроваджен</w:t>
      </w:r>
      <w:r w:rsidR="00E16DF2" w:rsidRPr="004B29ED">
        <w:rPr>
          <w:b w:val="0"/>
        </w:rPr>
        <w:t>ої</w:t>
      </w:r>
      <w:r w:rsidRPr="004B29ED">
        <w:rPr>
          <w:b w:val="0"/>
        </w:rPr>
        <w:t xml:space="preserve"> части</w:t>
      </w:r>
      <w:r w:rsidR="00E16DF2" w:rsidRPr="004B29ED">
        <w:rPr>
          <w:b w:val="0"/>
        </w:rPr>
        <w:t>ни</w:t>
      </w:r>
      <w:r w:rsidRPr="004B29ED">
        <w:rPr>
          <w:b w:val="0"/>
        </w:rPr>
        <w:t xml:space="preserve"> </w:t>
      </w:r>
      <w:r w:rsidR="00C17029" w:rsidRPr="004B29ED">
        <w:rPr>
          <w:b w:val="0"/>
        </w:rPr>
        <w:t xml:space="preserve">системи </w:t>
      </w:r>
      <w:r w:rsidR="00C17029" w:rsidRPr="004B29ED">
        <w:rPr>
          <w:b w:val="0"/>
          <w:lang w:val="en-US"/>
        </w:rPr>
        <w:t>ERP</w:t>
      </w:r>
      <w:r w:rsidR="00C17029" w:rsidRPr="004B29ED">
        <w:rPr>
          <w:b w:val="0"/>
        </w:rPr>
        <w:t xml:space="preserve"> </w:t>
      </w:r>
      <w:r w:rsidRPr="004B29ED">
        <w:rPr>
          <w:b w:val="0"/>
        </w:rPr>
        <w:t>в дослідну експлуатацію.</w:t>
      </w:r>
    </w:p>
    <w:p w:rsidR="00271FD5" w:rsidRPr="004B29ED" w:rsidRDefault="00271FD5" w:rsidP="002B4B96">
      <w:pPr>
        <w:pStyle w:val="3"/>
        <w:numPr>
          <w:ilvl w:val="0"/>
          <w:numId w:val="0"/>
        </w:numPr>
        <w:spacing w:before="120" w:after="120"/>
        <w:outlineLvl w:val="9"/>
        <w:rPr>
          <w:b w:val="0"/>
        </w:rPr>
      </w:pPr>
      <w:r w:rsidRPr="004B29ED">
        <w:t xml:space="preserve">Другий етап. </w:t>
      </w:r>
      <w:r w:rsidRPr="004B29ED">
        <w:rPr>
          <w:b w:val="0"/>
        </w:rPr>
        <w:t xml:space="preserve">Виконується після завершення Першого етапу. </w:t>
      </w:r>
      <w:r w:rsidRPr="004B29ED">
        <w:rPr>
          <w:b w:val="0"/>
          <w:u w:val="single"/>
        </w:rPr>
        <w:t>Тиражування</w:t>
      </w:r>
      <w:r w:rsidRPr="004B29ED">
        <w:rPr>
          <w:b w:val="0"/>
        </w:rPr>
        <w:t xml:space="preserve"> частини </w:t>
      </w:r>
      <w:r w:rsidR="00C17029" w:rsidRPr="004B29ED">
        <w:rPr>
          <w:b w:val="0"/>
        </w:rPr>
        <w:t xml:space="preserve">системи </w:t>
      </w:r>
      <w:r w:rsidR="00C17029" w:rsidRPr="004B29ED">
        <w:rPr>
          <w:b w:val="0"/>
          <w:lang w:val="en-US"/>
        </w:rPr>
        <w:t>ERP</w:t>
      </w:r>
      <w:r w:rsidRPr="004B29ED">
        <w:rPr>
          <w:b w:val="0"/>
        </w:rPr>
        <w:t xml:space="preserve">, що забезпечує </w:t>
      </w:r>
      <w:r w:rsidRPr="004B29ED">
        <w:rPr>
          <w:b w:val="0"/>
          <w:u w:val="single"/>
        </w:rPr>
        <w:t>Бухгалтерський та податковий облік, Фінансове управління, Управління персоналом</w:t>
      </w:r>
      <w:r w:rsidRPr="004B29ED">
        <w:rPr>
          <w:b w:val="0"/>
        </w:rPr>
        <w:t xml:space="preserve"> (окрім: </w:t>
      </w:r>
      <w:r w:rsidR="00B44461" w:rsidRPr="004B29ED">
        <w:rPr>
          <w:b w:val="0"/>
        </w:rPr>
        <w:t xml:space="preserve">підбір </w:t>
      </w:r>
      <w:r w:rsidRPr="004B29ED">
        <w:rPr>
          <w:b w:val="0"/>
        </w:rPr>
        <w:t xml:space="preserve">та адаптація персоналу, </w:t>
      </w:r>
      <w:r w:rsidR="00B44461" w:rsidRPr="004B29ED">
        <w:rPr>
          <w:b w:val="0"/>
        </w:rPr>
        <w:t xml:space="preserve">навчання </w:t>
      </w:r>
      <w:r w:rsidRPr="004B29ED">
        <w:rPr>
          <w:b w:val="0"/>
        </w:rPr>
        <w:t xml:space="preserve">та оцінка персоналу, </w:t>
      </w:r>
      <w:r w:rsidR="00B44461" w:rsidRPr="004B29ED">
        <w:rPr>
          <w:b w:val="0"/>
        </w:rPr>
        <w:t xml:space="preserve">інформація </w:t>
      </w:r>
      <w:r w:rsidRPr="004B29ED">
        <w:rPr>
          <w:b w:val="0"/>
        </w:rPr>
        <w:t>для працівників</w:t>
      </w:r>
      <w:r w:rsidR="00C17029" w:rsidRPr="004B29ED">
        <w:rPr>
          <w:b w:val="0"/>
        </w:rPr>
        <w:t>)</w:t>
      </w:r>
      <w:r w:rsidR="00825AD5" w:rsidRPr="004B29ED">
        <w:rPr>
          <w:b w:val="0"/>
        </w:rPr>
        <w:t>,</w:t>
      </w:r>
      <w:r w:rsidR="00C17029" w:rsidRPr="004B29ED">
        <w:rPr>
          <w:b w:val="0"/>
        </w:rPr>
        <w:t xml:space="preserve"> на всі підрозділи компанії, які зазначені в організаційних межах проекту</w:t>
      </w:r>
      <w:r w:rsidRPr="004B29ED">
        <w:rPr>
          <w:b w:val="0"/>
        </w:rPr>
        <w:t xml:space="preserve">. Виконання етапу </w:t>
      </w:r>
      <w:r w:rsidR="00825AD5" w:rsidRPr="004B29ED">
        <w:rPr>
          <w:b w:val="0"/>
        </w:rPr>
        <w:t xml:space="preserve">не </w:t>
      </w:r>
      <w:r w:rsidRPr="004B29ED">
        <w:rPr>
          <w:b w:val="0"/>
        </w:rPr>
        <w:t xml:space="preserve">має перевищувати </w:t>
      </w:r>
      <w:r w:rsidRPr="004B29ED">
        <w:rPr>
          <w:b w:val="0"/>
          <w:u w:val="single"/>
        </w:rPr>
        <w:t>5 (п’яти)</w:t>
      </w:r>
      <w:r w:rsidRPr="004B29ED">
        <w:rPr>
          <w:b w:val="0"/>
        </w:rPr>
        <w:t xml:space="preserve"> календарних місяців </w:t>
      </w:r>
      <w:r w:rsidR="00E16DF2" w:rsidRPr="004B29ED">
        <w:rPr>
          <w:b w:val="0"/>
        </w:rPr>
        <w:t>і</w:t>
      </w:r>
      <w:r w:rsidRPr="004B29ED">
        <w:rPr>
          <w:b w:val="0"/>
        </w:rPr>
        <w:t xml:space="preserve"> завершується введенням впровадженої частини </w:t>
      </w:r>
      <w:r w:rsidR="00C17029" w:rsidRPr="004B29ED">
        <w:rPr>
          <w:b w:val="0"/>
        </w:rPr>
        <w:t xml:space="preserve">системи </w:t>
      </w:r>
      <w:r w:rsidR="00C17029" w:rsidRPr="004B29ED">
        <w:rPr>
          <w:b w:val="0"/>
          <w:lang w:val="en-US"/>
        </w:rPr>
        <w:t>ERP</w:t>
      </w:r>
      <w:r w:rsidR="00C17029" w:rsidRPr="004B29ED">
        <w:rPr>
          <w:b w:val="0"/>
        </w:rPr>
        <w:t xml:space="preserve"> </w:t>
      </w:r>
      <w:r w:rsidRPr="004B29ED">
        <w:rPr>
          <w:b w:val="0"/>
        </w:rPr>
        <w:t>в дослідну експлуатацію.</w:t>
      </w:r>
      <w:r w:rsidR="00C17029" w:rsidRPr="004B29ED">
        <w:rPr>
          <w:b w:val="0"/>
        </w:rPr>
        <w:t xml:space="preserve">  </w:t>
      </w:r>
    </w:p>
    <w:p w:rsidR="00271FD5" w:rsidRPr="004B29ED" w:rsidRDefault="00271FD5" w:rsidP="002B4B96">
      <w:pPr>
        <w:pStyle w:val="3"/>
        <w:numPr>
          <w:ilvl w:val="0"/>
          <w:numId w:val="0"/>
        </w:numPr>
        <w:spacing w:before="120" w:after="120"/>
        <w:outlineLvl w:val="9"/>
        <w:rPr>
          <w:b w:val="0"/>
          <w:lang w:val="ru-RU"/>
        </w:rPr>
      </w:pPr>
      <w:r w:rsidRPr="004B29ED">
        <w:t>Третій етап.</w:t>
      </w:r>
      <w:r w:rsidR="00392149" w:rsidRPr="004B29ED">
        <w:t xml:space="preserve"> </w:t>
      </w:r>
      <w:r w:rsidRPr="004B29ED">
        <w:rPr>
          <w:b w:val="0"/>
        </w:rPr>
        <w:t xml:space="preserve">Впровадження частини </w:t>
      </w:r>
      <w:r w:rsidR="00C17029" w:rsidRPr="004B29ED">
        <w:rPr>
          <w:b w:val="0"/>
        </w:rPr>
        <w:t xml:space="preserve">системи </w:t>
      </w:r>
      <w:r w:rsidR="00C17029" w:rsidRPr="004B29ED">
        <w:rPr>
          <w:b w:val="0"/>
          <w:lang w:val="en-US"/>
        </w:rPr>
        <w:t>ERP</w:t>
      </w:r>
      <w:r w:rsidRPr="004B29ED">
        <w:rPr>
          <w:b w:val="0"/>
        </w:rPr>
        <w:t xml:space="preserve">, що забезпечує </w:t>
      </w:r>
      <w:r w:rsidRPr="004B29ED">
        <w:rPr>
          <w:b w:val="0"/>
          <w:u w:val="single"/>
        </w:rPr>
        <w:t>Управління закупівлями</w:t>
      </w:r>
      <w:r w:rsidRPr="004B29ED">
        <w:rPr>
          <w:b w:val="0"/>
        </w:rPr>
        <w:t xml:space="preserve"> та Управління персоналом (</w:t>
      </w:r>
      <w:r w:rsidR="00392149" w:rsidRPr="004B29ED">
        <w:rPr>
          <w:b w:val="0"/>
        </w:rPr>
        <w:t>в частині:</w:t>
      </w:r>
      <w:r w:rsidR="00B44461" w:rsidRPr="004B29ED">
        <w:rPr>
          <w:b w:val="0"/>
        </w:rPr>
        <w:t xml:space="preserve"> </w:t>
      </w:r>
      <w:r w:rsidR="00B44461" w:rsidRPr="004B29ED">
        <w:rPr>
          <w:b w:val="0"/>
          <w:u w:val="single"/>
        </w:rPr>
        <w:t xml:space="preserve">підбір </w:t>
      </w:r>
      <w:r w:rsidR="00392149" w:rsidRPr="004B29ED">
        <w:rPr>
          <w:b w:val="0"/>
          <w:u w:val="single"/>
        </w:rPr>
        <w:t xml:space="preserve">та адаптація персоналу, </w:t>
      </w:r>
      <w:r w:rsidR="00B44461" w:rsidRPr="004B29ED">
        <w:rPr>
          <w:b w:val="0"/>
          <w:u w:val="single"/>
        </w:rPr>
        <w:t xml:space="preserve">навчання </w:t>
      </w:r>
      <w:r w:rsidR="00392149" w:rsidRPr="004B29ED">
        <w:rPr>
          <w:b w:val="0"/>
          <w:u w:val="single"/>
        </w:rPr>
        <w:t xml:space="preserve">та оцінка персоналу, </w:t>
      </w:r>
      <w:r w:rsidR="00B44461" w:rsidRPr="004B29ED">
        <w:rPr>
          <w:b w:val="0"/>
          <w:u w:val="single"/>
        </w:rPr>
        <w:t xml:space="preserve">інформація </w:t>
      </w:r>
      <w:r w:rsidR="00392149" w:rsidRPr="004B29ED">
        <w:rPr>
          <w:b w:val="0"/>
          <w:u w:val="single"/>
        </w:rPr>
        <w:t>для працівників</w:t>
      </w:r>
      <w:r w:rsidRPr="004B29ED">
        <w:rPr>
          <w:b w:val="0"/>
        </w:rPr>
        <w:t xml:space="preserve">) в </w:t>
      </w:r>
      <w:proofErr w:type="spellStart"/>
      <w:r w:rsidRPr="004B29ED">
        <w:rPr>
          <w:b w:val="0"/>
          <w:u w:val="single"/>
        </w:rPr>
        <w:t>апараті</w:t>
      </w:r>
      <w:proofErr w:type="spellEnd"/>
      <w:r w:rsidRPr="004B29ED">
        <w:rPr>
          <w:b w:val="0"/>
          <w:u w:val="single"/>
        </w:rPr>
        <w:t xml:space="preserve"> управління Компанії та в Центральній ЕС</w:t>
      </w:r>
      <w:r w:rsidR="00B44461" w:rsidRPr="004B29ED">
        <w:rPr>
          <w:b w:val="0"/>
          <w:u w:val="single"/>
        </w:rPr>
        <w:t>. Третій етап</w:t>
      </w:r>
      <w:r w:rsidR="00B44461" w:rsidRPr="004B29ED">
        <w:rPr>
          <w:b w:val="0"/>
        </w:rPr>
        <w:t xml:space="preserve"> </w:t>
      </w:r>
      <w:r w:rsidRPr="004B29ED">
        <w:rPr>
          <w:b w:val="0"/>
        </w:rPr>
        <w:t xml:space="preserve">має відбуватись </w:t>
      </w:r>
      <w:r w:rsidRPr="004B29ED">
        <w:rPr>
          <w:b w:val="0"/>
          <w:u w:val="single"/>
        </w:rPr>
        <w:t>після</w:t>
      </w:r>
      <w:r w:rsidRPr="004B29ED">
        <w:rPr>
          <w:b w:val="0"/>
        </w:rPr>
        <w:t xml:space="preserve"> виконання </w:t>
      </w:r>
      <w:r w:rsidR="00392149" w:rsidRPr="004B29ED">
        <w:rPr>
          <w:b w:val="0"/>
          <w:u w:val="single"/>
        </w:rPr>
        <w:t>Першого етапу</w:t>
      </w:r>
      <w:r w:rsidRPr="004B29ED">
        <w:rPr>
          <w:b w:val="0"/>
        </w:rPr>
        <w:t xml:space="preserve"> і не перевищувати </w:t>
      </w:r>
      <w:r w:rsidRPr="004B29ED">
        <w:rPr>
          <w:b w:val="0"/>
          <w:u w:val="single"/>
        </w:rPr>
        <w:t>4 (чотирьох)</w:t>
      </w:r>
      <w:r w:rsidRPr="004B29ED">
        <w:rPr>
          <w:b w:val="0"/>
        </w:rPr>
        <w:t xml:space="preserve"> календарних місяців. Етап завершується введенням впровадженої частини </w:t>
      </w:r>
      <w:r w:rsidR="00C17029" w:rsidRPr="004B29ED">
        <w:rPr>
          <w:b w:val="0"/>
        </w:rPr>
        <w:t>системи</w:t>
      </w:r>
      <w:r w:rsidR="00C17029" w:rsidRPr="004B29ED">
        <w:rPr>
          <w:b w:val="0"/>
          <w:lang w:val="ru-RU"/>
        </w:rPr>
        <w:t xml:space="preserve"> </w:t>
      </w:r>
      <w:r w:rsidR="00C17029" w:rsidRPr="004B29ED">
        <w:rPr>
          <w:b w:val="0"/>
          <w:lang w:val="en-US"/>
        </w:rPr>
        <w:t>ERP</w:t>
      </w:r>
      <w:r w:rsidR="00C17029" w:rsidRPr="004B29ED">
        <w:rPr>
          <w:b w:val="0"/>
        </w:rPr>
        <w:t xml:space="preserve"> </w:t>
      </w:r>
      <w:r w:rsidRPr="004B29ED">
        <w:rPr>
          <w:b w:val="0"/>
        </w:rPr>
        <w:t>в дослідну експлуатацію.</w:t>
      </w:r>
      <w:r w:rsidR="00C17029" w:rsidRPr="004B29ED">
        <w:rPr>
          <w:b w:val="0"/>
          <w:lang w:val="ru-RU"/>
        </w:rPr>
        <w:t xml:space="preserve"> </w:t>
      </w:r>
    </w:p>
    <w:p w:rsidR="00271FD5" w:rsidRPr="004B29ED" w:rsidRDefault="00271FD5" w:rsidP="002B4B96">
      <w:pPr>
        <w:pStyle w:val="3"/>
        <w:numPr>
          <w:ilvl w:val="0"/>
          <w:numId w:val="0"/>
        </w:numPr>
        <w:spacing w:before="120" w:after="120"/>
        <w:outlineLvl w:val="9"/>
        <w:rPr>
          <w:b w:val="0"/>
        </w:rPr>
      </w:pPr>
      <w:r w:rsidRPr="004B29ED">
        <w:t xml:space="preserve">Четвертий етап. </w:t>
      </w:r>
      <w:r w:rsidRPr="004B29ED">
        <w:rPr>
          <w:b w:val="0"/>
        </w:rPr>
        <w:t xml:space="preserve">Виконується після завершення Третього етапу. </w:t>
      </w:r>
      <w:r w:rsidRPr="004B29ED">
        <w:rPr>
          <w:b w:val="0"/>
          <w:u w:val="single"/>
        </w:rPr>
        <w:t>Тиражування</w:t>
      </w:r>
      <w:r w:rsidRPr="004B29ED">
        <w:rPr>
          <w:b w:val="0"/>
        </w:rPr>
        <w:t xml:space="preserve"> частини </w:t>
      </w:r>
      <w:r w:rsidR="00C17029" w:rsidRPr="004B29ED">
        <w:rPr>
          <w:b w:val="0"/>
        </w:rPr>
        <w:t xml:space="preserve">системи </w:t>
      </w:r>
      <w:r w:rsidR="00C17029" w:rsidRPr="004B29ED">
        <w:rPr>
          <w:b w:val="0"/>
          <w:lang w:val="en-US"/>
        </w:rPr>
        <w:t>ERP</w:t>
      </w:r>
      <w:r w:rsidRPr="004B29ED">
        <w:rPr>
          <w:b w:val="0"/>
        </w:rPr>
        <w:t xml:space="preserve">, що забезпечує </w:t>
      </w:r>
      <w:r w:rsidRPr="004B29ED">
        <w:rPr>
          <w:b w:val="0"/>
          <w:u w:val="single"/>
        </w:rPr>
        <w:t>Управління закупівлями</w:t>
      </w:r>
      <w:r w:rsidRPr="004B29ED">
        <w:rPr>
          <w:b w:val="0"/>
        </w:rPr>
        <w:t xml:space="preserve"> та Управління персоналом (</w:t>
      </w:r>
      <w:r w:rsidR="00B44461" w:rsidRPr="004B29ED">
        <w:rPr>
          <w:b w:val="0"/>
        </w:rPr>
        <w:t xml:space="preserve">в частині: </w:t>
      </w:r>
      <w:r w:rsidR="00B44461" w:rsidRPr="004B29ED">
        <w:rPr>
          <w:b w:val="0"/>
          <w:u w:val="single"/>
        </w:rPr>
        <w:t xml:space="preserve">підбір </w:t>
      </w:r>
      <w:r w:rsidR="00392149" w:rsidRPr="004B29ED">
        <w:rPr>
          <w:b w:val="0"/>
          <w:u w:val="single"/>
        </w:rPr>
        <w:t xml:space="preserve">та адаптація персоналу, </w:t>
      </w:r>
      <w:r w:rsidR="00B44461" w:rsidRPr="004B29ED">
        <w:rPr>
          <w:b w:val="0"/>
          <w:u w:val="single"/>
        </w:rPr>
        <w:t xml:space="preserve">навчання </w:t>
      </w:r>
      <w:r w:rsidR="00392149" w:rsidRPr="004B29ED">
        <w:rPr>
          <w:b w:val="0"/>
          <w:u w:val="single"/>
        </w:rPr>
        <w:t xml:space="preserve">та оцінка персоналу, </w:t>
      </w:r>
      <w:r w:rsidR="00B44461" w:rsidRPr="004B29ED">
        <w:rPr>
          <w:b w:val="0"/>
          <w:u w:val="single"/>
        </w:rPr>
        <w:t xml:space="preserve">інформація </w:t>
      </w:r>
      <w:r w:rsidR="00392149" w:rsidRPr="004B29ED">
        <w:rPr>
          <w:b w:val="0"/>
          <w:u w:val="single"/>
        </w:rPr>
        <w:t>для працівників</w:t>
      </w:r>
      <w:r w:rsidRPr="004B29ED">
        <w:rPr>
          <w:b w:val="0"/>
        </w:rPr>
        <w:t>)</w:t>
      </w:r>
      <w:r w:rsidR="00825AD5" w:rsidRPr="004B29ED">
        <w:rPr>
          <w:b w:val="0"/>
        </w:rPr>
        <w:t>,</w:t>
      </w:r>
      <w:r w:rsidRPr="004B29ED">
        <w:rPr>
          <w:b w:val="0"/>
        </w:rPr>
        <w:t xml:space="preserve"> на всі </w:t>
      </w:r>
      <w:r w:rsidR="00E16DF2" w:rsidRPr="004B29ED">
        <w:rPr>
          <w:b w:val="0"/>
        </w:rPr>
        <w:t>підрозділи</w:t>
      </w:r>
      <w:r w:rsidR="00C17029" w:rsidRPr="004B29ED">
        <w:rPr>
          <w:b w:val="0"/>
        </w:rPr>
        <w:t xml:space="preserve"> компанії, які зазначені в організаційних межах проекту</w:t>
      </w:r>
      <w:r w:rsidR="00E16DF2" w:rsidRPr="004B29ED">
        <w:rPr>
          <w:b w:val="0"/>
        </w:rPr>
        <w:t xml:space="preserve">. Етап </w:t>
      </w:r>
      <w:r w:rsidR="00825AD5" w:rsidRPr="004B29ED">
        <w:rPr>
          <w:b w:val="0"/>
        </w:rPr>
        <w:t xml:space="preserve">не </w:t>
      </w:r>
      <w:r w:rsidRPr="004B29ED">
        <w:rPr>
          <w:b w:val="0"/>
        </w:rPr>
        <w:t xml:space="preserve">має перевищувати </w:t>
      </w:r>
      <w:r w:rsidRPr="004B29ED">
        <w:rPr>
          <w:b w:val="0"/>
          <w:u w:val="single"/>
        </w:rPr>
        <w:t>4 (чотирьох)</w:t>
      </w:r>
      <w:r w:rsidR="00392149" w:rsidRPr="004B29ED">
        <w:rPr>
          <w:b w:val="0"/>
        </w:rPr>
        <w:t xml:space="preserve"> календарних місяців</w:t>
      </w:r>
      <w:r w:rsidR="00E16DF2" w:rsidRPr="004B29ED">
        <w:rPr>
          <w:b w:val="0"/>
        </w:rPr>
        <w:t xml:space="preserve"> і</w:t>
      </w:r>
      <w:r w:rsidRPr="004B29ED">
        <w:rPr>
          <w:b w:val="0"/>
        </w:rPr>
        <w:t xml:space="preserve"> завершується введенням впровадженої частини </w:t>
      </w:r>
      <w:r w:rsidR="00C17029" w:rsidRPr="004B29ED">
        <w:rPr>
          <w:b w:val="0"/>
        </w:rPr>
        <w:t xml:space="preserve">системи </w:t>
      </w:r>
      <w:r w:rsidR="00C17029" w:rsidRPr="004B29ED">
        <w:rPr>
          <w:b w:val="0"/>
          <w:lang w:val="en-US"/>
        </w:rPr>
        <w:t>ERP</w:t>
      </w:r>
      <w:r w:rsidR="00C17029" w:rsidRPr="004B29ED">
        <w:rPr>
          <w:b w:val="0"/>
        </w:rPr>
        <w:t xml:space="preserve"> </w:t>
      </w:r>
      <w:r w:rsidRPr="004B29ED">
        <w:rPr>
          <w:b w:val="0"/>
        </w:rPr>
        <w:t>в дослідну експлуатацію.</w:t>
      </w:r>
    </w:p>
    <w:p w:rsidR="00271FD5" w:rsidRDefault="00271FD5" w:rsidP="002B4B96">
      <w:pPr>
        <w:pStyle w:val="3"/>
        <w:numPr>
          <w:ilvl w:val="0"/>
          <w:numId w:val="0"/>
        </w:numPr>
        <w:spacing w:before="120" w:after="120"/>
        <w:outlineLvl w:val="9"/>
        <w:rPr>
          <w:b w:val="0"/>
          <w:lang w:val="ru-RU"/>
        </w:rPr>
      </w:pPr>
      <w:r w:rsidRPr="004B29ED">
        <w:t xml:space="preserve">П'ятий етап. </w:t>
      </w:r>
      <w:r w:rsidRPr="004B29ED">
        <w:rPr>
          <w:b w:val="0"/>
        </w:rPr>
        <w:t xml:space="preserve">Введення </w:t>
      </w:r>
      <w:r w:rsidR="00C17029" w:rsidRPr="004B29ED">
        <w:rPr>
          <w:b w:val="0"/>
        </w:rPr>
        <w:t xml:space="preserve">системи </w:t>
      </w:r>
      <w:r w:rsidR="00C17029" w:rsidRPr="004B29ED">
        <w:rPr>
          <w:b w:val="0"/>
          <w:lang w:val="en-US"/>
        </w:rPr>
        <w:t>ERP</w:t>
      </w:r>
      <w:r w:rsidR="00C17029" w:rsidRPr="004B29ED">
        <w:rPr>
          <w:b w:val="0"/>
        </w:rPr>
        <w:t xml:space="preserve"> </w:t>
      </w:r>
      <w:r w:rsidR="00E16DF2" w:rsidRPr="004B29ED">
        <w:rPr>
          <w:b w:val="0"/>
        </w:rPr>
        <w:t>в</w:t>
      </w:r>
      <w:r w:rsidRPr="004B29ED">
        <w:rPr>
          <w:b w:val="0"/>
        </w:rPr>
        <w:t xml:space="preserve"> промислову експлуатацію. Тривалість цього етапу не має перевищувати 1 (один) календарний місяць.</w:t>
      </w:r>
      <w:r w:rsidR="00C17029" w:rsidRPr="004B29ED">
        <w:rPr>
          <w:b w:val="0"/>
          <w:lang w:val="ru-RU"/>
        </w:rPr>
        <w:t xml:space="preserve"> </w:t>
      </w:r>
    </w:p>
    <w:p w:rsidR="004A34C4" w:rsidRPr="004A34C4" w:rsidRDefault="004A34C4" w:rsidP="002B4B96">
      <w:pPr>
        <w:pStyle w:val="3"/>
        <w:numPr>
          <w:ilvl w:val="0"/>
          <w:numId w:val="0"/>
        </w:numPr>
        <w:spacing w:before="120" w:after="120"/>
        <w:outlineLvl w:val="9"/>
        <w:rPr>
          <w:b w:val="0"/>
        </w:rPr>
      </w:pPr>
      <w:r w:rsidRPr="004A34C4">
        <w:t>Примітка:</w:t>
      </w:r>
      <w:r>
        <w:rPr>
          <w:b w:val="0"/>
        </w:rPr>
        <w:t xml:space="preserve"> Етапи впровадження функціональних частин </w:t>
      </w:r>
      <w:r w:rsidRPr="004B29ED">
        <w:rPr>
          <w:b w:val="0"/>
          <w:u w:val="single"/>
        </w:rPr>
        <w:t>Управління персоналом</w:t>
      </w:r>
      <w:r>
        <w:rPr>
          <w:b w:val="0"/>
          <w:u w:val="single"/>
        </w:rPr>
        <w:t xml:space="preserve"> </w:t>
      </w:r>
      <w:r w:rsidRPr="004A34C4">
        <w:rPr>
          <w:b w:val="0"/>
        </w:rPr>
        <w:t>відбува</w:t>
      </w:r>
      <w:r>
        <w:rPr>
          <w:b w:val="0"/>
        </w:rPr>
        <w:t xml:space="preserve">ються </w:t>
      </w:r>
      <w:r w:rsidRPr="004A34C4">
        <w:rPr>
          <w:b w:val="0"/>
        </w:rPr>
        <w:t>одночасно у всіх підрозділах Компанії.</w:t>
      </w:r>
      <w:r>
        <w:rPr>
          <w:b w:val="0"/>
          <w:u w:val="single"/>
        </w:rPr>
        <w:t xml:space="preserve"> </w:t>
      </w:r>
    </w:p>
    <w:p w:rsidR="0099112D" w:rsidRPr="004B29ED" w:rsidRDefault="004A34C4" w:rsidP="00032A70">
      <w:pPr>
        <w:pStyle w:val="3"/>
        <w:numPr>
          <w:ilvl w:val="0"/>
          <w:numId w:val="0"/>
        </w:numPr>
        <w:spacing w:before="0"/>
        <w:outlineLvl w:val="9"/>
      </w:pPr>
      <w:r>
        <w:rPr>
          <w:noProof/>
          <w:lang w:eastAsia="uk-UA"/>
        </w:rPr>
        <w:drawing>
          <wp:inline distT="0" distB="0" distL="0" distR="0" wp14:anchorId="76900101" wp14:editId="0D8378EE">
            <wp:extent cx="5939790" cy="3746030"/>
            <wp:effectExtent l="0" t="0" r="381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746030"/>
                    </a:xfrm>
                    <a:prstGeom prst="rect">
                      <a:avLst/>
                    </a:prstGeom>
                  </pic:spPr>
                </pic:pic>
              </a:graphicData>
            </a:graphic>
          </wp:inline>
        </w:drawing>
      </w:r>
    </w:p>
    <w:p w:rsidR="00271FD5" w:rsidRPr="004B29ED" w:rsidRDefault="00271FD5" w:rsidP="00A1454F">
      <w:pPr>
        <w:spacing w:after="480" w:afterAutospacing="0"/>
        <w:jc w:val="center"/>
      </w:pPr>
      <w:r w:rsidRPr="004B29ED">
        <w:t>Рис</w:t>
      </w:r>
      <w:r w:rsidR="00C67630" w:rsidRPr="004B29ED">
        <w:t xml:space="preserve">унок </w:t>
      </w:r>
      <w:r w:rsidRPr="004B29ED">
        <w:t>1</w:t>
      </w:r>
      <w:r w:rsidR="00C67630" w:rsidRPr="004B29ED">
        <w:t>.</w:t>
      </w:r>
      <w:r w:rsidRPr="004B29ED">
        <w:t xml:space="preserve"> </w:t>
      </w:r>
      <w:r w:rsidR="00DF0513" w:rsidRPr="004B29ED">
        <w:t>Послідовність е</w:t>
      </w:r>
      <w:r w:rsidRPr="004B29ED">
        <w:t>тап</w:t>
      </w:r>
      <w:r w:rsidR="00DF0513" w:rsidRPr="004B29ED">
        <w:t>ів</w:t>
      </w:r>
      <w:r w:rsidRPr="004B29ED">
        <w:t xml:space="preserve"> впровадження проекту</w:t>
      </w:r>
    </w:p>
    <w:p w:rsidR="00DF0513" w:rsidRPr="004B29ED" w:rsidRDefault="00C67630" w:rsidP="00DF0513">
      <w:pPr>
        <w:pStyle w:val="20"/>
      </w:pPr>
      <w:bookmarkStart w:id="24" w:name="_Toc528765297"/>
      <w:r w:rsidRPr="004B29ED">
        <w:lastRenderedPageBreak/>
        <w:t>Методологія</w:t>
      </w:r>
      <w:r w:rsidR="00DF0513" w:rsidRPr="004B29ED">
        <w:t xml:space="preserve"> впровадження </w:t>
      </w:r>
      <w:r w:rsidR="00825AD5" w:rsidRPr="004B29ED">
        <w:t>проекту</w:t>
      </w:r>
      <w:bookmarkEnd w:id="24"/>
    </w:p>
    <w:p w:rsidR="00DF0513" w:rsidRPr="004B29ED" w:rsidRDefault="00DF0513" w:rsidP="005E77B2">
      <w:pPr>
        <w:pStyle w:val="3"/>
        <w:numPr>
          <w:ilvl w:val="0"/>
          <w:numId w:val="14"/>
        </w:numPr>
        <w:outlineLvl w:val="9"/>
      </w:pPr>
      <w:r w:rsidRPr="004B29ED">
        <w:t>Визначення проекту:</w:t>
      </w:r>
    </w:p>
    <w:p w:rsidR="00E751FA" w:rsidRPr="004B29ED" w:rsidRDefault="00DF0513" w:rsidP="005E77B2">
      <w:pPr>
        <w:numPr>
          <w:ilvl w:val="0"/>
          <w:numId w:val="12"/>
        </w:numPr>
        <w:spacing w:before="0" w:beforeAutospacing="0" w:after="0" w:afterAutospacing="0" w:line="259" w:lineRule="auto"/>
        <w:ind w:left="1276" w:firstLine="0"/>
        <w:contextualSpacing/>
      </w:pPr>
      <w:r w:rsidRPr="004B29ED">
        <w:t>Розробл</w:t>
      </w:r>
      <w:r w:rsidR="00825AD5" w:rsidRPr="004B29ED">
        <w:t xml:space="preserve">ення </w:t>
      </w:r>
      <w:r w:rsidRPr="004B29ED">
        <w:t>і затвердж</w:t>
      </w:r>
      <w:r w:rsidR="00825AD5" w:rsidRPr="004B29ED">
        <w:t xml:space="preserve">ення </w:t>
      </w:r>
      <w:r w:rsidRPr="004B29ED">
        <w:t xml:space="preserve">керівниками проекту від </w:t>
      </w:r>
      <w:r w:rsidR="00F26F62" w:rsidRPr="004B29ED">
        <w:t xml:space="preserve">Компанії </w:t>
      </w:r>
      <w:r w:rsidRPr="004B29ED">
        <w:t xml:space="preserve">та </w:t>
      </w:r>
      <w:r w:rsidR="00F26F62" w:rsidRPr="004B29ED">
        <w:t>постачальник</w:t>
      </w:r>
      <w:r w:rsidR="007C1895" w:rsidRPr="004B29ED">
        <w:t>а</w:t>
      </w:r>
      <w:r w:rsidR="00F26F62" w:rsidRPr="004B29ED">
        <w:t xml:space="preserve"> системи</w:t>
      </w:r>
      <w:r w:rsidRPr="004B29ED">
        <w:t xml:space="preserve"> </w:t>
      </w:r>
      <w:r w:rsidR="00F26F62" w:rsidRPr="004B29ED">
        <w:rPr>
          <w:lang w:val="en-US"/>
        </w:rPr>
        <w:t>ERP</w:t>
      </w:r>
      <w:r w:rsidR="003E470A" w:rsidRPr="004B29ED">
        <w:t xml:space="preserve"> </w:t>
      </w:r>
      <w:r w:rsidR="00825AD5" w:rsidRPr="004B29ED">
        <w:t>таких</w:t>
      </w:r>
      <w:r w:rsidR="003E470A" w:rsidRPr="004B29ED">
        <w:t xml:space="preserve"> документ</w:t>
      </w:r>
      <w:r w:rsidR="00825AD5" w:rsidRPr="004B29ED">
        <w:t>ів</w:t>
      </w:r>
      <w:r w:rsidR="00E751FA" w:rsidRPr="004B29ED">
        <w:t xml:space="preserve">: </w:t>
      </w:r>
    </w:p>
    <w:p w:rsidR="00E751FA" w:rsidRPr="004B29ED" w:rsidRDefault="00E751FA" w:rsidP="008C354A">
      <w:pPr>
        <w:spacing w:before="0" w:beforeAutospacing="0" w:after="0" w:afterAutospacing="0" w:line="259" w:lineRule="auto"/>
        <w:ind w:left="1843"/>
        <w:contextualSpacing/>
      </w:pPr>
      <w:r w:rsidRPr="004B29ED">
        <w:t xml:space="preserve">а. </w:t>
      </w:r>
      <w:r w:rsidR="00DF0513" w:rsidRPr="004B29ED">
        <w:t xml:space="preserve"> Статут </w:t>
      </w:r>
      <w:r w:rsidR="00825AD5" w:rsidRPr="004B29ED">
        <w:t>проекту</w:t>
      </w:r>
      <w:r w:rsidR="00C17029" w:rsidRPr="004B29ED">
        <w:t>,</w:t>
      </w:r>
      <w:r w:rsidR="00DF0513" w:rsidRPr="004B29ED">
        <w:t xml:space="preserve"> в якому </w:t>
      </w:r>
      <w:r w:rsidR="007C1895" w:rsidRPr="004B29ED">
        <w:t xml:space="preserve">визначаються </w:t>
      </w:r>
      <w:r w:rsidR="00DF0513" w:rsidRPr="004B29ED">
        <w:t>всі проектні процедури і регламенти, відп</w:t>
      </w:r>
      <w:r w:rsidRPr="004B29ED">
        <w:t xml:space="preserve">овідальність Сторін </w:t>
      </w:r>
      <w:r w:rsidR="003A1EF6" w:rsidRPr="004B29ED">
        <w:t>в</w:t>
      </w:r>
      <w:r w:rsidRPr="004B29ED">
        <w:t xml:space="preserve"> проекті; </w:t>
      </w:r>
    </w:p>
    <w:p w:rsidR="00DF0513" w:rsidRPr="004B29ED" w:rsidRDefault="00E751FA" w:rsidP="008C354A">
      <w:pPr>
        <w:spacing w:before="0" w:beforeAutospacing="0" w:after="0" w:afterAutospacing="0" w:line="259" w:lineRule="auto"/>
        <w:ind w:left="1843"/>
        <w:contextualSpacing/>
      </w:pPr>
      <w:r w:rsidRPr="004B29ED">
        <w:t xml:space="preserve">б. </w:t>
      </w:r>
      <w:r w:rsidR="00825AD5" w:rsidRPr="004B29ED">
        <w:t xml:space="preserve">календарний план-графік впровадження системи </w:t>
      </w:r>
      <w:r w:rsidR="00825AD5" w:rsidRPr="004B29ED">
        <w:rPr>
          <w:lang w:val="en-US"/>
        </w:rPr>
        <w:t>ERP</w:t>
      </w:r>
      <w:r w:rsidR="00DF0513" w:rsidRPr="004B29ED">
        <w:t>, в якому визначаються всі роботи і зв'язок між ними, базові терміни початку і завершення робіт, призначенн</w:t>
      </w:r>
      <w:r w:rsidR="00825AD5" w:rsidRPr="004B29ED">
        <w:t>я</w:t>
      </w:r>
      <w:r w:rsidR="00DF0513" w:rsidRPr="004B29ED">
        <w:t xml:space="preserve"> виконавці</w:t>
      </w:r>
      <w:r w:rsidR="00825AD5" w:rsidRPr="004B29ED">
        <w:t>в</w:t>
      </w:r>
      <w:r w:rsidR="00DF0513" w:rsidRPr="004B29ED">
        <w:t xml:space="preserve"> </w:t>
      </w:r>
      <w:r w:rsidR="00825AD5" w:rsidRPr="004B29ED">
        <w:t xml:space="preserve">на робіт </w:t>
      </w:r>
      <w:r w:rsidR="00DF0513" w:rsidRPr="004B29ED">
        <w:t>від Замовника і Виконавця, визначен</w:t>
      </w:r>
      <w:r w:rsidR="00825AD5" w:rsidRPr="004B29ED">
        <w:t>ня</w:t>
      </w:r>
      <w:r w:rsidR="00DF0513" w:rsidRPr="004B29ED">
        <w:t xml:space="preserve"> </w:t>
      </w:r>
      <w:r w:rsidRPr="004B29ED">
        <w:t>кінцев</w:t>
      </w:r>
      <w:r w:rsidR="00825AD5" w:rsidRPr="004B29ED">
        <w:t>их</w:t>
      </w:r>
      <w:r w:rsidRPr="004B29ED">
        <w:t xml:space="preserve"> та проміжн</w:t>
      </w:r>
      <w:r w:rsidR="00825AD5" w:rsidRPr="004B29ED">
        <w:t>их</w:t>
      </w:r>
      <w:r w:rsidRPr="004B29ED">
        <w:t xml:space="preserve"> результат</w:t>
      </w:r>
      <w:r w:rsidR="00825AD5" w:rsidRPr="004B29ED">
        <w:t>ів</w:t>
      </w:r>
      <w:r w:rsidRPr="004B29ED">
        <w:t xml:space="preserve">. </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Постачання</w:t>
      </w:r>
      <w:r w:rsidR="00C17029" w:rsidRPr="004B29ED">
        <w:t xml:space="preserve"> програмних </w:t>
      </w:r>
      <w:r w:rsidRPr="004B29ED">
        <w:t xml:space="preserve">ліцензій </w:t>
      </w:r>
      <w:r w:rsidR="00C17029" w:rsidRPr="004B29ED">
        <w:t xml:space="preserve">системи </w:t>
      </w:r>
      <w:r w:rsidR="00C17029" w:rsidRPr="004B29ED">
        <w:rPr>
          <w:lang w:val="en-US"/>
        </w:rPr>
        <w:t>ERP</w:t>
      </w:r>
      <w:r w:rsidR="00C17029" w:rsidRPr="004B29ED">
        <w:rPr>
          <w:b/>
        </w:rPr>
        <w:t xml:space="preserve"> </w:t>
      </w:r>
      <w:r w:rsidRPr="004B29ED">
        <w:t>в</w:t>
      </w:r>
      <w:r w:rsidR="00400300" w:rsidRPr="004B29ED">
        <w:rPr>
          <w:lang w:val="ru-RU"/>
        </w:rPr>
        <w:t xml:space="preserve"> </w:t>
      </w:r>
      <w:r w:rsidR="00400300" w:rsidRPr="004B29ED">
        <w:t xml:space="preserve">необхідній </w:t>
      </w:r>
      <w:r w:rsidRPr="004B29ED">
        <w:t>кількост</w:t>
      </w:r>
      <w:r w:rsidR="00C17029" w:rsidRPr="004B29ED">
        <w:t>і для роботи робочої групи проекту</w:t>
      </w:r>
      <w:r w:rsidR="00421910"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Встановлення базової версії с</w:t>
      </w:r>
      <w:r w:rsidR="00421910" w:rsidRPr="004B29ED">
        <w:t>истеми</w:t>
      </w:r>
      <w:r w:rsidR="0071746D" w:rsidRPr="004B29ED">
        <w:t xml:space="preserve"> </w:t>
      </w:r>
      <w:r w:rsidR="0071746D" w:rsidRPr="004B29ED">
        <w:rPr>
          <w:lang w:val="en-US"/>
        </w:rPr>
        <w:t>ERP</w:t>
      </w:r>
      <w:r w:rsidR="00421910" w:rsidRPr="004B29ED">
        <w:t xml:space="preserve"> на обладнанні </w:t>
      </w:r>
      <w:r w:rsidR="003A1EF6" w:rsidRPr="004B29ED">
        <w:t>Компанії;</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Пров</w:t>
      </w:r>
      <w:r w:rsidR="00825AD5" w:rsidRPr="004B29ED">
        <w:t xml:space="preserve">едення </w:t>
      </w:r>
      <w:r w:rsidRPr="004B29ED">
        <w:t xml:space="preserve">навчання </w:t>
      </w:r>
      <w:r w:rsidR="007C1895" w:rsidRPr="004B29ED">
        <w:t xml:space="preserve">робочої групи Компанії </w:t>
      </w:r>
      <w:r w:rsidRPr="004B29ED">
        <w:t>адмініс</w:t>
      </w:r>
      <w:r w:rsidR="00421910" w:rsidRPr="004B29ED">
        <w:t>труванню та моніторингу системи;</w:t>
      </w:r>
      <w:r w:rsidR="0071746D" w:rsidRPr="004B29ED">
        <w:t xml:space="preserve"> </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Інтеграція з інф</w:t>
      </w:r>
      <w:r w:rsidR="0071746D" w:rsidRPr="004B29ED">
        <w:t xml:space="preserve">ормаційними системами </w:t>
      </w:r>
      <w:r w:rsidR="007C1895" w:rsidRPr="004B29ED">
        <w:t>Компанії</w:t>
      </w:r>
      <w:r w:rsidR="0071746D" w:rsidRPr="004B29ED">
        <w:t xml:space="preserve">, такими як: </w:t>
      </w:r>
      <w:proofErr w:type="spellStart"/>
      <w:r w:rsidRPr="004B29ED">
        <w:t>ActiveDirectory</w:t>
      </w:r>
      <w:proofErr w:type="spellEnd"/>
      <w:r w:rsidR="00421910" w:rsidRPr="004B29ED">
        <w:t>, Microsoft Exchange та іншими;</w:t>
      </w:r>
    </w:p>
    <w:p w:rsidR="00DF0513" w:rsidRPr="004B29ED" w:rsidRDefault="00825AD5" w:rsidP="005E77B2">
      <w:pPr>
        <w:numPr>
          <w:ilvl w:val="0"/>
          <w:numId w:val="12"/>
        </w:numPr>
        <w:spacing w:before="0" w:beforeAutospacing="0" w:after="0" w:afterAutospacing="0" w:line="259" w:lineRule="auto"/>
        <w:ind w:left="1276" w:firstLine="0"/>
        <w:contextualSpacing/>
      </w:pPr>
      <w:r w:rsidRPr="004B29ED">
        <w:t>До</w:t>
      </w:r>
      <w:r w:rsidR="00DF0513" w:rsidRPr="004B29ED">
        <w:t xml:space="preserve"> обов'язк</w:t>
      </w:r>
      <w:r w:rsidRPr="004B29ED">
        <w:t>ів</w:t>
      </w:r>
      <w:r w:rsidR="00DF0513" w:rsidRPr="004B29ED">
        <w:t xml:space="preserve"> Замовника входить виділення необхідної технічної інфраструктури.</w:t>
      </w:r>
    </w:p>
    <w:p w:rsidR="00DF0513" w:rsidRPr="004B29ED" w:rsidRDefault="00DF0513" w:rsidP="008C354A">
      <w:pPr>
        <w:spacing w:before="0" w:beforeAutospacing="0" w:after="0" w:afterAutospacing="0" w:line="259" w:lineRule="auto"/>
      </w:pPr>
    </w:p>
    <w:p w:rsidR="00DF0513" w:rsidRPr="004B29ED" w:rsidRDefault="00DF0513" w:rsidP="008C354A">
      <w:pPr>
        <w:spacing w:before="0" w:beforeAutospacing="0" w:after="0" w:afterAutospacing="0" w:line="259" w:lineRule="auto"/>
        <w:ind w:firstLine="567"/>
      </w:pPr>
      <w:r w:rsidRPr="004B29ED">
        <w:t>Результатами визначення проекту є:</w:t>
      </w:r>
    </w:p>
    <w:p w:rsidR="00DF0513" w:rsidRPr="004B29ED" w:rsidRDefault="0071746D" w:rsidP="005E77B2">
      <w:pPr>
        <w:numPr>
          <w:ilvl w:val="0"/>
          <w:numId w:val="12"/>
        </w:numPr>
        <w:spacing w:before="0" w:beforeAutospacing="0" w:after="0" w:afterAutospacing="0" w:line="259" w:lineRule="auto"/>
        <w:ind w:left="1276" w:firstLine="0"/>
        <w:contextualSpacing/>
      </w:pPr>
      <w:r w:rsidRPr="004B29ED">
        <w:t xml:space="preserve"> </w:t>
      </w:r>
      <w:r w:rsidR="00825AD5" w:rsidRPr="004B29ED">
        <w:t xml:space="preserve">Підписаний </w:t>
      </w:r>
      <w:r w:rsidR="00DF0513" w:rsidRPr="004B29ED">
        <w:t xml:space="preserve">документ «Статут </w:t>
      </w:r>
      <w:r w:rsidR="00825AD5" w:rsidRPr="004B29ED">
        <w:t>проекту</w:t>
      </w:r>
      <w:r w:rsidR="00DF0513" w:rsidRPr="004B29ED">
        <w:t xml:space="preserve">»; </w:t>
      </w:r>
    </w:p>
    <w:p w:rsidR="00DF0513" w:rsidRPr="004B29ED" w:rsidRDefault="0071746D" w:rsidP="005E77B2">
      <w:pPr>
        <w:numPr>
          <w:ilvl w:val="0"/>
          <w:numId w:val="12"/>
        </w:numPr>
        <w:spacing w:before="0" w:beforeAutospacing="0" w:after="0" w:afterAutospacing="0" w:line="259" w:lineRule="auto"/>
        <w:ind w:left="1276" w:firstLine="0"/>
        <w:contextualSpacing/>
      </w:pPr>
      <w:r w:rsidRPr="004B29ED">
        <w:t xml:space="preserve"> </w:t>
      </w:r>
      <w:r w:rsidR="00825AD5" w:rsidRPr="004B29ED">
        <w:t xml:space="preserve">Підписаний </w:t>
      </w:r>
      <w:r w:rsidR="00DF0513" w:rsidRPr="004B29ED">
        <w:t>документ «</w:t>
      </w:r>
      <w:r w:rsidR="00825AD5" w:rsidRPr="004B29ED">
        <w:t>календарний план</w:t>
      </w:r>
      <w:r w:rsidR="00DF0513" w:rsidRPr="004B29ED">
        <w:t xml:space="preserve">-графік впровадження </w:t>
      </w:r>
      <w:r w:rsidR="00825AD5" w:rsidRPr="004B29ED">
        <w:t xml:space="preserve">системи </w:t>
      </w:r>
      <w:r w:rsidR="00825AD5" w:rsidRPr="004B29ED">
        <w:rPr>
          <w:lang w:val="en-US"/>
        </w:rPr>
        <w:t>ERP</w:t>
      </w:r>
      <w:r w:rsidR="00DF0513" w:rsidRPr="004B29ED">
        <w:t>»;</w:t>
      </w:r>
    </w:p>
    <w:p w:rsidR="00DF0513" w:rsidRPr="004B29ED" w:rsidRDefault="0071746D" w:rsidP="005E77B2">
      <w:pPr>
        <w:numPr>
          <w:ilvl w:val="0"/>
          <w:numId w:val="12"/>
        </w:numPr>
        <w:spacing w:before="0" w:beforeAutospacing="0" w:after="0" w:afterAutospacing="0" w:line="259" w:lineRule="auto"/>
        <w:ind w:left="1276" w:firstLine="0"/>
        <w:contextualSpacing/>
      </w:pPr>
      <w:r w:rsidRPr="004B29ED">
        <w:t xml:space="preserve"> </w:t>
      </w:r>
      <w:r w:rsidR="00825AD5" w:rsidRPr="004B29ED">
        <w:t xml:space="preserve">Акт </w:t>
      </w:r>
      <w:r w:rsidR="00DF0513" w:rsidRPr="004B29ED">
        <w:t xml:space="preserve">про передачу </w:t>
      </w:r>
      <w:r w:rsidRPr="004B29ED">
        <w:t xml:space="preserve">програмних </w:t>
      </w:r>
      <w:r w:rsidR="00DF0513" w:rsidRPr="004B29ED">
        <w:t xml:space="preserve">ліцензій </w:t>
      </w:r>
      <w:r w:rsidRPr="004B29ED">
        <w:t xml:space="preserve">системи </w:t>
      </w:r>
      <w:r w:rsidRPr="004B29ED">
        <w:rPr>
          <w:lang w:val="en-US"/>
        </w:rPr>
        <w:t>ERP</w:t>
      </w:r>
      <w:r w:rsidR="00DF0513"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w:t>
      </w:r>
      <w:r w:rsidR="00825AD5" w:rsidRPr="004B29ED">
        <w:t xml:space="preserve">Опис </w:t>
      </w:r>
      <w:r w:rsidRPr="004B29ED">
        <w:t>архітектури та інстал</w:t>
      </w:r>
      <w:r w:rsidR="007C1895" w:rsidRPr="004B29ED">
        <w:t xml:space="preserve">яція базової версії </w:t>
      </w:r>
      <w:r w:rsidRPr="004B29ED">
        <w:t>систем</w:t>
      </w:r>
      <w:r w:rsidR="00825AD5" w:rsidRPr="004B29ED">
        <w:t>и</w:t>
      </w:r>
      <w:r w:rsidRPr="004B29ED">
        <w:t xml:space="preserve"> </w:t>
      </w:r>
      <w:r w:rsidR="0071746D" w:rsidRPr="004B29ED">
        <w:rPr>
          <w:lang w:val="en-US"/>
        </w:rPr>
        <w:t>ERP</w:t>
      </w:r>
      <w:r w:rsidR="0071746D" w:rsidRPr="004B29ED">
        <w:rPr>
          <w:b/>
        </w:rPr>
        <w:t xml:space="preserve"> </w:t>
      </w:r>
      <w:r w:rsidRPr="004B29ED">
        <w:t>на обладнанн</w:t>
      </w:r>
      <w:r w:rsidR="0071746D" w:rsidRPr="004B29ED">
        <w:t>я</w:t>
      </w:r>
      <w:r w:rsidRPr="004B29ED">
        <w:t xml:space="preserve"> </w:t>
      </w:r>
      <w:r w:rsidR="007C1895" w:rsidRPr="004B29ED">
        <w:t>Компанії</w:t>
      </w:r>
      <w:r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 </w:t>
      </w:r>
      <w:r w:rsidR="00825AD5" w:rsidRPr="004B29ED">
        <w:t xml:space="preserve">Програма </w:t>
      </w:r>
      <w:r w:rsidRPr="004B29ED">
        <w:t xml:space="preserve">та відомість навчання </w:t>
      </w:r>
      <w:r w:rsidR="007C1895" w:rsidRPr="004B29ED">
        <w:t>робочої групи Компанії</w:t>
      </w:r>
      <w:r w:rsidRPr="004B29ED">
        <w:t>;</w:t>
      </w:r>
    </w:p>
    <w:p w:rsidR="00DF0513" w:rsidRPr="004B29ED" w:rsidRDefault="0071746D" w:rsidP="005E77B2">
      <w:pPr>
        <w:numPr>
          <w:ilvl w:val="0"/>
          <w:numId w:val="12"/>
        </w:numPr>
        <w:spacing w:before="0" w:beforeAutospacing="0" w:after="0" w:afterAutospacing="0" w:line="259" w:lineRule="auto"/>
        <w:ind w:left="1276" w:firstLine="0"/>
        <w:contextualSpacing/>
      </w:pPr>
      <w:r w:rsidRPr="004B29ED">
        <w:t xml:space="preserve"> </w:t>
      </w:r>
      <w:r w:rsidR="00825AD5" w:rsidRPr="004B29ED">
        <w:t xml:space="preserve">Система </w:t>
      </w:r>
      <w:r w:rsidRPr="004B29ED">
        <w:rPr>
          <w:lang w:val="en-US"/>
        </w:rPr>
        <w:t>ERP</w:t>
      </w:r>
      <w:r w:rsidRPr="004B29ED">
        <w:rPr>
          <w:b/>
        </w:rPr>
        <w:t xml:space="preserve"> </w:t>
      </w:r>
      <w:r w:rsidR="00DF0513" w:rsidRPr="004B29ED">
        <w:t>інтегро</w:t>
      </w:r>
      <w:r w:rsidR="00421910" w:rsidRPr="004B29ED">
        <w:t xml:space="preserve">вана в інфраструктуру </w:t>
      </w:r>
      <w:r w:rsidR="007C1895" w:rsidRPr="004B29ED">
        <w:t>Компанії</w:t>
      </w:r>
      <w:r w:rsidR="00421910" w:rsidRPr="004B29ED">
        <w:t>.</w:t>
      </w:r>
    </w:p>
    <w:p w:rsidR="00DF0513" w:rsidRPr="004B29ED" w:rsidRDefault="00DF0513" w:rsidP="008C354A">
      <w:pPr>
        <w:spacing w:before="0" w:beforeAutospacing="0" w:after="0" w:afterAutospacing="0" w:line="259" w:lineRule="auto"/>
        <w:ind w:left="1276"/>
        <w:contextualSpacing/>
      </w:pPr>
    </w:p>
    <w:p w:rsidR="00DF0513" w:rsidRPr="004B29ED" w:rsidRDefault="00DF0513" w:rsidP="005E77B2">
      <w:pPr>
        <w:pStyle w:val="3"/>
        <w:numPr>
          <w:ilvl w:val="0"/>
          <w:numId w:val="14"/>
        </w:numPr>
        <w:spacing w:line="259" w:lineRule="auto"/>
        <w:outlineLvl w:val="9"/>
      </w:pPr>
      <w:r w:rsidRPr="004B29ED">
        <w:t xml:space="preserve">Відображення рішення: </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Навчання </w:t>
      </w:r>
      <w:r w:rsidR="0071746D" w:rsidRPr="004B29ED">
        <w:t>робочої групи проекту</w:t>
      </w:r>
      <w:r w:rsidRPr="004B29ED">
        <w:t xml:space="preserve"> функціональним можливостям системи</w:t>
      </w:r>
      <w:r w:rsidR="0071746D" w:rsidRPr="004B29ED">
        <w:t xml:space="preserve"> </w:t>
      </w:r>
      <w:r w:rsidR="0071746D" w:rsidRPr="004B29ED">
        <w:rPr>
          <w:lang w:val="en-US"/>
        </w:rPr>
        <w:t>ERP</w:t>
      </w:r>
      <w:r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Обстеження існуючих бізнес-процесів</w:t>
      </w:r>
      <w:r w:rsidR="0071746D" w:rsidRPr="004B29ED">
        <w:t xml:space="preserve"> Компанії</w:t>
      </w:r>
      <w:r w:rsidRPr="004B29ED">
        <w:t xml:space="preserve">. Визначення відповідності бізнес-процесів </w:t>
      </w:r>
      <w:r w:rsidR="0071746D" w:rsidRPr="004B29ED">
        <w:t xml:space="preserve">Компанії </w:t>
      </w:r>
      <w:r w:rsidRPr="004B29ED">
        <w:t xml:space="preserve">функціональним можливостям </w:t>
      </w:r>
      <w:r w:rsidR="0071746D" w:rsidRPr="004B29ED">
        <w:t xml:space="preserve">системи </w:t>
      </w:r>
      <w:r w:rsidR="0071746D" w:rsidRPr="004B29ED">
        <w:rPr>
          <w:lang w:val="en-US"/>
        </w:rPr>
        <w:t>ERP</w:t>
      </w:r>
      <w:r w:rsidRPr="004B29ED">
        <w:t xml:space="preserve">. Складається список розбіжностей між бізнес-процесами </w:t>
      </w:r>
      <w:r w:rsidR="0071746D" w:rsidRPr="004B29ED">
        <w:t xml:space="preserve">Компанії </w:t>
      </w:r>
      <w:r w:rsidRPr="004B29ED">
        <w:t>і бізнес-проц</w:t>
      </w:r>
      <w:r w:rsidR="007C1895" w:rsidRPr="004B29ED">
        <w:t>есами</w:t>
      </w:r>
      <w:r w:rsidR="00825AD5" w:rsidRPr="004B29ED">
        <w:t>,</w:t>
      </w:r>
      <w:r w:rsidRPr="004B29ED">
        <w:t xml:space="preserve"> реалізованими в системі</w:t>
      </w:r>
      <w:r w:rsidR="0071746D" w:rsidRPr="004B29ED">
        <w:t xml:space="preserve"> </w:t>
      </w:r>
      <w:r w:rsidR="0071746D" w:rsidRPr="004B29ED">
        <w:rPr>
          <w:lang w:val="en-US"/>
        </w:rPr>
        <w:t>ERP</w:t>
      </w:r>
      <w:r w:rsidR="00421910" w:rsidRPr="004B29ED">
        <w:t>;</w:t>
      </w:r>
      <w:r w:rsidRPr="004B29ED">
        <w:t xml:space="preserve"> </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Для кожно</w:t>
      </w:r>
      <w:r w:rsidR="00400300" w:rsidRPr="004B29ED">
        <w:t>ї</w:t>
      </w:r>
      <w:r w:rsidRPr="004B29ED">
        <w:t xml:space="preserve"> тако</w:t>
      </w:r>
      <w:r w:rsidR="00400300" w:rsidRPr="004B29ED">
        <w:t>ї</w:t>
      </w:r>
      <w:r w:rsidRPr="004B29ED">
        <w:t xml:space="preserve"> розбіжності Сторони розглядають як технічні, так і організаційні способи їх усунення</w:t>
      </w:r>
      <w:r w:rsidR="00825AD5" w:rsidRPr="004B29ED">
        <w:t>,</w:t>
      </w:r>
      <w:r w:rsidRPr="004B29ED">
        <w:t xml:space="preserve"> і по кожній невідповідності приймається </w:t>
      </w:r>
      <w:r w:rsidR="00825AD5" w:rsidRPr="004B29ED">
        <w:t>певне</w:t>
      </w:r>
      <w:r w:rsidRPr="004B29ED">
        <w:t xml:space="preserve"> рішення, у разі необхідності надаються рекомендації щодо</w:t>
      </w:r>
      <w:r w:rsidR="00421910" w:rsidRPr="004B29ED">
        <w:t xml:space="preserve"> проведення організаційних змін;</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Визначаються необхідні модифікації </w:t>
      </w:r>
      <w:r w:rsidR="0071746D" w:rsidRPr="004B29ED">
        <w:t xml:space="preserve">системи </w:t>
      </w:r>
      <w:r w:rsidR="0071746D" w:rsidRPr="004B29ED">
        <w:rPr>
          <w:lang w:val="en-US"/>
        </w:rPr>
        <w:t>ERP</w:t>
      </w:r>
      <w:r w:rsidR="00421910" w:rsidRPr="004B29ED">
        <w:t>;</w:t>
      </w:r>
      <w:r w:rsidR="0071746D" w:rsidRPr="004B29ED">
        <w:t xml:space="preserve"> </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Для всіх </w:t>
      </w:r>
      <w:proofErr w:type="spellStart"/>
      <w:r w:rsidRPr="004B29ED">
        <w:t>невідповідностей</w:t>
      </w:r>
      <w:proofErr w:type="spellEnd"/>
      <w:r w:rsidRPr="004B29ED">
        <w:t>, для яких прийнято рішення про модифікацію системи, фіксуються і оп</w:t>
      </w:r>
      <w:r w:rsidR="00421910" w:rsidRPr="004B29ED">
        <w:t>исуються вимоги до модифікацій;</w:t>
      </w:r>
      <w:r w:rsidR="0071746D" w:rsidRPr="004B29ED">
        <w:t xml:space="preserve"> </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Визначаються вимоги </w:t>
      </w:r>
      <w:r w:rsidR="00825AD5" w:rsidRPr="004B29ED">
        <w:t xml:space="preserve">щодо </w:t>
      </w:r>
      <w:r w:rsidRPr="004B29ED">
        <w:t xml:space="preserve">перенесення історичних даних з інформаційних систем </w:t>
      </w:r>
      <w:r w:rsidR="0071746D" w:rsidRPr="004B29ED">
        <w:t>Компанії</w:t>
      </w:r>
      <w:r w:rsidR="00421910"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Бізнес</w:t>
      </w:r>
      <w:r w:rsidR="00400300" w:rsidRPr="004B29ED">
        <w:t>-</w:t>
      </w:r>
      <w:r w:rsidRPr="004B29ED">
        <w:t xml:space="preserve">процеси </w:t>
      </w:r>
      <w:r w:rsidR="0071746D" w:rsidRPr="004B29ED">
        <w:t>Компанії</w:t>
      </w:r>
      <w:r w:rsidR="00400300" w:rsidRPr="004B29ED">
        <w:t xml:space="preserve"> </w:t>
      </w:r>
      <w:r w:rsidRPr="004B29ED">
        <w:t xml:space="preserve">документуються з використанням інструментарію програмного комплексу Виконавця. </w:t>
      </w:r>
    </w:p>
    <w:p w:rsidR="00DF0513" w:rsidRPr="004B29ED" w:rsidRDefault="00DF0513" w:rsidP="008C354A">
      <w:pPr>
        <w:spacing w:before="0" w:beforeAutospacing="0" w:after="0" w:afterAutospacing="0" w:line="259" w:lineRule="auto"/>
        <w:ind w:left="1134"/>
        <w:contextualSpacing/>
      </w:pPr>
    </w:p>
    <w:p w:rsidR="00DF0513" w:rsidRPr="004B29ED" w:rsidRDefault="00DF0513" w:rsidP="008C354A">
      <w:pPr>
        <w:spacing w:before="0" w:beforeAutospacing="0" w:after="0" w:afterAutospacing="0" w:line="259" w:lineRule="auto"/>
        <w:ind w:firstLine="567"/>
      </w:pPr>
      <w:r w:rsidRPr="004B29ED">
        <w:t>Результатами відображення рішення є:</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Акт про початок виконання розробки рішення такого функціонального блок</w:t>
      </w:r>
      <w:r w:rsidR="00825AD5" w:rsidRPr="004B29ED">
        <w:t>а</w:t>
      </w:r>
      <w:r w:rsidR="00421910" w:rsidRPr="004B29ED">
        <w:t>;</w:t>
      </w:r>
      <w:r w:rsidRPr="004B29ED">
        <w:t xml:space="preserve"> </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Затверджене документова</w:t>
      </w:r>
      <w:r w:rsidR="00421910" w:rsidRPr="004B29ED">
        <w:t>не рішення</w:t>
      </w:r>
      <w:r w:rsidR="00825AD5" w:rsidRPr="004B29ED">
        <w:t xml:space="preserve"> щодо</w:t>
      </w:r>
      <w:r w:rsidR="00421910" w:rsidRPr="004B29ED">
        <w:t xml:space="preserve"> модифікації системи</w:t>
      </w:r>
      <w:r w:rsidR="0071746D" w:rsidRPr="004B29ED">
        <w:t xml:space="preserve"> </w:t>
      </w:r>
      <w:r w:rsidR="0071746D" w:rsidRPr="004B29ED">
        <w:rPr>
          <w:lang w:val="en-US"/>
        </w:rPr>
        <w:t>ERP</w:t>
      </w:r>
      <w:r w:rsidR="00421910"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Програма та відомість навчання </w:t>
      </w:r>
      <w:r w:rsidR="0071746D" w:rsidRPr="004B29ED">
        <w:t>робочої групи проекту Компанії</w:t>
      </w:r>
      <w:r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Затверджений перелік модифікацій системи</w:t>
      </w:r>
      <w:r w:rsidR="0071746D" w:rsidRPr="004B29ED">
        <w:t xml:space="preserve"> </w:t>
      </w:r>
      <w:r w:rsidR="0071746D" w:rsidRPr="004B29ED">
        <w:rPr>
          <w:lang w:val="en-US"/>
        </w:rPr>
        <w:t>ERP</w:t>
      </w:r>
      <w:r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Затверджений план перенесення історичних даних;</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Узгоджена модель бізнес-процесів </w:t>
      </w:r>
      <w:r w:rsidR="0071746D" w:rsidRPr="004B29ED">
        <w:t>Компанії</w:t>
      </w:r>
      <w:r w:rsidRPr="004B29ED">
        <w:t>.</w:t>
      </w:r>
      <w:r w:rsidR="0071746D" w:rsidRPr="004B29ED">
        <w:t xml:space="preserve"> </w:t>
      </w:r>
    </w:p>
    <w:p w:rsidR="004F5EBA" w:rsidRPr="004B29ED" w:rsidRDefault="004F5EBA" w:rsidP="008C354A">
      <w:pPr>
        <w:spacing w:before="0" w:beforeAutospacing="0" w:after="0" w:afterAutospacing="0" w:line="259" w:lineRule="auto"/>
        <w:ind w:left="1276"/>
        <w:contextualSpacing/>
      </w:pPr>
    </w:p>
    <w:p w:rsidR="00825AD5" w:rsidRPr="004B29ED" w:rsidRDefault="00825AD5" w:rsidP="008C354A">
      <w:pPr>
        <w:spacing w:before="0" w:beforeAutospacing="0" w:after="0" w:afterAutospacing="0" w:line="259" w:lineRule="auto"/>
        <w:ind w:left="1276"/>
        <w:contextualSpacing/>
      </w:pPr>
    </w:p>
    <w:p w:rsidR="00825AD5" w:rsidRPr="004B29ED" w:rsidRDefault="00825AD5" w:rsidP="008C354A">
      <w:pPr>
        <w:spacing w:before="0" w:beforeAutospacing="0" w:after="0" w:afterAutospacing="0" w:line="259" w:lineRule="auto"/>
        <w:ind w:left="1276"/>
        <w:contextualSpacing/>
      </w:pPr>
    </w:p>
    <w:p w:rsidR="00DF0513" w:rsidRPr="004B29ED" w:rsidRDefault="00DF0513" w:rsidP="005E77B2">
      <w:pPr>
        <w:pStyle w:val="3"/>
        <w:numPr>
          <w:ilvl w:val="0"/>
          <w:numId w:val="14"/>
        </w:numPr>
        <w:outlineLvl w:val="9"/>
      </w:pPr>
      <w:r w:rsidRPr="004B29ED">
        <w:lastRenderedPageBreak/>
        <w:t xml:space="preserve">Розробка рішення: </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Налагодження </w:t>
      </w:r>
      <w:r w:rsidR="009626CD" w:rsidRPr="004B29ED">
        <w:t>в системі:</w:t>
      </w:r>
      <w:r w:rsidRPr="004B29ED">
        <w:t xml:space="preserve"> організаційної структури, довідників та класифікаторів, користувачів та ролей згідно з узгодженою моделлю бізнес-процесів;</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Виконання модифікацій </w:t>
      </w:r>
      <w:r w:rsidR="0071746D" w:rsidRPr="004B29ED">
        <w:t xml:space="preserve">системи </w:t>
      </w:r>
      <w:r w:rsidR="0071746D" w:rsidRPr="004B29ED">
        <w:rPr>
          <w:lang w:val="en-US"/>
        </w:rPr>
        <w:t>ERP</w:t>
      </w:r>
      <w:r w:rsidR="0071746D" w:rsidRPr="004B29ED">
        <w:t xml:space="preserve"> відповідно до</w:t>
      </w:r>
      <w:r w:rsidRPr="004B29ED">
        <w:t xml:space="preserve"> затверджен</w:t>
      </w:r>
      <w:r w:rsidR="0071746D" w:rsidRPr="004B29ED">
        <w:t>ого</w:t>
      </w:r>
      <w:r w:rsidRPr="004B29ED">
        <w:t xml:space="preserve"> перелік</w:t>
      </w:r>
      <w:r w:rsidR="0071746D" w:rsidRPr="004B29ED">
        <w:t>у</w:t>
      </w:r>
      <w:r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Імпорт даних з існуючих систем </w:t>
      </w:r>
      <w:r w:rsidR="0071746D" w:rsidRPr="004B29ED">
        <w:t>Компанії</w:t>
      </w:r>
      <w:r w:rsidRPr="004B29ED">
        <w:t>.</w:t>
      </w:r>
    </w:p>
    <w:p w:rsidR="00DF0513" w:rsidRPr="004B29ED" w:rsidRDefault="00DF0513" w:rsidP="008C354A">
      <w:pPr>
        <w:spacing w:before="0" w:beforeAutospacing="0" w:after="0" w:afterAutospacing="0" w:line="259" w:lineRule="auto"/>
        <w:ind w:firstLine="567"/>
      </w:pPr>
    </w:p>
    <w:p w:rsidR="00DF0513" w:rsidRPr="004B29ED" w:rsidRDefault="00DF0513" w:rsidP="008C354A">
      <w:pPr>
        <w:spacing w:before="0" w:beforeAutospacing="0" w:after="0" w:afterAutospacing="0" w:line="259" w:lineRule="auto"/>
        <w:ind w:firstLine="567"/>
      </w:pPr>
      <w:r w:rsidRPr="004B29ED">
        <w:t>Результатами розробки рішення є:</w:t>
      </w:r>
    </w:p>
    <w:p w:rsidR="00DF0513" w:rsidRPr="004B29ED" w:rsidRDefault="0071746D" w:rsidP="005E77B2">
      <w:pPr>
        <w:numPr>
          <w:ilvl w:val="0"/>
          <w:numId w:val="12"/>
        </w:numPr>
        <w:spacing w:before="0" w:beforeAutospacing="0" w:after="0" w:afterAutospacing="0" w:line="259" w:lineRule="auto"/>
        <w:ind w:left="1276" w:firstLine="0"/>
        <w:contextualSpacing/>
      </w:pPr>
      <w:r w:rsidRPr="004B29ED">
        <w:t xml:space="preserve">Система </w:t>
      </w:r>
      <w:r w:rsidRPr="004B29ED">
        <w:rPr>
          <w:lang w:val="en-US"/>
        </w:rPr>
        <w:t>ERP</w:t>
      </w:r>
      <w:r w:rsidRPr="004B29ED">
        <w:t xml:space="preserve"> </w:t>
      </w:r>
      <w:r w:rsidR="00DF0513" w:rsidRPr="004B29ED">
        <w:t>налаштована для проведення тестування.</w:t>
      </w:r>
    </w:p>
    <w:p w:rsidR="00DF0513" w:rsidRPr="004B29ED" w:rsidRDefault="00DF0513" w:rsidP="008C354A">
      <w:pPr>
        <w:spacing w:before="0" w:beforeAutospacing="0" w:after="0" w:afterAutospacing="0" w:line="259" w:lineRule="auto"/>
        <w:ind w:left="1134"/>
        <w:contextualSpacing/>
      </w:pPr>
    </w:p>
    <w:p w:rsidR="00DF0513" w:rsidRPr="004B29ED" w:rsidRDefault="00DF0513" w:rsidP="005E77B2">
      <w:pPr>
        <w:pStyle w:val="3"/>
        <w:numPr>
          <w:ilvl w:val="0"/>
          <w:numId w:val="14"/>
        </w:numPr>
        <w:outlineLvl w:val="9"/>
      </w:pPr>
      <w:r w:rsidRPr="004B29ED">
        <w:t>Тестування рішення:</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Розробка програми навчання ключових користувачів, інструкцій для кінцевих користувачів</w:t>
      </w:r>
      <w:r w:rsidR="00421910"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Розробка методики тестування та визначення об’єму верифікації / </w:t>
      </w:r>
      <w:proofErr w:type="spellStart"/>
      <w:r w:rsidRPr="004B29ED">
        <w:t>валідації</w:t>
      </w:r>
      <w:proofErr w:type="spellEnd"/>
      <w:r w:rsidRPr="004B29ED">
        <w:t xml:space="preserve"> даних;</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Тестування </w:t>
      </w:r>
      <w:r w:rsidR="0071746D" w:rsidRPr="004B29ED">
        <w:t xml:space="preserve">системи </w:t>
      </w:r>
      <w:r w:rsidR="0071746D" w:rsidRPr="004B29ED">
        <w:rPr>
          <w:lang w:val="en-US"/>
        </w:rPr>
        <w:t>ERP</w:t>
      </w:r>
      <w:r w:rsidR="0071746D" w:rsidRPr="004B29ED">
        <w:t xml:space="preserve"> в підрозділах Компанії</w:t>
      </w:r>
      <w:r w:rsidRPr="004B29ED">
        <w:t>: апарат управління ДП «НЕК «Укренерго», Центральна ЕС;</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Усунення недоліків </w:t>
      </w:r>
      <w:r w:rsidR="00825AD5" w:rsidRPr="004B29ED">
        <w:t>за</w:t>
      </w:r>
      <w:r w:rsidRPr="004B29ED">
        <w:t xml:space="preserve"> результатам</w:t>
      </w:r>
      <w:r w:rsidR="00825AD5" w:rsidRPr="004B29ED">
        <w:t>и</w:t>
      </w:r>
      <w:r w:rsidRPr="004B29ED">
        <w:t xml:space="preserve"> тестування.</w:t>
      </w:r>
    </w:p>
    <w:p w:rsidR="00DF0513" w:rsidRPr="004B29ED" w:rsidRDefault="00DF0513" w:rsidP="008C354A">
      <w:pPr>
        <w:spacing w:before="0" w:beforeAutospacing="0" w:after="0" w:afterAutospacing="0" w:line="259" w:lineRule="auto"/>
        <w:ind w:firstLine="567"/>
      </w:pPr>
    </w:p>
    <w:p w:rsidR="00DF0513" w:rsidRPr="004B29ED" w:rsidRDefault="00DF0513" w:rsidP="008C354A">
      <w:pPr>
        <w:spacing w:before="0" w:beforeAutospacing="0" w:after="0" w:afterAutospacing="0" w:line="259" w:lineRule="auto"/>
        <w:ind w:firstLine="567"/>
      </w:pPr>
      <w:r w:rsidRPr="004B29ED">
        <w:t>Результатами тестування рішення є:</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Програма та відомість навчання ключових користувачів;</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Акт про передачу </w:t>
      </w:r>
      <w:r w:rsidR="0071746D" w:rsidRPr="004B29ED">
        <w:t xml:space="preserve">програмних </w:t>
      </w:r>
      <w:r w:rsidRPr="004B29ED">
        <w:t xml:space="preserve">ліцензій </w:t>
      </w:r>
      <w:r w:rsidR="0071746D" w:rsidRPr="004B29ED">
        <w:t xml:space="preserve">системи </w:t>
      </w:r>
      <w:r w:rsidR="0071746D" w:rsidRPr="004B29ED">
        <w:rPr>
          <w:lang w:val="en-US"/>
        </w:rPr>
        <w:t>ERP</w:t>
      </w:r>
      <w:r w:rsidR="00421910"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Робочі інструкції для кінцевих користувачів;</w:t>
      </w:r>
    </w:p>
    <w:p w:rsidR="00DF0513" w:rsidRPr="004B29ED" w:rsidRDefault="0071746D" w:rsidP="005E77B2">
      <w:pPr>
        <w:numPr>
          <w:ilvl w:val="0"/>
          <w:numId w:val="12"/>
        </w:numPr>
        <w:spacing w:before="0" w:beforeAutospacing="0" w:after="0" w:afterAutospacing="0" w:line="259" w:lineRule="auto"/>
        <w:ind w:left="1276" w:firstLine="0"/>
        <w:contextualSpacing/>
      </w:pPr>
      <w:r w:rsidRPr="004B29ED">
        <w:t xml:space="preserve">Методика і журнал </w:t>
      </w:r>
      <w:r w:rsidR="00DF0513" w:rsidRPr="004B29ED">
        <w:t>тестування та виправлення помилок в роботі системи;</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Оновлення програми навчання</w:t>
      </w:r>
      <w:r w:rsidR="00421910" w:rsidRPr="004B29ED">
        <w:t>;</w:t>
      </w:r>
    </w:p>
    <w:p w:rsidR="00DF0513" w:rsidRPr="004B29ED" w:rsidRDefault="0071746D" w:rsidP="005E77B2">
      <w:pPr>
        <w:numPr>
          <w:ilvl w:val="0"/>
          <w:numId w:val="12"/>
        </w:numPr>
        <w:spacing w:before="0" w:beforeAutospacing="0" w:after="0" w:afterAutospacing="0" w:line="259" w:lineRule="auto"/>
        <w:ind w:left="1276" w:firstLine="0"/>
        <w:contextualSpacing/>
      </w:pPr>
      <w:r w:rsidRPr="004B29ED">
        <w:t>Уточнений п</w:t>
      </w:r>
      <w:r w:rsidR="00DF0513" w:rsidRPr="004B29ED">
        <w:t>лан</w:t>
      </w:r>
      <w:r w:rsidR="00421910" w:rsidRPr="004B29ED">
        <w:t xml:space="preserve"> проведення тиражування системи</w:t>
      </w:r>
      <w:r w:rsidRPr="004B29ED">
        <w:t xml:space="preserve"> </w:t>
      </w:r>
      <w:r w:rsidRPr="004B29ED">
        <w:rPr>
          <w:lang w:val="en-US"/>
        </w:rPr>
        <w:t>ERP</w:t>
      </w:r>
      <w:r w:rsidR="00421910" w:rsidRPr="004B29ED">
        <w:t>.</w:t>
      </w:r>
      <w:r w:rsidRPr="004B29ED">
        <w:t xml:space="preserve"> </w:t>
      </w:r>
    </w:p>
    <w:p w:rsidR="004F5EBA" w:rsidRPr="004B29ED" w:rsidRDefault="004F5EBA" w:rsidP="008C354A">
      <w:pPr>
        <w:spacing w:before="0" w:beforeAutospacing="0" w:after="0" w:afterAutospacing="0" w:line="259" w:lineRule="auto"/>
        <w:ind w:left="1276"/>
        <w:contextualSpacing/>
      </w:pPr>
    </w:p>
    <w:p w:rsidR="00DF0513" w:rsidRPr="004B29ED" w:rsidRDefault="00DF0513" w:rsidP="005E77B2">
      <w:pPr>
        <w:pStyle w:val="3"/>
        <w:numPr>
          <w:ilvl w:val="0"/>
          <w:numId w:val="14"/>
        </w:numPr>
        <w:outlineLvl w:val="9"/>
      </w:pPr>
      <w:r w:rsidRPr="004B29ED">
        <w:t>Тиражування рішення:</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Формування </w:t>
      </w:r>
      <w:r w:rsidR="0071746D" w:rsidRPr="004B29ED">
        <w:t xml:space="preserve">і навчання </w:t>
      </w:r>
      <w:r w:rsidRPr="004B29ED">
        <w:t>локальн</w:t>
      </w:r>
      <w:r w:rsidR="000352A8" w:rsidRPr="004B29ED">
        <w:t>ої</w:t>
      </w:r>
      <w:r w:rsidRPr="004B29ED">
        <w:t xml:space="preserve"> </w:t>
      </w:r>
      <w:r w:rsidR="000352A8" w:rsidRPr="004B29ED">
        <w:t xml:space="preserve">робочої групи проекту </w:t>
      </w:r>
      <w:r w:rsidR="0071746D" w:rsidRPr="004B29ED">
        <w:t xml:space="preserve">в підрозділах впровадження системи </w:t>
      </w:r>
      <w:r w:rsidR="0071746D" w:rsidRPr="004B29ED">
        <w:rPr>
          <w:lang w:val="en-US"/>
        </w:rPr>
        <w:t>ERP</w:t>
      </w:r>
      <w:r w:rsidR="00421910"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Налагодження</w:t>
      </w:r>
      <w:r w:rsidR="00FC078F" w:rsidRPr="004B29ED">
        <w:t xml:space="preserve"> в</w:t>
      </w:r>
      <w:r w:rsidRPr="004B29ED">
        <w:t xml:space="preserve"> систем</w:t>
      </w:r>
      <w:r w:rsidR="00FC078F" w:rsidRPr="004B29ED">
        <w:t>і:</w:t>
      </w:r>
      <w:r w:rsidRPr="004B29ED">
        <w:t xml:space="preserve"> організаційної структури, необхідних довідників та класифікаторів, користувачів та ролей згідно з узгодженою моделлю бізнес-процесів;</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Імпорт історичн</w:t>
      </w:r>
      <w:r w:rsidR="00421910" w:rsidRPr="004B29ED">
        <w:t>их даних</w:t>
      </w:r>
      <w:r w:rsidR="0015637D" w:rsidRPr="004B29ED">
        <w:t xml:space="preserve"> з існуючих інформаційних систем </w:t>
      </w:r>
      <w:r w:rsidR="0071746D" w:rsidRPr="004B29ED">
        <w:t>Компанії</w:t>
      </w:r>
      <w:r w:rsidR="0015637D" w:rsidRPr="004B29ED">
        <w:t xml:space="preserve"> </w:t>
      </w:r>
      <w:r w:rsidR="00421910"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Налаштування прав та повноважень користувачів;</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Постачання необхідної кількості </w:t>
      </w:r>
      <w:r w:rsidR="0071746D" w:rsidRPr="004B29ED">
        <w:t xml:space="preserve">програмних </w:t>
      </w:r>
      <w:r w:rsidRPr="004B29ED">
        <w:t>ліцензій</w:t>
      </w:r>
      <w:r w:rsidR="0071746D" w:rsidRPr="004B29ED">
        <w:t xml:space="preserve"> системи </w:t>
      </w:r>
      <w:r w:rsidR="0071746D" w:rsidRPr="004B29ED">
        <w:rPr>
          <w:lang w:val="en-US"/>
        </w:rPr>
        <w:t>ERP</w:t>
      </w:r>
      <w:r w:rsidRPr="004B29ED">
        <w:t>;</w:t>
      </w:r>
    </w:p>
    <w:p w:rsidR="00DF0513" w:rsidRPr="004B29ED" w:rsidRDefault="00421910" w:rsidP="005E77B2">
      <w:pPr>
        <w:numPr>
          <w:ilvl w:val="0"/>
          <w:numId w:val="12"/>
        </w:numPr>
        <w:spacing w:before="0" w:beforeAutospacing="0" w:after="0" w:afterAutospacing="0" w:line="259" w:lineRule="auto"/>
        <w:ind w:left="1276" w:firstLine="0"/>
        <w:contextualSpacing/>
      </w:pPr>
      <w:r w:rsidRPr="004B29ED">
        <w:t>Навчання кінцевих користувачів.</w:t>
      </w:r>
    </w:p>
    <w:p w:rsidR="00DF0513" w:rsidRPr="004B29ED" w:rsidRDefault="00DF0513" w:rsidP="008C354A">
      <w:pPr>
        <w:spacing w:before="0" w:beforeAutospacing="0" w:after="0" w:afterAutospacing="0" w:line="259" w:lineRule="auto"/>
        <w:ind w:left="1134"/>
        <w:contextualSpacing/>
      </w:pPr>
    </w:p>
    <w:p w:rsidR="00DF0513" w:rsidRPr="004B29ED" w:rsidRDefault="00DF0513" w:rsidP="008C354A">
      <w:pPr>
        <w:spacing w:before="0" w:beforeAutospacing="0" w:after="0" w:afterAutospacing="0" w:line="259" w:lineRule="auto"/>
        <w:ind w:firstLine="567"/>
      </w:pPr>
      <w:r w:rsidRPr="004B29ED">
        <w:t>Результатами тиражування рішення є:</w:t>
      </w:r>
    </w:p>
    <w:p w:rsidR="00DF0513" w:rsidRPr="004B29ED" w:rsidRDefault="00825AD5" w:rsidP="005E77B2">
      <w:pPr>
        <w:numPr>
          <w:ilvl w:val="0"/>
          <w:numId w:val="12"/>
        </w:numPr>
        <w:spacing w:before="0" w:beforeAutospacing="0" w:after="0" w:afterAutospacing="0" w:line="259" w:lineRule="auto"/>
        <w:ind w:left="1276" w:firstLine="0"/>
        <w:contextualSpacing/>
      </w:pPr>
      <w:r w:rsidRPr="004B29ED">
        <w:t xml:space="preserve">Систему </w:t>
      </w:r>
      <w:r w:rsidRPr="004B29ED">
        <w:rPr>
          <w:lang w:val="en-US"/>
        </w:rPr>
        <w:t>ERP</w:t>
      </w:r>
      <w:r w:rsidRPr="004B29ED">
        <w:t xml:space="preserve"> </w:t>
      </w:r>
      <w:r w:rsidR="00DF0513" w:rsidRPr="004B29ED">
        <w:t>введен</w:t>
      </w:r>
      <w:r w:rsidRPr="004B29ED">
        <w:t>о</w:t>
      </w:r>
      <w:r w:rsidR="00DF0513" w:rsidRPr="004B29ED">
        <w:t xml:space="preserve"> в дослідну експлуатацію</w:t>
      </w:r>
      <w:r w:rsidR="00421910" w:rsidRPr="004B29ED">
        <w:t>;</w:t>
      </w:r>
      <w:r w:rsidR="00DF0513" w:rsidRPr="004B29ED">
        <w:t xml:space="preserve">  </w:t>
      </w:r>
    </w:p>
    <w:p w:rsidR="00DF0513" w:rsidRPr="004B29ED" w:rsidRDefault="000352A8" w:rsidP="005E77B2">
      <w:pPr>
        <w:numPr>
          <w:ilvl w:val="0"/>
          <w:numId w:val="12"/>
        </w:numPr>
        <w:spacing w:before="0" w:beforeAutospacing="0" w:after="0" w:afterAutospacing="0" w:line="259" w:lineRule="auto"/>
        <w:ind w:left="1276" w:firstLine="0"/>
        <w:contextualSpacing/>
      </w:pPr>
      <w:r w:rsidRPr="004B29ED">
        <w:t xml:space="preserve"> </w:t>
      </w:r>
      <w:r w:rsidR="00DF0513" w:rsidRPr="004B29ED">
        <w:t xml:space="preserve">Акт про передачу Виконавцем ліцензій </w:t>
      </w:r>
      <w:r w:rsidR="00825AD5" w:rsidRPr="004B29ED">
        <w:t xml:space="preserve">системи </w:t>
      </w:r>
      <w:r w:rsidR="00825AD5" w:rsidRPr="004B29ED">
        <w:rPr>
          <w:lang w:val="en-US"/>
        </w:rPr>
        <w:t>ERP</w:t>
      </w:r>
      <w:r w:rsidR="00421910" w:rsidRPr="004B29ED">
        <w:t>;</w:t>
      </w:r>
    </w:p>
    <w:p w:rsidR="00DF0513" w:rsidRPr="004B29ED" w:rsidRDefault="000352A8" w:rsidP="005E77B2">
      <w:pPr>
        <w:numPr>
          <w:ilvl w:val="0"/>
          <w:numId w:val="12"/>
        </w:numPr>
        <w:spacing w:before="0" w:beforeAutospacing="0" w:after="0" w:afterAutospacing="0" w:line="259" w:lineRule="auto"/>
        <w:ind w:left="1276" w:firstLine="0"/>
        <w:contextualSpacing/>
      </w:pPr>
      <w:r w:rsidRPr="004B29ED">
        <w:t xml:space="preserve"> </w:t>
      </w:r>
      <w:r w:rsidR="00DF0513" w:rsidRPr="004B29ED">
        <w:t xml:space="preserve">Акт про завершення тиражування такого функціонального блока </w:t>
      </w:r>
      <w:r w:rsidRPr="004B29ED">
        <w:t>в підрозділах Компанії</w:t>
      </w:r>
      <w:r w:rsidR="00DF0513" w:rsidRPr="004B29ED">
        <w:t xml:space="preserve"> і </w:t>
      </w:r>
      <w:r w:rsidR="00825AD5" w:rsidRPr="004B29ED">
        <w:t xml:space="preserve">системи </w:t>
      </w:r>
      <w:r w:rsidRPr="004B29ED">
        <w:rPr>
          <w:lang w:val="en-US"/>
        </w:rPr>
        <w:t>ERP</w:t>
      </w:r>
      <w:r w:rsidRPr="004B29ED">
        <w:t xml:space="preserve"> </w:t>
      </w:r>
      <w:r w:rsidR="00DF0513" w:rsidRPr="004B29ED">
        <w:t xml:space="preserve">в цілому.  </w:t>
      </w:r>
    </w:p>
    <w:p w:rsidR="004F5EBA" w:rsidRPr="004B29ED" w:rsidRDefault="004F5EBA" w:rsidP="008C354A">
      <w:pPr>
        <w:spacing w:before="0" w:beforeAutospacing="0" w:after="0" w:afterAutospacing="0" w:line="259" w:lineRule="auto"/>
        <w:ind w:left="1276"/>
        <w:contextualSpacing/>
      </w:pPr>
    </w:p>
    <w:p w:rsidR="00DF0513" w:rsidRPr="004B29ED" w:rsidRDefault="00DF0513" w:rsidP="005E77B2">
      <w:pPr>
        <w:pStyle w:val="3"/>
        <w:numPr>
          <w:ilvl w:val="0"/>
          <w:numId w:val="14"/>
        </w:numPr>
        <w:outlineLvl w:val="9"/>
      </w:pPr>
      <w:r w:rsidRPr="004B29ED">
        <w:t>Дослідна експлуатація:</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Проведення дослідної експлуатації (дублювання роботи в існуючих інформаційних системах та в Системі</w:t>
      </w:r>
      <w:r w:rsidR="0071746D" w:rsidRPr="004B29ED">
        <w:t xml:space="preserve"> </w:t>
      </w:r>
      <w:r w:rsidR="0071746D" w:rsidRPr="004B29ED">
        <w:rPr>
          <w:lang w:val="en-US"/>
        </w:rPr>
        <w:t>ERP</w:t>
      </w:r>
      <w:r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Виявлення та виправлення помилок за результатами дослідної експлуатації, проведення необхідних повторних тестувань</w:t>
      </w:r>
      <w:r w:rsidR="00421910" w:rsidRPr="004B29ED">
        <w:t>.</w:t>
      </w:r>
    </w:p>
    <w:p w:rsidR="00DF0513" w:rsidRPr="004B29ED" w:rsidRDefault="00DF0513" w:rsidP="008C354A">
      <w:pPr>
        <w:spacing w:line="259" w:lineRule="auto"/>
        <w:ind w:left="567"/>
        <w:contextualSpacing/>
      </w:pPr>
    </w:p>
    <w:p w:rsidR="00DF0513" w:rsidRPr="004B29ED" w:rsidRDefault="00DF0513" w:rsidP="008C354A">
      <w:pPr>
        <w:spacing w:line="259" w:lineRule="auto"/>
        <w:ind w:left="567"/>
        <w:contextualSpacing/>
      </w:pPr>
      <w:r w:rsidRPr="004B29ED">
        <w:t>Результатами дослідної експлуатації є:</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Журнал дослідної експлуатації системи</w:t>
      </w:r>
      <w:r w:rsidR="00421910"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Журнал виявлених помилок, виправлення помилок в роботі </w:t>
      </w:r>
      <w:r w:rsidR="00825AD5" w:rsidRPr="004B29ED">
        <w:t xml:space="preserve">системи </w:t>
      </w:r>
      <w:r w:rsidR="00825AD5" w:rsidRPr="004B29ED">
        <w:rPr>
          <w:lang w:val="en-US"/>
        </w:rPr>
        <w:t>ERP</w:t>
      </w:r>
      <w:r w:rsidR="00421910"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Позитивні результати перевірки визначеного об’єму верифікації/</w:t>
      </w:r>
      <w:proofErr w:type="spellStart"/>
      <w:r w:rsidRPr="004B29ED">
        <w:t>валідації</w:t>
      </w:r>
      <w:proofErr w:type="spellEnd"/>
      <w:r w:rsidRPr="004B29ED">
        <w:t xml:space="preserve"> даних</w:t>
      </w:r>
      <w:r w:rsidR="00421910"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Затверджена стратегія запуску у промислову експлуатацію та план тиражування системи</w:t>
      </w:r>
      <w:r w:rsidR="00421910" w:rsidRPr="004B29ED">
        <w:t>;</w:t>
      </w:r>
    </w:p>
    <w:p w:rsidR="00DF0513" w:rsidRPr="004B29ED" w:rsidRDefault="0071746D" w:rsidP="005E77B2">
      <w:pPr>
        <w:numPr>
          <w:ilvl w:val="0"/>
          <w:numId w:val="12"/>
        </w:numPr>
        <w:spacing w:before="0" w:beforeAutospacing="0" w:after="0" w:afterAutospacing="0" w:line="259" w:lineRule="auto"/>
        <w:ind w:left="1276" w:firstLine="0"/>
        <w:contextualSpacing/>
      </w:pPr>
      <w:r w:rsidRPr="004B29ED">
        <w:lastRenderedPageBreak/>
        <w:t xml:space="preserve">Готовність системи </w:t>
      </w:r>
      <w:r w:rsidRPr="004B29ED">
        <w:rPr>
          <w:lang w:val="en-US"/>
        </w:rPr>
        <w:t>ERP</w:t>
      </w:r>
      <w:r w:rsidRPr="004B29ED">
        <w:t xml:space="preserve"> до введення в</w:t>
      </w:r>
      <w:r w:rsidR="00DF0513" w:rsidRPr="004B29ED">
        <w:t xml:space="preserve"> промислову експлуатацію</w:t>
      </w:r>
      <w:r w:rsidR="00421910"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Акт про завершення дослідної експлуатації для к</w:t>
      </w:r>
      <w:r w:rsidR="0071746D" w:rsidRPr="004B29ED">
        <w:t>ожного функціонального блока</w:t>
      </w:r>
      <w:r w:rsidRPr="004B29ED">
        <w:t xml:space="preserve">. </w:t>
      </w:r>
    </w:p>
    <w:p w:rsidR="00DF0513" w:rsidRPr="004B29ED" w:rsidRDefault="00DF0513" w:rsidP="008C354A">
      <w:pPr>
        <w:spacing w:before="0" w:beforeAutospacing="0" w:after="0" w:afterAutospacing="0" w:line="259" w:lineRule="auto"/>
        <w:ind w:left="1070"/>
        <w:contextualSpacing/>
        <w:jc w:val="left"/>
      </w:pPr>
    </w:p>
    <w:p w:rsidR="00DF0513" w:rsidRPr="004B29ED" w:rsidRDefault="00DF0513" w:rsidP="005E77B2">
      <w:pPr>
        <w:pStyle w:val="3"/>
        <w:numPr>
          <w:ilvl w:val="0"/>
          <w:numId w:val="14"/>
        </w:numPr>
        <w:outlineLvl w:val="9"/>
      </w:pPr>
      <w:r w:rsidRPr="004B29ED">
        <w:t>Промислова експлуатація:</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Запуск </w:t>
      </w:r>
      <w:r w:rsidR="0071746D" w:rsidRPr="004B29ED">
        <w:t xml:space="preserve">системи </w:t>
      </w:r>
      <w:r w:rsidR="0071746D" w:rsidRPr="004B29ED">
        <w:rPr>
          <w:lang w:val="en-US"/>
        </w:rPr>
        <w:t>ERP</w:t>
      </w:r>
      <w:r w:rsidR="0071746D" w:rsidRPr="004B29ED">
        <w:t xml:space="preserve"> </w:t>
      </w:r>
      <w:r w:rsidRPr="004B29ED">
        <w:t>у промислову експлуатацію, підтримка користувачів</w:t>
      </w:r>
      <w:r w:rsidR="00421910" w:rsidRPr="004B29ED">
        <w:t xml:space="preserve">. </w:t>
      </w:r>
    </w:p>
    <w:p w:rsidR="00421910" w:rsidRPr="004B29ED" w:rsidRDefault="00421910" w:rsidP="008C354A">
      <w:pPr>
        <w:spacing w:before="0" w:beforeAutospacing="0" w:after="0" w:afterAutospacing="0" w:line="259" w:lineRule="auto"/>
        <w:ind w:left="1276"/>
        <w:contextualSpacing/>
      </w:pPr>
    </w:p>
    <w:p w:rsidR="00DF0513" w:rsidRPr="004B29ED" w:rsidRDefault="00DF0513" w:rsidP="008C354A">
      <w:pPr>
        <w:spacing w:before="0" w:after="0" w:line="259" w:lineRule="auto"/>
        <w:ind w:left="709"/>
        <w:contextualSpacing/>
        <w:jc w:val="left"/>
      </w:pPr>
      <w:r w:rsidRPr="004B29ED">
        <w:t>Результатами початку промислової експлуатації є:</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Введення системи</w:t>
      </w:r>
      <w:r w:rsidR="0071746D" w:rsidRPr="004B29ED">
        <w:rPr>
          <w:lang w:val="ru-RU"/>
        </w:rPr>
        <w:t xml:space="preserve"> </w:t>
      </w:r>
      <w:r w:rsidR="0071746D" w:rsidRPr="004B29ED">
        <w:rPr>
          <w:lang w:val="en-US"/>
        </w:rPr>
        <w:t>ERP</w:t>
      </w:r>
      <w:r w:rsidRPr="004B29ED">
        <w:t xml:space="preserve"> в промислову експлуатацію</w:t>
      </w:r>
      <w:r w:rsidR="00421910" w:rsidRPr="004B29ED">
        <w:t>;</w:t>
      </w:r>
    </w:p>
    <w:p w:rsidR="00DF0513" w:rsidRPr="004B29ED" w:rsidRDefault="00DF0513" w:rsidP="005E77B2">
      <w:pPr>
        <w:numPr>
          <w:ilvl w:val="0"/>
          <w:numId w:val="12"/>
        </w:numPr>
        <w:spacing w:before="0" w:beforeAutospacing="0" w:after="0" w:afterAutospacing="0" w:line="259" w:lineRule="auto"/>
        <w:ind w:left="1276" w:firstLine="0"/>
        <w:contextualSpacing/>
      </w:pPr>
      <w:r w:rsidRPr="004B29ED">
        <w:t xml:space="preserve">Передача системи </w:t>
      </w:r>
      <w:r w:rsidR="0071746D" w:rsidRPr="004B29ED">
        <w:rPr>
          <w:lang w:val="en-US"/>
        </w:rPr>
        <w:t>ERP</w:t>
      </w:r>
      <w:r w:rsidR="0071746D" w:rsidRPr="004B29ED">
        <w:t xml:space="preserve"> </w:t>
      </w:r>
      <w:r w:rsidRPr="004B29ED">
        <w:t>на гарантійну підтримку.</w:t>
      </w:r>
    </w:p>
    <w:p w:rsidR="004F5EBA" w:rsidRPr="004B29ED" w:rsidRDefault="004F5EBA" w:rsidP="008C354A">
      <w:pPr>
        <w:spacing w:before="0" w:beforeAutospacing="0" w:after="0" w:afterAutospacing="0" w:line="259" w:lineRule="auto"/>
        <w:ind w:left="1276"/>
        <w:contextualSpacing/>
      </w:pPr>
    </w:p>
    <w:p w:rsidR="00C67630" w:rsidRPr="004B29ED" w:rsidRDefault="004F5EBA" w:rsidP="00C67630">
      <w:pPr>
        <w:pStyle w:val="20"/>
      </w:pPr>
      <w:bookmarkStart w:id="25" w:name="_Toc528765298"/>
      <w:r w:rsidRPr="004B29ED">
        <w:t>Календарний план-графік проекту</w:t>
      </w:r>
      <w:bookmarkEnd w:id="25"/>
      <w:r w:rsidR="00DC3F97" w:rsidRPr="004B29ED">
        <w:t xml:space="preserve"> </w:t>
      </w:r>
      <w:r w:rsidRPr="004B29ED">
        <w:t xml:space="preserve"> </w:t>
      </w:r>
    </w:p>
    <w:p w:rsidR="00C67630" w:rsidRPr="004B29ED" w:rsidRDefault="00FC3B56" w:rsidP="00400300">
      <w:pPr>
        <w:spacing w:before="0" w:beforeAutospacing="0" w:after="0" w:afterAutospacing="0"/>
      </w:pPr>
      <w:r>
        <w:rPr>
          <w:noProof/>
          <w:lang w:eastAsia="uk-UA"/>
        </w:rPr>
        <w:drawing>
          <wp:inline distT="0" distB="0" distL="0" distR="0" wp14:anchorId="78B4103E" wp14:editId="3CF5764B">
            <wp:extent cx="5939790" cy="1942465"/>
            <wp:effectExtent l="0" t="0" r="381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1942465"/>
                    </a:xfrm>
                    <a:prstGeom prst="rect">
                      <a:avLst/>
                    </a:prstGeom>
                  </pic:spPr>
                </pic:pic>
              </a:graphicData>
            </a:graphic>
          </wp:inline>
        </w:drawing>
      </w:r>
    </w:p>
    <w:p w:rsidR="004F5EBA" w:rsidRPr="004B29ED" w:rsidRDefault="00C67630" w:rsidP="00F67F64">
      <w:pPr>
        <w:spacing w:before="120" w:beforeAutospacing="0" w:after="120" w:afterAutospacing="0"/>
        <w:jc w:val="center"/>
      </w:pPr>
      <w:r w:rsidRPr="004B29ED">
        <w:t>Рисунок</w:t>
      </w:r>
      <w:r w:rsidR="00600B41" w:rsidRPr="004B29ED">
        <w:t xml:space="preserve"> 2. </w:t>
      </w:r>
      <w:r w:rsidR="00DC3F97" w:rsidRPr="004B29ED">
        <w:t>Календарний п</w:t>
      </w:r>
      <w:r w:rsidR="00600B41" w:rsidRPr="004B29ED">
        <w:t>лан</w:t>
      </w:r>
      <w:r w:rsidR="00600B41" w:rsidRPr="004B29ED">
        <w:rPr>
          <w:lang w:val="ru-RU"/>
        </w:rPr>
        <w:t>-</w:t>
      </w:r>
      <w:r w:rsidR="00600B41" w:rsidRPr="004B29ED">
        <w:t>графік проекту</w:t>
      </w:r>
    </w:p>
    <w:p w:rsidR="00A87072" w:rsidRPr="004B29ED" w:rsidRDefault="00600B41" w:rsidP="00400300">
      <w:pPr>
        <w:rPr>
          <w:rFonts w:eastAsia="Calibri"/>
          <w:lang w:eastAsia="uk-UA"/>
        </w:rPr>
      </w:pPr>
      <w:r w:rsidRPr="004B29ED">
        <w:t>Для реалізації Проекту буде проведен</w:t>
      </w:r>
      <w:r w:rsidR="009A042C" w:rsidRPr="004B29ED">
        <w:t>о</w:t>
      </w:r>
      <w:r w:rsidRPr="004B29ED">
        <w:t xml:space="preserve"> тендер </w:t>
      </w:r>
      <w:r w:rsidR="000352A8" w:rsidRPr="004B29ED">
        <w:t>з визначення п</w:t>
      </w:r>
      <w:r w:rsidR="00A87072" w:rsidRPr="004B29ED">
        <w:t xml:space="preserve">остачальника і </w:t>
      </w:r>
      <w:r w:rsidR="00400300" w:rsidRPr="004B29ED">
        <w:t>системи</w:t>
      </w:r>
      <w:r w:rsidR="00400300" w:rsidRPr="004B29ED">
        <w:rPr>
          <w:lang w:val="ru-RU"/>
        </w:rPr>
        <w:t xml:space="preserve"> </w:t>
      </w:r>
      <w:r w:rsidRPr="004B29ED">
        <w:rPr>
          <w:lang w:val="en-US"/>
        </w:rPr>
        <w:t>ERP</w:t>
      </w:r>
      <w:r w:rsidRPr="004B29ED">
        <w:t xml:space="preserve">. Після </w:t>
      </w:r>
      <w:r w:rsidR="009A042C" w:rsidRPr="004B29ED">
        <w:t xml:space="preserve">підписання договору </w:t>
      </w:r>
      <w:r w:rsidR="00A87072" w:rsidRPr="004B29ED">
        <w:t xml:space="preserve">з постачальником системи </w:t>
      </w:r>
      <w:r w:rsidR="000352A8" w:rsidRPr="004B29ED">
        <w:rPr>
          <w:lang w:val="en-US"/>
        </w:rPr>
        <w:t>ERP</w:t>
      </w:r>
      <w:r w:rsidR="000352A8" w:rsidRPr="004B29ED">
        <w:t xml:space="preserve"> </w:t>
      </w:r>
      <w:r w:rsidR="00A87072" w:rsidRPr="004B29ED">
        <w:t xml:space="preserve">календарний план-графік проекту </w:t>
      </w:r>
      <w:r w:rsidRPr="004B29ED">
        <w:t>деталіз</w:t>
      </w:r>
      <w:r w:rsidR="000352A8" w:rsidRPr="004B29ED">
        <w:t xml:space="preserve">ується </w:t>
      </w:r>
      <w:r w:rsidR="00A87072" w:rsidRPr="004B29ED">
        <w:t>до рівня всіх</w:t>
      </w:r>
      <w:r w:rsidR="00A87072" w:rsidRPr="004B29ED">
        <w:rPr>
          <w:rFonts w:eastAsia="Calibri"/>
          <w:lang w:eastAsia="uk-UA"/>
        </w:rPr>
        <w:t xml:space="preserve"> робіт із визначенням послідовності виконання, базов</w:t>
      </w:r>
      <w:r w:rsidR="002B38F5" w:rsidRPr="004B29ED">
        <w:rPr>
          <w:rFonts w:eastAsia="Calibri"/>
          <w:lang w:eastAsia="uk-UA"/>
        </w:rPr>
        <w:t>их</w:t>
      </w:r>
      <w:r w:rsidR="00A87072" w:rsidRPr="004B29ED">
        <w:rPr>
          <w:rFonts w:eastAsia="Calibri"/>
          <w:lang w:eastAsia="uk-UA"/>
        </w:rPr>
        <w:t xml:space="preserve"> термін</w:t>
      </w:r>
      <w:r w:rsidR="002B38F5" w:rsidRPr="004B29ED">
        <w:rPr>
          <w:rFonts w:eastAsia="Calibri"/>
          <w:lang w:eastAsia="uk-UA"/>
        </w:rPr>
        <w:t>ів</w:t>
      </w:r>
      <w:r w:rsidR="00A87072" w:rsidRPr="004B29ED">
        <w:rPr>
          <w:rFonts w:eastAsia="Calibri"/>
          <w:lang w:eastAsia="uk-UA"/>
        </w:rPr>
        <w:t xml:space="preserve"> початку і завершення</w:t>
      </w:r>
      <w:r w:rsidR="000352A8" w:rsidRPr="004B29ED">
        <w:rPr>
          <w:rFonts w:eastAsia="Calibri"/>
          <w:lang w:eastAsia="uk-UA"/>
        </w:rPr>
        <w:t>, оцінк</w:t>
      </w:r>
      <w:r w:rsidR="004D020C" w:rsidRPr="004B29ED">
        <w:rPr>
          <w:rFonts w:eastAsia="Calibri"/>
          <w:lang w:eastAsia="uk-UA"/>
        </w:rPr>
        <w:t>и</w:t>
      </w:r>
      <w:r w:rsidR="000352A8" w:rsidRPr="004B29ED">
        <w:rPr>
          <w:rFonts w:eastAsia="Calibri"/>
          <w:lang w:eastAsia="uk-UA"/>
        </w:rPr>
        <w:t xml:space="preserve"> трудовитрат виконання робіт</w:t>
      </w:r>
      <w:r w:rsidR="00A87072" w:rsidRPr="004B29ED">
        <w:rPr>
          <w:rFonts w:eastAsia="Calibri"/>
          <w:lang w:eastAsia="uk-UA"/>
        </w:rPr>
        <w:t xml:space="preserve">, на роботи </w:t>
      </w:r>
      <w:r w:rsidR="009A042C" w:rsidRPr="004B29ED">
        <w:rPr>
          <w:rFonts w:eastAsia="Calibri"/>
          <w:lang w:eastAsia="uk-UA"/>
        </w:rPr>
        <w:t>призначено</w:t>
      </w:r>
      <w:r w:rsidR="00A87072" w:rsidRPr="004B29ED">
        <w:rPr>
          <w:rFonts w:eastAsia="Calibri"/>
          <w:lang w:eastAsia="uk-UA"/>
        </w:rPr>
        <w:t xml:space="preserve"> виконавці</w:t>
      </w:r>
      <w:r w:rsidR="009A042C" w:rsidRPr="004B29ED">
        <w:rPr>
          <w:rFonts w:eastAsia="Calibri"/>
          <w:lang w:eastAsia="uk-UA"/>
        </w:rPr>
        <w:t>в</w:t>
      </w:r>
      <w:r w:rsidR="00A87072" w:rsidRPr="004B29ED">
        <w:rPr>
          <w:rFonts w:eastAsia="Calibri"/>
          <w:lang w:eastAsia="uk-UA"/>
        </w:rPr>
        <w:t xml:space="preserve"> від </w:t>
      </w:r>
      <w:r w:rsidR="000352A8" w:rsidRPr="004B29ED">
        <w:rPr>
          <w:rFonts w:eastAsia="Calibri"/>
          <w:lang w:eastAsia="uk-UA"/>
        </w:rPr>
        <w:t>Компанії</w:t>
      </w:r>
      <w:r w:rsidR="00A87072" w:rsidRPr="004B29ED">
        <w:rPr>
          <w:rFonts w:eastAsia="Calibri"/>
          <w:lang w:eastAsia="uk-UA"/>
        </w:rPr>
        <w:t xml:space="preserve"> </w:t>
      </w:r>
      <w:r w:rsidR="004D020C" w:rsidRPr="004B29ED">
        <w:rPr>
          <w:rFonts w:eastAsia="Calibri"/>
          <w:lang w:eastAsia="uk-UA"/>
        </w:rPr>
        <w:t>та</w:t>
      </w:r>
      <w:r w:rsidR="00A87072" w:rsidRPr="004B29ED">
        <w:rPr>
          <w:rFonts w:eastAsia="Calibri"/>
          <w:lang w:eastAsia="uk-UA"/>
        </w:rPr>
        <w:t xml:space="preserve"> </w:t>
      </w:r>
      <w:r w:rsidR="000352A8" w:rsidRPr="004B29ED">
        <w:rPr>
          <w:rFonts w:eastAsia="Calibri"/>
          <w:lang w:eastAsia="uk-UA"/>
        </w:rPr>
        <w:t xml:space="preserve">постачальника системи </w:t>
      </w:r>
      <w:r w:rsidR="000352A8" w:rsidRPr="004B29ED">
        <w:rPr>
          <w:lang w:val="en-US"/>
        </w:rPr>
        <w:t>ERP</w:t>
      </w:r>
      <w:r w:rsidR="00A87072" w:rsidRPr="004B29ED">
        <w:rPr>
          <w:rFonts w:eastAsia="Calibri"/>
          <w:lang w:eastAsia="uk-UA"/>
        </w:rPr>
        <w:t>, визначен</w:t>
      </w:r>
      <w:r w:rsidR="009A042C" w:rsidRPr="004B29ED">
        <w:rPr>
          <w:rFonts w:eastAsia="Calibri"/>
          <w:lang w:eastAsia="uk-UA"/>
        </w:rPr>
        <w:t>о</w:t>
      </w:r>
      <w:r w:rsidR="00A87072" w:rsidRPr="004B29ED">
        <w:rPr>
          <w:rFonts w:eastAsia="Calibri"/>
          <w:lang w:eastAsia="uk-UA"/>
        </w:rPr>
        <w:t xml:space="preserve"> кінцеві та проміжні результати. </w:t>
      </w:r>
    </w:p>
    <w:p w:rsidR="00D87C2C" w:rsidRPr="004B29ED" w:rsidRDefault="00600B41" w:rsidP="00F67F64">
      <w:r w:rsidRPr="004B29ED">
        <w:t xml:space="preserve">Оновлений та деталізований </w:t>
      </w:r>
      <w:r w:rsidR="00DC3F97" w:rsidRPr="004B29ED">
        <w:t xml:space="preserve">календарний </w:t>
      </w:r>
      <w:r w:rsidRPr="004B29ED">
        <w:t>план-графік робіт затвердж</w:t>
      </w:r>
      <w:r w:rsidR="00400300" w:rsidRPr="004B29ED">
        <w:t xml:space="preserve">ується </w:t>
      </w:r>
      <w:r w:rsidRPr="004B29ED">
        <w:t>Керів</w:t>
      </w:r>
      <w:r w:rsidR="00C1150A" w:rsidRPr="004B29ED">
        <w:t xml:space="preserve">никами проекту від </w:t>
      </w:r>
      <w:r w:rsidR="000352A8" w:rsidRPr="004B29ED">
        <w:t xml:space="preserve">Компанії </w:t>
      </w:r>
      <w:r w:rsidR="00C1150A" w:rsidRPr="004B29ED">
        <w:t xml:space="preserve">і </w:t>
      </w:r>
      <w:r w:rsidR="000352A8" w:rsidRPr="004B29ED">
        <w:t xml:space="preserve">постачальника системи </w:t>
      </w:r>
      <w:r w:rsidR="000352A8" w:rsidRPr="004B29ED">
        <w:rPr>
          <w:lang w:val="en-US"/>
        </w:rPr>
        <w:t>ERP</w:t>
      </w:r>
      <w:r w:rsidR="00C1150A" w:rsidRPr="004B29ED">
        <w:t xml:space="preserve">. </w:t>
      </w:r>
    </w:p>
    <w:p w:rsidR="005D0710" w:rsidRPr="004B29ED" w:rsidRDefault="005D0710" w:rsidP="005D0710">
      <w:pPr>
        <w:pStyle w:val="20"/>
        <w:pageBreakBefore/>
      </w:pPr>
      <w:bookmarkStart w:id="26" w:name="_Toc285791536"/>
      <w:bookmarkStart w:id="27" w:name="_Toc528765299"/>
      <w:r w:rsidRPr="004B29ED">
        <w:lastRenderedPageBreak/>
        <w:t>Планування та контроль виконання проектних робіт</w:t>
      </w:r>
      <w:bookmarkEnd w:id="26"/>
      <w:bookmarkEnd w:id="27"/>
    </w:p>
    <w:p w:rsidR="008D2726" w:rsidRPr="004B29ED" w:rsidRDefault="005D0710" w:rsidP="005D0710">
      <w:r w:rsidRPr="004B29ED">
        <w:t>Відповідальним за планування проектних роб</w:t>
      </w:r>
      <w:r w:rsidRPr="004B29ED">
        <w:rPr>
          <w:lang w:val="ru-RU"/>
        </w:rPr>
        <w:t>і</w:t>
      </w:r>
      <w:r w:rsidRPr="004B29ED">
        <w:t>т є Керівн</w:t>
      </w:r>
      <w:r w:rsidR="00D84363" w:rsidRPr="004B29ED">
        <w:t>ик проекту. Для формування</w:t>
      </w:r>
      <w:r w:rsidR="009A042C" w:rsidRPr="004B29ED">
        <w:t xml:space="preserve"> календарного </w:t>
      </w:r>
      <w:r w:rsidR="00D84363" w:rsidRPr="004B29ED">
        <w:t xml:space="preserve">план-графіку </w:t>
      </w:r>
      <w:r w:rsidR="009A042C" w:rsidRPr="004B29ED">
        <w:t xml:space="preserve">впровадження системи </w:t>
      </w:r>
      <w:r w:rsidR="009A042C" w:rsidRPr="004B29ED">
        <w:rPr>
          <w:lang w:val="en-US"/>
        </w:rPr>
        <w:t>ERP</w:t>
      </w:r>
      <w:r w:rsidR="009A042C" w:rsidRPr="004B29ED">
        <w:t xml:space="preserve"> </w:t>
      </w:r>
      <w:r w:rsidRPr="004B29ED">
        <w:t xml:space="preserve">Керівник проекту залучає інших представників </w:t>
      </w:r>
      <w:r w:rsidR="009A042C" w:rsidRPr="004B29ED">
        <w:t xml:space="preserve">робочої </w:t>
      </w:r>
      <w:r w:rsidRPr="004B29ED">
        <w:t>групи</w:t>
      </w:r>
      <w:r w:rsidR="009A042C" w:rsidRPr="004B29ED">
        <w:t xml:space="preserve"> проекту</w:t>
      </w:r>
      <w:r w:rsidRPr="004B29ED">
        <w:t xml:space="preserve">. Для оперативного планування </w:t>
      </w:r>
      <w:r w:rsidR="008D2726" w:rsidRPr="004B29ED">
        <w:t>та контролю за виконання</w:t>
      </w:r>
      <w:r w:rsidR="009A042C" w:rsidRPr="004B29ED">
        <w:t>м</w:t>
      </w:r>
      <w:r w:rsidR="008D2726" w:rsidRPr="004B29ED">
        <w:t xml:space="preserve"> проектних робіт </w:t>
      </w:r>
      <w:r w:rsidRPr="004B29ED">
        <w:t xml:space="preserve">використовується електронна версія плану проекту у форматі MS Project. </w:t>
      </w:r>
    </w:p>
    <w:p w:rsidR="005D0710" w:rsidRPr="004B29ED" w:rsidRDefault="005D0710" w:rsidP="005D0710">
      <w:r w:rsidRPr="004B29ED">
        <w:t>Планування і поточний контроль виконання проекту здійснюється на основі</w:t>
      </w:r>
      <w:r w:rsidR="00D84363" w:rsidRPr="004B29ED">
        <w:t xml:space="preserve"> закриття робіт в календарному план</w:t>
      </w:r>
      <w:r w:rsidR="009A042C" w:rsidRPr="004B29ED">
        <w:t>і</w:t>
      </w:r>
      <w:r w:rsidR="00D84363" w:rsidRPr="004B29ED">
        <w:t xml:space="preserve">-графіку </w:t>
      </w:r>
      <w:r w:rsidR="009A042C" w:rsidRPr="004B29ED">
        <w:t xml:space="preserve">впровадження системи </w:t>
      </w:r>
      <w:r w:rsidR="009A042C" w:rsidRPr="004B29ED">
        <w:rPr>
          <w:lang w:val="en-US"/>
        </w:rPr>
        <w:t>ERP</w:t>
      </w:r>
      <w:r w:rsidR="00D84363" w:rsidRPr="004B29ED">
        <w:t xml:space="preserve"> та проведення</w:t>
      </w:r>
      <w:r w:rsidRPr="004B29ED">
        <w:t xml:space="preserve"> регулярних нарад:</w:t>
      </w:r>
    </w:p>
    <w:p w:rsidR="005D0710" w:rsidRPr="004B29ED" w:rsidRDefault="005D0710" w:rsidP="005E77B2">
      <w:pPr>
        <w:pStyle w:val="aff7"/>
        <w:numPr>
          <w:ilvl w:val="0"/>
          <w:numId w:val="7"/>
        </w:numPr>
      </w:pPr>
      <w:bookmarkStart w:id="28" w:name="_Toc285791537"/>
      <w:r w:rsidRPr="004B29ED">
        <w:t xml:space="preserve">Засідання Керівного комітету (щомісяця або за потреби). </w:t>
      </w:r>
    </w:p>
    <w:p w:rsidR="005D0710" w:rsidRPr="004B29ED" w:rsidRDefault="005D0710" w:rsidP="005E77B2">
      <w:pPr>
        <w:pStyle w:val="aff7"/>
        <w:numPr>
          <w:ilvl w:val="0"/>
          <w:numId w:val="7"/>
        </w:numPr>
      </w:pPr>
      <w:r w:rsidRPr="004B29ED">
        <w:t>Наради</w:t>
      </w:r>
      <w:r w:rsidR="009A042C" w:rsidRPr="004B29ED">
        <w:t xml:space="preserve"> щодо</w:t>
      </w:r>
      <w:r w:rsidRPr="004B29ED">
        <w:t xml:space="preserve"> статусу та плануванн</w:t>
      </w:r>
      <w:r w:rsidR="009A042C" w:rsidRPr="004B29ED">
        <w:t>я</w:t>
      </w:r>
      <w:r w:rsidRPr="004B29ED">
        <w:t xml:space="preserve"> </w:t>
      </w:r>
      <w:r w:rsidR="009A042C" w:rsidRPr="004B29ED">
        <w:t xml:space="preserve">робочої </w:t>
      </w:r>
      <w:r w:rsidRPr="004B29ED">
        <w:t>групи (щотижня)</w:t>
      </w:r>
      <w:r w:rsidR="009A042C" w:rsidRPr="004B29ED">
        <w:t>.</w:t>
      </w:r>
    </w:p>
    <w:p w:rsidR="005D0710" w:rsidRPr="004B29ED" w:rsidRDefault="005D0710" w:rsidP="005E77B2">
      <w:pPr>
        <w:pStyle w:val="aff7"/>
        <w:numPr>
          <w:ilvl w:val="0"/>
          <w:numId w:val="7"/>
        </w:numPr>
      </w:pPr>
      <w:r w:rsidRPr="004B29ED">
        <w:t xml:space="preserve">Щоденні статус-наради </w:t>
      </w:r>
      <w:r w:rsidR="009A042C" w:rsidRPr="004B29ED">
        <w:t xml:space="preserve">робочої </w:t>
      </w:r>
      <w:r w:rsidRPr="004B29ED">
        <w:t>групи</w:t>
      </w:r>
      <w:r w:rsidR="009A042C" w:rsidRPr="004B29ED">
        <w:t>.</w:t>
      </w:r>
    </w:p>
    <w:p w:rsidR="005D0710" w:rsidRPr="004B29ED" w:rsidRDefault="005D0710" w:rsidP="005E77B2">
      <w:pPr>
        <w:pStyle w:val="aff7"/>
        <w:numPr>
          <w:ilvl w:val="0"/>
          <w:numId w:val="7"/>
        </w:numPr>
      </w:pPr>
      <w:r w:rsidRPr="004B29ED">
        <w:t xml:space="preserve">Оперативні наради </w:t>
      </w:r>
      <w:r w:rsidR="009A042C" w:rsidRPr="004B29ED">
        <w:t xml:space="preserve">робочої </w:t>
      </w:r>
      <w:r w:rsidRPr="004B29ED">
        <w:t>групи.</w:t>
      </w:r>
    </w:p>
    <w:p w:rsidR="002A7B5D" w:rsidRPr="004B29ED" w:rsidRDefault="002A7B5D" w:rsidP="002A7B5D">
      <w:pPr>
        <w:ind w:left="360"/>
        <w:rPr>
          <w:b/>
          <w:color w:val="08145B"/>
          <w:sz w:val="28"/>
        </w:rPr>
      </w:pPr>
      <w:r w:rsidRPr="004B29ED">
        <w:rPr>
          <w:b/>
          <w:color w:val="08145B"/>
          <w:sz w:val="28"/>
        </w:rPr>
        <w:t>Закриття робіт</w:t>
      </w:r>
    </w:p>
    <w:p w:rsidR="002A7B5D" w:rsidRPr="004B29ED" w:rsidRDefault="008D2726" w:rsidP="002C1168">
      <w:r w:rsidRPr="004B29ED">
        <w:t xml:space="preserve">Закриття робіт відбувається складанням  виконавцем Звіту з виконання роботи. </w:t>
      </w:r>
      <w:r w:rsidR="002A7B5D" w:rsidRPr="004B29ED">
        <w:t xml:space="preserve">При закритті роботи </w:t>
      </w:r>
      <w:r w:rsidRPr="004B29ED">
        <w:t>в календарному план</w:t>
      </w:r>
      <w:r w:rsidR="009A042C" w:rsidRPr="004B29ED">
        <w:t>і</w:t>
      </w:r>
      <w:r w:rsidRPr="004B29ED">
        <w:t xml:space="preserve">-графіку </w:t>
      </w:r>
      <w:r w:rsidR="002A7B5D" w:rsidRPr="004B29ED">
        <w:t>виконавець вказує</w:t>
      </w:r>
      <w:r w:rsidRPr="004B29ED">
        <w:t xml:space="preserve"> </w:t>
      </w:r>
      <w:r w:rsidR="002C1168" w:rsidRPr="004B29ED">
        <w:t xml:space="preserve">базові і </w:t>
      </w:r>
      <w:r w:rsidRPr="004B29ED">
        <w:t>фактичні показники виконання, а саме</w:t>
      </w:r>
      <w:r w:rsidR="002A7B5D" w:rsidRPr="004B29ED">
        <w:t>: терміни початку і завершення роботи</w:t>
      </w:r>
      <w:r w:rsidRPr="004B29ED">
        <w:t xml:space="preserve">, трудовитрати, отриманий результат </w:t>
      </w:r>
      <w:r w:rsidR="009A042C" w:rsidRPr="004B29ED">
        <w:t>по</w:t>
      </w:r>
      <w:r w:rsidRPr="004B29ED">
        <w:t xml:space="preserve"> виконанні роботи. </w:t>
      </w:r>
    </w:p>
    <w:p w:rsidR="005D0710" w:rsidRPr="004B29ED" w:rsidRDefault="005D0710" w:rsidP="005D0710">
      <w:pPr>
        <w:pStyle w:val="20"/>
      </w:pPr>
      <w:bookmarkStart w:id="29" w:name="_Toc528765300"/>
      <w:r w:rsidRPr="004B29ED">
        <w:t xml:space="preserve">Документообіг </w:t>
      </w:r>
      <w:r w:rsidR="009A042C" w:rsidRPr="004B29ED">
        <w:t>проекту</w:t>
      </w:r>
      <w:bookmarkEnd w:id="28"/>
      <w:bookmarkEnd w:id="29"/>
      <w:r w:rsidR="009A042C" w:rsidRPr="004B29ED">
        <w:t xml:space="preserve"> </w:t>
      </w:r>
    </w:p>
    <w:p w:rsidR="005D0710" w:rsidRPr="004B29ED" w:rsidRDefault="005D0710" w:rsidP="005D0710">
      <w:r w:rsidRPr="004B29ED">
        <w:t xml:space="preserve">Документація проекту складається з документів </w:t>
      </w:r>
      <w:r w:rsidR="009A042C" w:rsidRPr="004B29ED">
        <w:t>таких</w:t>
      </w:r>
      <w:r w:rsidRPr="004B29ED">
        <w:t xml:space="preserve"> типів:</w:t>
      </w:r>
    </w:p>
    <w:p w:rsidR="005D0710" w:rsidRPr="004B29ED" w:rsidRDefault="005D0710" w:rsidP="005E77B2">
      <w:pPr>
        <w:pStyle w:val="aff7"/>
        <w:numPr>
          <w:ilvl w:val="0"/>
          <w:numId w:val="8"/>
        </w:numPr>
      </w:pPr>
      <w:r w:rsidRPr="004B29ED">
        <w:t>Загальні документи:</w:t>
      </w:r>
    </w:p>
    <w:p w:rsidR="005D0710" w:rsidRPr="004B29ED" w:rsidRDefault="005D0710" w:rsidP="005E77B2">
      <w:pPr>
        <w:pStyle w:val="aff7"/>
        <w:numPr>
          <w:ilvl w:val="1"/>
          <w:numId w:val="8"/>
        </w:numPr>
      </w:pPr>
      <w:r w:rsidRPr="004B29ED">
        <w:t xml:space="preserve">Порядки денні і протоколи засідань Керівного комітету; </w:t>
      </w:r>
    </w:p>
    <w:p w:rsidR="005D0710" w:rsidRPr="004B29ED" w:rsidRDefault="005D0710" w:rsidP="005E77B2">
      <w:pPr>
        <w:pStyle w:val="aff7"/>
        <w:numPr>
          <w:ilvl w:val="1"/>
          <w:numId w:val="8"/>
        </w:numPr>
      </w:pPr>
      <w:r w:rsidRPr="004B29ED">
        <w:t xml:space="preserve">Рішення Керівного комітету; </w:t>
      </w:r>
    </w:p>
    <w:p w:rsidR="005D0710" w:rsidRPr="004B29ED" w:rsidRDefault="005D0710" w:rsidP="005E77B2">
      <w:pPr>
        <w:pStyle w:val="aff7"/>
        <w:numPr>
          <w:ilvl w:val="1"/>
          <w:numId w:val="8"/>
        </w:numPr>
      </w:pPr>
      <w:r w:rsidRPr="004B29ED">
        <w:t xml:space="preserve">Протоколи нарад </w:t>
      </w:r>
      <w:r w:rsidR="009A042C" w:rsidRPr="004B29ED">
        <w:t xml:space="preserve">робочої </w:t>
      </w:r>
      <w:r w:rsidRPr="004B29ED">
        <w:t xml:space="preserve">групи проекту; </w:t>
      </w:r>
    </w:p>
    <w:p w:rsidR="008D2726" w:rsidRPr="004B29ED" w:rsidRDefault="008D2726" w:rsidP="005E77B2">
      <w:pPr>
        <w:pStyle w:val="aff7"/>
        <w:numPr>
          <w:ilvl w:val="1"/>
          <w:numId w:val="8"/>
        </w:numPr>
      </w:pPr>
      <w:r w:rsidRPr="004B29ED">
        <w:t>Звіт з виконання роботи;</w:t>
      </w:r>
    </w:p>
    <w:p w:rsidR="005D0710" w:rsidRPr="004B29ED" w:rsidRDefault="005D0710" w:rsidP="005E77B2">
      <w:pPr>
        <w:pStyle w:val="aff7"/>
        <w:numPr>
          <w:ilvl w:val="1"/>
          <w:numId w:val="8"/>
        </w:numPr>
      </w:pPr>
      <w:r w:rsidRPr="004B29ED">
        <w:t>Вихідні документи по проектних роботах.</w:t>
      </w:r>
    </w:p>
    <w:p w:rsidR="005D0710" w:rsidRPr="004B29ED" w:rsidRDefault="005D0710" w:rsidP="005E77B2">
      <w:pPr>
        <w:pStyle w:val="aff7"/>
        <w:numPr>
          <w:ilvl w:val="0"/>
          <w:numId w:val="8"/>
        </w:numPr>
      </w:pPr>
      <w:r w:rsidRPr="004B29ED">
        <w:t xml:space="preserve">Документи </w:t>
      </w:r>
      <w:r w:rsidR="009A042C" w:rsidRPr="004B29ED">
        <w:t xml:space="preserve">робочої </w:t>
      </w:r>
      <w:r w:rsidRPr="004B29ED">
        <w:t>групи;</w:t>
      </w:r>
    </w:p>
    <w:p w:rsidR="005D0710" w:rsidRPr="004B29ED" w:rsidRDefault="005D0710" w:rsidP="005E77B2">
      <w:pPr>
        <w:pStyle w:val="aff7"/>
        <w:numPr>
          <w:ilvl w:val="0"/>
          <w:numId w:val="8"/>
        </w:numPr>
      </w:pPr>
      <w:bookmarkStart w:id="30" w:name="_Toc27885261"/>
      <w:r w:rsidRPr="004B29ED">
        <w:t>Періодичні звітні документи</w:t>
      </w:r>
    </w:p>
    <w:p w:rsidR="005D0710" w:rsidRPr="004B29ED" w:rsidRDefault="005D0710" w:rsidP="005E77B2">
      <w:pPr>
        <w:pStyle w:val="aff7"/>
        <w:numPr>
          <w:ilvl w:val="1"/>
          <w:numId w:val="8"/>
        </w:numPr>
      </w:pPr>
      <w:r w:rsidRPr="004B29ED">
        <w:t>Тижневі звіти учасників робочої групи;</w:t>
      </w:r>
    </w:p>
    <w:p w:rsidR="005D0710" w:rsidRPr="004B29ED" w:rsidRDefault="005D0710" w:rsidP="005E77B2">
      <w:pPr>
        <w:pStyle w:val="aff7"/>
        <w:numPr>
          <w:ilvl w:val="1"/>
          <w:numId w:val="8"/>
        </w:numPr>
      </w:pPr>
      <w:r w:rsidRPr="004B29ED">
        <w:t>Звіти Керівника проекту.</w:t>
      </w:r>
    </w:p>
    <w:p w:rsidR="005D0710" w:rsidRPr="004B29ED" w:rsidRDefault="005D0710" w:rsidP="005D0710">
      <w:bookmarkStart w:id="31" w:name="_Toc27885262"/>
      <w:bookmarkEnd w:id="30"/>
      <w:r w:rsidRPr="004B29ED">
        <w:t xml:space="preserve">Протоколи засідань і нарад повинні містити </w:t>
      </w:r>
      <w:r w:rsidR="009A042C" w:rsidRPr="004B29ED">
        <w:t>таку</w:t>
      </w:r>
      <w:r w:rsidRPr="004B29ED">
        <w:t xml:space="preserve"> інформацію: дата і місце проведення зустрічі, список учасників, цілі зустрічі, обговорювані питання і позиції сторін, прийняті рішення; список осіб, що погоджують рішення.</w:t>
      </w:r>
    </w:p>
    <w:bookmarkEnd w:id="31"/>
    <w:p w:rsidR="005D0710" w:rsidRPr="004B29ED" w:rsidRDefault="005D0710" w:rsidP="005D0710">
      <w:r w:rsidRPr="004B29ED">
        <w:t>Для цілей зберігання і спільного використання документації створюється архів проектної документації</w:t>
      </w:r>
      <w:r w:rsidR="00A86791" w:rsidRPr="004B29ED">
        <w:t xml:space="preserve"> (далі – бібліотека проекту)</w:t>
      </w:r>
      <w:r w:rsidRPr="004B29ED">
        <w:t xml:space="preserve">. Для електронних версій </w:t>
      </w:r>
      <w:r w:rsidR="00A86791" w:rsidRPr="004B29ED">
        <w:t>бібліотеки проекту</w:t>
      </w:r>
      <w:r w:rsidRPr="004B29ED">
        <w:t xml:space="preserve"> виділяється серверний дисковий простір з певною структурою папок (далі</w:t>
      </w:r>
      <w:r w:rsidR="00A86791" w:rsidRPr="004B29ED">
        <w:t xml:space="preserve"> – сховище</w:t>
      </w:r>
      <w:r w:rsidRPr="004B29ED">
        <w:t>).</w:t>
      </w:r>
    </w:p>
    <w:p w:rsidR="005726AC" w:rsidRPr="004B29ED" w:rsidRDefault="005F70E7" w:rsidP="005D0710">
      <w:r w:rsidRPr="004B29ED">
        <w:t>Документообіг проекту відбувається виключно в електронному вигляді із використанням</w:t>
      </w:r>
      <w:r w:rsidR="005726AC" w:rsidRPr="004B29ED">
        <w:t xml:space="preserve"> таких засобів як:</w:t>
      </w:r>
      <w:r w:rsidRPr="004B29ED">
        <w:t xml:space="preserve"> корпоративн</w:t>
      </w:r>
      <w:r w:rsidR="006B4DEE" w:rsidRPr="004B29ED">
        <w:t>а</w:t>
      </w:r>
      <w:r w:rsidRPr="004B29ED">
        <w:t xml:space="preserve"> пошт</w:t>
      </w:r>
      <w:r w:rsidR="006B4DEE" w:rsidRPr="004B29ED">
        <w:t>а</w:t>
      </w:r>
      <w:r w:rsidRPr="004B29ED">
        <w:t>, систем</w:t>
      </w:r>
      <w:r w:rsidR="006B4DEE" w:rsidRPr="004B29ED">
        <w:t>а</w:t>
      </w:r>
      <w:r w:rsidRPr="004B29ED">
        <w:t xml:space="preserve"> електронного документообігу або інш</w:t>
      </w:r>
      <w:r w:rsidR="006B4DEE" w:rsidRPr="004B29ED">
        <w:t>і</w:t>
      </w:r>
      <w:r w:rsidRPr="004B29ED">
        <w:t xml:space="preserve"> метод</w:t>
      </w:r>
      <w:r w:rsidR="006B4DEE" w:rsidRPr="004B29ED">
        <w:t>и</w:t>
      </w:r>
      <w:r w:rsidR="005726AC" w:rsidRPr="004B29ED">
        <w:t xml:space="preserve"> цифрового обміну інформації. Винятком є </w:t>
      </w:r>
      <w:r w:rsidR="009A042C" w:rsidRPr="004B29ED">
        <w:t xml:space="preserve">службова </w:t>
      </w:r>
      <w:r w:rsidRPr="004B29ED">
        <w:t>записк</w:t>
      </w:r>
      <w:r w:rsidR="005726AC" w:rsidRPr="004B29ED">
        <w:t>а</w:t>
      </w:r>
      <w:r w:rsidRPr="004B29ED">
        <w:t xml:space="preserve"> на </w:t>
      </w:r>
      <w:r w:rsidR="005726AC" w:rsidRPr="004B29ED">
        <w:t xml:space="preserve">преміювання учасників робочої групи проекту, яка подається на паперовому носії.  </w:t>
      </w:r>
    </w:p>
    <w:p w:rsidR="005726AC" w:rsidRPr="004B29ED" w:rsidRDefault="005726AC" w:rsidP="005D0710"/>
    <w:p w:rsidR="005726AC" w:rsidRPr="004B29ED" w:rsidRDefault="005726AC" w:rsidP="005D0710"/>
    <w:p w:rsidR="005D0710" w:rsidRPr="004B29ED" w:rsidRDefault="005D0710" w:rsidP="005D0710">
      <w:pPr>
        <w:pStyle w:val="20"/>
      </w:pPr>
      <w:bookmarkStart w:id="32" w:name="_Toc285791538"/>
      <w:bookmarkStart w:id="33" w:name="_Toc528765301"/>
      <w:r w:rsidRPr="004B29ED">
        <w:lastRenderedPageBreak/>
        <w:t>Періодичність формування звітної документації</w:t>
      </w:r>
      <w:bookmarkEnd w:id="32"/>
      <w:bookmarkEnd w:id="33"/>
    </w:p>
    <w:tbl>
      <w:tblPr>
        <w:tblStyle w:val="-11"/>
        <w:tblW w:w="5000" w:type="pct"/>
        <w:tblInd w:w="-5" w:type="dxa"/>
        <w:tblLook w:val="0620" w:firstRow="1" w:lastRow="0" w:firstColumn="0" w:lastColumn="0" w:noHBand="1" w:noVBand="1"/>
      </w:tblPr>
      <w:tblGrid>
        <w:gridCol w:w="2127"/>
        <w:gridCol w:w="2123"/>
        <w:gridCol w:w="2977"/>
        <w:gridCol w:w="2117"/>
      </w:tblGrid>
      <w:tr w:rsidR="005D0710" w:rsidRPr="004B29ED" w:rsidTr="008D2726">
        <w:trPr>
          <w:cnfStyle w:val="100000000000" w:firstRow="1" w:lastRow="0" w:firstColumn="0" w:lastColumn="0" w:oddVBand="0" w:evenVBand="0" w:oddHBand="0" w:evenHBand="0" w:firstRowFirstColumn="0" w:firstRowLastColumn="0" w:lastRowFirstColumn="0" w:lastRowLastColumn="0"/>
        </w:trPr>
        <w:tc>
          <w:tcPr>
            <w:tcW w:w="1138" w:type="pct"/>
          </w:tcPr>
          <w:p w:rsidR="005D0710" w:rsidRPr="004B29ED" w:rsidRDefault="005D0710" w:rsidP="00782923">
            <w:r w:rsidRPr="004B29ED">
              <w:t>Назва документа</w:t>
            </w:r>
          </w:p>
        </w:tc>
        <w:tc>
          <w:tcPr>
            <w:tcW w:w="1136" w:type="pct"/>
          </w:tcPr>
          <w:p w:rsidR="005D0710" w:rsidRPr="004B29ED" w:rsidRDefault="005D0710" w:rsidP="00782923">
            <w:r w:rsidRPr="004B29ED">
              <w:t>Відповідальний</w:t>
            </w:r>
          </w:p>
        </w:tc>
        <w:tc>
          <w:tcPr>
            <w:tcW w:w="1593" w:type="pct"/>
          </w:tcPr>
          <w:p w:rsidR="005D0710" w:rsidRPr="004B29ED" w:rsidRDefault="005D0710" w:rsidP="00782923">
            <w:r w:rsidRPr="004B29ED">
              <w:t>Періодичність</w:t>
            </w:r>
          </w:p>
        </w:tc>
        <w:tc>
          <w:tcPr>
            <w:tcW w:w="1133" w:type="pct"/>
          </w:tcPr>
          <w:p w:rsidR="005D0710" w:rsidRPr="004B29ED" w:rsidRDefault="005D0710" w:rsidP="00782923">
            <w:r w:rsidRPr="004B29ED">
              <w:t>Кому надається</w:t>
            </w:r>
          </w:p>
        </w:tc>
      </w:tr>
      <w:tr w:rsidR="005D0710" w:rsidRPr="004B29ED" w:rsidTr="008D2726">
        <w:tc>
          <w:tcPr>
            <w:tcW w:w="1138" w:type="pct"/>
            <w:vAlign w:val="center"/>
          </w:tcPr>
          <w:p w:rsidR="005D0710" w:rsidRPr="004B29ED" w:rsidRDefault="005D0710" w:rsidP="00782923">
            <w:pPr>
              <w:jc w:val="left"/>
              <w:rPr>
                <w:sz w:val="18"/>
              </w:rPr>
            </w:pPr>
            <w:r w:rsidRPr="004B29ED">
              <w:rPr>
                <w:sz w:val="18"/>
              </w:rPr>
              <w:t>Звіт Керівника проекту</w:t>
            </w:r>
          </w:p>
        </w:tc>
        <w:tc>
          <w:tcPr>
            <w:tcW w:w="1136" w:type="pct"/>
            <w:vAlign w:val="center"/>
          </w:tcPr>
          <w:p w:rsidR="005D0710" w:rsidRPr="004B29ED" w:rsidRDefault="005D0710" w:rsidP="00782923">
            <w:pPr>
              <w:jc w:val="left"/>
              <w:rPr>
                <w:sz w:val="18"/>
              </w:rPr>
            </w:pPr>
            <w:r w:rsidRPr="004B29ED">
              <w:rPr>
                <w:sz w:val="18"/>
              </w:rPr>
              <w:t>Керівник проекту</w:t>
            </w:r>
          </w:p>
        </w:tc>
        <w:tc>
          <w:tcPr>
            <w:tcW w:w="1593" w:type="pct"/>
            <w:vAlign w:val="center"/>
          </w:tcPr>
          <w:p w:rsidR="005D0710" w:rsidRPr="004B29ED" w:rsidRDefault="005D0710" w:rsidP="00782923">
            <w:pPr>
              <w:rPr>
                <w:sz w:val="18"/>
              </w:rPr>
            </w:pPr>
            <w:r w:rsidRPr="004B29ED">
              <w:rPr>
                <w:sz w:val="18"/>
              </w:rPr>
              <w:t>Щомісяця, перед кожною нарадою Керуючого комітету</w:t>
            </w:r>
          </w:p>
        </w:tc>
        <w:tc>
          <w:tcPr>
            <w:tcW w:w="1133" w:type="pct"/>
            <w:vAlign w:val="center"/>
          </w:tcPr>
          <w:p w:rsidR="005D0710" w:rsidRPr="004B29ED" w:rsidRDefault="005D0710" w:rsidP="00782923">
            <w:pPr>
              <w:jc w:val="left"/>
              <w:rPr>
                <w:sz w:val="18"/>
              </w:rPr>
            </w:pPr>
            <w:r w:rsidRPr="004B29ED">
              <w:rPr>
                <w:sz w:val="18"/>
              </w:rPr>
              <w:t>Керівному комітету</w:t>
            </w:r>
          </w:p>
        </w:tc>
      </w:tr>
      <w:tr w:rsidR="005D0710" w:rsidRPr="004B29ED" w:rsidTr="008D2726">
        <w:tc>
          <w:tcPr>
            <w:tcW w:w="1138" w:type="pct"/>
            <w:vAlign w:val="center"/>
          </w:tcPr>
          <w:p w:rsidR="005D0710" w:rsidRPr="004B29ED" w:rsidRDefault="005D0710" w:rsidP="009A042C">
            <w:pPr>
              <w:jc w:val="left"/>
              <w:rPr>
                <w:sz w:val="18"/>
              </w:rPr>
            </w:pPr>
            <w:r w:rsidRPr="004B29ED">
              <w:rPr>
                <w:sz w:val="18"/>
              </w:rPr>
              <w:t>Тижневі звіти учасників робочої групи</w:t>
            </w:r>
          </w:p>
        </w:tc>
        <w:tc>
          <w:tcPr>
            <w:tcW w:w="1136" w:type="pct"/>
            <w:vAlign w:val="center"/>
          </w:tcPr>
          <w:p w:rsidR="005D0710" w:rsidRPr="004B29ED" w:rsidRDefault="005D0710" w:rsidP="00782923">
            <w:pPr>
              <w:jc w:val="left"/>
              <w:rPr>
                <w:sz w:val="18"/>
              </w:rPr>
            </w:pPr>
            <w:r w:rsidRPr="004B29ED">
              <w:rPr>
                <w:sz w:val="18"/>
              </w:rPr>
              <w:t>Учасники робочої групи</w:t>
            </w:r>
          </w:p>
        </w:tc>
        <w:tc>
          <w:tcPr>
            <w:tcW w:w="1593" w:type="pct"/>
            <w:vAlign w:val="center"/>
          </w:tcPr>
          <w:p w:rsidR="005D0710" w:rsidRPr="004B29ED" w:rsidRDefault="005D0710" w:rsidP="00782923">
            <w:pPr>
              <w:rPr>
                <w:sz w:val="18"/>
              </w:rPr>
            </w:pPr>
            <w:r w:rsidRPr="004B29ED">
              <w:rPr>
                <w:sz w:val="18"/>
              </w:rPr>
              <w:t xml:space="preserve">Щотижнево, за день перед нарадою по статусу та плануванню проекту </w:t>
            </w:r>
            <w:r w:rsidR="009A042C" w:rsidRPr="004B29ED">
              <w:rPr>
                <w:sz w:val="18"/>
              </w:rPr>
              <w:t xml:space="preserve">робочої </w:t>
            </w:r>
            <w:r w:rsidRPr="004B29ED">
              <w:rPr>
                <w:sz w:val="18"/>
              </w:rPr>
              <w:t xml:space="preserve">групи </w:t>
            </w:r>
          </w:p>
        </w:tc>
        <w:tc>
          <w:tcPr>
            <w:tcW w:w="1133" w:type="pct"/>
            <w:vAlign w:val="center"/>
          </w:tcPr>
          <w:p w:rsidR="005D0710" w:rsidRPr="004B29ED" w:rsidRDefault="005D0710" w:rsidP="00782923">
            <w:pPr>
              <w:jc w:val="left"/>
              <w:rPr>
                <w:sz w:val="18"/>
              </w:rPr>
            </w:pPr>
            <w:r w:rsidRPr="004B29ED">
              <w:rPr>
                <w:sz w:val="18"/>
              </w:rPr>
              <w:t>Керівнику проекту</w:t>
            </w:r>
          </w:p>
        </w:tc>
      </w:tr>
      <w:tr w:rsidR="008D2726" w:rsidRPr="004B29ED" w:rsidTr="008D2726">
        <w:tc>
          <w:tcPr>
            <w:tcW w:w="1138" w:type="pct"/>
            <w:vAlign w:val="center"/>
          </w:tcPr>
          <w:p w:rsidR="008D2726" w:rsidRPr="004B29ED" w:rsidRDefault="008D2726" w:rsidP="00782923">
            <w:pPr>
              <w:jc w:val="left"/>
              <w:rPr>
                <w:sz w:val="18"/>
              </w:rPr>
            </w:pPr>
            <w:r w:rsidRPr="004B29ED">
              <w:rPr>
                <w:sz w:val="18"/>
              </w:rPr>
              <w:t>Звіт з виконання роботи</w:t>
            </w:r>
          </w:p>
        </w:tc>
        <w:tc>
          <w:tcPr>
            <w:tcW w:w="1136" w:type="pct"/>
            <w:vAlign w:val="center"/>
          </w:tcPr>
          <w:p w:rsidR="008D2726" w:rsidRPr="004B29ED" w:rsidRDefault="008D2726" w:rsidP="00782923">
            <w:pPr>
              <w:jc w:val="left"/>
              <w:rPr>
                <w:sz w:val="18"/>
              </w:rPr>
            </w:pPr>
            <w:r w:rsidRPr="004B29ED">
              <w:rPr>
                <w:sz w:val="18"/>
              </w:rPr>
              <w:t>Учасники робочої групи</w:t>
            </w:r>
          </w:p>
        </w:tc>
        <w:tc>
          <w:tcPr>
            <w:tcW w:w="1593" w:type="pct"/>
            <w:vAlign w:val="center"/>
          </w:tcPr>
          <w:p w:rsidR="008D2726" w:rsidRPr="004B29ED" w:rsidRDefault="009A042C" w:rsidP="009A042C">
            <w:pPr>
              <w:rPr>
                <w:sz w:val="18"/>
              </w:rPr>
            </w:pPr>
            <w:r w:rsidRPr="004B29ED">
              <w:rPr>
                <w:sz w:val="18"/>
              </w:rPr>
              <w:t>За</w:t>
            </w:r>
            <w:r w:rsidR="008D2726" w:rsidRPr="004B29ED">
              <w:rPr>
                <w:sz w:val="18"/>
              </w:rPr>
              <w:t xml:space="preserve"> факт</w:t>
            </w:r>
            <w:r w:rsidRPr="004B29ED">
              <w:rPr>
                <w:sz w:val="18"/>
              </w:rPr>
              <w:t>ом</w:t>
            </w:r>
            <w:r w:rsidR="008D2726" w:rsidRPr="004B29ED">
              <w:rPr>
                <w:sz w:val="18"/>
              </w:rPr>
              <w:t xml:space="preserve"> виконаної роботи </w:t>
            </w:r>
          </w:p>
        </w:tc>
        <w:tc>
          <w:tcPr>
            <w:tcW w:w="1133" w:type="pct"/>
            <w:vAlign w:val="center"/>
          </w:tcPr>
          <w:p w:rsidR="008D2726" w:rsidRPr="004B29ED" w:rsidRDefault="008D2726" w:rsidP="00782923">
            <w:pPr>
              <w:jc w:val="left"/>
              <w:rPr>
                <w:sz w:val="18"/>
              </w:rPr>
            </w:pPr>
            <w:r w:rsidRPr="004B29ED">
              <w:rPr>
                <w:sz w:val="18"/>
              </w:rPr>
              <w:t>Керівнику проекту</w:t>
            </w:r>
          </w:p>
        </w:tc>
      </w:tr>
    </w:tbl>
    <w:p w:rsidR="005D0710" w:rsidRPr="004B29ED" w:rsidRDefault="005D0710" w:rsidP="00A87072"/>
    <w:p w:rsidR="00D87C2C" w:rsidRPr="004B29ED" w:rsidRDefault="00600B41" w:rsidP="000C66B2">
      <w:pPr>
        <w:pStyle w:val="1"/>
      </w:pPr>
      <w:bookmarkStart w:id="34" w:name="_Toc528765302"/>
      <w:bookmarkStart w:id="35" w:name="_Toc285791533"/>
      <w:bookmarkStart w:id="36" w:name="_Toc14769390"/>
      <w:bookmarkStart w:id="37" w:name="_Toc18318610"/>
      <w:bookmarkStart w:id="38" w:name="_Toc79922792"/>
      <w:r w:rsidRPr="004B29ED">
        <w:lastRenderedPageBreak/>
        <w:t>Бюджет Проекту</w:t>
      </w:r>
      <w:bookmarkEnd w:id="34"/>
    </w:p>
    <w:p w:rsidR="00795BF8" w:rsidRPr="004B29ED" w:rsidRDefault="00795BF8" w:rsidP="000C66B2">
      <w:pPr>
        <w:pStyle w:val="aff7"/>
        <w:rPr>
          <w:b/>
          <w:color w:val="08145B"/>
          <w:sz w:val="28"/>
        </w:rPr>
      </w:pPr>
      <w:r w:rsidRPr="004B29ED">
        <w:rPr>
          <w:b/>
          <w:color w:val="08145B"/>
          <w:sz w:val="28"/>
        </w:rPr>
        <w:t>Ліцензії і роб</w:t>
      </w:r>
      <w:r w:rsidR="00C16262" w:rsidRPr="004B29ED">
        <w:rPr>
          <w:b/>
          <w:color w:val="08145B"/>
          <w:sz w:val="28"/>
        </w:rPr>
        <w:t>оти по впровадженню Системи ERP</w:t>
      </w:r>
      <w:r w:rsidRPr="004B29ED">
        <w:rPr>
          <w:b/>
          <w:color w:val="08145B"/>
          <w:sz w:val="28"/>
        </w:rPr>
        <w:t xml:space="preserve"> </w:t>
      </w:r>
    </w:p>
    <w:tbl>
      <w:tblPr>
        <w:tblpPr w:leftFromText="180" w:rightFromText="180" w:vertAnchor="text" w:tblpX="-1100" w:tblpY="1"/>
        <w:tblOverlap w:val="never"/>
        <w:tblW w:w="10944" w:type="dxa"/>
        <w:tblLayout w:type="fixed"/>
        <w:tblLook w:val="04A0" w:firstRow="1" w:lastRow="0" w:firstColumn="1" w:lastColumn="0" w:noHBand="0" w:noVBand="1"/>
      </w:tblPr>
      <w:tblGrid>
        <w:gridCol w:w="846"/>
        <w:gridCol w:w="4252"/>
        <w:gridCol w:w="1842"/>
        <w:gridCol w:w="2552"/>
        <w:gridCol w:w="1452"/>
      </w:tblGrid>
      <w:tr w:rsidR="00795BF8" w:rsidRPr="004B29ED" w:rsidTr="00795BF8">
        <w:trPr>
          <w:trHeight w:val="132"/>
        </w:trPr>
        <w:tc>
          <w:tcPr>
            <w:tcW w:w="846" w:type="dxa"/>
            <w:tcBorders>
              <w:top w:val="single" w:sz="4" w:space="0" w:color="000000"/>
              <w:left w:val="single" w:sz="4" w:space="0" w:color="000000"/>
              <w:bottom w:val="single" w:sz="4" w:space="0" w:color="auto"/>
              <w:right w:val="single" w:sz="4" w:space="0" w:color="000000"/>
            </w:tcBorders>
            <w:shd w:val="clear" w:color="auto" w:fill="auto"/>
            <w:vAlign w:val="center"/>
            <w:hideMark/>
          </w:tcPr>
          <w:p w:rsidR="00795BF8" w:rsidRPr="004B29ED" w:rsidRDefault="00795BF8" w:rsidP="00795BF8">
            <w:pPr>
              <w:spacing w:before="0" w:beforeAutospacing="0" w:after="0" w:afterAutospacing="0"/>
              <w:jc w:val="center"/>
              <w:rPr>
                <w:sz w:val="18"/>
              </w:rPr>
            </w:pPr>
            <w:r w:rsidRPr="004B29ED">
              <w:rPr>
                <w:sz w:val="18"/>
              </w:rPr>
              <w:t>Код позиції</w:t>
            </w:r>
          </w:p>
        </w:tc>
        <w:tc>
          <w:tcPr>
            <w:tcW w:w="4252" w:type="dxa"/>
            <w:tcBorders>
              <w:top w:val="single" w:sz="4" w:space="0" w:color="000000"/>
              <w:left w:val="nil"/>
              <w:bottom w:val="single" w:sz="4" w:space="0" w:color="auto"/>
              <w:right w:val="single" w:sz="4" w:space="0" w:color="000000"/>
            </w:tcBorders>
            <w:shd w:val="clear" w:color="auto" w:fill="auto"/>
            <w:vAlign w:val="center"/>
            <w:hideMark/>
          </w:tcPr>
          <w:p w:rsidR="00795BF8" w:rsidRPr="004B29ED" w:rsidRDefault="00795BF8" w:rsidP="00795BF8">
            <w:pPr>
              <w:spacing w:before="0" w:beforeAutospacing="0" w:after="0" w:afterAutospacing="0"/>
              <w:jc w:val="center"/>
              <w:rPr>
                <w:sz w:val="18"/>
              </w:rPr>
            </w:pPr>
            <w:r w:rsidRPr="004B29ED">
              <w:rPr>
                <w:sz w:val="18"/>
              </w:rPr>
              <w:t>Предмет закупівлі</w:t>
            </w:r>
          </w:p>
        </w:tc>
        <w:tc>
          <w:tcPr>
            <w:tcW w:w="1842" w:type="dxa"/>
            <w:tcBorders>
              <w:top w:val="single" w:sz="4" w:space="0" w:color="000000"/>
              <w:left w:val="nil"/>
              <w:bottom w:val="single" w:sz="4" w:space="0" w:color="auto"/>
              <w:right w:val="single" w:sz="4" w:space="0" w:color="000000"/>
            </w:tcBorders>
            <w:shd w:val="clear" w:color="auto" w:fill="auto"/>
            <w:vAlign w:val="center"/>
            <w:hideMark/>
          </w:tcPr>
          <w:p w:rsidR="00795BF8" w:rsidRPr="004B29ED" w:rsidRDefault="00795BF8" w:rsidP="00795BF8">
            <w:pPr>
              <w:spacing w:before="0" w:beforeAutospacing="0" w:after="0" w:afterAutospacing="0"/>
              <w:jc w:val="center"/>
              <w:rPr>
                <w:sz w:val="18"/>
              </w:rPr>
            </w:pPr>
            <w:r w:rsidRPr="004B29ED">
              <w:rPr>
                <w:sz w:val="18"/>
              </w:rPr>
              <w:t>Джерело фінансування</w:t>
            </w:r>
          </w:p>
        </w:tc>
        <w:tc>
          <w:tcPr>
            <w:tcW w:w="2552" w:type="dxa"/>
            <w:tcBorders>
              <w:top w:val="single" w:sz="4" w:space="0" w:color="000000"/>
              <w:left w:val="nil"/>
              <w:bottom w:val="single" w:sz="4" w:space="0" w:color="auto"/>
              <w:right w:val="single" w:sz="4" w:space="0" w:color="000000"/>
            </w:tcBorders>
            <w:shd w:val="clear" w:color="auto" w:fill="auto"/>
            <w:vAlign w:val="center"/>
            <w:hideMark/>
          </w:tcPr>
          <w:p w:rsidR="00795BF8" w:rsidRPr="004B29ED" w:rsidRDefault="00795BF8" w:rsidP="00795BF8">
            <w:pPr>
              <w:spacing w:before="0" w:beforeAutospacing="0" w:after="0" w:afterAutospacing="0"/>
              <w:ind w:left="-168" w:right="-142"/>
              <w:jc w:val="center"/>
              <w:rPr>
                <w:sz w:val="18"/>
              </w:rPr>
            </w:pPr>
            <w:r w:rsidRPr="004B29ED">
              <w:rPr>
                <w:sz w:val="18"/>
              </w:rPr>
              <w:t xml:space="preserve">Очікувана вартість предмета закупівлі з ПДВ, </w:t>
            </w:r>
            <w:proofErr w:type="spellStart"/>
            <w:r w:rsidRPr="004B29ED">
              <w:rPr>
                <w:sz w:val="18"/>
              </w:rPr>
              <w:t>грн.із</w:t>
            </w:r>
            <w:proofErr w:type="spellEnd"/>
            <w:r w:rsidRPr="004B29ED">
              <w:rPr>
                <w:sz w:val="18"/>
              </w:rPr>
              <w:t xml:space="preserve"> зазначенням окремо суми ПДВ грн.</w:t>
            </w:r>
          </w:p>
        </w:tc>
        <w:tc>
          <w:tcPr>
            <w:tcW w:w="1452" w:type="dxa"/>
            <w:tcBorders>
              <w:top w:val="single" w:sz="4" w:space="0" w:color="000000"/>
              <w:left w:val="nil"/>
              <w:bottom w:val="single" w:sz="4" w:space="0" w:color="auto"/>
              <w:right w:val="single" w:sz="4" w:space="0" w:color="000000"/>
            </w:tcBorders>
            <w:shd w:val="clear" w:color="auto" w:fill="auto"/>
            <w:vAlign w:val="center"/>
            <w:hideMark/>
          </w:tcPr>
          <w:p w:rsidR="00795BF8" w:rsidRPr="004B29ED" w:rsidRDefault="00795BF8" w:rsidP="00795BF8">
            <w:pPr>
              <w:spacing w:before="0" w:beforeAutospacing="0" w:after="0" w:afterAutospacing="0"/>
              <w:ind w:left="-74" w:right="-59"/>
              <w:jc w:val="center"/>
              <w:rPr>
                <w:sz w:val="18"/>
              </w:rPr>
            </w:pPr>
            <w:r w:rsidRPr="004B29ED">
              <w:rPr>
                <w:sz w:val="18"/>
              </w:rPr>
              <w:t>Процедура закупівлі</w:t>
            </w:r>
          </w:p>
        </w:tc>
      </w:tr>
      <w:tr w:rsidR="00795BF8" w:rsidRPr="004B29ED" w:rsidTr="00795BF8">
        <w:trPr>
          <w:trHeight w:val="93"/>
        </w:trPr>
        <w:tc>
          <w:tcPr>
            <w:tcW w:w="846" w:type="dxa"/>
            <w:tcBorders>
              <w:top w:val="single" w:sz="4" w:space="0" w:color="000000"/>
              <w:left w:val="single" w:sz="4" w:space="0" w:color="000000"/>
              <w:bottom w:val="single" w:sz="4" w:space="0" w:color="auto"/>
              <w:right w:val="single" w:sz="4" w:space="0" w:color="000000"/>
            </w:tcBorders>
            <w:shd w:val="clear" w:color="auto" w:fill="auto"/>
            <w:vAlign w:val="center"/>
          </w:tcPr>
          <w:p w:rsidR="00795BF8" w:rsidRPr="004B29ED" w:rsidRDefault="00795BF8" w:rsidP="00795BF8">
            <w:pPr>
              <w:spacing w:before="0" w:beforeAutospacing="0" w:after="0" w:afterAutospacing="0"/>
              <w:jc w:val="center"/>
              <w:rPr>
                <w:sz w:val="18"/>
              </w:rPr>
            </w:pPr>
            <w:r w:rsidRPr="004B29ED">
              <w:rPr>
                <w:sz w:val="18"/>
              </w:rPr>
              <w:t>16 020105</w:t>
            </w:r>
          </w:p>
        </w:tc>
        <w:tc>
          <w:tcPr>
            <w:tcW w:w="4252" w:type="dxa"/>
            <w:tcBorders>
              <w:top w:val="single" w:sz="4" w:space="0" w:color="000000"/>
              <w:left w:val="nil"/>
              <w:bottom w:val="single" w:sz="4" w:space="0" w:color="auto"/>
              <w:right w:val="single" w:sz="4" w:space="0" w:color="000000"/>
            </w:tcBorders>
            <w:shd w:val="clear" w:color="auto" w:fill="auto"/>
            <w:vAlign w:val="center"/>
          </w:tcPr>
          <w:p w:rsidR="00795BF8" w:rsidRPr="004B29ED" w:rsidRDefault="00795BF8" w:rsidP="00795BF8">
            <w:pPr>
              <w:spacing w:before="0" w:beforeAutospacing="0" w:after="0" w:afterAutospacing="0"/>
              <w:rPr>
                <w:sz w:val="18"/>
              </w:rPr>
            </w:pPr>
            <w:r w:rsidRPr="004B29ED">
              <w:rPr>
                <w:sz w:val="18"/>
              </w:rPr>
              <w:t>72260000-5 Послуги, пов`язані з програмним забезпеченням, Впровадження системи управлінського обліку</w:t>
            </w:r>
          </w:p>
        </w:tc>
        <w:tc>
          <w:tcPr>
            <w:tcW w:w="1842" w:type="dxa"/>
            <w:tcBorders>
              <w:top w:val="single" w:sz="4" w:space="0" w:color="000000"/>
              <w:left w:val="nil"/>
              <w:bottom w:val="single" w:sz="4" w:space="0" w:color="auto"/>
              <w:right w:val="single" w:sz="4" w:space="0" w:color="000000"/>
            </w:tcBorders>
            <w:shd w:val="clear" w:color="auto" w:fill="auto"/>
            <w:vAlign w:val="center"/>
          </w:tcPr>
          <w:p w:rsidR="00795BF8" w:rsidRPr="004B29ED" w:rsidRDefault="00795BF8" w:rsidP="00795BF8">
            <w:pPr>
              <w:spacing w:before="0" w:beforeAutospacing="0" w:after="0" w:afterAutospacing="0"/>
              <w:rPr>
                <w:sz w:val="18"/>
              </w:rPr>
            </w:pPr>
            <w:r w:rsidRPr="004B29ED">
              <w:rPr>
                <w:sz w:val="18"/>
              </w:rPr>
              <w:t>2.9.7</w:t>
            </w:r>
            <w:r w:rsidRPr="004B29ED">
              <w:rPr>
                <w:sz w:val="18"/>
              </w:rPr>
              <w:br/>
            </w:r>
            <w:proofErr w:type="spellStart"/>
            <w:r w:rsidRPr="004B29ED">
              <w:rPr>
                <w:sz w:val="18"/>
              </w:rPr>
              <w:t>Інвест</w:t>
            </w:r>
            <w:proofErr w:type="spellEnd"/>
            <w:r w:rsidRPr="004B29ED">
              <w:rPr>
                <w:sz w:val="18"/>
              </w:rPr>
              <w:t>-програма</w:t>
            </w:r>
            <w:r w:rsidRPr="004B29ED">
              <w:rPr>
                <w:sz w:val="18"/>
              </w:rPr>
              <w:br/>
              <w:t>(ІП ІТЦ) ІІ.7.1.4</w:t>
            </w:r>
            <w:r w:rsidRPr="004B29ED">
              <w:rPr>
                <w:sz w:val="18"/>
              </w:rPr>
              <w:br/>
              <w:t>33 403 000,00</w:t>
            </w:r>
          </w:p>
        </w:tc>
        <w:tc>
          <w:tcPr>
            <w:tcW w:w="2552" w:type="dxa"/>
            <w:tcBorders>
              <w:top w:val="single" w:sz="4" w:space="0" w:color="000000"/>
              <w:left w:val="nil"/>
              <w:bottom w:val="single" w:sz="4" w:space="0" w:color="auto"/>
              <w:right w:val="single" w:sz="4" w:space="0" w:color="000000"/>
            </w:tcBorders>
            <w:shd w:val="clear" w:color="auto" w:fill="auto"/>
            <w:vAlign w:val="center"/>
          </w:tcPr>
          <w:p w:rsidR="00795BF8" w:rsidRPr="004B29ED" w:rsidRDefault="00795BF8" w:rsidP="00795BF8">
            <w:pPr>
              <w:spacing w:before="0" w:beforeAutospacing="0" w:after="0" w:afterAutospacing="0"/>
              <w:rPr>
                <w:sz w:val="18"/>
              </w:rPr>
            </w:pPr>
            <w:r w:rsidRPr="004B29ED">
              <w:rPr>
                <w:sz w:val="18"/>
              </w:rPr>
              <w:t xml:space="preserve">33 403 000,00 в </w:t>
            </w:r>
            <w:proofErr w:type="spellStart"/>
            <w:r w:rsidRPr="004B29ED">
              <w:rPr>
                <w:sz w:val="18"/>
              </w:rPr>
              <w:t>т.ч</w:t>
            </w:r>
            <w:proofErr w:type="spellEnd"/>
            <w:r w:rsidRPr="004B29ED">
              <w:rPr>
                <w:sz w:val="18"/>
              </w:rPr>
              <w:t>. ПДВ 4 253 000,00</w:t>
            </w:r>
          </w:p>
        </w:tc>
        <w:tc>
          <w:tcPr>
            <w:tcW w:w="1452" w:type="dxa"/>
            <w:tcBorders>
              <w:top w:val="single" w:sz="4" w:space="0" w:color="000000"/>
              <w:left w:val="nil"/>
              <w:bottom w:val="single" w:sz="4" w:space="0" w:color="auto"/>
              <w:right w:val="single" w:sz="4" w:space="0" w:color="000000"/>
            </w:tcBorders>
            <w:shd w:val="clear" w:color="auto" w:fill="auto"/>
            <w:vAlign w:val="center"/>
          </w:tcPr>
          <w:p w:rsidR="00795BF8" w:rsidRPr="004B29ED" w:rsidRDefault="00795BF8" w:rsidP="00795BF8">
            <w:pPr>
              <w:spacing w:before="0" w:beforeAutospacing="0" w:after="0" w:afterAutospacing="0"/>
              <w:rPr>
                <w:sz w:val="18"/>
              </w:rPr>
            </w:pPr>
            <w:r w:rsidRPr="004B29ED">
              <w:rPr>
                <w:sz w:val="18"/>
              </w:rPr>
              <w:t>Відкриті торги</w:t>
            </w:r>
          </w:p>
        </w:tc>
      </w:tr>
    </w:tbl>
    <w:p w:rsidR="00795BF8" w:rsidRPr="004B29ED" w:rsidRDefault="00795BF8" w:rsidP="00795BF8">
      <w:pPr>
        <w:ind w:left="360"/>
        <w:rPr>
          <w:b/>
          <w:color w:val="08145B"/>
          <w:sz w:val="28"/>
        </w:rPr>
      </w:pPr>
    </w:p>
    <w:p w:rsidR="00795BF8" w:rsidRPr="004B29ED" w:rsidRDefault="003D2DD1" w:rsidP="00AF71B3">
      <w:pPr>
        <w:ind w:left="360" w:firstLine="348"/>
        <w:rPr>
          <w:b/>
          <w:color w:val="08145B"/>
          <w:sz w:val="28"/>
        </w:rPr>
      </w:pPr>
      <w:r w:rsidRPr="00FC3B56">
        <w:rPr>
          <w:b/>
          <w:color w:val="08145B"/>
          <w:sz w:val="28"/>
        </w:rPr>
        <w:t>Преміювання</w:t>
      </w:r>
      <w:r>
        <w:rPr>
          <w:b/>
          <w:color w:val="08145B"/>
          <w:sz w:val="28"/>
        </w:rPr>
        <w:t xml:space="preserve"> </w:t>
      </w:r>
      <w:r w:rsidR="000C66B2" w:rsidRPr="004B29ED">
        <w:rPr>
          <w:b/>
          <w:color w:val="08145B"/>
          <w:sz w:val="28"/>
        </w:rPr>
        <w:t xml:space="preserve">учасників команди проекту </w:t>
      </w:r>
    </w:p>
    <w:p w:rsidR="00EB5DFC" w:rsidRPr="00431421" w:rsidRDefault="00EB5DFC" w:rsidP="00EB5DFC">
      <w:pPr>
        <w:rPr>
          <w:sz w:val="18"/>
          <w:szCs w:val="20"/>
        </w:rPr>
      </w:pPr>
      <w:bookmarkStart w:id="39" w:name="_Toc285791516"/>
      <w:bookmarkEnd w:id="35"/>
      <w:bookmarkEnd w:id="36"/>
      <w:bookmarkEnd w:id="37"/>
      <w:bookmarkEnd w:id="38"/>
      <w:r w:rsidRPr="00431421">
        <w:rPr>
          <w:sz w:val="18"/>
          <w:szCs w:val="20"/>
        </w:rPr>
        <w:t xml:space="preserve">Керівник проекту на початку кварталу відповідно до завдань та календарного план-графік проекту: </w:t>
      </w:r>
    </w:p>
    <w:p w:rsidR="00EB5DFC" w:rsidRPr="00431421" w:rsidRDefault="00EB5DFC" w:rsidP="00EB5DFC">
      <w:pPr>
        <w:ind w:left="708" w:firstLine="708"/>
        <w:rPr>
          <w:sz w:val="18"/>
          <w:szCs w:val="20"/>
        </w:rPr>
      </w:pPr>
      <w:r w:rsidRPr="00431421">
        <w:rPr>
          <w:sz w:val="18"/>
          <w:szCs w:val="20"/>
        </w:rPr>
        <w:t xml:space="preserve">Готує і направляє керівникам ключових користувачів (надалі – Власник ресурсів) перелік завдань, які мають бути виконанні за квартал в межах проекту. Функціональні керівники встановлюють підпорядкованим працівникам (за потреби) та ключовим користувачам  відповідні завдання в картку КПЕ. </w:t>
      </w:r>
    </w:p>
    <w:p w:rsidR="00EB5DFC" w:rsidRPr="00431421" w:rsidRDefault="00EB5DFC" w:rsidP="00EB5DFC">
      <w:pPr>
        <w:ind w:left="708" w:firstLine="708"/>
        <w:rPr>
          <w:sz w:val="18"/>
          <w:szCs w:val="20"/>
        </w:rPr>
      </w:pPr>
      <w:r w:rsidRPr="00431421">
        <w:rPr>
          <w:sz w:val="18"/>
          <w:szCs w:val="20"/>
        </w:rPr>
        <w:t xml:space="preserve">В картці КПЕ встановлює завдання працівникам робочої групи проекту. </w:t>
      </w:r>
    </w:p>
    <w:p w:rsidR="00EB5DFC" w:rsidRPr="00431421" w:rsidRDefault="00EB5DFC" w:rsidP="00EB5DFC">
      <w:pPr>
        <w:ind w:left="708" w:firstLine="708"/>
        <w:rPr>
          <w:sz w:val="18"/>
          <w:szCs w:val="20"/>
        </w:rPr>
      </w:pPr>
      <w:r w:rsidRPr="00431421">
        <w:rPr>
          <w:sz w:val="18"/>
          <w:szCs w:val="20"/>
        </w:rPr>
        <w:t xml:space="preserve">По завершенню кварталу Керівник проекту оцінює якість та статус виконання завдань. Виконана оцінка доводиться до власників ресурсів та робочої групи. </w:t>
      </w:r>
    </w:p>
    <w:p w:rsidR="00EB5DFC" w:rsidRPr="00431421" w:rsidRDefault="00EB5DFC" w:rsidP="00EB5DFC">
      <w:pPr>
        <w:ind w:left="708" w:firstLine="708"/>
        <w:rPr>
          <w:sz w:val="18"/>
          <w:szCs w:val="20"/>
        </w:rPr>
      </w:pPr>
      <w:r>
        <w:rPr>
          <w:sz w:val="18"/>
          <w:szCs w:val="20"/>
        </w:rPr>
        <w:t>Преміювання здійснюється відповідно до норм чинного колективного договору.</w:t>
      </w:r>
    </w:p>
    <w:p w:rsidR="00131FC8" w:rsidRDefault="00EB5DFC" w:rsidP="00EB5DFC">
      <w:pPr>
        <w:sectPr w:rsidR="00131FC8">
          <w:headerReference w:type="default" r:id="rId11"/>
          <w:footerReference w:type="default" r:id="rId12"/>
          <w:footerReference w:type="first" r:id="rId13"/>
          <w:pgSz w:w="11906" w:h="16838" w:code="9"/>
          <w:pgMar w:top="1134" w:right="851" w:bottom="1134" w:left="1701" w:header="709" w:footer="567" w:gutter="0"/>
          <w:cols w:space="708"/>
          <w:titlePg/>
          <w:docGrid w:linePitch="360"/>
        </w:sectPr>
      </w:pPr>
      <w:r>
        <w:rPr>
          <w:sz w:val="18"/>
          <w:szCs w:val="20"/>
        </w:rPr>
        <w:t>За ініціюванням керівника проекту окремі роботи або етапи проекту можуть бути визнані особливо важливими завданнями відповідно до норм чинного колективного договору.</w:t>
      </w:r>
    </w:p>
    <w:p w:rsidR="00D87C2C" w:rsidRPr="004B29ED" w:rsidRDefault="00600B41" w:rsidP="00A1454F">
      <w:pPr>
        <w:pStyle w:val="1"/>
      </w:pPr>
      <w:bookmarkStart w:id="40" w:name="_Toc528765303"/>
      <w:r w:rsidRPr="004B29ED">
        <w:lastRenderedPageBreak/>
        <w:t>Організаційна структура проекту</w:t>
      </w:r>
      <w:bookmarkEnd w:id="39"/>
      <w:bookmarkEnd w:id="40"/>
    </w:p>
    <w:p w:rsidR="00D41BC5" w:rsidRDefault="004A429F" w:rsidP="00BC66D6">
      <w:pPr>
        <w:pStyle w:val="affd"/>
        <w:spacing w:before="100" w:after="100"/>
        <w:ind w:left="-142"/>
        <w:jc w:val="center"/>
        <w:rPr>
          <w:lang w:val="uk-UA"/>
        </w:rPr>
      </w:pPr>
      <w:r w:rsidRPr="004A429F">
        <w:t xml:space="preserve"> </w:t>
      </w:r>
      <w:r w:rsidR="00BC66D6">
        <w:object w:dxaOrig="26401" w:dyaOrig="11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25pt;height:342.75pt" o:ole="">
            <v:imagedata r:id="rId14" o:title=""/>
          </v:shape>
          <o:OLEObject Type="Embed" ProgID="Visio.Drawing.15" ShapeID="_x0000_i1025" DrawAspect="Content" ObjectID="_1604825950" r:id="rId15"/>
        </w:object>
      </w:r>
    </w:p>
    <w:p w:rsidR="00D41BC5" w:rsidRPr="004B29ED" w:rsidRDefault="00D41BC5" w:rsidP="00D41BC5">
      <w:pPr>
        <w:pStyle w:val="affd"/>
        <w:spacing w:before="100" w:after="100"/>
        <w:ind w:left="-1276"/>
        <w:jc w:val="center"/>
        <w:rPr>
          <w:lang w:val="uk-UA"/>
        </w:rPr>
      </w:pPr>
      <w:r w:rsidRPr="004B29ED">
        <w:rPr>
          <w:lang w:val="uk-UA"/>
        </w:rPr>
        <w:t>Рисунок 3. Організаційна структура проекту</w:t>
      </w:r>
    </w:p>
    <w:p w:rsidR="00D41BC5" w:rsidRPr="006857EB" w:rsidRDefault="00D41BC5" w:rsidP="008C3283">
      <w:pPr>
        <w:pStyle w:val="affd"/>
        <w:spacing w:before="100" w:after="100"/>
        <w:ind w:left="-1276" w:right="-569"/>
        <w:jc w:val="center"/>
        <w:rPr>
          <w:lang w:val="ru-RU"/>
        </w:rPr>
        <w:sectPr w:rsidR="00D41BC5" w:rsidRPr="006857EB" w:rsidSect="00D41BC5">
          <w:pgSz w:w="16838" w:h="11906" w:orient="landscape" w:code="9"/>
          <w:pgMar w:top="1701" w:right="1134" w:bottom="851" w:left="1134" w:header="709" w:footer="567" w:gutter="0"/>
          <w:cols w:space="708"/>
          <w:titlePg/>
          <w:docGrid w:linePitch="360"/>
        </w:sectPr>
      </w:pPr>
    </w:p>
    <w:p w:rsidR="00B8722C" w:rsidRPr="006857EB" w:rsidRDefault="00B8722C" w:rsidP="008C3283">
      <w:pPr>
        <w:pStyle w:val="affd"/>
        <w:spacing w:before="100" w:after="100"/>
        <w:ind w:left="-1276" w:right="-569"/>
        <w:jc w:val="center"/>
        <w:rPr>
          <w:lang w:val="ru-RU"/>
        </w:rPr>
      </w:pPr>
    </w:p>
    <w:p w:rsidR="00D87C2C" w:rsidRPr="004B29ED" w:rsidRDefault="00600B41" w:rsidP="00883436">
      <w:r w:rsidRPr="004B29ED">
        <w:t xml:space="preserve">Персональний склад робочої групи </w:t>
      </w:r>
      <w:r w:rsidR="00A05AC8" w:rsidRPr="004B29ED">
        <w:t xml:space="preserve">визначатиметься після підписання договору з постачальником системи </w:t>
      </w:r>
      <w:r w:rsidR="00A05AC8" w:rsidRPr="004B29ED">
        <w:rPr>
          <w:lang w:val="en-US"/>
        </w:rPr>
        <w:t>ERP</w:t>
      </w:r>
      <w:r w:rsidRPr="004B29ED">
        <w:t>. Зміни</w:t>
      </w:r>
      <w:r w:rsidR="005747B4" w:rsidRPr="004B29ED">
        <w:rPr>
          <w:lang w:val="ru-RU"/>
        </w:rPr>
        <w:t xml:space="preserve"> в </w:t>
      </w:r>
      <w:r w:rsidR="005747B4" w:rsidRPr="004B29ED">
        <w:t>організаційні</w:t>
      </w:r>
      <w:r w:rsidR="00D63020" w:rsidRPr="004B29ED">
        <w:t>й</w:t>
      </w:r>
      <w:r w:rsidR="005747B4" w:rsidRPr="004B29ED">
        <w:t xml:space="preserve"> структурі</w:t>
      </w:r>
      <w:r w:rsidR="00D63020" w:rsidRPr="004B29ED">
        <w:t xml:space="preserve"> проекту, </w:t>
      </w:r>
      <w:r w:rsidR="009A042C" w:rsidRPr="004B29ED">
        <w:t xml:space="preserve">в тому числі </w:t>
      </w:r>
      <w:r w:rsidR="005747B4" w:rsidRPr="004B29ED">
        <w:t xml:space="preserve">ролей, відповідальності та </w:t>
      </w:r>
      <w:r w:rsidRPr="004B29ED">
        <w:t>персонального складу робочої групи</w:t>
      </w:r>
      <w:r w:rsidR="009A042C" w:rsidRPr="004B29ED">
        <w:t>,</w:t>
      </w:r>
      <w:r w:rsidRPr="004B29ED">
        <w:t xml:space="preserve"> не є приводом для перегляду цього Статуту.</w:t>
      </w:r>
    </w:p>
    <w:p w:rsidR="00D87C2C" w:rsidRPr="004B29ED" w:rsidRDefault="00600B41" w:rsidP="002F0C64">
      <w:pPr>
        <w:pStyle w:val="20"/>
      </w:pPr>
      <w:bookmarkStart w:id="41" w:name="_Toc528765304"/>
      <w:bookmarkStart w:id="42" w:name="_Toc285791517"/>
      <w:r w:rsidRPr="004B29ED">
        <w:t>Спонсор проекту</w:t>
      </w:r>
      <w:bookmarkEnd w:id="41"/>
    </w:p>
    <w:p w:rsidR="00D87C2C" w:rsidRPr="004B29ED" w:rsidRDefault="00600B41" w:rsidP="00A1454F">
      <w:r w:rsidRPr="004B29ED">
        <w:t xml:space="preserve">Спонсором проекту виступає </w:t>
      </w:r>
      <w:r w:rsidR="009A042C" w:rsidRPr="004B29ED">
        <w:t xml:space="preserve">директор </w:t>
      </w:r>
      <w:r w:rsidRPr="004B29ED">
        <w:t xml:space="preserve">Компанії. Спонсор має </w:t>
      </w:r>
      <w:r w:rsidR="009A042C" w:rsidRPr="004B29ED">
        <w:t>такі</w:t>
      </w:r>
      <w:r w:rsidRPr="004B29ED">
        <w:t xml:space="preserve"> функції:</w:t>
      </w:r>
    </w:p>
    <w:p w:rsidR="00D87C2C" w:rsidRPr="004B29ED" w:rsidRDefault="00600B41" w:rsidP="005E77B2">
      <w:pPr>
        <w:pStyle w:val="aff7"/>
        <w:numPr>
          <w:ilvl w:val="0"/>
          <w:numId w:val="4"/>
        </w:numPr>
      </w:pPr>
      <w:r w:rsidRPr="004B29ED">
        <w:t>Затвердження Статуту проекту;</w:t>
      </w:r>
    </w:p>
    <w:p w:rsidR="008E5754" w:rsidRPr="004B29ED" w:rsidRDefault="008E5754" w:rsidP="005E77B2">
      <w:pPr>
        <w:pStyle w:val="aff7"/>
        <w:numPr>
          <w:ilvl w:val="0"/>
          <w:numId w:val="4"/>
        </w:numPr>
      </w:pPr>
      <w:r w:rsidRPr="004B29ED">
        <w:t xml:space="preserve">Визначення ключових обмежень проекту: кінцеві терміни, бюджет проекту. </w:t>
      </w:r>
    </w:p>
    <w:p w:rsidR="00D87C2C" w:rsidRPr="004B29ED" w:rsidRDefault="00600B41" w:rsidP="005E77B2">
      <w:pPr>
        <w:pStyle w:val="aff7"/>
        <w:numPr>
          <w:ilvl w:val="0"/>
          <w:numId w:val="4"/>
        </w:numPr>
      </w:pPr>
      <w:r w:rsidRPr="004B29ED">
        <w:t>Затвердження фінальних результатів проекту.</w:t>
      </w:r>
    </w:p>
    <w:p w:rsidR="00D87C2C" w:rsidRPr="004B29ED" w:rsidRDefault="00600B41" w:rsidP="002F0C64">
      <w:pPr>
        <w:pStyle w:val="20"/>
      </w:pPr>
      <w:bookmarkStart w:id="43" w:name="_Toc528765305"/>
      <w:bookmarkEnd w:id="42"/>
      <w:r w:rsidRPr="004B29ED">
        <w:t>Керівний комітет</w:t>
      </w:r>
      <w:bookmarkEnd w:id="43"/>
    </w:p>
    <w:p w:rsidR="00D87C2C" w:rsidRPr="004B29ED" w:rsidRDefault="00600B41" w:rsidP="002F0C64">
      <w:r w:rsidRPr="004B29ED">
        <w:t xml:space="preserve">Керівний комітет має </w:t>
      </w:r>
      <w:r w:rsidR="009A042C" w:rsidRPr="004B29ED">
        <w:t>такі</w:t>
      </w:r>
      <w:r w:rsidRPr="004B29ED">
        <w:t xml:space="preserve"> функції:</w:t>
      </w:r>
    </w:p>
    <w:p w:rsidR="00D87C2C" w:rsidRPr="004B29ED" w:rsidRDefault="00600B41" w:rsidP="005E77B2">
      <w:pPr>
        <w:pStyle w:val="aff7"/>
        <w:numPr>
          <w:ilvl w:val="0"/>
          <w:numId w:val="6"/>
        </w:numPr>
      </w:pPr>
      <w:r w:rsidRPr="004B29ED">
        <w:t>Затвердження проміжних результатів проекту;</w:t>
      </w:r>
    </w:p>
    <w:p w:rsidR="00D87C2C" w:rsidRPr="004B29ED" w:rsidRDefault="00600B41" w:rsidP="005E77B2">
      <w:pPr>
        <w:pStyle w:val="aff7"/>
        <w:numPr>
          <w:ilvl w:val="0"/>
          <w:numId w:val="6"/>
        </w:numPr>
      </w:pPr>
      <w:r w:rsidRPr="004B29ED">
        <w:t xml:space="preserve">Моніторинг поточного стану </w:t>
      </w:r>
      <w:r w:rsidR="009A042C" w:rsidRPr="004B29ED">
        <w:t>проекту</w:t>
      </w:r>
      <w:r w:rsidRPr="004B29ED">
        <w:t>, дотримання строків та бюджету;</w:t>
      </w:r>
    </w:p>
    <w:p w:rsidR="00D87C2C" w:rsidRPr="004B29ED" w:rsidRDefault="00600B41" w:rsidP="005E77B2">
      <w:pPr>
        <w:pStyle w:val="aff7"/>
        <w:numPr>
          <w:ilvl w:val="0"/>
          <w:numId w:val="6"/>
        </w:numPr>
      </w:pPr>
      <w:r w:rsidRPr="004B29ED">
        <w:t>Зміна технічних рішень, зміна строків виконання етапів та перерозподіл бюджету без зміни кінцевої дати та загального бюджету;</w:t>
      </w:r>
    </w:p>
    <w:p w:rsidR="00593968" w:rsidRPr="004B29ED" w:rsidRDefault="00593968" w:rsidP="005E77B2">
      <w:pPr>
        <w:pStyle w:val="aff7"/>
        <w:numPr>
          <w:ilvl w:val="0"/>
          <w:numId w:val="6"/>
        </w:numPr>
      </w:pPr>
      <w:r w:rsidRPr="004B29ED">
        <w:t xml:space="preserve">Прийняття результатів впроваджених частин системи </w:t>
      </w:r>
      <w:r w:rsidRPr="004B29ED">
        <w:rPr>
          <w:lang w:val="en-US"/>
        </w:rPr>
        <w:t>ERP</w:t>
      </w:r>
      <w:r w:rsidRPr="004B29ED">
        <w:rPr>
          <w:lang w:val="ru-RU"/>
        </w:rPr>
        <w:t xml:space="preserve"> </w:t>
      </w:r>
      <w:r w:rsidRPr="004B29ED">
        <w:t>в діяльність;</w:t>
      </w:r>
    </w:p>
    <w:p w:rsidR="00D87C2C" w:rsidRPr="004B29ED" w:rsidRDefault="00600B41" w:rsidP="005E77B2">
      <w:pPr>
        <w:pStyle w:val="aff7"/>
        <w:numPr>
          <w:ilvl w:val="0"/>
          <w:numId w:val="6"/>
        </w:numPr>
      </w:pPr>
      <w:r w:rsidRPr="004B29ED">
        <w:t xml:space="preserve">Зміна членів </w:t>
      </w:r>
      <w:r w:rsidR="009A042C" w:rsidRPr="004B29ED">
        <w:t xml:space="preserve">робочої </w:t>
      </w:r>
      <w:r w:rsidRPr="004B29ED">
        <w:t>групи проекту без зміни Керівника проекту.</w:t>
      </w:r>
    </w:p>
    <w:p w:rsidR="00D87C2C" w:rsidRPr="004B29ED" w:rsidRDefault="00600B41" w:rsidP="002F0C64">
      <w:pPr>
        <w:pStyle w:val="30"/>
      </w:pPr>
      <w:bookmarkStart w:id="44" w:name="_Toc285791518"/>
      <w:bookmarkStart w:id="45" w:name="_Toc528765306"/>
      <w:r w:rsidRPr="004B29ED">
        <w:t>Принципи роботи Керівного комітету</w:t>
      </w:r>
      <w:bookmarkEnd w:id="44"/>
      <w:bookmarkEnd w:id="45"/>
    </w:p>
    <w:p w:rsidR="00D87C2C" w:rsidRPr="004B29ED" w:rsidRDefault="00600B41" w:rsidP="005E77B2">
      <w:pPr>
        <w:pStyle w:val="aff7"/>
        <w:numPr>
          <w:ilvl w:val="0"/>
          <w:numId w:val="3"/>
        </w:numPr>
      </w:pPr>
      <w:r w:rsidRPr="004B29ED">
        <w:t xml:space="preserve">Засідання Керівного комітету відбуваються раз на місяць або позачергово згідно з рішенням Спонсора проекту чи рішення більшості учасників Керівного комітету. Засідання організовує </w:t>
      </w:r>
      <w:r w:rsidR="009A042C" w:rsidRPr="004B29ED">
        <w:t xml:space="preserve">керівник </w:t>
      </w:r>
      <w:r w:rsidRPr="004B29ED">
        <w:t xml:space="preserve">офісу управління проектами. Засідання вважається проведеним, якщо на ньому присутні не менше </w:t>
      </w:r>
      <w:r w:rsidR="00593968" w:rsidRPr="004B29ED">
        <w:t xml:space="preserve">трьох </w:t>
      </w:r>
      <w:r w:rsidRPr="004B29ED">
        <w:t xml:space="preserve"> членів Керівного комітету.</w:t>
      </w:r>
    </w:p>
    <w:p w:rsidR="00D87C2C" w:rsidRDefault="00600B41" w:rsidP="005E77B2">
      <w:pPr>
        <w:pStyle w:val="aff7"/>
        <w:numPr>
          <w:ilvl w:val="0"/>
          <w:numId w:val="3"/>
        </w:numPr>
      </w:pPr>
      <w:r w:rsidRPr="004B29ED">
        <w:t xml:space="preserve">Рішення Керівного комітету приймаються більшістю голосів від загальної </w:t>
      </w:r>
      <w:r w:rsidR="009A042C" w:rsidRPr="004B29ED">
        <w:t xml:space="preserve">кількості </w:t>
      </w:r>
      <w:r w:rsidR="00593968" w:rsidRPr="004B29ED">
        <w:t xml:space="preserve">присутніх на засіданні </w:t>
      </w:r>
      <w:r w:rsidRPr="004B29ED">
        <w:t>членів</w:t>
      </w:r>
      <w:r w:rsidR="00593968" w:rsidRPr="004B29ED">
        <w:t xml:space="preserve"> Керівного комітету</w:t>
      </w:r>
      <w:r w:rsidRPr="004B29ED">
        <w:t>.</w:t>
      </w:r>
    </w:p>
    <w:p w:rsidR="002134D7" w:rsidRPr="00BC66D6" w:rsidRDefault="002134D7" w:rsidP="00BC66D6">
      <w:pPr>
        <w:pStyle w:val="aff7"/>
        <w:numPr>
          <w:ilvl w:val="0"/>
          <w:numId w:val="3"/>
        </w:numPr>
      </w:pPr>
      <w:r w:rsidRPr="00BC66D6">
        <w:t>В разі неможливості прийняття участі у засіданні, учасник Керівного комітету має делегувати свої функції в участі та прийняття рішень</w:t>
      </w:r>
      <w:r w:rsidR="00C00F6F" w:rsidRPr="00BC66D6">
        <w:t xml:space="preserve"> на засіданні Керівного комітету</w:t>
      </w:r>
      <w:r w:rsidRPr="00BC66D6">
        <w:t xml:space="preserve"> іншому працівнику проінформувавши про це Керівника проекту.</w:t>
      </w:r>
    </w:p>
    <w:p w:rsidR="002134D7" w:rsidRPr="00BC66D6" w:rsidRDefault="002134D7" w:rsidP="005E77B2">
      <w:pPr>
        <w:pStyle w:val="aff7"/>
        <w:numPr>
          <w:ilvl w:val="0"/>
          <w:numId w:val="3"/>
        </w:numPr>
      </w:pPr>
      <w:r w:rsidRPr="00BC66D6">
        <w:t xml:space="preserve">Прийняття відповідного рішення Керівним комітетом, щодо сфери діяльності відповідного функціонального напрямку </w:t>
      </w:r>
      <w:r w:rsidR="00C00F6F" w:rsidRPr="00BC66D6">
        <w:t xml:space="preserve">має відбуватись за наявністю </w:t>
      </w:r>
      <w:r w:rsidRPr="00BC66D6">
        <w:t>голосу представника такого функціонального напрямку.</w:t>
      </w:r>
    </w:p>
    <w:p w:rsidR="00D87C2C" w:rsidRPr="004B29ED" w:rsidRDefault="00600B41" w:rsidP="002F0C64">
      <w:pPr>
        <w:pStyle w:val="20"/>
      </w:pPr>
      <w:bookmarkStart w:id="46" w:name="_Toc528765307"/>
      <w:r w:rsidRPr="004B29ED">
        <w:t>Керівник проекту</w:t>
      </w:r>
      <w:bookmarkEnd w:id="46"/>
    </w:p>
    <w:p w:rsidR="00D87C2C" w:rsidRPr="004B29ED" w:rsidRDefault="00600B41" w:rsidP="002F0C64">
      <w:r w:rsidRPr="004B29ED">
        <w:t>Керівник проекту – це співробітник Компанії,</w:t>
      </w:r>
      <w:r w:rsidR="00DB4F44" w:rsidRPr="004B29ED">
        <w:t xml:space="preserve"> </w:t>
      </w:r>
      <w:r w:rsidRPr="004B29ED">
        <w:t xml:space="preserve">який здійснює загальне управління </w:t>
      </w:r>
      <w:r w:rsidR="009A042C" w:rsidRPr="004B29ED">
        <w:t>проектом</w:t>
      </w:r>
      <w:r w:rsidRPr="004B29ED">
        <w:t>, відповідає за досягнення його цілей за умови дотримання встановлених строків та бюджету. Керівник проекту відповідає за досягнення цілей та результатів проекту в рамках</w:t>
      </w:r>
      <w:r w:rsidR="001E556B" w:rsidRPr="004B29ED">
        <w:t>,</w:t>
      </w:r>
      <w:r w:rsidRPr="004B29ED">
        <w:t xml:space="preserve"> визначених ц</w:t>
      </w:r>
      <w:r w:rsidR="001E556B" w:rsidRPr="004B29ED">
        <w:t>и</w:t>
      </w:r>
      <w:r w:rsidRPr="004B29ED">
        <w:t xml:space="preserve">м Статутом проекту, строків та бюджету та за прийняті ним </w:t>
      </w:r>
      <w:r w:rsidR="001E556B" w:rsidRPr="004B29ED">
        <w:t xml:space="preserve">управлінські </w:t>
      </w:r>
      <w:r w:rsidRPr="004B29ED">
        <w:t>рішення.</w:t>
      </w:r>
    </w:p>
    <w:p w:rsidR="00D87C2C" w:rsidRPr="004B29ED" w:rsidRDefault="00600B41" w:rsidP="002F0C64">
      <w:r w:rsidRPr="004B29ED">
        <w:t xml:space="preserve">Керівник проекту функціонально підпорядкований </w:t>
      </w:r>
      <w:r w:rsidR="001E556B" w:rsidRPr="004B29ED">
        <w:t xml:space="preserve">керівнику </w:t>
      </w:r>
      <w:r w:rsidRPr="004B29ED">
        <w:t>офісу управління проектами.</w:t>
      </w:r>
    </w:p>
    <w:p w:rsidR="00D87C2C" w:rsidRPr="004B29ED" w:rsidRDefault="00600B41" w:rsidP="00A1454F">
      <w:r w:rsidRPr="004B29ED">
        <w:t xml:space="preserve">Керівник проекту в рамках реалізації проекту має право давати доручення членам робочої групи проекту, а також іншим </w:t>
      </w:r>
      <w:r w:rsidR="001E556B" w:rsidRPr="004B29ED">
        <w:t>працівникам</w:t>
      </w:r>
      <w:r w:rsidRPr="004B29ED">
        <w:t xml:space="preserve"> Компанії, окрім директора Компанії</w:t>
      </w:r>
      <w:r w:rsidR="00943FCB" w:rsidRPr="004B29ED">
        <w:t>, заступник</w:t>
      </w:r>
      <w:r w:rsidR="001E556B" w:rsidRPr="004B29ED">
        <w:t>ів</w:t>
      </w:r>
      <w:r w:rsidR="00943FCB" w:rsidRPr="004B29ED">
        <w:t xml:space="preserve"> директора та директор</w:t>
      </w:r>
      <w:r w:rsidR="001E556B" w:rsidRPr="004B29ED">
        <w:t>ів</w:t>
      </w:r>
      <w:r w:rsidR="00943FCB" w:rsidRPr="004B29ED">
        <w:t xml:space="preserve"> за напрямами</w:t>
      </w:r>
      <w:r w:rsidRPr="004B29ED">
        <w:t>.</w:t>
      </w:r>
    </w:p>
    <w:p w:rsidR="00D87C2C" w:rsidRPr="004B29ED" w:rsidRDefault="00600B41" w:rsidP="002F0C64">
      <w:r w:rsidRPr="004B29ED">
        <w:t>Керівник проекту узгоджує відпустки та відгули учасник</w:t>
      </w:r>
      <w:r w:rsidR="001E556B" w:rsidRPr="004B29ED">
        <w:t>ів</w:t>
      </w:r>
      <w:r w:rsidRPr="004B29ED">
        <w:t xml:space="preserve"> </w:t>
      </w:r>
      <w:r w:rsidR="00943FCB" w:rsidRPr="004B29ED">
        <w:t>робочої групи проекту</w:t>
      </w:r>
      <w:r w:rsidRPr="004B29ED">
        <w:t>.</w:t>
      </w:r>
    </w:p>
    <w:p w:rsidR="00D87C2C" w:rsidRPr="004B29ED" w:rsidRDefault="00600B41" w:rsidP="002F0C64">
      <w:r w:rsidRPr="004B29ED">
        <w:lastRenderedPageBreak/>
        <w:t xml:space="preserve">Керівник проекту безпосередньо взаємодіє з </w:t>
      </w:r>
      <w:r w:rsidR="00943FCB" w:rsidRPr="004B29ED">
        <w:t xml:space="preserve">постачальником системи </w:t>
      </w:r>
      <w:r w:rsidRPr="004B29ED">
        <w:rPr>
          <w:lang w:val="en-US"/>
        </w:rPr>
        <w:t>ERP</w:t>
      </w:r>
      <w:r w:rsidRPr="004B29ED">
        <w:t>.</w:t>
      </w:r>
    </w:p>
    <w:p w:rsidR="002C5961" w:rsidRPr="004B29ED" w:rsidRDefault="002C5961" w:rsidP="002C5961">
      <w:pPr>
        <w:pStyle w:val="20"/>
      </w:pPr>
      <w:bookmarkStart w:id="47" w:name="_Toc528765308"/>
      <w:r w:rsidRPr="004B29ED">
        <w:t xml:space="preserve">Робоча група постачальника системи </w:t>
      </w:r>
      <w:r w:rsidRPr="004B29ED">
        <w:rPr>
          <w:lang w:val="en-US"/>
        </w:rPr>
        <w:t>ERP</w:t>
      </w:r>
      <w:bookmarkEnd w:id="47"/>
      <w:r w:rsidRPr="004B29ED">
        <w:t xml:space="preserve"> </w:t>
      </w:r>
    </w:p>
    <w:p w:rsidR="002C5961" w:rsidRPr="004B29ED" w:rsidRDefault="002C5961" w:rsidP="00473D0B">
      <w:pPr>
        <w:spacing w:before="0" w:beforeAutospacing="0" w:after="0" w:afterAutospacing="0"/>
      </w:pPr>
      <w:r w:rsidRPr="004B29ED">
        <w:t xml:space="preserve">Якісний і кількісний склад груп, функціональні обов’язки і відповідальність визначаються: </w:t>
      </w:r>
    </w:p>
    <w:p w:rsidR="002C5961" w:rsidRPr="004B29ED" w:rsidRDefault="002C5961" w:rsidP="005E77B2">
      <w:pPr>
        <w:pStyle w:val="aff7"/>
        <w:numPr>
          <w:ilvl w:val="0"/>
          <w:numId w:val="15"/>
        </w:numPr>
        <w:spacing w:before="0" w:beforeAutospacing="0" w:after="0" w:afterAutospacing="0"/>
      </w:pPr>
      <w:r w:rsidRPr="004B29ED">
        <w:t xml:space="preserve">Договором на поставку і впровадження системи </w:t>
      </w:r>
      <w:r w:rsidRPr="004B29ED">
        <w:rPr>
          <w:lang w:val="en-US"/>
        </w:rPr>
        <w:t>ERP</w:t>
      </w:r>
      <w:r w:rsidRPr="004B29ED">
        <w:t xml:space="preserve">; </w:t>
      </w:r>
    </w:p>
    <w:p w:rsidR="002C5961" w:rsidRPr="004B29ED" w:rsidRDefault="002C5961" w:rsidP="005E77B2">
      <w:pPr>
        <w:pStyle w:val="aff7"/>
        <w:numPr>
          <w:ilvl w:val="0"/>
          <w:numId w:val="15"/>
        </w:numPr>
        <w:spacing w:before="0" w:beforeAutospacing="0" w:after="0" w:afterAutospacing="0"/>
      </w:pPr>
      <w:r w:rsidRPr="004B29ED">
        <w:t>Статутом проекту,</w:t>
      </w:r>
      <w:r w:rsidR="00943FCB" w:rsidRPr="004B29ED">
        <w:t xml:space="preserve"> який</w:t>
      </w:r>
      <w:r w:rsidRPr="004B29ED">
        <w:t xml:space="preserve"> підготовлен</w:t>
      </w:r>
      <w:r w:rsidR="00943FCB" w:rsidRPr="004B29ED">
        <w:t>ий</w:t>
      </w:r>
      <w:r w:rsidRPr="004B29ED">
        <w:t xml:space="preserve"> і затверджен</w:t>
      </w:r>
      <w:r w:rsidR="00943FCB" w:rsidRPr="004B29ED">
        <w:t>ий</w:t>
      </w:r>
      <w:r w:rsidRPr="004B29ED">
        <w:t xml:space="preserve"> керівниками проект</w:t>
      </w:r>
      <w:r w:rsidR="00473D0B" w:rsidRPr="004B29ED">
        <w:t>у</w:t>
      </w:r>
      <w:r w:rsidRPr="004B29ED">
        <w:t xml:space="preserve"> від </w:t>
      </w:r>
      <w:r w:rsidR="001E556B" w:rsidRPr="004B29ED">
        <w:t xml:space="preserve">Компанії </w:t>
      </w:r>
      <w:r w:rsidRPr="004B29ED">
        <w:t xml:space="preserve">і постачальника системи </w:t>
      </w:r>
      <w:r w:rsidRPr="004B29ED">
        <w:rPr>
          <w:lang w:val="en-US"/>
        </w:rPr>
        <w:t>ERP</w:t>
      </w:r>
      <w:r w:rsidRPr="004B29ED">
        <w:t xml:space="preserve">; </w:t>
      </w:r>
    </w:p>
    <w:p w:rsidR="002C5961" w:rsidRPr="004B29ED" w:rsidRDefault="002C5961" w:rsidP="001C09FD">
      <w:pPr>
        <w:pStyle w:val="aff7"/>
        <w:numPr>
          <w:ilvl w:val="0"/>
          <w:numId w:val="15"/>
        </w:numPr>
      </w:pPr>
      <w:r w:rsidRPr="004B29ED">
        <w:t>Календарним план</w:t>
      </w:r>
      <w:r w:rsidR="001E556B" w:rsidRPr="004B29ED">
        <w:t>ом</w:t>
      </w:r>
      <w:r w:rsidRPr="004B29ED">
        <w:t xml:space="preserve">-графіком </w:t>
      </w:r>
      <w:r w:rsidR="001E556B" w:rsidRPr="004B29ED">
        <w:t xml:space="preserve">впровадження системи </w:t>
      </w:r>
      <w:r w:rsidR="001E556B" w:rsidRPr="004B29ED">
        <w:rPr>
          <w:lang w:val="en-US"/>
        </w:rPr>
        <w:t>ERP</w:t>
      </w:r>
      <w:r w:rsidR="001E556B" w:rsidRPr="004B29ED">
        <w:t xml:space="preserve">, </w:t>
      </w:r>
      <w:r w:rsidR="00943FCB" w:rsidRPr="004B29ED">
        <w:t xml:space="preserve">який підготовлений і затверджений керівниками проекту від </w:t>
      </w:r>
      <w:r w:rsidR="001E556B" w:rsidRPr="004B29ED">
        <w:t xml:space="preserve">Компанії </w:t>
      </w:r>
      <w:r w:rsidR="00943FCB" w:rsidRPr="004B29ED">
        <w:t xml:space="preserve">і постачальника системи </w:t>
      </w:r>
      <w:r w:rsidR="00943FCB" w:rsidRPr="004B29ED">
        <w:rPr>
          <w:lang w:val="en-US"/>
        </w:rPr>
        <w:t>ERP</w:t>
      </w:r>
      <w:r w:rsidR="00943FCB" w:rsidRPr="004B29ED">
        <w:t>.</w:t>
      </w:r>
    </w:p>
    <w:p w:rsidR="00D87C2C" w:rsidRPr="004B29ED" w:rsidRDefault="00600B41" w:rsidP="002F0C64">
      <w:pPr>
        <w:pStyle w:val="20"/>
      </w:pPr>
      <w:bookmarkStart w:id="48" w:name="_Toc528765309"/>
      <w:r w:rsidRPr="004B29ED">
        <w:t>Робоча група</w:t>
      </w:r>
      <w:r w:rsidR="00E20CFB" w:rsidRPr="004B29ED">
        <w:t xml:space="preserve"> </w:t>
      </w:r>
      <w:r w:rsidR="001E556B" w:rsidRPr="004B29ED">
        <w:t>проекту</w:t>
      </w:r>
      <w:bookmarkEnd w:id="48"/>
      <w:r w:rsidR="00E20CFB" w:rsidRPr="004B29ED">
        <w:t xml:space="preserve"> </w:t>
      </w:r>
    </w:p>
    <w:p w:rsidR="00FA49C1" w:rsidRPr="004B29ED" w:rsidRDefault="00600B41" w:rsidP="00346A7D">
      <w:r w:rsidRPr="004B29ED">
        <w:t xml:space="preserve">Робоча група </w:t>
      </w:r>
      <w:r w:rsidR="001E556B" w:rsidRPr="004B29ED">
        <w:t>проекту</w:t>
      </w:r>
      <w:r w:rsidR="00FF6B3A" w:rsidRPr="004B29ED">
        <w:t xml:space="preserve"> – це </w:t>
      </w:r>
      <w:r w:rsidR="001E556B" w:rsidRPr="004B29ED">
        <w:t>працівники</w:t>
      </w:r>
      <w:r w:rsidR="00F87BCE" w:rsidRPr="004B29ED">
        <w:t xml:space="preserve"> </w:t>
      </w:r>
      <w:r w:rsidR="001E556B" w:rsidRPr="004B29ED">
        <w:t xml:space="preserve">Компанії </w:t>
      </w:r>
      <w:r w:rsidR="00F87BCE" w:rsidRPr="004B29ED">
        <w:t xml:space="preserve">або </w:t>
      </w:r>
      <w:r w:rsidR="00782923" w:rsidRPr="004B29ED">
        <w:t>особ</w:t>
      </w:r>
      <w:r w:rsidR="00FF6B3A" w:rsidRPr="004B29ED">
        <w:t>и</w:t>
      </w:r>
      <w:r w:rsidR="001E556B" w:rsidRPr="004B29ED">
        <w:t>,</w:t>
      </w:r>
      <w:r w:rsidR="00782923" w:rsidRPr="004B29ED">
        <w:t xml:space="preserve"> з як</w:t>
      </w:r>
      <w:r w:rsidR="00FF6B3A" w:rsidRPr="004B29ED">
        <w:t>ими</w:t>
      </w:r>
      <w:r w:rsidR="00782923" w:rsidRPr="004B29ED">
        <w:t xml:space="preserve"> укладено договір цивільно-правового характеру на виконання відповідних робіт</w:t>
      </w:r>
      <w:r w:rsidRPr="004B29ED">
        <w:t xml:space="preserve">, які на постійній основі або тимчасово виконують завдання в рамках реалізації </w:t>
      </w:r>
      <w:r w:rsidR="001E556B" w:rsidRPr="004B29ED">
        <w:t>проекту</w:t>
      </w:r>
      <w:r w:rsidRPr="004B29ED">
        <w:t xml:space="preserve">. До </w:t>
      </w:r>
      <w:r w:rsidR="001E556B" w:rsidRPr="004B29ED">
        <w:t xml:space="preserve">робочої </w:t>
      </w:r>
      <w:r w:rsidRPr="004B29ED">
        <w:t>групи</w:t>
      </w:r>
      <w:r w:rsidR="001E556B" w:rsidRPr="004B29ED">
        <w:t xml:space="preserve"> проекту</w:t>
      </w:r>
      <w:r w:rsidRPr="004B29ED">
        <w:t xml:space="preserve"> входять представники підрозділів підприємства</w:t>
      </w:r>
      <w:r w:rsidR="00FA49C1" w:rsidRPr="004B29ED">
        <w:t xml:space="preserve">, які визначені в організаційних межах проекту. </w:t>
      </w:r>
    </w:p>
    <w:p w:rsidR="00D87C2C" w:rsidRPr="004B29ED" w:rsidRDefault="00600B41" w:rsidP="00346A7D">
      <w:r w:rsidRPr="004B29ED">
        <w:t xml:space="preserve">Учасники </w:t>
      </w:r>
      <w:r w:rsidR="001E556B" w:rsidRPr="004B29ED">
        <w:t xml:space="preserve">робочої </w:t>
      </w:r>
      <w:r w:rsidRPr="004B29ED">
        <w:t>групи проекту відповідають за результати своєї роботи та виконання доручень Керівника проекту в рамках реалізації проекту.</w:t>
      </w:r>
    </w:p>
    <w:p w:rsidR="00D87C2C" w:rsidRPr="004B29ED" w:rsidRDefault="00600B41" w:rsidP="002F0C64">
      <w:r w:rsidRPr="004B29ED">
        <w:t xml:space="preserve">Учасники Робочої групи підпорядковуються </w:t>
      </w:r>
      <w:r w:rsidR="001E556B" w:rsidRPr="004B29ED">
        <w:t xml:space="preserve">Керівнику проекту </w:t>
      </w:r>
      <w:r w:rsidRPr="004B29ED">
        <w:t>на весь час реалізації Проекту</w:t>
      </w:r>
      <w:r w:rsidR="00E11A51">
        <w:t xml:space="preserve"> в рамках виконання завдань Проекту</w:t>
      </w:r>
      <w:r w:rsidRPr="004B29ED">
        <w:t>.</w:t>
      </w:r>
    </w:p>
    <w:p w:rsidR="002C5961" w:rsidRPr="004B29ED" w:rsidRDefault="002C5961" w:rsidP="002C5961">
      <w:r w:rsidRPr="004B29ED">
        <w:t xml:space="preserve">Кількісний та якісний склад робочої групи проекту </w:t>
      </w:r>
      <w:proofErr w:type="spellStart"/>
      <w:r w:rsidRPr="004B29ED">
        <w:t>уточн</w:t>
      </w:r>
      <w:r w:rsidR="001E556B" w:rsidRPr="004B29ED">
        <w:t>юються</w:t>
      </w:r>
      <w:proofErr w:type="spellEnd"/>
      <w:r w:rsidRPr="004B29ED">
        <w:t xml:space="preserve">, змінюється </w:t>
      </w:r>
      <w:r w:rsidR="0035538C" w:rsidRPr="004B29ED">
        <w:t xml:space="preserve">відповідно до </w:t>
      </w:r>
      <w:r w:rsidRPr="004B29ED">
        <w:t>етап</w:t>
      </w:r>
      <w:r w:rsidR="0035538C" w:rsidRPr="004B29ED">
        <w:t xml:space="preserve">у виконання </w:t>
      </w:r>
      <w:r w:rsidRPr="004B29ED">
        <w:t xml:space="preserve">проекту. Такі зміни затверджуються </w:t>
      </w:r>
      <w:r w:rsidR="0035538C" w:rsidRPr="004B29ED">
        <w:t xml:space="preserve">керівним </w:t>
      </w:r>
      <w:r w:rsidRPr="004B29ED">
        <w:t xml:space="preserve">комітетом </w:t>
      </w:r>
      <w:r w:rsidR="0035538C" w:rsidRPr="004B29ED">
        <w:t xml:space="preserve">проекту </w:t>
      </w:r>
      <w:r w:rsidRPr="004B29ED">
        <w:t>і не є приводом для перегляду цього Статуту.</w:t>
      </w:r>
    </w:p>
    <w:p w:rsidR="005F70E7" w:rsidRPr="004B29ED" w:rsidRDefault="005F70E7" w:rsidP="005F70E7">
      <w:r w:rsidRPr="004B29ED">
        <w:t xml:space="preserve">До </w:t>
      </w:r>
      <w:r w:rsidR="001E556B" w:rsidRPr="004B29ED">
        <w:t xml:space="preserve">робочої </w:t>
      </w:r>
      <w:r w:rsidRPr="004B29ED">
        <w:t xml:space="preserve">групи проекту </w:t>
      </w:r>
      <w:r w:rsidR="001E556B" w:rsidRPr="004B29ED">
        <w:t>входять</w:t>
      </w:r>
      <w:r w:rsidRPr="004B29ED">
        <w:t xml:space="preserve"> працівники</w:t>
      </w:r>
      <w:r w:rsidR="005726AC" w:rsidRPr="004B29ED">
        <w:t xml:space="preserve"> Компанії</w:t>
      </w:r>
      <w:r w:rsidRPr="004B29ED">
        <w:t xml:space="preserve"> за поданням </w:t>
      </w:r>
      <w:r w:rsidR="006B4DEE" w:rsidRPr="004B29ED">
        <w:t xml:space="preserve">Керівника </w:t>
      </w:r>
      <w:r w:rsidRPr="004B29ED">
        <w:t>проекту до  відповідного</w:t>
      </w:r>
      <w:r w:rsidR="005726AC" w:rsidRPr="004B29ED">
        <w:t xml:space="preserve"> </w:t>
      </w:r>
      <w:r w:rsidRPr="004B29ED">
        <w:t>заступника директора або директора за напрям</w:t>
      </w:r>
      <w:r w:rsidR="006B4DEE" w:rsidRPr="004B29ED">
        <w:t>ом</w:t>
      </w:r>
      <w:r w:rsidRPr="004B29ED">
        <w:t xml:space="preserve"> діяльності Компанії.</w:t>
      </w:r>
    </w:p>
    <w:p w:rsidR="005726AC" w:rsidRPr="004B29ED" w:rsidRDefault="005726AC" w:rsidP="005F70E7">
      <w:r w:rsidRPr="004B29ED">
        <w:t>В пода</w:t>
      </w:r>
      <w:r w:rsidR="001E556B" w:rsidRPr="004B29ED">
        <w:t>нн</w:t>
      </w:r>
      <w:r w:rsidRPr="004B29ED">
        <w:t xml:space="preserve">і </w:t>
      </w:r>
      <w:r w:rsidR="001E556B" w:rsidRPr="004B29ED">
        <w:t xml:space="preserve">Керівник </w:t>
      </w:r>
      <w:r w:rsidRPr="004B29ED">
        <w:t xml:space="preserve">проекту визначає: кваліфікаційні вимоги до працівника, термін участі працівника в проекті, відсоток завантаженості в проекті, інші вимоги до учасника </w:t>
      </w:r>
      <w:r w:rsidR="001E556B" w:rsidRPr="004B29ED">
        <w:t>робочої</w:t>
      </w:r>
      <w:r w:rsidRPr="004B29ED">
        <w:t xml:space="preserve"> групи</w:t>
      </w:r>
      <w:r w:rsidR="001E556B" w:rsidRPr="004B29ED">
        <w:t xml:space="preserve"> проекту</w:t>
      </w:r>
      <w:r w:rsidRPr="004B29ED">
        <w:t xml:space="preserve">. </w:t>
      </w:r>
    </w:p>
    <w:p w:rsidR="005726AC" w:rsidRPr="004B29ED" w:rsidRDefault="006B4DEE" w:rsidP="005F70E7">
      <w:r w:rsidRPr="004B29ED">
        <w:t>Розгляд п</w:t>
      </w:r>
      <w:r w:rsidR="005726AC" w:rsidRPr="004B29ED">
        <w:t xml:space="preserve">одання на </w:t>
      </w:r>
      <w:r w:rsidR="001E556B" w:rsidRPr="004B29ED">
        <w:t xml:space="preserve">введення </w:t>
      </w:r>
      <w:r w:rsidR="005726AC" w:rsidRPr="004B29ED">
        <w:t xml:space="preserve">працівника до робочої групи проекту має </w:t>
      </w:r>
      <w:r w:rsidR="001E556B" w:rsidRPr="004B29ED">
        <w:t>розпочатись</w:t>
      </w:r>
      <w:r w:rsidR="005726AC" w:rsidRPr="004B29ED">
        <w:t xml:space="preserve"> не менш</w:t>
      </w:r>
      <w:r w:rsidR="001E556B" w:rsidRPr="004B29ED">
        <w:t>е</w:t>
      </w:r>
      <w:r w:rsidR="005726AC" w:rsidRPr="004B29ED">
        <w:t xml:space="preserve"> ніж за </w:t>
      </w:r>
      <w:r w:rsidR="00B27CB5" w:rsidRPr="004B29ED">
        <w:t>2</w:t>
      </w:r>
      <w:r w:rsidR="005726AC" w:rsidRPr="004B29ED">
        <w:t xml:space="preserve"> робочих дні до початку виконання робіт </w:t>
      </w:r>
      <w:r w:rsidR="001E556B" w:rsidRPr="004B29ED">
        <w:t xml:space="preserve">за </w:t>
      </w:r>
      <w:r w:rsidR="005726AC" w:rsidRPr="004B29ED">
        <w:t>проект</w:t>
      </w:r>
      <w:r w:rsidR="001E556B" w:rsidRPr="004B29ED">
        <w:t>ом</w:t>
      </w:r>
      <w:r w:rsidR="005726AC" w:rsidRPr="004B29ED">
        <w:t xml:space="preserve">.  </w:t>
      </w:r>
    </w:p>
    <w:p w:rsidR="005726AC" w:rsidRPr="004B29ED" w:rsidRDefault="005726AC" w:rsidP="005F70E7">
      <w:r w:rsidRPr="004B29ED">
        <w:t>Заступник директора або директор</w:t>
      </w:r>
      <w:r w:rsidR="00B27CB5" w:rsidRPr="004B29ED">
        <w:t xml:space="preserve"> </w:t>
      </w:r>
      <w:r w:rsidRPr="004B29ED">
        <w:t>за напрям</w:t>
      </w:r>
      <w:r w:rsidR="00B27CB5" w:rsidRPr="004B29ED">
        <w:t xml:space="preserve">ом </w:t>
      </w:r>
      <w:r w:rsidRPr="004B29ED">
        <w:t>діяльності Компанії</w:t>
      </w:r>
      <w:r w:rsidR="00B27CB5" w:rsidRPr="004B29ED">
        <w:t xml:space="preserve"> має визначити </w:t>
      </w:r>
      <w:r w:rsidRPr="004B29ED">
        <w:t>з числа підпорядкован</w:t>
      </w:r>
      <w:r w:rsidR="00B27CB5" w:rsidRPr="004B29ED">
        <w:t xml:space="preserve">ого персоналу </w:t>
      </w:r>
      <w:r w:rsidRPr="004B29ED">
        <w:t>працівник</w:t>
      </w:r>
      <w:r w:rsidR="00B27CB5" w:rsidRPr="004B29ED">
        <w:t>а</w:t>
      </w:r>
      <w:r w:rsidRPr="004B29ED">
        <w:t xml:space="preserve"> </w:t>
      </w:r>
      <w:r w:rsidR="00B27CB5" w:rsidRPr="004B29ED">
        <w:t xml:space="preserve">до робочої групи проекту не пізніше 1 робочого дня після отримання подання від </w:t>
      </w:r>
      <w:r w:rsidR="001E556B" w:rsidRPr="004B29ED">
        <w:t xml:space="preserve">Керівника </w:t>
      </w:r>
      <w:r w:rsidR="00B27CB5" w:rsidRPr="004B29ED">
        <w:t>проекту. Визначений працівник має обов’язково відповідати вимогам</w:t>
      </w:r>
      <w:r w:rsidR="001E556B" w:rsidRPr="004B29ED">
        <w:t>,</w:t>
      </w:r>
      <w:r w:rsidR="00B27CB5" w:rsidRPr="004B29ED">
        <w:t xml:space="preserve"> визначеним в поданні. </w:t>
      </w:r>
    </w:p>
    <w:p w:rsidR="00AE58D8" w:rsidRPr="004B29ED" w:rsidRDefault="00AE58D8" w:rsidP="005F70E7">
      <w:r w:rsidRPr="004B29ED">
        <w:t>Керівник проекту відповідає за ведення обліку</w:t>
      </w:r>
      <w:r w:rsidR="006B4DEE" w:rsidRPr="004B29ED">
        <w:t xml:space="preserve"> </w:t>
      </w:r>
      <w:r w:rsidRPr="004B29ED">
        <w:t xml:space="preserve">учасників проектної групи у вигляді ресурсного календаря проекту. </w:t>
      </w:r>
    </w:p>
    <w:p w:rsidR="00D87C2C" w:rsidRPr="004B29ED" w:rsidRDefault="00600B41" w:rsidP="002F0C64">
      <w:pPr>
        <w:pStyle w:val="30"/>
      </w:pPr>
      <w:bookmarkStart w:id="49" w:name="_Toc528765310"/>
      <w:r w:rsidRPr="004B29ED">
        <w:t xml:space="preserve">Вимоги до учасників </w:t>
      </w:r>
      <w:r w:rsidR="001B3AA4" w:rsidRPr="004B29ED">
        <w:t xml:space="preserve">робочої </w:t>
      </w:r>
      <w:r w:rsidRPr="004B29ED">
        <w:t xml:space="preserve">групи </w:t>
      </w:r>
      <w:r w:rsidR="001B3AA4" w:rsidRPr="004B29ED">
        <w:t xml:space="preserve">проекту </w:t>
      </w:r>
      <w:r w:rsidRPr="004B29ED">
        <w:t>та їх відповідальність</w:t>
      </w:r>
      <w:bookmarkEnd w:id="49"/>
    </w:p>
    <w:p w:rsidR="0000025B" w:rsidRDefault="0000025B" w:rsidP="0000025B">
      <w:r w:rsidRPr="004B29ED">
        <w:t xml:space="preserve">Спеціалісти підприємства, що входять до складу робочої групи </w:t>
      </w:r>
      <w:r w:rsidR="001B3AA4" w:rsidRPr="004B29ED">
        <w:t>з</w:t>
      </w:r>
      <w:r w:rsidRPr="004B29ED">
        <w:t xml:space="preserve"> функціональних напрям</w:t>
      </w:r>
      <w:r w:rsidR="001B3AA4" w:rsidRPr="004B29ED">
        <w:t>ів</w:t>
      </w:r>
      <w:r w:rsidRPr="004B29ED">
        <w:t xml:space="preserve">, мають необхідний досвід роботи не менше 3-х років, вільно володіють </w:t>
      </w:r>
      <w:r w:rsidRPr="004B29ED">
        <w:rPr>
          <w:lang w:val="en-US"/>
        </w:rPr>
        <w:t>MS</w:t>
      </w:r>
      <w:r w:rsidRPr="004B29ED">
        <w:t xml:space="preserve"> </w:t>
      </w:r>
      <w:r w:rsidRPr="004B29ED">
        <w:rPr>
          <w:lang w:val="en-US"/>
        </w:rPr>
        <w:t>Word</w:t>
      </w:r>
      <w:r w:rsidRPr="004B29ED">
        <w:t xml:space="preserve">, </w:t>
      </w:r>
      <w:r w:rsidRPr="004B29ED">
        <w:rPr>
          <w:lang w:val="en-US"/>
        </w:rPr>
        <w:t>Excel</w:t>
      </w:r>
      <w:r w:rsidRPr="004B29ED">
        <w:t xml:space="preserve">, </w:t>
      </w:r>
      <w:r w:rsidRPr="004B29ED">
        <w:rPr>
          <w:lang w:val="en-US"/>
        </w:rPr>
        <w:t>Outlook</w:t>
      </w:r>
      <w:r w:rsidRPr="004B29ED">
        <w:t xml:space="preserve">, </w:t>
      </w:r>
      <w:r w:rsidRPr="004B29ED">
        <w:rPr>
          <w:lang w:val="en-US"/>
        </w:rPr>
        <w:t>Visio</w:t>
      </w:r>
      <w:r w:rsidRPr="004B29ED">
        <w:t>, СЕД АСКОД.</w:t>
      </w:r>
    </w:p>
    <w:p w:rsidR="00D87C2C" w:rsidRPr="004B29ED" w:rsidRDefault="00600B41" w:rsidP="002F0C64">
      <w:r w:rsidRPr="004B29ED">
        <w:t xml:space="preserve">Всі учасники </w:t>
      </w:r>
      <w:r w:rsidR="001B3AA4" w:rsidRPr="004B29ED">
        <w:t xml:space="preserve">робочої </w:t>
      </w:r>
      <w:r w:rsidRPr="004B29ED">
        <w:t>групи відповідають за:</w:t>
      </w:r>
    </w:p>
    <w:p w:rsidR="00D87C2C" w:rsidRPr="004B29ED" w:rsidRDefault="00600B41" w:rsidP="005E77B2">
      <w:pPr>
        <w:pStyle w:val="aff7"/>
        <w:numPr>
          <w:ilvl w:val="0"/>
          <w:numId w:val="16"/>
        </w:numPr>
      </w:pPr>
      <w:r w:rsidRPr="004B29ED">
        <w:t>Своєчасне надання всієї звітної документації Керівнику проекту;</w:t>
      </w:r>
    </w:p>
    <w:p w:rsidR="00D87C2C" w:rsidRPr="004B29ED" w:rsidRDefault="00600B41" w:rsidP="005E77B2">
      <w:pPr>
        <w:pStyle w:val="aff7"/>
        <w:numPr>
          <w:ilvl w:val="0"/>
          <w:numId w:val="16"/>
        </w:numPr>
      </w:pPr>
      <w:r w:rsidRPr="004B29ED">
        <w:t>Якісне виконання проектних</w:t>
      </w:r>
      <w:r w:rsidRPr="004B29ED">
        <w:rPr>
          <w:lang w:val="ru-RU"/>
        </w:rPr>
        <w:t xml:space="preserve"> </w:t>
      </w:r>
      <w:r w:rsidRPr="004B29ED">
        <w:t xml:space="preserve">робіт та розробку документів </w:t>
      </w:r>
      <w:r w:rsidR="001B3AA4" w:rsidRPr="004B29ED">
        <w:t xml:space="preserve">проекту </w:t>
      </w:r>
      <w:r w:rsidRPr="004B29ED">
        <w:t>відповідно до плану-графік</w:t>
      </w:r>
      <w:r w:rsidR="001B3AA4" w:rsidRPr="004B29ED">
        <w:t>а</w:t>
      </w:r>
      <w:r w:rsidRPr="004B29ED">
        <w:t xml:space="preserve"> </w:t>
      </w:r>
      <w:r w:rsidR="001B3AA4" w:rsidRPr="004B29ED">
        <w:t>проекту</w:t>
      </w:r>
      <w:r w:rsidRPr="004B29ED">
        <w:t>;</w:t>
      </w:r>
    </w:p>
    <w:p w:rsidR="00D87C2C" w:rsidRPr="004B29ED" w:rsidRDefault="00600B41" w:rsidP="005E77B2">
      <w:pPr>
        <w:pStyle w:val="aff7"/>
        <w:numPr>
          <w:ilvl w:val="0"/>
          <w:numId w:val="16"/>
        </w:numPr>
      </w:pPr>
      <w:r w:rsidRPr="004B29ED">
        <w:t>Своєчасне вирішення проблем та своєчасну передачу інформації про них Керівнику проекту;</w:t>
      </w:r>
    </w:p>
    <w:p w:rsidR="00D87C2C" w:rsidRPr="004B29ED" w:rsidRDefault="00600B41" w:rsidP="005E77B2">
      <w:pPr>
        <w:pStyle w:val="aff7"/>
        <w:numPr>
          <w:ilvl w:val="0"/>
          <w:numId w:val="16"/>
        </w:numPr>
      </w:pPr>
      <w:r w:rsidRPr="004B29ED">
        <w:t>Своєчасне інформування Керівника проекту по всіх відхиленнях робіт від плану-графік</w:t>
      </w:r>
      <w:r w:rsidR="001B3AA4" w:rsidRPr="004B29ED">
        <w:t>а</w:t>
      </w:r>
      <w:r w:rsidRPr="004B29ED">
        <w:t xml:space="preserve"> </w:t>
      </w:r>
      <w:r w:rsidR="001B3AA4" w:rsidRPr="004B29ED">
        <w:t>п</w:t>
      </w:r>
      <w:r w:rsidRPr="004B29ED">
        <w:t>роекту;</w:t>
      </w:r>
    </w:p>
    <w:p w:rsidR="00D87C2C" w:rsidRPr="004B29ED" w:rsidRDefault="00600B41" w:rsidP="005E77B2">
      <w:pPr>
        <w:pStyle w:val="aff7"/>
        <w:numPr>
          <w:ilvl w:val="0"/>
          <w:numId w:val="16"/>
        </w:numPr>
      </w:pPr>
      <w:r w:rsidRPr="004B29ED">
        <w:lastRenderedPageBreak/>
        <w:t>Підготовк</w:t>
      </w:r>
      <w:r w:rsidR="001B3AA4" w:rsidRPr="004B29ED">
        <w:t>у</w:t>
      </w:r>
      <w:r w:rsidRPr="004B29ED">
        <w:t xml:space="preserve"> матеріалів для формування всіх ключових документів, що </w:t>
      </w:r>
      <w:r w:rsidR="001B3AA4" w:rsidRPr="004B29ED">
        <w:t>стосуються п</w:t>
      </w:r>
      <w:r w:rsidRPr="004B29ED">
        <w:t>роекту.</w:t>
      </w:r>
    </w:p>
    <w:p w:rsidR="001C09FD" w:rsidRDefault="00600B41" w:rsidP="00C050CD">
      <w:pPr>
        <w:pStyle w:val="aff7"/>
        <w:numPr>
          <w:ilvl w:val="0"/>
          <w:numId w:val="16"/>
        </w:numPr>
      </w:pPr>
      <w:r w:rsidRPr="004B29ED">
        <w:t>Визначення функціональних вимог до системи</w:t>
      </w:r>
      <w:r w:rsidR="001B3AA4" w:rsidRPr="004B29ED">
        <w:t xml:space="preserve"> </w:t>
      </w:r>
      <w:r w:rsidR="001B3AA4" w:rsidRPr="00B03A0D">
        <w:rPr>
          <w:lang w:val="en-US"/>
        </w:rPr>
        <w:t>ERP</w:t>
      </w:r>
      <w:r w:rsidRPr="004B29ED">
        <w:t xml:space="preserve"> на основі аналізу поточних і цільових бізнес-процесів.</w:t>
      </w:r>
    </w:p>
    <w:p w:rsidR="001C09FD" w:rsidRDefault="00BC66D6" w:rsidP="00BC66D6">
      <w:pPr>
        <w:pStyle w:val="20"/>
      </w:pPr>
      <w:bookmarkStart w:id="50" w:name="_Toc528765311"/>
      <w:r>
        <w:t>Розподіл повноважень в проекті</w:t>
      </w:r>
      <w:bookmarkEnd w:id="50"/>
      <w:r>
        <w:t xml:space="preserve"> </w:t>
      </w:r>
    </w:p>
    <w:tbl>
      <w:tblPr>
        <w:tblW w:w="1091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24"/>
        <w:gridCol w:w="1559"/>
        <w:gridCol w:w="1701"/>
        <w:gridCol w:w="2132"/>
      </w:tblGrid>
      <w:tr w:rsidR="00BC66D6" w:rsidRPr="00025E34" w:rsidTr="00577B8A">
        <w:trPr>
          <w:trHeight w:val="95"/>
          <w:tblHeader/>
        </w:trPr>
        <w:tc>
          <w:tcPr>
            <w:tcW w:w="5524" w:type="dxa"/>
            <w:shd w:val="clear" w:color="auto" w:fill="F2F2F2" w:themeFill="background1" w:themeFillShade="F2"/>
            <w:vAlign w:val="center"/>
          </w:tcPr>
          <w:p w:rsidR="00BC66D6" w:rsidRPr="00025E34" w:rsidRDefault="00BC66D6" w:rsidP="00577B8A">
            <w:pPr>
              <w:tabs>
                <w:tab w:val="left" w:pos="6510"/>
              </w:tabs>
              <w:spacing w:after="0"/>
              <w:jc w:val="center"/>
              <w:rPr>
                <w:rFonts w:ascii="Clear Sans" w:hAnsi="Clear Sans" w:cs="Clear Sans"/>
                <w:b/>
                <w:szCs w:val="20"/>
              </w:rPr>
            </w:pPr>
            <w:r>
              <w:rPr>
                <w:rFonts w:ascii="Clear Sans" w:hAnsi="Clear Sans" w:cs="Clear Sans"/>
                <w:b/>
                <w:szCs w:val="20"/>
              </w:rPr>
              <w:t xml:space="preserve">Повноваження  </w:t>
            </w:r>
          </w:p>
        </w:tc>
        <w:tc>
          <w:tcPr>
            <w:tcW w:w="1559" w:type="dxa"/>
            <w:shd w:val="clear" w:color="auto" w:fill="F2F2F2" w:themeFill="background1" w:themeFillShade="F2"/>
            <w:vAlign w:val="center"/>
          </w:tcPr>
          <w:p w:rsidR="00BC66D6" w:rsidRPr="00025E34" w:rsidRDefault="00BC66D6" w:rsidP="00577B8A">
            <w:pPr>
              <w:tabs>
                <w:tab w:val="left" w:pos="6510"/>
              </w:tabs>
              <w:spacing w:after="0"/>
              <w:jc w:val="center"/>
              <w:rPr>
                <w:rFonts w:ascii="Clear Sans" w:hAnsi="Clear Sans" w:cs="Clear Sans"/>
                <w:b/>
                <w:szCs w:val="20"/>
              </w:rPr>
            </w:pPr>
            <w:r w:rsidRPr="00025E34">
              <w:rPr>
                <w:rFonts w:ascii="Clear Sans" w:hAnsi="Clear Sans" w:cs="Clear Sans"/>
                <w:b/>
                <w:szCs w:val="20"/>
              </w:rPr>
              <w:t>Керівник проекту</w:t>
            </w:r>
          </w:p>
        </w:tc>
        <w:tc>
          <w:tcPr>
            <w:tcW w:w="1701" w:type="dxa"/>
            <w:shd w:val="clear" w:color="auto" w:fill="F2F2F2" w:themeFill="background1" w:themeFillShade="F2"/>
            <w:vAlign w:val="center"/>
          </w:tcPr>
          <w:p w:rsidR="00BC66D6" w:rsidRPr="00025E34" w:rsidRDefault="00BC66D6" w:rsidP="00577B8A">
            <w:pPr>
              <w:tabs>
                <w:tab w:val="left" w:pos="6510"/>
              </w:tabs>
              <w:spacing w:after="0"/>
              <w:jc w:val="center"/>
              <w:rPr>
                <w:rFonts w:ascii="Clear Sans" w:hAnsi="Clear Sans" w:cs="Clear Sans"/>
                <w:b/>
                <w:szCs w:val="20"/>
              </w:rPr>
            </w:pPr>
            <w:r>
              <w:rPr>
                <w:rFonts w:ascii="Clear Sans" w:hAnsi="Clear Sans" w:cs="Clear Sans"/>
                <w:b/>
                <w:szCs w:val="20"/>
              </w:rPr>
              <w:t xml:space="preserve">Управляючий комітет </w:t>
            </w:r>
          </w:p>
        </w:tc>
        <w:tc>
          <w:tcPr>
            <w:tcW w:w="2132" w:type="dxa"/>
            <w:shd w:val="clear" w:color="auto" w:fill="F2F2F2" w:themeFill="background1" w:themeFillShade="F2"/>
            <w:vAlign w:val="center"/>
          </w:tcPr>
          <w:p w:rsidR="00BC66D6" w:rsidRPr="00025E34" w:rsidRDefault="00BC66D6" w:rsidP="00577B8A">
            <w:pPr>
              <w:tabs>
                <w:tab w:val="left" w:pos="6510"/>
              </w:tabs>
              <w:spacing w:after="0"/>
              <w:jc w:val="center"/>
              <w:rPr>
                <w:rFonts w:ascii="Clear Sans" w:hAnsi="Clear Sans" w:cs="Clear Sans"/>
                <w:b/>
                <w:szCs w:val="20"/>
              </w:rPr>
            </w:pPr>
            <w:r w:rsidRPr="00F5043B">
              <w:rPr>
                <w:rFonts w:ascii="Clear Sans" w:hAnsi="Clear Sans" w:cs="Clear Sans"/>
                <w:b/>
                <w:szCs w:val="20"/>
              </w:rPr>
              <w:t>Власники ресурсів проекту</w:t>
            </w:r>
            <w:r>
              <w:rPr>
                <w:rFonts w:ascii="Clear Sans" w:hAnsi="Clear Sans" w:cs="Clear Sans"/>
                <w:b/>
                <w:sz w:val="16"/>
                <w:szCs w:val="20"/>
              </w:rPr>
              <w:t xml:space="preserve"> </w:t>
            </w:r>
          </w:p>
        </w:tc>
      </w:tr>
      <w:tr w:rsidR="00BC66D6" w:rsidTr="00577B8A">
        <w:trPr>
          <w:trHeight w:val="60"/>
        </w:trPr>
        <w:tc>
          <w:tcPr>
            <w:tcW w:w="5524" w:type="dxa"/>
            <w:vAlign w:val="center"/>
          </w:tcPr>
          <w:p w:rsidR="00BC66D6" w:rsidRPr="00BC66D6" w:rsidRDefault="00BC66D6" w:rsidP="00577B8A">
            <w:pPr>
              <w:tabs>
                <w:tab w:val="left" w:pos="6510"/>
              </w:tabs>
              <w:spacing w:after="0"/>
              <w:rPr>
                <w:rFonts w:ascii="Clear Sans" w:hAnsi="Clear Sans" w:cs="Clear Sans"/>
                <w:szCs w:val="20"/>
              </w:rPr>
            </w:pPr>
            <w:r w:rsidRPr="00BC66D6">
              <w:rPr>
                <w:rFonts w:ascii="Clear Sans" w:hAnsi="Clear Sans" w:cs="Clear Sans"/>
                <w:szCs w:val="20"/>
              </w:rPr>
              <w:t xml:space="preserve">Ініціювання потреби в працівниках до робочої групи проекту  </w:t>
            </w:r>
          </w:p>
        </w:tc>
        <w:tc>
          <w:tcPr>
            <w:tcW w:w="1559" w:type="dxa"/>
            <w:vAlign w:val="center"/>
          </w:tcPr>
          <w:p w:rsidR="00BC66D6" w:rsidRPr="00BC66D6" w:rsidRDefault="00BC66D6" w:rsidP="00577B8A">
            <w:pPr>
              <w:tabs>
                <w:tab w:val="left" w:pos="6510"/>
              </w:tabs>
              <w:spacing w:after="0"/>
              <w:jc w:val="center"/>
              <w:rPr>
                <w:rFonts w:ascii="Clear Sans" w:hAnsi="Clear Sans" w:cs="Clear Sans"/>
                <w:szCs w:val="20"/>
              </w:rPr>
            </w:pPr>
            <w:r w:rsidRPr="00BC66D6">
              <w:rPr>
                <w:rFonts w:ascii="Clear Sans" w:hAnsi="Clear Sans" w:cs="Clear Sans"/>
                <w:szCs w:val="20"/>
              </w:rPr>
              <w:t>х</w:t>
            </w:r>
          </w:p>
        </w:tc>
        <w:tc>
          <w:tcPr>
            <w:tcW w:w="1701" w:type="dxa"/>
            <w:vAlign w:val="center"/>
          </w:tcPr>
          <w:p w:rsidR="00BC66D6" w:rsidRPr="00BC66D6" w:rsidRDefault="00BC66D6" w:rsidP="00577B8A">
            <w:pPr>
              <w:tabs>
                <w:tab w:val="left" w:pos="6510"/>
              </w:tabs>
              <w:spacing w:after="0"/>
              <w:jc w:val="center"/>
              <w:rPr>
                <w:rFonts w:ascii="Clear Sans" w:hAnsi="Clear Sans" w:cs="Clear Sans"/>
                <w:szCs w:val="20"/>
              </w:rPr>
            </w:pPr>
          </w:p>
        </w:tc>
        <w:tc>
          <w:tcPr>
            <w:tcW w:w="2132" w:type="dxa"/>
            <w:vAlign w:val="center"/>
          </w:tcPr>
          <w:p w:rsidR="00BC66D6" w:rsidRPr="00BC66D6" w:rsidRDefault="00BC66D6" w:rsidP="00577B8A">
            <w:pPr>
              <w:tabs>
                <w:tab w:val="left" w:pos="6510"/>
              </w:tabs>
              <w:spacing w:after="0"/>
              <w:jc w:val="center"/>
              <w:rPr>
                <w:rFonts w:ascii="Clear Sans" w:hAnsi="Clear Sans" w:cs="Clear Sans"/>
                <w:szCs w:val="20"/>
              </w:rPr>
            </w:pPr>
          </w:p>
        </w:tc>
      </w:tr>
      <w:tr w:rsidR="00BC66D6" w:rsidTr="00577B8A">
        <w:trPr>
          <w:trHeight w:val="92"/>
        </w:trPr>
        <w:tc>
          <w:tcPr>
            <w:tcW w:w="5524" w:type="dxa"/>
            <w:vAlign w:val="center"/>
          </w:tcPr>
          <w:p w:rsidR="00BC66D6" w:rsidRPr="00BC66D6" w:rsidRDefault="00BC66D6" w:rsidP="00577B8A">
            <w:pPr>
              <w:tabs>
                <w:tab w:val="left" w:pos="6510"/>
              </w:tabs>
              <w:spacing w:after="0"/>
              <w:rPr>
                <w:rFonts w:ascii="Clear Sans" w:hAnsi="Clear Sans" w:cs="Clear Sans"/>
                <w:szCs w:val="20"/>
              </w:rPr>
            </w:pPr>
            <w:r w:rsidRPr="00BC66D6">
              <w:rPr>
                <w:rFonts w:ascii="Clear Sans" w:hAnsi="Clear Sans" w:cs="Clear Sans"/>
                <w:szCs w:val="20"/>
              </w:rPr>
              <w:t xml:space="preserve">Прийняття рішення щодо пошуку кандидатів до робочої групи проекту. </w:t>
            </w:r>
          </w:p>
        </w:tc>
        <w:tc>
          <w:tcPr>
            <w:tcW w:w="1559" w:type="dxa"/>
            <w:vAlign w:val="center"/>
          </w:tcPr>
          <w:p w:rsidR="00BC66D6" w:rsidRPr="00BC66D6" w:rsidRDefault="00BC66D6" w:rsidP="00577B8A">
            <w:pPr>
              <w:tabs>
                <w:tab w:val="left" w:pos="6510"/>
              </w:tabs>
              <w:spacing w:after="0"/>
              <w:jc w:val="center"/>
              <w:rPr>
                <w:rFonts w:ascii="Clear Sans" w:hAnsi="Clear Sans" w:cs="Clear Sans"/>
                <w:szCs w:val="20"/>
              </w:rPr>
            </w:pPr>
          </w:p>
        </w:tc>
        <w:tc>
          <w:tcPr>
            <w:tcW w:w="1701" w:type="dxa"/>
            <w:vAlign w:val="center"/>
          </w:tcPr>
          <w:p w:rsidR="00BC66D6" w:rsidRPr="00BC66D6" w:rsidRDefault="00BC66D6" w:rsidP="00577B8A">
            <w:pPr>
              <w:tabs>
                <w:tab w:val="left" w:pos="6510"/>
              </w:tabs>
              <w:spacing w:after="0"/>
              <w:jc w:val="center"/>
              <w:rPr>
                <w:rFonts w:ascii="Clear Sans" w:hAnsi="Clear Sans" w:cs="Clear Sans"/>
                <w:szCs w:val="20"/>
              </w:rPr>
            </w:pPr>
            <w:r w:rsidRPr="00BC66D6">
              <w:rPr>
                <w:rFonts w:ascii="Clear Sans" w:hAnsi="Clear Sans" w:cs="Clear Sans"/>
                <w:szCs w:val="20"/>
              </w:rPr>
              <w:t>х</w:t>
            </w:r>
          </w:p>
        </w:tc>
        <w:tc>
          <w:tcPr>
            <w:tcW w:w="2132" w:type="dxa"/>
            <w:vAlign w:val="center"/>
          </w:tcPr>
          <w:p w:rsidR="00BC66D6" w:rsidRPr="00BC66D6" w:rsidRDefault="00BC66D6" w:rsidP="00577B8A">
            <w:pPr>
              <w:tabs>
                <w:tab w:val="left" w:pos="6510"/>
              </w:tabs>
              <w:spacing w:after="0"/>
              <w:jc w:val="center"/>
              <w:rPr>
                <w:rFonts w:ascii="Clear Sans" w:hAnsi="Clear Sans" w:cs="Clear Sans"/>
                <w:szCs w:val="20"/>
              </w:rPr>
            </w:pPr>
          </w:p>
        </w:tc>
      </w:tr>
      <w:tr w:rsidR="00BC66D6" w:rsidTr="00577B8A">
        <w:trPr>
          <w:trHeight w:val="92"/>
        </w:trPr>
        <w:tc>
          <w:tcPr>
            <w:tcW w:w="5524" w:type="dxa"/>
            <w:vAlign w:val="center"/>
          </w:tcPr>
          <w:p w:rsidR="00BC66D6" w:rsidRPr="00BC66D6" w:rsidRDefault="00BC66D6" w:rsidP="00577B8A">
            <w:pPr>
              <w:tabs>
                <w:tab w:val="left" w:pos="6510"/>
              </w:tabs>
              <w:spacing w:after="0"/>
              <w:rPr>
                <w:rFonts w:ascii="Clear Sans" w:hAnsi="Clear Sans" w:cs="Clear Sans"/>
                <w:szCs w:val="20"/>
              </w:rPr>
            </w:pPr>
            <w:r w:rsidRPr="00BC66D6">
              <w:rPr>
                <w:rFonts w:ascii="Clear Sans" w:hAnsi="Clear Sans" w:cs="Clear Sans"/>
                <w:szCs w:val="20"/>
              </w:rPr>
              <w:t>Приймання, вивільнення працівників робочої групи</w:t>
            </w:r>
          </w:p>
        </w:tc>
        <w:tc>
          <w:tcPr>
            <w:tcW w:w="1559" w:type="dxa"/>
            <w:vAlign w:val="center"/>
          </w:tcPr>
          <w:p w:rsidR="00BC66D6" w:rsidRPr="00BC66D6" w:rsidRDefault="00BC66D6" w:rsidP="00577B8A">
            <w:pPr>
              <w:tabs>
                <w:tab w:val="left" w:pos="6510"/>
              </w:tabs>
              <w:spacing w:after="0"/>
              <w:jc w:val="center"/>
              <w:rPr>
                <w:rFonts w:ascii="Clear Sans" w:hAnsi="Clear Sans" w:cs="Clear Sans"/>
                <w:szCs w:val="20"/>
              </w:rPr>
            </w:pPr>
            <w:r w:rsidRPr="00BC66D6">
              <w:rPr>
                <w:rFonts w:ascii="Clear Sans" w:hAnsi="Clear Sans" w:cs="Clear Sans"/>
                <w:szCs w:val="20"/>
              </w:rPr>
              <w:t>х</w:t>
            </w:r>
          </w:p>
        </w:tc>
        <w:tc>
          <w:tcPr>
            <w:tcW w:w="1701" w:type="dxa"/>
            <w:vAlign w:val="center"/>
          </w:tcPr>
          <w:p w:rsidR="00BC66D6" w:rsidRPr="00BC66D6" w:rsidRDefault="00BC66D6" w:rsidP="00577B8A">
            <w:pPr>
              <w:tabs>
                <w:tab w:val="left" w:pos="6510"/>
              </w:tabs>
              <w:spacing w:after="0"/>
              <w:jc w:val="center"/>
              <w:rPr>
                <w:rFonts w:ascii="Clear Sans" w:hAnsi="Clear Sans" w:cs="Clear Sans"/>
                <w:szCs w:val="20"/>
              </w:rPr>
            </w:pPr>
          </w:p>
        </w:tc>
        <w:tc>
          <w:tcPr>
            <w:tcW w:w="2132" w:type="dxa"/>
            <w:vAlign w:val="center"/>
          </w:tcPr>
          <w:p w:rsidR="00BC66D6" w:rsidRPr="00BC66D6" w:rsidRDefault="00BC66D6" w:rsidP="00577B8A">
            <w:pPr>
              <w:tabs>
                <w:tab w:val="left" w:pos="6510"/>
              </w:tabs>
              <w:spacing w:after="0"/>
              <w:jc w:val="center"/>
              <w:rPr>
                <w:rFonts w:ascii="Clear Sans" w:hAnsi="Clear Sans" w:cs="Clear Sans"/>
                <w:szCs w:val="20"/>
              </w:rPr>
            </w:pPr>
          </w:p>
        </w:tc>
      </w:tr>
      <w:tr w:rsidR="00BC66D6" w:rsidTr="00577B8A">
        <w:trPr>
          <w:trHeight w:val="92"/>
        </w:trPr>
        <w:tc>
          <w:tcPr>
            <w:tcW w:w="5524" w:type="dxa"/>
            <w:vAlign w:val="center"/>
          </w:tcPr>
          <w:p w:rsidR="00BC66D6" w:rsidRPr="00BC66D6" w:rsidRDefault="00BC66D6" w:rsidP="00577B8A">
            <w:pPr>
              <w:tabs>
                <w:tab w:val="left" w:pos="6510"/>
              </w:tabs>
              <w:spacing w:after="0"/>
              <w:rPr>
                <w:rFonts w:ascii="Clear Sans" w:hAnsi="Clear Sans" w:cs="Clear Sans"/>
                <w:szCs w:val="20"/>
              </w:rPr>
            </w:pPr>
            <w:r w:rsidRPr="00BC66D6">
              <w:rPr>
                <w:rFonts w:ascii="Clear Sans" w:hAnsi="Clear Sans" w:cs="Clear Sans"/>
                <w:szCs w:val="20"/>
              </w:rPr>
              <w:t xml:space="preserve">Планування завдань і доручень проектній групі </w:t>
            </w:r>
          </w:p>
        </w:tc>
        <w:tc>
          <w:tcPr>
            <w:tcW w:w="1559" w:type="dxa"/>
            <w:vAlign w:val="center"/>
          </w:tcPr>
          <w:p w:rsidR="00BC66D6" w:rsidRPr="00BC66D6" w:rsidRDefault="00BC66D6" w:rsidP="00577B8A">
            <w:pPr>
              <w:tabs>
                <w:tab w:val="left" w:pos="6510"/>
              </w:tabs>
              <w:spacing w:after="0"/>
              <w:jc w:val="center"/>
              <w:rPr>
                <w:rFonts w:ascii="Clear Sans" w:hAnsi="Clear Sans" w:cs="Clear Sans"/>
                <w:szCs w:val="20"/>
              </w:rPr>
            </w:pPr>
            <w:r w:rsidRPr="00BC66D6">
              <w:rPr>
                <w:rFonts w:ascii="Clear Sans" w:hAnsi="Clear Sans" w:cs="Clear Sans"/>
                <w:szCs w:val="20"/>
              </w:rPr>
              <w:t>х</w:t>
            </w:r>
          </w:p>
        </w:tc>
        <w:tc>
          <w:tcPr>
            <w:tcW w:w="1701" w:type="dxa"/>
            <w:vAlign w:val="center"/>
          </w:tcPr>
          <w:p w:rsidR="00BC66D6" w:rsidRPr="00BC66D6" w:rsidRDefault="00BC66D6" w:rsidP="00577B8A">
            <w:pPr>
              <w:tabs>
                <w:tab w:val="left" w:pos="6510"/>
              </w:tabs>
              <w:spacing w:after="0"/>
              <w:jc w:val="center"/>
              <w:rPr>
                <w:rFonts w:ascii="Clear Sans" w:hAnsi="Clear Sans" w:cs="Clear Sans"/>
                <w:szCs w:val="20"/>
              </w:rPr>
            </w:pPr>
          </w:p>
        </w:tc>
        <w:tc>
          <w:tcPr>
            <w:tcW w:w="2132" w:type="dxa"/>
            <w:vAlign w:val="center"/>
          </w:tcPr>
          <w:p w:rsidR="00BC66D6" w:rsidRPr="00BC66D6" w:rsidRDefault="00BC66D6" w:rsidP="00577B8A">
            <w:pPr>
              <w:tabs>
                <w:tab w:val="left" w:pos="6510"/>
              </w:tabs>
              <w:spacing w:after="0"/>
              <w:jc w:val="center"/>
              <w:rPr>
                <w:rFonts w:ascii="Clear Sans" w:hAnsi="Clear Sans" w:cs="Clear Sans"/>
                <w:szCs w:val="20"/>
              </w:rPr>
            </w:pPr>
          </w:p>
        </w:tc>
      </w:tr>
      <w:tr w:rsidR="00BC66D6" w:rsidTr="00577B8A">
        <w:trPr>
          <w:trHeight w:val="92"/>
        </w:trPr>
        <w:tc>
          <w:tcPr>
            <w:tcW w:w="5524" w:type="dxa"/>
            <w:vAlign w:val="center"/>
          </w:tcPr>
          <w:p w:rsidR="00BC66D6" w:rsidRPr="00BC66D6" w:rsidRDefault="00BC66D6" w:rsidP="00577B8A">
            <w:pPr>
              <w:tabs>
                <w:tab w:val="left" w:pos="6510"/>
              </w:tabs>
              <w:spacing w:after="0"/>
              <w:rPr>
                <w:rFonts w:ascii="Clear Sans" w:hAnsi="Clear Sans" w:cs="Clear Sans"/>
                <w:szCs w:val="20"/>
              </w:rPr>
            </w:pPr>
            <w:r w:rsidRPr="00BC66D6">
              <w:rPr>
                <w:rFonts w:ascii="Clear Sans" w:hAnsi="Clear Sans" w:cs="Clear Sans"/>
                <w:szCs w:val="20"/>
              </w:rPr>
              <w:t xml:space="preserve">Встановлення завдань і доручень робочій групі </w:t>
            </w:r>
          </w:p>
        </w:tc>
        <w:tc>
          <w:tcPr>
            <w:tcW w:w="1559" w:type="dxa"/>
            <w:vAlign w:val="center"/>
          </w:tcPr>
          <w:p w:rsidR="00BC66D6" w:rsidRPr="00BC66D6" w:rsidRDefault="00BC66D6" w:rsidP="00577B8A">
            <w:pPr>
              <w:tabs>
                <w:tab w:val="left" w:pos="6510"/>
              </w:tabs>
              <w:spacing w:after="0"/>
              <w:jc w:val="center"/>
              <w:rPr>
                <w:rFonts w:ascii="Clear Sans" w:hAnsi="Clear Sans" w:cs="Clear Sans"/>
                <w:szCs w:val="20"/>
              </w:rPr>
            </w:pPr>
            <w:r w:rsidRPr="00BC66D6">
              <w:rPr>
                <w:rFonts w:ascii="Clear Sans" w:hAnsi="Clear Sans" w:cs="Clear Sans"/>
                <w:szCs w:val="20"/>
              </w:rPr>
              <w:t>х</w:t>
            </w:r>
          </w:p>
        </w:tc>
        <w:tc>
          <w:tcPr>
            <w:tcW w:w="1701" w:type="dxa"/>
            <w:vAlign w:val="center"/>
          </w:tcPr>
          <w:p w:rsidR="00BC66D6" w:rsidRPr="00BC66D6" w:rsidRDefault="00BC66D6" w:rsidP="00577B8A">
            <w:pPr>
              <w:tabs>
                <w:tab w:val="left" w:pos="6510"/>
              </w:tabs>
              <w:spacing w:after="0"/>
              <w:jc w:val="center"/>
              <w:rPr>
                <w:rFonts w:ascii="Clear Sans" w:hAnsi="Clear Sans" w:cs="Clear Sans"/>
                <w:szCs w:val="20"/>
              </w:rPr>
            </w:pPr>
          </w:p>
        </w:tc>
        <w:tc>
          <w:tcPr>
            <w:tcW w:w="2132" w:type="dxa"/>
            <w:vAlign w:val="center"/>
          </w:tcPr>
          <w:p w:rsidR="00BC66D6" w:rsidRPr="00BC66D6" w:rsidRDefault="00BC66D6" w:rsidP="00577B8A">
            <w:pPr>
              <w:tabs>
                <w:tab w:val="left" w:pos="6510"/>
              </w:tabs>
              <w:spacing w:after="0"/>
              <w:jc w:val="center"/>
              <w:rPr>
                <w:rFonts w:ascii="Clear Sans" w:hAnsi="Clear Sans" w:cs="Clear Sans"/>
                <w:szCs w:val="20"/>
              </w:rPr>
            </w:pPr>
          </w:p>
        </w:tc>
      </w:tr>
      <w:tr w:rsidR="00BC66D6" w:rsidTr="00577B8A">
        <w:trPr>
          <w:trHeight w:val="95"/>
        </w:trPr>
        <w:tc>
          <w:tcPr>
            <w:tcW w:w="5524" w:type="dxa"/>
            <w:vAlign w:val="center"/>
          </w:tcPr>
          <w:p w:rsidR="00BC66D6" w:rsidRPr="00BC66D6" w:rsidRDefault="00BC66D6" w:rsidP="00577B8A">
            <w:pPr>
              <w:tabs>
                <w:tab w:val="left" w:pos="6510"/>
              </w:tabs>
              <w:spacing w:after="0"/>
              <w:rPr>
                <w:rFonts w:ascii="Clear Sans" w:hAnsi="Clear Sans" w:cs="Clear Sans"/>
                <w:szCs w:val="20"/>
                <w:lang w:val="ru-RU"/>
              </w:rPr>
            </w:pPr>
            <w:r w:rsidRPr="00BC66D6">
              <w:rPr>
                <w:rFonts w:ascii="Clear Sans" w:hAnsi="Clear Sans" w:cs="Clear Sans"/>
                <w:szCs w:val="20"/>
              </w:rPr>
              <w:t>Внесення змін у календарний план-графіку проекту, в частині виконання договору на впровадження ERP-системи</w:t>
            </w:r>
          </w:p>
        </w:tc>
        <w:tc>
          <w:tcPr>
            <w:tcW w:w="1559" w:type="dxa"/>
            <w:vAlign w:val="center"/>
          </w:tcPr>
          <w:p w:rsidR="00BC66D6" w:rsidRPr="00BC66D6" w:rsidRDefault="00BC66D6" w:rsidP="00577B8A">
            <w:pPr>
              <w:tabs>
                <w:tab w:val="left" w:pos="6510"/>
              </w:tabs>
              <w:spacing w:after="0"/>
              <w:jc w:val="center"/>
              <w:rPr>
                <w:rFonts w:ascii="Clear Sans" w:hAnsi="Clear Sans" w:cs="Clear Sans"/>
                <w:szCs w:val="20"/>
              </w:rPr>
            </w:pPr>
          </w:p>
        </w:tc>
        <w:tc>
          <w:tcPr>
            <w:tcW w:w="1701" w:type="dxa"/>
            <w:vAlign w:val="center"/>
          </w:tcPr>
          <w:p w:rsidR="00BC66D6" w:rsidRPr="00BC66D6" w:rsidRDefault="00BC66D6" w:rsidP="00577B8A">
            <w:pPr>
              <w:tabs>
                <w:tab w:val="left" w:pos="6510"/>
              </w:tabs>
              <w:spacing w:after="0"/>
              <w:jc w:val="center"/>
              <w:rPr>
                <w:rFonts w:ascii="Clear Sans" w:hAnsi="Clear Sans" w:cs="Clear Sans"/>
                <w:szCs w:val="20"/>
              </w:rPr>
            </w:pPr>
            <w:r w:rsidRPr="00BC66D6">
              <w:rPr>
                <w:rFonts w:ascii="Clear Sans" w:hAnsi="Clear Sans" w:cs="Clear Sans"/>
                <w:szCs w:val="20"/>
              </w:rPr>
              <w:t>х</w:t>
            </w:r>
          </w:p>
        </w:tc>
        <w:tc>
          <w:tcPr>
            <w:tcW w:w="2132" w:type="dxa"/>
            <w:vAlign w:val="center"/>
          </w:tcPr>
          <w:p w:rsidR="00BC66D6" w:rsidRPr="00BC66D6" w:rsidRDefault="00BC66D6" w:rsidP="00577B8A">
            <w:pPr>
              <w:tabs>
                <w:tab w:val="left" w:pos="6510"/>
              </w:tabs>
              <w:spacing w:after="0"/>
              <w:jc w:val="center"/>
              <w:rPr>
                <w:rFonts w:ascii="Clear Sans" w:hAnsi="Clear Sans" w:cs="Clear Sans"/>
                <w:szCs w:val="20"/>
              </w:rPr>
            </w:pPr>
          </w:p>
        </w:tc>
      </w:tr>
      <w:tr w:rsidR="00BC66D6" w:rsidTr="00577B8A">
        <w:trPr>
          <w:trHeight w:val="95"/>
        </w:trPr>
        <w:tc>
          <w:tcPr>
            <w:tcW w:w="5524" w:type="dxa"/>
            <w:vAlign w:val="center"/>
          </w:tcPr>
          <w:p w:rsidR="00BC66D6" w:rsidRPr="00BC66D6" w:rsidRDefault="00BC66D6" w:rsidP="00577B8A">
            <w:pPr>
              <w:tabs>
                <w:tab w:val="left" w:pos="6510"/>
              </w:tabs>
              <w:spacing w:after="0"/>
              <w:rPr>
                <w:rFonts w:ascii="Clear Sans" w:hAnsi="Clear Sans" w:cs="Clear Sans"/>
                <w:szCs w:val="20"/>
              </w:rPr>
            </w:pPr>
            <w:r w:rsidRPr="00BC66D6">
              <w:rPr>
                <w:rFonts w:ascii="Clear Sans" w:hAnsi="Clear Sans" w:cs="Clear Sans"/>
                <w:szCs w:val="20"/>
              </w:rPr>
              <w:t xml:space="preserve">Зміни в організації управління проектом </w:t>
            </w:r>
          </w:p>
        </w:tc>
        <w:tc>
          <w:tcPr>
            <w:tcW w:w="1559" w:type="dxa"/>
            <w:vAlign w:val="center"/>
          </w:tcPr>
          <w:p w:rsidR="00BC66D6" w:rsidRPr="00BC66D6" w:rsidRDefault="00BC66D6" w:rsidP="00577B8A">
            <w:pPr>
              <w:tabs>
                <w:tab w:val="left" w:pos="6510"/>
              </w:tabs>
              <w:spacing w:after="0"/>
              <w:jc w:val="center"/>
              <w:rPr>
                <w:rFonts w:ascii="Clear Sans" w:hAnsi="Clear Sans" w:cs="Clear Sans"/>
                <w:szCs w:val="20"/>
              </w:rPr>
            </w:pPr>
          </w:p>
        </w:tc>
        <w:tc>
          <w:tcPr>
            <w:tcW w:w="1701" w:type="dxa"/>
            <w:vAlign w:val="center"/>
          </w:tcPr>
          <w:p w:rsidR="00BC66D6" w:rsidRPr="00BC66D6" w:rsidRDefault="00BC66D6" w:rsidP="00577B8A">
            <w:pPr>
              <w:tabs>
                <w:tab w:val="left" w:pos="6510"/>
              </w:tabs>
              <w:spacing w:after="0"/>
              <w:jc w:val="center"/>
              <w:rPr>
                <w:rFonts w:ascii="Clear Sans" w:hAnsi="Clear Sans" w:cs="Clear Sans"/>
                <w:szCs w:val="20"/>
              </w:rPr>
            </w:pPr>
            <w:r w:rsidRPr="00BC66D6">
              <w:rPr>
                <w:rFonts w:ascii="Clear Sans" w:hAnsi="Clear Sans" w:cs="Clear Sans"/>
                <w:szCs w:val="20"/>
              </w:rPr>
              <w:t>х</w:t>
            </w:r>
          </w:p>
        </w:tc>
        <w:tc>
          <w:tcPr>
            <w:tcW w:w="2132" w:type="dxa"/>
            <w:vAlign w:val="center"/>
          </w:tcPr>
          <w:p w:rsidR="00BC66D6" w:rsidRPr="00BC66D6" w:rsidRDefault="00BC66D6" w:rsidP="00577B8A">
            <w:pPr>
              <w:tabs>
                <w:tab w:val="left" w:pos="6510"/>
              </w:tabs>
              <w:spacing w:after="0"/>
              <w:jc w:val="center"/>
              <w:rPr>
                <w:rFonts w:ascii="Clear Sans" w:hAnsi="Clear Sans" w:cs="Clear Sans"/>
                <w:szCs w:val="20"/>
              </w:rPr>
            </w:pPr>
          </w:p>
        </w:tc>
      </w:tr>
      <w:tr w:rsidR="00BC66D6" w:rsidTr="00577B8A">
        <w:trPr>
          <w:trHeight w:val="64"/>
        </w:trPr>
        <w:tc>
          <w:tcPr>
            <w:tcW w:w="5524" w:type="dxa"/>
            <w:vAlign w:val="center"/>
          </w:tcPr>
          <w:p w:rsidR="00BC66D6" w:rsidRPr="00BC66D6" w:rsidRDefault="00BC66D6" w:rsidP="00577B8A">
            <w:pPr>
              <w:tabs>
                <w:tab w:val="left" w:pos="6510"/>
              </w:tabs>
              <w:spacing w:after="0"/>
              <w:rPr>
                <w:rFonts w:ascii="Clear Sans" w:hAnsi="Clear Sans" w:cs="Clear Sans"/>
                <w:szCs w:val="20"/>
              </w:rPr>
            </w:pPr>
            <w:r w:rsidRPr="00BC66D6">
              <w:rPr>
                <w:rFonts w:ascii="Clear Sans" w:hAnsi="Clear Sans" w:cs="Clear Sans"/>
                <w:szCs w:val="20"/>
              </w:rPr>
              <w:t xml:space="preserve">Приймання результатів виконання завдань і доручень робочою групою </w:t>
            </w:r>
          </w:p>
        </w:tc>
        <w:tc>
          <w:tcPr>
            <w:tcW w:w="1559" w:type="dxa"/>
            <w:vAlign w:val="center"/>
          </w:tcPr>
          <w:p w:rsidR="00BC66D6" w:rsidRPr="00BC66D6" w:rsidRDefault="00BC66D6" w:rsidP="00577B8A">
            <w:pPr>
              <w:tabs>
                <w:tab w:val="left" w:pos="6510"/>
              </w:tabs>
              <w:spacing w:after="0"/>
              <w:jc w:val="center"/>
              <w:rPr>
                <w:rFonts w:ascii="Clear Sans" w:hAnsi="Clear Sans" w:cs="Clear Sans"/>
                <w:szCs w:val="20"/>
              </w:rPr>
            </w:pPr>
            <w:r w:rsidRPr="00BC66D6">
              <w:rPr>
                <w:rFonts w:ascii="Clear Sans" w:hAnsi="Clear Sans" w:cs="Clear Sans"/>
                <w:szCs w:val="20"/>
              </w:rPr>
              <w:t>х</w:t>
            </w:r>
          </w:p>
        </w:tc>
        <w:tc>
          <w:tcPr>
            <w:tcW w:w="1701" w:type="dxa"/>
            <w:vAlign w:val="center"/>
          </w:tcPr>
          <w:p w:rsidR="00BC66D6" w:rsidRPr="00BC66D6" w:rsidRDefault="00BC66D6" w:rsidP="00577B8A">
            <w:pPr>
              <w:tabs>
                <w:tab w:val="left" w:pos="6510"/>
              </w:tabs>
              <w:spacing w:after="0"/>
              <w:jc w:val="center"/>
              <w:rPr>
                <w:rFonts w:ascii="Clear Sans" w:hAnsi="Clear Sans" w:cs="Clear Sans"/>
                <w:szCs w:val="20"/>
              </w:rPr>
            </w:pPr>
          </w:p>
        </w:tc>
        <w:tc>
          <w:tcPr>
            <w:tcW w:w="2132" w:type="dxa"/>
            <w:vAlign w:val="center"/>
          </w:tcPr>
          <w:p w:rsidR="00BC66D6" w:rsidRPr="00BC66D6" w:rsidRDefault="00BC66D6" w:rsidP="00577B8A">
            <w:pPr>
              <w:tabs>
                <w:tab w:val="left" w:pos="6510"/>
              </w:tabs>
              <w:spacing w:after="0"/>
              <w:jc w:val="center"/>
              <w:rPr>
                <w:rFonts w:ascii="Clear Sans" w:hAnsi="Clear Sans" w:cs="Clear Sans"/>
                <w:szCs w:val="20"/>
              </w:rPr>
            </w:pPr>
          </w:p>
        </w:tc>
      </w:tr>
      <w:tr w:rsidR="00BC66D6" w:rsidTr="00577B8A">
        <w:trPr>
          <w:trHeight w:val="95"/>
        </w:trPr>
        <w:tc>
          <w:tcPr>
            <w:tcW w:w="5524" w:type="dxa"/>
            <w:vAlign w:val="center"/>
          </w:tcPr>
          <w:p w:rsidR="00BC66D6" w:rsidRPr="00BC66D6" w:rsidRDefault="00BC66D6" w:rsidP="00577B8A">
            <w:pPr>
              <w:tabs>
                <w:tab w:val="left" w:pos="6510"/>
              </w:tabs>
              <w:spacing w:after="0"/>
              <w:rPr>
                <w:rFonts w:ascii="Clear Sans" w:hAnsi="Clear Sans" w:cs="Clear Sans"/>
                <w:szCs w:val="20"/>
              </w:rPr>
            </w:pPr>
            <w:r w:rsidRPr="00BC66D6">
              <w:rPr>
                <w:rFonts w:ascii="Clear Sans" w:hAnsi="Clear Sans" w:cs="Clear Sans"/>
                <w:szCs w:val="20"/>
              </w:rPr>
              <w:t xml:space="preserve">Приймання результатів виконання етапів проекту </w:t>
            </w:r>
          </w:p>
        </w:tc>
        <w:tc>
          <w:tcPr>
            <w:tcW w:w="1559" w:type="dxa"/>
            <w:vAlign w:val="center"/>
          </w:tcPr>
          <w:p w:rsidR="00BC66D6" w:rsidRPr="00BC66D6" w:rsidRDefault="00BC66D6" w:rsidP="00577B8A">
            <w:pPr>
              <w:tabs>
                <w:tab w:val="left" w:pos="6510"/>
              </w:tabs>
              <w:spacing w:after="0"/>
              <w:jc w:val="center"/>
              <w:rPr>
                <w:rFonts w:ascii="Clear Sans" w:hAnsi="Clear Sans" w:cs="Clear Sans"/>
                <w:szCs w:val="20"/>
              </w:rPr>
            </w:pPr>
          </w:p>
        </w:tc>
        <w:tc>
          <w:tcPr>
            <w:tcW w:w="1701" w:type="dxa"/>
            <w:vAlign w:val="center"/>
          </w:tcPr>
          <w:p w:rsidR="00BC66D6" w:rsidRPr="00BC66D6" w:rsidRDefault="00BC66D6" w:rsidP="00577B8A">
            <w:pPr>
              <w:tabs>
                <w:tab w:val="left" w:pos="6510"/>
              </w:tabs>
              <w:spacing w:after="0"/>
              <w:jc w:val="center"/>
              <w:rPr>
                <w:rFonts w:ascii="Clear Sans" w:hAnsi="Clear Sans" w:cs="Clear Sans"/>
                <w:szCs w:val="20"/>
              </w:rPr>
            </w:pPr>
            <w:r w:rsidRPr="00BC66D6">
              <w:rPr>
                <w:rFonts w:ascii="Clear Sans" w:hAnsi="Clear Sans" w:cs="Clear Sans"/>
                <w:szCs w:val="20"/>
              </w:rPr>
              <w:t>х</w:t>
            </w:r>
          </w:p>
        </w:tc>
        <w:tc>
          <w:tcPr>
            <w:tcW w:w="2132" w:type="dxa"/>
            <w:vAlign w:val="center"/>
          </w:tcPr>
          <w:p w:rsidR="00BC66D6" w:rsidRPr="00BC66D6" w:rsidRDefault="00BC66D6" w:rsidP="00577B8A">
            <w:pPr>
              <w:tabs>
                <w:tab w:val="left" w:pos="6510"/>
              </w:tabs>
              <w:spacing w:after="0"/>
              <w:jc w:val="center"/>
              <w:rPr>
                <w:rFonts w:ascii="Clear Sans" w:hAnsi="Clear Sans" w:cs="Clear Sans"/>
                <w:szCs w:val="20"/>
              </w:rPr>
            </w:pPr>
          </w:p>
        </w:tc>
      </w:tr>
      <w:tr w:rsidR="00BC66D6" w:rsidTr="00577B8A">
        <w:trPr>
          <w:trHeight w:val="53"/>
        </w:trPr>
        <w:tc>
          <w:tcPr>
            <w:tcW w:w="5524" w:type="dxa"/>
            <w:vAlign w:val="center"/>
          </w:tcPr>
          <w:p w:rsidR="00BC66D6" w:rsidRPr="00BC66D6" w:rsidRDefault="00BC66D6" w:rsidP="00577B8A">
            <w:pPr>
              <w:tabs>
                <w:tab w:val="left" w:pos="6510"/>
              </w:tabs>
              <w:spacing w:after="0"/>
              <w:rPr>
                <w:rFonts w:ascii="Clear Sans" w:hAnsi="Clear Sans" w:cs="Clear Sans"/>
                <w:szCs w:val="20"/>
              </w:rPr>
            </w:pPr>
            <w:r w:rsidRPr="00BC66D6">
              <w:rPr>
                <w:rFonts w:ascii="Clear Sans" w:hAnsi="Clear Sans" w:cs="Clear Sans"/>
                <w:szCs w:val="20"/>
              </w:rPr>
              <w:t xml:space="preserve">Встановлення показників в картки КПЕ для забезпечення виконання календарного план-графіку проекту </w:t>
            </w:r>
          </w:p>
        </w:tc>
        <w:tc>
          <w:tcPr>
            <w:tcW w:w="1559" w:type="dxa"/>
            <w:vAlign w:val="center"/>
          </w:tcPr>
          <w:p w:rsidR="00BC66D6" w:rsidRPr="00BC66D6" w:rsidRDefault="00BC66D6" w:rsidP="00577B8A">
            <w:pPr>
              <w:tabs>
                <w:tab w:val="left" w:pos="6510"/>
              </w:tabs>
              <w:spacing w:after="0"/>
              <w:jc w:val="center"/>
              <w:rPr>
                <w:rFonts w:ascii="Clear Sans" w:hAnsi="Clear Sans" w:cs="Clear Sans"/>
                <w:szCs w:val="20"/>
              </w:rPr>
            </w:pPr>
            <w:r w:rsidRPr="00BC66D6">
              <w:rPr>
                <w:rFonts w:ascii="Clear Sans" w:hAnsi="Clear Sans" w:cs="Clear Sans"/>
                <w:szCs w:val="20"/>
              </w:rPr>
              <w:t>х</w:t>
            </w:r>
          </w:p>
        </w:tc>
        <w:tc>
          <w:tcPr>
            <w:tcW w:w="1701" w:type="dxa"/>
            <w:vAlign w:val="center"/>
          </w:tcPr>
          <w:p w:rsidR="00BC66D6" w:rsidRPr="00BC66D6" w:rsidRDefault="00BC66D6" w:rsidP="00577B8A">
            <w:pPr>
              <w:tabs>
                <w:tab w:val="left" w:pos="6510"/>
              </w:tabs>
              <w:spacing w:after="0"/>
              <w:jc w:val="center"/>
              <w:rPr>
                <w:rFonts w:ascii="Clear Sans" w:hAnsi="Clear Sans" w:cs="Clear Sans"/>
                <w:szCs w:val="20"/>
              </w:rPr>
            </w:pPr>
          </w:p>
        </w:tc>
        <w:tc>
          <w:tcPr>
            <w:tcW w:w="2132" w:type="dxa"/>
            <w:vAlign w:val="center"/>
          </w:tcPr>
          <w:p w:rsidR="00BC66D6" w:rsidRPr="00BC66D6" w:rsidRDefault="00BC66D6" w:rsidP="00577B8A">
            <w:pPr>
              <w:tabs>
                <w:tab w:val="left" w:pos="6510"/>
              </w:tabs>
              <w:spacing w:after="0"/>
              <w:jc w:val="center"/>
              <w:rPr>
                <w:rFonts w:ascii="Clear Sans" w:hAnsi="Clear Sans" w:cs="Clear Sans"/>
                <w:szCs w:val="20"/>
              </w:rPr>
            </w:pPr>
          </w:p>
        </w:tc>
      </w:tr>
      <w:tr w:rsidR="00BC66D6" w:rsidTr="00577B8A">
        <w:trPr>
          <w:trHeight w:val="95"/>
        </w:trPr>
        <w:tc>
          <w:tcPr>
            <w:tcW w:w="5524" w:type="dxa"/>
            <w:vAlign w:val="center"/>
          </w:tcPr>
          <w:p w:rsidR="00BC66D6" w:rsidRPr="00BC66D6" w:rsidRDefault="00BC66D6" w:rsidP="00577B8A">
            <w:pPr>
              <w:tabs>
                <w:tab w:val="left" w:pos="6510"/>
              </w:tabs>
              <w:spacing w:after="0"/>
              <w:rPr>
                <w:rFonts w:ascii="Clear Sans" w:hAnsi="Clear Sans" w:cs="Clear Sans"/>
                <w:szCs w:val="20"/>
              </w:rPr>
            </w:pPr>
            <w:r w:rsidRPr="00BC66D6">
              <w:rPr>
                <w:rFonts w:ascii="Clear Sans" w:hAnsi="Clear Sans" w:cs="Clear Sans"/>
                <w:szCs w:val="20"/>
              </w:rPr>
              <w:t>Оцінка виконання робочою групою показників в картці КПЕ</w:t>
            </w:r>
          </w:p>
        </w:tc>
        <w:tc>
          <w:tcPr>
            <w:tcW w:w="1559" w:type="dxa"/>
            <w:vAlign w:val="center"/>
          </w:tcPr>
          <w:p w:rsidR="00BC66D6" w:rsidRPr="00BC66D6" w:rsidRDefault="00BC66D6" w:rsidP="00577B8A">
            <w:pPr>
              <w:tabs>
                <w:tab w:val="left" w:pos="6510"/>
              </w:tabs>
              <w:spacing w:after="0"/>
              <w:jc w:val="center"/>
              <w:rPr>
                <w:rFonts w:ascii="Clear Sans" w:hAnsi="Clear Sans" w:cs="Clear Sans"/>
                <w:szCs w:val="20"/>
              </w:rPr>
            </w:pPr>
            <w:r w:rsidRPr="00BC66D6">
              <w:rPr>
                <w:rFonts w:ascii="Clear Sans" w:hAnsi="Clear Sans" w:cs="Clear Sans"/>
                <w:szCs w:val="20"/>
              </w:rPr>
              <w:t>х</w:t>
            </w:r>
          </w:p>
        </w:tc>
        <w:tc>
          <w:tcPr>
            <w:tcW w:w="1701" w:type="dxa"/>
            <w:vAlign w:val="center"/>
          </w:tcPr>
          <w:p w:rsidR="00BC66D6" w:rsidRPr="00BC66D6" w:rsidRDefault="00BC66D6" w:rsidP="00577B8A">
            <w:pPr>
              <w:tabs>
                <w:tab w:val="left" w:pos="6510"/>
              </w:tabs>
              <w:spacing w:after="0"/>
              <w:jc w:val="center"/>
              <w:rPr>
                <w:rFonts w:ascii="Clear Sans" w:hAnsi="Clear Sans" w:cs="Clear Sans"/>
                <w:szCs w:val="20"/>
              </w:rPr>
            </w:pPr>
          </w:p>
        </w:tc>
        <w:tc>
          <w:tcPr>
            <w:tcW w:w="2132" w:type="dxa"/>
            <w:vAlign w:val="center"/>
          </w:tcPr>
          <w:p w:rsidR="00BC66D6" w:rsidRPr="00BC66D6" w:rsidRDefault="00BC66D6" w:rsidP="00577B8A">
            <w:pPr>
              <w:tabs>
                <w:tab w:val="left" w:pos="6510"/>
              </w:tabs>
              <w:spacing w:after="0"/>
              <w:jc w:val="center"/>
              <w:rPr>
                <w:rFonts w:ascii="Clear Sans" w:hAnsi="Clear Sans" w:cs="Clear Sans"/>
                <w:szCs w:val="20"/>
              </w:rPr>
            </w:pPr>
          </w:p>
        </w:tc>
      </w:tr>
      <w:tr w:rsidR="00BC66D6" w:rsidTr="00577B8A">
        <w:trPr>
          <w:trHeight w:val="95"/>
        </w:trPr>
        <w:tc>
          <w:tcPr>
            <w:tcW w:w="5524" w:type="dxa"/>
            <w:vAlign w:val="center"/>
          </w:tcPr>
          <w:p w:rsidR="00BC66D6" w:rsidRPr="00BC66D6" w:rsidRDefault="00BC66D6" w:rsidP="00577B8A">
            <w:pPr>
              <w:tabs>
                <w:tab w:val="left" w:pos="6510"/>
              </w:tabs>
              <w:spacing w:after="0"/>
              <w:rPr>
                <w:rFonts w:ascii="Clear Sans" w:hAnsi="Clear Sans" w:cs="Clear Sans"/>
                <w:szCs w:val="20"/>
              </w:rPr>
            </w:pPr>
            <w:r w:rsidRPr="00BC66D6">
              <w:rPr>
                <w:rFonts w:ascii="Clear Sans" w:hAnsi="Clear Sans" w:cs="Clear Sans"/>
                <w:szCs w:val="20"/>
              </w:rPr>
              <w:t xml:space="preserve">Встановлювання стягнень/покарання для керівника проекту </w:t>
            </w:r>
          </w:p>
        </w:tc>
        <w:tc>
          <w:tcPr>
            <w:tcW w:w="1559" w:type="dxa"/>
            <w:vAlign w:val="center"/>
          </w:tcPr>
          <w:p w:rsidR="00BC66D6" w:rsidRPr="00BC66D6" w:rsidRDefault="00BC66D6" w:rsidP="00577B8A">
            <w:pPr>
              <w:tabs>
                <w:tab w:val="left" w:pos="6510"/>
              </w:tabs>
              <w:spacing w:after="0"/>
              <w:jc w:val="center"/>
              <w:rPr>
                <w:rFonts w:ascii="Clear Sans" w:hAnsi="Clear Sans" w:cs="Clear Sans"/>
                <w:szCs w:val="20"/>
              </w:rPr>
            </w:pPr>
          </w:p>
        </w:tc>
        <w:tc>
          <w:tcPr>
            <w:tcW w:w="1701" w:type="dxa"/>
            <w:vAlign w:val="center"/>
          </w:tcPr>
          <w:p w:rsidR="00BC66D6" w:rsidRPr="00BC66D6" w:rsidRDefault="00BC66D6" w:rsidP="00577B8A">
            <w:pPr>
              <w:tabs>
                <w:tab w:val="left" w:pos="6510"/>
              </w:tabs>
              <w:spacing w:after="0"/>
              <w:jc w:val="center"/>
              <w:rPr>
                <w:rFonts w:ascii="Clear Sans" w:hAnsi="Clear Sans" w:cs="Clear Sans"/>
                <w:szCs w:val="20"/>
              </w:rPr>
            </w:pPr>
            <w:r w:rsidRPr="00BC66D6">
              <w:rPr>
                <w:rFonts w:ascii="Clear Sans" w:hAnsi="Clear Sans" w:cs="Clear Sans"/>
                <w:szCs w:val="20"/>
              </w:rPr>
              <w:t>х</w:t>
            </w:r>
          </w:p>
        </w:tc>
        <w:tc>
          <w:tcPr>
            <w:tcW w:w="2132" w:type="dxa"/>
            <w:vAlign w:val="center"/>
          </w:tcPr>
          <w:p w:rsidR="00BC66D6" w:rsidRPr="00BC66D6" w:rsidRDefault="00BC66D6" w:rsidP="00577B8A">
            <w:pPr>
              <w:tabs>
                <w:tab w:val="left" w:pos="6510"/>
              </w:tabs>
              <w:spacing w:after="0"/>
              <w:jc w:val="center"/>
              <w:rPr>
                <w:rFonts w:ascii="Clear Sans" w:hAnsi="Clear Sans" w:cs="Clear Sans"/>
                <w:szCs w:val="20"/>
              </w:rPr>
            </w:pPr>
          </w:p>
        </w:tc>
      </w:tr>
      <w:tr w:rsidR="00BC66D6" w:rsidTr="00577B8A">
        <w:trPr>
          <w:trHeight w:val="95"/>
        </w:trPr>
        <w:tc>
          <w:tcPr>
            <w:tcW w:w="5524" w:type="dxa"/>
            <w:vAlign w:val="center"/>
          </w:tcPr>
          <w:p w:rsidR="00BC66D6" w:rsidRPr="00BC66D6" w:rsidRDefault="00BC66D6" w:rsidP="00577B8A">
            <w:pPr>
              <w:tabs>
                <w:tab w:val="left" w:pos="6510"/>
              </w:tabs>
              <w:spacing w:after="0"/>
              <w:rPr>
                <w:rFonts w:ascii="Clear Sans" w:hAnsi="Clear Sans" w:cs="Clear Sans"/>
                <w:szCs w:val="20"/>
              </w:rPr>
            </w:pPr>
            <w:r w:rsidRPr="00BC66D6">
              <w:rPr>
                <w:rFonts w:ascii="Clear Sans" w:hAnsi="Clear Sans" w:cs="Clear Sans"/>
                <w:szCs w:val="20"/>
              </w:rPr>
              <w:t>Встановлювання стягнень/покарання для працівників робочої групи проекту</w:t>
            </w:r>
          </w:p>
        </w:tc>
        <w:tc>
          <w:tcPr>
            <w:tcW w:w="1559" w:type="dxa"/>
            <w:vAlign w:val="center"/>
          </w:tcPr>
          <w:p w:rsidR="00BC66D6" w:rsidRPr="00BC66D6" w:rsidRDefault="00BC66D6" w:rsidP="00577B8A">
            <w:pPr>
              <w:tabs>
                <w:tab w:val="left" w:pos="6510"/>
              </w:tabs>
              <w:spacing w:after="0"/>
              <w:jc w:val="center"/>
              <w:rPr>
                <w:rFonts w:ascii="Clear Sans" w:hAnsi="Clear Sans" w:cs="Clear Sans"/>
                <w:szCs w:val="20"/>
              </w:rPr>
            </w:pPr>
            <w:r w:rsidRPr="00BC66D6">
              <w:rPr>
                <w:rFonts w:ascii="Clear Sans" w:hAnsi="Clear Sans" w:cs="Clear Sans"/>
                <w:szCs w:val="20"/>
              </w:rPr>
              <w:t>х</w:t>
            </w:r>
          </w:p>
        </w:tc>
        <w:tc>
          <w:tcPr>
            <w:tcW w:w="1701" w:type="dxa"/>
            <w:vAlign w:val="center"/>
          </w:tcPr>
          <w:p w:rsidR="00BC66D6" w:rsidRPr="00BC66D6" w:rsidRDefault="00BC66D6" w:rsidP="00577B8A">
            <w:pPr>
              <w:tabs>
                <w:tab w:val="left" w:pos="6510"/>
              </w:tabs>
              <w:spacing w:after="0"/>
              <w:jc w:val="center"/>
              <w:rPr>
                <w:rFonts w:ascii="Clear Sans" w:hAnsi="Clear Sans" w:cs="Clear Sans"/>
                <w:szCs w:val="20"/>
              </w:rPr>
            </w:pPr>
          </w:p>
        </w:tc>
        <w:tc>
          <w:tcPr>
            <w:tcW w:w="2132" w:type="dxa"/>
            <w:vAlign w:val="center"/>
          </w:tcPr>
          <w:p w:rsidR="00BC66D6" w:rsidRPr="00BC66D6" w:rsidRDefault="00BC66D6" w:rsidP="00577B8A">
            <w:pPr>
              <w:tabs>
                <w:tab w:val="left" w:pos="6510"/>
              </w:tabs>
              <w:spacing w:after="0"/>
              <w:jc w:val="center"/>
              <w:rPr>
                <w:rFonts w:ascii="Clear Sans" w:hAnsi="Clear Sans" w:cs="Clear Sans"/>
                <w:szCs w:val="20"/>
              </w:rPr>
            </w:pPr>
          </w:p>
        </w:tc>
      </w:tr>
      <w:tr w:rsidR="00BC66D6" w:rsidTr="00577B8A">
        <w:trPr>
          <w:trHeight w:val="95"/>
        </w:trPr>
        <w:tc>
          <w:tcPr>
            <w:tcW w:w="5524" w:type="dxa"/>
            <w:vAlign w:val="center"/>
          </w:tcPr>
          <w:p w:rsidR="00BC66D6" w:rsidRPr="00BC66D6" w:rsidRDefault="00BC66D6" w:rsidP="00577B8A">
            <w:pPr>
              <w:tabs>
                <w:tab w:val="left" w:pos="6510"/>
              </w:tabs>
              <w:spacing w:after="0"/>
              <w:rPr>
                <w:rFonts w:ascii="Clear Sans" w:hAnsi="Clear Sans" w:cs="Clear Sans"/>
                <w:szCs w:val="20"/>
              </w:rPr>
            </w:pPr>
            <w:r w:rsidRPr="00BC66D6">
              <w:rPr>
                <w:rFonts w:ascii="Clear Sans" w:hAnsi="Clear Sans" w:cs="Clear Sans"/>
                <w:szCs w:val="20"/>
              </w:rPr>
              <w:t>Вирішення адміністративних питань працівників робочої групи</w:t>
            </w:r>
          </w:p>
        </w:tc>
        <w:tc>
          <w:tcPr>
            <w:tcW w:w="1559" w:type="dxa"/>
            <w:vAlign w:val="center"/>
          </w:tcPr>
          <w:p w:rsidR="00BC66D6" w:rsidRPr="00BC66D6" w:rsidRDefault="00BC66D6" w:rsidP="00577B8A">
            <w:pPr>
              <w:tabs>
                <w:tab w:val="left" w:pos="6510"/>
              </w:tabs>
              <w:spacing w:after="0"/>
              <w:jc w:val="center"/>
              <w:rPr>
                <w:rFonts w:ascii="Clear Sans" w:hAnsi="Clear Sans" w:cs="Clear Sans"/>
                <w:szCs w:val="20"/>
              </w:rPr>
            </w:pPr>
          </w:p>
        </w:tc>
        <w:tc>
          <w:tcPr>
            <w:tcW w:w="1701" w:type="dxa"/>
            <w:vAlign w:val="center"/>
          </w:tcPr>
          <w:p w:rsidR="00BC66D6" w:rsidRPr="00BC66D6" w:rsidRDefault="00BC66D6" w:rsidP="00577B8A">
            <w:pPr>
              <w:tabs>
                <w:tab w:val="left" w:pos="6510"/>
              </w:tabs>
              <w:spacing w:after="0"/>
              <w:jc w:val="center"/>
              <w:rPr>
                <w:rFonts w:ascii="Clear Sans" w:hAnsi="Clear Sans" w:cs="Clear Sans"/>
                <w:szCs w:val="20"/>
              </w:rPr>
            </w:pPr>
          </w:p>
        </w:tc>
        <w:tc>
          <w:tcPr>
            <w:tcW w:w="2132" w:type="dxa"/>
            <w:vAlign w:val="center"/>
          </w:tcPr>
          <w:p w:rsidR="00BC66D6" w:rsidRPr="00BC66D6" w:rsidRDefault="00BC66D6" w:rsidP="00577B8A">
            <w:pPr>
              <w:tabs>
                <w:tab w:val="left" w:pos="6510"/>
              </w:tabs>
              <w:spacing w:after="0"/>
              <w:jc w:val="center"/>
              <w:rPr>
                <w:rFonts w:ascii="Clear Sans" w:hAnsi="Clear Sans" w:cs="Clear Sans"/>
                <w:szCs w:val="20"/>
              </w:rPr>
            </w:pPr>
            <w:r w:rsidRPr="00BC66D6">
              <w:rPr>
                <w:rFonts w:ascii="Clear Sans" w:hAnsi="Clear Sans" w:cs="Clear Sans"/>
                <w:szCs w:val="20"/>
              </w:rPr>
              <w:t>х</w:t>
            </w:r>
          </w:p>
        </w:tc>
      </w:tr>
    </w:tbl>
    <w:p w:rsidR="00BC66D6" w:rsidRDefault="00BC66D6" w:rsidP="00BC66D6">
      <w:pPr>
        <w:tabs>
          <w:tab w:val="left" w:pos="6510"/>
        </w:tabs>
      </w:pPr>
      <w:r>
        <w:t xml:space="preserve"> Х – має такі повноваження </w:t>
      </w:r>
    </w:p>
    <w:p w:rsidR="00BC66D6" w:rsidRDefault="00BC66D6" w:rsidP="001C09FD"/>
    <w:p w:rsidR="001C09FD" w:rsidRDefault="001C09FD" w:rsidP="001C09FD">
      <w:pPr>
        <w:pStyle w:val="1"/>
      </w:pPr>
      <w:bookmarkStart w:id="51" w:name="_Toc528765312"/>
      <w:r>
        <w:lastRenderedPageBreak/>
        <w:t>Положення про робочу групу.</w:t>
      </w:r>
      <w:bookmarkEnd w:id="51"/>
      <w:r>
        <w:t xml:space="preserve"> </w:t>
      </w:r>
    </w:p>
    <w:p w:rsidR="001C09FD" w:rsidRPr="001C09FD" w:rsidRDefault="001C09FD" w:rsidP="001C09FD">
      <w:pPr>
        <w:spacing w:after="0"/>
        <w:ind w:firstLine="360"/>
      </w:pPr>
      <w:r w:rsidRPr="001C09FD">
        <w:t xml:space="preserve">Робоча група з метою виконання покладених на неї завдань має право одержувати від відокремлених і структурних підрозділів ДП НЕК Укренерго» будь яку інформацію і підтримку, необхідну для виконання покладених на робочу групу завдань.  </w:t>
      </w:r>
    </w:p>
    <w:p w:rsidR="001C09FD" w:rsidRPr="001C09FD" w:rsidRDefault="001C09FD" w:rsidP="001C09FD">
      <w:pPr>
        <w:spacing w:after="0"/>
        <w:ind w:firstLine="360"/>
      </w:pPr>
      <w:r w:rsidRPr="001C09FD">
        <w:t xml:space="preserve">Основною формою роботи робочої групи є залучення на повний робочий час або часткове відсторонення від основної діяльності в період виконання роботи визначеної в план-графіку впровадження ERP-системи, за виконання якої призначений відповідний працівник. </w:t>
      </w:r>
    </w:p>
    <w:p w:rsidR="001C09FD" w:rsidRPr="001C09FD" w:rsidRDefault="001C09FD" w:rsidP="001C09FD">
      <w:pPr>
        <w:spacing w:after="0"/>
        <w:ind w:firstLine="360"/>
      </w:pPr>
      <w:r w:rsidRPr="001C09FD">
        <w:t>Учасники Робочої групи підпорядковуються Керівнику проекту на весь час реалізації Проекту.</w:t>
      </w:r>
    </w:p>
    <w:p w:rsidR="001C09FD" w:rsidRDefault="001C09FD" w:rsidP="001C09FD">
      <w:pPr>
        <w:spacing w:after="0"/>
        <w:ind w:firstLine="360"/>
      </w:pPr>
      <w:r w:rsidRPr="001C09FD">
        <w:t>Кількісний та якісний склад робочої групи проекту уточняється, змінюється відповідно до етапу виконання проекту за рішенням Керівника проекту. Такі зміни затверджуються керівним комітетом проекту і не є приводом для перегляду цього Положення.</w:t>
      </w:r>
    </w:p>
    <w:p w:rsidR="001C09FD" w:rsidRPr="001C09FD" w:rsidRDefault="001C09FD" w:rsidP="001C09FD">
      <w:pPr>
        <w:tabs>
          <w:tab w:val="left" w:pos="709"/>
        </w:tabs>
        <w:suppressAutoHyphens/>
        <w:spacing w:after="0"/>
        <w:rPr>
          <w:b/>
          <w:color w:val="032D67"/>
          <w:sz w:val="24"/>
        </w:rPr>
      </w:pPr>
      <w:r w:rsidRPr="001C09FD">
        <w:rPr>
          <w:b/>
          <w:color w:val="032D67"/>
          <w:sz w:val="24"/>
        </w:rPr>
        <w:t xml:space="preserve">Основними завданнями робочої групи є: </w:t>
      </w:r>
      <w:r w:rsidRPr="001C09FD">
        <w:rPr>
          <w:b/>
          <w:color w:val="032D67"/>
          <w:sz w:val="24"/>
        </w:rPr>
        <w:tab/>
      </w:r>
    </w:p>
    <w:p w:rsidR="001C09FD" w:rsidRPr="001C09FD" w:rsidRDefault="001C09FD" w:rsidP="001C09FD">
      <w:pPr>
        <w:tabs>
          <w:tab w:val="left" w:pos="709"/>
        </w:tabs>
        <w:suppressAutoHyphens/>
        <w:spacing w:after="0"/>
      </w:pPr>
      <w:r w:rsidRPr="001C09FD">
        <w:tab/>
        <w:t xml:space="preserve">Виконання робіт і завдань, які визначені в план-графіку впровадження ERP-системи. </w:t>
      </w:r>
    </w:p>
    <w:p w:rsidR="001C09FD" w:rsidRPr="001C09FD" w:rsidRDefault="001C09FD" w:rsidP="001C09FD">
      <w:pPr>
        <w:tabs>
          <w:tab w:val="left" w:pos="709"/>
        </w:tabs>
        <w:suppressAutoHyphens/>
        <w:spacing w:after="0"/>
      </w:pPr>
      <w:r w:rsidRPr="001C09FD">
        <w:tab/>
        <w:t>Своєчасно готувати і надавати всю необхідну і якісну інформацію, яка потрібна виконавцю договору</w:t>
      </w:r>
      <w:r w:rsidR="00B8722C">
        <w:t xml:space="preserve"> на поставку і впровадження системи</w:t>
      </w:r>
      <w:r w:rsidRPr="001C09FD">
        <w:t xml:space="preserve">. </w:t>
      </w:r>
    </w:p>
    <w:p w:rsidR="001C09FD" w:rsidRPr="001C09FD" w:rsidRDefault="001C09FD" w:rsidP="001C09FD">
      <w:pPr>
        <w:tabs>
          <w:tab w:val="left" w:pos="709"/>
        </w:tabs>
        <w:suppressAutoHyphens/>
        <w:spacing w:after="0"/>
      </w:pPr>
      <w:r w:rsidRPr="001C09FD">
        <w:tab/>
        <w:t xml:space="preserve">Виконувати підготовку і розробку бізнес-процесів, регламентів, політик, положень, інструкцій, </w:t>
      </w:r>
      <w:proofErr w:type="spellStart"/>
      <w:r w:rsidRPr="001C09FD">
        <w:t>методик</w:t>
      </w:r>
      <w:proofErr w:type="spellEnd"/>
      <w:r w:rsidRPr="001C09FD">
        <w:t xml:space="preserve"> і інших документів необхідних для організації роботи підприємства для роботи із ERP-системою.</w:t>
      </w:r>
    </w:p>
    <w:p w:rsidR="001C09FD" w:rsidRPr="001C09FD" w:rsidRDefault="001C09FD" w:rsidP="001C09FD">
      <w:pPr>
        <w:spacing w:after="0"/>
        <w:ind w:firstLine="708"/>
      </w:pPr>
      <w:r w:rsidRPr="001C09FD">
        <w:t xml:space="preserve">Розробка вимог до автоматизації бізнес-процесів, підготовка проектних рішень роботи і дизайн-форм для ERP-системи.  </w:t>
      </w:r>
    </w:p>
    <w:p w:rsidR="001C09FD" w:rsidRPr="001C09FD" w:rsidRDefault="001C09FD" w:rsidP="001C09FD">
      <w:pPr>
        <w:tabs>
          <w:tab w:val="left" w:pos="709"/>
        </w:tabs>
        <w:suppressAutoHyphens/>
        <w:spacing w:after="0"/>
      </w:pPr>
      <w:r w:rsidRPr="001C09FD">
        <w:tab/>
        <w:t xml:space="preserve">Організація і проведення навчання працівників ДП НЕК «Укренерго» роботі із ERP-системою. </w:t>
      </w:r>
    </w:p>
    <w:p w:rsidR="001C09FD" w:rsidRPr="001C09FD" w:rsidRDefault="001C09FD" w:rsidP="001C09FD">
      <w:pPr>
        <w:tabs>
          <w:tab w:val="left" w:pos="709"/>
        </w:tabs>
        <w:suppressAutoHyphens/>
        <w:spacing w:after="0"/>
      </w:pPr>
      <w:r w:rsidRPr="001C09FD">
        <w:tab/>
        <w:t xml:space="preserve">Приймання, інсталяція, налаштування, конфігурування за потреби програмування програмних ліцензій ERP-системи, систем управління базами даних іншого програмного і операційного програмного забезпечення необхідного для роботи ERP-системи. </w:t>
      </w:r>
    </w:p>
    <w:p w:rsidR="001C09FD" w:rsidRPr="001C09FD" w:rsidRDefault="001C09FD" w:rsidP="001C09FD">
      <w:pPr>
        <w:tabs>
          <w:tab w:val="left" w:pos="709"/>
        </w:tabs>
        <w:suppressAutoHyphens/>
        <w:spacing w:after="0"/>
      </w:pPr>
      <w:r w:rsidRPr="001C09FD">
        <w:tab/>
        <w:t xml:space="preserve">Тестування ERP-системи. </w:t>
      </w:r>
    </w:p>
    <w:p w:rsidR="001C09FD" w:rsidRPr="001C09FD" w:rsidRDefault="001C09FD" w:rsidP="001C09FD">
      <w:pPr>
        <w:tabs>
          <w:tab w:val="left" w:pos="709"/>
        </w:tabs>
        <w:suppressAutoHyphens/>
        <w:spacing w:after="0"/>
      </w:pPr>
      <w:r w:rsidRPr="001C09FD">
        <w:tab/>
        <w:t xml:space="preserve">Підготовка, перевірка, завантаження і введення довідників в ERP-систему. </w:t>
      </w:r>
    </w:p>
    <w:p w:rsidR="001C09FD" w:rsidRPr="001C09FD" w:rsidRDefault="001C09FD" w:rsidP="001C09FD">
      <w:pPr>
        <w:tabs>
          <w:tab w:val="left" w:pos="709"/>
        </w:tabs>
        <w:suppressAutoHyphens/>
        <w:spacing w:after="0"/>
      </w:pPr>
      <w:r w:rsidRPr="001C09FD">
        <w:tab/>
        <w:t xml:space="preserve">Налаштування технічних засобів і мережевого обладнання необхідного для роботи ERP-системи. </w:t>
      </w:r>
    </w:p>
    <w:p w:rsidR="001C09FD" w:rsidRPr="001C09FD" w:rsidRDefault="001C09FD" w:rsidP="001C09FD">
      <w:pPr>
        <w:tabs>
          <w:tab w:val="left" w:pos="709"/>
        </w:tabs>
        <w:suppressAutoHyphens/>
        <w:spacing w:after="0"/>
      </w:pPr>
      <w:r w:rsidRPr="001C09FD">
        <w:tab/>
        <w:t xml:space="preserve">Участь в функціональному тестуванні і приймальних роботах. </w:t>
      </w:r>
    </w:p>
    <w:p w:rsidR="00D44D98" w:rsidRDefault="001C09FD" w:rsidP="001C09FD">
      <w:pPr>
        <w:tabs>
          <w:tab w:val="left" w:pos="709"/>
        </w:tabs>
        <w:suppressAutoHyphens/>
        <w:spacing w:after="0"/>
        <w:rPr>
          <w:b/>
          <w:color w:val="032D67"/>
          <w:sz w:val="24"/>
        </w:rPr>
      </w:pPr>
      <w:r w:rsidRPr="001C09FD">
        <w:tab/>
        <w:t xml:space="preserve">Функціональна і організаційна підтримка роботи впроваджених частин ERP-системи. </w:t>
      </w:r>
    </w:p>
    <w:p w:rsidR="00D44D98" w:rsidRDefault="00D44D98" w:rsidP="001C09FD">
      <w:pPr>
        <w:tabs>
          <w:tab w:val="left" w:pos="709"/>
        </w:tabs>
        <w:suppressAutoHyphens/>
        <w:spacing w:after="0"/>
        <w:rPr>
          <w:b/>
          <w:color w:val="032D67"/>
          <w:sz w:val="24"/>
        </w:rPr>
      </w:pPr>
    </w:p>
    <w:p w:rsidR="00D44D98" w:rsidRDefault="00D44D98" w:rsidP="001C09FD">
      <w:pPr>
        <w:tabs>
          <w:tab w:val="left" w:pos="709"/>
        </w:tabs>
        <w:suppressAutoHyphens/>
        <w:spacing w:after="0"/>
        <w:rPr>
          <w:b/>
          <w:color w:val="032D67"/>
          <w:sz w:val="24"/>
        </w:rPr>
      </w:pPr>
    </w:p>
    <w:p w:rsidR="00D44D98" w:rsidRDefault="00D44D98" w:rsidP="001C09FD">
      <w:pPr>
        <w:tabs>
          <w:tab w:val="left" w:pos="709"/>
        </w:tabs>
        <w:suppressAutoHyphens/>
        <w:spacing w:after="0"/>
        <w:rPr>
          <w:b/>
          <w:color w:val="032D67"/>
          <w:sz w:val="24"/>
        </w:rPr>
      </w:pPr>
    </w:p>
    <w:p w:rsidR="00D44D98" w:rsidRDefault="00D44D98" w:rsidP="001C09FD">
      <w:pPr>
        <w:tabs>
          <w:tab w:val="left" w:pos="709"/>
        </w:tabs>
        <w:suppressAutoHyphens/>
        <w:spacing w:after="0"/>
        <w:rPr>
          <w:b/>
          <w:color w:val="032D67"/>
          <w:sz w:val="24"/>
        </w:rPr>
      </w:pPr>
    </w:p>
    <w:p w:rsidR="00D44D98" w:rsidRDefault="00D44D98" w:rsidP="00D44D98">
      <w:pPr>
        <w:tabs>
          <w:tab w:val="left" w:pos="709"/>
        </w:tabs>
        <w:suppressAutoHyphens/>
        <w:rPr>
          <w:b/>
          <w:color w:val="032D67"/>
          <w:sz w:val="24"/>
        </w:rPr>
        <w:sectPr w:rsidR="00D44D98">
          <w:pgSz w:w="11906" w:h="16838" w:code="9"/>
          <w:pgMar w:top="1134" w:right="851" w:bottom="1134" w:left="1701" w:header="709" w:footer="567" w:gutter="0"/>
          <w:cols w:space="708"/>
          <w:titlePg/>
          <w:docGrid w:linePitch="360"/>
        </w:sectPr>
      </w:pPr>
    </w:p>
    <w:p w:rsidR="00074EF1" w:rsidRDefault="00D44D98" w:rsidP="00D44D98">
      <w:pPr>
        <w:tabs>
          <w:tab w:val="left" w:pos="709"/>
        </w:tabs>
        <w:suppressAutoHyphens/>
        <w:rPr>
          <w:b/>
          <w:color w:val="032D67"/>
          <w:sz w:val="24"/>
        </w:rPr>
      </w:pPr>
      <w:r>
        <w:rPr>
          <w:b/>
          <w:color w:val="032D67"/>
          <w:sz w:val="24"/>
        </w:rPr>
        <w:lastRenderedPageBreak/>
        <w:t xml:space="preserve">Ролі і завдання робочої групи </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9"/>
        <w:gridCol w:w="10568"/>
        <w:gridCol w:w="1764"/>
      </w:tblGrid>
      <w:tr w:rsidR="00BC66D6" w:rsidRPr="005F6EFB" w:rsidTr="00577B8A">
        <w:trPr>
          <w:trHeight w:val="510"/>
        </w:trPr>
        <w:tc>
          <w:tcPr>
            <w:tcW w:w="2229" w:type="dxa"/>
            <w:vAlign w:val="center"/>
          </w:tcPr>
          <w:p w:rsidR="00BC66D6" w:rsidRPr="005F6EFB" w:rsidRDefault="00BC66D6" w:rsidP="00577B8A">
            <w:pPr>
              <w:spacing w:after="0"/>
              <w:jc w:val="center"/>
              <w:rPr>
                <w:b/>
                <w:sz w:val="18"/>
              </w:rPr>
            </w:pPr>
            <w:r w:rsidRPr="005F6EFB">
              <w:rPr>
                <w:b/>
                <w:sz w:val="18"/>
              </w:rPr>
              <w:t>Проектна роль</w:t>
            </w:r>
          </w:p>
        </w:tc>
        <w:tc>
          <w:tcPr>
            <w:tcW w:w="10568" w:type="dxa"/>
            <w:vAlign w:val="center"/>
          </w:tcPr>
          <w:p w:rsidR="00BC66D6" w:rsidRPr="005F6EFB" w:rsidRDefault="00BC66D6" w:rsidP="00577B8A">
            <w:pPr>
              <w:spacing w:after="0"/>
              <w:jc w:val="center"/>
              <w:rPr>
                <w:b/>
                <w:sz w:val="18"/>
              </w:rPr>
            </w:pPr>
            <w:r w:rsidRPr="005F6EFB">
              <w:rPr>
                <w:b/>
                <w:sz w:val="18"/>
              </w:rPr>
              <w:t xml:space="preserve">Завдання </w:t>
            </w:r>
          </w:p>
        </w:tc>
        <w:tc>
          <w:tcPr>
            <w:tcW w:w="1764" w:type="dxa"/>
            <w:vAlign w:val="center"/>
          </w:tcPr>
          <w:p w:rsidR="00BC66D6" w:rsidRPr="005F6EFB" w:rsidRDefault="00BC66D6" w:rsidP="00577B8A">
            <w:pPr>
              <w:spacing w:after="0"/>
              <w:jc w:val="center"/>
              <w:rPr>
                <w:b/>
                <w:sz w:val="18"/>
              </w:rPr>
            </w:pPr>
            <w:r w:rsidRPr="005F6EFB">
              <w:rPr>
                <w:b/>
                <w:sz w:val="18"/>
              </w:rPr>
              <w:t>Зайнятість в проекті</w:t>
            </w:r>
            <w:r>
              <w:rPr>
                <w:b/>
                <w:sz w:val="18"/>
              </w:rPr>
              <w:t xml:space="preserve"> (% від робочого часу)</w:t>
            </w:r>
          </w:p>
        </w:tc>
      </w:tr>
      <w:tr w:rsidR="00BC66D6" w:rsidRPr="005F6EFB" w:rsidTr="00577B8A">
        <w:trPr>
          <w:trHeight w:val="507"/>
        </w:trPr>
        <w:tc>
          <w:tcPr>
            <w:tcW w:w="2229" w:type="dxa"/>
            <w:vAlign w:val="center"/>
          </w:tcPr>
          <w:p w:rsidR="00BC66D6" w:rsidRPr="00A75DB7" w:rsidRDefault="00BC66D6" w:rsidP="00577B8A">
            <w:pPr>
              <w:jc w:val="left"/>
              <w:rPr>
                <w:sz w:val="18"/>
                <w:szCs w:val="18"/>
              </w:rPr>
            </w:pPr>
            <w:r w:rsidRPr="00A75DB7">
              <w:rPr>
                <w:sz w:val="18"/>
                <w:szCs w:val="18"/>
              </w:rPr>
              <w:t>Експерт з бізнес-аналізу</w:t>
            </w:r>
          </w:p>
        </w:tc>
        <w:tc>
          <w:tcPr>
            <w:tcW w:w="10568" w:type="dxa"/>
          </w:tcPr>
          <w:p w:rsidR="00BC66D6" w:rsidRPr="00A75DB7" w:rsidRDefault="00BC66D6" w:rsidP="00BC66D6">
            <w:pPr>
              <w:pStyle w:val="aff7"/>
              <w:numPr>
                <w:ilvl w:val="0"/>
                <w:numId w:val="32"/>
              </w:numPr>
              <w:spacing w:before="0" w:beforeAutospacing="0" w:after="0" w:afterAutospacing="0" w:line="259" w:lineRule="auto"/>
              <w:jc w:val="left"/>
              <w:rPr>
                <w:rFonts w:cstheme="minorBidi"/>
                <w:sz w:val="18"/>
                <w:szCs w:val="18"/>
              </w:rPr>
            </w:pPr>
            <w:r w:rsidRPr="00A75DB7">
              <w:rPr>
                <w:rFonts w:cs="Times New Roman"/>
                <w:sz w:val="18"/>
                <w:szCs w:val="18"/>
              </w:rPr>
              <w:t xml:space="preserve">Підготовка даних до завантаження в систему, виконання «очистки даних». </w:t>
            </w:r>
          </w:p>
          <w:p w:rsidR="00BC66D6" w:rsidRPr="004032FA" w:rsidRDefault="00BC66D6" w:rsidP="00BC66D6">
            <w:pPr>
              <w:pStyle w:val="aff7"/>
              <w:numPr>
                <w:ilvl w:val="0"/>
                <w:numId w:val="32"/>
              </w:numPr>
              <w:spacing w:before="0" w:beforeAutospacing="0" w:after="0" w:afterAutospacing="0" w:line="259" w:lineRule="auto"/>
              <w:jc w:val="left"/>
              <w:rPr>
                <w:rFonts w:cstheme="minorBidi"/>
                <w:sz w:val="18"/>
                <w:szCs w:val="18"/>
              </w:rPr>
            </w:pPr>
            <w:r>
              <w:rPr>
                <w:rFonts w:cs="Times New Roman"/>
                <w:sz w:val="18"/>
                <w:szCs w:val="18"/>
              </w:rPr>
              <w:t>П</w:t>
            </w:r>
            <w:r w:rsidRPr="00A75DB7">
              <w:rPr>
                <w:rFonts w:cs="Times New Roman"/>
                <w:sz w:val="18"/>
                <w:szCs w:val="18"/>
              </w:rPr>
              <w:t>ідтримка користувачів</w:t>
            </w:r>
            <w:r>
              <w:rPr>
                <w:rFonts w:cs="Times New Roman"/>
                <w:sz w:val="18"/>
                <w:szCs w:val="18"/>
              </w:rPr>
              <w:t xml:space="preserve"> в</w:t>
            </w:r>
            <w:r w:rsidRPr="00A75DB7">
              <w:rPr>
                <w:rFonts w:cs="Times New Roman"/>
                <w:sz w:val="18"/>
                <w:szCs w:val="18"/>
              </w:rPr>
              <w:t xml:space="preserve"> роботі </w:t>
            </w:r>
            <w:r>
              <w:rPr>
                <w:rFonts w:cs="Times New Roman"/>
                <w:sz w:val="18"/>
                <w:szCs w:val="18"/>
              </w:rPr>
              <w:t xml:space="preserve"> на етапах впровадження системи</w:t>
            </w:r>
            <w:r w:rsidRPr="00A75DB7">
              <w:rPr>
                <w:rFonts w:cs="Times New Roman"/>
                <w:sz w:val="18"/>
                <w:szCs w:val="18"/>
              </w:rPr>
              <w:t>.</w:t>
            </w:r>
          </w:p>
          <w:p w:rsidR="00BC66D6" w:rsidRPr="00391DDA" w:rsidRDefault="00BC66D6" w:rsidP="00BC66D6">
            <w:pPr>
              <w:pStyle w:val="aff7"/>
              <w:numPr>
                <w:ilvl w:val="0"/>
                <w:numId w:val="32"/>
              </w:numPr>
              <w:spacing w:before="0" w:beforeAutospacing="0" w:after="0" w:afterAutospacing="0" w:line="259" w:lineRule="auto"/>
              <w:jc w:val="left"/>
              <w:rPr>
                <w:sz w:val="18"/>
                <w:szCs w:val="18"/>
              </w:rPr>
            </w:pPr>
            <w:r>
              <w:rPr>
                <w:rFonts w:cs="Times New Roman"/>
                <w:sz w:val="18"/>
                <w:szCs w:val="18"/>
              </w:rPr>
              <w:t xml:space="preserve">Підготовка каталогу користувачів для системи. </w:t>
            </w:r>
          </w:p>
        </w:tc>
        <w:tc>
          <w:tcPr>
            <w:tcW w:w="1764" w:type="dxa"/>
            <w:vAlign w:val="center"/>
          </w:tcPr>
          <w:p w:rsidR="00BC66D6" w:rsidRPr="005F6EFB" w:rsidRDefault="00BC66D6" w:rsidP="00577B8A">
            <w:pPr>
              <w:spacing w:after="0"/>
              <w:jc w:val="center"/>
              <w:rPr>
                <w:rFonts w:cs="Times New Roman"/>
                <w:sz w:val="18"/>
                <w:szCs w:val="18"/>
              </w:rPr>
            </w:pPr>
            <w:r w:rsidRPr="005F6EFB">
              <w:rPr>
                <w:rFonts w:cs="Times New Roman"/>
                <w:sz w:val="18"/>
                <w:szCs w:val="18"/>
              </w:rPr>
              <w:t>100%</w:t>
            </w:r>
          </w:p>
        </w:tc>
      </w:tr>
      <w:tr w:rsidR="00BC66D6" w:rsidRPr="005F6EFB" w:rsidTr="00577B8A">
        <w:trPr>
          <w:trHeight w:val="507"/>
        </w:trPr>
        <w:tc>
          <w:tcPr>
            <w:tcW w:w="2229" w:type="dxa"/>
            <w:vAlign w:val="center"/>
          </w:tcPr>
          <w:p w:rsidR="00BC66D6" w:rsidRPr="005F6EFB" w:rsidRDefault="00BC66D6" w:rsidP="00577B8A">
            <w:pPr>
              <w:rPr>
                <w:sz w:val="18"/>
                <w:szCs w:val="18"/>
              </w:rPr>
            </w:pPr>
            <w:r w:rsidRPr="005F6EFB">
              <w:rPr>
                <w:sz w:val="18"/>
                <w:szCs w:val="18"/>
              </w:rPr>
              <w:t>Ключовий користувач</w:t>
            </w:r>
          </w:p>
        </w:tc>
        <w:tc>
          <w:tcPr>
            <w:tcW w:w="10568" w:type="dxa"/>
          </w:tcPr>
          <w:p w:rsidR="00BC66D6" w:rsidRPr="005F6EFB" w:rsidRDefault="00BC66D6" w:rsidP="00BC66D6">
            <w:pPr>
              <w:pStyle w:val="aff7"/>
              <w:numPr>
                <w:ilvl w:val="0"/>
                <w:numId w:val="21"/>
              </w:numPr>
              <w:spacing w:before="0" w:beforeAutospacing="0" w:after="0" w:afterAutospacing="0" w:line="259" w:lineRule="auto"/>
              <w:jc w:val="left"/>
              <w:rPr>
                <w:rFonts w:cs="Times New Roman"/>
                <w:sz w:val="18"/>
                <w:szCs w:val="18"/>
              </w:rPr>
            </w:pPr>
            <w:r>
              <w:rPr>
                <w:rFonts w:cs="Times New Roman"/>
                <w:sz w:val="18"/>
                <w:szCs w:val="18"/>
              </w:rPr>
              <w:t>Н</w:t>
            </w:r>
            <w:r w:rsidRPr="005F6EFB">
              <w:rPr>
                <w:rFonts w:cs="Times New Roman"/>
                <w:sz w:val="18"/>
                <w:szCs w:val="18"/>
              </w:rPr>
              <w:t xml:space="preserve">адання </w:t>
            </w:r>
            <w:r>
              <w:rPr>
                <w:rFonts w:cs="Times New Roman"/>
                <w:sz w:val="18"/>
                <w:szCs w:val="18"/>
              </w:rPr>
              <w:t xml:space="preserve"> консультацій та </w:t>
            </w:r>
            <w:r w:rsidRPr="005F6EFB">
              <w:rPr>
                <w:rFonts w:cs="Times New Roman"/>
                <w:sz w:val="18"/>
                <w:szCs w:val="18"/>
              </w:rPr>
              <w:t xml:space="preserve"> інформації щодо роботи поточних бізнес-процесів. </w:t>
            </w:r>
          </w:p>
          <w:p w:rsidR="00BC66D6" w:rsidRPr="005F6EFB" w:rsidRDefault="00BC66D6" w:rsidP="00BC66D6">
            <w:pPr>
              <w:pStyle w:val="aff7"/>
              <w:numPr>
                <w:ilvl w:val="0"/>
                <w:numId w:val="21"/>
              </w:numPr>
              <w:spacing w:before="0" w:beforeAutospacing="0" w:after="0" w:afterAutospacing="0" w:line="259" w:lineRule="auto"/>
              <w:jc w:val="left"/>
              <w:rPr>
                <w:rFonts w:cs="Times New Roman"/>
                <w:sz w:val="18"/>
                <w:szCs w:val="18"/>
              </w:rPr>
            </w:pPr>
            <w:r w:rsidRPr="005F6EFB">
              <w:rPr>
                <w:rFonts w:cs="Times New Roman"/>
                <w:sz w:val="18"/>
                <w:szCs w:val="18"/>
              </w:rPr>
              <w:t xml:space="preserve">Участь в підготовці даних для формування довідників та початкових даних для завантаження в систему. </w:t>
            </w:r>
          </w:p>
          <w:p w:rsidR="00BC66D6" w:rsidRPr="005F6EFB" w:rsidRDefault="00BC66D6" w:rsidP="00BC66D6">
            <w:pPr>
              <w:pStyle w:val="aff7"/>
              <w:numPr>
                <w:ilvl w:val="0"/>
                <w:numId w:val="21"/>
              </w:numPr>
              <w:spacing w:before="0" w:beforeAutospacing="0" w:after="0" w:afterAutospacing="0" w:line="259" w:lineRule="auto"/>
              <w:jc w:val="left"/>
              <w:rPr>
                <w:sz w:val="18"/>
                <w:szCs w:val="18"/>
              </w:rPr>
            </w:pPr>
            <w:r>
              <w:rPr>
                <w:rFonts w:cs="Times New Roman"/>
                <w:sz w:val="18"/>
                <w:szCs w:val="18"/>
              </w:rPr>
              <w:t xml:space="preserve">Підтвердження повноти </w:t>
            </w:r>
            <w:r w:rsidRPr="005F6EFB">
              <w:rPr>
                <w:rFonts w:cs="Times New Roman"/>
                <w:sz w:val="18"/>
                <w:szCs w:val="18"/>
              </w:rPr>
              <w:t xml:space="preserve">завантажених даних в систему. </w:t>
            </w:r>
          </w:p>
          <w:p w:rsidR="00BC66D6" w:rsidRPr="002447A9" w:rsidRDefault="00BC66D6" w:rsidP="00BC66D6">
            <w:pPr>
              <w:pStyle w:val="aff7"/>
              <w:numPr>
                <w:ilvl w:val="0"/>
                <w:numId w:val="21"/>
              </w:numPr>
              <w:spacing w:before="0" w:beforeAutospacing="0" w:after="0" w:afterAutospacing="0" w:line="259" w:lineRule="auto"/>
              <w:jc w:val="left"/>
              <w:rPr>
                <w:sz w:val="18"/>
                <w:szCs w:val="18"/>
              </w:rPr>
            </w:pPr>
            <w:r>
              <w:rPr>
                <w:rFonts w:cs="Times New Roman"/>
                <w:sz w:val="18"/>
                <w:szCs w:val="18"/>
              </w:rPr>
              <w:t xml:space="preserve">Інтеграційне тестування роботи системи. </w:t>
            </w:r>
          </w:p>
          <w:p w:rsidR="00BC66D6" w:rsidRDefault="00BC66D6" w:rsidP="00BC66D6">
            <w:pPr>
              <w:pStyle w:val="aff7"/>
              <w:numPr>
                <w:ilvl w:val="0"/>
                <w:numId w:val="21"/>
              </w:numPr>
              <w:spacing w:before="0" w:beforeAutospacing="0" w:after="0" w:afterAutospacing="0" w:line="259" w:lineRule="auto"/>
              <w:jc w:val="left"/>
              <w:rPr>
                <w:sz w:val="18"/>
                <w:szCs w:val="18"/>
              </w:rPr>
            </w:pPr>
            <w:proofErr w:type="spellStart"/>
            <w:r>
              <w:rPr>
                <w:sz w:val="18"/>
                <w:szCs w:val="18"/>
              </w:rPr>
              <w:t>Валідація</w:t>
            </w:r>
            <w:proofErr w:type="spellEnd"/>
            <w:r>
              <w:rPr>
                <w:sz w:val="18"/>
                <w:szCs w:val="18"/>
              </w:rPr>
              <w:t xml:space="preserve"> даних.</w:t>
            </w:r>
          </w:p>
          <w:p w:rsidR="00BC66D6" w:rsidRDefault="00BC66D6" w:rsidP="00BC66D6">
            <w:pPr>
              <w:pStyle w:val="aff7"/>
              <w:numPr>
                <w:ilvl w:val="0"/>
                <w:numId w:val="21"/>
              </w:numPr>
              <w:spacing w:before="0" w:beforeAutospacing="0" w:after="0" w:afterAutospacing="0" w:line="259" w:lineRule="auto"/>
              <w:jc w:val="left"/>
              <w:rPr>
                <w:sz w:val="18"/>
                <w:szCs w:val="18"/>
              </w:rPr>
            </w:pPr>
            <w:r>
              <w:rPr>
                <w:sz w:val="18"/>
                <w:szCs w:val="18"/>
              </w:rPr>
              <w:t xml:space="preserve">Підготовка вимог до функціонування системи. </w:t>
            </w:r>
          </w:p>
          <w:p w:rsidR="00BC66D6" w:rsidRPr="005F6EFB" w:rsidRDefault="00BC66D6" w:rsidP="00BC66D6">
            <w:pPr>
              <w:pStyle w:val="aff7"/>
              <w:numPr>
                <w:ilvl w:val="0"/>
                <w:numId w:val="21"/>
              </w:numPr>
              <w:spacing w:before="0" w:beforeAutospacing="0" w:after="0" w:afterAutospacing="0" w:line="259" w:lineRule="auto"/>
              <w:jc w:val="left"/>
              <w:rPr>
                <w:sz w:val="18"/>
                <w:szCs w:val="18"/>
              </w:rPr>
            </w:pPr>
            <w:r w:rsidRPr="00A75DB7">
              <w:rPr>
                <w:rFonts w:cs="Times New Roman"/>
                <w:sz w:val="18"/>
                <w:szCs w:val="18"/>
              </w:rPr>
              <w:t xml:space="preserve">Розробка </w:t>
            </w:r>
            <w:r>
              <w:rPr>
                <w:rFonts w:cs="Times New Roman"/>
                <w:sz w:val="18"/>
                <w:szCs w:val="18"/>
              </w:rPr>
              <w:t>класифікаторів, аналітик та</w:t>
            </w:r>
            <w:r w:rsidRPr="00A75DB7">
              <w:rPr>
                <w:rFonts w:cs="Times New Roman"/>
                <w:sz w:val="18"/>
                <w:szCs w:val="18"/>
              </w:rPr>
              <w:t xml:space="preserve"> ідентифікаторів в системі. </w:t>
            </w:r>
          </w:p>
        </w:tc>
        <w:tc>
          <w:tcPr>
            <w:tcW w:w="1764" w:type="dxa"/>
            <w:vAlign w:val="center"/>
          </w:tcPr>
          <w:p w:rsidR="00BC66D6" w:rsidRPr="005F6EFB" w:rsidRDefault="00BC66D6" w:rsidP="00577B8A">
            <w:pPr>
              <w:spacing w:after="0"/>
              <w:jc w:val="center"/>
              <w:rPr>
                <w:rFonts w:cs="Times New Roman"/>
                <w:sz w:val="18"/>
                <w:szCs w:val="18"/>
              </w:rPr>
            </w:pPr>
            <w:r>
              <w:rPr>
                <w:rFonts w:cs="Times New Roman"/>
                <w:sz w:val="18"/>
                <w:szCs w:val="18"/>
                <w:lang w:val="ru-RU"/>
              </w:rPr>
              <w:t>в</w:t>
            </w:r>
            <w:r>
              <w:rPr>
                <w:rFonts w:cs="Times New Roman"/>
                <w:sz w:val="18"/>
                <w:szCs w:val="18"/>
              </w:rPr>
              <w:t>ід 10 до 80</w:t>
            </w:r>
            <w:r w:rsidRPr="005F6EFB">
              <w:rPr>
                <w:rFonts w:cs="Times New Roman"/>
                <w:sz w:val="18"/>
                <w:szCs w:val="18"/>
              </w:rPr>
              <w:t>%</w:t>
            </w:r>
          </w:p>
        </w:tc>
      </w:tr>
      <w:tr w:rsidR="00BC66D6" w:rsidRPr="005F6EFB" w:rsidTr="00577B8A">
        <w:trPr>
          <w:trHeight w:val="507"/>
        </w:trPr>
        <w:tc>
          <w:tcPr>
            <w:tcW w:w="2229" w:type="dxa"/>
            <w:vAlign w:val="center"/>
          </w:tcPr>
          <w:p w:rsidR="00BC66D6" w:rsidRPr="005F6EFB" w:rsidRDefault="00BC66D6" w:rsidP="00577B8A">
            <w:pPr>
              <w:spacing w:after="0"/>
              <w:jc w:val="left"/>
              <w:rPr>
                <w:sz w:val="18"/>
                <w:szCs w:val="18"/>
              </w:rPr>
            </w:pPr>
            <w:r w:rsidRPr="005F6EFB">
              <w:rPr>
                <w:sz w:val="18"/>
                <w:szCs w:val="18"/>
              </w:rPr>
              <w:t xml:space="preserve">Головний інженер впровадження </w:t>
            </w:r>
          </w:p>
        </w:tc>
        <w:tc>
          <w:tcPr>
            <w:tcW w:w="10568" w:type="dxa"/>
          </w:tcPr>
          <w:p w:rsidR="00BC66D6" w:rsidRPr="005F6EFB" w:rsidRDefault="00BC66D6" w:rsidP="00BC66D6">
            <w:pPr>
              <w:pStyle w:val="aff7"/>
              <w:numPr>
                <w:ilvl w:val="0"/>
                <w:numId w:val="25"/>
              </w:numPr>
              <w:spacing w:before="0" w:beforeAutospacing="0" w:after="0" w:afterAutospacing="0" w:line="259" w:lineRule="auto"/>
              <w:jc w:val="left"/>
              <w:rPr>
                <w:sz w:val="18"/>
              </w:rPr>
            </w:pPr>
            <w:r w:rsidRPr="005F6EFB">
              <w:rPr>
                <w:rFonts w:cs="Times New Roman"/>
                <w:sz w:val="18"/>
                <w:szCs w:val="18"/>
              </w:rPr>
              <w:t>Управління процесами інтеграції системи з ІТ інфраструктурою із існуючими системами управління на підприємстві.</w:t>
            </w:r>
            <w:r w:rsidRPr="005F6EFB">
              <w:rPr>
                <w:sz w:val="18"/>
              </w:rPr>
              <w:t xml:space="preserve"> </w:t>
            </w:r>
          </w:p>
          <w:p w:rsidR="00BC66D6" w:rsidRDefault="00BC66D6" w:rsidP="00BC66D6">
            <w:pPr>
              <w:pStyle w:val="aff7"/>
              <w:numPr>
                <w:ilvl w:val="0"/>
                <w:numId w:val="25"/>
              </w:numPr>
              <w:spacing w:before="0" w:beforeAutospacing="0" w:after="0" w:afterAutospacing="0" w:line="259" w:lineRule="auto"/>
              <w:jc w:val="left"/>
              <w:rPr>
                <w:sz w:val="18"/>
              </w:rPr>
            </w:pPr>
            <w:r w:rsidRPr="005F6EFB">
              <w:rPr>
                <w:sz w:val="18"/>
              </w:rPr>
              <w:t xml:space="preserve">Управління інфраструктурними ІТ ресурсами необхідними для роботи системи. </w:t>
            </w:r>
          </w:p>
          <w:p w:rsidR="00BC66D6" w:rsidRPr="005F6EFB" w:rsidRDefault="00BC66D6" w:rsidP="00BC66D6">
            <w:pPr>
              <w:pStyle w:val="aff7"/>
              <w:numPr>
                <w:ilvl w:val="0"/>
                <w:numId w:val="25"/>
              </w:numPr>
              <w:spacing w:before="0" w:beforeAutospacing="0" w:after="0" w:afterAutospacing="0" w:line="259" w:lineRule="auto"/>
              <w:jc w:val="left"/>
              <w:rPr>
                <w:sz w:val="18"/>
              </w:rPr>
            </w:pPr>
            <w:r>
              <w:rPr>
                <w:sz w:val="18"/>
              </w:rPr>
              <w:t xml:space="preserve">Визначення зовнішніх систем для інтеграції із системою. </w:t>
            </w:r>
          </w:p>
          <w:p w:rsidR="00BC66D6" w:rsidRPr="005F6EFB" w:rsidRDefault="00BC66D6" w:rsidP="00BC66D6">
            <w:pPr>
              <w:pStyle w:val="aff7"/>
              <w:numPr>
                <w:ilvl w:val="0"/>
                <w:numId w:val="25"/>
              </w:numPr>
              <w:spacing w:before="0" w:beforeAutospacing="0" w:after="0" w:afterAutospacing="0" w:line="259" w:lineRule="auto"/>
              <w:jc w:val="left"/>
              <w:rPr>
                <w:sz w:val="18"/>
              </w:rPr>
            </w:pPr>
            <w:r w:rsidRPr="005F6EFB">
              <w:rPr>
                <w:rFonts w:cs="Times New Roman"/>
                <w:sz w:val="18"/>
                <w:szCs w:val="18"/>
              </w:rPr>
              <w:t>Технічна підтримка учасників робочої групи постачальника системи.</w:t>
            </w:r>
          </w:p>
          <w:p w:rsidR="00BC66D6" w:rsidRDefault="00BC66D6" w:rsidP="00BC66D6">
            <w:pPr>
              <w:pStyle w:val="aff7"/>
              <w:numPr>
                <w:ilvl w:val="0"/>
                <w:numId w:val="25"/>
              </w:numPr>
              <w:spacing w:before="0" w:beforeAutospacing="0" w:after="0" w:afterAutospacing="0" w:line="259" w:lineRule="auto"/>
              <w:jc w:val="left"/>
              <w:rPr>
                <w:sz w:val="18"/>
              </w:rPr>
            </w:pPr>
            <w:r w:rsidRPr="005F6EFB">
              <w:rPr>
                <w:sz w:val="18"/>
              </w:rPr>
              <w:t xml:space="preserve">Управління версіями і релізами системи. </w:t>
            </w:r>
          </w:p>
          <w:p w:rsidR="00BC66D6" w:rsidRPr="005F6EFB" w:rsidRDefault="00BC66D6" w:rsidP="00BC66D6">
            <w:pPr>
              <w:pStyle w:val="aff7"/>
              <w:numPr>
                <w:ilvl w:val="0"/>
                <w:numId w:val="25"/>
              </w:numPr>
              <w:spacing w:before="0" w:beforeAutospacing="0" w:after="0" w:afterAutospacing="0" w:line="259" w:lineRule="auto"/>
              <w:jc w:val="left"/>
              <w:rPr>
                <w:sz w:val="18"/>
              </w:rPr>
            </w:pPr>
            <w:r>
              <w:rPr>
                <w:sz w:val="18"/>
              </w:rPr>
              <w:t xml:space="preserve">Забезпечення потреб проекту технічними та інфраструктурними ресурсами. </w:t>
            </w:r>
          </w:p>
        </w:tc>
        <w:tc>
          <w:tcPr>
            <w:tcW w:w="1764" w:type="dxa"/>
            <w:vAlign w:val="center"/>
          </w:tcPr>
          <w:p w:rsidR="00BC66D6" w:rsidRPr="005F6EFB" w:rsidRDefault="00BC66D6" w:rsidP="00577B8A">
            <w:pPr>
              <w:spacing w:after="0"/>
              <w:jc w:val="center"/>
              <w:rPr>
                <w:rFonts w:cs="Times New Roman"/>
                <w:sz w:val="18"/>
                <w:szCs w:val="18"/>
              </w:rPr>
            </w:pPr>
            <w:r w:rsidRPr="005F6EFB">
              <w:rPr>
                <w:rFonts w:cs="Times New Roman"/>
                <w:sz w:val="18"/>
                <w:szCs w:val="18"/>
              </w:rPr>
              <w:t>50%</w:t>
            </w:r>
          </w:p>
        </w:tc>
      </w:tr>
      <w:tr w:rsidR="00BC66D6" w:rsidRPr="005F6EFB" w:rsidTr="00577B8A">
        <w:trPr>
          <w:trHeight w:val="507"/>
        </w:trPr>
        <w:tc>
          <w:tcPr>
            <w:tcW w:w="2229" w:type="dxa"/>
            <w:vAlign w:val="center"/>
          </w:tcPr>
          <w:p w:rsidR="00BC66D6" w:rsidRPr="005F6EFB" w:rsidRDefault="00BC66D6" w:rsidP="00577B8A">
            <w:pPr>
              <w:rPr>
                <w:sz w:val="18"/>
                <w:szCs w:val="18"/>
              </w:rPr>
            </w:pPr>
            <w:r w:rsidRPr="005F6EFB">
              <w:rPr>
                <w:sz w:val="18"/>
                <w:szCs w:val="18"/>
              </w:rPr>
              <w:t xml:space="preserve">Архітектор </w:t>
            </w:r>
            <w:r>
              <w:rPr>
                <w:sz w:val="18"/>
                <w:szCs w:val="18"/>
                <w:lang w:val="en-US"/>
              </w:rPr>
              <w:t>ERP</w:t>
            </w:r>
            <w:r w:rsidRPr="005F6EFB">
              <w:rPr>
                <w:sz w:val="18"/>
                <w:szCs w:val="18"/>
              </w:rPr>
              <w:t xml:space="preserve"> </w:t>
            </w:r>
          </w:p>
        </w:tc>
        <w:tc>
          <w:tcPr>
            <w:tcW w:w="10568" w:type="dxa"/>
          </w:tcPr>
          <w:p w:rsidR="00BC66D6" w:rsidRPr="00A75DB7" w:rsidRDefault="00BC66D6" w:rsidP="00BC66D6">
            <w:pPr>
              <w:pStyle w:val="aff7"/>
              <w:numPr>
                <w:ilvl w:val="0"/>
                <w:numId w:val="23"/>
              </w:numPr>
              <w:spacing w:before="0" w:beforeAutospacing="0" w:after="0" w:afterAutospacing="0" w:line="259" w:lineRule="auto"/>
              <w:jc w:val="left"/>
              <w:rPr>
                <w:rFonts w:cs="Times New Roman"/>
                <w:sz w:val="18"/>
                <w:szCs w:val="18"/>
              </w:rPr>
            </w:pPr>
            <w:r w:rsidRPr="00A75DB7">
              <w:rPr>
                <w:rFonts w:cs="Times New Roman"/>
                <w:sz w:val="18"/>
                <w:szCs w:val="18"/>
              </w:rPr>
              <w:t>Концептуальна розробка</w:t>
            </w:r>
            <w:r>
              <w:rPr>
                <w:rFonts w:cs="Times New Roman"/>
                <w:sz w:val="18"/>
                <w:szCs w:val="18"/>
              </w:rPr>
              <w:t xml:space="preserve">, </w:t>
            </w:r>
            <w:r w:rsidRPr="00A75DB7">
              <w:rPr>
                <w:rFonts w:cs="Times New Roman"/>
                <w:sz w:val="18"/>
                <w:szCs w:val="18"/>
              </w:rPr>
              <w:t xml:space="preserve">опис </w:t>
            </w:r>
            <w:r>
              <w:rPr>
                <w:rFonts w:cs="Times New Roman"/>
                <w:sz w:val="18"/>
                <w:szCs w:val="18"/>
              </w:rPr>
              <w:t xml:space="preserve"> та забезпечення дотримання </w:t>
            </w:r>
            <w:r w:rsidRPr="00A75DB7">
              <w:rPr>
                <w:rFonts w:cs="Times New Roman"/>
                <w:sz w:val="18"/>
                <w:szCs w:val="18"/>
              </w:rPr>
              <w:t xml:space="preserve">цільової </w:t>
            </w:r>
            <w:proofErr w:type="spellStart"/>
            <w:r>
              <w:rPr>
                <w:rFonts w:cs="Times New Roman"/>
                <w:sz w:val="18"/>
                <w:szCs w:val="18"/>
              </w:rPr>
              <w:t>верхньорівневої</w:t>
            </w:r>
            <w:proofErr w:type="spellEnd"/>
            <w:r>
              <w:rPr>
                <w:rFonts w:cs="Times New Roman"/>
                <w:sz w:val="18"/>
                <w:szCs w:val="18"/>
              </w:rPr>
              <w:t xml:space="preserve"> моделі роботи системи.</w:t>
            </w:r>
          </w:p>
          <w:p w:rsidR="00BC66D6" w:rsidRPr="005F6EFB" w:rsidRDefault="00BC66D6" w:rsidP="00BC66D6">
            <w:pPr>
              <w:pStyle w:val="aff7"/>
              <w:numPr>
                <w:ilvl w:val="0"/>
                <w:numId w:val="23"/>
              </w:numPr>
              <w:spacing w:before="0" w:beforeAutospacing="0" w:after="0" w:afterAutospacing="0" w:line="259" w:lineRule="auto"/>
              <w:jc w:val="left"/>
              <w:rPr>
                <w:sz w:val="18"/>
                <w:szCs w:val="18"/>
              </w:rPr>
            </w:pPr>
            <w:r w:rsidRPr="005F6EFB">
              <w:rPr>
                <w:sz w:val="18"/>
                <w:szCs w:val="18"/>
              </w:rPr>
              <w:t xml:space="preserve">Розробка і опис мапи інтеграції системи з ІТ інфраструктурою. </w:t>
            </w:r>
          </w:p>
          <w:p w:rsidR="00BC66D6" w:rsidRPr="005F6EFB" w:rsidRDefault="00BC66D6" w:rsidP="00BC66D6">
            <w:pPr>
              <w:pStyle w:val="aff7"/>
              <w:numPr>
                <w:ilvl w:val="0"/>
                <w:numId w:val="23"/>
              </w:numPr>
              <w:spacing w:before="0" w:beforeAutospacing="0" w:after="0" w:afterAutospacing="0" w:line="259" w:lineRule="auto"/>
              <w:jc w:val="left"/>
              <w:rPr>
                <w:rFonts w:cs="Times New Roman"/>
                <w:sz w:val="18"/>
                <w:szCs w:val="18"/>
              </w:rPr>
            </w:pPr>
            <w:r w:rsidRPr="005F6EFB">
              <w:rPr>
                <w:rFonts w:cs="Times New Roman"/>
                <w:sz w:val="18"/>
                <w:szCs w:val="18"/>
              </w:rPr>
              <w:t>Визначення інтеграційних точок в бізнес-процесах, ведення реєстру бізнес-процесів.</w:t>
            </w:r>
          </w:p>
          <w:p w:rsidR="00BC66D6" w:rsidRDefault="00BC66D6" w:rsidP="00BC66D6">
            <w:pPr>
              <w:pStyle w:val="aff7"/>
              <w:numPr>
                <w:ilvl w:val="0"/>
                <w:numId w:val="23"/>
              </w:numPr>
              <w:spacing w:before="0" w:beforeAutospacing="0" w:after="0" w:afterAutospacing="0" w:line="259" w:lineRule="auto"/>
              <w:jc w:val="left"/>
              <w:rPr>
                <w:sz w:val="18"/>
                <w:szCs w:val="18"/>
              </w:rPr>
            </w:pPr>
            <w:r w:rsidRPr="005F6EFB">
              <w:rPr>
                <w:sz w:val="18"/>
                <w:szCs w:val="18"/>
              </w:rPr>
              <w:t>Управління документами з введення системи в дослідну і продуктивну експлуатацію.</w:t>
            </w:r>
          </w:p>
          <w:p w:rsidR="00BC66D6" w:rsidRDefault="00BC66D6" w:rsidP="00BC66D6">
            <w:pPr>
              <w:pStyle w:val="aff7"/>
              <w:numPr>
                <w:ilvl w:val="0"/>
                <w:numId w:val="23"/>
              </w:numPr>
              <w:spacing w:before="0" w:beforeAutospacing="0" w:after="0" w:afterAutospacing="0" w:line="259" w:lineRule="auto"/>
              <w:jc w:val="left"/>
              <w:rPr>
                <w:sz w:val="18"/>
                <w:szCs w:val="18"/>
              </w:rPr>
            </w:pPr>
            <w:r>
              <w:rPr>
                <w:sz w:val="18"/>
                <w:szCs w:val="18"/>
              </w:rPr>
              <w:t xml:space="preserve">Управління функціональною конфігурацією системи. </w:t>
            </w:r>
          </w:p>
          <w:p w:rsidR="00BC66D6" w:rsidRPr="005F6EFB" w:rsidRDefault="00BC66D6" w:rsidP="00BC66D6">
            <w:pPr>
              <w:pStyle w:val="aff7"/>
              <w:numPr>
                <w:ilvl w:val="0"/>
                <w:numId w:val="23"/>
              </w:numPr>
              <w:spacing w:before="0" w:beforeAutospacing="0" w:after="0" w:afterAutospacing="0" w:line="259" w:lineRule="auto"/>
              <w:jc w:val="left"/>
              <w:rPr>
                <w:sz w:val="18"/>
                <w:szCs w:val="18"/>
              </w:rPr>
            </w:pPr>
            <w:r>
              <w:rPr>
                <w:sz w:val="18"/>
                <w:szCs w:val="18"/>
              </w:rPr>
              <w:t>Управління реєстром реалізації функціональних вимог.</w:t>
            </w:r>
          </w:p>
          <w:p w:rsidR="00BC66D6" w:rsidRPr="005F6EFB" w:rsidRDefault="00BC66D6" w:rsidP="00BC66D6">
            <w:pPr>
              <w:pStyle w:val="aff7"/>
              <w:numPr>
                <w:ilvl w:val="0"/>
                <w:numId w:val="23"/>
              </w:numPr>
              <w:spacing w:before="0" w:beforeAutospacing="0" w:after="0" w:afterAutospacing="0" w:line="259" w:lineRule="auto"/>
              <w:jc w:val="left"/>
              <w:rPr>
                <w:sz w:val="18"/>
                <w:szCs w:val="18"/>
              </w:rPr>
            </w:pPr>
            <w:r w:rsidRPr="005F6EFB">
              <w:rPr>
                <w:sz w:val="18"/>
                <w:szCs w:val="18"/>
              </w:rPr>
              <w:t xml:space="preserve">Функціональна </w:t>
            </w:r>
            <w:r>
              <w:rPr>
                <w:sz w:val="18"/>
                <w:szCs w:val="18"/>
              </w:rPr>
              <w:t xml:space="preserve">та методологічна </w:t>
            </w:r>
            <w:r w:rsidRPr="005F6EFB">
              <w:rPr>
                <w:sz w:val="18"/>
                <w:szCs w:val="18"/>
              </w:rPr>
              <w:t>підтримка учасників робочої групи постачальника системи.</w:t>
            </w:r>
          </w:p>
          <w:p w:rsidR="00BC66D6" w:rsidRPr="005F6EFB" w:rsidRDefault="00BC66D6" w:rsidP="00BC66D6">
            <w:pPr>
              <w:pStyle w:val="aff7"/>
              <w:numPr>
                <w:ilvl w:val="0"/>
                <w:numId w:val="23"/>
              </w:numPr>
              <w:spacing w:before="0" w:beforeAutospacing="0" w:after="0" w:afterAutospacing="0" w:line="259" w:lineRule="auto"/>
              <w:jc w:val="left"/>
              <w:rPr>
                <w:sz w:val="18"/>
                <w:szCs w:val="18"/>
              </w:rPr>
            </w:pPr>
            <w:r w:rsidRPr="005F6EFB">
              <w:rPr>
                <w:rFonts w:cs="Times New Roman"/>
                <w:sz w:val="18"/>
                <w:szCs w:val="18"/>
              </w:rPr>
              <w:t xml:space="preserve">Розробка і впровадження процесів централізованого супроводження  системи на підприємстві. </w:t>
            </w:r>
          </w:p>
          <w:p w:rsidR="00BC66D6" w:rsidRPr="005F6EFB" w:rsidRDefault="00BC66D6" w:rsidP="00BC66D6">
            <w:pPr>
              <w:pStyle w:val="aff7"/>
              <w:numPr>
                <w:ilvl w:val="0"/>
                <w:numId w:val="23"/>
              </w:numPr>
              <w:spacing w:before="0" w:beforeAutospacing="0" w:after="0" w:afterAutospacing="0" w:line="259" w:lineRule="auto"/>
              <w:jc w:val="left"/>
              <w:rPr>
                <w:sz w:val="18"/>
                <w:szCs w:val="18"/>
              </w:rPr>
            </w:pPr>
            <w:r>
              <w:rPr>
                <w:sz w:val="18"/>
                <w:szCs w:val="18"/>
              </w:rPr>
              <w:t>Підготовка</w:t>
            </w:r>
            <w:r w:rsidRPr="005F6EFB">
              <w:rPr>
                <w:sz w:val="18"/>
                <w:szCs w:val="18"/>
              </w:rPr>
              <w:t xml:space="preserve"> рекомендацій щодо організаційних змін. </w:t>
            </w:r>
          </w:p>
        </w:tc>
        <w:tc>
          <w:tcPr>
            <w:tcW w:w="1764" w:type="dxa"/>
            <w:vAlign w:val="center"/>
          </w:tcPr>
          <w:p w:rsidR="00BC66D6" w:rsidRPr="005F6EFB" w:rsidRDefault="00BC66D6" w:rsidP="00577B8A">
            <w:pPr>
              <w:spacing w:after="0"/>
              <w:jc w:val="center"/>
              <w:rPr>
                <w:sz w:val="18"/>
                <w:szCs w:val="18"/>
              </w:rPr>
            </w:pPr>
            <w:r>
              <w:rPr>
                <w:sz w:val="18"/>
                <w:szCs w:val="18"/>
                <w:lang w:val="en-US"/>
              </w:rPr>
              <w:t>10</w:t>
            </w:r>
            <w:r w:rsidRPr="005F6EFB">
              <w:rPr>
                <w:sz w:val="18"/>
                <w:szCs w:val="18"/>
              </w:rPr>
              <w:t>0%</w:t>
            </w:r>
          </w:p>
        </w:tc>
      </w:tr>
      <w:tr w:rsidR="00BC66D6" w:rsidRPr="005F6EFB" w:rsidTr="00577B8A">
        <w:trPr>
          <w:trHeight w:val="56"/>
        </w:trPr>
        <w:tc>
          <w:tcPr>
            <w:tcW w:w="2229" w:type="dxa"/>
            <w:vAlign w:val="center"/>
          </w:tcPr>
          <w:p w:rsidR="00BC66D6" w:rsidRPr="005F6EFB" w:rsidRDefault="00BC66D6" w:rsidP="00577B8A">
            <w:pPr>
              <w:rPr>
                <w:sz w:val="18"/>
                <w:szCs w:val="18"/>
                <w:lang w:val="en-US"/>
              </w:rPr>
            </w:pPr>
            <w:r w:rsidRPr="005F6EFB">
              <w:rPr>
                <w:sz w:val="18"/>
                <w:szCs w:val="18"/>
              </w:rPr>
              <w:t>Анал</w:t>
            </w:r>
            <w:r>
              <w:rPr>
                <w:sz w:val="18"/>
                <w:szCs w:val="18"/>
              </w:rPr>
              <w:t xml:space="preserve">ітик </w:t>
            </w:r>
            <w:r w:rsidRPr="005F6EFB">
              <w:rPr>
                <w:sz w:val="18"/>
                <w:szCs w:val="18"/>
              </w:rPr>
              <w:t>ERP</w:t>
            </w:r>
          </w:p>
        </w:tc>
        <w:tc>
          <w:tcPr>
            <w:tcW w:w="10568" w:type="dxa"/>
          </w:tcPr>
          <w:p w:rsidR="00BC66D6" w:rsidRPr="005F6EFB" w:rsidRDefault="00BC66D6" w:rsidP="002B40F0">
            <w:pPr>
              <w:pStyle w:val="aff7"/>
              <w:numPr>
                <w:ilvl w:val="0"/>
                <w:numId w:val="20"/>
              </w:numPr>
              <w:spacing w:before="0" w:beforeAutospacing="0" w:after="0" w:afterAutospacing="0" w:line="259" w:lineRule="auto"/>
              <w:jc w:val="left"/>
              <w:rPr>
                <w:rFonts w:cs="Times New Roman"/>
                <w:sz w:val="18"/>
                <w:szCs w:val="18"/>
              </w:rPr>
            </w:pPr>
            <w:r w:rsidRPr="005F6EFB">
              <w:rPr>
                <w:rFonts w:cs="Times New Roman"/>
                <w:sz w:val="18"/>
                <w:szCs w:val="18"/>
              </w:rPr>
              <w:t>Підготовка завдання на розробку в системі.</w:t>
            </w:r>
          </w:p>
          <w:p w:rsidR="00BC66D6" w:rsidRPr="005F6EFB" w:rsidRDefault="00BC66D6" w:rsidP="002B40F0">
            <w:pPr>
              <w:pStyle w:val="aff7"/>
              <w:numPr>
                <w:ilvl w:val="0"/>
                <w:numId w:val="20"/>
              </w:numPr>
              <w:spacing w:before="0" w:beforeAutospacing="0" w:after="0" w:afterAutospacing="0" w:line="259" w:lineRule="auto"/>
              <w:jc w:val="left"/>
              <w:rPr>
                <w:rFonts w:cs="Times New Roman"/>
                <w:sz w:val="18"/>
                <w:szCs w:val="18"/>
              </w:rPr>
            </w:pPr>
            <w:r w:rsidRPr="005F6EFB">
              <w:rPr>
                <w:rFonts w:cs="Times New Roman"/>
                <w:sz w:val="18"/>
                <w:szCs w:val="18"/>
              </w:rPr>
              <w:t>Моделювання роботи бізнес-процесів в системі.</w:t>
            </w:r>
          </w:p>
          <w:p w:rsidR="00BC66D6" w:rsidRDefault="00BC66D6" w:rsidP="002B40F0">
            <w:pPr>
              <w:pStyle w:val="aff7"/>
              <w:numPr>
                <w:ilvl w:val="0"/>
                <w:numId w:val="20"/>
              </w:numPr>
              <w:spacing w:before="0" w:beforeAutospacing="0" w:after="0" w:afterAutospacing="0" w:line="259" w:lineRule="auto"/>
              <w:jc w:val="left"/>
              <w:rPr>
                <w:rFonts w:cs="Times New Roman"/>
                <w:sz w:val="18"/>
                <w:szCs w:val="18"/>
              </w:rPr>
            </w:pPr>
            <w:r w:rsidRPr="005F6EFB">
              <w:rPr>
                <w:rFonts w:cs="Times New Roman"/>
                <w:sz w:val="18"/>
                <w:szCs w:val="18"/>
              </w:rPr>
              <w:t xml:space="preserve">Проектування дизайн-форм системи. </w:t>
            </w:r>
          </w:p>
          <w:p w:rsidR="00BC66D6" w:rsidRPr="005F6EFB" w:rsidRDefault="00BC66D6" w:rsidP="002B40F0">
            <w:pPr>
              <w:pStyle w:val="aff7"/>
              <w:numPr>
                <w:ilvl w:val="0"/>
                <w:numId w:val="20"/>
              </w:numPr>
              <w:spacing w:before="0" w:beforeAutospacing="0" w:after="0" w:afterAutospacing="0" w:line="259" w:lineRule="auto"/>
              <w:jc w:val="left"/>
              <w:rPr>
                <w:rFonts w:cs="Times New Roman"/>
                <w:sz w:val="18"/>
                <w:szCs w:val="18"/>
              </w:rPr>
            </w:pPr>
            <w:r w:rsidRPr="005F6EFB">
              <w:rPr>
                <w:rFonts w:cs="Times New Roman"/>
                <w:sz w:val="18"/>
                <w:szCs w:val="18"/>
              </w:rPr>
              <w:t xml:space="preserve">Конфігурування і налаштування системи згідно бізнес-вимог. </w:t>
            </w:r>
          </w:p>
          <w:p w:rsidR="00BC66D6" w:rsidRPr="005F6EFB" w:rsidRDefault="00BC66D6" w:rsidP="002B40F0">
            <w:pPr>
              <w:pStyle w:val="aff7"/>
              <w:numPr>
                <w:ilvl w:val="0"/>
                <w:numId w:val="20"/>
              </w:numPr>
              <w:spacing w:before="0" w:beforeAutospacing="0" w:after="0" w:afterAutospacing="0" w:line="259" w:lineRule="auto"/>
              <w:jc w:val="left"/>
              <w:rPr>
                <w:rFonts w:cs="Times New Roman"/>
                <w:sz w:val="18"/>
                <w:szCs w:val="18"/>
              </w:rPr>
            </w:pPr>
            <w:r>
              <w:rPr>
                <w:rFonts w:cs="Times New Roman"/>
                <w:sz w:val="18"/>
                <w:szCs w:val="18"/>
              </w:rPr>
              <w:t>Проведення</w:t>
            </w:r>
            <w:r w:rsidRPr="005F6EFB">
              <w:rPr>
                <w:rFonts w:cs="Times New Roman"/>
                <w:sz w:val="18"/>
                <w:szCs w:val="18"/>
              </w:rPr>
              <w:t xml:space="preserve"> тестування </w:t>
            </w:r>
            <w:r>
              <w:rPr>
                <w:rFonts w:cs="Times New Roman"/>
                <w:sz w:val="18"/>
                <w:szCs w:val="18"/>
              </w:rPr>
              <w:t xml:space="preserve">роботи </w:t>
            </w:r>
            <w:r w:rsidRPr="005F6EFB">
              <w:rPr>
                <w:rFonts w:cs="Times New Roman"/>
                <w:sz w:val="18"/>
                <w:szCs w:val="18"/>
              </w:rPr>
              <w:t xml:space="preserve">системи. </w:t>
            </w:r>
          </w:p>
          <w:p w:rsidR="00BC66D6" w:rsidRPr="005F6EFB" w:rsidRDefault="00BC66D6" w:rsidP="002B40F0">
            <w:pPr>
              <w:pStyle w:val="aff7"/>
              <w:numPr>
                <w:ilvl w:val="0"/>
                <w:numId w:val="20"/>
              </w:numPr>
              <w:spacing w:before="0" w:beforeAutospacing="0" w:after="0" w:afterAutospacing="0" w:line="259" w:lineRule="auto"/>
              <w:jc w:val="left"/>
              <w:rPr>
                <w:rFonts w:cs="Times New Roman"/>
                <w:sz w:val="18"/>
                <w:szCs w:val="18"/>
              </w:rPr>
            </w:pPr>
            <w:r w:rsidRPr="005F6EFB">
              <w:rPr>
                <w:rFonts w:cs="Times New Roman"/>
                <w:sz w:val="18"/>
                <w:szCs w:val="18"/>
              </w:rPr>
              <w:t>Формування вимог до довідників системи.</w:t>
            </w:r>
          </w:p>
          <w:p w:rsidR="00BC66D6" w:rsidRPr="005F6EFB" w:rsidRDefault="00BC66D6" w:rsidP="002B40F0">
            <w:pPr>
              <w:pStyle w:val="aff7"/>
              <w:numPr>
                <w:ilvl w:val="0"/>
                <w:numId w:val="20"/>
              </w:numPr>
              <w:spacing w:before="0" w:beforeAutospacing="0" w:after="0" w:afterAutospacing="0" w:line="259" w:lineRule="auto"/>
              <w:jc w:val="left"/>
              <w:rPr>
                <w:sz w:val="18"/>
                <w:szCs w:val="18"/>
              </w:rPr>
            </w:pPr>
            <w:r w:rsidRPr="005F6EFB">
              <w:rPr>
                <w:rFonts w:cs="Times New Roman"/>
                <w:sz w:val="18"/>
                <w:szCs w:val="18"/>
              </w:rPr>
              <w:t>Розробка технічного завдання для інтеграцій системи з іншими бізнес-системами.</w:t>
            </w:r>
          </w:p>
          <w:p w:rsidR="00BC66D6" w:rsidRPr="005F6EFB" w:rsidRDefault="00BC66D6" w:rsidP="002B40F0">
            <w:pPr>
              <w:pStyle w:val="aff7"/>
              <w:numPr>
                <w:ilvl w:val="0"/>
                <w:numId w:val="20"/>
              </w:numPr>
              <w:spacing w:before="0" w:beforeAutospacing="0" w:after="0" w:afterAutospacing="0" w:line="259" w:lineRule="auto"/>
              <w:jc w:val="left"/>
              <w:rPr>
                <w:sz w:val="18"/>
                <w:szCs w:val="18"/>
              </w:rPr>
            </w:pPr>
            <w:r w:rsidRPr="005F6EFB">
              <w:rPr>
                <w:rFonts w:cs="Times New Roman"/>
                <w:sz w:val="18"/>
                <w:szCs w:val="18"/>
              </w:rPr>
              <w:lastRenderedPageBreak/>
              <w:t xml:space="preserve">Опис метаданих для завантаження в систему. </w:t>
            </w:r>
          </w:p>
          <w:p w:rsidR="00BC66D6" w:rsidRPr="005F6EFB" w:rsidRDefault="00BC66D6" w:rsidP="002B40F0">
            <w:pPr>
              <w:pStyle w:val="aff7"/>
              <w:numPr>
                <w:ilvl w:val="0"/>
                <w:numId w:val="20"/>
              </w:numPr>
              <w:spacing w:before="0" w:beforeAutospacing="0" w:after="0" w:afterAutospacing="0" w:line="259" w:lineRule="auto"/>
              <w:jc w:val="left"/>
              <w:rPr>
                <w:sz w:val="18"/>
                <w:szCs w:val="18"/>
              </w:rPr>
            </w:pPr>
            <w:r>
              <w:rPr>
                <w:rFonts w:cs="Times New Roman"/>
                <w:sz w:val="18"/>
                <w:szCs w:val="18"/>
              </w:rPr>
              <w:t xml:space="preserve">Підготовка даних із історичних систем. </w:t>
            </w:r>
          </w:p>
          <w:p w:rsidR="00BC66D6" w:rsidRPr="005F6EFB" w:rsidRDefault="00BC66D6" w:rsidP="002B40F0">
            <w:pPr>
              <w:pStyle w:val="aff7"/>
              <w:numPr>
                <w:ilvl w:val="0"/>
                <w:numId w:val="20"/>
              </w:numPr>
              <w:spacing w:before="0" w:beforeAutospacing="0" w:after="0" w:afterAutospacing="0" w:line="259" w:lineRule="auto"/>
              <w:jc w:val="left"/>
              <w:rPr>
                <w:rFonts w:cstheme="minorBidi"/>
                <w:sz w:val="18"/>
                <w:szCs w:val="18"/>
              </w:rPr>
            </w:pPr>
            <w:r w:rsidRPr="005F6EFB">
              <w:rPr>
                <w:rFonts w:cs="Times New Roman"/>
                <w:sz w:val="18"/>
                <w:szCs w:val="18"/>
              </w:rPr>
              <w:t>Управління довідниками системи.</w:t>
            </w:r>
          </w:p>
          <w:p w:rsidR="00BC66D6" w:rsidRPr="002447A9" w:rsidRDefault="00BC66D6" w:rsidP="002B40F0">
            <w:pPr>
              <w:pStyle w:val="aff7"/>
              <w:numPr>
                <w:ilvl w:val="0"/>
                <w:numId w:val="20"/>
              </w:numPr>
              <w:spacing w:before="0" w:beforeAutospacing="0" w:after="0" w:afterAutospacing="0" w:line="259" w:lineRule="auto"/>
              <w:jc w:val="left"/>
              <w:rPr>
                <w:sz w:val="18"/>
                <w:szCs w:val="18"/>
              </w:rPr>
            </w:pPr>
            <w:r w:rsidRPr="00A75DB7">
              <w:rPr>
                <w:rFonts w:cs="Times New Roman"/>
                <w:sz w:val="18"/>
                <w:szCs w:val="18"/>
              </w:rPr>
              <w:t>Навчання</w:t>
            </w:r>
            <w:r>
              <w:rPr>
                <w:rFonts w:cs="Times New Roman"/>
                <w:sz w:val="18"/>
                <w:szCs w:val="18"/>
              </w:rPr>
              <w:t xml:space="preserve"> користувачів. </w:t>
            </w:r>
            <w:r w:rsidRPr="00A75DB7">
              <w:rPr>
                <w:rFonts w:cs="Times New Roman"/>
                <w:sz w:val="18"/>
                <w:szCs w:val="18"/>
              </w:rPr>
              <w:t xml:space="preserve"> </w:t>
            </w:r>
          </w:p>
          <w:p w:rsidR="00BC66D6" w:rsidRPr="002447A9" w:rsidRDefault="00BC66D6" w:rsidP="002B40F0">
            <w:pPr>
              <w:pStyle w:val="aff7"/>
              <w:numPr>
                <w:ilvl w:val="0"/>
                <w:numId w:val="20"/>
              </w:numPr>
              <w:spacing w:before="0" w:beforeAutospacing="0" w:after="0" w:afterAutospacing="0" w:line="259" w:lineRule="auto"/>
              <w:jc w:val="left"/>
              <w:rPr>
                <w:sz w:val="18"/>
                <w:szCs w:val="18"/>
              </w:rPr>
            </w:pPr>
            <w:r>
              <w:rPr>
                <w:rFonts w:cs="Times New Roman"/>
                <w:sz w:val="18"/>
                <w:szCs w:val="18"/>
              </w:rPr>
              <w:t xml:space="preserve">Написання тестових </w:t>
            </w:r>
            <w:proofErr w:type="spellStart"/>
            <w:r>
              <w:rPr>
                <w:rFonts w:cs="Times New Roman"/>
                <w:sz w:val="18"/>
                <w:szCs w:val="18"/>
              </w:rPr>
              <w:t>скриптів</w:t>
            </w:r>
            <w:proofErr w:type="spellEnd"/>
          </w:p>
          <w:p w:rsidR="00BC66D6" w:rsidRPr="002B40F0" w:rsidRDefault="00BC66D6" w:rsidP="002B40F0">
            <w:pPr>
              <w:pStyle w:val="aff7"/>
              <w:numPr>
                <w:ilvl w:val="0"/>
                <w:numId w:val="20"/>
              </w:numPr>
              <w:spacing w:before="0" w:beforeAutospacing="0" w:after="0" w:afterAutospacing="0" w:line="259" w:lineRule="auto"/>
              <w:jc w:val="left"/>
              <w:rPr>
                <w:sz w:val="18"/>
                <w:szCs w:val="18"/>
              </w:rPr>
            </w:pPr>
            <w:r>
              <w:rPr>
                <w:rFonts w:cs="Times New Roman"/>
                <w:sz w:val="18"/>
                <w:szCs w:val="18"/>
              </w:rPr>
              <w:t xml:space="preserve">Підготовка документації по роботі із системою. </w:t>
            </w:r>
          </w:p>
          <w:p w:rsidR="002B40F0" w:rsidRPr="005F6EFB" w:rsidRDefault="002B40F0" w:rsidP="002B40F0">
            <w:pPr>
              <w:pStyle w:val="aff7"/>
              <w:numPr>
                <w:ilvl w:val="0"/>
                <w:numId w:val="20"/>
              </w:numPr>
              <w:spacing w:before="0" w:beforeAutospacing="0" w:after="0" w:afterAutospacing="0" w:line="259" w:lineRule="auto"/>
              <w:jc w:val="left"/>
              <w:rPr>
                <w:sz w:val="18"/>
                <w:szCs w:val="18"/>
              </w:rPr>
            </w:pPr>
            <w:r>
              <w:rPr>
                <w:rFonts w:cs="Times New Roman"/>
                <w:sz w:val="18"/>
                <w:szCs w:val="18"/>
              </w:rPr>
              <w:t>П</w:t>
            </w:r>
            <w:r w:rsidRPr="00A75DB7">
              <w:rPr>
                <w:rFonts w:cs="Times New Roman"/>
                <w:sz w:val="18"/>
                <w:szCs w:val="18"/>
              </w:rPr>
              <w:t xml:space="preserve">ідтримка </w:t>
            </w:r>
            <w:r>
              <w:rPr>
                <w:rFonts w:cs="Times New Roman"/>
                <w:sz w:val="18"/>
                <w:szCs w:val="18"/>
              </w:rPr>
              <w:t xml:space="preserve">кінцевих </w:t>
            </w:r>
            <w:r w:rsidRPr="00A75DB7">
              <w:rPr>
                <w:rFonts w:cs="Times New Roman"/>
                <w:sz w:val="18"/>
                <w:szCs w:val="18"/>
              </w:rPr>
              <w:t>користувачів</w:t>
            </w:r>
            <w:r>
              <w:rPr>
                <w:rFonts w:cs="Times New Roman"/>
                <w:sz w:val="18"/>
                <w:szCs w:val="18"/>
              </w:rPr>
              <w:t xml:space="preserve"> в</w:t>
            </w:r>
            <w:r w:rsidRPr="00A75DB7">
              <w:rPr>
                <w:rFonts w:cs="Times New Roman"/>
                <w:sz w:val="18"/>
                <w:szCs w:val="18"/>
              </w:rPr>
              <w:t xml:space="preserve"> роботі </w:t>
            </w:r>
            <w:r>
              <w:rPr>
                <w:rFonts w:cs="Times New Roman"/>
                <w:sz w:val="18"/>
                <w:szCs w:val="18"/>
              </w:rPr>
              <w:t xml:space="preserve">із системою. </w:t>
            </w:r>
          </w:p>
        </w:tc>
        <w:tc>
          <w:tcPr>
            <w:tcW w:w="1764" w:type="dxa"/>
            <w:vAlign w:val="center"/>
          </w:tcPr>
          <w:p w:rsidR="00BC66D6" w:rsidRPr="005F6EFB" w:rsidRDefault="00BC66D6" w:rsidP="00577B8A">
            <w:pPr>
              <w:spacing w:after="0"/>
              <w:jc w:val="center"/>
              <w:rPr>
                <w:rFonts w:cs="Times New Roman"/>
                <w:sz w:val="18"/>
                <w:szCs w:val="18"/>
              </w:rPr>
            </w:pPr>
            <w:r w:rsidRPr="005F6EFB">
              <w:rPr>
                <w:rFonts w:cs="Times New Roman"/>
                <w:sz w:val="18"/>
                <w:szCs w:val="18"/>
              </w:rPr>
              <w:lastRenderedPageBreak/>
              <w:t>100%</w:t>
            </w:r>
          </w:p>
        </w:tc>
      </w:tr>
      <w:tr w:rsidR="00BC66D6" w:rsidRPr="005F6EFB" w:rsidTr="00577B8A">
        <w:trPr>
          <w:trHeight w:val="507"/>
        </w:trPr>
        <w:tc>
          <w:tcPr>
            <w:tcW w:w="2229" w:type="dxa"/>
            <w:vAlign w:val="center"/>
          </w:tcPr>
          <w:p w:rsidR="00BC66D6" w:rsidRPr="002447A9" w:rsidRDefault="00BC66D6" w:rsidP="00577B8A">
            <w:pPr>
              <w:rPr>
                <w:sz w:val="18"/>
                <w:szCs w:val="18"/>
              </w:rPr>
            </w:pPr>
            <w:r w:rsidRPr="005F6EFB">
              <w:rPr>
                <w:sz w:val="18"/>
                <w:szCs w:val="18"/>
              </w:rPr>
              <w:t>Адміністратор</w:t>
            </w:r>
            <w:r>
              <w:rPr>
                <w:sz w:val="18"/>
                <w:szCs w:val="18"/>
              </w:rPr>
              <w:t xml:space="preserve"> бази</w:t>
            </w:r>
            <w:r w:rsidRPr="005F6EFB">
              <w:rPr>
                <w:sz w:val="18"/>
                <w:szCs w:val="18"/>
              </w:rPr>
              <w:t xml:space="preserve"> </w:t>
            </w:r>
            <w:r>
              <w:rPr>
                <w:sz w:val="18"/>
                <w:szCs w:val="18"/>
                <w:lang w:val="en-US"/>
              </w:rPr>
              <w:t>ERP</w:t>
            </w:r>
          </w:p>
        </w:tc>
        <w:tc>
          <w:tcPr>
            <w:tcW w:w="10568" w:type="dxa"/>
            <w:vAlign w:val="center"/>
          </w:tcPr>
          <w:p w:rsidR="00BC66D6" w:rsidRPr="005F6EFB" w:rsidRDefault="00BC66D6" w:rsidP="00BC66D6">
            <w:pPr>
              <w:pStyle w:val="aff7"/>
              <w:numPr>
                <w:ilvl w:val="0"/>
                <w:numId w:val="26"/>
              </w:numPr>
              <w:spacing w:before="0" w:beforeAutospacing="0" w:after="0" w:afterAutospacing="0" w:line="259" w:lineRule="auto"/>
              <w:jc w:val="left"/>
              <w:rPr>
                <w:rFonts w:cs="Times New Roman"/>
                <w:sz w:val="18"/>
                <w:szCs w:val="18"/>
              </w:rPr>
            </w:pPr>
            <w:r w:rsidRPr="005F6EFB">
              <w:rPr>
                <w:rFonts w:cs="Times New Roman"/>
                <w:sz w:val="18"/>
                <w:szCs w:val="18"/>
              </w:rPr>
              <w:t xml:space="preserve">Обслуговування бази даних системи. </w:t>
            </w:r>
          </w:p>
          <w:p w:rsidR="00BC66D6" w:rsidRPr="005F6EFB" w:rsidRDefault="00BC66D6" w:rsidP="00BC66D6">
            <w:pPr>
              <w:pStyle w:val="aff7"/>
              <w:numPr>
                <w:ilvl w:val="0"/>
                <w:numId w:val="26"/>
              </w:numPr>
              <w:spacing w:before="0" w:beforeAutospacing="0" w:after="0" w:afterAutospacing="0" w:line="259" w:lineRule="auto"/>
              <w:jc w:val="left"/>
              <w:rPr>
                <w:rFonts w:cs="Times New Roman"/>
                <w:sz w:val="18"/>
                <w:szCs w:val="18"/>
              </w:rPr>
            </w:pPr>
            <w:r>
              <w:rPr>
                <w:rFonts w:cs="Times New Roman"/>
                <w:sz w:val="18"/>
                <w:szCs w:val="18"/>
              </w:rPr>
              <w:t>Забезпечення ц</w:t>
            </w:r>
            <w:r w:rsidRPr="005F6EFB">
              <w:rPr>
                <w:rFonts w:cs="Times New Roman"/>
                <w:sz w:val="18"/>
                <w:szCs w:val="18"/>
              </w:rPr>
              <w:t xml:space="preserve">ілісності структури бази даних системи. </w:t>
            </w:r>
          </w:p>
          <w:p w:rsidR="00BC66D6" w:rsidRPr="005F6EFB" w:rsidRDefault="00BC66D6" w:rsidP="00BC66D6">
            <w:pPr>
              <w:pStyle w:val="aff7"/>
              <w:numPr>
                <w:ilvl w:val="0"/>
                <w:numId w:val="26"/>
              </w:numPr>
              <w:spacing w:before="0" w:beforeAutospacing="0" w:after="0" w:afterAutospacing="0" w:line="259" w:lineRule="auto"/>
              <w:jc w:val="left"/>
              <w:rPr>
                <w:rFonts w:cs="Times New Roman"/>
                <w:sz w:val="18"/>
                <w:szCs w:val="18"/>
              </w:rPr>
            </w:pPr>
            <w:proofErr w:type="spellStart"/>
            <w:r w:rsidRPr="005F6EFB">
              <w:rPr>
                <w:rFonts w:cs="Times New Roman"/>
                <w:sz w:val="18"/>
                <w:szCs w:val="18"/>
              </w:rPr>
              <w:t>Back-up</w:t>
            </w:r>
            <w:proofErr w:type="spellEnd"/>
            <w:r w:rsidRPr="005F6EFB">
              <w:rPr>
                <w:rFonts w:cs="Times New Roman"/>
                <w:sz w:val="18"/>
                <w:szCs w:val="18"/>
              </w:rPr>
              <w:t xml:space="preserve"> бази даних системи</w:t>
            </w:r>
            <w:r>
              <w:rPr>
                <w:rFonts w:cs="Times New Roman"/>
                <w:sz w:val="18"/>
                <w:szCs w:val="18"/>
              </w:rPr>
              <w:t>.</w:t>
            </w:r>
          </w:p>
          <w:p w:rsidR="00BC66D6" w:rsidRPr="00D8502E" w:rsidRDefault="00BC66D6" w:rsidP="00BC66D6">
            <w:pPr>
              <w:pStyle w:val="aff7"/>
              <w:numPr>
                <w:ilvl w:val="0"/>
                <w:numId w:val="26"/>
              </w:numPr>
              <w:spacing w:before="0" w:beforeAutospacing="0" w:after="0" w:afterAutospacing="0" w:line="259" w:lineRule="auto"/>
              <w:jc w:val="left"/>
              <w:rPr>
                <w:rFonts w:cs="Times New Roman"/>
                <w:szCs w:val="28"/>
              </w:rPr>
            </w:pPr>
            <w:r w:rsidRPr="00D8502E">
              <w:rPr>
                <w:rFonts w:cs="Times New Roman"/>
                <w:sz w:val="18"/>
                <w:szCs w:val="18"/>
              </w:rPr>
              <w:t xml:space="preserve">Визначення необхідних обчислювальних  </w:t>
            </w:r>
            <w:proofErr w:type="spellStart"/>
            <w:r w:rsidRPr="00D8502E">
              <w:rPr>
                <w:rFonts w:cs="Times New Roman"/>
                <w:sz w:val="18"/>
                <w:szCs w:val="18"/>
              </w:rPr>
              <w:t>потужностей</w:t>
            </w:r>
            <w:proofErr w:type="spellEnd"/>
            <w:r w:rsidRPr="00D8502E">
              <w:rPr>
                <w:rFonts w:cs="Times New Roman"/>
                <w:sz w:val="18"/>
                <w:szCs w:val="18"/>
              </w:rPr>
              <w:t xml:space="preserve"> для потреб системи. </w:t>
            </w:r>
          </w:p>
          <w:p w:rsidR="00BC66D6" w:rsidRPr="00D8502E" w:rsidRDefault="00BC66D6" w:rsidP="00BC66D6">
            <w:pPr>
              <w:pStyle w:val="aff7"/>
              <w:numPr>
                <w:ilvl w:val="0"/>
                <w:numId w:val="26"/>
              </w:numPr>
              <w:spacing w:before="0" w:beforeAutospacing="0" w:after="0" w:afterAutospacing="0" w:line="259" w:lineRule="auto"/>
              <w:jc w:val="left"/>
              <w:rPr>
                <w:rFonts w:cs="Times New Roman"/>
                <w:szCs w:val="28"/>
              </w:rPr>
            </w:pPr>
            <w:r w:rsidRPr="00D8502E">
              <w:rPr>
                <w:rFonts w:cs="Times New Roman"/>
                <w:sz w:val="18"/>
                <w:szCs w:val="18"/>
              </w:rPr>
              <w:t>Виконання навантажувального тестування системи</w:t>
            </w:r>
          </w:p>
          <w:p w:rsidR="00BC66D6" w:rsidRPr="00D8502E" w:rsidRDefault="00BC66D6" w:rsidP="00BC66D6">
            <w:pPr>
              <w:pStyle w:val="aff7"/>
              <w:numPr>
                <w:ilvl w:val="0"/>
                <w:numId w:val="26"/>
              </w:numPr>
              <w:spacing w:before="0" w:beforeAutospacing="0" w:after="0" w:afterAutospacing="0" w:line="259" w:lineRule="auto"/>
              <w:jc w:val="left"/>
              <w:rPr>
                <w:rFonts w:cs="Times New Roman"/>
                <w:szCs w:val="28"/>
              </w:rPr>
            </w:pPr>
            <w:r w:rsidRPr="00D8502E">
              <w:rPr>
                <w:rFonts w:cs="Times New Roman"/>
                <w:sz w:val="18"/>
                <w:szCs w:val="18"/>
              </w:rPr>
              <w:t xml:space="preserve">Інтеграція системи із бізнес-додатками. </w:t>
            </w:r>
          </w:p>
          <w:p w:rsidR="00BC66D6" w:rsidRPr="005F6EFB" w:rsidRDefault="00BC66D6" w:rsidP="00BC66D6">
            <w:pPr>
              <w:pStyle w:val="aff7"/>
              <w:numPr>
                <w:ilvl w:val="0"/>
                <w:numId w:val="26"/>
              </w:numPr>
              <w:spacing w:before="0" w:beforeAutospacing="0" w:after="0" w:afterAutospacing="0" w:line="259" w:lineRule="auto"/>
              <w:jc w:val="left"/>
              <w:rPr>
                <w:rFonts w:cs="Times New Roman"/>
                <w:szCs w:val="28"/>
              </w:rPr>
            </w:pPr>
            <w:r>
              <w:rPr>
                <w:rFonts w:cs="Times New Roman"/>
                <w:sz w:val="18"/>
                <w:szCs w:val="18"/>
              </w:rPr>
              <w:t xml:space="preserve">Підготовка технічної документації системи. </w:t>
            </w:r>
          </w:p>
        </w:tc>
        <w:tc>
          <w:tcPr>
            <w:tcW w:w="1764" w:type="dxa"/>
            <w:vAlign w:val="center"/>
          </w:tcPr>
          <w:p w:rsidR="00BC66D6" w:rsidRPr="005F6EFB" w:rsidRDefault="00BC66D6" w:rsidP="00577B8A">
            <w:pPr>
              <w:spacing w:after="0"/>
              <w:jc w:val="center"/>
              <w:rPr>
                <w:rFonts w:cs="Times New Roman"/>
                <w:sz w:val="18"/>
                <w:szCs w:val="18"/>
              </w:rPr>
            </w:pPr>
            <w:r>
              <w:rPr>
                <w:rFonts w:cs="Times New Roman"/>
                <w:sz w:val="18"/>
                <w:szCs w:val="18"/>
              </w:rPr>
              <w:t>10</w:t>
            </w:r>
            <w:r w:rsidRPr="005F6EFB">
              <w:rPr>
                <w:rFonts w:cs="Times New Roman"/>
                <w:sz w:val="18"/>
                <w:szCs w:val="18"/>
              </w:rPr>
              <w:t>0%</w:t>
            </w:r>
          </w:p>
        </w:tc>
      </w:tr>
      <w:tr w:rsidR="00BC66D6" w:rsidRPr="005F6EFB" w:rsidTr="00577B8A">
        <w:trPr>
          <w:trHeight w:val="507"/>
        </w:trPr>
        <w:tc>
          <w:tcPr>
            <w:tcW w:w="2229" w:type="dxa"/>
            <w:vAlign w:val="center"/>
          </w:tcPr>
          <w:p w:rsidR="00BC66D6" w:rsidRPr="00A75DB7" w:rsidRDefault="00BC66D6" w:rsidP="00577B8A">
            <w:pPr>
              <w:rPr>
                <w:sz w:val="18"/>
                <w:szCs w:val="18"/>
                <w:lang w:val="en-US"/>
              </w:rPr>
            </w:pPr>
            <w:r>
              <w:rPr>
                <w:sz w:val="18"/>
                <w:szCs w:val="18"/>
              </w:rPr>
              <w:t xml:space="preserve">Адміністратор </w:t>
            </w:r>
            <w:r>
              <w:rPr>
                <w:sz w:val="18"/>
                <w:szCs w:val="18"/>
                <w:lang w:val="ru-RU"/>
              </w:rPr>
              <w:t>ролей</w:t>
            </w:r>
            <w:r>
              <w:rPr>
                <w:sz w:val="18"/>
                <w:szCs w:val="18"/>
              </w:rPr>
              <w:t xml:space="preserve"> </w:t>
            </w:r>
            <w:r>
              <w:rPr>
                <w:sz w:val="18"/>
                <w:szCs w:val="18"/>
                <w:lang w:val="en-US"/>
              </w:rPr>
              <w:t>ERP</w:t>
            </w:r>
          </w:p>
        </w:tc>
        <w:tc>
          <w:tcPr>
            <w:tcW w:w="10568" w:type="dxa"/>
            <w:vAlign w:val="center"/>
          </w:tcPr>
          <w:p w:rsidR="00BC66D6" w:rsidRPr="00A75DB7" w:rsidRDefault="00BC66D6" w:rsidP="00BC66D6">
            <w:pPr>
              <w:pStyle w:val="aff7"/>
              <w:numPr>
                <w:ilvl w:val="0"/>
                <w:numId w:val="31"/>
              </w:numPr>
              <w:spacing w:before="0" w:beforeAutospacing="0" w:after="0" w:afterAutospacing="0" w:line="259" w:lineRule="auto"/>
              <w:jc w:val="left"/>
              <w:rPr>
                <w:rFonts w:cstheme="minorBidi"/>
                <w:sz w:val="18"/>
                <w:szCs w:val="18"/>
              </w:rPr>
            </w:pPr>
            <w:r w:rsidRPr="00A75DB7">
              <w:rPr>
                <w:rFonts w:cs="Times New Roman"/>
                <w:sz w:val="18"/>
                <w:szCs w:val="18"/>
              </w:rPr>
              <w:t>Розробка</w:t>
            </w:r>
            <w:r>
              <w:rPr>
                <w:rFonts w:cs="Times New Roman"/>
                <w:sz w:val="18"/>
                <w:szCs w:val="18"/>
              </w:rPr>
              <w:t xml:space="preserve"> та адміністрування</w:t>
            </w:r>
            <w:r w:rsidRPr="00A75DB7">
              <w:rPr>
                <w:rFonts w:cs="Times New Roman"/>
                <w:sz w:val="18"/>
                <w:szCs w:val="18"/>
              </w:rPr>
              <w:t xml:space="preserve"> </w:t>
            </w:r>
            <w:r>
              <w:rPr>
                <w:rFonts w:cs="Times New Roman"/>
                <w:sz w:val="18"/>
                <w:szCs w:val="18"/>
              </w:rPr>
              <w:t xml:space="preserve">єдиного </w:t>
            </w:r>
            <w:r w:rsidRPr="00A75DB7">
              <w:rPr>
                <w:rFonts w:cs="Times New Roman"/>
                <w:sz w:val="18"/>
                <w:szCs w:val="18"/>
              </w:rPr>
              <w:t>каталогу бізнес-ролей.</w:t>
            </w:r>
          </w:p>
          <w:p w:rsidR="00BC66D6" w:rsidRDefault="00BC66D6" w:rsidP="00BC66D6">
            <w:pPr>
              <w:pStyle w:val="aff7"/>
              <w:numPr>
                <w:ilvl w:val="0"/>
                <w:numId w:val="31"/>
              </w:numPr>
              <w:spacing w:before="0" w:beforeAutospacing="0" w:after="0" w:afterAutospacing="0" w:line="259" w:lineRule="auto"/>
              <w:jc w:val="left"/>
              <w:rPr>
                <w:rFonts w:cs="Times New Roman"/>
                <w:sz w:val="18"/>
                <w:szCs w:val="18"/>
              </w:rPr>
            </w:pPr>
            <w:r>
              <w:rPr>
                <w:rFonts w:cs="Times New Roman"/>
                <w:sz w:val="18"/>
                <w:szCs w:val="18"/>
              </w:rPr>
              <w:t>Розробка матриці ролей</w:t>
            </w:r>
          </w:p>
          <w:p w:rsidR="00BC66D6" w:rsidRDefault="00BC66D6" w:rsidP="00BC66D6">
            <w:pPr>
              <w:pStyle w:val="aff7"/>
              <w:numPr>
                <w:ilvl w:val="0"/>
                <w:numId w:val="31"/>
              </w:numPr>
              <w:spacing w:before="0" w:beforeAutospacing="0" w:after="0" w:afterAutospacing="0" w:line="259" w:lineRule="auto"/>
              <w:jc w:val="left"/>
              <w:rPr>
                <w:rFonts w:cs="Times New Roman"/>
                <w:sz w:val="18"/>
                <w:szCs w:val="18"/>
              </w:rPr>
            </w:pPr>
            <w:r>
              <w:rPr>
                <w:rFonts w:cs="Times New Roman"/>
                <w:sz w:val="18"/>
                <w:szCs w:val="18"/>
              </w:rPr>
              <w:t xml:space="preserve">Налаштування ролей в системі. </w:t>
            </w:r>
          </w:p>
          <w:p w:rsidR="00BC66D6" w:rsidRDefault="00BC66D6" w:rsidP="00BC66D6">
            <w:pPr>
              <w:pStyle w:val="aff7"/>
              <w:numPr>
                <w:ilvl w:val="0"/>
                <w:numId w:val="31"/>
              </w:numPr>
              <w:spacing w:before="0" w:beforeAutospacing="0" w:after="0" w:afterAutospacing="0" w:line="259" w:lineRule="auto"/>
              <w:jc w:val="left"/>
              <w:rPr>
                <w:rFonts w:cs="Times New Roman"/>
                <w:sz w:val="18"/>
                <w:szCs w:val="18"/>
              </w:rPr>
            </w:pPr>
            <w:r>
              <w:rPr>
                <w:rFonts w:cs="Times New Roman"/>
                <w:sz w:val="18"/>
                <w:szCs w:val="18"/>
              </w:rPr>
              <w:t xml:space="preserve">Підготовка методичних матеріалів щодо управління ролями. </w:t>
            </w:r>
          </w:p>
          <w:p w:rsidR="00BC66D6" w:rsidRPr="005F6EFB" w:rsidRDefault="00BC66D6" w:rsidP="00BC66D6">
            <w:pPr>
              <w:pStyle w:val="aff7"/>
              <w:numPr>
                <w:ilvl w:val="0"/>
                <w:numId w:val="31"/>
              </w:numPr>
              <w:spacing w:before="0" w:beforeAutospacing="0" w:after="0" w:afterAutospacing="0" w:line="259" w:lineRule="auto"/>
              <w:jc w:val="left"/>
              <w:rPr>
                <w:rFonts w:cs="Times New Roman"/>
                <w:sz w:val="18"/>
                <w:szCs w:val="18"/>
              </w:rPr>
            </w:pPr>
            <w:r w:rsidRPr="005F6EFB">
              <w:rPr>
                <w:sz w:val="18"/>
                <w:szCs w:val="18"/>
              </w:rPr>
              <w:t xml:space="preserve">Приєднання ролей користувачам в системі, відповідно до </w:t>
            </w:r>
            <w:r>
              <w:rPr>
                <w:sz w:val="18"/>
                <w:szCs w:val="18"/>
              </w:rPr>
              <w:t xml:space="preserve">матриці </w:t>
            </w:r>
            <w:r w:rsidRPr="005F6EFB">
              <w:rPr>
                <w:sz w:val="18"/>
                <w:szCs w:val="18"/>
              </w:rPr>
              <w:t xml:space="preserve">ролей. </w:t>
            </w:r>
          </w:p>
        </w:tc>
        <w:tc>
          <w:tcPr>
            <w:tcW w:w="1764" w:type="dxa"/>
            <w:vAlign w:val="center"/>
          </w:tcPr>
          <w:p w:rsidR="00BC66D6" w:rsidRDefault="00BC66D6" w:rsidP="00577B8A">
            <w:pPr>
              <w:spacing w:after="0"/>
              <w:jc w:val="center"/>
              <w:rPr>
                <w:rFonts w:cs="Times New Roman"/>
                <w:sz w:val="18"/>
                <w:szCs w:val="18"/>
              </w:rPr>
            </w:pPr>
            <w:r>
              <w:rPr>
                <w:rFonts w:cs="Times New Roman"/>
                <w:sz w:val="18"/>
                <w:szCs w:val="18"/>
              </w:rPr>
              <w:t>10</w:t>
            </w:r>
            <w:r w:rsidRPr="005F6EFB">
              <w:rPr>
                <w:rFonts w:cs="Times New Roman"/>
                <w:sz w:val="18"/>
                <w:szCs w:val="18"/>
              </w:rPr>
              <w:t>0%</w:t>
            </w:r>
          </w:p>
        </w:tc>
      </w:tr>
      <w:tr w:rsidR="00BC66D6" w:rsidRPr="005F6EFB" w:rsidTr="00577B8A">
        <w:trPr>
          <w:trHeight w:val="507"/>
        </w:trPr>
        <w:tc>
          <w:tcPr>
            <w:tcW w:w="2229" w:type="dxa"/>
            <w:vAlign w:val="center"/>
          </w:tcPr>
          <w:p w:rsidR="00BC66D6" w:rsidRPr="005F6EFB" w:rsidRDefault="00BC66D6" w:rsidP="00577B8A">
            <w:pPr>
              <w:spacing w:after="0"/>
              <w:rPr>
                <w:sz w:val="18"/>
                <w:szCs w:val="18"/>
              </w:rPr>
            </w:pPr>
            <w:r w:rsidRPr="005F6EFB">
              <w:rPr>
                <w:sz w:val="18"/>
                <w:szCs w:val="18"/>
              </w:rPr>
              <w:t>Програміст системи</w:t>
            </w:r>
          </w:p>
        </w:tc>
        <w:tc>
          <w:tcPr>
            <w:tcW w:w="10568" w:type="dxa"/>
          </w:tcPr>
          <w:p w:rsidR="00BC66D6" w:rsidRPr="005F6EFB" w:rsidRDefault="00BC66D6" w:rsidP="00BC66D6">
            <w:pPr>
              <w:pStyle w:val="aff7"/>
              <w:numPr>
                <w:ilvl w:val="0"/>
                <w:numId w:val="29"/>
              </w:numPr>
              <w:spacing w:before="0" w:beforeAutospacing="0" w:after="0" w:afterAutospacing="0" w:line="259" w:lineRule="auto"/>
              <w:jc w:val="left"/>
              <w:rPr>
                <w:rFonts w:cs="Times New Roman"/>
                <w:sz w:val="18"/>
                <w:szCs w:val="18"/>
              </w:rPr>
            </w:pPr>
            <w:r w:rsidRPr="005F6EFB">
              <w:rPr>
                <w:sz w:val="18"/>
                <w:szCs w:val="18"/>
              </w:rPr>
              <w:t xml:space="preserve">Завантаження інформаційно-довідникових даних в систему. </w:t>
            </w:r>
          </w:p>
          <w:p w:rsidR="00BC66D6" w:rsidRPr="005F6EFB" w:rsidRDefault="00BC66D6" w:rsidP="00BC66D6">
            <w:pPr>
              <w:pStyle w:val="aff7"/>
              <w:numPr>
                <w:ilvl w:val="0"/>
                <w:numId w:val="29"/>
              </w:numPr>
              <w:spacing w:before="0" w:beforeAutospacing="0" w:after="0" w:afterAutospacing="0" w:line="259" w:lineRule="auto"/>
              <w:jc w:val="left"/>
              <w:rPr>
                <w:rFonts w:cs="Times New Roman"/>
                <w:sz w:val="18"/>
                <w:szCs w:val="18"/>
              </w:rPr>
            </w:pPr>
            <w:r w:rsidRPr="005F6EFB">
              <w:rPr>
                <w:rFonts w:cs="Times New Roman"/>
                <w:sz w:val="18"/>
                <w:szCs w:val="18"/>
              </w:rPr>
              <w:t>Тестування інтеграційних модулів.</w:t>
            </w:r>
          </w:p>
          <w:p w:rsidR="00BC66D6" w:rsidRPr="005F6EFB" w:rsidRDefault="00BC66D6" w:rsidP="00BC66D6">
            <w:pPr>
              <w:pStyle w:val="aff7"/>
              <w:numPr>
                <w:ilvl w:val="0"/>
                <w:numId w:val="29"/>
              </w:numPr>
              <w:spacing w:before="0" w:beforeAutospacing="0" w:after="0" w:afterAutospacing="0" w:line="259" w:lineRule="auto"/>
              <w:jc w:val="left"/>
              <w:rPr>
                <w:rFonts w:cs="Times New Roman"/>
                <w:sz w:val="18"/>
                <w:szCs w:val="18"/>
              </w:rPr>
            </w:pPr>
            <w:r w:rsidRPr="005F6EFB">
              <w:rPr>
                <w:rFonts w:cs="Times New Roman"/>
                <w:sz w:val="18"/>
                <w:szCs w:val="18"/>
              </w:rPr>
              <w:t xml:space="preserve">Внесення змін в програмний код системи відповідно до технічного завдання. </w:t>
            </w:r>
          </w:p>
          <w:p w:rsidR="00BC66D6" w:rsidRPr="005F6EFB" w:rsidRDefault="00BC66D6" w:rsidP="00BC66D6">
            <w:pPr>
              <w:pStyle w:val="aff7"/>
              <w:numPr>
                <w:ilvl w:val="0"/>
                <w:numId w:val="29"/>
              </w:numPr>
              <w:spacing w:before="0" w:beforeAutospacing="0" w:after="0" w:afterAutospacing="0" w:line="259" w:lineRule="auto"/>
              <w:jc w:val="left"/>
              <w:rPr>
                <w:rFonts w:cs="Times New Roman"/>
                <w:sz w:val="18"/>
                <w:szCs w:val="18"/>
              </w:rPr>
            </w:pPr>
            <w:r w:rsidRPr="005F6EFB">
              <w:rPr>
                <w:rFonts w:cs="Times New Roman"/>
                <w:sz w:val="18"/>
                <w:szCs w:val="18"/>
              </w:rPr>
              <w:t xml:space="preserve">Написання </w:t>
            </w:r>
            <w:proofErr w:type="spellStart"/>
            <w:r w:rsidRPr="005F6EFB">
              <w:rPr>
                <w:rFonts w:cs="Times New Roman"/>
                <w:sz w:val="18"/>
                <w:szCs w:val="18"/>
              </w:rPr>
              <w:t>скриптів</w:t>
            </w:r>
            <w:proofErr w:type="spellEnd"/>
            <w:r w:rsidRPr="005F6EFB">
              <w:rPr>
                <w:rFonts w:cs="Times New Roman"/>
                <w:sz w:val="18"/>
                <w:szCs w:val="18"/>
              </w:rPr>
              <w:t xml:space="preserve"> та інтерфейсів/модулів інтеграції системи з іншими інформаційними системами підприємства. </w:t>
            </w:r>
          </w:p>
          <w:p w:rsidR="00BC66D6" w:rsidRPr="005F6EFB" w:rsidRDefault="00BC66D6" w:rsidP="00BC66D6">
            <w:pPr>
              <w:pStyle w:val="aff7"/>
              <w:numPr>
                <w:ilvl w:val="0"/>
                <w:numId w:val="29"/>
              </w:numPr>
              <w:spacing w:before="0" w:beforeAutospacing="0" w:after="0" w:afterAutospacing="0" w:line="259" w:lineRule="auto"/>
              <w:jc w:val="left"/>
              <w:rPr>
                <w:rFonts w:cs="Times New Roman"/>
                <w:sz w:val="18"/>
                <w:szCs w:val="18"/>
              </w:rPr>
            </w:pPr>
            <w:r w:rsidRPr="005F6EFB">
              <w:rPr>
                <w:rFonts w:cs="Times New Roman"/>
                <w:sz w:val="18"/>
                <w:szCs w:val="18"/>
              </w:rPr>
              <w:t>Тестування інтеграційних модулів.</w:t>
            </w:r>
          </w:p>
          <w:p w:rsidR="00BC66D6" w:rsidRPr="005F6EFB" w:rsidRDefault="00BC66D6" w:rsidP="00BC66D6">
            <w:pPr>
              <w:pStyle w:val="aff7"/>
              <w:numPr>
                <w:ilvl w:val="0"/>
                <w:numId w:val="29"/>
              </w:numPr>
              <w:spacing w:before="0" w:beforeAutospacing="0" w:after="0" w:afterAutospacing="0" w:line="259" w:lineRule="auto"/>
              <w:jc w:val="left"/>
              <w:rPr>
                <w:rFonts w:cs="Times New Roman"/>
                <w:sz w:val="18"/>
                <w:szCs w:val="18"/>
              </w:rPr>
            </w:pPr>
            <w:r w:rsidRPr="005F6EFB">
              <w:rPr>
                <w:rFonts w:cs="Times New Roman"/>
                <w:sz w:val="18"/>
                <w:szCs w:val="18"/>
              </w:rPr>
              <w:t xml:space="preserve">Документування процесів програмування та розробки системи. </w:t>
            </w:r>
          </w:p>
        </w:tc>
        <w:tc>
          <w:tcPr>
            <w:tcW w:w="1764" w:type="dxa"/>
            <w:vAlign w:val="center"/>
          </w:tcPr>
          <w:p w:rsidR="00BC66D6" w:rsidRPr="005F6EFB" w:rsidRDefault="00BC66D6" w:rsidP="00577B8A">
            <w:pPr>
              <w:spacing w:after="0"/>
              <w:jc w:val="center"/>
              <w:rPr>
                <w:sz w:val="18"/>
                <w:szCs w:val="18"/>
              </w:rPr>
            </w:pPr>
            <w:r w:rsidRPr="005F6EFB">
              <w:rPr>
                <w:sz w:val="18"/>
                <w:szCs w:val="18"/>
              </w:rPr>
              <w:t>100%</w:t>
            </w:r>
          </w:p>
        </w:tc>
      </w:tr>
    </w:tbl>
    <w:p w:rsidR="00BC66D6" w:rsidRDefault="00BC66D6" w:rsidP="00BC66D6">
      <w:pPr>
        <w:spacing w:after="0"/>
        <w:rPr>
          <w:sz w:val="16"/>
        </w:rPr>
      </w:pPr>
    </w:p>
    <w:p w:rsidR="00BC66D6" w:rsidRDefault="00BC66D6" w:rsidP="00BC66D6">
      <w:pPr>
        <w:spacing w:after="0"/>
        <w:rPr>
          <w:sz w:val="16"/>
        </w:rPr>
      </w:pPr>
    </w:p>
    <w:p w:rsidR="00BC66D6" w:rsidRDefault="00BC66D6" w:rsidP="00BC66D6">
      <w:pPr>
        <w:spacing w:after="0"/>
        <w:rPr>
          <w:sz w:val="16"/>
        </w:rPr>
      </w:pPr>
    </w:p>
    <w:p w:rsidR="00BC66D6" w:rsidRDefault="00BC66D6" w:rsidP="00BC66D6">
      <w:pPr>
        <w:spacing w:after="0"/>
        <w:rPr>
          <w:sz w:val="16"/>
        </w:rPr>
      </w:pPr>
    </w:p>
    <w:p w:rsidR="00BC66D6" w:rsidRDefault="00BC66D6" w:rsidP="00BC66D6">
      <w:pPr>
        <w:spacing w:after="0"/>
        <w:rPr>
          <w:sz w:val="16"/>
        </w:rPr>
      </w:pPr>
    </w:p>
    <w:p w:rsidR="00BC66D6" w:rsidRDefault="00BC66D6" w:rsidP="00BC66D6">
      <w:pPr>
        <w:spacing w:after="0"/>
        <w:rPr>
          <w:sz w:val="16"/>
        </w:rPr>
      </w:pPr>
    </w:p>
    <w:p w:rsidR="00BC66D6" w:rsidRDefault="00BC66D6" w:rsidP="00BC66D6">
      <w:pPr>
        <w:spacing w:after="0"/>
        <w:rPr>
          <w:sz w:val="16"/>
        </w:rPr>
      </w:pPr>
    </w:p>
    <w:p w:rsidR="00BC66D6" w:rsidRPr="00BC66D6" w:rsidRDefault="00BC66D6" w:rsidP="00BC66D6">
      <w:pPr>
        <w:spacing w:after="0"/>
        <w:rPr>
          <w:b/>
          <w:color w:val="032D67"/>
          <w:sz w:val="24"/>
        </w:rPr>
      </w:pPr>
      <w:r w:rsidRPr="00BC66D6">
        <w:rPr>
          <w:b/>
          <w:color w:val="032D67"/>
          <w:sz w:val="24"/>
        </w:rPr>
        <w:t xml:space="preserve">Функціональний розподіл та склад робочої групи проекту </w:t>
      </w:r>
    </w:p>
    <w:tbl>
      <w:tblPr>
        <w:tblW w:w="14503" w:type="dxa"/>
        <w:tblLook w:val="04A0" w:firstRow="1" w:lastRow="0" w:firstColumn="1" w:lastColumn="0" w:noHBand="0" w:noVBand="1"/>
      </w:tblPr>
      <w:tblGrid>
        <w:gridCol w:w="868"/>
        <w:gridCol w:w="5364"/>
        <w:gridCol w:w="2212"/>
        <w:gridCol w:w="841"/>
        <w:gridCol w:w="3054"/>
        <w:gridCol w:w="2164"/>
      </w:tblGrid>
      <w:tr w:rsidR="00BC66D6" w:rsidRPr="00384B8C" w:rsidTr="00BC66D6">
        <w:trPr>
          <w:trHeight w:val="630"/>
        </w:trPr>
        <w:tc>
          <w:tcPr>
            <w:tcW w:w="8444" w:type="dxa"/>
            <w:gridSpan w:val="3"/>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BC66D6" w:rsidRPr="00BC66D6" w:rsidRDefault="00BC66D6" w:rsidP="00BC66D6">
            <w:pPr>
              <w:spacing w:before="0" w:beforeAutospacing="0" w:after="0" w:afterAutospacing="0"/>
              <w:jc w:val="center"/>
              <w:rPr>
                <w:b/>
                <w:bCs/>
                <w:color w:val="000000"/>
                <w:sz w:val="32"/>
                <w:szCs w:val="48"/>
                <w:lang w:val="en-US" w:eastAsia="uk-UA"/>
              </w:rPr>
            </w:pPr>
            <w:r w:rsidRPr="00BC66D6">
              <w:rPr>
                <w:b/>
                <w:bCs/>
                <w:color w:val="000000"/>
                <w:sz w:val="32"/>
                <w:szCs w:val="48"/>
                <w:lang w:eastAsia="uk-UA"/>
              </w:rPr>
              <w:t xml:space="preserve">Аналітики </w:t>
            </w:r>
            <w:r w:rsidRPr="00BC66D6">
              <w:rPr>
                <w:b/>
                <w:bCs/>
                <w:color w:val="000000"/>
                <w:sz w:val="32"/>
                <w:szCs w:val="48"/>
                <w:lang w:val="en-US" w:eastAsia="uk-UA"/>
              </w:rPr>
              <w:t>ERP</w:t>
            </w:r>
          </w:p>
        </w:tc>
        <w:tc>
          <w:tcPr>
            <w:tcW w:w="6059" w:type="dxa"/>
            <w:gridSpan w:val="3"/>
            <w:tcBorders>
              <w:top w:val="single" w:sz="4" w:space="0" w:color="auto"/>
              <w:left w:val="nil"/>
              <w:bottom w:val="single" w:sz="4" w:space="0" w:color="auto"/>
              <w:right w:val="single" w:sz="4" w:space="0" w:color="auto"/>
            </w:tcBorders>
            <w:shd w:val="clear" w:color="000000" w:fill="A6A6A6"/>
            <w:noWrap/>
            <w:vAlign w:val="center"/>
            <w:hideMark/>
          </w:tcPr>
          <w:p w:rsidR="00BC66D6" w:rsidRPr="00BC66D6" w:rsidRDefault="00BC66D6" w:rsidP="00BC66D6">
            <w:pPr>
              <w:spacing w:before="0" w:beforeAutospacing="0" w:after="0" w:afterAutospacing="0"/>
              <w:jc w:val="center"/>
              <w:rPr>
                <w:b/>
                <w:bCs/>
                <w:color w:val="000000"/>
                <w:sz w:val="32"/>
                <w:szCs w:val="48"/>
                <w:lang w:eastAsia="uk-UA"/>
              </w:rPr>
            </w:pPr>
            <w:r w:rsidRPr="00BC66D6">
              <w:rPr>
                <w:b/>
                <w:bCs/>
                <w:color w:val="000000"/>
                <w:sz w:val="32"/>
                <w:szCs w:val="48"/>
                <w:lang w:eastAsia="uk-UA"/>
              </w:rPr>
              <w:t>Експерти з бізнес-аналізу</w:t>
            </w:r>
          </w:p>
        </w:tc>
      </w:tr>
      <w:tr w:rsidR="00BC66D6" w:rsidRPr="00384B8C" w:rsidTr="00BC66D6">
        <w:trPr>
          <w:trHeight w:val="375"/>
        </w:trPr>
        <w:tc>
          <w:tcPr>
            <w:tcW w:w="868" w:type="dxa"/>
            <w:tcBorders>
              <w:top w:val="nil"/>
              <w:left w:val="single" w:sz="4" w:space="0" w:color="auto"/>
              <w:bottom w:val="single" w:sz="4" w:space="0" w:color="auto"/>
              <w:right w:val="single" w:sz="4" w:space="0" w:color="auto"/>
            </w:tcBorders>
            <w:shd w:val="clear" w:color="000000" w:fill="D9D9D9"/>
            <w:noWrap/>
            <w:vAlign w:val="center"/>
            <w:hideMark/>
          </w:tcPr>
          <w:p w:rsidR="00BC66D6" w:rsidRPr="00384B8C" w:rsidRDefault="00BC66D6" w:rsidP="00577B8A">
            <w:pPr>
              <w:spacing w:before="0" w:beforeAutospacing="0" w:after="0" w:afterAutospacing="0"/>
              <w:jc w:val="center"/>
              <w:rPr>
                <w:b/>
                <w:bCs/>
                <w:color w:val="000000"/>
                <w:sz w:val="28"/>
                <w:szCs w:val="28"/>
                <w:lang w:eastAsia="uk-UA"/>
              </w:rPr>
            </w:pPr>
            <w:r w:rsidRPr="00384B8C">
              <w:rPr>
                <w:b/>
                <w:bCs/>
                <w:color w:val="000000"/>
                <w:sz w:val="28"/>
                <w:szCs w:val="28"/>
                <w:lang w:eastAsia="uk-UA"/>
              </w:rPr>
              <w:t>№ з/п</w:t>
            </w:r>
          </w:p>
        </w:tc>
        <w:tc>
          <w:tcPr>
            <w:tcW w:w="5364" w:type="dxa"/>
            <w:tcBorders>
              <w:top w:val="nil"/>
              <w:left w:val="nil"/>
              <w:bottom w:val="single" w:sz="4" w:space="0" w:color="auto"/>
              <w:right w:val="single" w:sz="4" w:space="0" w:color="auto"/>
            </w:tcBorders>
            <w:shd w:val="clear" w:color="000000" w:fill="D9D9D9"/>
            <w:noWrap/>
            <w:vAlign w:val="center"/>
            <w:hideMark/>
          </w:tcPr>
          <w:p w:rsidR="00BC66D6" w:rsidRPr="00BC66D6" w:rsidRDefault="00BC66D6" w:rsidP="00BC66D6">
            <w:pPr>
              <w:spacing w:before="0" w:beforeAutospacing="0" w:after="0" w:afterAutospacing="0"/>
              <w:rPr>
                <w:b/>
                <w:bCs/>
                <w:color w:val="000000"/>
                <w:sz w:val="28"/>
                <w:szCs w:val="28"/>
                <w:lang w:eastAsia="uk-UA"/>
              </w:rPr>
            </w:pPr>
            <w:r w:rsidRPr="00BC66D6">
              <w:rPr>
                <w:b/>
                <w:bCs/>
                <w:color w:val="000000"/>
                <w:sz w:val="28"/>
                <w:szCs w:val="28"/>
                <w:lang w:eastAsia="uk-UA"/>
              </w:rPr>
              <w:t>Функціональний розподіл відповідно до модулів</w:t>
            </w:r>
          </w:p>
        </w:tc>
        <w:tc>
          <w:tcPr>
            <w:tcW w:w="2212" w:type="dxa"/>
            <w:tcBorders>
              <w:top w:val="nil"/>
              <w:left w:val="nil"/>
              <w:bottom w:val="single" w:sz="4" w:space="0" w:color="auto"/>
              <w:right w:val="single" w:sz="4" w:space="0" w:color="auto"/>
            </w:tcBorders>
            <w:shd w:val="clear" w:color="000000" w:fill="D9D9D9"/>
            <w:noWrap/>
            <w:vAlign w:val="center"/>
            <w:hideMark/>
          </w:tcPr>
          <w:p w:rsidR="00BC66D6" w:rsidRPr="00384B8C" w:rsidRDefault="00BC66D6" w:rsidP="00577B8A">
            <w:pPr>
              <w:spacing w:before="0" w:beforeAutospacing="0" w:after="0" w:afterAutospacing="0"/>
              <w:jc w:val="center"/>
              <w:rPr>
                <w:b/>
                <w:bCs/>
                <w:color w:val="000000"/>
                <w:sz w:val="28"/>
                <w:szCs w:val="28"/>
                <w:lang w:eastAsia="uk-UA"/>
              </w:rPr>
            </w:pPr>
            <w:r w:rsidRPr="00384B8C">
              <w:rPr>
                <w:b/>
                <w:bCs/>
                <w:color w:val="000000"/>
                <w:sz w:val="28"/>
                <w:szCs w:val="28"/>
                <w:lang w:eastAsia="uk-UA"/>
              </w:rPr>
              <w:t>Відповідальний</w:t>
            </w:r>
          </w:p>
        </w:tc>
        <w:tc>
          <w:tcPr>
            <w:tcW w:w="841" w:type="dxa"/>
            <w:tcBorders>
              <w:top w:val="nil"/>
              <w:left w:val="nil"/>
              <w:bottom w:val="single" w:sz="4" w:space="0" w:color="auto"/>
              <w:right w:val="single" w:sz="4" w:space="0" w:color="auto"/>
            </w:tcBorders>
            <w:shd w:val="clear" w:color="000000" w:fill="D9D9D9"/>
            <w:noWrap/>
            <w:vAlign w:val="center"/>
            <w:hideMark/>
          </w:tcPr>
          <w:p w:rsidR="00BC66D6" w:rsidRPr="00384B8C" w:rsidRDefault="00BC66D6" w:rsidP="00577B8A">
            <w:pPr>
              <w:spacing w:before="0" w:beforeAutospacing="0" w:after="0" w:afterAutospacing="0"/>
              <w:jc w:val="center"/>
              <w:rPr>
                <w:b/>
                <w:bCs/>
                <w:color w:val="000000"/>
                <w:sz w:val="28"/>
                <w:szCs w:val="28"/>
                <w:lang w:eastAsia="uk-UA"/>
              </w:rPr>
            </w:pPr>
            <w:r w:rsidRPr="00384B8C">
              <w:rPr>
                <w:b/>
                <w:bCs/>
                <w:color w:val="000000"/>
                <w:sz w:val="28"/>
                <w:szCs w:val="28"/>
                <w:lang w:eastAsia="uk-UA"/>
              </w:rPr>
              <w:t>№ з/п</w:t>
            </w:r>
          </w:p>
        </w:tc>
        <w:tc>
          <w:tcPr>
            <w:tcW w:w="3054" w:type="dxa"/>
            <w:tcBorders>
              <w:top w:val="nil"/>
              <w:left w:val="nil"/>
              <w:bottom w:val="single" w:sz="4" w:space="0" w:color="auto"/>
              <w:right w:val="single" w:sz="4" w:space="0" w:color="auto"/>
            </w:tcBorders>
            <w:shd w:val="clear" w:color="000000" w:fill="D9D9D9"/>
            <w:noWrap/>
            <w:vAlign w:val="center"/>
            <w:hideMark/>
          </w:tcPr>
          <w:p w:rsidR="00BC66D6" w:rsidRPr="00384B8C" w:rsidRDefault="00BC66D6" w:rsidP="00577B8A">
            <w:pPr>
              <w:spacing w:before="0" w:beforeAutospacing="0" w:after="0" w:afterAutospacing="0"/>
              <w:jc w:val="center"/>
              <w:rPr>
                <w:b/>
                <w:bCs/>
                <w:color w:val="000000"/>
                <w:sz w:val="28"/>
                <w:szCs w:val="28"/>
                <w:lang w:eastAsia="uk-UA"/>
              </w:rPr>
            </w:pPr>
            <w:r w:rsidRPr="00384B8C">
              <w:rPr>
                <w:b/>
                <w:bCs/>
                <w:color w:val="000000"/>
                <w:sz w:val="28"/>
                <w:szCs w:val="28"/>
                <w:lang w:eastAsia="uk-UA"/>
              </w:rPr>
              <w:t>Межі відповідальності</w:t>
            </w:r>
          </w:p>
        </w:tc>
        <w:tc>
          <w:tcPr>
            <w:tcW w:w="2164" w:type="dxa"/>
            <w:tcBorders>
              <w:top w:val="nil"/>
              <w:left w:val="nil"/>
              <w:bottom w:val="single" w:sz="4" w:space="0" w:color="auto"/>
              <w:right w:val="single" w:sz="4" w:space="0" w:color="auto"/>
            </w:tcBorders>
            <w:shd w:val="clear" w:color="000000" w:fill="D9D9D9"/>
            <w:noWrap/>
            <w:vAlign w:val="center"/>
            <w:hideMark/>
          </w:tcPr>
          <w:p w:rsidR="00BC66D6" w:rsidRPr="00384B8C" w:rsidRDefault="00BC66D6" w:rsidP="00577B8A">
            <w:pPr>
              <w:spacing w:before="0" w:beforeAutospacing="0" w:after="0" w:afterAutospacing="0"/>
              <w:jc w:val="center"/>
              <w:rPr>
                <w:b/>
                <w:bCs/>
                <w:color w:val="000000"/>
                <w:sz w:val="28"/>
                <w:szCs w:val="28"/>
                <w:lang w:eastAsia="uk-UA"/>
              </w:rPr>
            </w:pPr>
            <w:r w:rsidRPr="00384B8C">
              <w:rPr>
                <w:b/>
                <w:bCs/>
                <w:color w:val="000000"/>
                <w:sz w:val="28"/>
                <w:szCs w:val="28"/>
                <w:lang w:eastAsia="uk-UA"/>
              </w:rPr>
              <w:t>Відповідальний</w:t>
            </w: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1</w:t>
            </w:r>
          </w:p>
        </w:tc>
        <w:tc>
          <w:tcPr>
            <w:tcW w:w="536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Бюджетування</w:t>
            </w:r>
          </w:p>
        </w:tc>
        <w:tc>
          <w:tcPr>
            <w:tcW w:w="2212"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Погорелова Л.</w:t>
            </w:r>
          </w:p>
        </w:tc>
        <w:tc>
          <w:tcPr>
            <w:tcW w:w="841"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center"/>
              <w:rPr>
                <w:color w:val="000000"/>
                <w:sz w:val="22"/>
                <w:szCs w:val="22"/>
                <w:lang w:eastAsia="uk-UA"/>
              </w:rPr>
            </w:pPr>
            <w:r w:rsidRPr="00384B8C">
              <w:rPr>
                <w:color w:val="000000"/>
                <w:sz w:val="22"/>
                <w:szCs w:val="22"/>
                <w:lang w:eastAsia="uk-UA"/>
              </w:rPr>
              <w:t>1</w:t>
            </w:r>
          </w:p>
        </w:tc>
        <w:tc>
          <w:tcPr>
            <w:tcW w:w="3054"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Фінанси</w:t>
            </w:r>
          </w:p>
        </w:tc>
        <w:tc>
          <w:tcPr>
            <w:tcW w:w="2164"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Вакансія</w:t>
            </w: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2</w:t>
            </w:r>
          </w:p>
        </w:tc>
        <w:tc>
          <w:tcPr>
            <w:tcW w:w="536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Інвестиційна діяльність</w:t>
            </w:r>
          </w:p>
        </w:tc>
        <w:tc>
          <w:tcPr>
            <w:tcW w:w="2212"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Романова І.</w:t>
            </w:r>
          </w:p>
        </w:tc>
        <w:tc>
          <w:tcPr>
            <w:tcW w:w="841"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305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216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3</w:t>
            </w:r>
          </w:p>
        </w:tc>
        <w:tc>
          <w:tcPr>
            <w:tcW w:w="536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Фінансова звітність</w:t>
            </w:r>
          </w:p>
        </w:tc>
        <w:tc>
          <w:tcPr>
            <w:tcW w:w="2212"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Воронцова О.</w:t>
            </w:r>
          </w:p>
        </w:tc>
        <w:tc>
          <w:tcPr>
            <w:tcW w:w="841"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305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216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4</w:t>
            </w:r>
          </w:p>
        </w:tc>
        <w:tc>
          <w:tcPr>
            <w:tcW w:w="536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Ведення нормативно-довідникової інформації</w:t>
            </w:r>
          </w:p>
        </w:tc>
        <w:tc>
          <w:tcPr>
            <w:tcW w:w="2212"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Іванов Г.</w:t>
            </w:r>
          </w:p>
        </w:tc>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C66D6" w:rsidRPr="00384B8C" w:rsidRDefault="00BC66D6" w:rsidP="00577B8A">
            <w:pPr>
              <w:spacing w:before="0" w:beforeAutospacing="0" w:after="0" w:afterAutospacing="0"/>
              <w:jc w:val="center"/>
              <w:rPr>
                <w:color w:val="000000"/>
                <w:sz w:val="22"/>
                <w:szCs w:val="22"/>
                <w:lang w:eastAsia="uk-UA"/>
              </w:rPr>
            </w:pPr>
            <w:r w:rsidRPr="00384B8C">
              <w:rPr>
                <w:color w:val="000000"/>
                <w:sz w:val="22"/>
                <w:szCs w:val="22"/>
                <w:lang w:eastAsia="uk-UA"/>
              </w:rPr>
              <w:t>2</w:t>
            </w:r>
          </w:p>
        </w:tc>
        <w:tc>
          <w:tcPr>
            <w:tcW w:w="30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Бухгалтерія</w:t>
            </w:r>
          </w:p>
        </w:tc>
        <w:tc>
          <w:tcPr>
            <w:tcW w:w="21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Пивоваров Д.</w:t>
            </w: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5</w:t>
            </w:r>
          </w:p>
        </w:tc>
        <w:tc>
          <w:tcPr>
            <w:tcW w:w="536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Оподаткування</w:t>
            </w:r>
          </w:p>
        </w:tc>
        <w:tc>
          <w:tcPr>
            <w:tcW w:w="2212"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Чернятинський М.</w:t>
            </w:r>
          </w:p>
        </w:tc>
        <w:tc>
          <w:tcPr>
            <w:tcW w:w="841"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305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216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6</w:t>
            </w:r>
          </w:p>
        </w:tc>
        <w:tc>
          <w:tcPr>
            <w:tcW w:w="536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Договірна робота</w:t>
            </w:r>
          </w:p>
        </w:tc>
        <w:tc>
          <w:tcPr>
            <w:tcW w:w="2212"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Ніколаєнко О.</w:t>
            </w:r>
          </w:p>
        </w:tc>
        <w:tc>
          <w:tcPr>
            <w:tcW w:w="841"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305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216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7</w:t>
            </w:r>
          </w:p>
        </w:tc>
        <w:tc>
          <w:tcPr>
            <w:tcW w:w="536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Ведення реєстру платежів/банки/каса</w:t>
            </w:r>
          </w:p>
        </w:tc>
        <w:tc>
          <w:tcPr>
            <w:tcW w:w="2212"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Донєва Н.</w:t>
            </w:r>
          </w:p>
        </w:tc>
        <w:tc>
          <w:tcPr>
            <w:tcW w:w="841"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305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216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8</w:t>
            </w:r>
          </w:p>
        </w:tc>
        <w:tc>
          <w:tcPr>
            <w:tcW w:w="536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Ринкові операції/дебіторська/кредиторська заборгованість</w:t>
            </w:r>
          </w:p>
        </w:tc>
        <w:tc>
          <w:tcPr>
            <w:tcW w:w="2212"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Кучерова О.</w:t>
            </w:r>
          </w:p>
        </w:tc>
        <w:tc>
          <w:tcPr>
            <w:tcW w:w="841"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305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216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9</w:t>
            </w:r>
          </w:p>
        </w:tc>
        <w:tc>
          <w:tcPr>
            <w:tcW w:w="536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Управління грошовими коштами</w:t>
            </w:r>
          </w:p>
        </w:tc>
        <w:tc>
          <w:tcPr>
            <w:tcW w:w="2212"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Паліхов А.</w:t>
            </w:r>
          </w:p>
        </w:tc>
        <w:tc>
          <w:tcPr>
            <w:tcW w:w="841"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305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216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10</w:t>
            </w:r>
          </w:p>
        </w:tc>
        <w:tc>
          <w:tcPr>
            <w:tcW w:w="536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Облік операцій по головній книзі</w:t>
            </w:r>
          </w:p>
        </w:tc>
        <w:tc>
          <w:tcPr>
            <w:tcW w:w="2212"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Господінова І.</w:t>
            </w:r>
          </w:p>
        </w:tc>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C66D6" w:rsidRPr="00384B8C" w:rsidRDefault="00BC66D6" w:rsidP="00577B8A">
            <w:pPr>
              <w:spacing w:before="0" w:beforeAutospacing="0" w:after="0" w:afterAutospacing="0"/>
              <w:jc w:val="center"/>
              <w:rPr>
                <w:color w:val="000000"/>
                <w:sz w:val="22"/>
                <w:szCs w:val="22"/>
                <w:lang w:eastAsia="uk-UA"/>
              </w:rPr>
            </w:pPr>
            <w:r w:rsidRPr="00384B8C">
              <w:rPr>
                <w:color w:val="000000"/>
                <w:sz w:val="22"/>
                <w:szCs w:val="22"/>
                <w:lang w:eastAsia="uk-UA"/>
              </w:rPr>
              <w:t>3</w:t>
            </w:r>
          </w:p>
        </w:tc>
        <w:tc>
          <w:tcPr>
            <w:tcW w:w="305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21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Чернюк Т.</w:t>
            </w: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11</w:t>
            </w:r>
          </w:p>
        </w:tc>
        <w:tc>
          <w:tcPr>
            <w:tcW w:w="536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Облік ТМЦ</w:t>
            </w:r>
          </w:p>
        </w:tc>
        <w:tc>
          <w:tcPr>
            <w:tcW w:w="2212"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Кондратюк О.</w:t>
            </w:r>
          </w:p>
        </w:tc>
        <w:tc>
          <w:tcPr>
            <w:tcW w:w="841"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305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216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12</w:t>
            </w:r>
          </w:p>
        </w:tc>
        <w:tc>
          <w:tcPr>
            <w:tcW w:w="536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Облік основних засобів</w:t>
            </w:r>
          </w:p>
        </w:tc>
        <w:tc>
          <w:tcPr>
            <w:tcW w:w="2212"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Островський Ю.</w:t>
            </w:r>
          </w:p>
        </w:tc>
        <w:tc>
          <w:tcPr>
            <w:tcW w:w="841"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305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c>
          <w:tcPr>
            <w:tcW w:w="2164" w:type="dxa"/>
            <w:vMerge/>
            <w:tcBorders>
              <w:top w:val="nil"/>
              <w:left w:val="single" w:sz="4" w:space="0" w:color="auto"/>
              <w:bottom w:val="single" w:sz="4" w:space="0" w:color="000000"/>
              <w:right w:val="single" w:sz="4" w:space="0" w:color="auto"/>
            </w:tcBorders>
            <w:vAlign w:val="center"/>
            <w:hideMark/>
          </w:tcPr>
          <w:p w:rsidR="00BC66D6" w:rsidRPr="00384B8C" w:rsidRDefault="00BC66D6" w:rsidP="00577B8A">
            <w:pPr>
              <w:spacing w:before="0" w:beforeAutospacing="0" w:after="0" w:afterAutospacing="0"/>
              <w:jc w:val="left"/>
              <w:rPr>
                <w:color w:val="000000"/>
                <w:sz w:val="22"/>
                <w:szCs w:val="22"/>
                <w:lang w:eastAsia="uk-UA"/>
              </w:rPr>
            </w:pP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13</w:t>
            </w:r>
          </w:p>
        </w:tc>
        <w:tc>
          <w:tcPr>
            <w:tcW w:w="536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Закупівлі</w:t>
            </w:r>
          </w:p>
        </w:tc>
        <w:tc>
          <w:tcPr>
            <w:tcW w:w="2212"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Поворознюк М.</w:t>
            </w:r>
          </w:p>
        </w:tc>
        <w:tc>
          <w:tcPr>
            <w:tcW w:w="841" w:type="dxa"/>
            <w:tcBorders>
              <w:top w:val="nil"/>
              <w:left w:val="nil"/>
              <w:bottom w:val="nil"/>
              <w:right w:val="single" w:sz="4" w:space="0" w:color="auto"/>
            </w:tcBorders>
            <w:shd w:val="clear" w:color="auto" w:fill="auto"/>
            <w:noWrap/>
            <w:vAlign w:val="center"/>
            <w:hideMark/>
          </w:tcPr>
          <w:p w:rsidR="00BC66D6" w:rsidRPr="00384B8C" w:rsidRDefault="00BC66D6" w:rsidP="00577B8A">
            <w:pPr>
              <w:spacing w:before="0" w:beforeAutospacing="0" w:after="0" w:afterAutospacing="0"/>
              <w:jc w:val="center"/>
              <w:rPr>
                <w:color w:val="000000"/>
                <w:sz w:val="22"/>
                <w:szCs w:val="22"/>
                <w:lang w:eastAsia="uk-UA"/>
              </w:rPr>
            </w:pPr>
            <w:r w:rsidRPr="00384B8C">
              <w:rPr>
                <w:color w:val="000000"/>
                <w:sz w:val="22"/>
                <w:szCs w:val="22"/>
                <w:lang w:eastAsia="uk-UA"/>
              </w:rPr>
              <w:t>4</w:t>
            </w:r>
          </w:p>
        </w:tc>
        <w:tc>
          <w:tcPr>
            <w:tcW w:w="305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Закупівлі (реалізація)</w:t>
            </w:r>
          </w:p>
        </w:tc>
        <w:tc>
          <w:tcPr>
            <w:tcW w:w="2164" w:type="dxa"/>
            <w:tcBorders>
              <w:top w:val="nil"/>
              <w:left w:val="nil"/>
              <w:bottom w:val="nil"/>
              <w:right w:val="single" w:sz="4" w:space="0" w:color="auto"/>
            </w:tcBorders>
            <w:shd w:val="clear" w:color="auto" w:fill="auto"/>
            <w:noWrap/>
            <w:vAlign w:val="center"/>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Капленко О.</w:t>
            </w: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14</w:t>
            </w:r>
          </w:p>
        </w:tc>
        <w:tc>
          <w:tcPr>
            <w:tcW w:w="536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Управління персоналом/заробітна плата</w:t>
            </w:r>
          </w:p>
        </w:tc>
        <w:tc>
          <w:tcPr>
            <w:tcW w:w="2212"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Михальська Т.</w:t>
            </w:r>
          </w:p>
        </w:tc>
        <w:tc>
          <w:tcPr>
            <w:tcW w:w="841" w:type="dxa"/>
            <w:tcBorders>
              <w:top w:val="single" w:sz="4" w:space="0" w:color="auto"/>
              <w:left w:val="nil"/>
              <w:bottom w:val="single" w:sz="4" w:space="0" w:color="auto"/>
              <w:right w:val="single" w:sz="4" w:space="0" w:color="auto"/>
            </w:tcBorders>
            <w:shd w:val="clear" w:color="auto" w:fill="auto"/>
            <w:noWrap/>
            <w:vAlign w:val="center"/>
            <w:hideMark/>
          </w:tcPr>
          <w:p w:rsidR="00BC66D6" w:rsidRPr="00384B8C" w:rsidRDefault="00BC66D6" w:rsidP="00577B8A">
            <w:pPr>
              <w:spacing w:before="0" w:beforeAutospacing="0" w:after="0" w:afterAutospacing="0"/>
              <w:jc w:val="center"/>
              <w:rPr>
                <w:color w:val="000000"/>
                <w:sz w:val="22"/>
                <w:szCs w:val="22"/>
                <w:lang w:eastAsia="uk-UA"/>
              </w:rPr>
            </w:pPr>
            <w:r w:rsidRPr="00384B8C">
              <w:rPr>
                <w:color w:val="000000"/>
                <w:sz w:val="22"/>
                <w:szCs w:val="22"/>
                <w:lang w:eastAsia="uk-UA"/>
              </w:rPr>
              <w:t>5</w:t>
            </w:r>
          </w:p>
        </w:tc>
        <w:tc>
          <w:tcPr>
            <w:tcW w:w="3054" w:type="dxa"/>
            <w:tcBorders>
              <w:top w:val="nil"/>
              <w:left w:val="nil"/>
              <w:bottom w:val="single" w:sz="4" w:space="0" w:color="auto"/>
              <w:right w:val="single" w:sz="4" w:space="0" w:color="auto"/>
            </w:tcBorders>
            <w:shd w:val="clear" w:color="auto" w:fill="auto"/>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Управління персоналом</w:t>
            </w:r>
          </w:p>
        </w:tc>
        <w:tc>
          <w:tcPr>
            <w:tcW w:w="2164" w:type="dxa"/>
            <w:tcBorders>
              <w:top w:val="single" w:sz="4" w:space="0" w:color="auto"/>
              <w:left w:val="nil"/>
              <w:bottom w:val="single" w:sz="4" w:space="0" w:color="auto"/>
              <w:right w:val="single" w:sz="4" w:space="0" w:color="auto"/>
            </w:tcBorders>
            <w:shd w:val="clear" w:color="auto" w:fill="auto"/>
            <w:noWrap/>
            <w:vAlign w:val="bottom"/>
            <w:hideMark/>
          </w:tcPr>
          <w:p w:rsidR="00BC66D6" w:rsidRPr="00384B8C" w:rsidRDefault="00DD1980" w:rsidP="00577B8A">
            <w:pPr>
              <w:spacing w:before="0" w:beforeAutospacing="0" w:after="0" w:afterAutospacing="0"/>
              <w:jc w:val="left"/>
              <w:rPr>
                <w:color w:val="000000"/>
                <w:sz w:val="22"/>
                <w:szCs w:val="22"/>
                <w:lang w:eastAsia="uk-UA"/>
              </w:rPr>
            </w:pPr>
            <w:r>
              <w:rPr>
                <w:color w:val="000000"/>
                <w:sz w:val="22"/>
                <w:szCs w:val="22"/>
                <w:lang w:eastAsia="uk-UA"/>
              </w:rPr>
              <w:t xml:space="preserve">Вакансія </w:t>
            </w: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15</w:t>
            </w:r>
          </w:p>
        </w:tc>
        <w:tc>
          <w:tcPr>
            <w:tcW w:w="5364" w:type="dxa"/>
            <w:tcBorders>
              <w:top w:val="nil"/>
              <w:left w:val="nil"/>
              <w:bottom w:val="single" w:sz="4" w:space="0" w:color="auto"/>
              <w:right w:val="single" w:sz="4" w:space="0" w:color="auto"/>
            </w:tcBorders>
            <w:shd w:val="clear" w:color="000000" w:fill="BFBFBF"/>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 xml:space="preserve">Адміністрування даних в системі </w:t>
            </w:r>
          </w:p>
        </w:tc>
        <w:tc>
          <w:tcPr>
            <w:tcW w:w="2212" w:type="dxa"/>
            <w:tcBorders>
              <w:top w:val="nil"/>
              <w:left w:val="nil"/>
              <w:bottom w:val="single" w:sz="4" w:space="0" w:color="auto"/>
              <w:right w:val="single" w:sz="4" w:space="0" w:color="auto"/>
            </w:tcBorders>
            <w:shd w:val="clear" w:color="000000" w:fill="BFBFBF"/>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Pr>
                <w:color w:val="000000"/>
                <w:sz w:val="22"/>
                <w:szCs w:val="22"/>
                <w:lang w:eastAsia="uk-UA"/>
              </w:rPr>
              <w:t>Вакансія</w:t>
            </w:r>
          </w:p>
        </w:tc>
        <w:tc>
          <w:tcPr>
            <w:tcW w:w="841" w:type="dxa"/>
            <w:tcBorders>
              <w:top w:val="nil"/>
              <w:left w:val="nil"/>
              <w:bottom w:val="single" w:sz="4" w:space="0" w:color="auto"/>
              <w:right w:val="single" w:sz="4" w:space="0" w:color="auto"/>
            </w:tcBorders>
            <w:shd w:val="clear" w:color="000000" w:fill="BFBFBF"/>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 </w:t>
            </w:r>
          </w:p>
        </w:tc>
        <w:tc>
          <w:tcPr>
            <w:tcW w:w="3054" w:type="dxa"/>
            <w:tcBorders>
              <w:top w:val="nil"/>
              <w:left w:val="nil"/>
              <w:bottom w:val="single" w:sz="4" w:space="0" w:color="auto"/>
              <w:right w:val="single" w:sz="4" w:space="0" w:color="auto"/>
            </w:tcBorders>
            <w:shd w:val="clear" w:color="000000" w:fill="BFBFBF"/>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 </w:t>
            </w:r>
          </w:p>
        </w:tc>
        <w:tc>
          <w:tcPr>
            <w:tcW w:w="2164" w:type="dxa"/>
            <w:tcBorders>
              <w:top w:val="nil"/>
              <w:left w:val="nil"/>
              <w:bottom w:val="single" w:sz="4" w:space="0" w:color="auto"/>
              <w:right w:val="single" w:sz="4" w:space="0" w:color="auto"/>
            </w:tcBorders>
            <w:shd w:val="clear" w:color="000000" w:fill="BFBFBF"/>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 </w:t>
            </w: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16</w:t>
            </w:r>
          </w:p>
        </w:tc>
        <w:tc>
          <w:tcPr>
            <w:tcW w:w="5364" w:type="dxa"/>
            <w:tcBorders>
              <w:top w:val="nil"/>
              <w:left w:val="nil"/>
              <w:bottom w:val="single" w:sz="4" w:space="0" w:color="auto"/>
              <w:right w:val="single" w:sz="4" w:space="0" w:color="auto"/>
            </w:tcBorders>
            <w:shd w:val="clear" w:color="000000" w:fill="BFBFBF"/>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Управління загальною функціональною архітектурою</w:t>
            </w:r>
          </w:p>
        </w:tc>
        <w:tc>
          <w:tcPr>
            <w:tcW w:w="2212" w:type="dxa"/>
            <w:tcBorders>
              <w:top w:val="nil"/>
              <w:left w:val="nil"/>
              <w:bottom w:val="single" w:sz="4" w:space="0" w:color="auto"/>
              <w:right w:val="single" w:sz="4" w:space="0" w:color="auto"/>
            </w:tcBorders>
            <w:shd w:val="clear" w:color="000000" w:fill="BFBFBF"/>
            <w:noWrap/>
            <w:vAlign w:val="bottom"/>
            <w:hideMark/>
          </w:tcPr>
          <w:p w:rsidR="00BC66D6" w:rsidRPr="00384B8C" w:rsidRDefault="00BC66D6" w:rsidP="00577B8A">
            <w:pPr>
              <w:spacing w:before="0" w:beforeAutospacing="0" w:after="0" w:afterAutospacing="0"/>
              <w:jc w:val="left"/>
              <w:rPr>
                <w:color w:val="000000"/>
                <w:sz w:val="22"/>
                <w:szCs w:val="22"/>
                <w:lang w:eastAsia="uk-UA"/>
              </w:rPr>
            </w:pPr>
            <w:proofErr w:type="spellStart"/>
            <w:r w:rsidRPr="00384B8C">
              <w:rPr>
                <w:color w:val="000000"/>
                <w:sz w:val="22"/>
                <w:szCs w:val="22"/>
                <w:lang w:eastAsia="uk-UA"/>
              </w:rPr>
              <w:t>Ревіна</w:t>
            </w:r>
            <w:proofErr w:type="spellEnd"/>
            <w:r w:rsidRPr="00384B8C">
              <w:rPr>
                <w:color w:val="000000"/>
                <w:sz w:val="22"/>
                <w:szCs w:val="22"/>
                <w:lang w:eastAsia="uk-UA"/>
              </w:rPr>
              <w:t xml:space="preserve"> О.</w:t>
            </w:r>
          </w:p>
        </w:tc>
        <w:tc>
          <w:tcPr>
            <w:tcW w:w="841" w:type="dxa"/>
            <w:tcBorders>
              <w:top w:val="nil"/>
              <w:left w:val="nil"/>
              <w:bottom w:val="single" w:sz="4" w:space="0" w:color="auto"/>
              <w:right w:val="single" w:sz="4" w:space="0" w:color="auto"/>
            </w:tcBorders>
            <w:shd w:val="clear" w:color="000000" w:fill="BFBFBF"/>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 </w:t>
            </w:r>
          </w:p>
        </w:tc>
        <w:tc>
          <w:tcPr>
            <w:tcW w:w="3054" w:type="dxa"/>
            <w:tcBorders>
              <w:top w:val="nil"/>
              <w:left w:val="nil"/>
              <w:bottom w:val="single" w:sz="4" w:space="0" w:color="auto"/>
              <w:right w:val="single" w:sz="4" w:space="0" w:color="auto"/>
            </w:tcBorders>
            <w:shd w:val="clear" w:color="000000" w:fill="BFBFBF"/>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 </w:t>
            </w:r>
            <w:bookmarkStart w:id="52" w:name="_GoBack"/>
            <w:bookmarkEnd w:id="52"/>
          </w:p>
        </w:tc>
        <w:tc>
          <w:tcPr>
            <w:tcW w:w="2164" w:type="dxa"/>
            <w:tcBorders>
              <w:top w:val="nil"/>
              <w:left w:val="nil"/>
              <w:bottom w:val="single" w:sz="4" w:space="0" w:color="auto"/>
              <w:right w:val="single" w:sz="4" w:space="0" w:color="auto"/>
            </w:tcBorders>
            <w:shd w:val="clear" w:color="000000" w:fill="BFBFBF"/>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 </w:t>
            </w:r>
          </w:p>
        </w:tc>
      </w:tr>
      <w:tr w:rsidR="00BC66D6" w:rsidRPr="00384B8C" w:rsidTr="00BC66D6">
        <w:trPr>
          <w:trHeight w:val="300"/>
        </w:trPr>
        <w:tc>
          <w:tcPr>
            <w:tcW w:w="868" w:type="dxa"/>
            <w:tcBorders>
              <w:top w:val="nil"/>
              <w:left w:val="single" w:sz="4" w:space="0" w:color="auto"/>
              <w:bottom w:val="single" w:sz="4" w:space="0" w:color="auto"/>
              <w:right w:val="single" w:sz="4" w:space="0" w:color="auto"/>
            </w:tcBorders>
            <w:shd w:val="clear" w:color="auto" w:fill="auto"/>
            <w:noWrap/>
            <w:vAlign w:val="center"/>
            <w:hideMark/>
          </w:tcPr>
          <w:p w:rsidR="00BC66D6" w:rsidRPr="00384B8C" w:rsidRDefault="00BC66D6" w:rsidP="00BC66D6">
            <w:pPr>
              <w:spacing w:before="0" w:beforeAutospacing="0" w:after="0" w:afterAutospacing="0"/>
              <w:jc w:val="center"/>
              <w:rPr>
                <w:color w:val="000000"/>
                <w:sz w:val="22"/>
                <w:szCs w:val="22"/>
                <w:lang w:eastAsia="uk-UA"/>
              </w:rPr>
            </w:pPr>
            <w:r w:rsidRPr="00384B8C">
              <w:rPr>
                <w:color w:val="000000"/>
                <w:sz w:val="22"/>
                <w:szCs w:val="22"/>
                <w:lang w:eastAsia="uk-UA"/>
              </w:rPr>
              <w:t>17</w:t>
            </w:r>
          </w:p>
        </w:tc>
        <w:tc>
          <w:tcPr>
            <w:tcW w:w="5364" w:type="dxa"/>
            <w:tcBorders>
              <w:top w:val="nil"/>
              <w:left w:val="nil"/>
              <w:bottom w:val="single" w:sz="4" w:space="0" w:color="auto"/>
              <w:right w:val="single" w:sz="4" w:space="0" w:color="auto"/>
            </w:tcBorders>
            <w:shd w:val="clear" w:color="000000" w:fill="BFBFBF"/>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Системний адміністратор</w:t>
            </w:r>
          </w:p>
        </w:tc>
        <w:tc>
          <w:tcPr>
            <w:tcW w:w="2212" w:type="dxa"/>
            <w:tcBorders>
              <w:top w:val="nil"/>
              <w:left w:val="nil"/>
              <w:bottom w:val="single" w:sz="4" w:space="0" w:color="auto"/>
              <w:right w:val="single" w:sz="4" w:space="0" w:color="auto"/>
            </w:tcBorders>
            <w:shd w:val="clear" w:color="000000" w:fill="BFBFBF"/>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Синьоокий О.</w:t>
            </w:r>
          </w:p>
        </w:tc>
        <w:tc>
          <w:tcPr>
            <w:tcW w:w="841" w:type="dxa"/>
            <w:tcBorders>
              <w:top w:val="nil"/>
              <w:left w:val="nil"/>
              <w:bottom w:val="single" w:sz="4" w:space="0" w:color="auto"/>
              <w:right w:val="single" w:sz="4" w:space="0" w:color="auto"/>
            </w:tcBorders>
            <w:shd w:val="clear" w:color="000000" w:fill="BFBFBF"/>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 </w:t>
            </w:r>
          </w:p>
        </w:tc>
        <w:tc>
          <w:tcPr>
            <w:tcW w:w="3054" w:type="dxa"/>
            <w:tcBorders>
              <w:top w:val="nil"/>
              <w:left w:val="nil"/>
              <w:bottom w:val="single" w:sz="4" w:space="0" w:color="auto"/>
              <w:right w:val="single" w:sz="4" w:space="0" w:color="auto"/>
            </w:tcBorders>
            <w:shd w:val="clear" w:color="000000" w:fill="BFBFBF"/>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 </w:t>
            </w:r>
          </w:p>
        </w:tc>
        <w:tc>
          <w:tcPr>
            <w:tcW w:w="2164" w:type="dxa"/>
            <w:tcBorders>
              <w:top w:val="nil"/>
              <w:left w:val="nil"/>
              <w:bottom w:val="single" w:sz="4" w:space="0" w:color="auto"/>
              <w:right w:val="single" w:sz="4" w:space="0" w:color="auto"/>
            </w:tcBorders>
            <w:shd w:val="clear" w:color="000000" w:fill="BFBFBF"/>
            <w:noWrap/>
            <w:vAlign w:val="bottom"/>
            <w:hideMark/>
          </w:tcPr>
          <w:p w:rsidR="00BC66D6" w:rsidRPr="00384B8C" w:rsidRDefault="00BC66D6" w:rsidP="00577B8A">
            <w:pPr>
              <w:spacing w:before="0" w:beforeAutospacing="0" w:after="0" w:afterAutospacing="0"/>
              <w:jc w:val="left"/>
              <w:rPr>
                <w:color w:val="000000"/>
                <w:sz w:val="22"/>
                <w:szCs w:val="22"/>
                <w:lang w:eastAsia="uk-UA"/>
              </w:rPr>
            </w:pPr>
            <w:r w:rsidRPr="00384B8C">
              <w:rPr>
                <w:color w:val="000000"/>
                <w:sz w:val="22"/>
                <w:szCs w:val="22"/>
                <w:lang w:eastAsia="uk-UA"/>
              </w:rPr>
              <w:t> </w:t>
            </w:r>
          </w:p>
        </w:tc>
      </w:tr>
    </w:tbl>
    <w:p w:rsidR="00D44D98" w:rsidRDefault="00D44D98" w:rsidP="00D44D98">
      <w:pPr>
        <w:tabs>
          <w:tab w:val="left" w:pos="709"/>
        </w:tabs>
        <w:suppressAutoHyphens/>
        <w:rPr>
          <w:b/>
          <w:color w:val="032D67"/>
          <w:sz w:val="24"/>
        </w:rPr>
      </w:pPr>
    </w:p>
    <w:sectPr w:rsidR="00D44D98" w:rsidSect="00D44D98">
      <w:pgSz w:w="16838" w:h="11906" w:orient="landscape" w:code="9"/>
      <w:pgMar w:top="1701" w:right="1134" w:bottom="851" w:left="113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29F" w:rsidRDefault="004A429F" w:rsidP="002F0C64">
      <w:r>
        <w:separator/>
      </w:r>
    </w:p>
  </w:endnote>
  <w:endnote w:type="continuationSeparator" w:id="0">
    <w:p w:rsidR="004A429F" w:rsidRDefault="004A429F" w:rsidP="002F0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lear Sans">
    <w:altName w:val="Corbel"/>
    <w:panose1 w:val="00000000000000000000"/>
    <w:charset w:val="CC"/>
    <w:family w:val="swiss"/>
    <w:notTrueType/>
    <w:pitch w:val="variable"/>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00006FF" w:usb1="4000205B" w:usb2="00000010" w:usb3="00000000" w:csb0="0000019F" w:csb1="00000000"/>
  </w:font>
  <w:font w:name="Century Gothic">
    <w:panose1 w:val="020B0502020202020204"/>
    <w:charset w:val="CC"/>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CellMar>
        <w:left w:w="0" w:type="dxa"/>
        <w:right w:w="0" w:type="dxa"/>
      </w:tblCellMar>
      <w:tblLook w:val="01E0" w:firstRow="1" w:lastRow="1" w:firstColumn="1" w:lastColumn="1" w:noHBand="0" w:noVBand="0"/>
    </w:tblPr>
    <w:tblGrid>
      <w:gridCol w:w="1474"/>
      <w:gridCol w:w="6407"/>
      <w:gridCol w:w="57"/>
      <w:gridCol w:w="1418"/>
    </w:tblGrid>
    <w:tr w:rsidR="004A429F">
      <w:tc>
        <w:tcPr>
          <w:tcW w:w="1474" w:type="dxa"/>
        </w:tcPr>
        <w:p w:rsidR="004A429F" w:rsidRDefault="004A429F" w:rsidP="002F0C64">
          <w:pPr>
            <w:pStyle w:val="a8"/>
          </w:pPr>
        </w:p>
      </w:tc>
      <w:tc>
        <w:tcPr>
          <w:tcW w:w="0" w:type="auto"/>
        </w:tcPr>
        <w:p w:rsidR="004A429F" w:rsidRDefault="004A429F" w:rsidP="002F0C64">
          <w:pPr>
            <w:pStyle w:val="a8"/>
          </w:pPr>
        </w:p>
      </w:tc>
      <w:tc>
        <w:tcPr>
          <w:tcW w:w="57" w:type="dxa"/>
          <w:shd w:val="clear" w:color="auto" w:fill="002060"/>
        </w:tcPr>
        <w:p w:rsidR="004A429F" w:rsidRDefault="004A429F" w:rsidP="002F0C64">
          <w:pPr>
            <w:pStyle w:val="a8"/>
          </w:pPr>
        </w:p>
      </w:tc>
      <w:tc>
        <w:tcPr>
          <w:tcW w:w="1418" w:type="dxa"/>
        </w:tcPr>
        <w:p w:rsidR="004A429F" w:rsidRDefault="004A429F" w:rsidP="002F0C64">
          <w:pPr>
            <w:pStyle w:val="a8"/>
          </w:pPr>
          <w:r>
            <w:t> </w:t>
          </w:r>
          <w:proofErr w:type="spellStart"/>
          <w:r>
            <w:t>Стор</w:t>
          </w:r>
          <w:proofErr w:type="spellEnd"/>
          <w:r>
            <w:t>. </w:t>
          </w:r>
          <w:r>
            <w:fldChar w:fldCharType="begin"/>
          </w:r>
          <w:r>
            <w:instrText xml:space="preserve"> PAGE </w:instrText>
          </w:r>
          <w:r>
            <w:fldChar w:fldCharType="separate"/>
          </w:r>
          <w:r w:rsidR="00DD1980">
            <w:rPr>
              <w:noProof/>
            </w:rPr>
            <w:t>19</w:t>
          </w:r>
          <w:r>
            <w:fldChar w:fldCharType="end"/>
          </w:r>
          <w:r>
            <w:t> (</w:t>
          </w:r>
          <w:r>
            <w:fldChar w:fldCharType="begin"/>
          </w:r>
          <w:r>
            <w:instrText xml:space="preserve"> NUMPAGES </w:instrText>
          </w:r>
          <w:r>
            <w:fldChar w:fldCharType="separate"/>
          </w:r>
          <w:r w:rsidR="00DD1980">
            <w:rPr>
              <w:noProof/>
            </w:rPr>
            <w:t>22</w:t>
          </w:r>
          <w:r>
            <w:fldChar w:fldCharType="end"/>
          </w:r>
          <w:r>
            <w:t>)</w:t>
          </w:r>
        </w:p>
      </w:tc>
    </w:tr>
  </w:tbl>
  <w:p w:rsidR="004A429F" w:rsidRDefault="004A429F" w:rsidP="002F0C64">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CellMar>
        <w:left w:w="0" w:type="dxa"/>
        <w:right w:w="0" w:type="dxa"/>
      </w:tblCellMar>
      <w:tblLook w:val="01E0" w:firstRow="1" w:lastRow="1" w:firstColumn="1" w:lastColumn="1" w:noHBand="0" w:noVBand="0"/>
    </w:tblPr>
    <w:tblGrid>
      <w:gridCol w:w="7881"/>
      <w:gridCol w:w="57"/>
      <w:gridCol w:w="1418"/>
    </w:tblGrid>
    <w:tr w:rsidR="004A429F" w:rsidTr="00C050CD">
      <w:tc>
        <w:tcPr>
          <w:tcW w:w="0" w:type="auto"/>
        </w:tcPr>
        <w:p w:rsidR="004A429F" w:rsidRDefault="004A429F" w:rsidP="00B03A0D">
          <w:pPr>
            <w:pStyle w:val="a8"/>
          </w:pPr>
        </w:p>
      </w:tc>
      <w:tc>
        <w:tcPr>
          <w:tcW w:w="57" w:type="dxa"/>
          <w:shd w:val="clear" w:color="auto" w:fill="002060"/>
        </w:tcPr>
        <w:p w:rsidR="004A429F" w:rsidRDefault="004A429F" w:rsidP="00B03A0D">
          <w:pPr>
            <w:pStyle w:val="a8"/>
          </w:pPr>
        </w:p>
      </w:tc>
      <w:tc>
        <w:tcPr>
          <w:tcW w:w="1418" w:type="dxa"/>
        </w:tcPr>
        <w:p w:rsidR="004A429F" w:rsidRDefault="004A429F" w:rsidP="00B03A0D">
          <w:pPr>
            <w:pStyle w:val="a8"/>
          </w:pPr>
          <w:r>
            <w:t> </w:t>
          </w:r>
          <w:proofErr w:type="spellStart"/>
          <w:r>
            <w:t>Стор</w:t>
          </w:r>
          <w:proofErr w:type="spellEnd"/>
          <w:r>
            <w:t>. </w:t>
          </w:r>
          <w:r>
            <w:fldChar w:fldCharType="begin"/>
          </w:r>
          <w:r>
            <w:instrText xml:space="preserve"> PAGE </w:instrText>
          </w:r>
          <w:r>
            <w:fldChar w:fldCharType="separate"/>
          </w:r>
          <w:r w:rsidR="00DD1980">
            <w:rPr>
              <w:noProof/>
            </w:rPr>
            <w:t>20</w:t>
          </w:r>
          <w:r>
            <w:fldChar w:fldCharType="end"/>
          </w:r>
          <w:r>
            <w:t> (</w:t>
          </w:r>
          <w:r>
            <w:fldChar w:fldCharType="begin"/>
          </w:r>
          <w:r>
            <w:instrText xml:space="preserve"> NUMPAGES </w:instrText>
          </w:r>
          <w:r>
            <w:fldChar w:fldCharType="separate"/>
          </w:r>
          <w:r w:rsidR="00DD1980">
            <w:rPr>
              <w:noProof/>
            </w:rPr>
            <w:t>22</w:t>
          </w:r>
          <w:r>
            <w:fldChar w:fldCharType="end"/>
          </w:r>
          <w:r>
            <w:t>)</w:t>
          </w:r>
        </w:p>
      </w:tc>
    </w:tr>
  </w:tbl>
  <w:p w:rsidR="004A429F" w:rsidRDefault="004A429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29F" w:rsidRDefault="004A429F" w:rsidP="002F0C64">
      <w:r>
        <w:separator/>
      </w:r>
    </w:p>
  </w:footnote>
  <w:footnote w:type="continuationSeparator" w:id="0">
    <w:p w:rsidR="004A429F" w:rsidRDefault="004A429F" w:rsidP="002F0C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29F" w:rsidRDefault="004A429F" w:rsidP="002F0C64">
    <w:pPr>
      <w:pStyle w:val="a6"/>
    </w:pPr>
    <w:r>
      <w:t>Статут проекту впровадження ERP-системи (черга 1)</w:t>
    </w:r>
    <w:r>
      <w:tab/>
    </w:r>
    <w:r>
      <w:tab/>
    </w:r>
    <w:r>
      <w:rPr>
        <w:noProof/>
        <w:lang w:eastAsia="uk-UA"/>
      </w:rPr>
      <w:drawing>
        <wp:inline distT="0" distB="0" distL="0" distR="0">
          <wp:extent cx="501147" cy="400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26896" r="17107" b="37415"/>
                  <a:stretch/>
                </pic:blipFill>
                <pic:spPr bwMode="auto">
                  <a:xfrm>
                    <a:off x="0" y="0"/>
                    <a:ext cx="512588" cy="409183"/>
                  </a:xfrm>
                  <a:prstGeom prst="rect">
                    <a:avLst/>
                  </a:prstGeom>
                  <a:ln>
                    <a:noFill/>
                  </a:ln>
                  <a:extLst>
                    <a:ext uri="{53640926-AAD7-44D8-BBD7-CCE9431645EC}">
                      <a14:shadowObscured xmlns:a14="http://schemas.microsoft.com/office/drawing/2010/main"/>
                    </a:ext>
                  </a:extLst>
                </pic:spPr>
              </pic:pic>
            </a:graphicData>
          </a:graphic>
        </wp:inline>
      </w:drawing>
    </w:r>
  </w:p>
  <w:p w:rsidR="004A429F" w:rsidRDefault="004A429F" w:rsidP="002F0C64">
    <w:pPr>
      <w:pStyle w:val="a6"/>
      <w:rPr>
        <w:sz w:val="8"/>
        <w:szCs w:val="8"/>
      </w:rPr>
    </w:pPr>
    <w:r>
      <w:rPr>
        <w:noProof/>
        <w:lang w:eastAsia="uk-UA"/>
      </w:rPr>
      <mc:AlternateContent>
        <mc:Choice Requires="wps">
          <w:drawing>
            <wp:anchor distT="0" distB="0" distL="114300" distR="114300" simplePos="0" relativeHeight="251659264" behindDoc="0" locked="0" layoutInCell="1" allowOverlap="1">
              <wp:simplePos x="0" y="0"/>
              <wp:positionH relativeFrom="column">
                <wp:posOffset>20532</wp:posOffset>
              </wp:positionH>
              <wp:positionV relativeFrom="paragraph">
                <wp:posOffset>37677</wp:posOffset>
              </wp:positionV>
              <wp:extent cx="5922856" cy="0"/>
              <wp:effectExtent l="0" t="0" r="20955" b="19050"/>
              <wp:wrapNone/>
              <wp:docPr id="3" name="Прямая соединительная линия 3"/>
              <wp:cNvGraphicFramePr/>
              <a:graphic xmlns:a="http://schemas.openxmlformats.org/drawingml/2006/main">
                <a:graphicData uri="http://schemas.microsoft.com/office/word/2010/wordprocessingShape">
                  <wps:wsp>
                    <wps:cNvCnPr/>
                    <wps:spPr>
                      <a:xfrm>
                        <a:off x="0" y="0"/>
                        <a:ext cx="59228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E73EDE" id="Прямая соединительная линия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pt,2.95pt" to="467.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" strokecolor="#08145b [3204]">
              <v:stroke endcap="round"/>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E65BB"/>
    <w:multiLevelType w:val="hybridMultilevel"/>
    <w:tmpl w:val="F2600EF0"/>
    <w:lvl w:ilvl="0" w:tplc="04190001">
      <w:start w:val="1"/>
      <w:numFmt w:val="bullet"/>
      <w:lvlText w:val=""/>
      <w:lvlJc w:val="left"/>
      <w:pPr>
        <w:ind w:left="3340" w:hanging="360"/>
      </w:pPr>
      <w:rPr>
        <w:rFonts w:ascii="Symbol" w:hAnsi="Symbol" w:hint="default"/>
      </w:rPr>
    </w:lvl>
    <w:lvl w:ilvl="1" w:tplc="04190003">
      <w:start w:val="1"/>
      <w:numFmt w:val="bullet"/>
      <w:lvlText w:val="o"/>
      <w:lvlJc w:val="left"/>
      <w:pPr>
        <w:ind w:left="4060" w:hanging="360"/>
      </w:pPr>
      <w:rPr>
        <w:rFonts w:ascii="Courier New" w:hAnsi="Courier New" w:cs="Courier New" w:hint="default"/>
      </w:rPr>
    </w:lvl>
    <w:lvl w:ilvl="2" w:tplc="04190005" w:tentative="1">
      <w:start w:val="1"/>
      <w:numFmt w:val="bullet"/>
      <w:lvlText w:val=""/>
      <w:lvlJc w:val="left"/>
      <w:pPr>
        <w:ind w:left="4780" w:hanging="360"/>
      </w:pPr>
      <w:rPr>
        <w:rFonts w:ascii="Wingdings" w:hAnsi="Wingdings" w:hint="default"/>
      </w:rPr>
    </w:lvl>
    <w:lvl w:ilvl="3" w:tplc="04190001" w:tentative="1">
      <w:start w:val="1"/>
      <w:numFmt w:val="bullet"/>
      <w:lvlText w:val=""/>
      <w:lvlJc w:val="left"/>
      <w:pPr>
        <w:ind w:left="5500" w:hanging="360"/>
      </w:pPr>
      <w:rPr>
        <w:rFonts w:ascii="Symbol" w:hAnsi="Symbol" w:hint="default"/>
      </w:rPr>
    </w:lvl>
    <w:lvl w:ilvl="4" w:tplc="04190003" w:tentative="1">
      <w:start w:val="1"/>
      <w:numFmt w:val="bullet"/>
      <w:lvlText w:val="o"/>
      <w:lvlJc w:val="left"/>
      <w:pPr>
        <w:ind w:left="6220" w:hanging="360"/>
      </w:pPr>
      <w:rPr>
        <w:rFonts w:ascii="Courier New" w:hAnsi="Courier New" w:cs="Courier New" w:hint="default"/>
      </w:rPr>
    </w:lvl>
    <w:lvl w:ilvl="5" w:tplc="04190005" w:tentative="1">
      <w:start w:val="1"/>
      <w:numFmt w:val="bullet"/>
      <w:lvlText w:val=""/>
      <w:lvlJc w:val="left"/>
      <w:pPr>
        <w:ind w:left="6940" w:hanging="360"/>
      </w:pPr>
      <w:rPr>
        <w:rFonts w:ascii="Wingdings" w:hAnsi="Wingdings" w:hint="default"/>
      </w:rPr>
    </w:lvl>
    <w:lvl w:ilvl="6" w:tplc="04190001" w:tentative="1">
      <w:start w:val="1"/>
      <w:numFmt w:val="bullet"/>
      <w:lvlText w:val=""/>
      <w:lvlJc w:val="left"/>
      <w:pPr>
        <w:ind w:left="7660" w:hanging="360"/>
      </w:pPr>
      <w:rPr>
        <w:rFonts w:ascii="Symbol" w:hAnsi="Symbol" w:hint="default"/>
      </w:rPr>
    </w:lvl>
    <w:lvl w:ilvl="7" w:tplc="04190003" w:tentative="1">
      <w:start w:val="1"/>
      <w:numFmt w:val="bullet"/>
      <w:lvlText w:val="o"/>
      <w:lvlJc w:val="left"/>
      <w:pPr>
        <w:ind w:left="8380" w:hanging="360"/>
      </w:pPr>
      <w:rPr>
        <w:rFonts w:ascii="Courier New" w:hAnsi="Courier New" w:cs="Courier New" w:hint="default"/>
      </w:rPr>
    </w:lvl>
    <w:lvl w:ilvl="8" w:tplc="04190005" w:tentative="1">
      <w:start w:val="1"/>
      <w:numFmt w:val="bullet"/>
      <w:lvlText w:val=""/>
      <w:lvlJc w:val="left"/>
      <w:pPr>
        <w:ind w:left="9100" w:hanging="360"/>
      </w:pPr>
      <w:rPr>
        <w:rFonts w:ascii="Wingdings" w:hAnsi="Wingdings" w:hint="default"/>
      </w:rPr>
    </w:lvl>
  </w:abstractNum>
  <w:abstractNum w:abstractNumId="1" w15:restartNumberingAfterBreak="0">
    <w:nsid w:val="118259F7"/>
    <w:multiLevelType w:val="hybridMultilevel"/>
    <w:tmpl w:val="E8D61AF4"/>
    <w:lvl w:ilvl="0" w:tplc="7820026A">
      <w:start w:val="1"/>
      <w:numFmt w:val="decimal"/>
      <w:lvlText w:val="%1."/>
      <w:lvlJc w:val="left"/>
      <w:pPr>
        <w:ind w:left="720" w:hanging="360"/>
      </w:pPr>
      <w:rPr>
        <w:sz w:val="18"/>
        <w:szCs w:val="1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2F31725"/>
    <w:multiLevelType w:val="hybridMultilevel"/>
    <w:tmpl w:val="220C7EC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47201C4"/>
    <w:multiLevelType w:val="hybridMultilevel"/>
    <w:tmpl w:val="C31A5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B5A43"/>
    <w:multiLevelType w:val="hybridMultilevel"/>
    <w:tmpl w:val="095A2B5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7EA2EDD"/>
    <w:multiLevelType w:val="hybridMultilevel"/>
    <w:tmpl w:val="253AA6DE"/>
    <w:lvl w:ilvl="0" w:tplc="41E8DF3A">
      <w:start w:val="1"/>
      <w:numFmt w:val="decimal"/>
      <w:pStyle w:val="1"/>
      <w:lvlText w:val="%1."/>
      <w:lvlJc w:val="left"/>
      <w:pPr>
        <w:tabs>
          <w:tab w:val="num" w:pos="360"/>
        </w:tabs>
        <w:ind w:left="360" w:hanging="360"/>
      </w:pPr>
      <w:rPr>
        <w:rFonts w:cs="Times New Roman" w:hint="default"/>
      </w:rPr>
    </w:lvl>
    <w:lvl w:ilvl="1" w:tplc="D6867382">
      <w:numFmt w:val="none"/>
      <w:lvlText w:val=""/>
      <w:lvlJc w:val="left"/>
      <w:pPr>
        <w:tabs>
          <w:tab w:val="num" w:pos="360"/>
        </w:tabs>
      </w:pPr>
      <w:rPr>
        <w:rFonts w:cs="Times New Roman"/>
      </w:rPr>
    </w:lvl>
    <w:lvl w:ilvl="2" w:tplc="C526F0CE">
      <w:numFmt w:val="none"/>
      <w:lvlText w:val=""/>
      <w:lvlJc w:val="left"/>
      <w:pPr>
        <w:tabs>
          <w:tab w:val="num" w:pos="360"/>
        </w:tabs>
      </w:pPr>
      <w:rPr>
        <w:rFonts w:cs="Times New Roman" w:hint="default"/>
      </w:rPr>
    </w:lvl>
    <w:lvl w:ilvl="3" w:tplc="A1469510">
      <w:numFmt w:val="none"/>
      <w:pStyle w:val="4"/>
      <w:lvlText w:val=""/>
      <w:lvlJc w:val="left"/>
      <w:pPr>
        <w:tabs>
          <w:tab w:val="num" w:pos="360"/>
        </w:tabs>
      </w:pPr>
      <w:rPr>
        <w:rFonts w:cs="Times New Roman"/>
      </w:rPr>
    </w:lvl>
    <w:lvl w:ilvl="4" w:tplc="34D096D2">
      <w:numFmt w:val="none"/>
      <w:lvlText w:val=""/>
      <w:lvlJc w:val="left"/>
      <w:pPr>
        <w:tabs>
          <w:tab w:val="num" w:pos="360"/>
        </w:tabs>
      </w:pPr>
      <w:rPr>
        <w:rFonts w:cs="Times New Roman"/>
      </w:rPr>
    </w:lvl>
    <w:lvl w:ilvl="5" w:tplc="6AB043EC">
      <w:numFmt w:val="none"/>
      <w:lvlText w:val=""/>
      <w:lvlJc w:val="left"/>
      <w:pPr>
        <w:tabs>
          <w:tab w:val="num" w:pos="360"/>
        </w:tabs>
      </w:pPr>
      <w:rPr>
        <w:rFonts w:cs="Times New Roman"/>
      </w:rPr>
    </w:lvl>
    <w:lvl w:ilvl="6" w:tplc="44222414">
      <w:numFmt w:val="none"/>
      <w:lvlText w:val=""/>
      <w:lvlJc w:val="left"/>
      <w:pPr>
        <w:tabs>
          <w:tab w:val="num" w:pos="360"/>
        </w:tabs>
      </w:pPr>
      <w:rPr>
        <w:rFonts w:cs="Times New Roman"/>
      </w:rPr>
    </w:lvl>
    <w:lvl w:ilvl="7" w:tplc="9E20DC80">
      <w:numFmt w:val="none"/>
      <w:lvlText w:val=""/>
      <w:lvlJc w:val="left"/>
      <w:pPr>
        <w:tabs>
          <w:tab w:val="num" w:pos="360"/>
        </w:tabs>
      </w:pPr>
      <w:rPr>
        <w:rFonts w:cs="Times New Roman"/>
      </w:rPr>
    </w:lvl>
    <w:lvl w:ilvl="8" w:tplc="D9BEE9D4">
      <w:numFmt w:val="none"/>
      <w:lvlText w:val=""/>
      <w:lvlJc w:val="left"/>
      <w:pPr>
        <w:tabs>
          <w:tab w:val="num" w:pos="360"/>
        </w:tabs>
      </w:pPr>
      <w:rPr>
        <w:rFonts w:cs="Times New Roman"/>
      </w:rPr>
    </w:lvl>
  </w:abstractNum>
  <w:abstractNum w:abstractNumId="6" w15:restartNumberingAfterBreak="0">
    <w:nsid w:val="18F362C5"/>
    <w:multiLevelType w:val="hybridMultilevel"/>
    <w:tmpl w:val="F9CEE39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E5612DB"/>
    <w:multiLevelType w:val="multilevel"/>
    <w:tmpl w:val="D490121C"/>
    <w:lvl w:ilvl="0">
      <w:start w:val="1"/>
      <w:numFmt w:val="decimal"/>
      <w:pStyle w:val="10"/>
      <w:suff w:val="space"/>
      <w:lvlText w:val="%1."/>
      <w:lvlJc w:val="left"/>
      <w:pPr>
        <w:ind w:left="0" w:firstLine="0"/>
      </w:pPr>
      <w:rPr>
        <w:rFonts w:ascii="Times New Roman" w:hAnsi="Times New Roman" w:cs="Times New Roman" w:hint="default"/>
        <w:b/>
        <w:i w:val="0"/>
        <w:sz w:val="24"/>
      </w:rPr>
    </w:lvl>
    <w:lvl w:ilvl="1">
      <w:start w:val="1"/>
      <w:numFmt w:val="decimal"/>
      <w:pStyle w:val="2"/>
      <w:suff w:val="space"/>
      <w:lvlText w:val="%1.%2."/>
      <w:lvlJc w:val="left"/>
      <w:pPr>
        <w:ind w:left="284" w:firstLine="0"/>
      </w:pPr>
      <w:rPr>
        <w:rFonts w:ascii="Times New Roman" w:hAnsi="Times New Roman" w:hint="default"/>
        <w:b/>
        <w:i w:val="0"/>
        <w:sz w:val="24"/>
      </w:rPr>
    </w:lvl>
    <w:lvl w:ilvl="2">
      <w:start w:val="1"/>
      <w:numFmt w:val="decimal"/>
      <w:suff w:val="space"/>
      <w:lvlText w:val="%3."/>
      <w:lvlJc w:val="left"/>
      <w:pPr>
        <w:ind w:left="1277" w:firstLine="0"/>
      </w:pPr>
      <w:rPr>
        <w:rFonts w:ascii="Calibri" w:eastAsia="Times New Roman" w:hAnsi="Calibri" w:cs="Calibri"/>
        <w:b w:val="0"/>
        <w:i w:val="0"/>
        <w:color w:val="auto"/>
        <w:sz w:val="24"/>
      </w:rPr>
    </w:lvl>
    <w:lvl w:ilvl="3">
      <w:start w:val="1"/>
      <w:numFmt w:val="decimal"/>
      <w:pStyle w:val="40"/>
      <w:suff w:val="space"/>
      <w:lvlText w:val="%1.%2.%3.%4."/>
      <w:lvlJc w:val="left"/>
      <w:pPr>
        <w:ind w:left="1844" w:firstLine="0"/>
      </w:pPr>
      <w:rPr>
        <w:rFonts w:ascii="Times New Roman" w:hAnsi="Times New Roman" w:hint="default"/>
        <w:b w:val="0"/>
        <w:i w:val="0"/>
        <w:strike w:val="0"/>
        <w:sz w:val="24"/>
      </w:rPr>
    </w:lvl>
    <w:lvl w:ilvl="4">
      <w:start w:val="1"/>
      <w:numFmt w:val="decimal"/>
      <w:pStyle w:val="5"/>
      <w:suff w:val="space"/>
      <w:lvlText w:val="%1.%2.%3.%4.%5."/>
      <w:lvlJc w:val="left"/>
      <w:pPr>
        <w:ind w:left="1136" w:firstLine="0"/>
      </w:pPr>
      <w:rPr>
        <w:rFonts w:ascii="Times New Roman" w:hAnsi="Times New Roman" w:hint="default"/>
        <w:b w:val="0"/>
        <w:i w:val="0"/>
        <w:sz w:val="24"/>
      </w:rPr>
    </w:lvl>
    <w:lvl w:ilvl="5">
      <w:start w:val="1"/>
      <w:numFmt w:val="decimal"/>
      <w:pStyle w:val="6"/>
      <w:suff w:val="space"/>
      <w:lvlText w:val="%1.%2.%3.%4.%5.%6."/>
      <w:lvlJc w:val="left"/>
      <w:pPr>
        <w:ind w:left="1420" w:firstLine="0"/>
      </w:pPr>
      <w:rPr>
        <w:rFonts w:ascii="Times New Roman" w:hAnsi="Times New Roman" w:hint="default"/>
        <w:b w:val="0"/>
        <w:i w:val="0"/>
        <w:sz w:val="24"/>
      </w:rPr>
    </w:lvl>
    <w:lvl w:ilvl="6">
      <w:start w:val="1"/>
      <w:numFmt w:val="decimal"/>
      <w:suff w:val="space"/>
      <w:lvlText w:val="%1.%2.%3.%4.%5.%6.%7."/>
      <w:lvlJc w:val="left"/>
      <w:pPr>
        <w:ind w:left="1704" w:firstLine="0"/>
      </w:pPr>
      <w:rPr>
        <w:rFonts w:ascii="Times New Roman" w:hAnsi="Times New Roman" w:hint="default"/>
        <w:b w:val="0"/>
        <w:i w:val="0"/>
        <w:sz w:val="24"/>
      </w:rPr>
    </w:lvl>
    <w:lvl w:ilvl="7">
      <w:start w:val="1"/>
      <w:numFmt w:val="decimal"/>
      <w:suff w:val="space"/>
      <w:lvlText w:val="%1.%2.%3.%4.%5.%6.%7.%8."/>
      <w:lvlJc w:val="left"/>
      <w:pPr>
        <w:ind w:left="1988" w:firstLine="0"/>
      </w:pPr>
      <w:rPr>
        <w:rFonts w:ascii="Times New Roman" w:hAnsi="Times New Roman" w:hint="default"/>
        <w:b w:val="0"/>
        <w:i w:val="0"/>
        <w:sz w:val="24"/>
      </w:rPr>
    </w:lvl>
    <w:lvl w:ilvl="8">
      <w:start w:val="1"/>
      <w:numFmt w:val="decimal"/>
      <w:suff w:val="space"/>
      <w:lvlText w:val="%1.%2.%3.%4.%5.%6.%7.%8.%9."/>
      <w:lvlJc w:val="left"/>
      <w:pPr>
        <w:ind w:left="2272" w:firstLine="0"/>
      </w:pPr>
      <w:rPr>
        <w:rFonts w:ascii="Times New Roman" w:hAnsi="Times New Roman" w:hint="default"/>
        <w:b w:val="0"/>
        <w:i w:val="0"/>
        <w:sz w:val="24"/>
      </w:rPr>
    </w:lvl>
  </w:abstractNum>
  <w:abstractNum w:abstractNumId="8" w15:restartNumberingAfterBreak="0">
    <w:nsid w:val="1F23487A"/>
    <w:multiLevelType w:val="hybridMultilevel"/>
    <w:tmpl w:val="D5281B2A"/>
    <w:lvl w:ilvl="0" w:tplc="0C86CCD6">
      <w:start w:val="5"/>
      <w:numFmt w:val="bullet"/>
      <w:lvlText w:val="-"/>
      <w:lvlJc w:val="left"/>
      <w:pPr>
        <w:ind w:left="1110" w:hanging="360"/>
      </w:pPr>
      <w:rPr>
        <w:rFonts w:ascii="Calibri" w:eastAsia="Times New Roman" w:hAnsi="Calibri" w:cs="Calibri" w:hint="default"/>
      </w:rPr>
    </w:lvl>
    <w:lvl w:ilvl="1" w:tplc="04220003" w:tentative="1">
      <w:start w:val="1"/>
      <w:numFmt w:val="bullet"/>
      <w:lvlText w:val="o"/>
      <w:lvlJc w:val="left"/>
      <w:pPr>
        <w:ind w:left="1830" w:hanging="360"/>
      </w:pPr>
      <w:rPr>
        <w:rFonts w:ascii="Courier New" w:hAnsi="Courier New" w:cs="Courier New" w:hint="default"/>
      </w:rPr>
    </w:lvl>
    <w:lvl w:ilvl="2" w:tplc="04220005" w:tentative="1">
      <w:start w:val="1"/>
      <w:numFmt w:val="bullet"/>
      <w:lvlText w:val=""/>
      <w:lvlJc w:val="left"/>
      <w:pPr>
        <w:ind w:left="2550" w:hanging="360"/>
      </w:pPr>
      <w:rPr>
        <w:rFonts w:ascii="Wingdings" w:hAnsi="Wingdings" w:hint="default"/>
      </w:rPr>
    </w:lvl>
    <w:lvl w:ilvl="3" w:tplc="04220001" w:tentative="1">
      <w:start w:val="1"/>
      <w:numFmt w:val="bullet"/>
      <w:lvlText w:val=""/>
      <w:lvlJc w:val="left"/>
      <w:pPr>
        <w:ind w:left="3270" w:hanging="360"/>
      </w:pPr>
      <w:rPr>
        <w:rFonts w:ascii="Symbol" w:hAnsi="Symbol" w:hint="default"/>
      </w:rPr>
    </w:lvl>
    <w:lvl w:ilvl="4" w:tplc="04220003" w:tentative="1">
      <w:start w:val="1"/>
      <w:numFmt w:val="bullet"/>
      <w:lvlText w:val="o"/>
      <w:lvlJc w:val="left"/>
      <w:pPr>
        <w:ind w:left="3990" w:hanging="360"/>
      </w:pPr>
      <w:rPr>
        <w:rFonts w:ascii="Courier New" w:hAnsi="Courier New" w:cs="Courier New" w:hint="default"/>
      </w:rPr>
    </w:lvl>
    <w:lvl w:ilvl="5" w:tplc="04220005" w:tentative="1">
      <w:start w:val="1"/>
      <w:numFmt w:val="bullet"/>
      <w:lvlText w:val=""/>
      <w:lvlJc w:val="left"/>
      <w:pPr>
        <w:ind w:left="4710" w:hanging="360"/>
      </w:pPr>
      <w:rPr>
        <w:rFonts w:ascii="Wingdings" w:hAnsi="Wingdings" w:hint="default"/>
      </w:rPr>
    </w:lvl>
    <w:lvl w:ilvl="6" w:tplc="04220001" w:tentative="1">
      <w:start w:val="1"/>
      <w:numFmt w:val="bullet"/>
      <w:lvlText w:val=""/>
      <w:lvlJc w:val="left"/>
      <w:pPr>
        <w:ind w:left="5430" w:hanging="360"/>
      </w:pPr>
      <w:rPr>
        <w:rFonts w:ascii="Symbol" w:hAnsi="Symbol" w:hint="default"/>
      </w:rPr>
    </w:lvl>
    <w:lvl w:ilvl="7" w:tplc="04220003" w:tentative="1">
      <w:start w:val="1"/>
      <w:numFmt w:val="bullet"/>
      <w:lvlText w:val="o"/>
      <w:lvlJc w:val="left"/>
      <w:pPr>
        <w:ind w:left="6150" w:hanging="360"/>
      </w:pPr>
      <w:rPr>
        <w:rFonts w:ascii="Courier New" w:hAnsi="Courier New" w:cs="Courier New" w:hint="default"/>
      </w:rPr>
    </w:lvl>
    <w:lvl w:ilvl="8" w:tplc="04220005" w:tentative="1">
      <w:start w:val="1"/>
      <w:numFmt w:val="bullet"/>
      <w:lvlText w:val=""/>
      <w:lvlJc w:val="left"/>
      <w:pPr>
        <w:ind w:left="6870" w:hanging="360"/>
      </w:pPr>
      <w:rPr>
        <w:rFonts w:ascii="Wingdings" w:hAnsi="Wingdings" w:hint="default"/>
      </w:rPr>
    </w:lvl>
  </w:abstractNum>
  <w:abstractNum w:abstractNumId="9" w15:restartNumberingAfterBreak="0">
    <w:nsid w:val="31FC4306"/>
    <w:multiLevelType w:val="hybridMultilevel"/>
    <w:tmpl w:val="F9CEE39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320771B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DD03EA"/>
    <w:multiLevelType w:val="hybridMultilevel"/>
    <w:tmpl w:val="47AAD5B0"/>
    <w:lvl w:ilvl="0" w:tplc="811EF86A">
      <w:start w:val="1"/>
      <w:numFmt w:val="decimal"/>
      <w:pStyle w:val="3"/>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4FAB27C8"/>
    <w:multiLevelType w:val="multilevel"/>
    <w:tmpl w:val="7624BE96"/>
    <w:lvl w:ilvl="0">
      <w:start w:val="1"/>
      <w:numFmt w:val="decimal"/>
      <w:lvlText w:val="%1."/>
      <w:lvlJc w:val="left"/>
      <w:pPr>
        <w:ind w:left="360" w:hanging="360"/>
      </w:pPr>
      <w:rPr>
        <w:rFonts w:hint="default"/>
        <w:b/>
      </w:rPr>
    </w:lvl>
    <w:lvl w:ilvl="1">
      <w:start w:val="1"/>
      <w:numFmt w:val="decimal"/>
      <w:isLgl/>
      <w:lvlText w:val="%1.%2."/>
      <w:lvlJc w:val="left"/>
      <w:pPr>
        <w:ind w:left="928"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554927F2"/>
    <w:multiLevelType w:val="hybridMultilevel"/>
    <w:tmpl w:val="E8D61AF4"/>
    <w:lvl w:ilvl="0" w:tplc="7820026A">
      <w:start w:val="1"/>
      <w:numFmt w:val="decimal"/>
      <w:lvlText w:val="%1."/>
      <w:lvlJc w:val="left"/>
      <w:pPr>
        <w:ind w:left="720" w:hanging="360"/>
      </w:pPr>
      <w:rPr>
        <w:sz w:val="18"/>
        <w:szCs w:val="1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55670EBB"/>
    <w:multiLevelType w:val="hybridMultilevel"/>
    <w:tmpl w:val="8EAE246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59247027"/>
    <w:multiLevelType w:val="hybridMultilevel"/>
    <w:tmpl w:val="CECCF8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C14429"/>
    <w:multiLevelType w:val="hybridMultilevel"/>
    <w:tmpl w:val="2E8C2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0034E2"/>
    <w:multiLevelType w:val="hybridMultilevel"/>
    <w:tmpl w:val="8EAE246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5CE5133A"/>
    <w:multiLevelType w:val="multilevel"/>
    <w:tmpl w:val="A68499BE"/>
    <w:lvl w:ilvl="0">
      <w:start w:val="5"/>
      <w:numFmt w:val="bullet"/>
      <w:lvlText w:val="-"/>
      <w:lvlJc w:val="left"/>
      <w:pPr>
        <w:ind w:left="360" w:hanging="360"/>
      </w:pPr>
      <w:rPr>
        <w:rFonts w:ascii="Calibri" w:eastAsia="Times New Roman" w:hAnsi="Calibri" w:cs="Calibr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12134A"/>
    <w:multiLevelType w:val="hybridMultilevel"/>
    <w:tmpl w:val="8EAE246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E1648D0"/>
    <w:multiLevelType w:val="hybridMultilevel"/>
    <w:tmpl w:val="E8D61AF4"/>
    <w:lvl w:ilvl="0" w:tplc="7820026A">
      <w:start w:val="1"/>
      <w:numFmt w:val="decimal"/>
      <w:lvlText w:val="%1."/>
      <w:lvlJc w:val="left"/>
      <w:pPr>
        <w:ind w:left="720" w:hanging="360"/>
      </w:pPr>
      <w:rPr>
        <w:sz w:val="18"/>
        <w:szCs w:val="1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636263EC"/>
    <w:multiLevelType w:val="hybridMultilevel"/>
    <w:tmpl w:val="E8D61AF4"/>
    <w:lvl w:ilvl="0" w:tplc="7820026A">
      <w:start w:val="1"/>
      <w:numFmt w:val="decimal"/>
      <w:lvlText w:val="%1."/>
      <w:lvlJc w:val="left"/>
      <w:pPr>
        <w:ind w:left="720" w:hanging="360"/>
      </w:pPr>
      <w:rPr>
        <w:sz w:val="18"/>
        <w:szCs w:val="1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6AD23FF9"/>
    <w:multiLevelType w:val="multilevel"/>
    <w:tmpl w:val="B6FA0DD4"/>
    <w:lvl w:ilvl="0">
      <w:start w:val="1"/>
      <w:numFmt w:val="decimal"/>
      <w:pStyle w:val="a"/>
      <w:lvlText w:val="%1."/>
      <w:lvlJc w:val="left"/>
      <w:pPr>
        <w:tabs>
          <w:tab w:val="num" w:pos="1134"/>
        </w:tabs>
        <w:ind w:left="1134" w:hanging="567"/>
      </w:pPr>
      <w:rPr>
        <w:rFonts w:cs="Times New Roman" w:hint="default"/>
      </w:rPr>
    </w:lvl>
    <w:lvl w:ilvl="1">
      <w:start w:val="1"/>
      <w:numFmt w:val="decimal"/>
      <w:lvlText w:val="%1.%2."/>
      <w:lvlJc w:val="left"/>
      <w:pPr>
        <w:tabs>
          <w:tab w:val="num" w:pos="1701"/>
        </w:tabs>
        <w:ind w:left="1701" w:hanging="567"/>
      </w:pPr>
      <w:rPr>
        <w:rFonts w:cs="Times New Roman" w:hint="default"/>
        <w:color w:val="auto"/>
      </w:rPr>
    </w:lvl>
    <w:lvl w:ilvl="2">
      <w:start w:val="1"/>
      <w:numFmt w:val="decimal"/>
      <w:lvlText w:val="%1.%2.%3."/>
      <w:lvlJc w:val="left"/>
      <w:pPr>
        <w:tabs>
          <w:tab w:val="num" w:pos="2268"/>
        </w:tabs>
        <w:ind w:left="2268" w:hanging="567"/>
      </w:pPr>
      <w:rPr>
        <w:rFonts w:cs="Times New Roman" w:hint="default"/>
      </w:rPr>
    </w:lvl>
    <w:lvl w:ilvl="3">
      <w:start w:val="1"/>
      <w:numFmt w:val="decimal"/>
      <w:lvlText w:val="%1.%2.%3.%4."/>
      <w:lvlJc w:val="left"/>
      <w:pPr>
        <w:tabs>
          <w:tab w:val="num" w:pos="3348"/>
        </w:tabs>
        <w:ind w:left="2835" w:hanging="567"/>
      </w:pPr>
      <w:rPr>
        <w:rFonts w:cs="Times New Roman" w:hint="default"/>
      </w:rPr>
    </w:lvl>
    <w:lvl w:ilvl="4">
      <w:start w:val="1"/>
      <w:numFmt w:val="decimal"/>
      <w:lvlText w:val="%1.%2.%3.%4.%5."/>
      <w:lvlJc w:val="left"/>
      <w:pPr>
        <w:tabs>
          <w:tab w:val="num" w:pos="3915"/>
        </w:tabs>
        <w:ind w:left="3402" w:hanging="567"/>
      </w:pPr>
      <w:rPr>
        <w:rFonts w:cs="Times New Roman" w:hint="default"/>
      </w:rPr>
    </w:lvl>
    <w:lvl w:ilvl="5">
      <w:start w:val="1"/>
      <w:numFmt w:val="decimal"/>
      <w:lvlText w:val="%1.%2.%3.%4.%5.%6."/>
      <w:lvlJc w:val="left"/>
      <w:pPr>
        <w:tabs>
          <w:tab w:val="num" w:pos="4842"/>
        </w:tabs>
        <w:ind w:left="3969" w:hanging="567"/>
      </w:pPr>
      <w:rPr>
        <w:rFonts w:cs="Times New Roman" w:hint="default"/>
      </w:rPr>
    </w:lvl>
    <w:lvl w:ilvl="6">
      <w:start w:val="1"/>
      <w:numFmt w:val="decimal"/>
      <w:lvlText w:val="%1.%2.%3.%4.%5.%6.%7."/>
      <w:lvlJc w:val="left"/>
      <w:pPr>
        <w:tabs>
          <w:tab w:val="num" w:pos="5409"/>
        </w:tabs>
        <w:ind w:left="4536" w:hanging="567"/>
      </w:pPr>
      <w:rPr>
        <w:rFonts w:cs="Times New Roman" w:hint="default"/>
      </w:rPr>
    </w:lvl>
    <w:lvl w:ilvl="7">
      <w:start w:val="1"/>
      <w:numFmt w:val="decimal"/>
      <w:lvlText w:val="%1.%2.%3.%4.%5.%6.%7.%8."/>
      <w:lvlJc w:val="left"/>
      <w:pPr>
        <w:tabs>
          <w:tab w:val="num" w:pos="6336"/>
        </w:tabs>
        <w:ind w:left="5103" w:hanging="567"/>
      </w:pPr>
      <w:rPr>
        <w:rFonts w:cs="Times New Roman" w:hint="default"/>
      </w:rPr>
    </w:lvl>
    <w:lvl w:ilvl="8">
      <w:start w:val="1"/>
      <w:numFmt w:val="decimal"/>
      <w:lvlText w:val="%1.%2.%3.%4.%5.%6.%7.%8.%9."/>
      <w:lvlJc w:val="left"/>
      <w:pPr>
        <w:tabs>
          <w:tab w:val="num" w:pos="6903"/>
        </w:tabs>
        <w:ind w:left="5670" w:hanging="567"/>
      </w:pPr>
      <w:rPr>
        <w:rFonts w:cs="Times New Roman" w:hint="default"/>
      </w:rPr>
    </w:lvl>
  </w:abstractNum>
  <w:abstractNum w:abstractNumId="23" w15:restartNumberingAfterBreak="0">
    <w:nsid w:val="733B7609"/>
    <w:multiLevelType w:val="hybridMultilevel"/>
    <w:tmpl w:val="2092D780"/>
    <w:lvl w:ilvl="0" w:tplc="7820026A">
      <w:start w:val="1"/>
      <w:numFmt w:val="decimal"/>
      <w:lvlText w:val="%1."/>
      <w:lvlJc w:val="left"/>
      <w:pPr>
        <w:ind w:left="720" w:hanging="360"/>
      </w:pPr>
      <w:rPr>
        <w:sz w:val="18"/>
        <w:szCs w:val="1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737D46AB"/>
    <w:multiLevelType w:val="hybridMultilevel"/>
    <w:tmpl w:val="F9CEE39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745B093E"/>
    <w:multiLevelType w:val="multilevel"/>
    <w:tmpl w:val="7624BE96"/>
    <w:lvl w:ilvl="0">
      <w:start w:val="1"/>
      <w:numFmt w:val="decimal"/>
      <w:lvlText w:val="%1."/>
      <w:lvlJc w:val="left"/>
      <w:pPr>
        <w:ind w:left="360" w:hanging="360"/>
      </w:pPr>
      <w:rPr>
        <w:rFonts w:hint="default"/>
        <w:b/>
      </w:rPr>
    </w:lvl>
    <w:lvl w:ilvl="1">
      <w:start w:val="1"/>
      <w:numFmt w:val="decimal"/>
      <w:isLgl/>
      <w:lvlText w:val="%1.%2."/>
      <w:lvlJc w:val="left"/>
      <w:pPr>
        <w:ind w:left="928"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785242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8C74386"/>
    <w:multiLevelType w:val="hybridMultilevel"/>
    <w:tmpl w:val="886C0766"/>
    <w:lvl w:ilvl="0" w:tplc="DF2053E4">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7C1F12B9"/>
    <w:multiLevelType w:val="hybridMultilevel"/>
    <w:tmpl w:val="8EAE246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2"/>
  </w:num>
  <w:num w:numId="2">
    <w:abstractNumId w:val="5"/>
  </w:num>
  <w:num w:numId="3">
    <w:abstractNumId w:val="15"/>
  </w:num>
  <w:num w:numId="4">
    <w:abstractNumId w:val="16"/>
  </w:num>
  <w:num w:numId="5">
    <w:abstractNumId w:val="10"/>
  </w:num>
  <w:num w:numId="6">
    <w:abstractNumId w:val="3"/>
  </w:num>
  <w:num w:numId="7">
    <w:abstractNumId w:val="27"/>
  </w:num>
  <w:num w:numId="8">
    <w:abstractNumId w:val="26"/>
  </w:num>
  <w:num w:numId="9">
    <w:abstractNumId w:val="12"/>
  </w:num>
  <w:num w:numId="10">
    <w:abstractNumId w:val="7"/>
  </w:num>
  <w:num w:numId="11">
    <w:abstractNumId w:val="25"/>
  </w:num>
  <w:num w:numId="12">
    <w:abstractNumId w:val="0"/>
  </w:num>
  <w:num w:numId="13">
    <w:abstractNumId w:val="11"/>
  </w:num>
  <w:num w:numId="14">
    <w:abstractNumId w:val="11"/>
    <w:lvlOverride w:ilvl="0">
      <w:startOverride w:val="1"/>
    </w:lvlOverride>
  </w:num>
  <w:num w:numId="15">
    <w:abstractNumId w:val="8"/>
  </w:num>
  <w:num w:numId="16">
    <w:abstractNumId w:val="18"/>
  </w:num>
  <w:num w:numId="17">
    <w:abstractNumId w:val="5"/>
  </w:num>
  <w:num w:numId="18">
    <w:abstractNumId w:val="5"/>
  </w:num>
  <w:num w:numId="19">
    <w:abstractNumId w:val="28"/>
  </w:num>
  <w:num w:numId="20">
    <w:abstractNumId w:val="9"/>
  </w:num>
  <w:num w:numId="21">
    <w:abstractNumId w:val="14"/>
  </w:num>
  <w:num w:numId="22">
    <w:abstractNumId w:val="19"/>
  </w:num>
  <w:num w:numId="23">
    <w:abstractNumId w:val="2"/>
  </w:num>
  <w:num w:numId="24">
    <w:abstractNumId w:val="24"/>
  </w:num>
  <w:num w:numId="25">
    <w:abstractNumId w:val="6"/>
  </w:num>
  <w:num w:numId="26">
    <w:abstractNumId w:val="13"/>
  </w:num>
  <w:num w:numId="27">
    <w:abstractNumId w:val="21"/>
  </w:num>
  <w:num w:numId="28">
    <w:abstractNumId w:val="23"/>
  </w:num>
  <w:num w:numId="29">
    <w:abstractNumId w:val="1"/>
  </w:num>
  <w:num w:numId="30">
    <w:abstractNumId w:val="4"/>
  </w:num>
  <w:num w:numId="31">
    <w:abstractNumId w:val="20"/>
  </w:num>
  <w:num w:numId="32">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displayVerticalDrawingGridEvery w:val="2"/>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QxNjY3tDQ1NTM3MDJR0lEKTi0uzszPAykwMqgFAB2Yf5wtAAAA"/>
  </w:docVars>
  <w:rsids>
    <w:rsidRoot w:val="00D87C2C"/>
    <w:rsid w:val="0000025B"/>
    <w:rsid w:val="00005F63"/>
    <w:rsid w:val="000139C7"/>
    <w:rsid w:val="0002325C"/>
    <w:rsid w:val="00032A70"/>
    <w:rsid w:val="000352A8"/>
    <w:rsid w:val="00045934"/>
    <w:rsid w:val="000649CC"/>
    <w:rsid w:val="00074039"/>
    <w:rsid w:val="00074EF1"/>
    <w:rsid w:val="00094714"/>
    <w:rsid w:val="000A7D74"/>
    <w:rsid w:val="000B7600"/>
    <w:rsid w:val="000C2565"/>
    <w:rsid w:val="000C66B2"/>
    <w:rsid w:val="000D1EA8"/>
    <w:rsid w:val="000E0A63"/>
    <w:rsid w:val="000E28C6"/>
    <w:rsid w:val="000E7F20"/>
    <w:rsid w:val="00100112"/>
    <w:rsid w:val="00104688"/>
    <w:rsid w:val="001052EF"/>
    <w:rsid w:val="00112965"/>
    <w:rsid w:val="00131FC8"/>
    <w:rsid w:val="00135E1E"/>
    <w:rsid w:val="0014292E"/>
    <w:rsid w:val="00156095"/>
    <w:rsid w:val="0015637D"/>
    <w:rsid w:val="0018658F"/>
    <w:rsid w:val="001937AA"/>
    <w:rsid w:val="001939DD"/>
    <w:rsid w:val="001A5D24"/>
    <w:rsid w:val="001B228E"/>
    <w:rsid w:val="001B3AA4"/>
    <w:rsid w:val="001C09FD"/>
    <w:rsid w:val="001C4772"/>
    <w:rsid w:val="001D32EF"/>
    <w:rsid w:val="001E28F6"/>
    <w:rsid w:val="001E556B"/>
    <w:rsid w:val="001E5F12"/>
    <w:rsid w:val="001E7F68"/>
    <w:rsid w:val="001F4EF9"/>
    <w:rsid w:val="001F5837"/>
    <w:rsid w:val="002123AD"/>
    <w:rsid w:val="002134D7"/>
    <w:rsid w:val="002316C3"/>
    <w:rsid w:val="00232941"/>
    <w:rsid w:val="00235A4A"/>
    <w:rsid w:val="00245B3B"/>
    <w:rsid w:val="00252F09"/>
    <w:rsid w:val="00271FD5"/>
    <w:rsid w:val="002777F3"/>
    <w:rsid w:val="00284741"/>
    <w:rsid w:val="00284BD3"/>
    <w:rsid w:val="00297423"/>
    <w:rsid w:val="002A7B5D"/>
    <w:rsid w:val="002B0065"/>
    <w:rsid w:val="002B38F5"/>
    <w:rsid w:val="002B40F0"/>
    <w:rsid w:val="002B4B96"/>
    <w:rsid w:val="002C1168"/>
    <w:rsid w:val="002C3D8D"/>
    <w:rsid w:val="002C5961"/>
    <w:rsid w:val="002C6A18"/>
    <w:rsid w:val="002D60F6"/>
    <w:rsid w:val="002F0C64"/>
    <w:rsid w:val="00303EAF"/>
    <w:rsid w:val="0030568A"/>
    <w:rsid w:val="00321F99"/>
    <w:rsid w:val="003354E5"/>
    <w:rsid w:val="0034112A"/>
    <w:rsid w:val="0034441F"/>
    <w:rsid w:val="00346A7D"/>
    <w:rsid w:val="00347563"/>
    <w:rsid w:val="0035538C"/>
    <w:rsid w:val="003709C3"/>
    <w:rsid w:val="00374A0A"/>
    <w:rsid w:val="00392149"/>
    <w:rsid w:val="003A1EF6"/>
    <w:rsid w:val="003A3A86"/>
    <w:rsid w:val="003A6BCB"/>
    <w:rsid w:val="003B343A"/>
    <w:rsid w:val="003B67B0"/>
    <w:rsid w:val="003C65ED"/>
    <w:rsid w:val="003D2DD1"/>
    <w:rsid w:val="003E24D3"/>
    <w:rsid w:val="003E417C"/>
    <w:rsid w:val="003E470A"/>
    <w:rsid w:val="00400300"/>
    <w:rsid w:val="004040D6"/>
    <w:rsid w:val="00421910"/>
    <w:rsid w:val="00432BFF"/>
    <w:rsid w:val="00432D4F"/>
    <w:rsid w:val="00434286"/>
    <w:rsid w:val="00441500"/>
    <w:rsid w:val="00442687"/>
    <w:rsid w:val="00445491"/>
    <w:rsid w:val="00461B29"/>
    <w:rsid w:val="00473D0B"/>
    <w:rsid w:val="00487D29"/>
    <w:rsid w:val="004A34C4"/>
    <w:rsid w:val="004A41D6"/>
    <w:rsid w:val="004A429F"/>
    <w:rsid w:val="004B29ED"/>
    <w:rsid w:val="004B5333"/>
    <w:rsid w:val="004C3ACC"/>
    <w:rsid w:val="004D020C"/>
    <w:rsid w:val="004D6AB8"/>
    <w:rsid w:val="004F08ED"/>
    <w:rsid w:val="004F1E3A"/>
    <w:rsid w:val="004F5EBA"/>
    <w:rsid w:val="00522BA6"/>
    <w:rsid w:val="005573F8"/>
    <w:rsid w:val="005726AC"/>
    <w:rsid w:val="0057448D"/>
    <w:rsid w:val="005747B4"/>
    <w:rsid w:val="00574B2C"/>
    <w:rsid w:val="00580C23"/>
    <w:rsid w:val="00590612"/>
    <w:rsid w:val="00593968"/>
    <w:rsid w:val="005A5294"/>
    <w:rsid w:val="005B2EE0"/>
    <w:rsid w:val="005D0710"/>
    <w:rsid w:val="005E77B2"/>
    <w:rsid w:val="005F2052"/>
    <w:rsid w:val="005F499E"/>
    <w:rsid w:val="005F70E7"/>
    <w:rsid w:val="00600B41"/>
    <w:rsid w:val="0060167E"/>
    <w:rsid w:val="00624F15"/>
    <w:rsid w:val="00631C30"/>
    <w:rsid w:val="00653391"/>
    <w:rsid w:val="00660AFA"/>
    <w:rsid w:val="0068046D"/>
    <w:rsid w:val="006850B5"/>
    <w:rsid w:val="006857EB"/>
    <w:rsid w:val="00686D2F"/>
    <w:rsid w:val="0068712F"/>
    <w:rsid w:val="006903EA"/>
    <w:rsid w:val="006A2FA6"/>
    <w:rsid w:val="006A4166"/>
    <w:rsid w:val="006B165E"/>
    <w:rsid w:val="006B4DEE"/>
    <w:rsid w:val="006C7B3B"/>
    <w:rsid w:val="006D11E6"/>
    <w:rsid w:val="006E1A0A"/>
    <w:rsid w:val="006E525F"/>
    <w:rsid w:val="006E6AC1"/>
    <w:rsid w:val="006F6087"/>
    <w:rsid w:val="007031D4"/>
    <w:rsid w:val="00706736"/>
    <w:rsid w:val="0071746D"/>
    <w:rsid w:val="007360BE"/>
    <w:rsid w:val="00752571"/>
    <w:rsid w:val="00782923"/>
    <w:rsid w:val="0078321B"/>
    <w:rsid w:val="007868A9"/>
    <w:rsid w:val="00795BF8"/>
    <w:rsid w:val="007B4762"/>
    <w:rsid w:val="007B6D7D"/>
    <w:rsid w:val="007C157B"/>
    <w:rsid w:val="007C1895"/>
    <w:rsid w:val="007D4A47"/>
    <w:rsid w:val="00801C32"/>
    <w:rsid w:val="0080391C"/>
    <w:rsid w:val="0081091C"/>
    <w:rsid w:val="00825AD5"/>
    <w:rsid w:val="008416B9"/>
    <w:rsid w:val="008673E0"/>
    <w:rsid w:val="00867A45"/>
    <w:rsid w:val="00867D8F"/>
    <w:rsid w:val="00877490"/>
    <w:rsid w:val="00883436"/>
    <w:rsid w:val="00894C3A"/>
    <w:rsid w:val="00894C80"/>
    <w:rsid w:val="0089566C"/>
    <w:rsid w:val="008A5167"/>
    <w:rsid w:val="008B221F"/>
    <w:rsid w:val="008B4804"/>
    <w:rsid w:val="008C3283"/>
    <w:rsid w:val="008C354A"/>
    <w:rsid w:val="008D2726"/>
    <w:rsid w:val="008D5252"/>
    <w:rsid w:val="008E000C"/>
    <w:rsid w:val="008E0479"/>
    <w:rsid w:val="008E38A9"/>
    <w:rsid w:val="008E5754"/>
    <w:rsid w:val="009060EE"/>
    <w:rsid w:val="00906D6E"/>
    <w:rsid w:val="009257F8"/>
    <w:rsid w:val="00943FCB"/>
    <w:rsid w:val="009470BE"/>
    <w:rsid w:val="009626CD"/>
    <w:rsid w:val="0097147B"/>
    <w:rsid w:val="00980E6F"/>
    <w:rsid w:val="009846BD"/>
    <w:rsid w:val="0099112D"/>
    <w:rsid w:val="009A042C"/>
    <w:rsid w:val="009A536E"/>
    <w:rsid w:val="009B4294"/>
    <w:rsid w:val="009D00D3"/>
    <w:rsid w:val="009D35AF"/>
    <w:rsid w:val="009D7CFE"/>
    <w:rsid w:val="009E5A55"/>
    <w:rsid w:val="009E6129"/>
    <w:rsid w:val="009F3985"/>
    <w:rsid w:val="00A05AC8"/>
    <w:rsid w:val="00A06413"/>
    <w:rsid w:val="00A1454F"/>
    <w:rsid w:val="00A566F8"/>
    <w:rsid w:val="00A86791"/>
    <w:rsid w:val="00A87072"/>
    <w:rsid w:val="00AA04B6"/>
    <w:rsid w:val="00AB1EF4"/>
    <w:rsid w:val="00AB58B3"/>
    <w:rsid w:val="00AD0A65"/>
    <w:rsid w:val="00AD31B2"/>
    <w:rsid w:val="00AE58D8"/>
    <w:rsid w:val="00AF71B3"/>
    <w:rsid w:val="00B0074F"/>
    <w:rsid w:val="00B03A0D"/>
    <w:rsid w:val="00B21224"/>
    <w:rsid w:val="00B27CB5"/>
    <w:rsid w:val="00B301D5"/>
    <w:rsid w:val="00B41C2C"/>
    <w:rsid w:val="00B41DFE"/>
    <w:rsid w:val="00B43B62"/>
    <w:rsid w:val="00B44461"/>
    <w:rsid w:val="00B51278"/>
    <w:rsid w:val="00B66078"/>
    <w:rsid w:val="00B70260"/>
    <w:rsid w:val="00B85B71"/>
    <w:rsid w:val="00B8722C"/>
    <w:rsid w:val="00B90070"/>
    <w:rsid w:val="00BB2D2B"/>
    <w:rsid w:val="00BC0720"/>
    <w:rsid w:val="00BC499F"/>
    <w:rsid w:val="00BC66D6"/>
    <w:rsid w:val="00BD1D31"/>
    <w:rsid w:val="00BD3FF0"/>
    <w:rsid w:val="00BF6147"/>
    <w:rsid w:val="00C00F6F"/>
    <w:rsid w:val="00C03B41"/>
    <w:rsid w:val="00C050CD"/>
    <w:rsid w:val="00C1150A"/>
    <w:rsid w:val="00C14959"/>
    <w:rsid w:val="00C16262"/>
    <w:rsid w:val="00C17029"/>
    <w:rsid w:val="00C20B30"/>
    <w:rsid w:val="00C35B15"/>
    <w:rsid w:val="00C36DA6"/>
    <w:rsid w:val="00C52B8D"/>
    <w:rsid w:val="00C55231"/>
    <w:rsid w:val="00C5622A"/>
    <w:rsid w:val="00C60BDE"/>
    <w:rsid w:val="00C64671"/>
    <w:rsid w:val="00C67630"/>
    <w:rsid w:val="00C72EB3"/>
    <w:rsid w:val="00C7333C"/>
    <w:rsid w:val="00C7423C"/>
    <w:rsid w:val="00C93EF0"/>
    <w:rsid w:val="00CB44AF"/>
    <w:rsid w:val="00CC7900"/>
    <w:rsid w:val="00CD1F57"/>
    <w:rsid w:val="00CD694F"/>
    <w:rsid w:val="00CE66BE"/>
    <w:rsid w:val="00D04D18"/>
    <w:rsid w:val="00D20563"/>
    <w:rsid w:val="00D25D13"/>
    <w:rsid w:val="00D41755"/>
    <w:rsid w:val="00D41BC5"/>
    <w:rsid w:val="00D44D98"/>
    <w:rsid w:val="00D51224"/>
    <w:rsid w:val="00D52399"/>
    <w:rsid w:val="00D53040"/>
    <w:rsid w:val="00D60504"/>
    <w:rsid w:val="00D63020"/>
    <w:rsid w:val="00D7771A"/>
    <w:rsid w:val="00D84363"/>
    <w:rsid w:val="00D87C2C"/>
    <w:rsid w:val="00D9164C"/>
    <w:rsid w:val="00DA46B2"/>
    <w:rsid w:val="00DB4F44"/>
    <w:rsid w:val="00DC3F97"/>
    <w:rsid w:val="00DC5243"/>
    <w:rsid w:val="00DD1980"/>
    <w:rsid w:val="00DE260B"/>
    <w:rsid w:val="00DF0513"/>
    <w:rsid w:val="00DF0912"/>
    <w:rsid w:val="00DF37BB"/>
    <w:rsid w:val="00DF5895"/>
    <w:rsid w:val="00E033E8"/>
    <w:rsid w:val="00E05D08"/>
    <w:rsid w:val="00E11A51"/>
    <w:rsid w:val="00E135AB"/>
    <w:rsid w:val="00E16DF2"/>
    <w:rsid w:val="00E20CFB"/>
    <w:rsid w:val="00E25783"/>
    <w:rsid w:val="00E340BD"/>
    <w:rsid w:val="00E46B3A"/>
    <w:rsid w:val="00E46D11"/>
    <w:rsid w:val="00E53D72"/>
    <w:rsid w:val="00E751FA"/>
    <w:rsid w:val="00E86FD6"/>
    <w:rsid w:val="00E91D08"/>
    <w:rsid w:val="00E940D6"/>
    <w:rsid w:val="00E973CF"/>
    <w:rsid w:val="00E97B45"/>
    <w:rsid w:val="00EA10BA"/>
    <w:rsid w:val="00EB5DFC"/>
    <w:rsid w:val="00EB6BE7"/>
    <w:rsid w:val="00ED1075"/>
    <w:rsid w:val="00EF4D64"/>
    <w:rsid w:val="00F02D48"/>
    <w:rsid w:val="00F125D1"/>
    <w:rsid w:val="00F26F62"/>
    <w:rsid w:val="00F44711"/>
    <w:rsid w:val="00F6131B"/>
    <w:rsid w:val="00F64D21"/>
    <w:rsid w:val="00F67F64"/>
    <w:rsid w:val="00F77E92"/>
    <w:rsid w:val="00F84F6A"/>
    <w:rsid w:val="00F86114"/>
    <w:rsid w:val="00F87BCE"/>
    <w:rsid w:val="00F87EDA"/>
    <w:rsid w:val="00F95B9B"/>
    <w:rsid w:val="00FA49C1"/>
    <w:rsid w:val="00FB4899"/>
    <w:rsid w:val="00FC078F"/>
    <w:rsid w:val="00FC3B56"/>
    <w:rsid w:val="00FD0036"/>
    <w:rsid w:val="00FD1470"/>
    <w:rsid w:val="00FD56D8"/>
    <w:rsid w:val="00FE26B2"/>
    <w:rsid w:val="00FF6B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5:docId w15:val="{9F47665E-1F0A-4311-8320-32400E3E1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F0C64"/>
    <w:pPr>
      <w:spacing w:before="100" w:beforeAutospacing="1" w:after="100" w:afterAutospacing="1"/>
      <w:jc w:val="both"/>
    </w:pPr>
    <w:rPr>
      <w:rFonts w:ascii="Calibri" w:hAnsi="Calibri" w:cs="Calibri"/>
      <w:szCs w:val="24"/>
      <w:lang w:val="uk-UA"/>
    </w:rPr>
  </w:style>
  <w:style w:type="paragraph" w:styleId="1">
    <w:name w:val="heading 1"/>
    <w:basedOn w:val="a0"/>
    <w:next w:val="a0"/>
    <w:link w:val="11"/>
    <w:uiPriority w:val="99"/>
    <w:qFormat/>
    <w:pPr>
      <w:pageBreakBefore/>
      <w:numPr>
        <w:numId w:val="2"/>
      </w:numPr>
      <w:tabs>
        <w:tab w:val="clear" w:pos="360"/>
        <w:tab w:val="num" w:pos="720"/>
      </w:tabs>
      <w:spacing w:after="120" w:afterAutospacing="0"/>
      <w:ind w:left="720"/>
      <w:jc w:val="left"/>
      <w:outlineLvl w:val="0"/>
    </w:pPr>
    <w:rPr>
      <w:b/>
      <w:bCs/>
      <w:color w:val="08145B"/>
      <w:sz w:val="36"/>
    </w:rPr>
  </w:style>
  <w:style w:type="paragraph" w:styleId="20">
    <w:name w:val="heading 2"/>
    <w:basedOn w:val="a0"/>
    <w:next w:val="a0"/>
    <w:link w:val="21"/>
    <w:uiPriority w:val="99"/>
    <w:qFormat/>
    <w:pPr>
      <w:spacing w:before="120" w:beforeAutospacing="0" w:after="120" w:afterAutospacing="0"/>
      <w:ind w:firstLine="425"/>
      <w:jc w:val="left"/>
      <w:outlineLvl w:val="1"/>
    </w:pPr>
    <w:rPr>
      <w:b/>
      <w:color w:val="08145B"/>
      <w:sz w:val="28"/>
    </w:rPr>
  </w:style>
  <w:style w:type="paragraph" w:styleId="30">
    <w:name w:val="heading 3"/>
    <w:basedOn w:val="a0"/>
    <w:next w:val="a0"/>
    <w:link w:val="31"/>
    <w:uiPriority w:val="99"/>
    <w:qFormat/>
    <w:pPr>
      <w:keepNext/>
      <w:spacing w:before="120" w:beforeAutospacing="0" w:after="120" w:afterAutospacing="0"/>
      <w:ind w:left="426"/>
      <w:jc w:val="left"/>
      <w:outlineLvl w:val="2"/>
    </w:pPr>
    <w:rPr>
      <w:b/>
      <w:color w:val="032D67"/>
      <w:sz w:val="24"/>
    </w:rPr>
  </w:style>
  <w:style w:type="paragraph" w:styleId="4">
    <w:name w:val="heading 4"/>
    <w:basedOn w:val="a0"/>
    <w:next w:val="a0"/>
    <w:link w:val="41"/>
    <w:uiPriority w:val="99"/>
    <w:qFormat/>
    <w:pPr>
      <w:numPr>
        <w:ilvl w:val="3"/>
        <w:numId w:val="2"/>
      </w:numPr>
      <w:spacing w:before="120" w:beforeAutospacing="0" w:after="120" w:afterAutospacing="0"/>
      <w:jc w:val="left"/>
      <w:outlineLvl w:val="3"/>
    </w:pPr>
    <w:rPr>
      <w:b/>
      <w:color w:val="032D67"/>
      <w:lang w:val="en-US"/>
    </w:rPr>
  </w:style>
  <w:style w:type="paragraph" w:styleId="50">
    <w:name w:val="heading 5"/>
    <w:basedOn w:val="a0"/>
    <w:next w:val="a1"/>
    <w:link w:val="51"/>
    <w:uiPriority w:val="99"/>
    <w:qFormat/>
    <w:pPr>
      <w:tabs>
        <w:tab w:val="num" w:pos="1440"/>
        <w:tab w:val="left" w:leader="dot" w:pos="8505"/>
      </w:tabs>
      <w:overflowPunct w:val="0"/>
      <w:autoSpaceDE w:val="0"/>
      <w:autoSpaceDN w:val="0"/>
      <w:adjustRightInd w:val="0"/>
      <w:spacing w:before="0" w:beforeAutospacing="0" w:after="120" w:afterAutospacing="0"/>
      <w:ind w:left="1021" w:hanging="1021"/>
      <w:textAlignment w:val="baseline"/>
      <w:outlineLvl w:val="4"/>
    </w:pPr>
    <w:rPr>
      <w:rFonts w:ascii="Times New Roman" w:hAnsi="Times New Roman"/>
      <w:b/>
      <w:sz w:val="26"/>
      <w:szCs w:val="20"/>
    </w:rPr>
  </w:style>
  <w:style w:type="paragraph" w:styleId="60">
    <w:name w:val="heading 6"/>
    <w:basedOn w:val="a0"/>
    <w:next w:val="a0"/>
    <w:link w:val="61"/>
    <w:autoRedefine/>
    <w:uiPriority w:val="99"/>
    <w:qFormat/>
    <w:pPr>
      <w:tabs>
        <w:tab w:val="num" w:pos="4842"/>
        <w:tab w:val="left" w:leader="dot" w:pos="8505"/>
      </w:tabs>
      <w:overflowPunct w:val="0"/>
      <w:autoSpaceDE w:val="0"/>
      <w:autoSpaceDN w:val="0"/>
      <w:adjustRightInd w:val="0"/>
      <w:spacing w:before="240" w:beforeAutospacing="0" w:after="60" w:afterAutospacing="0"/>
      <w:ind w:left="3969" w:hanging="567"/>
      <w:textAlignment w:val="baseline"/>
      <w:outlineLvl w:val="5"/>
    </w:pPr>
    <w:rPr>
      <w:rFonts w:ascii="Times New Roman" w:hAnsi="Times New Roman"/>
      <w:iCs/>
      <w:sz w:val="26"/>
      <w:szCs w:val="20"/>
      <w:lang w:val="en-US"/>
    </w:rPr>
  </w:style>
  <w:style w:type="paragraph" w:styleId="7">
    <w:name w:val="heading 7"/>
    <w:basedOn w:val="a0"/>
    <w:next w:val="a0"/>
    <w:link w:val="70"/>
    <w:autoRedefine/>
    <w:uiPriority w:val="99"/>
    <w:qFormat/>
    <w:pPr>
      <w:tabs>
        <w:tab w:val="num" w:pos="5409"/>
        <w:tab w:val="left" w:leader="dot" w:pos="8505"/>
      </w:tabs>
      <w:overflowPunct w:val="0"/>
      <w:autoSpaceDE w:val="0"/>
      <w:autoSpaceDN w:val="0"/>
      <w:adjustRightInd w:val="0"/>
      <w:spacing w:before="240" w:beforeAutospacing="0" w:after="60" w:afterAutospacing="0"/>
      <w:ind w:left="4536" w:hanging="567"/>
      <w:textAlignment w:val="baseline"/>
      <w:outlineLvl w:val="6"/>
    </w:pPr>
    <w:rPr>
      <w:rFonts w:ascii="Arial" w:hAnsi="Arial"/>
      <w:szCs w:val="20"/>
    </w:rPr>
  </w:style>
  <w:style w:type="paragraph" w:styleId="8">
    <w:name w:val="heading 8"/>
    <w:basedOn w:val="a0"/>
    <w:next w:val="a0"/>
    <w:link w:val="80"/>
    <w:uiPriority w:val="99"/>
    <w:qFormat/>
    <w:pPr>
      <w:tabs>
        <w:tab w:val="num" w:pos="6336"/>
      </w:tabs>
      <w:spacing w:before="240" w:beforeAutospacing="0" w:after="60" w:afterAutospacing="0"/>
      <w:ind w:left="5103" w:hanging="567"/>
      <w:jc w:val="left"/>
      <w:outlineLvl w:val="7"/>
    </w:pPr>
    <w:rPr>
      <w:rFonts w:ascii="Times New Roman" w:hAnsi="Times New Roman"/>
      <w:i/>
      <w:iCs/>
      <w:sz w:val="24"/>
      <w:lang w:val="en-US"/>
    </w:rPr>
  </w:style>
  <w:style w:type="paragraph" w:styleId="9">
    <w:name w:val="heading 9"/>
    <w:basedOn w:val="a0"/>
    <w:next w:val="a0"/>
    <w:link w:val="90"/>
    <w:uiPriority w:val="99"/>
    <w:qFormat/>
    <w:pPr>
      <w:tabs>
        <w:tab w:val="num" w:pos="6903"/>
      </w:tabs>
      <w:spacing w:before="240" w:beforeAutospacing="0" w:after="60" w:afterAutospacing="0"/>
      <w:ind w:left="5670" w:hanging="567"/>
      <w:jc w:val="left"/>
      <w:outlineLvl w:val="8"/>
    </w:pPr>
    <w:rPr>
      <w:rFonts w:ascii="Arial" w:hAnsi="Arial" w:cs="Arial"/>
      <w:sz w:val="22"/>
      <w:szCs w:val="22"/>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link w:val="1"/>
    <w:uiPriority w:val="99"/>
    <w:locked/>
    <w:rPr>
      <w:rFonts w:ascii="Calibri" w:hAnsi="Calibri" w:cs="Calibri"/>
      <w:b/>
      <w:bCs/>
      <w:color w:val="08145B"/>
      <w:sz w:val="36"/>
      <w:szCs w:val="24"/>
      <w:lang w:val="uk-UA"/>
    </w:rPr>
  </w:style>
  <w:style w:type="character" w:customStyle="1" w:styleId="21">
    <w:name w:val="Заголовок 2 Знак"/>
    <w:link w:val="20"/>
    <w:uiPriority w:val="99"/>
    <w:locked/>
    <w:rPr>
      <w:rFonts w:ascii="Clear Sans" w:hAnsi="Clear Sans" w:cs="Clear Sans"/>
      <w:b/>
      <w:color w:val="08145B"/>
      <w:sz w:val="28"/>
      <w:szCs w:val="24"/>
      <w:lang w:val="uk-UA"/>
    </w:rPr>
  </w:style>
  <w:style w:type="character" w:customStyle="1" w:styleId="31">
    <w:name w:val="Заголовок 3 Знак"/>
    <w:link w:val="30"/>
    <w:uiPriority w:val="99"/>
    <w:locked/>
    <w:rPr>
      <w:rFonts w:ascii="Clear Sans" w:hAnsi="Clear Sans" w:cs="Clear Sans"/>
      <w:b/>
      <w:color w:val="032D67"/>
      <w:sz w:val="24"/>
      <w:szCs w:val="24"/>
      <w:lang w:val="uk-UA"/>
    </w:rPr>
  </w:style>
  <w:style w:type="character" w:customStyle="1" w:styleId="41">
    <w:name w:val="Заголовок 4 Знак"/>
    <w:link w:val="4"/>
    <w:uiPriority w:val="99"/>
    <w:locked/>
    <w:rPr>
      <w:rFonts w:ascii="Calibri" w:hAnsi="Calibri" w:cs="Calibri"/>
      <w:b/>
      <w:color w:val="032D67"/>
      <w:szCs w:val="24"/>
    </w:rPr>
  </w:style>
  <w:style w:type="character" w:customStyle="1" w:styleId="51">
    <w:name w:val="Заголовок 5 Знак"/>
    <w:link w:val="50"/>
    <w:uiPriority w:val="99"/>
    <w:semiHidden/>
    <w:locked/>
    <w:rPr>
      <w:rFonts w:ascii="Calibri" w:hAnsi="Calibri" w:cs="Times New Roman"/>
      <w:b/>
      <w:bCs/>
      <w:i/>
      <w:iCs/>
      <w:sz w:val="26"/>
      <w:szCs w:val="26"/>
    </w:rPr>
  </w:style>
  <w:style w:type="character" w:customStyle="1" w:styleId="61">
    <w:name w:val="Заголовок 6 Знак"/>
    <w:link w:val="60"/>
    <w:uiPriority w:val="99"/>
    <w:semiHidden/>
    <w:locked/>
    <w:rPr>
      <w:rFonts w:ascii="Calibri" w:hAnsi="Calibri" w:cs="Times New Roman"/>
      <w:b/>
      <w:bCs/>
    </w:rPr>
  </w:style>
  <w:style w:type="character" w:customStyle="1" w:styleId="70">
    <w:name w:val="Заголовок 7 Знак"/>
    <w:link w:val="7"/>
    <w:uiPriority w:val="99"/>
    <w:semiHidden/>
    <w:locked/>
    <w:rPr>
      <w:rFonts w:ascii="Calibri" w:hAnsi="Calibri" w:cs="Times New Roman"/>
      <w:sz w:val="24"/>
      <w:szCs w:val="24"/>
    </w:rPr>
  </w:style>
  <w:style w:type="character" w:customStyle="1" w:styleId="80">
    <w:name w:val="Заголовок 8 Знак"/>
    <w:link w:val="8"/>
    <w:uiPriority w:val="99"/>
    <w:semiHidden/>
    <w:locked/>
    <w:rPr>
      <w:rFonts w:ascii="Calibri" w:hAnsi="Calibri" w:cs="Times New Roman"/>
      <w:i/>
      <w:iCs/>
      <w:sz w:val="24"/>
      <w:szCs w:val="24"/>
    </w:rPr>
  </w:style>
  <w:style w:type="character" w:customStyle="1" w:styleId="90">
    <w:name w:val="Заголовок 9 Знак"/>
    <w:link w:val="9"/>
    <w:uiPriority w:val="99"/>
    <w:semiHidden/>
    <w:locked/>
    <w:rPr>
      <w:rFonts w:ascii="Cambria" w:hAnsi="Cambria" w:cs="Times New Roman"/>
    </w:rPr>
  </w:style>
  <w:style w:type="paragraph" w:styleId="a1">
    <w:name w:val="Body Text"/>
    <w:aliases w:val="Основной текст Знак Знак Знак,Основной текст Знак Знак Знак Знак Знак Знак Знак Знак Знак Знак Знак Знак Знак Знак Знак Знак Знак Знак,Основной текст Знак1,Основной текст Знак Знак,Основной текст Знак1 Знак Знак1,Основной текст Знак"/>
    <w:basedOn w:val="a0"/>
    <w:link w:val="a5"/>
    <w:uiPriority w:val="99"/>
    <w:pPr>
      <w:spacing w:before="120" w:beforeAutospacing="0" w:after="120" w:afterAutospacing="0"/>
      <w:ind w:right="-1"/>
    </w:pPr>
    <w:rPr>
      <w:rFonts w:cs="Tahoma"/>
      <w:sz w:val="18"/>
      <w:szCs w:val="22"/>
    </w:rPr>
  </w:style>
  <w:style w:type="character" w:customStyle="1" w:styleId="a5">
    <w:name w:val="Основний текст Знак"/>
    <w:aliases w:val="Основной текст Знак Знак Знак Знак,Основной текст Знак Знак Знак Знак Знак Знак Знак Знак Знак Знак Знак Знак Знак Знак Знак Знак Знак Знак Знак,Основной текст Знак1 Знак,Основной текст Знак Знак Знак1,Основной текст Знак Знак1"/>
    <w:link w:val="a1"/>
    <w:uiPriority w:val="99"/>
    <w:locked/>
    <w:rPr>
      <w:rFonts w:ascii="Tahoma" w:hAnsi="Tahoma" w:cs="Times New Roman"/>
      <w:sz w:val="22"/>
      <w:lang w:val="ru-RU" w:eastAsia="en-US"/>
    </w:rPr>
  </w:style>
  <w:style w:type="paragraph" w:styleId="32">
    <w:name w:val="toc 3"/>
    <w:basedOn w:val="a0"/>
    <w:next w:val="a0"/>
    <w:autoRedefine/>
    <w:uiPriority w:val="39"/>
    <w:pPr>
      <w:spacing w:before="0" w:beforeAutospacing="0" w:after="0" w:afterAutospacing="0"/>
      <w:ind w:left="482"/>
    </w:pPr>
  </w:style>
  <w:style w:type="paragraph" w:styleId="22">
    <w:name w:val="toc 2"/>
    <w:basedOn w:val="a0"/>
    <w:next w:val="a0"/>
    <w:autoRedefine/>
    <w:uiPriority w:val="39"/>
    <w:pPr>
      <w:tabs>
        <w:tab w:val="right" w:leader="dot" w:pos="9345"/>
      </w:tabs>
      <w:spacing w:before="0" w:beforeAutospacing="0" w:after="0" w:afterAutospacing="0"/>
      <w:ind w:left="238"/>
    </w:pPr>
  </w:style>
  <w:style w:type="paragraph" w:styleId="12">
    <w:name w:val="toc 1"/>
    <w:basedOn w:val="a0"/>
    <w:next w:val="a0"/>
    <w:autoRedefine/>
    <w:uiPriority w:val="39"/>
    <w:pPr>
      <w:tabs>
        <w:tab w:val="left" w:pos="482"/>
        <w:tab w:val="right" w:leader="dot" w:pos="9350"/>
      </w:tabs>
      <w:spacing w:before="0" w:beforeAutospacing="0" w:after="0" w:afterAutospacing="0"/>
    </w:pPr>
  </w:style>
  <w:style w:type="paragraph" w:styleId="a6">
    <w:name w:val="header"/>
    <w:basedOn w:val="a0"/>
    <w:link w:val="a7"/>
    <w:uiPriority w:val="99"/>
    <w:pPr>
      <w:tabs>
        <w:tab w:val="center" w:pos="4677"/>
        <w:tab w:val="right" w:pos="9355"/>
      </w:tabs>
      <w:spacing w:before="0" w:beforeAutospacing="0" w:after="0" w:afterAutospacing="0"/>
    </w:pPr>
    <w:rPr>
      <w:color w:val="032D67"/>
    </w:rPr>
  </w:style>
  <w:style w:type="character" w:customStyle="1" w:styleId="a7">
    <w:name w:val="Верхній колонтитул Знак"/>
    <w:link w:val="a6"/>
    <w:uiPriority w:val="99"/>
    <w:semiHidden/>
    <w:locked/>
    <w:rPr>
      <w:rFonts w:ascii="Tahoma" w:hAnsi="Tahoma" w:cs="Times New Roman"/>
      <w:sz w:val="24"/>
      <w:szCs w:val="24"/>
    </w:rPr>
  </w:style>
  <w:style w:type="paragraph" w:styleId="a8">
    <w:name w:val="footer"/>
    <w:basedOn w:val="a0"/>
    <w:link w:val="a9"/>
    <w:uiPriority w:val="99"/>
    <w:pPr>
      <w:tabs>
        <w:tab w:val="center" w:pos="4677"/>
        <w:tab w:val="right" w:pos="9355"/>
      </w:tabs>
      <w:spacing w:before="60" w:beforeAutospacing="0" w:after="60" w:afterAutospacing="0"/>
    </w:pPr>
    <w:rPr>
      <w:color w:val="032D67"/>
    </w:rPr>
  </w:style>
  <w:style w:type="character" w:customStyle="1" w:styleId="a9">
    <w:name w:val="Нижній колонтитул Знак"/>
    <w:link w:val="a8"/>
    <w:uiPriority w:val="99"/>
    <w:semiHidden/>
    <w:locked/>
    <w:rPr>
      <w:rFonts w:ascii="Tahoma" w:hAnsi="Tahoma" w:cs="Times New Roman"/>
      <w:sz w:val="24"/>
      <w:szCs w:val="24"/>
    </w:rPr>
  </w:style>
  <w:style w:type="table" w:styleId="aa">
    <w:name w:val="Table Grid"/>
    <w:basedOn w:val="a3"/>
    <w:uiPriority w:val="99"/>
    <w:pPr>
      <w:spacing w:before="100" w:beforeAutospacing="1" w:after="100" w:afterAutospacing="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Bullet"/>
    <w:basedOn w:val="a0"/>
    <w:uiPriority w:val="99"/>
    <w:pPr>
      <w:tabs>
        <w:tab w:val="num" w:pos="1134"/>
      </w:tabs>
      <w:spacing w:before="120" w:beforeAutospacing="0" w:after="0" w:afterAutospacing="0"/>
      <w:ind w:left="1134" w:hanging="567"/>
    </w:pPr>
    <w:rPr>
      <w:rFonts w:cs="Tahoma"/>
      <w:sz w:val="18"/>
      <w:szCs w:val="20"/>
    </w:rPr>
  </w:style>
  <w:style w:type="paragraph" w:styleId="ac">
    <w:name w:val="Title"/>
    <w:basedOn w:val="a0"/>
    <w:link w:val="ad"/>
    <w:uiPriority w:val="99"/>
    <w:qFormat/>
    <w:pPr>
      <w:jc w:val="center"/>
    </w:pPr>
    <w:rPr>
      <w:rFonts w:cs="Arial"/>
      <w:bCs/>
      <w:color w:val="4D4D4D"/>
      <w:kern w:val="32"/>
      <w:sz w:val="40"/>
      <w:szCs w:val="32"/>
    </w:rPr>
  </w:style>
  <w:style w:type="character" w:customStyle="1" w:styleId="ad">
    <w:name w:val="Назва Знак"/>
    <w:link w:val="ac"/>
    <w:uiPriority w:val="99"/>
    <w:locked/>
    <w:rPr>
      <w:rFonts w:ascii="Cambria" w:hAnsi="Cambria" w:cs="Times New Roman"/>
      <w:b/>
      <w:bCs/>
      <w:kern w:val="28"/>
      <w:sz w:val="32"/>
      <w:szCs w:val="32"/>
    </w:rPr>
  </w:style>
  <w:style w:type="paragraph" w:customStyle="1" w:styleId="Contents">
    <w:name w:val="Contents"/>
    <w:uiPriority w:val="99"/>
    <w:pPr>
      <w:keepNext/>
      <w:pageBreakBefore/>
      <w:spacing w:before="100" w:beforeAutospacing="1" w:after="100" w:afterAutospacing="1"/>
    </w:pPr>
    <w:rPr>
      <w:rFonts w:ascii="Tahoma" w:hAnsi="Tahoma" w:cs="Arial"/>
      <w:b/>
      <w:bCs/>
      <w:color w:val="032D67"/>
      <w:kern w:val="32"/>
      <w:sz w:val="36"/>
      <w:szCs w:val="32"/>
    </w:rPr>
  </w:style>
  <w:style w:type="character" w:styleId="ae">
    <w:name w:val="Hyperlink"/>
    <w:uiPriority w:val="99"/>
    <w:rPr>
      <w:rFonts w:cs="Times New Roman"/>
      <w:color w:val="0000FF"/>
      <w:u w:val="single"/>
    </w:rPr>
  </w:style>
  <w:style w:type="paragraph" w:customStyle="1" w:styleId="PictureCaption">
    <w:name w:val="Picture Caption"/>
    <w:basedOn w:val="a0"/>
    <w:uiPriority w:val="99"/>
    <w:pPr>
      <w:jc w:val="center"/>
    </w:pPr>
    <w:rPr>
      <w:b/>
      <w:lang w:val="en-US"/>
    </w:rPr>
  </w:style>
  <w:style w:type="paragraph" w:styleId="af">
    <w:name w:val="caption"/>
    <w:basedOn w:val="a0"/>
    <w:next w:val="a0"/>
    <w:uiPriority w:val="99"/>
    <w:qFormat/>
    <w:rPr>
      <w:b/>
      <w:bCs/>
      <w:szCs w:val="20"/>
    </w:rPr>
  </w:style>
  <w:style w:type="character" w:styleId="af0">
    <w:name w:val="Strong"/>
    <w:uiPriority w:val="99"/>
    <w:qFormat/>
    <w:rPr>
      <w:rFonts w:cs="Times New Roman"/>
      <w:b/>
    </w:rPr>
  </w:style>
  <w:style w:type="table" w:customStyle="1" w:styleId="StyledTable">
    <w:name w:val="Styled Table"/>
    <w:uiPriority w:val="99"/>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57" w:type="dxa"/>
        <w:left w:w="57" w:type="dxa"/>
        <w:bottom w:w="57" w:type="dxa"/>
        <w:right w:w="57" w:type="dxa"/>
      </w:tblCellMar>
    </w:tblPr>
  </w:style>
  <w:style w:type="paragraph" w:styleId="a">
    <w:name w:val="List Number"/>
    <w:basedOn w:val="a0"/>
    <w:uiPriority w:val="99"/>
    <w:pPr>
      <w:numPr>
        <w:numId w:val="1"/>
      </w:numPr>
      <w:spacing w:before="120" w:beforeAutospacing="0" w:after="0" w:afterAutospacing="0"/>
    </w:pPr>
    <w:rPr>
      <w:rFonts w:cs="Tahoma"/>
      <w:sz w:val="18"/>
      <w:szCs w:val="20"/>
    </w:rPr>
  </w:style>
  <w:style w:type="paragraph" w:customStyle="1" w:styleId="xl30">
    <w:name w:val="xl30"/>
    <w:basedOn w:val="a0"/>
    <w:uiPriority w:val="99"/>
    <w:pPr>
      <w:shd w:val="clear" w:color="auto" w:fill="FFCC99"/>
      <w:jc w:val="left"/>
    </w:pPr>
    <w:rPr>
      <w:rFonts w:ascii="Arial" w:eastAsia="Arial Unicode MS" w:hAnsi="Arial" w:cs="Arial Unicode MS"/>
      <w:b/>
      <w:bCs/>
      <w:sz w:val="24"/>
    </w:rPr>
  </w:style>
  <w:style w:type="paragraph" w:styleId="23">
    <w:name w:val="Body Text 2"/>
    <w:basedOn w:val="a0"/>
    <w:link w:val="24"/>
    <w:uiPriority w:val="99"/>
    <w:pPr>
      <w:spacing w:after="120" w:line="480" w:lineRule="auto"/>
    </w:pPr>
  </w:style>
  <w:style w:type="character" w:customStyle="1" w:styleId="24">
    <w:name w:val="Основний текст 2 Знак"/>
    <w:link w:val="23"/>
    <w:uiPriority w:val="99"/>
    <w:semiHidden/>
    <w:locked/>
    <w:rPr>
      <w:rFonts w:ascii="Tahoma" w:hAnsi="Tahoma" w:cs="Times New Roman"/>
      <w:sz w:val="24"/>
      <w:szCs w:val="24"/>
    </w:rPr>
  </w:style>
  <w:style w:type="paragraph" w:customStyle="1" w:styleId="af1">
    <w:name w:val="Заголовок таблицы"/>
    <w:basedOn w:val="a0"/>
    <w:uiPriority w:val="99"/>
    <w:pPr>
      <w:spacing w:before="60" w:beforeAutospacing="0" w:after="60" w:afterAutospacing="0"/>
      <w:jc w:val="center"/>
    </w:pPr>
    <w:rPr>
      <w:rFonts w:cs="Tahoma"/>
      <w:b/>
      <w:smallCaps/>
      <w:color w:val="003366"/>
      <w:szCs w:val="20"/>
    </w:rPr>
  </w:style>
  <w:style w:type="paragraph" w:customStyle="1" w:styleId="af2">
    <w:name w:val="Текст таблицы"/>
    <w:basedOn w:val="a0"/>
    <w:uiPriority w:val="99"/>
    <w:pPr>
      <w:spacing w:before="120" w:beforeAutospacing="0" w:after="120" w:afterAutospacing="0"/>
    </w:pPr>
    <w:rPr>
      <w:rFonts w:cs="Tahoma"/>
      <w:sz w:val="18"/>
      <w:szCs w:val="20"/>
    </w:rPr>
  </w:style>
  <w:style w:type="paragraph" w:customStyle="1" w:styleId="af3">
    <w:name w:val="Маркированный список в таблице"/>
    <w:basedOn w:val="ab"/>
    <w:uiPriority w:val="99"/>
    <w:pPr>
      <w:tabs>
        <w:tab w:val="clear" w:pos="1134"/>
        <w:tab w:val="num" w:pos="709"/>
      </w:tabs>
      <w:spacing w:before="60" w:after="60"/>
      <w:ind w:left="709" w:hanging="425"/>
    </w:pPr>
  </w:style>
  <w:style w:type="paragraph" w:styleId="af4">
    <w:name w:val="Balloon Text"/>
    <w:basedOn w:val="a0"/>
    <w:link w:val="af5"/>
    <w:uiPriority w:val="99"/>
    <w:semiHidden/>
    <w:rPr>
      <w:rFonts w:cs="Tahoma"/>
      <w:sz w:val="16"/>
      <w:szCs w:val="16"/>
    </w:rPr>
  </w:style>
  <w:style w:type="character" w:customStyle="1" w:styleId="af5">
    <w:name w:val="Текст у виносці Знак"/>
    <w:link w:val="af4"/>
    <w:uiPriority w:val="99"/>
    <w:semiHidden/>
    <w:locked/>
    <w:rPr>
      <w:rFonts w:cs="Times New Roman"/>
      <w:sz w:val="2"/>
    </w:rPr>
  </w:style>
  <w:style w:type="paragraph" w:styleId="af6">
    <w:name w:val="Document Map"/>
    <w:basedOn w:val="a0"/>
    <w:link w:val="af7"/>
    <w:uiPriority w:val="99"/>
    <w:semiHidden/>
    <w:pPr>
      <w:shd w:val="clear" w:color="auto" w:fill="000080"/>
    </w:pPr>
    <w:rPr>
      <w:rFonts w:cs="Tahoma"/>
      <w:szCs w:val="20"/>
    </w:rPr>
  </w:style>
  <w:style w:type="character" w:customStyle="1" w:styleId="af7">
    <w:name w:val="Схема документа Знак"/>
    <w:link w:val="af6"/>
    <w:uiPriority w:val="99"/>
    <w:semiHidden/>
    <w:locked/>
    <w:rPr>
      <w:rFonts w:cs="Times New Roman"/>
      <w:sz w:val="2"/>
    </w:rPr>
  </w:style>
  <w:style w:type="paragraph" w:styleId="af8">
    <w:name w:val="footnote text"/>
    <w:basedOn w:val="a0"/>
    <w:link w:val="af9"/>
    <w:uiPriority w:val="99"/>
    <w:semiHidden/>
    <w:rPr>
      <w:szCs w:val="20"/>
    </w:rPr>
  </w:style>
  <w:style w:type="character" w:customStyle="1" w:styleId="af9">
    <w:name w:val="Текст виноски Знак"/>
    <w:link w:val="af8"/>
    <w:uiPriority w:val="99"/>
    <w:semiHidden/>
    <w:locked/>
    <w:rPr>
      <w:rFonts w:ascii="Tahoma" w:hAnsi="Tahoma" w:cs="Times New Roman"/>
      <w:sz w:val="20"/>
      <w:szCs w:val="20"/>
    </w:rPr>
  </w:style>
  <w:style w:type="character" w:styleId="afa">
    <w:name w:val="footnote reference"/>
    <w:uiPriority w:val="99"/>
    <w:semiHidden/>
    <w:rPr>
      <w:rFonts w:cs="Times New Roman"/>
      <w:vertAlign w:val="superscript"/>
    </w:rPr>
  </w:style>
  <w:style w:type="paragraph" w:styleId="afb">
    <w:name w:val="endnote text"/>
    <w:basedOn w:val="a0"/>
    <w:link w:val="afc"/>
    <w:uiPriority w:val="99"/>
    <w:semiHidden/>
    <w:rPr>
      <w:szCs w:val="20"/>
    </w:rPr>
  </w:style>
  <w:style w:type="character" w:customStyle="1" w:styleId="afc">
    <w:name w:val="Текст кінцевої виноски Знак"/>
    <w:link w:val="afb"/>
    <w:uiPriority w:val="99"/>
    <w:semiHidden/>
    <w:locked/>
    <w:rPr>
      <w:rFonts w:ascii="Tahoma" w:hAnsi="Tahoma" w:cs="Times New Roman"/>
      <w:sz w:val="20"/>
      <w:szCs w:val="20"/>
    </w:rPr>
  </w:style>
  <w:style w:type="character" w:styleId="afd">
    <w:name w:val="endnote reference"/>
    <w:uiPriority w:val="99"/>
    <w:semiHidden/>
    <w:rPr>
      <w:rFonts w:cs="Times New Roman"/>
      <w:vertAlign w:val="superscript"/>
    </w:rPr>
  </w:style>
  <w:style w:type="paragraph" w:customStyle="1" w:styleId="afe">
    <w:name w:val="Знак Знак"/>
    <w:basedOn w:val="a0"/>
    <w:uiPriority w:val="99"/>
    <w:pPr>
      <w:spacing w:before="0" w:beforeAutospacing="0" w:after="0" w:afterAutospacing="0"/>
      <w:jc w:val="left"/>
    </w:pPr>
    <w:rPr>
      <w:rFonts w:ascii="Verdana" w:hAnsi="Verdana"/>
      <w:sz w:val="24"/>
      <w:szCs w:val="20"/>
      <w:lang w:val="en-US"/>
    </w:rPr>
  </w:style>
  <w:style w:type="character" w:styleId="aff">
    <w:name w:val="annotation reference"/>
    <w:uiPriority w:val="99"/>
    <w:rPr>
      <w:rFonts w:cs="Times New Roman"/>
      <w:sz w:val="16"/>
    </w:rPr>
  </w:style>
  <w:style w:type="paragraph" w:styleId="aff0">
    <w:name w:val="annotation text"/>
    <w:basedOn w:val="a0"/>
    <w:link w:val="aff1"/>
    <w:uiPriority w:val="99"/>
    <w:pPr>
      <w:spacing w:before="0" w:beforeAutospacing="0" w:after="0" w:afterAutospacing="0"/>
      <w:jc w:val="left"/>
    </w:pPr>
    <w:rPr>
      <w:rFonts w:ascii="Times New Roman" w:hAnsi="Times New Roman"/>
      <w:szCs w:val="20"/>
    </w:rPr>
  </w:style>
  <w:style w:type="character" w:customStyle="1" w:styleId="aff1">
    <w:name w:val="Текст примітки Знак"/>
    <w:link w:val="aff0"/>
    <w:uiPriority w:val="99"/>
    <w:locked/>
    <w:rPr>
      <w:rFonts w:cs="Times New Roman"/>
    </w:rPr>
  </w:style>
  <w:style w:type="paragraph" w:customStyle="1" w:styleId="13">
    <w:name w:val="Абзац списка1"/>
    <w:basedOn w:val="a0"/>
    <w:uiPriority w:val="99"/>
    <w:pPr>
      <w:spacing w:before="0" w:beforeAutospacing="0" w:after="200" w:afterAutospacing="0" w:line="276" w:lineRule="auto"/>
      <w:ind w:left="720"/>
      <w:contextualSpacing/>
      <w:jc w:val="left"/>
    </w:pPr>
    <w:rPr>
      <w:sz w:val="22"/>
      <w:szCs w:val="22"/>
    </w:rPr>
  </w:style>
  <w:style w:type="character" w:customStyle="1" w:styleId="Gospodinova">
    <w:name w:val="Gospodinova"/>
    <w:uiPriority w:val="99"/>
    <w:semiHidden/>
    <w:rPr>
      <w:rFonts w:ascii="Arial" w:hAnsi="Arial"/>
      <w:color w:val="000080"/>
      <w:sz w:val="20"/>
    </w:rPr>
  </w:style>
  <w:style w:type="paragraph" w:customStyle="1" w:styleId="ReturnAddress">
    <w:name w:val="Return Address"/>
    <w:basedOn w:val="a0"/>
    <w:uiPriority w:val="99"/>
    <w:pPr>
      <w:keepLines/>
      <w:framePr w:w="2160" w:h="1200" w:wrap="notBeside" w:vAnchor="page" w:hAnchor="page" w:x="9241" w:y="673" w:anchorLock="1"/>
      <w:spacing w:after="120" w:afterAutospacing="0" w:line="220" w:lineRule="atLeast"/>
    </w:pPr>
    <w:rPr>
      <w:rFonts w:ascii="Times New Roman" w:hAnsi="Times New Roman"/>
      <w:sz w:val="16"/>
      <w:szCs w:val="20"/>
      <w:lang w:val="en-AU"/>
    </w:rPr>
  </w:style>
  <w:style w:type="paragraph" w:customStyle="1" w:styleId="CompanyName">
    <w:name w:val="Company Name"/>
    <w:basedOn w:val="a0"/>
    <w:uiPriority w:val="99"/>
    <w:pPr>
      <w:keepNext/>
      <w:keepLines/>
      <w:spacing w:after="120" w:afterAutospacing="0" w:line="220" w:lineRule="atLeast"/>
      <w:ind w:left="1080"/>
    </w:pPr>
    <w:rPr>
      <w:rFonts w:ascii="Times New Roman" w:hAnsi="Times New Roman"/>
      <w:spacing w:val="-30"/>
      <w:kern w:val="28"/>
      <w:sz w:val="60"/>
      <w:szCs w:val="20"/>
      <w:lang w:val="en-AU"/>
    </w:rPr>
  </w:style>
  <w:style w:type="paragraph" w:customStyle="1" w:styleId="TitleCover">
    <w:name w:val="Title Cover"/>
    <w:basedOn w:val="a0"/>
    <w:next w:val="a0"/>
    <w:uiPriority w:val="99"/>
    <w:pPr>
      <w:keepNext/>
      <w:keepLines/>
      <w:spacing w:before="1800" w:after="120" w:afterAutospacing="0" w:line="240" w:lineRule="atLeast"/>
      <w:ind w:left="1080"/>
    </w:pPr>
    <w:rPr>
      <w:rFonts w:ascii="Arial" w:hAnsi="Arial"/>
      <w:b/>
      <w:spacing w:val="-48"/>
      <w:kern w:val="28"/>
      <w:sz w:val="72"/>
      <w:szCs w:val="20"/>
      <w:lang w:val="en-AU"/>
    </w:rPr>
  </w:style>
  <w:style w:type="paragraph" w:styleId="aff2">
    <w:name w:val="Body Text Indent"/>
    <w:basedOn w:val="a0"/>
    <w:link w:val="aff3"/>
    <w:uiPriority w:val="99"/>
    <w:pPr>
      <w:spacing w:after="120" w:afterAutospacing="0"/>
      <w:ind w:left="720"/>
    </w:pPr>
    <w:rPr>
      <w:rFonts w:ascii="Times New Roman" w:hAnsi="Times New Roman"/>
      <w:sz w:val="26"/>
    </w:rPr>
  </w:style>
  <w:style w:type="character" w:customStyle="1" w:styleId="aff3">
    <w:name w:val="Основний текст з відступом Знак"/>
    <w:link w:val="aff2"/>
    <w:uiPriority w:val="99"/>
    <w:semiHidden/>
    <w:locked/>
    <w:rPr>
      <w:rFonts w:ascii="Tahoma" w:hAnsi="Tahoma" w:cs="Times New Roman"/>
      <w:sz w:val="24"/>
      <w:szCs w:val="24"/>
    </w:rPr>
  </w:style>
  <w:style w:type="paragraph" w:customStyle="1" w:styleId="Bullettext">
    <w:name w:val="Bullet text"/>
    <w:basedOn w:val="a1"/>
    <w:uiPriority w:val="99"/>
    <w:pPr>
      <w:tabs>
        <w:tab w:val="num" w:pos="1134"/>
      </w:tabs>
      <w:spacing w:before="100" w:beforeAutospacing="1" w:after="60"/>
      <w:ind w:left="1134" w:right="0" w:hanging="567"/>
    </w:pPr>
    <w:rPr>
      <w:rFonts w:ascii="Times New Roman" w:hAnsi="Times New Roman" w:cs="Times New Roman"/>
      <w:sz w:val="26"/>
      <w:szCs w:val="24"/>
    </w:rPr>
  </w:style>
  <w:style w:type="paragraph" w:customStyle="1" w:styleId="Buletttext">
    <w:name w:val="Bulett text"/>
    <w:basedOn w:val="a1"/>
    <w:uiPriority w:val="99"/>
    <w:pPr>
      <w:tabs>
        <w:tab w:val="num" w:pos="720"/>
      </w:tabs>
      <w:spacing w:before="100" w:beforeAutospacing="1" w:after="60"/>
      <w:ind w:left="720" w:right="0" w:hanging="360"/>
    </w:pPr>
    <w:rPr>
      <w:rFonts w:ascii="Times New Roman" w:hAnsi="Times New Roman" w:cs="Times New Roman"/>
      <w:sz w:val="26"/>
      <w:szCs w:val="24"/>
    </w:rPr>
  </w:style>
  <w:style w:type="character" w:styleId="aff4">
    <w:name w:val="FollowedHyperlink"/>
    <w:uiPriority w:val="99"/>
    <w:rPr>
      <w:rFonts w:cs="Times New Roman"/>
      <w:color w:val="800080"/>
      <w:u w:val="single"/>
    </w:rPr>
  </w:style>
  <w:style w:type="paragraph" w:styleId="25">
    <w:name w:val="Body Text Indent 2"/>
    <w:basedOn w:val="a0"/>
    <w:link w:val="26"/>
    <w:uiPriority w:val="99"/>
    <w:pPr>
      <w:spacing w:after="120" w:afterAutospacing="0"/>
      <w:ind w:left="1701"/>
    </w:pPr>
    <w:rPr>
      <w:rFonts w:ascii="Times New Roman" w:hAnsi="Times New Roman"/>
      <w:sz w:val="24"/>
    </w:rPr>
  </w:style>
  <w:style w:type="character" w:customStyle="1" w:styleId="26">
    <w:name w:val="Основний текст з відступом 2 Знак"/>
    <w:link w:val="25"/>
    <w:uiPriority w:val="99"/>
    <w:semiHidden/>
    <w:locked/>
    <w:rPr>
      <w:rFonts w:ascii="Tahoma" w:hAnsi="Tahoma" w:cs="Times New Roman"/>
      <w:sz w:val="24"/>
      <w:szCs w:val="24"/>
    </w:rPr>
  </w:style>
  <w:style w:type="paragraph" w:customStyle="1" w:styleId="xl24">
    <w:name w:val="xl24"/>
    <w:basedOn w:val="a0"/>
    <w:uiPriority w:val="99"/>
    <w:pPr>
      <w:jc w:val="center"/>
    </w:pPr>
    <w:rPr>
      <w:rFonts w:ascii="Arial Unicode MS" w:eastAsia="Arial Unicode MS" w:hAnsi="Arial Unicode MS" w:cs="Arial Unicode MS"/>
      <w:sz w:val="24"/>
      <w:lang w:val="en-GB"/>
    </w:rPr>
  </w:style>
  <w:style w:type="paragraph" w:styleId="aff5">
    <w:name w:val="annotation subject"/>
    <w:basedOn w:val="aff0"/>
    <w:next w:val="aff0"/>
    <w:link w:val="aff6"/>
    <w:uiPriority w:val="99"/>
    <w:semiHidden/>
    <w:pPr>
      <w:spacing w:before="100" w:beforeAutospacing="1" w:after="100" w:afterAutospacing="1"/>
      <w:jc w:val="both"/>
    </w:pPr>
    <w:rPr>
      <w:rFonts w:ascii="Tahoma" w:hAnsi="Tahoma"/>
      <w:b/>
      <w:bCs/>
    </w:rPr>
  </w:style>
  <w:style w:type="character" w:customStyle="1" w:styleId="aff6">
    <w:name w:val="Тема примітки Знак"/>
    <w:link w:val="aff5"/>
    <w:uiPriority w:val="99"/>
    <w:semiHidden/>
    <w:locked/>
    <w:rPr>
      <w:rFonts w:ascii="Tahoma" w:hAnsi="Tahoma" w:cs="Times New Roman"/>
      <w:b/>
      <w:bCs/>
      <w:sz w:val="20"/>
      <w:szCs w:val="20"/>
    </w:rPr>
  </w:style>
  <w:style w:type="paragraph" w:customStyle="1" w:styleId="main">
    <w:name w:val="main"/>
    <w:link w:val="main0"/>
    <w:uiPriority w:val="99"/>
    <w:pPr>
      <w:spacing w:before="60"/>
      <w:jc w:val="both"/>
    </w:pPr>
    <w:rPr>
      <w:rFonts w:ascii="Arial" w:hAnsi="Arial"/>
      <w:sz w:val="24"/>
      <w:szCs w:val="22"/>
    </w:rPr>
  </w:style>
  <w:style w:type="character" w:customStyle="1" w:styleId="main0">
    <w:name w:val="main Знак"/>
    <w:link w:val="main"/>
    <w:uiPriority w:val="99"/>
    <w:locked/>
    <w:rPr>
      <w:rFonts w:ascii="Arial" w:hAnsi="Arial"/>
      <w:sz w:val="22"/>
      <w:lang w:val="ru-RU" w:eastAsia="ru-RU"/>
    </w:rPr>
  </w:style>
  <w:style w:type="paragraph" w:customStyle="1" w:styleId="RouteTitle">
    <w:name w:val="Route Title"/>
    <w:basedOn w:val="a0"/>
    <w:uiPriority w:val="99"/>
    <w:pPr>
      <w:keepLines/>
      <w:overflowPunct w:val="0"/>
      <w:autoSpaceDE w:val="0"/>
      <w:autoSpaceDN w:val="0"/>
      <w:adjustRightInd w:val="0"/>
      <w:spacing w:before="0" w:beforeAutospacing="0" w:after="120" w:afterAutospacing="0"/>
      <w:ind w:left="2520" w:right="720"/>
      <w:jc w:val="left"/>
      <w:textAlignment w:val="baseline"/>
    </w:pPr>
    <w:rPr>
      <w:rFonts w:ascii="Arial" w:hAnsi="Arial"/>
      <w:sz w:val="36"/>
      <w:szCs w:val="20"/>
      <w:lang w:val="en-US"/>
    </w:rPr>
  </w:style>
  <w:style w:type="table" w:styleId="81">
    <w:name w:val="Table Grid 8"/>
    <w:basedOn w:val="a3"/>
    <w:uiPriority w:val="99"/>
    <w:pPr>
      <w:spacing w:before="100" w:beforeAutospacing="1" w:after="100" w:afterAutospacing="1"/>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styleId="aff7">
    <w:name w:val="List Paragraph"/>
    <w:basedOn w:val="a0"/>
    <w:uiPriority w:val="34"/>
    <w:qFormat/>
    <w:pPr>
      <w:ind w:left="720"/>
      <w:contextualSpacing/>
    </w:pPr>
  </w:style>
  <w:style w:type="character" w:styleId="aff8">
    <w:name w:val="Book Title"/>
    <w:uiPriority w:val="33"/>
    <w:qFormat/>
    <w:rPr>
      <w:b/>
      <w:bCs/>
      <w:smallCaps/>
      <w:spacing w:val="5"/>
    </w:rPr>
  </w:style>
  <w:style w:type="paragraph" w:styleId="aff9">
    <w:name w:val="Subtitle"/>
    <w:basedOn w:val="a0"/>
    <w:next w:val="a0"/>
    <w:link w:val="affa"/>
    <w:qFormat/>
    <w:locked/>
    <w:pPr>
      <w:spacing w:after="60"/>
      <w:jc w:val="center"/>
      <w:outlineLvl w:val="1"/>
    </w:pPr>
    <w:rPr>
      <w:rFonts w:asciiTheme="majorHAnsi" w:eastAsiaTheme="majorEastAsia" w:hAnsiTheme="majorHAnsi" w:cstheme="majorBidi"/>
      <w:sz w:val="24"/>
    </w:rPr>
  </w:style>
  <w:style w:type="character" w:customStyle="1" w:styleId="affa">
    <w:name w:val="Підзаголовок Знак"/>
    <w:basedOn w:val="a2"/>
    <w:link w:val="aff9"/>
    <w:rPr>
      <w:rFonts w:asciiTheme="majorHAnsi" w:eastAsiaTheme="majorEastAsia" w:hAnsiTheme="majorHAnsi" w:cstheme="majorBidi"/>
      <w:sz w:val="24"/>
      <w:szCs w:val="24"/>
    </w:rPr>
  </w:style>
  <w:style w:type="character" w:styleId="affb">
    <w:name w:val="Emphasis"/>
    <w:basedOn w:val="a2"/>
    <w:qFormat/>
    <w:locked/>
    <w:rPr>
      <w:i/>
      <w:iCs/>
    </w:rPr>
  </w:style>
  <w:style w:type="table" w:styleId="27">
    <w:name w:val="Medium Shading 2"/>
    <w:basedOn w:val="a3"/>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
    <w:name w:val="Таблица-сетка 1 светлая1"/>
    <w:basedOn w:val="a3"/>
    <w:uiPriority w:val="4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c">
    <w:name w:val="Intense Emphasis"/>
    <w:basedOn w:val="a2"/>
    <w:uiPriority w:val="21"/>
    <w:qFormat/>
    <w:rPr>
      <w:i/>
      <w:iCs/>
      <w:color w:val="08145B" w:themeColor="accent1"/>
    </w:rPr>
  </w:style>
  <w:style w:type="paragraph" w:styleId="affd">
    <w:name w:val="No Spacing"/>
    <w:uiPriority w:val="1"/>
    <w:qFormat/>
    <w:pPr>
      <w:spacing w:beforeAutospacing="1" w:afterAutospacing="1"/>
      <w:jc w:val="both"/>
    </w:pPr>
    <w:rPr>
      <w:rFonts w:ascii="Tahoma" w:hAnsi="Tahoma"/>
      <w:szCs w:val="24"/>
    </w:rPr>
  </w:style>
  <w:style w:type="paragraph" w:styleId="affe">
    <w:name w:val="TOC Heading"/>
    <w:basedOn w:val="1"/>
    <w:next w:val="a0"/>
    <w:uiPriority w:val="39"/>
    <w:unhideWhenUsed/>
    <w:qFormat/>
    <w:pPr>
      <w:keepNext/>
      <w:keepLines/>
      <w:pageBreakBefore w:val="0"/>
      <w:numPr>
        <w:numId w:val="0"/>
      </w:numPr>
      <w:spacing w:before="240" w:beforeAutospacing="0" w:after="0" w:line="259" w:lineRule="auto"/>
      <w:outlineLvl w:val="9"/>
    </w:pPr>
    <w:rPr>
      <w:rFonts w:asciiTheme="majorHAnsi" w:eastAsiaTheme="majorEastAsia" w:hAnsiTheme="majorHAnsi" w:cstheme="majorBidi"/>
      <w:b w:val="0"/>
      <w:bCs w:val="0"/>
      <w:color w:val="060E44" w:themeColor="accent1" w:themeShade="BF"/>
      <w:sz w:val="32"/>
      <w:szCs w:val="32"/>
      <w:lang w:val="en-US"/>
    </w:rPr>
  </w:style>
  <w:style w:type="table" w:customStyle="1" w:styleId="-21">
    <w:name w:val="Таблица-сетка 21"/>
    <w:basedOn w:val="a3"/>
    <w:uiPriority w:val="4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f">
    <w:name w:val="Normal (Web)"/>
    <w:basedOn w:val="a0"/>
    <w:uiPriority w:val="99"/>
    <w:unhideWhenUsed/>
    <w:rsid w:val="001D32EF"/>
    <w:pPr>
      <w:jc w:val="left"/>
    </w:pPr>
    <w:rPr>
      <w:rFonts w:ascii="Times New Roman" w:hAnsi="Times New Roman" w:cs="Times New Roman"/>
      <w:sz w:val="24"/>
      <w:lang w:val="en-US"/>
    </w:rPr>
  </w:style>
  <w:style w:type="table" w:styleId="14">
    <w:name w:val="Grid Table 1 Light"/>
    <w:basedOn w:val="a3"/>
    <w:uiPriority w:val="46"/>
    <w:rsid w:val="00980E6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10">
    <w:name w:val="Требования 1"/>
    <w:basedOn w:val="a0"/>
    <w:autoRedefine/>
    <w:qFormat/>
    <w:rsid w:val="00D20563"/>
    <w:pPr>
      <w:numPr>
        <w:numId w:val="10"/>
      </w:numPr>
      <w:spacing w:before="60" w:beforeAutospacing="0" w:after="60" w:afterAutospacing="0"/>
    </w:pPr>
    <w:rPr>
      <w:rFonts w:ascii="Times New Roman" w:hAnsi="Times New Roman" w:cs="Times New Roman"/>
      <w:b/>
      <w:snapToGrid w:val="0"/>
      <w:sz w:val="24"/>
      <w:szCs w:val="20"/>
      <w:lang w:eastAsia="uk-UA"/>
    </w:rPr>
  </w:style>
  <w:style w:type="paragraph" w:customStyle="1" w:styleId="2">
    <w:name w:val="Требования 2"/>
    <w:basedOn w:val="a0"/>
    <w:link w:val="28"/>
    <w:autoRedefine/>
    <w:qFormat/>
    <w:rsid w:val="00D20563"/>
    <w:pPr>
      <w:numPr>
        <w:ilvl w:val="1"/>
        <w:numId w:val="10"/>
      </w:numPr>
      <w:spacing w:before="60" w:beforeAutospacing="0" w:after="60" w:afterAutospacing="0"/>
      <w:jc w:val="left"/>
    </w:pPr>
    <w:rPr>
      <w:rFonts w:ascii="Times New Roman" w:hAnsi="Times New Roman" w:cs="Times New Roman"/>
      <w:sz w:val="24"/>
      <w:szCs w:val="20"/>
      <w:lang w:eastAsia="uk-UA"/>
    </w:rPr>
  </w:style>
  <w:style w:type="paragraph" w:customStyle="1" w:styleId="3">
    <w:name w:val="Требования 3"/>
    <w:basedOn w:val="a0"/>
    <w:link w:val="33"/>
    <w:autoRedefine/>
    <w:qFormat/>
    <w:rsid w:val="00DF0513"/>
    <w:pPr>
      <w:numPr>
        <w:numId w:val="13"/>
      </w:numPr>
      <w:tabs>
        <w:tab w:val="left" w:pos="851"/>
        <w:tab w:val="left" w:pos="1134"/>
      </w:tabs>
      <w:spacing w:before="60" w:beforeAutospacing="0" w:after="0" w:afterAutospacing="0"/>
      <w:outlineLvl w:val="2"/>
    </w:pPr>
    <w:rPr>
      <w:b/>
    </w:rPr>
  </w:style>
  <w:style w:type="paragraph" w:customStyle="1" w:styleId="40">
    <w:name w:val="Требования 4"/>
    <w:basedOn w:val="a0"/>
    <w:autoRedefine/>
    <w:qFormat/>
    <w:rsid w:val="00D20563"/>
    <w:pPr>
      <w:numPr>
        <w:ilvl w:val="3"/>
        <w:numId w:val="10"/>
      </w:numPr>
      <w:spacing w:before="60" w:beforeAutospacing="0" w:after="60" w:afterAutospacing="0"/>
      <w:ind w:left="1276"/>
    </w:pPr>
    <w:rPr>
      <w:rFonts w:ascii="Times New Roman" w:hAnsi="Times New Roman" w:cs="Times New Roman"/>
      <w:snapToGrid w:val="0"/>
      <w:sz w:val="24"/>
      <w:szCs w:val="20"/>
      <w:lang w:eastAsia="uk-UA"/>
    </w:rPr>
  </w:style>
  <w:style w:type="character" w:customStyle="1" w:styleId="33">
    <w:name w:val="Требования 3 Знак"/>
    <w:link w:val="3"/>
    <w:rsid w:val="00DF0513"/>
    <w:rPr>
      <w:rFonts w:ascii="Calibri" w:hAnsi="Calibri" w:cs="Calibri"/>
      <w:b/>
      <w:szCs w:val="24"/>
      <w:lang w:val="uk-UA"/>
    </w:rPr>
  </w:style>
  <w:style w:type="paragraph" w:customStyle="1" w:styleId="5">
    <w:name w:val="Требования 5"/>
    <w:basedOn w:val="a0"/>
    <w:autoRedefine/>
    <w:qFormat/>
    <w:rsid w:val="00D20563"/>
    <w:pPr>
      <w:numPr>
        <w:ilvl w:val="4"/>
        <w:numId w:val="10"/>
      </w:numPr>
      <w:spacing w:before="60" w:beforeAutospacing="0" w:after="60" w:afterAutospacing="0"/>
      <w:ind w:left="1843"/>
    </w:pPr>
    <w:rPr>
      <w:rFonts w:ascii="Times New Roman" w:hAnsi="Times New Roman" w:cs="Times New Roman"/>
      <w:snapToGrid w:val="0"/>
      <w:sz w:val="24"/>
      <w:szCs w:val="20"/>
      <w:lang w:eastAsia="uk-UA"/>
    </w:rPr>
  </w:style>
  <w:style w:type="paragraph" w:customStyle="1" w:styleId="6">
    <w:name w:val="Требования 6"/>
    <w:basedOn w:val="a0"/>
    <w:qFormat/>
    <w:rsid w:val="00D20563"/>
    <w:pPr>
      <w:numPr>
        <w:ilvl w:val="5"/>
        <w:numId w:val="10"/>
      </w:numPr>
      <w:spacing w:before="60" w:beforeAutospacing="0" w:after="60" w:afterAutospacing="0"/>
    </w:pPr>
    <w:rPr>
      <w:rFonts w:ascii="Times New Roman" w:hAnsi="Times New Roman" w:cs="Times New Roman"/>
      <w:sz w:val="24"/>
      <w:szCs w:val="20"/>
      <w:lang w:eastAsia="uk-UA"/>
    </w:rPr>
  </w:style>
  <w:style w:type="character" w:customStyle="1" w:styleId="28">
    <w:name w:val="Требования 2 Знак"/>
    <w:link w:val="2"/>
    <w:rsid w:val="00B43B62"/>
    <w:rPr>
      <w:sz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7902">
      <w:bodyDiv w:val="1"/>
      <w:marLeft w:val="0"/>
      <w:marRight w:val="0"/>
      <w:marTop w:val="0"/>
      <w:marBottom w:val="0"/>
      <w:divBdr>
        <w:top w:val="none" w:sz="0" w:space="0" w:color="auto"/>
        <w:left w:val="none" w:sz="0" w:space="0" w:color="auto"/>
        <w:bottom w:val="none" w:sz="0" w:space="0" w:color="auto"/>
        <w:right w:val="none" w:sz="0" w:space="0" w:color="auto"/>
      </w:divBdr>
    </w:div>
    <w:div w:id="53744342">
      <w:bodyDiv w:val="1"/>
      <w:marLeft w:val="0"/>
      <w:marRight w:val="0"/>
      <w:marTop w:val="0"/>
      <w:marBottom w:val="0"/>
      <w:divBdr>
        <w:top w:val="none" w:sz="0" w:space="0" w:color="auto"/>
        <w:left w:val="none" w:sz="0" w:space="0" w:color="auto"/>
        <w:bottom w:val="none" w:sz="0" w:space="0" w:color="auto"/>
        <w:right w:val="none" w:sz="0" w:space="0" w:color="auto"/>
      </w:divBdr>
      <w:divsChild>
        <w:div w:id="431050299">
          <w:marLeft w:val="0"/>
          <w:marRight w:val="0"/>
          <w:marTop w:val="0"/>
          <w:marBottom w:val="0"/>
          <w:divBdr>
            <w:top w:val="none" w:sz="0" w:space="0" w:color="auto"/>
            <w:left w:val="none" w:sz="0" w:space="0" w:color="auto"/>
            <w:bottom w:val="none" w:sz="0" w:space="0" w:color="auto"/>
            <w:right w:val="none" w:sz="0" w:space="0" w:color="auto"/>
          </w:divBdr>
        </w:div>
        <w:div w:id="1469515963">
          <w:marLeft w:val="0"/>
          <w:marRight w:val="0"/>
          <w:marTop w:val="0"/>
          <w:marBottom w:val="0"/>
          <w:divBdr>
            <w:top w:val="none" w:sz="0" w:space="0" w:color="auto"/>
            <w:left w:val="none" w:sz="0" w:space="0" w:color="auto"/>
            <w:bottom w:val="none" w:sz="0" w:space="0" w:color="auto"/>
            <w:right w:val="none" w:sz="0" w:space="0" w:color="auto"/>
          </w:divBdr>
        </w:div>
        <w:div w:id="1942493416">
          <w:marLeft w:val="0"/>
          <w:marRight w:val="0"/>
          <w:marTop w:val="0"/>
          <w:marBottom w:val="0"/>
          <w:divBdr>
            <w:top w:val="none" w:sz="0" w:space="0" w:color="auto"/>
            <w:left w:val="none" w:sz="0" w:space="0" w:color="auto"/>
            <w:bottom w:val="none" w:sz="0" w:space="0" w:color="auto"/>
            <w:right w:val="none" w:sz="0" w:space="0" w:color="auto"/>
          </w:divBdr>
        </w:div>
        <w:div w:id="241530107">
          <w:marLeft w:val="0"/>
          <w:marRight w:val="0"/>
          <w:marTop w:val="0"/>
          <w:marBottom w:val="0"/>
          <w:divBdr>
            <w:top w:val="none" w:sz="0" w:space="0" w:color="auto"/>
            <w:left w:val="none" w:sz="0" w:space="0" w:color="auto"/>
            <w:bottom w:val="none" w:sz="0" w:space="0" w:color="auto"/>
            <w:right w:val="none" w:sz="0" w:space="0" w:color="auto"/>
          </w:divBdr>
        </w:div>
        <w:div w:id="1672682261">
          <w:marLeft w:val="0"/>
          <w:marRight w:val="0"/>
          <w:marTop w:val="0"/>
          <w:marBottom w:val="0"/>
          <w:divBdr>
            <w:top w:val="none" w:sz="0" w:space="0" w:color="auto"/>
            <w:left w:val="none" w:sz="0" w:space="0" w:color="auto"/>
            <w:bottom w:val="none" w:sz="0" w:space="0" w:color="auto"/>
            <w:right w:val="none" w:sz="0" w:space="0" w:color="auto"/>
          </w:divBdr>
        </w:div>
        <w:div w:id="2125035344">
          <w:marLeft w:val="0"/>
          <w:marRight w:val="0"/>
          <w:marTop w:val="0"/>
          <w:marBottom w:val="0"/>
          <w:divBdr>
            <w:top w:val="none" w:sz="0" w:space="0" w:color="auto"/>
            <w:left w:val="none" w:sz="0" w:space="0" w:color="auto"/>
            <w:bottom w:val="none" w:sz="0" w:space="0" w:color="auto"/>
            <w:right w:val="none" w:sz="0" w:space="0" w:color="auto"/>
          </w:divBdr>
        </w:div>
        <w:div w:id="1806921814">
          <w:marLeft w:val="0"/>
          <w:marRight w:val="0"/>
          <w:marTop w:val="0"/>
          <w:marBottom w:val="0"/>
          <w:divBdr>
            <w:top w:val="none" w:sz="0" w:space="0" w:color="auto"/>
            <w:left w:val="none" w:sz="0" w:space="0" w:color="auto"/>
            <w:bottom w:val="none" w:sz="0" w:space="0" w:color="auto"/>
            <w:right w:val="none" w:sz="0" w:space="0" w:color="auto"/>
          </w:divBdr>
        </w:div>
        <w:div w:id="848981877">
          <w:marLeft w:val="0"/>
          <w:marRight w:val="0"/>
          <w:marTop w:val="0"/>
          <w:marBottom w:val="0"/>
          <w:divBdr>
            <w:top w:val="none" w:sz="0" w:space="0" w:color="auto"/>
            <w:left w:val="none" w:sz="0" w:space="0" w:color="auto"/>
            <w:bottom w:val="none" w:sz="0" w:space="0" w:color="auto"/>
            <w:right w:val="none" w:sz="0" w:space="0" w:color="auto"/>
          </w:divBdr>
        </w:div>
      </w:divsChild>
    </w:div>
    <w:div w:id="184028873">
      <w:bodyDiv w:val="1"/>
      <w:marLeft w:val="0"/>
      <w:marRight w:val="0"/>
      <w:marTop w:val="0"/>
      <w:marBottom w:val="0"/>
      <w:divBdr>
        <w:top w:val="none" w:sz="0" w:space="0" w:color="auto"/>
        <w:left w:val="none" w:sz="0" w:space="0" w:color="auto"/>
        <w:bottom w:val="none" w:sz="0" w:space="0" w:color="auto"/>
        <w:right w:val="none" w:sz="0" w:space="0" w:color="auto"/>
      </w:divBdr>
    </w:div>
    <w:div w:id="401608353">
      <w:bodyDiv w:val="1"/>
      <w:marLeft w:val="0"/>
      <w:marRight w:val="0"/>
      <w:marTop w:val="0"/>
      <w:marBottom w:val="0"/>
      <w:divBdr>
        <w:top w:val="none" w:sz="0" w:space="0" w:color="auto"/>
        <w:left w:val="none" w:sz="0" w:space="0" w:color="auto"/>
        <w:bottom w:val="none" w:sz="0" w:space="0" w:color="auto"/>
        <w:right w:val="none" w:sz="0" w:space="0" w:color="auto"/>
      </w:divBdr>
    </w:div>
    <w:div w:id="515658174">
      <w:bodyDiv w:val="1"/>
      <w:marLeft w:val="0"/>
      <w:marRight w:val="0"/>
      <w:marTop w:val="0"/>
      <w:marBottom w:val="0"/>
      <w:divBdr>
        <w:top w:val="none" w:sz="0" w:space="0" w:color="auto"/>
        <w:left w:val="none" w:sz="0" w:space="0" w:color="auto"/>
        <w:bottom w:val="none" w:sz="0" w:space="0" w:color="auto"/>
        <w:right w:val="none" w:sz="0" w:space="0" w:color="auto"/>
      </w:divBdr>
    </w:div>
    <w:div w:id="629675667">
      <w:bodyDiv w:val="1"/>
      <w:marLeft w:val="0"/>
      <w:marRight w:val="0"/>
      <w:marTop w:val="0"/>
      <w:marBottom w:val="0"/>
      <w:divBdr>
        <w:top w:val="none" w:sz="0" w:space="0" w:color="auto"/>
        <w:left w:val="none" w:sz="0" w:space="0" w:color="auto"/>
        <w:bottom w:val="none" w:sz="0" w:space="0" w:color="auto"/>
        <w:right w:val="none" w:sz="0" w:space="0" w:color="auto"/>
      </w:divBdr>
    </w:div>
    <w:div w:id="670645300">
      <w:bodyDiv w:val="1"/>
      <w:marLeft w:val="0"/>
      <w:marRight w:val="0"/>
      <w:marTop w:val="0"/>
      <w:marBottom w:val="0"/>
      <w:divBdr>
        <w:top w:val="none" w:sz="0" w:space="0" w:color="auto"/>
        <w:left w:val="none" w:sz="0" w:space="0" w:color="auto"/>
        <w:bottom w:val="none" w:sz="0" w:space="0" w:color="auto"/>
        <w:right w:val="none" w:sz="0" w:space="0" w:color="auto"/>
      </w:divBdr>
    </w:div>
    <w:div w:id="673067214">
      <w:bodyDiv w:val="1"/>
      <w:marLeft w:val="0"/>
      <w:marRight w:val="0"/>
      <w:marTop w:val="0"/>
      <w:marBottom w:val="0"/>
      <w:divBdr>
        <w:top w:val="none" w:sz="0" w:space="0" w:color="auto"/>
        <w:left w:val="none" w:sz="0" w:space="0" w:color="auto"/>
        <w:bottom w:val="none" w:sz="0" w:space="0" w:color="auto"/>
        <w:right w:val="none" w:sz="0" w:space="0" w:color="auto"/>
      </w:divBdr>
    </w:div>
    <w:div w:id="721751412">
      <w:bodyDiv w:val="1"/>
      <w:marLeft w:val="0"/>
      <w:marRight w:val="0"/>
      <w:marTop w:val="0"/>
      <w:marBottom w:val="0"/>
      <w:divBdr>
        <w:top w:val="none" w:sz="0" w:space="0" w:color="auto"/>
        <w:left w:val="none" w:sz="0" w:space="0" w:color="auto"/>
        <w:bottom w:val="none" w:sz="0" w:space="0" w:color="auto"/>
        <w:right w:val="none" w:sz="0" w:space="0" w:color="auto"/>
      </w:divBdr>
    </w:div>
    <w:div w:id="994839271">
      <w:bodyDiv w:val="1"/>
      <w:marLeft w:val="0"/>
      <w:marRight w:val="0"/>
      <w:marTop w:val="0"/>
      <w:marBottom w:val="0"/>
      <w:divBdr>
        <w:top w:val="none" w:sz="0" w:space="0" w:color="auto"/>
        <w:left w:val="none" w:sz="0" w:space="0" w:color="auto"/>
        <w:bottom w:val="none" w:sz="0" w:space="0" w:color="auto"/>
        <w:right w:val="none" w:sz="0" w:space="0" w:color="auto"/>
      </w:divBdr>
    </w:div>
    <w:div w:id="1109811296">
      <w:bodyDiv w:val="1"/>
      <w:marLeft w:val="0"/>
      <w:marRight w:val="0"/>
      <w:marTop w:val="0"/>
      <w:marBottom w:val="0"/>
      <w:divBdr>
        <w:top w:val="none" w:sz="0" w:space="0" w:color="auto"/>
        <w:left w:val="none" w:sz="0" w:space="0" w:color="auto"/>
        <w:bottom w:val="none" w:sz="0" w:space="0" w:color="auto"/>
        <w:right w:val="none" w:sz="0" w:space="0" w:color="auto"/>
      </w:divBdr>
    </w:div>
    <w:div w:id="1160854345">
      <w:bodyDiv w:val="1"/>
      <w:marLeft w:val="0"/>
      <w:marRight w:val="0"/>
      <w:marTop w:val="0"/>
      <w:marBottom w:val="0"/>
      <w:divBdr>
        <w:top w:val="none" w:sz="0" w:space="0" w:color="auto"/>
        <w:left w:val="none" w:sz="0" w:space="0" w:color="auto"/>
        <w:bottom w:val="none" w:sz="0" w:space="0" w:color="auto"/>
        <w:right w:val="none" w:sz="0" w:space="0" w:color="auto"/>
      </w:divBdr>
    </w:div>
    <w:div w:id="1307467216">
      <w:bodyDiv w:val="1"/>
      <w:marLeft w:val="0"/>
      <w:marRight w:val="0"/>
      <w:marTop w:val="0"/>
      <w:marBottom w:val="0"/>
      <w:divBdr>
        <w:top w:val="none" w:sz="0" w:space="0" w:color="auto"/>
        <w:left w:val="none" w:sz="0" w:space="0" w:color="auto"/>
        <w:bottom w:val="none" w:sz="0" w:space="0" w:color="auto"/>
        <w:right w:val="none" w:sz="0" w:space="0" w:color="auto"/>
      </w:divBdr>
    </w:div>
    <w:div w:id="1514495282">
      <w:bodyDiv w:val="1"/>
      <w:marLeft w:val="0"/>
      <w:marRight w:val="0"/>
      <w:marTop w:val="0"/>
      <w:marBottom w:val="0"/>
      <w:divBdr>
        <w:top w:val="none" w:sz="0" w:space="0" w:color="auto"/>
        <w:left w:val="none" w:sz="0" w:space="0" w:color="auto"/>
        <w:bottom w:val="none" w:sz="0" w:space="0" w:color="auto"/>
        <w:right w:val="none" w:sz="0" w:space="0" w:color="auto"/>
      </w:divBdr>
    </w:div>
    <w:div w:id="1524905226">
      <w:bodyDiv w:val="1"/>
      <w:marLeft w:val="0"/>
      <w:marRight w:val="0"/>
      <w:marTop w:val="0"/>
      <w:marBottom w:val="0"/>
      <w:divBdr>
        <w:top w:val="none" w:sz="0" w:space="0" w:color="auto"/>
        <w:left w:val="none" w:sz="0" w:space="0" w:color="auto"/>
        <w:bottom w:val="none" w:sz="0" w:space="0" w:color="auto"/>
        <w:right w:val="none" w:sz="0" w:space="0" w:color="auto"/>
      </w:divBdr>
    </w:div>
    <w:div w:id="1559512234">
      <w:bodyDiv w:val="1"/>
      <w:marLeft w:val="0"/>
      <w:marRight w:val="0"/>
      <w:marTop w:val="0"/>
      <w:marBottom w:val="0"/>
      <w:divBdr>
        <w:top w:val="none" w:sz="0" w:space="0" w:color="auto"/>
        <w:left w:val="none" w:sz="0" w:space="0" w:color="auto"/>
        <w:bottom w:val="none" w:sz="0" w:space="0" w:color="auto"/>
        <w:right w:val="none" w:sz="0" w:space="0" w:color="auto"/>
      </w:divBdr>
    </w:div>
    <w:div w:id="1580285080">
      <w:bodyDiv w:val="1"/>
      <w:marLeft w:val="0"/>
      <w:marRight w:val="0"/>
      <w:marTop w:val="0"/>
      <w:marBottom w:val="0"/>
      <w:divBdr>
        <w:top w:val="none" w:sz="0" w:space="0" w:color="auto"/>
        <w:left w:val="none" w:sz="0" w:space="0" w:color="auto"/>
        <w:bottom w:val="none" w:sz="0" w:space="0" w:color="auto"/>
        <w:right w:val="none" w:sz="0" w:space="0" w:color="auto"/>
      </w:divBdr>
    </w:div>
    <w:div w:id="1598831082">
      <w:bodyDiv w:val="1"/>
      <w:marLeft w:val="0"/>
      <w:marRight w:val="0"/>
      <w:marTop w:val="0"/>
      <w:marBottom w:val="0"/>
      <w:divBdr>
        <w:top w:val="none" w:sz="0" w:space="0" w:color="auto"/>
        <w:left w:val="none" w:sz="0" w:space="0" w:color="auto"/>
        <w:bottom w:val="none" w:sz="0" w:space="0" w:color="auto"/>
        <w:right w:val="none" w:sz="0" w:space="0" w:color="auto"/>
      </w:divBdr>
    </w:div>
    <w:div w:id="1641618798">
      <w:bodyDiv w:val="1"/>
      <w:marLeft w:val="0"/>
      <w:marRight w:val="0"/>
      <w:marTop w:val="0"/>
      <w:marBottom w:val="0"/>
      <w:divBdr>
        <w:top w:val="none" w:sz="0" w:space="0" w:color="auto"/>
        <w:left w:val="none" w:sz="0" w:space="0" w:color="auto"/>
        <w:bottom w:val="none" w:sz="0" w:space="0" w:color="auto"/>
        <w:right w:val="none" w:sz="0" w:space="0" w:color="auto"/>
      </w:divBdr>
    </w:div>
    <w:div w:id="1821919590">
      <w:bodyDiv w:val="1"/>
      <w:marLeft w:val="0"/>
      <w:marRight w:val="0"/>
      <w:marTop w:val="0"/>
      <w:marBottom w:val="0"/>
      <w:divBdr>
        <w:top w:val="none" w:sz="0" w:space="0" w:color="auto"/>
        <w:left w:val="none" w:sz="0" w:space="0" w:color="auto"/>
        <w:bottom w:val="none" w:sz="0" w:space="0" w:color="auto"/>
        <w:right w:val="none" w:sz="0" w:space="0" w:color="auto"/>
      </w:divBdr>
    </w:div>
    <w:div w:id="1869291999">
      <w:bodyDiv w:val="1"/>
      <w:marLeft w:val="0"/>
      <w:marRight w:val="0"/>
      <w:marTop w:val="0"/>
      <w:marBottom w:val="0"/>
      <w:divBdr>
        <w:top w:val="none" w:sz="0" w:space="0" w:color="auto"/>
        <w:left w:val="none" w:sz="0" w:space="0" w:color="auto"/>
        <w:bottom w:val="none" w:sz="0" w:space="0" w:color="auto"/>
        <w:right w:val="none" w:sz="0" w:space="0" w:color="auto"/>
      </w:divBdr>
    </w:div>
    <w:div w:id="1890070756">
      <w:bodyDiv w:val="1"/>
      <w:marLeft w:val="0"/>
      <w:marRight w:val="0"/>
      <w:marTop w:val="0"/>
      <w:marBottom w:val="0"/>
      <w:divBdr>
        <w:top w:val="none" w:sz="0" w:space="0" w:color="auto"/>
        <w:left w:val="none" w:sz="0" w:space="0" w:color="auto"/>
        <w:bottom w:val="none" w:sz="0" w:space="0" w:color="auto"/>
        <w:right w:val="none" w:sz="0" w:space="0" w:color="auto"/>
      </w:divBdr>
    </w:div>
    <w:div w:id="2007318316">
      <w:marLeft w:val="0"/>
      <w:marRight w:val="0"/>
      <w:marTop w:val="0"/>
      <w:marBottom w:val="0"/>
      <w:divBdr>
        <w:top w:val="none" w:sz="0" w:space="0" w:color="auto"/>
        <w:left w:val="none" w:sz="0" w:space="0" w:color="auto"/>
        <w:bottom w:val="none" w:sz="0" w:space="0" w:color="auto"/>
        <w:right w:val="none" w:sz="0" w:space="0" w:color="auto"/>
      </w:divBdr>
    </w:div>
    <w:div w:id="2007318317">
      <w:marLeft w:val="0"/>
      <w:marRight w:val="0"/>
      <w:marTop w:val="0"/>
      <w:marBottom w:val="0"/>
      <w:divBdr>
        <w:top w:val="none" w:sz="0" w:space="0" w:color="auto"/>
        <w:left w:val="none" w:sz="0" w:space="0" w:color="auto"/>
        <w:bottom w:val="none" w:sz="0" w:space="0" w:color="auto"/>
        <w:right w:val="none" w:sz="0" w:space="0" w:color="auto"/>
      </w:divBdr>
    </w:div>
    <w:div w:id="2007318318">
      <w:marLeft w:val="0"/>
      <w:marRight w:val="0"/>
      <w:marTop w:val="0"/>
      <w:marBottom w:val="0"/>
      <w:divBdr>
        <w:top w:val="none" w:sz="0" w:space="0" w:color="auto"/>
        <w:left w:val="none" w:sz="0" w:space="0" w:color="auto"/>
        <w:bottom w:val="none" w:sz="0" w:space="0" w:color="auto"/>
        <w:right w:val="none" w:sz="0" w:space="0" w:color="auto"/>
      </w:divBdr>
    </w:div>
    <w:div w:id="2007318319">
      <w:marLeft w:val="0"/>
      <w:marRight w:val="0"/>
      <w:marTop w:val="0"/>
      <w:marBottom w:val="0"/>
      <w:divBdr>
        <w:top w:val="none" w:sz="0" w:space="0" w:color="auto"/>
        <w:left w:val="none" w:sz="0" w:space="0" w:color="auto"/>
        <w:bottom w:val="none" w:sz="0" w:space="0" w:color="auto"/>
        <w:right w:val="none" w:sz="0" w:space="0" w:color="auto"/>
      </w:divBdr>
    </w:div>
    <w:div w:id="2020617955">
      <w:bodyDiv w:val="1"/>
      <w:marLeft w:val="0"/>
      <w:marRight w:val="0"/>
      <w:marTop w:val="0"/>
      <w:marBottom w:val="0"/>
      <w:divBdr>
        <w:top w:val="none" w:sz="0" w:space="0" w:color="auto"/>
        <w:left w:val="none" w:sz="0" w:space="0" w:color="auto"/>
        <w:bottom w:val="none" w:sz="0" w:space="0" w:color="auto"/>
        <w:right w:val="none" w:sz="0" w:space="0" w:color="auto"/>
      </w:divBdr>
    </w:div>
    <w:div w:id="213570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__________Microsoft_Visio1.vsdx"/><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Ион">
  <a:themeElements>
    <a:clrScheme name="УкрЕнерго">
      <a:dk1>
        <a:sysClr val="windowText" lastClr="000000"/>
      </a:dk1>
      <a:lt1>
        <a:sysClr val="window" lastClr="FFFFFF"/>
      </a:lt1>
      <a:dk2>
        <a:srgbClr val="1E5155"/>
      </a:dk2>
      <a:lt2>
        <a:srgbClr val="EBEBEB"/>
      </a:lt2>
      <a:accent1>
        <a:srgbClr val="08145B"/>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УкрЕнерго">
      <a:majorFont>
        <a:latin typeface="Century Gothic"/>
        <a:ea typeface=""/>
        <a:cs typeface=""/>
      </a:majorFont>
      <a:minorFont>
        <a:latin typeface="Clear Sans"/>
        <a:ea typeface=""/>
        <a:cs typeface=""/>
      </a:minorFont>
    </a:fontScheme>
    <a:fmtScheme name="Ион">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EEEEB-752B-450D-86CC-445475287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4159</Words>
  <Characters>31243</Characters>
  <Application>Microsoft Office Word</Application>
  <DocSecurity>0</DocSecurity>
  <Lines>260</Lines>
  <Paragraphs>70</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Статут проекту</vt:lpstr>
      <vt:lpstr>Статут проекту</vt:lpstr>
    </vt:vector>
  </TitlesOfParts>
  <Company>sl-bp</Company>
  <LinksUpToDate>false</LinksUpToDate>
  <CharactersWithSpaces>35332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Статут проекту</dc:title>
  <dc:subject>Проект впровадження h2p</dc:subject>
  <dc:creator>Sergey Tikhonov</dc:creator>
  <cp:keywords>ERP;Устав</cp:keywords>
  <dc:description/>
  <cp:lastModifiedBy>Кравченко Юрій Віталійович</cp:lastModifiedBy>
  <cp:revision>7</cp:revision>
  <cp:lastPrinted>2017-12-15T09:23:00Z</cp:lastPrinted>
  <dcterms:created xsi:type="dcterms:W3CDTF">2018-10-31T13:58:00Z</dcterms:created>
  <dcterms:modified xsi:type="dcterms:W3CDTF">2018-11-27T10:13:00Z</dcterms:modified>
  <cp:category>CR.030</cp:category>
</cp:coreProperties>
</file>