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48F6B" w14:textId="77777777" w:rsidR="0033097C" w:rsidRDefault="00CE4817" w:rsidP="0033097C">
      <w:pPr>
        <w:pStyle w:val="2"/>
      </w:pPr>
      <w:bookmarkStart w:id="0" w:name="conditions"/>
      <w:r>
        <w:rPr>
          <w:lang w:val="ru-RU"/>
        </w:rPr>
        <w:t>Состояния</w:t>
      </w:r>
      <w:bookmarkEnd w:id="0"/>
    </w:p>
    <w:p w14:paraId="0DEED1E4" w14:textId="77777777" w:rsidR="0033097C" w:rsidRDefault="00CE4817" w:rsidP="0033097C">
      <w:r>
        <w:pict w14:anchorId="4E74025E">
          <v:rect id="_x0000_i1025" style="width:0;height:1.5pt" o:hralign="center" o:hrstd="t" o:hr="t"/>
        </w:pict>
      </w:r>
    </w:p>
    <w:p w14:paraId="1DF6DF63" w14:textId="77777777" w:rsidR="0033097C" w:rsidRPr="0027170A" w:rsidRDefault="00CE4817" w:rsidP="0033097C">
      <w:pPr>
        <w:pStyle w:val="FirstParagraph"/>
        <w:rPr>
          <w:lang w:val="ru-RU"/>
        </w:rPr>
      </w:pPr>
      <w:r>
        <w:rPr>
          <w:lang w:val="ru-RU"/>
        </w:rPr>
        <w:t xml:space="preserve">Состояния по-разному изменяют </w:t>
      </w:r>
      <w:proofErr w:type="gramStart"/>
      <w:r>
        <w:rPr>
          <w:lang w:val="ru-RU"/>
        </w:rPr>
        <w:t>способности  существ</w:t>
      </w:r>
      <w:proofErr w:type="gramEnd"/>
      <w:r>
        <w:rPr>
          <w:lang w:val="ru-RU"/>
        </w:rPr>
        <w:t xml:space="preserve"> и возникают в результате  заклинаний, классовых особенностей, атак чудовищ или других эффектов. Большинство состояний, таких как "Ослеплённое", негативно влияют на существо, но </w:t>
      </w:r>
      <w:r>
        <w:rPr>
          <w:lang w:val="ru-RU"/>
        </w:rPr>
        <w:t>некоторые, такие как "Невидимое", могут быть выгодными.</w:t>
      </w:r>
    </w:p>
    <w:p w14:paraId="22E49E5A" w14:textId="77777777" w:rsidR="0033097C" w:rsidRPr="0027170A" w:rsidRDefault="00CE4817" w:rsidP="0033097C">
      <w:pPr>
        <w:pStyle w:val="a0"/>
        <w:rPr>
          <w:lang w:val="ru-RU"/>
        </w:rPr>
      </w:pPr>
      <w:r>
        <w:rPr>
          <w:lang w:val="ru-RU"/>
        </w:rPr>
        <w:t xml:space="preserve">Состояние продолжается либо до тех пор, пока оно не будет отменено (например, состояние "Распластанное" отменяется вставанием на ноги), либо в течение времени, определенного эффектом, который наложил </w:t>
      </w:r>
      <w:r>
        <w:rPr>
          <w:lang w:val="ru-RU"/>
        </w:rPr>
        <w:t>условие.</w:t>
      </w:r>
    </w:p>
    <w:p w14:paraId="379B9DD1" w14:textId="77777777" w:rsidR="0033097C" w:rsidRPr="0027170A" w:rsidRDefault="00CE4817" w:rsidP="0033097C">
      <w:pPr>
        <w:pStyle w:val="a0"/>
        <w:rPr>
          <w:lang w:val="ru-RU"/>
        </w:rPr>
      </w:pPr>
      <w:r>
        <w:rPr>
          <w:lang w:val="ru-RU"/>
        </w:rPr>
        <w:t xml:space="preserve">Если несколько эффектов вызывают у существа одно и </w:t>
      </w:r>
      <w:proofErr w:type="gramStart"/>
      <w:r>
        <w:rPr>
          <w:lang w:val="ru-RU"/>
        </w:rPr>
        <w:t>то  же</w:t>
      </w:r>
      <w:proofErr w:type="gramEnd"/>
      <w:r>
        <w:rPr>
          <w:lang w:val="ru-RU"/>
        </w:rPr>
        <w:t xml:space="preserve"> состояние, то каждое из них имеет свою длительность,  однако их эффекты не складываются. Существо либо находится под воздействием </w:t>
      </w:r>
      <w:proofErr w:type="gramStart"/>
      <w:r>
        <w:rPr>
          <w:lang w:val="ru-RU"/>
        </w:rPr>
        <w:t>состояния</w:t>
      </w:r>
      <w:proofErr w:type="gramEnd"/>
      <w:r>
        <w:rPr>
          <w:lang w:val="ru-RU"/>
        </w:rPr>
        <w:t xml:space="preserve"> либо нет.</w:t>
      </w:r>
    </w:p>
    <w:p w14:paraId="68021A76" w14:textId="77777777" w:rsidR="0033097C" w:rsidRPr="0027170A" w:rsidRDefault="00CE4817" w:rsidP="0033097C">
      <w:pPr>
        <w:pStyle w:val="a0"/>
        <w:rPr>
          <w:lang w:val="ru-RU"/>
        </w:rPr>
      </w:pPr>
      <w:r>
        <w:rPr>
          <w:lang w:val="ru-RU"/>
        </w:rPr>
        <w:t>Следующие определения определяют, что п</w:t>
      </w:r>
      <w:r>
        <w:rPr>
          <w:lang w:val="ru-RU"/>
        </w:rPr>
        <w:t>роисходит с существом, когда оно находится под воздействием состояния.</w:t>
      </w:r>
    </w:p>
    <w:p w14:paraId="33BE2245" w14:textId="77777777" w:rsidR="0033097C" w:rsidRDefault="00CE4817" w:rsidP="0033097C">
      <w:pPr>
        <w:pStyle w:val="3"/>
      </w:pPr>
      <w:bookmarkStart w:id="1" w:name="blinded"/>
      <w:r>
        <w:rPr>
          <w:lang w:val="ru-RU"/>
        </w:rPr>
        <w:t>Ослеплённое</w:t>
      </w:r>
      <w:bookmarkEnd w:id="1"/>
    </w:p>
    <w:p w14:paraId="20357F25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Ослепленное существо не может видеть и автоматически проваливает любую проверку характеристик, зависящую от зрения.</w:t>
      </w:r>
    </w:p>
    <w:p w14:paraId="3F5B6C42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Броски атаки против существа совершаются с преимуществом,</w:t>
      </w:r>
      <w:r>
        <w:rPr>
          <w:lang w:val="ru-RU"/>
        </w:rPr>
        <w:t xml:space="preserve"> а броски атаки существа совершаются с помехой.</w:t>
      </w:r>
    </w:p>
    <w:p w14:paraId="3154F432" w14:textId="77777777" w:rsidR="0033097C" w:rsidRDefault="00CE4817" w:rsidP="0033097C">
      <w:pPr>
        <w:pStyle w:val="3"/>
      </w:pPr>
      <w:bookmarkStart w:id="2" w:name="charmed"/>
      <w:r>
        <w:rPr>
          <w:lang w:val="ru-RU"/>
        </w:rPr>
        <w:t>Заворожённое</w:t>
      </w:r>
      <w:bookmarkEnd w:id="2"/>
    </w:p>
    <w:p w14:paraId="2329024D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Заворожённое существо не может напасть на заклинателя или использовать против заклинателя вредоносную способность или магические эффекты.</w:t>
      </w:r>
    </w:p>
    <w:p w14:paraId="7749F92B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Заклинатель совершает с преимуществом </w:t>
      </w:r>
      <w:proofErr w:type="gramStart"/>
      <w:r>
        <w:rPr>
          <w:lang w:val="ru-RU"/>
        </w:rPr>
        <w:t>любую проверку хара</w:t>
      </w:r>
      <w:r>
        <w:rPr>
          <w:lang w:val="ru-RU"/>
        </w:rPr>
        <w:t>ктеристик</w:t>
      </w:r>
      <w:proofErr w:type="gramEnd"/>
      <w:r>
        <w:rPr>
          <w:lang w:val="ru-RU"/>
        </w:rPr>
        <w:t xml:space="preserve"> связанную с социальным взаимодействием с существом.</w:t>
      </w:r>
    </w:p>
    <w:p w14:paraId="6BE8E579" w14:textId="77777777" w:rsidR="0033097C" w:rsidRDefault="00CE4817" w:rsidP="0033097C">
      <w:pPr>
        <w:pStyle w:val="3"/>
      </w:pPr>
      <w:bookmarkStart w:id="3" w:name="deafened"/>
      <w:r>
        <w:rPr>
          <w:lang w:val="ru-RU"/>
        </w:rPr>
        <w:t>Оглохшее</w:t>
      </w:r>
      <w:bookmarkEnd w:id="3"/>
    </w:p>
    <w:p w14:paraId="60B840BA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Оглохшее существо не может слышать и автоматически проваливает любую проверку характеристики, которая связана со слухом.</w:t>
      </w:r>
    </w:p>
    <w:p w14:paraId="1797FD75" w14:textId="77777777" w:rsidR="0033097C" w:rsidRPr="0027170A" w:rsidRDefault="00CE4817" w:rsidP="0033097C">
      <w:pPr>
        <w:pStyle w:val="3"/>
        <w:rPr>
          <w:lang w:val="ru-RU"/>
        </w:rPr>
      </w:pPr>
      <w:bookmarkStart w:id="4" w:name="exhaustion"/>
      <w:r>
        <w:rPr>
          <w:lang w:val="ru-RU"/>
        </w:rPr>
        <w:t>Истощение</w:t>
      </w:r>
      <w:bookmarkEnd w:id="4"/>
    </w:p>
    <w:p w14:paraId="3CE33BD5" w14:textId="77777777" w:rsidR="0033097C" w:rsidRPr="0027170A" w:rsidRDefault="00CE4817" w:rsidP="0033097C">
      <w:pPr>
        <w:pStyle w:val="FirstParagraph"/>
        <w:rPr>
          <w:lang w:val="ru-RU"/>
        </w:rPr>
      </w:pPr>
      <w:r>
        <w:rPr>
          <w:lang w:val="ru-RU"/>
        </w:rPr>
        <w:t xml:space="preserve">Некоторые особые способности или опасные </w:t>
      </w:r>
      <w:proofErr w:type="gramStart"/>
      <w:r>
        <w:rPr>
          <w:lang w:val="ru-RU"/>
        </w:rPr>
        <w:t>условия,  так</w:t>
      </w:r>
      <w:r>
        <w:rPr>
          <w:lang w:val="ru-RU"/>
        </w:rPr>
        <w:t>ие</w:t>
      </w:r>
      <w:proofErr w:type="gramEnd"/>
      <w:r>
        <w:rPr>
          <w:lang w:val="ru-RU"/>
        </w:rPr>
        <w:t xml:space="preserve"> как голод, или чрезмерно высокие и низкие  температуры, могут вызвать особое состояние, именуемое  истощением. Истощение имеет шесть уровней. Эффект может дать существу один или несколько уровней истощения, как указано в описании эффекта.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71"/>
        <w:gridCol w:w="4461"/>
      </w:tblGrid>
      <w:tr w:rsidR="00F528EB" w14:paraId="284D9A7F" w14:textId="77777777" w:rsidTr="0015576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7B3B68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t>Уровень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A30D9A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t>Эффект</w:t>
            </w:r>
          </w:p>
        </w:tc>
      </w:tr>
      <w:tr w:rsidR="00F528EB" w14:paraId="10C62447" w14:textId="77777777" w:rsidTr="0015576A">
        <w:tc>
          <w:tcPr>
            <w:tcW w:w="0" w:type="auto"/>
          </w:tcPr>
          <w:p w14:paraId="442CD3E7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6CA0FA0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t>Помеха на проверки характеристик</w:t>
            </w:r>
          </w:p>
        </w:tc>
      </w:tr>
      <w:tr w:rsidR="00F528EB" w14:paraId="2C0D888C" w14:textId="77777777" w:rsidTr="0015576A">
        <w:tc>
          <w:tcPr>
            <w:tcW w:w="0" w:type="auto"/>
          </w:tcPr>
          <w:p w14:paraId="1C6A5F48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37D61C6E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t>Скорость уменьшается вдвое</w:t>
            </w:r>
          </w:p>
        </w:tc>
      </w:tr>
      <w:tr w:rsidR="00F528EB" w:rsidRPr="0027170A" w14:paraId="00A41EDB" w14:textId="77777777" w:rsidTr="0015576A">
        <w:tc>
          <w:tcPr>
            <w:tcW w:w="0" w:type="auto"/>
          </w:tcPr>
          <w:p w14:paraId="1E3C1B82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2F809FF" w14:textId="77777777" w:rsidR="0033097C" w:rsidRPr="0027170A" w:rsidRDefault="00CE4817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Помеха </w:t>
            </w:r>
            <w:proofErr w:type="spellStart"/>
            <w:r>
              <w:rPr>
                <w:lang w:val="ru-RU"/>
              </w:rPr>
              <w:t>нв</w:t>
            </w:r>
            <w:proofErr w:type="spellEnd"/>
            <w:r>
              <w:rPr>
                <w:lang w:val="ru-RU"/>
              </w:rPr>
              <w:t xml:space="preserve"> броски атаки и </w:t>
            </w:r>
            <w:proofErr w:type="spellStart"/>
            <w:r>
              <w:rPr>
                <w:lang w:val="ru-RU"/>
              </w:rPr>
              <w:t>спасброски</w:t>
            </w:r>
            <w:proofErr w:type="spellEnd"/>
          </w:p>
        </w:tc>
      </w:tr>
      <w:tr w:rsidR="00F528EB" w14:paraId="06DA11F6" w14:textId="77777777" w:rsidTr="0015576A">
        <w:tc>
          <w:tcPr>
            <w:tcW w:w="0" w:type="auto"/>
          </w:tcPr>
          <w:p w14:paraId="33407946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4B79485E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t>Максимальные хиты уменьшаются вдвое</w:t>
            </w:r>
          </w:p>
        </w:tc>
      </w:tr>
      <w:tr w:rsidR="00F528EB" w14:paraId="6A58583D" w14:textId="77777777" w:rsidTr="0015576A">
        <w:tc>
          <w:tcPr>
            <w:tcW w:w="0" w:type="auto"/>
          </w:tcPr>
          <w:p w14:paraId="76EFB107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64674F41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t>Скорость уменьшается до 0</w:t>
            </w:r>
          </w:p>
        </w:tc>
      </w:tr>
      <w:tr w:rsidR="00F528EB" w14:paraId="1086F52E" w14:textId="77777777" w:rsidTr="0015576A">
        <w:tc>
          <w:tcPr>
            <w:tcW w:w="0" w:type="auto"/>
          </w:tcPr>
          <w:p w14:paraId="5A3DFE04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0" w:type="auto"/>
          </w:tcPr>
          <w:p w14:paraId="1746C1D6" w14:textId="77777777" w:rsidR="0033097C" w:rsidRDefault="00CE4817" w:rsidP="0015576A">
            <w:pPr>
              <w:pStyle w:val="Compact"/>
            </w:pPr>
            <w:r>
              <w:rPr>
                <w:lang w:val="ru-RU"/>
              </w:rPr>
              <w:t>Смерть</w:t>
            </w:r>
          </w:p>
        </w:tc>
      </w:tr>
    </w:tbl>
    <w:p w14:paraId="24788F4C" w14:textId="77777777" w:rsidR="0033097C" w:rsidRPr="0027170A" w:rsidRDefault="00CE4817" w:rsidP="0033097C">
      <w:pPr>
        <w:pStyle w:val="a0"/>
        <w:rPr>
          <w:lang w:val="ru-RU"/>
        </w:rPr>
      </w:pPr>
      <w:r>
        <w:rPr>
          <w:lang w:val="ru-RU"/>
        </w:rPr>
        <w:t xml:space="preserve">Если уже истощенное существо испытывает другой эффект, который </w:t>
      </w:r>
      <w:r>
        <w:rPr>
          <w:lang w:val="ru-RU"/>
        </w:rPr>
        <w:t>вызывает истощение, его текущий уровень истощения увеличивается на величину, указанную в описании эффекта.</w:t>
      </w:r>
    </w:p>
    <w:p w14:paraId="401E292E" w14:textId="77777777" w:rsidR="0033097C" w:rsidRPr="0027170A" w:rsidRDefault="00CE4817" w:rsidP="0033097C">
      <w:pPr>
        <w:pStyle w:val="a0"/>
        <w:rPr>
          <w:lang w:val="ru-RU"/>
        </w:rPr>
      </w:pPr>
      <w:r>
        <w:rPr>
          <w:lang w:val="ru-RU"/>
        </w:rPr>
        <w:t xml:space="preserve">Существо страдает от эффекта его текущего уровня истощения, а также всех более низких уровней. Например, существо, страдающее от истощения уровня 2, </w:t>
      </w:r>
      <w:r>
        <w:rPr>
          <w:lang w:val="ru-RU"/>
        </w:rPr>
        <w:t>имеет вдвое меньшую скорость и имеет помеху на проверки характеристик.</w:t>
      </w:r>
    </w:p>
    <w:p w14:paraId="601EA9FE" w14:textId="77777777" w:rsidR="0033097C" w:rsidRPr="0027170A" w:rsidRDefault="00CE4817" w:rsidP="0033097C">
      <w:pPr>
        <w:pStyle w:val="a0"/>
        <w:rPr>
          <w:lang w:val="ru-RU"/>
        </w:rPr>
      </w:pPr>
      <w:r>
        <w:rPr>
          <w:lang w:val="ru-RU"/>
        </w:rPr>
        <w:t>Эффект, который удаляет истощение, уменьшает его уровень, как указано в описании эффекта, причем все эффекты истощения заканчиваются, если уровень истощения существа снижается ниже 1.</w:t>
      </w:r>
    </w:p>
    <w:p w14:paraId="136C5EC7" w14:textId="77777777" w:rsidR="0033097C" w:rsidRPr="0027170A" w:rsidRDefault="00CE4817" w:rsidP="0033097C">
      <w:pPr>
        <w:pStyle w:val="a0"/>
        <w:rPr>
          <w:lang w:val="ru-RU"/>
        </w:rPr>
      </w:pPr>
      <w:r>
        <w:rPr>
          <w:lang w:val="ru-RU"/>
        </w:rPr>
        <w:t>З</w:t>
      </w:r>
      <w:r>
        <w:rPr>
          <w:lang w:val="ru-RU"/>
        </w:rPr>
        <w:t>авершение длинного отдыха снижает уровень истощения существа на 1, при условии, что существо также принимало некоторую пищу и питье.</w:t>
      </w:r>
    </w:p>
    <w:p w14:paraId="3F7CA22E" w14:textId="77777777" w:rsidR="0033097C" w:rsidRDefault="00CE4817" w:rsidP="0033097C">
      <w:pPr>
        <w:pStyle w:val="3"/>
      </w:pPr>
      <w:bookmarkStart w:id="5" w:name="frightened"/>
      <w:r>
        <w:rPr>
          <w:lang w:val="ru-RU"/>
        </w:rPr>
        <w:t>Испуганное</w:t>
      </w:r>
      <w:bookmarkEnd w:id="5"/>
    </w:p>
    <w:p w14:paraId="2B6686CB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Испуганное существо совершает с помехой проверки характеристик и броски атаки если источник его страха находится</w:t>
      </w:r>
      <w:r>
        <w:rPr>
          <w:lang w:val="ru-RU"/>
        </w:rPr>
        <w:t xml:space="preserve"> в пределах прямой видимости существа.</w:t>
      </w:r>
    </w:p>
    <w:p w14:paraId="174DE98C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Существо не может добровольно приблизиться к источнику своего страха.</w:t>
      </w:r>
    </w:p>
    <w:p w14:paraId="2305647F" w14:textId="77777777" w:rsidR="0033097C" w:rsidRDefault="00CE4817" w:rsidP="0033097C">
      <w:pPr>
        <w:pStyle w:val="3"/>
      </w:pPr>
      <w:bookmarkStart w:id="6" w:name="grappled"/>
      <w:r>
        <w:rPr>
          <w:lang w:val="ru-RU"/>
        </w:rPr>
        <w:t>Схваченное.</w:t>
      </w:r>
      <w:bookmarkEnd w:id="6"/>
    </w:p>
    <w:p w14:paraId="20ED1E4D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Скорость схваченного существа становится 0, и он не может извлечь выгоду из какого-либо бонуса к своей скорости.</w:t>
      </w:r>
    </w:p>
    <w:p w14:paraId="43B0325C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Персонаж выходит из со</w:t>
      </w:r>
      <w:r>
        <w:rPr>
          <w:lang w:val="ru-RU"/>
        </w:rPr>
        <w:t>стояния "схвачен", если схватившее его существо недееспособно (см. состояние).</w:t>
      </w:r>
    </w:p>
    <w:p w14:paraId="5988CAB6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Состояние также заканчивается, если эффект удаляет схваченное существо из досягаемости захвата или эффекта захвата, например, когда существо отбрасывается заклинанием </w:t>
      </w:r>
      <w:r>
        <w:rPr>
          <w:i/>
          <w:lang w:val="ru-RU"/>
        </w:rPr>
        <w:t>Громовой в</w:t>
      </w:r>
      <w:r>
        <w:rPr>
          <w:i/>
          <w:lang w:val="ru-RU"/>
        </w:rPr>
        <w:t>олны</w:t>
      </w:r>
      <w:r>
        <w:rPr>
          <w:lang w:val="ru-RU"/>
        </w:rPr>
        <w:t>.</w:t>
      </w:r>
    </w:p>
    <w:p w14:paraId="6FD59968" w14:textId="77777777" w:rsidR="0033097C" w:rsidRDefault="00CE4817" w:rsidP="0033097C">
      <w:pPr>
        <w:pStyle w:val="3"/>
      </w:pPr>
      <w:bookmarkStart w:id="7" w:name="incapacitated"/>
      <w:r>
        <w:rPr>
          <w:lang w:val="ru-RU"/>
        </w:rPr>
        <w:t>Недееспособное.</w:t>
      </w:r>
      <w:bookmarkEnd w:id="7"/>
    </w:p>
    <w:p w14:paraId="706B1D32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Недееспособное существо не может предпринимать ни действия, ни реакции.</w:t>
      </w:r>
    </w:p>
    <w:p w14:paraId="584BEF17" w14:textId="77777777" w:rsidR="0033097C" w:rsidRDefault="00CE4817" w:rsidP="0033097C">
      <w:pPr>
        <w:pStyle w:val="3"/>
      </w:pPr>
      <w:bookmarkStart w:id="8" w:name="invisible"/>
      <w:r>
        <w:rPr>
          <w:lang w:val="ru-RU"/>
        </w:rPr>
        <w:t>Невидимое</w:t>
      </w:r>
      <w:bookmarkEnd w:id="8"/>
    </w:p>
    <w:p w14:paraId="74201CCB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Невидимое существо невозможно увидеть без помощи магии или особых чувств. Для определения </w:t>
      </w:r>
      <w:proofErr w:type="gramStart"/>
      <w:r>
        <w:rPr>
          <w:lang w:val="ru-RU"/>
        </w:rPr>
        <w:t>возможности</w:t>
      </w:r>
      <w:proofErr w:type="gramEnd"/>
      <w:r>
        <w:rPr>
          <w:lang w:val="ru-RU"/>
        </w:rPr>
        <w:t xml:space="preserve"> Скрыться невидимого существа считается что оно </w:t>
      </w:r>
      <w:r>
        <w:rPr>
          <w:lang w:val="ru-RU"/>
        </w:rPr>
        <w:t>находится в местности, видимость которого крайне затруднена. Местоположение существа можно определить по любому шуму, который оно издает, или по следам, которые оно оставляет.</w:t>
      </w:r>
    </w:p>
    <w:p w14:paraId="0EFD96FA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Броски атаки против существа совершаются с помехой, а броски атаки существа - с </w:t>
      </w:r>
      <w:r>
        <w:rPr>
          <w:lang w:val="ru-RU"/>
        </w:rPr>
        <w:t>преимуществом.</w:t>
      </w:r>
    </w:p>
    <w:p w14:paraId="3195B8C8" w14:textId="77777777" w:rsidR="0033097C" w:rsidRDefault="00CE4817" w:rsidP="0033097C">
      <w:pPr>
        <w:pStyle w:val="3"/>
      </w:pPr>
      <w:bookmarkStart w:id="9" w:name="paralyzed"/>
      <w:r>
        <w:rPr>
          <w:lang w:val="ru-RU"/>
        </w:rPr>
        <w:t>Парализованное</w:t>
      </w:r>
      <w:bookmarkEnd w:id="9"/>
    </w:p>
    <w:p w14:paraId="57DEA0D4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Парализованное существо недееспособно (см. состояние) и не может двигаться или говорить.</w:t>
      </w:r>
    </w:p>
    <w:p w14:paraId="12CCCC7F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Существо автоматически проваливает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по Силе и Ловкости.</w:t>
      </w:r>
    </w:p>
    <w:p w14:paraId="55CDD1B1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Броски атаки против существа совершаются с преимуществом.</w:t>
      </w:r>
    </w:p>
    <w:p w14:paraId="53F25DEC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Любая атака, </w:t>
      </w:r>
      <w:r>
        <w:rPr>
          <w:lang w:val="ru-RU"/>
        </w:rPr>
        <w:t>которая поражает существо, является критическим попаданием, если нападающий находится в пределах 5 футов от существа.</w:t>
      </w:r>
    </w:p>
    <w:p w14:paraId="140A12C9" w14:textId="77777777" w:rsidR="0033097C" w:rsidRDefault="00CE4817" w:rsidP="0033097C">
      <w:pPr>
        <w:pStyle w:val="3"/>
      </w:pPr>
      <w:bookmarkStart w:id="10" w:name="petrified"/>
      <w:r>
        <w:rPr>
          <w:lang w:val="ru-RU"/>
        </w:rPr>
        <w:t>Окаменевшее</w:t>
      </w:r>
      <w:bookmarkEnd w:id="10"/>
    </w:p>
    <w:p w14:paraId="617F59A5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Окаменевшее существо превращается вместе с любыми </w:t>
      </w:r>
      <w:proofErr w:type="spellStart"/>
      <w:r>
        <w:rPr>
          <w:lang w:val="ru-RU"/>
        </w:rPr>
        <w:t>неволшебными</w:t>
      </w:r>
      <w:proofErr w:type="spellEnd"/>
      <w:r>
        <w:rPr>
          <w:lang w:val="ru-RU"/>
        </w:rPr>
        <w:t xml:space="preserve"> предметами, который оно носит или несет, в твердую </w:t>
      </w:r>
      <w:r>
        <w:rPr>
          <w:lang w:val="ru-RU"/>
        </w:rPr>
        <w:t xml:space="preserve">неодушевленную субстанцию (обычно камень). Его вес увеличивается </w:t>
      </w:r>
      <w:proofErr w:type="gramStart"/>
      <w:r>
        <w:rPr>
          <w:lang w:val="ru-RU"/>
        </w:rPr>
        <w:t>в десять раз</w:t>
      </w:r>
      <w:proofErr w:type="gramEnd"/>
      <w:r>
        <w:rPr>
          <w:lang w:val="ru-RU"/>
        </w:rPr>
        <w:t xml:space="preserve"> и оно перестает стареть.</w:t>
      </w:r>
    </w:p>
    <w:p w14:paraId="6D9F0AB8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Существо недееспособно (см. </w:t>
      </w:r>
      <w:proofErr w:type="spellStart"/>
      <w:r>
        <w:rPr>
          <w:lang w:val="ru-RU"/>
        </w:rPr>
        <w:t>состаяние</w:t>
      </w:r>
      <w:proofErr w:type="spellEnd"/>
      <w:r>
        <w:rPr>
          <w:lang w:val="ru-RU"/>
        </w:rPr>
        <w:t>), не может двигаться или говорить и не знает о своем окружении.</w:t>
      </w:r>
    </w:p>
    <w:p w14:paraId="096B37BF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Броски атаки против существа совершаются с преимуще</w:t>
      </w:r>
      <w:r>
        <w:rPr>
          <w:lang w:val="ru-RU"/>
        </w:rPr>
        <w:t>ством.</w:t>
      </w:r>
    </w:p>
    <w:p w14:paraId="71465A73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Существо автоматически проваливает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по Силе и Ловкости.</w:t>
      </w:r>
    </w:p>
    <w:p w14:paraId="3308D33B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окаменевшего существа устойчивость ко всем повреждениям.</w:t>
      </w:r>
    </w:p>
    <w:p w14:paraId="749C562C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Существо невосприимчиво к яду и болезням, хотя яд или болезнь уже в его организме приостановлены, а не нейтрализованы.</w:t>
      </w:r>
    </w:p>
    <w:p w14:paraId="2CA2CAB9" w14:textId="77777777" w:rsidR="0033097C" w:rsidRDefault="00CE4817" w:rsidP="0033097C">
      <w:pPr>
        <w:pStyle w:val="3"/>
      </w:pPr>
      <w:bookmarkStart w:id="11" w:name="poisoned"/>
      <w:r>
        <w:rPr>
          <w:lang w:val="ru-RU"/>
        </w:rPr>
        <w:t>Отрав</w:t>
      </w:r>
      <w:r>
        <w:rPr>
          <w:lang w:val="ru-RU"/>
        </w:rPr>
        <w:t>ленное</w:t>
      </w:r>
      <w:bookmarkEnd w:id="11"/>
    </w:p>
    <w:p w14:paraId="7C47F50B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Отравленное существо совершает с помехой броски атаки и проверки характеристик.</w:t>
      </w:r>
    </w:p>
    <w:p w14:paraId="6F909F07" w14:textId="77777777" w:rsidR="0033097C" w:rsidRDefault="00CE4817" w:rsidP="0033097C">
      <w:pPr>
        <w:pStyle w:val="3"/>
      </w:pPr>
      <w:bookmarkStart w:id="12" w:name="prone"/>
      <w:r>
        <w:rPr>
          <w:lang w:val="ru-RU"/>
        </w:rPr>
        <w:t>Распластанное</w:t>
      </w:r>
      <w:bookmarkEnd w:id="12"/>
    </w:p>
    <w:p w14:paraId="1A31CF73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существо не поднимается на ноги и не оканчивает таким образом действие этого состояния, то единственный вариант движения распластанного существа это п</w:t>
      </w:r>
      <w:r>
        <w:rPr>
          <w:lang w:val="ru-RU"/>
        </w:rPr>
        <w:t>олзание.</w:t>
      </w:r>
    </w:p>
    <w:p w14:paraId="03F024A8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Существо совершает броски атаки с помехой.</w:t>
      </w:r>
    </w:p>
    <w:p w14:paraId="2EBAE526" w14:textId="77777777" w:rsidR="0033097C" w:rsidRDefault="00CE4817" w:rsidP="0033097C">
      <w:pPr>
        <w:pStyle w:val="Compact"/>
        <w:numPr>
          <w:ilvl w:val="0"/>
          <w:numId w:val="1"/>
        </w:numPr>
      </w:pPr>
      <w:r>
        <w:rPr>
          <w:lang w:val="ru-RU"/>
        </w:rPr>
        <w:t xml:space="preserve">Броски атаки против существа совершаются с преимуществом, если нападающий находится в пределах 5 футов от существа. </w:t>
      </w:r>
      <w:proofErr w:type="gramStart"/>
      <w:r>
        <w:rPr>
          <w:lang w:val="ru-RU"/>
        </w:rPr>
        <w:t>В противном случае,</w:t>
      </w:r>
      <w:proofErr w:type="gramEnd"/>
      <w:r>
        <w:rPr>
          <w:lang w:val="ru-RU"/>
        </w:rPr>
        <w:t xml:space="preserve"> броски атаки совершаются с помехой.</w:t>
      </w:r>
    </w:p>
    <w:p w14:paraId="52F5AB69" w14:textId="77777777" w:rsidR="0033097C" w:rsidRDefault="00CE4817" w:rsidP="0033097C">
      <w:pPr>
        <w:pStyle w:val="3"/>
      </w:pPr>
      <w:bookmarkStart w:id="13" w:name="restrained"/>
      <w:r>
        <w:rPr>
          <w:lang w:val="ru-RU"/>
        </w:rPr>
        <w:t>Обездвиженное</w:t>
      </w:r>
      <w:bookmarkEnd w:id="13"/>
    </w:p>
    <w:p w14:paraId="35BDB55C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Скорость обездвиже</w:t>
      </w:r>
      <w:r>
        <w:rPr>
          <w:lang w:val="ru-RU"/>
        </w:rPr>
        <w:t>нного существа становится 0 и никакие эффекты не могут повысить его скорость.</w:t>
      </w:r>
    </w:p>
    <w:p w14:paraId="49E35892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Броски атаки против существа совершаются с преимуществом, а броски атаки существа совершаются с помехой.</w:t>
      </w:r>
    </w:p>
    <w:p w14:paraId="31C9C430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Существо совершает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Ловкости с помехой.</w:t>
      </w:r>
    </w:p>
    <w:p w14:paraId="2478358A" w14:textId="77777777" w:rsidR="0033097C" w:rsidRDefault="00CE4817" w:rsidP="0033097C">
      <w:pPr>
        <w:pStyle w:val="3"/>
      </w:pPr>
      <w:bookmarkStart w:id="14" w:name="stunned"/>
      <w:r>
        <w:rPr>
          <w:lang w:val="ru-RU"/>
        </w:rPr>
        <w:t>Оглушенное.</w:t>
      </w:r>
      <w:bookmarkEnd w:id="14"/>
    </w:p>
    <w:p w14:paraId="32AAA947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Оглушенное </w:t>
      </w:r>
      <w:r>
        <w:rPr>
          <w:lang w:val="ru-RU"/>
        </w:rPr>
        <w:t>существо недееспособно (см. состояние), не может двигаться и может говорить только запинаясь.</w:t>
      </w:r>
    </w:p>
    <w:p w14:paraId="582CE0D5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Существо автоматически проваливает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по Силе и Ловкости.</w:t>
      </w:r>
    </w:p>
    <w:p w14:paraId="4CBA35A0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Броски атаки против существа совершаются с преимуществом.</w:t>
      </w:r>
    </w:p>
    <w:p w14:paraId="1EA82AB2" w14:textId="77777777" w:rsidR="0033097C" w:rsidRDefault="00CE4817" w:rsidP="0033097C">
      <w:pPr>
        <w:pStyle w:val="3"/>
      </w:pPr>
      <w:bookmarkStart w:id="15" w:name="unconscious"/>
      <w:r>
        <w:rPr>
          <w:lang w:val="ru-RU"/>
        </w:rPr>
        <w:t>Без сознания</w:t>
      </w:r>
      <w:bookmarkEnd w:id="15"/>
    </w:p>
    <w:p w14:paraId="347AB3E6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Бессознательное существо </w:t>
      </w:r>
      <w:r>
        <w:rPr>
          <w:lang w:val="ru-RU"/>
        </w:rPr>
        <w:t>недееспособно (см. состояние), не может двигаться или говорить и не осознает своего окружения.</w:t>
      </w:r>
    </w:p>
    <w:p w14:paraId="62545219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Существо роняет то, что держало, и падает ничком, получая состояние "Распластанное".</w:t>
      </w:r>
    </w:p>
    <w:p w14:paraId="57DE773A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Существо автоматически проваливает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по Силе и Ловкости.</w:t>
      </w:r>
    </w:p>
    <w:p w14:paraId="0C90C65D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Броски ата</w:t>
      </w:r>
      <w:r>
        <w:rPr>
          <w:lang w:val="ru-RU"/>
        </w:rPr>
        <w:t>ки против существа совершаются с преимуществом.</w:t>
      </w:r>
    </w:p>
    <w:p w14:paraId="29168C8B" w14:textId="77777777" w:rsidR="0033097C" w:rsidRPr="0027170A" w:rsidRDefault="00CE4817" w:rsidP="0033097C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Любая атака, которая поражает существо, является критическим попаданием, если нападающий находится в пределах 5 футов от существа.</w:t>
      </w:r>
    </w:p>
    <w:p w14:paraId="611A7128" w14:textId="77777777" w:rsidR="00BE1C24" w:rsidRPr="0027170A" w:rsidRDefault="00CE4817">
      <w:pPr>
        <w:rPr>
          <w:lang w:val="ru-RU"/>
        </w:rPr>
      </w:pPr>
    </w:p>
    <w:sectPr w:rsidR="00BE1C24" w:rsidRPr="0027170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1E884" w14:textId="77777777" w:rsidR="00CE4817" w:rsidRDefault="00CE4817" w:rsidP="0027170A">
      <w:pPr>
        <w:spacing w:after="0"/>
      </w:pPr>
      <w:r>
        <w:separator/>
      </w:r>
    </w:p>
  </w:endnote>
  <w:endnote w:type="continuationSeparator" w:id="0">
    <w:p w14:paraId="5F7A78B8" w14:textId="77777777" w:rsidR="00CE4817" w:rsidRDefault="00CE4817" w:rsidP="0027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C1D98" w14:textId="77777777" w:rsidR="00CE4817" w:rsidRDefault="00CE4817" w:rsidP="0027170A">
      <w:pPr>
        <w:spacing w:after="0"/>
      </w:pPr>
      <w:r>
        <w:separator/>
      </w:r>
    </w:p>
  </w:footnote>
  <w:footnote w:type="continuationSeparator" w:id="0">
    <w:p w14:paraId="79A0B6DF" w14:textId="77777777" w:rsidR="00CE4817" w:rsidRDefault="00CE4817" w:rsidP="0027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7B0E8" w14:textId="1431478B" w:rsidR="0027170A" w:rsidRPr="00FC5F42" w:rsidRDefault="0027170A" w:rsidP="00FC5F42">
    <w:pPr>
      <w:pStyle w:val="a5"/>
      <w:pBdr>
        <w:bottom w:val="double" w:sz="12" w:space="1" w:color="C00000"/>
      </w:pBdr>
      <w:rPr>
        <w:rFonts w:ascii="Philosopher" w:hAnsi="Philosopher"/>
        <w:b/>
        <w:bCs/>
        <w:sz w:val="28"/>
        <w:szCs w:val="28"/>
        <w:lang w:val="ru-RU"/>
      </w:rPr>
    </w:pPr>
    <w:proofErr w:type="spellStart"/>
    <w:r>
      <w:rPr>
        <w:rFonts w:ascii="Philosopher" w:hAnsi="Philosopher"/>
        <w:b/>
        <w:bCs/>
        <w:sz w:val="28"/>
        <w:szCs w:val="28"/>
        <w:lang w:val="uk-UA"/>
      </w:rPr>
      <w:t>Состояния</w:t>
    </w:r>
    <w:proofErr w:type="spellEnd"/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  <w:lang w:val="ru-RU"/>
      </w:rPr>
      <w:t xml:space="preserve">| </w:t>
    </w:r>
    <w:hyperlink r:id="rId1" w:history="1"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Перевод </w:t>
      </w:r>
      <w:r w:rsidRPr="00FC5F42">
        <w:rPr>
          <w:rStyle w:val="a9"/>
          <w:rFonts w:ascii="Philosopher" w:hAnsi="Philosopher"/>
          <w:b/>
          <w:bCs/>
          <w:sz w:val="28"/>
          <w:szCs w:val="28"/>
        </w:rPr>
        <w:t>SRD</w:t>
      </w:r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 5.1 от Киборгов и Чародеев</w:t>
      </w:r>
    </w:hyperlink>
  </w:p>
  <w:p w14:paraId="555D28BA" w14:textId="77777777" w:rsidR="0027170A" w:rsidRPr="0027170A" w:rsidRDefault="0027170A">
    <w:pPr>
      <w:pStyle w:val="a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15DCA"/>
    <w:multiLevelType w:val="multilevel"/>
    <w:tmpl w:val="B756F0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EB"/>
    <w:rsid w:val="0027170A"/>
    <w:rsid w:val="00CE4817"/>
    <w:rsid w:val="00F5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DB27"/>
  <w15:docId w15:val="{C4811125-A94A-4603-A0C8-EE38AD52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97C"/>
    <w:pPr>
      <w:spacing w:after="200" w:line="240" w:lineRule="auto"/>
    </w:pPr>
    <w:rPr>
      <w:sz w:val="24"/>
      <w:szCs w:val="24"/>
      <w:lang w:val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330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3309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33097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rsid w:val="0033097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a0">
    <w:name w:val="Body Text"/>
    <w:basedOn w:val="a"/>
    <w:link w:val="a4"/>
    <w:qFormat/>
    <w:rsid w:val="0033097C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33097C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33097C"/>
  </w:style>
  <w:style w:type="paragraph" w:customStyle="1" w:styleId="Compact">
    <w:name w:val="Compact"/>
    <w:basedOn w:val="a0"/>
    <w:qFormat/>
    <w:rsid w:val="0033097C"/>
    <w:pPr>
      <w:spacing w:before="36" w:after="36"/>
    </w:pPr>
  </w:style>
  <w:style w:type="table" w:customStyle="1" w:styleId="Table">
    <w:name w:val="Table"/>
    <w:semiHidden/>
    <w:unhideWhenUsed/>
    <w:qFormat/>
    <w:rsid w:val="0033097C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7170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ій колонтитул Знак"/>
    <w:basedOn w:val="a1"/>
    <w:link w:val="a5"/>
    <w:uiPriority w:val="99"/>
    <w:rsid w:val="0027170A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27170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ій колонтитул Знак"/>
    <w:basedOn w:val="a1"/>
    <w:link w:val="a7"/>
    <w:uiPriority w:val="99"/>
    <w:rsid w:val="0027170A"/>
    <w:rPr>
      <w:sz w:val="24"/>
      <w:szCs w:val="24"/>
      <w:lang w:val="en-US"/>
    </w:rPr>
  </w:style>
  <w:style w:type="character" w:styleId="a9">
    <w:name w:val="Hyperlink"/>
    <w:basedOn w:val="a1"/>
    <w:uiPriority w:val="99"/>
    <w:unhideWhenUsed/>
    <w:rsid w:val="00271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2019-06-14T01:53:00Z</dcterms:created>
  <dcterms:modified xsi:type="dcterms:W3CDTF">2020-09-11T14:57:00Z</dcterms:modified>
</cp:coreProperties>
</file>