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4320" w:type="dxa"/>
        <w:tblInd w:w="360" w:type="dxa"/>
        <w:tblBorders>
          <w:top w:val="single" w:sz="12" w:space="0" w:color="833C0B" w:themeColor="accent2" w:themeShade="80"/>
          <w:left w:val="single" w:sz="12" w:space="0" w:color="833C0B" w:themeColor="accent2" w:themeShade="80"/>
          <w:bottom w:val="single" w:sz="12" w:space="0" w:color="833C0B" w:themeColor="accent2" w:themeShade="80"/>
          <w:right w:val="single" w:sz="12" w:space="0" w:color="833C0B" w:themeColor="accent2" w:themeShade="80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6"/>
        <w:gridCol w:w="31"/>
        <w:gridCol w:w="273"/>
        <w:gridCol w:w="56"/>
        <w:gridCol w:w="290"/>
        <w:gridCol w:w="58"/>
        <w:gridCol w:w="316"/>
        <w:gridCol w:w="393"/>
        <w:gridCol w:w="312"/>
        <w:gridCol w:w="397"/>
        <w:gridCol w:w="710"/>
        <w:gridCol w:w="708"/>
      </w:tblGrid>
      <w:tr w:rsidR="006B22A7" w:rsidRPr="008C21A0" w:rsidTr="001572F4">
        <w:tc>
          <w:tcPr>
            <w:tcW w:w="3612" w:type="dxa"/>
            <w:gridSpan w:val="11"/>
          </w:tcPr>
          <w:p w:rsidR="006B22A7" w:rsidRPr="006C2B5D" w:rsidRDefault="006B22A7" w:rsidP="001572F4">
            <w:pPr>
              <w:pStyle w:val="MonsterName"/>
            </w:pPr>
            <w:r w:rsidRPr="006C2B5D">
              <w:t>FLAMING FIST PRIVATE</w:t>
            </w:r>
          </w:p>
        </w:tc>
        <w:tc>
          <w:tcPr>
            <w:tcW w:w="708" w:type="dxa"/>
            <w:shd w:val="clear" w:color="auto" w:fill="833C0B" w:themeFill="accent2" w:themeFillShade="80"/>
          </w:tcPr>
          <w:p w:rsidR="006B22A7" w:rsidRPr="00E21AD2" w:rsidRDefault="006B22A7" w:rsidP="001572F4">
            <w:pPr>
              <w:pStyle w:val="Challengetagtop"/>
              <w:rPr>
                <w:rFonts w:asciiTheme="minorHAnsi" w:hAnsiTheme="minorHAnsi"/>
                <w:lang w:val="ru-RU"/>
              </w:rPr>
            </w:pPr>
            <w:r w:rsidRPr="00203195">
              <w:t>1</w:t>
            </w:r>
            <w:r w:rsidRPr="00203195">
              <w:rPr>
                <w:lang w:val="ru-RU"/>
              </w:rPr>
              <w:t>/2</w:t>
            </w: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Pr="008C21A0" w:rsidRDefault="006B22A7" w:rsidP="001572F4">
            <w:pPr>
              <w:pStyle w:val="Monstertype"/>
            </w:pPr>
            <w:r w:rsidRPr="008C21A0">
              <w:t>Medium humanoid (any race), any alignment</w:t>
            </w:r>
          </w:p>
        </w:tc>
      </w:tr>
      <w:tr w:rsidR="006B22A7" w:rsidRPr="008C21A0" w:rsidTr="001572F4">
        <w:tc>
          <w:tcPr>
            <w:tcW w:w="1426" w:type="dxa"/>
            <w:gridSpan w:val="5"/>
          </w:tcPr>
          <w:p w:rsidR="006B22A7" w:rsidRPr="000B654F" w:rsidRDefault="006B22A7" w:rsidP="001572F4">
            <w:pPr>
              <w:pStyle w:val="a4"/>
              <w:rPr>
                <w:b/>
                <w:bCs/>
              </w:rPr>
            </w:pPr>
            <w:r w:rsidRPr="000B654F">
              <w:rPr>
                <w:b/>
                <w:bCs/>
              </w:rPr>
              <w:t>Armor Class:</w:t>
            </w:r>
          </w:p>
        </w:tc>
        <w:tc>
          <w:tcPr>
            <w:tcW w:w="1079" w:type="dxa"/>
            <w:gridSpan w:val="4"/>
          </w:tcPr>
          <w:p w:rsidR="006B22A7" w:rsidRPr="008C21A0" w:rsidRDefault="006B22A7" w:rsidP="001572F4">
            <w:pPr>
              <w:pStyle w:val="a4"/>
            </w:pPr>
            <w:r w:rsidRPr="008C21A0">
              <w:t>17</w:t>
            </w:r>
          </w:p>
        </w:tc>
        <w:tc>
          <w:tcPr>
            <w:tcW w:w="1815" w:type="dxa"/>
            <w:gridSpan w:val="3"/>
          </w:tcPr>
          <w:p w:rsidR="006B22A7" w:rsidRPr="008C21A0" w:rsidRDefault="006B22A7" w:rsidP="001572F4">
            <w:pPr>
              <w:pStyle w:val="a4"/>
            </w:pPr>
            <w:r w:rsidRPr="008C21A0">
              <w:t>(scale mail, shield)</w:t>
            </w:r>
          </w:p>
        </w:tc>
      </w:tr>
      <w:tr w:rsidR="006B22A7" w:rsidRPr="008C21A0" w:rsidTr="001572F4">
        <w:tc>
          <w:tcPr>
            <w:tcW w:w="1426" w:type="dxa"/>
            <w:gridSpan w:val="5"/>
          </w:tcPr>
          <w:p w:rsidR="006B22A7" w:rsidRPr="000B654F" w:rsidRDefault="006B22A7" w:rsidP="001572F4">
            <w:pPr>
              <w:pStyle w:val="a4"/>
              <w:rPr>
                <w:b/>
                <w:bCs/>
              </w:rPr>
            </w:pPr>
            <w:r w:rsidRPr="000B654F">
              <w:rPr>
                <w:b/>
                <w:bCs/>
              </w:rPr>
              <w:t>Hit Points</w:t>
            </w:r>
          </w:p>
        </w:tc>
        <w:tc>
          <w:tcPr>
            <w:tcW w:w="2894" w:type="dxa"/>
            <w:gridSpan w:val="7"/>
          </w:tcPr>
          <w:p w:rsidR="006B22A7" w:rsidRPr="008C21A0" w:rsidRDefault="006B22A7" w:rsidP="001572F4">
            <w:pPr>
              <w:pStyle w:val="a4"/>
            </w:pPr>
            <w:r w:rsidRPr="008C21A0">
              <w:t>16 (3d8+3)</w:t>
            </w:r>
          </w:p>
        </w:tc>
      </w:tr>
      <w:tr w:rsidR="006B22A7" w:rsidRPr="008C21A0" w:rsidTr="001572F4">
        <w:tc>
          <w:tcPr>
            <w:tcW w:w="776" w:type="dxa"/>
          </w:tcPr>
          <w:p w:rsidR="006B22A7" w:rsidRPr="008C21A0" w:rsidRDefault="006B22A7" w:rsidP="001572F4">
            <w:pPr>
              <w:pStyle w:val="a4"/>
            </w:pPr>
            <w:r w:rsidRPr="000B654F">
              <w:rPr>
                <w:b/>
                <w:bCs/>
              </w:rPr>
              <w:t>Speed</w:t>
            </w:r>
            <w:r w:rsidRPr="008C21A0">
              <w:t>:</w:t>
            </w:r>
          </w:p>
        </w:tc>
        <w:tc>
          <w:tcPr>
            <w:tcW w:w="3544" w:type="dxa"/>
            <w:gridSpan w:val="11"/>
          </w:tcPr>
          <w:p w:rsidR="006B22A7" w:rsidRPr="008C21A0" w:rsidRDefault="006B22A7" w:rsidP="001572F4">
            <w:pPr>
              <w:pStyle w:val="a4"/>
            </w:pPr>
            <w:r>
              <w:t>30 f</w:t>
            </w:r>
          </w:p>
        </w:tc>
      </w:tr>
      <w:tr w:rsidR="006B22A7" w:rsidRPr="008C21A0" w:rsidTr="001572F4">
        <w:tc>
          <w:tcPr>
            <w:tcW w:w="776" w:type="dxa"/>
          </w:tcPr>
          <w:p w:rsidR="006B22A7" w:rsidRPr="00943B15" w:rsidRDefault="006B22A7" w:rsidP="001572F4">
            <w:pPr>
              <w:pStyle w:val="MonsterStatsHeader"/>
            </w:pPr>
            <w:r w:rsidRPr="00943B15">
              <w:t>STR</w:t>
            </w:r>
          </w:p>
        </w:tc>
        <w:tc>
          <w:tcPr>
            <w:tcW w:w="708" w:type="dxa"/>
            <w:gridSpan w:val="5"/>
          </w:tcPr>
          <w:p w:rsidR="006B22A7" w:rsidRPr="00943B15" w:rsidRDefault="006B22A7" w:rsidP="001572F4">
            <w:pPr>
              <w:pStyle w:val="MonsterStatsHeader"/>
            </w:pPr>
            <w:r w:rsidRPr="00943B15">
              <w:t>DEX</w:t>
            </w:r>
          </w:p>
        </w:tc>
        <w:tc>
          <w:tcPr>
            <w:tcW w:w="709" w:type="dxa"/>
            <w:gridSpan w:val="2"/>
          </w:tcPr>
          <w:p w:rsidR="006B22A7" w:rsidRPr="00943B15" w:rsidRDefault="006B22A7" w:rsidP="001572F4">
            <w:pPr>
              <w:pStyle w:val="MonsterStatsHeader"/>
            </w:pPr>
            <w:r w:rsidRPr="00943B15">
              <w:t>CON</w:t>
            </w:r>
          </w:p>
        </w:tc>
        <w:tc>
          <w:tcPr>
            <w:tcW w:w="709" w:type="dxa"/>
            <w:gridSpan w:val="2"/>
          </w:tcPr>
          <w:p w:rsidR="006B22A7" w:rsidRPr="00943B15" w:rsidRDefault="006B22A7" w:rsidP="001572F4">
            <w:pPr>
              <w:pStyle w:val="MonsterStatsHeader"/>
            </w:pPr>
            <w:r w:rsidRPr="00943B15">
              <w:t>INT</w:t>
            </w:r>
          </w:p>
        </w:tc>
        <w:tc>
          <w:tcPr>
            <w:tcW w:w="710" w:type="dxa"/>
          </w:tcPr>
          <w:p w:rsidR="006B22A7" w:rsidRPr="00943B15" w:rsidRDefault="006B22A7" w:rsidP="001572F4">
            <w:pPr>
              <w:pStyle w:val="MonsterStatsHeader"/>
            </w:pPr>
            <w:r w:rsidRPr="00943B15">
              <w:t>WIS</w:t>
            </w:r>
          </w:p>
        </w:tc>
        <w:tc>
          <w:tcPr>
            <w:tcW w:w="708" w:type="dxa"/>
          </w:tcPr>
          <w:p w:rsidR="006B22A7" w:rsidRPr="00943B15" w:rsidRDefault="006B22A7" w:rsidP="001572F4">
            <w:pPr>
              <w:pStyle w:val="MonsterStatsHeader"/>
            </w:pPr>
            <w:r w:rsidRPr="00943B15">
              <w:t>CHA</w:t>
            </w:r>
          </w:p>
        </w:tc>
      </w:tr>
      <w:tr w:rsidR="006B22A7" w:rsidRPr="008C21A0" w:rsidTr="001572F4">
        <w:tc>
          <w:tcPr>
            <w:tcW w:w="776" w:type="dxa"/>
          </w:tcPr>
          <w:p w:rsidR="006B22A7" w:rsidRPr="007144FC" w:rsidRDefault="006B22A7" w:rsidP="001572F4">
            <w:pPr>
              <w:pStyle w:val="a4"/>
            </w:pPr>
            <w:r w:rsidRPr="007144FC">
              <w:t>14(+2)</w:t>
            </w:r>
          </w:p>
        </w:tc>
        <w:tc>
          <w:tcPr>
            <w:tcW w:w="708" w:type="dxa"/>
            <w:gridSpan w:val="5"/>
          </w:tcPr>
          <w:p w:rsidR="006B22A7" w:rsidRPr="007144FC" w:rsidRDefault="006B22A7" w:rsidP="001572F4">
            <w:pPr>
              <w:pStyle w:val="a4"/>
            </w:pPr>
            <w:r w:rsidRPr="007144FC">
              <w:t>12(+1)</w:t>
            </w:r>
          </w:p>
        </w:tc>
        <w:tc>
          <w:tcPr>
            <w:tcW w:w="709" w:type="dxa"/>
            <w:gridSpan w:val="2"/>
          </w:tcPr>
          <w:p w:rsidR="006B22A7" w:rsidRPr="007144FC" w:rsidRDefault="006B22A7" w:rsidP="001572F4">
            <w:pPr>
              <w:pStyle w:val="a4"/>
            </w:pPr>
            <w:r w:rsidRPr="007144FC">
              <w:t>13(+1)</w:t>
            </w:r>
          </w:p>
        </w:tc>
        <w:tc>
          <w:tcPr>
            <w:tcW w:w="709" w:type="dxa"/>
            <w:gridSpan w:val="2"/>
          </w:tcPr>
          <w:p w:rsidR="006B22A7" w:rsidRPr="007144FC" w:rsidRDefault="006B22A7" w:rsidP="001572F4">
            <w:pPr>
              <w:pStyle w:val="a4"/>
            </w:pPr>
            <w:r w:rsidRPr="007144FC">
              <w:t>10(+0)</w:t>
            </w:r>
          </w:p>
        </w:tc>
        <w:tc>
          <w:tcPr>
            <w:tcW w:w="710" w:type="dxa"/>
          </w:tcPr>
          <w:p w:rsidR="006B22A7" w:rsidRPr="007144FC" w:rsidRDefault="006B22A7" w:rsidP="001572F4">
            <w:pPr>
              <w:pStyle w:val="a4"/>
            </w:pPr>
            <w:r w:rsidRPr="007144FC">
              <w:t>10(+0)</w:t>
            </w:r>
          </w:p>
        </w:tc>
        <w:tc>
          <w:tcPr>
            <w:tcW w:w="708" w:type="dxa"/>
          </w:tcPr>
          <w:p w:rsidR="006B22A7" w:rsidRPr="007144FC" w:rsidRDefault="006B22A7" w:rsidP="001572F4">
            <w:pPr>
              <w:pStyle w:val="a4"/>
            </w:pPr>
            <w:r w:rsidRPr="007144FC">
              <w:t>10(+0)</w:t>
            </w:r>
          </w:p>
        </w:tc>
      </w:tr>
      <w:tr w:rsidR="006B22A7" w:rsidRPr="008C21A0" w:rsidTr="001572F4">
        <w:tc>
          <w:tcPr>
            <w:tcW w:w="1800" w:type="dxa"/>
            <w:gridSpan w:val="7"/>
          </w:tcPr>
          <w:p w:rsidR="006B22A7" w:rsidRPr="000B654F" w:rsidRDefault="006B22A7" w:rsidP="001572F4">
            <w:pPr>
              <w:pStyle w:val="Monsterstats1"/>
            </w:pPr>
            <w:r w:rsidRPr="000B654F">
              <w:t>Saving Throws:</w:t>
            </w:r>
          </w:p>
        </w:tc>
        <w:tc>
          <w:tcPr>
            <w:tcW w:w="2520" w:type="dxa"/>
            <w:gridSpan w:val="5"/>
          </w:tcPr>
          <w:p w:rsidR="006B22A7" w:rsidRPr="008C21A0" w:rsidRDefault="006B22A7" w:rsidP="001572F4">
            <w:pPr>
              <w:pStyle w:val="a4"/>
            </w:pPr>
          </w:p>
        </w:tc>
      </w:tr>
      <w:tr w:rsidR="006B22A7" w:rsidRPr="008C21A0" w:rsidTr="001572F4">
        <w:tc>
          <w:tcPr>
            <w:tcW w:w="807" w:type="dxa"/>
            <w:gridSpan w:val="2"/>
          </w:tcPr>
          <w:p w:rsidR="006B22A7" w:rsidRPr="000B654F" w:rsidRDefault="006B22A7" w:rsidP="001572F4">
            <w:pPr>
              <w:pStyle w:val="Monsterstats1"/>
            </w:pPr>
            <w:r w:rsidRPr="000B654F">
              <w:t>Skills</w:t>
            </w:r>
          </w:p>
        </w:tc>
        <w:tc>
          <w:tcPr>
            <w:tcW w:w="3513" w:type="dxa"/>
            <w:gridSpan w:val="10"/>
          </w:tcPr>
          <w:p w:rsidR="006B22A7" w:rsidRPr="008C21A0" w:rsidRDefault="006B22A7" w:rsidP="001572F4">
            <w:pPr>
              <w:pStyle w:val="a4"/>
            </w:pPr>
            <w:r>
              <w:t>Athletics +4, Intimidation +2</w:t>
            </w:r>
          </w:p>
        </w:tc>
      </w:tr>
      <w:tr w:rsidR="006B22A7" w:rsidRPr="008C21A0" w:rsidTr="001572F4">
        <w:tc>
          <w:tcPr>
            <w:tcW w:w="776" w:type="dxa"/>
          </w:tcPr>
          <w:p w:rsidR="006B22A7" w:rsidRPr="000B654F" w:rsidRDefault="006B22A7" w:rsidP="001572F4">
            <w:pPr>
              <w:pStyle w:val="Monsterstats1"/>
            </w:pPr>
            <w:r w:rsidRPr="000B654F">
              <w:t>Senses</w:t>
            </w:r>
          </w:p>
        </w:tc>
        <w:tc>
          <w:tcPr>
            <w:tcW w:w="3544" w:type="dxa"/>
            <w:gridSpan w:val="11"/>
          </w:tcPr>
          <w:p w:rsidR="006B22A7" w:rsidRPr="008C21A0" w:rsidRDefault="006B22A7" w:rsidP="001572F4">
            <w:pPr>
              <w:pStyle w:val="a4"/>
            </w:pPr>
            <w:r>
              <w:t>Passive Perception 10</w:t>
            </w:r>
          </w:p>
        </w:tc>
      </w:tr>
      <w:tr w:rsidR="006B22A7" w:rsidRPr="008C21A0" w:rsidTr="001572F4">
        <w:tc>
          <w:tcPr>
            <w:tcW w:w="1136" w:type="dxa"/>
            <w:gridSpan w:val="4"/>
          </w:tcPr>
          <w:p w:rsidR="006B22A7" w:rsidRPr="000B654F" w:rsidRDefault="006B22A7" w:rsidP="001572F4">
            <w:pPr>
              <w:pStyle w:val="Monsterstats1"/>
            </w:pPr>
            <w:r w:rsidRPr="000B654F">
              <w:t>Languages</w:t>
            </w:r>
          </w:p>
        </w:tc>
        <w:tc>
          <w:tcPr>
            <w:tcW w:w="3184" w:type="dxa"/>
            <w:gridSpan w:val="8"/>
          </w:tcPr>
          <w:p w:rsidR="006B22A7" w:rsidRPr="008C21A0" w:rsidRDefault="006B22A7" w:rsidP="001572F4">
            <w:pPr>
              <w:pStyle w:val="a4"/>
            </w:pPr>
            <w:r>
              <w:t>Common, and one human regional language or racial language</w:t>
            </w:r>
          </w:p>
        </w:tc>
      </w:tr>
      <w:tr w:rsidR="006B22A7" w:rsidRPr="008C21A0" w:rsidTr="001572F4">
        <w:tc>
          <w:tcPr>
            <w:tcW w:w="1080" w:type="dxa"/>
            <w:gridSpan w:val="3"/>
          </w:tcPr>
          <w:p w:rsidR="006B22A7" w:rsidRPr="000B654F" w:rsidRDefault="006B22A7" w:rsidP="001572F4">
            <w:pPr>
              <w:pStyle w:val="Monsterstats1"/>
            </w:pPr>
            <w:r w:rsidRPr="000B654F">
              <w:t>Challenge</w:t>
            </w:r>
          </w:p>
        </w:tc>
        <w:tc>
          <w:tcPr>
            <w:tcW w:w="3240" w:type="dxa"/>
            <w:gridSpan w:val="9"/>
          </w:tcPr>
          <w:p w:rsidR="006B22A7" w:rsidRPr="003D2C30" w:rsidRDefault="006B22A7" w:rsidP="001572F4">
            <w:pPr>
              <w:pStyle w:val="Monsterstats1"/>
              <w:rPr>
                <w:rFonts w:asciiTheme="minorHAnsi" w:hAnsiTheme="minorHAnsi"/>
                <w:b w:val="0"/>
                <w:bCs w:val="0"/>
              </w:rPr>
            </w:pPr>
            <w:r w:rsidRPr="003D2C30">
              <w:rPr>
                <w:b w:val="0"/>
                <w:bCs w:val="0"/>
              </w:rPr>
              <w:t>1</w:t>
            </w:r>
            <w:r w:rsidRPr="003D2C30">
              <w:rPr>
                <w:rFonts w:asciiTheme="minorHAnsi" w:hAnsiTheme="minorHAnsi"/>
                <w:b w:val="0"/>
                <w:bCs w:val="0"/>
                <w:lang w:val="ru-RU"/>
              </w:rPr>
              <w:t xml:space="preserve">/2 (100 </w:t>
            </w:r>
            <w:r w:rsidRPr="003D2C30">
              <w:rPr>
                <w:rFonts w:asciiTheme="minorHAnsi" w:hAnsiTheme="minorHAnsi"/>
                <w:b w:val="0"/>
                <w:bCs w:val="0"/>
              </w:rPr>
              <w:t xml:space="preserve">XP) </w:t>
            </w: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Default="006B22A7" w:rsidP="001572F4">
            <w:pPr>
              <w:pStyle w:val="a4"/>
              <w:rPr>
                <w:b/>
                <w:bCs/>
              </w:rPr>
            </w:pPr>
            <w:r>
              <w:rPr>
                <w:b/>
                <w:bCs/>
              </w:rPr>
              <w:t>SPECIAL EQUIPMENT</w:t>
            </w: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Default="006B22A7" w:rsidP="001572F4">
            <w:pPr>
              <w:pStyle w:val="a4"/>
              <w:rPr>
                <w:b/>
                <w:bCs/>
              </w:rPr>
            </w:pP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Pr="000B654F" w:rsidRDefault="006B22A7" w:rsidP="001572F4">
            <w:pPr>
              <w:pStyle w:val="a4"/>
              <w:rPr>
                <w:b/>
                <w:bCs/>
              </w:rPr>
            </w:pPr>
            <w:r>
              <w:rPr>
                <w:b/>
                <w:bCs/>
              </w:rPr>
              <w:t>ARMOR AND WEAPON PROFICIENCY</w:t>
            </w: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Default="006B22A7" w:rsidP="001572F4">
            <w:pPr>
              <w:pStyle w:val="a4"/>
              <w:rPr>
                <w:b/>
                <w:bCs/>
              </w:rPr>
            </w:pP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Default="006B22A7" w:rsidP="001572F4">
            <w:pPr>
              <w:pStyle w:val="a4"/>
              <w:rPr>
                <w:b/>
                <w:bCs/>
              </w:rPr>
            </w:pPr>
            <w:r>
              <w:rPr>
                <w:b/>
                <w:bCs/>
              </w:rPr>
              <w:t>TOOLS PROFICIENCY</w:t>
            </w: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Default="006B22A7" w:rsidP="001572F4">
            <w:pPr>
              <w:pStyle w:val="a4"/>
              <w:rPr>
                <w:b/>
                <w:bCs/>
              </w:rPr>
            </w:pP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Pr="000B654F" w:rsidRDefault="006B22A7" w:rsidP="001572F4">
            <w:pPr>
              <w:pStyle w:val="a4"/>
              <w:rPr>
                <w:b/>
                <w:bCs/>
              </w:rPr>
            </w:pPr>
            <w:r w:rsidRPr="000B654F">
              <w:rPr>
                <w:b/>
                <w:bCs/>
              </w:rPr>
              <w:t>Martial Advantage.</w:t>
            </w: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Pr="006C2B5D" w:rsidRDefault="006B22A7" w:rsidP="001572F4">
            <w:pPr>
              <w:pStyle w:val="MonsterActions"/>
            </w:pPr>
            <w:r w:rsidRPr="006C2B5D">
              <w:t>ACTIONS</w:t>
            </w: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Pr="000B654F" w:rsidRDefault="006B22A7" w:rsidP="001572F4">
            <w:pPr>
              <w:pStyle w:val="Monsteractionname"/>
            </w:pPr>
            <w:proofErr w:type="spellStart"/>
            <w:r w:rsidRPr="00A05D4D">
              <w:rPr>
                <w:rFonts w:ascii="Game Icons" w:hAnsi="Game Icons" w:cs="Calibri"/>
                <w:color w:val="FFFFFF" w:themeColor="background1"/>
                <w:sz w:val="16"/>
                <w:szCs w:val="16"/>
                <w:highlight w:val="black"/>
              </w:rPr>
              <w:t>m</w:t>
            </w:r>
            <w:r w:rsidRPr="000B654F">
              <w:t>Longsword</w:t>
            </w:r>
            <w:proofErr w:type="spellEnd"/>
            <w:r w:rsidRPr="000B654F">
              <w:t>.</w:t>
            </w:r>
            <w:r>
              <w:t xml:space="preserve"> </w:t>
            </w:r>
            <w:r w:rsidRPr="00943B15">
              <w:rPr>
                <w:b w:val="0"/>
                <w:bCs w:val="0"/>
                <w:i/>
                <w:iCs/>
              </w:rPr>
              <w:t xml:space="preserve">Melee weapon attack +4 to </w:t>
            </w:r>
            <w:proofErr w:type="spellStart"/>
            <w:r w:rsidRPr="00943B15">
              <w:rPr>
                <w:b w:val="0"/>
                <w:bCs w:val="0"/>
                <w:i/>
                <w:iCs/>
              </w:rPr>
              <w:t>htt</w:t>
            </w:r>
            <w:proofErr w:type="spellEnd"/>
            <w:r w:rsidRPr="00943B15">
              <w:rPr>
                <w:b w:val="0"/>
                <w:bCs w:val="0"/>
                <w:i/>
                <w:iCs/>
              </w:rPr>
              <w:t xml:space="preserve">, reach 5 </w:t>
            </w:r>
            <w:proofErr w:type="spellStart"/>
            <w:proofErr w:type="gramStart"/>
            <w:r w:rsidRPr="00943B15">
              <w:rPr>
                <w:b w:val="0"/>
                <w:bCs w:val="0"/>
                <w:i/>
                <w:iCs/>
              </w:rPr>
              <w:t>ft.,one</w:t>
            </w:r>
            <w:proofErr w:type="spellEnd"/>
            <w:proofErr w:type="gramEnd"/>
            <w:r w:rsidRPr="00943B15">
              <w:rPr>
                <w:b w:val="0"/>
                <w:bCs w:val="0"/>
                <w:i/>
                <w:iCs/>
              </w:rPr>
              <w:t xml:space="preserve"> target, Hit: 6(1d8+2) slashing damage.</w:t>
            </w: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Pr="000B654F" w:rsidRDefault="006B22A7" w:rsidP="001572F4">
            <w:pPr>
              <w:pStyle w:val="a4"/>
              <w:rPr>
                <w:b/>
                <w:bCs/>
              </w:rPr>
            </w:pPr>
            <w:proofErr w:type="spellStart"/>
            <w:r w:rsidRPr="00A05D4D">
              <w:rPr>
                <w:rFonts w:ascii="Game Icons" w:hAnsi="Game Icons" w:cs="Calibri"/>
                <w:b/>
                <w:bCs/>
                <w:color w:val="FFFFFF" w:themeColor="background1"/>
                <w:sz w:val="16"/>
                <w:szCs w:val="16"/>
                <w:highlight w:val="black"/>
              </w:rPr>
              <w:t>r</w:t>
            </w:r>
            <w:r w:rsidRPr="000B654F">
              <w:rPr>
                <w:b/>
                <w:bCs/>
              </w:rPr>
              <w:t>Crossbow</w:t>
            </w:r>
            <w:proofErr w:type="spellEnd"/>
            <w:r w:rsidRPr="000B654F">
              <w:rPr>
                <w:b/>
                <w:bCs/>
              </w:rPr>
              <w:t>, light.</w:t>
            </w: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Pr="006C2B5D" w:rsidRDefault="006B22A7" w:rsidP="001572F4">
            <w:pPr>
              <w:pStyle w:val="MonsterActions"/>
            </w:pPr>
            <w:r>
              <w:t>BONUS A</w:t>
            </w:r>
            <w:r w:rsidRPr="006C2B5D">
              <w:t>CTIONS</w:t>
            </w: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Default="006B22A7" w:rsidP="001572F4">
            <w:pPr>
              <w:pStyle w:val="MonsterActions"/>
            </w:pP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Default="006B22A7" w:rsidP="001572F4">
            <w:pPr>
              <w:pStyle w:val="MonsterActions"/>
            </w:pPr>
            <w:r>
              <w:t>REACTIONS</w:t>
            </w: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Default="006B22A7" w:rsidP="001572F4">
            <w:pPr>
              <w:pStyle w:val="MonsterActions"/>
            </w:pP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Default="006B22A7" w:rsidP="001572F4">
            <w:pPr>
              <w:pStyle w:val="MonsterActions"/>
            </w:pPr>
            <w:r>
              <w:t>LAIR ACTIONS</w:t>
            </w: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Default="006B22A7" w:rsidP="001572F4">
            <w:pPr>
              <w:pStyle w:val="MonsterActions"/>
            </w:pP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Default="006B22A7" w:rsidP="001572F4">
            <w:pPr>
              <w:pStyle w:val="MonsterActions"/>
            </w:pPr>
            <w:r>
              <w:t>LEGENDARY ACTIONS</w:t>
            </w:r>
          </w:p>
        </w:tc>
      </w:tr>
      <w:tr w:rsidR="006B22A7" w:rsidRPr="008C21A0" w:rsidTr="001572F4">
        <w:tc>
          <w:tcPr>
            <w:tcW w:w="4320" w:type="dxa"/>
            <w:gridSpan w:val="12"/>
          </w:tcPr>
          <w:p w:rsidR="006B22A7" w:rsidRDefault="006B22A7" w:rsidP="001572F4">
            <w:pPr>
              <w:pStyle w:val="MonsterActions"/>
            </w:pPr>
          </w:p>
        </w:tc>
      </w:tr>
    </w:tbl>
    <w:p w:rsidR="00BE1C24" w:rsidRDefault="00BE1C24">
      <w:bookmarkStart w:id="0" w:name="_GoBack"/>
      <w:bookmarkEnd w:id="0"/>
    </w:p>
    <w:sectPr w:rsidR="00BE1C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mania">
    <w:panose1 w:val="02000503070000020003"/>
    <w:charset w:val="00"/>
    <w:family w:val="auto"/>
    <w:pitch w:val="variable"/>
    <w:sig w:usb0="80000207" w:usb1="40000040" w:usb2="00000000" w:usb3="00000000" w:csb0="00000093" w:csb1="00000000"/>
  </w:font>
  <w:font w:name="Game Icons">
    <w:panose1 w:val="02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2A7"/>
    <w:rsid w:val="000A60FF"/>
    <w:rsid w:val="000E4AEA"/>
    <w:rsid w:val="001B47AF"/>
    <w:rsid w:val="00256136"/>
    <w:rsid w:val="002D630C"/>
    <w:rsid w:val="00334018"/>
    <w:rsid w:val="003E0A0C"/>
    <w:rsid w:val="003F7FDF"/>
    <w:rsid w:val="00580A95"/>
    <w:rsid w:val="005A7471"/>
    <w:rsid w:val="005D4160"/>
    <w:rsid w:val="0061032A"/>
    <w:rsid w:val="006B22A7"/>
    <w:rsid w:val="00773A92"/>
    <w:rsid w:val="00780A13"/>
    <w:rsid w:val="00897B1A"/>
    <w:rsid w:val="008C4C85"/>
    <w:rsid w:val="00994ED9"/>
    <w:rsid w:val="00A71FCD"/>
    <w:rsid w:val="00AC1F98"/>
    <w:rsid w:val="00AD5A6A"/>
    <w:rsid w:val="00BB23F8"/>
    <w:rsid w:val="00BB250E"/>
    <w:rsid w:val="00BE1C24"/>
    <w:rsid w:val="00C137F8"/>
    <w:rsid w:val="00C71E54"/>
    <w:rsid w:val="00CC7324"/>
    <w:rsid w:val="00D22CC7"/>
    <w:rsid w:val="00D8048F"/>
    <w:rsid w:val="00DE3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25E561-6B92-46FE-B670-9775D58D8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B22A7"/>
    <w:pPr>
      <w:ind w:left="360" w:right="180"/>
    </w:pPr>
    <w:rPr>
      <w:rFonts w:ascii="Bookmania" w:hAnsi="Bookmania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22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6B22A7"/>
    <w:pPr>
      <w:spacing w:after="0" w:line="240" w:lineRule="auto"/>
    </w:pPr>
    <w:rPr>
      <w:rFonts w:ascii="Bookmania" w:hAnsi="Bookmania"/>
      <w:sz w:val="18"/>
      <w:szCs w:val="18"/>
      <w:lang w:val="en-US"/>
    </w:rPr>
  </w:style>
  <w:style w:type="paragraph" w:customStyle="1" w:styleId="MonsterName">
    <w:name w:val="Monster Name"/>
    <w:basedOn w:val="a4"/>
    <w:qFormat/>
    <w:rsid w:val="006B22A7"/>
    <w:rPr>
      <w:b/>
      <w:bCs/>
      <w:sz w:val="24"/>
      <w:szCs w:val="22"/>
    </w:rPr>
  </w:style>
  <w:style w:type="paragraph" w:customStyle="1" w:styleId="Monstertype">
    <w:name w:val="Monster type"/>
    <w:basedOn w:val="a4"/>
    <w:qFormat/>
    <w:rsid w:val="006B22A7"/>
    <w:rPr>
      <w:i/>
      <w:sz w:val="16"/>
    </w:rPr>
  </w:style>
  <w:style w:type="paragraph" w:customStyle="1" w:styleId="Monsterstats1">
    <w:name w:val="Monster stats 1"/>
    <w:basedOn w:val="a4"/>
    <w:qFormat/>
    <w:rsid w:val="006B22A7"/>
    <w:rPr>
      <w:b/>
      <w:bCs/>
    </w:rPr>
  </w:style>
  <w:style w:type="paragraph" w:customStyle="1" w:styleId="MonsterActions">
    <w:name w:val="Monster Actions"/>
    <w:basedOn w:val="a4"/>
    <w:qFormat/>
    <w:rsid w:val="006B22A7"/>
    <w:rPr>
      <w:b/>
      <w:bCs/>
      <w:color w:val="833C0B" w:themeColor="accent2" w:themeShade="80"/>
      <w:sz w:val="24"/>
      <w:szCs w:val="22"/>
    </w:rPr>
  </w:style>
  <w:style w:type="paragraph" w:customStyle="1" w:styleId="Monsteractionname">
    <w:name w:val="Monster action name"/>
    <w:basedOn w:val="a4"/>
    <w:qFormat/>
    <w:rsid w:val="006B22A7"/>
    <w:rPr>
      <w:b/>
      <w:bCs/>
    </w:rPr>
  </w:style>
  <w:style w:type="paragraph" w:customStyle="1" w:styleId="MonsterStatsHeader">
    <w:name w:val="Monster Stats Header"/>
    <w:basedOn w:val="a4"/>
    <w:qFormat/>
    <w:rsid w:val="006B22A7"/>
    <w:pPr>
      <w:jc w:val="center"/>
    </w:pPr>
    <w:rPr>
      <w:b/>
      <w:bCs/>
    </w:rPr>
  </w:style>
  <w:style w:type="paragraph" w:customStyle="1" w:styleId="Challengetagtop">
    <w:name w:val="Challenge tag top"/>
    <w:basedOn w:val="a4"/>
    <w:qFormat/>
    <w:rsid w:val="006B22A7"/>
    <w:pPr>
      <w:jc w:val="center"/>
    </w:pPr>
    <w:rPr>
      <w:color w:val="FFFFFF" w:themeColor="background1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  <w:targetScreenSz w:val="1920x12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Палихов Антон</dc:creator>
  <cp:keywords/>
  <dc:description/>
  <cp:lastModifiedBy>Палихов Антон</cp:lastModifiedBy>
  <cp:revision>1</cp:revision>
  <dcterms:created xsi:type="dcterms:W3CDTF">2019-09-18T01:07:00Z</dcterms:created>
  <dcterms:modified xsi:type="dcterms:W3CDTF">2019-09-18T01:07:00Z</dcterms:modified>
</cp:coreProperties>
</file>