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3.xml" ContentType="application/vnd.openxmlformats-officedocument.wordprocessingml.header+xml"/>
  <Override PartName="/word/footer15.xml" ContentType="application/vnd.openxmlformats-officedocument.wordprocessingml.footer+xml"/>
  <Override PartName="/word/header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5.xml" ContentType="application/vnd.openxmlformats-officedocument.wordprocessingml.header+xml"/>
  <Override PartName="/word/footer1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8.xml" ContentType="application/vnd.openxmlformats-officedocument.wordprocessingml.header+xml"/>
  <Override PartName="/word/footer21.xml" ContentType="application/vnd.openxmlformats-officedocument.wordprocessingml.footer+xml"/>
  <Override PartName="/word/header9.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10.xml" ContentType="application/vnd.openxmlformats-officedocument.wordprocessingml.header+xml"/>
  <Override PartName="/word/footer2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13.xml" ContentType="application/vnd.openxmlformats-officedocument.wordprocessingml.header+xml"/>
  <Override PartName="/word/footer2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16.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F2504" w14:textId="77777777" w:rsidR="00DD0ABE" w:rsidRDefault="00913988">
      <w:pPr>
        <w:pStyle w:val="30"/>
        <w:shd w:val="clear" w:color="auto" w:fill="auto"/>
        <w:spacing w:after="1703"/>
      </w:pPr>
      <w:bookmarkStart w:id="0" w:name="_GoBack"/>
      <w:bookmarkEnd w:id="0"/>
      <w:r>
        <w:t>Dungeons&amp;Dragons</w:t>
      </w:r>
      <w:r>
        <w:br/>
        <w:t>3</w:t>
      </w:r>
      <w:r>
        <w:rPr>
          <w:vertAlign w:val="superscript"/>
        </w:rPr>
        <w:t>rd</w:t>
      </w:r>
      <w:r>
        <w:t xml:space="preserve"> edition</w:t>
      </w:r>
    </w:p>
    <w:p w14:paraId="4DBC01BD" w14:textId="77777777" w:rsidR="00DD0ABE" w:rsidRPr="00A734A5" w:rsidRDefault="00913988">
      <w:pPr>
        <w:pStyle w:val="40"/>
        <w:shd w:val="clear" w:color="auto" w:fill="auto"/>
        <w:spacing w:before="0" w:after="656"/>
        <w:rPr>
          <w:lang w:val="en-US"/>
        </w:rPr>
      </w:pPr>
      <w:r>
        <w:rPr>
          <w:lang w:val="en-US" w:eastAsia="en-US" w:bidi="en-US"/>
        </w:rPr>
        <w:t>Player’s guide</w:t>
      </w:r>
      <w:r>
        <w:rPr>
          <w:lang w:val="en-US" w:eastAsia="en-US" w:bidi="en-US"/>
        </w:rPr>
        <w:br/>
        <w:t>to Faerun</w:t>
      </w:r>
    </w:p>
    <w:p w14:paraId="409B9018" w14:textId="77777777" w:rsidR="00DD0ABE" w:rsidRDefault="00913988">
      <w:pPr>
        <w:pStyle w:val="40"/>
        <w:shd w:val="clear" w:color="auto" w:fill="auto"/>
        <w:spacing w:before="0" w:after="0" w:line="1147" w:lineRule="exact"/>
        <w:sectPr w:rsidR="00DD0ABE">
          <w:footerReference w:type="even" r:id="rId7"/>
          <w:footerReference w:type="default" r:id="rId8"/>
          <w:footerReference w:type="first" r:id="rId9"/>
          <w:pgSz w:w="11900" w:h="16840"/>
          <w:pgMar w:top="932" w:right="2626" w:bottom="932" w:left="2626" w:header="0" w:footer="3" w:gutter="566"/>
          <w:cols w:space="720"/>
          <w:noEndnote/>
          <w:titlePg/>
          <w:docGrid w:linePitch="360"/>
        </w:sectPr>
      </w:pPr>
      <w:r>
        <w:t>Руководство</w:t>
      </w:r>
      <w:r>
        <w:br/>
        <w:t>Игрока</w:t>
      </w:r>
      <w:r>
        <w:br/>
        <w:t>по Фаэруну</w:t>
      </w:r>
    </w:p>
    <w:p w14:paraId="2AF3B9CB" w14:textId="77777777" w:rsidR="00DD0ABE" w:rsidRDefault="00913988">
      <w:pPr>
        <w:pStyle w:val="32"/>
        <w:keepNext/>
        <w:keepLines/>
        <w:shd w:val="clear" w:color="auto" w:fill="auto"/>
        <w:spacing w:after="200" w:line="320" w:lineRule="exact"/>
      </w:pPr>
      <w:bookmarkStart w:id="1" w:name="bookmark0"/>
      <w:r>
        <w:lastRenderedPageBreak/>
        <w:t>От переводчика</w:t>
      </w:r>
      <w:bookmarkEnd w:id="1"/>
    </w:p>
    <w:p w14:paraId="632B68C0" w14:textId="77777777" w:rsidR="00DD0ABE" w:rsidRDefault="00913988">
      <w:pPr>
        <w:pStyle w:val="20"/>
        <w:shd w:val="clear" w:color="auto" w:fill="auto"/>
        <w:spacing w:before="0"/>
        <w:ind w:firstLine="320"/>
      </w:pPr>
      <w:r>
        <w:t xml:space="preserve">При переводе я </w:t>
      </w:r>
      <w:r>
        <w:t>старался опираться на все доступные материалы на русском языке и здравый смысл. При переводе имен собственных - доступные транскрипции в комплитах и правила английского языка.</w:t>
      </w:r>
    </w:p>
    <w:p w14:paraId="135E7CF2" w14:textId="77777777" w:rsidR="00DD0ABE" w:rsidRDefault="00913988">
      <w:pPr>
        <w:pStyle w:val="20"/>
        <w:shd w:val="clear" w:color="auto" w:fill="auto"/>
        <w:spacing w:before="0" w:after="0"/>
        <w:ind w:firstLine="320"/>
      </w:pPr>
      <w:r>
        <w:t>Перевод некоторых спорных слов:</w:t>
      </w:r>
    </w:p>
    <w:p w14:paraId="2AEC18AC" w14:textId="77777777" w:rsidR="00DD0ABE" w:rsidRDefault="00913988">
      <w:pPr>
        <w:pStyle w:val="20"/>
        <w:shd w:val="clear" w:color="auto" w:fill="auto"/>
        <w:spacing w:before="0" w:after="0"/>
        <w:ind w:firstLine="320"/>
      </w:pPr>
      <w:r>
        <w:rPr>
          <w:lang w:val="en-US" w:eastAsia="en-US" w:bidi="en-US"/>
        </w:rPr>
        <w:t>spell</w:t>
      </w:r>
      <w:r w:rsidRPr="00A734A5">
        <w:rPr>
          <w:lang w:eastAsia="en-US" w:bidi="en-US"/>
        </w:rPr>
        <w:t xml:space="preserve"> </w:t>
      </w:r>
      <w:r>
        <w:t>- заклинание, чары или (в общем смысле) ма</w:t>
      </w:r>
      <w:r>
        <w:t>гия</w:t>
      </w:r>
    </w:p>
    <w:p w14:paraId="3E7B4046" w14:textId="77777777" w:rsidR="00DD0ABE" w:rsidRDefault="00913988">
      <w:pPr>
        <w:pStyle w:val="20"/>
        <w:shd w:val="clear" w:color="auto" w:fill="auto"/>
        <w:spacing w:before="0" w:after="0"/>
        <w:ind w:firstLine="320"/>
      </w:pPr>
      <w:r>
        <w:rPr>
          <w:lang w:val="en-US" w:eastAsia="en-US" w:bidi="en-US"/>
        </w:rPr>
        <w:t>cast</w:t>
      </w:r>
      <w:r w:rsidRPr="00A734A5">
        <w:rPr>
          <w:lang w:eastAsia="en-US" w:bidi="en-US"/>
        </w:rPr>
        <w:t xml:space="preserve"> </w:t>
      </w:r>
      <w:r>
        <w:t>- накладывать, колдовать или читать</w:t>
      </w:r>
    </w:p>
    <w:p w14:paraId="195D8357" w14:textId="77777777" w:rsidR="00DD0ABE" w:rsidRDefault="00913988">
      <w:pPr>
        <w:pStyle w:val="20"/>
        <w:shd w:val="clear" w:color="auto" w:fill="auto"/>
        <w:spacing w:before="0" w:after="0"/>
        <w:ind w:firstLine="320"/>
      </w:pPr>
      <w:r>
        <w:rPr>
          <w:lang w:val="en-US" w:eastAsia="en-US" w:bidi="en-US"/>
        </w:rPr>
        <w:t>caster</w:t>
      </w:r>
      <w:r w:rsidRPr="00A734A5">
        <w:rPr>
          <w:lang w:eastAsia="en-US" w:bidi="en-US"/>
        </w:rPr>
        <w:t xml:space="preserve">, </w:t>
      </w:r>
      <w:r>
        <w:rPr>
          <w:lang w:val="en-US" w:eastAsia="en-US" w:bidi="en-US"/>
        </w:rPr>
        <w:t>spellcaster</w:t>
      </w:r>
      <w:r w:rsidRPr="00A734A5">
        <w:rPr>
          <w:lang w:eastAsia="en-US" w:bidi="en-US"/>
        </w:rPr>
        <w:t xml:space="preserve"> </w:t>
      </w:r>
      <w:r>
        <w:t>- колдующий или заклинатель</w:t>
      </w:r>
    </w:p>
    <w:p w14:paraId="33846624" w14:textId="77777777" w:rsidR="00DD0ABE" w:rsidRDefault="00913988">
      <w:pPr>
        <w:pStyle w:val="20"/>
        <w:shd w:val="clear" w:color="auto" w:fill="auto"/>
        <w:spacing w:before="0" w:after="0"/>
        <w:ind w:firstLine="320"/>
      </w:pPr>
      <w:r>
        <w:rPr>
          <w:lang w:val="en-US" w:eastAsia="en-US" w:bidi="en-US"/>
        </w:rPr>
        <w:t>wizard</w:t>
      </w:r>
      <w:r w:rsidRPr="00A734A5">
        <w:rPr>
          <w:lang w:eastAsia="en-US" w:bidi="en-US"/>
        </w:rPr>
        <w:t xml:space="preserve"> </w:t>
      </w:r>
      <w:r>
        <w:t>- волшебник</w:t>
      </w:r>
    </w:p>
    <w:p w14:paraId="794F3C21" w14:textId="77777777" w:rsidR="00DD0ABE" w:rsidRDefault="00913988">
      <w:pPr>
        <w:pStyle w:val="20"/>
        <w:shd w:val="clear" w:color="auto" w:fill="auto"/>
        <w:spacing w:before="0" w:after="0"/>
        <w:ind w:firstLine="320"/>
      </w:pPr>
      <w:r>
        <w:rPr>
          <w:lang w:val="en-US" w:eastAsia="en-US" w:bidi="en-US"/>
        </w:rPr>
        <w:t>sorcerer</w:t>
      </w:r>
      <w:r w:rsidRPr="00A734A5">
        <w:rPr>
          <w:lang w:eastAsia="en-US" w:bidi="en-US"/>
        </w:rPr>
        <w:t xml:space="preserve"> </w:t>
      </w:r>
      <w:r>
        <w:t>- колдун</w:t>
      </w:r>
    </w:p>
    <w:p w14:paraId="6FC2C202" w14:textId="77777777" w:rsidR="00DD0ABE" w:rsidRDefault="00913988">
      <w:pPr>
        <w:pStyle w:val="20"/>
        <w:shd w:val="clear" w:color="auto" w:fill="auto"/>
        <w:spacing w:before="0" w:after="176" w:line="206" w:lineRule="exact"/>
        <w:ind w:left="320" w:right="780" w:firstLine="0"/>
        <w:jc w:val="left"/>
      </w:pPr>
      <w:r>
        <w:rPr>
          <w:lang w:val="en-US" w:eastAsia="en-US" w:bidi="en-US"/>
        </w:rPr>
        <w:t>outsider</w:t>
      </w:r>
      <w:r w:rsidRPr="00A734A5">
        <w:rPr>
          <w:lang w:eastAsia="en-US" w:bidi="en-US"/>
        </w:rPr>
        <w:t xml:space="preserve"> </w:t>
      </w:r>
      <w:r>
        <w:t xml:space="preserve">- аутсайдер (для существ-аутсайдеров © ) или чужеземец (для неместных людей/эльфов/дварфов и пр). </w:t>
      </w:r>
      <w:r>
        <w:rPr>
          <w:lang w:val="en-US" w:eastAsia="en-US" w:bidi="en-US"/>
        </w:rPr>
        <w:t>beast</w:t>
      </w:r>
      <w:r w:rsidRPr="00A734A5">
        <w:rPr>
          <w:lang w:eastAsia="en-US" w:bidi="en-US"/>
        </w:rPr>
        <w:t xml:space="preserve"> </w:t>
      </w:r>
      <w:r>
        <w:t xml:space="preserve">- тварь </w:t>
      </w:r>
      <w:r>
        <w:rPr>
          <w:lang w:val="en-US" w:eastAsia="en-US" w:bidi="en-US"/>
        </w:rPr>
        <w:t>fiend</w:t>
      </w:r>
      <w:r w:rsidRPr="00A734A5">
        <w:rPr>
          <w:lang w:eastAsia="en-US" w:bidi="en-US"/>
        </w:rPr>
        <w:t xml:space="preserve"> </w:t>
      </w:r>
      <w:r>
        <w:t>- изверг</w:t>
      </w:r>
    </w:p>
    <w:p w14:paraId="1D99C907" w14:textId="77777777" w:rsidR="00DD0ABE" w:rsidRDefault="00913988">
      <w:pPr>
        <w:pStyle w:val="20"/>
        <w:shd w:val="clear" w:color="auto" w:fill="auto"/>
        <w:spacing w:before="0" w:after="184" w:line="211" w:lineRule="exact"/>
        <w:ind w:firstLine="320"/>
      </w:pPr>
      <w:r>
        <w:t>Для божеств дана как основная та транскрипция, которая «на слуху» - Аурил вместо правильного Орил, Илматер вместо Иллмэйтер и т.д</w:t>
      </w:r>
      <w:r>
        <w:t>.</w:t>
      </w:r>
    </w:p>
    <w:p w14:paraId="2FC1E697" w14:textId="77777777" w:rsidR="00DD0ABE" w:rsidRDefault="00913988">
      <w:pPr>
        <w:pStyle w:val="20"/>
        <w:shd w:val="clear" w:color="auto" w:fill="auto"/>
        <w:spacing w:before="0" w:line="206" w:lineRule="exact"/>
        <w:ind w:firstLine="320"/>
      </w:pPr>
      <w:r>
        <w:t>Дословно переведено на русский большинство географических названий, кроме тех, перевод которых звучит несколько «криво». Для таких перевод дан при первом их упоминании в скобках, для переведенных в скобках дано английское произношение. Для умений, заклин</w:t>
      </w:r>
      <w:r>
        <w:t>аний, престиж-классов в скобках даны оригинальные английские названия.</w:t>
      </w:r>
    </w:p>
    <w:p w14:paraId="3CB7E88D" w14:textId="77777777" w:rsidR="00DD0ABE" w:rsidRDefault="00913988">
      <w:pPr>
        <w:pStyle w:val="20"/>
        <w:shd w:val="clear" w:color="auto" w:fill="auto"/>
        <w:spacing w:before="0" w:after="153" w:line="206" w:lineRule="exact"/>
        <w:ind w:firstLine="320"/>
      </w:pPr>
      <w:r>
        <w:t xml:space="preserve">Благодарю всех тех, кто помогал мне в работе над этим переводом - посетителей форума на </w:t>
      </w:r>
      <w:r>
        <w:rPr>
          <w:lang w:val="en-US" w:eastAsia="en-US" w:bidi="en-US"/>
        </w:rPr>
        <w:t>forums</w:t>
      </w:r>
      <w:r w:rsidRPr="00A734A5">
        <w:rPr>
          <w:lang w:eastAsia="en-US" w:bidi="en-US"/>
        </w:rPr>
        <w:t>.</w:t>
      </w:r>
      <w:r>
        <w:rPr>
          <w:lang w:val="en-US" w:eastAsia="en-US" w:bidi="en-US"/>
        </w:rPr>
        <w:t>rpgworld</w:t>
      </w:r>
      <w:r w:rsidRPr="00A734A5">
        <w:rPr>
          <w:lang w:eastAsia="en-US" w:bidi="en-US"/>
        </w:rPr>
        <w:t>.</w:t>
      </w:r>
      <w:r>
        <w:rPr>
          <w:lang w:val="en-US" w:eastAsia="en-US" w:bidi="en-US"/>
        </w:rPr>
        <w:t>ru</w:t>
      </w:r>
      <w:r w:rsidRPr="00A734A5">
        <w:rPr>
          <w:lang w:eastAsia="en-US" w:bidi="en-US"/>
        </w:rPr>
        <w:t xml:space="preserve"> </w:t>
      </w:r>
      <w:r>
        <w:t xml:space="preserve">и </w:t>
      </w:r>
      <w:r>
        <w:rPr>
          <w:lang w:val="en-US" w:eastAsia="en-US" w:bidi="en-US"/>
        </w:rPr>
        <w:t>forums</w:t>
      </w:r>
      <w:r w:rsidRPr="00A734A5">
        <w:rPr>
          <w:lang w:eastAsia="en-US" w:bidi="en-US"/>
        </w:rPr>
        <w:t>.</w:t>
      </w:r>
      <w:r>
        <w:rPr>
          <w:lang w:val="en-US" w:eastAsia="en-US" w:bidi="en-US"/>
        </w:rPr>
        <w:t>spellbook</w:t>
      </w:r>
      <w:r w:rsidRPr="00A734A5">
        <w:rPr>
          <w:lang w:eastAsia="en-US" w:bidi="en-US"/>
        </w:rPr>
        <w:t>.</w:t>
      </w:r>
      <w:r>
        <w:rPr>
          <w:lang w:val="en-US" w:eastAsia="en-US" w:bidi="en-US"/>
        </w:rPr>
        <w:t>ru</w:t>
      </w:r>
      <w:r w:rsidRPr="00A734A5">
        <w:rPr>
          <w:lang w:eastAsia="en-US" w:bidi="en-US"/>
        </w:rPr>
        <w:t xml:space="preserve">, </w:t>
      </w:r>
      <w:r>
        <w:t xml:space="preserve">а также лично </w:t>
      </w:r>
      <w:r>
        <w:rPr>
          <w:lang w:val="en-US" w:eastAsia="en-US" w:bidi="en-US"/>
        </w:rPr>
        <w:t>Hallatan</w:t>
      </w:r>
      <w:r w:rsidRPr="00A734A5">
        <w:rPr>
          <w:lang w:eastAsia="en-US" w:bidi="en-US"/>
        </w:rPr>
        <w:t xml:space="preserve">^ </w:t>
      </w:r>
      <w:r>
        <w:t xml:space="preserve">за предоставленные транскрипции, Номера - за наработки по переводу названий и </w:t>
      </w:r>
      <w:r>
        <w:rPr>
          <w:lang w:val="en-US" w:eastAsia="en-US" w:bidi="en-US"/>
        </w:rPr>
        <w:t>Quirion</w:t>
      </w:r>
      <w:r w:rsidRPr="00A734A5">
        <w:rPr>
          <w:lang w:eastAsia="en-US" w:bidi="en-US"/>
        </w:rPr>
        <w:t xml:space="preserve"> </w:t>
      </w:r>
      <w:r>
        <w:rPr>
          <w:lang w:val="en-US" w:eastAsia="en-US" w:bidi="en-US"/>
        </w:rPr>
        <w:t>Ranger</w:t>
      </w:r>
      <w:r w:rsidRPr="00A734A5">
        <w:rPr>
          <w:lang w:eastAsia="en-US" w:bidi="en-US"/>
        </w:rPr>
        <w:t xml:space="preserve">^, </w:t>
      </w:r>
      <w:r>
        <w:t>предоставившего мне часть текста.</w:t>
      </w:r>
    </w:p>
    <w:p w14:paraId="76613DD0" w14:textId="77777777" w:rsidR="00DD0ABE" w:rsidRDefault="00913988">
      <w:pPr>
        <w:pStyle w:val="20"/>
        <w:shd w:val="clear" w:color="auto" w:fill="auto"/>
        <w:spacing w:before="0" w:line="240" w:lineRule="exact"/>
        <w:ind w:firstLine="320"/>
      </w:pPr>
      <w:r>
        <w:t>Должен также отметить, что материал данной публикации изложен исключительно в некоммерческих целях. Вся представленная здесь ру</w:t>
      </w:r>
      <w:r>
        <w:t xml:space="preserve">сскоязычная информация является интеллектуальной собственностью </w:t>
      </w:r>
      <w:r>
        <w:rPr>
          <w:lang w:val="en-US" w:eastAsia="en-US" w:bidi="en-US"/>
        </w:rPr>
        <w:t>L</w:t>
      </w:r>
      <w:r w:rsidRPr="00A734A5">
        <w:rPr>
          <w:lang w:eastAsia="en-US" w:bidi="en-US"/>
        </w:rPr>
        <w:t>^^</w:t>
      </w:r>
      <w:r>
        <w:rPr>
          <w:lang w:val="en-US" w:eastAsia="en-US" w:bidi="en-US"/>
        </w:rPr>
        <w:t>Ranger</w:t>
      </w:r>
      <w:r w:rsidRPr="00A734A5">
        <w:rPr>
          <w:lang w:eastAsia="en-US" w:bidi="en-US"/>
        </w:rPr>
        <w:t xml:space="preserve">^ </w:t>
      </w:r>
      <w:r>
        <w:t xml:space="preserve">и публикуется на правах обзора. При перепечатке этого материала обязательна ссылка на переводчика и сайт </w:t>
      </w:r>
      <w:r>
        <w:rPr>
          <w:lang w:val="en-US" w:eastAsia="en-US" w:bidi="en-US"/>
        </w:rPr>
        <w:t>dungeons</w:t>
      </w:r>
      <w:r w:rsidRPr="00A734A5">
        <w:rPr>
          <w:lang w:eastAsia="en-US" w:bidi="en-US"/>
        </w:rPr>
        <w:t>.</w:t>
      </w:r>
      <w:r>
        <w:rPr>
          <w:lang w:val="en-US" w:eastAsia="en-US" w:bidi="en-US"/>
        </w:rPr>
        <w:t>ru</w:t>
      </w:r>
      <w:r w:rsidRPr="00A734A5">
        <w:rPr>
          <w:lang w:eastAsia="en-US" w:bidi="en-US"/>
        </w:rPr>
        <w:t xml:space="preserve">. </w:t>
      </w:r>
      <w:r>
        <w:t>Англоязычный материал и иллюстрации являются интеллектуальной с</w:t>
      </w:r>
      <w:r>
        <w:t xml:space="preserve">обственностью Корпорации </w:t>
      </w:r>
      <w:r>
        <w:rPr>
          <w:lang w:val="en-US" w:eastAsia="en-US" w:bidi="en-US"/>
        </w:rPr>
        <w:t>Wizards</w:t>
      </w:r>
      <w:r w:rsidRPr="00A734A5">
        <w:rPr>
          <w:lang w:eastAsia="en-US" w:bidi="en-US"/>
        </w:rPr>
        <w:t xml:space="preserve"> </w:t>
      </w:r>
      <w:r>
        <w:rPr>
          <w:lang w:val="en-US" w:eastAsia="en-US" w:bidi="en-US"/>
        </w:rPr>
        <w:t>of</w:t>
      </w:r>
      <w:r w:rsidRPr="00A734A5">
        <w:rPr>
          <w:lang w:eastAsia="en-US" w:bidi="en-US"/>
        </w:rPr>
        <w:t xml:space="preserve"> </w:t>
      </w:r>
      <w:r>
        <w:rPr>
          <w:lang w:val="en-US" w:eastAsia="en-US" w:bidi="en-US"/>
        </w:rPr>
        <w:t>the</w:t>
      </w:r>
      <w:r w:rsidRPr="00A734A5">
        <w:rPr>
          <w:lang w:eastAsia="en-US" w:bidi="en-US"/>
        </w:rPr>
        <w:t xml:space="preserve"> </w:t>
      </w:r>
      <w:r>
        <w:rPr>
          <w:lang w:val="en-US" w:eastAsia="en-US" w:bidi="en-US"/>
        </w:rPr>
        <w:t>Coast</w:t>
      </w:r>
      <w:r w:rsidRPr="00A734A5">
        <w:rPr>
          <w:lang w:eastAsia="en-US" w:bidi="en-US"/>
        </w:rPr>
        <w:t>.</w:t>
      </w:r>
    </w:p>
    <w:p w14:paraId="0B8D578A" w14:textId="77777777" w:rsidR="00DD0ABE" w:rsidRDefault="00913988">
      <w:pPr>
        <w:pStyle w:val="20"/>
        <w:shd w:val="clear" w:color="auto" w:fill="auto"/>
        <w:spacing w:before="0" w:after="0" w:line="240" w:lineRule="exact"/>
        <w:ind w:firstLine="320"/>
      </w:pPr>
      <w:r>
        <w:t xml:space="preserve">В связи с тем, что в последнее время участились случаи выкладывания переводов в Интернете без ссылок на переводчика, все переводы будут выкладываться в собранных </w:t>
      </w:r>
      <w:r>
        <w:rPr>
          <w:lang w:val="en-US" w:eastAsia="en-US" w:bidi="en-US"/>
        </w:rPr>
        <w:t>pdf</w:t>
      </w:r>
      <w:r>
        <w:t>-файлах. Конечно, это не остановит «пиратов»</w:t>
      </w:r>
      <w:r>
        <w:t>, но по крайней мере подпортит им жизнь ©</w:t>
      </w:r>
    </w:p>
    <w:p w14:paraId="48641017" w14:textId="77777777" w:rsidR="00DD0ABE" w:rsidRDefault="00913988">
      <w:pPr>
        <w:pStyle w:val="20"/>
        <w:shd w:val="clear" w:color="auto" w:fill="auto"/>
        <w:spacing w:before="0" w:after="0" w:line="480" w:lineRule="exact"/>
        <w:ind w:left="400" w:firstLine="0"/>
        <w:jc w:val="left"/>
      </w:pPr>
      <w:r>
        <w:t>Данный перевод - версия 1.1 (21.10.2006 - 14.12.2006).</w:t>
      </w:r>
    </w:p>
    <w:p w14:paraId="41CA1CB8" w14:textId="77777777" w:rsidR="00DD0ABE" w:rsidRDefault="00913988">
      <w:pPr>
        <w:pStyle w:val="20"/>
        <w:shd w:val="clear" w:color="auto" w:fill="auto"/>
        <w:spacing w:before="0" w:after="0" w:line="480" w:lineRule="exact"/>
        <w:ind w:left="400" w:firstLine="0"/>
        <w:jc w:val="left"/>
      </w:pPr>
      <w:r>
        <w:t>Обновления версий:</w:t>
      </w:r>
    </w:p>
    <w:p w14:paraId="01BC9AEF" w14:textId="77777777" w:rsidR="00DD0ABE" w:rsidRDefault="00913988">
      <w:pPr>
        <w:pStyle w:val="20"/>
        <w:numPr>
          <w:ilvl w:val="0"/>
          <w:numId w:val="1"/>
        </w:numPr>
        <w:shd w:val="clear" w:color="auto" w:fill="auto"/>
        <w:tabs>
          <w:tab w:val="left" w:pos="362"/>
        </w:tabs>
        <w:spacing w:before="0" w:after="0" w:line="480" w:lineRule="exact"/>
        <w:ind w:firstLine="0"/>
      </w:pPr>
      <w:r>
        <w:t xml:space="preserve">- выложенная на </w:t>
      </w:r>
      <w:r>
        <w:rPr>
          <w:lang w:val="en-US" w:eastAsia="en-US" w:bidi="en-US"/>
        </w:rPr>
        <w:t>le</w:t>
      </w:r>
      <w:r w:rsidRPr="00A734A5">
        <w:rPr>
          <w:lang w:eastAsia="en-US" w:bidi="en-US"/>
        </w:rPr>
        <w:t>-</w:t>
      </w:r>
      <w:r>
        <w:rPr>
          <w:lang w:val="en-US" w:eastAsia="en-US" w:bidi="en-US"/>
        </w:rPr>
        <w:t>ranger</w:t>
      </w:r>
      <w:r w:rsidRPr="00A734A5">
        <w:rPr>
          <w:lang w:eastAsia="en-US" w:bidi="en-US"/>
        </w:rPr>
        <w:t>.</w:t>
      </w:r>
      <w:r>
        <w:rPr>
          <w:lang w:val="en-US" w:eastAsia="en-US" w:bidi="en-US"/>
        </w:rPr>
        <w:t>narod</w:t>
      </w:r>
      <w:r w:rsidRPr="00A734A5">
        <w:rPr>
          <w:lang w:eastAsia="en-US" w:bidi="en-US"/>
        </w:rPr>
        <w:t>.</w:t>
      </w:r>
      <w:r>
        <w:rPr>
          <w:lang w:val="en-US" w:eastAsia="en-US" w:bidi="en-US"/>
        </w:rPr>
        <w:t>ru</w:t>
      </w:r>
      <w:r w:rsidRPr="00A734A5">
        <w:rPr>
          <w:lang w:eastAsia="en-US" w:bidi="en-US"/>
        </w:rPr>
        <w:t xml:space="preserve"> </w:t>
      </w:r>
      <w:r>
        <w:t>01.10.05. Серьезных ошибок не замечено.</w:t>
      </w:r>
    </w:p>
    <w:p w14:paraId="3B907F5E" w14:textId="77777777" w:rsidR="00DD0ABE" w:rsidRDefault="00913988">
      <w:pPr>
        <w:pStyle w:val="20"/>
        <w:numPr>
          <w:ilvl w:val="0"/>
          <w:numId w:val="1"/>
        </w:numPr>
        <w:shd w:val="clear" w:color="auto" w:fill="auto"/>
        <w:tabs>
          <w:tab w:val="left" w:pos="362"/>
        </w:tabs>
        <w:spacing w:before="0" w:after="0" w:line="216" w:lineRule="exact"/>
        <w:ind w:firstLine="0"/>
      </w:pPr>
      <w:r>
        <w:t>(текущая):</w:t>
      </w:r>
    </w:p>
    <w:p w14:paraId="31730A00" w14:textId="77777777" w:rsidR="00DD0ABE" w:rsidRDefault="00913988">
      <w:pPr>
        <w:pStyle w:val="20"/>
        <w:numPr>
          <w:ilvl w:val="0"/>
          <w:numId w:val="2"/>
        </w:numPr>
        <w:shd w:val="clear" w:color="auto" w:fill="auto"/>
        <w:tabs>
          <w:tab w:val="left" w:pos="877"/>
        </w:tabs>
        <w:spacing w:before="0" w:after="0" w:line="216" w:lineRule="exact"/>
        <w:ind w:left="520" w:firstLine="0"/>
      </w:pPr>
      <w:r>
        <w:t>Внесены исправления из официальной эрраты.</w:t>
      </w:r>
    </w:p>
    <w:p w14:paraId="25536C1B" w14:textId="77777777" w:rsidR="00DD0ABE" w:rsidRDefault="00913988">
      <w:pPr>
        <w:pStyle w:val="20"/>
        <w:numPr>
          <w:ilvl w:val="0"/>
          <w:numId w:val="2"/>
        </w:numPr>
        <w:shd w:val="clear" w:color="auto" w:fill="auto"/>
        <w:tabs>
          <w:tab w:val="left" w:pos="877"/>
        </w:tabs>
        <w:spacing w:before="0" w:after="0" w:line="216" w:lineRule="exact"/>
        <w:ind w:left="520" w:firstLine="0"/>
      </w:pPr>
      <w:r>
        <w:t>Кое-где сделаны по дписи к иллюстрациям.</w:t>
      </w:r>
    </w:p>
    <w:p w14:paraId="0C6713F0" w14:textId="77777777" w:rsidR="00DD0ABE" w:rsidRDefault="00913988">
      <w:pPr>
        <w:pStyle w:val="20"/>
        <w:numPr>
          <w:ilvl w:val="0"/>
          <w:numId w:val="2"/>
        </w:numPr>
        <w:shd w:val="clear" w:color="auto" w:fill="auto"/>
        <w:tabs>
          <w:tab w:val="left" w:pos="877"/>
        </w:tabs>
        <w:spacing w:before="0" w:after="0" w:line="216" w:lineRule="exact"/>
        <w:ind w:left="520" w:firstLine="0"/>
      </w:pPr>
      <w:r>
        <w:t>Приведены в порядок размеры шрифтов и стандарт заголовков.</w:t>
      </w:r>
    </w:p>
    <w:p w14:paraId="6974A6A4" w14:textId="77777777" w:rsidR="00DD0ABE" w:rsidRDefault="00913988">
      <w:pPr>
        <w:pStyle w:val="20"/>
        <w:numPr>
          <w:ilvl w:val="0"/>
          <w:numId w:val="2"/>
        </w:numPr>
        <w:shd w:val="clear" w:color="auto" w:fill="auto"/>
        <w:tabs>
          <w:tab w:val="left" w:pos="877"/>
        </w:tabs>
        <w:spacing w:before="0" w:after="0" w:line="216" w:lineRule="exact"/>
        <w:ind w:left="520" w:firstLine="0"/>
      </w:pPr>
      <w:r>
        <w:t>Добавлены ссылки на другие книги в списках заклинаний.</w:t>
      </w:r>
    </w:p>
    <w:p w14:paraId="3B29D438" w14:textId="77777777" w:rsidR="00DD0ABE" w:rsidRDefault="00913988">
      <w:pPr>
        <w:pStyle w:val="20"/>
        <w:numPr>
          <w:ilvl w:val="0"/>
          <w:numId w:val="2"/>
        </w:numPr>
        <w:shd w:val="clear" w:color="auto" w:fill="auto"/>
        <w:tabs>
          <w:tab w:val="left" w:pos="877"/>
        </w:tabs>
        <w:spacing w:before="0" w:after="0" w:line="216" w:lineRule="exact"/>
        <w:ind w:left="520" w:firstLine="0"/>
      </w:pPr>
      <w:r>
        <w:t xml:space="preserve">Изменен перевод некоторых названий (стандартизовано с переводом </w:t>
      </w:r>
      <w:r>
        <w:rPr>
          <w:lang w:val="en-US" w:eastAsia="en-US" w:bidi="en-US"/>
        </w:rPr>
        <w:t>FRCS</w:t>
      </w:r>
      <w:r w:rsidRPr="00A734A5">
        <w:rPr>
          <w:lang w:eastAsia="en-US" w:bidi="en-US"/>
        </w:rPr>
        <w:t xml:space="preserve"> </w:t>
      </w:r>
      <w:r>
        <w:t>1.2).</w:t>
      </w:r>
    </w:p>
    <w:p w14:paraId="4EBF3EBC" w14:textId="77777777" w:rsidR="00DD0ABE" w:rsidRDefault="00913988">
      <w:pPr>
        <w:pStyle w:val="20"/>
        <w:numPr>
          <w:ilvl w:val="0"/>
          <w:numId w:val="2"/>
        </w:numPr>
        <w:shd w:val="clear" w:color="auto" w:fill="auto"/>
        <w:tabs>
          <w:tab w:val="left" w:pos="877"/>
        </w:tabs>
        <w:spacing w:before="0" w:after="373" w:line="216" w:lineRule="exact"/>
        <w:ind w:left="520" w:firstLine="0"/>
      </w:pPr>
      <w:r>
        <w:t>Общая стилистическая, орфо</w:t>
      </w:r>
      <w:r>
        <w:t>графическая и пунктуационная проверка.</w:t>
      </w:r>
    </w:p>
    <w:p w14:paraId="19D69CB3" w14:textId="77777777" w:rsidR="00DD0ABE" w:rsidRPr="00A734A5" w:rsidRDefault="00913988">
      <w:pPr>
        <w:pStyle w:val="20"/>
        <w:shd w:val="clear" w:color="auto" w:fill="auto"/>
        <w:spacing w:before="0" w:after="0" w:line="200" w:lineRule="exact"/>
        <w:ind w:left="400" w:firstLine="0"/>
        <w:jc w:val="left"/>
        <w:rPr>
          <w:lang w:val="en-US"/>
        </w:rPr>
        <w:sectPr w:rsidR="00DD0ABE" w:rsidRPr="00A734A5">
          <w:pgSz w:w="11900" w:h="16840"/>
          <w:pgMar w:top="888" w:right="826" w:bottom="888" w:left="826" w:header="0" w:footer="3" w:gutter="552"/>
          <w:cols w:space="720"/>
          <w:noEndnote/>
          <w:docGrid w:linePitch="360"/>
        </w:sectPr>
      </w:pPr>
      <w:r>
        <w:rPr>
          <w:lang w:val="en-US" w:eastAsia="en-US" w:bidi="en-US"/>
        </w:rPr>
        <w:t xml:space="preserve">LE_Ranger, </w:t>
      </w:r>
      <w:hyperlink r:id="rId10" w:history="1">
        <w:r w:rsidRPr="00A734A5">
          <w:rPr>
            <w:rStyle w:val="a3"/>
            <w:lang w:val="en-US"/>
          </w:rPr>
          <w:t>LE Ranger@rambler.ru</w:t>
        </w:r>
      </w:hyperlink>
      <w:r>
        <w:rPr>
          <w:lang w:val="en-US" w:eastAsia="en-US" w:bidi="en-US"/>
        </w:rPr>
        <w:t xml:space="preserve">, icq </w:t>
      </w:r>
      <w:r w:rsidRPr="00A734A5">
        <w:rPr>
          <w:lang w:val="en-US"/>
        </w:rPr>
        <w:t>307744148</w:t>
      </w:r>
    </w:p>
    <w:p w14:paraId="59462FCE" w14:textId="77777777" w:rsidR="00DD0ABE" w:rsidRDefault="00913988">
      <w:pPr>
        <w:pStyle w:val="10"/>
        <w:keepNext/>
        <w:keepLines/>
        <w:shd w:val="clear" w:color="auto" w:fill="auto"/>
        <w:spacing w:after="2061" w:line="920" w:lineRule="exact"/>
      </w:pPr>
      <w:bookmarkStart w:id="2" w:name="bookmark2"/>
      <w:r>
        <w:lastRenderedPageBreak/>
        <w:t>Вступление</w:t>
      </w:r>
      <w:bookmarkEnd w:id="2"/>
    </w:p>
    <w:p w14:paraId="74A4D530" w14:textId="77777777" w:rsidR="00DD0ABE" w:rsidRDefault="00913988">
      <w:pPr>
        <w:pStyle w:val="20"/>
        <w:shd w:val="clear" w:color="auto" w:fill="auto"/>
        <w:spacing w:before="0" w:after="0" w:line="206" w:lineRule="exact"/>
        <w:ind w:firstLine="320"/>
      </w:pPr>
      <w:r>
        <w:t>Могучие герои шагают по землям Фаэруна, создавая новые легенды своей борьбой и триумфами. Росл</w:t>
      </w:r>
      <w:r>
        <w:t xml:space="preserve">ые воины щитовых дварфов борются против взбешенных кровью орд орков Севера. Маги солнечных эльфов отдаленного Эвермита изучают секретные искусства эльфийской Высокой Магии. Сообразительные жулики-калишиты бродят по аллеям и базарам фантастических городов. </w:t>
      </w:r>
      <w:r>
        <w:t>Возможности для приключений фактически безграничны.</w:t>
      </w:r>
    </w:p>
    <w:p w14:paraId="72938D18" w14:textId="77777777" w:rsidR="00DD0ABE" w:rsidRDefault="00913988">
      <w:pPr>
        <w:pStyle w:val="20"/>
        <w:shd w:val="clear" w:color="auto" w:fill="auto"/>
        <w:spacing w:before="0" w:after="140" w:line="206" w:lineRule="exact"/>
        <w:ind w:firstLine="320"/>
      </w:pPr>
      <w:r>
        <w:t xml:space="preserve">"Руководство Игрока по Фаэруну" предлагает широкий обзор рас, престиж-классов, умений, заклинаний, магических изделий, монстров и управляет расширениями, доступными в кампании Забытых Царств. Книга имеет </w:t>
      </w:r>
      <w:r>
        <w:t>две первичных цели. Во-первых, она обеспечивает для установки Забытых Царств модернизацию у.3.5. Во-вторых, она служит для игрока одиночным собранием фаэрунских знаний и тайн для создания бесконечного разнообразия персонажей.</w:t>
      </w:r>
    </w:p>
    <w:p w14:paraId="2198B8E6" w14:textId="77777777" w:rsidR="00DD0ABE" w:rsidRDefault="00913988">
      <w:pPr>
        <w:pStyle w:val="23"/>
        <w:keepNext/>
        <w:keepLines/>
        <w:shd w:val="clear" w:color="auto" w:fill="auto"/>
        <w:spacing w:before="0"/>
        <w:ind w:left="20"/>
      </w:pPr>
      <w:bookmarkStart w:id="3" w:name="bookmark3"/>
      <w:r>
        <w:t xml:space="preserve">Как использовать эту </w:t>
      </w:r>
      <w:r>
        <w:t>книгу</w:t>
      </w:r>
      <w:r>
        <w:br/>
        <w:t>в вашей кампании</w:t>
      </w:r>
      <w:bookmarkEnd w:id="3"/>
    </w:p>
    <w:p w14:paraId="7AFA07AC" w14:textId="77777777" w:rsidR="00DD0ABE" w:rsidRDefault="00913988">
      <w:pPr>
        <w:pStyle w:val="20"/>
        <w:shd w:val="clear" w:color="auto" w:fill="auto"/>
        <w:spacing w:before="0" w:after="0" w:line="206" w:lineRule="exact"/>
        <w:ind w:firstLine="320"/>
      </w:pPr>
      <w:r>
        <w:t>"Руко водство Игрока по Фаэруну" дает Вам все, что Вам нужно, для создания и игры персонажами Забытых Царств.</w:t>
      </w:r>
    </w:p>
    <w:p w14:paraId="6505538F" w14:textId="77777777" w:rsidR="00DD0ABE" w:rsidRDefault="00913988">
      <w:pPr>
        <w:pStyle w:val="20"/>
        <w:shd w:val="clear" w:color="auto" w:fill="auto"/>
        <w:spacing w:before="0" w:after="0" w:line="206" w:lineRule="exact"/>
        <w:ind w:firstLine="320"/>
      </w:pPr>
      <w:r>
        <w:rPr>
          <w:rStyle w:val="24"/>
        </w:rPr>
        <w:t xml:space="preserve">Глава 1, Регионы и умения: </w:t>
      </w:r>
      <w:r>
        <w:t xml:space="preserve">Эта глава представляет новую реорганизацию регионов персонажей и обновленную систему </w:t>
      </w:r>
      <w:r>
        <w:t>региональных умений, плюс пересмотр существующих умений для у.3.5. Сюда включено множество новых, более определенных регионов персонажей, чтобы лучше представить несоизмеримые культуры и страны, рассеянные по Фаэруну.</w:t>
      </w:r>
    </w:p>
    <w:p w14:paraId="18637B61" w14:textId="77777777" w:rsidR="00DD0ABE" w:rsidRDefault="00913988">
      <w:pPr>
        <w:pStyle w:val="20"/>
        <w:shd w:val="clear" w:color="auto" w:fill="auto"/>
        <w:spacing w:before="0" w:after="0" w:line="206" w:lineRule="exact"/>
        <w:ind w:firstLine="320"/>
      </w:pPr>
      <w:r>
        <w:rPr>
          <w:rStyle w:val="24"/>
        </w:rPr>
        <w:t xml:space="preserve">Глава 2, Престиж-классы: </w:t>
      </w:r>
      <w:r>
        <w:t>Престиж-класс</w:t>
      </w:r>
      <w:r>
        <w:t>ы, представленные в Главе 1 "Установки Кампании Забытых Царств", пересмотрены здесь для редакции у.3.5. Кроме того, представлены новые престиж-классы (типа Глаза Хорус-Ре).</w:t>
      </w:r>
    </w:p>
    <w:p w14:paraId="3B80F754" w14:textId="77777777" w:rsidR="00DD0ABE" w:rsidRDefault="00913988">
      <w:pPr>
        <w:pStyle w:val="20"/>
        <w:shd w:val="clear" w:color="auto" w:fill="auto"/>
        <w:spacing w:before="0" w:after="0" w:line="206" w:lineRule="exact"/>
        <w:ind w:firstLine="320"/>
      </w:pPr>
      <w:r>
        <w:rPr>
          <w:rStyle w:val="24"/>
        </w:rPr>
        <w:t xml:space="preserve">Глава 3, Домены и заклинания: </w:t>
      </w:r>
      <w:r>
        <w:t>Эта глава модернизирует специфические для Торила доме</w:t>
      </w:r>
      <w:r>
        <w:t>ны и заклинания, данные в Главе 2 "Установки Кампании Забытых Царств", и пересматривает множество заклинаний, первоначально представленных в "Магии Фаэруна". Она также включает множество заклинаний Забытых Царств из более ранних изданий игры, которые ранее</w:t>
      </w:r>
      <w:r>
        <w:t xml:space="preserve"> не обновлялись для новой игры "Подземелья и Драконы".</w:t>
      </w:r>
    </w:p>
    <w:p w14:paraId="5D9D291B" w14:textId="77777777" w:rsidR="00DD0ABE" w:rsidRDefault="00913988">
      <w:pPr>
        <w:pStyle w:val="20"/>
        <w:shd w:val="clear" w:color="auto" w:fill="auto"/>
        <w:spacing w:before="0" w:after="0" w:line="206" w:lineRule="exact"/>
        <w:ind w:firstLine="320"/>
      </w:pPr>
      <w:r>
        <w:rPr>
          <w:rStyle w:val="24"/>
        </w:rPr>
        <w:t xml:space="preserve">Глава 4, Магические изделия: </w:t>
      </w:r>
      <w:r>
        <w:t>В этой главе дан широкий спектр магических изделий из предыдущих изданий Забытых Царств. Также показаны некоторые изделия из "Магии Фаэруна", которые были пересмотрены, что</w:t>
      </w:r>
      <w:r>
        <w:t>бы быть полностью совместимыми с редакцией у.3.5.</w:t>
      </w:r>
    </w:p>
    <w:p w14:paraId="713ED79C" w14:textId="77777777" w:rsidR="00DD0ABE" w:rsidRDefault="00913988">
      <w:pPr>
        <w:pStyle w:val="20"/>
        <w:shd w:val="clear" w:color="auto" w:fill="auto"/>
        <w:spacing w:before="0" w:after="0" w:line="206" w:lineRule="exact"/>
        <w:ind w:firstLine="320"/>
      </w:pPr>
      <w:r>
        <w:rPr>
          <w:rStyle w:val="24"/>
        </w:rPr>
        <w:t xml:space="preserve">Глава 5, Эпические уровни на Фаэруне: </w:t>
      </w:r>
      <w:r>
        <w:t>Эта глава исследует эпический материал, определенный в установке Забытых Царств.</w:t>
      </w:r>
    </w:p>
    <w:p w14:paraId="12E25D9B" w14:textId="77777777" w:rsidR="00DD0ABE" w:rsidRDefault="00913988">
      <w:pPr>
        <w:pStyle w:val="20"/>
        <w:shd w:val="clear" w:color="auto" w:fill="auto"/>
        <w:spacing w:before="0" w:after="0" w:line="206" w:lineRule="exact"/>
        <w:ind w:firstLine="320"/>
      </w:pPr>
      <w:r>
        <w:rPr>
          <w:rStyle w:val="24"/>
        </w:rPr>
        <w:t xml:space="preserve">Глава 6, Космология Торила: </w:t>
      </w:r>
      <w:r>
        <w:t>Эта глава описывает планы в установке Забытых Царств.</w:t>
      </w:r>
    </w:p>
    <w:p w14:paraId="112DC65F" w14:textId="77777777" w:rsidR="00DD0ABE" w:rsidRDefault="00913988">
      <w:pPr>
        <w:pStyle w:val="20"/>
        <w:shd w:val="clear" w:color="auto" w:fill="auto"/>
        <w:spacing w:before="0" w:after="0" w:line="206" w:lineRule="exact"/>
        <w:ind w:firstLine="320"/>
      </w:pPr>
      <w:r>
        <w:rPr>
          <w:rStyle w:val="24"/>
        </w:rPr>
        <w:t>Глава</w:t>
      </w:r>
      <w:r>
        <w:rPr>
          <w:rStyle w:val="24"/>
        </w:rPr>
        <w:t xml:space="preserve"> 7, Журнал кампании: </w:t>
      </w:r>
      <w:r>
        <w:t>Эта глава обсуждает главные продолжающиеся элементы истории, в настоящее время активные в установке Забытых Царств, и предлагает некоторые заметки по включению этих событий в вашу собственную игру.</w:t>
      </w:r>
    </w:p>
    <w:p w14:paraId="241FF3CB" w14:textId="77777777" w:rsidR="00DD0ABE" w:rsidRDefault="00913988">
      <w:pPr>
        <w:pStyle w:val="20"/>
        <w:shd w:val="clear" w:color="auto" w:fill="auto"/>
        <w:spacing w:before="0" w:after="249" w:line="206" w:lineRule="exact"/>
        <w:ind w:firstLine="320"/>
      </w:pPr>
      <w:r>
        <w:rPr>
          <w:rStyle w:val="24"/>
        </w:rPr>
        <w:t xml:space="preserve">Приложение: Расширенная игра: </w:t>
      </w:r>
      <w:r>
        <w:t xml:space="preserve">Секция </w:t>
      </w:r>
      <w:r>
        <w:t>обеспечивает специфические для Торила умения и престиж-классы, которые включают материал из "Руководства Псиоников", "Книги Мерзкой Тьмы" и "Книги Возвеличенных Дел", а также различные регулировки уровня для популярных рас.</w:t>
      </w:r>
    </w:p>
    <w:p w14:paraId="78D87EF2" w14:textId="77777777" w:rsidR="00DD0ABE" w:rsidRDefault="00913988">
      <w:pPr>
        <w:pStyle w:val="23"/>
        <w:keepNext/>
        <w:keepLines/>
        <w:shd w:val="clear" w:color="auto" w:fill="auto"/>
        <w:spacing w:before="0" w:line="420" w:lineRule="exact"/>
        <w:ind w:left="20"/>
      </w:pPr>
      <w:bookmarkStart w:id="4" w:name="bookmark4"/>
      <w:r>
        <w:t>Что вам необходимо для игры</w:t>
      </w:r>
      <w:bookmarkEnd w:id="4"/>
    </w:p>
    <w:p w14:paraId="248AFFB4" w14:textId="77777777" w:rsidR="00DD0ABE" w:rsidRDefault="00913988">
      <w:pPr>
        <w:pStyle w:val="20"/>
        <w:shd w:val="clear" w:color="auto" w:fill="auto"/>
        <w:spacing w:before="0" w:after="0" w:line="206" w:lineRule="exact"/>
        <w:ind w:firstLine="320"/>
      </w:pPr>
      <w:r>
        <w:t>Чтоб</w:t>
      </w:r>
      <w:r>
        <w:t>ы лучше использовать "Руководство Игрока по Фаэруну», Вы должны иметь "Руководство Игрока" у.3.5, "Руководство Ведущего" у.3.5, "Руководство Монстров" у.3.5 и "Установку Кампании Забытых Царств".</w:t>
      </w:r>
    </w:p>
    <w:p w14:paraId="0380648D" w14:textId="77777777" w:rsidR="00DD0ABE" w:rsidRDefault="00913988">
      <w:pPr>
        <w:pStyle w:val="20"/>
        <w:shd w:val="clear" w:color="auto" w:fill="auto"/>
        <w:spacing w:before="0" w:after="0" w:line="206" w:lineRule="exact"/>
        <w:ind w:firstLine="320"/>
      </w:pPr>
      <w:r>
        <w:t>Эта книга модернизирует существенные части нескольких других</w:t>
      </w:r>
      <w:r>
        <w:t xml:space="preserve"> изданий "Забытых Царств", включая "Расы Фаэруна" и "Магию Фаэруна".</w:t>
      </w:r>
    </w:p>
    <w:p w14:paraId="6F9E25A0" w14:textId="77777777" w:rsidR="00DD0ABE" w:rsidRDefault="00913988">
      <w:pPr>
        <w:pStyle w:val="20"/>
        <w:shd w:val="clear" w:color="auto" w:fill="auto"/>
        <w:spacing w:before="0" w:after="249" w:line="206" w:lineRule="exact"/>
        <w:ind w:firstLine="320"/>
      </w:pPr>
      <w:r>
        <w:t>Наконец, "Руководство Игрока по Фаэруну" взаимодействует с несколькими другими книгами правил по установке "Забытых Царств". Информация об определенном применении "Руководства Псиоников",</w:t>
      </w:r>
      <w:r>
        <w:t xml:space="preserve"> "Руководства Эпического Уровня" и "Руководства Планов" для установки Забытых Царств представлена там, где они применимы.</w:t>
      </w:r>
    </w:p>
    <w:p w14:paraId="21165201" w14:textId="77777777" w:rsidR="00DD0ABE" w:rsidRDefault="00913988">
      <w:pPr>
        <w:pStyle w:val="23"/>
        <w:keepNext/>
        <w:keepLines/>
        <w:shd w:val="clear" w:color="auto" w:fill="auto"/>
        <w:spacing w:before="0" w:line="420" w:lineRule="exact"/>
        <w:ind w:left="20"/>
      </w:pPr>
      <w:bookmarkStart w:id="5" w:name="bookmark5"/>
      <w:r>
        <w:t>Предыдущие издания Забытых Царств</w:t>
      </w:r>
      <w:bookmarkEnd w:id="5"/>
    </w:p>
    <w:p w14:paraId="7054B2F9" w14:textId="77777777" w:rsidR="00DD0ABE" w:rsidRDefault="00913988">
      <w:pPr>
        <w:pStyle w:val="20"/>
        <w:shd w:val="clear" w:color="auto" w:fill="auto"/>
        <w:spacing w:before="0" w:after="0" w:line="206" w:lineRule="exact"/>
        <w:ind w:firstLine="320"/>
      </w:pPr>
      <w:r>
        <w:t>Хотя пересмотр версии 3.5 игры "Подземелья и Драконы" включал множество сравнительно небольших измен</w:t>
      </w:r>
      <w:r>
        <w:t>ений и обновлений игровой системы, большинство существующих приложений 3-го издания "Забытых Царств" все еще вполне применимы в вашей игре.</w:t>
      </w:r>
    </w:p>
    <w:p w14:paraId="7C62E6A6" w14:textId="77777777" w:rsidR="00DD0ABE" w:rsidRDefault="00913988">
      <w:pPr>
        <w:pStyle w:val="20"/>
        <w:shd w:val="clear" w:color="auto" w:fill="auto"/>
        <w:spacing w:before="0" w:after="0" w:line="206" w:lineRule="exact"/>
        <w:ind w:firstLine="320"/>
      </w:pPr>
      <w:r>
        <w:rPr>
          <w:rStyle w:val="24"/>
        </w:rPr>
        <w:t>"Установка Кампании Забытых Царств"</w:t>
      </w:r>
      <w:r>
        <w:t>: Главы с 1 по 3 "Руководства Игрока по Фаэруну" модернизируют и заменяют Главы 1</w:t>
      </w:r>
      <w:r>
        <w:t xml:space="preserve"> и 2 из "Установки Кампании Забытых Царств". Остальная часть "Установки Кампании" неизменна для</w:t>
      </w:r>
      <w:r>
        <w:br w:type="page"/>
      </w:r>
      <w:r>
        <w:lastRenderedPageBreak/>
        <w:t xml:space="preserve">редакции </w:t>
      </w:r>
      <w:r>
        <w:rPr>
          <w:lang w:val="en-US" w:eastAsia="en-US" w:bidi="en-US"/>
        </w:rPr>
        <w:t>v</w:t>
      </w:r>
      <w:r w:rsidRPr="00A734A5">
        <w:rPr>
          <w:lang w:eastAsia="en-US" w:bidi="en-US"/>
        </w:rPr>
        <w:t xml:space="preserve">.3.5. </w:t>
      </w:r>
      <w:r>
        <w:t>Однако, Глава 7 этой книги (Журнал кампании) предлагает некоторое обновление главных событий истории, отраженных в сериях романов "Возвращение А</w:t>
      </w:r>
      <w:r>
        <w:t>рхиволшебников" и Война Паучьей Королевы".</w:t>
      </w:r>
    </w:p>
    <w:p w14:paraId="79377998" w14:textId="77777777" w:rsidR="00DD0ABE" w:rsidRDefault="00913988">
      <w:pPr>
        <w:pStyle w:val="20"/>
        <w:shd w:val="clear" w:color="auto" w:fill="auto"/>
        <w:spacing w:before="0" w:after="0" w:line="206" w:lineRule="exact"/>
        <w:ind w:firstLine="320"/>
      </w:pPr>
      <w:r>
        <w:rPr>
          <w:rStyle w:val="24"/>
        </w:rPr>
        <w:t xml:space="preserve">"Резюме Монстров: Монстры Фаэруна": </w:t>
      </w:r>
      <w:r>
        <w:t>Свободное сетевое приложение модернизирует фаэрунских монстров, описанных в "Резюме Монстров".</w:t>
      </w:r>
    </w:p>
    <w:p w14:paraId="6040AFD5" w14:textId="77777777" w:rsidR="00DD0ABE" w:rsidRDefault="00913988">
      <w:pPr>
        <w:pStyle w:val="20"/>
        <w:shd w:val="clear" w:color="auto" w:fill="auto"/>
        <w:spacing w:before="0" w:after="0" w:line="206" w:lineRule="exact"/>
        <w:ind w:firstLine="320"/>
      </w:pPr>
      <w:r>
        <w:rPr>
          <w:rStyle w:val="24"/>
        </w:rPr>
        <w:t xml:space="preserve">"Магия Фаэруна": </w:t>
      </w:r>
      <w:r>
        <w:t xml:space="preserve">Если умение, престиж-класс, заклинание или магический предмет из </w:t>
      </w:r>
      <w:r>
        <w:t>"Магии Фаэруна" не были пересмотрены в "Руководстве Игрока по Фаэруну", Вы можете использовать их как раньше. Главы 3, 4 и 5 этой книги пересматривают существенное количество материалов из "Магии Фаэруна".</w:t>
      </w:r>
    </w:p>
    <w:p w14:paraId="2CA662B6" w14:textId="77777777" w:rsidR="00DD0ABE" w:rsidRDefault="00913988">
      <w:pPr>
        <w:pStyle w:val="20"/>
        <w:shd w:val="clear" w:color="auto" w:fill="auto"/>
        <w:spacing w:before="0" w:after="0" w:line="206" w:lineRule="exact"/>
        <w:ind w:firstLine="320"/>
      </w:pPr>
      <w:r>
        <w:rPr>
          <w:rStyle w:val="24"/>
        </w:rPr>
        <w:t xml:space="preserve">"Лорды Тьмы": </w:t>
      </w:r>
      <w:r>
        <w:t>Как и с "Установкой Кампании Забытых</w:t>
      </w:r>
      <w:r>
        <w:t xml:space="preserve"> Царств", на большинство материалов из "Лордов Тьмы" пересмотр основных книг правил всерьез не воздействовал.</w:t>
      </w:r>
    </w:p>
    <w:p w14:paraId="06259BEA" w14:textId="77777777" w:rsidR="00DD0ABE" w:rsidRDefault="00913988">
      <w:pPr>
        <w:pStyle w:val="20"/>
        <w:shd w:val="clear" w:color="auto" w:fill="auto"/>
        <w:spacing w:before="0" w:after="0" w:line="206" w:lineRule="exact"/>
        <w:ind w:firstLine="320"/>
      </w:pPr>
      <w:r>
        <w:rPr>
          <w:rStyle w:val="24"/>
        </w:rPr>
        <w:t xml:space="preserve">"Веры и Пантеоны": </w:t>
      </w:r>
      <w:r>
        <w:t>На многие из описаний божеств воздействует пересмотр основных книг правил (например, изменения класса рейнджер затрагивают любое божество с уровнями рейнджера). Большинство этих изменений относительно невелики, и божества могут использоваться как и ранее б</w:t>
      </w:r>
      <w:r>
        <w:t xml:space="preserve">ез серьезных проблем, хотя Вам, возможно, придется идентифицировать названия заклинаний, которые изменились в "Руководстве Игрока" </w:t>
      </w:r>
      <w:r>
        <w:rPr>
          <w:lang w:val="en-US" w:eastAsia="en-US" w:bidi="en-US"/>
        </w:rPr>
        <w:t>v</w:t>
      </w:r>
      <w:r w:rsidRPr="00A734A5">
        <w:rPr>
          <w:lang w:eastAsia="en-US" w:bidi="en-US"/>
        </w:rPr>
        <w:t xml:space="preserve">.3.5 </w:t>
      </w:r>
      <w:r>
        <w:t xml:space="preserve">(см. свободное обновление для "Божеств и Полубогов" на сайте </w:t>
      </w:r>
      <w:r>
        <w:rPr>
          <w:lang w:val="en-US" w:eastAsia="en-US" w:bidi="en-US"/>
        </w:rPr>
        <w:t>Wizards</w:t>
      </w:r>
      <w:r w:rsidRPr="00A734A5">
        <w:rPr>
          <w:lang w:eastAsia="en-US" w:bidi="en-US"/>
        </w:rPr>
        <w:t xml:space="preserve"> </w:t>
      </w:r>
      <w:r>
        <w:rPr>
          <w:lang w:val="en-US" w:eastAsia="en-US" w:bidi="en-US"/>
        </w:rPr>
        <w:t>of</w:t>
      </w:r>
      <w:r w:rsidRPr="00A734A5">
        <w:rPr>
          <w:lang w:eastAsia="en-US" w:bidi="en-US"/>
        </w:rPr>
        <w:t xml:space="preserve"> </w:t>
      </w:r>
      <w:r>
        <w:rPr>
          <w:lang w:val="en-US" w:eastAsia="en-US" w:bidi="en-US"/>
        </w:rPr>
        <w:t>the</w:t>
      </w:r>
      <w:r w:rsidRPr="00A734A5">
        <w:rPr>
          <w:lang w:eastAsia="en-US" w:bidi="en-US"/>
        </w:rPr>
        <w:t xml:space="preserve"> </w:t>
      </w:r>
      <w:r>
        <w:rPr>
          <w:lang w:val="en-US" w:eastAsia="en-US" w:bidi="en-US"/>
        </w:rPr>
        <w:t>Coast</w:t>
      </w:r>
      <w:r w:rsidRPr="00A734A5">
        <w:rPr>
          <w:lang w:eastAsia="en-US" w:bidi="en-US"/>
        </w:rPr>
        <w:t xml:space="preserve"> </w:t>
      </w:r>
      <w:r>
        <w:t>для детальной информации о том, как к</w:t>
      </w:r>
      <w:r>
        <w:t xml:space="preserve">онвертировать статистику божеств в соответствии с редакцией </w:t>
      </w:r>
      <w:r>
        <w:rPr>
          <w:lang w:val="en-US" w:eastAsia="en-US" w:bidi="en-US"/>
        </w:rPr>
        <w:t>v</w:t>
      </w:r>
      <w:r w:rsidRPr="00A734A5">
        <w:rPr>
          <w:lang w:eastAsia="en-US" w:bidi="en-US"/>
        </w:rPr>
        <w:t>.3.5).</w:t>
      </w:r>
    </w:p>
    <w:p w14:paraId="6BDB1188" w14:textId="77777777" w:rsidR="00DD0ABE" w:rsidRDefault="00913988">
      <w:pPr>
        <w:pStyle w:val="20"/>
        <w:shd w:val="clear" w:color="auto" w:fill="auto"/>
        <w:spacing w:before="0" w:after="0" w:line="206" w:lineRule="exact"/>
        <w:ind w:firstLine="320"/>
      </w:pPr>
      <w:r>
        <w:t xml:space="preserve">Престиж-классы, описанные в Главе </w:t>
      </w:r>
      <w:r w:rsidRPr="00A734A5">
        <w:rPr>
          <w:lang w:eastAsia="en-US" w:bidi="en-US"/>
        </w:rPr>
        <w:t xml:space="preserve">4, </w:t>
      </w:r>
      <w:r>
        <w:t>можно употреблять как есть, хотя Вам стоит не упускать изменения спецификации, типа названий заклинаний или названий навыков.</w:t>
      </w:r>
    </w:p>
    <w:p w14:paraId="4E3C9115" w14:textId="77777777" w:rsidR="00DD0ABE" w:rsidRDefault="00913988">
      <w:pPr>
        <w:pStyle w:val="20"/>
        <w:shd w:val="clear" w:color="auto" w:fill="auto"/>
        <w:spacing w:before="0" w:after="0" w:line="206" w:lineRule="exact"/>
        <w:ind w:firstLine="320"/>
      </w:pPr>
      <w:r>
        <w:rPr>
          <w:rStyle w:val="24"/>
        </w:rPr>
        <w:t xml:space="preserve">"Серебряные Кордоны": </w:t>
      </w:r>
      <w:r>
        <w:t>Пер</w:t>
      </w:r>
      <w:r>
        <w:t>есмотр основных книг правил или материал из "Руководства Игрока по Фаэруну" практически не воздействует на эту книгу.</w:t>
      </w:r>
    </w:p>
    <w:p w14:paraId="0496A414" w14:textId="77777777" w:rsidR="00DD0ABE" w:rsidRDefault="00913988">
      <w:pPr>
        <w:pStyle w:val="20"/>
        <w:shd w:val="clear" w:color="auto" w:fill="auto"/>
        <w:spacing w:before="0" w:after="0" w:line="206" w:lineRule="exact"/>
        <w:ind w:firstLine="320"/>
      </w:pPr>
      <w:r>
        <w:rPr>
          <w:rStyle w:val="24"/>
        </w:rPr>
        <w:t xml:space="preserve">"Город Паучьей Королевы": </w:t>
      </w:r>
      <w:r>
        <w:t>Вы можете играть это приключение "как есть", но вы, вероятно, захотите воспользоваться преимуществом новых особе</w:t>
      </w:r>
      <w:r>
        <w:t xml:space="preserve">нностей классов, заклинаниями, умениями и монстрами основных книг правил. Если Вы хотите играть приключение "Город Паучьей Королевы", используя </w:t>
      </w:r>
      <w:r>
        <w:rPr>
          <w:lang w:val="en-US" w:eastAsia="en-US" w:bidi="en-US"/>
        </w:rPr>
        <w:t>v</w:t>
      </w:r>
      <w:r w:rsidRPr="00A734A5">
        <w:rPr>
          <w:lang w:eastAsia="en-US" w:bidi="en-US"/>
        </w:rPr>
        <w:t xml:space="preserve">.3.5 </w:t>
      </w:r>
      <w:r>
        <w:t xml:space="preserve">редакцию, потратьте некоторое время, конвертируя определенных монстров и </w:t>
      </w:r>
      <w:r>
        <w:rPr>
          <w:lang w:val="en-US" w:eastAsia="en-US" w:bidi="en-US"/>
        </w:rPr>
        <w:t>NPC</w:t>
      </w:r>
      <w:r w:rsidRPr="00A734A5">
        <w:rPr>
          <w:lang w:eastAsia="en-US" w:bidi="en-US"/>
        </w:rPr>
        <w:t>.</w:t>
      </w:r>
    </w:p>
    <w:p w14:paraId="222157C1" w14:textId="77777777" w:rsidR="00DD0ABE" w:rsidRDefault="00913988">
      <w:pPr>
        <w:pStyle w:val="20"/>
        <w:shd w:val="clear" w:color="auto" w:fill="auto"/>
        <w:spacing w:before="0" w:after="0" w:line="206" w:lineRule="exact"/>
        <w:ind w:firstLine="320"/>
        <w:sectPr w:rsidR="00DD0ABE">
          <w:footerReference w:type="even" r:id="rId11"/>
          <w:footerReference w:type="default" r:id="rId12"/>
          <w:footerReference w:type="first" r:id="rId13"/>
          <w:pgSz w:w="11900" w:h="16840"/>
          <w:pgMar w:top="951" w:right="813" w:bottom="1325" w:left="813" w:header="0" w:footer="3" w:gutter="569"/>
          <w:cols w:space="720"/>
          <w:noEndnote/>
          <w:docGrid w:linePitch="360"/>
        </w:sectPr>
      </w:pPr>
      <w:r>
        <w:pict w14:anchorId="55D5BCCD">
          <v:shapetype id="_x0000_t202" coordsize="21600,21600" o:spt="202" path="m,l,21600r21600,l21600,xe">
            <v:stroke joinstyle="miter"/>
            <v:path gradientshapeok="t" o:connecttype="rect"/>
          </v:shapetype>
          <v:shape id="_x0000_s1051" type="#_x0000_t202" style="position:absolute;left:0;text-align:left;margin-left:15.5pt;margin-top:64.25pt;width:464.4pt;height:132.7pt;z-index:-125829376;mso-wrap-distance-left:15.35pt;mso-wrap-distance-right:5.3pt;mso-wrap-distance-bottom:19.85pt;mso-position-horizontal-relative:margin" fillcolor="silver" stroked="f">
            <v:textbox style="mso-fit-shape-to-text:t" inset="0,0,0,0">
              <w:txbxContent>
                <w:p w14:paraId="49EF9BF1" w14:textId="77777777" w:rsidR="00DD0ABE" w:rsidRDefault="00913988">
                  <w:pPr>
                    <w:pStyle w:val="32"/>
                    <w:keepNext/>
                    <w:keepLines/>
                    <w:shd w:val="clear" w:color="auto" w:fill="auto"/>
                    <w:spacing w:after="0" w:line="320" w:lineRule="exact"/>
                    <w:ind w:left="20"/>
                  </w:pPr>
                  <w:bookmarkStart w:id="6" w:name="bookmark1"/>
                  <w:r>
                    <w:rPr>
                      <w:rStyle w:val="3Exact"/>
                    </w:rPr>
                    <w:t>Для чего эта книга?</w:t>
                  </w:r>
                  <w:bookmarkEnd w:id="6"/>
                </w:p>
                <w:p w14:paraId="083E49C4" w14:textId="77777777" w:rsidR="00DD0ABE" w:rsidRDefault="00913988">
                  <w:pPr>
                    <w:pStyle w:val="20"/>
                    <w:shd w:val="clear" w:color="auto" w:fill="auto"/>
                    <w:spacing w:before="0" w:after="0" w:line="206" w:lineRule="exact"/>
                    <w:ind w:firstLine="320"/>
                  </w:pPr>
                  <w:r>
                    <w:rPr>
                      <w:rStyle w:val="2Exact"/>
                    </w:rPr>
                    <w:t xml:space="preserve">В общем, версия 3.5 основных книг правил И&amp;И не лишает законной силы предыдущие издания. Однако, она представляют достаточно незначительных изменений - </w:t>
                  </w:r>
                  <w:r>
                    <w:rPr>
                      <w:rStyle w:val="2Exact"/>
                    </w:rPr>
                    <w:t>типа принятия умения Скрытный в "Руководство Игрока" или изменение того, как рассчитываются очки жизни для конструкций, или различие в том, какие умения и навыки определены для монстров, что следует точно разъяснить, как И&amp;И у.3.5 воздействует на установку</w:t>
                  </w:r>
                  <w:r>
                    <w:rPr>
                      <w:rStyle w:val="2Exact"/>
                    </w:rPr>
                    <w:t xml:space="preserve"> "Забытых Царств". "Руководство Игрока по Фаэруну" включает изменения правил, представленные в основных книгах правил И&amp;И у.3.5, и модернизирует ключевую информацию об установке для самой последней версии правил.</w:t>
                  </w:r>
                </w:p>
                <w:p w14:paraId="58A0962E" w14:textId="77777777" w:rsidR="00DD0ABE" w:rsidRDefault="00913988">
                  <w:pPr>
                    <w:pStyle w:val="20"/>
                    <w:shd w:val="clear" w:color="auto" w:fill="auto"/>
                    <w:spacing w:before="0" w:after="0" w:line="206" w:lineRule="exact"/>
                    <w:ind w:firstLine="320"/>
                  </w:pPr>
                  <w:r>
                    <w:rPr>
                      <w:rStyle w:val="2Exact"/>
                    </w:rPr>
                    <w:t xml:space="preserve">Проектировщики также нашли лучшее из </w:t>
                  </w:r>
                  <w:r>
                    <w:rPr>
                      <w:rStyle w:val="2Exact"/>
                      <w:lang w:val="uk-UA" w:eastAsia="uk-UA" w:bidi="uk-UA"/>
                    </w:rPr>
                    <w:t xml:space="preserve">1-го </w:t>
                  </w:r>
                  <w:r>
                    <w:rPr>
                      <w:rStyle w:val="2Exact"/>
                    </w:rPr>
                    <w:t>и</w:t>
                  </w:r>
                  <w:r>
                    <w:rPr>
                      <w:rStyle w:val="2Exact"/>
                    </w:rPr>
                    <w:t xml:space="preserve"> 2-го изданий материалов "Забытых Царств", что еще не было обновлено для 3-го издания И&amp;И, и привнесли многого из этого в у.3.5. Если вы - давний болельщик установки, вы найдете, что многие из старых фаворитов появляются здесь - впервые через много лет. Не</w:t>
                  </w:r>
                  <w:r>
                    <w:rPr>
                      <w:rStyle w:val="2Exact"/>
                    </w:rPr>
                    <w:t>сколько полностью новых монстров, заклинаний, престиж-классов и магических изделий также включены сюда, просто чтобы дать Вам больше специфических для Фаэруна особенностей, чтобы расширить вашу игру "Забытых Царств".</w:t>
                  </w:r>
                </w:p>
              </w:txbxContent>
            </v:textbox>
            <w10:wrap type="topAndBottom" anchorx="margin"/>
          </v:shape>
        </w:pict>
      </w:r>
      <w:r>
        <w:rPr>
          <w:rStyle w:val="24"/>
        </w:rPr>
        <w:t xml:space="preserve">Недавние книги: </w:t>
      </w:r>
      <w:r>
        <w:t>"Расы Фаэруна" и "Недос</w:t>
      </w:r>
      <w:r>
        <w:t xml:space="preserve">тупный Восток" ожидали большинство изменений </w:t>
      </w:r>
      <w:r>
        <w:rPr>
          <w:lang w:val="en-US" w:eastAsia="en-US" w:bidi="en-US"/>
        </w:rPr>
        <w:t>v</w:t>
      </w:r>
      <w:r w:rsidRPr="00A734A5">
        <w:rPr>
          <w:lang w:eastAsia="en-US" w:bidi="en-US"/>
        </w:rPr>
        <w:t xml:space="preserve">.3.5 </w:t>
      </w:r>
      <w:r>
        <w:t xml:space="preserve">редакции, а "Подземье" фактически вышла после пересмотра основных книг правил </w:t>
      </w:r>
      <w:r>
        <w:rPr>
          <w:lang w:val="en-US" w:eastAsia="en-US" w:bidi="en-US"/>
        </w:rPr>
        <w:t>D</w:t>
      </w:r>
      <w:r w:rsidRPr="00A734A5">
        <w:rPr>
          <w:lang w:eastAsia="en-US" w:bidi="en-US"/>
        </w:rPr>
        <w:t>&amp;</w:t>
      </w:r>
      <w:r>
        <w:rPr>
          <w:lang w:val="en-US" w:eastAsia="en-US" w:bidi="en-US"/>
        </w:rPr>
        <w:t>D</w:t>
      </w:r>
      <w:r w:rsidRPr="00A734A5">
        <w:rPr>
          <w:lang w:eastAsia="en-US" w:bidi="en-US"/>
        </w:rPr>
        <w:t xml:space="preserve">. </w:t>
      </w:r>
      <w:r>
        <w:t>Вы сможете использовать весь материал этих трех книг без проблем, хотя Глава 1 этой книги представляет некоторые незначите</w:t>
      </w:r>
      <w:r>
        <w:t>льные изменения регионов и региональных умений, изначально выпущенных в "Расах Фаэруна" и в "Недоступном Востоке".</w:t>
      </w:r>
    </w:p>
    <w:p w14:paraId="74303B56" w14:textId="77777777" w:rsidR="00DD0ABE" w:rsidRDefault="00913988">
      <w:pPr>
        <w:pStyle w:val="10"/>
        <w:keepNext/>
        <w:keepLines/>
        <w:shd w:val="clear" w:color="auto" w:fill="auto"/>
        <w:spacing w:after="2716" w:line="920" w:lineRule="exact"/>
      </w:pPr>
      <w:bookmarkStart w:id="7" w:name="bookmark7"/>
      <w:r>
        <w:lastRenderedPageBreak/>
        <w:t>Регионы и умения</w:t>
      </w:r>
      <w:bookmarkEnd w:id="7"/>
    </w:p>
    <w:p w14:paraId="7961433B" w14:textId="77777777" w:rsidR="00DD0ABE" w:rsidRDefault="00913988">
      <w:pPr>
        <w:pStyle w:val="20"/>
        <w:shd w:val="clear" w:color="auto" w:fill="auto"/>
        <w:spacing w:before="0" w:after="0" w:line="206" w:lineRule="exact"/>
        <w:ind w:firstLine="320"/>
      </w:pPr>
      <w:r>
        <w:t xml:space="preserve">Сотни различных культур растянуто по Фаэруну, и каждую отмечает свой язык, история, нравы, технология и магия. И нары, и </w:t>
      </w:r>
      <w:r>
        <w:t xml:space="preserve">Утгард известны как жестокие варвары, но нары - верховые кочевники равнин, выращивающие самых выносливых лошадей на Фаэруне, в то время как Утгард - владыки лесов и гор Севера. Человек-варвар может выглядеть очень различно в зависимости от того, рос ли он </w:t>
      </w:r>
      <w:r>
        <w:t>в степях Нарфелла или под сенью Холодного Леса.</w:t>
      </w:r>
    </w:p>
    <w:p w14:paraId="235D2B57" w14:textId="77777777" w:rsidR="00DD0ABE" w:rsidRDefault="00913988">
      <w:pPr>
        <w:pStyle w:val="20"/>
        <w:shd w:val="clear" w:color="auto" w:fill="auto"/>
        <w:spacing w:before="0" w:after="0" w:line="206" w:lineRule="exact"/>
        <w:ind w:firstLine="320"/>
      </w:pPr>
      <w:r>
        <w:t>Система регионов предлагает игрокам возможность "основать" своих персонажей на Фаэруне, описывая специальные преимущества и различая характеристики различных потенциальных родин. Также как Вы выбираете подрас</w:t>
      </w:r>
      <w:r>
        <w:t>у или этническое происхождение для вашего персонажа, Вы можете указанием региона персонажа описать родину персонажа.</w:t>
      </w:r>
    </w:p>
    <w:p w14:paraId="48547AA7" w14:textId="77777777" w:rsidR="00DD0ABE" w:rsidRDefault="00913988">
      <w:pPr>
        <w:pStyle w:val="20"/>
        <w:shd w:val="clear" w:color="auto" w:fill="auto"/>
        <w:spacing w:before="0" w:after="0" w:line="206" w:lineRule="exact"/>
        <w:ind w:firstLine="320"/>
      </w:pPr>
      <w:r>
        <w:t>Выбор региона отвечает на несколько вопросов о персонаже. Он определяет то, какие языки он знает, и обеспечивает доступ к специальным регио</w:t>
      </w:r>
      <w:r>
        <w:t xml:space="preserve">нальным умениям, которые представляют некоторые специфические силы и качества его народа. По мере того, как Вы знакомитесь с установкой Забытых Царств, выбор родины вашего персонажа также предлагает дополнительные возможности развить и отыграть персонажа. </w:t>
      </w:r>
      <w:r>
        <w:t>Народ Рашемена имеет давнишную вражду с волшебниками Тэя, так что игрок, персонаж которого происходит из Рашемена, может отыгрывать укоренившееся подозрение к любому тэйскому персонажу, которого он встречает, или неблагоразумный страх перед тэйской магией.</w:t>
      </w:r>
      <w:r>
        <w:t xml:space="preserve"> С другой стороны, он может отложить свои естественные предубеждения и судить о тэйцах, основываясь скорее на их индивидуальных искусствах, чем на агрессивной истории их родины.</w:t>
      </w:r>
    </w:p>
    <w:p w14:paraId="6BF22E89" w14:textId="77777777" w:rsidR="00DD0ABE" w:rsidRDefault="00913988">
      <w:pPr>
        <w:pStyle w:val="20"/>
        <w:shd w:val="clear" w:color="auto" w:fill="auto"/>
        <w:spacing w:before="0" w:after="249" w:line="206" w:lineRule="exact"/>
        <w:ind w:firstLine="320"/>
      </w:pPr>
      <w:r>
        <w:t>Так как регионы и умения тесно связаны, эта глава также представляет умения, д</w:t>
      </w:r>
      <w:r>
        <w:t>оступные фаэрунскому персонажу, помимо таковых из "Руководства Игрока". Многие из умений в этой главе - региональные умения, но другие представляют условия или способности, уникальные для Фаэруна, типа Теневого Плетения.</w:t>
      </w:r>
    </w:p>
    <w:p w14:paraId="44F01DC1" w14:textId="77777777" w:rsidR="00DD0ABE" w:rsidRDefault="00913988">
      <w:pPr>
        <w:pStyle w:val="23"/>
        <w:keepNext/>
        <w:keepLines/>
        <w:shd w:val="clear" w:color="auto" w:fill="auto"/>
        <w:spacing w:before="0" w:line="420" w:lineRule="exact"/>
        <w:ind w:left="20"/>
      </w:pPr>
      <w:bookmarkStart w:id="8" w:name="bookmark8"/>
      <w:r>
        <w:t>Регион персонажа</w:t>
      </w:r>
      <w:bookmarkEnd w:id="8"/>
    </w:p>
    <w:p w14:paraId="4AB242D0" w14:textId="77777777" w:rsidR="00DD0ABE" w:rsidRDefault="00913988">
      <w:pPr>
        <w:pStyle w:val="20"/>
        <w:shd w:val="clear" w:color="auto" w:fill="auto"/>
        <w:spacing w:before="0" w:after="0" w:line="206" w:lineRule="exact"/>
        <w:ind w:firstLine="320"/>
      </w:pPr>
      <w:r>
        <w:t>Одна из определяющ</w:t>
      </w:r>
      <w:r>
        <w:t xml:space="preserve">их характеристик определенной установки кампании - то, что каждый персонаж </w:t>
      </w:r>
      <w:r>
        <w:rPr>
          <w:rStyle w:val="25"/>
        </w:rPr>
        <w:t xml:space="preserve">откуда-нибудь. </w:t>
      </w:r>
      <w:r>
        <w:t xml:space="preserve">Фактически, народы многих из королевств, городов и глухих областей Фаэруна известны своими региональными характеристиками — языками, на которых они говорят, оружием, </w:t>
      </w:r>
      <w:r>
        <w:t>которое они любят, и особой тактикой или способностями, которыми они, как известно, обладают.</w:t>
      </w:r>
    </w:p>
    <w:p w14:paraId="33BA0D44" w14:textId="77777777" w:rsidR="00DD0ABE" w:rsidRDefault="00913988">
      <w:pPr>
        <w:pStyle w:val="20"/>
        <w:shd w:val="clear" w:color="auto" w:fill="auto"/>
        <w:spacing w:before="0" w:after="209" w:line="206" w:lineRule="exact"/>
        <w:ind w:firstLine="320"/>
      </w:pPr>
      <w:r>
        <w:t>Эта книга объединяет многочисленные варианты рас, регионов и умений, которые появились в предыдущем 3-м издании приложений "Забытых Царств", типа региона Алтумбел</w:t>
      </w:r>
      <w:r>
        <w:t xml:space="preserve">а из "Недоступного Востока" и рас персонажей, представленных в "Подземье". Многие из умений, представленных в "Расах Фаэруна" и в "Недоступном Восток", включены в таблицы регионов так, чтобы Вы могли полностью использовать эти приложения с пересмотренными </w:t>
      </w:r>
      <w:r>
        <w:t xml:space="preserve">правилами регионов, представленными здесь. Однако, каждый регион персонажа также имеет несколько вариантов выборов умений, которые не по лагаются на предварительно изданные приложения, так что Вам не понадобятся другие публикации, чтобы создать персонажей </w:t>
      </w:r>
      <w:r>
        <w:t>Забытых Царств. Новые расы из других приложений не были переизданы здесь, так что если Вы хотите играть, например, орогом или ааракокрой, вам все же придется обратиться к "Расам Фаэруна". Однако, эти расы были включены в таблицы, чтобы Вы могли воспользова</w:t>
      </w:r>
      <w:r>
        <w:t>ться преимуществом пересмотренных правил регионов при использовании персонажей этих рас.</w:t>
      </w:r>
    </w:p>
    <w:p w14:paraId="039BAC2B" w14:textId="77777777" w:rsidR="00DD0ABE" w:rsidRDefault="00913988">
      <w:pPr>
        <w:pStyle w:val="32"/>
        <w:keepNext/>
        <w:keepLines/>
        <w:shd w:val="clear" w:color="auto" w:fill="auto"/>
        <w:spacing w:after="0" w:line="320" w:lineRule="exact"/>
        <w:jc w:val="left"/>
      </w:pPr>
      <w:bookmarkStart w:id="9" w:name="bookmark9"/>
      <w:r>
        <w:t>Как выбирать регион</w:t>
      </w:r>
      <w:bookmarkEnd w:id="9"/>
    </w:p>
    <w:p w14:paraId="0628A585" w14:textId="77777777" w:rsidR="00DD0ABE" w:rsidRDefault="00913988">
      <w:pPr>
        <w:pStyle w:val="20"/>
        <w:shd w:val="clear" w:color="auto" w:fill="auto"/>
        <w:spacing w:before="0" w:after="237"/>
        <w:ind w:firstLine="320"/>
      </w:pPr>
      <w:r>
        <w:t xml:space="preserve">Регионы, описанные в этой главе, определены расой персонажа. Например, если Вы создаете персонажа-дварфа, Вы должны просмотреть Таблицу 1-3: </w:t>
      </w:r>
      <w:r>
        <w:t>Регионы дварфов, чтобы найти регион, подходящий для вашего персонажа.</w:t>
      </w:r>
    </w:p>
    <w:p w14:paraId="6062A61F" w14:textId="77777777" w:rsidR="00DD0ABE" w:rsidRDefault="00913988">
      <w:pPr>
        <w:pStyle w:val="42"/>
        <w:keepNext/>
        <w:keepLines/>
        <w:shd w:val="clear" w:color="auto" w:fill="auto"/>
        <w:spacing w:before="0" w:after="0" w:line="280" w:lineRule="exact"/>
        <w:ind w:left="20"/>
      </w:pPr>
      <w:bookmarkStart w:id="10" w:name="bookmark10"/>
      <w:r>
        <w:t>Рекомендуемая подраса или этническая принадлежность</w:t>
      </w:r>
      <w:bookmarkEnd w:id="10"/>
    </w:p>
    <w:p w14:paraId="438BE60D" w14:textId="77777777" w:rsidR="00DD0ABE" w:rsidRDefault="00913988">
      <w:pPr>
        <w:pStyle w:val="20"/>
        <w:shd w:val="clear" w:color="auto" w:fill="auto"/>
        <w:spacing w:before="0" w:after="0" w:line="206" w:lineRule="exact"/>
        <w:ind w:firstLine="320"/>
      </w:pPr>
      <w:r>
        <w:t>Если родина вашего персонажа - Нарфелл, он скорее всего нар. Запись рекомендуемой подрасы или этнической принадлежности в таблице реги</w:t>
      </w:r>
      <w:r>
        <w:t xml:space="preserve">онов указывает определенную подрасу или этническую группу, обычно находящуюся в этом регионе. Вы должны поговорить с вашим Ведущим, прежде чем назначать регион вашего персонажа, не соответствующий его подрасе. Делать это - не против правил; действительно, </w:t>
      </w:r>
      <w:r>
        <w:t>несмотря на распространенность некоторых рас в некоторых областях, Фаэрун - разнообразная земля со множеством хорошо объединенных городов и королевств. Было бы неблагоразумно, например, для персонажа-золотого дварфа иметь человеческий регион Кормир в качес</w:t>
      </w:r>
      <w:r>
        <w:t>тве родного региона. Однако, такое необычное происхождение, вероятно, заслуживает некоторого объяснения в истории вашего персонажа. Возможно, персонаж происходит из семейства торговцев Великой Трещины или оружейников, основавших магазин в Сюзейле поколение</w:t>
      </w:r>
      <w:r>
        <w:t>-два назад, чтобы они могли продавать свое оборудование или товары ручной работы людям королевства. Не игнорируйте рекомендации расы полностью, хотя если ни один из персонажей в кампании не происходит с традиционной родины своей расы, будет немного начальн</w:t>
      </w:r>
      <w:r>
        <w:t>ых пунктов выбора регионов персонажа.</w:t>
      </w:r>
      <w:r>
        <w:br w:type="page"/>
      </w:r>
    </w:p>
    <w:p w14:paraId="6905650D" w14:textId="77777777" w:rsidR="00DD0ABE" w:rsidRDefault="00913988">
      <w:pPr>
        <w:pStyle w:val="42"/>
        <w:keepNext/>
        <w:keepLines/>
        <w:shd w:val="clear" w:color="auto" w:fill="auto"/>
        <w:spacing w:before="0" w:after="0" w:line="280" w:lineRule="exact"/>
        <w:ind w:left="20"/>
      </w:pPr>
      <w:bookmarkStart w:id="11" w:name="bookmark11"/>
      <w:r>
        <w:lastRenderedPageBreak/>
        <w:t>Создание новых регионов</w:t>
      </w:r>
      <w:bookmarkEnd w:id="11"/>
    </w:p>
    <w:p w14:paraId="0F0285E2" w14:textId="77777777" w:rsidR="00DD0ABE" w:rsidRDefault="00913988">
      <w:pPr>
        <w:pStyle w:val="20"/>
        <w:shd w:val="clear" w:color="auto" w:fill="auto"/>
        <w:spacing w:before="0" w:after="149" w:line="206" w:lineRule="exact"/>
        <w:ind w:firstLine="320"/>
      </w:pPr>
      <w:r>
        <w:t xml:space="preserve">Нет никакой причины, по которой Вы не можете создавать дополнительные регионы персонажей, чтобы добавить большую детализацию вашей кампании или сделать больше доступных выборов. </w:t>
      </w:r>
      <w:r>
        <w:t>Болотные ездоки из Трясин Тун не очень подобны трудолюбивым торговцам и познавшим мир авантюристам, которые обычно находятся в области Западного Сердцеземья, так что имеет смысл описывать болотных ездоков как собственный регион. Любое население с его собст</w:t>
      </w:r>
      <w:r>
        <w:t>венной уникальной комбинацией языка, талантов или технологии может составлять регион.</w:t>
      </w:r>
    </w:p>
    <w:p w14:paraId="6ED6E0A0" w14:textId="77777777" w:rsidR="00DD0ABE" w:rsidRDefault="00913988">
      <w:pPr>
        <w:pStyle w:val="32"/>
        <w:keepNext/>
        <w:keepLines/>
        <w:shd w:val="clear" w:color="auto" w:fill="auto"/>
        <w:spacing w:after="0" w:line="320" w:lineRule="exact"/>
        <w:jc w:val="left"/>
      </w:pPr>
      <w:bookmarkStart w:id="12" w:name="bookmark12"/>
      <w:r>
        <w:t>Выгоды регионов</w:t>
      </w:r>
      <w:bookmarkEnd w:id="12"/>
    </w:p>
    <w:p w14:paraId="44745CCD" w14:textId="77777777" w:rsidR="00DD0ABE" w:rsidRDefault="00913988">
      <w:pPr>
        <w:pStyle w:val="20"/>
        <w:shd w:val="clear" w:color="auto" w:fill="auto"/>
        <w:spacing w:before="0" w:after="185" w:line="211" w:lineRule="exact"/>
        <w:ind w:firstLine="320"/>
      </w:pPr>
      <w:r>
        <w:t>Выбор региона определяет стартовые языки, известные персонажу, и доступные Бонусные языки. Он также обеспечивает две дополнительных выгоды: доступ к регио</w:t>
      </w:r>
      <w:r>
        <w:t>нальным умениям и бонусному оснащению.</w:t>
      </w:r>
    </w:p>
    <w:p w14:paraId="3F18F5EC" w14:textId="77777777" w:rsidR="00DD0ABE" w:rsidRDefault="00913988">
      <w:pPr>
        <w:pStyle w:val="42"/>
        <w:keepNext/>
        <w:keepLines/>
        <w:shd w:val="clear" w:color="auto" w:fill="auto"/>
        <w:spacing w:before="0" w:after="0" w:line="280" w:lineRule="exact"/>
        <w:ind w:left="20"/>
      </w:pPr>
      <w:bookmarkStart w:id="13" w:name="bookmark13"/>
      <w:r>
        <w:t>Языки</w:t>
      </w:r>
      <w:bookmarkEnd w:id="13"/>
    </w:p>
    <w:p w14:paraId="3B9F2338" w14:textId="77777777" w:rsidR="00DD0ABE" w:rsidRDefault="00913988">
      <w:pPr>
        <w:pStyle w:val="20"/>
        <w:shd w:val="clear" w:color="auto" w:fill="auto"/>
        <w:spacing w:before="0" w:after="0" w:line="206" w:lineRule="exact"/>
        <w:ind w:firstLine="320"/>
      </w:pPr>
      <w:r>
        <w:t>Все игровые персонажи знают Общий. Кроме того, каждый персонаж знает автоматические языки, прописанные для его региона.</w:t>
      </w:r>
    </w:p>
    <w:p w14:paraId="6316F5EE" w14:textId="77777777" w:rsidR="00DD0ABE" w:rsidRDefault="00913988">
      <w:pPr>
        <w:pStyle w:val="20"/>
        <w:shd w:val="clear" w:color="auto" w:fill="auto"/>
        <w:spacing w:before="0" w:after="0" w:line="206" w:lineRule="exact"/>
        <w:ind w:firstLine="320"/>
      </w:pPr>
      <w:r>
        <w:t>Персонаж с показателем Интеллекта 11 или лучше может выбирать Бонусные языки во время созда</w:t>
      </w:r>
      <w:r>
        <w:t>ния персонажа. Персонаж имеет право на один бонусный язык на пункт начального бонуса Интеллекта, так что стартовый Интеллект 16 (+3 бонус) дает право на три бонусных языка. Бонусные языки должны быть выбраны из списка, данного для домашнего региона персона</w:t>
      </w:r>
      <w:r>
        <w:t>жа.</w:t>
      </w:r>
    </w:p>
    <w:p w14:paraId="02E59C75" w14:textId="77777777" w:rsidR="00DD0ABE" w:rsidRDefault="00913988">
      <w:pPr>
        <w:pStyle w:val="20"/>
        <w:shd w:val="clear" w:color="auto" w:fill="auto"/>
        <w:spacing w:before="0" w:after="181" w:line="206" w:lineRule="exact"/>
        <w:ind w:firstLine="320"/>
      </w:pPr>
      <w:r>
        <w:t xml:space="preserve">Персонаж может всегда захотеть изучить дополнительные языки помимо его автоматического и бонусных языков, приобретая разряды в навыке Говорить на Языке. Обратитесь к Главе 3 "Установки Кампаний Забытых Царств" для списка языков, обычно используемых на </w:t>
      </w:r>
      <w:r>
        <w:t>Фаэруне.</w:t>
      </w:r>
    </w:p>
    <w:p w14:paraId="3DAFE4AF" w14:textId="77777777" w:rsidR="00DD0ABE" w:rsidRDefault="00913988">
      <w:pPr>
        <w:pStyle w:val="42"/>
        <w:keepNext/>
        <w:keepLines/>
        <w:shd w:val="clear" w:color="auto" w:fill="auto"/>
        <w:spacing w:before="0" w:after="0" w:line="280" w:lineRule="exact"/>
        <w:ind w:left="20"/>
      </w:pPr>
      <w:bookmarkStart w:id="14" w:name="bookmark14"/>
      <w:r>
        <w:t>Региональные умения</w:t>
      </w:r>
      <w:bookmarkEnd w:id="14"/>
    </w:p>
    <w:p w14:paraId="1FE4DF8D" w14:textId="77777777" w:rsidR="00DD0ABE" w:rsidRDefault="00913988">
      <w:pPr>
        <w:pStyle w:val="20"/>
        <w:shd w:val="clear" w:color="auto" w:fill="auto"/>
        <w:spacing w:before="0" w:after="181" w:line="206" w:lineRule="exact"/>
        <w:ind w:firstLine="320"/>
      </w:pPr>
      <w:r>
        <w:t>Региональные умения представляют специфические силы, таланты или характеристики людей, населяющих регион. Это не бонусные умения — Вы можете выбирать региональное умение только как одно из выборов умений вашего персонажа 1</w:t>
      </w:r>
      <w:r>
        <w:softHyphen/>
        <w:t>го у</w:t>
      </w:r>
      <w:r>
        <w:t>ровня. Вам не требуется выбирать его, если Вы не хотите. Вы можете выбирать только одно региональное умение, даже если Вы обычно имеете право на выбор нескольких умений на 1-м уровне. Таким образом, даже при том, что человек- боец 1-го уровня имеет три дос</w:t>
      </w:r>
      <w:r>
        <w:t>тупных ячейки для умений, он может выбрать только одно региональное умение. Другие две ячейки умений должны быть заполнены нерегиональными умениями. Вы не можете выбирать региональные умения на уровнях персонажа выше 1-го.</w:t>
      </w:r>
    </w:p>
    <w:p w14:paraId="2A60E3C3" w14:textId="77777777" w:rsidR="00DD0ABE" w:rsidRDefault="00913988">
      <w:pPr>
        <w:pStyle w:val="42"/>
        <w:keepNext/>
        <w:keepLines/>
        <w:shd w:val="clear" w:color="auto" w:fill="auto"/>
        <w:spacing w:before="0" w:after="0" w:line="280" w:lineRule="exact"/>
        <w:ind w:left="20"/>
      </w:pPr>
      <w:bookmarkStart w:id="15" w:name="bookmark15"/>
      <w:r>
        <w:t>Бонусное оснащение</w:t>
      </w:r>
      <w:bookmarkEnd w:id="15"/>
    </w:p>
    <w:p w14:paraId="620E8AE0" w14:textId="77777777" w:rsidR="00DD0ABE" w:rsidRDefault="00913988">
      <w:pPr>
        <w:pStyle w:val="20"/>
        <w:shd w:val="clear" w:color="auto" w:fill="auto"/>
        <w:spacing w:before="0" w:after="149" w:line="206" w:lineRule="exact"/>
        <w:ind w:firstLine="320"/>
      </w:pPr>
      <w:r>
        <w:t xml:space="preserve">Каждая запись </w:t>
      </w:r>
      <w:r>
        <w:t>региона включает два варианта бонусного оснащения. На 1-м уровне Вы можете выбирать любой из них, но не оба. Вы можете, однако, решить, что ни один из вариантов оснащения не соблазнителен для вашего персонажа, основываясь на его классе. Эта ситуация просто</w:t>
      </w:r>
      <w:r>
        <w:t xml:space="preserve"> отражает тот факт, что некоторые страны известны своими волшебниками, в то время как другие известны своими бойцами или жуликами. Если Вы решите не брать никакого пакета, Вы вместо этого можете взять дополнительные 100 gp в стартовый фонд. Звездочка (*) у</w:t>
      </w:r>
      <w:r>
        <w:t>казывает предметы мастерской работы.</w:t>
      </w:r>
    </w:p>
    <w:p w14:paraId="62F2A7D0" w14:textId="77777777" w:rsidR="00DD0ABE" w:rsidRDefault="00913988">
      <w:pPr>
        <w:pStyle w:val="32"/>
        <w:keepNext/>
        <w:keepLines/>
        <w:shd w:val="clear" w:color="auto" w:fill="auto"/>
        <w:spacing w:after="0" w:line="320" w:lineRule="exact"/>
        <w:jc w:val="left"/>
      </w:pPr>
      <w:bookmarkStart w:id="16" w:name="bookmark16"/>
      <w:r>
        <w:t>Регионы и навыки</w:t>
      </w:r>
      <w:bookmarkEnd w:id="16"/>
    </w:p>
    <w:p w14:paraId="121CBABF" w14:textId="77777777" w:rsidR="00DD0ABE" w:rsidRDefault="00913988">
      <w:pPr>
        <w:pStyle w:val="20"/>
        <w:shd w:val="clear" w:color="auto" w:fill="auto"/>
        <w:spacing w:before="0" w:after="0" w:line="206" w:lineRule="exact"/>
        <w:ind w:firstLine="320"/>
      </w:pPr>
      <w:r>
        <w:t>Регионы также играют еще одну функцию в кампании "Забытых Царств" — они определяют, как далеко фактически простирается знание персонажа, полученное от навыка Знание (местное). Они также обеспечивают воз</w:t>
      </w:r>
      <w:r>
        <w:t>можность для специализации в других навыках Знания.</w:t>
      </w:r>
    </w:p>
    <w:p w14:paraId="7334DF3D" w14:textId="77777777" w:rsidR="00DD0ABE" w:rsidRDefault="00913988">
      <w:pPr>
        <w:pStyle w:val="20"/>
        <w:shd w:val="clear" w:color="auto" w:fill="auto"/>
        <w:spacing w:before="0" w:after="0" w:line="206" w:lineRule="exact"/>
        <w:ind w:firstLine="320"/>
        <w:sectPr w:rsidR="00DD0ABE">
          <w:pgSz w:w="11900" w:h="16840"/>
          <w:pgMar w:top="1045" w:right="810" w:bottom="991" w:left="810" w:header="0" w:footer="3" w:gutter="569"/>
          <w:cols w:space="720"/>
          <w:noEndnote/>
          <w:docGrid w:linePitch="360"/>
        </w:sectPr>
      </w:pPr>
      <w:r>
        <w:pict w14:anchorId="03B8F219">
          <v:shape id="_x0000_s1050" type="#_x0000_t202" style="position:absolute;left:0;text-align:left;margin-left:3.5pt;margin-top:97.1pt;width:483.6pt;height:132.95pt;z-index:-125829375;mso-wrap-distance-left:5pt;mso-wrap-distance-right:5pt;mso-wrap-distance-bottom:19.85pt;mso-position-horizontal-relative:margin" fillcolor="silver" stroked="f">
            <v:textbox style="mso-fit-shape-to-text:t" inset="0,0,0,0">
              <w:txbxContent>
                <w:p w14:paraId="6F38D4AD" w14:textId="77777777" w:rsidR="00DD0ABE" w:rsidRDefault="00913988">
                  <w:pPr>
                    <w:pStyle w:val="32"/>
                    <w:keepNext/>
                    <w:keepLines/>
                    <w:shd w:val="clear" w:color="auto" w:fill="auto"/>
                    <w:spacing w:after="0" w:line="320" w:lineRule="exact"/>
                    <w:ind w:left="20"/>
                  </w:pPr>
                  <w:bookmarkStart w:id="17" w:name="bookmark6"/>
                  <w:r>
                    <w:rPr>
                      <w:rStyle w:val="3Exact"/>
                    </w:rPr>
                    <w:t>Почему регионы изменились</w:t>
                  </w:r>
                  <w:bookmarkEnd w:id="17"/>
                </w:p>
                <w:p w14:paraId="7243DDF1" w14:textId="77777777" w:rsidR="00DD0ABE" w:rsidRDefault="00913988">
                  <w:pPr>
                    <w:pStyle w:val="20"/>
                    <w:shd w:val="clear" w:color="auto" w:fill="auto"/>
                    <w:spacing w:before="0" w:after="0" w:line="206" w:lineRule="exact"/>
                    <w:ind w:firstLine="320"/>
                  </w:pPr>
                  <w:r>
                    <w:rPr>
                      <w:rStyle w:val="2Exact"/>
                    </w:rPr>
                    <w:t xml:space="preserve">Пересмотренные Основные Книги Правил Б&amp;Б включили несколько умений, которые были ранее исключительны для определенных регионов персонажа (типа </w:t>
                  </w:r>
                  <w:r>
                    <w:rPr>
                      <w:rStyle w:val="2Exact"/>
                    </w:rPr>
                    <w:t>Скрытный), в "Руководство Игрока", таким образом делая их доступными всем персонажам. Кроме того, опыт показал, что сложное взаимодействие расы, предпочтительного класса и класса персонажа затруднило для игроков навигацию в системе региональных умений и на</w:t>
                  </w:r>
                  <w:r>
                    <w:rPr>
                      <w:rStyle w:val="2Exact"/>
                    </w:rPr>
                    <w:t>хождение правильной комбинации персонажа для выбора умений, которые они хотели.</w:t>
                  </w:r>
                </w:p>
                <w:p w14:paraId="30A65260" w14:textId="77777777" w:rsidR="00DD0ABE" w:rsidRDefault="00913988">
                  <w:pPr>
                    <w:pStyle w:val="20"/>
                    <w:shd w:val="clear" w:color="auto" w:fill="auto"/>
                    <w:spacing w:before="0" w:after="0" w:line="206" w:lineRule="exact"/>
                    <w:ind w:firstLine="320"/>
                  </w:pPr>
                  <w:r>
                    <w:rPr>
                      <w:rStyle w:val="2Exact"/>
                    </w:rPr>
                    <w:t>Пересмотренная система регионов персонажа, представленная здесь, включает четыре главных усовершенствования предыдущей версии. Во -первых, перекрестные таблицы делают многие ре</w:t>
                  </w:r>
                  <w:r>
                    <w:rPr>
                      <w:rStyle w:val="2Exact"/>
                    </w:rPr>
                    <w:t>гионы (типа Эвермита или Дымящих Гор) прежде всего нечеловеческими. Таким образом, они появляются в таблицах регионов для других рас. Подземье разбито на семь областей, представляющих собой большие смежные области подземного мира Фаэруна. Персонаж, знакомы</w:t>
                  </w:r>
                  <w:r>
                    <w:rPr>
                      <w:rStyle w:val="2Exact"/>
                    </w:rPr>
                    <w:t>й с Подземьем под Халруаа, не обязательно знает много о том, что можно найти под Хребтом Мира. Эти регионы Подземья более подробно описаны в расширении Забытых Царств "Подземье".</w:t>
                  </w:r>
                </w:p>
              </w:txbxContent>
            </v:textbox>
            <w10:wrap type="topAndBottom" anchorx="margin"/>
          </v:shape>
        </w:pict>
      </w:r>
      <w:r>
        <w:t>Когда Вы берете разряды в Знании (местное), Вы должны определить регион, кото</w:t>
      </w:r>
      <w:r>
        <w:t>рому принадлежит ваше местное знание. Большинство регионов можно найти в Таблице 1-2: Человеческие регионы, но легче найти регион и прикинуть умения, желаемые для вашего персонажа. Во-вторых, устранение шага привилегированного класса должно уменьшить колич</w:t>
      </w:r>
      <w:r>
        <w:t>ество "фальстартов", которые следовали из предыдущей системы регионов. В-третьих, в систему была включена дополнительная информация о регионах из еще нескольких других приложений "Забытых Царств" 3-го издания (типа "Рас Фаэруна", "Недоступного Востока" и "</w:t>
      </w:r>
      <w:r>
        <w:t>Подземья"). Наконец, региональные умения преднамеренно были сделаны более привлекательными, чем нерегиональные, чтобы вознаградить Вас за основание вашего персонажа в установке "Забытых Царств".</w:t>
      </w:r>
    </w:p>
    <w:p w14:paraId="4E652DA8" w14:textId="77777777" w:rsidR="00DD0ABE" w:rsidRDefault="00DD0ABE">
      <w:pPr>
        <w:spacing w:line="126" w:lineRule="exact"/>
        <w:rPr>
          <w:sz w:val="10"/>
          <w:szCs w:val="10"/>
        </w:rPr>
      </w:pPr>
    </w:p>
    <w:p w14:paraId="1A9561AC" w14:textId="77777777" w:rsidR="00DD0ABE" w:rsidRDefault="00DD0ABE">
      <w:pPr>
        <w:rPr>
          <w:sz w:val="2"/>
          <w:szCs w:val="2"/>
        </w:rPr>
        <w:sectPr w:rsidR="00DD0ABE">
          <w:footerReference w:type="even" r:id="rId14"/>
          <w:footerReference w:type="default" r:id="rId15"/>
          <w:headerReference w:type="first" r:id="rId16"/>
          <w:footerReference w:type="first" r:id="rId17"/>
          <w:pgSz w:w="11900" w:h="16840"/>
          <w:pgMar w:top="1189" w:right="0" w:bottom="987" w:left="0" w:header="0" w:footer="3" w:gutter="0"/>
          <w:cols w:space="720"/>
          <w:noEndnote/>
          <w:titlePg/>
          <w:docGrid w:linePitch="360"/>
        </w:sectPr>
      </w:pPr>
    </w:p>
    <w:p w14:paraId="6FD0BC94" w14:textId="77777777" w:rsidR="00DD0ABE" w:rsidRDefault="00913988">
      <w:pPr>
        <w:spacing w:line="360" w:lineRule="exact"/>
      </w:pPr>
      <w:r>
        <w:pict w14:anchorId="692C5297">
          <v:shape id="_x0000_s1049" type="#_x0000_t202" style="position:absolute;margin-left:.05pt;margin-top:.1pt;width:290.4pt;height:683.75pt;z-index:251657728;mso-wrap-distance-left:5pt;mso-wrap-distance-right:5pt;mso-position-horizontal-relative:margin" filled="f" stroked="f">
            <v:textbox style="mso-fit-shape-to-text:t" inset="0,0,0,0">
              <w:txbxContent>
                <w:p w14:paraId="26891505" w14:textId="77777777" w:rsidR="00DD0ABE" w:rsidRDefault="00913988">
                  <w:pPr>
                    <w:pStyle w:val="50"/>
                    <w:pBdr>
                      <w:top w:val="single" w:sz="4" w:space="1" w:color="auto"/>
                      <w:left w:val="single" w:sz="4" w:space="4" w:color="auto"/>
                      <w:bottom w:val="single" w:sz="4" w:space="1" w:color="auto"/>
                      <w:right w:val="single" w:sz="4" w:space="4" w:color="auto"/>
                    </w:pBdr>
                    <w:shd w:val="clear" w:color="auto" w:fill="auto"/>
                  </w:pPr>
                  <w:r>
                    <w:rPr>
                      <w:rStyle w:val="5Exact"/>
                      <w:b/>
                      <w:bCs/>
                    </w:rPr>
                    <w:t>Регион</w:t>
                  </w:r>
                </w:p>
                <w:p w14:paraId="73F83841"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16" w:lineRule="exact"/>
                    <w:ind w:firstLine="0"/>
                    <w:jc w:val="left"/>
                  </w:pPr>
                  <w:r>
                    <w:rPr>
                      <w:rStyle w:val="2Exact"/>
                    </w:rPr>
                    <w:t>Агларонд (включая Алтумбел, Силдеюр, Предел Волшебников и Юирвуд)</w:t>
                  </w:r>
                </w:p>
                <w:p w14:paraId="149314D8"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16" w:lineRule="exact"/>
                    <w:ind w:firstLine="0"/>
                    <w:jc w:val="left"/>
                  </w:pPr>
                  <w:r>
                    <w:rPr>
                      <w:rStyle w:val="2Exact"/>
                    </w:rPr>
                    <w:t>Амн</w:t>
                  </w:r>
                </w:p>
                <w:p w14:paraId="6993666D"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16" w:lineRule="exact"/>
                    <w:ind w:firstLine="0"/>
                    <w:jc w:val="left"/>
                  </w:pPr>
                  <w:r>
                    <w:rPr>
                      <w:rStyle w:val="2Exact"/>
                    </w:rPr>
                    <w:t>Анорач</w:t>
                  </w:r>
                </w:p>
                <w:p w14:paraId="56CD5A22"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16" w:lineRule="exact"/>
                    <w:ind w:firstLine="0"/>
                    <w:jc w:val="left"/>
                  </w:pPr>
                  <w:r>
                    <w:rPr>
                      <w:rStyle w:val="2Exact"/>
                    </w:rPr>
                    <w:t>Калимшан</w:t>
                  </w:r>
                </w:p>
                <w:p w14:paraId="1F07B1D4"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16" w:lineRule="exact"/>
                    <w:ind w:firstLine="0"/>
                    <w:jc w:val="left"/>
                  </w:pPr>
                  <w:r>
                    <w:rPr>
                      <w:rStyle w:val="2Exact"/>
                    </w:rPr>
                    <w:t>Чессента</w:t>
                  </w:r>
                </w:p>
                <w:p w14:paraId="053DE5F0"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16" w:lineRule="exact"/>
                    <w:ind w:firstLine="0"/>
                    <w:jc w:val="left"/>
                  </w:pPr>
                  <w:r>
                    <w:rPr>
                      <w:rStyle w:val="2Exact"/>
                    </w:rPr>
                    <w:t>Чондалвуд *</w:t>
                  </w:r>
                </w:p>
                <w:p w14:paraId="32AAEC73"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16" w:lineRule="exact"/>
                    <w:ind w:firstLine="0"/>
                    <w:jc w:val="left"/>
                  </w:pPr>
                  <w:r>
                    <w:rPr>
                      <w:rStyle w:val="2Exact"/>
                    </w:rPr>
                    <w:t>Чалт</w:t>
                  </w:r>
                </w:p>
                <w:p w14:paraId="623DBD75"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16" w:lineRule="exact"/>
                    <w:ind w:firstLine="0"/>
                    <w:jc w:val="left"/>
                  </w:pPr>
                  <w:r>
                    <w:rPr>
                      <w:rStyle w:val="2Exact"/>
                    </w:rPr>
                    <w:t>Кормир</w:t>
                  </w:r>
                </w:p>
                <w:p w14:paraId="759A2EDB"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16" w:lineRule="exact"/>
                    <w:ind w:firstLine="0"/>
                    <w:jc w:val="left"/>
                  </w:pPr>
                  <w:r>
                    <w:rPr>
                      <w:rStyle w:val="2Exact"/>
                    </w:rPr>
                    <w:t xml:space="preserve">Долины (включая дроу </w:t>
                  </w:r>
                  <w:r>
                    <w:rPr>
                      <w:rStyle w:val="2Exact"/>
                    </w:rPr>
                    <w:t>Кормантора, Эльфийский Двор)</w:t>
                  </w:r>
                </w:p>
                <w:p w14:paraId="37048357"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16" w:lineRule="exact"/>
                    <w:ind w:firstLine="0"/>
                    <w:jc w:val="left"/>
                  </w:pPr>
                  <w:r>
                    <w:rPr>
                      <w:rStyle w:val="2Exact"/>
                    </w:rPr>
                    <w:t>Дамара (включая Горы Галены)</w:t>
                  </w:r>
                </w:p>
                <w:p w14:paraId="432F7D24"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16" w:lineRule="exact"/>
                    <w:ind w:firstLine="0"/>
                    <w:jc w:val="left"/>
                  </w:pPr>
                  <w:r>
                    <w:rPr>
                      <w:rStyle w:val="2Exact"/>
                    </w:rPr>
                    <w:t>Дамбрат</w:t>
                  </w:r>
                </w:p>
                <w:p w14:paraId="0FE0B46F"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16" w:lineRule="exact"/>
                    <w:ind w:firstLine="0"/>
                    <w:jc w:val="left"/>
                  </w:pPr>
                  <w:r>
                    <w:rPr>
                      <w:rStyle w:val="2Exact"/>
                    </w:rPr>
                    <w:t>Побережье Дракона Эвермит *</w:t>
                  </w:r>
                </w:p>
                <w:p w14:paraId="3A76BE72"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16" w:lineRule="exact"/>
                    <w:ind w:firstLine="0"/>
                    <w:jc w:val="left"/>
                  </w:pPr>
                  <w:r>
                    <w:rPr>
                      <w:rStyle w:val="2Exact"/>
                    </w:rPr>
                    <w:t>Золотая Вода</w:t>
                  </w:r>
                </w:p>
                <w:p w14:paraId="7874F720"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16" w:lineRule="exact"/>
                    <w:ind w:firstLine="0"/>
                    <w:jc w:val="left"/>
                  </w:pPr>
                  <w:r>
                    <w:rPr>
                      <w:rStyle w:val="2Exact"/>
                    </w:rPr>
                    <w:t>Великая Долина (включая Лес Летир)</w:t>
                  </w:r>
                </w:p>
                <w:p w14:paraId="3A396D0D"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16" w:lineRule="exact"/>
                    <w:ind w:firstLine="0"/>
                    <w:jc w:val="left"/>
                  </w:pPr>
                  <w:r>
                    <w:rPr>
                      <w:rStyle w:val="2Exact"/>
                    </w:rPr>
                    <w:t>Великий Ледник (включая Соссал и Гнездо Снежного Орла)</w:t>
                  </w:r>
                </w:p>
                <w:p w14:paraId="48197140"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16" w:lineRule="exact"/>
                    <w:ind w:firstLine="0"/>
                    <w:jc w:val="left"/>
                  </w:pPr>
                  <w:r>
                    <w:rPr>
                      <w:rStyle w:val="2Exact"/>
                    </w:rPr>
                    <w:t>Халруаа Высокий Лес *</w:t>
                  </w:r>
                </w:p>
                <w:p w14:paraId="131A82D0"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16" w:lineRule="exact"/>
                    <w:ind w:firstLine="0"/>
                    <w:jc w:val="left"/>
                  </w:pPr>
                  <w:r>
                    <w:rPr>
                      <w:rStyle w:val="2Exact"/>
                    </w:rPr>
                    <w:t xml:space="preserve">Земли Орды Импилтур </w:t>
                  </w:r>
                  <w:r>
                    <w:rPr>
                      <w:rStyle w:val="2Exact"/>
                    </w:rPr>
                    <w:t>Внутреннее Море *</w:t>
                  </w:r>
                </w:p>
                <w:p w14:paraId="7B1921E0"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16" w:lineRule="exact"/>
                    <w:ind w:firstLine="0"/>
                    <w:jc w:val="left"/>
                  </w:pPr>
                  <w:r>
                    <w:rPr>
                      <w:rStyle w:val="2Exact"/>
                    </w:rPr>
                    <w:t>Озеро Пара Лапалийя Лантан Люирен *</w:t>
                  </w:r>
                </w:p>
                <w:p w14:paraId="0E35970C"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16" w:lineRule="exact"/>
                    <w:ind w:firstLine="0"/>
                    <w:jc w:val="left"/>
                  </w:pPr>
                  <w:r>
                    <w:rPr>
                      <w:rStyle w:val="2Exact"/>
                    </w:rPr>
                    <w:t>Лунное Море Острова Муншае Мулхоранд Нарфелл</w:t>
                  </w:r>
                </w:p>
                <w:p w14:paraId="38F066D3"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16" w:lineRule="exact"/>
                    <w:ind w:firstLine="0"/>
                    <w:jc w:val="left"/>
                  </w:pPr>
                  <w:r>
                    <w:rPr>
                      <w:rStyle w:val="2Exact"/>
                    </w:rPr>
                    <w:t>Острова Нелантер</w:t>
                  </w:r>
                </w:p>
                <w:p w14:paraId="79A580B8"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16" w:lineRule="exact"/>
                    <w:ind w:firstLine="0"/>
                    <w:jc w:val="left"/>
                  </w:pPr>
                  <w:r>
                    <w:rPr>
                      <w:rStyle w:val="2Exact"/>
                    </w:rPr>
                    <w:t>Нимбрал</w:t>
                  </w:r>
                </w:p>
                <w:p w14:paraId="5D480B67"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16" w:lineRule="exact"/>
                    <w:ind w:firstLine="0"/>
                    <w:jc w:val="left"/>
                  </w:pPr>
                  <w:r>
                    <w:rPr>
                      <w:rStyle w:val="2Exact"/>
                    </w:rPr>
                    <w:t>Север</w:t>
                  </w:r>
                </w:p>
                <w:p w14:paraId="2FEA524C"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16" w:lineRule="exact"/>
                    <w:ind w:firstLine="0"/>
                    <w:jc w:val="left"/>
                  </w:pPr>
                  <w:r>
                    <w:rPr>
                      <w:rStyle w:val="2Exact"/>
                    </w:rPr>
                    <w:t>Внешнее Море *</w:t>
                  </w:r>
                </w:p>
                <w:p w14:paraId="4B640C52"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16" w:lineRule="exact"/>
                    <w:ind w:firstLine="0"/>
                    <w:jc w:val="left"/>
                  </w:pPr>
                  <w:r>
                    <w:rPr>
                      <w:rStyle w:val="2Exact"/>
                    </w:rPr>
                    <w:t>Рашемен</w:t>
                  </w:r>
                </w:p>
                <w:p w14:paraId="5839700B"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16" w:lineRule="exact"/>
                    <w:ind w:firstLine="0"/>
                    <w:jc w:val="left"/>
                  </w:pPr>
                  <w:r>
                    <w:rPr>
                      <w:rStyle w:val="2Exact"/>
                    </w:rPr>
                    <w:t>Райд</w:t>
                  </w:r>
                </w:p>
                <w:p w14:paraId="2E8C3010"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16" w:lineRule="exact"/>
                    <w:ind w:firstLine="0"/>
                    <w:jc w:val="left"/>
                  </w:pPr>
                  <w:r>
                    <w:rPr>
                      <w:rStyle w:val="2Exact"/>
                    </w:rPr>
                    <w:t>Самарач</w:t>
                  </w:r>
                </w:p>
                <w:p w14:paraId="531C9606"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16" w:lineRule="exact"/>
                    <w:ind w:firstLine="0"/>
                    <w:jc w:val="left"/>
                  </w:pPr>
                  <w:r>
                    <w:rPr>
                      <w:rStyle w:val="2Exact"/>
                    </w:rPr>
                    <w:t>Сембия</w:t>
                  </w:r>
                </w:p>
                <w:p w14:paraId="0AB45793"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16" w:lineRule="exact"/>
                    <w:ind w:firstLine="0"/>
                    <w:jc w:val="left"/>
                  </w:pPr>
                  <w:r>
                    <w:rPr>
                      <w:rStyle w:val="2Exact"/>
                    </w:rPr>
                    <w:t>Шаар</w:t>
                  </w:r>
                </w:p>
                <w:p w14:paraId="43904B63"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16" w:lineRule="exact"/>
                    <w:ind w:firstLine="0"/>
                    <w:jc w:val="left"/>
                  </w:pPr>
                  <w:r>
                    <w:rPr>
                      <w:rStyle w:val="2Exact"/>
                    </w:rPr>
                    <w:t>Шедовар</w:t>
                  </w:r>
                </w:p>
                <w:p w14:paraId="11A8FC85"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16" w:lineRule="exact"/>
                    <w:ind w:firstLine="0"/>
                    <w:jc w:val="left"/>
                  </w:pPr>
                  <w:r>
                    <w:rPr>
                      <w:rStyle w:val="2Exact"/>
                    </w:rPr>
                    <w:t>Серебряные Кордоны (включая Сильверимун и Хребет Мира)</w:t>
                  </w:r>
                </w:p>
                <w:p w14:paraId="1AEC2ED8"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16" w:lineRule="exact"/>
                    <w:ind w:firstLine="0"/>
                    <w:jc w:val="left"/>
                  </w:pPr>
                  <w:r>
                    <w:rPr>
                      <w:rStyle w:val="2Exact"/>
                    </w:rPr>
                    <w:t>Дымящие Горы</w:t>
                  </w:r>
                </w:p>
                <w:p w14:paraId="71CDD49B"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16" w:lineRule="exact"/>
                    <w:ind w:firstLine="0"/>
                    <w:jc w:val="left"/>
                  </w:pPr>
                  <w:r>
                    <w:rPr>
                      <w:rStyle w:val="2Exact"/>
                    </w:rPr>
                    <w:t>По</w:t>
                  </w:r>
                  <w:r>
                    <w:rPr>
                      <w:rStyle w:val="2Exact"/>
                    </w:rPr>
                    <w:t>бережье Меча</w:t>
                  </w:r>
                </w:p>
                <w:p w14:paraId="00622ABC"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16" w:lineRule="exact"/>
                    <w:ind w:firstLine="0"/>
                    <w:jc w:val="left"/>
                  </w:pPr>
                  <w:r>
                    <w:rPr>
                      <w:rStyle w:val="2Exact"/>
                    </w:rPr>
                    <w:t>Ташалар</w:t>
                  </w:r>
                </w:p>
                <w:p w14:paraId="510E1B7A"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16" w:lineRule="exact"/>
                    <w:ind w:firstLine="0"/>
                    <w:jc w:val="left"/>
                  </w:pPr>
                  <w:r>
                    <w:rPr>
                      <w:rStyle w:val="2Exact"/>
                    </w:rPr>
                    <w:t>Тарсулт</w:t>
                  </w:r>
                </w:p>
                <w:p w14:paraId="25410578"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16" w:lineRule="exact"/>
                    <w:ind w:firstLine="0"/>
                    <w:jc w:val="left"/>
                  </w:pPr>
                  <w:r>
                    <w:rPr>
                      <w:rStyle w:val="2Exact"/>
                    </w:rPr>
                    <w:t>Тиндол</w:t>
                  </w:r>
                </w:p>
                <w:p w14:paraId="4A7B8EE8"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16" w:lineRule="exact"/>
                    <w:ind w:firstLine="0"/>
                    <w:jc w:val="left"/>
                  </w:pPr>
                  <w:r>
                    <w:rPr>
                      <w:rStyle w:val="2Exact"/>
                    </w:rPr>
                    <w:t>Тетир</w:t>
                  </w:r>
                </w:p>
                <w:p w14:paraId="01262A9C"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16" w:lineRule="exact"/>
                    <w:ind w:firstLine="0"/>
                    <w:jc w:val="left"/>
                  </w:pPr>
                  <w:r>
                    <w:rPr>
                      <w:rStyle w:val="2Exact"/>
                    </w:rPr>
                    <w:t>Тэй</w:t>
                  </w:r>
                </w:p>
                <w:p w14:paraId="303D4B5C"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tabs>
                      <w:tab w:val="left" w:leader="underscore" w:pos="5770"/>
                    </w:tabs>
                    <w:spacing w:before="0" w:after="0" w:line="216" w:lineRule="exact"/>
                    <w:ind w:firstLine="0"/>
                  </w:pPr>
                  <w:r>
                    <w:rPr>
                      <w:rStyle w:val="2Exact0"/>
                    </w:rPr>
                    <w:t>Теск</w:t>
                  </w:r>
                  <w:r>
                    <w:rPr>
                      <w:rStyle w:val="2Exact"/>
                    </w:rPr>
                    <w:tab/>
                  </w:r>
                </w:p>
                <w:p w14:paraId="3A80D41A"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16" w:lineRule="exact"/>
                    <w:ind w:firstLine="0"/>
                  </w:pPr>
                  <w:r>
                    <w:rPr>
                      <w:rStyle w:val="2Exact"/>
                    </w:rPr>
                    <w:t>Подземье (Захороненные Царства)</w:t>
                  </w:r>
                </w:p>
                <w:p w14:paraId="7B55B9F4"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16" w:lineRule="exact"/>
                    <w:ind w:firstLine="0"/>
                  </w:pPr>
                  <w:r>
                    <w:rPr>
                      <w:rStyle w:val="2Exact"/>
                    </w:rPr>
                    <w:t>Подземье (Темные Земли)</w:t>
                  </w:r>
                </w:p>
                <w:p w14:paraId="22CBB955"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16" w:lineRule="exact"/>
                    <w:ind w:firstLine="0"/>
                  </w:pPr>
                  <w:r>
                    <w:rPr>
                      <w:rStyle w:val="2Exact"/>
                    </w:rPr>
                    <w:t>Подземье (Корень Земли)</w:t>
                  </w:r>
                </w:p>
                <w:p w14:paraId="7C91B6BC"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16" w:lineRule="exact"/>
                    <w:ind w:firstLine="0"/>
                  </w:pPr>
                  <w:r>
                    <w:rPr>
                      <w:rStyle w:val="2Exact"/>
                    </w:rPr>
                    <w:t>Подземье (Мерцающее Море)</w:t>
                  </w:r>
                </w:p>
                <w:p w14:paraId="7D1C47B9"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16" w:lineRule="exact"/>
                    <w:ind w:firstLine="0"/>
                  </w:pPr>
                  <w:r>
                    <w:rPr>
                      <w:rStyle w:val="2Exact"/>
                    </w:rPr>
                    <w:t>Подземье (Великий Баэринден)</w:t>
                  </w:r>
                </w:p>
                <w:p w14:paraId="40F8871B"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16" w:lineRule="exact"/>
                    <w:ind w:firstLine="0"/>
                  </w:pPr>
                  <w:r>
                    <w:rPr>
                      <w:rStyle w:val="2Exact"/>
                    </w:rPr>
                    <w:t>Подземье (Нортдарк [включая Мензоберранзан])</w:t>
                  </w:r>
                </w:p>
                <w:p w14:paraId="1963FD3D"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16" w:lineRule="exact"/>
                    <w:ind w:firstLine="0"/>
                  </w:pPr>
                  <w:r>
                    <w:rPr>
                      <w:rStyle w:val="2Exact"/>
                    </w:rPr>
                    <w:t xml:space="preserve">Подземье (Старый </w:t>
                  </w:r>
                  <w:r>
                    <w:rPr>
                      <w:rStyle w:val="2Exact"/>
                    </w:rPr>
                    <w:t>Шанатар)</w:t>
                  </w:r>
                </w:p>
                <w:p w14:paraId="2BF6CC40"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16" w:lineRule="exact"/>
                    <w:ind w:firstLine="0"/>
                  </w:pPr>
                  <w:r>
                    <w:rPr>
                      <w:rStyle w:val="2Exact"/>
                    </w:rPr>
                    <w:t>Унтер</w:t>
                  </w:r>
                </w:p>
                <w:p w14:paraId="36068AD8"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16" w:lineRule="exact"/>
                    <w:ind w:firstLine="0"/>
                  </w:pPr>
                  <w:r>
                    <w:rPr>
                      <w:rStyle w:val="2Exact"/>
                    </w:rPr>
                    <w:t>Вааса</w:t>
                  </w:r>
                </w:p>
                <w:p w14:paraId="340940E8"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16" w:lineRule="exact"/>
                    <w:ind w:firstLine="0"/>
                  </w:pPr>
                  <w:r>
                    <w:rPr>
                      <w:rStyle w:val="2Exact"/>
                    </w:rPr>
                    <w:t>Васт</w:t>
                  </w:r>
                </w:p>
                <w:p w14:paraId="620BE636"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16" w:lineRule="exact"/>
                    <w:ind w:firstLine="0"/>
                    <w:jc w:val="left"/>
                  </w:pPr>
                  <w:r>
                    <w:rPr>
                      <w:rStyle w:val="2Exact"/>
                    </w:rPr>
                    <w:t>Вилонский Предел Уотердип Вилдат *</w:t>
                  </w:r>
                </w:p>
                <w:p w14:paraId="7D8B8EF7"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16" w:lineRule="exact"/>
                    <w:ind w:firstLine="0"/>
                  </w:pPr>
                  <w:r>
                    <w:rPr>
                      <w:rStyle w:val="2Exact"/>
                    </w:rPr>
                    <w:t>Западное Сердцеземье (включая Эвереску)</w:t>
                  </w:r>
                </w:p>
              </w:txbxContent>
            </v:textbox>
            <w10:wrap anchorx="margin"/>
          </v:shape>
        </w:pict>
      </w:r>
      <w:r>
        <w:pict w14:anchorId="64695CD2">
          <v:shape id="_x0000_s1048" type="#_x0000_t202" style="position:absolute;margin-left:5.5pt;margin-top:693.15pt;width:101.5pt;height:12pt;z-index:251657729;mso-wrap-distance-left:5pt;mso-wrap-distance-right:5pt;mso-position-horizontal-relative:margin" filled="f" stroked="f">
            <v:textbox style="mso-fit-shape-to-text:t" inset="0,0,0,0">
              <w:txbxContent>
                <w:p w14:paraId="71AFA02D" w14:textId="77777777" w:rsidR="00DD0ABE" w:rsidRDefault="00913988">
                  <w:pPr>
                    <w:pStyle w:val="20"/>
                    <w:shd w:val="clear" w:color="auto" w:fill="auto"/>
                    <w:spacing w:before="0" w:after="0" w:line="180" w:lineRule="exact"/>
                    <w:ind w:firstLine="0"/>
                    <w:jc w:val="left"/>
                  </w:pPr>
                  <w:r>
                    <w:rPr>
                      <w:rStyle w:val="2Exact"/>
                    </w:rPr>
                    <w:t>* Нечеловеческий регион.</w:t>
                  </w:r>
                </w:p>
              </w:txbxContent>
            </v:textbox>
            <w10:wrap anchorx="margin"/>
          </v:shape>
        </w:pict>
      </w:r>
    </w:p>
    <w:p w14:paraId="35DF6357" w14:textId="77777777" w:rsidR="00DD0ABE" w:rsidRDefault="00DD0ABE">
      <w:pPr>
        <w:spacing w:line="360" w:lineRule="exact"/>
      </w:pPr>
    </w:p>
    <w:p w14:paraId="55F2D7E5" w14:textId="77777777" w:rsidR="00DD0ABE" w:rsidRDefault="00DD0ABE">
      <w:pPr>
        <w:spacing w:line="360" w:lineRule="exact"/>
      </w:pPr>
    </w:p>
    <w:p w14:paraId="60515D7B" w14:textId="77777777" w:rsidR="00DD0ABE" w:rsidRDefault="00DD0ABE">
      <w:pPr>
        <w:spacing w:line="360" w:lineRule="exact"/>
      </w:pPr>
    </w:p>
    <w:p w14:paraId="2C7C2A1A" w14:textId="77777777" w:rsidR="00DD0ABE" w:rsidRDefault="00DD0ABE">
      <w:pPr>
        <w:spacing w:line="360" w:lineRule="exact"/>
      </w:pPr>
    </w:p>
    <w:p w14:paraId="3267E8EF" w14:textId="77777777" w:rsidR="00DD0ABE" w:rsidRDefault="00DD0ABE">
      <w:pPr>
        <w:spacing w:line="360" w:lineRule="exact"/>
      </w:pPr>
    </w:p>
    <w:p w14:paraId="575FE939" w14:textId="77777777" w:rsidR="00DD0ABE" w:rsidRDefault="00DD0ABE">
      <w:pPr>
        <w:spacing w:line="360" w:lineRule="exact"/>
      </w:pPr>
    </w:p>
    <w:p w14:paraId="158305BA" w14:textId="77777777" w:rsidR="00DD0ABE" w:rsidRDefault="00DD0ABE">
      <w:pPr>
        <w:spacing w:line="360" w:lineRule="exact"/>
      </w:pPr>
    </w:p>
    <w:p w14:paraId="5E7F7820" w14:textId="77777777" w:rsidR="00DD0ABE" w:rsidRDefault="00DD0ABE">
      <w:pPr>
        <w:spacing w:line="360" w:lineRule="exact"/>
      </w:pPr>
    </w:p>
    <w:p w14:paraId="5B304F5F" w14:textId="77777777" w:rsidR="00DD0ABE" w:rsidRDefault="00DD0ABE">
      <w:pPr>
        <w:spacing w:line="360" w:lineRule="exact"/>
      </w:pPr>
    </w:p>
    <w:p w14:paraId="6761D0FE" w14:textId="77777777" w:rsidR="00DD0ABE" w:rsidRDefault="00DD0ABE">
      <w:pPr>
        <w:spacing w:line="360" w:lineRule="exact"/>
      </w:pPr>
    </w:p>
    <w:p w14:paraId="2E9B862D" w14:textId="77777777" w:rsidR="00DD0ABE" w:rsidRDefault="00DD0ABE">
      <w:pPr>
        <w:spacing w:line="360" w:lineRule="exact"/>
      </w:pPr>
    </w:p>
    <w:p w14:paraId="1F774763" w14:textId="77777777" w:rsidR="00DD0ABE" w:rsidRDefault="00DD0ABE">
      <w:pPr>
        <w:spacing w:line="360" w:lineRule="exact"/>
      </w:pPr>
    </w:p>
    <w:p w14:paraId="3DFA6F0A" w14:textId="77777777" w:rsidR="00DD0ABE" w:rsidRDefault="00DD0ABE">
      <w:pPr>
        <w:spacing w:line="360" w:lineRule="exact"/>
      </w:pPr>
    </w:p>
    <w:p w14:paraId="4B82B6D0" w14:textId="77777777" w:rsidR="00DD0ABE" w:rsidRDefault="00DD0ABE">
      <w:pPr>
        <w:spacing w:line="360" w:lineRule="exact"/>
      </w:pPr>
    </w:p>
    <w:p w14:paraId="70AC1DC7" w14:textId="77777777" w:rsidR="00DD0ABE" w:rsidRDefault="00DD0ABE">
      <w:pPr>
        <w:spacing w:line="360" w:lineRule="exact"/>
      </w:pPr>
    </w:p>
    <w:p w14:paraId="15FF61CB" w14:textId="77777777" w:rsidR="00DD0ABE" w:rsidRDefault="00DD0ABE">
      <w:pPr>
        <w:spacing w:line="360" w:lineRule="exact"/>
      </w:pPr>
    </w:p>
    <w:p w14:paraId="01575E06" w14:textId="77777777" w:rsidR="00DD0ABE" w:rsidRDefault="00DD0ABE">
      <w:pPr>
        <w:spacing w:line="360" w:lineRule="exact"/>
      </w:pPr>
    </w:p>
    <w:p w14:paraId="0FBEC547" w14:textId="77777777" w:rsidR="00DD0ABE" w:rsidRDefault="00DD0ABE">
      <w:pPr>
        <w:spacing w:line="360" w:lineRule="exact"/>
      </w:pPr>
    </w:p>
    <w:p w14:paraId="24A2F802" w14:textId="77777777" w:rsidR="00DD0ABE" w:rsidRDefault="00DD0ABE">
      <w:pPr>
        <w:spacing w:line="360" w:lineRule="exact"/>
      </w:pPr>
    </w:p>
    <w:p w14:paraId="1B112115" w14:textId="77777777" w:rsidR="00DD0ABE" w:rsidRDefault="00DD0ABE">
      <w:pPr>
        <w:spacing w:line="360" w:lineRule="exact"/>
      </w:pPr>
    </w:p>
    <w:p w14:paraId="7B2EF53C" w14:textId="77777777" w:rsidR="00DD0ABE" w:rsidRDefault="00DD0ABE">
      <w:pPr>
        <w:spacing w:line="360" w:lineRule="exact"/>
      </w:pPr>
    </w:p>
    <w:p w14:paraId="5382F5BF" w14:textId="77777777" w:rsidR="00DD0ABE" w:rsidRDefault="00DD0ABE">
      <w:pPr>
        <w:spacing w:line="360" w:lineRule="exact"/>
      </w:pPr>
    </w:p>
    <w:p w14:paraId="621A74AE" w14:textId="77777777" w:rsidR="00DD0ABE" w:rsidRDefault="00DD0ABE">
      <w:pPr>
        <w:spacing w:line="360" w:lineRule="exact"/>
      </w:pPr>
    </w:p>
    <w:p w14:paraId="2BFB1E50" w14:textId="77777777" w:rsidR="00DD0ABE" w:rsidRDefault="00DD0ABE">
      <w:pPr>
        <w:spacing w:line="360" w:lineRule="exact"/>
      </w:pPr>
    </w:p>
    <w:p w14:paraId="5BC6BA81" w14:textId="77777777" w:rsidR="00DD0ABE" w:rsidRDefault="00DD0ABE">
      <w:pPr>
        <w:spacing w:line="360" w:lineRule="exact"/>
      </w:pPr>
    </w:p>
    <w:p w14:paraId="71EDBFBA" w14:textId="77777777" w:rsidR="00DD0ABE" w:rsidRDefault="00DD0ABE">
      <w:pPr>
        <w:spacing w:line="360" w:lineRule="exact"/>
      </w:pPr>
    </w:p>
    <w:p w14:paraId="48E12CBE" w14:textId="77777777" w:rsidR="00DD0ABE" w:rsidRDefault="00DD0ABE">
      <w:pPr>
        <w:spacing w:line="360" w:lineRule="exact"/>
      </w:pPr>
    </w:p>
    <w:p w14:paraId="017E5DB4" w14:textId="77777777" w:rsidR="00DD0ABE" w:rsidRDefault="00DD0ABE">
      <w:pPr>
        <w:spacing w:line="360" w:lineRule="exact"/>
      </w:pPr>
    </w:p>
    <w:p w14:paraId="67DD6C59" w14:textId="77777777" w:rsidR="00DD0ABE" w:rsidRDefault="00DD0ABE">
      <w:pPr>
        <w:spacing w:line="360" w:lineRule="exact"/>
      </w:pPr>
    </w:p>
    <w:p w14:paraId="349287BF" w14:textId="77777777" w:rsidR="00DD0ABE" w:rsidRDefault="00DD0ABE">
      <w:pPr>
        <w:spacing w:line="360" w:lineRule="exact"/>
      </w:pPr>
    </w:p>
    <w:p w14:paraId="746E8187" w14:textId="77777777" w:rsidR="00DD0ABE" w:rsidRDefault="00DD0ABE">
      <w:pPr>
        <w:spacing w:line="360" w:lineRule="exact"/>
      </w:pPr>
    </w:p>
    <w:p w14:paraId="4E6BFB66" w14:textId="77777777" w:rsidR="00DD0ABE" w:rsidRDefault="00DD0ABE">
      <w:pPr>
        <w:spacing w:line="360" w:lineRule="exact"/>
      </w:pPr>
    </w:p>
    <w:p w14:paraId="1F984C80" w14:textId="77777777" w:rsidR="00DD0ABE" w:rsidRDefault="00DD0ABE">
      <w:pPr>
        <w:spacing w:line="360" w:lineRule="exact"/>
      </w:pPr>
    </w:p>
    <w:p w14:paraId="30BB992D" w14:textId="77777777" w:rsidR="00DD0ABE" w:rsidRDefault="00DD0ABE">
      <w:pPr>
        <w:spacing w:line="360" w:lineRule="exact"/>
      </w:pPr>
    </w:p>
    <w:p w14:paraId="27F0228C" w14:textId="77777777" w:rsidR="00DD0ABE" w:rsidRDefault="00DD0ABE">
      <w:pPr>
        <w:spacing w:line="360" w:lineRule="exact"/>
      </w:pPr>
    </w:p>
    <w:p w14:paraId="426A2E79" w14:textId="77777777" w:rsidR="00DD0ABE" w:rsidRDefault="00DD0ABE">
      <w:pPr>
        <w:spacing w:line="360" w:lineRule="exact"/>
      </w:pPr>
    </w:p>
    <w:p w14:paraId="7E85BB15" w14:textId="77777777" w:rsidR="00DD0ABE" w:rsidRDefault="00DD0ABE">
      <w:pPr>
        <w:spacing w:line="360" w:lineRule="exact"/>
      </w:pPr>
    </w:p>
    <w:p w14:paraId="6B6720BE" w14:textId="77777777" w:rsidR="00DD0ABE" w:rsidRDefault="00DD0ABE">
      <w:pPr>
        <w:spacing w:line="414" w:lineRule="exact"/>
      </w:pPr>
    </w:p>
    <w:p w14:paraId="6E600CA3" w14:textId="77777777" w:rsidR="00DD0ABE" w:rsidRDefault="00DD0ABE">
      <w:pPr>
        <w:rPr>
          <w:sz w:val="2"/>
          <w:szCs w:val="2"/>
        </w:rPr>
        <w:sectPr w:rsidR="00DD0ABE">
          <w:type w:val="continuous"/>
          <w:pgSz w:w="11900" w:h="16840"/>
          <w:pgMar w:top="1189" w:right="1388" w:bottom="987" w:left="1388" w:header="0" w:footer="3" w:gutter="2078"/>
          <w:cols w:space="720"/>
          <w:noEndnote/>
          <w:docGrid w:linePitch="360"/>
        </w:sectPr>
      </w:pPr>
    </w:p>
    <w:p w14:paraId="75D1AD8A" w14:textId="77777777" w:rsidR="00DD0ABE" w:rsidRDefault="00913988">
      <w:pPr>
        <w:pStyle w:val="20"/>
        <w:shd w:val="clear" w:color="auto" w:fill="auto"/>
        <w:spacing w:before="0" w:after="0"/>
        <w:ind w:firstLine="320"/>
      </w:pPr>
      <w:r>
        <w:rPr>
          <w:rStyle w:val="24"/>
        </w:rPr>
        <w:lastRenderedPageBreak/>
        <w:t xml:space="preserve">Совместное действие знания: </w:t>
      </w:r>
      <w:r>
        <w:t xml:space="preserve">Если Вы имеете по крайней мере 5 </w:t>
      </w:r>
      <w:r>
        <w:t>разрядов в Знании (местное) для специфического региона, Вы получаете +2 бонус по всем другим проверкам навыка Знания, имеющим отношение к этому региону. Например, если Вы имеете 5 разрядов в Знании (Кормир местное), Вы получаете +2 бонус на Знание (географ</w:t>
      </w:r>
      <w:r>
        <w:t>ия), Знание (история), Знание (знать и королевская семья) и все другие проверки Знания, сделанные касательно тем или вопросов, имеющих отношение к Кормиру.</w:t>
      </w:r>
    </w:p>
    <w:p w14:paraId="07FB8FBB" w14:textId="77777777" w:rsidR="00DD0ABE" w:rsidRDefault="00913988">
      <w:pPr>
        <w:pStyle w:val="20"/>
        <w:shd w:val="clear" w:color="auto" w:fill="auto"/>
        <w:spacing w:before="0" w:after="205"/>
        <w:ind w:firstLine="320"/>
      </w:pPr>
      <w:r>
        <w:t>Это правило заменяет правило Регионального фокуса из "Установки Кампаний Забытых Царств".</w:t>
      </w:r>
    </w:p>
    <w:p w14:paraId="58C5B181" w14:textId="77777777" w:rsidR="00DD0ABE" w:rsidRDefault="00913988">
      <w:pPr>
        <w:pStyle w:val="32"/>
        <w:keepNext/>
        <w:keepLines/>
        <w:shd w:val="clear" w:color="auto" w:fill="auto"/>
        <w:spacing w:after="0" w:line="320" w:lineRule="exact"/>
        <w:jc w:val="left"/>
      </w:pPr>
      <w:bookmarkStart w:id="18" w:name="bookmark17"/>
      <w:r>
        <w:t>Определени</w:t>
      </w:r>
      <w:r>
        <w:t>я региона</w:t>
      </w:r>
      <w:bookmarkEnd w:id="18"/>
    </w:p>
    <w:p w14:paraId="33378106" w14:textId="77777777" w:rsidR="00DD0ABE" w:rsidRDefault="00913988">
      <w:pPr>
        <w:pStyle w:val="20"/>
        <w:shd w:val="clear" w:color="auto" w:fill="auto"/>
        <w:spacing w:before="0" w:after="0" w:line="206" w:lineRule="exact"/>
        <w:ind w:firstLine="320"/>
      </w:pPr>
      <w:r>
        <w:t>Регионы по своему характеру определены широко и слабо, так что персонаж, выросший в маленькой деревне на западном берегу Дрэгонмира, может считаться уроженцем Кормира, Побережья Дракона или, возможно, даже Западного Сердцеземья. Следующие определ</w:t>
      </w:r>
      <w:r>
        <w:t>ения кратко иллюстрируют центральную тему и предположения, формирующие основание для каждого из регионов, так, чтобы Вы могли сделать более информированный выбор того, что правильно для вашего персонажа.</w:t>
      </w:r>
    </w:p>
    <w:p w14:paraId="735D90E1" w14:textId="77777777" w:rsidR="00DD0ABE" w:rsidRDefault="00913988">
      <w:pPr>
        <w:pStyle w:val="20"/>
        <w:shd w:val="clear" w:color="auto" w:fill="auto"/>
        <w:spacing w:before="0" w:after="0" w:line="206" w:lineRule="exact"/>
        <w:ind w:firstLine="320"/>
      </w:pPr>
      <w:r>
        <w:t>Некоторые регионы появляются в записях более чем для</w:t>
      </w:r>
      <w:r>
        <w:t xml:space="preserve"> одной расы. Например, Великий Ледник является и регионом дварфов, и человеческим регионом. Они не идентичны — дварфский регион Великого Ледника предлагает доступ к региональным умениям и оснащению, отличным от тех, которые предлагает человеческий регион В</w:t>
      </w:r>
      <w:r>
        <w:t>еликого Ледника. Эти два региона представляют две различных культуры, которые, случается, делят между собой одну и ту же географическую область.</w:t>
      </w:r>
    </w:p>
    <w:p w14:paraId="678BEF70" w14:textId="77777777" w:rsidR="00DD0ABE" w:rsidRDefault="00913988">
      <w:pPr>
        <w:pStyle w:val="20"/>
        <w:shd w:val="clear" w:color="auto" w:fill="auto"/>
        <w:spacing w:before="0" w:after="0" w:line="206" w:lineRule="exact"/>
        <w:ind w:firstLine="320"/>
      </w:pPr>
      <w:r>
        <w:t>Другие приложения, на которые ссылается эта глава: "Расы Фаэруна" (РФ), "Недоступный Восток" (НВ), "Подземье" (</w:t>
      </w:r>
      <w:r>
        <w:t>Под) и "Установка Кампаний Забытых Царств" (УКЗЦ).</w:t>
      </w:r>
    </w:p>
    <w:p w14:paraId="7E6D8482" w14:textId="77777777" w:rsidR="00DD0ABE" w:rsidRDefault="00913988">
      <w:pPr>
        <w:pStyle w:val="20"/>
        <w:shd w:val="clear" w:color="auto" w:fill="auto"/>
        <w:spacing w:before="0" w:after="209" w:line="206" w:lineRule="exact"/>
        <w:ind w:firstLine="320"/>
      </w:pPr>
      <w:r>
        <w:rPr>
          <w:rStyle w:val="24"/>
        </w:rPr>
        <w:t xml:space="preserve">Знание (местное): </w:t>
      </w:r>
      <w:r>
        <w:t>Регионы, которые находятся в пределах других географических областей или тесно связаны с другим географическиму местом, представлены в Таблице 1-1 вводными примечаниями, которые указывают</w:t>
      </w:r>
      <w:r>
        <w:t>, в который регион они включены с целью приобретения разрядов в Знании (местное). Например, эльфийский регион Лес Летир тесно связан с человеческим регионом Великая Долина. Поэтому для персонажа не обязательно приобретать разряды в Знании (Лес Летир местно</w:t>
      </w:r>
      <w:r>
        <w:t>е) — он может вместо этого брать разряды в Знании (Великая Долина местное), что охватывает и Лес Летир, и большую окружающую область Великой Долины.</w:t>
      </w:r>
    </w:p>
    <w:p w14:paraId="4A8173D9" w14:textId="77777777" w:rsidR="00DD0ABE" w:rsidRDefault="00913988">
      <w:pPr>
        <w:pStyle w:val="32"/>
        <w:keepNext/>
        <w:keepLines/>
        <w:shd w:val="clear" w:color="auto" w:fill="auto"/>
        <w:spacing w:after="0" w:line="320" w:lineRule="exact"/>
        <w:jc w:val="left"/>
      </w:pPr>
      <w:bookmarkStart w:id="19" w:name="bookmark18"/>
      <w:r>
        <w:t>Люди</w:t>
      </w:r>
      <w:bookmarkEnd w:id="19"/>
    </w:p>
    <w:p w14:paraId="63463927" w14:textId="77777777" w:rsidR="00DD0ABE" w:rsidRDefault="00913988">
      <w:pPr>
        <w:pStyle w:val="20"/>
        <w:shd w:val="clear" w:color="auto" w:fill="auto"/>
        <w:spacing w:before="0" w:after="0" w:line="206" w:lineRule="exact"/>
        <w:ind w:firstLine="320"/>
      </w:pPr>
      <w:r>
        <w:t xml:space="preserve">По сравнению с большинством нечеловеческих рас, члены которых обычно достаточно хорошо </w:t>
      </w:r>
      <w:r>
        <w:t>уживаются с другими представителями своего вида, люди Фаэруна разделены на неисчислимые конкурирующие нации, государства, секты, религии, бандитствующие королевства и племена. Люди спорят о чем-то, борются за то, о чем они спорят, и дорожат среди множества</w:t>
      </w:r>
      <w:r>
        <w:t xml:space="preserve"> своих божеств лишь несколькими, которые активно поощряют этот тип поведения.</w:t>
      </w:r>
    </w:p>
    <w:p w14:paraId="180B6789" w14:textId="77777777" w:rsidR="00DD0ABE" w:rsidRDefault="00913988">
      <w:pPr>
        <w:pStyle w:val="20"/>
        <w:shd w:val="clear" w:color="auto" w:fill="auto"/>
        <w:spacing w:before="0" w:after="0" w:line="206" w:lineRule="exact"/>
        <w:ind w:firstLine="320"/>
      </w:pPr>
      <w:r>
        <w:t>Более долгоживущие эльфы и дварфы уважают отдельных людей, но они не обязательно уважают всю расу. Эльфам трудно забыть, что первые человеческие империи Нетерил, Роматар, Нарфелл</w:t>
      </w:r>
      <w:r>
        <w:t xml:space="preserve"> и другие древние страны были построены после заимствования или кражи магических тайн у их предков. Тот факт, что эти ранние человеческие империи неизменно развратили себя злой магией, не успокаивает эльфов. Дварфы — особенно щитовые дварфы северного Фаэру</w:t>
      </w:r>
      <w:r>
        <w:t>на — уважают людей как жестоких воинов, но боятся, что в мире во власти человечества остается не так много места для дварфов.</w:t>
      </w:r>
    </w:p>
    <w:p w14:paraId="088FA87F" w14:textId="77777777" w:rsidR="00DD0ABE" w:rsidRDefault="00913988">
      <w:pPr>
        <w:pStyle w:val="20"/>
        <w:shd w:val="clear" w:color="auto" w:fill="auto"/>
        <w:spacing w:before="0" w:after="0" w:line="206" w:lineRule="exact"/>
        <w:ind w:firstLine="320"/>
      </w:pPr>
      <w:r>
        <w:t>Люди не смотрят на это. Их величайшие герои затмевают самих божеств и иногда сами становятся божествами. К сожалению, тот же самое</w:t>
      </w:r>
      <w:r>
        <w:t xml:space="preserve"> можно сказать о величайших злодеях человечества — и в этом лежит вызов, стоящий перед любым человеком-авантюристом. Как и все ценное, сила приходит за свою цену.</w:t>
      </w:r>
    </w:p>
    <w:p w14:paraId="0A3FCCAF" w14:textId="77777777" w:rsidR="00DD0ABE" w:rsidRDefault="00913988">
      <w:pPr>
        <w:pStyle w:val="20"/>
        <w:shd w:val="clear" w:color="auto" w:fill="auto"/>
        <w:spacing w:before="0" w:after="209" w:line="206" w:lineRule="exact"/>
        <w:ind w:firstLine="320"/>
      </w:pPr>
      <w:r>
        <w:rPr>
          <w:rStyle w:val="24"/>
        </w:rPr>
        <w:t xml:space="preserve">Расовые способности: </w:t>
      </w:r>
      <w:r>
        <w:t>Человеческие персонажи, независимо от региона, имеют все человеческие ра</w:t>
      </w:r>
      <w:r>
        <w:t>совые черты, описанные в "Руководстве Игрока".</w:t>
      </w:r>
    </w:p>
    <w:p w14:paraId="4C9C000F" w14:textId="77777777" w:rsidR="00DD0ABE" w:rsidRDefault="00913988">
      <w:pPr>
        <w:pStyle w:val="32"/>
        <w:keepNext/>
        <w:keepLines/>
        <w:shd w:val="clear" w:color="auto" w:fill="auto"/>
        <w:spacing w:after="0" w:line="320" w:lineRule="exact"/>
        <w:jc w:val="left"/>
      </w:pPr>
      <w:bookmarkStart w:id="20" w:name="bookmark19"/>
      <w:r>
        <w:t>Человеческие этнические принадлежности</w:t>
      </w:r>
      <w:bookmarkEnd w:id="20"/>
    </w:p>
    <w:p w14:paraId="17BB18EB" w14:textId="77777777" w:rsidR="00DD0ABE" w:rsidRDefault="00913988">
      <w:pPr>
        <w:pStyle w:val="20"/>
        <w:shd w:val="clear" w:color="auto" w:fill="auto"/>
        <w:spacing w:before="0" w:after="0" w:line="206" w:lineRule="exact"/>
        <w:ind w:firstLine="320"/>
      </w:pPr>
      <w:r>
        <w:t>В отличие от других гуманоидных рас, люди не разделены на легко распознаваемые подрасы с отличающимися расовыми чертами, хотя они сильно различаются по виду и культурному</w:t>
      </w:r>
      <w:r>
        <w:t xml:space="preserve"> наследию. Любые различия среди человеческих этнических принадлежностей неизбежно запутанны, потому что столетия поселений и завоеваний гарантировали, что никакое разделение не абсолютно. Однако, широко признаны семь главных человеческих этнических групп: </w:t>
      </w:r>
      <w:r>
        <w:t>калишиты, чондатанцы, дамаранцы, иллусканцы, мулан, рашеми и тетирианцы.</w:t>
      </w:r>
    </w:p>
    <w:p w14:paraId="7FB79E33" w14:textId="77777777" w:rsidR="00DD0ABE" w:rsidRDefault="00913988">
      <w:pPr>
        <w:pStyle w:val="20"/>
        <w:shd w:val="clear" w:color="auto" w:fill="auto"/>
        <w:spacing w:before="0" w:after="0" w:line="206" w:lineRule="exact"/>
        <w:ind w:firstLine="320"/>
      </w:pPr>
      <w:r>
        <w:rPr>
          <w:rStyle w:val="24"/>
        </w:rPr>
        <w:t xml:space="preserve">Калишиты: </w:t>
      </w:r>
      <w:r>
        <w:t>Эти люди произошли от рабов древних лордов-гениев Калимшана, сформировав первичный расовый запас Граничных Королевств, городов Озера Пара, Островов Нелантер и Калимшана. Бол</w:t>
      </w:r>
      <w:r>
        <w:t xml:space="preserve">ее невысокие и плотные сложением, чем большинство других людей, калишиты имеют темноватую коричневую кожу, волосы и глаза. Они считают себя законными правителями всех земель к югу и к западу от Моря Упавших Звезд, и они смотрят на северные культуры как на </w:t>
      </w:r>
      <w:r>
        <w:t>недолгие варварские королевства, достойные лишь упоминания. Большинство калишитов не ищет ничего более, чем жизнь в комфорте и уважении со стороны равных по положению.</w:t>
      </w:r>
    </w:p>
    <w:p w14:paraId="423CF886" w14:textId="77777777" w:rsidR="00DD0ABE" w:rsidRDefault="00913988">
      <w:pPr>
        <w:pStyle w:val="20"/>
        <w:shd w:val="clear" w:color="auto" w:fill="auto"/>
        <w:spacing w:before="0" w:after="0" w:line="206" w:lineRule="exact"/>
        <w:ind w:firstLine="320"/>
      </w:pPr>
      <w:r>
        <w:rPr>
          <w:rStyle w:val="24"/>
        </w:rPr>
        <w:t xml:space="preserve">Чондатанцы: </w:t>
      </w:r>
      <w:r>
        <w:t>Происшедший от уроженцев Вилонского Предела, этот выносливый народ распростр</w:t>
      </w:r>
      <w:r>
        <w:t>анился, заселив большинство западного и центрального региона Внутреннего Моря и многое из Западного Сердцеземья. Чондатанцы формируют первичный расовый запас Алтумбела, Кормира, южных Долин, Побережья Дракона, Великой Долины, Хлондета и обоих берегов Вилон</w:t>
      </w:r>
      <w:r>
        <w:t xml:space="preserve">ского Предела, Пиратских Островов Внутреннего Моря, Сембии и Сеспеча. Они - стройный народ с желтовато -коричневой кожей и каштановыми волосами, которые варьируются от почти белокурых до почти черных. Большинство их высоки и имеют зеленые или карие глаза, </w:t>
      </w:r>
      <w:r>
        <w:t>но эти черты лишь общие. Чондатанское доминирование в центральном Фаэруне возникло в значительной степени скорее на основании обширной торговли и поселений, чем силой оружия. Многие чондатанцы - торговцы того или иного вида, и они не боятся рисковать, путе</w:t>
      </w:r>
      <w:r>
        <w:t>шествуя или заселяя новые земли.</w:t>
      </w:r>
    </w:p>
    <w:p w14:paraId="3816F908" w14:textId="77777777" w:rsidR="00DD0ABE" w:rsidRDefault="00913988">
      <w:pPr>
        <w:pStyle w:val="20"/>
        <w:shd w:val="clear" w:color="auto" w:fill="auto"/>
        <w:spacing w:before="0" w:after="0" w:line="206" w:lineRule="exact"/>
        <w:ind w:firstLine="320"/>
      </w:pPr>
      <w:r>
        <w:rPr>
          <w:rStyle w:val="24"/>
        </w:rPr>
        <w:t xml:space="preserve">Дамаранцы: </w:t>
      </w:r>
      <w:r>
        <w:t>Гордые и упрямые, эти люди были рождены от некоторых рассеянных остатков падения Нарфелла — прежде всего группы наров, рашеми и соссримов, боровшихся за выживание, в то время как волны чондатанских эмигрантов заселялись на землях Восточного Предела. Эти че</w:t>
      </w:r>
      <w:r>
        <w:t>тыре поселения постепенно соединялись в новую этническую группу, которая теперь составляет первичный расовый запас Дамары, Импилтура, Теска и Васта. Дамаранцы имеют умеренный рост и стройность, с оттенками кожи от желтовато-коричневого до светлого. Их воло</w:t>
      </w:r>
      <w:r>
        <w:t xml:space="preserve">сы обычно коричневые или черные, а цвет глаза широко варьируется, хотя карие - самые обычные. Дамаранцы смотрят на мир на абсолютных </w:t>
      </w:r>
      <w:r>
        <w:rPr>
          <w:lang w:val="uk-UA" w:eastAsia="uk-UA" w:bidi="uk-UA"/>
        </w:rPr>
        <w:t xml:space="preserve">контрастах — </w:t>
      </w:r>
      <w:r>
        <w:t xml:space="preserve">отвратительному злу (часто происходящему от гордыни давно павших империй) противопоставлено упрямое и </w:t>
      </w:r>
      <w:r>
        <w:lastRenderedPageBreak/>
        <w:t>бескомпр</w:t>
      </w:r>
      <w:r>
        <w:t>омиссное добро. Большинство дамаранцев - фермеры, лесорубы или шахтеры на резкой и неумолимой земле.</w:t>
      </w:r>
    </w:p>
    <w:p w14:paraId="645C8544" w14:textId="77777777" w:rsidR="00DD0ABE" w:rsidRDefault="00913988">
      <w:pPr>
        <w:pStyle w:val="20"/>
        <w:shd w:val="clear" w:color="auto" w:fill="auto"/>
        <w:spacing w:before="0" w:after="0" w:line="206" w:lineRule="exact"/>
        <w:ind w:firstLine="320"/>
      </w:pPr>
      <w:r>
        <w:rPr>
          <w:rStyle w:val="24"/>
        </w:rPr>
        <w:t xml:space="preserve">Иллусканцы: </w:t>
      </w:r>
      <w:r>
        <w:t>М ореходный, воинственный народ Севера Побережья Меча, Бездорожного Моря и долины реки Дессарин, иллусканцы - высокий, светлокожий народ с сини</w:t>
      </w:r>
      <w:r>
        <w:t>ми или серо-стальными глазами. Среди островов Бездорожного Моря и Долины Ледяного Ветера их цвет волос ближе к блондину, рыжему или светло-коричневому. На материке к югу от Хребта Мира, однако, вороново-черные волосы наиболее обычны. Иллусканцы горды, особ</w:t>
      </w:r>
      <w:r>
        <w:t>енно своей способностью выживать в резкой окружающей среде своей северной родины, и они считают большинство южан слабыми и декадентскими. Иллусканцы живут как фермеры, рыбаки, шахтеры, моряки, налетчики, скальды и рунные заклинатели.</w:t>
      </w:r>
    </w:p>
    <w:p w14:paraId="4C7167FB" w14:textId="77777777" w:rsidR="00DD0ABE" w:rsidRDefault="00913988">
      <w:pPr>
        <w:pStyle w:val="20"/>
        <w:shd w:val="clear" w:color="auto" w:fill="auto"/>
        <w:spacing w:before="0" w:after="0" w:line="206" w:lineRule="exact"/>
        <w:ind w:firstLine="320"/>
      </w:pPr>
      <w:r>
        <w:rPr>
          <w:rStyle w:val="24"/>
        </w:rPr>
        <w:t xml:space="preserve">Мулан: </w:t>
      </w:r>
      <w:r>
        <w:t>Члены этой этни</w:t>
      </w:r>
      <w:r>
        <w:t>ческой группы доминировали над восточными берегами Моря Упавших Звезд начиная с падения древнего Имаскара. В различные времена их длинной истории они составили правящую элиту Ашаната, Чессенты, Восточного Шаара, Мархома, Рашемена, Семфара, Тэя, Теска и гор</w:t>
      </w:r>
      <w:r>
        <w:t>одов Предела Волшебников к югу от Юирвуда. Мулан в общем высоки, тонки и бледнокожи, с карими или ореховыми глазами. Их волосы варьируются от черного до темно</w:t>
      </w:r>
      <w:r>
        <w:softHyphen/>
        <w:t>коричневого, но вся знать и много других мулан обычно сбривают все свои волосы. Как раса, мулан в</w:t>
      </w:r>
      <w:r>
        <w:t>ысокомерны, консервативны и убеждены в своем культурном превосходстве над остальной частью Фаэруна.</w:t>
      </w:r>
    </w:p>
    <w:p w14:paraId="35AEDFB3" w14:textId="77777777" w:rsidR="00DD0ABE" w:rsidRDefault="00913988">
      <w:pPr>
        <w:pStyle w:val="20"/>
        <w:shd w:val="clear" w:color="auto" w:fill="auto"/>
        <w:spacing w:before="0" w:after="0" w:line="206" w:lineRule="exact"/>
        <w:ind w:firstLine="320"/>
      </w:pPr>
      <w:r>
        <w:rPr>
          <w:rStyle w:val="24"/>
        </w:rPr>
        <w:t xml:space="preserve">Рашеми: </w:t>
      </w:r>
      <w:r>
        <w:t>Эти люди жестки, крепки и хорошо приспособлены к жизни в резких и опасных северо-восточных пределах Фаэруна. Они происходят от кочевых племен, котор</w:t>
      </w:r>
      <w:r>
        <w:t xml:space="preserve">ые выиграли Войны Врат Орков и построили империю Роматар. Рашеми не только доминируют в Рашемене и Тэе, они также формируют существенные меньшинства в Агларонде, Бескрайней Пустоши, Теске и Пределе Волшебников. Рашеми обычно невысоки, крепки и мускулисты, </w:t>
      </w:r>
      <w:r>
        <w:t>и они обычно имеют темноватую кожу, темные глаза и густые черные волосы. Они лелеют свои сильные связи со своей землей, ценя ее красоту при уважении ее резкости. Они выказывают немного высокомерия, которое отмечает другие группы, предки которых некогда пра</w:t>
      </w:r>
      <w:r>
        <w:t>вили империями.</w:t>
      </w:r>
    </w:p>
    <w:p w14:paraId="10C8B5DD" w14:textId="77777777" w:rsidR="00DD0ABE" w:rsidRDefault="00913988">
      <w:pPr>
        <w:pStyle w:val="20"/>
        <w:shd w:val="clear" w:color="auto" w:fill="auto"/>
        <w:spacing w:before="0" w:after="0" w:line="206" w:lineRule="exact"/>
        <w:ind w:firstLine="320"/>
      </w:pPr>
      <w:r>
        <w:rPr>
          <w:rStyle w:val="24"/>
        </w:rPr>
        <w:t xml:space="preserve">Тетирианцы: </w:t>
      </w:r>
      <w:r>
        <w:t>Тетирская культура - смешение калишитских, чондатанских, иллусканских элементов и элементов нижних нетерезов. Этот уникальный фон делает тетирианцев одной из самых терпимых, хотя и отчаянно независимой этнической группой Фаэруна</w:t>
      </w:r>
      <w:r>
        <w:t>. Они заселяют обширную территорию, простирающуюся от Калимшана до Сильверимуна и от Моря Мечей до Моря Упавших Звезд. Тетирианцы имеют среднее сложение и рост, с темноватой кожей, которая становится бледнее ближе к северу. Цвет их волос и глаз широко варь</w:t>
      </w:r>
      <w:r>
        <w:t>ируется, но каштановые волосы и синие глаза наиболее обычны. Тетирианцы гордятся своим разнообразным наследием и защитой своей свободы, так что они обычно не доверяют мощным королевствам и империям.</w:t>
      </w:r>
    </w:p>
    <w:p w14:paraId="7EF59EF8" w14:textId="77777777" w:rsidR="00DD0ABE" w:rsidRDefault="00913988">
      <w:pPr>
        <w:pStyle w:val="20"/>
        <w:shd w:val="clear" w:color="auto" w:fill="auto"/>
        <w:spacing w:before="0" w:after="0" w:line="206" w:lineRule="exact"/>
        <w:ind w:firstLine="320"/>
        <w:sectPr w:rsidR="00DD0ABE">
          <w:pgSz w:w="11900" w:h="16840"/>
          <w:pgMar w:top="840" w:right="813" w:bottom="1018" w:left="813" w:header="0" w:footer="3" w:gutter="564"/>
          <w:cols w:space="720"/>
          <w:noEndnote/>
          <w:rtlGutter/>
          <w:docGrid w:linePitch="360"/>
        </w:sectPr>
      </w:pPr>
      <w:r>
        <w:rPr>
          <w:rStyle w:val="24"/>
        </w:rPr>
        <w:t>Другие человеческие этнические пр</w:t>
      </w:r>
      <w:r>
        <w:rPr>
          <w:rStyle w:val="24"/>
        </w:rPr>
        <w:t xml:space="preserve">инадлежности: </w:t>
      </w:r>
      <w:r>
        <w:t>Другие человеческие группы Фаэруна включают кочевников - бедуинов Анорача, высокие племена Чалта, дурпар Сияющего Юга, ффолков Островов Муншае, кочевников гур Западного Сердцеземья, халруанцев, древних имаскарцев, людей Лантанны южных острово</w:t>
      </w:r>
      <w:r>
        <w:t xml:space="preserve">в Моря Мечей, мазтикские народы, потомков-нар древнего Нарфелла, древние народы нетерезов, ромвиранцев области Озера Мглы, шаарских кочевников Шаара, шу и другие народы Кара-Тура, соссримов далекого северо-востока, затерянных талфир Западного Сердцеземья, </w:t>
      </w:r>
      <w:r>
        <w:t>ташаланские народы Побережья Таштана, кочевников-ту йган Бескрайней Пустоши, тёрами Тёрмиша, улутиун самых дальних северных пределов, ваасанцев Лунного Моря и Ваасы и аборигенов Закхары.</w:t>
      </w: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1234"/>
        <w:gridCol w:w="1296"/>
        <w:gridCol w:w="1430"/>
        <w:gridCol w:w="3235"/>
        <w:gridCol w:w="1709"/>
        <w:gridCol w:w="2693"/>
        <w:gridCol w:w="3768"/>
      </w:tblGrid>
      <w:tr w:rsidR="00DD0ABE" w14:paraId="66CEA44E" w14:textId="77777777">
        <w:tblPrEx>
          <w:tblCellMar>
            <w:top w:w="0" w:type="dxa"/>
            <w:bottom w:w="0" w:type="dxa"/>
          </w:tblCellMar>
        </w:tblPrEx>
        <w:trPr>
          <w:trHeight w:hRule="exact" w:val="389"/>
          <w:jc w:val="center"/>
        </w:trPr>
        <w:tc>
          <w:tcPr>
            <w:tcW w:w="1234" w:type="dxa"/>
            <w:tcBorders>
              <w:top w:val="single" w:sz="4" w:space="0" w:color="auto"/>
              <w:left w:val="single" w:sz="4" w:space="0" w:color="auto"/>
            </w:tcBorders>
            <w:shd w:val="clear" w:color="auto" w:fill="FFFFFF"/>
          </w:tcPr>
          <w:p w14:paraId="2FE09F6F" w14:textId="77777777" w:rsidR="00DD0ABE" w:rsidRDefault="00913988">
            <w:pPr>
              <w:pStyle w:val="20"/>
              <w:framePr w:w="15365" w:wrap="notBeside" w:vAnchor="text" w:hAnchor="text" w:xAlign="center" w:y="1"/>
              <w:shd w:val="clear" w:color="auto" w:fill="auto"/>
              <w:spacing w:before="0" w:after="0" w:line="150" w:lineRule="exact"/>
              <w:ind w:firstLine="0"/>
              <w:jc w:val="center"/>
            </w:pPr>
            <w:r>
              <w:rPr>
                <w:rStyle w:val="275pt"/>
              </w:rPr>
              <w:lastRenderedPageBreak/>
              <w:t>Регион</w:t>
            </w:r>
          </w:p>
        </w:tc>
        <w:tc>
          <w:tcPr>
            <w:tcW w:w="1296" w:type="dxa"/>
            <w:tcBorders>
              <w:top w:val="single" w:sz="4" w:space="0" w:color="auto"/>
              <w:left w:val="single" w:sz="4" w:space="0" w:color="auto"/>
            </w:tcBorders>
            <w:shd w:val="clear" w:color="auto" w:fill="FFFFFF"/>
            <w:vAlign w:val="bottom"/>
          </w:tcPr>
          <w:p w14:paraId="57512B3B" w14:textId="77777777" w:rsidR="00DD0ABE" w:rsidRDefault="00913988">
            <w:pPr>
              <w:pStyle w:val="20"/>
              <w:framePr w:w="15365" w:wrap="notBeside" w:vAnchor="text" w:hAnchor="text" w:xAlign="center" w:y="1"/>
              <w:shd w:val="clear" w:color="auto" w:fill="auto"/>
              <w:spacing w:before="0" w:after="0" w:line="182" w:lineRule="exact"/>
              <w:ind w:firstLine="0"/>
            </w:pPr>
            <w:r>
              <w:rPr>
                <w:rStyle w:val="275pt"/>
              </w:rPr>
              <w:t>Рекомендуе</w:t>
            </w:r>
            <w:r>
              <w:rPr>
                <w:rStyle w:val="275pt"/>
              </w:rPr>
              <w:softHyphen/>
              <w:t>мые подрасы</w:t>
            </w:r>
          </w:p>
        </w:tc>
        <w:tc>
          <w:tcPr>
            <w:tcW w:w="1430" w:type="dxa"/>
            <w:tcBorders>
              <w:top w:val="single" w:sz="4" w:space="0" w:color="auto"/>
              <w:left w:val="single" w:sz="4" w:space="0" w:color="auto"/>
            </w:tcBorders>
            <w:shd w:val="clear" w:color="auto" w:fill="FFFFFF"/>
            <w:vAlign w:val="bottom"/>
          </w:tcPr>
          <w:p w14:paraId="5FF46254" w14:textId="77777777" w:rsidR="00DD0ABE" w:rsidRDefault="00913988">
            <w:pPr>
              <w:pStyle w:val="20"/>
              <w:framePr w:w="15365" w:wrap="notBeside" w:vAnchor="text" w:hAnchor="text" w:xAlign="center" w:y="1"/>
              <w:shd w:val="clear" w:color="auto" w:fill="auto"/>
              <w:spacing w:before="0" w:after="0" w:line="182" w:lineRule="exact"/>
              <w:ind w:firstLine="0"/>
              <w:jc w:val="center"/>
            </w:pPr>
            <w:r>
              <w:rPr>
                <w:rStyle w:val="275pt"/>
              </w:rPr>
              <w:t>Автоматичес</w:t>
            </w:r>
            <w:r>
              <w:rPr>
                <w:rStyle w:val="275pt"/>
              </w:rPr>
              <w:softHyphen/>
              <w:t>кие языки</w:t>
            </w:r>
          </w:p>
        </w:tc>
        <w:tc>
          <w:tcPr>
            <w:tcW w:w="3235" w:type="dxa"/>
            <w:tcBorders>
              <w:top w:val="single" w:sz="4" w:space="0" w:color="auto"/>
              <w:left w:val="single" w:sz="4" w:space="0" w:color="auto"/>
            </w:tcBorders>
            <w:shd w:val="clear" w:color="auto" w:fill="FFFFFF"/>
          </w:tcPr>
          <w:p w14:paraId="3D6D1FEF" w14:textId="77777777" w:rsidR="00DD0ABE" w:rsidRDefault="00913988">
            <w:pPr>
              <w:pStyle w:val="20"/>
              <w:framePr w:w="15365" w:wrap="notBeside" w:vAnchor="text" w:hAnchor="text" w:xAlign="center" w:y="1"/>
              <w:shd w:val="clear" w:color="auto" w:fill="auto"/>
              <w:spacing w:before="0" w:after="0" w:line="150" w:lineRule="exact"/>
              <w:ind w:firstLine="0"/>
              <w:jc w:val="center"/>
            </w:pPr>
            <w:r>
              <w:rPr>
                <w:rStyle w:val="275pt"/>
              </w:rPr>
              <w:t xml:space="preserve">Бонусные </w:t>
            </w:r>
            <w:r>
              <w:rPr>
                <w:rStyle w:val="275pt"/>
              </w:rPr>
              <w:t>языки</w:t>
            </w:r>
          </w:p>
        </w:tc>
        <w:tc>
          <w:tcPr>
            <w:tcW w:w="1709" w:type="dxa"/>
            <w:tcBorders>
              <w:top w:val="single" w:sz="4" w:space="0" w:color="auto"/>
              <w:left w:val="single" w:sz="4" w:space="0" w:color="auto"/>
            </w:tcBorders>
            <w:shd w:val="clear" w:color="auto" w:fill="FFFFFF"/>
            <w:vAlign w:val="bottom"/>
          </w:tcPr>
          <w:p w14:paraId="1E6EF17D" w14:textId="77777777" w:rsidR="00DD0ABE" w:rsidRDefault="00913988">
            <w:pPr>
              <w:pStyle w:val="20"/>
              <w:framePr w:w="15365" w:wrap="notBeside" w:vAnchor="text" w:hAnchor="text" w:xAlign="center" w:y="1"/>
              <w:shd w:val="clear" w:color="auto" w:fill="auto"/>
              <w:spacing w:before="0" w:after="0" w:line="150" w:lineRule="exact"/>
              <w:ind w:firstLine="0"/>
              <w:jc w:val="center"/>
            </w:pPr>
            <w:r>
              <w:rPr>
                <w:rStyle w:val="275pt"/>
              </w:rPr>
              <w:t>Одобренные</w:t>
            </w:r>
          </w:p>
          <w:p w14:paraId="2132FDD6" w14:textId="77777777" w:rsidR="00DD0ABE" w:rsidRDefault="00913988">
            <w:pPr>
              <w:pStyle w:val="20"/>
              <w:framePr w:w="15365" w:wrap="notBeside" w:vAnchor="text" w:hAnchor="text" w:xAlign="center" w:y="1"/>
              <w:shd w:val="clear" w:color="auto" w:fill="auto"/>
              <w:spacing w:before="0" w:after="0" w:line="150" w:lineRule="exact"/>
              <w:ind w:firstLine="0"/>
              <w:jc w:val="center"/>
            </w:pPr>
            <w:r>
              <w:rPr>
                <w:rStyle w:val="275pt"/>
              </w:rPr>
              <w:t>божества</w:t>
            </w:r>
          </w:p>
        </w:tc>
        <w:tc>
          <w:tcPr>
            <w:tcW w:w="2693" w:type="dxa"/>
            <w:tcBorders>
              <w:top w:val="single" w:sz="4" w:space="0" w:color="auto"/>
              <w:left w:val="single" w:sz="4" w:space="0" w:color="auto"/>
            </w:tcBorders>
            <w:shd w:val="clear" w:color="auto" w:fill="FFFFFF"/>
          </w:tcPr>
          <w:p w14:paraId="3C40C1C6" w14:textId="77777777" w:rsidR="00DD0ABE" w:rsidRDefault="00913988">
            <w:pPr>
              <w:pStyle w:val="20"/>
              <w:framePr w:w="15365" w:wrap="notBeside" w:vAnchor="text" w:hAnchor="text" w:xAlign="center" w:y="1"/>
              <w:shd w:val="clear" w:color="auto" w:fill="auto"/>
              <w:spacing w:before="0" w:after="0" w:line="150" w:lineRule="exact"/>
              <w:ind w:firstLine="0"/>
              <w:jc w:val="center"/>
            </w:pPr>
            <w:r>
              <w:rPr>
                <w:rStyle w:val="275pt"/>
              </w:rPr>
              <w:t>Региональные умения</w:t>
            </w:r>
          </w:p>
        </w:tc>
        <w:tc>
          <w:tcPr>
            <w:tcW w:w="3768" w:type="dxa"/>
            <w:tcBorders>
              <w:top w:val="single" w:sz="4" w:space="0" w:color="auto"/>
              <w:left w:val="single" w:sz="4" w:space="0" w:color="auto"/>
              <w:right w:val="single" w:sz="4" w:space="0" w:color="auto"/>
            </w:tcBorders>
            <w:shd w:val="clear" w:color="auto" w:fill="FFFFFF"/>
          </w:tcPr>
          <w:p w14:paraId="1B56AA44" w14:textId="77777777" w:rsidR="00DD0ABE" w:rsidRDefault="00913988">
            <w:pPr>
              <w:pStyle w:val="20"/>
              <w:framePr w:w="15365" w:wrap="notBeside" w:vAnchor="text" w:hAnchor="text" w:xAlign="center" w:y="1"/>
              <w:shd w:val="clear" w:color="auto" w:fill="auto"/>
              <w:spacing w:before="0" w:after="0" w:line="150" w:lineRule="exact"/>
              <w:ind w:firstLine="0"/>
              <w:jc w:val="center"/>
            </w:pPr>
            <w:r>
              <w:rPr>
                <w:rStyle w:val="275pt"/>
              </w:rPr>
              <w:t>Бонусное оснащение</w:t>
            </w:r>
          </w:p>
        </w:tc>
      </w:tr>
      <w:tr w:rsidR="00DD0ABE" w14:paraId="15A43112" w14:textId="77777777">
        <w:tblPrEx>
          <w:tblCellMar>
            <w:top w:w="0" w:type="dxa"/>
            <w:bottom w:w="0" w:type="dxa"/>
          </w:tblCellMar>
        </w:tblPrEx>
        <w:trPr>
          <w:trHeight w:hRule="exact" w:val="566"/>
          <w:jc w:val="center"/>
        </w:trPr>
        <w:tc>
          <w:tcPr>
            <w:tcW w:w="1234" w:type="dxa"/>
            <w:tcBorders>
              <w:top w:val="single" w:sz="4" w:space="0" w:color="auto"/>
              <w:left w:val="single" w:sz="4" w:space="0" w:color="auto"/>
            </w:tcBorders>
            <w:shd w:val="clear" w:color="auto" w:fill="FFFFFF"/>
          </w:tcPr>
          <w:p w14:paraId="2082279E"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Агларонд</w:t>
            </w:r>
          </w:p>
        </w:tc>
        <w:tc>
          <w:tcPr>
            <w:tcW w:w="1296" w:type="dxa"/>
            <w:tcBorders>
              <w:top w:val="single" w:sz="4" w:space="0" w:color="auto"/>
              <w:left w:val="single" w:sz="4" w:space="0" w:color="auto"/>
            </w:tcBorders>
            <w:shd w:val="clear" w:color="auto" w:fill="FFFFFF"/>
            <w:vAlign w:val="bottom"/>
          </w:tcPr>
          <w:p w14:paraId="3C36A5BA" w14:textId="77777777" w:rsidR="00DD0ABE" w:rsidRDefault="00913988">
            <w:pPr>
              <w:pStyle w:val="20"/>
              <w:framePr w:w="15365" w:wrap="notBeside" w:vAnchor="text" w:hAnchor="text" w:xAlign="center" w:y="1"/>
              <w:shd w:val="clear" w:color="auto" w:fill="auto"/>
              <w:spacing w:before="0" w:after="0" w:line="182" w:lineRule="exact"/>
              <w:ind w:firstLine="0"/>
            </w:pPr>
            <w:r>
              <w:rPr>
                <w:rStyle w:val="210pt0"/>
              </w:rPr>
              <w:t>чондатанский,</w:t>
            </w:r>
          </w:p>
          <w:p w14:paraId="1780956F" w14:textId="77777777" w:rsidR="00DD0ABE" w:rsidRDefault="00913988">
            <w:pPr>
              <w:pStyle w:val="20"/>
              <w:framePr w:w="15365" w:wrap="notBeside" w:vAnchor="text" w:hAnchor="text" w:xAlign="center" w:y="1"/>
              <w:shd w:val="clear" w:color="auto" w:fill="auto"/>
              <w:spacing w:before="0" w:after="0" w:line="182" w:lineRule="exact"/>
              <w:ind w:firstLine="0"/>
            </w:pPr>
            <w:r>
              <w:rPr>
                <w:rStyle w:val="210pt0"/>
              </w:rPr>
              <w:t>дамарский,</w:t>
            </w:r>
          </w:p>
          <w:p w14:paraId="3AF17407" w14:textId="77777777" w:rsidR="00DD0ABE" w:rsidRDefault="00913988">
            <w:pPr>
              <w:pStyle w:val="20"/>
              <w:framePr w:w="15365" w:wrap="notBeside" w:vAnchor="text" w:hAnchor="text" w:xAlign="center" w:y="1"/>
              <w:shd w:val="clear" w:color="auto" w:fill="auto"/>
              <w:spacing w:before="0" w:after="0" w:line="182" w:lineRule="exact"/>
              <w:ind w:firstLine="0"/>
            </w:pPr>
            <w:r>
              <w:rPr>
                <w:rStyle w:val="210pt0"/>
              </w:rPr>
              <w:t>рашеми</w:t>
            </w:r>
          </w:p>
        </w:tc>
        <w:tc>
          <w:tcPr>
            <w:tcW w:w="1430" w:type="dxa"/>
            <w:tcBorders>
              <w:top w:val="single" w:sz="4" w:space="0" w:color="auto"/>
              <w:left w:val="single" w:sz="4" w:space="0" w:color="auto"/>
            </w:tcBorders>
            <w:shd w:val="clear" w:color="auto" w:fill="FFFFFF"/>
          </w:tcPr>
          <w:p w14:paraId="5BFD0CEE"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Агларондский</w:t>
            </w:r>
          </w:p>
        </w:tc>
        <w:tc>
          <w:tcPr>
            <w:tcW w:w="3235" w:type="dxa"/>
            <w:tcBorders>
              <w:top w:val="single" w:sz="4" w:space="0" w:color="auto"/>
              <w:left w:val="single" w:sz="4" w:space="0" w:color="auto"/>
            </w:tcBorders>
            <w:shd w:val="clear" w:color="auto" w:fill="FFFFFF"/>
            <w:vAlign w:val="bottom"/>
          </w:tcPr>
          <w:p w14:paraId="15E5DEE1" w14:textId="77777777" w:rsidR="00DD0ABE" w:rsidRDefault="00913988">
            <w:pPr>
              <w:pStyle w:val="20"/>
              <w:framePr w:w="15365" w:wrap="notBeside" w:vAnchor="text" w:hAnchor="text" w:xAlign="center" w:y="1"/>
              <w:shd w:val="clear" w:color="auto" w:fill="auto"/>
              <w:spacing w:before="0" w:after="0" w:line="182" w:lineRule="exact"/>
              <w:ind w:left="140" w:firstLine="0"/>
              <w:jc w:val="left"/>
            </w:pPr>
            <w:r>
              <w:rPr>
                <w:rStyle w:val="210pt0"/>
              </w:rPr>
              <w:t>Чессентский, Дамарский, Драконий, Эльфийский, Мулхорандский, Оркский, Сильванский, Унтерский</w:t>
            </w:r>
          </w:p>
        </w:tc>
        <w:tc>
          <w:tcPr>
            <w:tcW w:w="1709" w:type="dxa"/>
            <w:tcBorders>
              <w:top w:val="single" w:sz="4" w:space="0" w:color="auto"/>
              <w:left w:val="single" w:sz="4" w:space="0" w:color="auto"/>
            </w:tcBorders>
            <w:shd w:val="clear" w:color="auto" w:fill="FFFFFF"/>
          </w:tcPr>
          <w:p w14:paraId="2EA41E1A" w14:textId="77777777" w:rsidR="00DD0ABE" w:rsidRDefault="00913988">
            <w:pPr>
              <w:pStyle w:val="20"/>
              <w:framePr w:w="15365" w:wrap="notBeside" w:vAnchor="text" w:hAnchor="text" w:xAlign="center" w:y="1"/>
              <w:shd w:val="clear" w:color="auto" w:fill="auto"/>
              <w:spacing w:before="0" w:after="0" w:line="182" w:lineRule="exact"/>
              <w:ind w:left="140" w:firstLine="0"/>
              <w:jc w:val="left"/>
            </w:pPr>
            <w:r>
              <w:rPr>
                <w:rStyle w:val="210pt0"/>
              </w:rPr>
              <w:t>Чонти, Селунэ, Валкур</w:t>
            </w:r>
          </w:p>
        </w:tc>
        <w:tc>
          <w:tcPr>
            <w:tcW w:w="2693" w:type="dxa"/>
            <w:tcBorders>
              <w:top w:val="single" w:sz="4" w:space="0" w:color="auto"/>
              <w:left w:val="single" w:sz="4" w:space="0" w:color="auto"/>
            </w:tcBorders>
            <w:shd w:val="clear" w:color="auto" w:fill="FFFFFF"/>
          </w:tcPr>
          <w:p w14:paraId="6923A668"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Дисциплина, Удача Еероев, Верхушки деревьев</w:t>
            </w:r>
          </w:p>
        </w:tc>
        <w:tc>
          <w:tcPr>
            <w:tcW w:w="3768" w:type="dxa"/>
            <w:tcBorders>
              <w:top w:val="single" w:sz="4" w:space="0" w:color="auto"/>
              <w:left w:val="single" w:sz="4" w:space="0" w:color="auto"/>
              <w:right w:val="single" w:sz="4" w:space="0" w:color="auto"/>
            </w:tcBorders>
            <w:shd w:val="clear" w:color="auto" w:fill="FFFFFF"/>
          </w:tcPr>
          <w:p w14:paraId="17B3D141" w14:textId="77777777" w:rsidR="00DD0ABE" w:rsidRDefault="00913988">
            <w:pPr>
              <w:pStyle w:val="20"/>
              <w:framePr w:w="15365" w:wrap="notBeside" w:vAnchor="text" w:hAnchor="text" w:xAlign="center" w:y="1"/>
              <w:numPr>
                <w:ilvl w:val="0"/>
                <w:numId w:val="3"/>
              </w:numPr>
              <w:shd w:val="clear" w:color="auto" w:fill="auto"/>
              <w:tabs>
                <w:tab w:val="left" w:pos="259"/>
              </w:tabs>
              <w:spacing w:before="0" w:after="0" w:line="200" w:lineRule="exact"/>
              <w:ind w:firstLine="0"/>
            </w:pPr>
            <w:r>
              <w:rPr>
                <w:rStyle w:val="210pt0"/>
              </w:rPr>
              <w:t>Подбитый кожаный доспех * и 20 стрел * или</w:t>
            </w:r>
          </w:p>
          <w:p w14:paraId="686F6C8C" w14:textId="77777777" w:rsidR="00DD0ABE" w:rsidRDefault="00913988">
            <w:pPr>
              <w:pStyle w:val="20"/>
              <w:framePr w:w="15365" w:wrap="notBeside" w:vAnchor="text" w:hAnchor="text" w:xAlign="center" w:y="1"/>
              <w:numPr>
                <w:ilvl w:val="0"/>
                <w:numId w:val="3"/>
              </w:numPr>
              <w:shd w:val="clear" w:color="auto" w:fill="auto"/>
              <w:tabs>
                <w:tab w:val="left" w:pos="250"/>
              </w:tabs>
              <w:spacing w:before="0" w:after="0" w:line="200" w:lineRule="exact"/>
              <w:ind w:firstLine="0"/>
            </w:pPr>
            <w:r>
              <w:rPr>
                <w:rStyle w:val="210pt0"/>
              </w:rPr>
              <w:t>Свиток паутины и защита от стрел</w:t>
            </w:r>
          </w:p>
        </w:tc>
      </w:tr>
      <w:tr w:rsidR="00DD0ABE" w14:paraId="1F04F92D" w14:textId="77777777">
        <w:tblPrEx>
          <w:tblCellMar>
            <w:top w:w="0" w:type="dxa"/>
            <w:bottom w:w="0" w:type="dxa"/>
          </w:tblCellMar>
        </w:tblPrEx>
        <w:trPr>
          <w:trHeight w:hRule="exact" w:val="566"/>
          <w:jc w:val="center"/>
        </w:trPr>
        <w:tc>
          <w:tcPr>
            <w:tcW w:w="1234" w:type="dxa"/>
            <w:tcBorders>
              <w:top w:val="single" w:sz="4" w:space="0" w:color="auto"/>
              <w:left w:val="single" w:sz="4" w:space="0" w:color="auto"/>
            </w:tcBorders>
            <w:shd w:val="clear" w:color="auto" w:fill="FFFFFF"/>
          </w:tcPr>
          <w:p w14:paraId="56FB3CD4"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Алтумбел</w:t>
            </w:r>
          </w:p>
        </w:tc>
        <w:tc>
          <w:tcPr>
            <w:tcW w:w="1296" w:type="dxa"/>
            <w:tcBorders>
              <w:top w:val="single" w:sz="4" w:space="0" w:color="auto"/>
              <w:left w:val="single" w:sz="4" w:space="0" w:color="auto"/>
            </w:tcBorders>
            <w:shd w:val="clear" w:color="auto" w:fill="FFFFFF"/>
            <w:vAlign w:val="bottom"/>
          </w:tcPr>
          <w:p w14:paraId="7F59812E" w14:textId="77777777" w:rsidR="00DD0ABE" w:rsidRDefault="00913988">
            <w:pPr>
              <w:pStyle w:val="20"/>
              <w:framePr w:w="15365" w:wrap="notBeside" w:vAnchor="text" w:hAnchor="text" w:xAlign="center" w:y="1"/>
              <w:shd w:val="clear" w:color="auto" w:fill="auto"/>
              <w:spacing w:before="0" w:after="0" w:line="182" w:lineRule="exact"/>
              <w:ind w:firstLine="0"/>
            </w:pPr>
            <w:r>
              <w:rPr>
                <w:rStyle w:val="210pt0"/>
              </w:rPr>
              <w:t>чондатанский,</w:t>
            </w:r>
          </w:p>
          <w:p w14:paraId="27BDBEB1" w14:textId="77777777" w:rsidR="00DD0ABE" w:rsidRDefault="00913988">
            <w:pPr>
              <w:pStyle w:val="20"/>
              <w:framePr w:w="15365" w:wrap="notBeside" w:vAnchor="text" w:hAnchor="text" w:xAlign="center" w:y="1"/>
              <w:shd w:val="clear" w:color="auto" w:fill="auto"/>
              <w:spacing w:before="0" w:after="0" w:line="182" w:lineRule="exact"/>
              <w:ind w:firstLine="0"/>
            </w:pPr>
            <w:r>
              <w:rPr>
                <w:rStyle w:val="210pt0"/>
              </w:rPr>
              <w:t>дамарский,</w:t>
            </w:r>
          </w:p>
          <w:p w14:paraId="3549653E" w14:textId="77777777" w:rsidR="00DD0ABE" w:rsidRDefault="00913988">
            <w:pPr>
              <w:pStyle w:val="20"/>
              <w:framePr w:w="15365" w:wrap="notBeside" w:vAnchor="text" w:hAnchor="text" w:xAlign="center" w:y="1"/>
              <w:shd w:val="clear" w:color="auto" w:fill="auto"/>
              <w:spacing w:before="0" w:after="0" w:line="182" w:lineRule="exact"/>
              <w:ind w:firstLine="0"/>
            </w:pPr>
            <w:r>
              <w:rPr>
                <w:rStyle w:val="210pt0"/>
              </w:rPr>
              <w:t>мулан</w:t>
            </w:r>
          </w:p>
        </w:tc>
        <w:tc>
          <w:tcPr>
            <w:tcW w:w="1430" w:type="dxa"/>
            <w:tcBorders>
              <w:top w:val="single" w:sz="4" w:space="0" w:color="auto"/>
              <w:left w:val="single" w:sz="4" w:space="0" w:color="auto"/>
            </w:tcBorders>
            <w:shd w:val="clear" w:color="auto" w:fill="FFFFFF"/>
          </w:tcPr>
          <w:p w14:paraId="5BBDC64D"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Агларондский</w:t>
            </w:r>
          </w:p>
        </w:tc>
        <w:tc>
          <w:tcPr>
            <w:tcW w:w="3235" w:type="dxa"/>
            <w:tcBorders>
              <w:top w:val="single" w:sz="4" w:space="0" w:color="auto"/>
              <w:left w:val="single" w:sz="4" w:space="0" w:color="auto"/>
            </w:tcBorders>
            <w:shd w:val="clear" w:color="auto" w:fill="FFFFFF"/>
          </w:tcPr>
          <w:p w14:paraId="1A6D5C74" w14:textId="77777777" w:rsidR="00DD0ABE" w:rsidRDefault="00913988">
            <w:pPr>
              <w:pStyle w:val="20"/>
              <w:framePr w:w="15365" w:wrap="notBeside" w:vAnchor="text" w:hAnchor="text" w:xAlign="center" w:y="1"/>
              <w:shd w:val="clear" w:color="auto" w:fill="auto"/>
              <w:spacing w:before="0" w:after="0" w:line="182" w:lineRule="exact"/>
              <w:ind w:left="140" w:firstLine="0"/>
              <w:jc w:val="left"/>
            </w:pPr>
            <w:r>
              <w:rPr>
                <w:rStyle w:val="210pt0"/>
              </w:rPr>
              <w:t>Акван, Чондатанский, Чессентский, Рашеми, Серусанский, Унтерский</w:t>
            </w:r>
          </w:p>
        </w:tc>
        <w:tc>
          <w:tcPr>
            <w:tcW w:w="1709" w:type="dxa"/>
            <w:tcBorders>
              <w:top w:val="single" w:sz="4" w:space="0" w:color="auto"/>
              <w:left w:val="single" w:sz="4" w:space="0" w:color="auto"/>
            </w:tcBorders>
            <w:shd w:val="clear" w:color="auto" w:fill="FFFFFF"/>
          </w:tcPr>
          <w:p w14:paraId="708097DE" w14:textId="77777777" w:rsidR="00DD0ABE" w:rsidRDefault="00913988">
            <w:pPr>
              <w:pStyle w:val="20"/>
              <w:framePr w:w="15365" w:wrap="notBeside" w:vAnchor="text" w:hAnchor="text" w:xAlign="center" w:y="1"/>
              <w:shd w:val="clear" w:color="auto" w:fill="auto"/>
              <w:spacing w:before="0" w:after="0" w:line="182" w:lineRule="exact"/>
              <w:ind w:left="140" w:firstLine="0"/>
              <w:jc w:val="left"/>
            </w:pPr>
            <w:r>
              <w:rPr>
                <w:rStyle w:val="210pt0"/>
              </w:rPr>
              <w:t xml:space="preserve">Чонти, </w:t>
            </w:r>
            <w:r>
              <w:rPr>
                <w:rStyle w:val="210pt0"/>
              </w:rPr>
              <w:t>Селунэ, Валкур</w:t>
            </w:r>
          </w:p>
        </w:tc>
        <w:tc>
          <w:tcPr>
            <w:tcW w:w="2693" w:type="dxa"/>
            <w:tcBorders>
              <w:top w:val="single" w:sz="4" w:space="0" w:color="auto"/>
              <w:left w:val="single" w:sz="4" w:space="0" w:color="auto"/>
            </w:tcBorders>
            <w:shd w:val="clear" w:color="auto" w:fill="FFFFFF"/>
          </w:tcPr>
          <w:p w14:paraId="104F15AA"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Упрямый, Милиция, Штормовое сердце</w:t>
            </w:r>
          </w:p>
        </w:tc>
        <w:tc>
          <w:tcPr>
            <w:tcW w:w="3768" w:type="dxa"/>
            <w:tcBorders>
              <w:top w:val="single" w:sz="4" w:space="0" w:color="auto"/>
              <w:left w:val="single" w:sz="4" w:space="0" w:color="auto"/>
              <w:right w:val="single" w:sz="4" w:space="0" w:color="auto"/>
            </w:tcBorders>
            <w:shd w:val="clear" w:color="auto" w:fill="FFFFFF"/>
          </w:tcPr>
          <w:p w14:paraId="44FED188" w14:textId="77777777" w:rsidR="00DD0ABE" w:rsidRDefault="00913988">
            <w:pPr>
              <w:pStyle w:val="20"/>
              <w:framePr w:w="15365" w:wrap="notBeside" w:vAnchor="text" w:hAnchor="text" w:xAlign="center" w:y="1"/>
              <w:numPr>
                <w:ilvl w:val="0"/>
                <w:numId w:val="4"/>
              </w:numPr>
              <w:shd w:val="clear" w:color="auto" w:fill="auto"/>
              <w:tabs>
                <w:tab w:val="left" w:pos="254"/>
              </w:tabs>
              <w:spacing w:before="0" w:after="0" w:line="200" w:lineRule="exact"/>
              <w:ind w:firstLine="0"/>
            </w:pPr>
            <w:r>
              <w:rPr>
                <w:rStyle w:val="210pt0"/>
              </w:rPr>
              <w:t>Длинный меч * или Копье * или</w:t>
            </w:r>
          </w:p>
          <w:p w14:paraId="7EB91FC6" w14:textId="77777777" w:rsidR="00DD0ABE" w:rsidRDefault="00913988">
            <w:pPr>
              <w:pStyle w:val="20"/>
              <w:framePr w:w="15365" w:wrap="notBeside" w:vAnchor="text" w:hAnchor="text" w:xAlign="center" w:y="1"/>
              <w:numPr>
                <w:ilvl w:val="0"/>
                <w:numId w:val="4"/>
              </w:numPr>
              <w:shd w:val="clear" w:color="auto" w:fill="auto"/>
              <w:tabs>
                <w:tab w:val="left" w:pos="240"/>
              </w:tabs>
              <w:spacing w:before="0" w:after="0" w:line="200" w:lineRule="exact"/>
              <w:ind w:firstLine="0"/>
            </w:pPr>
            <w:r>
              <w:rPr>
                <w:rStyle w:val="210pt0"/>
              </w:rPr>
              <w:t>Цепная р убаха * и мастерской работы лютня</w:t>
            </w:r>
          </w:p>
        </w:tc>
      </w:tr>
      <w:tr w:rsidR="00DD0ABE" w14:paraId="37930915" w14:textId="77777777">
        <w:tblPrEx>
          <w:tblCellMar>
            <w:top w:w="0" w:type="dxa"/>
            <w:bottom w:w="0" w:type="dxa"/>
          </w:tblCellMar>
        </w:tblPrEx>
        <w:trPr>
          <w:trHeight w:hRule="exact" w:val="566"/>
          <w:jc w:val="center"/>
        </w:trPr>
        <w:tc>
          <w:tcPr>
            <w:tcW w:w="1234" w:type="dxa"/>
            <w:tcBorders>
              <w:top w:val="single" w:sz="4" w:space="0" w:color="auto"/>
              <w:left w:val="single" w:sz="4" w:space="0" w:color="auto"/>
            </w:tcBorders>
            <w:shd w:val="clear" w:color="auto" w:fill="FFFFFF"/>
          </w:tcPr>
          <w:p w14:paraId="1CD7EBC5"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Амн</w:t>
            </w:r>
          </w:p>
        </w:tc>
        <w:tc>
          <w:tcPr>
            <w:tcW w:w="1296" w:type="dxa"/>
            <w:tcBorders>
              <w:top w:val="single" w:sz="4" w:space="0" w:color="auto"/>
              <w:left w:val="single" w:sz="4" w:space="0" w:color="auto"/>
            </w:tcBorders>
            <w:shd w:val="clear" w:color="auto" w:fill="FFFFFF"/>
          </w:tcPr>
          <w:p w14:paraId="227CB5CA" w14:textId="77777777" w:rsidR="00DD0ABE" w:rsidRDefault="00913988">
            <w:pPr>
              <w:pStyle w:val="20"/>
              <w:framePr w:w="15365" w:wrap="notBeside" w:vAnchor="text" w:hAnchor="text" w:xAlign="center" w:y="1"/>
              <w:shd w:val="clear" w:color="auto" w:fill="auto"/>
              <w:spacing w:before="0" w:after="0" w:line="200" w:lineRule="exact"/>
              <w:ind w:firstLine="0"/>
            </w:pPr>
            <w:r>
              <w:rPr>
                <w:rStyle w:val="210pt0"/>
              </w:rPr>
              <w:t>калишит,</w:t>
            </w:r>
          </w:p>
          <w:p w14:paraId="2556DC54" w14:textId="77777777" w:rsidR="00DD0ABE" w:rsidRDefault="00913988">
            <w:pPr>
              <w:pStyle w:val="20"/>
              <w:framePr w:w="15365" w:wrap="notBeside" w:vAnchor="text" w:hAnchor="text" w:xAlign="center" w:y="1"/>
              <w:shd w:val="clear" w:color="auto" w:fill="auto"/>
              <w:spacing w:before="0" w:after="0" w:line="200" w:lineRule="exact"/>
              <w:ind w:firstLine="0"/>
            </w:pPr>
            <w:r>
              <w:rPr>
                <w:rStyle w:val="210pt0"/>
              </w:rPr>
              <w:t>тетирский</w:t>
            </w:r>
          </w:p>
        </w:tc>
        <w:tc>
          <w:tcPr>
            <w:tcW w:w="1430" w:type="dxa"/>
            <w:tcBorders>
              <w:top w:val="single" w:sz="4" w:space="0" w:color="auto"/>
              <w:left w:val="single" w:sz="4" w:space="0" w:color="auto"/>
            </w:tcBorders>
            <w:shd w:val="clear" w:color="auto" w:fill="FFFFFF"/>
          </w:tcPr>
          <w:p w14:paraId="104F431B"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Чондатанский</w:t>
            </w:r>
          </w:p>
        </w:tc>
        <w:tc>
          <w:tcPr>
            <w:tcW w:w="3235" w:type="dxa"/>
            <w:tcBorders>
              <w:top w:val="single" w:sz="4" w:space="0" w:color="auto"/>
              <w:left w:val="single" w:sz="4" w:space="0" w:color="auto"/>
            </w:tcBorders>
            <w:shd w:val="clear" w:color="auto" w:fill="FFFFFF"/>
            <w:vAlign w:val="bottom"/>
          </w:tcPr>
          <w:p w14:paraId="4BCE2C50" w14:textId="77777777" w:rsidR="00DD0ABE" w:rsidRDefault="00913988">
            <w:pPr>
              <w:pStyle w:val="20"/>
              <w:framePr w:w="15365" w:wrap="notBeside" w:vAnchor="text" w:hAnchor="text" w:xAlign="center" w:y="1"/>
              <w:shd w:val="clear" w:color="auto" w:fill="auto"/>
              <w:spacing w:before="0" w:after="0" w:line="182" w:lineRule="exact"/>
              <w:ind w:left="140" w:firstLine="0"/>
              <w:jc w:val="left"/>
            </w:pPr>
            <w:r>
              <w:rPr>
                <w:rStyle w:val="210pt0"/>
              </w:rPr>
              <w:t>Алжедо, Эльфийский, Еигантский, Еоблинский, Нексалский, Оркский, Шаарский</w:t>
            </w:r>
          </w:p>
        </w:tc>
        <w:tc>
          <w:tcPr>
            <w:tcW w:w="1709" w:type="dxa"/>
            <w:tcBorders>
              <w:top w:val="single" w:sz="4" w:space="0" w:color="auto"/>
              <w:left w:val="single" w:sz="4" w:space="0" w:color="auto"/>
            </w:tcBorders>
            <w:shd w:val="clear" w:color="auto" w:fill="FFFFFF"/>
            <w:vAlign w:val="bottom"/>
          </w:tcPr>
          <w:p w14:paraId="3F86DA2B" w14:textId="77777777" w:rsidR="00DD0ABE" w:rsidRDefault="00913988">
            <w:pPr>
              <w:pStyle w:val="20"/>
              <w:framePr w:w="15365" w:wrap="notBeside" w:vAnchor="text" w:hAnchor="text" w:xAlign="center" w:y="1"/>
              <w:shd w:val="clear" w:color="auto" w:fill="auto"/>
              <w:spacing w:before="0" w:after="0" w:line="182" w:lineRule="exact"/>
              <w:ind w:left="140" w:firstLine="0"/>
              <w:jc w:val="left"/>
            </w:pPr>
            <w:r>
              <w:rPr>
                <w:rStyle w:val="210pt0"/>
              </w:rPr>
              <w:t xml:space="preserve">Бэйн, Чонти, </w:t>
            </w:r>
            <w:r>
              <w:rPr>
                <w:rStyle w:val="210pt0"/>
              </w:rPr>
              <w:t>Цирик, Селунэ, Шар, Суни, Вокин</w:t>
            </w:r>
          </w:p>
        </w:tc>
        <w:tc>
          <w:tcPr>
            <w:tcW w:w="2693" w:type="dxa"/>
            <w:tcBorders>
              <w:top w:val="single" w:sz="4" w:space="0" w:color="auto"/>
              <w:left w:val="single" w:sz="4" w:space="0" w:color="auto"/>
            </w:tcBorders>
            <w:shd w:val="clear" w:color="auto" w:fill="FFFFFF"/>
            <w:vAlign w:val="bottom"/>
          </w:tcPr>
          <w:p w14:paraId="336C8D0C"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Космополит, Коммерческая Подготовка, Серебряная Лад онь, Сила Улиц</w:t>
            </w:r>
          </w:p>
        </w:tc>
        <w:tc>
          <w:tcPr>
            <w:tcW w:w="3768" w:type="dxa"/>
            <w:tcBorders>
              <w:top w:val="single" w:sz="4" w:space="0" w:color="auto"/>
              <w:left w:val="single" w:sz="4" w:space="0" w:color="auto"/>
              <w:right w:val="single" w:sz="4" w:space="0" w:color="auto"/>
            </w:tcBorders>
            <w:shd w:val="clear" w:color="auto" w:fill="FFFFFF"/>
            <w:vAlign w:val="bottom"/>
          </w:tcPr>
          <w:p w14:paraId="666BCEA3" w14:textId="77777777" w:rsidR="00DD0ABE" w:rsidRDefault="00913988">
            <w:pPr>
              <w:pStyle w:val="20"/>
              <w:framePr w:w="15365" w:wrap="notBeside" w:vAnchor="text" w:hAnchor="text" w:xAlign="center" w:y="1"/>
              <w:numPr>
                <w:ilvl w:val="0"/>
                <w:numId w:val="5"/>
              </w:numPr>
              <w:shd w:val="clear" w:color="auto" w:fill="auto"/>
              <w:tabs>
                <w:tab w:val="left" w:pos="467"/>
              </w:tabs>
              <w:spacing w:before="0" w:after="0" w:line="182" w:lineRule="exact"/>
              <w:ind w:left="160" w:firstLine="0"/>
              <w:jc w:val="left"/>
            </w:pPr>
            <w:r>
              <w:rPr>
                <w:rStyle w:val="210pt0"/>
              </w:rPr>
              <w:t>Инструменты Воров, ручной арбалет и 10 зарядов * или</w:t>
            </w:r>
          </w:p>
          <w:p w14:paraId="50E335C8" w14:textId="77777777" w:rsidR="00DD0ABE" w:rsidRDefault="00913988">
            <w:pPr>
              <w:pStyle w:val="20"/>
              <w:framePr w:w="15365" w:wrap="notBeside" w:vAnchor="text" w:hAnchor="text" w:xAlign="center" w:y="1"/>
              <w:numPr>
                <w:ilvl w:val="0"/>
                <w:numId w:val="5"/>
              </w:numPr>
              <w:shd w:val="clear" w:color="auto" w:fill="auto"/>
              <w:tabs>
                <w:tab w:val="left" w:pos="245"/>
              </w:tabs>
              <w:spacing w:before="0" w:after="0" w:line="182" w:lineRule="exact"/>
              <w:ind w:firstLine="0"/>
            </w:pPr>
            <w:r>
              <w:rPr>
                <w:rStyle w:val="210pt0"/>
              </w:rPr>
              <w:t>Длинный меч * или Короткий меч *</w:t>
            </w:r>
          </w:p>
        </w:tc>
      </w:tr>
      <w:tr w:rsidR="00DD0ABE" w14:paraId="6C51B3E6" w14:textId="77777777">
        <w:tblPrEx>
          <w:tblCellMar>
            <w:top w:w="0" w:type="dxa"/>
            <w:bottom w:w="0" w:type="dxa"/>
          </w:tblCellMar>
        </w:tblPrEx>
        <w:trPr>
          <w:trHeight w:hRule="exact" w:val="643"/>
          <w:jc w:val="center"/>
        </w:trPr>
        <w:tc>
          <w:tcPr>
            <w:tcW w:w="1234" w:type="dxa"/>
            <w:tcBorders>
              <w:top w:val="single" w:sz="4" w:space="0" w:color="auto"/>
              <w:left w:val="single" w:sz="4" w:space="0" w:color="auto"/>
            </w:tcBorders>
            <w:shd w:val="clear" w:color="auto" w:fill="FFFFFF"/>
          </w:tcPr>
          <w:p w14:paraId="1ED032CA"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Анорач</w:t>
            </w:r>
          </w:p>
        </w:tc>
        <w:tc>
          <w:tcPr>
            <w:tcW w:w="1296" w:type="dxa"/>
            <w:tcBorders>
              <w:top w:val="single" w:sz="4" w:space="0" w:color="auto"/>
              <w:left w:val="single" w:sz="4" w:space="0" w:color="auto"/>
            </w:tcBorders>
            <w:shd w:val="clear" w:color="auto" w:fill="FFFFFF"/>
          </w:tcPr>
          <w:p w14:paraId="34391FCA" w14:textId="77777777" w:rsidR="00DD0ABE" w:rsidRDefault="00913988">
            <w:pPr>
              <w:pStyle w:val="20"/>
              <w:framePr w:w="15365" w:wrap="notBeside" w:vAnchor="text" w:hAnchor="text" w:xAlign="center" w:y="1"/>
              <w:shd w:val="clear" w:color="auto" w:fill="auto"/>
              <w:spacing w:before="0" w:after="0" w:line="200" w:lineRule="exact"/>
              <w:ind w:firstLine="0"/>
            </w:pPr>
            <w:r>
              <w:rPr>
                <w:rStyle w:val="210pt0"/>
              </w:rPr>
              <w:t>бедуины</w:t>
            </w:r>
          </w:p>
        </w:tc>
        <w:tc>
          <w:tcPr>
            <w:tcW w:w="1430" w:type="dxa"/>
            <w:tcBorders>
              <w:top w:val="single" w:sz="4" w:space="0" w:color="auto"/>
              <w:left w:val="single" w:sz="4" w:space="0" w:color="auto"/>
            </w:tcBorders>
            <w:shd w:val="clear" w:color="auto" w:fill="FFFFFF"/>
          </w:tcPr>
          <w:p w14:paraId="0E8548E6"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Мидани</w:t>
            </w:r>
          </w:p>
        </w:tc>
        <w:tc>
          <w:tcPr>
            <w:tcW w:w="3235" w:type="dxa"/>
            <w:tcBorders>
              <w:top w:val="single" w:sz="4" w:space="0" w:color="auto"/>
              <w:left w:val="single" w:sz="4" w:space="0" w:color="auto"/>
            </w:tcBorders>
            <w:shd w:val="clear" w:color="auto" w:fill="FFFFFF"/>
          </w:tcPr>
          <w:p w14:paraId="2A4A6218" w14:textId="77777777" w:rsidR="00DD0ABE" w:rsidRDefault="00913988">
            <w:pPr>
              <w:pStyle w:val="20"/>
              <w:framePr w:w="15365" w:wrap="notBeside" w:vAnchor="text" w:hAnchor="text" w:xAlign="center" w:y="1"/>
              <w:shd w:val="clear" w:color="auto" w:fill="auto"/>
              <w:spacing w:before="0" w:after="0" w:line="182" w:lineRule="exact"/>
              <w:ind w:left="140" w:firstLine="0"/>
              <w:jc w:val="left"/>
            </w:pPr>
            <w:r>
              <w:rPr>
                <w:rStyle w:val="210pt0"/>
              </w:rPr>
              <w:t xml:space="preserve">Чондатанский, Дамарский, Драконий, </w:t>
            </w:r>
            <w:r>
              <w:rPr>
                <w:rStyle w:val="210pt0"/>
              </w:rPr>
              <w:t>Еноллский, Нетерез, Оркский</w:t>
            </w:r>
          </w:p>
        </w:tc>
        <w:tc>
          <w:tcPr>
            <w:tcW w:w="1709" w:type="dxa"/>
            <w:tcBorders>
              <w:top w:val="single" w:sz="4" w:space="0" w:color="auto"/>
              <w:left w:val="single" w:sz="4" w:space="0" w:color="auto"/>
            </w:tcBorders>
            <w:shd w:val="clear" w:color="auto" w:fill="FFFFFF"/>
          </w:tcPr>
          <w:p w14:paraId="02A1F196" w14:textId="77777777" w:rsidR="00DD0ABE" w:rsidRDefault="00913988">
            <w:pPr>
              <w:pStyle w:val="20"/>
              <w:framePr w:w="15365" w:wrap="notBeside" w:vAnchor="text" w:hAnchor="text" w:xAlign="center" w:y="1"/>
              <w:shd w:val="clear" w:color="auto" w:fill="auto"/>
              <w:spacing w:before="0" w:after="0" w:line="182" w:lineRule="exact"/>
              <w:ind w:left="140" w:firstLine="0"/>
              <w:jc w:val="left"/>
            </w:pPr>
            <w:r>
              <w:rPr>
                <w:rStyle w:val="210pt0"/>
              </w:rPr>
              <w:t>Бешаба, Келемвор, Селунэ, Талос</w:t>
            </w:r>
          </w:p>
        </w:tc>
        <w:tc>
          <w:tcPr>
            <w:tcW w:w="2693" w:type="dxa"/>
            <w:tcBorders>
              <w:top w:val="single" w:sz="4" w:space="0" w:color="auto"/>
              <w:left w:val="single" w:sz="4" w:space="0" w:color="auto"/>
            </w:tcBorders>
            <w:shd w:val="clear" w:color="auto" w:fill="FFFFFF"/>
          </w:tcPr>
          <w:p w14:paraId="19BDCA2E"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Бесстрашный, Боец на Ножах, Выживший</w:t>
            </w:r>
          </w:p>
        </w:tc>
        <w:tc>
          <w:tcPr>
            <w:tcW w:w="3768" w:type="dxa"/>
            <w:tcBorders>
              <w:top w:val="single" w:sz="4" w:space="0" w:color="auto"/>
              <w:left w:val="single" w:sz="4" w:space="0" w:color="auto"/>
              <w:right w:val="single" w:sz="4" w:space="0" w:color="auto"/>
            </w:tcBorders>
            <w:shd w:val="clear" w:color="auto" w:fill="FFFFFF"/>
          </w:tcPr>
          <w:p w14:paraId="21021384" w14:textId="77777777" w:rsidR="00DD0ABE" w:rsidRDefault="00913988">
            <w:pPr>
              <w:pStyle w:val="20"/>
              <w:framePr w:w="15365" w:wrap="notBeside" w:vAnchor="text" w:hAnchor="text" w:xAlign="center" w:y="1"/>
              <w:numPr>
                <w:ilvl w:val="0"/>
                <w:numId w:val="6"/>
              </w:numPr>
              <w:shd w:val="clear" w:color="auto" w:fill="auto"/>
              <w:tabs>
                <w:tab w:val="left" w:pos="254"/>
              </w:tabs>
              <w:spacing w:before="0" w:after="0" w:line="182" w:lineRule="exact"/>
              <w:ind w:firstLine="0"/>
            </w:pPr>
            <w:r>
              <w:rPr>
                <w:rStyle w:val="210pt0"/>
              </w:rPr>
              <w:t>Ятаган * или Кинжал * или</w:t>
            </w:r>
          </w:p>
          <w:p w14:paraId="67B38066" w14:textId="77777777" w:rsidR="00DD0ABE" w:rsidRDefault="00913988">
            <w:pPr>
              <w:pStyle w:val="20"/>
              <w:framePr w:w="15365" w:wrap="notBeside" w:vAnchor="text" w:hAnchor="text" w:xAlign="center" w:y="1"/>
              <w:numPr>
                <w:ilvl w:val="0"/>
                <w:numId w:val="6"/>
              </w:numPr>
              <w:shd w:val="clear" w:color="auto" w:fill="auto"/>
              <w:tabs>
                <w:tab w:val="left" w:pos="453"/>
              </w:tabs>
              <w:spacing w:before="0" w:after="0" w:line="182" w:lineRule="exact"/>
              <w:ind w:left="160" w:firstLine="0"/>
              <w:jc w:val="left"/>
            </w:pPr>
            <w:r>
              <w:rPr>
                <w:rStyle w:val="210pt0"/>
              </w:rPr>
              <w:t>Композитный Короткий лук (Сила +2) и 10 стрел *</w:t>
            </w:r>
          </w:p>
        </w:tc>
      </w:tr>
      <w:tr w:rsidR="00DD0ABE" w14:paraId="1ADCFAB2" w14:textId="77777777">
        <w:tblPrEx>
          <w:tblCellMar>
            <w:top w:w="0" w:type="dxa"/>
            <w:bottom w:w="0" w:type="dxa"/>
          </w:tblCellMar>
        </w:tblPrEx>
        <w:trPr>
          <w:trHeight w:hRule="exact" w:val="970"/>
          <w:jc w:val="center"/>
        </w:trPr>
        <w:tc>
          <w:tcPr>
            <w:tcW w:w="1234" w:type="dxa"/>
            <w:tcBorders>
              <w:top w:val="single" w:sz="4" w:space="0" w:color="auto"/>
              <w:left w:val="single" w:sz="4" w:space="0" w:color="auto"/>
            </w:tcBorders>
            <w:shd w:val="clear" w:color="auto" w:fill="FFFFFF"/>
          </w:tcPr>
          <w:p w14:paraId="156F7F82"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Калимшан</w:t>
            </w:r>
          </w:p>
        </w:tc>
        <w:tc>
          <w:tcPr>
            <w:tcW w:w="1296" w:type="dxa"/>
            <w:tcBorders>
              <w:top w:val="single" w:sz="4" w:space="0" w:color="auto"/>
              <w:left w:val="single" w:sz="4" w:space="0" w:color="auto"/>
            </w:tcBorders>
            <w:shd w:val="clear" w:color="auto" w:fill="FFFFFF"/>
          </w:tcPr>
          <w:p w14:paraId="717B68ED" w14:textId="77777777" w:rsidR="00DD0ABE" w:rsidRDefault="00913988">
            <w:pPr>
              <w:pStyle w:val="20"/>
              <w:framePr w:w="15365" w:wrap="notBeside" w:vAnchor="text" w:hAnchor="text" w:xAlign="center" w:y="1"/>
              <w:shd w:val="clear" w:color="auto" w:fill="auto"/>
              <w:spacing w:before="0" w:after="0" w:line="200" w:lineRule="exact"/>
              <w:ind w:firstLine="0"/>
            </w:pPr>
            <w:r>
              <w:rPr>
                <w:rStyle w:val="210pt0"/>
              </w:rPr>
              <w:t>калишит,</w:t>
            </w:r>
          </w:p>
          <w:p w14:paraId="26754FF9" w14:textId="77777777" w:rsidR="00DD0ABE" w:rsidRDefault="00913988">
            <w:pPr>
              <w:pStyle w:val="20"/>
              <w:framePr w:w="15365" w:wrap="notBeside" w:vAnchor="text" w:hAnchor="text" w:xAlign="center" w:y="1"/>
              <w:shd w:val="clear" w:color="auto" w:fill="auto"/>
              <w:spacing w:before="0" w:after="0" w:line="200" w:lineRule="exact"/>
              <w:ind w:firstLine="0"/>
            </w:pPr>
            <w:r>
              <w:rPr>
                <w:rStyle w:val="210pt0"/>
              </w:rPr>
              <w:t>тетирский</w:t>
            </w:r>
          </w:p>
        </w:tc>
        <w:tc>
          <w:tcPr>
            <w:tcW w:w="1430" w:type="dxa"/>
            <w:tcBorders>
              <w:top w:val="single" w:sz="4" w:space="0" w:color="auto"/>
              <w:left w:val="single" w:sz="4" w:space="0" w:color="auto"/>
            </w:tcBorders>
            <w:shd w:val="clear" w:color="auto" w:fill="FFFFFF"/>
          </w:tcPr>
          <w:p w14:paraId="7D89D14E"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Алжедо</w:t>
            </w:r>
          </w:p>
        </w:tc>
        <w:tc>
          <w:tcPr>
            <w:tcW w:w="3235" w:type="dxa"/>
            <w:tcBorders>
              <w:top w:val="single" w:sz="4" w:space="0" w:color="auto"/>
              <w:left w:val="single" w:sz="4" w:space="0" w:color="auto"/>
            </w:tcBorders>
            <w:shd w:val="clear" w:color="auto" w:fill="FFFFFF"/>
          </w:tcPr>
          <w:p w14:paraId="2B2F92FA" w14:textId="77777777" w:rsidR="00DD0ABE" w:rsidRDefault="00913988">
            <w:pPr>
              <w:pStyle w:val="20"/>
              <w:framePr w:w="15365" w:wrap="notBeside" w:vAnchor="text" w:hAnchor="text" w:xAlign="center" w:y="1"/>
              <w:shd w:val="clear" w:color="auto" w:fill="auto"/>
              <w:spacing w:before="0" w:after="0" w:line="182" w:lineRule="exact"/>
              <w:ind w:left="140" w:firstLine="0"/>
              <w:jc w:val="left"/>
            </w:pPr>
            <w:r>
              <w:rPr>
                <w:rStyle w:val="210pt0"/>
              </w:rPr>
              <w:t xml:space="preserve">Ауран, Чондатанский; Чалтский, Драконий, </w:t>
            </w:r>
            <w:r>
              <w:rPr>
                <w:rStyle w:val="210pt0"/>
              </w:rPr>
              <w:t>Игнан, Шаарский, Ташаланский</w:t>
            </w:r>
          </w:p>
        </w:tc>
        <w:tc>
          <w:tcPr>
            <w:tcW w:w="1709" w:type="dxa"/>
            <w:tcBorders>
              <w:top w:val="single" w:sz="4" w:space="0" w:color="auto"/>
              <w:left w:val="single" w:sz="4" w:space="0" w:color="auto"/>
            </w:tcBorders>
            <w:shd w:val="clear" w:color="auto" w:fill="FFFFFF"/>
          </w:tcPr>
          <w:p w14:paraId="5B263B30" w14:textId="77777777" w:rsidR="00DD0ABE" w:rsidRDefault="00913988">
            <w:pPr>
              <w:pStyle w:val="20"/>
              <w:framePr w:w="15365" w:wrap="notBeside" w:vAnchor="text" w:hAnchor="text" w:xAlign="center" w:y="1"/>
              <w:shd w:val="clear" w:color="auto" w:fill="auto"/>
              <w:spacing w:before="0" w:after="0" w:line="182" w:lineRule="exact"/>
              <w:ind w:left="140" w:firstLine="0"/>
              <w:jc w:val="left"/>
            </w:pPr>
            <w:r>
              <w:rPr>
                <w:rStyle w:val="210pt0"/>
              </w:rPr>
              <w:t>Азут, Илматер. Шар, Шаресс, Сиаморф, Талос, Тир</w:t>
            </w:r>
          </w:p>
        </w:tc>
        <w:tc>
          <w:tcPr>
            <w:tcW w:w="2693" w:type="dxa"/>
            <w:tcBorders>
              <w:top w:val="single" w:sz="4" w:space="0" w:color="auto"/>
              <w:left w:val="single" w:sz="4" w:space="0" w:color="auto"/>
            </w:tcBorders>
            <w:shd w:val="clear" w:color="auto" w:fill="FFFFFF"/>
          </w:tcPr>
          <w:p w14:paraId="64B98D62"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 xml:space="preserve">Огненный Род Знания Еениев </w:t>
            </w:r>
            <w:r>
              <w:rPr>
                <w:rStyle w:val="210pt0"/>
                <w:vertAlign w:val="superscript"/>
              </w:rPr>
              <w:t>Рф</w:t>
            </w:r>
            <w:r>
              <w:rPr>
                <w:rStyle w:val="210pt0"/>
              </w:rPr>
              <w:t xml:space="preserve">, Еаремное Обучение </w:t>
            </w:r>
            <w:r>
              <w:rPr>
                <w:rStyle w:val="210pt0"/>
                <w:vertAlign w:val="superscript"/>
              </w:rPr>
              <w:t>Рф</w:t>
            </w:r>
            <w:r>
              <w:rPr>
                <w:rStyle w:val="210pt0"/>
              </w:rPr>
              <w:t>, Разум над Телом, Сила Улиц, Мудрость заклинаний</w:t>
            </w:r>
          </w:p>
        </w:tc>
        <w:tc>
          <w:tcPr>
            <w:tcW w:w="3768" w:type="dxa"/>
            <w:tcBorders>
              <w:top w:val="single" w:sz="4" w:space="0" w:color="auto"/>
              <w:left w:val="single" w:sz="4" w:space="0" w:color="auto"/>
              <w:right w:val="single" w:sz="4" w:space="0" w:color="auto"/>
            </w:tcBorders>
            <w:shd w:val="clear" w:color="auto" w:fill="FFFFFF"/>
          </w:tcPr>
          <w:p w14:paraId="3D71C67D" w14:textId="77777777" w:rsidR="00DD0ABE" w:rsidRDefault="00913988">
            <w:pPr>
              <w:pStyle w:val="20"/>
              <w:framePr w:w="15365" w:wrap="notBeside" w:vAnchor="text" w:hAnchor="text" w:xAlign="center" w:y="1"/>
              <w:numPr>
                <w:ilvl w:val="0"/>
                <w:numId w:val="7"/>
              </w:numPr>
              <w:shd w:val="clear" w:color="auto" w:fill="auto"/>
              <w:tabs>
                <w:tab w:val="left" w:pos="298"/>
              </w:tabs>
              <w:spacing w:before="0" w:after="0" w:line="182" w:lineRule="exact"/>
              <w:ind w:firstLine="0"/>
            </w:pPr>
            <w:r>
              <w:rPr>
                <w:rStyle w:val="210pt0"/>
              </w:rPr>
              <w:t>Жезл магичкской ракеты (СЬ 1 -й, 20 зарядов) или</w:t>
            </w:r>
          </w:p>
          <w:p w14:paraId="50D873BD" w14:textId="77777777" w:rsidR="00DD0ABE" w:rsidRDefault="00913988">
            <w:pPr>
              <w:pStyle w:val="20"/>
              <w:framePr w:w="15365" w:wrap="notBeside" w:vAnchor="text" w:hAnchor="text" w:xAlign="center" w:y="1"/>
              <w:numPr>
                <w:ilvl w:val="0"/>
                <w:numId w:val="7"/>
              </w:numPr>
              <w:shd w:val="clear" w:color="auto" w:fill="auto"/>
              <w:tabs>
                <w:tab w:val="left" w:pos="293"/>
              </w:tabs>
              <w:spacing w:before="0" w:after="0" w:line="182" w:lineRule="exact"/>
              <w:ind w:firstLine="0"/>
            </w:pPr>
            <w:r>
              <w:rPr>
                <w:rStyle w:val="210pt0"/>
              </w:rPr>
              <w:t xml:space="preserve">Цепная рубаха * и </w:t>
            </w:r>
            <w:r>
              <w:rPr>
                <w:rStyle w:val="210pt0"/>
              </w:rPr>
              <w:t>Микстура лечения легких ран</w:t>
            </w:r>
          </w:p>
        </w:tc>
      </w:tr>
      <w:tr w:rsidR="00DD0ABE" w14:paraId="0581E7D2" w14:textId="77777777">
        <w:tblPrEx>
          <w:tblCellMar>
            <w:top w:w="0" w:type="dxa"/>
            <w:bottom w:w="0" w:type="dxa"/>
          </w:tblCellMar>
        </w:tblPrEx>
        <w:trPr>
          <w:trHeight w:hRule="exact" w:val="758"/>
          <w:jc w:val="center"/>
        </w:trPr>
        <w:tc>
          <w:tcPr>
            <w:tcW w:w="1234" w:type="dxa"/>
            <w:tcBorders>
              <w:top w:val="single" w:sz="4" w:space="0" w:color="auto"/>
              <w:left w:val="single" w:sz="4" w:space="0" w:color="auto"/>
            </w:tcBorders>
            <w:shd w:val="clear" w:color="auto" w:fill="FFFFFF"/>
          </w:tcPr>
          <w:p w14:paraId="2A8A3AC2"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Чессента</w:t>
            </w:r>
          </w:p>
        </w:tc>
        <w:tc>
          <w:tcPr>
            <w:tcW w:w="1296" w:type="dxa"/>
            <w:tcBorders>
              <w:top w:val="single" w:sz="4" w:space="0" w:color="auto"/>
              <w:left w:val="single" w:sz="4" w:space="0" w:color="auto"/>
            </w:tcBorders>
            <w:shd w:val="clear" w:color="auto" w:fill="FFFFFF"/>
          </w:tcPr>
          <w:p w14:paraId="13FCF1E1" w14:textId="77777777" w:rsidR="00DD0ABE" w:rsidRDefault="00913988">
            <w:pPr>
              <w:pStyle w:val="20"/>
              <w:framePr w:w="15365" w:wrap="notBeside" w:vAnchor="text" w:hAnchor="text" w:xAlign="center" w:y="1"/>
              <w:shd w:val="clear" w:color="auto" w:fill="auto"/>
              <w:spacing w:before="0" w:after="0" w:line="200" w:lineRule="exact"/>
              <w:ind w:firstLine="0"/>
            </w:pPr>
            <w:r>
              <w:rPr>
                <w:rStyle w:val="210pt0"/>
              </w:rPr>
              <w:t>мулан, тёрами</w:t>
            </w:r>
          </w:p>
        </w:tc>
        <w:tc>
          <w:tcPr>
            <w:tcW w:w="1430" w:type="dxa"/>
            <w:tcBorders>
              <w:top w:val="single" w:sz="4" w:space="0" w:color="auto"/>
              <w:left w:val="single" w:sz="4" w:space="0" w:color="auto"/>
            </w:tcBorders>
            <w:shd w:val="clear" w:color="auto" w:fill="FFFFFF"/>
          </w:tcPr>
          <w:p w14:paraId="69D81090"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Чессентский</w:t>
            </w:r>
          </w:p>
        </w:tc>
        <w:tc>
          <w:tcPr>
            <w:tcW w:w="3235" w:type="dxa"/>
            <w:tcBorders>
              <w:top w:val="single" w:sz="4" w:space="0" w:color="auto"/>
              <w:left w:val="single" w:sz="4" w:space="0" w:color="auto"/>
            </w:tcBorders>
            <w:shd w:val="clear" w:color="auto" w:fill="FFFFFF"/>
          </w:tcPr>
          <w:p w14:paraId="21005DA0" w14:textId="77777777" w:rsidR="00DD0ABE" w:rsidRDefault="00913988">
            <w:pPr>
              <w:pStyle w:val="20"/>
              <w:framePr w:w="15365" w:wrap="notBeside" w:vAnchor="text" w:hAnchor="text" w:xAlign="center" w:y="1"/>
              <w:shd w:val="clear" w:color="auto" w:fill="auto"/>
              <w:spacing w:before="0" w:after="0" w:line="192" w:lineRule="exact"/>
              <w:ind w:left="140" w:firstLine="0"/>
              <w:jc w:val="left"/>
            </w:pPr>
            <w:r>
              <w:rPr>
                <w:rStyle w:val="210pt0"/>
              </w:rPr>
              <w:t>Агларондский, Чондатанский, Драконий, Мулхорандский, Тёрмский, Унтерский</w:t>
            </w:r>
          </w:p>
        </w:tc>
        <w:tc>
          <w:tcPr>
            <w:tcW w:w="1709" w:type="dxa"/>
            <w:tcBorders>
              <w:top w:val="single" w:sz="4" w:space="0" w:color="auto"/>
              <w:left w:val="single" w:sz="4" w:space="0" w:color="auto"/>
            </w:tcBorders>
            <w:shd w:val="clear" w:color="auto" w:fill="FFFFFF"/>
            <w:vAlign w:val="bottom"/>
          </w:tcPr>
          <w:p w14:paraId="26147986" w14:textId="77777777" w:rsidR="00DD0ABE" w:rsidRDefault="00913988">
            <w:pPr>
              <w:pStyle w:val="20"/>
              <w:framePr w:w="15365" w:wrap="notBeside" w:vAnchor="text" w:hAnchor="text" w:xAlign="center" w:y="1"/>
              <w:shd w:val="clear" w:color="auto" w:fill="auto"/>
              <w:spacing w:before="0" w:after="0" w:line="182" w:lineRule="exact"/>
              <w:ind w:left="140" w:firstLine="0"/>
              <w:jc w:val="left"/>
            </w:pPr>
            <w:r>
              <w:rPr>
                <w:rStyle w:val="210pt0"/>
              </w:rPr>
              <w:t>Анур, Азут, Хоар, Латандер, Красный Рыцарь, Тиамат, Вокин</w:t>
            </w:r>
          </w:p>
        </w:tc>
        <w:tc>
          <w:tcPr>
            <w:tcW w:w="2693" w:type="dxa"/>
            <w:tcBorders>
              <w:top w:val="single" w:sz="4" w:space="0" w:color="auto"/>
              <w:left w:val="single" w:sz="4" w:space="0" w:color="auto"/>
            </w:tcBorders>
            <w:shd w:val="clear" w:color="auto" w:fill="FFFFFF"/>
          </w:tcPr>
          <w:p w14:paraId="7A86DE92" w14:textId="77777777" w:rsidR="00DD0ABE" w:rsidRDefault="00913988">
            <w:pPr>
              <w:pStyle w:val="20"/>
              <w:framePr w:w="15365" w:wrap="notBeside" w:vAnchor="text" w:hAnchor="text" w:xAlign="center" w:y="1"/>
              <w:shd w:val="clear" w:color="auto" w:fill="auto"/>
              <w:spacing w:before="0" w:after="0" w:line="192" w:lineRule="exact"/>
              <w:ind w:firstLine="0"/>
              <w:jc w:val="left"/>
            </w:pPr>
            <w:r>
              <w:rPr>
                <w:rStyle w:val="210pt0"/>
              </w:rPr>
              <w:t>Тайное Обучение, Артист, Образование, Сила Улиц</w:t>
            </w:r>
          </w:p>
        </w:tc>
        <w:tc>
          <w:tcPr>
            <w:tcW w:w="3768" w:type="dxa"/>
            <w:tcBorders>
              <w:top w:val="single" w:sz="4" w:space="0" w:color="auto"/>
              <w:left w:val="single" w:sz="4" w:space="0" w:color="auto"/>
              <w:right w:val="single" w:sz="4" w:space="0" w:color="auto"/>
            </w:tcBorders>
            <w:shd w:val="clear" w:color="auto" w:fill="FFFFFF"/>
          </w:tcPr>
          <w:p w14:paraId="23157F87" w14:textId="77777777" w:rsidR="00DD0ABE" w:rsidRDefault="00913988">
            <w:pPr>
              <w:pStyle w:val="20"/>
              <w:framePr w:w="15365" w:wrap="notBeside" w:vAnchor="text" w:hAnchor="text" w:xAlign="center" w:y="1"/>
              <w:numPr>
                <w:ilvl w:val="0"/>
                <w:numId w:val="8"/>
              </w:numPr>
              <w:shd w:val="clear" w:color="auto" w:fill="auto"/>
              <w:tabs>
                <w:tab w:val="left" w:pos="259"/>
              </w:tabs>
              <w:spacing w:before="0" w:after="60" w:line="200" w:lineRule="exact"/>
              <w:ind w:firstLine="0"/>
            </w:pPr>
            <w:r>
              <w:rPr>
                <w:rStyle w:val="210pt0"/>
              </w:rPr>
              <w:t>Короткий меч * или Длинное копье * или</w:t>
            </w:r>
          </w:p>
          <w:p w14:paraId="0ACA1485" w14:textId="77777777" w:rsidR="00DD0ABE" w:rsidRDefault="00913988">
            <w:pPr>
              <w:pStyle w:val="20"/>
              <w:framePr w:w="15365" w:wrap="notBeside" w:vAnchor="text" w:hAnchor="text" w:xAlign="center" w:y="1"/>
              <w:numPr>
                <w:ilvl w:val="0"/>
                <w:numId w:val="8"/>
              </w:numPr>
              <w:shd w:val="clear" w:color="auto" w:fill="auto"/>
              <w:tabs>
                <w:tab w:val="left" w:pos="250"/>
              </w:tabs>
              <w:spacing w:before="60" w:after="0" w:line="200" w:lineRule="exact"/>
              <w:ind w:firstLine="0"/>
            </w:pPr>
            <w:r>
              <w:rPr>
                <w:rStyle w:val="210pt0"/>
              </w:rPr>
              <w:t>Свиток пятна и левитации</w:t>
            </w:r>
          </w:p>
        </w:tc>
      </w:tr>
      <w:tr w:rsidR="00DD0ABE" w14:paraId="1BFC9F44" w14:textId="77777777">
        <w:tblPrEx>
          <w:tblCellMar>
            <w:top w:w="0" w:type="dxa"/>
            <w:bottom w:w="0" w:type="dxa"/>
          </w:tblCellMar>
        </w:tblPrEx>
        <w:trPr>
          <w:trHeight w:hRule="exact" w:val="566"/>
          <w:jc w:val="center"/>
        </w:trPr>
        <w:tc>
          <w:tcPr>
            <w:tcW w:w="1234" w:type="dxa"/>
            <w:tcBorders>
              <w:top w:val="single" w:sz="4" w:space="0" w:color="auto"/>
              <w:left w:val="single" w:sz="4" w:space="0" w:color="auto"/>
            </w:tcBorders>
            <w:shd w:val="clear" w:color="auto" w:fill="FFFFFF"/>
          </w:tcPr>
          <w:p w14:paraId="63A70AED"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Чалт</w:t>
            </w:r>
          </w:p>
        </w:tc>
        <w:tc>
          <w:tcPr>
            <w:tcW w:w="1296" w:type="dxa"/>
            <w:tcBorders>
              <w:top w:val="single" w:sz="4" w:space="0" w:color="auto"/>
              <w:left w:val="single" w:sz="4" w:space="0" w:color="auto"/>
            </w:tcBorders>
            <w:shd w:val="clear" w:color="auto" w:fill="FFFFFF"/>
          </w:tcPr>
          <w:p w14:paraId="1A5B0350" w14:textId="77777777" w:rsidR="00DD0ABE" w:rsidRDefault="00913988">
            <w:pPr>
              <w:pStyle w:val="20"/>
              <w:framePr w:w="15365" w:wrap="notBeside" w:vAnchor="text" w:hAnchor="text" w:xAlign="center" w:y="1"/>
              <w:shd w:val="clear" w:color="auto" w:fill="auto"/>
              <w:spacing w:before="0" w:after="0" w:line="200" w:lineRule="exact"/>
              <w:ind w:firstLine="0"/>
            </w:pPr>
            <w:r>
              <w:rPr>
                <w:rStyle w:val="210pt0"/>
              </w:rPr>
              <w:t>чалтский,</w:t>
            </w:r>
          </w:p>
          <w:p w14:paraId="309AC60A" w14:textId="77777777" w:rsidR="00DD0ABE" w:rsidRDefault="00913988">
            <w:pPr>
              <w:pStyle w:val="20"/>
              <w:framePr w:w="15365" w:wrap="notBeside" w:vAnchor="text" w:hAnchor="text" w:xAlign="center" w:y="1"/>
              <w:shd w:val="clear" w:color="auto" w:fill="auto"/>
              <w:spacing w:before="0" w:after="0" w:line="200" w:lineRule="exact"/>
              <w:ind w:firstLine="0"/>
            </w:pPr>
            <w:r>
              <w:rPr>
                <w:rStyle w:val="210pt0"/>
              </w:rPr>
              <w:t>ташаланский</w:t>
            </w:r>
          </w:p>
        </w:tc>
        <w:tc>
          <w:tcPr>
            <w:tcW w:w="1430" w:type="dxa"/>
            <w:tcBorders>
              <w:top w:val="single" w:sz="4" w:space="0" w:color="auto"/>
              <w:left w:val="single" w:sz="4" w:space="0" w:color="auto"/>
            </w:tcBorders>
            <w:shd w:val="clear" w:color="auto" w:fill="FFFFFF"/>
          </w:tcPr>
          <w:p w14:paraId="3CAC4D64"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Чалтский</w:t>
            </w:r>
          </w:p>
        </w:tc>
        <w:tc>
          <w:tcPr>
            <w:tcW w:w="3235" w:type="dxa"/>
            <w:tcBorders>
              <w:top w:val="single" w:sz="4" w:space="0" w:color="auto"/>
              <w:left w:val="single" w:sz="4" w:space="0" w:color="auto"/>
            </w:tcBorders>
            <w:shd w:val="clear" w:color="auto" w:fill="FFFFFF"/>
            <w:vAlign w:val="bottom"/>
          </w:tcPr>
          <w:p w14:paraId="3921D46A" w14:textId="77777777" w:rsidR="00DD0ABE" w:rsidRDefault="00913988">
            <w:pPr>
              <w:pStyle w:val="20"/>
              <w:framePr w:w="15365" w:wrap="notBeside" w:vAnchor="text" w:hAnchor="text" w:xAlign="center" w:y="1"/>
              <w:shd w:val="clear" w:color="auto" w:fill="auto"/>
              <w:spacing w:before="0" w:after="0" w:line="182" w:lineRule="exact"/>
              <w:ind w:left="140" w:firstLine="0"/>
              <w:jc w:val="left"/>
            </w:pPr>
            <w:r>
              <w:rPr>
                <w:rStyle w:val="210pt0"/>
              </w:rPr>
              <w:t>Алжедо. Драконий, Дварфский, Еоблинский, Шаарский, Сильванский, Ташаланский</w:t>
            </w:r>
          </w:p>
        </w:tc>
        <w:tc>
          <w:tcPr>
            <w:tcW w:w="1709" w:type="dxa"/>
            <w:tcBorders>
              <w:top w:val="single" w:sz="4" w:space="0" w:color="auto"/>
              <w:left w:val="single" w:sz="4" w:space="0" w:color="auto"/>
            </w:tcBorders>
            <w:shd w:val="clear" w:color="auto" w:fill="FFFFFF"/>
          </w:tcPr>
          <w:p w14:paraId="61DEAD3D" w14:textId="77777777" w:rsidR="00DD0ABE" w:rsidRDefault="00913988">
            <w:pPr>
              <w:pStyle w:val="20"/>
              <w:framePr w:w="15365" w:wrap="notBeside" w:vAnchor="text" w:hAnchor="text" w:xAlign="center" w:y="1"/>
              <w:shd w:val="clear" w:color="auto" w:fill="auto"/>
              <w:spacing w:before="0" w:after="0" w:line="182" w:lineRule="exact"/>
              <w:ind w:left="140" w:firstLine="0"/>
              <w:jc w:val="left"/>
            </w:pPr>
            <w:r>
              <w:rPr>
                <w:rStyle w:val="210pt0"/>
              </w:rPr>
              <w:t>Шар, Тард Харр, Убтао</w:t>
            </w:r>
          </w:p>
        </w:tc>
        <w:tc>
          <w:tcPr>
            <w:tcW w:w="2693" w:type="dxa"/>
            <w:tcBorders>
              <w:top w:val="single" w:sz="4" w:space="0" w:color="auto"/>
              <w:left w:val="single" w:sz="4" w:space="0" w:color="auto"/>
            </w:tcBorders>
            <w:shd w:val="clear" w:color="auto" w:fill="FFFFFF"/>
            <w:vAlign w:val="bottom"/>
          </w:tcPr>
          <w:p w14:paraId="36A8E8FC"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 xml:space="preserve">Охотник на Противника (гоблиноид), Змеиная Кровь, </w:t>
            </w:r>
            <w:r>
              <w:rPr>
                <w:rStyle w:val="210pt0"/>
              </w:rPr>
              <w:t>Выживший</w:t>
            </w:r>
          </w:p>
        </w:tc>
        <w:tc>
          <w:tcPr>
            <w:tcW w:w="3768" w:type="dxa"/>
            <w:tcBorders>
              <w:top w:val="single" w:sz="4" w:space="0" w:color="auto"/>
              <w:left w:val="single" w:sz="4" w:space="0" w:color="auto"/>
              <w:right w:val="single" w:sz="4" w:space="0" w:color="auto"/>
            </w:tcBorders>
            <w:shd w:val="clear" w:color="auto" w:fill="FFFFFF"/>
            <w:vAlign w:val="bottom"/>
          </w:tcPr>
          <w:p w14:paraId="08FECDA3" w14:textId="77777777" w:rsidR="00DD0ABE" w:rsidRDefault="00913988">
            <w:pPr>
              <w:pStyle w:val="20"/>
              <w:framePr w:w="15365" w:wrap="notBeside" w:vAnchor="text" w:hAnchor="text" w:xAlign="center" w:y="1"/>
              <w:numPr>
                <w:ilvl w:val="0"/>
                <w:numId w:val="9"/>
              </w:numPr>
              <w:shd w:val="clear" w:color="auto" w:fill="auto"/>
              <w:tabs>
                <w:tab w:val="left" w:pos="410"/>
              </w:tabs>
              <w:spacing w:before="0" w:after="0" w:line="182" w:lineRule="exact"/>
              <w:ind w:left="160" w:firstLine="0"/>
              <w:jc w:val="left"/>
            </w:pPr>
            <w:r>
              <w:rPr>
                <w:rStyle w:val="210pt0"/>
              </w:rPr>
              <w:t>Кукри * или Короткое копье * или</w:t>
            </w:r>
          </w:p>
          <w:p w14:paraId="3223A1A2" w14:textId="77777777" w:rsidR="00DD0ABE" w:rsidRDefault="00913988">
            <w:pPr>
              <w:pStyle w:val="20"/>
              <w:framePr w:w="15365" w:wrap="notBeside" w:vAnchor="text" w:hAnchor="text" w:xAlign="center" w:y="1"/>
              <w:numPr>
                <w:ilvl w:val="0"/>
                <w:numId w:val="9"/>
              </w:numPr>
              <w:shd w:val="clear" w:color="auto" w:fill="auto"/>
              <w:tabs>
                <w:tab w:val="left" w:pos="259"/>
              </w:tabs>
              <w:spacing w:before="0" w:after="0" w:line="182" w:lineRule="exact"/>
              <w:ind w:firstLine="0"/>
            </w:pPr>
            <w:r>
              <w:rPr>
                <w:rStyle w:val="210pt0"/>
              </w:rPr>
              <w:t>2 дозы яда большого чудовищного скорпиона</w:t>
            </w:r>
          </w:p>
        </w:tc>
      </w:tr>
      <w:tr w:rsidR="00DD0ABE" w14:paraId="7B54E8A9" w14:textId="77777777">
        <w:tblPrEx>
          <w:tblCellMar>
            <w:top w:w="0" w:type="dxa"/>
            <w:bottom w:w="0" w:type="dxa"/>
          </w:tblCellMar>
        </w:tblPrEx>
        <w:trPr>
          <w:trHeight w:hRule="exact" w:val="931"/>
          <w:jc w:val="center"/>
        </w:trPr>
        <w:tc>
          <w:tcPr>
            <w:tcW w:w="1234" w:type="dxa"/>
            <w:tcBorders>
              <w:top w:val="single" w:sz="4" w:space="0" w:color="auto"/>
              <w:left w:val="single" w:sz="4" w:space="0" w:color="auto"/>
            </w:tcBorders>
            <w:shd w:val="clear" w:color="auto" w:fill="FFFFFF"/>
          </w:tcPr>
          <w:p w14:paraId="4576BE42"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Кормир</w:t>
            </w:r>
          </w:p>
        </w:tc>
        <w:tc>
          <w:tcPr>
            <w:tcW w:w="1296" w:type="dxa"/>
            <w:tcBorders>
              <w:top w:val="single" w:sz="4" w:space="0" w:color="auto"/>
              <w:left w:val="single" w:sz="4" w:space="0" w:color="auto"/>
            </w:tcBorders>
            <w:shd w:val="clear" w:color="auto" w:fill="FFFFFF"/>
          </w:tcPr>
          <w:p w14:paraId="776DB98C" w14:textId="77777777" w:rsidR="00DD0ABE" w:rsidRDefault="00913988">
            <w:pPr>
              <w:pStyle w:val="20"/>
              <w:framePr w:w="15365" w:wrap="notBeside" w:vAnchor="text" w:hAnchor="text" w:xAlign="center" w:y="1"/>
              <w:shd w:val="clear" w:color="auto" w:fill="auto"/>
              <w:spacing w:before="0" w:after="0" w:line="200" w:lineRule="exact"/>
              <w:ind w:firstLine="0"/>
            </w:pPr>
            <w:r>
              <w:rPr>
                <w:rStyle w:val="210pt0"/>
              </w:rPr>
              <w:t>чондатанский,</w:t>
            </w:r>
          </w:p>
          <w:p w14:paraId="47742C51" w14:textId="77777777" w:rsidR="00DD0ABE" w:rsidRDefault="00913988">
            <w:pPr>
              <w:pStyle w:val="20"/>
              <w:framePr w:w="15365" w:wrap="notBeside" w:vAnchor="text" w:hAnchor="text" w:xAlign="center" w:y="1"/>
              <w:shd w:val="clear" w:color="auto" w:fill="auto"/>
              <w:spacing w:before="0" w:after="0" w:line="200" w:lineRule="exact"/>
              <w:ind w:firstLine="0"/>
            </w:pPr>
            <w:r>
              <w:rPr>
                <w:rStyle w:val="210pt0"/>
              </w:rPr>
              <w:t>тетирский</w:t>
            </w:r>
          </w:p>
        </w:tc>
        <w:tc>
          <w:tcPr>
            <w:tcW w:w="1430" w:type="dxa"/>
            <w:tcBorders>
              <w:top w:val="single" w:sz="4" w:space="0" w:color="auto"/>
              <w:left w:val="single" w:sz="4" w:space="0" w:color="auto"/>
            </w:tcBorders>
            <w:shd w:val="clear" w:color="auto" w:fill="FFFFFF"/>
          </w:tcPr>
          <w:p w14:paraId="4ED4EE06"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Чондатанский</w:t>
            </w:r>
          </w:p>
        </w:tc>
        <w:tc>
          <w:tcPr>
            <w:tcW w:w="3235" w:type="dxa"/>
            <w:tcBorders>
              <w:top w:val="single" w:sz="4" w:space="0" w:color="auto"/>
              <w:left w:val="single" w:sz="4" w:space="0" w:color="auto"/>
            </w:tcBorders>
            <w:shd w:val="clear" w:color="auto" w:fill="FFFFFF"/>
          </w:tcPr>
          <w:p w14:paraId="59BC4AC6" w14:textId="77777777" w:rsidR="00DD0ABE" w:rsidRDefault="00913988">
            <w:pPr>
              <w:pStyle w:val="20"/>
              <w:framePr w:w="15365" w:wrap="notBeside" w:vAnchor="text" w:hAnchor="text" w:xAlign="center" w:y="1"/>
              <w:shd w:val="clear" w:color="auto" w:fill="auto"/>
              <w:spacing w:before="0" w:after="0" w:line="182" w:lineRule="exact"/>
              <w:ind w:left="140" w:firstLine="0"/>
              <w:jc w:val="left"/>
            </w:pPr>
            <w:r>
              <w:rPr>
                <w:rStyle w:val="210pt0"/>
              </w:rPr>
              <w:t>Дамарский, Эльфийский, Еномский, Еоблинский, Халфлингский, Оркский, Тёрмский</w:t>
            </w:r>
          </w:p>
        </w:tc>
        <w:tc>
          <w:tcPr>
            <w:tcW w:w="1709" w:type="dxa"/>
            <w:tcBorders>
              <w:top w:val="single" w:sz="4" w:space="0" w:color="auto"/>
              <w:left w:val="single" w:sz="4" w:space="0" w:color="auto"/>
            </w:tcBorders>
            <w:shd w:val="clear" w:color="auto" w:fill="FFFFFF"/>
            <w:vAlign w:val="bottom"/>
          </w:tcPr>
          <w:p w14:paraId="278D6BAB" w14:textId="77777777" w:rsidR="00DD0ABE" w:rsidRDefault="00913988">
            <w:pPr>
              <w:pStyle w:val="20"/>
              <w:framePr w:w="15365" w:wrap="notBeside" w:vAnchor="text" w:hAnchor="text" w:xAlign="center" w:y="1"/>
              <w:shd w:val="clear" w:color="auto" w:fill="auto"/>
              <w:spacing w:before="0" w:after="0" w:line="182" w:lineRule="exact"/>
              <w:ind w:left="140" w:firstLine="0"/>
              <w:jc w:val="left"/>
            </w:pPr>
            <w:r>
              <w:rPr>
                <w:rStyle w:val="210pt0"/>
              </w:rPr>
              <w:t xml:space="preserve">Чонти, Денейр, Хелм, Латандер, Ллиира, </w:t>
            </w:r>
            <w:r>
              <w:rPr>
                <w:rStyle w:val="210pt0"/>
              </w:rPr>
              <w:t>Милил, Селунэ, Силванус, Темпус, Тимора, Тир</w:t>
            </w:r>
          </w:p>
        </w:tc>
        <w:tc>
          <w:tcPr>
            <w:tcW w:w="2693" w:type="dxa"/>
            <w:tcBorders>
              <w:top w:val="single" w:sz="4" w:space="0" w:color="auto"/>
              <w:left w:val="single" w:sz="4" w:space="0" w:color="auto"/>
            </w:tcBorders>
            <w:shd w:val="clear" w:color="auto" w:fill="FFFFFF"/>
          </w:tcPr>
          <w:p w14:paraId="77683B83"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 xml:space="preserve">Караванщик </w:t>
            </w:r>
            <w:r>
              <w:rPr>
                <w:rStyle w:val="210pt0"/>
                <w:vertAlign w:val="superscript"/>
              </w:rPr>
              <w:t>Рф</w:t>
            </w:r>
            <w:r>
              <w:rPr>
                <w:rStyle w:val="210pt0"/>
              </w:rPr>
              <w:t>, Дисциплина, Охотник на противника (гоблиноид), Яростный Разгон, Седло</w:t>
            </w:r>
          </w:p>
        </w:tc>
        <w:tc>
          <w:tcPr>
            <w:tcW w:w="3768" w:type="dxa"/>
            <w:tcBorders>
              <w:top w:val="single" w:sz="4" w:space="0" w:color="auto"/>
              <w:left w:val="single" w:sz="4" w:space="0" w:color="auto"/>
              <w:right w:val="single" w:sz="4" w:space="0" w:color="auto"/>
            </w:tcBorders>
            <w:shd w:val="clear" w:color="auto" w:fill="FFFFFF"/>
          </w:tcPr>
          <w:p w14:paraId="74BFF9DC" w14:textId="77777777" w:rsidR="00DD0ABE" w:rsidRDefault="00913988">
            <w:pPr>
              <w:pStyle w:val="20"/>
              <w:framePr w:w="15365" w:wrap="notBeside" w:vAnchor="text" w:hAnchor="text" w:xAlign="center" w:y="1"/>
              <w:numPr>
                <w:ilvl w:val="0"/>
                <w:numId w:val="10"/>
              </w:numPr>
              <w:shd w:val="clear" w:color="auto" w:fill="auto"/>
              <w:tabs>
                <w:tab w:val="left" w:pos="259"/>
              </w:tabs>
              <w:spacing w:before="0" w:after="0" w:line="200" w:lineRule="exact"/>
              <w:ind w:firstLine="0"/>
            </w:pPr>
            <w:r>
              <w:rPr>
                <w:rStyle w:val="210pt0"/>
              </w:rPr>
              <w:t>Длинный меч * или Тяжелая булава * или</w:t>
            </w:r>
          </w:p>
          <w:p w14:paraId="03E17512" w14:textId="77777777" w:rsidR="00DD0ABE" w:rsidRDefault="00913988">
            <w:pPr>
              <w:pStyle w:val="20"/>
              <w:framePr w:w="15365" w:wrap="notBeside" w:vAnchor="text" w:hAnchor="text" w:xAlign="center" w:y="1"/>
              <w:numPr>
                <w:ilvl w:val="0"/>
                <w:numId w:val="10"/>
              </w:numPr>
              <w:shd w:val="clear" w:color="auto" w:fill="auto"/>
              <w:tabs>
                <w:tab w:val="left" w:pos="250"/>
              </w:tabs>
              <w:spacing w:before="0" w:after="0" w:line="200" w:lineRule="exact"/>
              <w:ind w:firstLine="0"/>
            </w:pPr>
            <w:r>
              <w:rPr>
                <w:rStyle w:val="210pt0"/>
              </w:rPr>
              <w:t>Подбитая кольчуга *</w:t>
            </w:r>
          </w:p>
        </w:tc>
      </w:tr>
      <w:tr w:rsidR="00DD0ABE" w14:paraId="25352A69" w14:textId="77777777">
        <w:tblPrEx>
          <w:tblCellMar>
            <w:top w:w="0" w:type="dxa"/>
            <w:bottom w:w="0" w:type="dxa"/>
          </w:tblCellMar>
        </w:tblPrEx>
        <w:trPr>
          <w:trHeight w:hRule="exact" w:val="931"/>
          <w:jc w:val="center"/>
        </w:trPr>
        <w:tc>
          <w:tcPr>
            <w:tcW w:w="1234" w:type="dxa"/>
            <w:tcBorders>
              <w:top w:val="single" w:sz="4" w:space="0" w:color="auto"/>
              <w:left w:val="single" w:sz="4" w:space="0" w:color="auto"/>
            </w:tcBorders>
            <w:shd w:val="clear" w:color="auto" w:fill="FFFFFF"/>
          </w:tcPr>
          <w:p w14:paraId="036E9349"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Долины</w:t>
            </w:r>
          </w:p>
        </w:tc>
        <w:tc>
          <w:tcPr>
            <w:tcW w:w="1296" w:type="dxa"/>
            <w:tcBorders>
              <w:top w:val="single" w:sz="4" w:space="0" w:color="auto"/>
              <w:left w:val="single" w:sz="4" w:space="0" w:color="auto"/>
            </w:tcBorders>
            <w:shd w:val="clear" w:color="auto" w:fill="FFFFFF"/>
          </w:tcPr>
          <w:p w14:paraId="4414FC9C" w14:textId="77777777" w:rsidR="00DD0ABE" w:rsidRDefault="00913988">
            <w:pPr>
              <w:pStyle w:val="20"/>
              <w:framePr w:w="15365" w:wrap="notBeside" w:vAnchor="text" w:hAnchor="text" w:xAlign="center" w:y="1"/>
              <w:shd w:val="clear" w:color="auto" w:fill="auto"/>
              <w:spacing w:before="0" w:after="0" w:line="200" w:lineRule="exact"/>
              <w:ind w:firstLine="0"/>
            </w:pPr>
            <w:r>
              <w:rPr>
                <w:rStyle w:val="210pt0"/>
              </w:rPr>
              <w:t>чондатанский,</w:t>
            </w:r>
          </w:p>
          <w:p w14:paraId="742BC323" w14:textId="77777777" w:rsidR="00DD0ABE" w:rsidRDefault="00913988">
            <w:pPr>
              <w:pStyle w:val="20"/>
              <w:framePr w:w="15365" w:wrap="notBeside" w:vAnchor="text" w:hAnchor="text" w:xAlign="center" w:y="1"/>
              <w:shd w:val="clear" w:color="auto" w:fill="auto"/>
              <w:spacing w:before="0" w:after="0" w:line="200" w:lineRule="exact"/>
              <w:ind w:firstLine="0"/>
            </w:pPr>
            <w:r>
              <w:rPr>
                <w:rStyle w:val="210pt0"/>
              </w:rPr>
              <w:t>ваасанский</w:t>
            </w:r>
          </w:p>
        </w:tc>
        <w:tc>
          <w:tcPr>
            <w:tcW w:w="1430" w:type="dxa"/>
            <w:tcBorders>
              <w:top w:val="single" w:sz="4" w:space="0" w:color="auto"/>
              <w:left w:val="single" w:sz="4" w:space="0" w:color="auto"/>
            </w:tcBorders>
            <w:shd w:val="clear" w:color="auto" w:fill="FFFFFF"/>
          </w:tcPr>
          <w:p w14:paraId="4DEA0715"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Чондатанский</w:t>
            </w:r>
          </w:p>
        </w:tc>
        <w:tc>
          <w:tcPr>
            <w:tcW w:w="3235" w:type="dxa"/>
            <w:tcBorders>
              <w:top w:val="single" w:sz="4" w:space="0" w:color="auto"/>
              <w:left w:val="single" w:sz="4" w:space="0" w:color="auto"/>
            </w:tcBorders>
            <w:shd w:val="clear" w:color="auto" w:fill="FFFFFF"/>
          </w:tcPr>
          <w:p w14:paraId="261E83BA" w14:textId="77777777" w:rsidR="00DD0ABE" w:rsidRDefault="00913988">
            <w:pPr>
              <w:pStyle w:val="20"/>
              <w:framePr w:w="15365" w:wrap="notBeside" w:vAnchor="text" w:hAnchor="text" w:xAlign="center" w:y="1"/>
              <w:shd w:val="clear" w:color="auto" w:fill="auto"/>
              <w:spacing w:before="0" w:after="0" w:line="182" w:lineRule="exact"/>
              <w:ind w:left="140" w:firstLine="0"/>
              <w:jc w:val="left"/>
            </w:pPr>
            <w:r>
              <w:rPr>
                <w:rStyle w:val="210pt0"/>
              </w:rPr>
              <w:t xml:space="preserve">Дамарский, Э </w:t>
            </w:r>
            <w:r>
              <w:rPr>
                <w:rStyle w:val="210pt0"/>
              </w:rPr>
              <w:t>льфийский, Еигантский, Еномский, Оркский, Сильванский</w:t>
            </w:r>
          </w:p>
        </w:tc>
        <w:tc>
          <w:tcPr>
            <w:tcW w:w="1709" w:type="dxa"/>
            <w:tcBorders>
              <w:top w:val="single" w:sz="4" w:space="0" w:color="auto"/>
              <w:left w:val="single" w:sz="4" w:space="0" w:color="auto"/>
            </w:tcBorders>
            <w:shd w:val="clear" w:color="auto" w:fill="FFFFFF"/>
            <w:vAlign w:val="bottom"/>
          </w:tcPr>
          <w:p w14:paraId="7BB03AE7" w14:textId="77777777" w:rsidR="00DD0ABE" w:rsidRDefault="00913988">
            <w:pPr>
              <w:pStyle w:val="20"/>
              <w:framePr w:w="15365" w:wrap="notBeside" w:vAnchor="text" w:hAnchor="text" w:xAlign="center" w:y="1"/>
              <w:shd w:val="clear" w:color="auto" w:fill="auto"/>
              <w:spacing w:before="0" w:after="0" w:line="182" w:lineRule="exact"/>
              <w:ind w:left="140" w:firstLine="0"/>
              <w:jc w:val="left"/>
            </w:pPr>
            <w:r>
              <w:rPr>
                <w:rStyle w:val="210pt0"/>
              </w:rPr>
              <w:t>Чонти, Латандер, Милики, Огма, Шондакул, Силванус, Темпус, Торм, Тир</w:t>
            </w:r>
          </w:p>
        </w:tc>
        <w:tc>
          <w:tcPr>
            <w:tcW w:w="2693" w:type="dxa"/>
            <w:tcBorders>
              <w:top w:val="single" w:sz="4" w:space="0" w:color="auto"/>
              <w:left w:val="single" w:sz="4" w:space="0" w:color="auto"/>
            </w:tcBorders>
            <w:shd w:val="clear" w:color="auto" w:fill="FFFFFF"/>
          </w:tcPr>
          <w:p w14:paraId="32D0A2EF"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 xml:space="preserve">Кровный, Караванщик </w:t>
            </w:r>
            <w:r>
              <w:rPr>
                <w:rStyle w:val="210pt0"/>
                <w:vertAlign w:val="superscript"/>
              </w:rPr>
              <w:t>Рф</w:t>
            </w:r>
            <w:r>
              <w:rPr>
                <w:rStyle w:val="210pt0"/>
              </w:rPr>
              <w:t>, Лесник, Удача Еероев, Милиция</w:t>
            </w:r>
          </w:p>
        </w:tc>
        <w:tc>
          <w:tcPr>
            <w:tcW w:w="3768" w:type="dxa"/>
            <w:tcBorders>
              <w:top w:val="single" w:sz="4" w:space="0" w:color="auto"/>
              <w:left w:val="single" w:sz="4" w:space="0" w:color="auto"/>
              <w:right w:val="single" w:sz="4" w:space="0" w:color="auto"/>
            </w:tcBorders>
            <w:shd w:val="clear" w:color="auto" w:fill="FFFFFF"/>
          </w:tcPr>
          <w:p w14:paraId="09077DC6" w14:textId="77777777" w:rsidR="00DD0ABE" w:rsidRDefault="00913988">
            <w:pPr>
              <w:pStyle w:val="20"/>
              <w:framePr w:w="15365" w:wrap="notBeside" w:vAnchor="text" w:hAnchor="text" w:xAlign="center" w:y="1"/>
              <w:numPr>
                <w:ilvl w:val="0"/>
                <w:numId w:val="11"/>
              </w:numPr>
              <w:shd w:val="clear" w:color="auto" w:fill="auto"/>
              <w:tabs>
                <w:tab w:val="left" w:pos="259"/>
              </w:tabs>
              <w:spacing w:before="0" w:after="0" w:line="200" w:lineRule="exact"/>
              <w:ind w:firstLine="0"/>
            </w:pPr>
            <w:r>
              <w:rPr>
                <w:rStyle w:val="210pt0"/>
              </w:rPr>
              <w:t>Композитный длинный лук (Сила +2) или</w:t>
            </w:r>
          </w:p>
          <w:p w14:paraId="7F70CB53" w14:textId="77777777" w:rsidR="00DD0ABE" w:rsidRDefault="00913988">
            <w:pPr>
              <w:pStyle w:val="20"/>
              <w:framePr w:w="15365" w:wrap="notBeside" w:vAnchor="text" w:hAnchor="text" w:xAlign="center" w:y="1"/>
              <w:numPr>
                <w:ilvl w:val="0"/>
                <w:numId w:val="11"/>
              </w:numPr>
              <w:shd w:val="clear" w:color="auto" w:fill="auto"/>
              <w:tabs>
                <w:tab w:val="left" w:pos="278"/>
              </w:tabs>
              <w:spacing w:before="0" w:after="0" w:line="134" w:lineRule="exact"/>
              <w:ind w:firstLine="0"/>
            </w:pPr>
            <w:r>
              <w:rPr>
                <w:rStyle w:val="210pt0"/>
              </w:rPr>
              <w:t xml:space="preserve">Длинный лук *, Копье * или </w:t>
            </w:r>
            <w:r>
              <w:rPr>
                <w:rStyle w:val="210pt0"/>
              </w:rPr>
              <w:t>Четвертной посох *</w:t>
            </w:r>
          </w:p>
        </w:tc>
      </w:tr>
      <w:tr w:rsidR="00DD0ABE" w14:paraId="6616C4CE" w14:textId="77777777">
        <w:tblPrEx>
          <w:tblCellMar>
            <w:top w:w="0" w:type="dxa"/>
            <w:bottom w:w="0" w:type="dxa"/>
          </w:tblCellMar>
        </w:tblPrEx>
        <w:trPr>
          <w:trHeight w:hRule="exact" w:val="576"/>
          <w:jc w:val="center"/>
        </w:trPr>
        <w:tc>
          <w:tcPr>
            <w:tcW w:w="1234" w:type="dxa"/>
            <w:tcBorders>
              <w:top w:val="single" w:sz="4" w:space="0" w:color="auto"/>
              <w:left w:val="single" w:sz="4" w:space="0" w:color="auto"/>
            </w:tcBorders>
            <w:shd w:val="clear" w:color="auto" w:fill="FFFFFF"/>
          </w:tcPr>
          <w:p w14:paraId="03A8D058"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Дамара</w:t>
            </w:r>
          </w:p>
        </w:tc>
        <w:tc>
          <w:tcPr>
            <w:tcW w:w="1296" w:type="dxa"/>
            <w:tcBorders>
              <w:top w:val="single" w:sz="4" w:space="0" w:color="auto"/>
              <w:left w:val="single" w:sz="4" w:space="0" w:color="auto"/>
            </w:tcBorders>
            <w:shd w:val="clear" w:color="auto" w:fill="FFFFFF"/>
          </w:tcPr>
          <w:p w14:paraId="7E4D7D68" w14:textId="77777777" w:rsidR="00DD0ABE" w:rsidRDefault="00913988">
            <w:pPr>
              <w:pStyle w:val="20"/>
              <w:framePr w:w="15365" w:wrap="notBeside" w:vAnchor="text" w:hAnchor="text" w:xAlign="center" w:y="1"/>
              <w:shd w:val="clear" w:color="auto" w:fill="auto"/>
              <w:spacing w:before="0" w:after="60" w:line="200" w:lineRule="exact"/>
              <w:ind w:firstLine="0"/>
            </w:pPr>
            <w:r>
              <w:rPr>
                <w:rStyle w:val="210pt0"/>
              </w:rPr>
              <w:t>дамарский,</w:t>
            </w:r>
          </w:p>
          <w:p w14:paraId="7DD0FCE2" w14:textId="77777777" w:rsidR="00DD0ABE" w:rsidRDefault="00913988">
            <w:pPr>
              <w:pStyle w:val="20"/>
              <w:framePr w:w="15365" w:wrap="notBeside" w:vAnchor="text" w:hAnchor="text" w:xAlign="center" w:y="1"/>
              <w:shd w:val="clear" w:color="auto" w:fill="auto"/>
              <w:spacing w:before="60" w:after="0" w:line="200" w:lineRule="exact"/>
              <w:ind w:firstLine="0"/>
            </w:pPr>
            <w:r>
              <w:rPr>
                <w:rStyle w:val="210pt0"/>
              </w:rPr>
              <w:t>чондатанский</w:t>
            </w:r>
          </w:p>
        </w:tc>
        <w:tc>
          <w:tcPr>
            <w:tcW w:w="1430" w:type="dxa"/>
            <w:tcBorders>
              <w:top w:val="single" w:sz="4" w:space="0" w:color="auto"/>
              <w:left w:val="single" w:sz="4" w:space="0" w:color="auto"/>
            </w:tcBorders>
            <w:shd w:val="clear" w:color="auto" w:fill="FFFFFF"/>
          </w:tcPr>
          <w:p w14:paraId="55825EEA"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Дамарский</w:t>
            </w:r>
          </w:p>
        </w:tc>
        <w:tc>
          <w:tcPr>
            <w:tcW w:w="3235" w:type="dxa"/>
            <w:tcBorders>
              <w:top w:val="single" w:sz="4" w:space="0" w:color="auto"/>
              <w:left w:val="single" w:sz="4" w:space="0" w:color="auto"/>
            </w:tcBorders>
            <w:shd w:val="clear" w:color="auto" w:fill="FFFFFF"/>
          </w:tcPr>
          <w:p w14:paraId="058017BE" w14:textId="77777777" w:rsidR="00DD0ABE" w:rsidRDefault="00913988">
            <w:pPr>
              <w:pStyle w:val="20"/>
              <w:framePr w:w="15365" w:wrap="notBeside" w:vAnchor="text" w:hAnchor="text" w:xAlign="center" w:y="1"/>
              <w:shd w:val="clear" w:color="auto" w:fill="auto"/>
              <w:spacing w:before="0" w:after="0" w:line="192" w:lineRule="exact"/>
              <w:ind w:left="140" w:firstLine="0"/>
              <w:jc w:val="left"/>
            </w:pPr>
            <w:r>
              <w:rPr>
                <w:rStyle w:val="210pt0"/>
              </w:rPr>
              <w:t>Чондатанский, Дварфский, Еигантский, Еоблин, Оркский, Улуйк</w:t>
            </w:r>
          </w:p>
        </w:tc>
        <w:tc>
          <w:tcPr>
            <w:tcW w:w="1709" w:type="dxa"/>
            <w:tcBorders>
              <w:top w:val="single" w:sz="4" w:space="0" w:color="auto"/>
              <w:left w:val="single" w:sz="4" w:space="0" w:color="auto"/>
            </w:tcBorders>
            <w:shd w:val="clear" w:color="auto" w:fill="FFFFFF"/>
          </w:tcPr>
          <w:p w14:paraId="1E1B9A9C" w14:textId="77777777" w:rsidR="00DD0ABE" w:rsidRDefault="00913988">
            <w:pPr>
              <w:pStyle w:val="20"/>
              <w:framePr w:w="15365" w:wrap="notBeside" w:vAnchor="text" w:hAnchor="text" w:xAlign="center" w:y="1"/>
              <w:shd w:val="clear" w:color="auto" w:fill="auto"/>
              <w:spacing w:before="0" w:after="0" w:line="192" w:lineRule="exact"/>
              <w:ind w:left="140" w:firstLine="0"/>
              <w:jc w:val="left"/>
            </w:pPr>
            <w:r>
              <w:rPr>
                <w:rStyle w:val="210pt0"/>
              </w:rPr>
              <w:t>Илматер. Силванус, Темпус</w:t>
            </w:r>
          </w:p>
        </w:tc>
        <w:tc>
          <w:tcPr>
            <w:tcW w:w="2693" w:type="dxa"/>
            <w:tcBorders>
              <w:top w:val="single" w:sz="4" w:space="0" w:color="auto"/>
              <w:left w:val="single" w:sz="4" w:space="0" w:color="auto"/>
            </w:tcBorders>
            <w:shd w:val="clear" w:color="auto" w:fill="FFFFFF"/>
            <w:vAlign w:val="bottom"/>
          </w:tcPr>
          <w:p w14:paraId="24070A32" w14:textId="77777777" w:rsidR="00DD0ABE" w:rsidRDefault="00913988">
            <w:pPr>
              <w:pStyle w:val="20"/>
              <w:framePr w:w="15365" w:wrap="notBeside" w:vAnchor="text" w:hAnchor="text" w:xAlign="center" w:y="1"/>
              <w:shd w:val="clear" w:color="auto" w:fill="auto"/>
              <w:spacing w:before="0" w:after="0" w:line="187" w:lineRule="exact"/>
              <w:ind w:firstLine="0"/>
              <w:jc w:val="left"/>
            </w:pPr>
            <w:r>
              <w:rPr>
                <w:rStyle w:val="210pt0"/>
              </w:rPr>
              <w:t xml:space="preserve">Арктическая Адаптация </w:t>
            </w:r>
            <w:r>
              <w:rPr>
                <w:rStyle w:val="210pt0"/>
                <w:vertAlign w:val="superscript"/>
              </w:rPr>
              <w:t>Рф</w:t>
            </w:r>
            <w:r>
              <w:rPr>
                <w:rStyle w:val="210pt0"/>
              </w:rPr>
              <w:t xml:space="preserve">, Упрямый, Бесстрашный, Мрачный Облик </w:t>
            </w:r>
            <w:r>
              <w:rPr>
                <w:rStyle w:val="210pt0"/>
                <w:vertAlign w:val="superscript"/>
              </w:rPr>
              <w:t>Рф</w:t>
            </w:r>
            <w:r>
              <w:rPr>
                <w:rStyle w:val="210pt0"/>
              </w:rPr>
              <w:t xml:space="preserve">, Йотунбруд </w:t>
            </w:r>
            <w:r>
              <w:rPr>
                <w:rStyle w:val="210pt0"/>
                <w:vertAlign w:val="superscript"/>
              </w:rPr>
              <w:t>Рф</w:t>
            </w:r>
          </w:p>
        </w:tc>
        <w:tc>
          <w:tcPr>
            <w:tcW w:w="3768" w:type="dxa"/>
            <w:tcBorders>
              <w:top w:val="single" w:sz="4" w:space="0" w:color="auto"/>
              <w:left w:val="single" w:sz="4" w:space="0" w:color="auto"/>
              <w:right w:val="single" w:sz="4" w:space="0" w:color="auto"/>
            </w:tcBorders>
            <w:shd w:val="clear" w:color="auto" w:fill="FFFFFF"/>
          </w:tcPr>
          <w:p w14:paraId="3D1EEA7E" w14:textId="77777777" w:rsidR="00DD0ABE" w:rsidRDefault="00913988">
            <w:pPr>
              <w:pStyle w:val="20"/>
              <w:framePr w:w="15365" w:wrap="notBeside" w:vAnchor="text" w:hAnchor="text" w:xAlign="center" w:y="1"/>
              <w:shd w:val="clear" w:color="auto" w:fill="auto"/>
              <w:spacing w:before="0" w:after="0" w:line="192" w:lineRule="exact"/>
              <w:ind w:firstLine="0"/>
            </w:pPr>
            <w:r>
              <w:rPr>
                <w:rStyle w:val="210pt0"/>
              </w:rPr>
              <w:t xml:space="preserve">(А) Полуторный меч * или </w:t>
            </w:r>
            <w:r>
              <w:rPr>
                <w:rStyle w:val="210pt0"/>
              </w:rPr>
              <w:t>боевой топор * или (В) 2 свитка лечения умеренных ран</w:t>
            </w:r>
          </w:p>
        </w:tc>
      </w:tr>
      <w:tr w:rsidR="00DD0ABE" w14:paraId="246B5B22" w14:textId="77777777">
        <w:tblPrEx>
          <w:tblCellMar>
            <w:top w:w="0" w:type="dxa"/>
            <w:bottom w:w="0" w:type="dxa"/>
          </w:tblCellMar>
        </w:tblPrEx>
        <w:trPr>
          <w:trHeight w:hRule="exact" w:val="566"/>
          <w:jc w:val="center"/>
        </w:trPr>
        <w:tc>
          <w:tcPr>
            <w:tcW w:w="1234" w:type="dxa"/>
            <w:tcBorders>
              <w:top w:val="single" w:sz="4" w:space="0" w:color="auto"/>
              <w:left w:val="single" w:sz="4" w:space="0" w:color="auto"/>
            </w:tcBorders>
            <w:shd w:val="clear" w:color="auto" w:fill="FFFFFF"/>
          </w:tcPr>
          <w:p w14:paraId="1288F54B"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Дамбрат</w:t>
            </w:r>
          </w:p>
        </w:tc>
        <w:tc>
          <w:tcPr>
            <w:tcW w:w="1296" w:type="dxa"/>
            <w:tcBorders>
              <w:top w:val="single" w:sz="4" w:space="0" w:color="auto"/>
              <w:left w:val="single" w:sz="4" w:space="0" w:color="auto"/>
            </w:tcBorders>
            <w:shd w:val="clear" w:color="auto" w:fill="FFFFFF"/>
          </w:tcPr>
          <w:p w14:paraId="2B370BA6" w14:textId="77777777" w:rsidR="00DD0ABE" w:rsidRDefault="00913988">
            <w:pPr>
              <w:pStyle w:val="20"/>
              <w:framePr w:w="15365" w:wrap="notBeside" w:vAnchor="text" w:hAnchor="text" w:xAlign="center" w:y="1"/>
              <w:shd w:val="clear" w:color="auto" w:fill="auto"/>
              <w:spacing w:before="0" w:after="0" w:line="200" w:lineRule="exact"/>
              <w:ind w:firstLine="0"/>
            </w:pPr>
            <w:r>
              <w:rPr>
                <w:rStyle w:val="210pt0"/>
              </w:rPr>
              <w:t>иллусканский,</w:t>
            </w:r>
          </w:p>
          <w:p w14:paraId="79C6AB21" w14:textId="77777777" w:rsidR="00DD0ABE" w:rsidRDefault="00913988">
            <w:pPr>
              <w:pStyle w:val="20"/>
              <w:framePr w:w="15365" w:wrap="notBeside" w:vAnchor="text" w:hAnchor="text" w:xAlign="center" w:y="1"/>
              <w:shd w:val="clear" w:color="auto" w:fill="auto"/>
              <w:spacing w:before="0" w:after="0" w:line="200" w:lineRule="exact"/>
              <w:ind w:firstLine="0"/>
            </w:pPr>
            <w:r>
              <w:rPr>
                <w:rStyle w:val="210pt0"/>
              </w:rPr>
              <w:t>шаарский</w:t>
            </w:r>
          </w:p>
        </w:tc>
        <w:tc>
          <w:tcPr>
            <w:tcW w:w="1430" w:type="dxa"/>
            <w:tcBorders>
              <w:top w:val="single" w:sz="4" w:space="0" w:color="auto"/>
              <w:left w:val="single" w:sz="4" w:space="0" w:color="auto"/>
            </w:tcBorders>
            <w:shd w:val="clear" w:color="auto" w:fill="FFFFFF"/>
          </w:tcPr>
          <w:p w14:paraId="55A00A4C"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Дамбратский</w:t>
            </w:r>
          </w:p>
        </w:tc>
        <w:tc>
          <w:tcPr>
            <w:tcW w:w="3235" w:type="dxa"/>
            <w:tcBorders>
              <w:top w:val="single" w:sz="4" w:space="0" w:color="auto"/>
              <w:left w:val="single" w:sz="4" w:space="0" w:color="auto"/>
            </w:tcBorders>
            <w:shd w:val="clear" w:color="auto" w:fill="FFFFFF"/>
            <w:vAlign w:val="bottom"/>
          </w:tcPr>
          <w:p w14:paraId="77B7E271" w14:textId="77777777" w:rsidR="00DD0ABE" w:rsidRDefault="00913988">
            <w:pPr>
              <w:pStyle w:val="20"/>
              <w:framePr w:w="15365" w:wrap="notBeside" w:vAnchor="text" w:hAnchor="text" w:xAlign="center" w:y="1"/>
              <w:shd w:val="clear" w:color="auto" w:fill="auto"/>
              <w:spacing w:before="0" w:after="0" w:line="182" w:lineRule="exact"/>
              <w:ind w:left="140" w:firstLine="0"/>
              <w:jc w:val="left"/>
            </w:pPr>
            <w:r>
              <w:rPr>
                <w:rStyle w:val="210pt0"/>
              </w:rPr>
              <w:t>Дварфский, Эльфийский, Халфлингский, Халруаа, Еноллский, Иллусканский, Шаарский, Нижне -общий</w:t>
            </w:r>
          </w:p>
        </w:tc>
        <w:tc>
          <w:tcPr>
            <w:tcW w:w="1709" w:type="dxa"/>
            <w:tcBorders>
              <w:top w:val="single" w:sz="4" w:space="0" w:color="auto"/>
              <w:left w:val="single" w:sz="4" w:space="0" w:color="auto"/>
            </w:tcBorders>
            <w:shd w:val="clear" w:color="auto" w:fill="FFFFFF"/>
          </w:tcPr>
          <w:p w14:paraId="64770B46" w14:textId="77777777" w:rsidR="00DD0ABE" w:rsidRDefault="00913988">
            <w:pPr>
              <w:pStyle w:val="20"/>
              <w:framePr w:w="15365" w:wrap="notBeside" w:vAnchor="text" w:hAnchor="text" w:xAlign="center" w:y="1"/>
              <w:shd w:val="clear" w:color="auto" w:fill="auto"/>
              <w:spacing w:before="0" w:after="0" w:line="200" w:lineRule="exact"/>
              <w:ind w:firstLine="0"/>
              <w:jc w:val="center"/>
            </w:pPr>
            <w:r>
              <w:rPr>
                <w:rStyle w:val="210pt0"/>
              </w:rPr>
              <w:t>Ловиатар, Темпус</w:t>
            </w:r>
          </w:p>
        </w:tc>
        <w:tc>
          <w:tcPr>
            <w:tcW w:w="2693" w:type="dxa"/>
            <w:tcBorders>
              <w:top w:val="single" w:sz="4" w:space="0" w:color="auto"/>
              <w:left w:val="single" w:sz="4" w:space="0" w:color="auto"/>
            </w:tcBorders>
            <w:shd w:val="clear" w:color="auto" w:fill="FFFFFF"/>
          </w:tcPr>
          <w:p w14:paraId="45F870F1"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Боец на ножах, Сопротивление Яду, Седло</w:t>
            </w:r>
          </w:p>
        </w:tc>
        <w:tc>
          <w:tcPr>
            <w:tcW w:w="3768" w:type="dxa"/>
            <w:tcBorders>
              <w:top w:val="single" w:sz="4" w:space="0" w:color="auto"/>
              <w:left w:val="single" w:sz="4" w:space="0" w:color="auto"/>
              <w:right w:val="single" w:sz="4" w:space="0" w:color="auto"/>
            </w:tcBorders>
            <w:shd w:val="clear" w:color="auto" w:fill="FFFFFF"/>
          </w:tcPr>
          <w:p w14:paraId="6711B8B2" w14:textId="77777777" w:rsidR="00DD0ABE" w:rsidRDefault="00913988">
            <w:pPr>
              <w:pStyle w:val="20"/>
              <w:framePr w:w="15365" w:wrap="notBeside" w:vAnchor="text" w:hAnchor="text" w:xAlign="center" w:y="1"/>
              <w:numPr>
                <w:ilvl w:val="0"/>
                <w:numId w:val="12"/>
              </w:numPr>
              <w:shd w:val="clear" w:color="auto" w:fill="auto"/>
              <w:tabs>
                <w:tab w:val="left" w:pos="254"/>
              </w:tabs>
              <w:spacing w:before="0" w:after="0" w:line="200" w:lineRule="exact"/>
              <w:ind w:firstLine="0"/>
            </w:pPr>
            <w:r>
              <w:rPr>
                <w:rStyle w:val="210pt0"/>
              </w:rPr>
              <w:t>Легкий арбалет * или рапира * или</w:t>
            </w:r>
          </w:p>
          <w:p w14:paraId="2DE77B21" w14:textId="77777777" w:rsidR="00DD0ABE" w:rsidRDefault="00913988">
            <w:pPr>
              <w:pStyle w:val="20"/>
              <w:framePr w:w="15365" w:wrap="notBeside" w:vAnchor="text" w:hAnchor="text" w:xAlign="center" w:y="1"/>
              <w:numPr>
                <w:ilvl w:val="0"/>
                <w:numId w:val="12"/>
              </w:numPr>
              <w:shd w:val="clear" w:color="auto" w:fill="auto"/>
              <w:tabs>
                <w:tab w:val="left" w:pos="254"/>
              </w:tabs>
              <w:spacing w:before="0" w:after="0" w:line="200" w:lineRule="exact"/>
              <w:ind w:firstLine="0"/>
            </w:pPr>
            <w:r>
              <w:rPr>
                <w:rStyle w:val="210pt0"/>
              </w:rPr>
              <w:t>3 дозы яда дроу</w:t>
            </w:r>
          </w:p>
        </w:tc>
      </w:tr>
      <w:tr w:rsidR="00DD0ABE" w14:paraId="760D42FD" w14:textId="77777777">
        <w:tblPrEx>
          <w:tblCellMar>
            <w:top w:w="0" w:type="dxa"/>
            <w:bottom w:w="0" w:type="dxa"/>
          </w:tblCellMar>
        </w:tblPrEx>
        <w:trPr>
          <w:trHeight w:hRule="exact" w:val="768"/>
          <w:jc w:val="center"/>
        </w:trPr>
        <w:tc>
          <w:tcPr>
            <w:tcW w:w="1234" w:type="dxa"/>
            <w:tcBorders>
              <w:top w:val="single" w:sz="4" w:space="0" w:color="auto"/>
              <w:left w:val="single" w:sz="4" w:space="0" w:color="auto"/>
              <w:bottom w:val="single" w:sz="4" w:space="0" w:color="auto"/>
            </w:tcBorders>
            <w:shd w:val="clear" w:color="auto" w:fill="FFFFFF"/>
          </w:tcPr>
          <w:p w14:paraId="4593FF64"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Побережье</w:t>
            </w:r>
          </w:p>
          <w:p w14:paraId="59B98993"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Дракона</w:t>
            </w:r>
          </w:p>
        </w:tc>
        <w:tc>
          <w:tcPr>
            <w:tcW w:w="1296" w:type="dxa"/>
            <w:tcBorders>
              <w:top w:val="single" w:sz="4" w:space="0" w:color="auto"/>
              <w:left w:val="single" w:sz="4" w:space="0" w:color="auto"/>
              <w:bottom w:val="single" w:sz="4" w:space="0" w:color="auto"/>
            </w:tcBorders>
            <w:shd w:val="clear" w:color="auto" w:fill="FFFFFF"/>
          </w:tcPr>
          <w:p w14:paraId="3DDFBBF9" w14:textId="77777777" w:rsidR="00DD0ABE" w:rsidRDefault="00913988">
            <w:pPr>
              <w:pStyle w:val="20"/>
              <w:framePr w:w="15365" w:wrap="notBeside" w:vAnchor="text" w:hAnchor="text" w:xAlign="center" w:y="1"/>
              <w:shd w:val="clear" w:color="auto" w:fill="auto"/>
              <w:spacing w:before="0" w:after="0" w:line="200" w:lineRule="exact"/>
              <w:ind w:firstLine="0"/>
            </w:pPr>
            <w:r>
              <w:rPr>
                <w:rStyle w:val="210pt0"/>
              </w:rPr>
              <w:t>чондатанский,</w:t>
            </w:r>
          </w:p>
          <w:p w14:paraId="4B3B04B1" w14:textId="77777777" w:rsidR="00DD0ABE" w:rsidRDefault="00913988">
            <w:pPr>
              <w:pStyle w:val="20"/>
              <w:framePr w:w="15365" w:wrap="notBeside" w:vAnchor="text" w:hAnchor="text" w:xAlign="center" w:y="1"/>
              <w:shd w:val="clear" w:color="auto" w:fill="auto"/>
              <w:spacing w:before="0" w:after="0" w:line="200" w:lineRule="exact"/>
              <w:ind w:firstLine="0"/>
            </w:pPr>
            <w:r>
              <w:rPr>
                <w:rStyle w:val="210pt0"/>
              </w:rPr>
              <w:t>тетирский</w:t>
            </w:r>
          </w:p>
        </w:tc>
        <w:tc>
          <w:tcPr>
            <w:tcW w:w="1430" w:type="dxa"/>
            <w:tcBorders>
              <w:top w:val="single" w:sz="4" w:space="0" w:color="auto"/>
              <w:left w:val="single" w:sz="4" w:space="0" w:color="auto"/>
              <w:bottom w:val="single" w:sz="4" w:space="0" w:color="auto"/>
            </w:tcBorders>
            <w:shd w:val="clear" w:color="auto" w:fill="FFFFFF"/>
          </w:tcPr>
          <w:p w14:paraId="322FCDD9"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Чондатанский</w:t>
            </w:r>
          </w:p>
        </w:tc>
        <w:tc>
          <w:tcPr>
            <w:tcW w:w="3235" w:type="dxa"/>
            <w:tcBorders>
              <w:top w:val="single" w:sz="4" w:space="0" w:color="auto"/>
              <w:left w:val="single" w:sz="4" w:space="0" w:color="auto"/>
              <w:bottom w:val="single" w:sz="4" w:space="0" w:color="auto"/>
            </w:tcBorders>
            <w:shd w:val="clear" w:color="auto" w:fill="FFFFFF"/>
          </w:tcPr>
          <w:p w14:paraId="6EF8C59C" w14:textId="77777777" w:rsidR="00DD0ABE" w:rsidRDefault="00913988">
            <w:pPr>
              <w:pStyle w:val="20"/>
              <w:framePr w:w="15365" w:wrap="notBeside" w:vAnchor="text" w:hAnchor="text" w:xAlign="center" w:y="1"/>
              <w:shd w:val="clear" w:color="auto" w:fill="auto"/>
              <w:spacing w:before="0" w:after="0" w:line="182" w:lineRule="exact"/>
              <w:ind w:left="140" w:firstLine="0"/>
              <w:jc w:val="left"/>
            </w:pPr>
            <w:r>
              <w:rPr>
                <w:rStyle w:val="210pt0"/>
              </w:rPr>
              <w:t>Агларондский, Чессентский, Дамарский, Еоблинский, Халфлингский, Оркский, Тёрмский</w:t>
            </w:r>
          </w:p>
        </w:tc>
        <w:tc>
          <w:tcPr>
            <w:tcW w:w="1709" w:type="dxa"/>
            <w:tcBorders>
              <w:top w:val="single" w:sz="4" w:space="0" w:color="auto"/>
              <w:left w:val="single" w:sz="4" w:space="0" w:color="auto"/>
              <w:bottom w:val="single" w:sz="4" w:space="0" w:color="auto"/>
            </w:tcBorders>
            <w:shd w:val="clear" w:color="auto" w:fill="FFFFFF"/>
            <w:vAlign w:val="bottom"/>
          </w:tcPr>
          <w:p w14:paraId="58C1F253" w14:textId="77777777" w:rsidR="00DD0ABE" w:rsidRDefault="00913988">
            <w:pPr>
              <w:pStyle w:val="20"/>
              <w:framePr w:w="15365" w:wrap="notBeside" w:vAnchor="text" w:hAnchor="text" w:xAlign="center" w:y="1"/>
              <w:shd w:val="clear" w:color="auto" w:fill="auto"/>
              <w:spacing w:before="0" w:after="0" w:line="182" w:lineRule="exact"/>
              <w:ind w:left="140" w:firstLine="0"/>
              <w:jc w:val="left"/>
            </w:pPr>
            <w:r>
              <w:rPr>
                <w:rStyle w:val="210pt0"/>
              </w:rPr>
              <w:t>Хелм, Маск, Нобэньон, Суни, Темпус, Тимора, Амберли</w:t>
            </w:r>
          </w:p>
        </w:tc>
        <w:tc>
          <w:tcPr>
            <w:tcW w:w="2693" w:type="dxa"/>
            <w:tcBorders>
              <w:top w:val="single" w:sz="4" w:space="0" w:color="auto"/>
              <w:left w:val="single" w:sz="4" w:space="0" w:color="auto"/>
              <w:bottom w:val="single" w:sz="4" w:space="0" w:color="auto"/>
            </w:tcBorders>
            <w:shd w:val="clear" w:color="auto" w:fill="FFFFFF"/>
          </w:tcPr>
          <w:p w14:paraId="237A2F59"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Серебряная Ладонь, Штормовое сердце, Еоловорез</w:t>
            </w:r>
          </w:p>
        </w:tc>
        <w:tc>
          <w:tcPr>
            <w:tcW w:w="3768" w:type="dxa"/>
            <w:tcBorders>
              <w:top w:val="single" w:sz="4" w:space="0" w:color="auto"/>
              <w:left w:val="single" w:sz="4" w:space="0" w:color="auto"/>
              <w:bottom w:val="single" w:sz="4" w:space="0" w:color="auto"/>
              <w:right w:val="single" w:sz="4" w:space="0" w:color="auto"/>
            </w:tcBorders>
            <w:shd w:val="clear" w:color="auto" w:fill="FFFFFF"/>
          </w:tcPr>
          <w:p w14:paraId="217730F7" w14:textId="77777777" w:rsidR="00DD0ABE" w:rsidRDefault="00913988">
            <w:pPr>
              <w:pStyle w:val="20"/>
              <w:framePr w:w="15365" w:wrap="notBeside" w:vAnchor="text" w:hAnchor="text" w:xAlign="center" w:y="1"/>
              <w:numPr>
                <w:ilvl w:val="0"/>
                <w:numId w:val="13"/>
              </w:numPr>
              <w:shd w:val="clear" w:color="auto" w:fill="auto"/>
              <w:tabs>
                <w:tab w:val="left" w:pos="259"/>
              </w:tabs>
              <w:spacing w:before="0" w:after="0" w:line="200" w:lineRule="exact"/>
              <w:ind w:firstLine="0"/>
            </w:pPr>
            <w:r>
              <w:rPr>
                <w:rStyle w:val="210pt0"/>
              </w:rPr>
              <w:t>Рапира * или легкий арбалет * или</w:t>
            </w:r>
          </w:p>
          <w:p w14:paraId="749E4014" w14:textId="77777777" w:rsidR="00DD0ABE" w:rsidRDefault="00913988">
            <w:pPr>
              <w:pStyle w:val="20"/>
              <w:framePr w:w="15365" w:wrap="notBeside" w:vAnchor="text" w:hAnchor="text" w:xAlign="center" w:y="1"/>
              <w:numPr>
                <w:ilvl w:val="0"/>
                <w:numId w:val="13"/>
              </w:numPr>
              <w:shd w:val="clear" w:color="auto" w:fill="auto"/>
              <w:tabs>
                <w:tab w:val="left" w:pos="250"/>
              </w:tabs>
              <w:spacing w:before="0" w:after="0" w:line="200" w:lineRule="exact"/>
              <w:ind w:firstLine="0"/>
            </w:pPr>
            <w:r>
              <w:rPr>
                <w:rStyle w:val="210pt0"/>
              </w:rPr>
              <w:t>Микстура пятна или левитации</w:t>
            </w:r>
          </w:p>
        </w:tc>
      </w:tr>
    </w:tbl>
    <w:p w14:paraId="75CFCA56" w14:textId="77777777" w:rsidR="00DD0ABE" w:rsidRDefault="00DD0ABE">
      <w:pPr>
        <w:framePr w:w="15365" w:wrap="notBeside" w:vAnchor="text" w:hAnchor="text" w:xAlign="center" w:y="1"/>
        <w:rPr>
          <w:sz w:val="2"/>
          <w:szCs w:val="2"/>
        </w:rPr>
      </w:pPr>
    </w:p>
    <w:p w14:paraId="3F922AC5" w14:textId="77777777" w:rsidR="00DD0ABE" w:rsidRDefault="00DD0ABE">
      <w:pPr>
        <w:rPr>
          <w:sz w:val="2"/>
          <w:szCs w:val="2"/>
        </w:rPr>
      </w:pPr>
    </w:p>
    <w:p w14:paraId="657FA633" w14:textId="77777777" w:rsidR="00DD0ABE" w:rsidRDefault="00DD0ABE">
      <w:pPr>
        <w:rPr>
          <w:sz w:val="2"/>
          <w:szCs w:val="2"/>
        </w:rPr>
        <w:sectPr w:rsidR="00DD0ABE">
          <w:footerReference w:type="even" r:id="rId18"/>
          <w:footerReference w:type="default" r:id="rId19"/>
          <w:headerReference w:type="first" r:id="rId20"/>
          <w:footerReference w:type="first" r:id="rId21"/>
          <w:pgSz w:w="16840" w:h="11900" w:orient="landscape"/>
          <w:pgMar w:top="1841" w:right="740" w:bottom="1150" w:left="735" w:header="0" w:footer="3" w:gutter="0"/>
          <w:cols w:space="720"/>
          <w:noEndnote/>
          <w:titlePg/>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1234"/>
        <w:gridCol w:w="1296"/>
        <w:gridCol w:w="1430"/>
        <w:gridCol w:w="3235"/>
        <w:gridCol w:w="1709"/>
        <w:gridCol w:w="2693"/>
        <w:gridCol w:w="3768"/>
      </w:tblGrid>
      <w:tr w:rsidR="00DD0ABE" w14:paraId="1CC5C30A" w14:textId="77777777">
        <w:tblPrEx>
          <w:tblCellMar>
            <w:top w:w="0" w:type="dxa"/>
            <w:bottom w:w="0" w:type="dxa"/>
          </w:tblCellMar>
        </w:tblPrEx>
        <w:trPr>
          <w:trHeight w:hRule="exact" w:val="389"/>
          <w:jc w:val="center"/>
        </w:trPr>
        <w:tc>
          <w:tcPr>
            <w:tcW w:w="1234" w:type="dxa"/>
            <w:tcBorders>
              <w:top w:val="single" w:sz="4" w:space="0" w:color="auto"/>
              <w:left w:val="single" w:sz="4" w:space="0" w:color="auto"/>
            </w:tcBorders>
            <w:shd w:val="clear" w:color="auto" w:fill="FFFFFF"/>
          </w:tcPr>
          <w:p w14:paraId="6D17DC2C" w14:textId="77777777" w:rsidR="00DD0ABE" w:rsidRDefault="00913988">
            <w:pPr>
              <w:pStyle w:val="20"/>
              <w:framePr w:w="15365" w:wrap="notBeside" w:vAnchor="text" w:hAnchor="text" w:xAlign="center" w:y="1"/>
              <w:shd w:val="clear" w:color="auto" w:fill="auto"/>
              <w:spacing w:before="0" w:after="0" w:line="150" w:lineRule="exact"/>
              <w:ind w:firstLine="0"/>
              <w:jc w:val="center"/>
            </w:pPr>
            <w:r>
              <w:rPr>
                <w:rStyle w:val="275pt"/>
              </w:rPr>
              <w:lastRenderedPageBreak/>
              <w:t>Регион</w:t>
            </w:r>
          </w:p>
        </w:tc>
        <w:tc>
          <w:tcPr>
            <w:tcW w:w="1296" w:type="dxa"/>
            <w:tcBorders>
              <w:top w:val="single" w:sz="4" w:space="0" w:color="auto"/>
              <w:left w:val="single" w:sz="4" w:space="0" w:color="auto"/>
            </w:tcBorders>
            <w:shd w:val="clear" w:color="auto" w:fill="FFFFFF"/>
            <w:vAlign w:val="bottom"/>
          </w:tcPr>
          <w:p w14:paraId="47668888" w14:textId="77777777" w:rsidR="00DD0ABE" w:rsidRDefault="00913988">
            <w:pPr>
              <w:pStyle w:val="20"/>
              <w:framePr w:w="15365" w:wrap="notBeside" w:vAnchor="text" w:hAnchor="text" w:xAlign="center" w:y="1"/>
              <w:shd w:val="clear" w:color="auto" w:fill="auto"/>
              <w:spacing w:before="0" w:after="0" w:line="182" w:lineRule="exact"/>
              <w:ind w:firstLine="0"/>
            </w:pPr>
            <w:r>
              <w:rPr>
                <w:rStyle w:val="275pt"/>
              </w:rPr>
              <w:t>Рекомендуе</w:t>
            </w:r>
            <w:r>
              <w:rPr>
                <w:rStyle w:val="275pt"/>
              </w:rPr>
              <w:softHyphen/>
              <w:t>мые подрасы</w:t>
            </w:r>
          </w:p>
        </w:tc>
        <w:tc>
          <w:tcPr>
            <w:tcW w:w="1430" w:type="dxa"/>
            <w:tcBorders>
              <w:top w:val="single" w:sz="4" w:space="0" w:color="auto"/>
              <w:left w:val="single" w:sz="4" w:space="0" w:color="auto"/>
            </w:tcBorders>
            <w:shd w:val="clear" w:color="auto" w:fill="FFFFFF"/>
            <w:vAlign w:val="bottom"/>
          </w:tcPr>
          <w:p w14:paraId="4390AFAF" w14:textId="77777777" w:rsidR="00DD0ABE" w:rsidRDefault="00913988">
            <w:pPr>
              <w:pStyle w:val="20"/>
              <w:framePr w:w="15365" w:wrap="notBeside" w:vAnchor="text" w:hAnchor="text" w:xAlign="center" w:y="1"/>
              <w:shd w:val="clear" w:color="auto" w:fill="auto"/>
              <w:spacing w:before="0" w:after="0" w:line="182" w:lineRule="exact"/>
              <w:ind w:firstLine="0"/>
              <w:jc w:val="center"/>
            </w:pPr>
            <w:r>
              <w:rPr>
                <w:rStyle w:val="275pt"/>
              </w:rPr>
              <w:t>Автоматичес</w:t>
            </w:r>
            <w:r>
              <w:rPr>
                <w:rStyle w:val="275pt"/>
              </w:rPr>
              <w:softHyphen/>
              <w:t>кие языки</w:t>
            </w:r>
          </w:p>
        </w:tc>
        <w:tc>
          <w:tcPr>
            <w:tcW w:w="3235" w:type="dxa"/>
            <w:tcBorders>
              <w:top w:val="single" w:sz="4" w:space="0" w:color="auto"/>
              <w:left w:val="single" w:sz="4" w:space="0" w:color="auto"/>
            </w:tcBorders>
            <w:shd w:val="clear" w:color="auto" w:fill="FFFFFF"/>
          </w:tcPr>
          <w:p w14:paraId="20B0A418" w14:textId="77777777" w:rsidR="00DD0ABE" w:rsidRDefault="00913988">
            <w:pPr>
              <w:pStyle w:val="20"/>
              <w:framePr w:w="15365" w:wrap="notBeside" w:vAnchor="text" w:hAnchor="text" w:xAlign="center" w:y="1"/>
              <w:shd w:val="clear" w:color="auto" w:fill="auto"/>
              <w:spacing w:before="0" w:after="0" w:line="150" w:lineRule="exact"/>
              <w:ind w:firstLine="0"/>
              <w:jc w:val="center"/>
            </w:pPr>
            <w:r>
              <w:rPr>
                <w:rStyle w:val="275pt"/>
              </w:rPr>
              <w:t>Бонусные языки</w:t>
            </w:r>
          </w:p>
        </w:tc>
        <w:tc>
          <w:tcPr>
            <w:tcW w:w="1709" w:type="dxa"/>
            <w:tcBorders>
              <w:top w:val="single" w:sz="4" w:space="0" w:color="auto"/>
              <w:left w:val="single" w:sz="4" w:space="0" w:color="auto"/>
            </w:tcBorders>
            <w:shd w:val="clear" w:color="auto" w:fill="FFFFFF"/>
            <w:vAlign w:val="bottom"/>
          </w:tcPr>
          <w:p w14:paraId="3393E631" w14:textId="77777777" w:rsidR="00DD0ABE" w:rsidRDefault="00913988">
            <w:pPr>
              <w:pStyle w:val="20"/>
              <w:framePr w:w="15365" w:wrap="notBeside" w:vAnchor="text" w:hAnchor="text" w:xAlign="center" w:y="1"/>
              <w:shd w:val="clear" w:color="auto" w:fill="auto"/>
              <w:spacing w:before="0" w:after="0" w:line="150" w:lineRule="exact"/>
              <w:ind w:firstLine="0"/>
              <w:jc w:val="center"/>
            </w:pPr>
            <w:r>
              <w:rPr>
                <w:rStyle w:val="275pt"/>
              </w:rPr>
              <w:t>Одобренные</w:t>
            </w:r>
          </w:p>
          <w:p w14:paraId="4BF2A57D" w14:textId="77777777" w:rsidR="00DD0ABE" w:rsidRDefault="00913988">
            <w:pPr>
              <w:pStyle w:val="20"/>
              <w:framePr w:w="15365" w:wrap="notBeside" w:vAnchor="text" w:hAnchor="text" w:xAlign="center" w:y="1"/>
              <w:shd w:val="clear" w:color="auto" w:fill="auto"/>
              <w:spacing w:before="0" w:after="0" w:line="150" w:lineRule="exact"/>
              <w:ind w:firstLine="0"/>
              <w:jc w:val="center"/>
            </w:pPr>
            <w:r>
              <w:rPr>
                <w:rStyle w:val="275pt"/>
              </w:rPr>
              <w:t>божества</w:t>
            </w:r>
          </w:p>
        </w:tc>
        <w:tc>
          <w:tcPr>
            <w:tcW w:w="2693" w:type="dxa"/>
            <w:tcBorders>
              <w:top w:val="single" w:sz="4" w:space="0" w:color="auto"/>
              <w:left w:val="single" w:sz="4" w:space="0" w:color="auto"/>
            </w:tcBorders>
            <w:shd w:val="clear" w:color="auto" w:fill="FFFFFF"/>
          </w:tcPr>
          <w:p w14:paraId="36C39563" w14:textId="77777777" w:rsidR="00DD0ABE" w:rsidRDefault="00913988">
            <w:pPr>
              <w:pStyle w:val="20"/>
              <w:framePr w:w="15365" w:wrap="notBeside" w:vAnchor="text" w:hAnchor="text" w:xAlign="center" w:y="1"/>
              <w:shd w:val="clear" w:color="auto" w:fill="auto"/>
              <w:spacing w:before="0" w:after="0" w:line="150" w:lineRule="exact"/>
              <w:ind w:firstLine="0"/>
              <w:jc w:val="center"/>
            </w:pPr>
            <w:r>
              <w:rPr>
                <w:rStyle w:val="275pt"/>
              </w:rPr>
              <w:t>Региональные умения</w:t>
            </w:r>
          </w:p>
        </w:tc>
        <w:tc>
          <w:tcPr>
            <w:tcW w:w="3768" w:type="dxa"/>
            <w:tcBorders>
              <w:top w:val="single" w:sz="4" w:space="0" w:color="auto"/>
              <w:left w:val="single" w:sz="4" w:space="0" w:color="auto"/>
              <w:right w:val="single" w:sz="4" w:space="0" w:color="auto"/>
            </w:tcBorders>
            <w:shd w:val="clear" w:color="auto" w:fill="FFFFFF"/>
          </w:tcPr>
          <w:p w14:paraId="0846BCCD" w14:textId="77777777" w:rsidR="00DD0ABE" w:rsidRDefault="00913988">
            <w:pPr>
              <w:pStyle w:val="20"/>
              <w:framePr w:w="15365" w:wrap="notBeside" w:vAnchor="text" w:hAnchor="text" w:xAlign="center" w:y="1"/>
              <w:shd w:val="clear" w:color="auto" w:fill="auto"/>
              <w:spacing w:before="0" w:after="0" w:line="150" w:lineRule="exact"/>
              <w:ind w:firstLine="0"/>
              <w:jc w:val="center"/>
            </w:pPr>
            <w:r>
              <w:rPr>
                <w:rStyle w:val="275pt"/>
              </w:rPr>
              <w:t>Бонусное оснаще ние</w:t>
            </w:r>
          </w:p>
        </w:tc>
      </w:tr>
      <w:tr w:rsidR="00DD0ABE" w14:paraId="53A4A4B0" w14:textId="77777777">
        <w:tblPrEx>
          <w:tblCellMar>
            <w:top w:w="0" w:type="dxa"/>
            <w:bottom w:w="0" w:type="dxa"/>
          </w:tblCellMar>
        </w:tblPrEx>
        <w:trPr>
          <w:trHeight w:hRule="exact" w:val="566"/>
          <w:jc w:val="center"/>
        </w:trPr>
        <w:tc>
          <w:tcPr>
            <w:tcW w:w="1234" w:type="dxa"/>
            <w:tcBorders>
              <w:top w:val="single" w:sz="4" w:space="0" w:color="auto"/>
              <w:left w:val="single" w:sz="4" w:space="0" w:color="auto"/>
            </w:tcBorders>
            <w:shd w:val="clear" w:color="auto" w:fill="FFFFFF"/>
          </w:tcPr>
          <w:p w14:paraId="69D823CF"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Золотая Вода</w:t>
            </w:r>
          </w:p>
        </w:tc>
        <w:tc>
          <w:tcPr>
            <w:tcW w:w="1296" w:type="dxa"/>
            <w:tcBorders>
              <w:top w:val="single" w:sz="4" w:space="0" w:color="auto"/>
              <w:left w:val="single" w:sz="4" w:space="0" w:color="auto"/>
            </w:tcBorders>
            <w:shd w:val="clear" w:color="auto" w:fill="FFFFFF"/>
          </w:tcPr>
          <w:p w14:paraId="23E2997D" w14:textId="77777777" w:rsidR="00DD0ABE" w:rsidRDefault="00913988">
            <w:pPr>
              <w:pStyle w:val="20"/>
              <w:framePr w:w="15365" w:wrap="notBeside" w:vAnchor="text" w:hAnchor="text" w:xAlign="center" w:y="1"/>
              <w:shd w:val="clear" w:color="auto" w:fill="auto"/>
              <w:spacing w:before="0" w:after="0" w:line="200" w:lineRule="exact"/>
              <w:ind w:firstLine="0"/>
            </w:pPr>
            <w:r>
              <w:rPr>
                <w:rStyle w:val="210pt0"/>
              </w:rPr>
              <w:t>Дурпары</w:t>
            </w:r>
          </w:p>
        </w:tc>
        <w:tc>
          <w:tcPr>
            <w:tcW w:w="1430" w:type="dxa"/>
            <w:tcBorders>
              <w:top w:val="single" w:sz="4" w:space="0" w:color="auto"/>
              <w:left w:val="single" w:sz="4" w:space="0" w:color="auto"/>
            </w:tcBorders>
            <w:shd w:val="clear" w:color="auto" w:fill="FFFFFF"/>
          </w:tcPr>
          <w:p w14:paraId="4727095B"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Дурпари</w:t>
            </w:r>
          </w:p>
        </w:tc>
        <w:tc>
          <w:tcPr>
            <w:tcW w:w="3235" w:type="dxa"/>
            <w:tcBorders>
              <w:top w:val="single" w:sz="4" w:space="0" w:color="auto"/>
              <w:left w:val="single" w:sz="4" w:space="0" w:color="auto"/>
            </w:tcBorders>
            <w:shd w:val="clear" w:color="auto" w:fill="FFFFFF"/>
            <w:vAlign w:val="bottom"/>
          </w:tcPr>
          <w:p w14:paraId="3F9EC3B2"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 xml:space="preserve">Драконий, Дварфский, Гигантский, Халруаа, </w:t>
            </w:r>
            <w:r>
              <w:rPr>
                <w:rStyle w:val="210pt0"/>
              </w:rPr>
              <w:t>Халфлингский, Мулхорандский, Шаарский</w:t>
            </w:r>
          </w:p>
        </w:tc>
        <w:tc>
          <w:tcPr>
            <w:tcW w:w="1709" w:type="dxa"/>
            <w:tcBorders>
              <w:top w:val="single" w:sz="4" w:space="0" w:color="auto"/>
              <w:left w:val="single" w:sz="4" w:space="0" w:color="auto"/>
            </w:tcBorders>
            <w:shd w:val="clear" w:color="auto" w:fill="FFFFFF"/>
          </w:tcPr>
          <w:p w14:paraId="48C6631F"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Гонд, Селунэ, Торм, Вокин</w:t>
            </w:r>
          </w:p>
        </w:tc>
        <w:tc>
          <w:tcPr>
            <w:tcW w:w="2693" w:type="dxa"/>
            <w:tcBorders>
              <w:top w:val="single" w:sz="4" w:space="0" w:color="auto"/>
              <w:left w:val="single" w:sz="4" w:space="0" w:color="auto"/>
            </w:tcBorders>
            <w:shd w:val="clear" w:color="auto" w:fill="FFFFFF"/>
          </w:tcPr>
          <w:p w14:paraId="7DD585D5"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Тайное Обучение, Космополит, Серебряная Ладонь</w:t>
            </w:r>
          </w:p>
        </w:tc>
        <w:tc>
          <w:tcPr>
            <w:tcW w:w="3768" w:type="dxa"/>
            <w:tcBorders>
              <w:top w:val="single" w:sz="4" w:space="0" w:color="auto"/>
              <w:left w:val="single" w:sz="4" w:space="0" w:color="auto"/>
              <w:right w:val="single" w:sz="4" w:space="0" w:color="auto"/>
            </w:tcBorders>
            <w:shd w:val="clear" w:color="auto" w:fill="FFFFFF"/>
          </w:tcPr>
          <w:p w14:paraId="037C39F6" w14:textId="77777777" w:rsidR="00DD0ABE" w:rsidRDefault="00913988">
            <w:pPr>
              <w:pStyle w:val="20"/>
              <w:framePr w:w="15365" w:wrap="notBeside" w:vAnchor="text" w:hAnchor="text" w:xAlign="center" w:y="1"/>
              <w:numPr>
                <w:ilvl w:val="0"/>
                <w:numId w:val="14"/>
              </w:numPr>
              <w:shd w:val="clear" w:color="auto" w:fill="auto"/>
              <w:tabs>
                <w:tab w:val="left" w:pos="254"/>
              </w:tabs>
              <w:spacing w:before="0" w:after="0" w:line="200" w:lineRule="exact"/>
              <w:ind w:firstLine="0"/>
            </w:pPr>
            <w:r>
              <w:rPr>
                <w:rStyle w:val="210pt0"/>
              </w:rPr>
              <w:t>Ятаган *, кукри * или фалчион *. или</w:t>
            </w:r>
          </w:p>
          <w:p w14:paraId="4FC85654" w14:textId="77777777" w:rsidR="00DD0ABE" w:rsidRDefault="00913988">
            <w:pPr>
              <w:pStyle w:val="20"/>
              <w:framePr w:w="15365" w:wrap="notBeside" w:vAnchor="text" w:hAnchor="text" w:xAlign="center" w:y="1"/>
              <w:numPr>
                <w:ilvl w:val="0"/>
                <w:numId w:val="14"/>
              </w:numPr>
              <w:shd w:val="clear" w:color="auto" w:fill="auto"/>
              <w:tabs>
                <w:tab w:val="left" w:pos="240"/>
              </w:tabs>
              <w:spacing w:before="0" w:after="0" w:line="200" w:lineRule="exact"/>
              <w:ind w:firstLine="0"/>
            </w:pPr>
            <w:r>
              <w:rPr>
                <w:rStyle w:val="28pt"/>
              </w:rPr>
              <w:t>Жезл лечения легких ран</w:t>
            </w:r>
            <w:r>
              <w:rPr>
                <w:rStyle w:val="210pt0"/>
              </w:rPr>
              <w:t xml:space="preserve"> (СЬ 1 -й, 20 зарядов)</w:t>
            </w:r>
          </w:p>
        </w:tc>
      </w:tr>
      <w:tr w:rsidR="00DD0ABE" w14:paraId="5FA3DB2E" w14:textId="77777777">
        <w:tblPrEx>
          <w:tblCellMar>
            <w:top w:w="0" w:type="dxa"/>
            <w:bottom w:w="0" w:type="dxa"/>
          </w:tblCellMar>
        </w:tblPrEx>
        <w:trPr>
          <w:trHeight w:hRule="exact" w:val="384"/>
          <w:jc w:val="center"/>
        </w:trPr>
        <w:tc>
          <w:tcPr>
            <w:tcW w:w="1234" w:type="dxa"/>
            <w:tcBorders>
              <w:top w:val="single" w:sz="4" w:space="0" w:color="auto"/>
              <w:left w:val="single" w:sz="4" w:space="0" w:color="auto"/>
            </w:tcBorders>
            <w:shd w:val="clear" w:color="auto" w:fill="FFFFFF"/>
            <w:vAlign w:val="bottom"/>
          </w:tcPr>
          <w:p w14:paraId="6E4EDB69"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Великая</w:t>
            </w:r>
          </w:p>
          <w:p w14:paraId="6244456D"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Долина</w:t>
            </w:r>
          </w:p>
        </w:tc>
        <w:tc>
          <w:tcPr>
            <w:tcW w:w="1296" w:type="dxa"/>
            <w:tcBorders>
              <w:top w:val="single" w:sz="4" w:space="0" w:color="auto"/>
              <w:left w:val="single" w:sz="4" w:space="0" w:color="auto"/>
            </w:tcBorders>
            <w:shd w:val="clear" w:color="auto" w:fill="FFFFFF"/>
            <w:vAlign w:val="bottom"/>
          </w:tcPr>
          <w:p w14:paraId="70285138" w14:textId="77777777" w:rsidR="00DD0ABE" w:rsidRDefault="00913988">
            <w:pPr>
              <w:pStyle w:val="20"/>
              <w:framePr w:w="15365" w:wrap="notBeside" w:vAnchor="text" w:hAnchor="text" w:xAlign="center" w:y="1"/>
              <w:shd w:val="clear" w:color="auto" w:fill="auto"/>
              <w:spacing w:before="0" w:after="0" w:line="182" w:lineRule="exact"/>
              <w:ind w:firstLine="0"/>
            </w:pPr>
            <w:r>
              <w:rPr>
                <w:rStyle w:val="210pt0"/>
              </w:rPr>
              <w:t>Чондатанский, дамарский, нар</w:t>
            </w:r>
          </w:p>
        </w:tc>
        <w:tc>
          <w:tcPr>
            <w:tcW w:w="1430" w:type="dxa"/>
            <w:tcBorders>
              <w:top w:val="single" w:sz="4" w:space="0" w:color="auto"/>
              <w:left w:val="single" w:sz="4" w:space="0" w:color="auto"/>
            </w:tcBorders>
            <w:shd w:val="clear" w:color="auto" w:fill="FFFFFF"/>
          </w:tcPr>
          <w:p w14:paraId="55C0BD64"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Дамарский</w:t>
            </w:r>
          </w:p>
        </w:tc>
        <w:tc>
          <w:tcPr>
            <w:tcW w:w="3235" w:type="dxa"/>
            <w:tcBorders>
              <w:top w:val="single" w:sz="4" w:space="0" w:color="auto"/>
              <w:left w:val="single" w:sz="4" w:space="0" w:color="auto"/>
            </w:tcBorders>
            <w:shd w:val="clear" w:color="auto" w:fill="FFFFFF"/>
            <w:vAlign w:val="bottom"/>
          </w:tcPr>
          <w:p w14:paraId="5E2E7C78"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Гигантский, Гоблинский, Мулхорандский, Рашеми, Сильванский</w:t>
            </w:r>
          </w:p>
        </w:tc>
        <w:tc>
          <w:tcPr>
            <w:tcW w:w="1709" w:type="dxa"/>
            <w:tcBorders>
              <w:top w:val="single" w:sz="4" w:space="0" w:color="auto"/>
              <w:left w:val="single" w:sz="4" w:space="0" w:color="auto"/>
            </w:tcBorders>
            <w:shd w:val="clear" w:color="auto" w:fill="FFFFFF"/>
            <w:vAlign w:val="bottom"/>
          </w:tcPr>
          <w:p w14:paraId="3869EAF3"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Шондакул, Силванус, Талона</w:t>
            </w:r>
          </w:p>
        </w:tc>
        <w:tc>
          <w:tcPr>
            <w:tcW w:w="2693" w:type="dxa"/>
            <w:tcBorders>
              <w:top w:val="single" w:sz="4" w:space="0" w:color="auto"/>
              <w:left w:val="single" w:sz="4" w:space="0" w:color="auto"/>
            </w:tcBorders>
            <w:shd w:val="clear" w:color="auto" w:fill="FFFFFF"/>
          </w:tcPr>
          <w:p w14:paraId="52674092"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Упрямый,Бесстрашный, Лесник</w:t>
            </w:r>
          </w:p>
        </w:tc>
        <w:tc>
          <w:tcPr>
            <w:tcW w:w="3768" w:type="dxa"/>
            <w:tcBorders>
              <w:top w:val="single" w:sz="4" w:space="0" w:color="auto"/>
              <w:left w:val="single" w:sz="4" w:space="0" w:color="auto"/>
              <w:right w:val="single" w:sz="4" w:space="0" w:color="auto"/>
            </w:tcBorders>
            <w:shd w:val="clear" w:color="auto" w:fill="FFFFFF"/>
            <w:vAlign w:val="bottom"/>
          </w:tcPr>
          <w:p w14:paraId="5E250824" w14:textId="77777777" w:rsidR="00DD0ABE" w:rsidRDefault="00913988">
            <w:pPr>
              <w:pStyle w:val="20"/>
              <w:framePr w:w="15365" w:wrap="notBeside" w:vAnchor="text" w:hAnchor="text" w:xAlign="center" w:y="1"/>
              <w:numPr>
                <w:ilvl w:val="0"/>
                <w:numId w:val="15"/>
              </w:numPr>
              <w:shd w:val="clear" w:color="auto" w:fill="auto"/>
              <w:tabs>
                <w:tab w:val="left" w:pos="254"/>
              </w:tabs>
              <w:spacing w:before="0" w:after="0" w:line="200" w:lineRule="exact"/>
              <w:ind w:firstLine="0"/>
            </w:pPr>
            <w:r>
              <w:rPr>
                <w:rStyle w:val="210pt0"/>
              </w:rPr>
              <w:t>Длинный лук * или короткий лук * или</w:t>
            </w:r>
          </w:p>
          <w:p w14:paraId="4DB62485" w14:textId="77777777" w:rsidR="00DD0ABE" w:rsidRDefault="00913988">
            <w:pPr>
              <w:pStyle w:val="20"/>
              <w:framePr w:w="15365" w:wrap="notBeside" w:vAnchor="text" w:hAnchor="text" w:xAlign="center" w:y="1"/>
              <w:numPr>
                <w:ilvl w:val="0"/>
                <w:numId w:val="15"/>
              </w:numPr>
              <w:shd w:val="clear" w:color="auto" w:fill="auto"/>
              <w:tabs>
                <w:tab w:val="left" w:pos="250"/>
              </w:tabs>
              <w:spacing w:before="0" w:after="0" w:line="200" w:lineRule="exact"/>
              <w:ind w:firstLine="0"/>
            </w:pPr>
            <w:r>
              <w:rPr>
                <w:rStyle w:val="210pt0"/>
              </w:rPr>
              <w:t>комплект целителя, 2 антитоксина и 20 стрел *</w:t>
            </w:r>
          </w:p>
        </w:tc>
      </w:tr>
      <w:tr w:rsidR="00DD0ABE" w14:paraId="66DD6FA8" w14:textId="77777777">
        <w:tblPrEx>
          <w:tblCellMar>
            <w:top w:w="0" w:type="dxa"/>
            <w:bottom w:w="0" w:type="dxa"/>
          </w:tblCellMar>
        </w:tblPrEx>
        <w:trPr>
          <w:trHeight w:hRule="exact" w:val="566"/>
          <w:jc w:val="center"/>
        </w:trPr>
        <w:tc>
          <w:tcPr>
            <w:tcW w:w="1234" w:type="dxa"/>
            <w:tcBorders>
              <w:top w:val="single" w:sz="4" w:space="0" w:color="auto"/>
              <w:left w:val="single" w:sz="4" w:space="0" w:color="auto"/>
            </w:tcBorders>
            <w:shd w:val="clear" w:color="auto" w:fill="FFFFFF"/>
          </w:tcPr>
          <w:p w14:paraId="2C1C5DE3"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Великий</w:t>
            </w:r>
          </w:p>
          <w:p w14:paraId="574A8FB3"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Ледник</w:t>
            </w:r>
          </w:p>
        </w:tc>
        <w:tc>
          <w:tcPr>
            <w:tcW w:w="1296" w:type="dxa"/>
            <w:tcBorders>
              <w:top w:val="single" w:sz="4" w:space="0" w:color="auto"/>
              <w:left w:val="single" w:sz="4" w:space="0" w:color="auto"/>
            </w:tcBorders>
            <w:shd w:val="clear" w:color="auto" w:fill="FFFFFF"/>
          </w:tcPr>
          <w:p w14:paraId="6277B5BE" w14:textId="77777777" w:rsidR="00DD0ABE" w:rsidRDefault="00913988">
            <w:pPr>
              <w:pStyle w:val="20"/>
              <w:framePr w:w="15365" w:wrap="notBeside" w:vAnchor="text" w:hAnchor="text" w:xAlign="center" w:y="1"/>
              <w:shd w:val="clear" w:color="auto" w:fill="auto"/>
              <w:spacing w:before="0" w:after="60" w:line="200" w:lineRule="exact"/>
              <w:ind w:firstLine="0"/>
            </w:pPr>
            <w:r>
              <w:rPr>
                <w:rStyle w:val="210pt0"/>
              </w:rPr>
              <w:t>Улутиун,</w:t>
            </w:r>
          </w:p>
          <w:p w14:paraId="2584338F" w14:textId="77777777" w:rsidR="00DD0ABE" w:rsidRDefault="00913988">
            <w:pPr>
              <w:pStyle w:val="20"/>
              <w:framePr w:w="15365" w:wrap="notBeside" w:vAnchor="text" w:hAnchor="text" w:xAlign="center" w:y="1"/>
              <w:shd w:val="clear" w:color="auto" w:fill="auto"/>
              <w:spacing w:before="60" w:after="0" w:line="200" w:lineRule="exact"/>
              <w:ind w:firstLine="0"/>
            </w:pPr>
            <w:r>
              <w:rPr>
                <w:rStyle w:val="210pt0"/>
              </w:rPr>
              <w:t>соссрим</w:t>
            </w:r>
          </w:p>
        </w:tc>
        <w:tc>
          <w:tcPr>
            <w:tcW w:w="1430" w:type="dxa"/>
            <w:tcBorders>
              <w:top w:val="single" w:sz="4" w:space="0" w:color="auto"/>
              <w:left w:val="single" w:sz="4" w:space="0" w:color="auto"/>
            </w:tcBorders>
            <w:shd w:val="clear" w:color="auto" w:fill="FFFFFF"/>
          </w:tcPr>
          <w:p w14:paraId="5BBAC040"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Улуйк</w:t>
            </w:r>
          </w:p>
        </w:tc>
        <w:tc>
          <w:tcPr>
            <w:tcW w:w="3235" w:type="dxa"/>
            <w:tcBorders>
              <w:top w:val="single" w:sz="4" w:space="0" w:color="auto"/>
              <w:left w:val="single" w:sz="4" w:space="0" w:color="auto"/>
            </w:tcBorders>
            <w:shd w:val="clear" w:color="auto" w:fill="FFFFFF"/>
          </w:tcPr>
          <w:p w14:paraId="266E4625"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Ауран, Дамарский, Дварфский, Эльфийский, Гигантский</w:t>
            </w:r>
          </w:p>
        </w:tc>
        <w:tc>
          <w:tcPr>
            <w:tcW w:w="1709" w:type="dxa"/>
            <w:tcBorders>
              <w:top w:val="single" w:sz="4" w:space="0" w:color="auto"/>
              <w:left w:val="single" w:sz="4" w:space="0" w:color="auto"/>
            </w:tcBorders>
            <w:shd w:val="clear" w:color="auto" w:fill="FFFFFF"/>
          </w:tcPr>
          <w:p w14:paraId="6F85CCAF"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Аурил, Улутиу</w:t>
            </w:r>
          </w:p>
        </w:tc>
        <w:tc>
          <w:tcPr>
            <w:tcW w:w="2693" w:type="dxa"/>
            <w:tcBorders>
              <w:top w:val="single" w:sz="4" w:space="0" w:color="auto"/>
              <w:left w:val="single" w:sz="4" w:space="0" w:color="auto"/>
            </w:tcBorders>
            <w:shd w:val="clear" w:color="auto" w:fill="FFFFFF"/>
            <w:vAlign w:val="bottom"/>
          </w:tcPr>
          <w:p w14:paraId="7B0A4E35"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 xml:space="preserve">Наследственный Дух </w:t>
            </w:r>
            <w:r>
              <w:rPr>
                <w:rStyle w:val="210pt0"/>
                <w:vertAlign w:val="superscript"/>
              </w:rPr>
              <w:t>РФ</w:t>
            </w:r>
            <w:r>
              <w:rPr>
                <w:rStyle w:val="210pt0"/>
              </w:rPr>
              <w:t>, Метатель Топора, Уверенностоящий, Выживший</w:t>
            </w:r>
          </w:p>
        </w:tc>
        <w:tc>
          <w:tcPr>
            <w:tcW w:w="3768" w:type="dxa"/>
            <w:tcBorders>
              <w:top w:val="single" w:sz="4" w:space="0" w:color="auto"/>
              <w:left w:val="single" w:sz="4" w:space="0" w:color="auto"/>
              <w:right w:val="single" w:sz="4" w:space="0" w:color="auto"/>
            </w:tcBorders>
            <w:shd w:val="clear" w:color="auto" w:fill="FFFFFF"/>
            <w:vAlign w:val="bottom"/>
          </w:tcPr>
          <w:p w14:paraId="5567322D" w14:textId="77777777" w:rsidR="00DD0ABE" w:rsidRDefault="00913988">
            <w:pPr>
              <w:pStyle w:val="20"/>
              <w:framePr w:w="15365" w:wrap="notBeside" w:vAnchor="text" w:hAnchor="text" w:xAlign="center" w:y="1"/>
              <w:numPr>
                <w:ilvl w:val="0"/>
                <w:numId w:val="16"/>
              </w:numPr>
              <w:shd w:val="clear" w:color="auto" w:fill="auto"/>
              <w:tabs>
                <w:tab w:val="left" w:pos="259"/>
              </w:tabs>
              <w:spacing w:before="0" w:after="0" w:line="182" w:lineRule="exact"/>
              <w:ind w:firstLine="0"/>
            </w:pPr>
            <w:r>
              <w:rPr>
                <w:rStyle w:val="210pt0"/>
              </w:rPr>
              <w:t>Копье * или дротик * или</w:t>
            </w:r>
          </w:p>
          <w:p w14:paraId="72FCC9FA" w14:textId="77777777" w:rsidR="00DD0ABE" w:rsidRDefault="00913988">
            <w:pPr>
              <w:pStyle w:val="20"/>
              <w:framePr w:w="15365" w:wrap="notBeside" w:vAnchor="text" w:hAnchor="text" w:xAlign="center" w:y="1"/>
              <w:numPr>
                <w:ilvl w:val="0"/>
                <w:numId w:val="16"/>
              </w:numPr>
              <w:shd w:val="clear" w:color="auto" w:fill="auto"/>
              <w:tabs>
                <w:tab w:val="left" w:pos="264"/>
              </w:tabs>
              <w:spacing w:before="0" w:after="0" w:line="182" w:lineRule="exact"/>
              <w:ind w:firstLine="0"/>
              <w:jc w:val="left"/>
            </w:pPr>
            <w:r>
              <w:rPr>
                <w:rStyle w:val="210pt0"/>
              </w:rPr>
              <w:t xml:space="preserve">Шкурный доспех * и </w:t>
            </w:r>
            <w:r>
              <w:rPr>
                <w:rStyle w:val="28pt"/>
              </w:rPr>
              <w:t>микстура лечения умеренных ран</w:t>
            </w:r>
          </w:p>
        </w:tc>
      </w:tr>
      <w:tr w:rsidR="00DD0ABE" w14:paraId="16F7899F" w14:textId="77777777">
        <w:tblPrEx>
          <w:tblCellMar>
            <w:top w:w="0" w:type="dxa"/>
            <w:bottom w:w="0" w:type="dxa"/>
          </w:tblCellMar>
        </w:tblPrEx>
        <w:trPr>
          <w:trHeight w:hRule="exact" w:val="566"/>
          <w:jc w:val="center"/>
        </w:trPr>
        <w:tc>
          <w:tcPr>
            <w:tcW w:w="1234" w:type="dxa"/>
            <w:tcBorders>
              <w:top w:val="single" w:sz="4" w:space="0" w:color="auto"/>
              <w:left w:val="single" w:sz="4" w:space="0" w:color="auto"/>
            </w:tcBorders>
            <w:shd w:val="clear" w:color="auto" w:fill="FFFFFF"/>
          </w:tcPr>
          <w:p w14:paraId="58117957"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Халруаа</w:t>
            </w:r>
          </w:p>
        </w:tc>
        <w:tc>
          <w:tcPr>
            <w:tcW w:w="1296" w:type="dxa"/>
            <w:tcBorders>
              <w:top w:val="single" w:sz="4" w:space="0" w:color="auto"/>
              <w:left w:val="single" w:sz="4" w:space="0" w:color="auto"/>
            </w:tcBorders>
            <w:shd w:val="clear" w:color="auto" w:fill="FFFFFF"/>
            <w:vAlign w:val="bottom"/>
          </w:tcPr>
          <w:p w14:paraId="3168DB5E" w14:textId="77777777" w:rsidR="00DD0ABE" w:rsidRDefault="00913988">
            <w:pPr>
              <w:pStyle w:val="20"/>
              <w:framePr w:w="15365" w:wrap="notBeside" w:vAnchor="text" w:hAnchor="text" w:xAlign="center" w:y="1"/>
              <w:shd w:val="clear" w:color="auto" w:fill="auto"/>
              <w:spacing w:before="0" w:after="0" w:line="182" w:lineRule="exact"/>
              <w:ind w:firstLine="0"/>
            </w:pPr>
            <w:r>
              <w:rPr>
                <w:rStyle w:val="210pt0"/>
              </w:rPr>
              <w:t>Халруаа,</w:t>
            </w:r>
          </w:p>
          <w:p w14:paraId="1EB47A0B" w14:textId="77777777" w:rsidR="00DD0ABE" w:rsidRDefault="00913988">
            <w:pPr>
              <w:pStyle w:val="20"/>
              <w:framePr w:w="15365" w:wrap="notBeside" w:vAnchor="text" w:hAnchor="text" w:xAlign="center" w:y="1"/>
              <w:shd w:val="clear" w:color="auto" w:fill="auto"/>
              <w:spacing w:before="0" w:after="0" w:line="182" w:lineRule="exact"/>
              <w:ind w:firstLine="0"/>
            </w:pPr>
            <w:r>
              <w:rPr>
                <w:rStyle w:val="210pt0"/>
              </w:rPr>
              <w:t>шаарский,</w:t>
            </w:r>
          </w:p>
          <w:p w14:paraId="0CBACA1F" w14:textId="77777777" w:rsidR="00DD0ABE" w:rsidRDefault="00913988">
            <w:pPr>
              <w:pStyle w:val="20"/>
              <w:framePr w:w="15365" w:wrap="notBeside" w:vAnchor="text" w:hAnchor="text" w:xAlign="center" w:y="1"/>
              <w:shd w:val="clear" w:color="auto" w:fill="auto"/>
              <w:spacing w:before="0" w:after="0" w:line="182" w:lineRule="exact"/>
              <w:ind w:firstLine="0"/>
            </w:pPr>
            <w:r>
              <w:rPr>
                <w:rStyle w:val="210pt0"/>
              </w:rPr>
              <w:t>ташаланский</w:t>
            </w:r>
          </w:p>
        </w:tc>
        <w:tc>
          <w:tcPr>
            <w:tcW w:w="1430" w:type="dxa"/>
            <w:tcBorders>
              <w:top w:val="single" w:sz="4" w:space="0" w:color="auto"/>
              <w:left w:val="single" w:sz="4" w:space="0" w:color="auto"/>
            </w:tcBorders>
            <w:shd w:val="clear" w:color="auto" w:fill="FFFFFF"/>
          </w:tcPr>
          <w:p w14:paraId="74E8BDBB"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Халруаа</w:t>
            </w:r>
          </w:p>
        </w:tc>
        <w:tc>
          <w:tcPr>
            <w:tcW w:w="3235" w:type="dxa"/>
            <w:tcBorders>
              <w:top w:val="single" w:sz="4" w:space="0" w:color="auto"/>
              <w:left w:val="single" w:sz="4" w:space="0" w:color="auto"/>
            </w:tcBorders>
            <w:shd w:val="clear" w:color="auto" w:fill="FFFFFF"/>
          </w:tcPr>
          <w:p w14:paraId="1FC3B129"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Дамбратский, Эльфийский, Гоблинский, Халфлингский, Шаарский, Ташаланский</w:t>
            </w:r>
          </w:p>
        </w:tc>
        <w:tc>
          <w:tcPr>
            <w:tcW w:w="1709" w:type="dxa"/>
            <w:tcBorders>
              <w:top w:val="single" w:sz="4" w:space="0" w:color="auto"/>
              <w:left w:val="single" w:sz="4" w:space="0" w:color="auto"/>
            </w:tcBorders>
            <w:shd w:val="clear" w:color="auto" w:fill="FFFFFF"/>
          </w:tcPr>
          <w:p w14:paraId="3170400C"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Азут, Мистра, Шар</w:t>
            </w:r>
          </w:p>
        </w:tc>
        <w:tc>
          <w:tcPr>
            <w:tcW w:w="2693" w:type="dxa"/>
            <w:tcBorders>
              <w:top w:val="single" w:sz="4" w:space="0" w:color="auto"/>
              <w:left w:val="single" w:sz="4" w:space="0" w:color="auto"/>
            </w:tcBorders>
            <w:shd w:val="clear" w:color="auto" w:fill="FFFFFF"/>
          </w:tcPr>
          <w:p w14:paraId="3A55D125"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Тайное Обучение, Магическое Обучение, Мудрость Заклинаний</w:t>
            </w:r>
          </w:p>
        </w:tc>
        <w:tc>
          <w:tcPr>
            <w:tcW w:w="3768" w:type="dxa"/>
            <w:tcBorders>
              <w:top w:val="single" w:sz="4" w:space="0" w:color="auto"/>
              <w:left w:val="single" w:sz="4" w:space="0" w:color="auto"/>
              <w:right w:val="single" w:sz="4" w:space="0" w:color="auto"/>
            </w:tcBorders>
            <w:shd w:val="clear" w:color="auto" w:fill="FFFFFF"/>
            <w:vAlign w:val="bottom"/>
          </w:tcPr>
          <w:p w14:paraId="0945488B" w14:textId="77777777" w:rsidR="00DD0ABE" w:rsidRDefault="00913988">
            <w:pPr>
              <w:pStyle w:val="20"/>
              <w:framePr w:w="15365" w:wrap="notBeside" w:vAnchor="text" w:hAnchor="text" w:xAlign="center" w:y="1"/>
              <w:numPr>
                <w:ilvl w:val="0"/>
                <w:numId w:val="17"/>
              </w:numPr>
              <w:shd w:val="clear" w:color="auto" w:fill="auto"/>
              <w:tabs>
                <w:tab w:val="left" w:pos="254"/>
              </w:tabs>
              <w:spacing w:before="0" w:after="0" w:line="182" w:lineRule="exact"/>
              <w:ind w:firstLine="0"/>
              <w:jc w:val="left"/>
            </w:pPr>
            <w:r>
              <w:rPr>
                <w:rStyle w:val="210pt0"/>
              </w:rPr>
              <w:t xml:space="preserve">Свиток </w:t>
            </w:r>
            <w:r>
              <w:rPr>
                <w:rStyle w:val="28pt"/>
              </w:rPr>
              <w:t>паутины</w:t>
            </w:r>
            <w:r>
              <w:rPr>
                <w:rStyle w:val="210pt0"/>
              </w:rPr>
              <w:t xml:space="preserve"> и 6 тайных заклинаний 1 -го уровня или</w:t>
            </w:r>
          </w:p>
          <w:p w14:paraId="41FCB6A4" w14:textId="77777777" w:rsidR="00DD0ABE" w:rsidRDefault="00913988">
            <w:pPr>
              <w:pStyle w:val="20"/>
              <w:framePr w:w="15365" w:wrap="notBeside" w:vAnchor="text" w:hAnchor="text" w:xAlign="center" w:y="1"/>
              <w:numPr>
                <w:ilvl w:val="0"/>
                <w:numId w:val="17"/>
              </w:numPr>
              <w:shd w:val="clear" w:color="auto" w:fill="auto"/>
              <w:tabs>
                <w:tab w:val="left" w:pos="240"/>
              </w:tabs>
              <w:spacing w:before="0" w:after="0" w:line="182" w:lineRule="exact"/>
              <w:ind w:firstLine="0"/>
            </w:pPr>
            <w:r>
              <w:rPr>
                <w:rStyle w:val="28pt"/>
              </w:rPr>
              <w:t>Жезл сна</w:t>
            </w:r>
            <w:r>
              <w:rPr>
                <w:rStyle w:val="210pt0"/>
              </w:rPr>
              <w:t xml:space="preserve"> (СЬ 1 -й, 20 зарядов)</w:t>
            </w:r>
          </w:p>
        </w:tc>
      </w:tr>
      <w:tr w:rsidR="00DD0ABE" w14:paraId="593C9272" w14:textId="77777777">
        <w:tblPrEx>
          <w:tblCellMar>
            <w:top w:w="0" w:type="dxa"/>
            <w:bottom w:w="0" w:type="dxa"/>
          </w:tblCellMar>
        </w:tblPrEx>
        <w:trPr>
          <w:trHeight w:hRule="exact" w:val="566"/>
          <w:jc w:val="center"/>
        </w:trPr>
        <w:tc>
          <w:tcPr>
            <w:tcW w:w="1234" w:type="dxa"/>
            <w:tcBorders>
              <w:top w:val="single" w:sz="4" w:space="0" w:color="auto"/>
              <w:left w:val="single" w:sz="4" w:space="0" w:color="auto"/>
            </w:tcBorders>
            <w:shd w:val="clear" w:color="auto" w:fill="FFFFFF"/>
          </w:tcPr>
          <w:p w14:paraId="31675CA6"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Земли Орды</w:t>
            </w:r>
          </w:p>
        </w:tc>
        <w:tc>
          <w:tcPr>
            <w:tcW w:w="1296" w:type="dxa"/>
            <w:tcBorders>
              <w:top w:val="single" w:sz="4" w:space="0" w:color="auto"/>
              <w:left w:val="single" w:sz="4" w:space="0" w:color="auto"/>
            </w:tcBorders>
            <w:shd w:val="clear" w:color="auto" w:fill="FFFFFF"/>
          </w:tcPr>
          <w:p w14:paraId="655A1582" w14:textId="77777777" w:rsidR="00DD0ABE" w:rsidRDefault="00913988">
            <w:pPr>
              <w:pStyle w:val="20"/>
              <w:framePr w:w="15365" w:wrap="notBeside" w:vAnchor="text" w:hAnchor="text" w:xAlign="center" w:y="1"/>
              <w:shd w:val="clear" w:color="auto" w:fill="auto"/>
              <w:spacing w:before="0" w:after="60" w:line="200" w:lineRule="exact"/>
              <w:ind w:firstLine="0"/>
            </w:pPr>
            <w:r>
              <w:rPr>
                <w:rStyle w:val="210pt0"/>
              </w:rPr>
              <w:t>Туйган,</w:t>
            </w:r>
          </w:p>
          <w:p w14:paraId="4BF807D3" w14:textId="77777777" w:rsidR="00DD0ABE" w:rsidRDefault="00913988">
            <w:pPr>
              <w:pStyle w:val="20"/>
              <w:framePr w:w="15365" w:wrap="notBeside" w:vAnchor="text" w:hAnchor="text" w:xAlign="center" w:y="1"/>
              <w:shd w:val="clear" w:color="auto" w:fill="auto"/>
              <w:spacing w:before="60" w:after="0" w:line="200" w:lineRule="exact"/>
              <w:ind w:firstLine="0"/>
            </w:pPr>
            <w:r>
              <w:rPr>
                <w:rStyle w:val="210pt0"/>
              </w:rPr>
              <w:t>рашеми</w:t>
            </w:r>
          </w:p>
        </w:tc>
        <w:tc>
          <w:tcPr>
            <w:tcW w:w="1430" w:type="dxa"/>
            <w:tcBorders>
              <w:top w:val="single" w:sz="4" w:space="0" w:color="auto"/>
              <w:left w:val="single" w:sz="4" w:space="0" w:color="auto"/>
            </w:tcBorders>
            <w:shd w:val="clear" w:color="auto" w:fill="FFFFFF"/>
          </w:tcPr>
          <w:p w14:paraId="0550FD34"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Туйган</w:t>
            </w:r>
          </w:p>
        </w:tc>
        <w:tc>
          <w:tcPr>
            <w:tcW w:w="3235" w:type="dxa"/>
            <w:tcBorders>
              <w:top w:val="single" w:sz="4" w:space="0" w:color="auto"/>
              <w:left w:val="single" w:sz="4" w:space="0" w:color="auto"/>
            </w:tcBorders>
            <w:shd w:val="clear" w:color="auto" w:fill="FFFFFF"/>
          </w:tcPr>
          <w:p w14:paraId="0F0E5550"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Дамарский, Гоблинский, Мулхорандский, Рашеми, Экспатриант Шу</w:t>
            </w:r>
          </w:p>
        </w:tc>
        <w:tc>
          <w:tcPr>
            <w:tcW w:w="1709" w:type="dxa"/>
            <w:tcBorders>
              <w:top w:val="single" w:sz="4" w:space="0" w:color="auto"/>
              <w:left w:val="single" w:sz="4" w:space="0" w:color="auto"/>
            </w:tcBorders>
            <w:shd w:val="clear" w:color="auto" w:fill="FFFFFF"/>
          </w:tcPr>
          <w:p w14:paraId="33EB91FD"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Акади, Грумбар, Малар, Селунэ</w:t>
            </w:r>
          </w:p>
        </w:tc>
        <w:tc>
          <w:tcPr>
            <w:tcW w:w="2693" w:type="dxa"/>
            <w:tcBorders>
              <w:top w:val="single" w:sz="4" w:space="0" w:color="auto"/>
              <w:left w:val="single" w:sz="4" w:space="0" w:color="auto"/>
            </w:tcBorders>
            <w:shd w:val="clear" w:color="auto" w:fill="FFFFFF"/>
          </w:tcPr>
          <w:p w14:paraId="6F4C6C07"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Конный Кочевник, Седло, Неустанный</w:t>
            </w:r>
          </w:p>
        </w:tc>
        <w:tc>
          <w:tcPr>
            <w:tcW w:w="3768" w:type="dxa"/>
            <w:tcBorders>
              <w:top w:val="single" w:sz="4" w:space="0" w:color="auto"/>
              <w:left w:val="single" w:sz="4" w:space="0" w:color="auto"/>
              <w:right w:val="single" w:sz="4" w:space="0" w:color="auto"/>
            </w:tcBorders>
            <w:shd w:val="clear" w:color="auto" w:fill="FFFFFF"/>
            <w:vAlign w:val="bottom"/>
          </w:tcPr>
          <w:p w14:paraId="61D92F91" w14:textId="77777777" w:rsidR="00DD0ABE" w:rsidRDefault="00913988">
            <w:pPr>
              <w:pStyle w:val="20"/>
              <w:framePr w:w="15365" w:wrap="notBeside" w:vAnchor="text" w:hAnchor="text" w:xAlign="center" w:y="1"/>
              <w:numPr>
                <w:ilvl w:val="0"/>
                <w:numId w:val="18"/>
              </w:numPr>
              <w:shd w:val="clear" w:color="auto" w:fill="auto"/>
              <w:tabs>
                <w:tab w:val="left" w:pos="259"/>
              </w:tabs>
              <w:spacing w:before="0" w:after="0" w:line="182" w:lineRule="exact"/>
              <w:ind w:firstLine="0"/>
            </w:pPr>
            <w:r>
              <w:rPr>
                <w:rStyle w:val="210pt0"/>
              </w:rPr>
              <w:t>Композитный короткий лук *, или</w:t>
            </w:r>
          </w:p>
          <w:p w14:paraId="6402C496" w14:textId="77777777" w:rsidR="00DD0ABE" w:rsidRDefault="00913988">
            <w:pPr>
              <w:pStyle w:val="20"/>
              <w:framePr w:w="15365" w:wrap="notBeside" w:vAnchor="text" w:hAnchor="text" w:xAlign="center" w:y="1"/>
              <w:numPr>
                <w:ilvl w:val="0"/>
                <w:numId w:val="18"/>
              </w:numPr>
              <w:shd w:val="clear" w:color="auto" w:fill="auto"/>
              <w:tabs>
                <w:tab w:val="left" w:pos="254"/>
              </w:tabs>
              <w:spacing w:before="0" w:after="0" w:line="182" w:lineRule="exact"/>
              <w:ind w:firstLine="0"/>
              <w:jc w:val="left"/>
            </w:pPr>
            <w:r>
              <w:rPr>
                <w:rStyle w:val="210pt0"/>
              </w:rPr>
              <w:t xml:space="preserve">Легкая военная лошадь, сбруя и </w:t>
            </w:r>
            <w:r>
              <w:rPr>
                <w:rStyle w:val="210pt0"/>
              </w:rPr>
              <w:t>уздечка, военное седло и подбитая кожаная попона</w:t>
            </w:r>
          </w:p>
        </w:tc>
      </w:tr>
      <w:tr w:rsidR="00DD0ABE" w14:paraId="56D4495D" w14:textId="77777777">
        <w:tblPrEx>
          <w:tblCellMar>
            <w:top w:w="0" w:type="dxa"/>
            <w:bottom w:w="0" w:type="dxa"/>
          </w:tblCellMar>
        </w:tblPrEx>
        <w:trPr>
          <w:trHeight w:hRule="exact" w:val="566"/>
          <w:jc w:val="center"/>
        </w:trPr>
        <w:tc>
          <w:tcPr>
            <w:tcW w:w="1234" w:type="dxa"/>
            <w:tcBorders>
              <w:top w:val="single" w:sz="4" w:space="0" w:color="auto"/>
              <w:left w:val="single" w:sz="4" w:space="0" w:color="auto"/>
            </w:tcBorders>
            <w:shd w:val="clear" w:color="auto" w:fill="FFFFFF"/>
          </w:tcPr>
          <w:p w14:paraId="03CB0519"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Импилтур</w:t>
            </w:r>
          </w:p>
        </w:tc>
        <w:tc>
          <w:tcPr>
            <w:tcW w:w="1296" w:type="dxa"/>
            <w:tcBorders>
              <w:top w:val="single" w:sz="4" w:space="0" w:color="auto"/>
              <w:left w:val="single" w:sz="4" w:space="0" w:color="auto"/>
            </w:tcBorders>
            <w:shd w:val="clear" w:color="auto" w:fill="FFFFFF"/>
          </w:tcPr>
          <w:p w14:paraId="1E8F2FDB" w14:textId="77777777" w:rsidR="00DD0ABE" w:rsidRDefault="00913988">
            <w:pPr>
              <w:pStyle w:val="20"/>
              <w:framePr w:w="15365" w:wrap="notBeside" w:vAnchor="text" w:hAnchor="text" w:xAlign="center" w:y="1"/>
              <w:shd w:val="clear" w:color="auto" w:fill="auto"/>
              <w:spacing w:before="0" w:after="0" w:line="200" w:lineRule="exact"/>
              <w:ind w:firstLine="0"/>
            </w:pPr>
            <w:r>
              <w:rPr>
                <w:rStyle w:val="210pt0"/>
              </w:rPr>
              <w:t>Чондатанский,</w:t>
            </w:r>
          </w:p>
          <w:p w14:paraId="762B98A1" w14:textId="77777777" w:rsidR="00DD0ABE" w:rsidRDefault="00913988">
            <w:pPr>
              <w:pStyle w:val="20"/>
              <w:framePr w:w="15365" w:wrap="notBeside" w:vAnchor="text" w:hAnchor="text" w:xAlign="center" w:y="1"/>
              <w:shd w:val="clear" w:color="auto" w:fill="auto"/>
              <w:spacing w:before="0" w:after="0" w:line="200" w:lineRule="exact"/>
              <w:ind w:firstLine="0"/>
            </w:pPr>
            <w:r>
              <w:rPr>
                <w:rStyle w:val="210pt0"/>
              </w:rPr>
              <w:t>дамарский</w:t>
            </w:r>
          </w:p>
        </w:tc>
        <w:tc>
          <w:tcPr>
            <w:tcW w:w="1430" w:type="dxa"/>
            <w:tcBorders>
              <w:top w:val="single" w:sz="4" w:space="0" w:color="auto"/>
              <w:left w:val="single" w:sz="4" w:space="0" w:color="auto"/>
            </w:tcBorders>
            <w:shd w:val="clear" w:color="auto" w:fill="FFFFFF"/>
          </w:tcPr>
          <w:p w14:paraId="018B61E9"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Дамарский</w:t>
            </w:r>
          </w:p>
        </w:tc>
        <w:tc>
          <w:tcPr>
            <w:tcW w:w="3235" w:type="dxa"/>
            <w:tcBorders>
              <w:top w:val="single" w:sz="4" w:space="0" w:color="auto"/>
              <w:left w:val="single" w:sz="4" w:space="0" w:color="auto"/>
            </w:tcBorders>
            <w:shd w:val="clear" w:color="auto" w:fill="FFFFFF"/>
            <w:vAlign w:val="bottom"/>
          </w:tcPr>
          <w:p w14:paraId="5B37E037"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Агларондский, Чессентский, Чондатанский, Дварфский, Гигантский, Гоблинский, Мулхорандский, Тёрмский</w:t>
            </w:r>
          </w:p>
        </w:tc>
        <w:tc>
          <w:tcPr>
            <w:tcW w:w="1709" w:type="dxa"/>
            <w:tcBorders>
              <w:top w:val="single" w:sz="4" w:space="0" w:color="auto"/>
              <w:left w:val="single" w:sz="4" w:space="0" w:color="auto"/>
            </w:tcBorders>
            <w:shd w:val="clear" w:color="auto" w:fill="FFFFFF"/>
            <w:vAlign w:val="bottom"/>
          </w:tcPr>
          <w:p w14:paraId="09A17D25"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Илматер, Селунэ, Тимора, Валкур, Вокин</w:t>
            </w:r>
          </w:p>
        </w:tc>
        <w:tc>
          <w:tcPr>
            <w:tcW w:w="2693" w:type="dxa"/>
            <w:tcBorders>
              <w:top w:val="single" w:sz="4" w:space="0" w:color="auto"/>
              <w:left w:val="single" w:sz="4" w:space="0" w:color="auto"/>
            </w:tcBorders>
            <w:shd w:val="clear" w:color="auto" w:fill="FFFFFF"/>
          </w:tcPr>
          <w:p w14:paraId="134AA73F"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 xml:space="preserve">Упорный, </w:t>
            </w:r>
            <w:r>
              <w:rPr>
                <w:rStyle w:val="210pt0"/>
              </w:rPr>
              <w:t>Бесстрашный, Охотник На Противника (Демон), Милиция</w:t>
            </w:r>
          </w:p>
        </w:tc>
        <w:tc>
          <w:tcPr>
            <w:tcW w:w="3768" w:type="dxa"/>
            <w:tcBorders>
              <w:top w:val="single" w:sz="4" w:space="0" w:color="auto"/>
              <w:left w:val="single" w:sz="4" w:space="0" w:color="auto"/>
              <w:right w:val="single" w:sz="4" w:space="0" w:color="auto"/>
            </w:tcBorders>
            <w:shd w:val="clear" w:color="auto" w:fill="FFFFFF"/>
            <w:vAlign w:val="bottom"/>
          </w:tcPr>
          <w:p w14:paraId="31FED535" w14:textId="77777777" w:rsidR="00DD0ABE" w:rsidRDefault="00913988">
            <w:pPr>
              <w:pStyle w:val="20"/>
              <w:framePr w:w="15365" w:wrap="notBeside" w:vAnchor="text" w:hAnchor="text" w:xAlign="center" w:y="1"/>
              <w:numPr>
                <w:ilvl w:val="0"/>
                <w:numId w:val="19"/>
              </w:numPr>
              <w:shd w:val="clear" w:color="auto" w:fill="auto"/>
              <w:tabs>
                <w:tab w:val="left" w:pos="259"/>
              </w:tabs>
              <w:spacing w:before="0" w:after="0" w:line="182" w:lineRule="exact"/>
              <w:ind w:firstLine="0"/>
            </w:pPr>
            <w:r>
              <w:rPr>
                <w:rStyle w:val="210pt0"/>
              </w:rPr>
              <w:t>Полуторный меч * или шестопер * или</w:t>
            </w:r>
          </w:p>
          <w:p w14:paraId="18462A5F" w14:textId="77777777" w:rsidR="00DD0ABE" w:rsidRDefault="00913988">
            <w:pPr>
              <w:pStyle w:val="20"/>
              <w:framePr w:w="15365" w:wrap="notBeside" w:vAnchor="text" w:hAnchor="text" w:xAlign="center" w:y="1"/>
              <w:numPr>
                <w:ilvl w:val="0"/>
                <w:numId w:val="19"/>
              </w:numPr>
              <w:shd w:val="clear" w:color="auto" w:fill="auto"/>
              <w:tabs>
                <w:tab w:val="left" w:pos="254"/>
              </w:tabs>
              <w:spacing w:before="0" w:after="0" w:line="182" w:lineRule="exact"/>
              <w:ind w:firstLine="0"/>
              <w:jc w:val="left"/>
            </w:pPr>
            <w:r>
              <w:rPr>
                <w:rStyle w:val="210pt0"/>
              </w:rPr>
              <w:t>инструменты воров * и подбитый кожаный доспех</w:t>
            </w:r>
          </w:p>
        </w:tc>
      </w:tr>
      <w:tr w:rsidR="00DD0ABE" w14:paraId="422FFB22" w14:textId="77777777">
        <w:tblPrEx>
          <w:tblCellMar>
            <w:top w:w="0" w:type="dxa"/>
            <w:bottom w:w="0" w:type="dxa"/>
          </w:tblCellMar>
        </w:tblPrEx>
        <w:trPr>
          <w:trHeight w:hRule="exact" w:val="566"/>
          <w:jc w:val="center"/>
        </w:trPr>
        <w:tc>
          <w:tcPr>
            <w:tcW w:w="1234" w:type="dxa"/>
            <w:tcBorders>
              <w:top w:val="single" w:sz="4" w:space="0" w:color="auto"/>
              <w:left w:val="single" w:sz="4" w:space="0" w:color="auto"/>
            </w:tcBorders>
            <w:shd w:val="clear" w:color="auto" w:fill="FFFFFF"/>
          </w:tcPr>
          <w:p w14:paraId="290F603C"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Озеро Пара</w:t>
            </w:r>
          </w:p>
        </w:tc>
        <w:tc>
          <w:tcPr>
            <w:tcW w:w="1296" w:type="dxa"/>
            <w:tcBorders>
              <w:top w:val="single" w:sz="4" w:space="0" w:color="auto"/>
              <w:left w:val="single" w:sz="4" w:space="0" w:color="auto"/>
            </w:tcBorders>
            <w:shd w:val="clear" w:color="auto" w:fill="FFFFFF"/>
          </w:tcPr>
          <w:p w14:paraId="4DEBA368" w14:textId="77777777" w:rsidR="00DD0ABE" w:rsidRDefault="00913988">
            <w:pPr>
              <w:pStyle w:val="20"/>
              <w:framePr w:w="15365" w:wrap="notBeside" w:vAnchor="text" w:hAnchor="text" w:xAlign="center" w:y="1"/>
              <w:shd w:val="clear" w:color="auto" w:fill="auto"/>
              <w:spacing w:before="0" w:after="0" w:line="200" w:lineRule="exact"/>
              <w:ind w:firstLine="0"/>
            </w:pPr>
            <w:r>
              <w:rPr>
                <w:rStyle w:val="210pt0"/>
              </w:rPr>
              <w:t>Калишит,</w:t>
            </w:r>
          </w:p>
          <w:p w14:paraId="63E89CCE" w14:textId="77777777" w:rsidR="00DD0ABE" w:rsidRDefault="00913988">
            <w:pPr>
              <w:pStyle w:val="20"/>
              <w:framePr w:w="15365" w:wrap="notBeside" w:vAnchor="text" w:hAnchor="text" w:xAlign="center" w:y="1"/>
              <w:shd w:val="clear" w:color="auto" w:fill="auto"/>
              <w:spacing w:before="0" w:after="0" w:line="200" w:lineRule="exact"/>
              <w:ind w:firstLine="0"/>
            </w:pPr>
            <w:r>
              <w:rPr>
                <w:rStyle w:val="210pt0"/>
              </w:rPr>
              <w:t>шаарский</w:t>
            </w:r>
          </w:p>
        </w:tc>
        <w:tc>
          <w:tcPr>
            <w:tcW w:w="1430" w:type="dxa"/>
            <w:tcBorders>
              <w:top w:val="single" w:sz="4" w:space="0" w:color="auto"/>
              <w:left w:val="single" w:sz="4" w:space="0" w:color="auto"/>
            </w:tcBorders>
            <w:shd w:val="clear" w:color="auto" w:fill="FFFFFF"/>
          </w:tcPr>
          <w:p w14:paraId="6DD4645F"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Шаарский</w:t>
            </w:r>
          </w:p>
        </w:tc>
        <w:tc>
          <w:tcPr>
            <w:tcW w:w="3235" w:type="dxa"/>
            <w:tcBorders>
              <w:top w:val="single" w:sz="4" w:space="0" w:color="auto"/>
              <w:left w:val="single" w:sz="4" w:space="0" w:color="auto"/>
            </w:tcBorders>
            <w:shd w:val="clear" w:color="auto" w:fill="FFFFFF"/>
          </w:tcPr>
          <w:p w14:paraId="081B930A"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Алжедо, Чондатанский, Дварфский, Гоблинский, Ташаланский</w:t>
            </w:r>
          </w:p>
        </w:tc>
        <w:tc>
          <w:tcPr>
            <w:tcW w:w="1709" w:type="dxa"/>
            <w:tcBorders>
              <w:top w:val="single" w:sz="4" w:space="0" w:color="auto"/>
              <w:left w:val="single" w:sz="4" w:space="0" w:color="auto"/>
            </w:tcBorders>
            <w:shd w:val="clear" w:color="auto" w:fill="FFFFFF"/>
            <w:vAlign w:val="bottom"/>
          </w:tcPr>
          <w:p w14:paraId="24E4AA4C"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 xml:space="preserve">Бэйн, Чонти, Цирик, </w:t>
            </w:r>
            <w:r>
              <w:rPr>
                <w:rStyle w:val="210pt0"/>
              </w:rPr>
              <w:t>Латандер, Суни, Тир, Вокин</w:t>
            </w:r>
          </w:p>
        </w:tc>
        <w:tc>
          <w:tcPr>
            <w:tcW w:w="2693" w:type="dxa"/>
            <w:tcBorders>
              <w:top w:val="single" w:sz="4" w:space="0" w:color="auto"/>
              <w:left w:val="single" w:sz="4" w:space="0" w:color="auto"/>
            </w:tcBorders>
            <w:shd w:val="clear" w:color="auto" w:fill="FFFFFF"/>
          </w:tcPr>
          <w:p w14:paraId="7365D9E8"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Боец На Ножах, Змеиная Кровь, Щтормовое Сердце</w:t>
            </w:r>
          </w:p>
        </w:tc>
        <w:tc>
          <w:tcPr>
            <w:tcW w:w="3768" w:type="dxa"/>
            <w:tcBorders>
              <w:top w:val="single" w:sz="4" w:space="0" w:color="auto"/>
              <w:left w:val="single" w:sz="4" w:space="0" w:color="auto"/>
              <w:right w:val="single" w:sz="4" w:space="0" w:color="auto"/>
            </w:tcBorders>
            <w:shd w:val="clear" w:color="auto" w:fill="FFFFFF"/>
          </w:tcPr>
          <w:p w14:paraId="2565913E" w14:textId="77777777" w:rsidR="00DD0ABE" w:rsidRDefault="00913988">
            <w:pPr>
              <w:pStyle w:val="20"/>
              <w:framePr w:w="15365" w:wrap="notBeside" w:vAnchor="text" w:hAnchor="text" w:xAlign="center" w:y="1"/>
              <w:numPr>
                <w:ilvl w:val="0"/>
                <w:numId w:val="20"/>
              </w:numPr>
              <w:shd w:val="clear" w:color="auto" w:fill="auto"/>
              <w:tabs>
                <w:tab w:val="left" w:pos="254"/>
              </w:tabs>
              <w:spacing w:before="0" w:after="0" w:line="200" w:lineRule="exact"/>
              <w:ind w:firstLine="0"/>
            </w:pPr>
            <w:r>
              <w:rPr>
                <w:rStyle w:val="210pt0"/>
              </w:rPr>
              <w:t>Ятаган *, фалчион * или глефа *, или</w:t>
            </w:r>
          </w:p>
          <w:p w14:paraId="4481CA05" w14:textId="77777777" w:rsidR="00DD0ABE" w:rsidRDefault="00913988">
            <w:pPr>
              <w:pStyle w:val="20"/>
              <w:framePr w:w="15365" w:wrap="notBeside" w:vAnchor="text" w:hAnchor="text" w:xAlign="center" w:y="1"/>
              <w:numPr>
                <w:ilvl w:val="0"/>
                <w:numId w:val="20"/>
              </w:numPr>
              <w:shd w:val="clear" w:color="auto" w:fill="auto"/>
              <w:tabs>
                <w:tab w:val="left" w:pos="240"/>
              </w:tabs>
              <w:spacing w:before="0" w:after="0" w:line="200" w:lineRule="exact"/>
              <w:ind w:firstLine="0"/>
            </w:pPr>
            <w:r>
              <w:rPr>
                <w:rStyle w:val="28pt"/>
              </w:rPr>
              <w:t>Микстура темновидения</w:t>
            </w:r>
            <w:r>
              <w:rPr>
                <w:rStyle w:val="210pt0"/>
              </w:rPr>
              <w:t xml:space="preserve"> или </w:t>
            </w:r>
            <w:r>
              <w:rPr>
                <w:rStyle w:val="28pt"/>
              </w:rPr>
              <w:t>невидимости</w:t>
            </w:r>
          </w:p>
        </w:tc>
      </w:tr>
      <w:tr w:rsidR="00DD0ABE" w14:paraId="7F8A8BB2" w14:textId="77777777">
        <w:tblPrEx>
          <w:tblCellMar>
            <w:top w:w="0" w:type="dxa"/>
            <w:bottom w:w="0" w:type="dxa"/>
          </w:tblCellMar>
        </w:tblPrEx>
        <w:trPr>
          <w:trHeight w:hRule="exact" w:val="566"/>
          <w:jc w:val="center"/>
        </w:trPr>
        <w:tc>
          <w:tcPr>
            <w:tcW w:w="1234" w:type="dxa"/>
            <w:tcBorders>
              <w:top w:val="single" w:sz="4" w:space="0" w:color="auto"/>
              <w:left w:val="single" w:sz="4" w:space="0" w:color="auto"/>
            </w:tcBorders>
            <w:shd w:val="clear" w:color="auto" w:fill="FFFFFF"/>
          </w:tcPr>
          <w:p w14:paraId="45C20E9C"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Лапалийя</w:t>
            </w:r>
          </w:p>
        </w:tc>
        <w:tc>
          <w:tcPr>
            <w:tcW w:w="1296" w:type="dxa"/>
            <w:tcBorders>
              <w:top w:val="single" w:sz="4" w:space="0" w:color="auto"/>
              <w:left w:val="single" w:sz="4" w:space="0" w:color="auto"/>
            </w:tcBorders>
            <w:shd w:val="clear" w:color="auto" w:fill="FFFFFF"/>
          </w:tcPr>
          <w:p w14:paraId="40B7468C" w14:textId="77777777" w:rsidR="00DD0ABE" w:rsidRDefault="00913988">
            <w:pPr>
              <w:pStyle w:val="20"/>
              <w:framePr w:w="15365" w:wrap="notBeside" w:vAnchor="text" w:hAnchor="text" w:xAlign="center" w:y="1"/>
              <w:shd w:val="clear" w:color="auto" w:fill="auto"/>
              <w:spacing w:before="0" w:after="0" w:line="200" w:lineRule="exact"/>
              <w:ind w:firstLine="0"/>
            </w:pPr>
            <w:r>
              <w:rPr>
                <w:rStyle w:val="210pt0"/>
              </w:rPr>
              <w:t>Шаарский,</w:t>
            </w:r>
          </w:p>
          <w:p w14:paraId="521A3476" w14:textId="77777777" w:rsidR="00DD0ABE" w:rsidRDefault="00913988">
            <w:pPr>
              <w:pStyle w:val="20"/>
              <w:framePr w:w="15365" w:wrap="notBeside" w:vAnchor="text" w:hAnchor="text" w:xAlign="center" w:y="1"/>
              <w:shd w:val="clear" w:color="auto" w:fill="auto"/>
              <w:spacing w:before="0" w:after="0" w:line="200" w:lineRule="exact"/>
              <w:ind w:firstLine="0"/>
            </w:pPr>
            <w:r>
              <w:rPr>
                <w:rStyle w:val="210pt0"/>
              </w:rPr>
              <w:t>ташаланский</w:t>
            </w:r>
          </w:p>
        </w:tc>
        <w:tc>
          <w:tcPr>
            <w:tcW w:w="1430" w:type="dxa"/>
            <w:tcBorders>
              <w:top w:val="single" w:sz="4" w:space="0" w:color="auto"/>
              <w:left w:val="single" w:sz="4" w:space="0" w:color="auto"/>
            </w:tcBorders>
            <w:shd w:val="clear" w:color="auto" w:fill="FFFFFF"/>
          </w:tcPr>
          <w:p w14:paraId="525B7745"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Ташаланский</w:t>
            </w:r>
          </w:p>
        </w:tc>
        <w:tc>
          <w:tcPr>
            <w:tcW w:w="3235" w:type="dxa"/>
            <w:tcBorders>
              <w:top w:val="single" w:sz="4" w:space="0" w:color="auto"/>
              <w:left w:val="single" w:sz="4" w:space="0" w:color="auto"/>
            </w:tcBorders>
            <w:shd w:val="clear" w:color="auto" w:fill="FFFFFF"/>
          </w:tcPr>
          <w:p w14:paraId="19FB7B32"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Алжедо, Чалтский, Гноллский, Халруаа, Шаарский, Юань-ти</w:t>
            </w:r>
          </w:p>
        </w:tc>
        <w:tc>
          <w:tcPr>
            <w:tcW w:w="1709" w:type="dxa"/>
            <w:tcBorders>
              <w:top w:val="single" w:sz="4" w:space="0" w:color="auto"/>
              <w:left w:val="single" w:sz="4" w:space="0" w:color="auto"/>
            </w:tcBorders>
            <w:shd w:val="clear" w:color="auto" w:fill="FFFFFF"/>
            <w:vAlign w:val="bottom"/>
          </w:tcPr>
          <w:p w14:paraId="5FB1DA92"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Илматер, Келемвор, Селунэ, Талос, Вокин</w:t>
            </w:r>
          </w:p>
        </w:tc>
        <w:tc>
          <w:tcPr>
            <w:tcW w:w="2693" w:type="dxa"/>
            <w:tcBorders>
              <w:top w:val="single" w:sz="4" w:space="0" w:color="auto"/>
              <w:left w:val="single" w:sz="4" w:space="0" w:color="auto"/>
            </w:tcBorders>
            <w:shd w:val="clear" w:color="auto" w:fill="FFFFFF"/>
          </w:tcPr>
          <w:p w14:paraId="451AEFBA"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Сопротивление Яду, Змеиная Кровь, Штормовое Сердце</w:t>
            </w:r>
          </w:p>
        </w:tc>
        <w:tc>
          <w:tcPr>
            <w:tcW w:w="3768" w:type="dxa"/>
            <w:tcBorders>
              <w:top w:val="single" w:sz="4" w:space="0" w:color="auto"/>
              <w:left w:val="single" w:sz="4" w:space="0" w:color="auto"/>
              <w:right w:val="single" w:sz="4" w:space="0" w:color="auto"/>
            </w:tcBorders>
            <w:shd w:val="clear" w:color="auto" w:fill="FFFFFF"/>
            <w:vAlign w:val="bottom"/>
          </w:tcPr>
          <w:p w14:paraId="356B807F" w14:textId="77777777" w:rsidR="00DD0ABE" w:rsidRDefault="00913988">
            <w:pPr>
              <w:pStyle w:val="20"/>
              <w:framePr w:w="15365" w:wrap="notBeside" w:vAnchor="text" w:hAnchor="text" w:xAlign="center" w:y="1"/>
              <w:numPr>
                <w:ilvl w:val="0"/>
                <w:numId w:val="21"/>
              </w:numPr>
              <w:shd w:val="clear" w:color="auto" w:fill="auto"/>
              <w:tabs>
                <w:tab w:val="left" w:pos="254"/>
              </w:tabs>
              <w:spacing w:before="0" w:after="0" w:line="182" w:lineRule="exact"/>
              <w:ind w:firstLine="0"/>
            </w:pPr>
            <w:r>
              <w:rPr>
                <w:rStyle w:val="210pt0"/>
              </w:rPr>
              <w:t>Ятаган * или дротик * или</w:t>
            </w:r>
          </w:p>
          <w:p w14:paraId="782D5E60" w14:textId="77777777" w:rsidR="00DD0ABE" w:rsidRDefault="00913988">
            <w:pPr>
              <w:pStyle w:val="20"/>
              <w:framePr w:w="15365" w:wrap="notBeside" w:vAnchor="text" w:hAnchor="text" w:xAlign="center" w:y="1"/>
              <w:numPr>
                <w:ilvl w:val="0"/>
                <w:numId w:val="21"/>
              </w:numPr>
              <w:shd w:val="clear" w:color="auto" w:fill="auto"/>
              <w:tabs>
                <w:tab w:val="left" w:pos="250"/>
              </w:tabs>
              <w:spacing w:before="0" w:after="0" w:line="182" w:lineRule="exact"/>
              <w:ind w:firstLine="0"/>
              <w:jc w:val="left"/>
            </w:pPr>
            <w:r>
              <w:rPr>
                <w:rStyle w:val="210pt0"/>
              </w:rPr>
              <w:t xml:space="preserve">Подбитый кожаный доспех * и </w:t>
            </w:r>
            <w:r>
              <w:rPr>
                <w:rStyle w:val="28pt"/>
              </w:rPr>
              <w:t>микстура невидимости</w:t>
            </w:r>
          </w:p>
        </w:tc>
      </w:tr>
      <w:tr w:rsidR="00DD0ABE" w14:paraId="4D5DD031" w14:textId="77777777">
        <w:tblPrEx>
          <w:tblCellMar>
            <w:top w:w="0" w:type="dxa"/>
            <w:bottom w:w="0" w:type="dxa"/>
          </w:tblCellMar>
        </w:tblPrEx>
        <w:trPr>
          <w:trHeight w:hRule="exact" w:val="566"/>
          <w:jc w:val="center"/>
        </w:trPr>
        <w:tc>
          <w:tcPr>
            <w:tcW w:w="1234" w:type="dxa"/>
            <w:tcBorders>
              <w:top w:val="single" w:sz="4" w:space="0" w:color="auto"/>
              <w:left w:val="single" w:sz="4" w:space="0" w:color="auto"/>
            </w:tcBorders>
            <w:shd w:val="clear" w:color="auto" w:fill="FFFFFF"/>
          </w:tcPr>
          <w:p w14:paraId="011E3191"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Лантан</w:t>
            </w:r>
          </w:p>
        </w:tc>
        <w:tc>
          <w:tcPr>
            <w:tcW w:w="1296" w:type="dxa"/>
            <w:tcBorders>
              <w:top w:val="single" w:sz="4" w:space="0" w:color="auto"/>
              <w:left w:val="single" w:sz="4" w:space="0" w:color="auto"/>
            </w:tcBorders>
            <w:shd w:val="clear" w:color="auto" w:fill="FFFFFF"/>
          </w:tcPr>
          <w:p w14:paraId="7E602B90" w14:textId="77777777" w:rsidR="00DD0ABE" w:rsidRDefault="00913988">
            <w:pPr>
              <w:pStyle w:val="20"/>
              <w:framePr w:w="15365" w:wrap="notBeside" w:vAnchor="text" w:hAnchor="text" w:xAlign="center" w:y="1"/>
              <w:shd w:val="clear" w:color="auto" w:fill="auto"/>
              <w:spacing w:before="0" w:after="0" w:line="200" w:lineRule="exact"/>
              <w:ind w:firstLine="0"/>
            </w:pPr>
            <w:r>
              <w:rPr>
                <w:rStyle w:val="210pt0"/>
              </w:rPr>
              <w:t>Лантанна</w:t>
            </w:r>
          </w:p>
        </w:tc>
        <w:tc>
          <w:tcPr>
            <w:tcW w:w="1430" w:type="dxa"/>
            <w:tcBorders>
              <w:top w:val="single" w:sz="4" w:space="0" w:color="auto"/>
              <w:left w:val="single" w:sz="4" w:space="0" w:color="auto"/>
            </w:tcBorders>
            <w:shd w:val="clear" w:color="auto" w:fill="FFFFFF"/>
          </w:tcPr>
          <w:p w14:paraId="4A7433BE"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Лантанский</w:t>
            </w:r>
          </w:p>
        </w:tc>
        <w:tc>
          <w:tcPr>
            <w:tcW w:w="3235" w:type="dxa"/>
            <w:tcBorders>
              <w:top w:val="single" w:sz="4" w:space="0" w:color="auto"/>
              <w:left w:val="single" w:sz="4" w:space="0" w:color="auto"/>
            </w:tcBorders>
            <w:shd w:val="clear" w:color="auto" w:fill="FFFFFF"/>
            <w:vAlign w:val="bottom"/>
          </w:tcPr>
          <w:p w14:paraId="66F1CBC6"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 xml:space="preserve">Алжедо, Чондатанский, Дварфский, Гномский, Игнан, </w:t>
            </w:r>
            <w:r>
              <w:rPr>
                <w:rStyle w:val="210pt0"/>
              </w:rPr>
              <w:t>Иллусканский, Шаарский</w:t>
            </w:r>
          </w:p>
        </w:tc>
        <w:tc>
          <w:tcPr>
            <w:tcW w:w="1709" w:type="dxa"/>
            <w:tcBorders>
              <w:top w:val="single" w:sz="4" w:space="0" w:color="auto"/>
              <w:left w:val="single" w:sz="4" w:space="0" w:color="auto"/>
            </w:tcBorders>
            <w:shd w:val="clear" w:color="auto" w:fill="FFFFFF"/>
          </w:tcPr>
          <w:p w14:paraId="65235D45"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Азут, Гонд</w:t>
            </w:r>
          </w:p>
        </w:tc>
        <w:tc>
          <w:tcPr>
            <w:tcW w:w="2693" w:type="dxa"/>
            <w:tcBorders>
              <w:top w:val="single" w:sz="4" w:space="0" w:color="auto"/>
              <w:left w:val="single" w:sz="4" w:space="0" w:color="auto"/>
            </w:tcBorders>
            <w:shd w:val="clear" w:color="auto" w:fill="FFFFFF"/>
          </w:tcPr>
          <w:p w14:paraId="18BE00F4"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Тайное Обучение, Образование, Коммерческая Подготовка</w:t>
            </w:r>
          </w:p>
        </w:tc>
        <w:tc>
          <w:tcPr>
            <w:tcW w:w="3768" w:type="dxa"/>
            <w:tcBorders>
              <w:top w:val="single" w:sz="4" w:space="0" w:color="auto"/>
              <w:left w:val="single" w:sz="4" w:space="0" w:color="auto"/>
              <w:right w:val="single" w:sz="4" w:space="0" w:color="auto"/>
            </w:tcBorders>
            <w:shd w:val="clear" w:color="auto" w:fill="FFFFFF"/>
          </w:tcPr>
          <w:p w14:paraId="4C373ECC" w14:textId="77777777" w:rsidR="00DD0ABE" w:rsidRDefault="00913988">
            <w:pPr>
              <w:pStyle w:val="20"/>
              <w:framePr w:w="15365" w:wrap="notBeside" w:vAnchor="text" w:hAnchor="text" w:xAlign="center" w:y="1"/>
              <w:numPr>
                <w:ilvl w:val="0"/>
                <w:numId w:val="22"/>
              </w:numPr>
              <w:shd w:val="clear" w:color="auto" w:fill="auto"/>
              <w:tabs>
                <w:tab w:val="left" w:pos="259"/>
              </w:tabs>
              <w:spacing w:before="0" w:after="0" w:line="200" w:lineRule="exact"/>
              <w:ind w:firstLine="0"/>
            </w:pPr>
            <w:r>
              <w:rPr>
                <w:rStyle w:val="210pt0"/>
              </w:rPr>
              <w:t>Пистолет, пороховой рог и 10 пуль * или</w:t>
            </w:r>
          </w:p>
          <w:p w14:paraId="7E70EDC0" w14:textId="77777777" w:rsidR="00DD0ABE" w:rsidRDefault="00913988">
            <w:pPr>
              <w:pStyle w:val="20"/>
              <w:framePr w:w="15365" w:wrap="notBeside" w:vAnchor="text" w:hAnchor="text" w:xAlign="center" w:y="1"/>
              <w:numPr>
                <w:ilvl w:val="0"/>
                <w:numId w:val="22"/>
              </w:numPr>
              <w:shd w:val="clear" w:color="auto" w:fill="auto"/>
              <w:tabs>
                <w:tab w:val="left" w:pos="250"/>
              </w:tabs>
              <w:spacing w:before="0" w:after="0" w:line="200" w:lineRule="exact"/>
              <w:ind w:firstLine="0"/>
            </w:pPr>
            <w:r>
              <w:rPr>
                <w:rStyle w:val="210pt0"/>
              </w:rPr>
              <w:t>Тяжелый арбалет *</w:t>
            </w:r>
          </w:p>
        </w:tc>
      </w:tr>
      <w:tr w:rsidR="00DD0ABE" w14:paraId="5D36C720" w14:textId="77777777">
        <w:tblPrEx>
          <w:tblCellMar>
            <w:top w:w="0" w:type="dxa"/>
            <w:bottom w:w="0" w:type="dxa"/>
          </w:tblCellMar>
        </w:tblPrEx>
        <w:trPr>
          <w:trHeight w:hRule="exact" w:val="566"/>
          <w:jc w:val="center"/>
        </w:trPr>
        <w:tc>
          <w:tcPr>
            <w:tcW w:w="1234" w:type="dxa"/>
            <w:tcBorders>
              <w:top w:val="single" w:sz="4" w:space="0" w:color="auto"/>
              <w:left w:val="single" w:sz="4" w:space="0" w:color="auto"/>
            </w:tcBorders>
            <w:shd w:val="clear" w:color="auto" w:fill="FFFFFF"/>
          </w:tcPr>
          <w:p w14:paraId="2308C1F1"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Лунное Море</w:t>
            </w:r>
          </w:p>
        </w:tc>
        <w:tc>
          <w:tcPr>
            <w:tcW w:w="1296" w:type="dxa"/>
            <w:tcBorders>
              <w:top w:val="single" w:sz="4" w:space="0" w:color="auto"/>
              <w:left w:val="single" w:sz="4" w:space="0" w:color="auto"/>
            </w:tcBorders>
            <w:shd w:val="clear" w:color="auto" w:fill="FFFFFF"/>
            <w:vAlign w:val="bottom"/>
          </w:tcPr>
          <w:p w14:paraId="220501BC" w14:textId="77777777" w:rsidR="00DD0ABE" w:rsidRDefault="00913988">
            <w:pPr>
              <w:pStyle w:val="20"/>
              <w:framePr w:w="15365" w:wrap="notBeside" w:vAnchor="text" w:hAnchor="text" w:xAlign="center" w:y="1"/>
              <w:shd w:val="clear" w:color="auto" w:fill="auto"/>
              <w:spacing w:before="0" w:after="0" w:line="182" w:lineRule="exact"/>
              <w:ind w:firstLine="0"/>
            </w:pPr>
            <w:r>
              <w:rPr>
                <w:rStyle w:val="210pt0"/>
              </w:rPr>
              <w:t>Чондатанский,</w:t>
            </w:r>
          </w:p>
          <w:p w14:paraId="35205234" w14:textId="77777777" w:rsidR="00DD0ABE" w:rsidRDefault="00913988">
            <w:pPr>
              <w:pStyle w:val="20"/>
              <w:framePr w:w="15365" w:wrap="notBeside" w:vAnchor="text" w:hAnchor="text" w:xAlign="center" w:y="1"/>
              <w:shd w:val="clear" w:color="auto" w:fill="auto"/>
              <w:spacing w:before="0" w:after="0" w:line="182" w:lineRule="exact"/>
              <w:ind w:firstLine="0"/>
            </w:pPr>
            <w:r>
              <w:rPr>
                <w:rStyle w:val="210pt0"/>
              </w:rPr>
              <w:t>дамарский,</w:t>
            </w:r>
          </w:p>
          <w:p w14:paraId="33FE649E" w14:textId="77777777" w:rsidR="00DD0ABE" w:rsidRDefault="00913988">
            <w:pPr>
              <w:pStyle w:val="20"/>
              <w:framePr w:w="15365" w:wrap="notBeside" w:vAnchor="text" w:hAnchor="text" w:xAlign="center" w:y="1"/>
              <w:shd w:val="clear" w:color="auto" w:fill="auto"/>
              <w:spacing w:before="0" w:after="0" w:line="182" w:lineRule="exact"/>
              <w:ind w:firstLine="0"/>
            </w:pPr>
            <w:r>
              <w:rPr>
                <w:rStyle w:val="210pt0"/>
              </w:rPr>
              <w:t>ваасанский</w:t>
            </w:r>
          </w:p>
        </w:tc>
        <w:tc>
          <w:tcPr>
            <w:tcW w:w="1430" w:type="dxa"/>
            <w:tcBorders>
              <w:top w:val="single" w:sz="4" w:space="0" w:color="auto"/>
              <w:left w:val="single" w:sz="4" w:space="0" w:color="auto"/>
            </w:tcBorders>
            <w:shd w:val="clear" w:color="auto" w:fill="FFFFFF"/>
          </w:tcPr>
          <w:p w14:paraId="4166BF11"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Дамарский</w:t>
            </w:r>
          </w:p>
        </w:tc>
        <w:tc>
          <w:tcPr>
            <w:tcW w:w="3235" w:type="dxa"/>
            <w:tcBorders>
              <w:top w:val="single" w:sz="4" w:space="0" w:color="auto"/>
              <w:left w:val="single" w:sz="4" w:space="0" w:color="auto"/>
            </w:tcBorders>
            <w:shd w:val="clear" w:color="auto" w:fill="FFFFFF"/>
          </w:tcPr>
          <w:p w14:paraId="1DBCB576"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 xml:space="preserve">Чессентский, Чондатанский Драконий, </w:t>
            </w:r>
            <w:r>
              <w:rPr>
                <w:rStyle w:val="210pt0"/>
              </w:rPr>
              <w:t>Гигантский, Гоблинский, Оркский</w:t>
            </w:r>
          </w:p>
        </w:tc>
        <w:tc>
          <w:tcPr>
            <w:tcW w:w="1709" w:type="dxa"/>
            <w:tcBorders>
              <w:top w:val="single" w:sz="4" w:space="0" w:color="auto"/>
              <w:left w:val="single" w:sz="4" w:space="0" w:color="auto"/>
            </w:tcBorders>
            <w:shd w:val="clear" w:color="auto" w:fill="FFFFFF"/>
            <w:vAlign w:val="bottom"/>
          </w:tcPr>
          <w:p w14:paraId="6B8A31E0"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Бэйн, Цирик, Ловиатар, Маск, Талона, Талос, Тир</w:t>
            </w:r>
          </w:p>
        </w:tc>
        <w:tc>
          <w:tcPr>
            <w:tcW w:w="2693" w:type="dxa"/>
            <w:tcBorders>
              <w:top w:val="single" w:sz="4" w:space="0" w:color="auto"/>
              <w:left w:val="single" w:sz="4" w:space="0" w:color="auto"/>
            </w:tcBorders>
            <w:shd w:val="clear" w:color="auto" w:fill="FFFFFF"/>
          </w:tcPr>
          <w:p w14:paraId="2FA85F8D"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Охотник На Противника (Орк), Сила Улиц, Головорез</w:t>
            </w:r>
          </w:p>
        </w:tc>
        <w:tc>
          <w:tcPr>
            <w:tcW w:w="3768" w:type="dxa"/>
            <w:tcBorders>
              <w:top w:val="single" w:sz="4" w:space="0" w:color="auto"/>
              <w:left w:val="single" w:sz="4" w:space="0" w:color="auto"/>
              <w:right w:val="single" w:sz="4" w:space="0" w:color="auto"/>
            </w:tcBorders>
            <w:shd w:val="clear" w:color="auto" w:fill="FFFFFF"/>
          </w:tcPr>
          <w:p w14:paraId="696683C1" w14:textId="77777777" w:rsidR="00DD0ABE" w:rsidRDefault="00913988">
            <w:pPr>
              <w:pStyle w:val="20"/>
              <w:framePr w:w="15365" w:wrap="notBeside" w:vAnchor="text" w:hAnchor="text" w:xAlign="center" w:y="1"/>
              <w:numPr>
                <w:ilvl w:val="0"/>
                <w:numId w:val="23"/>
              </w:numPr>
              <w:shd w:val="clear" w:color="auto" w:fill="auto"/>
              <w:tabs>
                <w:tab w:val="left" w:pos="259"/>
              </w:tabs>
              <w:spacing w:before="0" w:after="0" w:line="200" w:lineRule="exact"/>
              <w:ind w:firstLine="0"/>
            </w:pPr>
            <w:r>
              <w:rPr>
                <w:rStyle w:val="210pt0"/>
              </w:rPr>
              <w:t>Короткий меч * или двулезвийный меч *. или</w:t>
            </w:r>
          </w:p>
          <w:p w14:paraId="1CD973A8" w14:textId="77777777" w:rsidR="00DD0ABE" w:rsidRDefault="00913988">
            <w:pPr>
              <w:pStyle w:val="20"/>
              <w:framePr w:w="15365" w:wrap="notBeside" w:vAnchor="text" w:hAnchor="text" w:xAlign="center" w:y="1"/>
              <w:numPr>
                <w:ilvl w:val="0"/>
                <w:numId w:val="23"/>
              </w:numPr>
              <w:shd w:val="clear" w:color="auto" w:fill="auto"/>
              <w:tabs>
                <w:tab w:val="left" w:pos="259"/>
              </w:tabs>
              <w:spacing w:before="0" w:after="0" w:line="200" w:lineRule="exact"/>
              <w:ind w:firstLine="0"/>
            </w:pPr>
            <w:r>
              <w:rPr>
                <w:rStyle w:val="210pt0"/>
              </w:rPr>
              <w:t>Ручной арбалет и 2 дозы масла зеленой крови</w:t>
            </w:r>
          </w:p>
        </w:tc>
      </w:tr>
      <w:tr w:rsidR="00DD0ABE" w14:paraId="2B51623E" w14:textId="77777777">
        <w:tblPrEx>
          <w:tblCellMar>
            <w:top w:w="0" w:type="dxa"/>
            <w:bottom w:w="0" w:type="dxa"/>
          </w:tblCellMar>
        </w:tblPrEx>
        <w:trPr>
          <w:trHeight w:hRule="exact" w:val="566"/>
          <w:jc w:val="center"/>
        </w:trPr>
        <w:tc>
          <w:tcPr>
            <w:tcW w:w="1234" w:type="dxa"/>
            <w:tcBorders>
              <w:top w:val="single" w:sz="4" w:space="0" w:color="auto"/>
              <w:left w:val="single" w:sz="4" w:space="0" w:color="auto"/>
            </w:tcBorders>
            <w:shd w:val="clear" w:color="auto" w:fill="FFFFFF"/>
          </w:tcPr>
          <w:p w14:paraId="19820153"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Острова</w:t>
            </w:r>
          </w:p>
          <w:p w14:paraId="2B7999CE"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Муншае</w:t>
            </w:r>
          </w:p>
        </w:tc>
        <w:tc>
          <w:tcPr>
            <w:tcW w:w="1296" w:type="dxa"/>
            <w:tcBorders>
              <w:top w:val="single" w:sz="4" w:space="0" w:color="auto"/>
              <w:left w:val="single" w:sz="4" w:space="0" w:color="auto"/>
            </w:tcBorders>
            <w:shd w:val="clear" w:color="auto" w:fill="FFFFFF"/>
          </w:tcPr>
          <w:p w14:paraId="730E46B4" w14:textId="77777777" w:rsidR="00DD0ABE" w:rsidRDefault="00913988">
            <w:pPr>
              <w:pStyle w:val="20"/>
              <w:framePr w:w="15365" w:wrap="notBeside" w:vAnchor="text" w:hAnchor="text" w:xAlign="center" w:y="1"/>
              <w:shd w:val="clear" w:color="auto" w:fill="auto"/>
              <w:spacing w:before="0" w:after="0" w:line="200" w:lineRule="exact"/>
              <w:ind w:firstLine="0"/>
            </w:pPr>
            <w:r>
              <w:rPr>
                <w:rStyle w:val="210pt0"/>
              </w:rPr>
              <w:t>Ффолк,</w:t>
            </w:r>
          </w:p>
          <w:p w14:paraId="05BB638D" w14:textId="77777777" w:rsidR="00DD0ABE" w:rsidRDefault="00913988">
            <w:pPr>
              <w:pStyle w:val="20"/>
              <w:framePr w:w="15365" w:wrap="notBeside" w:vAnchor="text" w:hAnchor="text" w:xAlign="center" w:y="1"/>
              <w:shd w:val="clear" w:color="auto" w:fill="auto"/>
              <w:spacing w:before="0" w:after="0" w:line="200" w:lineRule="exact"/>
              <w:ind w:firstLine="0"/>
            </w:pPr>
            <w:r>
              <w:rPr>
                <w:rStyle w:val="210pt0"/>
              </w:rPr>
              <w:t>иллусканский</w:t>
            </w:r>
          </w:p>
        </w:tc>
        <w:tc>
          <w:tcPr>
            <w:tcW w:w="1430" w:type="dxa"/>
            <w:tcBorders>
              <w:top w:val="single" w:sz="4" w:space="0" w:color="auto"/>
              <w:left w:val="single" w:sz="4" w:space="0" w:color="auto"/>
            </w:tcBorders>
            <w:shd w:val="clear" w:color="auto" w:fill="FFFFFF"/>
          </w:tcPr>
          <w:p w14:paraId="00E6CAF4"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Иллусканский</w:t>
            </w:r>
          </w:p>
        </w:tc>
        <w:tc>
          <w:tcPr>
            <w:tcW w:w="3235" w:type="dxa"/>
            <w:tcBorders>
              <w:top w:val="single" w:sz="4" w:space="0" w:color="auto"/>
              <w:left w:val="single" w:sz="4" w:space="0" w:color="auto"/>
            </w:tcBorders>
            <w:shd w:val="clear" w:color="auto" w:fill="FFFFFF"/>
          </w:tcPr>
          <w:p w14:paraId="3104A4FE"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Акван, Чондатанский, Эльфийский, Гигантский, Оркский, Сильванский</w:t>
            </w:r>
          </w:p>
        </w:tc>
        <w:tc>
          <w:tcPr>
            <w:tcW w:w="1709" w:type="dxa"/>
            <w:tcBorders>
              <w:top w:val="single" w:sz="4" w:space="0" w:color="auto"/>
              <w:left w:val="single" w:sz="4" w:space="0" w:color="auto"/>
            </w:tcBorders>
            <w:shd w:val="clear" w:color="auto" w:fill="FFFFFF"/>
          </w:tcPr>
          <w:p w14:paraId="1A3A8084"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Чонти, Темпус</w:t>
            </w:r>
          </w:p>
        </w:tc>
        <w:tc>
          <w:tcPr>
            <w:tcW w:w="2693" w:type="dxa"/>
            <w:tcBorders>
              <w:top w:val="single" w:sz="4" w:space="0" w:color="auto"/>
              <w:left w:val="single" w:sz="4" w:space="0" w:color="auto"/>
            </w:tcBorders>
            <w:shd w:val="clear" w:color="auto" w:fill="FFFFFF"/>
          </w:tcPr>
          <w:p w14:paraId="5160F792"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 xml:space="preserve">Метатель Топора, Упорный, Устная История </w:t>
            </w:r>
            <w:r>
              <w:rPr>
                <w:rStyle w:val="210pt0"/>
                <w:vertAlign w:val="superscript"/>
              </w:rPr>
              <w:t>РФ</w:t>
            </w:r>
            <w:r>
              <w:rPr>
                <w:rStyle w:val="210pt0"/>
              </w:rPr>
              <w:t>, Сильная Душа</w:t>
            </w:r>
          </w:p>
        </w:tc>
        <w:tc>
          <w:tcPr>
            <w:tcW w:w="3768" w:type="dxa"/>
            <w:tcBorders>
              <w:top w:val="single" w:sz="4" w:space="0" w:color="auto"/>
              <w:left w:val="single" w:sz="4" w:space="0" w:color="auto"/>
              <w:right w:val="single" w:sz="4" w:space="0" w:color="auto"/>
            </w:tcBorders>
            <w:shd w:val="clear" w:color="auto" w:fill="FFFFFF"/>
            <w:vAlign w:val="bottom"/>
          </w:tcPr>
          <w:p w14:paraId="1006734C" w14:textId="77777777" w:rsidR="00DD0ABE" w:rsidRDefault="00913988">
            <w:pPr>
              <w:pStyle w:val="20"/>
              <w:framePr w:w="15365" w:wrap="notBeside" w:vAnchor="text" w:hAnchor="text" w:xAlign="center" w:y="1"/>
              <w:numPr>
                <w:ilvl w:val="0"/>
                <w:numId w:val="24"/>
              </w:numPr>
              <w:shd w:val="clear" w:color="auto" w:fill="auto"/>
              <w:tabs>
                <w:tab w:val="left" w:pos="259"/>
              </w:tabs>
              <w:spacing w:before="0" w:after="0" w:line="182" w:lineRule="exact"/>
              <w:ind w:firstLine="0"/>
            </w:pPr>
            <w:r>
              <w:rPr>
                <w:rStyle w:val="210pt0"/>
              </w:rPr>
              <w:t>Подбитый кожаный доспех * и 10 стрел * или</w:t>
            </w:r>
          </w:p>
          <w:p w14:paraId="6281DEE8" w14:textId="77777777" w:rsidR="00DD0ABE" w:rsidRDefault="00913988">
            <w:pPr>
              <w:pStyle w:val="20"/>
              <w:framePr w:w="15365" w:wrap="notBeside" w:vAnchor="text" w:hAnchor="text" w:xAlign="center" w:y="1"/>
              <w:numPr>
                <w:ilvl w:val="0"/>
                <w:numId w:val="24"/>
              </w:numPr>
              <w:shd w:val="clear" w:color="auto" w:fill="auto"/>
              <w:tabs>
                <w:tab w:val="left" w:pos="254"/>
              </w:tabs>
              <w:spacing w:before="0" w:after="0" w:line="182" w:lineRule="exact"/>
              <w:ind w:firstLine="0"/>
              <w:jc w:val="left"/>
            </w:pPr>
            <w:r>
              <w:rPr>
                <w:rStyle w:val="210pt0"/>
              </w:rPr>
              <w:t xml:space="preserve">Ручной топор *, боевой топор * или великий </w:t>
            </w:r>
            <w:r>
              <w:rPr>
                <w:rStyle w:val="210pt0"/>
              </w:rPr>
              <w:t>топор *</w:t>
            </w:r>
          </w:p>
        </w:tc>
      </w:tr>
      <w:tr w:rsidR="00DD0ABE" w14:paraId="03CEBD6A" w14:textId="77777777">
        <w:tblPrEx>
          <w:tblCellMar>
            <w:top w:w="0" w:type="dxa"/>
            <w:bottom w:w="0" w:type="dxa"/>
          </w:tblCellMar>
        </w:tblPrEx>
        <w:trPr>
          <w:trHeight w:hRule="exact" w:val="749"/>
          <w:jc w:val="center"/>
        </w:trPr>
        <w:tc>
          <w:tcPr>
            <w:tcW w:w="1234" w:type="dxa"/>
            <w:tcBorders>
              <w:top w:val="single" w:sz="4" w:space="0" w:color="auto"/>
              <w:left w:val="single" w:sz="4" w:space="0" w:color="auto"/>
            </w:tcBorders>
            <w:shd w:val="clear" w:color="auto" w:fill="FFFFFF"/>
          </w:tcPr>
          <w:p w14:paraId="6C32B6F1"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Мулхоранд</w:t>
            </w:r>
          </w:p>
        </w:tc>
        <w:tc>
          <w:tcPr>
            <w:tcW w:w="1296" w:type="dxa"/>
            <w:tcBorders>
              <w:top w:val="single" w:sz="4" w:space="0" w:color="auto"/>
              <w:left w:val="single" w:sz="4" w:space="0" w:color="auto"/>
            </w:tcBorders>
            <w:shd w:val="clear" w:color="auto" w:fill="FFFFFF"/>
          </w:tcPr>
          <w:p w14:paraId="70A13442" w14:textId="77777777" w:rsidR="00DD0ABE" w:rsidRDefault="00913988">
            <w:pPr>
              <w:pStyle w:val="20"/>
              <w:framePr w:w="15365" w:wrap="notBeside" w:vAnchor="text" w:hAnchor="text" w:xAlign="center" w:y="1"/>
              <w:shd w:val="clear" w:color="auto" w:fill="auto"/>
              <w:spacing w:before="0" w:after="60" w:line="200" w:lineRule="exact"/>
              <w:ind w:firstLine="0"/>
            </w:pPr>
            <w:r>
              <w:rPr>
                <w:rStyle w:val="210pt0"/>
              </w:rPr>
              <w:t>Дурпары,</w:t>
            </w:r>
          </w:p>
          <w:p w14:paraId="735EB9CA" w14:textId="77777777" w:rsidR="00DD0ABE" w:rsidRDefault="00913988">
            <w:pPr>
              <w:pStyle w:val="20"/>
              <w:framePr w:w="15365" w:wrap="notBeside" w:vAnchor="text" w:hAnchor="text" w:xAlign="center" w:y="1"/>
              <w:shd w:val="clear" w:color="auto" w:fill="auto"/>
              <w:spacing w:before="60" w:after="0" w:line="200" w:lineRule="exact"/>
              <w:ind w:firstLine="0"/>
            </w:pPr>
            <w:r>
              <w:rPr>
                <w:rStyle w:val="210pt0"/>
              </w:rPr>
              <w:t>мулан</w:t>
            </w:r>
          </w:p>
        </w:tc>
        <w:tc>
          <w:tcPr>
            <w:tcW w:w="1430" w:type="dxa"/>
            <w:tcBorders>
              <w:top w:val="single" w:sz="4" w:space="0" w:color="auto"/>
              <w:left w:val="single" w:sz="4" w:space="0" w:color="auto"/>
            </w:tcBorders>
            <w:shd w:val="clear" w:color="auto" w:fill="FFFFFF"/>
          </w:tcPr>
          <w:p w14:paraId="140A774B"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Мулхорандский</w:t>
            </w:r>
          </w:p>
        </w:tc>
        <w:tc>
          <w:tcPr>
            <w:tcW w:w="3235" w:type="dxa"/>
            <w:tcBorders>
              <w:top w:val="single" w:sz="4" w:space="0" w:color="auto"/>
              <w:left w:val="single" w:sz="4" w:space="0" w:color="auto"/>
            </w:tcBorders>
            <w:shd w:val="clear" w:color="auto" w:fill="FFFFFF"/>
          </w:tcPr>
          <w:p w14:paraId="708F23ED"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Агларондский, Чессентский, Драконий, Дурпари, Гоблинский, Туйган, Унтерский</w:t>
            </w:r>
          </w:p>
        </w:tc>
        <w:tc>
          <w:tcPr>
            <w:tcW w:w="1709" w:type="dxa"/>
            <w:tcBorders>
              <w:top w:val="single" w:sz="4" w:space="0" w:color="auto"/>
              <w:left w:val="single" w:sz="4" w:space="0" w:color="auto"/>
            </w:tcBorders>
            <w:shd w:val="clear" w:color="auto" w:fill="FFFFFF"/>
            <w:vAlign w:val="bottom"/>
          </w:tcPr>
          <w:p w14:paraId="3E623754"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Мулхорандский Пантеон, Маск, Мистра, Красный Рыцарь</w:t>
            </w:r>
          </w:p>
        </w:tc>
        <w:tc>
          <w:tcPr>
            <w:tcW w:w="2693" w:type="dxa"/>
            <w:tcBorders>
              <w:top w:val="single" w:sz="4" w:space="0" w:color="auto"/>
              <w:left w:val="single" w:sz="4" w:space="0" w:color="auto"/>
            </w:tcBorders>
            <w:shd w:val="clear" w:color="auto" w:fill="FFFFFF"/>
          </w:tcPr>
          <w:p w14:paraId="58F171A6"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 xml:space="preserve">Тайное Обучение, Разум Над Телом, Теократ </w:t>
            </w:r>
            <w:r>
              <w:rPr>
                <w:rStyle w:val="210pt0"/>
                <w:vertAlign w:val="superscript"/>
              </w:rPr>
              <w:t>РФ</w:t>
            </w:r>
          </w:p>
        </w:tc>
        <w:tc>
          <w:tcPr>
            <w:tcW w:w="3768" w:type="dxa"/>
            <w:tcBorders>
              <w:top w:val="single" w:sz="4" w:space="0" w:color="auto"/>
              <w:left w:val="single" w:sz="4" w:space="0" w:color="auto"/>
              <w:right w:val="single" w:sz="4" w:space="0" w:color="auto"/>
            </w:tcBorders>
            <w:shd w:val="clear" w:color="auto" w:fill="FFFFFF"/>
          </w:tcPr>
          <w:p w14:paraId="41A1C8DE" w14:textId="77777777" w:rsidR="00DD0ABE" w:rsidRDefault="00913988">
            <w:pPr>
              <w:pStyle w:val="20"/>
              <w:framePr w:w="15365" w:wrap="notBeside" w:vAnchor="text" w:hAnchor="text" w:xAlign="center" w:y="1"/>
              <w:numPr>
                <w:ilvl w:val="0"/>
                <w:numId w:val="25"/>
              </w:numPr>
              <w:shd w:val="clear" w:color="auto" w:fill="auto"/>
              <w:tabs>
                <w:tab w:val="left" w:pos="259"/>
              </w:tabs>
              <w:spacing w:before="0" w:after="0" w:line="182" w:lineRule="exact"/>
              <w:ind w:firstLine="0"/>
            </w:pPr>
            <w:r>
              <w:rPr>
                <w:rStyle w:val="210pt0"/>
              </w:rPr>
              <w:t>Серп *, фалчион * или копеш * или</w:t>
            </w:r>
          </w:p>
          <w:p w14:paraId="76A3C523" w14:textId="77777777" w:rsidR="00DD0ABE" w:rsidRDefault="00913988">
            <w:pPr>
              <w:pStyle w:val="20"/>
              <w:framePr w:w="15365" w:wrap="notBeside" w:vAnchor="text" w:hAnchor="text" w:xAlign="center" w:y="1"/>
              <w:numPr>
                <w:ilvl w:val="0"/>
                <w:numId w:val="25"/>
              </w:numPr>
              <w:shd w:val="clear" w:color="auto" w:fill="auto"/>
              <w:tabs>
                <w:tab w:val="left" w:pos="250"/>
              </w:tabs>
              <w:spacing w:before="0" w:after="0" w:line="182" w:lineRule="exact"/>
              <w:ind w:firstLine="0"/>
              <w:jc w:val="left"/>
            </w:pPr>
            <w:r>
              <w:rPr>
                <w:rStyle w:val="210pt0"/>
              </w:rPr>
              <w:t>Два свитка божественных заклинаний 2-го уровня</w:t>
            </w:r>
          </w:p>
        </w:tc>
      </w:tr>
      <w:tr w:rsidR="00DD0ABE" w14:paraId="6ED418FE" w14:textId="77777777">
        <w:tblPrEx>
          <w:tblCellMar>
            <w:top w:w="0" w:type="dxa"/>
            <w:bottom w:w="0" w:type="dxa"/>
          </w:tblCellMar>
        </w:tblPrEx>
        <w:trPr>
          <w:trHeight w:hRule="exact" w:val="566"/>
          <w:jc w:val="center"/>
        </w:trPr>
        <w:tc>
          <w:tcPr>
            <w:tcW w:w="1234" w:type="dxa"/>
            <w:tcBorders>
              <w:top w:val="single" w:sz="4" w:space="0" w:color="auto"/>
              <w:left w:val="single" w:sz="4" w:space="0" w:color="auto"/>
            </w:tcBorders>
            <w:shd w:val="clear" w:color="auto" w:fill="FFFFFF"/>
          </w:tcPr>
          <w:p w14:paraId="2D453BFD"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Нарфелл</w:t>
            </w:r>
          </w:p>
        </w:tc>
        <w:tc>
          <w:tcPr>
            <w:tcW w:w="1296" w:type="dxa"/>
            <w:tcBorders>
              <w:top w:val="single" w:sz="4" w:space="0" w:color="auto"/>
              <w:left w:val="single" w:sz="4" w:space="0" w:color="auto"/>
            </w:tcBorders>
            <w:shd w:val="clear" w:color="auto" w:fill="FFFFFF"/>
          </w:tcPr>
          <w:p w14:paraId="541B2064"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Дамарский, нар</w:t>
            </w:r>
          </w:p>
        </w:tc>
        <w:tc>
          <w:tcPr>
            <w:tcW w:w="1430" w:type="dxa"/>
            <w:tcBorders>
              <w:top w:val="single" w:sz="4" w:space="0" w:color="auto"/>
              <w:left w:val="single" w:sz="4" w:space="0" w:color="auto"/>
            </w:tcBorders>
            <w:shd w:val="clear" w:color="auto" w:fill="FFFFFF"/>
          </w:tcPr>
          <w:p w14:paraId="2FB6811C"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Дамарский</w:t>
            </w:r>
          </w:p>
        </w:tc>
        <w:tc>
          <w:tcPr>
            <w:tcW w:w="3235" w:type="dxa"/>
            <w:tcBorders>
              <w:top w:val="single" w:sz="4" w:space="0" w:color="auto"/>
              <w:left w:val="single" w:sz="4" w:space="0" w:color="auto"/>
            </w:tcBorders>
            <w:shd w:val="clear" w:color="auto" w:fill="FFFFFF"/>
          </w:tcPr>
          <w:p w14:paraId="0783CE6A"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Гоблин, Оркский, Рашеми, Туйган, Улуйк</w:t>
            </w:r>
          </w:p>
        </w:tc>
        <w:tc>
          <w:tcPr>
            <w:tcW w:w="1709" w:type="dxa"/>
            <w:tcBorders>
              <w:top w:val="single" w:sz="4" w:space="0" w:color="auto"/>
              <w:left w:val="single" w:sz="4" w:space="0" w:color="auto"/>
            </w:tcBorders>
            <w:shd w:val="clear" w:color="auto" w:fill="FFFFFF"/>
          </w:tcPr>
          <w:p w14:paraId="669277AC"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Талос, Темпус, Вокин</w:t>
            </w:r>
          </w:p>
        </w:tc>
        <w:tc>
          <w:tcPr>
            <w:tcW w:w="2693" w:type="dxa"/>
            <w:tcBorders>
              <w:top w:val="single" w:sz="4" w:space="0" w:color="auto"/>
              <w:left w:val="single" w:sz="4" w:space="0" w:color="auto"/>
            </w:tcBorders>
            <w:shd w:val="clear" w:color="auto" w:fill="FFFFFF"/>
          </w:tcPr>
          <w:p w14:paraId="1C05E00C"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 xml:space="preserve">Арктическая Адаптация </w:t>
            </w:r>
            <w:r>
              <w:rPr>
                <w:rStyle w:val="210pt0"/>
                <w:vertAlign w:val="superscript"/>
              </w:rPr>
              <w:t>Рф</w:t>
            </w:r>
            <w:r>
              <w:rPr>
                <w:rStyle w:val="210pt0"/>
              </w:rPr>
              <w:t>, Седло, Выживший</w:t>
            </w:r>
          </w:p>
        </w:tc>
        <w:tc>
          <w:tcPr>
            <w:tcW w:w="3768" w:type="dxa"/>
            <w:tcBorders>
              <w:top w:val="single" w:sz="4" w:space="0" w:color="auto"/>
              <w:left w:val="single" w:sz="4" w:space="0" w:color="auto"/>
              <w:right w:val="single" w:sz="4" w:space="0" w:color="auto"/>
            </w:tcBorders>
            <w:shd w:val="clear" w:color="auto" w:fill="FFFFFF"/>
            <w:vAlign w:val="bottom"/>
          </w:tcPr>
          <w:p w14:paraId="2870E8AE" w14:textId="77777777" w:rsidR="00DD0ABE" w:rsidRDefault="00913988">
            <w:pPr>
              <w:pStyle w:val="20"/>
              <w:framePr w:w="15365" w:wrap="notBeside" w:vAnchor="text" w:hAnchor="text" w:xAlign="center" w:y="1"/>
              <w:numPr>
                <w:ilvl w:val="0"/>
                <w:numId w:val="26"/>
              </w:numPr>
              <w:shd w:val="clear" w:color="auto" w:fill="auto"/>
              <w:tabs>
                <w:tab w:val="left" w:pos="254"/>
              </w:tabs>
              <w:spacing w:before="0" w:after="0" w:line="187" w:lineRule="exact"/>
              <w:ind w:firstLine="0"/>
              <w:jc w:val="left"/>
            </w:pPr>
            <w:r>
              <w:rPr>
                <w:rStyle w:val="210pt0"/>
              </w:rPr>
              <w:t>Легкая военная лошадь, сбруя и уздечка, военное седло и подбитая кожаная попона или</w:t>
            </w:r>
          </w:p>
          <w:p w14:paraId="0E9B1728" w14:textId="77777777" w:rsidR="00DD0ABE" w:rsidRDefault="00913988">
            <w:pPr>
              <w:pStyle w:val="20"/>
              <w:framePr w:w="15365" w:wrap="notBeside" w:vAnchor="text" w:hAnchor="text" w:xAlign="center" w:y="1"/>
              <w:numPr>
                <w:ilvl w:val="0"/>
                <w:numId w:val="26"/>
              </w:numPr>
              <w:shd w:val="clear" w:color="auto" w:fill="auto"/>
              <w:tabs>
                <w:tab w:val="left" w:pos="240"/>
              </w:tabs>
              <w:spacing w:before="0" w:after="0" w:line="187" w:lineRule="exact"/>
              <w:ind w:firstLine="0"/>
            </w:pPr>
            <w:r>
              <w:rPr>
                <w:rStyle w:val="210pt0"/>
              </w:rPr>
              <w:t>Легкое рыцарское копье * или длинное копье *</w:t>
            </w:r>
          </w:p>
        </w:tc>
      </w:tr>
      <w:tr w:rsidR="00DD0ABE" w14:paraId="4C9CFEAE" w14:textId="77777777">
        <w:tblPrEx>
          <w:tblCellMar>
            <w:top w:w="0" w:type="dxa"/>
            <w:bottom w:w="0" w:type="dxa"/>
          </w:tblCellMar>
        </w:tblPrEx>
        <w:trPr>
          <w:trHeight w:hRule="exact" w:val="566"/>
          <w:jc w:val="center"/>
        </w:trPr>
        <w:tc>
          <w:tcPr>
            <w:tcW w:w="1234" w:type="dxa"/>
            <w:tcBorders>
              <w:top w:val="single" w:sz="4" w:space="0" w:color="auto"/>
              <w:left w:val="single" w:sz="4" w:space="0" w:color="auto"/>
            </w:tcBorders>
            <w:shd w:val="clear" w:color="auto" w:fill="FFFFFF"/>
          </w:tcPr>
          <w:p w14:paraId="59CFC2B4" w14:textId="77777777" w:rsidR="00DD0ABE" w:rsidRDefault="00913988">
            <w:pPr>
              <w:pStyle w:val="20"/>
              <w:framePr w:w="15365" w:wrap="notBeside" w:vAnchor="text" w:hAnchor="text" w:xAlign="center" w:y="1"/>
              <w:shd w:val="clear" w:color="auto" w:fill="auto"/>
              <w:spacing w:before="0" w:after="60" w:line="200" w:lineRule="exact"/>
              <w:ind w:firstLine="0"/>
              <w:jc w:val="left"/>
            </w:pPr>
            <w:r>
              <w:rPr>
                <w:rStyle w:val="210pt0"/>
              </w:rPr>
              <w:t>Острова</w:t>
            </w:r>
          </w:p>
          <w:p w14:paraId="126D6C1A" w14:textId="77777777" w:rsidR="00DD0ABE" w:rsidRDefault="00913988">
            <w:pPr>
              <w:pStyle w:val="20"/>
              <w:framePr w:w="15365" w:wrap="notBeside" w:vAnchor="text" w:hAnchor="text" w:xAlign="center" w:y="1"/>
              <w:shd w:val="clear" w:color="auto" w:fill="auto"/>
              <w:spacing w:before="60" w:after="0" w:line="200" w:lineRule="exact"/>
              <w:ind w:firstLine="0"/>
              <w:jc w:val="left"/>
            </w:pPr>
            <w:r>
              <w:rPr>
                <w:rStyle w:val="210pt0"/>
              </w:rPr>
              <w:t>Нелантер</w:t>
            </w:r>
          </w:p>
        </w:tc>
        <w:tc>
          <w:tcPr>
            <w:tcW w:w="1296" w:type="dxa"/>
            <w:tcBorders>
              <w:top w:val="single" w:sz="4" w:space="0" w:color="auto"/>
              <w:left w:val="single" w:sz="4" w:space="0" w:color="auto"/>
            </w:tcBorders>
            <w:shd w:val="clear" w:color="auto" w:fill="FFFFFF"/>
            <w:vAlign w:val="bottom"/>
          </w:tcPr>
          <w:p w14:paraId="0AD8ECD4" w14:textId="77777777" w:rsidR="00DD0ABE" w:rsidRDefault="00913988">
            <w:pPr>
              <w:pStyle w:val="20"/>
              <w:framePr w:w="15365" w:wrap="notBeside" w:vAnchor="text" w:hAnchor="text" w:xAlign="center" w:y="1"/>
              <w:shd w:val="clear" w:color="auto" w:fill="auto"/>
              <w:spacing w:before="0" w:after="0" w:line="187" w:lineRule="exact"/>
              <w:ind w:firstLine="0"/>
            </w:pPr>
            <w:r>
              <w:rPr>
                <w:rStyle w:val="210pt0"/>
              </w:rPr>
              <w:t>Калишит,</w:t>
            </w:r>
          </w:p>
          <w:p w14:paraId="3F022A27" w14:textId="77777777" w:rsidR="00DD0ABE" w:rsidRDefault="00913988">
            <w:pPr>
              <w:pStyle w:val="20"/>
              <w:framePr w:w="15365" w:wrap="notBeside" w:vAnchor="text" w:hAnchor="text" w:xAlign="center" w:y="1"/>
              <w:shd w:val="clear" w:color="auto" w:fill="auto"/>
              <w:spacing w:before="0" w:after="0" w:line="187" w:lineRule="exact"/>
              <w:ind w:firstLine="0"/>
            </w:pPr>
            <w:r>
              <w:rPr>
                <w:rStyle w:val="210pt0"/>
              </w:rPr>
              <w:t>чондатанский,</w:t>
            </w:r>
          </w:p>
          <w:p w14:paraId="5117E94B" w14:textId="77777777" w:rsidR="00DD0ABE" w:rsidRDefault="00913988">
            <w:pPr>
              <w:pStyle w:val="20"/>
              <w:framePr w:w="15365" w:wrap="notBeside" w:vAnchor="text" w:hAnchor="text" w:xAlign="center" w:y="1"/>
              <w:shd w:val="clear" w:color="auto" w:fill="auto"/>
              <w:spacing w:before="0" w:after="0" w:line="187" w:lineRule="exact"/>
              <w:ind w:firstLine="0"/>
            </w:pPr>
            <w:r>
              <w:rPr>
                <w:rStyle w:val="210pt0"/>
              </w:rPr>
              <w:t>иллусканский</w:t>
            </w:r>
          </w:p>
        </w:tc>
        <w:tc>
          <w:tcPr>
            <w:tcW w:w="1430" w:type="dxa"/>
            <w:tcBorders>
              <w:top w:val="single" w:sz="4" w:space="0" w:color="auto"/>
              <w:left w:val="single" w:sz="4" w:space="0" w:color="auto"/>
            </w:tcBorders>
            <w:shd w:val="clear" w:color="auto" w:fill="FFFFFF"/>
          </w:tcPr>
          <w:p w14:paraId="1D5DB4E5"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Чондатанский</w:t>
            </w:r>
          </w:p>
        </w:tc>
        <w:tc>
          <w:tcPr>
            <w:tcW w:w="3235" w:type="dxa"/>
            <w:tcBorders>
              <w:top w:val="single" w:sz="4" w:space="0" w:color="auto"/>
              <w:left w:val="single" w:sz="4" w:space="0" w:color="auto"/>
            </w:tcBorders>
            <w:shd w:val="clear" w:color="auto" w:fill="FFFFFF"/>
          </w:tcPr>
          <w:p w14:paraId="2EF17615" w14:textId="77777777" w:rsidR="00DD0ABE" w:rsidRDefault="00913988">
            <w:pPr>
              <w:pStyle w:val="20"/>
              <w:framePr w:w="15365" w:wrap="notBeside" w:vAnchor="text" w:hAnchor="text" w:xAlign="center" w:y="1"/>
              <w:shd w:val="clear" w:color="auto" w:fill="auto"/>
              <w:spacing w:before="0" w:after="0" w:line="192" w:lineRule="exact"/>
              <w:ind w:firstLine="0"/>
              <w:jc w:val="left"/>
            </w:pPr>
            <w:r>
              <w:rPr>
                <w:rStyle w:val="210pt0"/>
              </w:rPr>
              <w:t xml:space="preserve">Алжедо, </w:t>
            </w:r>
            <w:r>
              <w:rPr>
                <w:rStyle w:val="210pt0"/>
              </w:rPr>
              <w:t>Гоблинский, Иллусканский, Лантанский, Оркский, Шаарский</w:t>
            </w:r>
          </w:p>
        </w:tc>
        <w:tc>
          <w:tcPr>
            <w:tcW w:w="1709" w:type="dxa"/>
            <w:tcBorders>
              <w:top w:val="single" w:sz="4" w:space="0" w:color="auto"/>
              <w:left w:val="single" w:sz="4" w:space="0" w:color="auto"/>
            </w:tcBorders>
            <w:shd w:val="clear" w:color="auto" w:fill="FFFFFF"/>
            <w:vAlign w:val="bottom"/>
          </w:tcPr>
          <w:p w14:paraId="004BC2A6" w14:textId="77777777" w:rsidR="00DD0ABE" w:rsidRDefault="00913988">
            <w:pPr>
              <w:pStyle w:val="20"/>
              <w:framePr w:w="15365" w:wrap="notBeside" w:vAnchor="text" w:hAnchor="text" w:xAlign="center" w:y="1"/>
              <w:shd w:val="clear" w:color="auto" w:fill="auto"/>
              <w:spacing w:before="0" w:after="0" w:line="187" w:lineRule="exact"/>
              <w:ind w:firstLine="0"/>
              <w:jc w:val="left"/>
            </w:pPr>
            <w:r>
              <w:rPr>
                <w:rStyle w:val="210pt0"/>
              </w:rPr>
              <w:t>Бешаба, Цирик, Талос, Темпус, Амберли</w:t>
            </w:r>
          </w:p>
        </w:tc>
        <w:tc>
          <w:tcPr>
            <w:tcW w:w="2693" w:type="dxa"/>
            <w:tcBorders>
              <w:top w:val="single" w:sz="4" w:space="0" w:color="auto"/>
              <w:left w:val="single" w:sz="4" w:space="0" w:color="auto"/>
            </w:tcBorders>
            <w:shd w:val="clear" w:color="auto" w:fill="FFFFFF"/>
          </w:tcPr>
          <w:p w14:paraId="75770490" w14:textId="77777777" w:rsidR="00DD0ABE" w:rsidRDefault="00913988">
            <w:pPr>
              <w:pStyle w:val="20"/>
              <w:framePr w:w="15365" w:wrap="notBeside" w:vAnchor="text" w:hAnchor="text" w:xAlign="center" w:y="1"/>
              <w:shd w:val="clear" w:color="auto" w:fill="auto"/>
              <w:spacing w:before="0" w:after="0" w:line="192" w:lineRule="exact"/>
              <w:ind w:firstLine="0"/>
              <w:jc w:val="left"/>
            </w:pPr>
            <w:r>
              <w:rPr>
                <w:rStyle w:val="210pt0"/>
              </w:rPr>
              <w:t>Кровный, Штормовое Сердце, Головорез</w:t>
            </w:r>
          </w:p>
        </w:tc>
        <w:tc>
          <w:tcPr>
            <w:tcW w:w="3768" w:type="dxa"/>
            <w:tcBorders>
              <w:top w:val="single" w:sz="4" w:space="0" w:color="auto"/>
              <w:left w:val="single" w:sz="4" w:space="0" w:color="auto"/>
              <w:right w:val="single" w:sz="4" w:space="0" w:color="auto"/>
            </w:tcBorders>
            <w:shd w:val="clear" w:color="auto" w:fill="FFFFFF"/>
          </w:tcPr>
          <w:p w14:paraId="71F6F33C" w14:textId="77777777" w:rsidR="00DD0ABE" w:rsidRDefault="00913988">
            <w:pPr>
              <w:pStyle w:val="20"/>
              <w:framePr w:w="15365" w:wrap="notBeside" w:vAnchor="text" w:hAnchor="text" w:xAlign="center" w:y="1"/>
              <w:numPr>
                <w:ilvl w:val="0"/>
                <w:numId w:val="27"/>
              </w:numPr>
              <w:shd w:val="clear" w:color="auto" w:fill="auto"/>
              <w:tabs>
                <w:tab w:val="left" w:pos="254"/>
              </w:tabs>
              <w:spacing w:before="0" w:after="0" w:line="200" w:lineRule="exact"/>
              <w:ind w:firstLine="0"/>
            </w:pPr>
            <w:r>
              <w:rPr>
                <w:rStyle w:val="210pt0"/>
              </w:rPr>
              <w:t>Ятаган * или кинжал * или</w:t>
            </w:r>
          </w:p>
          <w:p w14:paraId="29DE34D1" w14:textId="77777777" w:rsidR="00DD0ABE" w:rsidRDefault="00913988">
            <w:pPr>
              <w:pStyle w:val="20"/>
              <w:framePr w:w="15365" w:wrap="notBeside" w:vAnchor="text" w:hAnchor="text" w:xAlign="center" w:y="1"/>
              <w:numPr>
                <w:ilvl w:val="0"/>
                <w:numId w:val="27"/>
              </w:numPr>
              <w:shd w:val="clear" w:color="auto" w:fill="auto"/>
              <w:tabs>
                <w:tab w:val="left" w:pos="250"/>
              </w:tabs>
              <w:spacing w:before="0" w:after="0" w:line="200" w:lineRule="exact"/>
              <w:ind w:firstLine="0"/>
            </w:pPr>
            <w:r>
              <w:rPr>
                <w:rStyle w:val="210pt0"/>
              </w:rPr>
              <w:t>Пистолет, пороховой рог и 10 пуль*</w:t>
            </w:r>
          </w:p>
        </w:tc>
      </w:tr>
      <w:tr w:rsidR="00DD0ABE" w14:paraId="0CD54AFD" w14:textId="77777777">
        <w:tblPrEx>
          <w:tblCellMar>
            <w:top w:w="0" w:type="dxa"/>
            <w:bottom w:w="0" w:type="dxa"/>
          </w:tblCellMar>
        </w:tblPrEx>
        <w:trPr>
          <w:trHeight w:hRule="exact" w:val="586"/>
          <w:jc w:val="center"/>
        </w:trPr>
        <w:tc>
          <w:tcPr>
            <w:tcW w:w="1234" w:type="dxa"/>
            <w:tcBorders>
              <w:top w:val="single" w:sz="4" w:space="0" w:color="auto"/>
              <w:left w:val="single" w:sz="4" w:space="0" w:color="auto"/>
              <w:bottom w:val="single" w:sz="4" w:space="0" w:color="auto"/>
            </w:tcBorders>
            <w:shd w:val="clear" w:color="auto" w:fill="FFFFFF"/>
          </w:tcPr>
          <w:p w14:paraId="3DE3415D"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Нимбрал</w:t>
            </w:r>
          </w:p>
        </w:tc>
        <w:tc>
          <w:tcPr>
            <w:tcW w:w="1296" w:type="dxa"/>
            <w:tcBorders>
              <w:top w:val="single" w:sz="4" w:space="0" w:color="auto"/>
              <w:left w:val="single" w:sz="4" w:space="0" w:color="auto"/>
              <w:bottom w:val="single" w:sz="4" w:space="0" w:color="auto"/>
            </w:tcBorders>
            <w:shd w:val="clear" w:color="auto" w:fill="FFFFFF"/>
          </w:tcPr>
          <w:p w14:paraId="524F52B1" w14:textId="77777777" w:rsidR="00DD0ABE" w:rsidRDefault="00913988">
            <w:pPr>
              <w:pStyle w:val="20"/>
              <w:framePr w:w="15365" w:wrap="notBeside" w:vAnchor="text" w:hAnchor="text" w:xAlign="center" w:y="1"/>
              <w:shd w:val="clear" w:color="auto" w:fill="auto"/>
              <w:spacing w:before="0" w:after="0" w:line="200" w:lineRule="exact"/>
              <w:ind w:firstLine="0"/>
            </w:pPr>
            <w:r>
              <w:rPr>
                <w:rStyle w:val="210pt0"/>
              </w:rPr>
              <w:t>Халруанский</w:t>
            </w:r>
          </w:p>
        </w:tc>
        <w:tc>
          <w:tcPr>
            <w:tcW w:w="1430" w:type="dxa"/>
            <w:tcBorders>
              <w:top w:val="single" w:sz="4" w:space="0" w:color="auto"/>
              <w:left w:val="single" w:sz="4" w:space="0" w:color="auto"/>
              <w:bottom w:val="single" w:sz="4" w:space="0" w:color="auto"/>
            </w:tcBorders>
            <w:shd w:val="clear" w:color="auto" w:fill="FFFFFF"/>
          </w:tcPr>
          <w:p w14:paraId="48243C33"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Халруанский</w:t>
            </w:r>
          </w:p>
        </w:tc>
        <w:tc>
          <w:tcPr>
            <w:tcW w:w="3235" w:type="dxa"/>
            <w:tcBorders>
              <w:top w:val="single" w:sz="4" w:space="0" w:color="auto"/>
              <w:left w:val="single" w:sz="4" w:space="0" w:color="auto"/>
              <w:bottom w:val="single" w:sz="4" w:space="0" w:color="auto"/>
            </w:tcBorders>
            <w:shd w:val="clear" w:color="auto" w:fill="FFFFFF"/>
          </w:tcPr>
          <w:p w14:paraId="31263995" w14:textId="77777777" w:rsidR="00DD0ABE" w:rsidRDefault="00913988">
            <w:pPr>
              <w:pStyle w:val="20"/>
              <w:framePr w:w="15365" w:wrap="notBeside" w:vAnchor="text" w:hAnchor="text" w:xAlign="center" w:y="1"/>
              <w:shd w:val="clear" w:color="auto" w:fill="auto"/>
              <w:spacing w:before="0" w:after="0" w:line="192" w:lineRule="exact"/>
              <w:ind w:firstLine="0"/>
              <w:jc w:val="left"/>
            </w:pPr>
            <w:r>
              <w:rPr>
                <w:rStyle w:val="210pt0"/>
              </w:rPr>
              <w:t xml:space="preserve">Чалтский, </w:t>
            </w:r>
            <w:r>
              <w:rPr>
                <w:rStyle w:val="210pt0"/>
              </w:rPr>
              <w:t>Дамбратский, Дурпарсий, Халфлингский, Мидани, Ташаланский</w:t>
            </w:r>
          </w:p>
        </w:tc>
        <w:tc>
          <w:tcPr>
            <w:tcW w:w="1709" w:type="dxa"/>
            <w:tcBorders>
              <w:top w:val="single" w:sz="4" w:space="0" w:color="auto"/>
              <w:left w:val="single" w:sz="4" w:space="0" w:color="auto"/>
              <w:bottom w:val="single" w:sz="4" w:space="0" w:color="auto"/>
            </w:tcBorders>
            <w:shd w:val="clear" w:color="auto" w:fill="FFFFFF"/>
          </w:tcPr>
          <w:p w14:paraId="227BE6CB"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Азут, Цирик, Мистра</w:t>
            </w:r>
          </w:p>
        </w:tc>
        <w:tc>
          <w:tcPr>
            <w:tcW w:w="2693" w:type="dxa"/>
            <w:tcBorders>
              <w:top w:val="single" w:sz="4" w:space="0" w:color="auto"/>
              <w:left w:val="single" w:sz="4" w:space="0" w:color="auto"/>
              <w:bottom w:val="single" w:sz="4" w:space="0" w:color="auto"/>
            </w:tcBorders>
            <w:shd w:val="clear" w:color="auto" w:fill="FFFFFF"/>
            <w:vAlign w:val="bottom"/>
          </w:tcPr>
          <w:p w14:paraId="0651AF2C" w14:textId="77777777" w:rsidR="00DD0ABE" w:rsidRDefault="00913988">
            <w:pPr>
              <w:pStyle w:val="20"/>
              <w:framePr w:w="15365" w:wrap="notBeside" w:vAnchor="text" w:hAnchor="text" w:xAlign="center" w:y="1"/>
              <w:shd w:val="clear" w:color="auto" w:fill="auto"/>
              <w:spacing w:before="0" w:after="0" w:line="187" w:lineRule="exact"/>
              <w:ind w:firstLine="0"/>
              <w:jc w:val="left"/>
            </w:pPr>
            <w:r>
              <w:rPr>
                <w:rStyle w:val="210pt0"/>
              </w:rPr>
              <w:t>Тайное Обучение, Магическое Обучение, Седло, Мудрость Заклинаний</w:t>
            </w:r>
          </w:p>
        </w:tc>
        <w:tc>
          <w:tcPr>
            <w:tcW w:w="3768" w:type="dxa"/>
            <w:tcBorders>
              <w:top w:val="single" w:sz="4" w:space="0" w:color="auto"/>
              <w:left w:val="single" w:sz="4" w:space="0" w:color="auto"/>
              <w:bottom w:val="single" w:sz="4" w:space="0" w:color="auto"/>
              <w:right w:val="single" w:sz="4" w:space="0" w:color="auto"/>
            </w:tcBorders>
            <w:shd w:val="clear" w:color="auto" w:fill="FFFFFF"/>
            <w:vAlign w:val="bottom"/>
          </w:tcPr>
          <w:p w14:paraId="06B9F205" w14:textId="77777777" w:rsidR="00DD0ABE" w:rsidRDefault="00913988">
            <w:pPr>
              <w:pStyle w:val="20"/>
              <w:framePr w:w="15365" w:wrap="notBeside" w:vAnchor="text" w:hAnchor="text" w:xAlign="center" w:y="1"/>
              <w:numPr>
                <w:ilvl w:val="0"/>
                <w:numId w:val="28"/>
              </w:numPr>
              <w:shd w:val="clear" w:color="auto" w:fill="auto"/>
              <w:tabs>
                <w:tab w:val="left" w:pos="250"/>
              </w:tabs>
              <w:spacing w:before="0" w:after="0" w:line="187" w:lineRule="exact"/>
              <w:ind w:firstLine="0"/>
            </w:pPr>
            <w:r>
              <w:rPr>
                <w:rStyle w:val="210pt0"/>
              </w:rPr>
              <w:t xml:space="preserve">Свиток </w:t>
            </w:r>
            <w:r>
              <w:rPr>
                <w:rStyle w:val="28pt"/>
              </w:rPr>
              <w:t>невидимости</w:t>
            </w:r>
            <w:r>
              <w:rPr>
                <w:rStyle w:val="210pt0"/>
              </w:rPr>
              <w:t xml:space="preserve"> и 6 тайных заклинаний 1</w:t>
            </w:r>
            <w:r>
              <w:rPr>
                <w:rStyle w:val="210pt0"/>
              </w:rPr>
              <w:softHyphen/>
              <w:t>го уровня или</w:t>
            </w:r>
          </w:p>
          <w:p w14:paraId="268664C9" w14:textId="77777777" w:rsidR="00DD0ABE" w:rsidRDefault="00913988">
            <w:pPr>
              <w:pStyle w:val="20"/>
              <w:framePr w:w="15365" w:wrap="notBeside" w:vAnchor="text" w:hAnchor="text" w:xAlign="center" w:y="1"/>
              <w:numPr>
                <w:ilvl w:val="0"/>
                <w:numId w:val="28"/>
              </w:numPr>
              <w:shd w:val="clear" w:color="auto" w:fill="auto"/>
              <w:tabs>
                <w:tab w:val="left" w:pos="240"/>
              </w:tabs>
              <w:spacing w:before="0" w:after="0" w:line="187" w:lineRule="exact"/>
              <w:ind w:firstLine="0"/>
            </w:pPr>
            <w:r>
              <w:rPr>
                <w:rStyle w:val="28pt"/>
              </w:rPr>
              <w:t>Жезл тихого изображения</w:t>
            </w:r>
            <w:r>
              <w:rPr>
                <w:rStyle w:val="210pt0"/>
              </w:rPr>
              <w:t xml:space="preserve"> (СЬ 1 -й, 20 зарядов)</w:t>
            </w:r>
          </w:p>
        </w:tc>
      </w:tr>
    </w:tbl>
    <w:p w14:paraId="6DAA88D3" w14:textId="77777777" w:rsidR="00DD0ABE" w:rsidRDefault="00DD0ABE">
      <w:pPr>
        <w:framePr w:w="15365" w:wrap="notBeside" w:vAnchor="text" w:hAnchor="text" w:xAlign="center" w:y="1"/>
        <w:rPr>
          <w:sz w:val="2"/>
          <w:szCs w:val="2"/>
        </w:rPr>
      </w:pPr>
    </w:p>
    <w:p w14:paraId="424FFA58" w14:textId="77777777" w:rsidR="00DD0ABE" w:rsidRDefault="00DD0ABE">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1234"/>
        <w:gridCol w:w="1296"/>
        <w:gridCol w:w="1430"/>
        <w:gridCol w:w="3235"/>
        <w:gridCol w:w="1709"/>
        <w:gridCol w:w="2693"/>
        <w:gridCol w:w="3768"/>
      </w:tblGrid>
      <w:tr w:rsidR="00DD0ABE" w14:paraId="33DDBCC5" w14:textId="77777777">
        <w:tblPrEx>
          <w:tblCellMar>
            <w:top w:w="0" w:type="dxa"/>
            <w:bottom w:w="0" w:type="dxa"/>
          </w:tblCellMar>
        </w:tblPrEx>
        <w:trPr>
          <w:trHeight w:hRule="exact" w:val="389"/>
          <w:jc w:val="center"/>
        </w:trPr>
        <w:tc>
          <w:tcPr>
            <w:tcW w:w="1234" w:type="dxa"/>
            <w:tcBorders>
              <w:top w:val="single" w:sz="4" w:space="0" w:color="auto"/>
              <w:left w:val="single" w:sz="4" w:space="0" w:color="auto"/>
            </w:tcBorders>
            <w:shd w:val="clear" w:color="auto" w:fill="FFFFFF"/>
          </w:tcPr>
          <w:p w14:paraId="1143C6D5" w14:textId="77777777" w:rsidR="00DD0ABE" w:rsidRDefault="00913988">
            <w:pPr>
              <w:pStyle w:val="20"/>
              <w:framePr w:w="15365" w:wrap="notBeside" w:vAnchor="text" w:hAnchor="text" w:xAlign="center" w:y="1"/>
              <w:shd w:val="clear" w:color="auto" w:fill="auto"/>
              <w:spacing w:before="0" w:after="0" w:line="150" w:lineRule="exact"/>
              <w:ind w:firstLine="0"/>
              <w:jc w:val="center"/>
            </w:pPr>
            <w:r>
              <w:rPr>
                <w:rStyle w:val="275pt"/>
              </w:rPr>
              <w:lastRenderedPageBreak/>
              <w:t>Регион</w:t>
            </w:r>
          </w:p>
        </w:tc>
        <w:tc>
          <w:tcPr>
            <w:tcW w:w="1296" w:type="dxa"/>
            <w:tcBorders>
              <w:top w:val="single" w:sz="4" w:space="0" w:color="auto"/>
              <w:left w:val="single" w:sz="4" w:space="0" w:color="auto"/>
            </w:tcBorders>
            <w:shd w:val="clear" w:color="auto" w:fill="FFFFFF"/>
            <w:vAlign w:val="bottom"/>
          </w:tcPr>
          <w:p w14:paraId="702F8A14" w14:textId="77777777" w:rsidR="00DD0ABE" w:rsidRDefault="00913988">
            <w:pPr>
              <w:pStyle w:val="20"/>
              <w:framePr w:w="15365" w:wrap="notBeside" w:vAnchor="text" w:hAnchor="text" w:xAlign="center" w:y="1"/>
              <w:shd w:val="clear" w:color="auto" w:fill="auto"/>
              <w:spacing w:before="0" w:after="0" w:line="182" w:lineRule="exact"/>
              <w:ind w:firstLine="0"/>
            </w:pPr>
            <w:r>
              <w:rPr>
                <w:rStyle w:val="275pt"/>
              </w:rPr>
              <w:t>Рекомендуе</w:t>
            </w:r>
            <w:r>
              <w:rPr>
                <w:rStyle w:val="275pt"/>
              </w:rPr>
              <w:softHyphen/>
              <w:t>мые подрасы</w:t>
            </w:r>
          </w:p>
        </w:tc>
        <w:tc>
          <w:tcPr>
            <w:tcW w:w="1430" w:type="dxa"/>
            <w:tcBorders>
              <w:top w:val="single" w:sz="4" w:space="0" w:color="auto"/>
              <w:left w:val="single" w:sz="4" w:space="0" w:color="auto"/>
            </w:tcBorders>
            <w:shd w:val="clear" w:color="auto" w:fill="FFFFFF"/>
            <w:vAlign w:val="bottom"/>
          </w:tcPr>
          <w:p w14:paraId="6AD12403" w14:textId="77777777" w:rsidR="00DD0ABE" w:rsidRDefault="00913988">
            <w:pPr>
              <w:pStyle w:val="20"/>
              <w:framePr w:w="15365" w:wrap="notBeside" w:vAnchor="text" w:hAnchor="text" w:xAlign="center" w:y="1"/>
              <w:shd w:val="clear" w:color="auto" w:fill="auto"/>
              <w:spacing w:before="0" w:after="0" w:line="182" w:lineRule="exact"/>
              <w:ind w:firstLine="0"/>
              <w:jc w:val="center"/>
            </w:pPr>
            <w:r>
              <w:rPr>
                <w:rStyle w:val="275pt"/>
              </w:rPr>
              <w:t>Автоматичес</w:t>
            </w:r>
            <w:r>
              <w:rPr>
                <w:rStyle w:val="275pt"/>
              </w:rPr>
              <w:softHyphen/>
              <w:t>кие языки</w:t>
            </w:r>
          </w:p>
        </w:tc>
        <w:tc>
          <w:tcPr>
            <w:tcW w:w="3235" w:type="dxa"/>
            <w:tcBorders>
              <w:top w:val="single" w:sz="4" w:space="0" w:color="auto"/>
              <w:left w:val="single" w:sz="4" w:space="0" w:color="auto"/>
            </w:tcBorders>
            <w:shd w:val="clear" w:color="auto" w:fill="FFFFFF"/>
          </w:tcPr>
          <w:p w14:paraId="745F85F1" w14:textId="77777777" w:rsidR="00DD0ABE" w:rsidRDefault="00913988">
            <w:pPr>
              <w:pStyle w:val="20"/>
              <w:framePr w:w="15365" w:wrap="notBeside" w:vAnchor="text" w:hAnchor="text" w:xAlign="center" w:y="1"/>
              <w:shd w:val="clear" w:color="auto" w:fill="auto"/>
              <w:spacing w:before="0" w:after="0" w:line="150" w:lineRule="exact"/>
              <w:ind w:firstLine="0"/>
              <w:jc w:val="center"/>
            </w:pPr>
            <w:r>
              <w:rPr>
                <w:rStyle w:val="275pt"/>
              </w:rPr>
              <w:t>Бонусные языки</w:t>
            </w:r>
          </w:p>
        </w:tc>
        <w:tc>
          <w:tcPr>
            <w:tcW w:w="1709" w:type="dxa"/>
            <w:tcBorders>
              <w:top w:val="single" w:sz="4" w:space="0" w:color="auto"/>
              <w:left w:val="single" w:sz="4" w:space="0" w:color="auto"/>
            </w:tcBorders>
            <w:shd w:val="clear" w:color="auto" w:fill="FFFFFF"/>
            <w:vAlign w:val="bottom"/>
          </w:tcPr>
          <w:p w14:paraId="0FA25C53" w14:textId="77777777" w:rsidR="00DD0ABE" w:rsidRDefault="00913988">
            <w:pPr>
              <w:pStyle w:val="20"/>
              <w:framePr w:w="15365" w:wrap="notBeside" w:vAnchor="text" w:hAnchor="text" w:xAlign="center" w:y="1"/>
              <w:shd w:val="clear" w:color="auto" w:fill="auto"/>
              <w:spacing w:before="0" w:after="0" w:line="150" w:lineRule="exact"/>
              <w:ind w:firstLine="0"/>
              <w:jc w:val="center"/>
            </w:pPr>
            <w:r>
              <w:rPr>
                <w:rStyle w:val="275pt"/>
              </w:rPr>
              <w:t>Одобренные</w:t>
            </w:r>
          </w:p>
          <w:p w14:paraId="62BC93AC" w14:textId="77777777" w:rsidR="00DD0ABE" w:rsidRDefault="00913988">
            <w:pPr>
              <w:pStyle w:val="20"/>
              <w:framePr w:w="15365" w:wrap="notBeside" w:vAnchor="text" w:hAnchor="text" w:xAlign="center" w:y="1"/>
              <w:shd w:val="clear" w:color="auto" w:fill="auto"/>
              <w:spacing w:before="0" w:after="0" w:line="150" w:lineRule="exact"/>
              <w:ind w:firstLine="0"/>
              <w:jc w:val="center"/>
            </w:pPr>
            <w:r>
              <w:rPr>
                <w:rStyle w:val="275pt"/>
              </w:rPr>
              <w:t>божества</w:t>
            </w:r>
          </w:p>
        </w:tc>
        <w:tc>
          <w:tcPr>
            <w:tcW w:w="2693" w:type="dxa"/>
            <w:tcBorders>
              <w:top w:val="single" w:sz="4" w:space="0" w:color="auto"/>
              <w:left w:val="single" w:sz="4" w:space="0" w:color="auto"/>
            </w:tcBorders>
            <w:shd w:val="clear" w:color="auto" w:fill="FFFFFF"/>
          </w:tcPr>
          <w:p w14:paraId="777A1E2C" w14:textId="77777777" w:rsidR="00DD0ABE" w:rsidRDefault="00913988">
            <w:pPr>
              <w:pStyle w:val="20"/>
              <w:framePr w:w="15365" w:wrap="notBeside" w:vAnchor="text" w:hAnchor="text" w:xAlign="center" w:y="1"/>
              <w:shd w:val="clear" w:color="auto" w:fill="auto"/>
              <w:spacing w:before="0" w:after="0" w:line="150" w:lineRule="exact"/>
              <w:ind w:firstLine="0"/>
              <w:jc w:val="center"/>
            </w:pPr>
            <w:r>
              <w:rPr>
                <w:rStyle w:val="275pt"/>
              </w:rPr>
              <w:t>Региональные умения</w:t>
            </w:r>
          </w:p>
        </w:tc>
        <w:tc>
          <w:tcPr>
            <w:tcW w:w="3768" w:type="dxa"/>
            <w:tcBorders>
              <w:top w:val="single" w:sz="4" w:space="0" w:color="auto"/>
              <w:left w:val="single" w:sz="4" w:space="0" w:color="auto"/>
              <w:right w:val="single" w:sz="4" w:space="0" w:color="auto"/>
            </w:tcBorders>
            <w:shd w:val="clear" w:color="auto" w:fill="FFFFFF"/>
          </w:tcPr>
          <w:p w14:paraId="22E48562" w14:textId="77777777" w:rsidR="00DD0ABE" w:rsidRDefault="00913988">
            <w:pPr>
              <w:pStyle w:val="20"/>
              <w:framePr w:w="15365" w:wrap="notBeside" w:vAnchor="text" w:hAnchor="text" w:xAlign="center" w:y="1"/>
              <w:shd w:val="clear" w:color="auto" w:fill="auto"/>
              <w:spacing w:before="0" w:after="0" w:line="150" w:lineRule="exact"/>
              <w:ind w:firstLine="0"/>
              <w:jc w:val="center"/>
            </w:pPr>
            <w:r>
              <w:rPr>
                <w:rStyle w:val="275pt"/>
              </w:rPr>
              <w:t>Бонусное оснащение</w:t>
            </w:r>
          </w:p>
        </w:tc>
      </w:tr>
      <w:tr w:rsidR="00DD0ABE" w14:paraId="1206337C" w14:textId="77777777">
        <w:tblPrEx>
          <w:tblCellMar>
            <w:top w:w="0" w:type="dxa"/>
            <w:bottom w:w="0" w:type="dxa"/>
          </w:tblCellMar>
        </w:tblPrEx>
        <w:trPr>
          <w:trHeight w:hRule="exact" w:val="1478"/>
          <w:jc w:val="center"/>
        </w:trPr>
        <w:tc>
          <w:tcPr>
            <w:tcW w:w="1234" w:type="dxa"/>
            <w:tcBorders>
              <w:top w:val="single" w:sz="4" w:space="0" w:color="auto"/>
              <w:left w:val="single" w:sz="4" w:space="0" w:color="auto"/>
            </w:tcBorders>
            <w:shd w:val="clear" w:color="auto" w:fill="FFFFFF"/>
          </w:tcPr>
          <w:p w14:paraId="5C9FA5EF"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Север</w:t>
            </w:r>
          </w:p>
        </w:tc>
        <w:tc>
          <w:tcPr>
            <w:tcW w:w="1296" w:type="dxa"/>
            <w:tcBorders>
              <w:top w:val="single" w:sz="4" w:space="0" w:color="auto"/>
              <w:left w:val="single" w:sz="4" w:space="0" w:color="auto"/>
            </w:tcBorders>
            <w:shd w:val="clear" w:color="auto" w:fill="FFFFFF"/>
          </w:tcPr>
          <w:p w14:paraId="73ADAFE4"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Иллусканский</w:t>
            </w:r>
          </w:p>
        </w:tc>
        <w:tc>
          <w:tcPr>
            <w:tcW w:w="1430" w:type="dxa"/>
            <w:tcBorders>
              <w:top w:val="single" w:sz="4" w:space="0" w:color="auto"/>
              <w:left w:val="single" w:sz="4" w:space="0" w:color="auto"/>
            </w:tcBorders>
            <w:shd w:val="clear" w:color="auto" w:fill="FFFFFF"/>
          </w:tcPr>
          <w:p w14:paraId="6941B782"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Иллусканский</w:t>
            </w:r>
          </w:p>
        </w:tc>
        <w:tc>
          <w:tcPr>
            <w:tcW w:w="3235" w:type="dxa"/>
            <w:tcBorders>
              <w:top w:val="single" w:sz="4" w:space="0" w:color="auto"/>
              <w:left w:val="single" w:sz="4" w:space="0" w:color="auto"/>
            </w:tcBorders>
            <w:shd w:val="clear" w:color="auto" w:fill="FFFFFF"/>
          </w:tcPr>
          <w:p w14:paraId="1929F5D5"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 xml:space="preserve">Чондатанский, Дварфский, Эльфийский, Гигантский, Гоблинский, </w:t>
            </w:r>
            <w:r>
              <w:rPr>
                <w:rStyle w:val="210pt0"/>
              </w:rPr>
              <w:t>Оркский</w:t>
            </w:r>
          </w:p>
        </w:tc>
        <w:tc>
          <w:tcPr>
            <w:tcW w:w="1709" w:type="dxa"/>
            <w:tcBorders>
              <w:top w:val="single" w:sz="4" w:space="0" w:color="auto"/>
              <w:left w:val="single" w:sz="4" w:space="0" w:color="auto"/>
            </w:tcBorders>
            <w:shd w:val="clear" w:color="auto" w:fill="FFFFFF"/>
            <w:vAlign w:val="bottom"/>
          </w:tcPr>
          <w:p w14:paraId="79C8ACAA" w14:textId="77777777" w:rsidR="00DD0ABE" w:rsidRDefault="00913988">
            <w:pPr>
              <w:pStyle w:val="20"/>
              <w:framePr w:w="15365" w:wrap="notBeside" w:vAnchor="text" w:hAnchor="text" w:xAlign="center" w:y="1"/>
              <w:shd w:val="clear" w:color="auto" w:fill="auto"/>
              <w:spacing w:before="0" w:after="0" w:line="182" w:lineRule="exact"/>
              <w:ind w:firstLine="0"/>
            </w:pPr>
            <w:r>
              <w:rPr>
                <w:rStyle w:val="210pt0"/>
              </w:rPr>
              <w:t>Аурил, Денейр, Эльдат, Льюру, Малар, Милики, Милил, Мистра, Огма, Селунэ, Шондакул, Шиаллиа, Силванус, Талос, Темпус</w:t>
            </w:r>
          </w:p>
        </w:tc>
        <w:tc>
          <w:tcPr>
            <w:tcW w:w="2693" w:type="dxa"/>
            <w:tcBorders>
              <w:top w:val="single" w:sz="4" w:space="0" w:color="auto"/>
              <w:left w:val="single" w:sz="4" w:space="0" w:color="auto"/>
            </w:tcBorders>
            <w:shd w:val="clear" w:color="auto" w:fill="FFFFFF"/>
          </w:tcPr>
          <w:p w14:paraId="2294F01E"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 xml:space="preserve">Арктическая Адаптация </w:t>
            </w:r>
            <w:r>
              <w:rPr>
                <w:rStyle w:val="24pt"/>
                <w:vertAlign w:val="superscript"/>
              </w:rPr>
              <w:t>Рф</w:t>
            </w:r>
            <w:r>
              <w:rPr>
                <w:rStyle w:val="24pt"/>
              </w:rPr>
              <w:t xml:space="preserve"> </w:t>
            </w:r>
            <w:r>
              <w:rPr>
                <w:rStyle w:val="210pt0"/>
              </w:rPr>
              <w:t xml:space="preserve">, Метатель Топора, Охотник На Противника (Орк), Йотунбруд </w:t>
            </w:r>
            <w:r>
              <w:rPr>
                <w:rStyle w:val="24pt"/>
                <w:vertAlign w:val="superscript"/>
              </w:rPr>
              <w:t>Рф</w:t>
            </w:r>
            <w:r>
              <w:rPr>
                <w:rStyle w:val="210pt0"/>
              </w:rPr>
              <w:t>, Седло</w:t>
            </w:r>
          </w:p>
        </w:tc>
        <w:tc>
          <w:tcPr>
            <w:tcW w:w="3768" w:type="dxa"/>
            <w:tcBorders>
              <w:top w:val="single" w:sz="4" w:space="0" w:color="auto"/>
              <w:left w:val="single" w:sz="4" w:space="0" w:color="auto"/>
              <w:right w:val="single" w:sz="4" w:space="0" w:color="auto"/>
            </w:tcBorders>
            <w:shd w:val="clear" w:color="auto" w:fill="FFFFFF"/>
          </w:tcPr>
          <w:p w14:paraId="46CC7A34" w14:textId="77777777" w:rsidR="00DD0ABE" w:rsidRDefault="00913988">
            <w:pPr>
              <w:pStyle w:val="20"/>
              <w:framePr w:w="15365" w:wrap="notBeside" w:vAnchor="text" w:hAnchor="text" w:xAlign="center" w:y="1"/>
              <w:numPr>
                <w:ilvl w:val="0"/>
                <w:numId w:val="29"/>
              </w:numPr>
              <w:shd w:val="clear" w:color="auto" w:fill="auto"/>
              <w:tabs>
                <w:tab w:val="left" w:pos="259"/>
              </w:tabs>
              <w:spacing w:before="0" w:after="0" w:line="182" w:lineRule="exact"/>
              <w:ind w:firstLine="0"/>
            </w:pPr>
            <w:r>
              <w:rPr>
                <w:rStyle w:val="210pt0"/>
              </w:rPr>
              <w:t>Боевой топор*, тяжелая булава* или дли</w:t>
            </w:r>
            <w:r>
              <w:rPr>
                <w:rStyle w:val="210pt0"/>
              </w:rPr>
              <w:t>нный меч* или</w:t>
            </w:r>
          </w:p>
          <w:p w14:paraId="2D78E56C" w14:textId="77777777" w:rsidR="00DD0ABE" w:rsidRDefault="00913988">
            <w:pPr>
              <w:pStyle w:val="20"/>
              <w:framePr w:w="15365" w:wrap="notBeside" w:vAnchor="text" w:hAnchor="text" w:xAlign="center" w:y="1"/>
              <w:numPr>
                <w:ilvl w:val="0"/>
                <w:numId w:val="29"/>
              </w:numPr>
              <w:shd w:val="clear" w:color="auto" w:fill="auto"/>
              <w:tabs>
                <w:tab w:val="left" w:pos="250"/>
              </w:tabs>
              <w:spacing w:before="0" w:after="0" w:line="182" w:lineRule="exact"/>
              <w:ind w:firstLine="0"/>
            </w:pPr>
            <w:r>
              <w:rPr>
                <w:rStyle w:val="210pt0"/>
              </w:rPr>
              <w:t>Подбитый кожаный доспех * и 10 стрел *</w:t>
            </w:r>
          </w:p>
        </w:tc>
      </w:tr>
      <w:tr w:rsidR="00DD0ABE" w14:paraId="40F28D17" w14:textId="77777777">
        <w:tblPrEx>
          <w:tblCellMar>
            <w:top w:w="0" w:type="dxa"/>
            <w:bottom w:w="0" w:type="dxa"/>
          </w:tblCellMar>
        </w:tblPrEx>
        <w:trPr>
          <w:trHeight w:hRule="exact" w:val="758"/>
          <w:jc w:val="center"/>
        </w:trPr>
        <w:tc>
          <w:tcPr>
            <w:tcW w:w="1234" w:type="dxa"/>
            <w:tcBorders>
              <w:top w:val="single" w:sz="4" w:space="0" w:color="auto"/>
              <w:left w:val="single" w:sz="4" w:space="0" w:color="auto"/>
            </w:tcBorders>
            <w:shd w:val="clear" w:color="auto" w:fill="FFFFFF"/>
          </w:tcPr>
          <w:p w14:paraId="12F1C7F5"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Рашемен</w:t>
            </w:r>
          </w:p>
        </w:tc>
        <w:tc>
          <w:tcPr>
            <w:tcW w:w="1296" w:type="dxa"/>
            <w:tcBorders>
              <w:top w:val="single" w:sz="4" w:space="0" w:color="auto"/>
              <w:left w:val="single" w:sz="4" w:space="0" w:color="auto"/>
            </w:tcBorders>
            <w:shd w:val="clear" w:color="auto" w:fill="FFFFFF"/>
          </w:tcPr>
          <w:p w14:paraId="6090C669"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Нар, рашеми</w:t>
            </w:r>
          </w:p>
        </w:tc>
        <w:tc>
          <w:tcPr>
            <w:tcW w:w="1430" w:type="dxa"/>
            <w:tcBorders>
              <w:top w:val="single" w:sz="4" w:space="0" w:color="auto"/>
              <w:left w:val="single" w:sz="4" w:space="0" w:color="auto"/>
            </w:tcBorders>
            <w:shd w:val="clear" w:color="auto" w:fill="FFFFFF"/>
          </w:tcPr>
          <w:p w14:paraId="2D18A421"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Рашеми</w:t>
            </w:r>
          </w:p>
        </w:tc>
        <w:tc>
          <w:tcPr>
            <w:tcW w:w="3235" w:type="dxa"/>
            <w:tcBorders>
              <w:top w:val="single" w:sz="4" w:space="0" w:color="auto"/>
              <w:left w:val="single" w:sz="4" w:space="0" w:color="auto"/>
            </w:tcBorders>
            <w:shd w:val="clear" w:color="auto" w:fill="FFFFFF"/>
          </w:tcPr>
          <w:p w14:paraId="255D54BD" w14:textId="77777777" w:rsidR="00DD0ABE" w:rsidRDefault="00913988">
            <w:pPr>
              <w:pStyle w:val="20"/>
              <w:framePr w:w="15365" w:wrap="notBeside" w:vAnchor="text" w:hAnchor="text" w:xAlign="center" w:y="1"/>
              <w:shd w:val="clear" w:color="auto" w:fill="auto"/>
              <w:spacing w:before="0" w:after="0" w:line="192" w:lineRule="exact"/>
              <w:ind w:firstLine="0"/>
              <w:jc w:val="left"/>
            </w:pPr>
            <w:r>
              <w:rPr>
                <w:rStyle w:val="210pt0"/>
              </w:rPr>
              <w:t>Агларондский, Дамарский, Гоблинский, Мулхорандский, Туйга н</w:t>
            </w:r>
          </w:p>
        </w:tc>
        <w:tc>
          <w:tcPr>
            <w:tcW w:w="1709" w:type="dxa"/>
            <w:tcBorders>
              <w:top w:val="single" w:sz="4" w:space="0" w:color="auto"/>
              <w:left w:val="single" w:sz="4" w:space="0" w:color="auto"/>
            </w:tcBorders>
            <w:shd w:val="clear" w:color="auto" w:fill="FFFFFF"/>
          </w:tcPr>
          <w:p w14:paraId="0888ACD5" w14:textId="77777777" w:rsidR="00DD0ABE" w:rsidRDefault="00913988">
            <w:pPr>
              <w:pStyle w:val="20"/>
              <w:framePr w:w="15365" w:wrap="notBeside" w:vAnchor="text" w:hAnchor="text" w:xAlign="center" w:y="1"/>
              <w:shd w:val="clear" w:color="auto" w:fill="auto"/>
              <w:spacing w:before="0" w:after="0" w:line="192" w:lineRule="exact"/>
              <w:ind w:firstLine="0"/>
              <w:jc w:val="left"/>
            </w:pPr>
            <w:r>
              <w:rPr>
                <w:rStyle w:val="210pt0"/>
              </w:rPr>
              <w:t>Чонти, Милики, Мистра</w:t>
            </w:r>
          </w:p>
        </w:tc>
        <w:tc>
          <w:tcPr>
            <w:tcW w:w="2693" w:type="dxa"/>
            <w:tcBorders>
              <w:top w:val="single" w:sz="4" w:space="0" w:color="auto"/>
              <w:left w:val="single" w:sz="4" w:space="0" w:color="auto"/>
            </w:tcBorders>
            <w:shd w:val="clear" w:color="auto" w:fill="FFFFFF"/>
          </w:tcPr>
          <w:p w14:paraId="7E5B1681" w14:textId="77777777" w:rsidR="00DD0ABE" w:rsidRDefault="00913988">
            <w:pPr>
              <w:pStyle w:val="20"/>
              <w:framePr w:w="15365" w:wrap="notBeside" w:vAnchor="text" w:hAnchor="text" w:xAlign="center" w:y="1"/>
              <w:shd w:val="clear" w:color="auto" w:fill="auto"/>
              <w:spacing w:before="0" w:after="0" w:line="187" w:lineRule="exact"/>
              <w:ind w:firstLine="0"/>
              <w:jc w:val="left"/>
            </w:pPr>
            <w:r>
              <w:rPr>
                <w:rStyle w:val="210pt0"/>
              </w:rPr>
              <w:t xml:space="preserve">Послевзгляд </w:t>
            </w:r>
            <w:r>
              <w:rPr>
                <w:rStyle w:val="24pt"/>
                <w:vertAlign w:val="superscript"/>
              </w:rPr>
              <w:t>Рф</w:t>
            </w:r>
            <w:r>
              <w:rPr>
                <w:rStyle w:val="210pt0"/>
              </w:rPr>
              <w:t xml:space="preserve">, Упрямый, Вытягивание Из Земли </w:t>
            </w:r>
            <w:r>
              <w:rPr>
                <w:rStyle w:val="210pt0"/>
                <w:vertAlign w:val="superscript"/>
              </w:rPr>
              <w:t>ш</w:t>
            </w:r>
            <w:r>
              <w:rPr>
                <w:rStyle w:val="210pt0"/>
              </w:rPr>
              <w:t xml:space="preserve">, Ужасный Гнев, Этран, Обучение </w:t>
            </w:r>
            <w:r>
              <w:rPr>
                <w:rStyle w:val="210pt0"/>
              </w:rPr>
              <w:t>Времионни</w:t>
            </w:r>
          </w:p>
          <w:p w14:paraId="077B5CBC" w14:textId="77777777" w:rsidR="00DD0ABE" w:rsidRDefault="00913988">
            <w:pPr>
              <w:pStyle w:val="20"/>
              <w:framePr w:w="15365" w:wrap="notBeside" w:vAnchor="text" w:hAnchor="text" w:xAlign="center" w:y="1"/>
              <w:shd w:val="clear" w:color="auto" w:fill="auto"/>
              <w:spacing w:before="0" w:after="0" w:line="80" w:lineRule="exact"/>
              <w:ind w:firstLine="0"/>
              <w:jc w:val="left"/>
            </w:pPr>
            <w:r>
              <w:rPr>
                <w:rStyle w:val="24pt"/>
              </w:rPr>
              <w:t>НВ</w:t>
            </w:r>
          </w:p>
        </w:tc>
        <w:tc>
          <w:tcPr>
            <w:tcW w:w="3768" w:type="dxa"/>
            <w:tcBorders>
              <w:top w:val="single" w:sz="4" w:space="0" w:color="auto"/>
              <w:left w:val="single" w:sz="4" w:space="0" w:color="auto"/>
              <w:right w:val="single" w:sz="4" w:space="0" w:color="auto"/>
            </w:tcBorders>
            <w:shd w:val="clear" w:color="auto" w:fill="FFFFFF"/>
          </w:tcPr>
          <w:p w14:paraId="22A1542B" w14:textId="77777777" w:rsidR="00DD0ABE" w:rsidRDefault="00913988">
            <w:pPr>
              <w:pStyle w:val="20"/>
              <w:framePr w:w="15365" w:wrap="notBeside" w:vAnchor="text" w:hAnchor="text" w:xAlign="center" w:y="1"/>
              <w:numPr>
                <w:ilvl w:val="0"/>
                <w:numId w:val="30"/>
              </w:numPr>
              <w:shd w:val="clear" w:color="auto" w:fill="auto"/>
              <w:tabs>
                <w:tab w:val="left" w:pos="259"/>
              </w:tabs>
              <w:spacing w:before="0" w:after="0" w:line="187" w:lineRule="exact"/>
              <w:ind w:firstLine="0"/>
            </w:pPr>
            <w:r>
              <w:rPr>
                <w:rStyle w:val="210pt0"/>
              </w:rPr>
              <w:t>Великий топор * или великий меч * или</w:t>
            </w:r>
          </w:p>
          <w:p w14:paraId="2226AE1F" w14:textId="77777777" w:rsidR="00DD0ABE" w:rsidRDefault="00913988">
            <w:pPr>
              <w:pStyle w:val="20"/>
              <w:framePr w:w="15365" w:wrap="notBeside" w:vAnchor="text" w:hAnchor="text" w:xAlign="center" w:y="1"/>
              <w:numPr>
                <w:ilvl w:val="0"/>
                <w:numId w:val="30"/>
              </w:numPr>
              <w:shd w:val="clear" w:color="auto" w:fill="auto"/>
              <w:tabs>
                <w:tab w:val="left" w:pos="245"/>
              </w:tabs>
              <w:spacing w:before="0" w:after="0" w:line="187" w:lineRule="exact"/>
              <w:ind w:firstLine="0"/>
            </w:pPr>
            <w:r>
              <w:rPr>
                <w:rStyle w:val="28pt"/>
              </w:rPr>
              <w:t>жезл обнаружения магии</w:t>
            </w:r>
            <w:r>
              <w:rPr>
                <w:rStyle w:val="210pt0"/>
              </w:rPr>
              <w:t xml:space="preserve"> или </w:t>
            </w:r>
            <w:r>
              <w:rPr>
                <w:rStyle w:val="28pt"/>
              </w:rPr>
              <w:t>жезл света</w:t>
            </w:r>
            <w:r>
              <w:rPr>
                <w:rStyle w:val="210pt0"/>
              </w:rPr>
              <w:t xml:space="preserve"> (СЬ 1-й, 20 зарядов)</w:t>
            </w:r>
          </w:p>
        </w:tc>
      </w:tr>
      <w:tr w:rsidR="00DD0ABE" w14:paraId="3A6B9739" w14:textId="77777777">
        <w:tblPrEx>
          <w:tblCellMar>
            <w:top w:w="0" w:type="dxa"/>
            <w:bottom w:w="0" w:type="dxa"/>
          </w:tblCellMar>
        </w:tblPrEx>
        <w:trPr>
          <w:trHeight w:hRule="exact" w:val="566"/>
          <w:jc w:val="center"/>
        </w:trPr>
        <w:tc>
          <w:tcPr>
            <w:tcW w:w="1234" w:type="dxa"/>
            <w:tcBorders>
              <w:top w:val="single" w:sz="4" w:space="0" w:color="auto"/>
              <w:left w:val="single" w:sz="4" w:space="0" w:color="auto"/>
            </w:tcBorders>
            <w:shd w:val="clear" w:color="auto" w:fill="FFFFFF"/>
          </w:tcPr>
          <w:p w14:paraId="341B7D2E"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Райд</w:t>
            </w:r>
          </w:p>
        </w:tc>
        <w:tc>
          <w:tcPr>
            <w:tcW w:w="1296" w:type="dxa"/>
            <w:tcBorders>
              <w:top w:val="single" w:sz="4" w:space="0" w:color="auto"/>
              <w:left w:val="single" w:sz="4" w:space="0" w:color="auto"/>
            </w:tcBorders>
            <w:shd w:val="clear" w:color="auto" w:fill="FFFFFF"/>
          </w:tcPr>
          <w:p w14:paraId="1D9E0EAD"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Нар,</w:t>
            </w:r>
          </w:p>
          <w:p w14:paraId="53A5C8D4"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ваасанский</w:t>
            </w:r>
          </w:p>
        </w:tc>
        <w:tc>
          <w:tcPr>
            <w:tcW w:w="1430" w:type="dxa"/>
            <w:tcBorders>
              <w:top w:val="single" w:sz="4" w:space="0" w:color="auto"/>
              <w:left w:val="single" w:sz="4" w:space="0" w:color="auto"/>
            </w:tcBorders>
            <w:shd w:val="clear" w:color="auto" w:fill="FFFFFF"/>
          </w:tcPr>
          <w:p w14:paraId="1A165FE2"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Дамарский</w:t>
            </w:r>
          </w:p>
        </w:tc>
        <w:tc>
          <w:tcPr>
            <w:tcW w:w="3235" w:type="dxa"/>
            <w:tcBorders>
              <w:top w:val="single" w:sz="4" w:space="0" w:color="auto"/>
              <w:left w:val="single" w:sz="4" w:space="0" w:color="auto"/>
            </w:tcBorders>
            <w:shd w:val="clear" w:color="auto" w:fill="FFFFFF"/>
          </w:tcPr>
          <w:p w14:paraId="67692609"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Чондатанский, Гигантский, Гоблинский, Оркский, Рашеми</w:t>
            </w:r>
          </w:p>
        </w:tc>
        <w:tc>
          <w:tcPr>
            <w:tcW w:w="1709" w:type="dxa"/>
            <w:tcBorders>
              <w:top w:val="single" w:sz="4" w:space="0" w:color="auto"/>
              <w:left w:val="single" w:sz="4" w:space="0" w:color="auto"/>
            </w:tcBorders>
            <w:shd w:val="clear" w:color="auto" w:fill="FFFFFF"/>
          </w:tcPr>
          <w:p w14:paraId="47E5054E"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Малар, Талос, Селунэ, Темпус</w:t>
            </w:r>
          </w:p>
        </w:tc>
        <w:tc>
          <w:tcPr>
            <w:tcW w:w="2693" w:type="dxa"/>
            <w:tcBorders>
              <w:top w:val="single" w:sz="4" w:space="0" w:color="auto"/>
              <w:left w:val="single" w:sz="4" w:space="0" w:color="auto"/>
            </w:tcBorders>
            <w:shd w:val="clear" w:color="auto" w:fill="FFFFFF"/>
          </w:tcPr>
          <w:p w14:paraId="3809599A"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 xml:space="preserve">Яростный Разгон, Конный </w:t>
            </w:r>
            <w:r>
              <w:rPr>
                <w:rStyle w:val="210pt0"/>
              </w:rPr>
              <w:t>Кочевник, Неустанный</w:t>
            </w:r>
          </w:p>
        </w:tc>
        <w:tc>
          <w:tcPr>
            <w:tcW w:w="3768" w:type="dxa"/>
            <w:tcBorders>
              <w:top w:val="single" w:sz="4" w:space="0" w:color="auto"/>
              <w:left w:val="single" w:sz="4" w:space="0" w:color="auto"/>
              <w:right w:val="single" w:sz="4" w:space="0" w:color="auto"/>
            </w:tcBorders>
            <w:shd w:val="clear" w:color="auto" w:fill="FFFFFF"/>
            <w:vAlign w:val="bottom"/>
          </w:tcPr>
          <w:p w14:paraId="59BF41BC" w14:textId="77777777" w:rsidR="00DD0ABE" w:rsidRDefault="00913988">
            <w:pPr>
              <w:pStyle w:val="20"/>
              <w:framePr w:w="15365" w:wrap="notBeside" w:vAnchor="text" w:hAnchor="text" w:xAlign="center" w:y="1"/>
              <w:numPr>
                <w:ilvl w:val="0"/>
                <w:numId w:val="31"/>
              </w:numPr>
              <w:shd w:val="clear" w:color="auto" w:fill="auto"/>
              <w:tabs>
                <w:tab w:val="left" w:pos="254"/>
              </w:tabs>
              <w:spacing w:before="0" w:after="0" w:line="182" w:lineRule="exact"/>
              <w:ind w:firstLine="0"/>
              <w:jc w:val="left"/>
            </w:pPr>
            <w:r>
              <w:rPr>
                <w:rStyle w:val="210pt0"/>
              </w:rPr>
              <w:t>Легкая военная лошадь, сбруя и уздечка, военное седло и подбитая кожаная попона или</w:t>
            </w:r>
          </w:p>
          <w:p w14:paraId="1949AC81" w14:textId="77777777" w:rsidR="00DD0ABE" w:rsidRDefault="00913988">
            <w:pPr>
              <w:pStyle w:val="20"/>
              <w:framePr w:w="15365" w:wrap="notBeside" w:vAnchor="text" w:hAnchor="text" w:xAlign="center" w:y="1"/>
              <w:numPr>
                <w:ilvl w:val="0"/>
                <w:numId w:val="31"/>
              </w:numPr>
              <w:shd w:val="clear" w:color="auto" w:fill="auto"/>
              <w:tabs>
                <w:tab w:val="left" w:pos="250"/>
              </w:tabs>
              <w:spacing w:before="0" w:after="0" w:line="182" w:lineRule="exact"/>
              <w:ind w:firstLine="0"/>
            </w:pPr>
            <w:r>
              <w:rPr>
                <w:rStyle w:val="210pt0"/>
              </w:rPr>
              <w:t>Боевой топор * или копье *</w:t>
            </w:r>
          </w:p>
        </w:tc>
      </w:tr>
      <w:tr w:rsidR="00DD0ABE" w14:paraId="2E2A431C" w14:textId="77777777">
        <w:tblPrEx>
          <w:tblCellMar>
            <w:top w:w="0" w:type="dxa"/>
            <w:bottom w:w="0" w:type="dxa"/>
          </w:tblCellMar>
        </w:tblPrEx>
        <w:trPr>
          <w:trHeight w:hRule="exact" w:val="749"/>
          <w:jc w:val="center"/>
        </w:trPr>
        <w:tc>
          <w:tcPr>
            <w:tcW w:w="1234" w:type="dxa"/>
            <w:tcBorders>
              <w:top w:val="single" w:sz="4" w:space="0" w:color="auto"/>
              <w:left w:val="single" w:sz="4" w:space="0" w:color="auto"/>
            </w:tcBorders>
            <w:shd w:val="clear" w:color="auto" w:fill="FFFFFF"/>
          </w:tcPr>
          <w:p w14:paraId="4C952EB0"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Сембия</w:t>
            </w:r>
          </w:p>
        </w:tc>
        <w:tc>
          <w:tcPr>
            <w:tcW w:w="1296" w:type="dxa"/>
            <w:tcBorders>
              <w:top w:val="single" w:sz="4" w:space="0" w:color="auto"/>
              <w:left w:val="single" w:sz="4" w:space="0" w:color="auto"/>
            </w:tcBorders>
            <w:shd w:val="clear" w:color="auto" w:fill="FFFFFF"/>
          </w:tcPr>
          <w:p w14:paraId="122CECA2"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Чондатанский</w:t>
            </w:r>
          </w:p>
        </w:tc>
        <w:tc>
          <w:tcPr>
            <w:tcW w:w="1430" w:type="dxa"/>
            <w:tcBorders>
              <w:top w:val="single" w:sz="4" w:space="0" w:color="auto"/>
              <w:left w:val="single" w:sz="4" w:space="0" w:color="auto"/>
            </w:tcBorders>
            <w:shd w:val="clear" w:color="auto" w:fill="FFFFFF"/>
          </w:tcPr>
          <w:p w14:paraId="607EBC65"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Чондатанский</w:t>
            </w:r>
          </w:p>
        </w:tc>
        <w:tc>
          <w:tcPr>
            <w:tcW w:w="3235" w:type="dxa"/>
            <w:tcBorders>
              <w:top w:val="single" w:sz="4" w:space="0" w:color="auto"/>
              <w:left w:val="single" w:sz="4" w:space="0" w:color="auto"/>
            </w:tcBorders>
            <w:shd w:val="clear" w:color="auto" w:fill="FFFFFF"/>
          </w:tcPr>
          <w:p w14:paraId="790E5BB5"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Чессентский, Дамарский, Гномский, Халфлингский, Мулхорандский, Шаарский, Тёрмский</w:t>
            </w:r>
          </w:p>
        </w:tc>
        <w:tc>
          <w:tcPr>
            <w:tcW w:w="1709" w:type="dxa"/>
            <w:tcBorders>
              <w:top w:val="single" w:sz="4" w:space="0" w:color="auto"/>
              <w:left w:val="single" w:sz="4" w:space="0" w:color="auto"/>
            </w:tcBorders>
            <w:shd w:val="clear" w:color="auto" w:fill="FFFFFF"/>
            <w:vAlign w:val="bottom"/>
          </w:tcPr>
          <w:p w14:paraId="36E139F9"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Азут, Денейр, Латандер, Ловиатар, Мистра, Суни, Тимора, Тир, Вокин</w:t>
            </w:r>
          </w:p>
        </w:tc>
        <w:tc>
          <w:tcPr>
            <w:tcW w:w="2693" w:type="dxa"/>
            <w:tcBorders>
              <w:top w:val="single" w:sz="4" w:space="0" w:color="auto"/>
              <w:left w:val="single" w:sz="4" w:space="0" w:color="auto"/>
            </w:tcBorders>
            <w:shd w:val="clear" w:color="auto" w:fill="FFFFFF"/>
          </w:tcPr>
          <w:p w14:paraId="7979CBD0"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 xml:space="preserve">Караванщик </w:t>
            </w:r>
            <w:r>
              <w:rPr>
                <w:rStyle w:val="24pt"/>
                <w:vertAlign w:val="superscript"/>
              </w:rPr>
              <w:t>к</w:t>
            </w:r>
            <w:r>
              <w:rPr>
                <w:rStyle w:val="24pt"/>
              </w:rPr>
              <w:t>“</w:t>
            </w:r>
            <w:r>
              <w:rPr>
                <w:rStyle w:val="210pt0"/>
              </w:rPr>
              <w:t>, Коммерческая Подготовка, Серебряная Ладонь, Стиль Парных Мечей</w:t>
            </w:r>
          </w:p>
        </w:tc>
        <w:tc>
          <w:tcPr>
            <w:tcW w:w="3768" w:type="dxa"/>
            <w:tcBorders>
              <w:top w:val="single" w:sz="4" w:space="0" w:color="auto"/>
              <w:left w:val="single" w:sz="4" w:space="0" w:color="auto"/>
              <w:right w:val="single" w:sz="4" w:space="0" w:color="auto"/>
            </w:tcBorders>
            <w:shd w:val="clear" w:color="auto" w:fill="FFFFFF"/>
          </w:tcPr>
          <w:p w14:paraId="508CD9E8" w14:textId="77777777" w:rsidR="00DD0ABE" w:rsidRDefault="00913988">
            <w:pPr>
              <w:pStyle w:val="20"/>
              <w:framePr w:w="15365" w:wrap="notBeside" w:vAnchor="text" w:hAnchor="text" w:xAlign="center" w:y="1"/>
              <w:numPr>
                <w:ilvl w:val="0"/>
                <w:numId w:val="32"/>
              </w:numPr>
              <w:shd w:val="clear" w:color="auto" w:fill="auto"/>
              <w:tabs>
                <w:tab w:val="left" w:pos="254"/>
              </w:tabs>
              <w:spacing w:before="0" w:after="0" w:line="200" w:lineRule="exact"/>
              <w:ind w:firstLine="0"/>
            </w:pPr>
            <w:r>
              <w:rPr>
                <w:rStyle w:val="210pt0"/>
              </w:rPr>
              <w:t>300 gp или</w:t>
            </w:r>
          </w:p>
          <w:p w14:paraId="46907020" w14:textId="77777777" w:rsidR="00DD0ABE" w:rsidRDefault="00913988">
            <w:pPr>
              <w:pStyle w:val="20"/>
              <w:framePr w:w="15365" w:wrap="notBeside" w:vAnchor="text" w:hAnchor="text" w:xAlign="center" w:y="1"/>
              <w:numPr>
                <w:ilvl w:val="0"/>
                <w:numId w:val="32"/>
              </w:numPr>
              <w:shd w:val="clear" w:color="auto" w:fill="auto"/>
              <w:tabs>
                <w:tab w:val="left" w:pos="250"/>
              </w:tabs>
              <w:spacing w:before="0" w:after="0" w:line="200" w:lineRule="exact"/>
              <w:ind w:firstLine="0"/>
            </w:pPr>
            <w:r>
              <w:rPr>
                <w:rStyle w:val="210pt0"/>
              </w:rPr>
              <w:t>Рапира * или кинжал *</w:t>
            </w:r>
          </w:p>
        </w:tc>
      </w:tr>
      <w:tr w:rsidR="00DD0ABE" w14:paraId="46A41F37" w14:textId="77777777">
        <w:tblPrEx>
          <w:tblCellMar>
            <w:top w:w="0" w:type="dxa"/>
            <w:bottom w:w="0" w:type="dxa"/>
          </w:tblCellMar>
        </w:tblPrEx>
        <w:trPr>
          <w:trHeight w:hRule="exact" w:val="566"/>
          <w:jc w:val="center"/>
        </w:trPr>
        <w:tc>
          <w:tcPr>
            <w:tcW w:w="1234" w:type="dxa"/>
            <w:tcBorders>
              <w:top w:val="single" w:sz="4" w:space="0" w:color="auto"/>
              <w:left w:val="single" w:sz="4" w:space="0" w:color="auto"/>
            </w:tcBorders>
            <w:shd w:val="clear" w:color="auto" w:fill="FFFFFF"/>
          </w:tcPr>
          <w:p w14:paraId="265D4797"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Самарач</w:t>
            </w:r>
          </w:p>
        </w:tc>
        <w:tc>
          <w:tcPr>
            <w:tcW w:w="1296" w:type="dxa"/>
            <w:tcBorders>
              <w:top w:val="single" w:sz="4" w:space="0" w:color="auto"/>
              <w:left w:val="single" w:sz="4" w:space="0" w:color="auto"/>
            </w:tcBorders>
            <w:shd w:val="clear" w:color="auto" w:fill="FFFFFF"/>
          </w:tcPr>
          <w:p w14:paraId="63902B18"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Чалтский,</w:t>
            </w:r>
          </w:p>
          <w:p w14:paraId="2CD21D40"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ташаланский</w:t>
            </w:r>
          </w:p>
        </w:tc>
        <w:tc>
          <w:tcPr>
            <w:tcW w:w="1430" w:type="dxa"/>
            <w:tcBorders>
              <w:top w:val="single" w:sz="4" w:space="0" w:color="auto"/>
              <w:left w:val="single" w:sz="4" w:space="0" w:color="auto"/>
            </w:tcBorders>
            <w:shd w:val="clear" w:color="auto" w:fill="FFFFFF"/>
          </w:tcPr>
          <w:p w14:paraId="13B8D873"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Чалтский</w:t>
            </w:r>
          </w:p>
        </w:tc>
        <w:tc>
          <w:tcPr>
            <w:tcW w:w="3235" w:type="dxa"/>
            <w:tcBorders>
              <w:top w:val="single" w:sz="4" w:space="0" w:color="auto"/>
              <w:left w:val="single" w:sz="4" w:space="0" w:color="auto"/>
            </w:tcBorders>
            <w:shd w:val="clear" w:color="auto" w:fill="FFFFFF"/>
          </w:tcPr>
          <w:p w14:paraId="35547018"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 xml:space="preserve">Драконий, Дварфский, </w:t>
            </w:r>
            <w:r>
              <w:rPr>
                <w:rStyle w:val="210pt0"/>
              </w:rPr>
              <w:t>Гоблинский, Ташаланский, Юань-ти</w:t>
            </w:r>
          </w:p>
        </w:tc>
        <w:tc>
          <w:tcPr>
            <w:tcW w:w="1709" w:type="dxa"/>
            <w:tcBorders>
              <w:top w:val="single" w:sz="4" w:space="0" w:color="auto"/>
              <w:left w:val="single" w:sz="4" w:space="0" w:color="auto"/>
            </w:tcBorders>
            <w:shd w:val="clear" w:color="auto" w:fill="FFFFFF"/>
            <w:vAlign w:val="bottom"/>
          </w:tcPr>
          <w:p w14:paraId="035D2B07"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Коссут, Латандер, Малар, Сет, Шаресс, Убтао</w:t>
            </w:r>
          </w:p>
        </w:tc>
        <w:tc>
          <w:tcPr>
            <w:tcW w:w="2693" w:type="dxa"/>
            <w:tcBorders>
              <w:top w:val="single" w:sz="4" w:space="0" w:color="auto"/>
              <w:left w:val="single" w:sz="4" w:space="0" w:color="auto"/>
            </w:tcBorders>
            <w:shd w:val="clear" w:color="auto" w:fill="FFFFFF"/>
          </w:tcPr>
          <w:p w14:paraId="28486B02"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Охотник на Противника, Милиция, Змеиная Кровь</w:t>
            </w:r>
          </w:p>
        </w:tc>
        <w:tc>
          <w:tcPr>
            <w:tcW w:w="3768" w:type="dxa"/>
            <w:tcBorders>
              <w:top w:val="single" w:sz="4" w:space="0" w:color="auto"/>
              <w:left w:val="single" w:sz="4" w:space="0" w:color="auto"/>
              <w:right w:val="single" w:sz="4" w:space="0" w:color="auto"/>
            </w:tcBorders>
            <w:shd w:val="clear" w:color="auto" w:fill="FFFFFF"/>
            <w:vAlign w:val="bottom"/>
          </w:tcPr>
          <w:p w14:paraId="7D3DFFCB" w14:textId="77777777" w:rsidR="00DD0ABE" w:rsidRDefault="00913988">
            <w:pPr>
              <w:pStyle w:val="20"/>
              <w:framePr w:w="15365" w:wrap="notBeside" w:vAnchor="text" w:hAnchor="text" w:xAlign="center" w:y="1"/>
              <w:numPr>
                <w:ilvl w:val="0"/>
                <w:numId w:val="33"/>
              </w:numPr>
              <w:shd w:val="clear" w:color="auto" w:fill="auto"/>
              <w:tabs>
                <w:tab w:val="left" w:pos="259"/>
              </w:tabs>
              <w:spacing w:before="0" w:after="0" w:line="182" w:lineRule="exact"/>
              <w:ind w:firstLine="0"/>
              <w:jc w:val="left"/>
            </w:pPr>
            <w:r>
              <w:rPr>
                <w:rStyle w:val="210pt0"/>
              </w:rPr>
              <w:t>Скимитар* или композитный короткий лук* или</w:t>
            </w:r>
          </w:p>
          <w:p w14:paraId="4E8B074E" w14:textId="77777777" w:rsidR="00DD0ABE" w:rsidRDefault="00913988">
            <w:pPr>
              <w:pStyle w:val="20"/>
              <w:framePr w:w="15365" w:wrap="notBeside" w:vAnchor="text" w:hAnchor="text" w:xAlign="center" w:y="1"/>
              <w:numPr>
                <w:ilvl w:val="0"/>
                <w:numId w:val="33"/>
              </w:numPr>
              <w:shd w:val="clear" w:color="auto" w:fill="auto"/>
              <w:tabs>
                <w:tab w:val="left" w:pos="240"/>
              </w:tabs>
              <w:spacing w:before="0" w:after="0" w:line="182" w:lineRule="exact"/>
              <w:ind w:firstLine="0"/>
            </w:pPr>
            <w:r>
              <w:rPr>
                <w:rStyle w:val="28pt"/>
              </w:rPr>
              <w:t>Микстура выносливости медведя</w:t>
            </w:r>
          </w:p>
        </w:tc>
      </w:tr>
      <w:tr w:rsidR="00DD0ABE" w14:paraId="6B5651BC" w14:textId="77777777">
        <w:tblPrEx>
          <w:tblCellMar>
            <w:top w:w="0" w:type="dxa"/>
            <w:bottom w:w="0" w:type="dxa"/>
          </w:tblCellMar>
        </w:tblPrEx>
        <w:trPr>
          <w:trHeight w:hRule="exact" w:val="566"/>
          <w:jc w:val="center"/>
        </w:trPr>
        <w:tc>
          <w:tcPr>
            <w:tcW w:w="1234" w:type="dxa"/>
            <w:tcBorders>
              <w:top w:val="single" w:sz="4" w:space="0" w:color="auto"/>
              <w:left w:val="single" w:sz="4" w:space="0" w:color="auto"/>
            </w:tcBorders>
            <w:shd w:val="clear" w:color="auto" w:fill="FFFFFF"/>
          </w:tcPr>
          <w:p w14:paraId="214E5FB1"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Шаар</w:t>
            </w:r>
          </w:p>
        </w:tc>
        <w:tc>
          <w:tcPr>
            <w:tcW w:w="1296" w:type="dxa"/>
            <w:tcBorders>
              <w:top w:val="single" w:sz="4" w:space="0" w:color="auto"/>
              <w:left w:val="single" w:sz="4" w:space="0" w:color="auto"/>
            </w:tcBorders>
            <w:shd w:val="clear" w:color="auto" w:fill="FFFFFF"/>
          </w:tcPr>
          <w:p w14:paraId="56B9D38E"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Калишит,</w:t>
            </w:r>
          </w:p>
          <w:p w14:paraId="31F5C8A7"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шаарский</w:t>
            </w:r>
          </w:p>
        </w:tc>
        <w:tc>
          <w:tcPr>
            <w:tcW w:w="1430" w:type="dxa"/>
            <w:tcBorders>
              <w:top w:val="single" w:sz="4" w:space="0" w:color="auto"/>
              <w:left w:val="single" w:sz="4" w:space="0" w:color="auto"/>
            </w:tcBorders>
            <w:shd w:val="clear" w:color="auto" w:fill="FFFFFF"/>
          </w:tcPr>
          <w:p w14:paraId="3D1F6EE2"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Шаарский</w:t>
            </w:r>
          </w:p>
        </w:tc>
        <w:tc>
          <w:tcPr>
            <w:tcW w:w="3235" w:type="dxa"/>
            <w:tcBorders>
              <w:top w:val="single" w:sz="4" w:space="0" w:color="auto"/>
              <w:left w:val="single" w:sz="4" w:space="0" w:color="auto"/>
            </w:tcBorders>
            <w:shd w:val="clear" w:color="auto" w:fill="FFFFFF"/>
            <w:vAlign w:val="bottom"/>
          </w:tcPr>
          <w:p w14:paraId="79EDA120" w14:textId="77777777" w:rsidR="00DD0ABE" w:rsidRDefault="00913988">
            <w:pPr>
              <w:pStyle w:val="20"/>
              <w:framePr w:w="15365" w:wrap="notBeside" w:vAnchor="text" w:hAnchor="text" w:xAlign="center" w:y="1"/>
              <w:shd w:val="clear" w:color="auto" w:fill="auto"/>
              <w:spacing w:before="0" w:after="0" w:line="182" w:lineRule="exact"/>
              <w:ind w:firstLine="0"/>
            </w:pPr>
            <w:r>
              <w:rPr>
                <w:rStyle w:val="210pt0"/>
              </w:rPr>
              <w:t xml:space="preserve">Алжедо, </w:t>
            </w:r>
            <w:r>
              <w:rPr>
                <w:rStyle w:val="210pt0"/>
              </w:rPr>
              <w:t>Дамбратский, Дурпари, Дварфский, Гноллский, Халруаа, Ташаланский, Унтерский</w:t>
            </w:r>
          </w:p>
        </w:tc>
        <w:tc>
          <w:tcPr>
            <w:tcW w:w="1709" w:type="dxa"/>
            <w:tcBorders>
              <w:top w:val="single" w:sz="4" w:space="0" w:color="auto"/>
              <w:left w:val="single" w:sz="4" w:space="0" w:color="auto"/>
            </w:tcBorders>
            <w:shd w:val="clear" w:color="auto" w:fill="FFFFFF"/>
          </w:tcPr>
          <w:p w14:paraId="2C4B3E57"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Акади, Маск, Шар, Темпус</w:t>
            </w:r>
          </w:p>
        </w:tc>
        <w:tc>
          <w:tcPr>
            <w:tcW w:w="2693" w:type="dxa"/>
            <w:tcBorders>
              <w:top w:val="single" w:sz="4" w:space="0" w:color="auto"/>
              <w:left w:val="single" w:sz="4" w:space="0" w:color="auto"/>
            </w:tcBorders>
            <w:shd w:val="clear" w:color="auto" w:fill="FFFFFF"/>
          </w:tcPr>
          <w:p w14:paraId="5DA350DE"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Скольжение Ног,</w:t>
            </w:r>
          </w:p>
          <w:p w14:paraId="5D623681"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Конный Кочевник, Выживший</w:t>
            </w:r>
          </w:p>
        </w:tc>
        <w:tc>
          <w:tcPr>
            <w:tcW w:w="3768" w:type="dxa"/>
            <w:tcBorders>
              <w:top w:val="single" w:sz="4" w:space="0" w:color="auto"/>
              <w:left w:val="single" w:sz="4" w:space="0" w:color="auto"/>
              <w:right w:val="single" w:sz="4" w:space="0" w:color="auto"/>
            </w:tcBorders>
            <w:shd w:val="clear" w:color="auto" w:fill="FFFFFF"/>
            <w:vAlign w:val="bottom"/>
          </w:tcPr>
          <w:p w14:paraId="1BD1D53F" w14:textId="77777777" w:rsidR="00DD0ABE" w:rsidRDefault="00913988">
            <w:pPr>
              <w:pStyle w:val="20"/>
              <w:framePr w:w="15365" w:wrap="notBeside" w:vAnchor="text" w:hAnchor="text" w:xAlign="center" w:y="1"/>
              <w:numPr>
                <w:ilvl w:val="0"/>
                <w:numId w:val="34"/>
              </w:numPr>
              <w:shd w:val="clear" w:color="auto" w:fill="auto"/>
              <w:tabs>
                <w:tab w:val="left" w:pos="259"/>
              </w:tabs>
              <w:spacing w:before="0" w:after="0" w:line="182" w:lineRule="exact"/>
              <w:ind w:firstLine="0"/>
            </w:pPr>
            <w:r>
              <w:rPr>
                <w:rStyle w:val="210pt0"/>
              </w:rPr>
              <w:t>Подбитый кожаный доспех * и дротик *, или</w:t>
            </w:r>
          </w:p>
          <w:p w14:paraId="5BEE9851" w14:textId="77777777" w:rsidR="00DD0ABE" w:rsidRDefault="00913988">
            <w:pPr>
              <w:pStyle w:val="20"/>
              <w:framePr w:w="15365" w:wrap="notBeside" w:vAnchor="text" w:hAnchor="text" w:xAlign="center" w:y="1"/>
              <w:numPr>
                <w:ilvl w:val="0"/>
                <w:numId w:val="34"/>
              </w:numPr>
              <w:shd w:val="clear" w:color="auto" w:fill="auto"/>
              <w:tabs>
                <w:tab w:val="left" w:pos="245"/>
              </w:tabs>
              <w:spacing w:before="0" w:after="0" w:line="182" w:lineRule="exact"/>
              <w:ind w:firstLine="0"/>
              <w:jc w:val="left"/>
            </w:pPr>
            <w:r>
              <w:rPr>
                <w:rStyle w:val="210pt0"/>
              </w:rPr>
              <w:t xml:space="preserve">Легкая военная лошадь, сбруя и уздечка, военное седло и </w:t>
            </w:r>
            <w:r>
              <w:rPr>
                <w:rStyle w:val="210pt0"/>
              </w:rPr>
              <w:t>подбитая кожаная попона</w:t>
            </w:r>
          </w:p>
        </w:tc>
      </w:tr>
      <w:tr w:rsidR="00DD0ABE" w14:paraId="7B980DAD" w14:textId="77777777">
        <w:tblPrEx>
          <w:tblCellMar>
            <w:top w:w="0" w:type="dxa"/>
            <w:bottom w:w="0" w:type="dxa"/>
          </w:tblCellMar>
        </w:tblPrEx>
        <w:trPr>
          <w:trHeight w:hRule="exact" w:val="384"/>
          <w:jc w:val="center"/>
        </w:trPr>
        <w:tc>
          <w:tcPr>
            <w:tcW w:w="1234" w:type="dxa"/>
            <w:tcBorders>
              <w:top w:val="single" w:sz="4" w:space="0" w:color="auto"/>
              <w:left w:val="single" w:sz="4" w:space="0" w:color="auto"/>
            </w:tcBorders>
            <w:shd w:val="clear" w:color="auto" w:fill="FFFFFF"/>
          </w:tcPr>
          <w:p w14:paraId="698A923B"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Шедовар</w:t>
            </w:r>
          </w:p>
        </w:tc>
        <w:tc>
          <w:tcPr>
            <w:tcW w:w="1296" w:type="dxa"/>
            <w:tcBorders>
              <w:top w:val="single" w:sz="4" w:space="0" w:color="auto"/>
              <w:left w:val="single" w:sz="4" w:space="0" w:color="auto"/>
            </w:tcBorders>
            <w:shd w:val="clear" w:color="auto" w:fill="FFFFFF"/>
          </w:tcPr>
          <w:p w14:paraId="0418C1DF"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Нетерез, шейд</w:t>
            </w:r>
          </w:p>
        </w:tc>
        <w:tc>
          <w:tcPr>
            <w:tcW w:w="1430" w:type="dxa"/>
            <w:tcBorders>
              <w:top w:val="single" w:sz="4" w:space="0" w:color="auto"/>
              <w:left w:val="single" w:sz="4" w:space="0" w:color="auto"/>
            </w:tcBorders>
            <w:shd w:val="clear" w:color="auto" w:fill="FFFFFF"/>
          </w:tcPr>
          <w:p w14:paraId="44D232B9"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Нетерез</w:t>
            </w:r>
          </w:p>
        </w:tc>
        <w:tc>
          <w:tcPr>
            <w:tcW w:w="3235" w:type="dxa"/>
            <w:tcBorders>
              <w:top w:val="single" w:sz="4" w:space="0" w:color="auto"/>
              <w:left w:val="single" w:sz="4" w:space="0" w:color="auto"/>
            </w:tcBorders>
            <w:shd w:val="clear" w:color="auto" w:fill="FFFFFF"/>
            <w:vAlign w:val="bottom"/>
          </w:tcPr>
          <w:p w14:paraId="4EF0AB36"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Чондатанский, Дамарский, Драконий, Эльфийский, Лоросс, Торасс</w:t>
            </w:r>
          </w:p>
        </w:tc>
        <w:tc>
          <w:tcPr>
            <w:tcW w:w="1709" w:type="dxa"/>
            <w:tcBorders>
              <w:top w:val="single" w:sz="4" w:space="0" w:color="auto"/>
              <w:left w:val="single" w:sz="4" w:space="0" w:color="auto"/>
            </w:tcBorders>
            <w:shd w:val="clear" w:color="auto" w:fill="FFFFFF"/>
          </w:tcPr>
          <w:p w14:paraId="01E525D1"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Шар</w:t>
            </w:r>
          </w:p>
        </w:tc>
        <w:tc>
          <w:tcPr>
            <w:tcW w:w="2693" w:type="dxa"/>
            <w:tcBorders>
              <w:top w:val="single" w:sz="4" w:space="0" w:color="auto"/>
              <w:left w:val="single" w:sz="4" w:space="0" w:color="auto"/>
            </w:tcBorders>
            <w:shd w:val="clear" w:color="auto" w:fill="FFFFFF"/>
          </w:tcPr>
          <w:p w14:paraId="4EE86551"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Дисциплина, Мудрость Заклинаний</w:t>
            </w:r>
          </w:p>
        </w:tc>
        <w:tc>
          <w:tcPr>
            <w:tcW w:w="3768" w:type="dxa"/>
            <w:tcBorders>
              <w:top w:val="single" w:sz="4" w:space="0" w:color="auto"/>
              <w:left w:val="single" w:sz="4" w:space="0" w:color="auto"/>
              <w:right w:val="single" w:sz="4" w:space="0" w:color="auto"/>
            </w:tcBorders>
            <w:shd w:val="clear" w:color="auto" w:fill="FFFFFF"/>
            <w:vAlign w:val="bottom"/>
          </w:tcPr>
          <w:p w14:paraId="4483BC94" w14:textId="77777777" w:rsidR="00DD0ABE" w:rsidRDefault="00913988">
            <w:pPr>
              <w:pStyle w:val="20"/>
              <w:framePr w:w="15365" w:wrap="notBeside" w:vAnchor="text" w:hAnchor="text" w:xAlign="center" w:y="1"/>
              <w:numPr>
                <w:ilvl w:val="0"/>
                <w:numId w:val="35"/>
              </w:numPr>
              <w:shd w:val="clear" w:color="auto" w:fill="auto"/>
              <w:tabs>
                <w:tab w:val="left" w:pos="259"/>
              </w:tabs>
              <w:spacing w:before="0" w:after="0" w:line="200" w:lineRule="exact"/>
              <w:ind w:firstLine="0"/>
            </w:pPr>
            <w:r>
              <w:rPr>
                <w:rStyle w:val="210pt0"/>
              </w:rPr>
              <w:t>Рансер * или короткий меч * или</w:t>
            </w:r>
          </w:p>
          <w:p w14:paraId="0CE656AE" w14:textId="77777777" w:rsidR="00DD0ABE" w:rsidRDefault="00913988">
            <w:pPr>
              <w:pStyle w:val="20"/>
              <w:framePr w:w="15365" w:wrap="notBeside" w:vAnchor="text" w:hAnchor="text" w:xAlign="center" w:y="1"/>
              <w:numPr>
                <w:ilvl w:val="0"/>
                <w:numId w:val="35"/>
              </w:numPr>
              <w:shd w:val="clear" w:color="auto" w:fill="auto"/>
              <w:tabs>
                <w:tab w:val="left" w:pos="240"/>
              </w:tabs>
              <w:spacing w:before="0" w:after="0" w:line="200" w:lineRule="exact"/>
              <w:ind w:firstLine="0"/>
            </w:pPr>
            <w:r>
              <w:rPr>
                <w:rStyle w:val="28pt"/>
              </w:rPr>
              <w:t>Жезл сна</w:t>
            </w:r>
            <w:r>
              <w:rPr>
                <w:rStyle w:val="210pt0"/>
              </w:rPr>
              <w:t xml:space="preserve"> (СЬ 1 -й, 20 зарядов)</w:t>
            </w:r>
          </w:p>
        </w:tc>
      </w:tr>
      <w:tr w:rsidR="00DD0ABE" w14:paraId="03BBCB5C" w14:textId="77777777">
        <w:tblPrEx>
          <w:tblCellMar>
            <w:top w:w="0" w:type="dxa"/>
            <w:bottom w:w="0" w:type="dxa"/>
          </w:tblCellMar>
        </w:tblPrEx>
        <w:trPr>
          <w:trHeight w:hRule="exact" w:val="931"/>
          <w:jc w:val="center"/>
        </w:trPr>
        <w:tc>
          <w:tcPr>
            <w:tcW w:w="1234" w:type="dxa"/>
            <w:tcBorders>
              <w:top w:val="single" w:sz="4" w:space="0" w:color="auto"/>
              <w:left w:val="single" w:sz="4" w:space="0" w:color="auto"/>
            </w:tcBorders>
            <w:shd w:val="clear" w:color="auto" w:fill="FFFFFF"/>
          </w:tcPr>
          <w:p w14:paraId="13519618"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Экспатриант</w:t>
            </w:r>
          </w:p>
          <w:p w14:paraId="3BF7CE17"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Шу</w:t>
            </w:r>
          </w:p>
        </w:tc>
        <w:tc>
          <w:tcPr>
            <w:tcW w:w="1296" w:type="dxa"/>
            <w:tcBorders>
              <w:top w:val="single" w:sz="4" w:space="0" w:color="auto"/>
              <w:left w:val="single" w:sz="4" w:space="0" w:color="auto"/>
            </w:tcBorders>
            <w:shd w:val="clear" w:color="auto" w:fill="FFFFFF"/>
          </w:tcPr>
          <w:p w14:paraId="2CAA2B1D"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Шу</w:t>
            </w:r>
          </w:p>
        </w:tc>
        <w:tc>
          <w:tcPr>
            <w:tcW w:w="1430" w:type="dxa"/>
            <w:tcBorders>
              <w:top w:val="single" w:sz="4" w:space="0" w:color="auto"/>
              <w:left w:val="single" w:sz="4" w:space="0" w:color="auto"/>
            </w:tcBorders>
            <w:shd w:val="clear" w:color="auto" w:fill="FFFFFF"/>
          </w:tcPr>
          <w:p w14:paraId="1744BA73"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Шу</w:t>
            </w:r>
          </w:p>
        </w:tc>
        <w:tc>
          <w:tcPr>
            <w:tcW w:w="3235" w:type="dxa"/>
            <w:tcBorders>
              <w:top w:val="single" w:sz="4" w:space="0" w:color="auto"/>
              <w:left w:val="single" w:sz="4" w:space="0" w:color="auto"/>
            </w:tcBorders>
            <w:shd w:val="clear" w:color="auto" w:fill="FFFFFF"/>
          </w:tcPr>
          <w:p w14:paraId="42B1891F"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 xml:space="preserve">Драконий, </w:t>
            </w:r>
            <w:r>
              <w:rPr>
                <w:rStyle w:val="210pt0"/>
              </w:rPr>
              <w:t>Дурпари, Гоблинский, Мулхорандский, Рашеми, Туйган</w:t>
            </w:r>
          </w:p>
        </w:tc>
        <w:tc>
          <w:tcPr>
            <w:tcW w:w="1709" w:type="dxa"/>
            <w:tcBorders>
              <w:top w:val="single" w:sz="4" w:space="0" w:color="auto"/>
              <w:left w:val="single" w:sz="4" w:space="0" w:color="auto"/>
            </w:tcBorders>
            <w:shd w:val="clear" w:color="auto" w:fill="FFFFFF"/>
            <w:vAlign w:val="bottom"/>
          </w:tcPr>
          <w:p w14:paraId="2FE63EB5"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Небесная Бюрократия (не преданы специфическому божеству)</w:t>
            </w:r>
          </w:p>
        </w:tc>
        <w:tc>
          <w:tcPr>
            <w:tcW w:w="2693" w:type="dxa"/>
            <w:tcBorders>
              <w:top w:val="single" w:sz="4" w:space="0" w:color="auto"/>
              <w:left w:val="single" w:sz="4" w:space="0" w:color="auto"/>
            </w:tcBorders>
            <w:shd w:val="clear" w:color="auto" w:fill="FFFFFF"/>
          </w:tcPr>
          <w:p w14:paraId="2F00746E"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Дисциплина, Коммерческая Подготовка, Разум Над Телом</w:t>
            </w:r>
          </w:p>
        </w:tc>
        <w:tc>
          <w:tcPr>
            <w:tcW w:w="3768" w:type="dxa"/>
            <w:tcBorders>
              <w:top w:val="single" w:sz="4" w:space="0" w:color="auto"/>
              <w:left w:val="single" w:sz="4" w:space="0" w:color="auto"/>
              <w:right w:val="single" w:sz="4" w:space="0" w:color="auto"/>
            </w:tcBorders>
            <w:shd w:val="clear" w:color="auto" w:fill="FFFFFF"/>
          </w:tcPr>
          <w:p w14:paraId="3F7F6F29" w14:textId="77777777" w:rsidR="00DD0ABE" w:rsidRDefault="00913988">
            <w:pPr>
              <w:pStyle w:val="20"/>
              <w:framePr w:w="15365" w:wrap="notBeside" w:vAnchor="text" w:hAnchor="text" w:xAlign="center" w:y="1"/>
              <w:numPr>
                <w:ilvl w:val="0"/>
                <w:numId w:val="36"/>
              </w:numPr>
              <w:shd w:val="clear" w:color="auto" w:fill="auto"/>
              <w:tabs>
                <w:tab w:val="left" w:pos="254"/>
              </w:tabs>
              <w:spacing w:before="0" w:after="0" w:line="182" w:lineRule="exact"/>
              <w:ind w:firstLine="0"/>
              <w:jc w:val="left"/>
            </w:pPr>
            <w:r>
              <w:rPr>
                <w:rStyle w:val="210pt0"/>
              </w:rPr>
              <w:t>Катана (мастерской работы полуторный меч) или</w:t>
            </w:r>
          </w:p>
          <w:p w14:paraId="16D85183" w14:textId="77777777" w:rsidR="00DD0ABE" w:rsidRDefault="00913988">
            <w:pPr>
              <w:pStyle w:val="20"/>
              <w:framePr w:w="15365" w:wrap="notBeside" w:vAnchor="text" w:hAnchor="text" w:xAlign="center" w:y="1"/>
              <w:numPr>
                <w:ilvl w:val="0"/>
                <w:numId w:val="36"/>
              </w:numPr>
              <w:shd w:val="clear" w:color="auto" w:fill="auto"/>
              <w:tabs>
                <w:tab w:val="left" w:pos="250"/>
              </w:tabs>
              <w:spacing w:before="0" w:after="0" w:line="182" w:lineRule="exact"/>
              <w:ind w:firstLine="0"/>
            </w:pPr>
            <w:r>
              <w:rPr>
                <w:rStyle w:val="210pt0"/>
              </w:rPr>
              <w:t>Нунчаку * или кукри *</w:t>
            </w:r>
          </w:p>
        </w:tc>
      </w:tr>
      <w:tr w:rsidR="00DD0ABE" w14:paraId="4AD206E2" w14:textId="77777777">
        <w:tblPrEx>
          <w:tblCellMar>
            <w:top w:w="0" w:type="dxa"/>
            <w:bottom w:w="0" w:type="dxa"/>
          </w:tblCellMar>
        </w:tblPrEx>
        <w:trPr>
          <w:trHeight w:hRule="exact" w:val="941"/>
          <w:jc w:val="center"/>
        </w:trPr>
        <w:tc>
          <w:tcPr>
            <w:tcW w:w="1234" w:type="dxa"/>
            <w:tcBorders>
              <w:top w:val="single" w:sz="4" w:space="0" w:color="auto"/>
              <w:left w:val="single" w:sz="4" w:space="0" w:color="auto"/>
            </w:tcBorders>
            <w:shd w:val="clear" w:color="auto" w:fill="FFFFFF"/>
          </w:tcPr>
          <w:p w14:paraId="567547CF"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Сильверимун</w:t>
            </w:r>
          </w:p>
        </w:tc>
        <w:tc>
          <w:tcPr>
            <w:tcW w:w="1296" w:type="dxa"/>
            <w:tcBorders>
              <w:top w:val="single" w:sz="4" w:space="0" w:color="auto"/>
              <w:left w:val="single" w:sz="4" w:space="0" w:color="auto"/>
            </w:tcBorders>
            <w:shd w:val="clear" w:color="auto" w:fill="FFFFFF"/>
          </w:tcPr>
          <w:p w14:paraId="6C50C3A9"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Чондатанский,</w:t>
            </w:r>
          </w:p>
          <w:p w14:paraId="716F2713"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Иллусканский</w:t>
            </w:r>
          </w:p>
        </w:tc>
        <w:tc>
          <w:tcPr>
            <w:tcW w:w="1430" w:type="dxa"/>
            <w:tcBorders>
              <w:top w:val="single" w:sz="4" w:space="0" w:color="auto"/>
              <w:left w:val="single" w:sz="4" w:space="0" w:color="auto"/>
            </w:tcBorders>
            <w:shd w:val="clear" w:color="auto" w:fill="FFFFFF"/>
          </w:tcPr>
          <w:p w14:paraId="503AE755"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Чондатанский</w:t>
            </w:r>
          </w:p>
        </w:tc>
        <w:tc>
          <w:tcPr>
            <w:tcW w:w="3235" w:type="dxa"/>
            <w:tcBorders>
              <w:top w:val="single" w:sz="4" w:space="0" w:color="auto"/>
              <w:left w:val="single" w:sz="4" w:space="0" w:color="auto"/>
            </w:tcBorders>
            <w:shd w:val="clear" w:color="auto" w:fill="FFFFFF"/>
          </w:tcPr>
          <w:p w14:paraId="7EC98337"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Дварфский, Эльфийский Гигантский, Иллусканский, Оркский, Сильванский</w:t>
            </w:r>
          </w:p>
        </w:tc>
        <w:tc>
          <w:tcPr>
            <w:tcW w:w="1709" w:type="dxa"/>
            <w:tcBorders>
              <w:top w:val="single" w:sz="4" w:space="0" w:color="auto"/>
              <w:left w:val="single" w:sz="4" w:space="0" w:color="auto"/>
            </w:tcBorders>
            <w:shd w:val="clear" w:color="auto" w:fill="FFFFFF"/>
          </w:tcPr>
          <w:p w14:paraId="13BBBEEF"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Денейр, Льюру, Милики, Милил, Мистра, Огма, Силванус</w:t>
            </w:r>
          </w:p>
        </w:tc>
        <w:tc>
          <w:tcPr>
            <w:tcW w:w="2693" w:type="dxa"/>
            <w:tcBorders>
              <w:top w:val="single" w:sz="4" w:space="0" w:color="auto"/>
              <w:left w:val="single" w:sz="4" w:space="0" w:color="auto"/>
            </w:tcBorders>
            <w:shd w:val="clear" w:color="auto" w:fill="FFFFFF"/>
          </w:tcPr>
          <w:p w14:paraId="2498844F"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Кровный, Образование, Гладкий Разговор</w:t>
            </w:r>
          </w:p>
        </w:tc>
        <w:tc>
          <w:tcPr>
            <w:tcW w:w="3768" w:type="dxa"/>
            <w:tcBorders>
              <w:top w:val="single" w:sz="4" w:space="0" w:color="auto"/>
              <w:left w:val="single" w:sz="4" w:space="0" w:color="auto"/>
              <w:right w:val="single" w:sz="4" w:space="0" w:color="auto"/>
            </w:tcBorders>
            <w:shd w:val="clear" w:color="auto" w:fill="FFFFFF"/>
            <w:vAlign w:val="bottom"/>
          </w:tcPr>
          <w:p w14:paraId="0A1887FF" w14:textId="77777777" w:rsidR="00DD0ABE" w:rsidRDefault="00913988">
            <w:pPr>
              <w:pStyle w:val="20"/>
              <w:framePr w:w="15365" w:wrap="notBeside" w:vAnchor="text" w:hAnchor="text" w:xAlign="center" w:y="1"/>
              <w:numPr>
                <w:ilvl w:val="0"/>
                <w:numId w:val="37"/>
              </w:numPr>
              <w:shd w:val="clear" w:color="auto" w:fill="auto"/>
              <w:tabs>
                <w:tab w:val="left" w:pos="254"/>
              </w:tabs>
              <w:spacing w:before="0" w:after="0" w:line="182" w:lineRule="exact"/>
              <w:ind w:firstLine="0"/>
              <w:jc w:val="left"/>
            </w:pPr>
            <w:r>
              <w:rPr>
                <w:rStyle w:val="210pt0"/>
              </w:rPr>
              <w:t>Длинный меч *, рапира * или длинный лук * или</w:t>
            </w:r>
          </w:p>
          <w:p w14:paraId="6A25E513" w14:textId="77777777" w:rsidR="00DD0ABE" w:rsidRDefault="00913988">
            <w:pPr>
              <w:pStyle w:val="20"/>
              <w:framePr w:w="15365" w:wrap="notBeside" w:vAnchor="text" w:hAnchor="text" w:xAlign="center" w:y="1"/>
              <w:numPr>
                <w:ilvl w:val="0"/>
                <w:numId w:val="37"/>
              </w:numPr>
              <w:shd w:val="clear" w:color="auto" w:fill="auto"/>
              <w:tabs>
                <w:tab w:val="left" w:pos="254"/>
              </w:tabs>
              <w:spacing w:before="0" w:after="0" w:line="182" w:lineRule="exact"/>
              <w:ind w:firstLine="0"/>
              <w:jc w:val="left"/>
            </w:pPr>
            <w:r>
              <w:rPr>
                <w:rStyle w:val="210pt0"/>
              </w:rPr>
              <w:t>Подбитый кожаный доспех * и свиток заклинания 2-го уровня (тайный или божественный)</w:t>
            </w:r>
          </w:p>
        </w:tc>
      </w:tr>
      <w:tr w:rsidR="00DD0ABE" w14:paraId="53160A42" w14:textId="77777777">
        <w:tblPrEx>
          <w:tblCellMar>
            <w:top w:w="0" w:type="dxa"/>
            <w:bottom w:w="0" w:type="dxa"/>
          </w:tblCellMar>
        </w:tblPrEx>
        <w:trPr>
          <w:trHeight w:hRule="exact" w:val="566"/>
          <w:jc w:val="center"/>
        </w:trPr>
        <w:tc>
          <w:tcPr>
            <w:tcW w:w="1234" w:type="dxa"/>
            <w:tcBorders>
              <w:top w:val="single" w:sz="4" w:space="0" w:color="auto"/>
              <w:left w:val="single" w:sz="4" w:space="0" w:color="auto"/>
            </w:tcBorders>
            <w:shd w:val="clear" w:color="auto" w:fill="FFFFFF"/>
          </w:tcPr>
          <w:p w14:paraId="765EE50A"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Побережье</w:t>
            </w:r>
          </w:p>
          <w:p w14:paraId="3185A1C7"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Меча</w:t>
            </w:r>
          </w:p>
        </w:tc>
        <w:tc>
          <w:tcPr>
            <w:tcW w:w="1296" w:type="dxa"/>
            <w:tcBorders>
              <w:top w:val="single" w:sz="4" w:space="0" w:color="auto"/>
              <w:left w:val="single" w:sz="4" w:space="0" w:color="auto"/>
            </w:tcBorders>
            <w:shd w:val="clear" w:color="auto" w:fill="FFFFFF"/>
          </w:tcPr>
          <w:p w14:paraId="6E9C0D8E"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Иллусканский,</w:t>
            </w:r>
          </w:p>
          <w:p w14:paraId="73C0FE9D"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тетирский</w:t>
            </w:r>
          </w:p>
        </w:tc>
        <w:tc>
          <w:tcPr>
            <w:tcW w:w="1430" w:type="dxa"/>
            <w:tcBorders>
              <w:top w:val="single" w:sz="4" w:space="0" w:color="auto"/>
              <w:left w:val="single" w:sz="4" w:space="0" w:color="auto"/>
            </w:tcBorders>
            <w:shd w:val="clear" w:color="auto" w:fill="FFFFFF"/>
          </w:tcPr>
          <w:p w14:paraId="4DF4BAF4"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Иллусканский</w:t>
            </w:r>
          </w:p>
        </w:tc>
        <w:tc>
          <w:tcPr>
            <w:tcW w:w="3235" w:type="dxa"/>
            <w:tcBorders>
              <w:top w:val="single" w:sz="4" w:space="0" w:color="auto"/>
              <w:left w:val="single" w:sz="4" w:space="0" w:color="auto"/>
            </w:tcBorders>
            <w:shd w:val="clear" w:color="auto" w:fill="FFFFFF"/>
          </w:tcPr>
          <w:p w14:paraId="40B50E76"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Чондатанский, Дварфский, Гигантский, Халфлингский, Оркский</w:t>
            </w:r>
          </w:p>
        </w:tc>
        <w:tc>
          <w:tcPr>
            <w:tcW w:w="1709" w:type="dxa"/>
            <w:tcBorders>
              <w:top w:val="single" w:sz="4" w:space="0" w:color="auto"/>
              <w:left w:val="single" w:sz="4" w:space="0" w:color="auto"/>
            </w:tcBorders>
            <w:shd w:val="clear" w:color="auto" w:fill="FFFFFF"/>
            <w:vAlign w:val="bottom"/>
          </w:tcPr>
          <w:p w14:paraId="7CF8AD50"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Бэйн, Бешаба, Чонти, Латандер, Маск, Мистра, Темпус</w:t>
            </w:r>
          </w:p>
        </w:tc>
        <w:tc>
          <w:tcPr>
            <w:tcW w:w="2693" w:type="dxa"/>
            <w:tcBorders>
              <w:top w:val="single" w:sz="4" w:space="0" w:color="auto"/>
              <w:left w:val="single" w:sz="4" w:space="0" w:color="auto"/>
            </w:tcBorders>
            <w:shd w:val="clear" w:color="auto" w:fill="FFFFFF"/>
          </w:tcPr>
          <w:p w14:paraId="6B1DDE34"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Космополит, Боец На Ножах, Штормовое Сердце</w:t>
            </w:r>
          </w:p>
        </w:tc>
        <w:tc>
          <w:tcPr>
            <w:tcW w:w="3768" w:type="dxa"/>
            <w:tcBorders>
              <w:top w:val="single" w:sz="4" w:space="0" w:color="auto"/>
              <w:left w:val="single" w:sz="4" w:space="0" w:color="auto"/>
              <w:right w:val="single" w:sz="4" w:space="0" w:color="auto"/>
            </w:tcBorders>
            <w:shd w:val="clear" w:color="auto" w:fill="FFFFFF"/>
          </w:tcPr>
          <w:p w14:paraId="73E272BD" w14:textId="77777777" w:rsidR="00DD0ABE" w:rsidRDefault="00913988">
            <w:pPr>
              <w:pStyle w:val="20"/>
              <w:framePr w:w="15365" w:wrap="notBeside" w:vAnchor="text" w:hAnchor="text" w:xAlign="center" w:y="1"/>
              <w:numPr>
                <w:ilvl w:val="0"/>
                <w:numId w:val="38"/>
              </w:numPr>
              <w:shd w:val="clear" w:color="auto" w:fill="auto"/>
              <w:tabs>
                <w:tab w:val="left" w:pos="254"/>
              </w:tabs>
              <w:spacing w:before="0" w:after="0" w:line="200" w:lineRule="exact"/>
              <w:ind w:firstLine="0"/>
            </w:pPr>
            <w:r>
              <w:rPr>
                <w:rStyle w:val="210pt0"/>
              </w:rPr>
              <w:t>Длинный меч * или кинжал * или</w:t>
            </w:r>
          </w:p>
          <w:p w14:paraId="5158B49F" w14:textId="77777777" w:rsidR="00DD0ABE" w:rsidRDefault="00913988">
            <w:pPr>
              <w:pStyle w:val="20"/>
              <w:framePr w:w="15365" w:wrap="notBeside" w:vAnchor="text" w:hAnchor="text" w:xAlign="center" w:y="1"/>
              <w:numPr>
                <w:ilvl w:val="0"/>
                <w:numId w:val="38"/>
              </w:numPr>
              <w:shd w:val="clear" w:color="auto" w:fill="auto"/>
              <w:tabs>
                <w:tab w:val="left" w:pos="250"/>
              </w:tabs>
              <w:spacing w:before="0" w:after="0" w:line="200" w:lineRule="exact"/>
              <w:ind w:firstLine="0"/>
            </w:pPr>
            <w:r>
              <w:rPr>
                <w:rStyle w:val="210pt0"/>
              </w:rPr>
              <w:t>Пистолет, пороховой рог и 10 пуль</w:t>
            </w:r>
          </w:p>
        </w:tc>
      </w:tr>
      <w:tr w:rsidR="00DD0ABE" w14:paraId="47BA722E" w14:textId="77777777">
        <w:tblPrEx>
          <w:tblCellMar>
            <w:top w:w="0" w:type="dxa"/>
            <w:bottom w:w="0" w:type="dxa"/>
          </w:tblCellMar>
        </w:tblPrEx>
        <w:trPr>
          <w:trHeight w:hRule="exact" w:val="566"/>
          <w:jc w:val="center"/>
        </w:trPr>
        <w:tc>
          <w:tcPr>
            <w:tcW w:w="1234" w:type="dxa"/>
            <w:tcBorders>
              <w:top w:val="single" w:sz="4" w:space="0" w:color="auto"/>
              <w:left w:val="single" w:sz="4" w:space="0" w:color="auto"/>
            </w:tcBorders>
            <w:shd w:val="clear" w:color="auto" w:fill="FFFFFF"/>
          </w:tcPr>
          <w:p w14:paraId="0F945F4B"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Тарсулт</w:t>
            </w:r>
          </w:p>
        </w:tc>
        <w:tc>
          <w:tcPr>
            <w:tcW w:w="1296" w:type="dxa"/>
            <w:tcBorders>
              <w:top w:val="single" w:sz="4" w:space="0" w:color="auto"/>
              <w:left w:val="single" w:sz="4" w:space="0" w:color="auto"/>
            </w:tcBorders>
            <w:shd w:val="clear" w:color="auto" w:fill="FFFFFF"/>
          </w:tcPr>
          <w:p w14:paraId="4A188781"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Калишит,</w:t>
            </w:r>
          </w:p>
          <w:p w14:paraId="2A132FBD"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шаарский</w:t>
            </w:r>
          </w:p>
        </w:tc>
        <w:tc>
          <w:tcPr>
            <w:tcW w:w="1430" w:type="dxa"/>
            <w:tcBorders>
              <w:top w:val="single" w:sz="4" w:space="0" w:color="auto"/>
              <w:left w:val="single" w:sz="4" w:space="0" w:color="auto"/>
            </w:tcBorders>
            <w:shd w:val="clear" w:color="auto" w:fill="FFFFFF"/>
          </w:tcPr>
          <w:p w14:paraId="3D1B3143"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Алжедо</w:t>
            </w:r>
          </w:p>
        </w:tc>
        <w:tc>
          <w:tcPr>
            <w:tcW w:w="3235" w:type="dxa"/>
            <w:tcBorders>
              <w:top w:val="single" w:sz="4" w:space="0" w:color="auto"/>
              <w:left w:val="single" w:sz="4" w:space="0" w:color="auto"/>
            </w:tcBorders>
            <w:shd w:val="clear" w:color="auto" w:fill="FFFFFF"/>
          </w:tcPr>
          <w:p w14:paraId="573DBBBE"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Акван, Чалтский, Халфлингский, Ташаланский, Юань-ти</w:t>
            </w:r>
          </w:p>
        </w:tc>
        <w:tc>
          <w:tcPr>
            <w:tcW w:w="1709" w:type="dxa"/>
            <w:tcBorders>
              <w:top w:val="single" w:sz="4" w:space="0" w:color="auto"/>
              <w:left w:val="single" w:sz="4" w:space="0" w:color="auto"/>
            </w:tcBorders>
            <w:shd w:val="clear" w:color="auto" w:fill="FFFFFF"/>
            <w:vAlign w:val="bottom"/>
          </w:tcPr>
          <w:p w14:paraId="76585125"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Илматер, Селунэ, Шар, Тир, Валкур, Вокин</w:t>
            </w:r>
          </w:p>
        </w:tc>
        <w:tc>
          <w:tcPr>
            <w:tcW w:w="2693" w:type="dxa"/>
            <w:tcBorders>
              <w:top w:val="single" w:sz="4" w:space="0" w:color="auto"/>
              <w:left w:val="single" w:sz="4" w:space="0" w:color="auto"/>
            </w:tcBorders>
            <w:shd w:val="clear" w:color="auto" w:fill="FFFFFF"/>
            <w:vAlign w:val="bottom"/>
          </w:tcPr>
          <w:p w14:paraId="352DF293"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Коммерческая Подготовка, Серебряная Ладонь, Змеиная Кровь, Штормовое Сердце</w:t>
            </w:r>
          </w:p>
        </w:tc>
        <w:tc>
          <w:tcPr>
            <w:tcW w:w="3768" w:type="dxa"/>
            <w:tcBorders>
              <w:top w:val="single" w:sz="4" w:space="0" w:color="auto"/>
              <w:left w:val="single" w:sz="4" w:space="0" w:color="auto"/>
              <w:right w:val="single" w:sz="4" w:space="0" w:color="auto"/>
            </w:tcBorders>
            <w:shd w:val="clear" w:color="auto" w:fill="FFFFFF"/>
            <w:vAlign w:val="bottom"/>
          </w:tcPr>
          <w:p w14:paraId="3EBFCE3D" w14:textId="77777777" w:rsidR="00DD0ABE" w:rsidRDefault="00913988">
            <w:pPr>
              <w:pStyle w:val="20"/>
              <w:framePr w:w="15365" w:wrap="notBeside" w:vAnchor="text" w:hAnchor="text" w:xAlign="center" w:y="1"/>
              <w:numPr>
                <w:ilvl w:val="0"/>
                <w:numId w:val="39"/>
              </w:numPr>
              <w:shd w:val="clear" w:color="auto" w:fill="auto"/>
              <w:tabs>
                <w:tab w:val="left" w:pos="259"/>
              </w:tabs>
              <w:spacing w:before="0" w:after="0" w:line="182" w:lineRule="exact"/>
              <w:ind w:firstLine="0"/>
              <w:jc w:val="left"/>
            </w:pPr>
            <w:r>
              <w:rPr>
                <w:rStyle w:val="210pt0"/>
              </w:rPr>
              <w:t>Абордажная сабля* или клинковые ботинки* или</w:t>
            </w:r>
          </w:p>
          <w:p w14:paraId="5F57D605" w14:textId="77777777" w:rsidR="00DD0ABE" w:rsidRDefault="00913988">
            <w:pPr>
              <w:pStyle w:val="20"/>
              <w:framePr w:w="15365" w:wrap="notBeside" w:vAnchor="text" w:hAnchor="text" w:xAlign="center" w:y="1"/>
              <w:numPr>
                <w:ilvl w:val="0"/>
                <w:numId w:val="39"/>
              </w:numPr>
              <w:shd w:val="clear" w:color="auto" w:fill="auto"/>
              <w:tabs>
                <w:tab w:val="left" w:pos="250"/>
              </w:tabs>
              <w:spacing w:before="0" w:after="0" w:line="182" w:lineRule="exact"/>
              <w:ind w:firstLine="0"/>
            </w:pPr>
            <w:r>
              <w:rPr>
                <w:rStyle w:val="210pt0"/>
              </w:rPr>
              <w:t xml:space="preserve">Подбитый кожаный доспех* и </w:t>
            </w:r>
            <w:r>
              <w:rPr>
                <w:rStyle w:val="28pt"/>
              </w:rPr>
              <w:t>микстура пятна</w:t>
            </w:r>
          </w:p>
        </w:tc>
      </w:tr>
      <w:tr w:rsidR="00DD0ABE" w14:paraId="2CF94E39" w14:textId="77777777">
        <w:tblPrEx>
          <w:tblCellMar>
            <w:top w:w="0" w:type="dxa"/>
            <w:bottom w:w="0" w:type="dxa"/>
          </w:tblCellMar>
        </w:tblPrEx>
        <w:trPr>
          <w:trHeight w:hRule="exact" w:val="576"/>
          <w:jc w:val="center"/>
        </w:trPr>
        <w:tc>
          <w:tcPr>
            <w:tcW w:w="1234" w:type="dxa"/>
            <w:tcBorders>
              <w:top w:val="single" w:sz="4" w:space="0" w:color="auto"/>
              <w:left w:val="single" w:sz="4" w:space="0" w:color="auto"/>
              <w:bottom w:val="single" w:sz="4" w:space="0" w:color="auto"/>
            </w:tcBorders>
            <w:shd w:val="clear" w:color="auto" w:fill="FFFFFF"/>
          </w:tcPr>
          <w:p w14:paraId="56BB2BEC"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Ташалар</w:t>
            </w:r>
          </w:p>
        </w:tc>
        <w:tc>
          <w:tcPr>
            <w:tcW w:w="1296" w:type="dxa"/>
            <w:tcBorders>
              <w:top w:val="single" w:sz="4" w:space="0" w:color="auto"/>
              <w:left w:val="single" w:sz="4" w:space="0" w:color="auto"/>
              <w:bottom w:val="single" w:sz="4" w:space="0" w:color="auto"/>
            </w:tcBorders>
            <w:shd w:val="clear" w:color="auto" w:fill="FFFFFF"/>
            <w:vAlign w:val="bottom"/>
          </w:tcPr>
          <w:p w14:paraId="6590D513"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Чалтский,</w:t>
            </w:r>
          </w:p>
          <w:p w14:paraId="004B19AA"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шаарский,</w:t>
            </w:r>
          </w:p>
          <w:p w14:paraId="5C24477A"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ташаланский</w:t>
            </w:r>
          </w:p>
        </w:tc>
        <w:tc>
          <w:tcPr>
            <w:tcW w:w="1430" w:type="dxa"/>
            <w:tcBorders>
              <w:top w:val="single" w:sz="4" w:space="0" w:color="auto"/>
              <w:left w:val="single" w:sz="4" w:space="0" w:color="auto"/>
              <w:bottom w:val="single" w:sz="4" w:space="0" w:color="auto"/>
            </w:tcBorders>
            <w:shd w:val="clear" w:color="auto" w:fill="FFFFFF"/>
          </w:tcPr>
          <w:p w14:paraId="76D7006A"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Ташаланский</w:t>
            </w:r>
          </w:p>
        </w:tc>
        <w:tc>
          <w:tcPr>
            <w:tcW w:w="3235" w:type="dxa"/>
            <w:tcBorders>
              <w:top w:val="single" w:sz="4" w:space="0" w:color="auto"/>
              <w:left w:val="single" w:sz="4" w:space="0" w:color="auto"/>
              <w:bottom w:val="single" w:sz="4" w:space="0" w:color="auto"/>
            </w:tcBorders>
            <w:shd w:val="clear" w:color="auto" w:fill="FFFFFF"/>
          </w:tcPr>
          <w:p w14:paraId="3137DCB8"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 xml:space="preserve">Чалтский, Драконий, </w:t>
            </w:r>
            <w:r>
              <w:rPr>
                <w:rStyle w:val="210pt0"/>
              </w:rPr>
              <w:t>Иллусканский, Оркский, Шаарский, Алжедо, Юань-ти</w:t>
            </w:r>
          </w:p>
        </w:tc>
        <w:tc>
          <w:tcPr>
            <w:tcW w:w="1709" w:type="dxa"/>
            <w:tcBorders>
              <w:top w:val="single" w:sz="4" w:space="0" w:color="auto"/>
              <w:left w:val="single" w:sz="4" w:space="0" w:color="auto"/>
              <w:bottom w:val="single" w:sz="4" w:space="0" w:color="auto"/>
            </w:tcBorders>
            <w:shd w:val="clear" w:color="auto" w:fill="FFFFFF"/>
          </w:tcPr>
          <w:p w14:paraId="471B3C36"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Чонти, Малар, Саврас, Сет, Вокин</w:t>
            </w:r>
          </w:p>
        </w:tc>
        <w:tc>
          <w:tcPr>
            <w:tcW w:w="2693" w:type="dxa"/>
            <w:tcBorders>
              <w:top w:val="single" w:sz="4" w:space="0" w:color="auto"/>
              <w:left w:val="single" w:sz="4" w:space="0" w:color="auto"/>
              <w:bottom w:val="single" w:sz="4" w:space="0" w:color="auto"/>
            </w:tcBorders>
            <w:shd w:val="clear" w:color="auto" w:fill="FFFFFF"/>
            <w:vAlign w:val="bottom"/>
          </w:tcPr>
          <w:p w14:paraId="7AE1B463"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Охотник На Противника (Юань- Ти), Коммерческая Подготовка, Змеиная Кровь</w:t>
            </w:r>
          </w:p>
        </w:tc>
        <w:tc>
          <w:tcPr>
            <w:tcW w:w="3768" w:type="dxa"/>
            <w:tcBorders>
              <w:top w:val="single" w:sz="4" w:space="0" w:color="auto"/>
              <w:left w:val="single" w:sz="4" w:space="0" w:color="auto"/>
              <w:bottom w:val="single" w:sz="4" w:space="0" w:color="auto"/>
              <w:right w:val="single" w:sz="4" w:space="0" w:color="auto"/>
            </w:tcBorders>
            <w:shd w:val="clear" w:color="auto" w:fill="FFFFFF"/>
            <w:vAlign w:val="bottom"/>
          </w:tcPr>
          <w:p w14:paraId="3FD232D3" w14:textId="77777777" w:rsidR="00DD0ABE" w:rsidRDefault="00913988">
            <w:pPr>
              <w:pStyle w:val="20"/>
              <w:framePr w:w="15365" w:wrap="notBeside" w:vAnchor="text" w:hAnchor="text" w:xAlign="center" w:y="1"/>
              <w:numPr>
                <w:ilvl w:val="0"/>
                <w:numId w:val="40"/>
              </w:numPr>
              <w:shd w:val="clear" w:color="auto" w:fill="auto"/>
              <w:tabs>
                <w:tab w:val="left" w:pos="254"/>
              </w:tabs>
              <w:spacing w:before="0" w:after="0" w:line="182" w:lineRule="exact"/>
              <w:ind w:firstLine="0"/>
            </w:pPr>
            <w:r>
              <w:rPr>
                <w:rStyle w:val="210pt0"/>
              </w:rPr>
              <w:t>Легкий арбалет * или</w:t>
            </w:r>
          </w:p>
          <w:p w14:paraId="7DF4A20A" w14:textId="77777777" w:rsidR="00DD0ABE" w:rsidRDefault="00913988">
            <w:pPr>
              <w:pStyle w:val="20"/>
              <w:framePr w:w="15365" w:wrap="notBeside" w:vAnchor="text" w:hAnchor="text" w:xAlign="center" w:y="1"/>
              <w:numPr>
                <w:ilvl w:val="0"/>
                <w:numId w:val="40"/>
              </w:numPr>
              <w:shd w:val="clear" w:color="auto" w:fill="auto"/>
              <w:tabs>
                <w:tab w:val="left" w:pos="254"/>
              </w:tabs>
              <w:spacing w:before="0" w:after="0" w:line="182" w:lineRule="exact"/>
              <w:ind w:firstLine="0"/>
              <w:jc w:val="left"/>
            </w:pPr>
            <w:r>
              <w:rPr>
                <w:rStyle w:val="210pt0"/>
              </w:rPr>
              <w:t>Шкурный доспех * и большой щит темного дерева</w:t>
            </w:r>
          </w:p>
        </w:tc>
      </w:tr>
    </w:tbl>
    <w:p w14:paraId="733AAC75" w14:textId="77777777" w:rsidR="00DD0ABE" w:rsidRDefault="00DD0ABE">
      <w:pPr>
        <w:framePr w:w="15365" w:wrap="notBeside" w:vAnchor="text" w:hAnchor="text" w:xAlign="center" w:y="1"/>
        <w:rPr>
          <w:sz w:val="2"/>
          <w:szCs w:val="2"/>
        </w:rPr>
      </w:pPr>
    </w:p>
    <w:p w14:paraId="2CF6F6D9" w14:textId="77777777" w:rsidR="00DD0ABE" w:rsidRDefault="00DD0ABE">
      <w:pPr>
        <w:rPr>
          <w:sz w:val="2"/>
          <w:szCs w:val="2"/>
        </w:rPr>
        <w:sectPr w:rsidR="00DD0ABE">
          <w:pgSz w:w="16840" w:h="11900" w:orient="landscape"/>
          <w:pgMar w:top="1463" w:right="740" w:bottom="1190" w:left="735"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1234"/>
        <w:gridCol w:w="1296"/>
        <w:gridCol w:w="1430"/>
        <w:gridCol w:w="3235"/>
        <w:gridCol w:w="1709"/>
        <w:gridCol w:w="2693"/>
        <w:gridCol w:w="3768"/>
      </w:tblGrid>
      <w:tr w:rsidR="00DD0ABE" w14:paraId="1CF120B4" w14:textId="77777777">
        <w:tblPrEx>
          <w:tblCellMar>
            <w:top w:w="0" w:type="dxa"/>
            <w:bottom w:w="0" w:type="dxa"/>
          </w:tblCellMar>
        </w:tblPrEx>
        <w:trPr>
          <w:trHeight w:hRule="exact" w:val="389"/>
          <w:jc w:val="center"/>
        </w:trPr>
        <w:tc>
          <w:tcPr>
            <w:tcW w:w="1234" w:type="dxa"/>
            <w:tcBorders>
              <w:top w:val="single" w:sz="4" w:space="0" w:color="auto"/>
              <w:left w:val="single" w:sz="4" w:space="0" w:color="auto"/>
            </w:tcBorders>
            <w:shd w:val="clear" w:color="auto" w:fill="FFFFFF"/>
          </w:tcPr>
          <w:p w14:paraId="19689D81" w14:textId="77777777" w:rsidR="00DD0ABE" w:rsidRDefault="00913988">
            <w:pPr>
              <w:pStyle w:val="20"/>
              <w:framePr w:w="15365" w:wrap="notBeside" w:vAnchor="text" w:hAnchor="text" w:xAlign="center" w:y="1"/>
              <w:shd w:val="clear" w:color="auto" w:fill="auto"/>
              <w:spacing w:before="0" w:after="0" w:line="150" w:lineRule="exact"/>
              <w:ind w:firstLine="0"/>
              <w:jc w:val="center"/>
            </w:pPr>
            <w:r>
              <w:rPr>
                <w:rStyle w:val="275pt"/>
              </w:rPr>
              <w:lastRenderedPageBreak/>
              <w:t>Регион</w:t>
            </w:r>
          </w:p>
        </w:tc>
        <w:tc>
          <w:tcPr>
            <w:tcW w:w="1296" w:type="dxa"/>
            <w:tcBorders>
              <w:top w:val="single" w:sz="4" w:space="0" w:color="auto"/>
              <w:left w:val="single" w:sz="4" w:space="0" w:color="auto"/>
            </w:tcBorders>
            <w:shd w:val="clear" w:color="auto" w:fill="FFFFFF"/>
            <w:vAlign w:val="bottom"/>
          </w:tcPr>
          <w:p w14:paraId="5D6F19F4" w14:textId="77777777" w:rsidR="00DD0ABE" w:rsidRDefault="00913988">
            <w:pPr>
              <w:pStyle w:val="20"/>
              <w:framePr w:w="15365" w:wrap="notBeside" w:vAnchor="text" w:hAnchor="text" w:xAlign="center" w:y="1"/>
              <w:shd w:val="clear" w:color="auto" w:fill="auto"/>
              <w:spacing w:before="0" w:after="0" w:line="182" w:lineRule="exact"/>
              <w:ind w:firstLine="0"/>
            </w:pPr>
            <w:r>
              <w:rPr>
                <w:rStyle w:val="275pt"/>
              </w:rPr>
              <w:t>Рекомендуе</w:t>
            </w:r>
            <w:r>
              <w:rPr>
                <w:rStyle w:val="275pt"/>
              </w:rPr>
              <w:softHyphen/>
              <w:t>мые подрасы</w:t>
            </w:r>
          </w:p>
        </w:tc>
        <w:tc>
          <w:tcPr>
            <w:tcW w:w="1430" w:type="dxa"/>
            <w:tcBorders>
              <w:top w:val="single" w:sz="4" w:space="0" w:color="auto"/>
              <w:left w:val="single" w:sz="4" w:space="0" w:color="auto"/>
            </w:tcBorders>
            <w:shd w:val="clear" w:color="auto" w:fill="FFFFFF"/>
            <w:vAlign w:val="bottom"/>
          </w:tcPr>
          <w:p w14:paraId="0A439969" w14:textId="77777777" w:rsidR="00DD0ABE" w:rsidRDefault="00913988">
            <w:pPr>
              <w:pStyle w:val="20"/>
              <w:framePr w:w="15365" w:wrap="notBeside" w:vAnchor="text" w:hAnchor="text" w:xAlign="center" w:y="1"/>
              <w:shd w:val="clear" w:color="auto" w:fill="auto"/>
              <w:spacing w:before="0" w:after="0" w:line="182" w:lineRule="exact"/>
              <w:ind w:firstLine="0"/>
              <w:jc w:val="center"/>
            </w:pPr>
            <w:r>
              <w:rPr>
                <w:rStyle w:val="275pt"/>
              </w:rPr>
              <w:t>Автоматичес</w:t>
            </w:r>
            <w:r>
              <w:rPr>
                <w:rStyle w:val="275pt"/>
              </w:rPr>
              <w:softHyphen/>
              <w:t>кие языки</w:t>
            </w:r>
          </w:p>
        </w:tc>
        <w:tc>
          <w:tcPr>
            <w:tcW w:w="3235" w:type="dxa"/>
            <w:tcBorders>
              <w:top w:val="single" w:sz="4" w:space="0" w:color="auto"/>
              <w:left w:val="single" w:sz="4" w:space="0" w:color="auto"/>
            </w:tcBorders>
            <w:shd w:val="clear" w:color="auto" w:fill="FFFFFF"/>
          </w:tcPr>
          <w:p w14:paraId="5E60F69B" w14:textId="77777777" w:rsidR="00DD0ABE" w:rsidRDefault="00913988">
            <w:pPr>
              <w:pStyle w:val="20"/>
              <w:framePr w:w="15365" w:wrap="notBeside" w:vAnchor="text" w:hAnchor="text" w:xAlign="center" w:y="1"/>
              <w:shd w:val="clear" w:color="auto" w:fill="auto"/>
              <w:spacing w:before="0" w:after="0" w:line="150" w:lineRule="exact"/>
              <w:ind w:firstLine="0"/>
              <w:jc w:val="center"/>
            </w:pPr>
            <w:r>
              <w:rPr>
                <w:rStyle w:val="275pt"/>
              </w:rPr>
              <w:t>Бонусные языки</w:t>
            </w:r>
          </w:p>
        </w:tc>
        <w:tc>
          <w:tcPr>
            <w:tcW w:w="1709" w:type="dxa"/>
            <w:tcBorders>
              <w:top w:val="single" w:sz="4" w:space="0" w:color="auto"/>
              <w:left w:val="single" w:sz="4" w:space="0" w:color="auto"/>
            </w:tcBorders>
            <w:shd w:val="clear" w:color="auto" w:fill="FFFFFF"/>
            <w:vAlign w:val="bottom"/>
          </w:tcPr>
          <w:p w14:paraId="48E1919E" w14:textId="77777777" w:rsidR="00DD0ABE" w:rsidRDefault="00913988">
            <w:pPr>
              <w:pStyle w:val="20"/>
              <w:framePr w:w="15365" w:wrap="notBeside" w:vAnchor="text" w:hAnchor="text" w:xAlign="center" w:y="1"/>
              <w:shd w:val="clear" w:color="auto" w:fill="auto"/>
              <w:spacing w:before="0" w:after="0" w:line="150" w:lineRule="exact"/>
              <w:ind w:firstLine="0"/>
              <w:jc w:val="center"/>
            </w:pPr>
            <w:r>
              <w:rPr>
                <w:rStyle w:val="275pt"/>
              </w:rPr>
              <w:t>Одобренные</w:t>
            </w:r>
          </w:p>
          <w:p w14:paraId="109C372A" w14:textId="77777777" w:rsidR="00DD0ABE" w:rsidRDefault="00913988">
            <w:pPr>
              <w:pStyle w:val="20"/>
              <w:framePr w:w="15365" w:wrap="notBeside" w:vAnchor="text" w:hAnchor="text" w:xAlign="center" w:y="1"/>
              <w:shd w:val="clear" w:color="auto" w:fill="auto"/>
              <w:spacing w:before="0" w:after="0" w:line="150" w:lineRule="exact"/>
              <w:ind w:firstLine="0"/>
              <w:jc w:val="center"/>
            </w:pPr>
            <w:r>
              <w:rPr>
                <w:rStyle w:val="275pt"/>
              </w:rPr>
              <w:t>божества</w:t>
            </w:r>
          </w:p>
        </w:tc>
        <w:tc>
          <w:tcPr>
            <w:tcW w:w="2693" w:type="dxa"/>
            <w:tcBorders>
              <w:top w:val="single" w:sz="4" w:space="0" w:color="auto"/>
              <w:left w:val="single" w:sz="4" w:space="0" w:color="auto"/>
            </w:tcBorders>
            <w:shd w:val="clear" w:color="auto" w:fill="FFFFFF"/>
          </w:tcPr>
          <w:p w14:paraId="53FCF4CA" w14:textId="77777777" w:rsidR="00DD0ABE" w:rsidRDefault="00913988">
            <w:pPr>
              <w:pStyle w:val="20"/>
              <w:framePr w:w="15365" w:wrap="notBeside" w:vAnchor="text" w:hAnchor="text" w:xAlign="center" w:y="1"/>
              <w:shd w:val="clear" w:color="auto" w:fill="auto"/>
              <w:spacing w:before="0" w:after="0" w:line="150" w:lineRule="exact"/>
              <w:ind w:firstLine="0"/>
              <w:jc w:val="center"/>
            </w:pPr>
            <w:r>
              <w:rPr>
                <w:rStyle w:val="275pt"/>
              </w:rPr>
              <w:t>Региональные умения</w:t>
            </w:r>
          </w:p>
        </w:tc>
        <w:tc>
          <w:tcPr>
            <w:tcW w:w="3768" w:type="dxa"/>
            <w:tcBorders>
              <w:top w:val="single" w:sz="4" w:space="0" w:color="auto"/>
              <w:left w:val="single" w:sz="4" w:space="0" w:color="auto"/>
              <w:right w:val="single" w:sz="4" w:space="0" w:color="auto"/>
            </w:tcBorders>
            <w:shd w:val="clear" w:color="auto" w:fill="FFFFFF"/>
          </w:tcPr>
          <w:p w14:paraId="2A47BB82" w14:textId="77777777" w:rsidR="00DD0ABE" w:rsidRDefault="00913988">
            <w:pPr>
              <w:pStyle w:val="20"/>
              <w:framePr w:w="15365" w:wrap="notBeside" w:vAnchor="text" w:hAnchor="text" w:xAlign="center" w:y="1"/>
              <w:shd w:val="clear" w:color="auto" w:fill="auto"/>
              <w:spacing w:before="0" w:after="0" w:line="150" w:lineRule="exact"/>
              <w:ind w:firstLine="0"/>
              <w:jc w:val="center"/>
            </w:pPr>
            <w:r>
              <w:rPr>
                <w:rStyle w:val="275pt"/>
              </w:rPr>
              <w:t>Бонусное оснащение</w:t>
            </w:r>
          </w:p>
        </w:tc>
      </w:tr>
      <w:tr w:rsidR="00DD0ABE" w14:paraId="0EA5CA44" w14:textId="77777777">
        <w:tblPrEx>
          <w:tblCellMar>
            <w:top w:w="0" w:type="dxa"/>
            <w:bottom w:w="0" w:type="dxa"/>
          </w:tblCellMar>
        </w:tblPrEx>
        <w:trPr>
          <w:trHeight w:hRule="exact" w:val="374"/>
          <w:jc w:val="center"/>
        </w:trPr>
        <w:tc>
          <w:tcPr>
            <w:tcW w:w="1234" w:type="dxa"/>
            <w:tcBorders>
              <w:top w:val="single" w:sz="4" w:space="0" w:color="auto"/>
              <w:left w:val="single" w:sz="4" w:space="0" w:color="auto"/>
            </w:tcBorders>
            <w:shd w:val="clear" w:color="auto" w:fill="FFFFFF"/>
          </w:tcPr>
          <w:p w14:paraId="69804EE3"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Тетир</w:t>
            </w:r>
          </w:p>
        </w:tc>
        <w:tc>
          <w:tcPr>
            <w:tcW w:w="1296" w:type="dxa"/>
            <w:tcBorders>
              <w:top w:val="single" w:sz="4" w:space="0" w:color="auto"/>
              <w:left w:val="single" w:sz="4" w:space="0" w:color="auto"/>
            </w:tcBorders>
            <w:shd w:val="clear" w:color="auto" w:fill="FFFFFF"/>
            <w:vAlign w:val="bottom"/>
          </w:tcPr>
          <w:p w14:paraId="7A5F4ED3" w14:textId="77777777" w:rsidR="00DD0ABE" w:rsidRDefault="00913988">
            <w:pPr>
              <w:pStyle w:val="20"/>
              <w:framePr w:w="15365" w:wrap="notBeside" w:vAnchor="text" w:hAnchor="text" w:xAlign="center" w:y="1"/>
              <w:shd w:val="clear" w:color="auto" w:fill="auto"/>
              <w:spacing w:before="0" w:after="0" w:line="200" w:lineRule="exact"/>
              <w:ind w:firstLine="0"/>
            </w:pPr>
            <w:r>
              <w:rPr>
                <w:rStyle w:val="210pt0"/>
              </w:rPr>
              <w:t>Калишит,</w:t>
            </w:r>
          </w:p>
          <w:p w14:paraId="355FF83A" w14:textId="77777777" w:rsidR="00DD0ABE" w:rsidRDefault="00913988">
            <w:pPr>
              <w:pStyle w:val="20"/>
              <w:framePr w:w="15365" w:wrap="notBeside" w:vAnchor="text" w:hAnchor="text" w:xAlign="center" w:y="1"/>
              <w:shd w:val="clear" w:color="auto" w:fill="auto"/>
              <w:spacing w:before="0" w:after="0" w:line="200" w:lineRule="exact"/>
              <w:ind w:firstLine="0"/>
            </w:pPr>
            <w:r>
              <w:rPr>
                <w:rStyle w:val="210pt0"/>
              </w:rPr>
              <w:t>тетирский</w:t>
            </w:r>
          </w:p>
        </w:tc>
        <w:tc>
          <w:tcPr>
            <w:tcW w:w="1430" w:type="dxa"/>
            <w:tcBorders>
              <w:top w:val="single" w:sz="4" w:space="0" w:color="auto"/>
              <w:left w:val="single" w:sz="4" w:space="0" w:color="auto"/>
            </w:tcBorders>
            <w:shd w:val="clear" w:color="auto" w:fill="FFFFFF"/>
          </w:tcPr>
          <w:p w14:paraId="3DC2A169"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Чондатанский</w:t>
            </w:r>
          </w:p>
        </w:tc>
        <w:tc>
          <w:tcPr>
            <w:tcW w:w="3235" w:type="dxa"/>
            <w:tcBorders>
              <w:top w:val="single" w:sz="4" w:space="0" w:color="auto"/>
              <w:left w:val="single" w:sz="4" w:space="0" w:color="auto"/>
            </w:tcBorders>
            <w:shd w:val="clear" w:color="auto" w:fill="FFFFFF"/>
            <w:vAlign w:val="bottom"/>
          </w:tcPr>
          <w:p w14:paraId="6EB718E6"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Алжедо, Эльфийский, Гоблинский, Лантанский, Оркский</w:t>
            </w:r>
          </w:p>
        </w:tc>
        <w:tc>
          <w:tcPr>
            <w:tcW w:w="1709" w:type="dxa"/>
            <w:tcBorders>
              <w:top w:val="single" w:sz="4" w:space="0" w:color="auto"/>
              <w:left w:val="single" w:sz="4" w:space="0" w:color="auto"/>
            </w:tcBorders>
            <w:shd w:val="clear" w:color="auto" w:fill="FFFFFF"/>
            <w:vAlign w:val="bottom"/>
          </w:tcPr>
          <w:p w14:paraId="01433502"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Хелм, Илматер, Сиаморф, Торм, Тир</w:t>
            </w:r>
          </w:p>
        </w:tc>
        <w:tc>
          <w:tcPr>
            <w:tcW w:w="2693" w:type="dxa"/>
            <w:tcBorders>
              <w:top w:val="single" w:sz="4" w:space="0" w:color="auto"/>
              <w:left w:val="single" w:sz="4" w:space="0" w:color="auto"/>
            </w:tcBorders>
            <w:shd w:val="clear" w:color="auto" w:fill="FFFFFF"/>
            <w:vAlign w:val="bottom"/>
          </w:tcPr>
          <w:p w14:paraId="0A552E2D"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Кровный, Яростный Разгон, Удача Героев</w:t>
            </w:r>
          </w:p>
        </w:tc>
        <w:tc>
          <w:tcPr>
            <w:tcW w:w="3768" w:type="dxa"/>
            <w:tcBorders>
              <w:top w:val="single" w:sz="4" w:space="0" w:color="auto"/>
              <w:left w:val="single" w:sz="4" w:space="0" w:color="auto"/>
              <w:right w:val="single" w:sz="4" w:space="0" w:color="auto"/>
            </w:tcBorders>
            <w:shd w:val="clear" w:color="auto" w:fill="FFFFFF"/>
            <w:vAlign w:val="bottom"/>
          </w:tcPr>
          <w:p w14:paraId="00D91A6B" w14:textId="77777777" w:rsidR="00DD0ABE" w:rsidRDefault="00913988">
            <w:pPr>
              <w:pStyle w:val="20"/>
              <w:framePr w:w="15365" w:wrap="notBeside" w:vAnchor="text" w:hAnchor="text" w:xAlign="center" w:y="1"/>
              <w:numPr>
                <w:ilvl w:val="0"/>
                <w:numId w:val="41"/>
              </w:numPr>
              <w:shd w:val="clear" w:color="auto" w:fill="auto"/>
              <w:tabs>
                <w:tab w:val="left" w:pos="240"/>
              </w:tabs>
              <w:spacing w:before="0" w:after="0" w:line="200" w:lineRule="exact"/>
              <w:ind w:firstLine="0"/>
            </w:pPr>
            <w:r>
              <w:rPr>
                <w:rStyle w:val="28pt"/>
              </w:rPr>
              <w:t>Микстура лечения умеренных ран</w:t>
            </w:r>
            <w:r>
              <w:rPr>
                <w:rStyle w:val="210pt0"/>
              </w:rPr>
              <w:t xml:space="preserve"> или</w:t>
            </w:r>
          </w:p>
          <w:p w14:paraId="23D71DFA" w14:textId="77777777" w:rsidR="00DD0ABE" w:rsidRDefault="00913988">
            <w:pPr>
              <w:pStyle w:val="20"/>
              <w:framePr w:w="15365" w:wrap="notBeside" w:vAnchor="text" w:hAnchor="text" w:xAlign="center" w:y="1"/>
              <w:numPr>
                <w:ilvl w:val="0"/>
                <w:numId w:val="41"/>
              </w:numPr>
              <w:shd w:val="clear" w:color="auto" w:fill="auto"/>
              <w:tabs>
                <w:tab w:val="left" w:pos="245"/>
              </w:tabs>
              <w:spacing w:before="0" w:after="0" w:line="200" w:lineRule="exact"/>
              <w:ind w:firstLine="0"/>
            </w:pPr>
            <w:r>
              <w:rPr>
                <w:rStyle w:val="210pt0"/>
              </w:rPr>
              <w:t>Цепная кольчуга</w:t>
            </w:r>
          </w:p>
        </w:tc>
      </w:tr>
      <w:tr w:rsidR="00DD0ABE" w14:paraId="1A2F0A2C" w14:textId="77777777">
        <w:tblPrEx>
          <w:tblCellMar>
            <w:top w:w="0" w:type="dxa"/>
            <w:bottom w:w="0" w:type="dxa"/>
          </w:tblCellMar>
        </w:tblPrEx>
        <w:trPr>
          <w:trHeight w:hRule="exact" w:val="576"/>
          <w:jc w:val="center"/>
        </w:trPr>
        <w:tc>
          <w:tcPr>
            <w:tcW w:w="1234" w:type="dxa"/>
            <w:tcBorders>
              <w:top w:val="single" w:sz="4" w:space="0" w:color="auto"/>
              <w:left w:val="single" w:sz="4" w:space="0" w:color="auto"/>
            </w:tcBorders>
            <w:shd w:val="clear" w:color="auto" w:fill="FFFFFF"/>
          </w:tcPr>
          <w:p w14:paraId="094D5026"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Тэй</w:t>
            </w:r>
          </w:p>
        </w:tc>
        <w:tc>
          <w:tcPr>
            <w:tcW w:w="1296" w:type="dxa"/>
            <w:tcBorders>
              <w:top w:val="single" w:sz="4" w:space="0" w:color="auto"/>
              <w:left w:val="single" w:sz="4" w:space="0" w:color="auto"/>
            </w:tcBorders>
            <w:shd w:val="clear" w:color="auto" w:fill="FFFFFF"/>
          </w:tcPr>
          <w:p w14:paraId="7608732E" w14:textId="77777777" w:rsidR="00DD0ABE" w:rsidRDefault="00913988">
            <w:pPr>
              <w:pStyle w:val="20"/>
              <w:framePr w:w="15365" w:wrap="notBeside" w:vAnchor="text" w:hAnchor="text" w:xAlign="center" w:y="1"/>
              <w:shd w:val="clear" w:color="auto" w:fill="auto"/>
              <w:spacing w:before="0" w:after="0" w:line="200" w:lineRule="exact"/>
              <w:ind w:firstLine="0"/>
            </w:pPr>
            <w:r>
              <w:rPr>
                <w:rStyle w:val="210pt0"/>
              </w:rPr>
              <w:t>Мулан, рашеми</w:t>
            </w:r>
          </w:p>
        </w:tc>
        <w:tc>
          <w:tcPr>
            <w:tcW w:w="1430" w:type="dxa"/>
            <w:tcBorders>
              <w:top w:val="single" w:sz="4" w:space="0" w:color="auto"/>
              <w:left w:val="single" w:sz="4" w:space="0" w:color="auto"/>
            </w:tcBorders>
            <w:shd w:val="clear" w:color="auto" w:fill="FFFFFF"/>
          </w:tcPr>
          <w:p w14:paraId="3D37A073"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Мулхорандский</w:t>
            </w:r>
          </w:p>
        </w:tc>
        <w:tc>
          <w:tcPr>
            <w:tcW w:w="3235" w:type="dxa"/>
            <w:tcBorders>
              <w:top w:val="single" w:sz="4" w:space="0" w:color="auto"/>
              <w:left w:val="single" w:sz="4" w:space="0" w:color="auto"/>
            </w:tcBorders>
            <w:shd w:val="clear" w:color="auto" w:fill="FFFFFF"/>
          </w:tcPr>
          <w:p w14:paraId="1A13359E" w14:textId="77777777" w:rsidR="00DD0ABE" w:rsidRDefault="00913988">
            <w:pPr>
              <w:pStyle w:val="20"/>
              <w:framePr w:w="15365" w:wrap="notBeside" w:vAnchor="text" w:hAnchor="text" w:xAlign="center" w:y="1"/>
              <w:shd w:val="clear" w:color="auto" w:fill="auto"/>
              <w:spacing w:before="0" w:after="0" w:line="192" w:lineRule="exact"/>
              <w:ind w:firstLine="0"/>
              <w:jc w:val="left"/>
            </w:pPr>
            <w:r>
              <w:rPr>
                <w:rStyle w:val="210pt0"/>
              </w:rPr>
              <w:t>Чессентский, Дамарский, Гноллский, Адский, Рашеми, Туйган, Унтерский</w:t>
            </w:r>
          </w:p>
        </w:tc>
        <w:tc>
          <w:tcPr>
            <w:tcW w:w="1709" w:type="dxa"/>
            <w:tcBorders>
              <w:top w:val="single" w:sz="4" w:space="0" w:color="auto"/>
              <w:left w:val="single" w:sz="4" w:space="0" w:color="auto"/>
            </w:tcBorders>
            <w:shd w:val="clear" w:color="auto" w:fill="FFFFFF"/>
            <w:vAlign w:val="bottom"/>
          </w:tcPr>
          <w:p w14:paraId="6DFCC011" w14:textId="77777777" w:rsidR="00DD0ABE" w:rsidRDefault="00913988">
            <w:pPr>
              <w:pStyle w:val="20"/>
              <w:framePr w:w="15365" w:wrap="notBeside" w:vAnchor="text" w:hAnchor="text" w:xAlign="center" w:y="1"/>
              <w:shd w:val="clear" w:color="auto" w:fill="auto"/>
              <w:spacing w:before="0" w:after="0" w:line="187" w:lineRule="exact"/>
              <w:ind w:firstLine="0"/>
              <w:jc w:val="left"/>
            </w:pPr>
            <w:r>
              <w:rPr>
                <w:rStyle w:val="210pt0"/>
              </w:rPr>
              <w:t>Бэйн, Горгот, Коссут, Ловиатар, Шар, Талона</w:t>
            </w:r>
          </w:p>
        </w:tc>
        <w:tc>
          <w:tcPr>
            <w:tcW w:w="2693" w:type="dxa"/>
            <w:tcBorders>
              <w:top w:val="single" w:sz="4" w:space="0" w:color="auto"/>
              <w:left w:val="single" w:sz="4" w:space="0" w:color="auto"/>
            </w:tcBorders>
            <w:shd w:val="clear" w:color="auto" w:fill="FFFFFF"/>
          </w:tcPr>
          <w:p w14:paraId="14614BEE" w14:textId="77777777" w:rsidR="00DD0ABE" w:rsidRDefault="00913988">
            <w:pPr>
              <w:pStyle w:val="20"/>
              <w:framePr w:w="15365" w:wrap="notBeside" w:vAnchor="text" w:hAnchor="text" w:xAlign="center" w:y="1"/>
              <w:shd w:val="clear" w:color="auto" w:fill="auto"/>
              <w:spacing w:before="0" w:after="0" w:line="192" w:lineRule="exact"/>
              <w:ind w:firstLine="0"/>
              <w:jc w:val="left"/>
            </w:pPr>
            <w:r>
              <w:rPr>
                <w:rStyle w:val="210pt0"/>
              </w:rPr>
              <w:t>Дисциплина, Разум над Телом, Фокус Татуировки</w:t>
            </w:r>
          </w:p>
        </w:tc>
        <w:tc>
          <w:tcPr>
            <w:tcW w:w="3768" w:type="dxa"/>
            <w:tcBorders>
              <w:top w:val="single" w:sz="4" w:space="0" w:color="auto"/>
              <w:left w:val="single" w:sz="4" w:space="0" w:color="auto"/>
              <w:right w:val="single" w:sz="4" w:space="0" w:color="auto"/>
            </w:tcBorders>
            <w:shd w:val="clear" w:color="auto" w:fill="FFFFFF"/>
            <w:vAlign w:val="bottom"/>
          </w:tcPr>
          <w:p w14:paraId="73AAB7C2" w14:textId="77777777" w:rsidR="00DD0ABE" w:rsidRDefault="00913988">
            <w:pPr>
              <w:pStyle w:val="20"/>
              <w:framePr w:w="15365" w:wrap="notBeside" w:vAnchor="text" w:hAnchor="text" w:xAlign="center" w:y="1"/>
              <w:numPr>
                <w:ilvl w:val="0"/>
                <w:numId w:val="42"/>
              </w:numPr>
              <w:shd w:val="clear" w:color="auto" w:fill="auto"/>
              <w:tabs>
                <w:tab w:val="left" w:pos="254"/>
              </w:tabs>
              <w:spacing w:before="0" w:after="0" w:line="187" w:lineRule="exact"/>
              <w:ind w:firstLine="0"/>
            </w:pPr>
            <w:r>
              <w:rPr>
                <w:rStyle w:val="210pt0"/>
              </w:rPr>
              <w:t>Два свитка тайных заклинаний 2-го уровня или</w:t>
            </w:r>
          </w:p>
          <w:p w14:paraId="7758868F" w14:textId="77777777" w:rsidR="00DD0ABE" w:rsidRDefault="00913988">
            <w:pPr>
              <w:pStyle w:val="20"/>
              <w:framePr w:w="15365" w:wrap="notBeside" w:vAnchor="text" w:hAnchor="text" w:xAlign="center" w:y="1"/>
              <w:numPr>
                <w:ilvl w:val="0"/>
                <w:numId w:val="42"/>
              </w:numPr>
              <w:shd w:val="clear" w:color="auto" w:fill="auto"/>
              <w:tabs>
                <w:tab w:val="left" w:pos="250"/>
              </w:tabs>
              <w:spacing w:before="0" w:after="0" w:line="187" w:lineRule="exact"/>
              <w:ind w:firstLine="0"/>
            </w:pPr>
            <w:r>
              <w:rPr>
                <w:rStyle w:val="210pt0"/>
              </w:rPr>
              <w:t>Один свиток тайного заклинания 2-го уровня и шесть 1 -го уровня</w:t>
            </w:r>
          </w:p>
        </w:tc>
      </w:tr>
      <w:tr w:rsidR="00DD0ABE" w14:paraId="421644F4" w14:textId="77777777">
        <w:tblPrEx>
          <w:tblCellMar>
            <w:top w:w="0" w:type="dxa"/>
            <w:bottom w:w="0" w:type="dxa"/>
          </w:tblCellMar>
        </w:tblPrEx>
        <w:trPr>
          <w:trHeight w:hRule="exact" w:val="566"/>
          <w:jc w:val="center"/>
        </w:trPr>
        <w:tc>
          <w:tcPr>
            <w:tcW w:w="1234" w:type="dxa"/>
            <w:tcBorders>
              <w:top w:val="single" w:sz="4" w:space="0" w:color="auto"/>
              <w:left w:val="single" w:sz="4" w:space="0" w:color="auto"/>
            </w:tcBorders>
            <w:shd w:val="clear" w:color="auto" w:fill="FFFFFF"/>
          </w:tcPr>
          <w:p w14:paraId="19A5F4F5"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Тиндол</w:t>
            </w:r>
          </w:p>
        </w:tc>
        <w:tc>
          <w:tcPr>
            <w:tcW w:w="1296" w:type="dxa"/>
            <w:tcBorders>
              <w:top w:val="single" w:sz="4" w:space="0" w:color="auto"/>
              <w:left w:val="single" w:sz="4" w:space="0" w:color="auto"/>
            </w:tcBorders>
            <w:shd w:val="clear" w:color="auto" w:fill="FFFFFF"/>
          </w:tcPr>
          <w:p w14:paraId="0EB30C9C" w14:textId="77777777" w:rsidR="00DD0ABE" w:rsidRDefault="00913988">
            <w:pPr>
              <w:pStyle w:val="20"/>
              <w:framePr w:w="15365" w:wrap="notBeside" w:vAnchor="text" w:hAnchor="text" w:xAlign="center" w:y="1"/>
              <w:shd w:val="clear" w:color="auto" w:fill="auto"/>
              <w:spacing w:before="0" w:after="0" w:line="200" w:lineRule="exact"/>
              <w:ind w:firstLine="0"/>
            </w:pPr>
            <w:r>
              <w:rPr>
                <w:rStyle w:val="210pt0"/>
              </w:rPr>
              <w:t>Чалтский,</w:t>
            </w:r>
          </w:p>
          <w:p w14:paraId="05F77998" w14:textId="77777777" w:rsidR="00DD0ABE" w:rsidRDefault="00913988">
            <w:pPr>
              <w:pStyle w:val="20"/>
              <w:framePr w:w="15365" w:wrap="notBeside" w:vAnchor="text" w:hAnchor="text" w:xAlign="center" w:y="1"/>
              <w:shd w:val="clear" w:color="auto" w:fill="auto"/>
              <w:spacing w:before="0" w:after="0" w:line="200" w:lineRule="exact"/>
              <w:ind w:firstLine="0"/>
            </w:pPr>
            <w:r>
              <w:rPr>
                <w:rStyle w:val="210pt0"/>
              </w:rPr>
              <w:t>ташаланский</w:t>
            </w:r>
          </w:p>
        </w:tc>
        <w:tc>
          <w:tcPr>
            <w:tcW w:w="1430" w:type="dxa"/>
            <w:tcBorders>
              <w:top w:val="single" w:sz="4" w:space="0" w:color="auto"/>
              <w:left w:val="single" w:sz="4" w:space="0" w:color="auto"/>
            </w:tcBorders>
            <w:shd w:val="clear" w:color="auto" w:fill="FFFFFF"/>
          </w:tcPr>
          <w:p w14:paraId="02006330"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Ташаланский</w:t>
            </w:r>
          </w:p>
        </w:tc>
        <w:tc>
          <w:tcPr>
            <w:tcW w:w="3235" w:type="dxa"/>
            <w:tcBorders>
              <w:top w:val="single" w:sz="4" w:space="0" w:color="auto"/>
              <w:left w:val="single" w:sz="4" w:space="0" w:color="auto"/>
            </w:tcBorders>
            <w:shd w:val="clear" w:color="auto" w:fill="FFFFFF"/>
          </w:tcPr>
          <w:p w14:paraId="63E9C6EE"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Чалтский, Дварфский, Гоблинский, Шаарский, Юань-ти</w:t>
            </w:r>
          </w:p>
        </w:tc>
        <w:tc>
          <w:tcPr>
            <w:tcW w:w="1709" w:type="dxa"/>
            <w:tcBorders>
              <w:top w:val="single" w:sz="4" w:space="0" w:color="auto"/>
              <w:left w:val="single" w:sz="4" w:space="0" w:color="auto"/>
            </w:tcBorders>
            <w:shd w:val="clear" w:color="auto" w:fill="FFFFFF"/>
            <w:vAlign w:val="bottom"/>
          </w:tcPr>
          <w:p w14:paraId="1A8195E5"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Латандер, Ллиира, Малар, Саврас, Сет, Тимора</w:t>
            </w:r>
          </w:p>
        </w:tc>
        <w:tc>
          <w:tcPr>
            <w:tcW w:w="2693" w:type="dxa"/>
            <w:tcBorders>
              <w:top w:val="single" w:sz="4" w:space="0" w:color="auto"/>
              <w:left w:val="single" w:sz="4" w:space="0" w:color="auto"/>
            </w:tcBorders>
            <w:shd w:val="clear" w:color="auto" w:fill="FFFFFF"/>
            <w:vAlign w:val="bottom"/>
          </w:tcPr>
          <w:p w14:paraId="78603F37"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Скольжение Ног, Охотник на Противника, Милиция, Змеиная Кровь, Неустанный</w:t>
            </w:r>
          </w:p>
        </w:tc>
        <w:tc>
          <w:tcPr>
            <w:tcW w:w="3768" w:type="dxa"/>
            <w:tcBorders>
              <w:top w:val="single" w:sz="4" w:space="0" w:color="auto"/>
              <w:left w:val="single" w:sz="4" w:space="0" w:color="auto"/>
              <w:right w:val="single" w:sz="4" w:space="0" w:color="auto"/>
            </w:tcBorders>
            <w:shd w:val="clear" w:color="auto" w:fill="FFFFFF"/>
            <w:vAlign w:val="bottom"/>
          </w:tcPr>
          <w:p w14:paraId="1F6616B2" w14:textId="77777777" w:rsidR="00DD0ABE" w:rsidRDefault="00913988">
            <w:pPr>
              <w:pStyle w:val="20"/>
              <w:framePr w:w="15365" w:wrap="notBeside" w:vAnchor="text" w:hAnchor="text" w:xAlign="center" w:y="1"/>
              <w:numPr>
                <w:ilvl w:val="0"/>
                <w:numId w:val="43"/>
              </w:numPr>
              <w:shd w:val="clear" w:color="auto" w:fill="auto"/>
              <w:tabs>
                <w:tab w:val="left" w:pos="259"/>
              </w:tabs>
              <w:spacing w:before="0" w:after="0" w:line="182" w:lineRule="exact"/>
              <w:ind w:firstLine="0"/>
              <w:jc w:val="left"/>
            </w:pPr>
            <w:r>
              <w:rPr>
                <w:rStyle w:val="210pt0"/>
              </w:rPr>
              <w:t>Абордажная сабля* или клинковые ботинки* или</w:t>
            </w:r>
          </w:p>
          <w:p w14:paraId="2A816BEE" w14:textId="77777777" w:rsidR="00DD0ABE" w:rsidRDefault="00913988">
            <w:pPr>
              <w:pStyle w:val="20"/>
              <w:framePr w:w="15365" w:wrap="notBeside" w:vAnchor="text" w:hAnchor="text" w:xAlign="center" w:y="1"/>
              <w:numPr>
                <w:ilvl w:val="0"/>
                <w:numId w:val="43"/>
              </w:numPr>
              <w:shd w:val="clear" w:color="auto" w:fill="auto"/>
              <w:tabs>
                <w:tab w:val="left" w:pos="250"/>
              </w:tabs>
              <w:spacing w:before="0" w:after="0" w:line="182" w:lineRule="exact"/>
              <w:ind w:firstLine="0"/>
            </w:pPr>
            <w:r>
              <w:rPr>
                <w:rStyle w:val="210pt0"/>
              </w:rPr>
              <w:t xml:space="preserve">Подбитый кожаный доспех* и </w:t>
            </w:r>
            <w:r>
              <w:rPr>
                <w:rStyle w:val="28pt"/>
              </w:rPr>
              <w:t>микстура пятна</w:t>
            </w:r>
          </w:p>
        </w:tc>
      </w:tr>
      <w:tr w:rsidR="00DD0ABE" w14:paraId="66570CBB" w14:textId="77777777">
        <w:tblPrEx>
          <w:tblCellMar>
            <w:top w:w="0" w:type="dxa"/>
            <w:bottom w:w="0" w:type="dxa"/>
          </w:tblCellMar>
        </w:tblPrEx>
        <w:trPr>
          <w:trHeight w:hRule="exact" w:val="566"/>
          <w:jc w:val="center"/>
        </w:trPr>
        <w:tc>
          <w:tcPr>
            <w:tcW w:w="1234" w:type="dxa"/>
            <w:tcBorders>
              <w:top w:val="single" w:sz="4" w:space="0" w:color="auto"/>
              <w:left w:val="single" w:sz="4" w:space="0" w:color="auto"/>
            </w:tcBorders>
            <w:shd w:val="clear" w:color="auto" w:fill="FFFFFF"/>
          </w:tcPr>
          <w:p w14:paraId="6B602705"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Теск</w:t>
            </w:r>
          </w:p>
        </w:tc>
        <w:tc>
          <w:tcPr>
            <w:tcW w:w="1296" w:type="dxa"/>
            <w:tcBorders>
              <w:top w:val="single" w:sz="4" w:space="0" w:color="auto"/>
              <w:left w:val="single" w:sz="4" w:space="0" w:color="auto"/>
            </w:tcBorders>
            <w:shd w:val="clear" w:color="auto" w:fill="FFFFFF"/>
          </w:tcPr>
          <w:p w14:paraId="62C5D79C"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Дамарский, рашеми, туйган</w:t>
            </w:r>
          </w:p>
        </w:tc>
        <w:tc>
          <w:tcPr>
            <w:tcW w:w="1430" w:type="dxa"/>
            <w:tcBorders>
              <w:top w:val="single" w:sz="4" w:space="0" w:color="auto"/>
              <w:left w:val="single" w:sz="4" w:space="0" w:color="auto"/>
            </w:tcBorders>
            <w:shd w:val="clear" w:color="auto" w:fill="FFFFFF"/>
          </w:tcPr>
          <w:p w14:paraId="5AED71FB"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Дамарский</w:t>
            </w:r>
          </w:p>
        </w:tc>
        <w:tc>
          <w:tcPr>
            <w:tcW w:w="3235" w:type="dxa"/>
            <w:tcBorders>
              <w:top w:val="single" w:sz="4" w:space="0" w:color="auto"/>
              <w:left w:val="single" w:sz="4" w:space="0" w:color="auto"/>
            </w:tcBorders>
            <w:shd w:val="clear" w:color="auto" w:fill="FFFFFF"/>
            <w:vAlign w:val="bottom"/>
          </w:tcPr>
          <w:p w14:paraId="623AA31E" w14:textId="77777777" w:rsidR="00DD0ABE" w:rsidRDefault="00913988">
            <w:pPr>
              <w:pStyle w:val="20"/>
              <w:framePr w:w="15365" w:wrap="notBeside" w:vAnchor="text" w:hAnchor="text" w:xAlign="center" w:y="1"/>
              <w:shd w:val="clear" w:color="auto" w:fill="auto"/>
              <w:spacing w:before="0" w:after="0" w:line="182" w:lineRule="exact"/>
              <w:ind w:firstLine="0"/>
            </w:pPr>
            <w:r>
              <w:rPr>
                <w:rStyle w:val="210pt0"/>
              </w:rPr>
              <w:t>Агларондский, Чондатанский, Гигантский, Гноллский, Мулхорандский, Орк, Рашеми, Шу, Туйган</w:t>
            </w:r>
          </w:p>
        </w:tc>
        <w:tc>
          <w:tcPr>
            <w:tcW w:w="1709" w:type="dxa"/>
            <w:tcBorders>
              <w:top w:val="single" w:sz="4" w:space="0" w:color="auto"/>
              <w:left w:val="single" w:sz="4" w:space="0" w:color="auto"/>
            </w:tcBorders>
            <w:shd w:val="clear" w:color="auto" w:fill="FFFFFF"/>
          </w:tcPr>
          <w:p w14:paraId="7E90962E"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Чонти, Маск, Шондакул, Вокин</w:t>
            </w:r>
          </w:p>
        </w:tc>
        <w:tc>
          <w:tcPr>
            <w:tcW w:w="2693" w:type="dxa"/>
            <w:tcBorders>
              <w:top w:val="single" w:sz="4" w:space="0" w:color="auto"/>
              <w:left w:val="single" w:sz="4" w:space="0" w:color="auto"/>
            </w:tcBorders>
            <w:shd w:val="clear" w:color="auto" w:fill="FFFFFF"/>
            <w:vAlign w:val="bottom"/>
          </w:tcPr>
          <w:p w14:paraId="0BDE4C37"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 xml:space="preserve">Караванщик </w:t>
            </w:r>
            <w:r>
              <w:rPr>
                <w:rStyle w:val="210pt0"/>
                <w:vertAlign w:val="superscript"/>
              </w:rPr>
              <w:t>Рф</w:t>
            </w:r>
            <w:r>
              <w:rPr>
                <w:rStyle w:val="210pt0"/>
              </w:rPr>
              <w:t>, Коммерческая Подготовка, Серебряная Ладонь, Гладкий Разговор</w:t>
            </w:r>
          </w:p>
        </w:tc>
        <w:tc>
          <w:tcPr>
            <w:tcW w:w="3768" w:type="dxa"/>
            <w:tcBorders>
              <w:top w:val="single" w:sz="4" w:space="0" w:color="auto"/>
              <w:left w:val="single" w:sz="4" w:space="0" w:color="auto"/>
              <w:right w:val="single" w:sz="4" w:space="0" w:color="auto"/>
            </w:tcBorders>
            <w:shd w:val="clear" w:color="auto" w:fill="FFFFFF"/>
            <w:vAlign w:val="bottom"/>
          </w:tcPr>
          <w:p w14:paraId="6A1E83DD" w14:textId="77777777" w:rsidR="00DD0ABE" w:rsidRDefault="00913988">
            <w:pPr>
              <w:pStyle w:val="20"/>
              <w:framePr w:w="15365" w:wrap="notBeside" w:vAnchor="text" w:hAnchor="text" w:xAlign="center" w:y="1"/>
              <w:numPr>
                <w:ilvl w:val="0"/>
                <w:numId w:val="44"/>
              </w:numPr>
              <w:shd w:val="clear" w:color="auto" w:fill="auto"/>
              <w:tabs>
                <w:tab w:val="left" w:pos="259"/>
              </w:tabs>
              <w:spacing w:before="0" w:after="0" w:line="182" w:lineRule="exact"/>
              <w:ind w:firstLine="0"/>
              <w:jc w:val="left"/>
            </w:pPr>
            <w:r>
              <w:rPr>
                <w:rStyle w:val="210pt0"/>
              </w:rPr>
              <w:t>Подбитый кожаный доспех * и инструменты воров * или</w:t>
            </w:r>
          </w:p>
          <w:p w14:paraId="2FB5A3BB" w14:textId="77777777" w:rsidR="00DD0ABE" w:rsidRDefault="00913988">
            <w:pPr>
              <w:pStyle w:val="20"/>
              <w:framePr w:w="15365" w:wrap="notBeside" w:vAnchor="text" w:hAnchor="text" w:xAlign="center" w:y="1"/>
              <w:numPr>
                <w:ilvl w:val="0"/>
                <w:numId w:val="44"/>
              </w:numPr>
              <w:shd w:val="clear" w:color="auto" w:fill="auto"/>
              <w:tabs>
                <w:tab w:val="left" w:pos="245"/>
              </w:tabs>
              <w:spacing w:before="0" w:after="0" w:line="182" w:lineRule="exact"/>
              <w:ind w:firstLine="0"/>
            </w:pPr>
            <w:r>
              <w:rPr>
                <w:rStyle w:val="210pt0"/>
              </w:rPr>
              <w:t>Чешуйчата</w:t>
            </w:r>
            <w:r>
              <w:rPr>
                <w:rStyle w:val="210pt0"/>
              </w:rPr>
              <w:t>я кольчуга * и комплект целителя</w:t>
            </w:r>
          </w:p>
        </w:tc>
      </w:tr>
      <w:tr w:rsidR="00DD0ABE" w14:paraId="0EFB0D2C" w14:textId="77777777">
        <w:tblPrEx>
          <w:tblCellMar>
            <w:top w:w="0" w:type="dxa"/>
            <w:bottom w:w="0" w:type="dxa"/>
          </w:tblCellMar>
        </w:tblPrEx>
        <w:trPr>
          <w:trHeight w:hRule="exact" w:val="566"/>
          <w:jc w:val="center"/>
        </w:trPr>
        <w:tc>
          <w:tcPr>
            <w:tcW w:w="1234" w:type="dxa"/>
            <w:tcBorders>
              <w:top w:val="single" w:sz="4" w:space="0" w:color="auto"/>
              <w:left w:val="single" w:sz="4" w:space="0" w:color="auto"/>
            </w:tcBorders>
            <w:shd w:val="clear" w:color="auto" w:fill="FFFFFF"/>
          </w:tcPr>
          <w:p w14:paraId="34904CEF"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Тёрмиш</w:t>
            </w:r>
          </w:p>
        </w:tc>
        <w:tc>
          <w:tcPr>
            <w:tcW w:w="1296" w:type="dxa"/>
            <w:tcBorders>
              <w:top w:val="single" w:sz="4" w:space="0" w:color="auto"/>
              <w:left w:val="single" w:sz="4" w:space="0" w:color="auto"/>
            </w:tcBorders>
            <w:shd w:val="clear" w:color="auto" w:fill="FFFFFF"/>
          </w:tcPr>
          <w:p w14:paraId="1EE42EFD" w14:textId="77777777" w:rsidR="00DD0ABE" w:rsidRDefault="00913988">
            <w:pPr>
              <w:pStyle w:val="20"/>
              <w:framePr w:w="15365" w:wrap="notBeside" w:vAnchor="text" w:hAnchor="text" w:xAlign="center" w:y="1"/>
              <w:shd w:val="clear" w:color="auto" w:fill="auto"/>
              <w:spacing w:before="0" w:after="60" w:line="200" w:lineRule="exact"/>
              <w:ind w:firstLine="0"/>
              <w:jc w:val="left"/>
            </w:pPr>
            <w:r>
              <w:rPr>
                <w:rStyle w:val="210pt0"/>
              </w:rPr>
              <w:t>Чондатанский,</w:t>
            </w:r>
          </w:p>
          <w:p w14:paraId="32EB624C" w14:textId="77777777" w:rsidR="00DD0ABE" w:rsidRDefault="00913988">
            <w:pPr>
              <w:pStyle w:val="20"/>
              <w:framePr w:w="15365" w:wrap="notBeside" w:vAnchor="text" w:hAnchor="text" w:xAlign="center" w:y="1"/>
              <w:shd w:val="clear" w:color="auto" w:fill="auto"/>
              <w:spacing w:before="60" w:after="0" w:line="200" w:lineRule="exact"/>
              <w:ind w:firstLine="0"/>
              <w:jc w:val="left"/>
            </w:pPr>
            <w:r>
              <w:rPr>
                <w:rStyle w:val="210pt0"/>
              </w:rPr>
              <w:t>тёрами</w:t>
            </w:r>
          </w:p>
        </w:tc>
        <w:tc>
          <w:tcPr>
            <w:tcW w:w="1430" w:type="dxa"/>
            <w:tcBorders>
              <w:top w:val="single" w:sz="4" w:space="0" w:color="auto"/>
              <w:left w:val="single" w:sz="4" w:space="0" w:color="auto"/>
            </w:tcBorders>
            <w:shd w:val="clear" w:color="auto" w:fill="FFFFFF"/>
          </w:tcPr>
          <w:p w14:paraId="0B26D4E8"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Тёрмский</w:t>
            </w:r>
          </w:p>
        </w:tc>
        <w:tc>
          <w:tcPr>
            <w:tcW w:w="3235" w:type="dxa"/>
            <w:tcBorders>
              <w:top w:val="single" w:sz="4" w:space="0" w:color="auto"/>
              <w:left w:val="single" w:sz="4" w:space="0" w:color="auto"/>
            </w:tcBorders>
            <w:shd w:val="clear" w:color="auto" w:fill="FFFFFF"/>
          </w:tcPr>
          <w:p w14:paraId="6BC26CD8"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Чессентский, Чондатанский, Драконий, Дварфский, Игнан, Шаарский</w:t>
            </w:r>
          </w:p>
        </w:tc>
        <w:tc>
          <w:tcPr>
            <w:tcW w:w="1709" w:type="dxa"/>
            <w:tcBorders>
              <w:top w:val="single" w:sz="4" w:space="0" w:color="auto"/>
              <w:left w:val="single" w:sz="4" w:space="0" w:color="auto"/>
            </w:tcBorders>
            <w:shd w:val="clear" w:color="auto" w:fill="FFFFFF"/>
          </w:tcPr>
          <w:p w14:paraId="1CD68CE3"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Ллиира, Силванус, Талос, Тир</w:t>
            </w:r>
          </w:p>
        </w:tc>
        <w:tc>
          <w:tcPr>
            <w:tcW w:w="2693" w:type="dxa"/>
            <w:tcBorders>
              <w:top w:val="single" w:sz="4" w:space="0" w:color="auto"/>
              <w:left w:val="single" w:sz="4" w:space="0" w:color="auto"/>
            </w:tcBorders>
            <w:shd w:val="clear" w:color="auto" w:fill="FFFFFF"/>
          </w:tcPr>
          <w:p w14:paraId="6DE7A206"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Удача Героев, Коммерческая Подготовка, Милиции</w:t>
            </w:r>
          </w:p>
        </w:tc>
        <w:tc>
          <w:tcPr>
            <w:tcW w:w="3768" w:type="dxa"/>
            <w:tcBorders>
              <w:top w:val="single" w:sz="4" w:space="0" w:color="auto"/>
              <w:left w:val="single" w:sz="4" w:space="0" w:color="auto"/>
              <w:right w:val="single" w:sz="4" w:space="0" w:color="auto"/>
            </w:tcBorders>
            <w:shd w:val="clear" w:color="auto" w:fill="FFFFFF"/>
            <w:vAlign w:val="bottom"/>
          </w:tcPr>
          <w:p w14:paraId="6A3FBDE8" w14:textId="77777777" w:rsidR="00DD0ABE" w:rsidRDefault="00913988">
            <w:pPr>
              <w:pStyle w:val="20"/>
              <w:framePr w:w="15365" w:wrap="notBeside" w:vAnchor="text" w:hAnchor="text" w:xAlign="center" w:y="1"/>
              <w:numPr>
                <w:ilvl w:val="0"/>
                <w:numId w:val="45"/>
              </w:numPr>
              <w:shd w:val="clear" w:color="auto" w:fill="auto"/>
              <w:tabs>
                <w:tab w:val="left" w:pos="259"/>
              </w:tabs>
              <w:spacing w:before="0" w:after="0" w:line="182" w:lineRule="exact"/>
              <w:ind w:firstLine="0"/>
              <w:jc w:val="left"/>
            </w:pPr>
            <w:r>
              <w:rPr>
                <w:rStyle w:val="210pt0"/>
              </w:rPr>
              <w:t xml:space="preserve">Наборная кольчуга и тяжелый стальной щит * </w:t>
            </w:r>
            <w:r>
              <w:rPr>
                <w:rStyle w:val="210pt0"/>
              </w:rPr>
              <w:t>или</w:t>
            </w:r>
          </w:p>
          <w:p w14:paraId="2A6565B1" w14:textId="77777777" w:rsidR="00DD0ABE" w:rsidRDefault="00913988">
            <w:pPr>
              <w:pStyle w:val="20"/>
              <w:framePr w:w="15365" w:wrap="notBeside" w:vAnchor="text" w:hAnchor="text" w:xAlign="center" w:y="1"/>
              <w:numPr>
                <w:ilvl w:val="0"/>
                <w:numId w:val="45"/>
              </w:numPr>
              <w:shd w:val="clear" w:color="auto" w:fill="auto"/>
              <w:tabs>
                <w:tab w:val="left" w:pos="259"/>
              </w:tabs>
              <w:spacing w:before="0" w:after="0" w:line="182" w:lineRule="exact"/>
              <w:ind w:firstLine="0"/>
            </w:pPr>
            <w:r>
              <w:rPr>
                <w:rStyle w:val="210pt0"/>
              </w:rPr>
              <w:t>Пять 50 цр драгоценных камней</w:t>
            </w:r>
          </w:p>
        </w:tc>
      </w:tr>
      <w:tr w:rsidR="00DD0ABE" w14:paraId="1EA1115B" w14:textId="77777777">
        <w:tblPrEx>
          <w:tblCellMar>
            <w:top w:w="0" w:type="dxa"/>
            <w:bottom w:w="0" w:type="dxa"/>
          </w:tblCellMar>
        </w:tblPrEx>
        <w:trPr>
          <w:trHeight w:hRule="exact" w:val="566"/>
          <w:jc w:val="center"/>
        </w:trPr>
        <w:tc>
          <w:tcPr>
            <w:tcW w:w="1234" w:type="dxa"/>
            <w:tcBorders>
              <w:top w:val="single" w:sz="4" w:space="0" w:color="auto"/>
              <w:left w:val="single" w:sz="4" w:space="0" w:color="auto"/>
            </w:tcBorders>
            <w:shd w:val="clear" w:color="auto" w:fill="FFFFFF"/>
          </w:tcPr>
          <w:p w14:paraId="50350A9B"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Унтер</w:t>
            </w:r>
          </w:p>
        </w:tc>
        <w:tc>
          <w:tcPr>
            <w:tcW w:w="1296" w:type="dxa"/>
            <w:tcBorders>
              <w:top w:val="single" w:sz="4" w:space="0" w:color="auto"/>
              <w:left w:val="single" w:sz="4" w:space="0" w:color="auto"/>
            </w:tcBorders>
            <w:shd w:val="clear" w:color="auto" w:fill="FFFFFF"/>
          </w:tcPr>
          <w:p w14:paraId="1DE4A9F0"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Мулан,</w:t>
            </w:r>
          </w:p>
          <w:p w14:paraId="6858168E"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турамей</w:t>
            </w:r>
          </w:p>
        </w:tc>
        <w:tc>
          <w:tcPr>
            <w:tcW w:w="1430" w:type="dxa"/>
            <w:tcBorders>
              <w:top w:val="single" w:sz="4" w:space="0" w:color="auto"/>
              <w:left w:val="single" w:sz="4" w:space="0" w:color="auto"/>
            </w:tcBorders>
            <w:shd w:val="clear" w:color="auto" w:fill="FFFFFF"/>
          </w:tcPr>
          <w:p w14:paraId="16663289"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Унтерский</w:t>
            </w:r>
          </w:p>
        </w:tc>
        <w:tc>
          <w:tcPr>
            <w:tcW w:w="3235" w:type="dxa"/>
            <w:tcBorders>
              <w:top w:val="single" w:sz="4" w:space="0" w:color="auto"/>
              <w:left w:val="single" w:sz="4" w:space="0" w:color="auto"/>
            </w:tcBorders>
            <w:shd w:val="clear" w:color="auto" w:fill="FFFFFF"/>
          </w:tcPr>
          <w:p w14:paraId="69AD694A"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Чессентский, Драконий, Мулхорандский, Оркский, Шаарский</w:t>
            </w:r>
          </w:p>
        </w:tc>
        <w:tc>
          <w:tcPr>
            <w:tcW w:w="1709" w:type="dxa"/>
            <w:tcBorders>
              <w:top w:val="single" w:sz="4" w:space="0" w:color="auto"/>
              <w:left w:val="single" w:sz="4" w:space="0" w:color="auto"/>
            </w:tcBorders>
            <w:shd w:val="clear" w:color="auto" w:fill="FFFFFF"/>
            <w:vAlign w:val="bottom"/>
          </w:tcPr>
          <w:p w14:paraId="3CAD2C93"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Мулхорандский пантеон, Бэйн, Мистра, Тиамат</w:t>
            </w:r>
          </w:p>
        </w:tc>
        <w:tc>
          <w:tcPr>
            <w:tcW w:w="2693" w:type="dxa"/>
            <w:tcBorders>
              <w:top w:val="single" w:sz="4" w:space="0" w:color="auto"/>
              <w:left w:val="single" w:sz="4" w:space="0" w:color="auto"/>
            </w:tcBorders>
            <w:shd w:val="clear" w:color="auto" w:fill="FFFFFF"/>
          </w:tcPr>
          <w:p w14:paraId="5A93E46F"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 xml:space="preserve">Тайное Обучение, Сила Улиц, Теократ </w:t>
            </w:r>
            <w:r>
              <w:rPr>
                <w:rStyle w:val="210pt0"/>
                <w:vertAlign w:val="superscript"/>
              </w:rPr>
              <w:t>Рф</w:t>
            </w:r>
            <w:r>
              <w:rPr>
                <w:rStyle w:val="210pt0"/>
              </w:rPr>
              <w:t>, Головорез</w:t>
            </w:r>
          </w:p>
        </w:tc>
        <w:tc>
          <w:tcPr>
            <w:tcW w:w="3768" w:type="dxa"/>
            <w:tcBorders>
              <w:top w:val="single" w:sz="4" w:space="0" w:color="auto"/>
              <w:left w:val="single" w:sz="4" w:space="0" w:color="auto"/>
              <w:right w:val="single" w:sz="4" w:space="0" w:color="auto"/>
            </w:tcBorders>
            <w:shd w:val="clear" w:color="auto" w:fill="FFFFFF"/>
          </w:tcPr>
          <w:p w14:paraId="76AF58C7" w14:textId="77777777" w:rsidR="00DD0ABE" w:rsidRDefault="00913988">
            <w:pPr>
              <w:pStyle w:val="20"/>
              <w:framePr w:w="15365" w:wrap="notBeside" w:vAnchor="text" w:hAnchor="text" w:xAlign="center" w:y="1"/>
              <w:numPr>
                <w:ilvl w:val="0"/>
                <w:numId w:val="46"/>
              </w:numPr>
              <w:shd w:val="clear" w:color="auto" w:fill="auto"/>
              <w:tabs>
                <w:tab w:val="left" w:pos="259"/>
              </w:tabs>
              <w:spacing w:before="0" w:after="0" w:line="200" w:lineRule="exact"/>
              <w:ind w:firstLine="0"/>
            </w:pPr>
            <w:r>
              <w:rPr>
                <w:rStyle w:val="210pt0"/>
              </w:rPr>
              <w:t>Нагрудник * или</w:t>
            </w:r>
          </w:p>
          <w:p w14:paraId="3FEDBE0F" w14:textId="77777777" w:rsidR="00DD0ABE" w:rsidRDefault="00913988">
            <w:pPr>
              <w:pStyle w:val="20"/>
              <w:framePr w:w="15365" w:wrap="notBeside" w:vAnchor="text" w:hAnchor="text" w:xAlign="center" w:y="1"/>
              <w:numPr>
                <w:ilvl w:val="0"/>
                <w:numId w:val="46"/>
              </w:numPr>
              <w:shd w:val="clear" w:color="auto" w:fill="auto"/>
              <w:tabs>
                <w:tab w:val="left" w:pos="250"/>
              </w:tabs>
              <w:spacing w:before="0" w:after="0" w:line="200" w:lineRule="exact"/>
              <w:ind w:firstLine="0"/>
            </w:pPr>
            <w:r>
              <w:rPr>
                <w:rStyle w:val="210pt0"/>
              </w:rPr>
              <w:t xml:space="preserve">Свитки </w:t>
            </w:r>
            <w:r>
              <w:rPr>
                <w:rStyle w:val="28pt"/>
              </w:rPr>
              <w:t>обнаружения мысли</w:t>
            </w:r>
            <w:r>
              <w:rPr>
                <w:rStyle w:val="210pt0"/>
              </w:rPr>
              <w:t xml:space="preserve"> и </w:t>
            </w:r>
            <w:r>
              <w:rPr>
                <w:rStyle w:val="28pt"/>
              </w:rPr>
              <w:t>опаляющего луча</w:t>
            </w:r>
          </w:p>
        </w:tc>
      </w:tr>
      <w:tr w:rsidR="00DD0ABE" w14:paraId="0A51497E" w14:textId="77777777">
        <w:tblPrEx>
          <w:tblCellMar>
            <w:top w:w="0" w:type="dxa"/>
            <w:bottom w:w="0" w:type="dxa"/>
          </w:tblCellMar>
        </w:tblPrEx>
        <w:trPr>
          <w:trHeight w:hRule="exact" w:val="749"/>
          <w:jc w:val="center"/>
        </w:trPr>
        <w:tc>
          <w:tcPr>
            <w:tcW w:w="1234" w:type="dxa"/>
            <w:tcBorders>
              <w:top w:val="single" w:sz="4" w:space="0" w:color="auto"/>
              <w:left w:val="single" w:sz="4" w:space="0" w:color="auto"/>
            </w:tcBorders>
            <w:shd w:val="clear" w:color="auto" w:fill="FFFFFF"/>
          </w:tcPr>
          <w:p w14:paraId="2423839C"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Племена</w:t>
            </w:r>
          </w:p>
          <w:p w14:paraId="017CD051"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Утгарда</w:t>
            </w:r>
          </w:p>
        </w:tc>
        <w:tc>
          <w:tcPr>
            <w:tcW w:w="1296" w:type="dxa"/>
            <w:tcBorders>
              <w:top w:val="single" w:sz="4" w:space="0" w:color="auto"/>
              <w:left w:val="single" w:sz="4" w:space="0" w:color="auto"/>
            </w:tcBorders>
            <w:shd w:val="clear" w:color="auto" w:fill="FFFFFF"/>
          </w:tcPr>
          <w:p w14:paraId="2C506255"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Иллусканский</w:t>
            </w:r>
          </w:p>
        </w:tc>
        <w:tc>
          <w:tcPr>
            <w:tcW w:w="1430" w:type="dxa"/>
            <w:tcBorders>
              <w:top w:val="single" w:sz="4" w:space="0" w:color="auto"/>
              <w:left w:val="single" w:sz="4" w:space="0" w:color="auto"/>
            </w:tcBorders>
            <w:shd w:val="clear" w:color="auto" w:fill="FFFFFF"/>
          </w:tcPr>
          <w:p w14:paraId="22D9257B"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Иллусканский</w:t>
            </w:r>
          </w:p>
        </w:tc>
        <w:tc>
          <w:tcPr>
            <w:tcW w:w="3235" w:type="dxa"/>
            <w:tcBorders>
              <w:top w:val="single" w:sz="4" w:space="0" w:color="auto"/>
              <w:left w:val="single" w:sz="4" w:space="0" w:color="auto"/>
            </w:tcBorders>
            <w:shd w:val="clear" w:color="auto" w:fill="FFFFFF"/>
          </w:tcPr>
          <w:p w14:paraId="7F7FB36A"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Чондатанский, Дварфский, Эльфийский, Гигантский, Оркский</w:t>
            </w:r>
          </w:p>
        </w:tc>
        <w:tc>
          <w:tcPr>
            <w:tcW w:w="1709" w:type="dxa"/>
            <w:tcBorders>
              <w:top w:val="single" w:sz="4" w:space="0" w:color="auto"/>
              <w:left w:val="single" w:sz="4" w:space="0" w:color="auto"/>
            </w:tcBorders>
            <w:shd w:val="clear" w:color="auto" w:fill="FFFFFF"/>
          </w:tcPr>
          <w:p w14:paraId="6112D5E4"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Утгар</w:t>
            </w:r>
          </w:p>
        </w:tc>
        <w:tc>
          <w:tcPr>
            <w:tcW w:w="2693" w:type="dxa"/>
            <w:tcBorders>
              <w:top w:val="single" w:sz="4" w:space="0" w:color="auto"/>
              <w:left w:val="single" w:sz="4" w:space="0" w:color="auto"/>
            </w:tcBorders>
            <w:shd w:val="clear" w:color="auto" w:fill="FFFFFF"/>
            <w:vAlign w:val="bottom"/>
          </w:tcPr>
          <w:p w14:paraId="2AA46F1C"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 xml:space="preserve">Наследственный Дух </w:t>
            </w:r>
            <w:r>
              <w:rPr>
                <w:rStyle w:val="210pt0"/>
                <w:vertAlign w:val="superscript"/>
              </w:rPr>
              <w:t>РФ</w:t>
            </w:r>
            <w:r>
              <w:rPr>
                <w:rStyle w:val="210pt0"/>
              </w:rPr>
              <w:t xml:space="preserve">, Яростный Разгон, Устная История </w:t>
            </w:r>
            <w:r>
              <w:rPr>
                <w:rStyle w:val="210pt0"/>
                <w:vertAlign w:val="superscript"/>
              </w:rPr>
              <w:t>РФ</w:t>
            </w:r>
            <w:r>
              <w:rPr>
                <w:rStyle w:val="210pt0"/>
              </w:rPr>
              <w:t>, Уверенностоящий, Быстрый и Тихий</w:t>
            </w:r>
          </w:p>
        </w:tc>
        <w:tc>
          <w:tcPr>
            <w:tcW w:w="3768" w:type="dxa"/>
            <w:tcBorders>
              <w:top w:val="single" w:sz="4" w:space="0" w:color="auto"/>
              <w:left w:val="single" w:sz="4" w:space="0" w:color="auto"/>
              <w:right w:val="single" w:sz="4" w:space="0" w:color="auto"/>
            </w:tcBorders>
            <w:shd w:val="clear" w:color="auto" w:fill="FFFFFF"/>
          </w:tcPr>
          <w:p w14:paraId="01475281" w14:textId="77777777" w:rsidR="00DD0ABE" w:rsidRDefault="00913988">
            <w:pPr>
              <w:pStyle w:val="20"/>
              <w:framePr w:w="15365" w:wrap="notBeside" w:vAnchor="text" w:hAnchor="text" w:xAlign="center" w:y="1"/>
              <w:numPr>
                <w:ilvl w:val="0"/>
                <w:numId w:val="47"/>
              </w:numPr>
              <w:shd w:val="clear" w:color="auto" w:fill="auto"/>
              <w:tabs>
                <w:tab w:val="left" w:pos="254"/>
              </w:tabs>
              <w:spacing w:before="0" w:after="0" w:line="200" w:lineRule="exact"/>
              <w:ind w:firstLine="0"/>
            </w:pPr>
            <w:r>
              <w:rPr>
                <w:rStyle w:val="210pt0"/>
              </w:rPr>
              <w:t xml:space="preserve">Боевой топор * или </w:t>
            </w:r>
            <w:r>
              <w:rPr>
                <w:rStyle w:val="210pt0"/>
              </w:rPr>
              <w:t>великий топор * или</w:t>
            </w:r>
          </w:p>
          <w:p w14:paraId="2834BD5C" w14:textId="77777777" w:rsidR="00DD0ABE" w:rsidRDefault="00913988">
            <w:pPr>
              <w:pStyle w:val="20"/>
              <w:framePr w:w="15365" w:wrap="notBeside" w:vAnchor="text" w:hAnchor="text" w:xAlign="center" w:y="1"/>
              <w:numPr>
                <w:ilvl w:val="0"/>
                <w:numId w:val="47"/>
              </w:numPr>
              <w:shd w:val="clear" w:color="auto" w:fill="auto"/>
              <w:tabs>
                <w:tab w:val="left" w:pos="250"/>
              </w:tabs>
              <w:spacing w:before="0" w:after="0" w:line="200" w:lineRule="exact"/>
              <w:ind w:firstLine="0"/>
            </w:pPr>
            <w:r>
              <w:rPr>
                <w:rStyle w:val="210pt0"/>
              </w:rPr>
              <w:t>Подбитый кожаный доспех * и 10 стрел *</w:t>
            </w:r>
          </w:p>
        </w:tc>
      </w:tr>
      <w:tr w:rsidR="00DD0ABE" w14:paraId="51A8F421" w14:textId="77777777">
        <w:tblPrEx>
          <w:tblCellMar>
            <w:top w:w="0" w:type="dxa"/>
            <w:bottom w:w="0" w:type="dxa"/>
          </w:tblCellMar>
        </w:tblPrEx>
        <w:trPr>
          <w:trHeight w:hRule="exact" w:val="566"/>
          <w:jc w:val="center"/>
        </w:trPr>
        <w:tc>
          <w:tcPr>
            <w:tcW w:w="1234" w:type="dxa"/>
            <w:tcBorders>
              <w:top w:val="single" w:sz="4" w:space="0" w:color="auto"/>
              <w:left w:val="single" w:sz="4" w:space="0" w:color="auto"/>
            </w:tcBorders>
            <w:shd w:val="clear" w:color="auto" w:fill="FFFFFF"/>
            <w:vAlign w:val="bottom"/>
          </w:tcPr>
          <w:p w14:paraId="6B7D284C"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Подземье</w:t>
            </w:r>
          </w:p>
          <w:p w14:paraId="3B7FD2AD"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(Старый</w:t>
            </w:r>
          </w:p>
          <w:p w14:paraId="31C1F7A9"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Шанатар)</w:t>
            </w:r>
          </w:p>
        </w:tc>
        <w:tc>
          <w:tcPr>
            <w:tcW w:w="1296" w:type="dxa"/>
            <w:tcBorders>
              <w:top w:val="single" w:sz="4" w:space="0" w:color="auto"/>
              <w:left w:val="single" w:sz="4" w:space="0" w:color="auto"/>
            </w:tcBorders>
            <w:shd w:val="clear" w:color="auto" w:fill="FFFFFF"/>
          </w:tcPr>
          <w:p w14:paraId="7946ECCD"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Калишит,</w:t>
            </w:r>
          </w:p>
          <w:p w14:paraId="30F76F95"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тетирский</w:t>
            </w:r>
          </w:p>
        </w:tc>
        <w:tc>
          <w:tcPr>
            <w:tcW w:w="1430" w:type="dxa"/>
            <w:tcBorders>
              <w:top w:val="single" w:sz="4" w:space="0" w:color="auto"/>
              <w:left w:val="single" w:sz="4" w:space="0" w:color="auto"/>
            </w:tcBorders>
            <w:shd w:val="clear" w:color="auto" w:fill="FFFFFF"/>
          </w:tcPr>
          <w:p w14:paraId="1F806B64"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Дварфский</w:t>
            </w:r>
          </w:p>
        </w:tc>
        <w:tc>
          <w:tcPr>
            <w:tcW w:w="3235" w:type="dxa"/>
            <w:tcBorders>
              <w:top w:val="single" w:sz="4" w:space="0" w:color="auto"/>
              <w:left w:val="single" w:sz="4" w:space="0" w:color="auto"/>
            </w:tcBorders>
            <w:shd w:val="clear" w:color="auto" w:fill="FFFFFF"/>
          </w:tcPr>
          <w:p w14:paraId="1CA4A104"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Акван, Алжедо, Чондатанский, Эльфийский, Нижнее -общий</w:t>
            </w:r>
          </w:p>
        </w:tc>
        <w:tc>
          <w:tcPr>
            <w:tcW w:w="1709" w:type="dxa"/>
            <w:tcBorders>
              <w:top w:val="single" w:sz="4" w:space="0" w:color="auto"/>
              <w:left w:val="single" w:sz="4" w:space="0" w:color="auto"/>
            </w:tcBorders>
            <w:shd w:val="clear" w:color="auto" w:fill="FFFFFF"/>
            <w:vAlign w:val="bottom"/>
          </w:tcPr>
          <w:p w14:paraId="72C1C714"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Грумбар, Маск, Шар, Шондакул, Талона, Талос</w:t>
            </w:r>
          </w:p>
        </w:tc>
        <w:tc>
          <w:tcPr>
            <w:tcW w:w="2693" w:type="dxa"/>
            <w:tcBorders>
              <w:top w:val="single" w:sz="4" w:space="0" w:color="auto"/>
              <w:left w:val="single" w:sz="4" w:space="0" w:color="auto"/>
            </w:tcBorders>
            <w:shd w:val="clear" w:color="auto" w:fill="FFFFFF"/>
          </w:tcPr>
          <w:p w14:paraId="0EFF460D"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 xml:space="preserve">Бесстрашный, Сопротивление Яду, </w:t>
            </w:r>
            <w:r>
              <w:rPr>
                <w:rStyle w:val="210pt0"/>
              </w:rPr>
              <w:t>Быстрый и Тихий</w:t>
            </w:r>
          </w:p>
        </w:tc>
        <w:tc>
          <w:tcPr>
            <w:tcW w:w="3768" w:type="dxa"/>
            <w:tcBorders>
              <w:top w:val="single" w:sz="4" w:space="0" w:color="auto"/>
              <w:left w:val="single" w:sz="4" w:space="0" w:color="auto"/>
              <w:right w:val="single" w:sz="4" w:space="0" w:color="auto"/>
            </w:tcBorders>
            <w:shd w:val="clear" w:color="auto" w:fill="FFFFFF"/>
          </w:tcPr>
          <w:p w14:paraId="722F16E5" w14:textId="77777777" w:rsidR="00DD0ABE" w:rsidRDefault="00913988">
            <w:pPr>
              <w:pStyle w:val="20"/>
              <w:framePr w:w="15365" w:wrap="notBeside" w:vAnchor="text" w:hAnchor="text" w:xAlign="center" w:y="1"/>
              <w:numPr>
                <w:ilvl w:val="0"/>
                <w:numId w:val="48"/>
              </w:numPr>
              <w:shd w:val="clear" w:color="auto" w:fill="auto"/>
              <w:tabs>
                <w:tab w:val="left" w:pos="259"/>
              </w:tabs>
              <w:spacing w:before="0" w:after="0" w:line="200" w:lineRule="exact"/>
              <w:ind w:firstLine="0"/>
            </w:pPr>
            <w:r>
              <w:rPr>
                <w:rStyle w:val="210pt0"/>
              </w:rPr>
              <w:t>Боевой топор* или кинжал* или</w:t>
            </w:r>
          </w:p>
          <w:p w14:paraId="138E358C" w14:textId="77777777" w:rsidR="00DD0ABE" w:rsidRDefault="00913988">
            <w:pPr>
              <w:pStyle w:val="20"/>
              <w:framePr w:w="15365" w:wrap="notBeside" w:vAnchor="text" w:hAnchor="text" w:xAlign="center" w:y="1"/>
              <w:numPr>
                <w:ilvl w:val="0"/>
                <w:numId w:val="48"/>
              </w:numPr>
              <w:shd w:val="clear" w:color="auto" w:fill="auto"/>
              <w:tabs>
                <w:tab w:val="left" w:pos="245"/>
              </w:tabs>
              <w:spacing w:before="0" w:after="0" w:line="200" w:lineRule="exact"/>
              <w:ind w:firstLine="0"/>
            </w:pPr>
            <w:r>
              <w:rPr>
                <w:rStyle w:val="210pt0"/>
              </w:rPr>
              <w:t>Цепная рубаха*</w:t>
            </w:r>
          </w:p>
        </w:tc>
      </w:tr>
      <w:tr w:rsidR="00DD0ABE" w14:paraId="18025781" w14:textId="77777777">
        <w:tblPrEx>
          <w:tblCellMar>
            <w:top w:w="0" w:type="dxa"/>
            <w:bottom w:w="0" w:type="dxa"/>
          </w:tblCellMar>
        </w:tblPrEx>
        <w:trPr>
          <w:trHeight w:hRule="exact" w:val="384"/>
          <w:jc w:val="center"/>
        </w:trPr>
        <w:tc>
          <w:tcPr>
            <w:tcW w:w="1234" w:type="dxa"/>
            <w:tcBorders>
              <w:top w:val="single" w:sz="4" w:space="0" w:color="auto"/>
              <w:left w:val="single" w:sz="4" w:space="0" w:color="auto"/>
            </w:tcBorders>
            <w:shd w:val="clear" w:color="auto" w:fill="FFFFFF"/>
          </w:tcPr>
          <w:p w14:paraId="59AA7FA3"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Вааса</w:t>
            </w:r>
          </w:p>
        </w:tc>
        <w:tc>
          <w:tcPr>
            <w:tcW w:w="1296" w:type="dxa"/>
            <w:tcBorders>
              <w:top w:val="single" w:sz="4" w:space="0" w:color="auto"/>
              <w:left w:val="single" w:sz="4" w:space="0" w:color="auto"/>
            </w:tcBorders>
            <w:shd w:val="clear" w:color="auto" w:fill="FFFFFF"/>
            <w:vAlign w:val="bottom"/>
          </w:tcPr>
          <w:p w14:paraId="7CEF6E65"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Дамарский,</w:t>
            </w:r>
          </w:p>
          <w:p w14:paraId="086B2543"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ваасанский</w:t>
            </w:r>
          </w:p>
        </w:tc>
        <w:tc>
          <w:tcPr>
            <w:tcW w:w="1430" w:type="dxa"/>
            <w:tcBorders>
              <w:top w:val="single" w:sz="4" w:space="0" w:color="auto"/>
              <w:left w:val="single" w:sz="4" w:space="0" w:color="auto"/>
            </w:tcBorders>
            <w:shd w:val="clear" w:color="auto" w:fill="FFFFFF"/>
          </w:tcPr>
          <w:p w14:paraId="11812587"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Дамарский</w:t>
            </w:r>
          </w:p>
        </w:tc>
        <w:tc>
          <w:tcPr>
            <w:tcW w:w="3235" w:type="dxa"/>
            <w:tcBorders>
              <w:top w:val="single" w:sz="4" w:space="0" w:color="auto"/>
              <w:left w:val="single" w:sz="4" w:space="0" w:color="auto"/>
            </w:tcBorders>
            <w:shd w:val="clear" w:color="auto" w:fill="FFFFFF"/>
            <w:vAlign w:val="bottom"/>
          </w:tcPr>
          <w:p w14:paraId="228969A3"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Абиссал, Гиганский, Гоблин, Оркский, Улуйк</w:t>
            </w:r>
          </w:p>
        </w:tc>
        <w:tc>
          <w:tcPr>
            <w:tcW w:w="1709" w:type="dxa"/>
            <w:tcBorders>
              <w:top w:val="single" w:sz="4" w:space="0" w:color="auto"/>
              <w:left w:val="single" w:sz="4" w:space="0" w:color="auto"/>
            </w:tcBorders>
            <w:shd w:val="clear" w:color="auto" w:fill="FFFFFF"/>
          </w:tcPr>
          <w:p w14:paraId="0CA65188"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Аурил, Оркус, Талос</w:t>
            </w:r>
          </w:p>
        </w:tc>
        <w:tc>
          <w:tcPr>
            <w:tcW w:w="2693" w:type="dxa"/>
            <w:tcBorders>
              <w:top w:val="single" w:sz="4" w:space="0" w:color="auto"/>
              <w:left w:val="single" w:sz="4" w:space="0" w:color="auto"/>
            </w:tcBorders>
            <w:shd w:val="clear" w:color="auto" w:fill="FFFFFF"/>
            <w:vAlign w:val="bottom"/>
          </w:tcPr>
          <w:p w14:paraId="6392948A"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 xml:space="preserve">Арктическая Адаптация </w:t>
            </w:r>
            <w:r>
              <w:rPr>
                <w:rStyle w:val="210pt0"/>
                <w:vertAlign w:val="superscript"/>
              </w:rPr>
              <w:t>РФ</w:t>
            </w:r>
            <w:r>
              <w:rPr>
                <w:rStyle w:val="210pt0"/>
              </w:rPr>
              <w:t>, Метатель Топора, Неустанный</w:t>
            </w:r>
          </w:p>
        </w:tc>
        <w:tc>
          <w:tcPr>
            <w:tcW w:w="3768" w:type="dxa"/>
            <w:tcBorders>
              <w:top w:val="single" w:sz="4" w:space="0" w:color="auto"/>
              <w:left w:val="single" w:sz="4" w:space="0" w:color="auto"/>
              <w:right w:val="single" w:sz="4" w:space="0" w:color="auto"/>
            </w:tcBorders>
            <w:shd w:val="clear" w:color="auto" w:fill="FFFFFF"/>
            <w:vAlign w:val="bottom"/>
          </w:tcPr>
          <w:p w14:paraId="09594C93" w14:textId="77777777" w:rsidR="00DD0ABE" w:rsidRDefault="00913988">
            <w:pPr>
              <w:pStyle w:val="20"/>
              <w:framePr w:w="15365" w:wrap="notBeside" w:vAnchor="text" w:hAnchor="text" w:xAlign="center" w:y="1"/>
              <w:numPr>
                <w:ilvl w:val="0"/>
                <w:numId w:val="49"/>
              </w:numPr>
              <w:shd w:val="clear" w:color="auto" w:fill="auto"/>
              <w:tabs>
                <w:tab w:val="left" w:pos="259"/>
              </w:tabs>
              <w:spacing w:before="0" w:after="0" w:line="200" w:lineRule="exact"/>
              <w:ind w:firstLine="0"/>
            </w:pPr>
            <w:r>
              <w:rPr>
                <w:rStyle w:val="210pt0"/>
              </w:rPr>
              <w:t>Наборная кольчуга * или</w:t>
            </w:r>
          </w:p>
          <w:p w14:paraId="41DB6018" w14:textId="77777777" w:rsidR="00DD0ABE" w:rsidRDefault="00913988">
            <w:pPr>
              <w:pStyle w:val="20"/>
              <w:framePr w:w="15365" w:wrap="notBeside" w:vAnchor="text" w:hAnchor="text" w:xAlign="center" w:y="1"/>
              <w:numPr>
                <w:ilvl w:val="0"/>
                <w:numId w:val="49"/>
              </w:numPr>
              <w:shd w:val="clear" w:color="auto" w:fill="auto"/>
              <w:tabs>
                <w:tab w:val="left" w:pos="259"/>
              </w:tabs>
              <w:spacing w:before="0" w:after="0" w:line="200" w:lineRule="exact"/>
              <w:ind w:firstLine="0"/>
            </w:pPr>
            <w:r>
              <w:rPr>
                <w:rStyle w:val="210pt0"/>
              </w:rPr>
              <w:t xml:space="preserve">Тяжелая </w:t>
            </w:r>
            <w:r>
              <w:rPr>
                <w:rStyle w:val="210pt0"/>
              </w:rPr>
              <w:t>булава * или легкая булава *</w:t>
            </w:r>
          </w:p>
        </w:tc>
      </w:tr>
      <w:tr w:rsidR="00DD0ABE" w14:paraId="1FA6AAAE" w14:textId="77777777">
        <w:tblPrEx>
          <w:tblCellMar>
            <w:top w:w="0" w:type="dxa"/>
            <w:bottom w:w="0" w:type="dxa"/>
          </w:tblCellMar>
        </w:tblPrEx>
        <w:trPr>
          <w:trHeight w:hRule="exact" w:val="749"/>
          <w:jc w:val="center"/>
        </w:trPr>
        <w:tc>
          <w:tcPr>
            <w:tcW w:w="1234" w:type="dxa"/>
            <w:tcBorders>
              <w:top w:val="single" w:sz="4" w:space="0" w:color="auto"/>
              <w:left w:val="single" w:sz="4" w:space="0" w:color="auto"/>
            </w:tcBorders>
            <w:shd w:val="clear" w:color="auto" w:fill="FFFFFF"/>
          </w:tcPr>
          <w:p w14:paraId="2CE3C116"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Васт</w:t>
            </w:r>
          </w:p>
        </w:tc>
        <w:tc>
          <w:tcPr>
            <w:tcW w:w="1296" w:type="dxa"/>
            <w:tcBorders>
              <w:top w:val="single" w:sz="4" w:space="0" w:color="auto"/>
              <w:left w:val="single" w:sz="4" w:space="0" w:color="auto"/>
            </w:tcBorders>
            <w:shd w:val="clear" w:color="auto" w:fill="FFFFFF"/>
          </w:tcPr>
          <w:p w14:paraId="38733EF0"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Чондатанский,</w:t>
            </w:r>
          </w:p>
          <w:p w14:paraId="38423DC7"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дамарский</w:t>
            </w:r>
          </w:p>
        </w:tc>
        <w:tc>
          <w:tcPr>
            <w:tcW w:w="1430" w:type="dxa"/>
            <w:tcBorders>
              <w:top w:val="single" w:sz="4" w:space="0" w:color="auto"/>
              <w:left w:val="single" w:sz="4" w:space="0" w:color="auto"/>
            </w:tcBorders>
            <w:shd w:val="clear" w:color="auto" w:fill="FFFFFF"/>
          </w:tcPr>
          <w:p w14:paraId="6048C4CC"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Дамарский</w:t>
            </w:r>
          </w:p>
        </w:tc>
        <w:tc>
          <w:tcPr>
            <w:tcW w:w="3235" w:type="dxa"/>
            <w:tcBorders>
              <w:top w:val="single" w:sz="4" w:space="0" w:color="auto"/>
              <w:left w:val="single" w:sz="4" w:space="0" w:color="auto"/>
            </w:tcBorders>
            <w:shd w:val="clear" w:color="auto" w:fill="FFFFFF"/>
          </w:tcPr>
          <w:p w14:paraId="62B2A737"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Агларондский, Чондатанский, Дварфский, Гигантский, Гоблинский, Оркский, Рашеми</w:t>
            </w:r>
          </w:p>
        </w:tc>
        <w:tc>
          <w:tcPr>
            <w:tcW w:w="1709" w:type="dxa"/>
            <w:tcBorders>
              <w:top w:val="single" w:sz="4" w:space="0" w:color="auto"/>
              <w:left w:val="single" w:sz="4" w:space="0" w:color="auto"/>
            </w:tcBorders>
            <w:shd w:val="clear" w:color="auto" w:fill="FFFFFF"/>
            <w:vAlign w:val="bottom"/>
          </w:tcPr>
          <w:p w14:paraId="7AC5D267"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Чонти, Эльдат, Мистра, Темпус, Торм, Тимора, Амберли, Вокин</w:t>
            </w:r>
          </w:p>
        </w:tc>
        <w:tc>
          <w:tcPr>
            <w:tcW w:w="2693" w:type="dxa"/>
            <w:tcBorders>
              <w:top w:val="single" w:sz="4" w:space="0" w:color="auto"/>
              <w:left w:val="single" w:sz="4" w:space="0" w:color="auto"/>
            </w:tcBorders>
            <w:shd w:val="clear" w:color="auto" w:fill="FFFFFF"/>
          </w:tcPr>
          <w:p w14:paraId="1225A910"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 xml:space="preserve">Удача Героев, Коммерческая </w:t>
            </w:r>
            <w:r>
              <w:rPr>
                <w:rStyle w:val="210pt0"/>
              </w:rPr>
              <w:t>Подготовка, Г оловореза</w:t>
            </w:r>
          </w:p>
        </w:tc>
        <w:tc>
          <w:tcPr>
            <w:tcW w:w="3768" w:type="dxa"/>
            <w:tcBorders>
              <w:top w:val="single" w:sz="4" w:space="0" w:color="auto"/>
              <w:left w:val="single" w:sz="4" w:space="0" w:color="auto"/>
              <w:right w:val="single" w:sz="4" w:space="0" w:color="auto"/>
            </w:tcBorders>
            <w:shd w:val="clear" w:color="auto" w:fill="FFFFFF"/>
          </w:tcPr>
          <w:p w14:paraId="49D3972A" w14:textId="77777777" w:rsidR="00DD0ABE" w:rsidRDefault="00913988">
            <w:pPr>
              <w:pStyle w:val="20"/>
              <w:framePr w:w="15365" w:wrap="notBeside" w:vAnchor="text" w:hAnchor="text" w:xAlign="center" w:y="1"/>
              <w:numPr>
                <w:ilvl w:val="0"/>
                <w:numId w:val="50"/>
              </w:numPr>
              <w:shd w:val="clear" w:color="auto" w:fill="auto"/>
              <w:tabs>
                <w:tab w:val="left" w:pos="254"/>
              </w:tabs>
              <w:spacing w:before="0" w:after="0" w:line="182" w:lineRule="exact"/>
              <w:ind w:firstLine="0"/>
              <w:jc w:val="left"/>
            </w:pPr>
            <w:r>
              <w:rPr>
                <w:rStyle w:val="210pt0"/>
              </w:rPr>
              <w:t xml:space="preserve">Три </w:t>
            </w:r>
            <w:r>
              <w:rPr>
                <w:rStyle w:val="28pt"/>
              </w:rPr>
              <w:t>микстуры лечения легких ран</w:t>
            </w:r>
            <w:r>
              <w:rPr>
                <w:rStyle w:val="210pt0"/>
              </w:rPr>
              <w:t xml:space="preserve"> и 20 стрел * или</w:t>
            </w:r>
          </w:p>
          <w:p w14:paraId="555B039E" w14:textId="77777777" w:rsidR="00DD0ABE" w:rsidRDefault="00913988">
            <w:pPr>
              <w:pStyle w:val="20"/>
              <w:framePr w:w="15365" w:wrap="notBeside" w:vAnchor="text" w:hAnchor="text" w:xAlign="center" w:y="1"/>
              <w:numPr>
                <w:ilvl w:val="0"/>
                <w:numId w:val="50"/>
              </w:numPr>
              <w:shd w:val="clear" w:color="auto" w:fill="auto"/>
              <w:tabs>
                <w:tab w:val="left" w:pos="250"/>
              </w:tabs>
              <w:spacing w:before="0" w:after="0" w:line="182" w:lineRule="exact"/>
              <w:ind w:firstLine="0"/>
            </w:pPr>
            <w:r>
              <w:rPr>
                <w:rStyle w:val="210pt0"/>
              </w:rPr>
              <w:t>Подбитая кольчуга с шипами</w:t>
            </w:r>
          </w:p>
        </w:tc>
      </w:tr>
      <w:tr w:rsidR="00DD0ABE" w14:paraId="1649A823" w14:textId="77777777">
        <w:tblPrEx>
          <w:tblCellMar>
            <w:top w:w="0" w:type="dxa"/>
            <w:bottom w:w="0" w:type="dxa"/>
          </w:tblCellMar>
        </w:tblPrEx>
        <w:trPr>
          <w:trHeight w:hRule="exact" w:val="749"/>
          <w:jc w:val="center"/>
        </w:trPr>
        <w:tc>
          <w:tcPr>
            <w:tcW w:w="1234" w:type="dxa"/>
            <w:tcBorders>
              <w:top w:val="single" w:sz="4" w:space="0" w:color="auto"/>
              <w:left w:val="single" w:sz="4" w:space="0" w:color="auto"/>
            </w:tcBorders>
            <w:shd w:val="clear" w:color="auto" w:fill="FFFFFF"/>
          </w:tcPr>
          <w:p w14:paraId="57EE865D"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Вилонский</w:t>
            </w:r>
          </w:p>
          <w:p w14:paraId="74A57D9E"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Предел</w:t>
            </w:r>
          </w:p>
        </w:tc>
        <w:tc>
          <w:tcPr>
            <w:tcW w:w="1296" w:type="dxa"/>
            <w:tcBorders>
              <w:top w:val="single" w:sz="4" w:space="0" w:color="auto"/>
              <w:left w:val="single" w:sz="4" w:space="0" w:color="auto"/>
            </w:tcBorders>
            <w:shd w:val="clear" w:color="auto" w:fill="FFFFFF"/>
          </w:tcPr>
          <w:p w14:paraId="0BD0FC74" w14:textId="77777777" w:rsidR="00DD0ABE" w:rsidRDefault="00913988">
            <w:pPr>
              <w:pStyle w:val="20"/>
              <w:framePr w:w="15365" w:wrap="notBeside" w:vAnchor="text" w:hAnchor="text" w:xAlign="center" w:y="1"/>
              <w:shd w:val="clear" w:color="auto" w:fill="auto"/>
              <w:spacing w:before="0" w:after="0" w:line="187" w:lineRule="exact"/>
              <w:ind w:firstLine="0"/>
              <w:jc w:val="left"/>
            </w:pPr>
            <w:r>
              <w:rPr>
                <w:rStyle w:val="210pt0"/>
              </w:rPr>
              <w:t>Чондатанский,</w:t>
            </w:r>
          </w:p>
          <w:p w14:paraId="6B71B0E6" w14:textId="77777777" w:rsidR="00DD0ABE" w:rsidRDefault="00913988">
            <w:pPr>
              <w:pStyle w:val="20"/>
              <w:framePr w:w="15365" w:wrap="notBeside" w:vAnchor="text" w:hAnchor="text" w:xAlign="center" w:y="1"/>
              <w:shd w:val="clear" w:color="auto" w:fill="auto"/>
              <w:spacing w:before="0" w:after="0" w:line="187" w:lineRule="exact"/>
              <w:ind w:firstLine="0"/>
              <w:jc w:val="left"/>
            </w:pPr>
            <w:r>
              <w:rPr>
                <w:rStyle w:val="210pt0"/>
              </w:rPr>
              <w:t>шаарский,</w:t>
            </w:r>
          </w:p>
          <w:p w14:paraId="039C61B1" w14:textId="77777777" w:rsidR="00DD0ABE" w:rsidRDefault="00913988">
            <w:pPr>
              <w:pStyle w:val="20"/>
              <w:framePr w:w="15365" w:wrap="notBeside" w:vAnchor="text" w:hAnchor="text" w:xAlign="center" w:y="1"/>
              <w:shd w:val="clear" w:color="auto" w:fill="auto"/>
              <w:spacing w:before="0" w:after="0" w:line="187" w:lineRule="exact"/>
              <w:ind w:firstLine="0"/>
              <w:jc w:val="left"/>
            </w:pPr>
            <w:r>
              <w:rPr>
                <w:rStyle w:val="210pt0"/>
              </w:rPr>
              <w:t>тёрами</w:t>
            </w:r>
          </w:p>
        </w:tc>
        <w:tc>
          <w:tcPr>
            <w:tcW w:w="1430" w:type="dxa"/>
            <w:tcBorders>
              <w:top w:val="single" w:sz="4" w:space="0" w:color="auto"/>
              <w:left w:val="single" w:sz="4" w:space="0" w:color="auto"/>
            </w:tcBorders>
            <w:shd w:val="clear" w:color="auto" w:fill="FFFFFF"/>
          </w:tcPr>
          <w:p w14:paraId="215C79C7"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Чондатанский</w:t>
            </w:r>
          </w:p>
        </w:tc>
        <w:tc>
          <w:tcPr>
            <w:tcW w:w="3235" w:type="dxa"/>
            <w:tcBorders>
              <w:top w:val="single" w:sz="4" w:space="0" w:color="auto"/>
              <w:left w:val="single" w:sz="4" w:space="0" w:color="auto"/>
            </w:tcBorders>
            <w:shd w:val="clear" w:color="auto" w:fill="FFFFFF"/>
          </w:tcPr>
          <w:p w14:paraId="73B87CCA"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Чессентский, Дамарский, Драконий, Эльфийский, Шаарский, Тёрмский</w:t>
            </w:r>
          </w:p>
        </w:tc>
        <w:tc>
          <w:tcPr>
            <w:tcW w:w="1709" w:type="dxa"/>
            <w:tcBorders>
              <w:top w:val="single" w:sz="4" w:space="0" w:color="auto"/>
              <w:left w:val="single" w:sz="4" w:space="0" w:color="auto"/>
            </w:tcBorders>
            <w:shd w:val="clear" w:color="auto" w:fill="FFFFFF"/>
            <w:vAlign w:val="bottom"/>
          </w:tcPr>
          <w:p w14:paraId="079845C0"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 xml:space="preserve">Эльдат, Хелм, Ллиира, </w:t>
            </w:r>
            <w:r>
              <w:rPr>
                <w:rStyle w:val="210pt0"/>
              </w:rPr>
              <w:t>Малар, Нобэньон, Силванус, Талос, Темпус, Тир</w:t>
            </w:r>
          </w:p>
        </w:tc>
        <w:tc>
          <w:tcPr>
            <w:tcW w:w="2693" w:type="dxa"/>
            <w:tcBorders>
              <w:top w:val="single" w:sz="4" w:space="0" w:color="auto"/>
              <w:left w:val="single" w:sz="4" w:space="0" w:color="auto"/>
            </w:tcBorders>
            <w:shd w:val="clear" w:color="auto" w:fill="FFFFFF"/>
          </w:tcPr>
          <w:p w14:paraId="77B88DAB" w14:textId="77777777" w:rsidR="00DD0ABE" w:rsidRDefault="00913988">
            <w:pPr>
              <w:pStyle w:val="20"/>
              <w:framePr w:w="15365" w:wrap="notBeside" w:vAnchor="text" w:hAnchor="text" w:xAlign="center" w:y="1"/>
              <w:shd w:val="clear" w:color="auto" w:fill="auto"/>
              <w:spacing w:before="0" w:after="0" w:line="187" w:lineRule="exact"/>
              <w:ind w:firstLine="0"/>
              <w:jc w:val="left"/>
            </w:pPr>
            <w:r>
              <w:rPr>
                <w:rStyle w:val="210pt0"/>
              </w:rPr>
              <w:t xml:space="preserve">Сопротивление Чуме </w:t>
            </w:r>
            <w:r>
              <w:rPr>
                <w:rStyle w:val="210pt0"/>
                <w:vertAlign w:val="superscript"/>
              </w:rPr>
              <w:t>Рф</w:t>
            </w:r>
            <w:r>
              <w:rPr>
                <w:rStyle w:val="210pt0"/>
              </w:rPr>
              <w:t>, Серебряная Ладонь, Змеиная Кровь, Головорез</w:t>
            </w:r>
          </w:p>
        </w:tc>
        <w:tc>
          <w:tcPr>
            <w:tcW w:w="3768" w:type="dxa"/>
            <w:tcBorders>
              <w:top w:val="single" w:sz="4" w:space="0" w:color="auto"/>
              <w:left w:val="single" w:sz="4" w:space="0" w:color="auto"/>
              <w:right w:val="single" w:sz="4" w:space="0" w:color="auto"/>
            </w:tcBorders>
            <w:shd w:val="clear" w:color="auto" w:fill="FFFFFF"/>
          </w:tcPr>
          <w:p w14:paraId="7E1FDECA" w14:textId="77777777" w:rsidR="00DD0ABE" w:rsidRDefault="00913988">
            <w:pPr>
              <w:pStyle w:val="20"/>
              <w:framePr w:w="15365" w:wrap="notBeside" w:vAnchor="text" w:hAnchor="text" w:xAlign="center" w:y="1"/>
              <w:numPr>
                <w:ilvl w:val="0"/>
                <w:numId w:val="51"/>
              </w:numPr>
              <w:shd w:val="clear" w:color="auto" w:fill="auto"/>
              <w:tabs>
                <w:tab w:val="left" w:pos="259"/>
              </w:tabs>
              <w:spacing w:before="0" w:after="0" w:line="200" w:lineRule="exact"/>
              <w:ind w:firstLine="0"/>
            </w:pPr>
            <w:r>
              <w:rPr>
                <w:rStyle w:val="210pt0"/>
              </w:rPr>
              <w:t>Рапира * или кинжал * или</w:t>
            </w:r>
          </w:p>
          <w:p w14:paraId="27B2ED63" w14:textId="77777777" w:rsidR="00DD0ABE" w:rsidRDefault="00913988">
            <w:pPr>
              <w:pStyle w:val="20"/>
              <w:framePr w:w="15365" w:wrap="notBeside" w:vAnchor="text" w:hAnchor="text" w:xAlign="center" w:y="1"/>
              <w:numPr>
                <w:ilvl w:val="0"/>
                <w:numId w:val="51"/>
              </w:numPr>
              <w:shd w:val="clear" w:color="auto" w:fill="auto"/>
              <w:tabs>
                <w:tab w:val="left" w:pos="250"/>
              </w:tabs>
              <w:spacing w:before="0" w:after="0" w:line="200" w:lineRule="exact"/>
              <w:ind w:firstLine="0"/>
            </w:pPr>
            <w:r>
              <w:rPr>
                <w:rStyle w:val="210pt0"/>
              </w:rPr>
              <w:t>Цепная рубаха и 20 зарядов *</w:t>
            </w:r>
          </w:p>
        </w:tc>
      </w:tr>
      <w:tr w:rsidR="00DD0ABE" w14:paraId="1A7764E6" w14:textId="77777777">
        <w:tblPrEx>
          <w:tblCellMar>
            <w:top w:w="0" w:type="dxa"/>
            <w:bottom w:w="0" w:type="dxa"/>
          </w:tblCellMar>
        </w:tblPrEx>
        <w:trPr>
          <w:trHeight w:hRule="exact" w:val="758"/>
          <w:jc w:val="center"/>
        </w:trPr>
        <w:tc>
          <w:tcPr>
            <w:tcW w:w="1234" w:type="dxa"/>
            <w:tcBorders>
              <w:top w:val="single" w:sz="4" w:space="0" w:color="auto"/>
              <w:left w:val="single" w:sz="4" w:space="0" w:color="auto"/>
            </w:tcBorders>
            <w:shd w:val="clear" w:color="auto" w:fill="FFFFFF"/>
          </w:tcPr>
          <w:p w14:paraId="22C410E5"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Уотердип</w:t>
            </w:r>
          </w:p>
        </w:tc>
        <w:tc>
          <w:tcPr>
            <w:tcW w:w="1296" w:type="dxa"/>
            <w:tcBorders>
              <w:top w:val="single" w:sz="4" w:space="0" w:color="auto"/>
              <w:left w:val="single" w:sz="4" w:space="0" w:color="auto"/>
            </w:tcBorders>
            <w:shd w:val="clear" w:color="auto" w:fill="FFFFFF"/>
          </w:tcPr>
          <w:p w14:paraId="56C8F449" w14:textId="77777777" w:rsidR="00DD0ABE" w:rsidRDefault="00913988">
            <w:pPr>
              <w:pStyle w:val="20"/>
              <w:framePr w:w="15365" w:wrap="notBeside" w:vAnchor="text" w:hAnchor="text" w:xAlign="center" w:y="1"/>
              <w:shd w:val="clear" w:color="auto" w:fill="auto"/>
              <w:spacing w:before="0" w:after="0" w:line="187" w:lineRule="exact"/>
              <w:ind w:firstLine="0"/>
              <w:jc w:val="left"/>
            </w:pPr>
            <w:r>
              <w:rPr>
                <w:rStyle w:val="210pt0"/>
              </w:rPr>
              <w:t>Чондатанский,</w:t>
            </w:r>
          </w:p>
          <w:p w14:paraId="76507F37" w14:textId="77777777" w:rsidR="00DD0ABE" w:rsidRDefault="00913988">
            <w:pPr>
              <w:pStyle w:val="20"/>
              <w:framePr w:w="15365" w:wrap="notBeside" w:vAnchor="text" w:hAnchor="text" w:xAlign="center" w:y="1"/>
              <w:shd w:val="clear" w:color="auto" w:fill="auto"/>
              <w:spacing w:before="0" w:after="0" w:line="187" w:lineRule="exact"/>
              <w:ind w:firstLine="0"/>
              <w:jc w:val="left"/>
            </w:pPr>
            <w:r>
              <w:rPr>
                <w:rStyle w:val="210pt0"/>
              </w:rPr>
              <w:t>иллусканский,</w:t>
            </w:r>
          </w:p>
          <w:p w14:paraId="092D5400" w14:textId="77777777" w:rsidR="00DD0ABE" w:rsidRDefault="00913988">
            <w:pPr>
              <w:pStyle w:val="20"/>
              <w:framePr w:w="15365" w:wrap="notBeside" w:vAnchor="text" w:hAnchor="text" w:xAlign="center" w:y="1"/>
              <w:shd w:val="clear" w:color="auto" w:fill="auto"/>
              <w:spacing w:before="0" w:after="0" w:line="187" w:lineRule="exact"/>
              <w:ind w:firstLine="0"/>
              <w:jc w:val="left"/>
            </w:pPr>
            <w:r>
              <w:rPr>
                <w:rStyle w:val="210pt0"/>
              </w:rPr>
              <w:t>тетирский</w:t>
            </w:r>
          </w:p>
        </w:tc>
        <w:tc>
          <w:tcPr>
            <w:tcW w:w="1430" w:type="dxa"/>
            <w:tcBorders>
              <w:top w:val="single" w:sz="4" w:space="0" w:color="auto"/>
              <w:left w:val="single" w:sz="4" w:space="0" w:color="auto"/>
            </w:tcBorders>
            <w:shd w:val="clear" w:color="auto" w:fill="FFFFFF"/>
          </w:tcPr>
          <w:p w14:paraId="2AFC3095"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Чондатанский</w:t>
            </w:r>
          </w:p>
        </w:tc>
        <w:tc>
          <w:tcPr>
            <w:tcW w:w="3235" w:type="dxa"/>
            <w:tcBorders>
              <w:top w:val="single" w:sz="4" w:space="0" w:color="auto"/>
              <w:left w:val="single" w:sz="4" w:space="0" w:color="auto"/>
            </w:tcBorders>
            <w:shd w:val="clear" w:color="auto" w:fill="FFFFFF"/>
          </w:tcPr>
          <w:p w14:paraId="27E0A0E4" w14:textId="77777777" w:rsidR="00DD0ABE" w:rsidRDefault="00913988">
            <w:pPr>
              <w:pStyle w:val="20"/>
              <w:framePr w:w="15365" w:wrap="notBeside" w:vAnchor="text" w:hAnchor="text" w:xAlign="center" w:y="1"/>
              <w:shd w:val="clear" w:color="auto" w:fill="auto"/>
              <w:spacing w:before="0" w:after="0" w:line="192" w:lineRule="exact"/>
              <w:ind w:firstLine="0"/>
              <w:jc w:val="left"/>
            </w:pPr>
            <w:r>
              <w:rPr>
                <w:rStyle w:val="210pt0"/>
              </w:rPr>
              <w:t xml:space="preserve">Дварфский, </w:t>
            </w:r>
            <w:r>
              <w:rPr>
                <w:rStyle w:val="210pt0"/>
              </w:rPr>
              <w:t>Эльфийский, Гигантский, Халфлингский, Иллусканский, Оркский</w:t>
            </w:r>
          </w:p>
        </w:tc>
        <w:tc>
          <w:tcPr>
            <w:tcW w:w="1709" w:type="dxa"/>
            <w:tcBorders>
              <w:top w:val="single" w:sz="4" w:space="0" w:color="auto"/>
              <w:left w:val="single" w:sz="4" w:space="0" w:color="auto"/>
            </w:tcBorders>
            <w:shd w:val="clear" w:color="auto" w:fill="FFFFFF"/>
          </w:tcPr>
          <w:p w14:paraId="6F891FB8"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Фаэрунский пантеон</w:t>
            </w:r>
          </w:p>
        </w:tc>
        <w:tc>
          <w:tcPr>
            <w:tcW w:w="2693" w:type="dxa"/>
            <w:tcBorders>
              <w:top w:val="single" w:sz="4" w:space="0" w:color="auto"/>
              <w:left w:val="single" w:sz="4" w:space="0" w:color="auto"/>
            </w:tcBorders>
            <w:shd w:val="clear" w:color="auto" w:fill="FFFFFF"/>
            <w:vAlign w:val="bottom"/>
          </w:tcPr>
          <w:p w14:paraId="7A92CE53"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Артист, Космополит, Образование, Коммерческая Подготовка, Серебряная Ладонь, Гладкий Разговор, Стиль Парных Мечей</w:t>
            </w:r>
          </w:p>
        </w:tc>
        <w:tc>
          <w:tcPr>
            <w:tcW w:w="3768" w:type="dxa"/>
            <w:tcBorders>
              <w:top w:val="single" w:sz="4" w:space="0" w:color="auto"/>
              <w:left w:val="single" w:sz="4" w:space="0" w:color="auto"/>
              <w:right w:val="single" w:sz="4" w:space="0" w:color="auto"/>
            </w:tcBorders>
            <w:shd w:val="clear" w:color="auto" w:fill="FFFFFF"/>
          </w:tcPr>
          <w:p w14:paraId="6D024959" w14:textId="77777777" w:rsidR="00DD0ABE" w:rsidRDefault="00913988">
            <w:pPr>
              <w:pStyle w:val="20"/>
              <w:framePr w:w="15365" w:wrap="notBeside" w:vAnchor="text" w:hAnchor="text" w:xAlign="center" w:y="1"/>
              <w:numPr>
                <w:ilvl w:val="0"/>
                <w:numId w:val="52"/>
              </w:numPr>
              <w:shd w:val="clear" w:color="auto" w:fill="auto"/>
              <w:tabs>
                <w:tab w:val="left" w:pos="254"/>
              </w:tabs>
              <w:spacing w:before="0" w:after="0" w:line="187" w:lineRule="exact"/>
              <w:ind w:firstLine="0"/>
              <w:jc w:val="left"/>
            </w:pPr>
            <w:r>
              <w:rPr>
                <w:rStyle w:val="210pt0"/>
              </w:rPr>
              <w:t>Длинный меч *, рапира * или короткий меч * или</w:t>
            </w:r>
          </w:p>
          <w:p w14:paraId="0BC4DDA3" w14:textId="77777777" w:rsidR="00DD0ABE" w:rsidRDefault="00913988">
            <w:pPr>
              <w:pStyle w:val="20"/>
              <w:framePr w:w="15365" w:wrap="notBeside" w:vAnchor="text" w:hAnchor="text" w:xAlign="center" w:y="1"/>
              <w:numPr>
                <w:ilvl w:val="0"/>
                <w:numId w:val="52"/>
              </w:numPr>
              <w:shd w:val="clear" w:color="auto" w:fill="auto"/>
              <w:tabs>
                <w:tab w:val="left" w:pos="245"/>
              </w:tabs>
              <w:spacing w:before="0" w:after="0" w:line="187" w:lineRule="exact"/>
              <w:ind w:firstLine="0"/>
            </w:pPr>
            <w:r>
              <w:rPr>
                <w:rStyle w:val="210pt0"/>
              </w:rPr>
              <w:t xml:space="preserve">Любые два </w:t>
            </w:r>
            <w:r>
              <w:rPr>
                <w:rStyle w:val="210pt0"/>
              </w:rPr>
              <w:t>свитка заклинаний 2 -го уровня</w:t>
            </w:r>
          </w:p>
        </w:tc>
      </w:tr>
      <w:tr w:rsidR="00DD0ABE" w14:paraId="20510EA1" w14:textId="77777777">
        <w:tblPrEx>
          <w:tblCellMar>
            <w:top w:w="0" w:type="dxa"/>
            <w:bottom w:w="0" w:type="dxa"/>
          </w:tblCellMar>
        </w:tblPrEx>
        <w:trPr>
          <w:trHeight w:hRule="exact" w:val="749"/>
          <w:jc w:val="center"/>
        </w:trPr>
        <w:tc>
          <w:tcPr>
            <w:tcW w:w="1234" w:type="dxa"/>
            <w:tcBorders>
              <w:top w:val="single" w:sz="4" w:space="0" w:color="auto"/>
              <w:left w:val="single" w:sz="4" w:space="0" w:color="auto"/>
            </w:tcBorders>
            <w:shd w:val="clear" w:color="auto" w:fill="FFFFFF"/>
          </w:tcPr>
          <w:p w14:paraId="7166853F"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Западное</w:t>
            </w:r>
          </w:p>
          <w:p w14:paraId="0512BCD9"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Сердцеземье</w:t>
            </w:r>
          </w:p>
        </w:tc>
        <w:tc>
          <w:tcPr>
            <w:tcW w:w="1296" w:type="dxa"/>
            <w:tcBorders>
              <w:top w:val="single" w:sz="4" w:space="0" w:color="auto"/>
              <w:left w:val="single" w:sz="4" w:space="0" w:color="auto"/>
            </w:tcBorders>
            <w:shd w:val="clear" w:color="auto" w:fill="FFFFFF"/>
          </w:tcPr>
          <w:p w14:paraId="3AE38728"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Калишит,</w:t>
            </w:r>
          </w:p>
          <w:p w14:paraId="45C4D775"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чондатанский</w:t>
            </w:r>
          </w:p>
        </w:tc>
        <w:tc>
          <w:tcPr>
            <w:tcW w:w="1430" w:type="dxa"/>
            <w:tcBorders>
              <w:top w:val="single" w:sz="4" w:space="0" w:color="auto"/>
              <w:left w:val="single" w:sz="4" w:space="0" w:color="auto"/>
            </w:tcBorders>
            <w:shd w:val="clear" w:color="auto" w:fill="FFFFFF"/>
          </w:tcPr>
          <w:p w14:paraId="2B8A79BF"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Чондатанский</w:t>
            </w:r>
          </w:p>
        </w:tc>
        <w:tc>
          <w:tcPr>
            <w:tcW w:w="3235" w:type="dxa"/>
            <w:tcBorders>
              <w:top w:val="single" w:sz="4" w:space="0" w:color="auto"/>
              <w:left w:val="single" w:sz="4" w:space="0" w:color="auto"/>
            </w:tcBorders>
            <w:shd w:val="clear" w:color="auto" w:fill="FFFFFF"/>
          </w:tcPr>
          <w:p w14:paraId="7A6D70D8" w14:textId="77777777" w:rsidR="00DD0ABE" w:rsidRDefault="00913988">
            <w:pPr>
              <w:pStyle w:val="20"/>
              <w:framePr w:w="15365" w:wrap="notBeside" w:vAnchor="text" w:hAnchor="text" w:xAlign="center" w:y="1"/>
              <w:shd w:val="clear" w:color="auto" w:fill="auto"/>
              <w:spacing w:before="0" w:after="0" w:line="182" w:lineRule="exact"/>
              <w:ind w:firstLine="0"/>
            </w:pPr>
            <w:r>
              <w:rPr>
                <w:rStyle w:val="210pt0"/>
              </w:rPr>
              <w:t>Эльфийский, Гигантский, Тетирский, Гоблинский, Иллусканский, Мидани, Оркский, Тёрмский</w:t>
            </w:r>
          </w:p>
        </w:tc>
        <w:tc>
          <w:tcPr>
            <w:tcW w:w="1709" w:type="dxa"/>
            <w:tcBorders>
              <w:top w:val="single" w:sz="4" w:space="0" w:color="auto"/>
              <w:left w:val="single" w:sz="4" w:space="0" w:color="auto"/>
            </w:tcBorders>
            <w:shd w:val="clear" w:color="auto" w:fill="FFFFFF"/>
          </w:tcPr>
          <w:p w14:paraId="538F1437"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Денейр, Хелм, Келемвор, Латандер, Огма, Темпус</w:t>
            </w:r>
          </w:p>
        </w:tc>
        <w:tc>
          <w:tcPr>
            <w:tcW w:w="2693" w:type="dxa"/>
            <w:tcBorders>
              <w:top w:val="single" w:sz="4" w:space="0" w:color="auto"/>
              <w:left w:val="single" w:sz="4" w:space="0" w:color="auto"/>
            </w:tcBorders>
            <w:shd w:val="clear" w:color="auto" w:fill="FFFFFF"/>
            <w:vAlign w:val="bottom"/>
          </w:tcPr>
          <w:p w14:paraId="330764AA"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 xml:space="preserve">Артист, Упрямый, Караванщик </w:t>
            </w:r>
            <w:r>
              <w:rPr>
                <w:rStyle w:val="210pt0"/>
                <w:vertAlign w:val="superscript"/>
              </w:rPr>
              <w:t>Рф</w:t>
            </w:r>
            <w:r>
              <w:rPr>
                <w:rStyle w:val="210pt0"/>
              </w:rPr>
              <w:t xml:space="preserve">, Седло, Теневой Щит </w:t>
            </w:r>
            <w:r>
              <w:rPr>
                <w:rStyle w:val="210pt0"/>
                <w:vertAlign w:val="superscript"/>
              </w:rPr>
              <w:t>Рф</w:t>
            </w:r>
            <w:r>
              <w:rPr>
                <w:rStyle w:val="210pt0"/>
              </w:rPr>
              <w:t xml:space="preserve">, Теневая Песня </w:t>
            </w:r>
            <w:r>
              <w:rPr>
                <w:rStyle w:val="210pt0"/>
                <w:vertAlign w:val="superscript"/>
              </w:rPr>
              <w:t>Рф</w:t>
            </w:r>
            <w:r>
              <w:rPr>
                <w:rStyle w:val="210pt0"/>
              </w:rPr>
              <w:t xml:space="preserve">, Змеиная Кровь, Шпилехождение </w:t>
            </w:r>
            <w:r>
              <w:rPr>
                <w:rStyle w:val="210pt0"/>
                <w:vertAlign w:val="superscript"/>
              </w:rPr>
              <w:t>Рф</w:t>
            </w:r>
          </w:p>
        </w:tc>
        <w:tc>
          <w:tcPr>
            <w:tcW w:w="3768" w:type="dxa"/>
            <w:tcBorders>
              <w:top w:val="single" w:sz="4" w:space="0" w:color="auto"/>
              <w:left w:val="single" w:sz="4" w:space="0" w:color="auto"/>
              <w:right w:val="single" w:sz="4" w:space="0" w:color="auto"/>
            </w:tcBorders>
            <w:shd w:val="clear" w:color="auto" w:fill="FFFFFF"/>
          </w:tcPr>
          <w:p w14:paraId="3DAD89B3" w14:textId="77777777" w:rsidR="00DD0ABE" w:rsidRDefault="00913988">
            <w:pPr>
              <w:pStyle w:val="20"/>
              <w:framePr w:w="15365" w:wrap="notBeside" w:vAnchor="text" w:hAnchor="text" w:xAlign="center" w:y="1"/>
              <w:numPr>
                <w:ilvl w:val="0"/>
                <w:numId w:val="53"/>
              </w:numPr>
              <w:shd w:val="clear" w:color="auto" w:fill="auto"/>
              <w:tabs>
                <w:tab w:val="left" w:pos="259"/>
              </w:tabs>
              <w:spacing w:before="0" w:after="0" w:line="200" w:lineRule="exact"/>
              <w:ind w:firstLine="0"/>
            </w:pPr>
            <w:r>
              <w:rPr>
                <w:rStyle w:val="210pt0"/>
              </w:rPr>
              <w:t>Полуторный меч * или великий меч или</w:t>
            </w:r>
          </w:p>
          <w:p w14:paraId="45887DDB" w14:textId="77777777" w:rsidR="00DD0ABE" w:rsidRDefault="00913988">
            <w:pPr>
              <w:pStyle w:val="20"/>
              <w:framePr w:w="15365" w:wrap="notBeside" w:vAnchor="text" w:hAnchor="text" w:xAlign="center" w:y="1"/>
              <w:numPr>
                <w:ilvl w:val="0"/>
                <w:numId w:val="53"/>
              </w:numPr>
              <w:shd w:val="clear" w:color="auto" w:fill="auto"/>
              <w:tabs>
                <w:tab w:val="left" w:pos="240"/>
              </w:tabs>
              <w:spacing w:before="0" w:after="0" w:line="200" w:lineRule="exact"/>
              <w:ind w:firstLine="0"/>
            </w:pPr>
            <w:r>
              <w:rPr>
                <w:rStyle w:val="28pt"/>
              </w:rPr>
              <w:t>Микстура меньшего восстановления</w:t>
            </w:r>
          </w:p>
        </w:tc>
      </w:tr>
      <w:tr w:rsidR="00DD0ABE" w14:paraId="57036C70" w14:textId="77777777">
        <w:tblPrEx>
          <w:tblCellMar>
            <w:top w:w="0" w:type="dxa"/>
            <w:bottom w:w="0" w:type="dxa"/>
          </w:tblCellMar>
        </w:tblPrEx>
        <w:trPr>
          <w:trHeight w:hRule="exact" w:val="768"/>
          <w:jc w:val="center"/>
        </w:trPr>
        <w:tc>
          <w:tcPr>
            <w:tcW w:w="1234" w:type="dxa"/>
            <w:tcBorders>
              <w:top w:val="single" w:sz="4" w:space="0" w:color="auto"/>
              <w:left w:val="single" w:sz="4" w:space="0" w:color="auto"/>
              <w:bottom w:val="single" w:sz="4" w:space="0" w:color="auto"/>
            </w:tcBorders>
            <w:shd w:val="clear" w:color="auto" w:fill="FFFFFF"/>
          </w:tcPr>
          <w:p w14:paraId="60AB08AF"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Предел</w:t>
            </w:r>
          </w:p>
          <w:p w14:paraId="1C790562"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Волшебников</w:t>
            </w:r>
          </w:p>
        </w:tc>
        <w:tc>
          <w:tcPr>
            <w:tcW w:w="1296" w:type="dxa"/>
            <w:tcBorders>
              <w:top w:val="single" w:sz="4" w:space="0" w:color="auto"/>
              <w:left w:val="single" w:sz="4" w:space="0" w:color="auto"/>
              <w:bottom w:val="single" w:sz="4" w:space="0" w:color="auto"/>
            </w:tcBorders>
            <w:shd w:val="clear" w:color="auto" w:fill="FFFFFF"/>
          </w:tcPr>
          <w:p w14:paraId="69D031FA"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Чондатанский, мулан, рашеми</w:t>
            </w:r>
          </w:p>
        </w:tc>
        <w:tc>
          <w:tcPr>
            <w:tcW w:w="1430" w:type="dxa"/>
            <w:tcBorders>
              <w:top w:val="single" w:sz="4" w:space="0" w:color="auto"/>
              <w:left w:val="single" w:sz="4" w:space="0" w:color="auto"/>
              <w:bottom w:val="single" w:sz="4" w:space="0" w:color="auto"/>
            </w:tcBorders>
            <w:shd w:val="clear" w:color="auto" w:fill="FFFFFF"/>
          </w:tcPr>
          <w:p w14:paraId="731A388E" w14:textId="77777777" w:rsidR="00DD0ABE" w:rsidRDefault="00913988">
            <w:pPr>
              <w:pStyle w:val="20"/>
              <w:framePr w:w="15365" w:wrap="notBeside" w:vAnchor="text" w:hAnchor="text" w:xAlign="center" w:y="1"/>
              <w:shd w:val="clear" w:color="auto" w:fill="auto"/>
              <w:spacing w:before="0" w:after="0" w:line="200" w:lineRule="exact"/>
              <w:ind w:firstLine="0"/>
              <w:jc w:val="left"/>
            </w:pPr>
            <w:r>
              <w:rPr>
                <w:rStyle w:val="210pt0"/>
              </w:rPr>
              <w:t>Унтерский</w:t>
            </w:r>
          </w:p>
        </w:tc>
        <w:tc>
          <w:tcPr>
            <w:tcW w:w="3235" w:type="dxa"/>
            <w:tcBorders>
              <w:top w:val="single" w:sz="4" w:space="0" w:color="auto"/>
              <w:left w:val="single" w:sz="4" w:space="0" w:color="auto"/>
              <w:bottom w:val="single" w:sz="4" w:space="0" w:color="auto"/>
            </w:tcBorders>
            <w:shd w:val="clear" w:color="auto" w:fill="FFFFFF"/>
          </w:tcPr>
          <w:p w14:paraId="4FF89FA3" w14:textId="77777777" w:rsidR="00DD0ABE" w:rsidRDefault="00913988">
            <w:pPr>
              <w:pStyle w:val="20"/>
              <w:framePr w:w="15365" w:wrap="notBeside" w:vAnchor="text" w:hAnchor="text" w:xAlign="center" w:y="1"/>
              <w:shd w:val="clear" w:color="auto" w:fill="auto"/>
              <w:spacing w:before="0" w:after="0" w:line="182" w:lineRule="exact"/>
              <w:ind w:firstLine="0"/>
            </w:pPr>
            <w:r>
              <w:rPr>
                <w:rStyle w:val="210pt0"/>
              </w:rPr>
              <w:t>Агларондский, Чессентский, Эльфийский, Мулхорандский, Оркский, Серусанский</w:t>
            </w:r>
          </w:p>
        </w:tc>
        <w:tc>
          <w:tcPr>
            <w:tcW w:w="1709" w:type="dxa"/>
            <w:tcBorders>
              <w:top w:val="single" w:sz="4" w:space="0" w:color="auto"/>
              <w:left w:val="single" w:sz="4" w:space="0" w:color="auto"/>
              <w:bottom w:val="single" w:sz="4" w:space="0" w:color="auto"/>
            </w:tcBorders>
            <w:shd w:val="clear" w:color="auto" w:fill="FFFFFF"/>
            <w:vAlign w:val="bottom"/>
          </w:tcPr>
          <w:p w14:paraId="10111A64"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Хоар, Мистра, Селунэ, Шар, Тиамат, Тир, Амберли, Валкур</w:t>
            </w:r>
          </w:p>
        </w:tc>
        <w:tc>
          <w:tcPr>
            <w:tcW w:w="2693" w:type="dxa"/>
            <w:tcBorders>
              <w:top w:val="single" w:sz="4" w:space="0" w:color="auto"/>
              <w:left w:val="single" w:sz="4" w:space="0" w:color="auto"/>
              <w:bottom w:val="single" w:sz="4" w:space="0" w:color="auto"/>
            </w:tcBorders>
            <w:shd w:val="clear" w:color="auto" w:fill="FFFFFF"/>
          </w:tcPr>
          <w:p w14:paraId="7B2E3090" w14:textId="77777777" w:rsidR="00DD0ABE" w:rsidRDefault="00913988">
            <w:pPr>
              <w:pStyle w:val="20"/>
              <w:framePr w:w="15365" w:wrap="notBeside" w:vAnchor="text" w:hAnchor="text" w:xAlign="center" w:y="1"/>
              <w:shd w:val="clear" w:color="auto" w:fill="auto"/>
              <w:spacing w:before="0" w:after="0" w:line="182" w:lineRule="exact"/>
              <w:ind w:firstLine="0"/>
              <w:jc w:val="left"/>
            </w:pPr>
            <w:r>
              <w:rPr>
                <w:rStyle w:val="210pt0"/>
              </w:rPr>
              <w:t>Тайное Обучение, Мудрость Заклинаний, Сила Улиц</w:t>
            </w:r>
          </w:p>
        </w:tc>
        <w:tc>
          <w:tcPr>
            <w:tcW w:w="3768" w:type="dxa"/>
            <w:tcBorders>
              <w:top w:val="single" w:sz="4" w:space="0" w:color="auto"/>
              <w:left w:val="single" w:sz="4" w:space="0" w:color="auto"/>
              <w:bottom w:val="single" w:sz="4" w:space="0" w:color="auto"/>
              <w:right w:val="single" w:sz="4" w:space="0" w:color="auto"/>
            </w:tcBorders>
            <w:shd w:val="clear" w:color="auto" w:fill="FFFFFF"/>
            <w:vAlign w:val="bottom"/>
          </w:tcPr>
          <w:p w14:paraId="3609F408" w14:textId="77777777" w:rsidR="00DD0ABE" w:rsidRDefault="00913988">
            <w:pPr>
              <w:pStyle w:val="20"/>
              <w:framePr w:w="15365" w:wrap="notBeside" w:vAnchor="text" w:hAnchor="text" w:xAlign="center" w:y="1"/>
              <w:numPr>
                <w:ilvl w:val="0"/>
                <w:numId w:val="54"/>
              </w:numPr>
              <w:shd w:val="clear" w:color="auto" w:fill="auto"/>
              <w:tabs>
                <w:tab w:val="left" w:pos="259"/>
              </w:tabs>
              <w:spacing w:before="0" w:after="0" w:line="182" w:lineRule="exact"/>
              <w:ind w:firstLine="0"/>
              <w:jc w:val="left"/>
            </w:pPr>
            <w:r>
              <w:rPr>
                <w:rStyle w:val="210pt0"/>
              </w:rPr>
              <w:t>Подбитый кожаный доспех * и 10 +1 зарядов или</w:t>
            </w:r>
          </w:p>
          <w:p w14:paraId="36E3AA27" w14:textId="77777777" w:rsidR="00DD0ABE" w:rsidRDefault="00913988">
            <w:pPr>
              <w:pStyle w:val="20"/>
              <w:framePr w:w="15365" w:wrap="notBeside" w:vAnchor="text" w:hAnchor="text" w:xAlign="center" w:y="1"/>
              <w:numPr>
                <w:ilvl w:val="0"/>
                <w:numId w:val="54"/>
              </w:numPr>
              <w:shd w:val="clear" w:color="auto" w:fill="auto"/>
              <w:tabs>
                <w:tab w:val="left" w:pos="250"/>
              </w:tabs>
              <w:spacing w:before="0" w:after="0" w:line="182" w:lineRule="exact"/>
              <w:ind w:firstLine="0"/>
              <w:jc w:val="left"/>
            </w:pPr>
            <w:r>
              <w:rPr>
                <w:rStyle w:val="210pt0"/>
              </w:rPr>
              <w:t xml:space="preserve">Свиток одного </w:t>
            </w:r>
            <w:r>
              <w:rPr>
                <w:rStyle w:val="210pt0"/>
              </w:rPr>
              <w:t>заклинания 2-го -уровня и 3 громовых камня</w:t>
            </w:r>
          </w:p>
        </w:tc>
      </w:tr>
    </w:tbl>
    <w:p w14:paraId="3963EF76" w14:textId="77777777" w:rsidR="00DD0ABE" w:rsidRDefault="00DD0ABE">
      <w:pPr>
        <w:framePr w:w="15365" w:wrap="notBeside" w:vAnchor="text" w:hAnchor="text" w:xAlign="center" w:y="1"/>
        <w:rPr>
          <w:sz w:val="2"/>
          <w:szCs w:val="2"/>
        </w:rPr>
      </w:pPr>
    </w:p>
    <w:p w14:paraId="49E6557D" w14:textId="77777777" w:rsidR="00DD0ABE" w:rsidRDefault="00DD0ABE">
      <w:pPr>
        <w:rPr>
          <w:sz w:val="2"/>
          <w:szCs w:val="2"/>
        </w:rPr>
      </w:pPr>
    </w:p>
    <w:p w14:paraId="246A6B29" w14:textId="77777777" w:rsidR="00DD0ABE" w:rsidRDefault="00DD0ABE">
      <w:pPr>
        <w:rPr>
          <w:sz w:val="2"/>
          <w:szCs w:val="2"/>
        </w:rPr>
        <w:sectPr w:rsidR="00DD0ABE">
          <w:footerReference w:type="even" r:id="rId22"/>
          <w:footerReference w:type="default" r:id="rId23"/>
          <w:headerReference w:type="first" r:id="rId24"/>
          <w:footerReference w:type="first" r:id="rId25"/>
          <w:pgSz w:w="16840" w:h="11900" w:orient="landscape"/>
          <w:pgMar w:top="1463" w:right="740" w:bottom="1190" w:left="735" w:header="0" w:footer="3" w:gutter="0"/>
          <w:cols w:space="720"/>
          <w:noEndnote/>
          <w:titlePg/>
          <w:docGrid w:linePitch="360"/>
        </w:sectPr>
      </w:pPr>
    </w:p>
    <w:p w14:paraId="219DDA10" w14:textId="77777777" w:rsidR="00DD0ABE" w:rsidRDefault="00913988">
      <w:pPr>
        <w:pStyle w:val="42"/>
        <w:keepNext/>
        <w:keepLines/>
        <w:shd w:val="clear" w:color="auto" w:fill="auto"/>
        <w:spacing w:before="0" w:after="0" w:line="206" w:lineRule="exact"/>
      </w:pPr>
      <w:bookmarkStart w:id="21" w:name="bookmark20"/>
      <w:r>
        <w:lastRenderedPageBreak/>
        <w:t>Человеческие регионы</w:t>
      </w:r>
      <w:bookmarkEnd w:id="21"/>
    </w:p>
    <w:p w14:paraId="3FC36D4E" w14:textId="77777777" w:rsidR="00DD0ABE" w:rsidRDefault="00913988">
      <w:pPr>
        <w:pStyle w:val="20"/>
        <w:shd w:val="clear" w:color="auto" w:fill="auto"/>
        <w:spacing w:before="0" w:after="0" w:line="206" w:lineRule="exact"/>
        <w:ind w:firstLine="320"/>
      </w:pPr>
      <w:r>
        <w:t xml:space="preserve">Большинство человеческих </w:t>
      </w:r>
      <w:r>
        <w:t>регионов описано подробно в "Установке Кампании Забытых Царств".</w:t>
      </w:r>
    </w:p>
    <w:p w14:paraId="47452CD7" w14:textId="77777777" w:rsidR="00DD0ABE" w:rsidRDefault="00913988">
      <w:pPr>
        <w:pStyle w:val="20"/>
        <w:shd w:val="clear" w:color="auto" w:fill="auto"/>
        <w:spacing w:before="0" w:after="0" w:line="206" w:lineRule="exact"/>
        <w:ind w:firstLine="320"/>
      </w:pPr>
      <w:r>
        <w:rPr>
          <w:rStyle w:val="24"/>
        </w:rPr>
        <w:t xml:space="preserve">Агларонд: </w:t>
      </w:r>
      <w:r>
        <w:t>Люди Агларонда живут по северным берегам полуострова, оставляя зеленый Юирвуд эльфам и полуэльфам.</w:t>
      </w:r>
    </w:p>
    <w:p w14:paraId="43D61656" w14:textId="77777777" w:rsidR="00DD0ABE" w:rsidRDefault="00913988">
      <w:pPr>
        <w:pStyle w:val="20"/>
        <w:shd w:val="clear" w:color="auto" w:fill="auto"/>
        <w:spacing w:before="0" w:after="0" w:line="206" w:lineRule="exact"/>
        <w:ind w:firstLine="320"/>
      </w:pPr>
      <w:r>
        <w:rPr>
          <w:rStyle w:val="24"/>
        </w:rPr>
        <w:t xml:space="preserve">Алтумбел: </w:t>
      </w:r>
      <w:r>
        <w:t>Населенный родовитыми людьми и торговыми пиратами, Алтумбел находится ок</w:t>
      </w:r>
      <w:r>
        <w:t xml:space="preserve">оло центра Моря Упавших Звезд. </w:t>
      </w:r>
      <w:r>
        <w:rPr>
          <w:rStyle w:val="25"/>
        </w:rPr>
        <w:t>Знание (Агларонд местное).</w:t>
      </w:r>
    </w:p>
    <w:p w14:paraId="0723C01B" w14:textId="77777777" w:rsidR="00DD0ABE" w:rsidRDefault="00913988">
      <w:pPr>
        <w:pStyle w:val="20"/>
        <w:shd w:val="clear" w:color="auto" w:fill="auto"/>
        <w:spacing w:before="0" w:after="0" w:line="206" w:lineRule="exact"/>
        <w:ind w:firstLine="320"/>
      </w:pPr>
      <w:r>
        <w:rPr>
          <w:rStyle w:val="24"/>
        </w:rPr>
        <w:t xml:space="preserve">Амн: </w:t>
      </w:r>
      <w:r>
        <w:t>Самое северное царство Земель Интриг, Амн - густонаселенная и мощная коммерческая страна, которая в настоящее время имеет дело с нашествием монстров.</w:t>
      </w:r>
    </w:p>
    <w:p w14:paraId="018D7DA4" w14:textId="77777777" w:rsidR="00DD0ABE" w:rsidRDefault="00913988">
      <w:pPr>
        <w:pStyle w:val="20"/>
        <w:shd w:val="clear" w:color="auto" w:fill="auto"/>
        <w:spacing w:before="0" w:after="0" w:line="206" w:lineRule="exact"/>
        <w:ind w:firstLine="320"/>
      </w:pPr>
      <w:r>
        <w:rPr>
          <w:rStyle w:val="24"/>
        </w:rPr>
        <w:t xml:space="preserve">Анорач: </w:t>
      </w:r>
      <w:r>
        <w:t xml:space="preserve">Великая пустыня Анорач - дом диких </w:t>
      </w:r>
      <w:r>
        <w:t>кочевников, известных как бедуины.</w:t>
      </w:r>
    </w:p>
    <w:p w14:paraId="2C19A80A" w14:textId="77777777" w:rsidR="00DD0ABE" w:rsidRDefault="00913988">
      <w:pPr>
        <w:pStyle w:val="20"/>
        <w:shd w:val="clear" w:color="auto" w:fill="auto"/>
        <w:spacing w:before="0" w:after="0" w:line="206" w:lineRule="exact"/>
        <w:ind w:firstLine="320"/>
        <w:jc w:val="left"/>
      </w:pPr>
      <w:r>
        <w:rPr>
          <w:rStyle w:val="24"/>
        </w:rPr>
        <w:t xml:space="preserve">Калимшан: </w:t>
      </w:r>
      <w:r>
        <w:t>Одно из старейших и наиболее плотно населенных человеческих королевств, Калимшан - земля могущественных волшебников и людей с джиннскими родословными.</w:t>
      </w:r>
    </w:p>
    <w:p w14:paraId="6F504898" w14:textId="77777777" w:rsidR="00DD0ABE" w:rsidRDefault="00913988">
      <w:pPr>
        <w:pStyle w:val="20"/>
        <w:shd w:val="clear" w:color="auto" w:fill="auto"/>
        <w:spacing w:before="0" w:after="0" w:line="206" w:lineRule="exact"/>
        <w:ind w:firstLine="320"/>
      </w:pPr>
      <w:r>
        <w:rPr>
          <w:rStyle w:val="24"/>
        </w:rPr>
        <w:t xml:space="preserve">Чессента: </w:t>
      </w:r>
      <w:r>
        <w:t xml:space="preserve">Самая западная из Старых Империй, Чессента - </w:t>
      </w:r>
      <w:r>
        <w:t>разделенная земля враждующих городов-государств.</w:t>
      </w:r>
    </w:p>
    <w:p w14:paraId="75FDE710" w14:textId="77777777" w:rsidR="00DD0ABE" w:rsidRDefault="00913988">
      <w:pPr>
        <w:pStyle w:val="20"/>
        <w:shd w:val="clear" w:color="auto" w:fill="auto"/>
        <w:spacing w:before="0" w:after="0" w:line="206" w:lineRule="exact"/>
        <w:ind w:firstLine="320"/>
      </w:pPr>
      <w:r>
        <w:rPr>
          <w:rStyle w:val="24"/>
        </w:rPr>
        <w:t xml:space="preserve">Чалт: </w:t>
      </w:r>
      <w:r>
        <w:t>Народ Чалта населяет бездорожные предательские джунгли южного Фаэруна.</w:t>
      </w:r>
    </w:p>
    <w:p w14:paraId="2896525E" w14:textId="77777777" w:rsidR="00DD0ABE" w:rsidRDefault="00913988">
      <w:pPr>
        <w:pStyle w:val="20"/>
        <w:shd w:val="clear" w:color="auto" w:fill="auto"/>
        <w:spacing w:before="0" w:after="0" w:line="206" w:lineRule="exact"/>
        <w:ind w:firstLine="320"/>
      </w:pPr>
      <w:r>
        <w:rPr>
          <w:rStyle w:val="24"/>
        </w:rPr>
        <w:t xml:space="preserve">Кормир: </w:t>
      </w:r>
      <w:r>
        <w:t>Также известный как Лесное Королевство, Кормир - сильная земля благородных рыцарей и великих лордов.</w:t>
      </w:r>
    </w:p>
    <w:p w14:paraId="29E295E0" w14:textId="77777777" w:rsidR="00DD0ABE" w:rsidRDefault="00913988">
      <w:pPr>
        <w:pStyle w:val="20"/>
        <w:shd w:val="clear" w:color="auto" w:fill="auto"/>
        <w:spacing w:before="0" w:after="0" w:line="206" w:lineRule="exact"/>
        <w:ind w:firstLine="320"/>
      </w:pPr>
      <w:r>
        <w:rPr>
          <w:rStyle w:val="24"/>
        </w:rPr>
        <w:t xml:space="preserve">Долины: </w:t>
      </w:r>
      <w:r>
        <w:t>Рассеянные по</w:t>
      </w:r>
      <w:r>
        <w:t>д кронами древнего леса Кормантора, Долины - ряд маленьких кантонов с традицией жесткой независимости.</w:t>
      </w:r>
    </w:p>
    <w:p w14:paraId="749C6EEA" w14:textId="77777777" w:rsidR="00DD0ABE" w:rsidRDefault="00913988">
      <w:pPr>
        <w:pStyle w:val="20"/>
        <w:shd w:val="clear" w:color="auto" w:fill="auto"/>
        <w:spacing w:before="0" w:after="0" w:line="206" w:lineRule="exact"/>
        <w:ind w:firstLine="320"/>
      </w:pPr>
      <w:r>
        <w:rPr>
          <w:rStyle w:val="24"/>
        </w:rPr>
        <w:t xml:space="preserve">Дамара: </w:t>
      </w:r>
      <w:r>
        <w:t>К северу от Импилтура находится Дамара, ныне молодое и преуспевающее королевство после десятилетий войны против Короля -Ведьмы Ваасы.</w:t>
      </w:r>
    </w:p>
    <w:p w14:paraId="3057FE38" w14:textId="77777777" w:rsidR="00DD0ABE" w:rsidRDefault="00913988">
      <w:pPr>
        <w:pStyle w:val="20"/>
        <w:shd w:val="clear" w:color="auto" w:fill="auto"/>
        <w:spacing w:before="0" w:after="0" w:line="206" w:lineRule="exact"/>
        <w:ind w:firstLine="320"/>
      </w:pPr>
      <w:r>
        <w:rPr>
          <w:rStyle w:val="24"/>
        </w:rPr>
        <w:t xml:space="preserve">Дамбрат: </w:t>
      </w:r>
      <w:r>
        <w:t>За</w:t>
      </w:r>
      <w:r>
        <w:t xml:space="preserve">селенный столетия назад нарами и малым количеством иллусканцев, блуждающих через </w:t>
      </w:r>
      <w:r>
        <w:rPr>
          <w:rStyle w:val="25"/>
        </w:rPr>
        <w:t>порталы</w:t>
      </w:r>
      <w:r>
        <w:t xml:space="preserve"> в Холмах Совета, Дамбрат попал под правление города дроу Т'линдет и культа Ловиатар. Люди без крови дроу считаются в лучшем случае слугами.</w:t>
      </w:r>
    </w:p>
    <w:p w14:paraId="3AC083E2" w14:textId="77777777" w:rsidR="00DD0ABE" w:rsidRDefault="00913988">
      <w:pPr>
        <w:pStyle w:val="20"/>
        <w:shd w:val="clear" w:color="auto" w:fill="auto"/>
        <w:spacing w:before="0" w:after="0" w:line="206" w:lineRule="exact"/>
        <w:ind w:firstLine="320"/>
      </w:pPr>
      <w:r>
        <w:rPr>
          <w:rStyle w:val="24"/>
        </w:rPr>
        <w:t xml:space="preserve">Побережье Дракона: </w:t>
      </w:r>
      <w:r>
        <w:t>Дом горс</w:t>
      </w:r>
      <w:r>
        <w:t>тки богатых и искушенных городов-государств, типа Стармантла и Вестгейта, Побережье Дракона - перекресток Фаэруна.</w:t>
      </w:r>
    </w:p>
    <w:p w14:paraId="06905144" w14:textId="77777777" w:rsidR="00DD0ABE" w:rsidRDefault="00913988">
      <w:pPr>
        <w:pStyle w:val="20"/>
        <w:shd w:val="clear" w:color="auto" w:fill="auto"/>
        <w:spacing w:before="0" w:after="0" w:line="206" w:lineRule="exact"/>
        <w:ind w:firstLine="320"/>
      </w:pPr>
      <w:r>
        <w:rPr>
          <w:rStyle w:val="24"/>
        </w:rPr>
        <w:t xml:space="preserve">Золотая Вода: </w:t>
      </w:r>
      <w:r>
        <w:t>Восточные страны Истганд, Дурпар, Вар Золотой и Улгарт лежат на берегах Золотой Воды, далеко на юге.</w:t>
      </w:r>
    </w:p>
    <w:p w14:paraId="698A6136" w14:textId="77777777" w:rsidR="00DD0ABE" w:rsidRDefault="00913988">
      <w:pPr>
        <w:pStyle w:val="20"/>
        <w:shd w:val="clear" w:color="auto" w:fill="auto"/>
        <w:spacing w:before="0" w:after="0" w:line="206" w:lineRule="exact"/>
        <w:ind w:firstLine="320"/>
        <w:jc w:val="left"/>
      </w:pPr>
      <w:r>
        <w:rPr>
          <w:rStyle w:val="24"/>
        </w:rPr>
        <w:t xml:space="preserve">Великая Долина: </w:t>
      </w:r>
      <w:r>
        <w:t>Простираяс</w:t>
      </w:r>
      <w:r>
        <w:t>ь на сотни миль между Лесом Летир и Ролинсвудом, Великая Долина - дом затворнических клановых народов и могущественных друидов.</w:t>
      </w:r>
    </w:p>
    <w:p w14:paraId="7CC047B4" w14:textId="77777777" w:rsidR="00DD0ABE" w:rsidRDefault="00913988">
      <w:pPr>
        <w:pStyle w:val="20"/>
        <w:shd w:val="clear" w:color="auto" w:fill="auto"/>
        <w:spacing w:before="0" w:after="0" w:line="206" w:lineRule="exact"/>
        <w:ind w:firstLine="320"/>
      </w:pPr>
      <w:r>
        <w:rPr>
          <w:rStyle w:val="24"/>
        </w:rPr>
        <w:t xml:space="preserve">Великий Ледник: </w:t>
      </w:r>
      <w:r>
        <w:t>Эта жестокая земля - дом улутиунов, квалифицированных охотников и кочевников, выживающих там, где немногие други</w:t>
      </w:r>
      <w:r>
        <w:t>е смогут. К востоку лежит изолированная нация Соссал, дом холодолюбивых соссримов.</w:t>
      </w:r>
    </w:p>
    <w:p w14:paraId="778BC497" w14:textId="77777777" w:rsidR="00DD0ABE" w:rsidRDefault="00913988">
      <w:pPr>
        <w:pStyle w:val="20"/>
        <w:shd w:val="clear" w:color="auto" w:fill="auto"/>
        <w:spacing w:before="0" w:after="0" w:line="206" w:lineRule="exact"/>
        <w:ind w:firstLine="320"/>
      </w:pPr>
      <w:r>
        <w:rPr>
          <w:rStyle w:val="24"/>
        </w:rPr>
        <w:t xml:space="preserve">Халруаа: </w:t>
      </w:r>
      <w:r>
        <w:t>Земля, где, кажется, каждый знает кое-что об искусстве волшебников, Халруаа находится на южном побережьи Фаэруна.</w:t>
      </w:r>
    </w:p>
    <w:p w14:paraId="4801CCF7" w14:textId="77777777" w:rsidR="00DD0ABE" w:rsidRDefault="00913988">
      <w:pPr>
        <w:pStyle w:val="20"/>
        <w:shd w:val="clear" w:color="auto" w:fill="auto"/>
        <w:spacing w:before="0" w:after="0" w:line="206" w:lineRule="exact"/>
        <w:ind w:firstLine="320"/>
      </w:pPr>
      <w:r>
        <w:rPr>
          <w:rStyle w:val="24"/>
        </w:rPr>
        <w:t xml:space="preserve">Земли Орды: </w:t>
      </w:r>
      <w:r>
        <w:t>Также известные как Бескрайняя Пустошь</w:t>
      </w:r>
      <w:r>
        <w:t>, Земли Орды - дом жестоких племен туйган.</w:t>
      </w:r>
    </w:p>
    <w:p w14:paraId="0821002B" w14:textId="77777777" w:rsidR="00DD0ABE" w:rsidRDefault="00913988">
      <w:pPr>
        <w:pStyle w:val="20"/>
        <w:shd w:val="clear" w:color="auto" w:fill="auto"/>
        <w:spacing w:before="0" w:after="0" w:line="206" w:lineRule="exact"/>
        <w:ind w:firstLine="320"/>
      </w:pPr>
      <w:r>
        <w:rPr>
          <w:rStyle w:val="24"/>
        </w:rPr>
        <w:t xml:space="preserve">Импилтур: </w:t>
      </w:r>
      <w:r>
        <w:t>Преуспевающее королевство на северном берегу Внутреннего Моря, Импилтур имеет историю конфликта с воинственными гуманоидами близлежащих гор и забытыми демонами древних империй.</w:t>
      </w:r>
    </w:p>
    <w:p w14:paraId="75101C54" w14:textId="77777777" w:rsidR="00DD0ABE" w:rsidRDefault="00913988">
      <w:pPr>
        <w:pStyle w:val="20"/>
        <w:shd w:val="clear" w:color="auto" w:fill="auto"/>
        <w:spacing w:before="0" w:after="0" w:line="206" w:lineRule="exact"/>
        <w:ind w:firstLine="320"/>
      </w:pPr>
      <w:r>
        <w:rPr>
          <w:rStyle w:val="24"/>
        </w:rPr>
        <w:t xml:space="preserve">Озеро Пара: </w:t>
      </w:r>
      <w:r>
        <w:t xml:space="preserve">Шумные </w:t>
      </w:r>
      <w:r>
        <w:t>города-государства Озера Пара богаты и сильны, но тень злых богов лежит над ними.</w:t>
      </w:r>
    </w:p>
    <w:p w14:paraId="061BB0E4" w14:textId="77777777" w:rsidR="00DD0ABE" w:rsidRDefault="00913988">
      <w:pPr>
        <w:pStyle w:val="20"/>
        <w:shd w:val="clear" w:color="auto" w:fill="auto"/>
        <w:spacing w:before="0" w:after="0" w:line="206" w:lineRule="exact"/>
        <w:ind w:firstLine="320"/>
      </w:pPr>
      <w:r>
        <w:rPr>
          <w:rStyle w:val="24"/>
        </w:rPr>
        <w:t xml:space="preserve">Лапалийя: </w:t>
      </w:r>
      <w:r>
        <w:t>Жители Лиги Лапал живут вдоль юго-восточного берега Светлого Моря между Саммарешем и Ормпуром. Их территория простирается до Джунглей Мхайр, Бандитских Пустошей и Д</w:t>
      </w:r>
      <w:r>
        <w:t>ан Хиллс.</w:t>
      </w:r>
    </w:p>
    <w:p w14:paraId="6F5DBD5E" w14:textId="77777777" w:rsidR="00DD0ABE" w:rsidRDefault="00913988">
      <w:pPr>
        <w:pStyle w:val="20"/>
        <w:shd w:val="clear" w:color="auto" w:fill="auto"/>
        <w:spacing w:before="0" w:after="0" w:line="206" w:lineRule="exact"/>
        <w:ind w:firstLine="320"/>
      </w:pPr>
      <w:r>
        <w:rPr>
          <w:rStyle w:val="24"/>
        </w:rPr>
        <w:t xml:space="preserve">Лантан: </w:t>
      </w:r>
      <w:r>
        <w:t>Легендарный как земля механических чудес, Лантан находится к северу от Чалтского полуострова.</w:t>
      </w:r>
    </w:p>
    <w:p w14:paraId="7A36B53B" w14:textId="77777777" w:rsidR="00DD0ABE" w:rsidRDefault="00913988">
      <w:pPr>
        <w:pStyle w:val="20"/>
        <w:shd w:val="clear" w:color="auto" w:fill="auto"/>
        <w:spacing w:before="0" w:after="0" w:line="206" w:lineRule="exact"/>
        <w:ind w:firstLine="320"/>
      </w:pPr>
      <w:r>
        <w:rPr>
          <w:rStyle w:val="24"/>
        </w:rPr>
        <w:t xml:space="preserve">Лунное Море: </w:t>
      </w:r>
      <w:r>
        <w:t>Мрачная земля плавилен, литейных заводов и шахтерских лагерей, Лунное Море - дом зловещих городов Жентил Кип и Мулмастер.</w:t>
      </w:r>
    </w:p>
    <w:p w14:paraId="1FD3A2D4" w14:textId="77777777" w:rsidR="00DD0ABE" w:rsidRDefault="00913988">
      <w:pPr>
        <w:pStyle w:val="20"/>
        <w:shd w:val="clear" w:color="auto" w:fill="auto"/>
        <w:spacing w:before="0" w:after="0" w:line="206" w:lineRule="exact"/>
        <w:ind w:firstLine="320"/>
      </w:pPr>
      <w:r>
        <w:rPr>
          <w:rStyle w:val="24"/>
        </w:rPr>
        <w:t>Острова М</w:t>
      </w:r>
      <w:r>
        <w:rPr>
          <w:rStyle w:val="24"/>
        </w:rPr>
        <w:t xml:space="preserve">уншае: </w:t>
      </w:r>
      <w:r>
        <w:t>К западу от Фаэруна лежат Острова Муншае, население которых поделено между коренными ффолками и вторгшимися иллусканцами.</w:t>
      </w:r>
    </w:p>
    <w:p w14:paraId="151A6560" w14:textId="77777777" w:rsidR="00DD0ABE" w:rsidRDefault="00913988">
      <w:pPr>
        <w:pStyle w:val="20"/>
        <w:shd w:val="clear" w:color="auto" w:fill="auto"/>
        <w:spacing w:before="0" w:after="0" w:line="206" w:lineRule="exact"/>
        <w:ind w:firstLine="320"/>
      </w:pPr>
      <w:r>
        <w:rPr>
          <w:rStyle w:val="24"/>
        </w:rPr>
        <w:t xml:space="preserve">Мулхоранд: </w:t>
      </w:r>
      <w:r>
        <w:t>Эта древняя земля лежит на восточном конце Моря Упавших Звезд. В течение многих столетий бессмертные короли-боги пра</w:t>
      </w:r>
      <w:r>
        <w:t>вили здесь как фараоны.</w:t>
      </w:r>
    </w:p>
    <w:p w14:paraId="30AFDCDB" w14:textId="77777777" w:rsidR="00DD0ABE" w:rsidRDefault="00913988">
      <w:pPr>
        <w:pStyle w:val="20"/>
        <w:shd w:val="clear" w:color="auto" w:fill="auto"/>
        <w:spacing w:before="0" w:after="0" w:line="206" w:lineRule="exact"/>
        <w:ind w:firstLine="320"/>
      </w:pPr>
      <w:r>
        <w:rPr>
          <w:rStyle w:val="24"/>
        </w:rPr>
        <w:t xml:space="preserve">Нарфелл: </w:t>
      </w:r>
      <w:r>
        <w:t>Холодная и дикая степная земля к югу от Великого Ледника, Нарфелл известен как дом лучших всадников Фаэруна.</w:t>
      </w:r>
    </w:p>
    <w:p w14:paraId="65B89440" w14:textId="77777777" w:rsidR="00DD0ABE" w:rsidRDefault="00913988">
      <w:pPr>
        <w:pStyle w:val="20"/>
        <w:shd w:val="clear" w:color="auto" w:fill="auto"/>
        <w:spacing w:before="0" w:after="0" w:line="206" w:lineRule="exact"/>
        <w:ind w:firstLine="320"/>
      </w:pPr>
      <w:r>
        <w:rPr>
          <w:rStyle w:val="24"/>
        </w:rPr>
        <w:t xml:space="preserve">Острова Нелантер: </w:t>
      </w:r>
      <w:r>
        <w:t>Зачумленные пиратами и бандитами, Острова Нелантер лежат к западу от полуострова Велен Тетира.</w:t>
      </w:r>
    </w:p>
    <w:p w14:paraId="751C3B28" w14:textId="77777777" w:rsidR="00DD0ABE" w:rsidRDefault="00913988">
      <w:pPr>
        <w:pStyle w:val="20"/>
        <w:shd w:val="clear" w:color="auto" w:fill="auto"/>
        <w:spacing w:before="0" w:after="0" w:line="206" w:lineRule="exact"/>
        <w:ind w:firstLine="320"/>
      </w:pPr>
      <w:r>
        <w:rPr>
          <w:rStyle w:val="24"/>
        </w:rPr>
        <w:t>С</w:t>
      </w:r>
      <w:r>
        <w:rPr>
          <w:rStyle w:val="24"/>
        </w:rPr>
        <w:t xml:space="preserve">евер: </w:t>
      </w:r>
      <w:r>
        <w:t>Этот регион включает людей, живущих в верхних долинах рек Делимбайр и Дессарин, от Даггерфорда до Ллорка и от Красной Лиственницы до Мирабара. Народ Невервинтера, Лускана и Врат Балдура описан регионом Побережье Меча, Сильверимун описывает людей Сере</w:t>
      </w:r>
      <w:r>
        <w:t>бряных Кордонов, а Уотердип включает низовья долины Дессарин.</w:t>
      </w:r>
    </w:p>
    <w:p w14:paraId="57165A8D" w14:textId="77777777" w:rsidR="00DD0ABE" w:rsidRDefault="00913988">
      <w:pPr>
        <w:pStyle w:val="20"/>
        <w:shd w:val="clear" w:color="auto" w:fill="auto"/>
        <w:spacing w:before="0" w:after="0" w:line="206" w:lineRule="exact"/>
        <w:ind w:firstLine="320"/>
      </w:pPr>
      <w:r>
        <w:rPr>
          <w:rStyle w:val="24"/>
        </w:rPr>
        <w:t xml:space="preserve">Нимбрал: </w:t>
      </w:r>
      <w:r>
        <w:t>Эта таинственная земля экспатриантов Халруаа скрыта занавесом иллюзий. Земля Летучей Охоты лучше известна своими закованными в стеклянную броню воинами верхом на пегасах.</w:t>
      </w:r>
    </w:p>
    <w:p w14:paraId="0F9CB828" w14:textId="77777777" w:rsidR="00DD0ABE" w:rsidRDefault="00913988">
      <w:pPr>
        <w:pStyle w:val="20"/>
        <w:shd w:val="clear" w:color="auto" w:fill="auto"/>
        <w:spacing w:before="0" w:after="0" w:line="206" w:lineRule="exact"/>
        <w:ind w:firstLine="320"/>
      </w:pPr>
      <w:r>
        <w:rPr>
          <w:rStyle w:val="24"/>
        </w:rPr>
        <w:t xml:space="preserve">Рашемен: </w:t>
      </w:r>
      <w:r>
        <w:t>Дикая и красивая земля отдаленного востока, Рашемен - дом жестоких берсерков и таинственных заклинателей в масках, известных как Ведьмы Рашемена (назышаемые вичларан самими рашеми).</w:t>
      </w:r>
    </w:p>
    <w:p w14:paraId="0A517D59" w14:textId="77777777" w:rsidR="00DD0ABE" w:rsidRDefault="00913988">
      <w:pPr>
        <w:pStyle w:val="20"/>
        <w:shd w:val="clear" w:color="auto" w:fill="auto"/>
        <w:spacing w:before="0" w:after="0" w:line="206" w:lineRule="exact"/>
        <w:ind w:firstLine="320"/>
      </w:pPr>
      <w:r>
        <w:rPr>
          <w:rStyle w:val="24"/>
        </w:rPr>
        <w:t xml:space="preserve">Райд: </w:t>
      </w:r>
      <w:r>
        <w:t>К северу от Лунного Моря и к югу от Замученной Земли находи</w:t>
      </w:r>
      <w:r>
        <w:t>тся широкая зеленая трясина, известная как Райд, которая является домом многочисленных бродячих племен варваров.</w:t>
      </w:r>
    </w:p>
    <w:p w14:paraId="73427640" w14:textId="77777777" w:rsidR="00DD0ABE" w:rsidRDefault="00913988">
      <w:pPr>
        <w:pStyle w:val="20"/>
        <w:shd w:val="clear" w:color="auto" w:fill="auto"/>
        <w:spacing w:before="0" w:after="0" w:line="206" w:lineRule="exact"/>
        <w:ind w:firstLine="320"/>
      </w:pPr>
      <w:r>
        <w:rPr>
          <w:rStyle w:val="24"/>
        </w:rPr>
        <w:t xml:space="preserve">Самарач: </w:t>
      </w:r>
      <w:r>
        <w:t>В бассейне Самарача на южном берегу Чалтского полуострова находится ксенофобная нация Самарач, государство-вассал Нимбрала.</w:t>
      </w:r>
    </w:p>
    <w:p w14:paraId="57BF7AEC" w14:textId="77777777" w:rsidR="00DD0ABE" w:rsidRDefault="00913988">
      <w:pPr>
        <w:pStyle w:val="20"/>
        <w:shd w:val="clear" w:color="auto" w:fill="auto"/>
        <w:spacing w:before="0" w:after="0" w:line="206" w:lineRule="exact"/>
        <w:ind w:firstLine="320"/>
      </w:pPr>
      <w:r>
        <w:rPr>
          <w:rStyle w:val="24"/>
        </w:rPr>
        <w:t xml:space="preserve">Сембия: </w:t>
      </w:r>
      <w:r>
        <w:t>Во</w:t>
      </w:r>
      <w:r>
        <w:t>зможно, богатейшее и мощнейщее королевство к западу от Внутреннего Моря, Сембия - искушенная земля дуэлянтов, торговцев и воров.</w:t>
      </w:r>
    </w:p>
    <w:p w14:paraId="67DB8B5F" w14:textId="77777777" w:rsidR="00DD0ABE" w:rsidRDefault="00913988">
      <w:pPr>
        <w:pStyle w:val="20"/>
        <w:shd w:val="clear" w:color="auto" w:fill="auto"/>
        <w:spacing w:before="0" w:after="0" w:line="206" w:lineRule="exact"/>
        <w:ind w:firstLine="320"/>
        <w:jc w:val="left"/>
      </w:pPr>
      <w:r>
        <w:rPr>
          <w:rStyle w:val="24"/>
        </w:rPr>
        <w:t xml:space="preserve">Шаар: </w:t>
      </w:r>
      <w:r>
        <w:t>Эта обширная саванна простирается более чем на 1,000 миль поперек южного Фаэруна. Шаар - дом многочисленных кочевых племе</w:t>
      </w:r>
      <w:r>
        <w:t>н, хотя он также поддерживает горстку более постоянных поселений.</w:t>
      </w:r>
    </w:p>
    <w:p w14:paraId="6C7E9AF8" w14:textId="77777777" w:rsidR="00DD0ABE" w:rsidRDefault="00913988">
      <w:pPr>
        <w:pStyle w:val="20"/>
        <w:shd w:val="clear" w:color="auto" w:fill="auto"/>
        <w:spacing w:before="0" w:after="0" w:line="206" w:lineRule="exact"/>
        <w:ind w:firstLine="320"/>
      </w:pPr>
      <w:r>
        <w:rPr>
          <w:rStyle w:val="24"/>
        </w:rPr>
        <w:t xml:space="preserve">Шедовар: </w:t>
      </w:r>
      <w:r>
        <w:t>Народ Города Шейд известен как шедовары. Их летучий город в настоящее время основался на берегах Теневого Моря в сердце Анорача.</w:t>
      </w:r>
    </w:p>
    <w:p w14:paraId="500C05AB" w14:textId="77777777" w:rsidR="00DD0ABE" w:rsidRDefault="00913988">
      <w:pPr>
        <w:pStyle w:val="20"/>
        <w:shd w:val="clear" w:color="auto" w:fill="auto"/>
        <w:spacing w:before="0" w:after="0" w:line="206" w:lineRule="exact"/>
        <w:ind w:firstLine="320"/>
      </w:pPr>
      <w:r>
        <w:rPr>
          <w:rStyle w:val="24"/>
        </w:rPr>
        <w:t xml:space="preserve">Экспатриат Шу: </w:t>
      </w:r>
      <w:r>
        <w:t>Много странных королевств и империй л</w:t>
      </w:r>
      <w:r>
        <w:t xml:space="preserve">ежат далеко на востоке Фаэруна, в конце Золотого Пути. Из этих отдаленных стран маленькое количество торговцев, поселенцев и дипломатов прибыло на Фаэрун в поисках новых возможностей на Западе. </w:t>
      </w:r>
      <w:r>
        <w:rPr>
          <w:rStyle w:val="25"/>
        </w:rPr>
        <w:t>Знание (Теск местное).</w:t>
      </w:r>
    </w:p>
    <w:p w14:paraId="78424869" w14:textId="77777777" w:rsidR="00DD0ABE" w:rsidRDefault="00913988">
      <w:pPr>
        <w:pStyle w:val="20"/>
        <w:shd w:val="clear" w:color="auto" w:fill="auto"/>
        <w:spacing w:before="0" w:after="0" w:line="206" w:lineRule="exact"/>
        <w:ind w:firstLine="320"/>
      </w:pPr>
      <w:r>
        <w:rPr>
          <w:rStyle w:val="24"/>
        </w:rPr>
        <w:t xml:space="preserve">Сильверимун: </w:t>
      </w:r>
      <w:r>
        <w:t>Часто называемый Жемчужино</w:t>
      </w:r>
      <w:r>
        <w:t>й Севера, Сильверимун - город магии и изучения на Реке Ровин на далеком Севере. Это ведущий город Серебряных Кордонов, лиги человеческих городов и цитаделей дварфов.</w:t>
      </w:r>
    </w:p>
    <w:p w14:paraId="21E0D570" w14:textId="77777777" w:rsidR="00DD0ABE" w:rsidRDefault="00913988">
      <w:pPr>
        <w:pStyle w:val="20"/>
        <w:shd w:val="clear" w:color="auto" w:fill="auto"/>
        <w:spacing w:before="0" w:after="0" w:line="206" w:lineRule="exact"/>
        <w:ind w:firstLine="320"/>
      </w:pPr>
      <w:r>
        <w:rPr>
          <w:rStyle w:val="24"/>
        </w:rPr>
        <w:t xml:space="preserve">Побережье Меча: </w:t>
      </w:r>
      <w:r>
        <w:t xml:space="preserve">Простираясь от Лускана на севере до Врат Балдура на юге, Побережье Меча - </w:t>
      </w:r>
      <w:r>
        <w:t>регион изолированных городов-государств, отчаянно конкурирующих в торговле и склонных к бандитизму.</w:t>
      </w:r>
    </w:p>
    <w:p w14:paraId="4968F5BD" w14:textId="77777777" w:rsidR="00DD0ABE" w:rsidRDefault="00913988">
      <w:pPr>
        <w:pStyle w:val="20"/>
        <w:shd w:val="clear" w:color="auto" w:fill="auto"/>
        <w:spacing w:before="0" w:after="0" w:line="206" w:lineRule="exact"/>
        <w:ind w:firstLine="320"/>
      </w:pPr>
      <w:r>
        <w:rPr>
          <w:rStyle w:val="24"/>
        </w:rPr>
        <w:lastRenderedPageBreak/>
        <w:t xml:space="preserve">Ташалар: </w:t>
      </w:r>
      <w:r>
        <w:t xml:space="preserve">Расположенный на северных берегах Чалтского полуострова, Ташалар - пропитанная солнцем земля оливковых рощ, виноградников и мощных торговых домов. </w:t>
      </w:r>
      <w:r>
        <w:t>Ей угрожают коварные юань-ти близлежащих джунглей.</w:t>
      </w:r>
    </w:p>
    <w:p w14:paraId="5AA83B82" w14:textId="77777777" w:rsidR="00DD0ABE" w:rsidRDefault="00913988">
      <w:pPr>
        <w:pStyle w:val="20"/>
        <w:shd w:val="clear" w:color="auto" w:fill="auto"/>
        <w:spacing w:before="0" w:after="0" w:line="206" w:lineRule="exact"/>
        <w:ind w:firstLine="320"/>
      </w:pPr>
      <w:r>
        <w:rPr>
          <w:rStyle w:val="24"/>
        </w:rPr>
        <w:t xml:space="preserve">Тетир: </w:t>
      </w:r>
      <w:r>
        <w:t>Это большое королевство благородных рыцарей и великих лордов недавно воссоединилось под правлением короля и королевы после ужасной гражданской войны.</w:t>
      </w:r>
    </w:p>
    <w:p w14:paraId="02FFE0FE" w14:textId="77777777" w:rsidR="00DD0ABE" w:rsidRDefault="00913988">
      <w:pPr>
        <w:pStyle w:val="20"/>
        <w:shd w:val="clear" w:color="auto" w:fill="auto"/>
        <w:spacing w:before="0" w:after="0" w:line="206" w:lineRule="exact"/>
        <w:ind w:firstLine="320"/>
      </w:pPr>
      <w:r>
        <w:rPr>
          <w:rStyle w:val="24"/>
        </w:rPr>
        <w:t xml:space="preserve">Тарсулт: </w:t>
      </w:r>
      <w:r>
        <w:t xml:space="preserve">Островная нация Тарсулт служит центром </w:t>
      </w:r>
      <w:r>
        <w:t>корабельной торговли Светлого Моря.</w:t>
      </w:r>
    </w:p>
    <w:p w14:paraId="2D671FEE" w14:textId="77777777" w:rsidR="00DD0ABE" w:rsidRDefault="00913988">
      <w:pPr>
        <w:pStyle w:val="20"/>
        <w:shd w:val="clear" w:color="auto" w:fill="auto"/>
        <w:spacing w:before="0" w:after="0" w:line="206" w:lineRule="exact"/>
        <w:ind w:firstLine="320"/>
      </w:pPr>
      <w:r>
        <w:rPr>
          <w:rStyle w:val="24"/>
        </w:rPr>
        <w:t xml:space="preserve">Тэй: </w:t>
      </w:r>
      <w:r>
        <w:t>Запретное и таинственное царство Недоступного Востока, Тэй - родина широко пугающих Красных Волшебников.</w:t>
      </w:r>
    </w:p>
    <w:p w14:paraId="6840B505" w14:textId="77777777" w:rsidR="00DD0ABE" w:rsidRDefault="00913988">
      <w:pPr>
        <w:pStyle w:val="20"/>
        <w:shd w:val="clear" w:color="auto" w:fill="auto"/>
        <w:spacing w:before="0" w:after="0" w:line="206" w:lineRule="exact"/>
        <w:ind w:firstLine="320"/>
      </w:pPr>
      <w:r>
        <w:rPr>
          <w:rStyle w:val="24"/>
        </w:rPr>
        <w:t xml:space="preserve">Теск: </w:t>
      </w:r>
      <w:r>
        <w:t>Свободная конфедерация коммерческих городов-государств, протянувшаяся по Золотому Пути, Теск мучим Влады</w:t>
      </w:r>
      <w:r>
        <w:t>ками Тени Телфлэмма, гильдией мощных воров.</w:t>
      </w:r>
    </w:p>
    <w:p w14:paraId="156D5D35" w14:textId="77777777" w:rsidR="00DD0ABE" w:rsidRDefault="00913988">
      <w:pPr>
        <w:pStyle w:val="20"/>
        <w:shd w:val="clear" w:color="auto" w:fill="auto"/>
        <w:spacing w:before="0" w:after="0" w:line="206" w:lineRule="exact"/>
        <w:ind w:firstLine="320"/>
      </w:pPr>
      <w:r>
        <w:rPr>
          <w:rStyle w:val="24"/>
        </w:rPr>
        <w:t xml:space="preserve">Тиндол: </w:t>
      </w:r>
      <w:r>
        <w:t>На южном побережьи Чалтского полуострова находится эта торговая нация, населенная быстроногими ташаланцами и чалтанами.</w:t>
      </w:r>
    </w:p>
    <w:p w14:paraId="1F9D6C4F" w14:textId="77777777" w:rsidR="00DD0ABE" w:rsidRDefault="00913988">
      <w:pPr>
        <w:pStyle w:val="20"/>
        <w:shd w:val="clear" w:color="auto" w:fill="auto"/>
        <w:spacing w:before="0" w:after="0" w:line="206" w:lineRule="exact"/>
        <w:ind w:firstLine="320"/>
      </w:pPr>
      <w:r>
        <w:rPr>
          <w:rStyle w:val="24"/>
        </w:rPr>
        <w:t xml:space="preserve">Тёрмиш: </w:t>
      </w:r>
      <w:r>
        <w:t>Преуспевающая земля на северных берегах Вилонского Предела, Тёрмиш - во влас</w:t>
      </w:r>
      <w:r>
        <w:t>ти тёрами.</w:t>
      </w:r>
    </w:p>
    <w:p w14:paraId="7550D30F" w14:textId="77777777" w:rsidR="00DD0ABE" w:rsidRDefault="00913988">
      <w:pPr>
        <w:pStyle w:val="20"/>
        <w:shd w:val="clear" w:color="auto" w:fill="auto"/>
        <w:spacing w:before="0" w:after="0" w:line="206" w:lineRule="exact"/>
        <w:ind w:firstLine="320"/>
      </w:pPr>
      <w:r>
        <w:rPr>
          <w:rStyle w:val="24"/>
        </w:rPr>
        <w:t xml:space="preserve">Подземье (Старый Шанатар): </w:t>
      </w:r>
      <w:r>
        <w:t xml:space="preserve">Поколения людей из Калимшана и Озера Пара были порабощены бехолдерами Зокира и дроу Гуаллидарта. Многие сбежали в дикие места Подземья во главе с Ибрандалом Прячущимся Богом. Однако, они продолжают строить свои дома в </w:t>
      </w:r>
      <w:r>
        <w:t>лишенных света землях, которые стали их домом.</w:t>
      </w:r>
    </w:p>
    <w:p w14:paraId="38BDE7C7" w14:textId="77777777" w:rsidR="00DD0ABE" w:rsidRDefault="00913988">
      <w:pPr>
        <w:pStyle w:val="20"/>
        <w:shd w:val="clear" w:color="auto" w:fill="auto"/>
        <w:spacing w:before="0" w:after="0" w:line="206" w:lineRule="exact"/>
        <w:ind w:firstLine="320"/>
      </w:pPr>
      <w:r>
        <w:rPr>
          <w:rStyle w:val="24"/>
        </w:rPr>
        <w:t xml:space="preserve">Унтер: </w:t>
      </w:r>
      <w:r>
        <w:t>Одна из трех Старых Империй юго-востока Фаэруна, Унтер управлялся в течение столетий злым королем-богом Джилгимом, который погиб во Время Неприятностей. Теперь Унтер распадается под давлением мулхорандс</w:t>
      </w:r>
      <w:r>
        <w:t>кого вторжения и ссор собственной знати и священников.</w:t>
      </w:r>
    </w:p>
    <w:p w14:paraId="6871848C" w14:textId="77777777" w:rsidR="00DD0ABE" w:rsidRDefault="00913988">
      <w:pPr>
        <w:pStyle w:val="20"/>
        <w:shd w:val="clear" w:color="auto" w:fill="auto"/>
        <w:spacing w:before="0" w:after="0" w:line="206" w:lineRule="exact"/>
        <w:ind w:firstLine="320"/>
      </w:pPr>
      <w:r>
        <w:rPr>
          <w:rStyle w:val="24"/>
        </w:rPr>
        <w:t xml:space="preserve">Племена Утгарда: </w:t>
      </w:r>
      <w:r>
        <w:t xml:space="preserve">Варвары Утгарда бродят по лесам и холмам Севера. </w:t>
      </w:r>
      <w:r>
        <w:rPr>
          <w:rStyle w:val="25"/>
        </w:rPr>
        <w:t>Знание (Север местное).</w:t>
      </w:r>
    </w:p>
    <w:p w14:paraId="65F6E518" w14:textId="77777777" w:rsidR="00DD0ABE" w:rsidRDefault="00913988">
      <w:pPr>
        <w:pStyle w:val="20"/>
        <w:shd w:val="clear" w:color="auto" w:fill="auto"/>
        <w:spacing w:before="0" w:after="0" w:line="206" w:lineRule="exact"/>
        <w:ind w:firstLine="320"/>
      </w:pPr>
      <w:r>
        <w:rPr>
          <w:rStyle w:val="24"/>
        </w:rPr>
        <w:t xml:space="preserve">Вааса: </w:t>
      </w:r>
      <w:r>
        <w:t>Холодная, трудно обрабатываемая, ранее управляемая ужасным Королем-Ведьмой, Вааса больше не оплот зла —</w:t>
      </w:r>
      <w:r>
        <w:t xml:space="preserve"> но и при этом это не место для тех, кто не готов защититься мечом и заклинанием.</w:t>
      </w:r>
    </w:p>
    <w:p w14:paraId="4BBFBBAF" w14:textId="77777777" w:rsidR="00DD0ABE" w:rsidRDefault="00913988">
      <w:pPr>
        <w:pStyle w:val="20"/>
        <w:shd w:val="clear" w:color="auto" w:fill="auto"/>
        <w:spacing w:before="0" w:after="0" w:line="206" w:lineRule="exact"/>
        <w:ind w:firstLine="320"/>
      </w:pPr>
      <w:r>
        <w:rPr>
          <w:rStyle w:val="24"/>
        </w:rPr>
        <w:t xml:space="preserve">Васт: </w:t>
      </w:r>
      <w:r>
        <w:t>Дом маленьких независимомых городов-государств типа Тантраса и Вороньего Утеса, Васт известен как земля, где авантюристы могут сделать себе имя.</w:t>
      </w:r>
    </w:p>
    <w:p w14:paraId="15900CFB" w14:textId="77777777" w:rsidR="00DD0ABE" w:rsidRDefault="00913988">
      <w:pPr>
        <w:pStyle w:val="20"/>
        <w:shd w:val="clear" w:color="auto" w:fill="auto"/>
        <w:spacing w:before="0" w:after="0" w:line="206" w:lineRule="exact"/>
        <w:ind w:firstLine="320"/>
        <w:jc w:val="left"/>
      </w:pPr>
      <w:r>
        <w:rPr>
          <w:rStyle w:val="24"/>
        </w:rPr>
        <w:t xml:space="preserve">Вилонский Предел: </w:t>
      </w:r>
      <w:r>
        <w:t>Нахлд</w:t>
      </w:r>
      <w:r>
        <w:t>ящийся во власти старого и ветхого царства Чондат, Вилонский Предел - земля противоречий. Постоянный конфликт кипит между искушенными торговыми лордами и мощным кругом друидов, который устремлен на то, чтобы ограничить человеческое расширение.</w:t>
      </w:r>
    </w:p>
    <w:p w14:paraId="524EBBF2" w14:textId="77777777" w:rsidR="00DD0ABE" w:rsidRDefault="00913988">
      <w:pPr>
        <w:pStyle w:val="20"/>
        <w:shd w:val="clear" w:color="auto" w:fill="auto"/>
        <w:spacing w:before="0" w:after="0" w:line="206" w:lineRule="exact"/>
        <w:ind w:firstLine="320"/>
      </w:pPr>
      <w:r>
        <w:rPr>
          <w:rStyle w:val="24"/>
        </w:rPr>
        <w:t xml:space="preserve">Уотердип: </w:t>
      </w:r>
      <w:r>
        <w:t>Из</w:t>
      </w:r>
      <w:r>
        <w:t>вестный как величайший город Побережья Меча, Уотердип - космополитическая столица шумной торговли, прячущихся жуликов и могущественных волшебников. Он стоит над ужасным лабиринтом, известным как Подгорье, который давно представляет интерес для авантюристов</w:t>
      </w:r>
      <w:r>
        <w:t>.</w:t>
      </w:r>
    </w:p>
    <w:p w14:paraId="318D06AF" w14:textId="77777777" w:rsidR="00DD0ABE" w:rsidRDefault="00913988">
      <w:pPr>
        <w:pStyle w:val="20"/>
        <w:shd w:val="clear" w:color="auto" w:fill="auto"/>
        <w:spacing w:before="0" w:after="0" w:line="206" w:lineRule="exact"/>
        <w:ind w:firstLine="320"/>
      </w:pPr>
      <w:r>
        <w:rPr>
          <w:rStyle w:val="24"/>
        </w:rPr>
        <w:t xml:space="preserve">Западное Сердцеземье: </w:t>
      </w:r>
      <w:r>
        <w:t>Протяженные от Побережья Дракона до нижних пределов Долины Чионтар, Западное Сердцеземье - дом рассеянных поселений и ферм, а также караванных городов типа Ирайбора и Скорнубела.</w:t>
      </w:r>
    </w:p>
    <w:p w14:paraId="0A464444" w14:textId="77777777" w:rsidR="00DD0ABE" w:rsidRDefault="00913988">
      <w:pPr>
        <w:pStyle w:val="20"/>
        <w:shd w:val="clear" w:color="auto" w:fill="auto"/>
        <w:spacing w:before="0" w:after="181" w:line="206" w:lineRule="exact"/>
        <w:ind w:firstLine="320"/>
      </w:pPr>
      <w:r>
        <w:rPr>
          <w:rStyle w:val="24"/>
        </w:rPr>
        <w:t xml:space="preserve">Предел Волшебников: </w:t>
      </w:r>
      <w:r>
        <w:t xml:space="preserve">Вдоль южного побережья </w:t>
      </w:r>
      <w:r>
        <w:t>Агларондского полуострова лежат города Предела Волшебников, группы независимых городов-государств, давно жаждавших (и боровшихся) Чессенты, Унтера и Тэя.</w:t>
      </w:r>
    </w:p>
    <w:p w14:paraId="44B58C44" w14:textId="77777777" w:rsidR="00DD0ABE" w:rsidRDefault="00913988">
      <w:pPr>
        <w:pStyle w:val="42"/>
        <w:keepNext/>
        <w:keepLines/>
        <w:shd w:val="clear" w:color="auto" w:fill="auto"/>
        <w:spacing w:before="0" w:after="0" w:line="280" w:lineRule="exact"/>
        <w:ind w:left="20"/>
      </w:pPr>
      <w:bookmarkStart w:id="22" w:name="bookmark21"/>
      <w:r>
        <w:t>Регионы дварфов</w:t>
      </w:r>
      <w:bookmarkEnd w:id="22"/>
    </w:p>
    <w:p w14:paraId="03D2E2F3" w14:textId="77777777" w:rsidR="00DD0ABE" w:rsidRDefault="00913988">
      <w:pPr>
        <w:pStyle w:val="20"/>
        <w:shd w:val="clear" w:color="auto" w:fill="auto"/>
        <w:spacing w:before="0" w:after="0" w:line="206" w:lineRule="exact"/>
        <w:ind w:firstLine="320"/>
      </w:pPr>
      <w:r>
        <w:t>Большинство дварфов Фаэруна происходят из одной из следующих областей:</w:t>
      </w:r>
    </w:p>
    <w:p w14:paraId="4C593A60" w14:textId="77777777" w:rsidR="00DD0ABE" w:rsidRDefault="00913988">
      <w:pPr>
        <w:pStyle w:val="20"/>
        <w:shd w:val="clear" w:color="auto" w:fill="auto"/>
        <w:spacing w:before="0" w:after="0" w:line="206" w:lineRule="exact"/>
        <w:ind w:firstLine="320"/>
      </w:pPr>
      <w:r>
        <w:rPr>
          <w:rStyle w:val="24"/>
        </w:rPr>
        <w:t xml:space="preserve">Чалт: </w:t>
      </w:r>
      <w:r>
        <w:t>Дикие два</w:t>
      </w:r>
      <w:r>
        <w:t>рфы живут в Джунглях Чалта, а также в близлежащих Джунглях Мхайр.</w:t>
      </w:r>
    </w:p>
    <w:p w14:paraId="16215443" w14:textId="77777777" w:rsidR="00DD0ABE" w:rsidRDefault="00913988">
      <w:pPr>
        <w:pStyle w:val="20"/>
        <w:shd w:val="clear" w:color="auto" w:fill="auto"/>
        <w:spacing w:before="0" w:after="0" w:line="206" w:lineRule="exact"/>
        <w:ind w:firstLine="320"/>
      </w:pPr>
      <w:r>
        <w:rPr>
          <w:rStyle w:val="24"/>
        </w:rPr>
        <w:t xml:space="preserve">Горы Галена: </w:t>
      </w:r>
      <w:r>
        <w:t xml:space="preserve">Между Импилтуром, Дамарой и Вастом, Горы Галена (и близлежащие Горы Земная Шпора) - дом многочисленных щитовых дварфов. </w:t>
      </w:r>
      <w:r>
        <w:rPr>
          <w:rStyle w:val="25"/>
        </w:rPr>
        <w:t>Знание (Дамара местное).</w:t>
      </w:r>
    </w:p>
    <w:p w14:paraId="17AA4A96" w14:textId="77777777" w:rsidR="00DD0ABE" w:rsidRDefault="00913988">
      <w:pPr>
        <w:pStyle w:val="20"/>
        <w:shd w:val="clear" w:color="auto" w:fill="auto"/>
        <w:spacing w:before="0" w:after="0" w:line="206" w:lineRule="exact"/>
        <w:ind w:firstLine="320"/>
      </w:pPr>
      <w:r>
        <w:rPr>
          <w:rStyle w:val="24"/>
        </w:rPr>
        <w:t xml:space="preserve">Великий Ледник: </w:t>
      </w:r>
      <w:r>
        <w:t>Легендарные инуг</w:t>
      </w:r>
      <w:r>
        <w:t>аакаркаликурит, или арктические дварфы, живут в скованных льдом горных цепях Великого Ледника.</w:t>
      </w:r>
    </w:p>
    <w:p w14:paraId="7AFC1177" w14:textId="77777777" w:rsidR="00DD0ABE" w:rsidRDefault="00913988">
      <w:pPr>
        <w:pStyle w:val="20"/>
        <w:shd w:val="clear" w:color="auto" w:fill="auto"/>
        <w:spacing w:before="0" w:after="0" w:line="206" w:lineRule="exact"/>
        <w:ind w:firstLine="320"/>
      </w:pPr>
      <w:r>
        <w:rPr>
          <w:rStyle w:val="24"/>
        </w:rPr>
        <w:t xml:space="preserve">Великая Трещина: </w:t>
      </w:r>
      <w:r>
        <w:t xml:space="preserve">Самый могущественное из всех дварфских царств, Великая Трещина - наследственная родина золотых дварфов. </w:t>
      </w:r>
      <w:r>
        <w:rPr>
          <w:rStyle w:val="25"/>
        </w:rPr>
        <w:t>Знание (Шаар местное).</w:t>
      </w:r>
    </w:p>
    <w:p w14:paraId="3336EC2E" w14:textId="77777777" w:rsidR="00DD0ABE" w:rsidRDefault="00913988">
      <w:pPr>
        <w:pStyle w:val="20"/>
        <w:shd w:val="clear" w:color="auto" w:fill="auto"/>
        <w:spacing w:before="0" w:after="0" w:line="206" w:lineRule="exact"/>
        <w:ind w:firstLine="320"/>
      </w:pPr>
      <w:r>
        <w:rPr>
          <w:rStyle w:val="24"/>
        </w:rPr>
        <w:t xml:space="preserve">Олдоннар: </w:t>
      </w:r>
      <w:r>
        <w:t>Легенда</w:t>
      </w:r>
      <w:r>
        <w:t xml:space="preserve">рное королевство Олдоннар, дом редких дварфов-урдуннир (или рудокопов), находится под Горами Аламир. </w:t>
      </w:r>
      <w:r>
        <w:rPr>
          <w:rStyle w:val="25"/>
        </w:rPr>
        <w:t>Знание (Подземье [Старый Шанатар] местное])</w:t>
      </w:r>
      <w:r>
        <w:t>.</w:t>
      </w:r>
    </w:p>
    <w:p w14:paraId="5D0F748E" w14:textId="77777777" w:rsidR="00DD0ABE" w:rsidRDefault="00913988">
      <w:pPr>
        <w:pStyle w:val="20"/>
        <w:shd w:val="clear" w:color="auto" w:fill="auto"/>
        <w:spacing w:before="0" w:after="0" w:line="206" w:lineRule="exact"/>
        <w:ind w:firstLine="320"/>
      </w:pPr>
      <w:r>
        <w:rPr>
          <w:rStyle w:val="24"/>
        </w:rPr>
        <w:t xml:space="preserve">Дымящие Горы: </w:t>
      </w:r>
      <w:r>
        <w:t>Золотые дварфы Великой Трещины основали цитадели, литейные заводы и плавильни около вулканически</w:t>
      </w:r>
      <w:r>
        <w:t>х огней Дымящих Гор и Равнин Черной Золы Унтера.</w:t>
      </w:r>
    </w:p>
    <w:p w14:paraId="34F74F3E" w14:textId="77777777" w:rsidR="00DD0ABE" w:rsidRDefault="00913988">
      <w:pPr>
        <w:pStyle w:val="20"/>
        <w:shd w:val="clear" w:color="auto" w:fill="auto"/>
        <w:spacing w:before="0" w:after="0" w:line="206" w:lineRule="exact"/>
        <w:ind w:firstLine="320"/>
      </w:pPr>
      <w:r>
        <w:rPr>
          <w:rStyle w:val="24"/>
        </w:rPr>
        <w:t xml:space="preserve">Хребет Мира: </w:t>
      </w:r>
      <w:r>
        <w:t xml:space="preserve">Дом некоторых из самых известных королевств щитовых дварфов Севера, этот регион включает цитадели типа Цитадели Адбар, Цитадели Фелбарр и Мифрил Холла. </w:t>
      </w:r>
      <w:r>
        <w:rPr>
          <w:rStyle w:val="25"/>
        </w:rPr>
        <w:t>Знание (Серебряные Кордоны местное).</w:t>
      </w:r>
    </w:p>
    <w:p w14:paraId="0EA7C755" w14:textId="77777777" w:rsidR="00DD0ABE" w:rsidRDefault="00913988">
      <w:pPr>
        <w:pStyle w:val="20"/>
        <w:shd w:val="clear" w:color="auto" w:fill="auto"/>
        <w:spacing w:before="0" w:after="0" w:line="206" w:lineRule="exact"/>
        <w:ind w:firstLine="320"/>
      </w:pPr>
      <w:r>
        <w:rPr>
          <w:rStyle w:val="24"/>
        </w:rPr>
        <w:t>Побер</w:t>
      </w:r>
      <w:r>
        <w:rPr>
          <w:rStyle w:val="24"/>
        </w:rPr>
        <w:t xml:space="preserve">ежье Меча: </w:t>
      </w:r>
      <w:r>
        <w:t>Много щитовых дварфов - торговцев, кузнецов и оружейников - живут в человеческих городах типа Мирабара и Невервинтера вдоль Побережья Меча.</w:t>
      </w:r>
    </w:p>
    <w:p w14:paraId="5596B822" w14:textId="77777777" w:rsidR="00DD0ABE" w:rsidRDefault="00913988">
      <w:pPr>
        <w:pStyle w:val="20"/>
        <w:shd w:val="clear" w:color="auto" w:fill="auto"/>
        <w:spacing w:before="0" w:after="0" w:line="206" w:lineRule="exact"/>
        <w:ind w:firstLine="320"/>
      </w:pPr>
      <w:r>
        <w:rPr>
          <w:rStyle w:val="24"/>
        </w:rPr>
        <w:t xml:space="preserve">Тёрмиш: </w:t>
      </w:r>
      <w:r>
        <w:t>Горы Апранн и Горы Орсрон - дом многих щитовых дварфов.</w:t>
      </w:r>
    </w:p>
    <w:p w14:paraId="1222C94B" w14:textId="77777777" w:rsidR="00DD0ABE" w:rsidRDefault="00913988">
      <w:pPr>
        <w:pStyle w:val="20"/>
        <w:shd w:val="clear" w:color="auto" w:fill="auto"/>
        <w:spacing w:before="0" w:after="0" w:line="206" w:lineRule="exact"/>
        <w:ind w:firstLine="320"/>
      </w:pPr>
      <w:r>
        <w:rPr>
          <w:rStyle w:val="24"/>
        </w:rPr>
        <w:t xml:space="preserve">Подземье (Темные Земли): </w:t>
      </w:r>
      <w:r>
        <w:t>Дунспе йррин, мо</w:t>
      </w:r>
      <w:r>
        <w:t>щный город дуэргаров под Горами Орсрон, является одним из самых старых и самых сильных царств серых дварфов. Серый дварф из любого города, уважающий Глубинную Дуэрру, может выбирать этот регион, особенно если он заинтересован в изучении псионики.</w:t>
      </w:r>
    </w:p>
    <w:p w14:paraId="5B910D06" w14:textId="77777777" w:rsidR="00DD0ABE" w:rsidRDefault="00913988">
      <w:pPr>
        <w:pStyle w:val="20"/>
        <w:shd w:val="clear" w:color="auto" w:fill="auto"/>
        <w:spacing w:before="0" w:after="0" w:line="206" w:lineRule="exact"/>
        <w:ind w:firstLine="320"/>
      </w:pPr>
      <w:r>
        <w:rPr>
          <w:rStyle w:val="24"/>
        </w:rPr>
        <w:t xml:space="preserve">Подземье </w:t>
      </w:r>
      <w:r>
        <w:rPr>
          <w:rStyle w:val="24"/>
        </w:rPr>
        <w:t xml:space="preserve">(Корень Земли): </w:t>
      </w:r>
      <w:r>
        <w:t>Глубоко под Горами Земная Шпора лежат остатки королевства щитовых дварфов по имени Эарсфаст.</w:t>
      </w:r>
    </w:p>
    <w:p w14:paraId="66AD83A8" w14:textId="77777777" w:rsidR="00DD0ABE" w:rsidRDefault="00913988">
      <w:pPr>
        <w:pStyle w:val="20"/>
        <w:shd w:val="clear" w:color="auto" w:fill="auto"/>
        <w:spacing w:before="0" w:after="0" w:line="206" w:lineRule="exact"/>
        <w:ind w:firstLine="320"/>
      </w:pPr>
      <w:r>
        <w:rPr>
          <w:rStyle w:val="24"/>
        </w:rPr>
        <w:t xml:space="preserve">Подземье (Нортдарк): </w:t>
      </w:r>
      <w:r>
        <w:t>Граклстад, Глубинное королевство дуэргаров, находится под Эвермурз. Любой серый дварф, абориген города, где почитают Ладугуэра</w:t>
      </w:r>
      <w:r>
        <w:t xml:space="preserve"> вместо Глубинной Дуэрры, может выбирать эту область.</w:t>
      </w:r>
    </w:p>
    <w:p w14:paraId="29A0B420" w14:textId="77777777" w:rsidR="00DD0ABE" w:rsidRDefault="00913988">
      <w:pPr>
        <w:pStyle w:val="20"/>
        <w:shd w:val="clear" w:color="auto" w:fill="auto"/>
        <w:spacing w:before="0" w:after="0" w:line="206" w:lineRule="exact"/>
        <w:ind w:firstLine="320"/>
      </w:pPr>
      <w:r>
        <w:rPr>
          <w:rStyle w:val="24"/>
        </w:rPr>
        <w:t xml:space="preserve">Подземье (Старый Шанатар): </w:t>
      </w:r>
      <w:r>
        <w:t>Древний Шанатар, когда-то родина щитовых дварфов, пал много столетий назад. Но Илтказар, Мифриловое Королевство, все еще стоит.</w:t>
      </w:r>
    </w:p>
    <w:p w14:paraId="152AFF47" w14:textId="77777777" w:rsidR="00DD0ABE" w:rsidRDefault="00913988">
      <w:pPr>
        <w:pStyle w:val="20"/>
        <w:shd w:val="clear" w:color="auto" w:fill="auto"/>
        <w:spacing w:before="0" w:after="0" w:line="206" w:lineRule="exact"/>
        <w:ind w:firstLine="320"/>
        <w:sectPr w:rsidR="00DD0ABE">
          <w:pgSz w:w="11900" w:h="16840"/>
          <w:pgMar w:top="862" w:right="805" w:bottom="1169" w:left="805" w:header="0" w:footer="3" w:gutter="574"/>
          <w:cols w:space="720"/>
          <w:noEndnote/>
          <w:docGrid w:linePitch="360"/>
        </w:sectPr>
      </w:pPr>
      <w:r>
        <w:rPr>
          <w:rStyle w:val="24"/>
        </w:rPr>
        <w:t xml:space="preserve">Уотердип: </w:t>
      </w:r>
      <w:r>
        <w:t>Несколько боль</w:t>
      </w:r>
      <w:r>
        <w:t>ших и преуспевающих кланов щитовых дварфов населяют Уотердип и его непосредственные окрестности, включая Форлорн Хиллс и Горы Меча.</w:t>
      </w:r>
    </w:p>
    <w:tbl>
      <w:tblPr>
        <w:tblOverlap w:val="never"/>
        <w:tblW w:w="0" w:type="auto"/>
        <w:jc w:val="center"/>
        <w:tblLayout w:type="fixed"/>
        <w:tblCellMar>
          <w:left w:w="10" w:type="dxa"/>
          <w:right w:w="10" w:type="dxa"/>
        </w:tblCellMar>
        <w:tblLook w:val="04A0" w:firstRow="1" w:lastRow="0" w:firstColumn="1" w:lastColumn="0" w:noHBand="0" w:noVBand="1"/>
      </w:tblPr>
      <w:tblGrid>
        <w:gridCol w:w="1243"/>
        <w:gridCol w:w="1277"/>
        <w:gridCol w:w="1421"/>
        <w:gridCol w:w="3542"/>
        <w:gridCol w:w="1277"/>
        <w:gridCol w:w="2981"/>
        <w:gridCol w:w="3403"/>
      </w:tblGrid>
      <w:tr w:rsidR="00DD0ABE" w14:paraId="0BF9D27F" w14:textId="77777777">
        <w:tblPrEx>
          <w:tblCellMar>
            <w:top w:w="0" w:type="dxa"/>
            <w:bottom w:w="0" w:type="dxa"/>
          </w:tblCellMar>
        </w:tblPrEx>
        <w:trPr>
          <w:trHeight w:hRule="exact" w:val="379"/>
          <w:jc w:val="center"/>
        </w:trPr>
        <w:tc>
          <w:tcPr>
            <w:tcW w:w="1243" w:type="dxa"/>
            <w:tcBorders>
              <w:top w:val="single" w:sz="4" w:space="0" w:color="auto"/>
              <w:left w:val="single" w:sz="4" w:space="0" w:color="auto"/>
            </w:tcBorders>
            <w:shd w:val="clear" w:color="auto" w:fill="FFFFFF"/>
          </w:tcPr>
          <w:p w14:paraId="2D8FFD7E" w14:textId="77777777" w:rsidR="00DD0ABE" w:rsidRDefault="00913988">
            <w:pPr>
              <w:pStyle w:val="20"/>
              <w:framePr w:w="15144" w:wrap="notBeside" w:vAnchor="text" w:hAnchor="text" w:xAlign="center" w:y="1"/>
              <w:shd w:val="clear" w:color="auto" w:fill="auto"/>
              <w:spacing w:before="0" w:after="0" w:line="150" w:lineRule="exact"/>
              <w:ind w:firstLine="0"/>
              <w:jc w:val="center"/>
            </w:pPr>
            <w:r>
              <w:rPr>
                <w:rStyle w:val="275pt"/>
              </w:rPr>
              <w:lastRenderedPageBreak/>
              <w:t>Регион</w:t>
            </w:r>
          </w:p>
        </w:tc>
        <w:tc>
          <w:tcPr>
            <w:tcW w:w="1277" w:type="dxa"/>
            <w:tcBorders>
              <w:top w:val="single" w:sz="4" w:space="0" w:color="auto"/>
              <w:left w:val="single" w:sz="4" w:space="0" w:color="auto"/>
            </w:tcBorders>
            <w:shd w:val="clear" w:color="auto" w:fill="FFFFFF"/>
            <w:vAlign w:val="bottom"/>
          </w:tcPr>
          <w:p w14:paraId="07FC952E" w14:textId="77777777" w:rsidR="00DD0ABE" w:rsidRDefault="00913988">
            <w:pPr>
              <w:pStyle w:val="20"/>
              <w:framePr w:w="15144" w:wrap="notBeside" w:vAnchor="text" w:hAnchor="text" w:xAlign="center" w:y="1"/>
              <w:shd w:val="clear" w:color="auto" w:fill="auto"/>
              <w:spacing w:before="0" w:after="0" w:line="182" w:lineRule="exact"/>
              <w:ind w:firstLine="0"/>
            </w:pPr>
            <w:r>
              <w:rPr>
                <w:rStyle w:val="275pt"/>
              </w:rPr>
              <w:t>Рекомендуе</w:t>
            </w:r>
            <w:r>
              <w:rPr>
                <w:rStyle w:val="275pt"/>
              </w:rPr>
              <w:softHyphen/>
              <w:t>мые подрасы</w:t>
            </w:r>
          </w:p>
        </w:tc>
        <w:tc>
          <w:tcPr>
            <w:tcW w:w="1421" w:type="dxa"/>
            <w:tcBorders>
              <w:top w:val="single" w:sz="4" w:space="0" w:color="auto"/>
              <w:left w:val="single" w:sz="4" w:space="0" w:color="auto"/>
            </w:tcBorders>
            <w:shd w:val="clear" w:color="auto" w:fill="FFFFFF"/>
            <w:vAlign w:val="bottom"/>
          </w:tcPr>
          <w:p w14:paraId="7FF3C758" w14:textId="77777777" w:rsidR="00DD0ABE" w:rsidRDefault="00913988">
            <w:pPr>
              <w:pStyle w:val="20"/>
              <w:framePr w:w="15144" w:wrap="notBeside" w:vAnchor="text" w:hAnchor="text" w:xAlign="center" w:y="1"/>
              <w:shd w:val="clear" w:color="auto" w:fill="auto"/>
              <w:spacing w:before="0" w:after="0" w:line="182" w:lineRule="exact"/>
              <w:ind w:firstLine="0"/>
              <w:jc w:val="center"/>
            </w:pPr>
            <w:r>
              <w:rPr>
                <w:rStyle w:val="275pt"/>
              </w:rPr>
              <w:t>Автоматичес</w:t>
            </w:r>
            <w:r>
              <w:rPr>
                <w:rStyle w:val="275pt"/>
              </w:rPr>
              <w:softHyphen/>
              <w:t>кие языки</w:t>
            </w:r>
          </w:p>
        </w:tc>
        <w:tc>
          <w:tcPr>
            <w:tcW w:w="3542" w:type="dxa"/>
            <w:tcBorders>
              <w:top w:val="single" w:sz="4" w:space="0" w:color="auto"/>
              <w:left w:val="single" w:sz="4" w:space="0" w:color="auto"/>
            </w:tcBorders>
            <w:shd w:val="clear" w:color="auto" w:fill="FFFFFF"/>
          </w:tcPr>
          <w:p w14:paraId="46337FAB" w14:textId="77777777" w:rsidR="00DD0ABE" w:rsidRDefault="00913988">
            <w:pPr>
              <w:pStyle w:val="20"/>
              <w:framePr w:w="15144" w:wrap="notBeside" w:vAnchor="text" w:hAnchor="text" w:xAlign="center" w:y="1"/>
              <w:shd w:val="clear" w:color="auto" w:fill="auto"/>
              <w:spacing w:before="0" w:after="0" w:line="150" w:lineRule="exact"/>
              <w:ind w:firstLine="0"/>
              <w:jc w:val="center"/>
            </w:pPr>
            <w:r>
              <w:rPr>
                <w:rStyle w:val="275pt"/>
              </w:rPr>
              <w:t>Бонусные языки</w:t>
            </w:r>
          </w:p>
        </w:tc>
        <w:tc>
          <w:tcPr>
            <w:tcW w:w="1277" w:type="dxa"/>
            <w:tcBorders>
              <w:top w:val="single" w:sz="4" w:space="0" w:color="auto"/>
              <w:left w:val="single" w:sz="4" w:space="0" w:color="auto"/>
            </w:tcBorders>
            <w:shd w:val="clear" w:color="auto" w:fill="FFFFFF"/>
            <w:vAlign w:val="bottom"/>
          </w:tcPr>
          <w:p w14:paraId="40B590F9" w14:textId="77777777" w:rsidR="00DD0ABE" w:rsidRDefault="00913988">
            <w:pPr>
              <w:pStyle w:val="20"/>
              <w:framePr w:w="15144" w:wrap="notBeside" w:vAnchor="text" w:hAnchor="text" w:xAlign="center" w:y="1"/>
              <w:shd w:val="clear" w:color="auto" w:fill="auto"/>
              <w:spacing w:before="0" w:after="0" w:line="150" w:lineRule="exact"/>
              <w:ind w:left="200" w:firstLine="0"/>
              <w:jc w:val="left"/>
            </w:pPr>
            <w:r>
              <w:rPr>
                <w:rStyle w:val="275pt"/>
              </w:rPr>
              <w:t>Одобренные</w:t>
            </w:r>
          </w:p>
          <w:p w14:paraId="10876FBC" w14:textId="77777777" w:rsidR="00DD0ABE" w:rsidRDefault="00913988">
            <w:pPr>
              <w:pStyle w:val="20"/>
              <w:framePr w:w="15144" w:wrap="notBeside" w:vAnchor="text" w:hAnchor="text" w:xAlign="center" w:y="1"/>
              <w:shd w:val="clear" w:color="auto" w:fill="auto"/>
              <w:spacing w:before="0" w:after="0" w:line="150" w:lineRule="exact"/>
              <w:ind w:firstLine="0"/>
              <w:jc w:val="center"/>
            </w:pPr>
            <w:r>
              <w:rPr>
                <w:rStyle w:val="275pt"/>
              </w:rPr>
              <w:t>божества</w:t>
            </w:r>
          </w:p>
        </w:tc>
        <w:tc>
          <w:tcPr>
            <w:tcW w:w="2981" w:type="dxa"/>
            <w:tcBorders>
              <w:top w:val="single" w:sz="4" w:space="0" w:color="auto"/>
              <w:left w:val="single" w:sz="4" w:space="0" w:color="auto"/>
            </w:tcBorders>
            <w:shd w:val="clear" w:color="auto" w:fill="FFFFFF"/>
          </w:tcPr>
          <w:p w14:paraId="36D63984" w14:textId="77777777" w:rsidR="00DD0ABE" w:rsidRDefault="00913988">
            <w:pPr>
              <w:pStyle w:val="20"/>
              <w:framePr w:w="15144" w:wrap="notBeside" w:vAnchor="text" w:hAnchor="text" w:xAlign="center" w:y="1"/>
              <w:shd w:val="clear" w:color="auto" w:fill="auto"/>
              <w:spacing w:before="0" w:after="0" w:line="150" w:lineRule="exact"/>
              <w:ind w:firstLine="0"/>
              <w:jc w:val="center"/>
            </w:pPr>
            <w:r>
              <w:rPr>
                <w:rStyle w:val="275pt"/>
              </w:rPr>
              <w:t>Региональные умения</w:t>
            </w:r>
          </w:p>
        </w:tc>
        <w:tc>
          <w:tcPr>
            <w:tcW w:w="3403" w:type="dxa"/>
            <w:tcBorders>
              <w:top w:val="single" w:sz="4" w:space="0" w:color="auto"/>
              <w:left w:val="single" w:sz="4" w:space="0" w:color="auto"/>
              <w:right w:val="single" w:sz="4" w:space="0" w:color="auto"/>
            </w:tcBorders>
            <w:shd w:val="clear" w:color="auto" w:fill="FFFFFF"/>
          </w:tcPr>
          <w:p w14:paraId="53695BF6" w14:textId="77777777" w:rsidR="00DD0ABE" w:rsidRDefault="00913988">
            <w:pPr>
              <w:pStyle w:val="20"/>
              <w:framePr w:w="15144" w:wrap="notBeside" w:vAnchor="text" w:hAnchor="text" w:xAlign="center" w:y="1"/>
              <w:shd w:val="clear" w:color="auto" w:fill="auto"/>
              <w:spacing w:before="0" w:after="0" w:line="150" w:lineRule="exact"/>
              <w:ind w:firstLine="0"/>
              <w:jc w:val="center"/>
            </w:pPr>
            <w:r>
              <w:rPr>
                <w:rStyle w:val="275pt"/>
              </w:rPr>
              <w:t xml:space="preserve">Бонусное </w:t>
            </w:r>
            <w:r>
              <w:rPr>
                <w:rStyle w:val="275pt"/>
              </w:rPr>
              <w:t>оснащение</w:t>
            </w:r>
          </w:p>
        </w:tc>
      </w:tr>
      <w:tr w:rsidR="00DD0ABE" w14:paraId="1D24E987" w14:textId="77777777">
        <w:tblPrEx>
          <w:tblCellMar>
            <w:top w:w="0" w:type="dxa"/>
            <w:bottom w:w="0" w:type="dxa"/>
          </w:tblCellMar>
        </w:tblPrEx>
        <w:trPr>
          <w:trHeight w:hRule="exact" w:val="384"/>
          <w:jc w:val="center"/>
        </w:trPr>
        <w:tc>
          <w:tcPr>
            <w:tcW w:w="1243" w:type="dxa"/>
            <w:tcBorders>
              <w:top w:val="single" w:sz="4" w:space="0" w:color="auto"/>
              <w:left w:val="single" w:sz="4" w:space="0" w:color="auto"/>
            </w:tcBorders>
            <w:shd w:val="clear" w:color="auto" w:fill="FFFFFF"/>
          </w:tcPr>
          <w:p w14:paraId="0A0D1BB8"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Чалт</w:t>
            </w:r>
          </w:p>
        </w:tc>
        <w:tc>
          <w:tcPr>
            <w:tcW w:w="1277" w:type="dxa"/>
            <w:tcBorders>
              <w:top w:val="single" w:sz="4" w:space="0" w:color="auto"/>
              <w:left w:val="single" w:sz="4" w:space="0" w:color="auto"/>
            </w:tcBorders>
            <w:shd w:val="clear" w:color="auto" w:fill="FFFFFF"/>
          </w:tcPr>
          <w:p w14:paraId="33ED238F"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Дикий дварф</w:t>
            </w:r>
          </w:p>
        </w:tc>
        <w:tc>
          <w:tcPr>
            <w:tcW w:w="1421" w:type="dxa"/>
            <w:tcBorders>
              <w:top w:val="single" w:sz="4" w:space="0" w:color="auto"/>
              <w:left w:val="single" w:sz="4" w:space="0" w:color="auto"/>
            </w:tcBorders>
            <w:shd w:val="clear" w:color="auto" w:fill="FFFFFF"/>
            <w:vAlign w:val="bottom"/>
          </w:tcPr>
          <w:p w14:paraId="2B79E3E4"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Чалтский,</w:t>
            </w:r>
          </w:p>
          <w:p w14:paraId="7E286B7B"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Дварфский</w:t>
            </w:r>
          </w:p>
        </w:tc>
        <w:tc>
          <w:tcPr>
            <w:tcW w:w="3542" w:type="dxa"/>
            <w:tcBorders>
              <w:top w:val="single" w:sz="4" w:space="0" w:color="auto"/>
              <w:left w:val="single" w:sz="4" w:space="0" w:color="auto"/>
            </w:tcBorders>
            <w:shd w:val="clear" w:color="auto" w:fill="FFFFFF"/>
            <w:vAlign w:val="bottom"/>
          </w:tcPr>
          <w:p w14:paraId="6FB03CBA" w14:textId="77777777" w:rsidR="00DD0ABE" w:rsidRDefault="00913988">
            <w:pPr>
              <w:pStyle w:val="20"/>
              <w:framePr w:w="15144" w:wrap="notBeside" w:vAnchor="text" w:hAnchor="text" w:xAlign="center" w:y="1"/>
              <w:shd w:val="clear" w:color="auto" w:fill="auto"/>
              <w:spacing w:before="0" w:after="0" w:line="192" w:lineRule="exact"/>
              <w:ind w:firstLine="0"/>
              <w:jc w:val="left"/>
            </w:pPr>
            <w:r>
              <w:rPr>
                <w:rStyle w:val="210pt0"/>
              </w:rPr>
              <w:t>Драконий, Гоблинский, Игнан, Шаарский, Ташаланский</w:t>
            </w:r>
          </w:p>
        </w:tc>
        <w:tc>
          <w:tcPr>
            <w:tcW w:w="1277" w:type="dxa"/>
            <w:tcBorders>
              <w:top w:val="single" w:sz="4" w:space="0" w:color="auto"/>
              <w:left w:val="single" w:sz="4" w:space="0" w:color="auto"/>
            </w:tcBorders>
            <w:shd w:val="clear" w:color="auto" w:fill="FFFFFF"/>
          </w:tcPr>
          <w:p w14:paraId="57168CE7"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Тард Харр</w:t>
            </w:r>
          </w:p>
        </w:tc>
        <w:tc>
          <w:tcPr>
            <w:tcW w:w="2981" w:type="dxa"/>
            <w:tcBorders>
              <w:top w:val="single" w:sz="4" w:space="0" w:color="auto"/>
              <w:left w:val="single" w:sz="4" w:space="0" w:color="auto"/>
            </w:tcBorders>
            <w:shd w:val="clear" w:color="auto" w:fill="FFFFFF"/>
            <w:vAlign w:val="bottom"/>
          </w:tcPr>
          <w:p w14:paraId="172851F6" w14:textId="77777777" w:rsidR="00DD0ABE" w:rsidRDefault="00913988">
            <w:pPr>
              <w:pStyle w:val="20"/>
              <w:framePr w:w="15144" w:wrap="notBeside" w:vAnchor="text" w:hAnchor="text" w:xAlign="center" w:y="1"/>
              <w:shd w:val="clear" w:color="auto" w:fill="auto"/>
              <w:spacing w:before="0" w:after="0" w:line="192" w:lineRule="exact"/>
              <w:ind w:firstLine="0"/>
              <w:jc w:val="left"/>
            </w:pPr>
            <w:r>
              <w:rPr>
                <w:rStyle w:val="210pt0"/>
              </w:rPr>
              <w:t xml:space="preserve">Распутывающийся </w:t>
            </w:r>
            <w:r>
              <w:rPr>
                <w:rStyle w:val="210pt0"/>
                <w:vertAlign w:val="superscript"/>
              </w:rPr>
              <w:t>рф</w:t>
            </w:r>
            <w:r>
              <w:rPr>
                <w:rStyle w:val="210pt0"/>
              </w:rPr>
              <w:t xml:space="preserve">, Стойкость Джунглей </w:t>
            </w:r>
            <w:r>
              <w:rPr>
                <w:rStyle w:val="210pt0"/>
                <w:vertAlign w:val="superscript"/>
              </w:rPr>
              <w:t>Рф</w:t>
            </w:r>
            <w:r>
              <w:rPr>
                <w:rStyle w:val="210pt0"/>
              </w:rPr>
              <w:t>, Выживший</w:t>
            </w:r>
          </w:p>
        </w:tc>
        <w:tc>
          <w:tcPr>
            <w:tcW w:w="3403" w:type="dxa"/>
            <w:tcBorders>
              <w:top w:val="single" w:sz="4" w:space="0" w:color="auto"/>
              <w:left w:val="single" w:sz="4" w:space="0" w:color="auto"/>
              <w:right w:val="single" w:sz="4" w:space="0" w:color="auto"/>
            </w:tcBorders>
            <w:shd w:val="clear" w:color="auto" w:fill="FFFFFF"/>
            <w:vAlign w:val="bottom"/>
          </w:tcPr>
          <w:p w14:paraId="00DD0E42" w14:textId="77777777" w:rsidR="00DD0ABE" w:rsidRDefault="00913988">
            <w:pPr>
              <w:pStyle w:val="20"/>
              <w:framePr w:w="15144" w:wrap="notBeside" w:vAnchor="text" w:hAnchor="text" w:xAlign="center" w:y="1"/>
              <w:numPr>
                <w:ilvl w:val="0"/>
                <w:numId w:val="55"/>
              </w:numPr>
              <w:shd w:val="clear" w:color="auto" w:fill="auto"/>
              <w:tabs>
                <w:tab w:val="left" w:pos="259"/>
              </w:tabs>
              <w:spacing w:before="0" w:after="60" w:line="200" w:lineRule="exact"/>
              <w:ind w:firstLine="0"/>
            </w:pPr>
            <w:r>
              <w:rPr>
                <w:rStyle w:val="210pt0"/>
              </w:rPr>
              <w:t>Ручной топор * или короткое копье * или</w:t>
            </w:r>
          </w:p>
          <w:p w14:paraId="3B789CD2" w14:textId="77777777" w:rsidR="00DD0ABE" w:rsidRDefault="00913988">
            <w:pPr>
              <w:pStyle w:val="20"/>
              <w:framePr w:w="15144" w:wrap="notBeside" w:vAnchor="text" w:hAnchor="text" w:xAlign="center" w:y="1"/>
              <w:numPr>
                <w:ilvl w:val="0"/>
                <w:numId w:val="55"/>
              </w:numPr>
              <w:shd w:val="clear" w:color="auto" w:fill="auto"/>
              <w:tabs>
                <w:tab w:val="left" w:pos="259"/>
              </w:tabs>
              <w:spacing w:before="60" w:after="0" w:line="200" w:lineRule="exact"/>
              <w:ind w:firstLine="0"/>
            </w:pPr>
            <w:r>
              <w:rPr>
                <w:rStyle w:val="210pt0"/>
              </w:rPr>
              <w:t>3 дозы яда черного черной змеи</w:t>
            </w:r>
          </w:p>
        </w:tc>
      </w:tr>
      <w:tr w:rsidR="00DD0ABE" w14:paraId="6AF856B3" w14:textId="77777777">
        <w:tblPrEx>
          <w:tblCellMar>
            <w:top w:w="0" w:type="dxa"/>
            <w:bottom w:w="0" w:type="dxa"/>
          </w:tblCellMar>
        </w:tblPrEx>
        <w:trPr>
          <w:trHeight w:hRule="exact" w:val="557"/>
          <w:jc w:val="center"/>
        </w:trPr>
        <w:tc>
          <w:tcPr>
            <w:tcW w:w="1243" w:type="dxa"/>
            <w:tcBorders>
              <w:top w:val="single" w:sz="4" w:space="0" w:color="auto"/>
              <w:left w:val="single" w:sz="4" w:space="0" w:color="auto"/>
            </w:tcBorders>
            <w:shd w:val="clear" w:color="auto" w:fill="FFFFFF"/>
          </w:tcPr>
          <w:p w14:paraId="2C1F98B1"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Горы Галена</w:t>
            </w:r>
          </w:p>
        </w:tc>
        <w:tc>
          <w:tcPr>
            <w:tcW w:w="1277" w:type="dxa"/>
            <w:tcBorders>
              <w:top w:val="single" w:sz="4" w:space="0" w:color="auto"/>
              <w:left w:val="single" w:sz="4" w:space="0" w:color="auto"/>
            </w:tcBorders>
            <w:shd w:val="clear" w:color="auto" w:fill="FFFFFF"/>
          </w:tcPr>
          <w:p w14:paraId="53317E10"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Щитовой</w:t>
            </w:r>
          </w:p>
          <w:p w14:paraId="2CBE1BC2"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дварф</w:t>
            </w:r>
          </w:p>
        </w:tc>
        <w:tc>
          <w:tcPr>
            <w:tcW w:w="1421" w:type="dxa"/>
            <w:tcBorders>
              <w:top w:val="single" w:sz="4" w:space="0" w:color="auto"/>
              <w:left w:val="single" w:sz="4" w:space="0" w:color="auto"/>
            </w:tcBorders>
            <w:shd w:val="clear" w:color="auto" w:fill="FFFFFF"/>
          </w:tcPr>
          <w:p w14:paraId="143BA331"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Дамарский,</w:t>
            </w:r>
          </w:p>
          <w:p w14:paraId="4EF04DBD"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Дварфский</w:t>
            </w:r>
          </w:p>
        </w:tc>
        <w:tc>
          <w:tcPr>
            <w:tcW w:w="3542" w:type="dxa"/>
            <w:tcBorders>
              <w:top w:val="single" w:sz="4" w:space="0" w:color="auto"/>
              <w:left w:val="single" w:sz="4" w:space="0" w:color="auto"/>
            </w:tcBorders>
            <w:shd w:val="clear" w:color="auto" w:fill="FFFFFF"/>
          </w:tcPr>
          <w:p w14:paraId="73E33BAD"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Чондатанский, Гигантский, Гоблинский, Оркский, Нижне -общий</w:t>
            </w:r>
          </w:p>
        </w:tc>
        <w:tc>
          <w:tcPr>
            <w:tcW w:w="1277" w:type="dxa"/>
            <w:tcBorders>
              <w:top w:val="single" w:sz="4" w:space="0" w:color="auto"/>
              <w:left w:val="single" w:sz="4" w:space="0" w:color="auto"/>
            </w:tcBorders>
            <w:shd w:val="clear" w:color="auto" w:fill="FFFFFF"/>
          </w:tcPr>
          <w:p w14:paraId="6F754AE4" w14:textId="77777777" w:rsidR="00DD0ABE" w:rsidRDefault="00913988">
            <w:pPr>
              <w:pStyle w:val="20"/>
              <w:framePr w:w="15144" w:wrap="notBeside" w:vAnchor="text" w:hAnchor="text" w:xAlign="center" w:y="1"/>
              <w:shd w:val="clear" w:color="auto" w:fill="auto"/>
              <w:spacing w:before="0" w:after="60" w:line="200" w:lineRule="exact"/>
              <w:ind w:firstLine="0"/>
              <w:jc w:val="left"/>
            </w:pPr>
            <w:r>
              <w:rPr>
                <w:rStyle w:val="210pt0"/>
              </w:rPr>
              <w:t>Дварфский</w:t>
            </w:r>
          </w:p>
          <w:p w14:paraId="01C6EE2A" w14:textId="77777777" w:rsidR="00DD0ABE" w:rsidRDefault="00913988">
            <w:pPr>
              <w:pStyle w:val="20"/>
              <w:framePr w:w="15144" w:wrap="notBeside" w:vAnchor="text" w:hAnchor="text" w:xAlign="center" w:y="1"/>
              <w:shd w:val="clear" w:color="auto" w:fill="auto"/>
              <w:spacing w:before="60" w:after="0" w:line="200" w:lineRule="exact"/>
              <w:ind w:firstLine="0"/>
              <w:jc w:val="left"/>
            </w:pPr>
            <w:r>
              <w:rPr>
                <w:rStyle w:val="210pt0"/>
              </w:rPr>
              <w:t>пантеон</w:t>
            </w:r>
          </w:p>
        </w:tc>
        <w:tc>
          <w:tcPr>
            <w:tcW w:w="2981" w:type="dxa"/>
            <w:tcBorders>
              <w:top w:val="single" w:sz="4" w:space="0" w:color="auto"/>
              <w:left w:val="single" w:sz="4" w:space="0" w:color="auto"/>
            </w:tcBorders>
            <w:shd w:val="clear" w:color="auto" w:fill="FFFFFF"/>
            <w:vAlign w:val="bottom"/>
          </w:tcPr>
          <w:p w14:paraId="47AB72EF"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 xml:space="preserve">Бесстрашный, Охотник на Противника (Гоблин), Форма Камня </w:t>
            </w:r>
            <w:r>
              <w:rPr>
                <w:rStyle w:val="210pt0"/>
                <w:vertAlign w:val="superscript"/>
              </w:rPr>
              <w:t>Рф</w:t>
            </w:r>
            <w:r>
              <w:rPr>
                <w:rStyle w:val="210pt0"/>
              </w:rPr>
              <w:t>, Близнец Грома, Неустанный</w:t>
            </w:r>
          </w:p>
        </w:tc>
        <w:tc>
          <w:tcPr>
            <w:tcW w:w="3403" w:type="dxa"/>
            <w:tcBorders>
              <w:top w:val="single" w:sz="4" w:space="0" w:color="auto"/>
              <w:left w:val="single" w:sz="4" w:space="0" w:color="auto"/>
              <w:right w:val="single" w:sz="4" w:space="0" w:color="auto"/>
            </w:tcBorders>
            <w:shd w:val="clear" w:color="auto" w:fill="FFFFFF"/>
            <w:vAlign w:val="bottom"/>
          </w:tcPr>
          <w:p w14:paraId="17652514" w14:textId="77777777" w:rsidR="00DD0ABE" w:rsidRDefault="00913988">
            <w:pPr>
              <w:pStyle w:val="20"/>
              <w:framePr w:w="15144" w:wrap="notBeside" w:vAnchor="text" w:hAnchor="text" w:xAlign="center" w:y="1"/>
              <w:numPr>
                <w:ilvl w:val="0"/>
                <w:numId w:val="56"/>
              </w:numPr>
              <w:shd w:val="clear" w:color="auto" w:fill="auto"/>
              <w:tabs>
                <w:tab w:val="left" w:pos="259"/>
              </w:tabs>
              <w:spacing w:before="0" w:after="0" w:line="182" w:lineRule="exact"/>
              <w:ind w:firstLine="0"/>
            </w:pPr>
            <w:r>
              <w:rPr>
                <w:rStyle w:val="210pt0"/>
              </w:rPr>
              <w:t>Тяжелая кирка * или дварфский ургрош *, или</w:t>
            </w:r>
          </w:p>
          <w:p w14:paraId="1E4C2A1D" w14:textId="77777777" w:rsidR="00DD0ABE" w:rsidRDefault="00913988">
            <w:pPr>
              <w:pStyle w:val="20"/>
              <w:framePr w:w="15144" w:wrap="notBeside" w:vAnchor="text" w:hAnchor="text" w:xAlign="center" w:y="1"/>
              <w:numPr>
                <w:ilvl w:val="0"/>
                <w:numId w:val="56"/>
              </w:numPr>
              <w:shd w:val="clear" w:color="auto" w:fill="auto"/>
              <w:tabs>
                <w:tab w:val="left" w:pos="245"/>
              </w:tabs>
              <w:spacing w:before="0" w:after="0" w:line="182" w:lineRule="exact"/>
              <w:ind w:firstLine="0"/>
            </w:pPr>
            <w:r>
              <w:rPr>
                <w:rStyle w:val="210pt0"/>
              </w:rPr>
              <w:t>Кольчуга *</w:t>
            </w:r>
          </w:p>
        </w:tc>
      </w:tr>
      <w:tr w:rsidR="00DD0ABE" w14:paraId="2E1A8868" w14:textId="77777777">
        <w:tblPrEx>
          <w:tblCellMar>
            <w:top w:w="0" w:type="dxa"/>
            <w:bottom w:w="0" w:type="dxa"/>
          </w:tblCellMar>
        </w:tblPrEx>
        <w:trPr>
          <w:trHeight w:hRule="exact" w:val="758"/>
          <w:jc w:val="center"/>
        </w:trPr>
        <w:tc>
          <w:tcPr>
            <w:tcW w:w="1243" w:type="dxa"/>
            <w:tcBorders>
              <w:top w:val="single" w:sz="4" w:space="0" w:color="auto"/>
              <w:left w:val="single" w:sz="4" w:space="0" w:color="auto"/>
            </w:tcBorders>
            <w:shd w:val="clear" w:color="auto" w:fill="FFFFFF"/>
          </w:tcPr>
          <w:p w14:paraId="54230BC2"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Великий</w:t>
            </w:r>
          </w:p>
          <w:p w14:paraId="5F86FFB2"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Ледник</w:t>
            </w:r>
          </w:p>
        </w:tc>
        <w:tc>
          <w:tcPr>
            <w:tcW w:w="1277" w:type="dxa"/>
            <w:tcBorders>
              <w:top w:val="single" w:sz="4" w:space="0" w:color="auto"/>
              <w:left w:val="single" w:sz="4" w:space="0" w:color="auto"/>
            </w:tcBorders>
            <w:shd w:val="clear" w:color="auto" w:fill="FFFFFF"/>
            <w:vAlign w:val="bottom"/>
          </w:tcPr>
          <w:p w14:paraId="590C30EB"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Арктический</w:t>
            </w:r>
          </w:p>
          <w:p w14:paraId="43BD9EBB"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дварф,</w:t>
            </w:r>
          </w:p>
          <w:p w14:paraId="5C7F5355"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Щитовой</w:t>
            </w:r>
          </w:p>
          <w:p w14:paraId="1BACD732"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дварф</w:t>
            </w:r>
          </w:p>
        </w:tc>
        <w:tc>
          <w:tcPr>
            <w:tcW w:w="1421" w:type="dxa"/>
            <w:tcBorders>
              <w:top w:val="single" w:sz="4" w:space="0" w:color="auto"/>
              <w:left w:val="single" w:sz="4" w:space="0" w:color="auto"/>
            </w:tcBorders>
            <w:shd w:val="clear" w:color="auto" w:fill="FFFFFF"/>
          </w:tcPr>
          <w:p w14:paraId="50C8618B"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Дварфский,</w:t>
            </w:r>
          </w:p>
          <w:p w14:paraId="3252FD2B"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Улуйк</w:t>
            </w:r>
          </w:p>
        </w:tc>
        <w:tc>
          <w:tcPr>
            <w:tcW w:w="3542" w:type="dxa"/>
            <w:tcBorders>
              <w:top w:val="single" w:sz="4" w:space="0" w:color="auto"/>
              <w:left w:val="single" w:sz="4" w:space="0" w:color="auto"/>
            </w:tcBorders>
            <w:shd w:val="clear" w:color="auto" w:fill="FFFFFF"/>
          </w:tcPr>
          <w:p w14:paraId="34C73523"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Акван, Ауран, Дамарский, Драконий, Гигантский</w:t>
            </w:r>
          </w:p>
        </w:tc>
        <w:tc>
          <w:tcPr>
            <w:tcW w:w="1277" w:type="dxa"/>
            <w:tcBorders>
              <w:top w:val="single" w:sz="4" w:space="0" w:color="auto"/>
              <w:left w:val="single" w:sz="4" w:space="0" w:color="auto"/>
            </w:tcBorders>
            <w:shd w:val="clear" w:color="auto" w:fill="FFFFFF"/>
          </w:tcPr>
          <w:p w14:paraId="594E4360"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Талос, Улутиу</w:t>
            </w:r>
          </w:p>
        </w:tc>
        <w:tc>
          <w:tcPr>
            <w:tcW w:w="2981" w:type="dxa"/>
            <w:tcBorders>
              <w:top w:val="single" w:sz="4" w:space="0" w:color="auto"/>
              <w:left w:val="single" w:sz="4" w:space="0" w:color="auto"/>
            </w:tcBorders>
            <w:shd w:val="clear" w:color="auto" w:fill="FFFFFF"/>
          </w:tcPr>
          <w:p w14:paraId="2A7B948A"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 xml:space="preserve">Метатель Топора, Устная История </w:t>
            </w:r>
            <w:r>
              <w:rPr>
                <w:rStyle w:val="210pt0"/>
                <w:vertAlign w:val="superscript"/>
              </w:rPr>
              <w:t>Рф</w:t>
            </w:r>
            <w:r>
              <w:rPr>
                <w:rStyle w:val="210pt0"/>
              </w:rPr>
              <w:t>, Выживший</w:t>
            </w:r>
          </w:p>
        </w:tc>
        <w:tc>
          <w:tcPr>
            <w:tcW w:w="3403" w:type="dxa"/>
            <w:tcBorders>
              <w:top w:val="single" w:sz="4" w:space="0" w:color="auto"/>
              <w:left w:val="single" w:sz="4" w:space="0" w:color="auto"/>
              <w:right w:val="single" w:sz="4" w:space="0" w:color="auto"/>
            </w:tcBorders>
            <w:shd w:val="clear" w:color="auto" w:fill="FFFFFF"/>
          </w:tcPr>
          <w:p w14:paraId="61FE43BA" w14:textId="77777777" w:rsidR="00DD0ABE" w:rsidRDefault="00913988">
            <w:pPr>
              <w:pStyle w:val="20"/>
              <w:framePr w:w="15144" w:wrap="notBeside" w:vAnchor="text" w:hAnchor="text" w:xAlign="center" w:y="1"/>
              <w:numPr>
                <w:ilvl w:val="0"/>
                <w:numId w:val="57"/>
              </w:numPr>
              <w:shd w:val="clear" w:color="auto" w:fill="auto"/>
              <w:tabs>
                <w:tab w:val="left" w:pos="254"/>
              </w:tabs>
              <w:spacing w:before="0" w:after="0" w:line="200" w:lineRule="exact"/>
              <w:ind w:firstLine="0"/>
            </w:pPr>
            <w:r>
              <w:rPr>
                <w:rStyle w:val="210pt0"/>
              </w:rPr>
              <w:t>Легкая кирка * или короткое копье * или</w:t>
            </w:r>
          </w:p>
          <w:p w14:paraId="72792F5A" w14:textId="77777777" w:rsidR="00DD0ABE" w:rsidRDefault="00913988">
            <w:pPr>
              <w:pStyle w:val="20"/>
              <w:framePr w:w="15144" w:wrap="notBeside" w:vAnchor="text" w:hAnchor="text" w:xAlign="center" w:y="1"/>
              <w:numPr>
                <w:ilvl w:val="0"/>
                <w:numId w:val="57"/>
              </w:numPr>
              <w:shd w:val="clear" w:color="auto" w:fill="auto"/>
              <w:tabs>
                <w:tab w:val="left" w:pos="259"/>
              </w:tabs>
              <w:spacing w:before="0" w:after="0" w:line="200" w:lineRule="exact"/>
              <w:ind w:firstLine="0"/>
            </w:pPr>
            <w:r>
              <w:rPr>
                <w:rStyle w:val="210pt0"/>
              </w:rPr>
              <w:t xml:space="preserve">Ездовая собака и шкурный </w:t>
            </w:r>
            <w:r>
              <w:rPr>
                <w:rStyle w:val="210pt0"/>
              </w:rPr>
              <w:t>доспех *</w:t>
            </w:r>
          </w:p>
        </w:tc>
      </w:tr>
      <w:tr w:rsidR="00DD0ABE" w14:paraId="592B520A" w14:textId="77777777">
        <w:tblPrEx>
          <w:tblCellMar>
            <w:top w:w="0" w:type="dxa"/>
            <w:bottom w:w="0" w:type="dxa"/>
          </w:tblCellMar>
        </w:tblPrEx>
        <w:trPr>
          <w:trHeight w:hRule="exact" w:val="739"/>
          <w:jc w:val="center"/>
        </w:trPr>
        <w:tc>
          <w:tcPr>
            <w:tcW w:w="1243" w:type="dxa"/>
            <w:tcBorders>
              <w:top w:val="single" w:sz="4" w:space="0" w:color="auto"/>
              <w:left w:val="single" w:sz="4" w:space="0" w:color="auto"/>
            </w:tcBorders>
            <w:shd w:val="clear" w:color="auto" w:fill="FFFFFF"/>
          </w:tcPr>
          <w:p w14:paraId="4AEFC93C"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Великая</w:t>
            </w:r>
          </w:p>
          <w:p w14:paraId="6C07D943"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Трещина</w:t>
            </w:r>
          </w:p>
        </w:tc>
        <w:tc>
          <w:tcPr>
            <w:tcW w:w="1277" w:type="dxa"/>
            <w:tcBorders>
              <w:top w:val="single" w:sz="4" w:space="0" w:color="auto"/>
              <w:left w:val="single" w:sz="4" w:space="0" w:color="auto"/>
            </w:tcBorders>
            <w:shd w:val="clear" w:color="auto" w:fill="FFFFFF"/>
          </w:tcPr>
          <w:p w14:paraId="0426D0B6"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Золотой дварф</w:t>
            </w:r>
          </w:p>
        </w:tc>
        <w:tc>
          <w:tcPr>
            <w:tcW w:w="1421" w:type="dxa"/>
            <w:tcBorders>
              <w:top w:val="single" w:sz="4" w:space="0" w:color="auto"/>
              <w:left w:val="single" w:sz="4" w:space="0" w:color="auto"/>
            </w:tcBorders>
            <w:shd w:val="clear" w:color="auto" w:fill="FFFFFF"/>
          </w:tcPr>
          <w:p w14:paraId="602182D9"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Дварфский</w:t>
            </w:r>
          </w:p>
        </w:tc>
        <w:tc>
          <w:tcPr>
            <w:tcW w:w="3542" w:type="dxa"/>
            <w:tcBorders>
              <w:top w:val="single" w:sz="4" w:space="0" w:color="auto"/>
              <w:left w:val="single" w:sz="4" w:space="0" w:color="auto"/>
            </w:tcBorders>
            <w:shd w:val="clear" w:color="auto" w:fill="FFFFFF"/>
          </w:tcPr>
          <w:p w14:paraId="00A5A989"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Гигантский, Гномский, Гоблинский, Шаарский, Терран, Унтерский</w:t>
            </w:r>
          </w:p>
        </w:tc>
        <w:tc>
          <w:tcPr>
            <w:tcW w:w="1277" w:type="dxa"/>
            <w:tcBorders>
              <w:top w:val="single" w:sz="4" w:space="0" w:color="auto"/>
              <w:left w:val="single" w:sz="4" w:space="0" w:color="auto"/>
            </w:tcBorders>
            <w:shd w:val="clear" w:color="auto" w:fill="FFFFFF"/>
          </w:tcPr>
          <w:p w14:paraId="6E65930E"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Морадин,</w:t>
            </w:r>
          </w:p>
          <w:p w14:paraId="49C77952"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дварфский</w:t>
            </w:r>
          </w:p>
          <w:p w14:paraId="04862020"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пантеон</w:t>
            </w:r>
          </w:p>
        </w:tc>
        <w:tc>
          <w:tcPr>
            <w:tcW w:w="2981" w:type="dxa"/>
            <w:tcBorders>
              <w:top w:val="single" w:sz="4" w:space="0" w:color="auto"/>
              <w:left w:val="single" w:sz="4" w:space="0" w:color="auto"/>
            </w:tcBorders>
            <w:shd w:val="clear" w:color="auto" w:fill="FFFFFF"/>
          </w:tcPr>
          <w:p w14:paraId="288B1D3B"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 xml:space="preserve">Упрямый, Металлургия </w:t>
            </w:r>
            <w:r>
              <w:rPr>
                <w:rStyle w:val="210pt0"/>
                <w:vertAlign w:val="superscript"/>
              </w:rPr>
              <w:t>Рф</w:t>
            </w:r>
            <w:r>
              <w:rPr>
                <w:rStyle w:val="210pt0"/>
              </w:rPr>
              <w:t xml:space="preserve">, Серебряная Ладонь, Небесный Наездник </w:t>
            </w:r>
            <w:r>
              <w:rPr>
                <w:rStyle w:val="210pt0"/>
                <w:vertAlign w:val="superscript"/>
              </w:rPr>
              <w:t>Рф</w:t>
            </w:r>
            <w:r>
              <w:rPr>
                <w:rStyle w:val="210pt0"/>
              </w:rPr>
              <w:t>, Близнец Грома</w:t>
            </w:r>
          </w:p>
        </w:tc>
        <w:tc>
          <w:tcPr>
            <w:tcW w:w="3403" w:type="dxa"/>
            <w:tcBorders>
              <w:top w:val="single" w:sz="4" w:space="0" w:color="auto"/>
              <w:left w:val="single" w:sz="4" w:space="0" w:color="auto"/>
              <w:right w:val="single" w:sz="4" w:space="0" w:color="auto"/>
            </w:tcBorders>
            <w:shd w:val="clear" w:color="auto" w:fill="FFFFFF"/>
            <w:vAlign w:val="bottom"/>
          </w:tcPr>
          <w:p w14:paraId="7BED1D59" w14:textId="77777777" w:rsidR="00DD0ABE" w:rsidRDefault="00913988">
            <w:pPr>
              <w:pStyle w:val="20"/>
              <w:framePr w:w="15144" w:wrap="notBeside" w:vAnchor="text" w:hAnchor="text" w:xAlign="center" w:y="1"/>
              <w:numPr>
                <w:ilvl w:val="0"/>
                <w:numId w:val="58"/>
              </w:numPr>
              <w:shd w:val="clear" w:color="auto" w:fill="auto"/>
              <w:tabs>
                <w:tab w:val="left" w:pos="250"/>
              </w:tabs>
              <w:spacing w:before="0" w:after="0" w:line="182" w:lineRule="exact"/>
              <w:ind w:firstLine="0"/>
              <w:jc w:val="left"/>
            </w:pPr>
            <w:r>
              <w:rPr>
                <w:rStyle w:val="210pt0"/>
              </w:rPr>
              <w:t xml:space="preserve">Свиток </w:t>
            </w:r>
            <w:r>
              <w:rPr>
                <w:rStyle w:val="28pt"/>
              </w:rPr>
              <w:t>силы быка</w:t>
            </w:r>
            <w:r>
              <w:rPr>
                <w:rStyle w:val="210pt0"/>
              </w:rPr>
              <w:t xml:space="preserve"> и 5 громовых камней или</w:t>
            </w:r>
          </w:p>
          <w:p w14:paraId="528BD305" w14:textId="77777777" w:rsidR="00DD0ABE" w:rsidRDefault="00913988">
            <w:pPr>
              <w:pStyle w:val="20"/>
              <w:framePr w:w="15144" w:wrap="notBeside" w:vAnchor="text" w:hAnchor="text" w:xAlign="center" w:y="1"/>
              <w:numPr>
                <w:ilvl w:val="0"/>
                <w:numId w:val="58"/>
              </w:numPr>
              <w:shd w:val="clear" w:color="auto" w:fill="auto"/>
              <w:tabs>
                <w:tab w:val="left" w:pos="254"/>
              </w:tabs>
              <w:spacing w:before="0" w:after="0" w:line="182" w:lineRule="exact"/>
              <w:ind w:firstLine="0"/>
              <w:jc w:val="left"/>
            </w:pPr>
            <w:r>
              <w:rPr>
                <w:rStyle w:val="210pt0"/>
              </w:rPr>
              <w:t>Тяжелая булава * или дварфский военный топор *</w:t>
            </w:r>
          </w:p>
        </w:tc>
      </w:tr>
      <w:tr w:rsidR="00DD0ABE" w14:paraId="116B055D" w14:textId="77777777">
        <w:tblPrEx>
          <w:tblCellMar>
            <w:top w:w="0" w:type="dxa"/>
            <w:bottom w:w="0" w:type="dxa"/>
          </w:tblCellMar>
        </w:tblPrEx>
        <w:trPr>
          <w:trHeight w:hRule="exact" w:val="384"/>
          <w:jc w:val="center"/>
        </w:trPr>
        <w:tc>
          <w:tcPr>
            <w:tcW w:w="1243" w:type="dxa"/>
            <w:tcBorders>
              <w:top w:val="single" w:sz="4" w:space="0" w:color="auto"/>
              <w:left w:val="single" w:sz="4" w:space="0" w:color="auto"/>
            </w:tcBorders>
            <w:shd w:val="clear" w:color="auto" w:fill="FFFFFF"/>
          </w:tcPr>
          <w:p w14:paraId="6DF720B2"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Олдоннар</w:t>
            </w:r>
          </w:p>
        </w:tc>
        <w:tc>
          <w:tcPr>
            <w:tcW w:w="1277" w:type="dxa"/>
            <w:tcBorders>
              <w:top w:val="single" w:sz="4" w:space="0" w:color="auto"/>
              <w:left w:val="single" w:sz="4" w:space="0" w:color="auto"/>
            </w:tcBorders>
            <w:shd w:val="clear" w:color="auto" w:fill="FFFFFF"/>
          </w:tcPr>
          <w:p w14:paraId="3CAE4F6A"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Урдуннир</w:t>
            </w:r>
          </w:p>
        </w:tc>
        <w:tc>
          <w:tcPr>
            <w:tcW w:w="1421" w:type="dxa"/>
            <w:tcBorders>
              <w:top w:val="single" w:sz="4" w:space="0" w:color="auto"/>
              <w:left w:val="single" w:sz="4" w:space="0" w:color="auto"/>
            </w:tcBorders>
            <w:shd w:val="clear" w:color="auto" w:fill="FFFFFF"/>
          </w:tcPr>
          <w:p w14:paraId="06296E01"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Дварфский</w:t>
            </w:r>
          </w:p>
        </w:tc>
        <w:tc>
          <w:tcPr>
            <w:tcW w:w="3542" w:type="dxa"/>
            <w:tcBorders>
              <w:top w:val="single" w:sz="4" w:space="0" w:color="auto"/>
              <w:left w:val="single" w:sz="4" w:space="0" w:color="auto"/>
            </w:tcBorders>
            <w:shd w:val="clear" w:color="auto" w:fill="FFFFFF"/>
          </w:tcPr>
          <w:p w14:paraId="7E6DBD54"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Драконий, Гигантский, Терран, Нижне-общий</w:t>
            </w:r>
          </w:p>
        </w:tc>
        <w:tc>
          <w:tcPr>
            <w:tcW w:w="1277" w:type="dxa"/>
            <w:tcBorders>
              <w:top w:val="single" w:sz="4" w:space="0" w:color="auto"/>
              <w:left w:val="single" w:sz="4" w:space="0" w:color="auto"/>
            </w:tcBorders>
            <w:shd w:val="clear" w:color="auto" w:fill="FFFFFF"/>
          </w:tcPr>
          <w:p w14:paraId="53053CB8"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Думатойн</w:t>
            </w:r>
          </w:p>
        </w:tc>
        <w:tc>
          <w:tcPr>
            <w:tcW w:w="2981" w:type="dxa"/>
            <w:tcBorders>
              <w:top w:val="single" w:sz="4" w:space="0" w:color="auto"/>
              <w:left w:val="single" w:sz="4" w:space="0" w:color="auto"/>
            </w:tcBorders>
            <w:shd w:val="clear" w:color="auto" w:fill="FFFFFF"/>
            <w:vAlign w:val="bottom"/>
          </w:tcPr>
          <w:p w14:paraId="0AF74CC4" w14:textId="77777777" w:rsidR="00DD0ABE" w:rsidRDefault="00913988">
            <w:pPr>
              <w:pStyle w:val="20"/>
              <w:framePr w:w="15144" w:wrap="notBeside" w:vAnchor="text" w:hAnchor="text" w:xAlign="center" w:y="1"/>
              <w:shd w:val="clear" w:color="auto" w:fill="auto"/>
              <w:spacing w:before="0" w:after="0" w:line="192" w:lineRule="exact"/>
              <w:ind w:firstLine="0"/>
              <w:jc w:val="left"/>
            </w:pPr>
            <w:r>
              <w:rPr>
                <w:rStyle w:val="210pt0"/>
              </w:rPr>
              <w:t xml:space="preserve">Магия В Крови, Форма Камня </w:t>
            </w:r>
            <w:r>
              <w:rPr>
                <w:rStyle w:val="210pt0"/>
                <w:vertAlign w:val="superscript"/>
              </w:rPr>
              <w:t>Рф</w:t>
            </w:r>
            <w:r>
              <w:rPr>
                <w:rStyle w:val="210pt0"/>
              </w:rPr>
              <w:t>, Сильная Душа</w:t>
            </w:r>
          </w:p>
        </w:tc>
        <w:tc>
          <w:tcPr>
            <w:tcW w:w="3403" w:type="dxa"/>
            <w:tcBorders>
              <w:top w:val="single" w:sz="4" w:space="0" w:color="auto"/>
              <w:left w:val="single" w:sz="4" w:space="0" w:color="auto"/>
              <w:right w:val="single" w:sz="4" w:space="0" w:color="auto"/>
            </w:tcBorders>
            <w:shd w:val="clear" w:color="auto" w:fill="FFFFFF"/>
            <w:vAlign w:val="bottom"/>
          </w:tcPr>
          <w:p w14:paraId="4C48C096" w14:textId="77777777" w:rsidR="00DD0ABE" w:rsidRDefault="00913988">
            <w:pPr>
              <w:pStyle w:val="20"/>
              <w:framePr w:w="15144" w:wrap="notBeside" w:vAnchor="text" w:hAnchor="text" w:xAlign="center" w:y="1"/>
              <w:numPr>
                <w:ilvl w:val="0"/>
                <w:numId w:val="59"/>
              </w:numPr>
              <w:shd w:val="clear" w:color="auto" w:fill="auto"/>
              <w:tabs>
                <w:tab w:val="left" w:pos="259"/>
              </w:tabs>
              <w:spacing w:before="0" w:after="60" w:line="200" w:lineRule="exact"/>
              <w:ind w:firstLine="0"/>
            </w:pPr>
            <w:r>
              <w:rPr>
                <w:rStyle w:val="210pt0"/>
              </w:rPr>
              <w:t>Тяжелая кирка * или тяжелая булава * или</w:t>
            </w:r>
          </w:p>
          <w:p w14:paraId="1E111BFA" w14:textId="77777777" w:rsidR="00DD0ABE" w:rsidRDefault="00913988">
            <w:pPr>
              <w:pStyle w:val="20"/>
              <w:framePr w:w="15144" w:wrap="notBeside" w:vAnchor="text" w:hAnchor="text" w:xAlign="center" w:y="1"/>
              <w:numPr>
                <w:ilvl w:val="0"/>
                <w:numId w:val="59"/>
              </w:numPr>
              <w:shd w:val="clear" w:color="auto" w:fill="auto"/>
              <w:tabs>
                <w:tab w:val="left" w:pos="245"/>
              </w:tabs>
              <w:spacing w:before="60" w:after="0" w:line="200" w:lineRule="exact"/>
              <w:ind w:firstLine="0"/>
            </w:pPr>
            <w:r>
              <w:rPr>
                <w:rStyle w:val="210pt0"/>
              </w:rPr>
              <w:t xml:space="preserve">Цепная </w:t>
            </w:r>
            <w:r>
              <w:rPr>
                <w:rStyle w:val="210pt0"/>
              </w:rPr>
              <w:t>кольчуга</w:t>
            </w:r>
          </w:p>
        </w:tc>
      </w:tr>
      <w:tr w:rsidR="00DD0ABE" w14:paraId="13736653" w14:textId="77777777">
        <w:tblPrEx>
          <w:tblCellMar>
            <w:top w:w="0" w:type="dxa"/>
            <w:bottom w:w="0" w:type="dxa"/>
          </w:tblCellMar>
        </w:tblPrEx>
        <w:trPr>
          <w:trHeight w:hRule="exact" w:val="557"/>
          <w:jc w:val="center"/>
        </w:trPr>
        <w:tc>
          <w:tcPr>
            <w:tcW w:w="1243" w:type="dxa"/>
            <w:tcBorders>
              <w:top w:val="single" w:sz="4" w:space="0" w:color="auto"/>
              <w:left w:val="single" w:sz="4" w:space="0" w:color="auto"/>
            </w:tcBorders>
            <w:shd w:val="clear" w:color="auto" w:fill="FFFFFF"/>
          </w:tcPr>
          <w:p w14:paraId="51B97576"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Дымящие</w:t>
            </w:r>
          </w:p>
          <w:p w14:paraId="52DBFDF1"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Горы</w:t>
            </w:r>
          </w:p>
        </w:tc>
        <w:tc>
          <w:tcPr>
            <w:tcW w:w="1277" w:type="dxa"/>
            <w:tcBorders>
              <w:top w:val="single" w:sz="4" w:space="0" w:color="auto"/>
              <w:left w:val="single" w:sz="4" w:space="0" w:color="auto"/>
            </w:tcBorders>
            <w:shd w:val="clear" w:color="auto" w:fill="FFFFFF"/>
          </w:tcPr>
          <w:p w14:paraId="5CA9EABA"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Золотой дварф</w:t>
            </w:r>
          </w:p>
        </w:tc>
        <w:tc>
          <w:tcPr>
            <w:tcW w:w="1421" w:type="dxa"/>
            <w:tcBorders>
              <w:top w:val="single" w:sz="4" w:space="0" w:color="auto"/>
              <w:left w:val="single" w:sz="4" w:space="0" w:color="auto"/>
            </w:tcBorders>
            <w:shd w:val="clear" w:color="auto" w:fill="FFFFFF"/>
          </w:tcPr>
          <w:p w14:paraId="7D9EDC26"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Дварфский</w:t>
            </w:r>
          </w:p>
        </w:tc>
        <w:tc>
          <w:tcPr>
            <w:tcW w:w="3542" w:type="dxa"/>
            <w:tcBorders>
              <w:top w:val="single" w:sz="4" w:space="0" w:color="auto"/>
              <w:left w:val="single" w:sz="4" w:space="0" w:color="auto"/>
            </w:tcBorders>
            <w:shd w:val="clear" w:color="auto" w:fill="FFFFFF"/>
          </w:tcPr>
          <w:p w14:paraId="5270A44D"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Чессентский, Гоблинский, Мулхорандский, Нижне-общий, Унтерский</w:t>
            </w:r>
          </w:p>
        </w:tc>
        <w:tc>
          <w:tcPr>
            <w:tcW w:w="1277" w:type="dxa"/>
            <w:tcBorders>
              <w:top w:val="single" w:sz="4" w:space="0" w:color="auto"/>
              <w:left w:val="single" w:sz="4" w:space="0" w:color="auto"/>
            </w:tcBorders>
            <w:shd w:val="clear" w:color="auto" w:fill="FFFFFF"/>
          </w:tcPr>
          <w:p w14:paraId="465BF99C" w14:textId="77777777" w:rsidR="00DD0ABE" w:rsidRDefault="00913988">
            <w:pPr>
              <w:pStyle w:val="20"/>
              <w:framePr w:w="15144" w:wrap="notBeside" w:vAnchor="text" w:hAnchor="text" w:xAlign="center" w:y="1"/>
              <w:shd w:val="clear" w:color="auto" w:fill="auto"/>
              <w:spacing w:before="0" w:after="60" w:line="200" w:lineRule="exact"/>
              <w:ind w:firstLine="0"/>
              <w:jc w:val="left"/>
            </w:pPr>
            <w:r>
              <w:rPr>
                <w:rStyle w:val="210pt0"/>
              </w:rPr>
              <w:t>Дварфский</w:t>
            </w:r>
          </w:p>
          <w:p w14:paraId="5183B521" w14:textId="77777777" w:rsidR="00DD0ABE" w:rsidRDefault="00913988">
            <w:pPr>
              <w:pStyle w:val="20"/>
              <w:framePr w:w="15144" w:wrap="notBeside" w:vAnchor="text" w:hAnchor="text" w:xAlign="center" w:y="1"/>
              <w:shd w:val="clear" w:color="auto" w:fill="auto"/>
              <w:spacing w:before="60" w:after="0" w:line="200" w:lineRule="exact"/>
              <w:ind w:firstLine="0"/>
              <w:jc w:val="left"/>
            </w:pPr>
            <w:r>
              <w:rPr>
                <w:rStyle w:val="210pt0"/>
              </w:rPr>
              <w:t>пантеон</w:t>
            </w:r>
          </w:p>
        </w:tc>
        <w:tc>
          <w:tcPr>
            <w:tcW w:w="2981" w:type="dxa"/>
            <w:tcBorders>
              <w:top w:val="single" w:sz="4" w:space="0" w:color="auto"/>
              <w:left w:val="single" w:sz="4" w:space="0" w:color="auto"/>
            </w:tcBorders>
            <w:shd w:val="clear" w:color="auto" w:fill="FFFFFF"/>
          </w:tcPr>
          <w:p w14:paraId="44C89C90"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 xml:space="preserve">Бесстрашный, Сердце Горнила, Устная История </w:t>
            </w:r>
            <w:r>
              <w:rPr>
                <w:rStyle w:val="210pt0"/>
                <w:vertAlign w:val="superscript"/>
              </w:rPr>
              <w:t>Рф</w:t>
            </w:r>
            <w:r>
              <w:rPr>
                <w:rStyle w:val="210pt0"/>
              </w:rPr>
              <w:t>, Близнец Грома</w:t>
            </w:r>
          </w:p>
        </w:tc>
        <w:tc>
          <w:tcPr>
            <w:tcW w:w="3403" w:type="dxa"/>
            <w:tcBorders>
              <w:top w:val="single" w:sz="4" w:space="0" w:color="auto"/>
              <w:left w:val="single" w:sz="4" w:space="0" w:color="auto"/>
              <w:right w:val="single" w:sz="4" w:space="0" w:color="auto"/>
            </w:tcBorders>
            <w:shd w:val="clear" w:color="auto" w:fill="FFFFFF"/>
            <w:vAlign w:val="bottom"/>
          </w:tcPr>
          <w:p w14:paraId="5F2B1787" w14:textId="77777777" w:rsidR="00DD0ABE" w:rsidRDefault="00913988">
            <w:pPr>
              <w:pStyle w:val="20"/>
              <w:framePr w:w="15144" w:wrap="notBeside" w:vAnchor="text" w:hAnchor="text" w:xAlign="center" w:y="1"/>
              <w:numPr>
                <w:ilvl w:val="0"/>
                <w:numId w:val="60"/>
              </w:numPr>
              <w:shd w:val="clear" w:color="auto" w:fill="auto"/>
              <w:tabs>
                <w:tab w:val="left" w:pos="259"/>
              </w:tabs>
              <w:spacing w:before="0" w:after="0" w:line="182" w:lineRule="exact"/>
              <w:ind w:firstLine="0"/>
            </w:pPr>
            <w:r>
              <w:rPr>
                <w:rStyle w:val="210pt0"/>
              </w:rPr>
              <w:t>Цепная рубаха * или</w:t>
            </w:r>
          </w:p>
          <w:p w14:paraId="1332805F" w14:textId="77777777" w:rsidR="00DD0ABE" w:rsidRDefault="00913988">
            <w:pPr>
              <w:pStyle w:val="20"/>
              <w:framePr w:w="15144" w:wrap="notBeside" w:vAnchor="text" w:hAnchor="text" w:xAlign="center" w:y="1"/>
              <w:numPr>
                <w:ilvl w:val="0"/>
                <w:numId w:val="60"/>
              </w:numPr>
              <w:shd w:val="clear" w:color="auto" w:fill="auto"/>
              <w:tabs>
                <w:tab w:val="left" w:pos="245"/>
              </w:tabs>
              <w:spacing w:before="0" w:after="0" w:line="182" w:lineRule="exact"/>
              <w:ind w:firstLine="0"/>
              <w:jc w:val="left"/>
            </w:pPr>
            <w:r>
              <w:rPr>
                <w:rStyle w:val="28pt"/>
              </w:rPr>
              <w:t>Жезл лечения легких ран</w:t>
            </w:r>
            <w:r>
              <w:rPr>
                <w:rStyle w:val="210pt0"/>
              </w:rPr>
              <w:t xml:space="preserve"> (СЬ 1-й, 20 зарядов)</w:t>
            </w:r>
          </w:p>
        </w:tc>
      </w:tr>
      <w:tr w:rsidR="00DD0ABE" w14:paraId="1A75F2F7" w14:textId="77777777">
        <w:tblPrEx>
          <w:tblCellMar>
            <w:top w:w="0" w:type="dxa"/>
            <w:bottom w:w="0" w:type="dxa"/>
          </w:tblCellMar>
        </w:tblPrEx>
        <w:trPr>
          <w:trHeight w:hRule="exact" w:val="931"/>
          <w:jc w:val="center"/>
        </w:trPr>
        <w:tc>
          <w:tcPr>
            <w:tcW w:w="1243" w:type="dxa"/>
            <w:tcBorders>
              <w:top w:val="single" w:sz="4" w:space="0" w:color="auto"/>
              <w:left w:val="single" w:sz="4" w:space="0" w:color="auto"/>
            </w:tcBorders>
            <w:shd w:val="clear" w:color="auto" w:fill="FFFFFF"/>
          </w:tcPr>
          <w:p w14:paraId="4D293F44"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Хребет Мира</w:t>
            </w:r>
          </w:p>
        </w:tc>
        <w:tc>
          <w:tcPr>
            <w:tcW w:w="1277" w:type="dxa"/>
            <w:tcBorders>
              <w:top w:val="single" w:sz="4" w:space="0" w:color="auto"/>
              <w:left w:val="single" w:sz="4" w:space="0" w:color="auto"/>
            </w:tcBorders>
            <w:shd w:val="clear" w:color="auto" w:fill="FFFFFF"/>
            <w:vAlign w:val="bottom"/>
          </w:tcPr>
          <w:p w14:paraId="426CE79F"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Арктический</w:t>
            </w:r>
          </w:p>
          <w:p w14:paraId="66FEA962"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дварф,</w:t>
            </w:r>
          </w:p>
          <w:p w14:paraId="52B500A6"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щитовой</w:t>
            </w:r>
          </w:p>
          <w:p w14:paraId="04E6B74D"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дварф,</w:t>
            </w:r>
          </w:p>
          <w:p w14:paraId="2212B408"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Урдуннир</w:t>
            </w:r>
          </w:p>
        </w:tc>
        <w:tc>
          <w:tcPr>
            <w:tcW w:w="1421" w:type="dxa"/>
            <w:tcBorders>
              <w:top w:val="single" w:sz="4" w:space="0" w:color="auto"/>
              <w:left w:val="single" w:sz="4" w:space="0" w:color="auto"/>
            </w:tcBorders>
            <w:shd w:val="clear" w:color="auto" w:fill="FFFFFF"/>
          </w:tcPr>
          <w:p w14:paraId="42914D14"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Дварфский</w:t>
            </w:r>
          </w:p>
        </w:tc>
        <w:tc>
          <w:tcPr>
            <w:tcW w:w="3542" w:type="dxa"/>
            <w:tcBorders>
              <w:top w:val="single" w:sz="4" w:space="0" w:color="auto"/>
              <w:left w:val="single" w:sz="4" w:space="0" w:color="auto"/>
            </w:tcBorders>
            <w:shd w:val="clear" w:color="auto" w:fill="FFFFFF"/>
          </w:tcPr>
          <w:p w14:paraId="5B46DE9E" w14:textId="77777777" w:rsidR="00DD0ABE" w:rsidRDefault="00913988">
            <w:pPr>
              <w:pStyle w:val="20"/>
              <w:framePr w:w="15144" w:wrap="notBeside" w:vAnchor="text" w:hAnchor="text" w:xAlign="center" w:y="1"/>
              <w:shd w:val="clear" w:color="auto" w:fill="auto"/>
              <w:spacing w:before="0" w:after="0" w:line="192" w:lineRule="exact"/>
              <w:ind w:firstLine="0"/>
              <w:jc w:val="left"/>
            </w:pPr>
            <w:r>
              <w:rPr>
                <w:rStyle w:val="210pt0"/>
              </w:rPr>
              <w:t>Чондатанский, Драконий, Гигантский, Гоблинский, Иллусканский, Оркский</w:t>
            </w:r>
          </w:p>
        </w:tc>
        <w:tc>
          <w:tcPr>
            <w:tcW w:w="1277" w:type="dxa"/>
            <w:tcBorders>
              <w:top w:val="single" w:sz="4" w:space="0" w:color="auto"/>
              <w:left w:val="single" w:sz="4" w:space="0" w:color="auto"/>
            </w:tcBorders>
            <w:shd w:val="clear" w:color="auto" w:fill="FFFFFF"/>
          </w:tcPr>
          <w:p w14:paraId="48D731E2" w14:textId="77777777" w:rsidR="00DD0ABE" w:rsidRDefault="00913988">
            <w:pPr>
              <w:pStyle w:val="20"/>
              <w:framePr w:w="15144" w:wrap="notBeside" w:vAnchor="text" w:hAnchor="text" w:xAlign="center" w:y="1"/>
              <w:shd w:val="clear" w:color="auto" w:fill="auto"/>
              <w:spacing w:before="0" w:after="60" w:line="200" w:lineRule="exact"/>
              <w:ind w:firstLine="0"/>
              <w:jc w:val="left"/>
            </w:pPr>
            <w:r>
              <w:rPr>
                <w:rStyle w:val="210pt0"/>
              </w:rPr>
              <w:t>Дварфский</w:t>
            </w:r>
          </w:p>
          <w:p w14:paraId="02A186D1" w14:textId="77777777" w:rsidR="00DD0ABE" w:rsidRDefault="00913988">
            <w:pPr>
              <w:pStyle w:val="20"/>
              <w:framePr w:w="15144" w:wrap="notBeside" w:vAnchor="text" w:hAnchor="text" w:xAlign="center" w:y="1"/>
              <w:shd w:val="clear" w:color="auto" w:fill="auto"/>
              <w:spacing w:before="60" w:after="0" w:line="200" w:lineRule="exact"/>
              <w:ind w:firstLine="0"/>
              <w:jc w:val="left"/>
            </w:pPr>
            <w:r>
              <w:rPr>
                <w:rStyle w:val="210pt0"/>
              </w:rPr>
              <w:t>пантеон</w:t>
            </w:r>
          </w:p>
        </w:tc>
        <w:tc>
          <w:tcPr>
            <w:tcW w:w="2981" w:type="dxa"/>
            <w:tcBorders>
              <w:top w:val="single" w:sz="4" w:space="0" w:color="auto"/>
              <w:left w:val="single" w:sz="4" w:space="0" w:color="auto"/>
            </w:tcBorders>
            <w:shd w:val="clear" w:color="auto" w:fill="FFFFFF"/>
          </w:tcPr>
          <w:p w14:paraId="09BDBFFE" w14:textId="77777777" w:rsidR="00DD0ABE" w:rsidRDefault="00913988">
            <w:pPr>
              <w:pStyle w:val="20"/>
              <w:framePr w:w="15144" w:wrap="notBeside" w:vAnchor="text" w:hAnchor="text" w:xAlign="center" w:y="1"/>
              <w:shd w:val="clear" w:color="auto" w:fill="auto"/>
              <w:spacing w:before="0" w:after="0" w:line="187" w:lineRule="exact"/>
              <w:ind w:firstLine="0"/>
              <w:jc w:val="left"/>
            </w:pPr>
            <w:r>
              <w:rPr>
                <w:rStyle w:val="210pt0"/>
              </w:rPr>
              <w:t xml:space="preserve">Упрямый, Охотник На Противника (Орк), Устная История </w:t>
            </w:r>
            <w:r>
              <w:rPr>
                <w:rStyle w:val="210pt0"/>
                <w:vertAlign w:val="superscript"/>
              </w:rPr>
              <w:t>Рф</w:t>
            </w:r>
            <w:r>
              <w:rPr>
                <w:rStyle w:val="210pt0"/>
              </w:rPr>
              <w:t xml:space="preserve"> , Близнец Грома</w:t>
            </w:r>
          </w:p>
        </w:tc>
        <w:tc>
          <w:tcPr>
            <w:tcW w:w="3403" w:type="dxa"/>
            <w:tcBorders>
              <w:top w:val="single" w:sz="4" w:space="0" w:color="auto"/>
              <w:left w:val="single" w:sz="4" w:space="0" w:color="auto"/>
              <w:right w:val="single" w:sz="4" w:space="0" w:color="auto"/>
            </w:tcBorders>
            <w:shd w:val="clear" w:color="auto" w:fill="FFFFFF"/>
          </w:tcPr>
          <w:p w14:paraId="4F7B325D" w14:textId="77777777" w:rsidR="00DD0ABE" w:rsidRDefault="00913988">
            <w:pPr>
              <w:pStyle w:val="20"/>
              <w:framePr w:w="15144" w:wrap="notBeside" w:vAnchor="text" w:hAnchor="text" w:xAlign="center" w:y="1"/>
              <w:numPr>
                <w:ilvl w:val="0"/>
                <w:numId w:val="61"/>
              </w:numPr>
              <w:shd w:val="clear" w:color="auto" w:fill="auto"/>
              <w:tabs>
                <w:tab w:val="left" w:pos="259"/>
              </w:tabs>
              <w:spacing w:before="0" w:after="0" w:line="182" w:lineRule="exact"/>
              <w:ind w:firstLine="0"/>
              <w:jc w:val="left"/>
            </w:pPr>
            <w:r>
              <w:rPr>
                <w:rStyle w:val="210pt0"/>
              </w:rPr>
              <w:t>Военный молот * или дварфский военный топор * или</w:t>
            </w:r>
          </w:p>
          <w:p w14:paraId="4448085F" w14:textId="77777777" w:rsidR="00DD0ABE" w:rsidRDefault="00913988">
            <w:pPr>
              <w:pStyle w:val="20"/>
              <w:framePr w:w="15144" w:wrap="notBeside" w:vAnchor="text" w:hAnchor="text" w:xAlign="center" w:y="1"/>
              <w:numPr>
                <w:ilvl w:val="0"/>
                <w:numId w:val="61"/>
              </w:numPr>
              <w:shd w:val="clear" w:color="auto" w:fill="auto"/>
              <w:tabs>
                <w:tab w:val="left" w:pos="269"/>
              </w:tabs>
              <w:spacing w:before="0" w:after="0" w:line="182" w:lineRule="exact"/>
              <w:ind w:firstLine="0"/>
              <w:jc w:val="left"/>
            </w:pPr>
            <w:r>
              <w:rPr>
                <w:rStyle w:val="210pt0"/>
              </w:rPr>
              <w:t xml:space="preserve">Нагрудник и 1 </w:t>
            </w:r>
            <w:r>
              <w:rPr>
                <w:rStyle w:val="28pt"/>
              </w:rPr>
              <w:t>микстура лечения легких ран</w:t>
            </w:r>
          </w:p>
        </w:tc>
      </w:tr>
      <w:tr w:rsidR="00DD0ABE" w14:paraId="16B191EF" w14:textId="77777777">
        <w:tblPrEx>
          <w:tblCellMar>
            <w:top w:w="0" w:type="dxa"/>
            <w:bottom w:w="0" w:type="dxa"/>
          </w:tblCellMar>
        </w:tblPrEx>
        <w:trPr>
          <w:trHeight w:hRule="exact" w:val="749"/>
          <w:jc w:val="center"/>
        </w:trPr>
        <w:tc>
          <w:tcPr>
            <w:tcW w:w="1243" w:type="dxa"/>
            <w:tcBorders>
              <w:top w:val="single" w:sz="4" w:space="0" w:color="auto"/>
              <w:left w:val="single" w:sz="4" w:space="0" w:color="auto"/>
            </w:tcBorders>
            <w:shd w:val="clear" w:color="auto" w:fill="FFFFFF"/>
          </w:tcPr>
          <w:p w14:paraId="39F6A806"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Побережье</w:t>
            </w:r>
          </w:p>
          <w:p w14:paraId="4698D428"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Меча</w:t>
            </w:r>
          </w:p>
        </w:tc>
        <w:tc>
          <w:tcPr>
            <w:tcW w:w="1277" w:type="dxa"/>
            <w:tcBorders>
              <w:top w:val="single" w:sz="4" w:space="0" w:color="auto"/>
              <w:left w:val="single" w:sz="4" w:space="0" w:color="auto"/>
            </w:tcBorders>
            <w:shd w:val="clear" w:color="auto" w:fill="FFFFFF"/>
          </w:tcPr>
          <w:p w14:paraId="700FE489"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Щитовой</w:t>
            </w:r>
          </w:p>
          <w:p w14:paraId="2CBF4C17"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дварф</w:t>
            </w:r>
          </w:p>
        </w:tc>
        <w:tc>
          <w:tcPr>
            <w:tcW w:w="1421" w:type="dxa"/>
            <w:tcBorders>
              <w:top w:val="single" w:sz="4" w:space="0" w:color="auto"/>
              <w:left w:val="single" w:sz="4" w:space="0" w:color="auto"/>
            </w:tcBorders>
            <w:shd w:val="clear" w:color="auto" w:fill="FFFFFF"/>
          </w:tcPr>
          <w:p w14:paraId="41D6CC9F"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Дварфский,</w:t>
            </w:r>
          </w:p>
          <w:p w14:paraId="6874C76D"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Иллусканский</w:t>
            </w:r>
          </w:p>
        </w:tc>
        <w:tc>
          <w:tcPr>
            <w:tcW w:w="3542" w:type="dxa"/>
            <w:tcBorders>
              <w:top w:val="single" w:sz="4" w:space="0" w:color="auto"/>
              <w:left w:val="single" w:sz="4" w:space="0" w:color="auto"/>
            </w:tcBorders>
            <w:shd w:val="clear" w:color="auto" w:fill="FFFFFF"/>
          </w:tcPr>
          <w:p w14:paraId="63138E5E"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 xml:space="preserve">Чондатанский, Эльфийский, </w:t>
            </w:r>
            <w:r>
              <w:rPr>
                <w:rStyle w:val="210pt0"/>
              </w:rPr>
              <w:t>Гигантский, Гномский, Оркский</w:t>
            </w:r>
          </w:p>
        </w:tc>
        <w:tc>
          <w:tcPr>
            <w:tcW w:w="1277" w:type="dxa"/>
            <w:tcBorders>
              <w:top w:val="single" w:sz="4" w:space="0" w:color="auto"/>
              <w:left w:val="single" w:sz="4" w:space="0" w:color="auto"/>
            </w:tcBorders>
            <w:shd w:val="clear" w:color="auto" w:fill="FFFFFF"/>
            <w:vAlign w:val="bottom"/>
          </w:tcPr>
          <w:p w14:paraId="004989F6"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Думатойн,</w:t>
            </w:r>
          </w:p>
          <w:p w14:paraId="203E65BB"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Мартаммор</w:t>
            </w:r>
          </w:p>
          <w:p w14:paraId="14D175BA"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Дьюин,</w:t>
            </w:r>
          </w:p>
          <w:p w14:paraId="429E2AAD"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Морадин</w:t>
            </w:r>
          </w:p>
        </w:tc>
        <w:tc>
          <w:tcPr>
            <w:tcW w:w="2981" w:type="dxa"/>
            <w:tcBorders>
              <w:top w:val="single" w:sz="4" w:space="0" w:color="auto"/>
              <w:left w:val="single" w:sz="4" w:space="0" w:color="auto"/>
            </w:tcBorders>
            <w:shd w:val="clear" w:color="auto" w:fill="FFFFFF"/>
          </w:tcPr>
          <w:p w14:paraId="48D7FAF9" w14:textId="77777777" w:rsidR="00DD0ABE" w:rsidRDefault="00913988">
            <w:pPr>
              <w:pStyle w:val="20"/>
              <w:framePr w:w="15144" w:wrap="notBeside" w:vAnchor="text" w:hAnchor="text" w:xAlign="center" w:y="1"/>
              <w:shd w:val="clear" w:color="auto" w:fill="auto"/>
              <w:spacing w:before="0" w:after="0" w:line="187" w:lineRule="exact"/>
              <w:ind w:firstLine="0"/>
              <w:jc w:val="left"/>
            </w:pPr>
            <w:r>
              <w:rPr>
                <w:rStyle w:val="210pt0"/>
              </w:rPr>
              <w:t xml:space="preserve">Сердце Горнила, Коммерческая Подготовка, Металлургия </w:t>
            </w:r>
            <w:r>
              <w:rPr>
                <w:rStyle w:val="210pt0"/>
                <w:vertAlign w:val="superscript"/>
              </w:rPr>
              <w:t>Рф</w:t>
            </w:r>
            <w:r>
              <w:rPr>
                <w:rStyle w:val="210pt0"/>
              </w:rPr>
              <w:t>, Близнец Грома, Неустанный</w:t>
            </w:r>
          </w:p>
        </w:tc>
        <w:tc>
          <w:tcPr>
            <w:tcW w:w="3403" w:type="dxa"/>
            <w:tcBorders>
              <w:top w:val="single" w:sz="4" w:space="0" w:color="auto"/>
              <w:left w:val="single" w:sz="4" w:space="0" w:color="auto"/>
              <w:right w:val="single" w:sz="4" w:space="0" w:color="auto"/>
            </w:tcBorders>
            <w:shd w:val="clear" w:color="auto" w:fill="FFFFFF"/>
          </w:tcPr>
          <w:p w14:paraId="20C41147" w14:textId="77777777" w:rsidR="00DD0ABE" w:rsidRDefault="00913988">
            <w:pPr>
              <w:pStyle w:val="20"/>
              <w:framePr w:w="15144" w:wrap="notBeside" w:vAnchor="text" w:hAnchor="text" w:xAlign="center" w:y="1"/>
              <w:numPr>
                <w:ilvl w:val="0"/>
                <w:numId w:val="62"/>
              </w:numPr>
              <w:shd w:val="clear" w:color="auto" w:fill="auto"/>
              <w:tabs>
                <w:tab w:val="left" w:pos="259"/>
              </w:tabs>
              <w:spacing w:before="0" w:after="0" w:line="200" w:lineRule="exact"/>
              <w:ind w:firstLine="0"/>
            </w:pPr>
            <w:r>
              <w:rPr>
                <w:rStyle w:val="210pt0"/>
              </w:rPr>
              <w:t>Ручной топор * или великий топор " или</w:t>
            </w:r>
          </w:p>
          <w:p w14:paraId="1CD79D13" w14:textId="77777777" w:rsidR="00DD0ABE" w:rsidRDefault="00913988">
            <w:pPr>
              <w:pStyle w:val="20"/>
              <w:framePr w:w="15144" w:wrap="notBeside" w:vAnchor="text" w:hAnchor="text" w:xAlign="center" w:y="1"/>
              <w:numPr>
                <w:ilvl w:val="0"/>
                <w:numId w:val="62"/>
              </w:numPr>
              <w:shd w:val="clear" w:color="auto" w:fill="auto"/>
              <w:tabs>
                <w:tab w:val="left" w:pos="250"/>
              </w:tabs>
              <w:spacing w:before="0" w:after="0" w:line="200" w:lineRule="exact"/>
              <w:ind w:firstLine="0"/>
            </w:pPr>
            <w:r>
              <w:rPr>
                <w:rStyle w:val="210pt0"/>
              </w:rPr>
              <w:t>Пять 50^р золотых брусков</w:t>
            </w:r>
          </w:p>
        </w:tc>
      </w:tr>
      <w:tr w:rsidR="00DD0ABE" w14:paraId="6F6EB22C" w14:textId="77777777">
        <w:tblPrEx>
          <w:tblCellMar>
            <w:top w:w="0" w:type="dxa"/>
            <w:bottom w:w="0" w:type="dxa"/>
          </w:tblCellMar>
        </w:tblPrEx>
        <w:trPr>
          <w:trHeight w:hRule="exact" w:val="557"/>
          <w:jc w:val="center"/>
        </w:trPr>
        <w:tc>
          <w:tcPr>
            <w:tcW w:w="1243" w:type="dxa"/>
            <w:tcBorders>
              <w:top w:val="single" w:sz="4" w:space="0" w:color="auto"/>
              <w:left w:val="single" w:sz="4" w:space="0" w:color="auto"/>
            </w:tcBorders>
            <w:shd w:val="clear" w:color="auto" w:fill="FFFFFF"/>
          </w:tcPr>
          <w:p w14:paraId="353841DC"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Тёрмиш</w:t>
            </w:r>
          </w:p>
        </w:tc>
        <w:tc>
          <w:tcPr>
            <w:tcW w:w="1277" w:type="dxa"/>
            <w:tcBorders>
              <w:top w:val="single" w:sz="4" w:space="0" w:color="auto"/>
              <w:left w:val="single" w:sz="4" w:space="0" w:color="auto"/>
            </w:tcBorders>
            <w:shd w:val="clear" w:color="auto" w:fill="FFFFFF"/>
            <w:vAlign w:val="bottom"/>
          </w:tcPr>
          <w:p w14:paraId="4A436C10"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Золотой дварф,</w:t>
            </w:r>
          </w:p>
          <w:p w14:paraId="1795852C"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Щитовой</w:t>
            </w:r>
          </w:p>
          <w:p w14:paraId="5E2296EA"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дварф</w:t>
            </w:r>
          </w:p>
        </w:tc>
        <w:tc>
          <w:tcPr>
            <w:tcW w:w="1421" w:type="dxa"/>
            <w:tcBorders>
              <w:top w:val="single" w:sz="4" w:space="0" w:color="auto"/>
              <w:left w:val="single" w:sz="4" w:space="0" w:color="auto"/>
            </w:tcBorders>
            <w:shd w:val="clear" w:color="auto" w:fill="FFFFFF"/>
          </w:tcPr>
          <w:p w14:paraId="7004761B"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Дварфский,</w:t>
            </w:r>
          </w:p>
          <w:p w14:paraId="7633E79C"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Тёрмский</w:t>
            </w:r>
          </w:p>
        </w:tc>
        <w:tc>
          <w:tcPr>
            <w:tcW w:w="3542" w:type="dxa"/>
            <w:tcBorders>
              <w:top w:val="single" w:sz="4" w:space="0" w:color="auto"/>
              <w:left w:val="single" w:sz="4" w:space="0" w:color="auto"/>
            </w:tcBorders>
            <w:shd w:val="clear" w:color="auto" w:fill="FFFFFF"/>
          </w:tcPr>
          <w:p w14:paraId="40494AFA"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Чондатанский, Эльфийский, Гигантский, Гномский, Халфлингский</w:t>
            </w:r>
          </w:p>
        </w:tc>
        <w:tc>
          <w:tcPr>
            <w:tcW w:w="1277" w:type="dxa"/>
            <w:tcBorders>
              <w:top w:val="single" w:sz="4" w:space="0" w:color="auto"/>
              <w:left w:val="single" w:sz="4" w:space="0" w:color="auto"/>
            </w:tcBorders>
            <w:shd w:val="clear" w:color="auto" w:fill="FFFFFF"/>
          </w:tcPr>
          <w:p w14:paraId="56CE23AC" w14:textId="77777777" w:rsidR="00DD0ABE" w:rsidRDefault="00913988">
            <w:pPr>
              <w:pStyle w:val="20"/>
              <w:framePr w:w="15144" w:wrap="notBeside" w:vAnchor="text" w:hAnchor="text" w:xAlign="center" w:y="1"/>
              <w:shd w:val="clear" w:color="auto" w:fill="auto"/>
              <w:spacing w:before="0" w:after="60" w:line="200" w:lineRule="exact"/>
              <w:ind w:firstLine="0"/>
              <w:jc w:val="left"/>
            </w:pPr>
            <w:r>
              <w:rPr>
                <w:rStyle w:val="210pt0"/>
              </w:rPr>
              <w:t>Дварфский</w:t>
            </w:r>
          </w:p>
          <w:p w14:paraId="3D3B68EF" w14:textId="77777777" w:rsidR="00DD0ABE" w:rsidRDefault="00913988">
            <w:pPr>
              <w:pStyle w:val="20"/>
              <w:framePr w:w="15144" w:wrap="notBeside" w:vAnchor="text" w:hAnchor="text" w:xAlign="center" w:y="1"/>
              <w:shd w:val="clear" w:color="auto" w:fill="auto"/>
              <w:spacing w:before="60" w:after="0" w:line="200" w:lineRule="exact"/>
              <w:ind w:firstLine="0"/>
              <w:jc w:val="left"/>
            </w:pPr>
            <w:r>
              <w:rPr>
                <w:rStyle w:val="210pt0"/>
              </w:rPr>
              <w:t>пантеон</w:t>
            </w:r>
          </w:p>
        </w:tc>
        <w:tc>
          <w:tcPr>
            <w:tcW w:w="2981" w:type="dxa"/>
            <w:tcBorders>
              <w:top w:val="single" w:sz="4" w:space="0" w:color="auto"/>
              <w:left w:val="single" w:sz="4" w:space="0" w:color="auto"/>
            </w:tcBorders>
            <w:shd w:val="clear" w:color="auto" w:fill="FFFFFF"/>
          </w:tcPr>
          <w:p w14:paraId="2B355E6F"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 xml:space="preserve">Бесстрашный, Серебряная Ладонь, форма Камня </w:t>
            </w:r>
            <w:r>
              <w:rPr>
                <w:rStyle w:val="210pt0"/>
                <w:vertAlign w:val="superscript"/>
              </w:rPr>
              <w:t>Рф</w:t>
            </w:r>
            <w:r>
              <w:rPr>
                <w:rStyle w:val="210pt0"/>
              </w:rPr>
              <w:t>, Близнец Грома</w:t>
            </w:r>
          </w:p>
        </w:tc>
        <w:tc>
          <w:tcPr>
            <w:tcW w:w="3403" w:type="dxa"/>
            <w:tcBorders>
              <w:top w:val="single" w:sz="4" w:space="0" w:color="auto"/>
              <w:left w:val="single" w:sz="4" w:space="0" w:color="auto"/>
              <w:right w:val="single" w:sz="4" w:space="0" w:color="auto"/>
            </w:tcBorders>
            <w:shd w:val="clear" w:color="auto" w:fill="FFFFFF"/>
            <w:vAlign w:val="bottom"/>
          </w:tcPr>
          <w:p w14:paraId="39749859" w14:textId="77777777" w:rsidR="00DD0ABE" w:rsidRDefault="00913988">
            <w:pPr>
              <w:pStyle w:val="20"/>
              <w:framePr w:w="15144" w:wrap="notBeside" w:vAnchor="text" w:hAnchor="text" w:xAlign="center" w:y="1"/>
              <w:numPr>
                <w:ilvl w:val="0"/>
                <w:numId w:val="63"/>
              </w:numPr>
              <w:shd w:val="clear" w:color="auto" w:fill="auto"/>
              <w:tabs>
                <w:tab w:val="left" w:pos="259"/>
              </w:tabs>
              <w:spacing w:before="0" w:after="0" w:line="182" w:lineRule="exact"/>
              <w:ind w:firstLine="0"/>
              <w:jc w:val="left"/>
            </w:pPr>
            <w:r>
              <w:rPr>
                <w:rStyle w:val="210pt0"/>
              </w:rPr>
              <w:t>Наборная кольчуга и тяжелый стальной щит *, или</w:t>
            </w:r>
          </w:p>
          <w:p w14:paraId="490567DF" w14:textId="77777777" w:rsidR="00DD0ABE" w:rsidRDefault="00913988">
            <w:pPr>
              <w:pStyle w:val="20"/>
              <w:framePr w:w="15144" w:wrap="notBeside" w:vAnchor="text" w:hAnchor="text" w:xAlign="center" w:y="1"/>
              <w:numPr>
                <w:ilvl w:val="0"/>
                <w:numId w:val="63"/>
              </w:numPr>
              <w:shd w:val="clear" w:color="auto" w:fill="auto"/>
              <w:tabs>
                <w:tab w:val="left" w:pos="250"/>
              </w:tabs>
              <w:spacing w:before="0" w:after="0" w:line="182" w:lineRule="exact"/>
              <w:ind w:firstLine="0"/>
            </w:pPr>
            <w:r>
              <w:rPr>
                <w:rStyle w:val="210pt0"/>
              </w:rPr>
              <w:t>Пять 50-цр золотых брусков</w:t>
            </w:r>
          </w:p>
        </w:tc>
      </w:tr>
      <w:tr w:rsidR="00DD0ABE" w14:paraId="38A6A677" w14:textId="77777777">
        <w:tblPrEx>
          <w:tblCellMar>
            <w:top w:w="0" w:type="dxa"/>
            <w:bottom w:w="0" w:type="dxa"/>
          </w:tblCellMar>
        </w:tblPrEx>
        <w:trPr>
          <w:trHeight w:hRule="exact" w:val="566"/>
          <w:jc w:val="center"/>
        </w:trPr>
        <w:tc>
          <w:tcPr>
            <w:tcW w:w="1243" w:type="dxa"/>
            <w:tcBorders>
              <w:top w:val="single" w:sz="4" w:space="0" w:color="auto"/>
              <w:left w:val="single" w:sz="4" w:space="0" w:color="auto"/>
            </w:tcBorders>
            <w:shd w:val="clear" w:color="auto" w:fill="FFFFFF"/>
            <w:vAlign w:val="bottom"/>
          </w:tcPr>
          <w:p w14:paraId="04B62BDD" w14:textId="77777777" w:rsidR="00DD0ABE" w:rsidRDefault="00913988">
            <w:pPr>
              <w:pStyle w:val="20"/>
              <w:framePr w:w="15144" w:wrap="notBeside" w:vAnchor="text" w:hAnchor="text" w:xAlign="center" w:y="1"/>
              <w:shd w:val="clear" w:color="auto" w:fill="auto"/>
              <w:spacing w:before="0" w:after="0" w:line="187" w:lineRule="exact"/>
              <w:ind w:firstLine="0"/>
              <w:jc w:val="left"/>
            </w:pPr>
            <w:r>
              <w:rPr>
                <w:rStyle w:val="210pt0"/>
              </w:rPr>
              <w:t>Подземье</w:t>
            </w:r>
          </w:p>
          <w:p w14:paraId="5BBD63B9" w14:textId="77777777" w:rsidR="00DD0ABE" w:rsidRDefault="00913988">
            <w:pPr>
              <w:pStyle w:val="20"/>
              <w:framePr w:w="15144" w:wrap="notBeside" w:vAnchor="text" w:hAnchor="text" w:xAlign="center" w:y="1"/>
              <w:shd w:val="clear" w:color="auto" w:fill="auto"/>
              <w:spacing w:before="0" w:after="0" w:line="187" w:lineRule="exact"/>
              <w:ind w:firstLine="0"/>
              <w:jc w:val="left"/>
            </w:pPr>
            <w:r>
              <w:rPr>
                <w:rStyle w:val="210pt0"/>
              </w:rPr>
              <w:t>(Темные</w:t>
            </w:r>
          </w:p>
          <w:p w14:paraId="0BA79105" w14:textId="77777777" w:rsidR="00DD0ABE" w:rsidRDefault="00913988">
            <w:pPr>
              <w:pStyle w:val="20"/>
              <w:framePr w:w="15144" w:wrap="notBeside" w:vAnchor="text" w:hAnchor="text" w:xAlign="center" w:y="1"/>
              <w:shd w:val="clear" w:color="auto" w:fill="auto"/>
              <w:spacing w:before="0" w:after="0" w:line="187" w:lineRule="exact"/>
              <w:ind w:firstLine="0"/>
              <w:jc w:val="left"/>
            </w:pPr>
            <w:r>
              <w:rPr>
                <w:rStyle w:val="210pt0"/>
              </w:rPr>
              <w:t>Земли)</w:t>
            </w:r>
          </w:p>
        </w:tc>
        <w:tc>
          <w:tcPr>
            <w:tcW w:w="1277" w:type="dxa"/>
            <w:tcBorders>
              <w:top w:val="single" w:sz="4" w:space="0" w:color="auto"/>
              <w:left w:val="single" w:sz="4" w:space="0" w:color="auto"/>
            </w:tcBorders>
            <w:shd w:val="clear" w:color="auto" w:fill="FFFFFF"/>
          </w:tcPr>
          <w:p w14:paraId="36731401"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Серый дварф</w:t>
            </w:r>
          </w:p>
        </w:tc>
        <w:tc>
          <w:tcPr>
            <w:tcW w:w="1421" w:type="dxa"/>
            <w:tcBorders>
              <w:top w:val="single" w:sz="4" w:space="0" w:color="auto"/>
              <w:left w:val="single" w:sz="4" w:space="0" w:color="auto"/>
            </w:tcBorders>
            <w:shd w:val="clear" w:color="auto" w:fill="FFFFFF"/>
          </w:tcPr>
          <w:p w14:paraId="77D34420"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Дварфский,</w:t>
            </w:r>
          </w:p>
          <w:p w14:paraId="7EE970B0"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Нижне-общий</w:t>
            </w:r>
          </w:p>
        </w:tc>
        <w:tc>
          <w:tcPr>
            <w:tcW w:w="3542" w:type="dxa"/>
            <w:tcBorders>
              <w:top w:val="single" w:sz="4" w:space="0" w:color="auto"/>
              <w:left w:val="single" w:sz="4" w:space="0" w:color="auto"/>
            </w:tcBorders>
            <w:shd w:val="clear" w:color="auto" w:fill="FFFFFF"/>
          </w:tcPr>
          <w:p w14:paraId="5C9513E3" w14:textId="77777777" w:rsidR="00DD0ABE" w:rsidRDefault="00913988">
            <w:pPr>
              <w:pStyle w:val="20"/>
              <w:framePr w:w="15144" w:wrap="notBeside" w:vAnchor="text" w:hAnchor="text" w:xAlign="center" w:y="1"/>
              <w:shd w:val="clear" w:color="auto" w:fill="auto"/>
              <w:spacing w:before="0" w:after="0" w:line="192" w:lineRule="exact"/>
              <w:ind w:firstLine="0"/>
              <w:jc w:val="left"/>
            </w:pPr>
            <w:r>
              <w:rPr>
                <w:rStyle w:val="210pt0"/>
              </w:rPr>
              <w:t>Акван, Чондатанский, Драконий, Гигантский, Гоблин</w:t>
            </w:r>
          </w:p>
        </w:tc>
        <w:tc>
          <w:tcPr>
            <w:tcW w:w="1277" w:type="dxa"/>
            <w:tcBorders>
              <w:top w:val="single" w:sz="4" w:space="0" w:color="auto"/>
              <w:left w:val="single" w:sz="4" w:space="0" w:color="auto"/>
            </w:tcBorders>
            <w:shd w:val="clear" w:color="auto" w:fill="FFFFFF"/>
          </w:tcPr>
          <w:p w14:paraId="5E28C05B" w14:textId="77777777" w:rsidR="00DD0ABE" w:rsidRDefault="00913988">
            <w:pPr>
              <w:pStyle w:val="20"/>
              <w:framePr w:w="15144" w:wrap="notBeside" w:vAnchor="text" w:hAnchor="text" w:xAlign="center" w:y="1"/>
              <w:shd w:val="clear" w:color="auto" w:fill="auto"/>
              <w:spacing w:before="0" w:after="60" w:line="200" w:lineRule="exact"/>
              <w:ind w:firstLine="0"/>
              <w:jc w:val="left"/>
            </w:pPr>
            <w:r>
              <w:rPr>
                <w:rStyle w:val="210pt0"/>
              </w:rPr>
              <w:t>Глубинная</w:t>
            </w:r>
          </w:p>
          <w:p w14:paraId="5C685B8B" w14:textId="77777777" w:rsidR="00DD0ABE" w:rsidRDefault="00913988">
            <w:pPr>
              <w:pStyle w:val="20"/>
              <w:framePr w:w="15144" w:wrap="notBeside" w:vAnchor="text" w:hAnchor="text" w:xAlign="center" w:y="1"/>
              <w:shd w:val="clear" w:color="auto" w:fill="auto"/>
              <w:spacing w:before="60" w:after="0" w:line="200" w:lineRule="exact"/>
              <w:ind w:firstLine="0"/>
              <w:jc w:val="left"/>
            </w:pPr>
            <w:r>
              <w:rPr>
                <w:rStyle w:val="210pt0"/>
              </w:rPr>
              <w:t>Дуэрра</w:t>
            </w:r>
          </w:p>
        </w:tc>
        <w:tc>
          <w:tcPr>
            <w:tcW w:w="2981" w:type="dxa"/>
            <w:tcBorders>
              <w:top w:val="single" w:sz="4" w:space="0" w:color="auto"/>
              <w:left w:val="single" w:sz="4" w:space="0" w:color="auto"/>
            </w:tcBorders>
            <w:shd w:val="clear" w:color="auto" w:fill="FFFFFF"/>
            <w:vAlign w:val="bottom"/>
          </w:tcPr>
          <w:p w14:paraId="2A8CC055" w14:textId="77777777" w:rsidR="00DD0ABE" w:rsidRDefault="00913988">
            <w:pPr>
              <w:pStyle w:val="20"/>
              <w:framePr w:w="15144" w:wrap="notBeside" w:vAnchor="text" w:hAnchor="text" w:xAlign="center" w:y="1"/>
              <w:shd w:val="clear" w:color="auto" w:fill="auto"/>
              <w:spacing w:before="0" w:after="0" w:line="187" w:lineRule="exact"/>
              <w:ind w:firstLine="0"/>
              <w:jc w:val="left"/>
            </w:pPr>
            <w:r>
              <w:rPr>
                <w:rStyle w:val="210pt0"/>
              </w:rPr>
              <w:t xml:space="preserve">Наездник Арахнида </w:t>
            </w:r>
            <w:r>
              <w:rPr>
                <w:rStyle w:val="210pt0"/>
                <w:vertAlign w:val="superscript"/>
              </w:rPr>
              <w:t>Рф</w:t>
            </w:r>
            <w:r>
              <w:rPr>
                <w:rStyle w:val="210pt0"/>
              </w:rPr>
              <w:t xml:space="preserve">, Железный Разум </w:t>
            </w:r>
            <w:r>
              <w:rPr>
                <w:rStyle w:val="210pt0"/>
                <w:vertAlign w:val="superscript"/>
              </w:rPr>
              <w:t>Рф</w:t>
            </w:r>
            <w:r>
              <w:rPr>
                <w:rStyle w:val="210pt0"/>
              </w:rPr>
              <w:t>,Магия в Крови, Коммерческая Подготовка</w:t>
            </w:r>
          </w:p>
        </w:tc>
        <w:tc>
          <w:tcPr>
            <w:tcW w:w="3403" w:type="dxa"/>
            <w:tcBorders>
              <w:top w:val="single" w:sz="4" w:space="0" w:color="auto"/>
              <w:left w:val="single" w:sz="4" w:space="0" w:color="auto"/>
              <w:right w:val="single" w:sz="4" w:space="0" w:color="auto"/>
            </w:tcBorders>
            <w:shd w:val="clear" w:color="auto" w:fill="FFFFFF"/>
          </w:tcPr>
          <w:p w14:paraId="74BB58BD" w14:textId="77777777" w:rsidR="00DD0ABE" w:rsidRDefault="00913988">
            <w:pPr>
              <w:pStyle w:val="20"/>
              <w:framePr w:w="15144" w:wrap="notBeside" w:vAnchor="text" w:hAnchor="text" w:xAlign="center" w:y="1"/>
              <w:numPr>
                <w:ilvl w:val="0"/>
                <w:numId w:val="64"/>
              </w:numPr>
              <w:shd w:val="clear" w:color="auto" w:fill="auto"/>
              <w:tabs>
                <w:tab w:val="left" w:pos="259"/>
              </w:tabs>
              <w:spacing w:before="0" w:after="0" w:line="200" w:lineRule="exact"/>
              <w:ind w:firstLine="0"/>
            </w:pPr>
            <w:r>
              <w:rPr>
                <w:rStyle w:val="210pt0"/>
              </w:rPr>
              <w:t>Военный молот * или короткий меч * или</w:t>
            </w:r>
          </w:p>
          <w:p w14:paraId="52483F06" w14:textId="77777777" w:rsidR="00DD0ABE" w:rsidRDefault="00913988">
            <w:pPr>
              <w:pStyle w:val="20"/>
              <w:framePr w:w="15144" w:wrap="notBeside" w:vAnchor="text" w:hAnchor="text" w:xAlign="center" w:y="1"/>
              <w:numPr>
                <w:ilvl w:val="0"/>
                <w:numId w:val="64"/>
              </w:numPr>
              <w:shd w:val="clear" w:color="auto" w:fill="auto"/>
              <w:tabs>
                <w:tab w:val="left" w:pos="250"/>
              </w:tabs>
              <w:spacing w:before="0" w:after="0" w:line="200" w:lineRule="exact"/>
              <w:ind w:firstLine="0"/>
            </w:pPr>
            <w:r>
              <w:rPr>
                <w:rStyle w:val="210pt0"/>
              </w:rPr>
              <w:t xml:space="preserve">Наборная </w:t>
            </w:r>
            <w:r>
              <w:rPr>
                <w:rStyle w:val="210pt0"/>
              </w:rPr>
              <w:t>кольчуга *</w:t>
            </w:r>
          </w:p>
        </w:tc>
      </w:tr>
      <w:tr w:rsidR="00DD0ABE" w14:paraId="0557F863" w14:textId="77777777">
        <w:tblPrEx>
          <w:tblCellMar>
            <w:top w:w="0" w:type="dxa"/>
            <w:bottom w:w="0" w:type="dxa"/>
          </w:tblCellMar>
        </w:tblPrEx>
        <w:trPr>
          <w:trHeight w:hRule="exact" w:val="566"/>
          <w:jc w:val="center"/>
        </w:trPr>
        <w:tc>
          <w:tcPr>
            <w:tcW w:w="1243" w:type="dxa"/>
            <w:tcBorders>
              <w:top w:val="single" w:sz="4" w:space="0" w:color="auto"/>
              <w:left w:val="single" w:sz="4" w:space="0" w:color="auto"/>
            </w:tcBorders>
            <w:shd w:val="clear" w:color="auto" w:fill="FFFFFF"/>
            <w:vAlign w:val="bottom"/>
          </w:tcPr>
          <w:p w14:paraId="6C4D0289"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Подземье</w:t>
            </w:r>
          </w:p>
          <w:p w14:paraId="616743C5"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(Корень</w:t>
            </w:r>
          </w:p>
          <w:p w14:paraId="519FBC19"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Земли)</w:t>
            </w:r>
          </w:p>
        </w:tc>
        <w:tc>
          <w:tcPr>
            <w:tcW w:w="1277" w:type="dxa"/>
            <w:tcBorders>
              <w:top w:val="single" w:sz="4" w:space="0" w:color="auto"/>
              <w:left w:val="single" w:sz="4" w:space="0" w:color="auto"/>
            </w:tcBorders>
            <w:shd w:val="clear" w:color="auto" w:fill="FFFFFF"/>
          </w:tcPr>
          <w:p w14:paraId="77FFFB9F"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Щитовой</w:t>
            </w:r>
          </w:p>
          <w:p w14:paraId="3264FC39"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дварф</w:t>
            </w:r>
          </w:p>
        </w:tc>
        <w:tc>
          <w:tcPr>
            <w:tcW w:w="1421" w:type="dxa"/>
            <w:tcBorders>
              <w:top w:val="single" w:sz="4" w:space="0" w:color="auto"/>
              <w:left w:val="single" w:sz="4" w:space="0" w:color="auto"/>
            </w:tcBorders>
            <w:shd w:val="clear" w:color="auto" w:fill="FFFFFF"/>
          </w:tcPr>
          <w:p w14:paraId="672CDB1D"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Дварфский,</w:t>
            </w:r>
          </w:p>
          <w:p w14:paraId="3EDEE185"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Нижне-общий</w:t>
            </w:r>
          </w:p>
        </w:tc>
        <w:tc>
          <w:tcPr>
            <w:tcW w:w="3542" w:type="dxa"/>
            <w:tcBorders>
              <w:top w:val="single" w:sz="4" w:space="0" w:color="auto"/>
              <w:left w:val="single" w:sz="4" w:space="0" w:color="auto"/>
            </w:tcBorders>
            <w:shd w:val="clear" w:color="auto" w:fill="FFFFFF"/>
          </w:tcPr>
          <w:p w14:paraId="077E7A12"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Драконий, Гигантский, Гоблинский, Оркский, Терран</w:t>
            </w:r>
          </w:p>
        </w:tc>
        <w:tc>
          <w:tcPr>
            <w:tcW w:w="1277" w:type="dxa"/>
            <w:tcBorders>
              <w:top w:val="single" w:sz="4" w:space="0" w:color="auto"/>
              <w:left w:val="single" w:sz="4" w:space="0" w:color="auto"/>
            </w:tcBorders>
            <w:shd w:val="clear" w:color="auto" w:fill="FFFFFF"/>
          </w:tcPr>
          <w:p w14:paraId="1A1DB459"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Морадин</w:t>
            </w:r>
          </w:p>
        </w:tc>
        <w:tc>
          <w:tcPr>
            <w:tcW w:w="2981" w:type="dxa"/>
            <w:tcBorders>
              <w:top w:val="single" w:sz="4" w:space="0" w:color="auto"/>
              <w:left w:val="single" w:sz="4" w:space="0" w:color="auto"/>
            </w:tcBorders>
            <w:shd w:val="clear" w:color="auto" w:fill="FFFFFF"/>
          </w:tcPr>
          <w:p w14:paraId="009C6977"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Кровный, Упрямый, Бесстрашный</w:t>
            </w:r>
          </w:p>
        </w:tc>
        <w:tc>
          <w:tcPr>
            <w:tcW w:w="3403" w:type="dxa"/>
            <w:tcBorders>
              <w:top w:val="single" w:sz="4" w:space="0" w:color="auto"/>
              <w:left w:val="single" w:sz="4" w:space="0" w:color="auto"/>
              <w:right w:val="single" w:sz="4" w:space="0" w:color="auto"/>
            </w:tcBorders>
            <w:shd w:val="clear" w:color="auto" w:fill="FFFFFF"/>
            <w:vAlign w:val="bottom"/>
          </w:tcPr>
          <w:p w14:paraId="0B86B760" w14:textId="77777777" w:rsidR="00DD0ABE" w:rsidRDefault="00913988">
            <w:pPr>
              <w:pStyle w:val="20"/>
              <w:framePr w:w="15144" w:wrap="notBeside" w:vAnchor="text" w:hAnchor="text" w:xAlign="center" w:y="1"/>
              <w:numPr>
                <w:ilvl w:val="0"/>
                <w:numId w:val="65"/>
              </w:numPr>
              <w:shd w:val="clear" w:color="auto" w:fill="auto"/>
              <w:tabs>
                <w:tab w:val="left" w:pos="259"/>
              </w:tabs>
              <w:spacing w:before="0" w:after="0" w:line="182" w:lineRule="exact"/>
              <w:ind w:firstLine="0"/>
            </w:pPr>
            <w:r>
              <w:rPr>
                <w:rStyle w:val="210pt0"/>
              </w:rPr>
              <w:t>Боевой топор* или легкий арбалет* или</w:t>
            </w:r>
          </w:p>
          <w:p w14:paraId="4A3599BE" w14:textId="77777777" w:rsidR="00DD0ABE" w:rsidRDefault="00913988">
            <w:pPr>
              <w:pStyle w:val="20"/>
              <w:framePr w:w="15144" w:wrap="notBeside" w:vAnchor="text" w:hAnchor="text" w:xAlign="center" w:y="1"/>
              <w:numPr>
                <w:ilvl w:val="0"/>
                <w:numId w:val="65"/>
              </w:numPr>
              <w:shd w:val="clear" w:color="auto" w:fill="auto"/>
              <w:tabs>
                <w:tab w:val="left" w:pos="240"/>
              </w:tabs>
              <w:spacing w:before="0" w:after="0" w:line="182" w:lineRule="exact"/>
              <w:ind w:firstLine="0"/>
              <w:jc w:val="left"/>
            </w:pPr>
            <w:r>
              <w:rPr>
                <w:rStyle w:val="210pt0"/>
              </w:rPr>
              <w:t xml:space="preserve">Микстура </w:t>
            </w:r>
            <w:r>
              <w:rPr>
                <w:rStyle w:val="28pt"/>
              </w:rPr>
              <w:t>лечения умеренных ран</w:t>
            </w:r>
            <w:r>
              <w:rPr>
                <w:rStyle w:val="210pt0"/>
              </w:rPr>
              <w:t xml:space="preserve"> и чешуйчатая кольчуга*</w:t>
            </w:r>
          </w:p>
        </w:tc>
      </w:tr>
      <w:tr w:rsidR="00DD0ABE" w14:paraId="05EAC5AE" w14:textId="77777777">
        <w:tblPrEx>
          <w:tblCellMar>
            <w:top w:w="0" w:type="dxa"/>
            <w:bottom w:w="0" w:type="dxa"/>
          </w:tblCellMar>
        </w:tblPrEx>
        <w:trPr>
          <w:trHeight w:hRule="exact" w:val="374"/>
          <w:jc w:val="center"/>
        </w:trPr>
        <w:tc>
          <w:tcPr>
            <w:tcW w:w="1243" w:type="dxa"/>
            <w:tcBorders>
              <w:top w:val="single" w:sz="4" w:space="0" w:color="auto"/>
              <w:left w:val="single" w:sz="4" w:space="0" w:color="auto"/>
            </w:tcBorders>
            <w:shd w:val="clear" w:color="auto" w:fill="FFFFFF"/>
            <w:vAlign w:val="bottom"/>
          </w:tcPr>
          <w:p w14:paraId="1AE0AE68"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Подземье</w:t>
            </w:r>
          </w:p>
          <w:p w14:paraId="388F875A"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(Нортдарк)</w:t>
            </w:r>
          </w:p>
        </w:tc>
        <w:tc>
          <w:tcPr>
            <w:tcW w:w="1277" w:type="dxa"/>
            <w:tcBorders>
              <w:top w:val="single" w:sz="4" w:space="0" w:color="auto"/>
              <w:left w:val="single" w:sz="4" w:space="0" w:color="auto"/>
            </w:tcBorders>
            <w:shd w:val="clear" w:color="auto" w:fill="FFFFFF"/>
          </w:tcPr>
          <w:p w14:paraId="75484AAE"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Серый дварф</w:t>
            </w:r>
          </w:p>
        </w:tc>
        <w:tc>
          <w:tcPr>
            <w:tcW w:w="1421" w:type="dxa"/>
            <w:tcBorders>
              <w:top w:val="single" w:sz="4" w:space="0" w:color="auto"/>
              <w:left w:val="single" w:sz="4" w:space="0" w:color="auto"/>
            </w:tcBorders>
            <w:shd w:val="clear" w:color="auto" w:fill="FFFFFF"/>
            <w:vAlign w:val="bottom"/>
          </w:tcPr>
          <w:p w14:paraId="7165DDE2"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Дварфский,</w:t>
            </w:r>
          </w:p>
          <w:p w14:paraId="6BFE1DDC"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Нижне-общий</w:t>
            </w:r>
          </w:p>
        </w:tc>
        <w:tc>
          <w:tcPr>
            <w:tcW w:w="3542" w:type="dxa"/>
            <w:tcBorders>
              <w:top w:val="single" w:sz="4" w:space="0" w:color="auto"/>
              <w:left w:val="single" w:sz="4" w:space="0" w:color="auto"/>
            </w:tcBorders>
            <w:shd w:val="clear" w:color="auto" w:fill="FFFFFF"/>
            <w:vAlign w:val="bottom"/>
          </w:tcPr>
          <w:p w14:paraId="0ECC7D62"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Драконий, Гигантский, Гоблинский, Оркский, Терран</w:t>
            </w:r>
          </w:p>
        </w:tc>
        <w:tc>
          <w:tcPr>
            <w:tcW w:w="1277" w:type="dxa"/>
            <w:tcBorders>
              <w:top w:val="single" w:sz="4" w:space="0" w:color="auto"/>
              <w:left w:val="single" w:sz="4" w:space="0" w:color="auto"/>
            </w:tcBorders>
            <w:shd w:val="clear" w:color="auto" w:fill="FFFFFF"/>
          </w:tcPr>
          <w:p w14:paraId="55F2C0D6"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Ладугуэр</w:t>
            </w:r>
          </w:p>
        </w:tc>
        <w:tc>
          <w:tcPr>
            <w:tcW w:w="2981" w:type="dxa"/>
            <w:tcBorders>
              <w:top w:val="single" w:sz="4" w:space="0" w:color="auto"/>
              <w:left w:val="single" w:sz="4" w:space="0" w:color="auto"/>
            </w:tcBorders>
            <w:shd w:val="clear" w:color="auto" w:fill="FFFFFF"/>
            <w:vAlign w:val="bottom"/>
          </w:tcPr>
          <w:p w14:paraId="5CDCC056"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Упрямый, Сопротивление Яду, Головорез</w:t>
            </w:r>
          </w:p>
        </w:tc>
        <w:tc>
          <w:tcPr>
            <w:tcW w:w="3403" w:type="dxa"/>
            <w:tcBorders>
              <w:top w:val="single" w:sz="4" w:space="0" w:color="auto"/>
              <w:left w:val="single" w:sz="4" w:space="0" w:color="auto"/>
              <w:right w:val="single" w:sz="4" w:space="0" w:color="auto"/>
            </w:tcBorders>
            <w:shd w:val="clear" w:color="auto" w:fill="FFFFFF"/>
            <w:vAlign w:val="bottom"/>
          </w:tcPr>
          <w:p w14:paraId="1BCB80FB" w14:textId="77777777" w:rsidR="00DD0ABE" w:rsidRDefault="00913988">
            <w:pPr>
              <w:pStyle w:val="20"/>
              <w:framePr w:w="15144" w:wrap="notBeside" w:vAnchor="text" w:hAnchor="text" w:xAlign="center" w:y="1"/>
              <w:numPr>
                <w:ilvl w:val="0"/>
                <w:numId w:val="66"/>
              </w:numPr>
              <w:shd w:val="clear" w:color="auto" w:fill="auto"/>
              <w:tabs>
                <w:tab w:val="left" w:pos="259"/>
              </w:tabs>
              <w:spacing w:before="0" w:after="0" w:line="200" w:lineRule="exact"/>
              <w:ind w:firstLine="0"/>
            </w:pPr>
            <w:r>
              <w:rPr>
                <w:rStyle w:val="210pt0"/>
              </w:rPr>
              <w:t>Цепная рубаха * и 10 зарядов * или</w:t>
            </w:r>
          </w:p>
          <w:p w14:paraId="691FD993" w14:textId="77777777" w:rsidR="00DD0ABE" w:rsidRDefault="00913988">
            <w:pPr>
              <w:pStyle w:val="20"/>
              <w:framePr w:w="15144" w:wrap="notBeside" w:vAnchor="text" w:hAnchor="text" w:xAlign="center" w:y="1"/>
              <w:numPr>
                <w:ilvl w:val="0"/>
                <w:numId w:val="66"/>
              </w:numPr>
              <w:shd w:val="clear" w:color="auto" w:fill="auto"/>
              <w:tabs>
                <w:tab w:val="left" w:pos="250"/>
              </w:tabs>
              <w:spacing w:before="0" w:after="0" w:line="200" w:lineRule="exact"/>
              <w:ind w:firstLine="0"/>
            </w:pPr>
            <w:r>
              <w:rPr>
                <w:rStyle w:val="210pt0"/>
              </w:rPr>
              <w:t>Ручной топор * или боевой топор *</w:t>
            </w:r>
          </w:p>
        </w:tc>
      </w:tr>
      <w:tr w:rsidR="00DD0ABE" w14:paraId="1C5CFF44" w14:textId="77777777">
        <w:tblPrEx>
          <w:tblCellMar>
            <w:top w:w="0" w:type="dxa"/>
            <w:bottom w:w="0" w:type="dxa"/>
          </w:tblCellMar>
        </w:tblPrEx>
        <w:trPr>
          <w:trHeight w:hRule="exact" w:val="557"/>
          <w:jc w:val="center"/>
        </w:trPr>
        <w:tc>
          <w:tcPr>
            <w:tcW w:w="1243" w:type="dxa"/>
            <w:tcBorders>
              <w:top w:val="single" w:sz="4" w:space="0" w:color="auto"/>
              <w:left w:val="single" w:sz="4" w:space="0" w:color="auto"/>
            </w:tcBorders>
            <w:shd w:val="clear" w:color="auto" w:fill="FFFFFF"/>
            <w:vAlign w:val="bottom"/>
          </w:tcPr>
          <w:p w14:paraId="1AAE5F8F"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Подземье</w:t>
            </w:r>
          </w:p>
          <w:p w14:paraId="2E949F08"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(Старый</w:t>
            </w:r>
          </w:p>
          <w:p w14:paraId="16A5C495"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Шанатар)</w:t>
            </w:r>
          </w:p>
        </w:tc>
        <w:tc>
          <w:tcPr>
            <w:tcW w:w="1277" w:type="dxa"/>
            <w:tcBorders>
              <w:top w:val="single" w:sz="4" w:space="0" w:color="auto"/>
              <w:left w:val="single" w:sz="4" w:space="0" w:color="auto"/>
            </w:tcBorders>
            <w:shd w:val="clear" w:color="auto" w:fill="FFFFFF"/>
          </w:tcPr>
          <w:p w14:paraId="70735753"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Щитовой</w:t>
            </w:r>
          </w:p>
          <w:p w14:paraId="13EA0B22"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дварф</w:t>
            </w:r>
          </w:p>
        </w:tc>
        <w:tc>
          <w:tcPr>
            <w:tcW w:w="1421" w:type="dxa"/>
            <w:tcBorders>
              <w:top w:val="single" w:sz="4" w:space="0" w:color="auto"/>
              <w:left w:val="single" w:sz="4" w:space="0" w:color="auto"/>
            </w:tcBorders>
            <w:shd w:val="clear" w:color="auto" w:fill="FFFFFF"/>
          </w:tcPr>
          <w:p w14:paraId="14B9D41F"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Дварфский,</w:t>
            </w:r>
          </w:p>
          <w:p w14:paraId="380B68A7"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Нижне-общий</w:t>
            </w:r>
          </w:p>
        </w:tc>
        <w:tc>
          <w:tcPr>
            <w:tcW w:w="3542" w:type="dxa"/>
            <w:tcBorders>
              <w:top w:val="single" w:sz="4" w:space="0" w:color="auto"/>
              <w:left w:val="single" w:sz="4" w:space="0" w:color="auto"/>
            </w:tcBorders>
            <w:shd w:val="clear" w:color="auto" w:fill="FFFFFF"/>
          </w:tcPr>
          <w:p w14:paraId="28BA9BC5"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Акван, Драконий, Эльфийский, Гномский, Терран</w:t>
            </w:r>
          </w:p>
        </w:tc>
        <w:tc>
          <w:tcPr>
            <w:tcW w:w="1277" w:type="dxa"/>
            <w:tcBorders>
              <w:top w:val="single" w:sz="4" w:space="0" w:color="auto"/>
              <w:left w:val="single" w:sz="4" w:space="0" w:color="auto"/>
            </w:tcBorders>
            <w:shd w:val="clear" w:color="auto" w:fill="FFFFFF"/>
          </w:tcPr>
          <w:p w14:paraId="19F6AAE3"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Думатойн</w:t>
            </w:r>
          </w:p>
        </w:tc>
        <w:tc>
          <w:tcPr>
            <w:tcW w:w="2981" w:type="dxa"/>
            <w:tcBorders>
              <w:top w:val="single" w:sz="4" w:space="0" w:color="auto"/>
              <w:left w:val="single" w:sz="4" w:space="0" w:color="auto"/>
            </w:tcBorders>
            <w:shd w:val="clear" w:color="auto" w:fill="FFFFFF"/>
            <w:vAlign w:val="bottom"/>
          </w:tcPr>
          <w:p w14:paraId="27068389"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 xml:space="preserve">Азерская Кровь </w:t>
            </w:r>
            <w:r>
              <w:rPr>
                <w:rStyle w:val="210pt0"/>
                <w:vertAlign w:val="superscript"/>
              </w:rPr>
              <w:t>Рф</w:t>
            </w:r>
            <w:r>
              <w:rPr>
                <w:rStyle w:val="210pt0"/>
              </w:rPr>
              <w:t xml:space="preserve">, Наездник Летучей Мыши </w:t>
            </w:r>
            <w:r>
              <w:rPr>
                <w:rStyle w:val="210pt0"/>
                <w:vertAlign w:val="superscript"/>
              </w:rPr>
              <w:t>Рф</w:t>
            </w:r>
            <w:r>
              <w:rPr>
                <w:rStyle w:val="210pt0"/>
              </w:rPr>
              <w:t>, Бесстрашный, Близнец Грома, Неустанный</w:t>
            </w:r>
          </w:p>
        </w:tc>
        <w:tc>
          <w:tcPr>
            <w:tcW w:w="3403" w:type="dxa"/>
            <w:tcBorders>
              <w:top w:val="single" w:sz="4" w:space="0" w:color="auto"/>
              <w:left w:val="single" w:sz="4" w:space="0" w:color="auto"/>
              <w:right w:val="single" w:sz="4" w:space="0" w:color="auto"/>
            </w:tcBorders>
            <w:shd w:val="clear" w:color="auto" w:fill="FFFFFF"/>
            <w:vAlign w:val="bottom"/>
          </w:tcPr>
          <w:p w14:paraId="3FF0D3AB" w14:textId="77777777" w:rsidR="00DD0ABE" w:rsidRDefault="00913988">
            <w:pPr>
              <w:pStyle w:val="20"/>
              <w:framePr w:w="15144" w:wrap="notBeside" w:vAnchor="text" w:hAnchor="text" w:xAlign="center" w:y="1"/>
              <w:numPr>
                <w:ilvl w:val="0"/>
                <w:numId w:val="67"/>
              </w:numPr>
              <w:shd w:val="clear" w:color="auto" w:fill="auto"/>
              <w:tabs>
                <w:tab w:val="left" w:pos="259"/>
              </w:tabs>
              <w:spacing w:before="0" w:after="0" w:line="182" w:lineRule="exact"/>
              <w:ind w:firstLine="0"/>
              <w:jc w:val="left"/>
            </w:pPr>
            <w:r>
              <w:rPr>
                <w:rStyle w:val="210pt0"/>
              </w:rPr>
              <w:t>Тяжелая булава * или дварфский ургрош *, или</w:t>
            </w:r>
          </w:p>
          <w:p w14:paraId="14F52A1B" w14:textId="77777777" w:rsidR="00DD0ABE" w:rsidRDefault="00913988">
            <w:pPr>
              <w:pStyle w:val="20"/>
              <w:framePr w:w="15144" w:wrap="notBeside" w:vAnchor="text" w:hAnchor="text" w:xAlign="center" w:y="1"/>
              <w:numPr>
                <w:ilvl w:val="0"/>
                <w:numId w:val="67"/>
              </w:numPr>
              <w:shd w:val="clear" w:color="auto" w:fill="auto"/>
              <w:tabs>
                <w:tab w:val="left" w:pos="250"/>
              </w:tabs>
              <w:spacing w:before="0" w:after="0" w:line="182" w:lineRule="exact"/>
              <w:ind w:firstLine="0"/>
            </w:pPr>
            <w:r>
              <w:rPr>
                <w:rStyle w:val="210pt0"/>
              </w:rPr>
              <w:t>Цепная кольчуга *</w:t>
            </w:r>
          </w:p>
        </w:tc>
      </w:tr>
      <w:tr w:rsidR="00DD0ABE" w14:paraId="113541DB" w14:textId="77777777">
        <w:tblPrEx>
          <w:tblCellMar>
            <w:top w:w="0" w:type="dxa"/>
            <w:bottom w:w="0" w:type="dxa"/>
          </w:tblCellMar>
        </w:tblPrEx>
        <w:trPr>
          <w:trHeight w:hRule="exact" w:val="394"/>
          <w:jc w:val="center"/>
        </w:trPr>
        <w:tc>
          <w:tcPr>
            <w:tcW w:w="1243" w:type="dxa"/>
            <w:tcBorders>
              <w:top w:val="single" w:sz="4" w:space="0" w:color="auto"/>
              <w:left w:val="single" w:sz="4" w:space="0" w:color="auto"/>
              <w:bottom w:val="single" w:sz="4" w:space="0" w:color="auto"/>
            </w:tcBorders>
            <w:shd w:val="clear" w:color="auto" w:fill="FFFFFF"/>
          </w:tcPr>
          <w:p w14:paraId="36B982AF" w14:textId="77777777" w:rsidR="00DD0ABE" w:rsidRDefault="00913988">
            <w:pPr>
              <w:pStyle w:val="20"/>
              <w:framePr w:w="15144" w:wrap="notBeside" w:vAnchor="text" w:hAnchor="text" w:xAlign="center" w:y="1"/>
              <w:shd w:val="clear" w:color="auto" w:fill="auto"/>
              <w:spacing w:before="0" w:after="60" w:line="200" w:lineRule="exact"/>
              <w:ind w:firstLine="0"/>
              <w:jc w:val="left"/>
            </w:pPr>
            <w:r>
              <w:rPr>
                <w:rStyle w:val="210pt0"/>
              </w:rPr>
              <w:t>Уотердипа</w:t>
            </w:r>
          </w:p>
          <w:p w14:paraId="05D74925" w14:textId="77777777" w:rsidR="00DD0ABE" w:rsidRDefault="00913988">
            <w:pPr>
              <w:pStyle w:val="20"/>
              <w:framePr w:w="15144" w:wrap="notBeside" w:vAnchor="text" w:hAnchor="text" w:xAlign="center" w:y="1"/>
              <w:shd w:val="clear" w:color="auto" w:fill="auto"/>
              <w:spacing w:before="60" w:after="0" w:line="200" w:lineRule="exact"/>
              <w:ind w:firstLine="0"/>
              <w:jc w:val="left"/>
            </w:pPr>
            <w:r>
              <w:rPr>
                <w:rStyle w:val="210pt0"/>
              </w:rPr>
              <w:t>затмевает</w:t>
            </w:r>
          </w:p>
        </w:tc>
        <w:tc>
          <w:tcPr>
            <w:tcW w:w="1277" w:type="dxa"/>
            <w:tcBorders>
              <w:top w:val="single" w:sz="4" w:space="0" w:color="auto"/>
              <w:left w:val="single" w:sz="4" w:space="0" w:color="auto"/>
              <w:bottom w:val="single" w:sz="4" w:space="0" w:color="auto"/>
            </w:tcBorders>
            <w:shd w:val="clear" w:color="auto" w:fill="FFFFFF"/>
          </w:tcPr>
          <w:p w14:paraId="2F1DD48D"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Щитовой</w:t>
            </w:r>
          </w:p>
          <w:p w14:paraId="26700356"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дварф</w:t>
            </w:r>
          </w:p>
        </w:tc>
        <w:tc>
          <w:tcPr>
            <w:tcW w:w="1421" w:type="dxa"/>
            <w:tcBorders>
              <w:top w:val="single" w:sz="4" w:space="0" w:color="auto"/>
              <w:left w:val="single" w:sz="4" w:space="0" w:color="auto"/>
              <w:bottom w:val="single" w:sz="4" w:space="0" w:color="auto"/>
            </w:tcBorders>
            <w:shd w:val="clear" w:color="auto" w:fill="FFFFFF"/>
          </w:tcPr>
          <w:p w14:paraId="323CB31D"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Дварфский</w:t>
            </w:r>
          </w:p>
        </w:tc>
        <w:tc>
          <w:tcPr>
            <w:tcW w:w="3542" w:type="dxa"/>
            <w:tcBorders>
              <w:top w:val="single" w:sz="4" w:space="0" w:color="auto"/>
              <w:left w:val="single" w:sz="4" w:space="0" w:color="auto"/>
              <w:bottom w:val="single" w:sz="4" w:space="0" w:color="auto"/>
            </w:tcBorders>
            <w:shd w:val="clear" w:color="auto" w:fill="FFFFFF"/>
          </w:tcPr>
          <w:p w14:paraId="5DB03434" w14:textId="77777777" w:rsidR="00DD0ABE" w:rsidRDefault="00913988">
            <w:pPr>
              <w:pStyle w:val="20"/>
              <w:framePr w:w="15144" w:wrap="notBeside" w:vAnchor="text" w:hAnchor="text" w:xAlign="center" w:y="1"/>
              <w:shd w:val="clear" w:color="auto" w:fill="auto"/>
              <w:spacing w:before="0" w:after="0" w:line="192" w:lineRule="exact"/>
              <w:ind w:firstLine="0"/>
              <w:jc w:val="left"/>
            </w:pPr>
            <w:r>
              <w:rPr>
                <w:rStyle w:val="210pt0"/>
              </w:rPr>
              <w:t>Алжедо, Чондатанский, Эльфийский, Халфлингский, Иллусканский, Оркский</w:t>
            </w:r>
          </w:p>
        </w:tc>
        <w:tc>
          <w:tcPr>
            <w:tcW w:w="1277" w:type="dxa"/>
            <w:tcBorders>
              <w:top w:val="single" w:sz="4" w:space="0" w:color="auto"/>
              <w:left w:val="single" w:sz="4" w:space="0" w:color="auto"/>
              <w:bottom w:val="single" w:sz="4" w:space="0" w:color="auto"/>
            </w:tcBorders>
            <w:shd w:val="clear" w:color="auto" w:fill="FFFFFF"/>
          </w:tcPr>
          <w:p w14:paraId="4BCF9278" w14:textId="77777777" w:rsidR="00DD0ABE" w:rsidRDefault="00913988">
            <w:pPr>
              <w:pStyle w:val="20"/>
              <w:framePr w:w="15144" w:wrap="notBeside" w:vAnchor="text" w:hAnchor="text" w:xAlign="center" w:y="1"/>
              <w:shd w:val="clear" w:color="auto" w:fill="auto"/>
              <w:spacing w:before="0" w:after="60" w:line="200" w:lineRule="exact"/>
              <w:ind w:firstLine="0"/>
              <w:jc w:val="left"/>
            </w:pPr>
            <w:r>
              <w:rPr>
                <w:rStyle w:val="210pt0"/>
              </w:rPr>
              <w:t>Дварфский</w:t>
            </w:r>
          </w:p>
          <w:p w14:paraId="7532EECA" w14:textId="77777777" w:rsidR="00DD0ABE" w:rsidRDefault="00913988">
            <w:pPr>
              <w:pStyle w:val="20"/>
              <w:framePr w:w="15144" w:wrap="notBeside" w:vAnchor="text" w:hAnchor="text" w:xAlign="center" w:y="1"/>
              <w:shd w:val="clear" w:color="auto" w:fill="auto"/>
              <w:spacing w:before="60" w:after="0" w:line="200" w:lineRule="exact"/>
              <w:ind w:firstLine="0"/>
              <w:jc w:val="left"/>
            </w:pPr>
            <w:r>
              <w:rPr>
                <w:rStyle w:val="210pt0"/>
              </w:rPr>
              <w:t>пантеон</w:t>
            </w:r>
          </w:p>
        </w:tc>
        <w:tc>
          <w:tcPr>
            <w:tcW w:w="2981" w:type="dxa"/>
            <w:tcBorders>
              <w:top w:val="single" w:sz="4" w:space="0" w:color="auto"/>
              <w:left w:val="single" w:sz="4" w:space="0" w:color="auto"/>
              <w:bottom w:val="single" w:sz="4" w:space="0" w:color="auto"/>
            </w:tcBorders>
            <w:shd w:val="clear" w:color="auto" w:fill="FFFFFF"/>
          </w:tcPr>
          <w:p w14:paraId="3DFFBC7C" w14:textId="77777777" w:rsidR="00DD0ABE" w:rsidRDefault="00913988">
            <w:pPr>
              <w:pStyle w:val="20"/>
              <w:framePr w:w="15144" w:wrap="notBeside" w:vAnchor="text" w:hAnchor="text" w:xAlign="center" w:y="1"/>
              <w:shd w:val="clear" w:color="auto" w:fill="auto"/>
              <w:spacing w:before="0" w:after="0" w:line="192" w:lineRule="exact"/>
              <w:ind w:firstLine="0"/>
              <w:jc w:val="left"/>
            </w:pPr>
            <w:r>
              <w:rPr>
                <w:rStyle w:val="210pt0"/>
              </w:rPr>
              <w:t>Космополитический, Серебряная Ладонь, Головорез, Близнец Грома</w:t>
            </w:r>
          </w:p>
        </w:tc>
        <w:tc>
          <w:tcPr>
            <w:tcW w:w="3403" w:type="dxa"/>
            <w:tcBorders>
              <w:top w:val="single" w:sz="4" w:space="0" w:color="auto"/>
              <w:left w:val="single" w:sz="4" w:space="0" w:color="auto"/>
              <w:bottom w:val="single" w:sz="4" w:space="0" w:color="auto"/>
              <w:right w:val="single" w:sz="4" w:space="0" w:color="auto"/>
            </w:tcBorders>
            <w:shd w:val="clear" w:color="auto" w:fill="FFFFFF"/>
          </w:tcPr>
          <w:p w14:paraId="16EEB9B1" w14:textId="77777777" w:rsidR="00DD0ABE" w:rsidRDefault="00913988">
            <w:pPr>
              <w:pStyle w:val="20"/>
              <w:framePr w:w="15144" w:wrap="notBeside" w:vAnchor="text" w:hAnchor="text" w:xAlign="center" w:y="1"/>
              <w:numPr>
                <w:ilvl w:val="0"/>
                <w:numId w:val="68"/>
              </w:numPr>
              <w:shd w:val="clear" w:color="auto" w:fill="auto"/>
              <w:tabs>
                <w:tab w:val="left" w:pos="259"/>
              </w:tabs>
              <w:spacing w:before="0" w:after="0" w:line="200" w:lineRule="exact"/>
              <w:ind w:firstLine="0"/>
            </w:pPr>
            <w:r>
              <w:rPr>
                <w:rStyle w:val="210pt0"/>
              </w:rPr>
              <w:t>Цепная рубаха * и 50 gр или</w:t>
            </w:r>
          </w:p>
          <w:p w14:paraId="5F566A34" w14:textId="77777777" w:rsidR="00DD0ABE" w:rsidRDefault="00913988">
            <w:pPr>
              <w:pStyle w:val="20"/>
              <w:framePr w:w="15144" w:wrap="notBeside" w:vAnchor="text" w:hAnchor="text" w:xAlign="center" w:y="1"/>
              <w:numPr>
                <w:ilvl w:val="0"/>
                <w:numId w:val="68"/>
              </w:numPr>
              <w:shd w:val="clear" w:color="auto" w:fill="auto"/>
              <w:tabs>
                <w:tab w:val="left" w:pos="250"/>
              </w:tabs>
              <w:spacing w:before="0" w:after="0" w:line="200" w:lineRule="exact"/>
              <w:ind w:firstLine="0"/>
            </w:pPr>
            <w:r>
              <w:rPr>
                <w:rStyle w:val="210pt0"/>
              </w:rPr>
              <w:t xml:space="preserve">Тяжелая </w:t>
            </w:r>
            <w:r>
              <w:rPr>
                <w:rStyle w:val="210pt0"/>
              </w:rPr>
              <w:t>булава * или боевой топор *</w:t>
            </w:r>
          </w:p>
        </w:tc>
      </w:tr>
    </w:tbl>
    <w:p w14:paraId="432C36CA" w14:textId="77777777" w:rsidR="00DD0ABE" w:rsidRDefault="00DD0ABE">
      <w:pPr>
        <w:framePr w:w="15144" w:wrap="notBeside" w:vAnchor="text" w:hAnchor="text" w:xAlign="center" w:y="1"/>
        <w:rPr>
          <w:sz w:val="2"/>
          <w:szCs w:val="2"/>
        </w:rPr>
      </w:pPr>
    </w:p>
    <w:p w14:paraId="123EC11F" w14:textId="77777777" w:rsidR="00DD0ABE" w:rsidRDefault="00DD0ABE">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1099"/>
        <w:gridCol w:w="1421"/>
        <w:gridCol w:w="1555"/>
        <w:gridCol w:w="3120"/>
        <w:gridCol w:w="1277"/>
        <w:gridCol w:w="2976"/>
        <w:gridCol w:w="3696"/>
      </w:tblGrid>
      <w:tr w:rsidR="00DD0ABE" w14:paraId="68245CD0" w14:textId="77777777">
        <w:tblPrEx>
          <w:tblCellMar>
            <w:top w:w="0" w:type="dxa"/>
            <w:bottom w:w="0" w:type="dxa"/>
          </w:tblCellMar>
        </w:tblPrEx>
        <w:trPr>
          <w:trHeight w:hRule="exact" w:val="379"/>
          <w:jc w:val="center"/>
        </w:trPr>
        <w:tc>
          <w:tcPr>
            <w:tcW w:w="1099" w:type="dxa"/>
            <w:tcBorders>
              <w:top w:val="single" w:sz="4" w:space="0" w:color="auto"/>
              <w:left w:val="single" w:sz="4" w:space="0" w:color="auto"/>
            </w:tcBorders>
            <w:shd w:val="clear" w:color="auto" w:fill="FFFFFF"/>
          </w:tcPr>
          <w:p w14:paraId="0C837EA8" w14:textId="77777777" w:rsidR="00DD0ABE" w:rsidRDefault="00913988">
            <w:pPr>
              <w:pStyle w:val="20"/>
              <w:framePr w:w="15144" w:wrap="notBeside" w:vAnchor="text" w:hAnchor="text" w:xAlign="center" w:y="1"/>
              <w:shd w:val="clear" w:color="auto" w:fill="auto"/>
              <w:spacing w:before="0" w:after="0" w:line="150" w:lineRule="exact"/>
              <w:ind w:firstLine="0"/>
              <w:jc w:val="center"/>
            </w:pPr>
            <w:r>
              <w:rPr>
                <w:rStyle w:val="275pt"/>
              </w:rPr>
              <w:lastRenderedPageBreak/>
              <w:t>Регион</w:t>
            </w:r>
          </w:p>
        </w:tc>
        <w:tc>
          <w:tcPr>
            <w:tcW w:w="1421" w:type="dxa"/>
            <w:tcBorders>
              <w:top w:val="single" w:sz="4" w:space="0" w:color="auto"/>
              <w:left w:val="single" w:sz="4" w:space="0" w:color="auto"/>
            </w:tcBorders>
            <w:shd w:val="clear" w:color="auto" w:fill="FFFFFF"/>
            <w:vAlign w:val="bottom"/>
          </w:tcPr>
          <w:p w14:paraId="2B9EB5F2" w14:textId="77777777" w:rsidR="00DD0ABE" w:rsidRDefault="00913988">
            <w:pPr>
              <w:pStyle w:val="20"/>
              <w:framePr w:w="15144" w:wrap="notBeside" w:vAnchor="text" w:hAnchor="text" w:xAlign="center" w:y="1"/>
              <w:shd w:val="clear" w:color="auto" w:fill="auto"/>
              <w:spacing w:before="0" w:after="0" w:line="182" w:lineRule="exact"/>
              <w:ind w:firstLine="0"/>
            </w:pPr>
            <w:r>
              <w:rPr>
                <w:rStyle w:val="275pt"/>
              </w:rPr>
              <w:t>Рекомендуе</w:t>
            </w:r>
            <w:r>
              <w:rPr>
                <w:rStyle w:val="275pt"/>
              </w:rPr>
              <w:softHyphen/>
              <w:t>мые подрасы</w:t>
            </w:r>
          </w:p>
        </w:tc>
        <w:tc>
          <w:tcPr>
            <w:tcW w:w="1555" w:type="dxa"/>
            <w:tcBorders>
              <w:top w:val="single" w:sz="4" w:space="0" w:color="auto"/>
              <w:left w:val="single" w:sz="4" w:space="0" w:color="auto"/>
            </w:tcBorders>
            <w:shd w:val="clear" w:color="auto" w:fill="FFFFFF"/>
            <w:vAlign w:val="bottom"/>
          </w:tcPr>
          <w:p w14:paraId="02B6C043" w14:textId="77777777" w:rsidR="00DD0ABE" w:rsidRDefault="00913988">
            <w:pPr>
              <w:pStyle w:val="20"/>
              <w:framePr w:w="15144" w:wrap="notBeside" w:vAnchor="text" w:hAnchor="text" w:xAlign="center" w:y="1"/>
              <w:shd w:val="clear" w:color="auto" w:fill="auto"/>
              <w:spacing w:before="0" w:after="60" w:line="150" w:lineRule="exact"/>
              <w:ind w:firstLine="0"/>
              <w:jc w:val="left"/>
            </w:pPr>
            <w:r>
              <w:rPr>
                <w:rStyle w:val="275pt"/>
              </w:rPr>
              <w:t>Автоматичес-кие</w:t>
            </w:r>
          </w:p>
          <w:p w14:paraId="37FA786C" w14:textId="77777777" w:rsidR="00DD0ABE" w:rsidRDefault="00913988">
            <w:pPr>
              <w:pStyle w:val="20"/>
              <w:framePr w:w="15144" w:wrap="notBeside" w:vAnchor="text" w:hAnchor="text" w:xAlign="center" w:y="1"/>
              <w:shd w:val="clear" w:color="auto" w:fill="auto"/>
              <w:spacing w:before="60" w:after="0" w:line="150" w:lineRule="exact"/>
              <w:ind w:firstLine="0"/>
              <w:jc w:val="center"/>
            </w:pPr>
            <w:r>
              <w:rPr>
                <w:rStyle w:val="275pt"/>
              </w:rPr>
              <w:t>языки</w:t>
            </w:r>
          </w:p>
        </w:tc>
        <w:tc>
          <w:tcPr>
            <w:tcW w:w="3120" w:type="dxa"/>
            <w:tcBorders>
              <w:top w:val="single" w:sz="4" w:space="0" w:color="auto"/>
              <w:left w:val="single" w:sz="4" w:space="0" w:color="auto"/>
            </w:tcBorders>
            <w:shd w:val="clear" w:color="auto" w:fill="FFFFFF"/>
          </w:tcPr>
          <w:p w14:paraId="1EEA95EA" w14:textId="77777777" w:rsidR="00DD0ABE" w:rsidRDefault="00913988">
            <w:pPr>
              <w:pStyle w:val="20"/>
              <w:framePr w:w="15144" w:wrap="notBeside" w:vAnchor="text" w:hAnchor="text" w:xAlign="center" w:y="1"/>
              <w:shd w:val="clear" w:color="auto" w:fill="auto"/>
              <w:spacing w:before="0" w:after="0" w:line="150" w:lineRule="exact"/>
              <w:ind w:firstLine="0"/>
              <w:jc w:val="center"/>
            </w:pPr>
            <w:r>
              <w:rPr>
                <w:rStyle w:val="275pt"/>
              </w:rPr>
              <w:t>Бонусные языки</w:t>
            </w:r>
          </w:p>
        </w:tc>
        <w:tc>
          <w:tcPr>
            <w:tcW w:w="1277" w:type="dxa"/>
            <w:tcBorders>
              <w:top w:val="single" w:sz="4" w:space="0" w:color="auto"/>
              <w:left w:val="single" w:sz="4" w:space="0" w:color="auto"/>
            </w:tcBorders>
            <w:shd w:val="clear" w:color="auto" w:fill="FFFFFF"/>
            <w:vAlign w:val="bottom"/>
          </w:tcPr>
          <w:p w14:paraId="2885F1D9" w14:textId="77777777" w:rsidR="00DD0ABE" w:rsidRDefault="00913988">
            <w:pPr>
              <w:pStyle w:val="20"/>
              <w:framePr w:w="15144" w:wrap="notBeside" w:vAnchor="text" w:hAnchor="text" w:xAlign="center" w:y="1"/>
              <w:shd w:val="clear" w:color="auto" w:fill="auto"/>
              <w:spacing w:before="0" w:after="0" w:line="150" w:lineRule="exact"/>
              <w:ind w:left="200" w:firstLine="0"/>
              <w:jc w:val="left"/>
            </w:pPr>
            <w:r>
              <w:rPr>
                <w:rStyle w:val="275pt"/>
              </w:rPr>
              <w:t>Одобренные</w:t>
            </w:r>
          </w:p>
          <w:p w14:paraId="359BE262" w14:textId="77777777" w:rsidR="00DD0ABE" w:rsidRDefault="00913988">
            <w:pPr>
              <w:pStyle w:val="20"/>
              <w:framePr w:w="15144" w:wrap="notBeside" w:vAnchor="text" w:hAnchor="text" w:xAlign="center" w:y="1"/>
              <w:shd w:val="clear" w:color="auto" w:fill="auto"/>
              <w:spacing w:before="0" w:after="0" w:line="150" w:lineRule="exact"/>
              <w:ind w:firstLine="0"/>
              <w:jc w:val="center"/>
            </w:pPr>
            <w:r>
              <w:rPr>
                <w:rStyle w:val="275pt"/>
              </w:rPr>
              <w:t>божества</w:t>
            </w:r>
          </w:p>
        </w:tc>
        <w:tc>
          <w:tcPr>
            <w:tcW w:w="2976" w:type="dxa"/>
            <w:tcBorders>
              <w:top w:val="single" w:sz="4" w:space="0" w:color="auto"/>
              <w:left w:val="single" w:sz="4" w:space="0" w:color="auto"/>
            </w:tcBorders>
            <w:shd w:val="clear" w:color="auto" w:fill="FFFFFF"/>
          </w:tcPr>
          <w:p w14:paraId="38488732" w14:textId="77777777" w:rsidR="00DD0ABE" w:rsidRDefault="00913988">
            <w:pPr>
              <w:pStyle w:val="20"/>
              <w:framePr w:w="15144" w:wrap="notBeside" w:vAnchor="text" w:hAnchor="text" w:xAlign="center" w:y="1"/>
              <w:shd w:val="clear" w:color="auto" w:fill="auto"/>
              <w:spacing w:before="0" w:after="0" w:line="150" w:lineRule="exact"/>
              <w:ind w:firstLine="0"/>
              <w:jc w:val="center"/>
            </w:pPr>
            <w:r>
              <w:rPr>
                <w:rStyle w:val="275pt"/>
              </w:rPr>
              <w:t>Региональные умения</w:t>
            </w:r>
          </w:p>
        </w:tc>
        <w:tc>
          <w:tcPr>
            <w:tcW w:w="3696" w:type="dxa"/>
            <w:tcBorders>
              <w:top w:val="single" w:sz="4" w:space="0" w:color="auto"/>
              <w:left w:val="single" w:sz="4" w:space="0" w:color="auto"/>
              <w:right w:val="single" w:sz="4" w:space="0" w:color="auto"/>
            </w:tcBorders>
            <w:shd w:val="clear" w:color="auto" w:fill="FFFFFF"/>
          </w:tcPr>
          <w:p w14:paraId="5177487A" w14:textId="77777777" w:rsidR="00DD0ABE" w:rsidRDefault="00913988">
            <w:pPr>
              <w:pStyle w:val="20"/>
              <w:framePr w:w="15144" w:wrap="notBeside" w:vAnchor="text" w:hAnchor="text" w:xAlign="center" w:y="1"/>
              <w:shd w:val="clear" w:color="auto" w:fill="auto"/>
              <w:spacing w:before="0" w:after="0" w:line="150" w:lineRule="exact"/>
              <w:ind w:firstLine="0"/>
              <w:jc w:val="center"/>
            </w:pPr>
            <w:r>
              <w:rPr>
                <w:rStyle w:val="275pt"/>
              </w:rPr>
              <w:t>Бонусное оснащение</w:t>
            </w:r>
          </w:p>
        </w:tc>
      </w:tr>
      <w:tr w:rsidR="00DD0ABE" w14:paraId="7E343341" w14:textId="77777777">
        <w:tblPrEx>
          <w:tblCellMar>
            <w:top w:w="0" w:type="dxa"/>
            <w:bottom w:w="0" w:type="dxa"/>
          </w:tblCellMar>
        </w:tblPrEx>
        <w:trPr>
          <w:trHeight w:hRule="exact" w:val="566"/>
          <w:jc w:val="center"/>
        </w:trPr>
        <w:tc>
          <w:tcPr>
            <w:tcW w:w="1099" w:type="dxa"/>
            <w:tcBorders>
              <w:top w:val="single" w:sz="4" w:space="0" w:color="auto"/>
              <w:left w:val="single" w:sz="4" w:space="0" w:color="auto"/>
            </w:tcBorders>
            <w:shd w:val="clear" w:color="auto" w:fill="FFFFFF"/>
          </w:tcPr>
          <w:p w14:paraId="5609985D"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Чондалвуд</w:t>
            </w:r>
          </w:p>
        </w:tc>
        <w:tc>
          <w:tcPr>
            <w:tcW w:w="1421" w:type="dxa"/>
            <w:tcBorders>
              <w:top w:val="single" w:sz="4" w:space="0" w:color="auto"/>
              <w:left w:val="single" w:sz="4" w:space="0" w:color="auto"/>
            </w:tcBorders>
            <w:shd w:val="clear" w:color="auto" w:fill="FFFFFF"/>
          </w:tcPr>
          <w:p w14:paraId="49270AD7"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Дикий эльф</w:t>
            </w:r>
          </w:p>
        </w:tc>
        <w:tc>
          <w:tcPr>
            <w:tcW w:w="1555" w:type="dxa"/>
            <w:tcBorders>
              <w:top w:val="single" w:sz="4" w:space="0" w:color="auto"/>
              <w:left w:val="single" w:sz="4" w:space="0" w:color="auto"/>
            </w:tcBorders>
            <w:shd w:val="clear" w:color="auto" w:fill="FFFFFF"/>
          </w:tcPr>
          <w:p w14:paraId="79D7B8E3"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Эльфийский</w:t>
            </w:r>
          </w:p>
        </w:tc>
        <w:tc>
          <w:tcPr>
            <w:tcW w:w="3120" w:type="dxa"/>
            <w:tcBorders>
              <w:top w:val="single" w:sz="4" w:space="0" w:color="auto"/>
              <w:left w:val="single" w:sz="4" w:space="0" w:color="auto"/>
            </w:tcBorders>
            <w:shd w:val="clear" w:color="auto" w:fill="FFFFFF"/>
            <w:vAlign w:val="bottom"/>
          </w:tcPr>
          <w:p w14:paraId="63DCD40C" w14:textId="77777777" w:rsidR="00DD0ABE" w:rsidRDefault="00913988">
            <w:pPr>
              <w:pStyle w:val="20"/>
              <w:framePr w:w="15144" w:wrap="notBeside" w:vAnchor="text" w:hAnchor="text" w:xAlign="center" w:y="1"/>
              <w:shd w:val="clear" w:color="auto" w:fill="auto"/>
              <w:spacing w:before="0" w:after="0" w:line="187" w:lineRule="exact"/>
              <w:ind w:firstLine="0"/>
            </w:pPr>
            <w:r>
              <w:rPr>
                <w:rStyle w:val="210pt0"/>
              </w:rPr>
              <w:t xml:space="preserve">Чессентский, Чондатанский, Гноллский, Халфлингский, </w:t>
            </w:r>
            <w:r>
              <w:rPr>
                <w:rStyle w:val="210pt0"/>
              </w:rPr>
              <w:t>Шаарский, Сильванский, Унтерский</w:t>
            </w:r>
          </w:p>
        </w:tc>
        <w:tc>
          <w:tcPr>
            <w:tcW w:w="1277" w:type="dxa"/>
            <w:tcBorders>
              <w:top w:val="single" w:sz="4" w:space="0" w:color="auto"/>
              <w:left w:val="single" w:sz="4" w:space="0" w:color="auto"/>
            </w:tcBorders>
            <w:shd w:val="clear" w:color="auto" w:fill="FFFFFF"/>
          </w:tcPr>
          <w:p w14:paraId="29BFCCAB" w14:textId="77777777" w:rsidR="00DD0ABE" w:rsidRDefault="00913988">
            <w:pPr>
              <w:pStyle w:val="20"/>
              <w:framePr w:w="15144" w:wrap="notBeside" w:vAnchor="text" w:hAnchor="text" w:xAlign="center" w:y="1"/>
              <w:shd w:val="clear" w:color="auto" w:fill="auto"/>
              <w:spacing w:before="0" w:after="60" w:line="200" w:lineRule="exact"/>
              <w:ind w:firstLine="0"/>
              <w:jc w:val="left"/>
            </w:pPr>
            <w:r>
              <w:rPr>
                <w:rStyle w:val="210pt0"/>
              </w:rPr>
              <w:t>Риллифэйн</w:t>
            </w:r>
          </w:p>
          <w:p w14:paraId="3E1B7CB6" w14:textId="77777777" w:rsidR="00DD0ABE" w:rsidRDefault="00913988">
            <w:pPr>
              <w:pStyle w:val="20"/>
              <w:framePr w:w="15144" w:wrap="notBeside" w:vAnchor="text" w:hAnchor="text" w:xAlign="center" w:y="1"/>
              <w:shd w:val="clear" w:color="auto" w:fill="auto"/>
              <w:spacing w:before="60" w:after="0" w:line="200" w:lineRule="exact"/>
              <w:ind w:firstLine="0"/>
              <w:jc w:val="left"/>
            </w:pPr>
            <w:r>
              <w:rPr>
                <w:rStyle w:val="210pt0"/>
              </w:rPr>
              <w:t>Раллатил</w:t>
            </w:r>
          </w:p>
        </w:tc>
        <w:tc>
          <w:tcPr>
            <w:tcW w:w="2976" w:type="dxa"/>
            <w:tcBorders>
              <w:top w:val="single" w:sz="4" w:space="0" w:color="auto"/>
              <w:left w:val="single" w:sz="4" w:space="0" w:color="auto"/>
            </w:tcBorders>
            <w:shd w:val="clear" w:color="auto" w:fill="FFFFFF"/>
          </w:tcPr>
          <w:p w14:paraId="3F8C1B9F" w14:textId="77777777" w:rsidR="00DD0ABE" w:rsidRDefault="00913988">
            <w:pPr>
              <w:pStyle w:val="20"/>
              <w:framePr w:w="15144" w:wrap="notBeside" w:vAnchor="text" w:hAnchor="text" w:xAlign="center" w:y="1"/>
              <w:shd w:val="clear" w:color="auto" w:fill="auto"/>
              <w:spacing w:before="0" w:after="0" w:line="192" w:lineRule="exact"/>
              <w:ind w:firstLine="0"/>
              <w:jc w:val="left"/>
            </w:pPr>
            <w:r>
              <w:rPr>
                <w:rStyle w:val="210pt0"/>
              </w:rPr>
              <w:t>Лесник, Выживший, Верхушки Деревьев</w:t>
            </w:r>
          </w:p>
        </w:tc>
        <w:tc>
          <w:tcPr>
            <w:tcW w:w="3696" w:type="dxa"/>
            <w:tcBorders>
              <w:top w:val="single" w:sz="4" w:space="0" w:color="auto"/>
              <w:left w:val="single" w:sz="4" w:space="0" w:color="auto"/>
              <w:right w:val="single" w:sz="4" w:space="0" w:color="auto"/>
            </w:tcBorders>
            <w:shd w:val="clear" w:color="auto" w:fill="FFFFFF"/>
            <w:vAlign w:val="bottom"/>
          </w:tcPr>
          <w:p w14:paraId="7D0C83DE" w14:textId="77777777" w:rsidR="00DD0ABE" w:rsidRDefault="00913988">
            <w:pPr>
              <w:pStyle w:val="20"/>
              <w:framePr w:w="15144" w:wrap="notBeside" w:vAnchor="text" w:hAnchor="text" w:xAlign="center" w:y="1"/>
              <w:numPr>
                <w:ilvl w:val="0"/>
                <w:numId w:val="69"/>
              </w:numPr>
              <w:shd w:val="clear" w:color="auto" w:fill="auto"/>
              <w:tabs>
                <w:tab w:val="left" w:pos="259"/>
              </w:tabs>
              <w:spacing w:before="0" w:after="0" w:line="187" w:lineRule="exact"/>
              <w:ind w:firstLine="0"/>
              <w:jc w:val="left"/>
            </w:pPr>
            <w:r>
              <w:rPr>
                <w:rStyle w:val="210pt0"/>
              </w:rPr>
              <w:t xml:space="preserve">Шкурный доспех * и </w:t>
            </w:r>
            <w:r>
              <w:rPr>
                <w:rStyle w:val="28pt"/>
              </w:rPr>
              <w:t>эликсир крадущегося</w:t>
            </w:r>
            <w:r>
              <w:rPr>
                <w:rStyle w:val="210pt0"/>
              </w:rPr>
              <w:t>, или</w:t>
            </w:r>
          </w:p>
          <w:p w14:paraId="642BC512" w14:textId="77777777" w:rsidR="00DD0ABE" w:rsidRDefault="00913988">
            <w:pPr>
              <w:pStyle w:val="20"/>
              <w:framePr w:w="15144" w:wrap="notBeside" w:vAnchor="text" w:hAnchor="text" w:xAlign="center" w:y="1"/>
              <w:numPr>
                <w:ilvl w:val="0"/>
                <w:numId w:val="69"/>
              </w:numPr>
              <w:shd w:val="clear" w:color="auto" w:fill="auto"/>
              <w:tabs>
                <w:tab w:val="left" w:pos="250"/>
              </w:tabs>
              <w:spacing w:before="0" w:after="0" w:line="187" w:lineRule="exact"/>
              <w:ind w:firstLine="0"/>
            </w:pPr>
            <w:r>
              <w:rPr>
                <w:rStyle w:val="210pt0"/>
              </w:rPr>
              <w:t>Короткое копье *</w:t>
            </w:r>
          </w:p>
        </w:tc>
      </w:tr>
      <w:tr w:rsidR="00DD0ABE" w14:paraId="67F240E5" w14:textId="77777777">
        <w:tblPrEx>
          <w:tblCellMar>
            <w:top w:w="0" w:type="dxa"/>
            <w:bottom w:w="0" w:type="dxa"/>
          </w:tblCellMar>
        </w:tblPrEx>
        <w:trPr>
          <w:trHeight w:hRule="exact" w:val="557"/>
          <w:jc w:val="center"/>
        </w:trPr>
        <w:tc>
          <w:tcPr>
            <w:tcW w:w="1099" w:type="dxa"/>
            <w:tcBorders>
              <w:top w:val="single" w:sz="4" w:space="0" w:color="auto"/>
              <w:left w:val="single" w:sz="4" w:space="0" w:color="auto"/>
            </w:tcBorders>
            <w:shd w:val="clear" w:color="auto" w:fill="FFFFFF"/>
          </w:tcPr>
          <w:p w14:paraId="339F3E26"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Дроу</w:t>
            </w:r>
          </w:p>
          <w:p w14:paraId="7F200341"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Кормантора</w:t>
            </w:r>
          </w:p>
        </w:tc>
        <w:tc>
          <w:tcPr>
            <w:tcW w:w="1421" w:type="dxa"/>
            <w:tcBorders>
              <w:top w:val="single" w:sz="4" w:space="0" w:color="auto"/>
              <w:left w:val="single" w:sz="4" w:space="0" w:color="auto"/>
            </w:tcBorders>
            <w:shd w:val="clear" w:color="auto" w:fill="FFFFFF"/>
          </w:tcPr>
          <w:p w14:paraId="0A29D173"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Дроу</w:t>
            </w:r>
          </w:p>
        </w:tc>
        <w:tc>
          <w:tcPr>
            <w:tcW w:w="1555" w:type="dxa"/>
            <w:tcBorders>
              <w:top w:val="single" w:sz="4" w:space="0" w:color="auto"/>
              <w:left w:val="single" w:sz="4" w:space="0" w:color="auto"/>
            </w:tcBorders>
            <w:shd w:val="clear" w:color="auto" w:fill="FFFFFF"/>
          </w:tcPr>
          <w:p w14:paraId="0154CD92"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Эльфийский</w:t>
            </w:r>
          </w:p>
        </w:tc>
        <w:tc>
          <w:tcPr>
            <w:tcW w:w="3120" w:type="dxa"/>
            <w:tcBorders>
              <w:top w:val="single" w:sz="4" w:space="0" w:color="auto"/>
              <w:left w:val="single" w:sz="4" w:space="0" w:color="auto"/>
            </w:tcBorders>
            <w:shd w:val="clear" w:color="auto" w:fill="FFFFFF"/>
            <w:vAlign w:val="bottom"/>
          </w:tcPr>
          <w:p w14:paraId="2D5F14A2"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 xml:space="preserve">Абиссал, Чондатанский, Драконий, Язык знаков дроу, Оркский, </w:t>
            </w:r>
            <w:r>
              <w:rPr>
                <w:rStyle w:val="210pt0"/>
              </w:rPr>
              <w:t>Сильванский, Нижне-общий</w:t>
            </w:r>
          </w:p>
        </w:tc>
        <w:tc>
          <w:tcPr>
            <w:tcW w:w="1277" w:type="dxa"/>
            <w:tcBorders>
              <w:top w:val="single" w:sz="4" w:space="0" w:color="auto"/>
              <w:left w:val="single" w:sz="4" w:space="0" w:color="auto"/>
            </w:tcBorders>
            <w:shd w:val="clear" w:color="auto" w:fill="FFFFFF"/>
          </w:tcPr>
          <w:p w14:paraId="33A76657"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Илистри,</w:t>
            </w:r>
          </w:p>
          <w:p w14:paraId="380DF4A1"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Ваэрон</w:t>
            </w:r>
          </w:p>
        </w:tc>
        <w:tc>
          <w:tcPr>
            <w:tcW w:w="2976" w:type="dxa"/>
            <w:tcBorders>
              <w:top w:val="single" w:sz="4" w:space="0" w:color="auto"/>
              <w:left w:val="single" w:sz="4" w:space="0" w:color="auto"/>
            </w:tcBorders>
            <w:shd w:val="clear" w:color="auto" w:fill="FFFFFF"/>
          </w:tcPr>
          <w:p w14:paraId="0A6E9E98"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Кровный, Быстрый и Тихий</w:t>
            </w:r>
          </w:p>
        </w:tc>
        <w:tc>
          <w:tcPr>
            <w:tcW w:w="3696" w:type="dxa"/>
            <w:tcBorders>
              <w:top w:val="single" w:sz="4" w:space="0" w:color="auto"/>
              <w:left w:val="single" w:sz="4" w:space="0" w:color="auto"/>
              <w:right w:val="single" w:sz="4" w:space="0" w:color="auto"/>
            </w:tcBorders>
            <w:shd w:val="clear" w:color="auto" w:fill="FFFFFF"/>
            <w:vAlign w:val="bottom"/>
          </w:tcPr>
          <w:p w14:paraId="50C6DDC6" w14:textId="77777777" w:rsidR="00DD0ABE" w:rsidRDefault="00913988">
            <w:pPr>
              <w:pStyle w:val="20"/>
              <w:framePr w:w="15144" w:wrap="notBeside" w:vAnchor="text" w:hAnchor="text" w:xAlign="center" w:y="1"/>
              <w:numPr>
                <w:ilvl w:val="0"/>
                <w:numId w:val="70"/>
              </w:numPr>
              <w:shd w:val="clear" w:color="auto" w:fill="auto"/>
              <w:tabs>
                <w:tab w:val="left" w:pos="259"/>
              </w:tabs>
              <w:spacing w:before="0" w:after="0" w:line="187" w:lineRule="exact"/>
              <w:ind w:firstLine="0"/>
            </w:pPr>
            <w:r>
              <w:rPr>
                <w:rStyle w:val="210pt0"/>
              </w:rPr>
              <w:t>Рапира * или легкий арбалет * или</w:t>
            </w:r>
          </w:p>
          <w:p w14:paraId="7836C360" w14:textId="77777777" w:rsidR="00DD0ABE" w:rsidRDefault="00913988">
            <w:pPr>
              <w:pStyle w:val="20"/>
              <w:framePr w:w="15144" w:wrap="notBeside" w:vAnchor="text" w:hAnchor="text" w:xAlign="center" w:y="1"/>
              <w:numPr>
                <w:ilvl w:val="0"/>
                <w:numId w:val="70"/>
              </w:numPr>
              <w:shd w:val="clear" w:color="auto" w:fill="auto"/>
              <w:tabs>
                <w:tab w:val="left" w:pos="259"/>
              </w:tabs>
              <w:spacing w:before="0" w:after="0" w:line="187" w:lineRule="exact"/>
              <w:ind w:firstLine="0"/>
              <w:jc w:val="left"/>
            </w:pPr>
            <w:r>
              <w:rPr>
                <w:rStyle w:val="210pt0"/>
              </w:rPr>
              <w:t>Ручной арбалет и 3 дозы нокаутирующего яда дроу</w:t>
            </w:r>
          </w:p>
        </w:tc>
      </w:tr>
      <w:tr w:rsidR="00DD0ABE" w14:paraId="07DA783A" w14:textId="77777777">
        <w:tblPrEx>
          <w:tblCellMar>
            <w:top w:w="0" w:type="dxa"/>
            <w:bottom w:w="0" w:type="dxa"/>
          </w:tblCellMar>
        </w:tblPrEx>
        <w:trPr>
          <w:trHeight w:hRule="exact" w:val="566"/>
          <w:jc w:val="center"/>
        </w:trPr>
        <w:tc>
          <w:tcPr>
            <w:tcW w:w="1099" w:type="dxa"/>
            <w:tcBorders>
              <w:top w:val="single" w:sz="4" w:space="0" w:color="auto"/>
              <w:left w:val="single" w:sz="4" w:space="0" w:color="auto"/>
            </w:tcBorders>
            <w:shd w:val="clear" w:color="auto" w:fill="FFFFFF"/>
          </w:tcPr>
          <w:p w14:paraId="53B07751" w14:textId="77777777" w:rsidR="00DD0ABE" w:rsidRDefault="00913988">
            <w:pPr>
              <w:pStyle w:val="20"/>
              <w:framePr w:w="15144" w:wrap="notBeside" w:vAnchor="text" w:hAnchor="text" w:xAlign="center" w:y="1"/>
              <w:shd w:val="clear" w:color="auto" w:fill="auto"/>
              <w:spacing w:before="0" w:after="60" w:line="200" w:lineRule="exact"/>
              <w:ind w:firstLine="0"/>
              <w:jc w:val="left"/>
            </w:pPr>
            <w:r>
              <w:rPr>
                <w:rStyle w:val="210pt0"/>
              </w:rPr>
              <w:t>Эльфийский</w:t>
            </w:r>
          </w:p>
          <w:p w14:paraId="33DE4E5F" w14:textId="77777777" w:rsidR="00DD0ABE" w:rsidRDefault="00913988">
            <w:pPr>
              <w:pStyle w:val="20"/>
              <w:framePr w:w="15144" w:wrap="notBeside" w:vAnchor="text" w:hAnchor="text" w:xAlign="center" w:y="1"/>
              <w:shd w:val="clear" w:color="auto" w:fill="auto"/>
              <w:spacing w:before="60" w:after="0" w:line="200" w:lineRule="exact"/>
              <w:ind w:firstLine="0"/>
              <w:jc w:val="left"/>
            </w:pPr>
            <w:r>
              <w:rPr>
                <w:rStyle w:val="210pt0"/>
              </w:rPr>
              <w:t>Двор</w:t>
            </w:r>
          </w:p>
        </w:tc>
        <w:tc>
          <w:tcPr>
            <w:tcW w:w="1421" w:type="dxa"/>
            <w:tcBorders>
              <w:top w:val="single" w:sz="4" w:space="0" w:color="auto"/>
              <w:left w:val="single" w:sz="4" w:space="0" w:color="auto"/>
            </w:tcBorders>
            <w:shd w:val="clear" w:color="auto" w:fill="FFFFFF"/>
            <w:vAlign w:val="bottom"/>
          </w:tcPr>
          <w:p w14:paraId="72715439" w14:textId="77777777" w:rsidR="00DD0ABE" w:rsidRDefault="00913988">
            <w:pPr>
              <w:pStyle w:val="20"/>
              <w:framePr w:w="15144" w:wrap="notBeside" w:vAnchor="text" w:hAnchor="text" w:xAlign="center" w:y="1"/>
              <w:shd w:val="clear" w:color="auto" w:fill="auto"/>
              <w:spacing w:before="0" w:after="0" w:line="187" w:lineRule="exact"/>
              <w:ind w:firstLine="0"/>
              <w:jc w:val="left"/>
            </w:pPr>
            <w:r>
              <w:rPr>
                <w:rStyle w:val="210pt0"/>
              </w:rPr>
              <w:t>Лунный эльф, дикий эльф, лесной эльф</w:t>
            </w:r>
          </w:p>
        </w:tc>
        <w:tc>
          <w:tcPr>
            <w:tcW w:w="1555" w:type="dxa"/>
            <w:tcBorders>
              <w:top w:val="single" w:sz="4" w:space="0" w:color="auto"/>
              <w:left w:val="single" w:sz="4" w:space="0" w:color="auto"/>
            </w:tcBorders>
            <w:shd w:val="clear" w:color="auto" w:fill="FFFFFF"/>
          </w:tcPr>
          <w:p w14:paraId="00B8F404"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Чондатанский,</w:t>
            </w:r>
          </w:p>
          <w:p w14:paraId="5275E0BE"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Эльфийский</w:t>
            </w:r>
          </w:p>
        </w:tc>
        <w:tc>
          <w:tcPr>
            <w:tcW w:w="3120" w:type="dxa"/>
            <w:tcBorders>
              <w:top w:val="single" w:sz="4" w:space="0" w:color="auto"/>
              <w:left w:val="single" w:sz="4" w:space="0" w:color="auto"/>
            </w:tcBorders>
            <w:shd w:val="clear" w:color="auto" w:fill="FFFFFF"/>
          </w:tcPr>
          <w:p w14:paraId="0F3BC812" w14:textId="77777777" w:rsidR="00DD0ABE" w:rsidRDefault="00913988">
            <w:pPr>
              <w:pStyle w:val="20"/>
              <w:framePr w:w="15144" w:wrap="notBeside" w:vAnchor="text" w:hAnchor="text" w:xAlign="center" w:y="1"/>
              <w:shd w:val="clear" w:color="auto" w:fill="auto"/>
              <w:spacing w:before="0" w:after="0" w:line="192" w:lineRule="exact"/>
              <w:ind w:firstLine="0"/>
              <w:jc w:val="left"/>
            </w:pPr>
            <w:r>
              <w:rPr>
                <w:rStyle w:val="210pt0"/>
              </w:rPr>
              <w:t xml:space="preserve">Дамарский, </w:t>
            </w:r>
            <w:r>
              <w:rPr>
                <w:rStyle w:val="210pt0"/>
              </w:rPr>
              <w:t>Гигантский, Гномский, Оркский, Сильванский</w:t>
            </w:r>
          </w:p>
        </w:tc>
        <w:tc>
          <w:tcPr>
            <w:tcW w:w="1277" w:type="dxa"/>
            <w:tcBorders>
              <w:top w:val="single" w:sz="4" w:space="0" w:color="auto"/>
              <w:left w:val="single" w:sz="4" w:space="0" w:color="auto"/>
            </w:tcBorders>
            <w:shd w:val="clear" w:color="auto" w:fill="FFFFFF"/>
          </w:tcPr>
          <w:p w14:paraId="037720D3" w14:textId="77777777" w:rsidR="00DD0ABE" w:rsidRDefault="00913988">
            <w:pPr>
              <w:pStyle w:val="20"/>
              <w:framePr w:w="15144" w:wrap="notBeside" w:vAnchor="text" w:hAnchor="text" w:xAlign="center" w:y="1"/>
              <w:shd w:val="clear" w:color="auto" w:fill="auto"/>
              <w:spacing w:before="0" w:after="60" w:line="200" w:lineRule="exact"/>
              <w:ind w:firstLine="0"/>
              <w:jc w:val="left"/>
            </w:pPr>
            <w:r>
              <w:rPr>
                <w:rStyle w:val="210pt0"/>
              </w:rPr>
              <w:t>Эльфийский</w:t>
            </w:r>
          </w:p>
          <w:p w14:paraId="0C3300AB" w14:textId="77777777" w:rsidR="00DD0ABE" w:rsidRDefault="00913988">
            <w:pPr>
              <w:pStyle w:val="20"/>
              <w:framePr w:w="15144" w:wrap="notBeside" w:vAnchor="text" w:hAnchor="text" w:xAlign="center" w:y="1"/>
              <w:shd w:val="clear" w:color="auto" w:fill="auto"/>
              <w:spacing w:before="60" w:after="0" w:line="200" w:lineRule="exact"/>
              <w:ind w:firstLine="0"/>
              <w:jc w:val="left"/>
            </w:pPr>
            <w:r>
              <w:rPr>
                <w:rStyle w:val="210pt0"/>
              </w:rPr>
              <w:t>пантеон</w:t>
            </w:r>
          </w:p>
        </w:tc>
        <w:tc>
          <w:tcPr>
            <w:tcW w:w="2976" w:type="dxa"/>
            <w:tcBorders>
              <w:top w:val="single" w:sz="4" w:space="0" w:color="auto"/>
              <w:left w:val="single" w:sz="4" w:space="0" w:color="auto"/>
            </w:tcBorders>
            <w:shd w:val="clear" w:color="auto" w:fill="FFFFFF"/>
          </w:tcPr>
          <w:p w14:paraId="1BAD5493" w14:textId="77777777" w:rsidR="00DD0ABE" w:rsidRDefault="00913988">
            <w:pPr>
              <w:pStyle w:val="20"/>
              <w:framePr w:w="15144" w:wrap="notBeside" w:vAnchor="text" w:hAnchor="text" w:xAlign="center" w:y="1"/>
              <w:shd w:val="clear" w:color="auto" w:fill="auto"/>
              <w:spacing w:before="0" w:after="0" w:line="192" w:lineRule="exact"/>
              <w:ind w:firstLine="0"/>
              <w:jc w:val="left"/>
            </w:pPr>
            <w:r>
              <w:rPr>
                <w:rStyle w:val="210pt0"/>
              </w:rPr>
              <w:t xml:space="preserve">Бесстрашный, Удача Героев, Сильная Душа, Мудрость Дерева </w:t>
            </w:r>
            <w:r>
              <w:rPr>
                <w:rStyle w:val="210pt0"/>
                <w:vertAlign w:val="superscript"/>
              </w:rPr>
              <w:t>НВ</w:t>
            </w:r>
          </w:p>
        </w:tc>
        <w:tc>
          <w:tcPr>
            <w:tcW w:w="3696" w:type="dxa"/>
            <w:tcBorders>
              <w:top w:val="single" w:sz="4" w:space="0" w:color="auto"/>
              <w:left w:val="single" w:sz="4" w:space="0" w:color="auto"/>
              <w:right w:val="single" w:sz="4" w:space="0" w:color="auto"/>
            </w:tcBorders>
            <w:shd w:val="clear" w:color="auto" w:fill="FFFFFF"/>
          </w:tcPr>
          <w:p w14:paraId="63924492" w14:textId="77777777" w:rsidR="00DD0ABE" w:rsidRDefault="00913988">
            <w:pPr>
              <w:pStyle w:val="20"/>
              <w:framePr w:w="15144" w:wrap="notBeside" w:vAnchor="text" w:hAnchor="text" w:xAlign="center" w:y="1"/>
              <w:numPr>
                <w:ilvl w:val="0"/>
                <w:numId w:val="71"/>
              </w:numPr>
              <w:shd w:val="clear" w:color="auto" w:fill="auto"/>
              <w:tabs>
                <w:tab w:val="left" w:pos="259"/>
              </w:tabs>
              <w:spacing w:before="0" w:after="0" w:line="200" w:lineRule="exact"/>
              <w:ind w:firstLine="0"/>
            </w:pPr>
            <w:r>
              <w:rPr>
                <w:rStyle w:val="210pt0"/>
              </w:rPr>
              <w:t>Цепная рубаха * или</w:t>
            </w:r>
          </w:p>
          <w:p w14:paraId="7D5D8594" w14:textId="77777777" w:rsidR="00DD0ABE" w:rsidRDefault="00913988">
            <w:pPr>
              <w:pStyle w:val="20"/>
              <w:framePr w:w="15144" w:wrap="notBeside" w:vAnchor="text" w:hAnchor="text" w:xAlign="center" w:y="1"/>
              <w:numPr>
                <w:ilvl w:val="0"/>
                <w:numId w:val="71"/>
              </w:numPr>
              <w:shd w:val="clear" w:color="auto" w:fill="auto"/>
              <w:tabs>
                <w:tab w:val="left" w:pos="240"/>
              </w:tabs>
              <w:spacing w:before="0" w:after="0" w:line="200" w:lineRule="exact"/>
              <w:ind w:firstLine="0"/>
            </w:pPr>
            <w:r>
              <w:rPr>
                <w:rStyle w:val="210pt0"/>
              </w:rPr>
              <w:t xml:space="preserve">Свиток </w:t>
            </w:r>
            <w:r>
              <w:rPr>
                <w:rStyle w:val="28pt"/>
              </w:rPr>
              <w:t>кожи-коры</w:t>
            </w:r>
            <w:r>
              <w:rPr>
                <w:rStyle w:val="210pt0"/>
              </w:rPr>
              <w:t xml:space="preserve"> и </w:t>
            </w:r>
            <w:r>
              <w:rPr>
                <w:rStyle w:val="28pt"/>
              </w:rPr>
              <w:t>древесной формы</w:t>
            </w:r>
          </w:p>
        </w:tc>
      </w:tr>
      <w:tr w:rsidR="00DD0ABE" w14:paraId="4B4A57A5" w14:textId="77777777">
        <w:tblPrEx>
          <w:tblCellMar>
            <w:top w:w="0" w:type="dxa"/>
            <w:bottom w:w="0" w:type="dxa"/>
          </w:tblCellMar>
        </w:tblPrEx>
        <w:trPr>
          <w:trHeight w:hRule="exact" w:val="394"/>
          <w:jc w:val="center"/>
        </w:trPr>
        <w:tc>
          <w:tcPr>
            <w:tcW w:w="1099" w:type="dxa"/>
            <w:tcBorders>
              <w:top w:val="single" w:sz="4" w:space="0" w:color="auto"/>
              <w:left w:val="single" w:sz="4" w:space="0" w:color="auto"/>
            </w:tcBorders>
            <w:shd w:val="clear" w:color="auto" w:fill="FFFFFF"/>
          </w:tcPr>
          <w:p w14:paraId="63430D7A"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Эвереска</w:t>
            </w:r>
          </w:p>
        </w:tc>
        <w:tc>
          <w:tcPr>
            <w:tcW w:w="1421" w:type="dxa"/>
            <w:tcBorders>
              <w:top w:val="single" w:sz="4" w:space="0" w:color="auto"/>
              <w:left w:val="single" w:sz="4" w:space="0" w:color="auto"/>
            </w:tcBorders>
            <w:shd w:val="clear" w:color="auto" w:fill="FFFFFF"/>
          </w:tcPr>
          <w:p w14:paraId="1E68FB4E"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Лунный эльф, солнечный эльф</w:t>
            </w:r>
          </w:p>
        </w:tc>
        <w:tc>
          <w:tcPr>
            <w:tcW w:w="1555" w:type="dxa"/>
            <w:tcBorders>
              <w:top w:val="single" w:sz="4" w:space="0" w:color="auto"/>
              <w:left w:val="single" w:sz="4" w:space="0" w:color="auto"/>
            </w:tcBorders>
            <w:shd w:val="clear" w:color="auto" w:fill="FFFFFF"/>
          </w:tcPr>
          <w:p w14:paraId="3C7DAE16"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Чондатанский,</w:t>
            </w:r>
          </w:p>
          <w:p w14:paraId="3C8C5829"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Эльфийский</w:t>
            </w:r>
          </w:p>
        </w:tc>
        <w:tc>
          <w:tcPr>
            <w:tcW w:w="3120" w:type="dxa"/>
            <w:tcBorders>
              <w:top w:val="single" w:sz="4" w:space="0" w:color="auto"/>
              <w:left w:val="single" w:sz="4" w:space="0" w:color="auto"/>
            </w:tcBorders>
            <w:shd w:val="clear" w:color="auto" w:fill="FFFFFF"/>
          </w:tcPr>
          <w:p w14:paraId="6F1EF263"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 xml:space="preserve">Ауран, </w:t>
            </w:r>
            <w:r>
              <w:rPr>
                <w:rStyle w:val="210pt0"/>
              </w:rPr>
              <w:t>Драконий, Гоблинский, Гигантский, Иллусканский, Оркский</w:t>
            </w:r>
          </w:p>
        </w:tc>
        <w:tc>
          <w:tcPr>
            <w:tcW w:w="1277" w:type="dxa"/>
            <w:tcBorders>
              <w:top w:val="single" w:sz="4" w:space="0" w:color="auto"/>
              <w:left w:val="single" w:sz="4" w:space="0" w:color="auto"/>
            </w:tcBorders>
            <w:shd w:val="clear" w:color="auto" w:fill="FFFFFF"/>
          </w:tcPr>
          <w:p w14:paraId="1145A379" w14:textId="77777777" w:rsidR="00DD0ABE" w:rsidRDefault="00913988">
            <w:pPr>
              <w:pStyle w:val="20"/>
              <w:framePr w:w="15144" w:wrap="notBeside" w:vAnchor="text" w:hAnchor="text" w:xAlign="center" w:y="1"/>
              <w:shd w:val="clear" w:color="auto" w:fill="auto"/>
              <w:spacing w:before="0" w:after="60" w:line="200" w:lineRule="exact"/>
              <w:ind w:firstLine="0"/>
              <w:jc w:val="left"/>
            </w:pPr>
            <w:r>
              <w:rPr>
                <w:rStyle w:val="210pt0"/>
              </w:rPr>
              <w:t>Эльфийский</w:t>
            </w:r>
          </w:p>
          <w:p w14:paraId="379D14D3" w14:textId="77777777" w:rsidR="00DD0ABE" w:rsidRDefault="00913988">
            <w:pPr>
              <w:pStyle w:val="20"/>
              <w:framePr w:w="15144" w:wrap="notBeside" w:vAnchor="text" w:hAnchor="text" w:xAlign="center" w:y="1"/>
              <w:shd w:val="clear" w:color="auto" w:fill="auto"/>
              <w:spacing w:before="60" w:after="0" w:line="200" w:lineRule="exact"/>
              <w:ind w:firstLine="0"/>
              <w:jc w:val="left"/>
            </w:pPr>
            <w:r>
              <w:rPr>
                <w:rStyle w:val="210pt0"/>
              </w:rPr>
              <w:t>пантеон</w:t>
            </w:r>
          </w:p>
        </w:tc>
        <w:tc>
          <w:tcPr>
            <w:tcW w:w="2976" w:type="dxa"/>
            <w:tcBorders>
              <w:top w:val="single" w:sz="4" w:space="0" w:color="auto"/>
              <w:left w:val="single" w:sz="4" w:space="0" w:color="auto"/>
            </w:tcBorders>
            <w:shd w:val="clear" w:color="auto" w:fill="FFFFFF"/>
          </w:tcPr>
          <w:p w14:paraId="2034C184"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 xml:space="preserve">Дисциплина, Дар Языков </w:t>
            </w:r>
            <w:r>
              <w:rPr>
                <w:rStyle w:val="210pt0"/>
                <w:vertAlign w:val="superscript"/>
              </w:rPr>
              <w:t>Рф</w:t>
            </w:r>
            <w:r>
              <w:rPr>
                <w:rStyle w:val="210pt0"/>
              </w:rPr>
              <w:t>, Магическое Обучение</w:t>
            </w:r>
          </w:p>
        </w:tc>
        <w:tc>
          <w:tcPr>
            <w:tcW w:w="3696" w:type="dxa"/>
            <w:tcBorders>
              <w:top w:val="single" w:sz="4" w:space="0" w:color="auto"/>
              <w:left w:val="single" w:sz="4" w:space="0" w:color="auto"/>
              <w:right w:val="single" w:sz="4" w:space="0" w:color="auto"/>
            </w:tcBorders>
            <w:shd w:val="clear" w:color="auto" w:fill="FFFFFF"/>
          </w:tcPr>
          <w:p w14:paraId="22F096C8" w14:textId="77777777" w:rsidR="00DD0ABE" w:rsidRDefault="00913988">
            <w:pPr>
              <w:pStyle w:val="20"/>
              <w:framePr w:w="15144" w:wrap="notBeside" w:vAnchor="text" w:hAnchor="text" w:xAlign="center" w:y="1"/>
              <w:numPr>
                <w:ilvl w:val="0"/>
                <w:numId w:val="72"/>
              </w:numPr>
              <w:shd w:val="clear" w:color="auto" w:fill="auto"/>
              <w:tabs>
                <w:tab w:val="left" w:pos="259"/>
              </w:tabs>
              <w:spacing w:before="0" w:after="0" w:line="200" w:lineRule="exact"/>
              <w:ind w:firstLine="0"/>
            </w:pPr>
            <w:r>
              <w:rPr>
                <w:rStyle w:val="210pt0"/>
              </w:rPr>
              <w:t>Кольчуга * и 20 стрел * или</w:t>
            </w:r>
          </w:p>
          <w:p w14:paraId="02D5487B" w14:textId="77777777" w:rsidR="00DD0ABE" w:rsidRDefault="00913988">
            <w:pPr>
              <w:pStyle w:val="20"/>
              <w:framePr w:w="15144" w:wrap="notBeside" w:vAnchor="text" w:hAnchor="text" w:xAlign="center" w:y="1"/>
              <w:numPr>
                <w:ilvl w:val="0"/>
                <w:numId w:val="72"/>
              </w:numPr>
              <w:shd w:val="clear" w:color="auto" w:fill="auto"/>
              <w:tabs>
                <w:tab w:val="left" w:pos="240"/>
              </w:tabs>
              <w:spacing w:before="0" w:after="0" w:line="200" w:lineRule="exact"/>
              <w:ind w:firstLine="0"/>
            </w:pPr>
            <w:r>
              <w:rPr>
                <w:rStyle w:val="28pt"/>
              </w:rPr>
              <w:t>Жезл цветного спрея</w:t>
            </w:r>
            <w:r>
              <w:rPr>
                <w:rStyle w:val="210pt0"/>
              </w:rPr>
              <w:t xml:space="preserve"> (СЬ 1 -й, 20 зарядов)</w:t>
            </w:r>
          </w:p>
        </w:tc>
      </w:tr>
      <w:tr w:rsidR="00DD0ABE" w14:paraId="5E275622" w14:textId="77777777">
        <w:tblPrEx>
          <w:tblCellMar>
            <w:top w:w="0" w:type="dxa"/>
            <w:bottom w:w="0" w:type="dxa"/>
          </w:tblCellMar>
        </w:tblPrEx>
        <w:trPr>
          <w:trHeight w:hRule="exact" w:val="557"/>
          <w:jc w:val="center"/>
        </w:trPr>
        <w:tc>
          <w:tcPr>
            <w:tcW w:w="1099" w:type="dxa"/>
            <w:tcBorders>
              <w:top w:val="single" w:sz="4" w:space="0" w:color="auto"/>
              <w:left w:val="single" w:sz="4" w:space="0" w:color="auto"/>
            </w:tcBorders>
            <w:shd w:val="clear" w:color="auto" w:fill="FFFFFF"/>
          </w:tcPr>
          <w:p w14:paraId="7E114149"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Эвермит</w:t>
            </w:r>
          </w:p>
        </w:tc>
        <w:tc>
          <w:tcPr>
            <w:tcW w:w="1421" w:type="dxa"/>
            <w:tcBorders>
              <w:top w:val="single" w:sz="4" w:space="0" w:color="auto"/>
              <w:left w:val="single" w:sz="4" w:space="0" w:color="auto"/>
            </w:tcBorders>
            <w:shd w:val="clear" w:color="auto" w:fill="FFFFFF"/>
            <w:vAlign w:val="bottom"/>
          </w:tcPr>
          <w:p w14:paraId="77029762"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Лунный эльф, солнечный эльф, Лесной эльф</w:t>
            </w:r>
          </w:p>
        </w:tc>
        <w:tc>
          <w:tcPr>
            <w:tcW w:w="1555" w:type="dxa"/>
            <w:tcBorders>
              <w:top w:val="single" w:sz="4" w:space="0" w:color="auto"/>
              <w:left w:val="single" w:sz="4" w:space="0" w:color="auto"/>
            </w:tcBorders>
            <w:shd w:val="clear" w:color="auto" w:fill="FFFFFF"/>
          </w:tcPr>
          <w:p w14:paraId="39769332"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Эльфийский</w:t>
            </w:r>
          </w:p>
        </w:tc>
        <w:tc>
          <w:tcPr>
            <w:tcW w:w="3120" w:type="dxa"/>
            <w:tcBorders>
              <w:top w:val="single" w:sz="4" w:space="0" w:color="auto"/>
              <w:left w:val="single" w:sz="4" w:space="0" w:color="auto"/>
            </w:tcBorders>
            <w:shd w:val="clear" w:color="auto" w:fill="FFFFFF"/>
          </w:tcPr>
          <w:p w14:paraId="14F9C41A"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Акван, Ауран, Селестиал, Чондатанский, Иллусканский, Сильванский</w:t>
            </w:r>
          </w:p>
        </w:tc>
        <w:tc>
          <w:tcPr>
            <w:tcW w:w="1277" w:type="dxa"/>
            <w:tcBorders>
              <w:top w:val="single" w:sz="4" w:space="0" w:color="auto"/>
              <w:left w:val="single" w:sz="4" w:space="0" w:color="auto"/>
            </w:tcBorders>
            <w:shd w:val="clear" w:color="auto" w:fill="FFFFFF"/>
          </w:tcPr>
          <w:p w14:paraId="4CE4D23E" w14:textId="77777777" w:rsidR="00DD0ABE" w:rsidRDefault="00913988">
            <w:pPr>
              <w:pStyle w:val="20"/>
              <w:framePr w:w="15144" w:wrap="notBeside" w:vAnchor="text" w:hAnchor="text" w:xAlign="center" w:y="1"/>
              <w:shd w:val="clear" w:color="auto" w:fill="auto"/>
              <w:spacing w:before="0" w:after="60" w:line="200" w:lineRule="exact"/>
              <w:ind w:firstLine="0"/>
              <w:jc w:val="left"/>
            </w:pPr>
            <w:r>
              <w:rPr>
                <w:rStyle w:val="210pt0"/>
              </w:rPr>
              <w:t>Эльфийский</w:t>
            </w:r>
          </w:p>
          <w:p w14:paraId="0162623A" w14:textId="77777777" w:rsidR="00DD0ABE" w:rsidRDefault="00913988">
            <w:pPr>
              <w:pStyle w:val="20"/>
              <w:framePr w:w="15144" w:wrap="notBeside" w:vAnchor="text" w:hAnchor="text" w:xAlign="center" w:y="1"/>
              <w:shd w:val="clear" w:color="auto" w:fill="auto"/>
              <w:spacing w:before="60" w:after="0" w:line="200" w:lineRule="exact"/>
              <w:ind w:firstLine="0"/>
              <w:jc w:val="left"/>
            </w:pPr>
            <w:r>
              <w:rPr>
                <w:rStyle w:val="210pt0"/>
              </w:rPr>
              <w:t>пантеон</w:t>
            </w:r>
          </w:p>
        </w:tc>
        <w:tc>
          <w:tcPr>
            <w:tcW w:w="2976" w:type="dxa"/>
            <w:tcBorders>
              <w:top w:val="single" w:sz="4" w:space="0" w:color="auto"/>
              <w:left w:val="single" w:sz="4" w:space="0" w:color="auto"/>
            </w:tcBorders>
            <w:shd w:val="clear" w:color="auto" w:fill="FFFFFF"/>
          </w:tcPr>
          <w:p w14:paraId="365F0C69"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Образование, Магическое Обучение, Из Другого Мира, Мудрость Заклинаний</w:t>
            </w:r>
          </w:p>
        </w:tc>
        <w:tc>
          <w:tcPr>
            <w:tcW w:w="3696" w:type="dxa"/>
            <w:tcBorders>
              <w:top w:val="single" w:sz="4" w:space="0" w:color="auto"/>
              <w:left w:val="single" w:sz="4" w:space="0" w:color="auto"/>
              <w:right w:val="single" w:sz="4" w:space="0" w:color="auto"/>
            </w:tcBorders>
            <w:shd w:val="clear" w:color="auto" w:fill="FFFFFF"/>
          </w:tcPr>
          <w:p w14:paraId="776BDA9B" w14:textId="77777777" w:rsidR="00DD0ABE" w:rsidRDefault="00913988">
            <w:pPr>
              <w:pStyle w:val="20"/>
              <w:framePr w:w="15144" w:wrap="notBeside" w:vAnchor="text" w:hAnchor="text" w:xAlign="center" w:y="1"/>
              <w:numPr>
                <w:ilvl w:val="0"/>
                <w:numId w:val="73"/>
              </w:numPr>
              <w:shd w:val="clear" w:color="auto" w:fill="auto"/>
              <w:tabs>
                <w:tab w:val="left" w:pos="250"/>
              </w:tabs>
              <w:spacing w:before="0" w:after="0" w:line="200" w:lineRule="exact"/>
              <w:ind w:firstLine="0"/>
            </w:pPr>
            <w:r>
              <w:rPr>
                <w:rStyle w:val="210pt0"/>
              </w:rPr>
              <w:t xml:space="preserve">Свиток </w:t>
            </w:r>
            <w:r>
              <w:rPr>
                <w:rStyle w:val="28pt"/>
              </w:rPr>
              <w:t>удара</w:t>
            </w:r>
            <w:r>
              <w:rPr>
                <w:rStyle w:val="210pt0"/>
              </w:rPr>
              <w:t xml:space="preserve"> и </w:t>
            </w:r>
            <w:r>
              <w:rPr>
                <w:rStyle w:val="28pt"/>
              </w:rPr>
              <w:t>невидимости</w:t>
            </w:r>
            <w:r>
              <w:rPr>
                <w:rStyle w:val="210pt0"/>
              </w:rPr>
              <w:t xml:space="preserve"> или</w:t>
            </w:r>
          </w:p>
          <w:p w14:paraId="7FAE5607" w14:textId="77777777" w:rsidR="00DD0ABE" w:rsidRDefault="00913988">
            <w:pPr>
              <w:pStyle w:val="20"/>
              <w:framePr w:w="15144" w:wrap="notBeside" w:vAnchor="text" w:hAnchor="text" w:xAlign="center" w:y="1"/>
              <w:numPr>
                <w:ilvl w:val="0"/>
                <w:numId w:val="73"/>
              </w:numPr>
              <w:shd w:val="clear" w:color="auto" w:fill="auto"/>
              <w:tabs>
                <w:tab w:val="left" w:pos="245"/>
              </w:tabs>
              <w:spacing w:before="0" w:after="0" w:line="200" w:lineRule="exact"/>
              <w:ind w:firstLine="0"/>
            </w:pPr>
            <w:r>
              <w:rPr>
                <w:rStyle w:val="210pt0"/>
              </w:rPr>
              <w:t>Длинный меч * или длинный лук *</w:t>
            </w:r>
          </w:p>
        </w:tc>
      </w:tr>
      <w:tr w:rsidR="00DD0ABE" w14:paraId="6B542A27" w14:textId="77777777">
        <w:tblPrEx>
          <w:tblCellMar>
            <w:top w:w="0" w:type="dxa"/>
            <w:bottom w:w="0" w:type="dxa"/>
          </w:tblCellMar>
        </w:tblPrEx>
        <w:trPr>
          <w:trHeight w:hRule="exact" w:val="672"/>
          <w:jc w:val="center"/>
        </w:trPr>
        <w:tc>
          <w:tcPr>
            <w:tcW w:w="1099" w:type="dxa"/>
            <w:tcBorders>
              <w:top w:val="single" w:sz="4" w:space="0" w:color="auto"/>
              <w:left w:val="single" w:sz="4" w:space="0" w:color="auto"/>
            </w:tcBorders>
            <w:shd w:val="clear" w:color="auto" w:fill="FFFFFF"/>
          </w:tcPr>
          <w:p w14:paraId="26203F7A"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Лес Летир</w:t>
            </w:r>
          </w:p>
        </w:tc>
        <w:tc>
          <w:tcPr>
            <w:tcW w:w="1421" w:type="dxa"/>
            <w:tcBorders>
              <w:top w:val="single" w:sz="4" w:space="0" w:color="auto"/>
              <w:left w:val="single" w:sz="4" w:space="0" w:color="auto"/>
            </w:tcBorders>
            <w:shd w:val="clear" w:color="auto" w:fill="FFFFFF"/>
          </w:tcPr>
          <w:p w14:paraId="3E2FFF17"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Лесной эльф</w:t>
            </w:r>
          </w:p>
        </w:tc>
        <w:tc>
          <w:tcPr>
            <w:tcW w:w="1555" w:type="dxa"/>
            <w:tcBorders>
              <w:top w:val="single" w:sz="4" w:space="0" w:color="auto"/>
              <w:left w:val="single" w:sz="4" w:space="0" w:color="auto"/>
            </w:tcBorders>
            <w:shd w:val="clear" w:color="auto" w:fill="FFFFFF"/>
          </w:tcPr>
          <w:p w14:paraId="5259F20A"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Дамарский,</w:t>
            </w:r>
          </w:p>
          <w:p w14:paraId="5FA75DEB"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Эльфийский</w:t>
            </w:r>
          </w:p>
        </w:tc>
        <w:tc>
          <w:tcPr>
            <w:tcW w:w="3120" w:type="dxa"/>
            <w:tcBorders>
              <w:top w:val="single" w:sz="4" w:space="0" w:color="auto"/>
              <w:left w:val="single" w:sz="4" w:space="0" w:color="auto"/>
            </w:tcBorders>
            <w:shd w:val="clear" w:color="auto" w:fill="FFFFFF"/>
          </w:tcPr>
          <w:p w14:paraId="32CAFCFA"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Гигантский, Гноллский, Гномский, Оркский, Рашеми</w:t>
            </w:r>
          </w:p>
        </w:tc>
        <w:tc>
          <w:tcPr>
            <w:tcW w:w="1277" w:type="dxa"/>
            <w:tcBorders>
              <w:top w:val="single" w:sz="4" w:space="0" w:color="auto"/>
              <w:left w:val="single" w:sz="4" w:space="0" w:color="auto"/>
            </w:tcBorders>
            <w:shd w:val="clear" w:color="auto" w:fill="FFFFFF"/>
          </w:tcPr>
          <w:p w14:paraId="3057DF48" w14:textId="77777777" w:rsidR="00DD0ABE" w:rsidRDefault="00913988">
            <w:pPr>
              <w:pStyle w:val="20"/>
              <w:framePr w:w="15144" w:wrap="notBeside" w:vAnchor="text" w:hAnchor="text" w:xAlign="center" w:y="1"/>
              <w:shd w:val="clear" w:color="auto" w:fill="auto"/>
              <w:spacing w:before="0" w:after="60" w:line="200" w:lineRule="exact"/>
              <w:ind w:firstLine="0"/>
              <w:jc w:val="left"/>
            </w:pPr>
            <w:r>
              <w:rPr>
                <w:rStyle w:val="210pt0"/>
              </w:rPr>
              <w:t>Эльфийский</w:t>
            </w:r>
          </w:p>
          <w:p w14:paraId="361DAC8A" w14:textId="77777777" w:rsidR="00DD0ABE" w:rsidRDefault="00913988">
            <w:pPr>
              <w:pStyle w:val="20"/>
              <w:framePr w:w="15144" w:wrap="notBeside" w:vAnchor="text" w:hAnchor="text" w:xAlign="center" w:y="1"/>
              <w:shd w:val="clear" w:color="auto" w:fill="auto"/>
              <w:spacing w:before="60" w:after="0" w:line="200" w:lineRule="exact"/>
              <w:ind w:firstLine="0"/>
              <w:jc w:val="left"/>
            </w:pPr>
            <w:r>
              <w:rPr>
                <w:rStyle w:val="210pt0"/>
              </w:rPr>
              <w:t>пантеон</w:t>
            </w:r>
          </w:p>
        </w:tc>
        <w:tc>
          <w:tcPr>
            <w:tcW w:w="2976" w:type="dxa"/>
            <w:tcBorders>
              <w:top w:val="single" w:sz="4" w:space="0" w:color="auto"/>
              <w:left w:val="single" w:sz="4" w:space="0" w:color="auto"/>
            </w:tcBorders>
            <w:shd w:val="clear" w:color="auto" w:fill="FFFFFF"/>
          </w:tcPr>
          <w:p w14:paraId="2B710CBD"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Скольжение Ног, Лесник, Удача Героев</w:t>
            </w:r>
          </w:p>
        </w:tc>
        <w:tc>
          <w:tcPr>
            <w:tcW w:w="3696" w:type="dxa"/>
            <w:tcBorders>
              <w:top w:val="single" w:sz="4" w:space="0" w:color="auto"/>
              <w:left w:val="single" w:sz="4" w:space="0" w:color="auto"/>
              <w:right w:val="single" w:sz="4" w:space="0" w:color="auto"/>
            </w:tcBorders>
            <w:shd w:val="clear" w:color="auto" w:fill="FFFFFF"/>
          </w:tcPr>
          <w:p w14:paraId="2B028A00" w14:textId="77777777" w:rsidR="00DD0ABE" w:rsidRDefault="00913988">
            <w:pPr>
              <w:pStyle w:val="20"/>
              <w:framePr w:w="15144" w:wrap="notBeside" w:vAnchor="text" w:hAnchor="text" w:xAlign="center" w:y="1"/>
              <w:numPr>
                <w:ilvl w:val="0"/>
                <w:numId w:val="74"/>
              </w:numPr>
              <w:shd w:val="clear" w:color="auto" w:fill="auto"/>
              <w:tabs>
                <w:tab w:val="left" w:pos="259"/>
              </w:tabs>
              <w:spacing w:before="0" w:after="0" w:line="182" w:lineRule="exact"/>
              <w:ind w:firstLine="0"/>
            </w:pPr>
            <w:r>
              <w:rPr>
                <w:rStyle w:val="210pt0"/>
              </w:rPr>
              <w:t>Подбитый кожаный доспех * и 3</w:t>
            </w:r>
          </w:p>
          <w:p w14:paraId="1B74E596" w14:textId="77777777" w:rsidR="00DD0ABE" w:rsidRDefault="00913988">
            <w:pPr>
              <w:pStyle w:val="20"/>
              <w:framePr w:w="15144" w:wrap="notBeside" w:vAnchor="text" w:hAnchor="text" w:xAlign="center" w:y="1"/>
              <w:shd w:val="clear" w:color="auto" w:fill="auto"/>
              <w:spacing w:before="0" w:after="0" w:line="182" w:lineRule="exact"/>
              <w:ind w:firstLine="0"/>
            </w:pPr>
            <w:r>
              <w:rPr>
                <w:rStyle w:val="28pt"/>
              </w:rPr>
              <w:t>Микстуры лечения легких раны</w:t>
            </w:r>
            <w:r>
              <w:rPr>
                <w:rStyle w:val="210pt0"/>
              </w:rPr>
              <w:t xml:space="preserve"> или</w:t>
            </w:r>
          </w:p>
          <w:p w14:paraId="6E987F2F" w14:textId="77777777" w:rsidR="00DD0ABE" w:rsidRDefault="00913988">
            <w:pPr>
              <w:pStyle w:val="20"/>
              <w:framePr w:w="15144" w:wrap="notBeside" w:vAnchor="text" w:hAnchor="text" w:xAlign="center" w:y="1"/>
              <w:numPr>
                <w:ilvl w:val="0"/>
                <w:numId w:val="74"/>
              </w:numPr>
              <w:shd w:val="clear" w:color="auto" w:fill="auto"/>
              <w:tabs>
                <w:tab w:val="left" w:pos="250"/>
              </w:tabs>
              <w:spacing w:before="0" w:after="0" w:line="182" w:lineRule="exact"/>
              <w:ind w:firstLine="0"/>
            </w:pPr>
            <w:r>
              <w:rPr>
                <w:rStyle w:val="210pt0"/>
              </w:rPr>
              <w:t xml:space="preserve">Шкурный доспех * и свиток </w:t>
            </w:r>
            <w:r>
              <w:rPr>
                <w:rStyle w:val="28pt"/>
              </w:rPr>
              <w:t>биения металла</w:t>
            </w:r>
          </w:p>
        </w:tc>
      </w:tr>
      <w:tr w:rsidR="00DD0ABE" w14:paraId="4548953F" w14:textId="77777777">
        <w:tblPrEx>
          <w:tblCellMar>
            <w:top w:w="0" w:type="dxa"/>
            <w:bottom w:w="0" w:type="dxa"/>
          </w:tblCellMar>
        </w:tblPrEx>
        <w:trPr>
          <w:trHeight w:hRule="exact" w:val="384"/>
          <w:jc w:val="center"/>
        </w:trPr>
        <w:tc>
          <w:tcPr>
            <w:tcW w:w="1099" w:type="dxa"/>
            <w:tcBorders>
              <w:top w:val="single" w:sz="4" w:space="0" w:color="auto"/>
              <w:left w:val="single" w:sz="4" w:space="0" w:color="auto"/>
            </w:tcBorders>
            <w:shd w:val="clear" w:color="auto" w:fill="FFFFFF"/>
          </w:tcPr>
          <w:p w14:paraId="16E21295"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Высокий</w:t>
            </w:r>
          </w:p>
          <w:p w14:paraId="79EF8DB5"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Лес</w:t>
            </w:r>
          </w:p>
        </w:tc>
        <w:tc>
          <w:tcPr>
            <w:tcW w:w="1421" w:type="dxa"/>
            <w:tcBorders>
              <w:top w:val="single" w:sz="4" w:space="0" w:color="auto"/>
              <w:left w:val="single" w:sz="4" w:space="0" w:color="auto"/>
            </w:tcBorders>
            <w:shd w:val="clear" w:color="auto" w:fill="FFFFFF"/>
          </w:tcPr>
          <w:p w14:paraId="761C3FB4"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 xml:space="preserve">Лесной </w:t>
            </w:r>
            <w:r>
              <w:rPr>
                <w:rStyle w:val="210pt0"/>
              </w:rPr>
              <w:t>эльф</w:t>
            </w:r>
          </w:p>
        </w:tc>
        <w:tc>
          <w:tcPr>
            <w:tcW w:w="1555" w:type="dxa"/>
            <w:tcBorders>
              <w:top w:val="single" w:sz="4" w:space="0" w:color="auto"/>
              <w:left w:val="single" w:sz="4" w:space="0" w:color="auto"/>
            </w:tcBorders>
            <w:shd w:val="clear" w:color="auto" w:fill="FFFFFF"/>
          </w:tcPr>
          <w:p w14:paraId="34C4CC69"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Эльфийский</w:t>
            </w:r>
          </w:p>
        </w:tc>
        <w:tc>
          <w:tcPr>
            <w:tcW w:w="3120" w:type="dxa"/>
            <w:tcBorders>
              <w:top w:val="single" w:sz="4" w:space="0" w:color="auto"/>
              <w:left w:val="single" w:sz="4" w:space="0" w:color="auto"/>
            </w:tcBorders>
            <w:shd w:val="clear" w:color="auto" w:fill="FFFFFF"/>
          </w:tcPr>
          <w:p w14:paraId="7CE2A0E6"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Гноллский, Гоблинский, Халфлингский, Иллусканский, Сильванский</w:t>
            </w:r>
          </w:p>
        </w:tc>
        <w:tc>
          <w:tcPr>
            <w:tcW w:w="1277" w:type="dxa"/>
            <w:tcBorders>
              <w:top w:val="single" w:sz="4" w:space="0" w:color="auto"/>
              <w:left w:val="single" w:sz="4" w:space="0" w:color="auto"/>
            </w:tcBorders>
            <w:shd w:val="clear" w:color="auto" w:fill="FFFFFF"/>
          </w:tcPr>
          <w:p w14:paraId="1D437FB5" w14:textId="77777777" w:rsidR="00DD0ABE" w:rsidRDefault="00913988">
            <w:pPr>
              <w:pStyle w:val="20"/>
              <w:framePr w:w="15144" w:wrap="notBeside" w:vAnchor="text" w:hAnchor="text" w:xAlign="center" w:y="1"/>
              <w:shd w:val="clear" w:color="auto" w:fill="auto"/>
              <w:spacing w:before="0" w:after="60" w:line="200" w:lineRule="exact"/>
              <w:ind w:firstLine="0"/>
              <w:jc w:val="left"/>
            </w:pPr>
            <w:r>
              <w:rPr>
                <w:rStyle w:val="210pt0"/>
              </w:rPr>
              <w:t>Эльфийский</w:t>
            </w:r>
          </w:p>
          <w:p w14:paraId="418708D0" w14:textId="77777777" w:rsidR="00DD0ABE" w:rsidRDefault="00913988">
            <w:pPr>
              <w:pStyle w:val="20"/>
              <w:framePr w:w="15144" w:wrap="notBeside" w:vAnchor="text" w:hAnchor="text" w:xAlign="center" w:y="1"/>
              <w:shd w:val="clear" w:color="auto" w:fill="auto"/>
              <w:spacing w:before="60" w:after="0" w:line="200" w:lineRule="exact"/>
              <w:ind w:firstLine="0"/>
              <w:jc w:val="left"/>
            </w:pPr>
            <w:r>
              <w:rPr>
                <w:rStyle w:val="210pt0"/>
              </w:rPr>
              <w:t>пантеон</w:t>
            </w:r>
          </w:p>
        </w:tc>
        <w:tc>
          <w:tcPr>
            <w:tcW w:w="2976" w:type="dxa"/>
            <w:tcBorders>
              <w:top w:val="single" w:sz="4" w:space="0" w:color="auto"/>
              <w:left w:val="single" w:sz="4" w:space="0" w:color="auto"/>
            </w:tcBorders>
            <w:shd w:val="clear" w:color="auto" w:fill="FFFFFF"/>
          </w:tcPr>
          <w:p w14:paraId="7469E708"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Скольжение Ног, Лесник, Верхушки Деревьев</w:t>
            </w:r>
          </w:p>
        </w:tc>
        <w:tc>
          <w:tcPr>
            <w:tcW w:w="3696" w:type="dxa"/>
            <w:tcBorders>
              <w:top w:val="single" w:sz="4" w:space="0" w:color="auto"/>
              <w:left w:val="single" w:sz="4" w:space="0" w:color="auto"/>
              <w:right w:val="single" w:sz="4" w:space="0" w:color="auto"/>
            </w:tcBorders>
            <w:shd w:val="clear" w:color="auto" w:fill="FFFFFF"/>
          </w:tcPr>
          <w:p w14:paraId="1DD10516" w14:textId="77777777" w:rsidR="00DD0ABE" w:rsidRDefault="00913988">
            <w:pPr>
              <w:pStyle w:val="20"/>
              <w:framePr w:w="15144" w:wrap="notBeside" w:vAnchor="text" w:hAnchor="text" w:xAlign="center" w:y="1"/>
              <w:numPr>
                <w:ilvl w:val="0"/>
                <w:numId w:val="75"/>
              </w:numPr>
              <w:shd w:val="clear" w:color="auto" w:fill="auto"/>
              <w:tabs>
                <w:tab w:val="left" w:pos="254"/>
              </w:tabs>
              <w:spacing w:before="0" w:after="0" w:line="200" w:lineRule="exact"/>
              <w:ind w:firstLine="0"/>
            </w:pPr>
            <w:r>
              <w:rPr>
                <w:rStyle w:val="210pt0"/>
              </w:rPr>
              <w:t>Длинный меч * или длинный лук * или</w:t>
            </w:r>
          </w:p>
          <w:p w14:paraId="76BCD51C" w14:textId="77777777" w:rsidR="00DD0ABE" w:rsidRDefault="00913988">
            <w:pPr>
              <w:pStyle w:val="20"/>
              <w:framePr w:w="15144" w:wrap="notBeside" w:vAnchor="text" w:hAnchor="text" w:xAlign="center" w:y="1"/>
              <w:numPr>
                <w:ilvl w:val="0"/>
                <w:numId w:val="75"/>
              </w:numPr>
              <w:shd w:val="clear" w:color="auto" w:fill="auto"/>
              <w:tabs>
                <w:tab w:val="left" w:pos="250"/>
              </w:tabs>
              <w:spacing w:before="0" w:after="0" w:line="200" w:lineRule="exact"/>
              <w:ind w:firstLine="0"/>
            </w:pPr>
            <w:r>
              <w:rPr>
                <w:rStyle w:val="210pt0"/>
              </w:rPr>
              <w:t>Композитный длинный лук (Сила +2)</w:t>
            </w:r>
          </w:p>
        </w:tc>
      </w:tr>
      <w:tr w:rsidR="00DD0ABE" w14:paraId="709D217F" w14:textId="77777777">
        <w:tblPrEx>
          <w:tblCellMar>
            <w:top w:w="0" w:type="dxa"/>
            <w:bottom w:w="0" w:type="dxa"/>
          </w:tblCellMar>
        </w:tblPrEx>
        <w:trPr>
          <w:trHeight w:hRule="exact" w:val="374"/>
          <w:jc w:val="center"/>
        </w:trPr>
        <w:tc>
          <w:tcPr>
            <w:tcW w:w="1099" w:type="dxa"/>
            <w:tcBorders>
              <w:top w:val="single" w:sz="4" w:space="0" w:color="auto"/>
              <w:left w:val="single" w:sz="4" w:space="0" w:color="auto"/>
            </w:tcBorders>
            <w:shd w:val="clear" w:color="auto" w:fill="FFFFFF"/>
            <w:vAlign w:val="bottom"/>
          </w:tcPr>
          <w:p w14:paraId="0C927851"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Внутреннее</w:t>
            </w:r>
          </w:p>
          <w:p w14:paraId="6A1E7A83"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Море</w:t>
            </w:r>
          </w:p>
        </w:tc>
        <w:tc>
          <w:tcPr>
            <w:tcW w:w="1421" w:type="dxa"/>
            <w:tcBorders>
              <w:top w:val="single" w:sz="4" w:space="0" w:color="auto"/>
              <w:left w:val="single" w:sz="4" w:space="0" w:color="auto"/>
            </w:tcBorders>
            <w:shd w:val="clear" w:color="auto" w:fill="FFFFFF"/>
          </w:tcPr>
          <w:p w14:paraId="2E4EF18C"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Водный эльф</w:t>
            </w:r>
          </w:p>
        </w:tc>
        <w:tc>
          <w:tcPr>
            <w:tcW w:w="1555" w:type="dxa"/>
            <w:tcBorders>
              <w:top w:val="single" w:sz="4" w:space="0" w:color="auto"/>
              <w:left w:val="single" w:sz="4" w:space="0" w:color="auto"/>
            </w:tcBorders>
            <w:shd w:val="clear" w:color="auto" w:fill="FFFFFF"/>
            <w:vAlign w:val="bottom"/>
          </w:tcPr>
          <w:p w14:paraId="2595484D"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Эльфийский,</w:t>
            </w:r>
          </w:p>
          <w:p w14:paraId="6B036D8A"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Серусанский</w:t>
            </w:r>
          </w:p>
        </w:tc>
        <w:tc>
          <w:tcPr>
            <w:tcW w:w="3120" w:type="dxa"/>
            <w:tcBorders>
              <w:top w:val="single" w:sz="4" w:space="0" w:color="auto"/>
              <w:left w:val="single" w:sz="4" w:space="0" w:color="auto"/>
            </w:tcBorders>
            <w:shd w:val="clear" w:color="auto" w:fill="FFFFFF"/>
            <w:vAlign w:val="bottom"/>
          </w:tcPr>
          <w:p w14:paraId="7D8E307B"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Акван, Чондатанский, Драконий, Гигантский, Сильванский</w:t>
            </w:r>
          </w:p>
        </w:tc>
        <w:tc>
          <w:tcPr>
            <w:tcW w:w="1277" w:type="dxa"/>
            <w:tcBorders>
              <w:top w:val="single" w:sz="4" w:space="0" w:color="auto"/>
              <w:left w:val="single" w:sz="4" w:space="0" w:color="auto"/>
            </w:tcBorders>
            <w:shd w:val="clear" w:color="auto" w:fill="FFFFFF"/>
            <w:vAlign w:val="bottom"/>
          </w:tcPr>
          <w:p w14:paraId="52E6C782"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Глубинный</w:t>
            </w:r>
          </w:p>
          <w:p w14:paraId="7A80A48F"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Сашелас</w:t>
            </w:r>
          </w:p>
        </w:tc>
        <w:tc>
          <w:tcPr>
            <w:tcW w:w="2976" w:type="dxa"/>
            <w:tcBorders>
              <w:top w:val="single" w:sz="4" w:space="0" w:color="auto"/>
              <w:left w:val="single" w:sz="4" w:space="0" w:color="auto"/>
            </w:tcBorders>
            <w:shd w:val="clear" w:color="auto" w:fill="FFFFFF"/>
          </w:tcPr>
          <w:p w14:paraId="3435F617"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 xml:space="preserve">Кровный, Землеход </w:t>
            </w:r>
            <w:r>
              <w:rPr>
                <w:rStyle w:val="210pt0"/>
                <w:vertAlign w:val="superscript"/>
              </w:rPr>
              <w:t>Рф</w:t>
            </w:r>
          </w:p>
        </w:tc>
        <w:tc>
          <w:tcPr>
            <w:tcW w:w="3696" w:type="dxa"/>
            <w:tcBorders>
              <w:top w:val="single" w:sz="4" w:space="0" w:color="auto"/>
              <w:left w:val="single" w:sz="4" w:space="0" w:color="auto"/>
              <w:right w:val="single" w:sz="4" w:space="0" w:color="auto"/>
            </w:tcBorders>
            <w:shd w:val="clear" w:color="auto" w:fill="FFFFFF"/>
            <w:vAlign w:val="bottom"/>
          </w:tcPr>
          <w:p w14:paraId="152E98D0" w14:textId="77777777" w:rsidR="00DD0ABE" w:rsidRDefault="00913988">
            <w:pPr>
              <w:pStyle w:val="20"/>
              <w:framePr w:w="15144" w:wrap="notBeside" w:vAnchor="text" w:hAnchor="text" w:xAlign="center" w:y="1"/>
              <w:numPr>
                <w:ilvl w:val="0"/>
                <w:numId w:val="76"/>
              </w:numPr>
              <w:shd w:val="clear" w:color="auto" w:fill="auto"/>
              <w:tabs>
                <w:tab w:val="left" w:pos="259"/>
              </w:tabs>
              <w:spacing w:before="0" w:after="0" w:line="200" w:lineRule="exact"/>
              <w:ind w:firstLine="0"/>
            </w:pPr>
            <w:r>
              <w:rPr>
                <w:rStyle w:val="210pt0"/>
              </w:rPr>
              <w:t>Трезубец * или длинное копье * или</w:t>
            </w:r>
          </w:p>
          <w:p w14:paraId="37A92FD7" w14:textId="77777777" w:rsidR="00DD0ABE" w:rsidRDefault="00913988">
            <w:pPr>
              <w:pStyle w:val="20"/>
              <w:framePr w:w="15144" w:wrap="notBeside" w:vAnchor="text" w:hAnchor="text" w:xAlign="center" w:y="1"/>
              <w:numPr>
                <w:ilvl w:val="0"/>
                <w:numId w:val="76"/>
              </w:numPr>
              <w:shd w:val="clear" w:color="auto" w:fill="auto"/>
              <w:tabs>
                <w:tab w:val="left" w:pos="250"/>
              </w:tabs>
              <w:spacing w:before="0" w:after="0" w:line="200" w:lineRule="exact"/>
              <w:ind w:firstLine="0"/>
            </w:pPr>
            <w:r>
              <w:rPr>
                <w:rStyle w:val="210pt0"/>
              </w:rPr>
              <w:t xml:space="preserve">Водный длинный лук </w:t>
            </w:r>
            <w:r>
              <w:rPr>
                <w:rStyle w:val="210pt0"/>
                <w:vertAlign w:val="superscript"/>
              </w:rPr>
              <w:t>РФ</w:t>
            </w:r>
            <w:r>
              <w:rPr>
                <w:rStyle w:val="210pt0"/>
              </w:rPr>
              <w:t>*</w:t>
            </w:r>
          </w:p>
        </w:tc>
      </w:tr>
      <w:tr w:rsidR="00DD0ABE" w14:paraId="0C817019" w14:textId="77777777">
        <w:tblPrEx>
          <w:tblCellMar>
            <w:top w:w="0" w:type="dxa"/>
            <w:bottom w:w="0" w:type="dxa"/>
          </w:tblCellMar>
        </w:tblPrEx>
        <w:trPr>
          <w:trHeight w:hRule="exact" w:val="557"/>
          <w:jc w:val="center"/>
        </w:trPr>
        <w:tc>
          <w:tcPr>
            <w:tcW w:w="1099" w:type="dxa"/>
            <w:tcBorders>
              <w:top w:val="single" w:sz="4" w:space="0" w:color="auto"/>
              <w:left w:val="single" w:sz="4" w:space="0" w:color="auto"/>
            </w:tcBorders>
            <w:shd w:val="clear" w:color="auto" w:fill="FFFFFF"/>
          </w:tcPr>
          <w:p w14:paraId="571AEF89" w14:textId="77777777" w:rsidR="00DD0ABE" w:rsidRDefault="00913988">
            <w:pPr>
              <w:pStyle w:val="20"/>
              <w:framePr w:w="15144" w:wrap="notBeside" w:vAnchor="text" w:hAnchor="text" w:xAlign="center" w:y="1"/>
              <w:shd w:val="clear" w:color="auto" w:fill="auto"/>
              <w:spacing w:before="0" w:after="60" w:line="200" w:lineRule="exact"/>
              <w:ind w:firstLine="0"/>
              <w:jc w:val="left"/>
            </w:pPr>
            <w:r>
              <w:rPr>
                <w:rStyle w:val="210pt0"/>
              </w:rPr>
              <w:t>Мензобер-</w:t>
            </w:r>
          </w:p>
          <w:p w14:paraId="3F6431E9" w14:textId="77777777" w:rsidR="00DD0ABE" w:rsidRDefault="00913988">
            <w:pPr>
              <w:pStyle w:val="20"/>
              <w:framePr w:w="15144" w:wrap="notBeside" w:vAnchor="text" w:hAnchor="text" w:xAlign="center" w:y="1"/>
              <w:shd w:val="clear" w:color="auto" w:fill="auto"/>
              <w:spacing w:before="60" w:after="0" w:line="200" w:lineRule="exact"/>
              <w:ind w:firstLine="0"/>
              <w:jc w:val="left"/>
            </w:pPr>
            <w:r>
              <w:rPr>
                <w:rStyle w:val="210pt0"/>
              </w:rPr>
              <w:t>ранир</w:t>
            </w:r>
          </w:p>
        </w:tc>
        <w:tc>
          <w:tcPr>
            <w:tcW w:w="1421" w:type="dxa"/>
            <w:tcBorders>
              <w:top w:val="single" w:sz="4" w:space="0" w:color="auto"/>
              <w:left w:val="single" w:sz="4" w:space="0" w:color="auto"/>
            </w:tcBorders>
            <w:shd w:val="clear" w:color="auto" w:fill="FFFFFF"/>
          </w:tcPr>
          <w:p w14:paraId="01DB9B01"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Дроу</w:t>
            </w:r>
          </w:p>
        </w:tc>
        <w:tc>
          <w:tcPr>
            <w:tcW w:w="1555" w:type="dxa"/>
            <w:tcBorders>
              <w:top w:val="single" w:sz="4" w:space="0" w:color="auto"/>
              <w:left w:val="single" w:sz="4" w:space="0" w:color="auto"/>
            </w:tcBorders>
            <w:shd w:val="clear" w:color="auto" w:fill="FFFFFF"/>
            <w:vAlign w:val="bottom"/>
          </w:tcPr>
          <w:p w14:paraId="60D6234B"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Эльфийский, Нижне-общий Язык знаков дроу</w:t>
            </w:r>
          </w:p>
        </w:tc>
        <w:tc>
          <w:tcPr>
            <w:tcW w:w="3120" w:type="dxa"/>
            <w:tcBorders>
              <w:top w:val="single" w:sz="4" w:space="0" w:color="auto"/>
              <w:left w:val="single" w:sz="4" w:space="0" w:color="auto"/>
            </w:tcBorders>
            <w:shd w:val="clear" w:color="auto" w:fill="FFFFFF"/>
          </w:tcPr>
          <w:p w14:paraId="1214DB5A"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 xml:space="preserve">Абиссал, </w:t>
            </w:r>
            <w:r>
              <w:rPr>
                <w:rStyle w:val="210pt0"/>
              </w:rPr>
              <w:t>Драконий Гоблинский, Иллусканский</w:t>
            </w:r>
          </w:p>
        </w:tc>
        <w:tc>
          <w:tcPr>
            <w:tcW w:w="1277" w:type="dxa"/>
            <w:tcBorders>
              <w:top w:val="single" w:sz="4" w:space="0" w:color="auto"/>
              <w:left w:val="single" w:sz="4" w:space="0" w:color="auto"/>
            </w:tcBorders>
            <w:shd w:val="clear" w:color="auto" w:fill="FFFFFF"/>
          </w:tcPr>
          <w:p w14:paraId="452FD3C7"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Лолс</w:t>
            </w:r>
          </w:p>
        </w:tc>
        <w:tc>
          <w:tcPr>
            <w:tcW w:w="2976" w:type="dxa"/>
            <w:tcBorders>
              <w:top w:val="single" w:sz="4" w:space="0" w:color="auto"/>
              <w:left w:val="single" w:sz="4" w:space="0" w:color="auto"/>
            </w:tcBorders>
            <w:shd w:val="clear" w:color="auto" w:fill="FFFFFF"/>
          </w:tcPr>
          <w:p w14:paraId="56DC4917"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 xml:space="preserve">Наездник Арахнида </w:t>
            </w:r>
            <w:r>
              <w:rPr>
                <w:rStyle w:val="210pt0"/>
                <w:vertAlign w:val="superscript"/>
              </w:rPr>
              <w:t>РФ</w:t>
            </w:r>
            <w:r>
              <w:rPr>
                <w:rStyle w:val="210pt0"/>
              </w:rPr>
              <w:t>, Кровный, Магия в Крови, Стиль Парных Мечей</w:t>
            </w:r>
          </w:p>
        </w:tc>
        <w:tc>
          <w:tcPr>
            <w:tcW w:w="3696" w:type="dxa"/>
            <w:tcBorders>
              <w:top w:val="single" w:sz="4" w:space="0" w:color="auto"/>
              <w:left w:val="single" w:sz="4" w:space="0" w:color="auto"/>
              <w:right w:val="single" w:sz="4" w:space="0" w:color="auto"/>
            </w:tcBorders>
            <w:shd w:val="clear" w:color="auto" w:fill="FFFFFF"/>
          </w:tcPr>
          <w:p w14:paraId="5BECE25A" w14:textId="77777777" w:rsidR="00DD0ABE" w:rsidRDefault="00913988">
            <w:pPr>
              <w:pStyle w:val="20"/>
              <w:framePr w:w="15144" w:wrap="notBeside" w:vAnchor="text" w:hAnchor="text" w:xAlign="center" w:y="1"/>
              <w:numPr>
                <w:ilvl w:val="0"/>
                <w:numId w:val="77"/>
              </w:numPr>
              <w:shd w:val="clear" w:color="auto" w:fill="auto"/>
              <w:tabs>
                <w:tab w:val="left" w:pos="259"/>
              </w:tabs>
              <w:spacing w:before="0" w:after="0" w:line="200" w:lineRule="exact"/>
              <w:ind w:firstLine="0"/>
            </w:pPr>
            <w:r>
              <w:rPr>
                <w:rStyle w:val="210pt0"/>
              </w:rPr>
              <w:t>Ручной арбалет и 20 зарядов * или</w:t>
            </w:r>
          </w:p>
          <w:p w14:paraId="29B47F39" w14:textId="77777777" w:rsidR="00DD0ABE" w:rsidRDefault="00913988">
            <w:pPr>
              <w:pStyle w:val="20"/>
              <w:framePr w:w="15144" w:wrap="notBeside" w:vAnchor="text" w:hAnchor="text" w:xAlign="center" w:y="1"/>
              <w:numPr>
                <w:ilvl w:val="0"/>
                <w:numId w:val="77"/>
              </w:numPr>
              <w:shd w:val="clear" w:color="auto" w:fill="auto"/>
              <w:tabs>
                <w:tab w:val="left" w:pos="245"/>
              </w:tabs>
              <w:spacing w:before="0" w:after="0" w:line="200" w:lineRule="exact"/>
              <w:ind w:firstLine="0"/>
            </w:pPr>
            <w:r>
              <w:rPr>
                <w:rStyle w:val="210pt0"/>
              </w:rPr>
              <w:t>Два свитка заклинаний 2-го уровня</w:t>
            </w:r>
          </w:p>
        </w:tc>
      </w:tr>
      <w:tr w:rsidR="00DD0ABE" w14:paraId="3436493C" w14:textId="77777777">
        <w:tblPrEx>
          <w:tblCellMar>
            <w:top w:w="0" w:type="dxa"/>
            <w:bottom w:w="0" w:type="dxa"/>
          </w:tblCellMar>
        </w:tblPrEx>
        <w:trPr>
          <w:trHeight w:hRule="exact" w:val="566"/>
          <w:jc w:val="center"/>
        </w:trPr>
        <w:tc>
          <w:tcPr>
            <w:tcW w:w="1099" w:type="dxa"/>
            <w:tcBorders>
              <w:top w:val="single" w:sz="4" w:space="0" w:color="auto"/>
              <w:left w:val="single" w:sz="4" w:space="0" w:color="auto"/>
            </w:tcBorders>
            <w:shd w:val="clear" w:color="auto" w:fill="FFFFFF"/>
          </w:tcPr>
          <w:p w14:paraId="5CB62002" w14:textId="77777777" w:rsidR="00DD0ABE" w:rsidRDefault="00913988">
            <w:pPr>
              <w:pStyle w:val="20"/>
              <w:framePr w:w="15144" w:wrap="notBeside" w:vAnchor="text" w:hAnchor="text" w:xAlign="center" w:y="1"/>
              <w:shd w:val="clear" w:color="auto" w:fill="auto"/>
              <w:spacing w:before="0" w:after="60" w:line="200" w:lineRule="exact"/>
              <w:ind w:firstLine="0"/>
              <w:jc w:val="left"/>
            </w:pPr>
            <w:r>
              <w:rPr>
                <w:rStyle w:val="210pt0"/>
              </w:rPr>
              <w:t>Внешнее</w:t>
            </w:r>
          </w:p>
          <w:p w14:paraId="51F6DE04" w14:textId="77777777" w:rsidR="00DD0ABE" w:rsidRDefault="00913988">
            <w:pPr>
              <w:pStyle w:val="20"/>
              <w:framePr w:w="15144" w:wrap="notBeside" w:vAnchor="text" w:hAnchor="text" w:xAlign="center" w:y="1"/>
              <w:shd w:val="clear" w:color="auto" w:fill="auto"/>
              <w:spacing w:before="60" w:after="0" w:line="200" w:lineRule="exact"/>
              <w:ind w:firstLine="0"/>
              <w:jc w:val="left"/>
            </w:pPr>
            <w:r>
              <w:rPr>
                <w:rStyle w:val="210pt0"/>
              </w:rPr>
              <w:t>Море</w:t>
            </w:r>
          </w:p>
        </w:tc>
        <w:tc>
          <w:tcPr>
            <w:tcW w:w="1421" w:type="dxa"/>
            <w:tcBorders>
              <w:top w:val="single" w:sz="4" w:space="0" w:color="auto"/>
              <w:left w:val="single" w:sz="4" w:space="0" w:color="auto"/>
            </w:tcBorders>
            <w:shd w:val="clear" w:color="auto" w:fill="FFFFFF"/>
          </w:tcPr>
          <w:p w14:paraId="06B031DF"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Водный эльф</w:t>
            </w:r>
          </w:p>
        </w:tc>
        <w:tc>
          <w:tcPr>
            <w:tcW w:w="1555" w:type="dxa"/>
            <w:tcBorders>
              <w:top w:val="single" w:sz="4" w:space="0" w:color="auto"/>
              <w:left w:val="single" w:sz="4" w:space="0" w:color="auto"/>
            </w:tcBorders>
            <w:shd w:val="clear" w:color="auto" w:fill="FFFFFF"/>
          </w:tcPr>
          <w:p w14:paraId="3075F980"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Акван,</w:t>
            </w:r>
          </w:p>
          <w:p w14:paraId="38F173E6"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Эльфийский</w:t>
            </w:r>
          </w:p>
        </w:tc>
        <w:tc>
          <w:tcPr>
            <w:tcW w:w="3120" w:type="dxa"/>
            <w:tcBorders>
              <w:top w:val="single" w:sz="4" w:space="0" w:color="auto"/>
              <w:left w:val="single" w:sz="4" w:space="0" w:color="auto"/>
            </w:tcBorders>
            <w:shd w:val="clear" w:color="auto" w:fill="FFFFFF"/>
          </w:tcPr>
          <w:p w14:paraId="21F81493" w14:textId="77777777" w:rsidR="00DD0ABE" w:rsidRDefault="00913988">
            <w:pPr>
              <w:pStyle w:val="20"/>
              <w:framePr w:w="15144" w:wrap="notBeside" w:vAnchor="text" w:hAnchor="text" w:xAlign="center" w:y="1"/>
              <w:shd w:val="clear" w:color="auto" w:fill="auto"/>
              <w:spacing w:before="0" w:after="0" w:line="192" w:lineRule="exact"/>
              <w:ind w:firstLine="0"/>
              <w:jc w:val="left"/>
            </w:pPr>
            <w:r>
              <w:rPr>
                <w:rStyle w:val="210pt0"/>
              </w:rPr>
              <w:t xml:space="preserve">Алжедо, Чондатанский, Драконий, </w:t>
            </w:r>
            <w:r>
              <w:rPr>
                <w:rStyle w:val="210pt0"/>
              </w:rPr>
              <w:t>Иллусканский</w:t>
            </w:r>
          </w:p>
        </w:tc>
        <w:tc>
          <w:tcPr>
            <w:tcW w:w="1277" w:type="dxa"/>
            <w:tcBorders>
              <w:top w:val="single" w:sz="4" w:space="0" w:color="auto"/>
              <w:left w:val="single" w:sz="4" w:space="0" w:color="auto"/>
            </w:tcBorders>
            <w:shd w:val="clear" w:color="auto" w:fill="FFFFFF"/>
          </w:tcPr>
          <w:p w14:paraId="453A12F5" w14:textId="77777777" w:rsidR="00DD0ABE" w:rsidRDefault="00913988">
            <w:pPr>
              <w:pStyle w:val="20"/>
              <w:framePr w:w="15144" w:wrap="notBeside" w:vAnchor="text" w:hAnchor="text" w:xAlign="center" w:y="1"/>
              <w:shd w:val="clear" w:color="auto" w:fill="auto"/>
              <w:spacing w:before="0" w:after="60" w:line="200" w:lineRule="exact"/>
              <w:ind w:firstLine="0"/>
              <w:jc w:val="left"/>
            </w:pPr>
            <w:r>
              <w:rPr>
                <w:rStyle w:val="210pt0"/>
              </w:rPr>
              <w:t>Глубинный</w:t>
            </w:r>
          </w:p>
          <w:p w14:paraId="5FF62CC0" w14:textId="77777777" w:rsidR="00DD0ABE" w:rsidRDefault="00913988">
            <w:pPr>
              <w:pStyle w:val="20"/>
              <w:framePr w:w="15144" w:wrap="notBeside" w:vAnchor="text" w:hAnchor="text" w:xAlign="center" w:y="1"/>
              <w:shd w:val="clear" w:color="auto" w:fill="auto"/>
              <w:spacing w:before="60" w:after="0" w:line="200" w:lineRule="exact"/>
              <w:ind w:firstLine="0"/>
              <w:jc w:val="left"/>
            </w:pPr>
            <w:r>
              <w:rPr>
                <w:rStyle w:val="210pt0"/>
              </w:rPr>
              <w:t>Сашелас</w:t>
            </w:r>
          </w:p>
        </w:tc>
        <w:tc>
          <w:tcPr>
            <w:tcW w:w="2976" w:type="dxa"/>
            <w:tcBorders>
              <w:top w:val="single" w:sz="4" w:space="0" w:color="auto"/>
              <w:left w:val="single" w:sz="4" w:space="0" w:color="auto"/>
            </w:tcBorders>
            <w:shd w:val="clear" w:color="auto" w:fill="FFFFFF"/>
          </w:tcPr>
          <w:p w14:paraId="021FA33C"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Кровный, Выживший</w:t>
            </w:r>
          </w:p>
        </w:tc>
        <w:tc>
          <w:tcPr>
            <w:tcW w:w="3696" w:type="dxa"/>
            <w:tcBorders>
              <w:top w:val="single" w:sz="4" w:space="0" w:color="auto"/>
              <w:left w:val="single" w:sz="4" w:space="0" w:color="auto"/>
              <w:right w:val="single" w:sz="4" w:space="0" w:color="auto"/>
            </w:tcBorders>
            <w:shd w:val="clear" w:color="auto" w:fill="FFFFFF"/>
            <w:vAlign w:val="bottom"/>
          </w:tcPr>
          <w:p w14:paraId="12C5F457" w14:textId="77777777" w:rsidR="00DD0ABE" w:rsidRDefault="00913988">
            <w:pPr>
              <w:pStyle w:val="20"/>
              <w:framePr w:w="15144" w:wrap="notBeside" w:vAnchor="text" w:hAnchor="text" w:xAlign="center" w:y="1"/>
              <w:numPr>
                <w:ilvl w:val="0"/>
                <w:numId w:val="78"/>
              </w:numPr>
              <w:shd w:val="clear" w:color="auto" w:fill="auto"/>
              <w:tabs>
                <w:tab w:val="left" w:pos="259"/>
              </w:tabs>
              <w:spacing w:before="0" w:after="0" w:line="187" w:lineRule="exact"/>
              <w:ind w:firstLine="0"/>
            </w:pPr>
            <w:r>
              <w:rPr>
                <w:rStyle w:val="210pt0"/>
              </w:rPr>
              <w:t>Трезубец* или кинжал* или</w:t>
            </w:r>
          </w:p>
          <w:p w14:paraId="4F3B6248" w14:textId="77777777" w:rsidR="00DD0ABE" w:rsidRDefault="00913988">
            <w:pPr>
              <w:pStyle w:val="20"/>
              <w:framePr w:w="15144" w:wrap="notBeside" w:vAnchor="text" w:hAnchor="text" w:xAlign="center" w:y="1"/>
              <w:numPr>
                <w:ilvl w:val="0"/>
                <w:numId w:val="78"/>
              </w:numPr>
              <w:shd w:val="clear" w:color="auto" w:fill="auto"/>
              <w:tabs>
                <w:tab w:val="left" w:pos="250"/>
              </w:tabs>
              <w:spacing w:before="0" w:after="0" w:line="187" w:lineRule="exact"/>
              <w:ind w:firstLine="0"/>
              <w:jc w:val="left"/>
            </w:pPr>
            <w:r>
              <w:rPr>
                <w:rStyle w:val="210pt0"/>
              </w:rPr>
              <w:t>Микстура лечения умеренных ран и по дбитый кожаный доспех*</w:t>
            </w:r>
          </w:p>
        </w:tc>
      </w:tr>
      <w:tr w:rsidR="00DD0ABE" w14:paraId="4D2CEBCC" w14:textId="77777777">
        <w:tblPrEx>
          <w:tblCellMar>
            <w:top w:w="0" w:type="dxa"/>
            <w:bottom w:w="0" w:type="dxa"/>
          </w:tblCellMar>
        </w:tblPrEx>
        <w:trPr>
          <w:trHeight w:hRule="exact" w:val="499"/>
          <w:jc w:val="center"/>
        </w:trPr>
        <w:tc>
          <w:tcPr>
            <w:tcW w:w="1099" w:type="dxa"/>
            <w:tcBorders>
              <w:top w:val="single" w:sz="4" w:space="0" w:color="auto"/>
              <w:left w:val="single" w:sz="4" w:space="0" w:color="auto"/>
            </w:tcBorders>
            <w:shd w:val="clear" w:color="auto" w:fill="FFFFFF"/>
          </w:tcPr>
          <w:p w14:paraId="21A45DE9"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Силдеюр</w:t>
            </w:r>
          </w:p>
        </w:tc>
        <w:tc>
          <w:tcPr>
            <w:tcW w:w="1421" w:type="dxa"/>
            <w:tcBorders>
              <w:top w:val="single" w:sz="4" w:space="0" w:color="auto"/>
              <w:left w:val="single" w:sz="4" w:space="0" w:color="auto"/>
            </w:tcBorders>
            <w:shd w:val="clear" w:color="auto" w:fill="FFFFFF"/>
          </w:tcPr>
          <w:p w14:paraId="39B388B0"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Звездный эльф</w:t>
            </w:r>
          </w:p>
        </w:tc>
        <w:tc>
          <w:tcPr>
            <w:tcW w:w="1555" w:type="dxa"/>
            <w:tcBorders>
              <w:top w:val="single" w:sz="4" w:space="0" w:color="auto"/>
              <w:left w:val="single" w:sz="4" w:space="0" w:color="auto"/>
            </w:tcBorders>
            <w:shd w:val="clear" w:color="auto" w:fill="FFFFFF"/>
          </w:tcPr>
          <w:p w14:paraId="378FA7FF"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Агларондский,</w:t>
            </w:r>
          </w:p>
          <w:p w14:paraId="1D2CB63C"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Эльфийский</w:t>
            </w:r>
          </w:p>
        </w:tc>
        <w:tc>
          <w:tcPr>
            <w:tcW w:w="3120" w:type="dxa"/>
            <w:tcBorders>
              <w:top w:val="single" w:sz="4" w:space="0" w:color="auto"/>
              <w:left w:val="single" w:sz="4" w:space="0" w:color="auto"/>
            </w:tcBorders>
            <w:shd w:val="clear" w:color="auto" w:fill="FFFFFF"/>
          </w:tcPr>
          <w:p w14:paraId="5757D20B"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Абиссал, Ауран, Адский, Мулхорандский, Рашеми, Сильванский</w:t>
            </w:r>
          </w:p>
        </w:tc>
        <w:tc>
          <w:tcPr>
            <w:tcW w:w="1277" w:type="dxa"/>
            <w:tcBorders>
              <w:top w:val="single" w:sz="4" w:space="0" w:color="auto"/>
              <w:left w:val="single" w:sz="4" w:space="0" w:color="auto"/>
            </w:tcBorders>
            <w:shd w:val="clear" w:color="auto" w:fill="FFFFFF"/>
          </w:tcPr>
          <w:p w14:paraId="5F21DD51"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Кореллон</w:t>
            </w:r>
          </w:p>
          <w:p w14:paraId="313446CA"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Ларетиан</w:t>
            </w:r>
          </w:p>
        </w:tc>
        <w:tc>
          <w:tcPr>
            <w:tcW w:w="2976" w:type="dxa"/>
            <w:tcBorders>
              <w:top w:val="single" w:sz="4" w:space="0" w:color="auto"/>
              <w:left w:val="single" w:sz="4" w:space="0" w:color="auto"/>
            </w:tcBorders>
            <w:shd w:val="clear" w:color="auto" w:fill="FFFFFF"/>
          </w:tcPr>
          <w:p w14:paraId="3D8C8F78"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 xml:space="preserve">Артист, Лесник, Из Другого Мира, Мудрость Дерева </w:t>
            </w:r>
            <w:r>
              <w:rPr>
                <w:rStyle w:val="210pt0"/>
                <w:vertAlign w:val="superscript"/>
              </w:rPr>
              <w:t>НВ</w:t>
            </w:r>
          </w:p>
        </w:tc>
        <w:tc>
          <w:tcPr>
            <w:tcW w:w="3696" w:type="dxa"/>
            <w:tcBorders>
              <w:top w:val="single" w:sz="4" w:space="0" w:color="auto"/>
              <w:left w:val="single" w:sz="4" w:space="0" w:color="auto"/>
              <w:right w:val="single" w:sz="4" w:space="0" w:color="auto"/>
            </w:tcBorders>
            <w:shd w:val="clear" w:color="auto" w:fill="FFFFFF"/>
          </w:tcPr>
          <w:p w14:paraId="5468D180" w14:textId="77777777" w:rsidR="00DD0ABE" w:rsidRDefault="00913988">
            <w:pPr>
              <w:pStyle w:val="20"/>
              <w:framePr w:w="15144" w:wrap="notBeside" w:vAnchor="text" w:hAnchor="text" w:xAlign="center" w:y="1"/>
              <w:numPr>
                <w:ilvl w:val="0"/>
                <w:numId w:val="79"/>
              </w:numPr>
              <w:shd w:val="clear" w:color="auto" w:fill="auto"/>
              <w:tabs>
                <w:tab w:val="left" w:pos="259"/>
              </w:tabs>
              <w:spacing w:before="0" w:after="0" w:line="200" w:lineRule="exact"/>
              <w:ind w:firstLine="0"/>
            </w:pPr>
            <w:r>
              <w:rPr>
                <w:rStyle w:val="210pt0"/>
              </w:rPr>
              <w:t>Длинный меч * или рапира * или</w:t>
            </w:r>
          </w:p>
          <w:p w14:paraId="5439EC59" w14:textId="77777777" w:rsidR="00DD0ABE" w:rsidRDefault="00913988">
            <w:pPr>
              <w:pStyle w:val="20"/>
              <w:framePr w:w="15144" w:wrap="notBeside" w:vAnchor="text" w:hAnchor="text" w:xAlign="center" w:y="1"/>
              <w:numPr>
                <w:ilvl w:val="0"/>
                <w:numId w:val="79"/>
              </w:numPr>
              <w:shd w:val="clear" w:color="auto" w:fill="auto"/>
              <w:tabs>
                <w:tab w:val="left" w:pos="250"/>
              </w:tabs>
              <w:spacing w:before="0" w:after="0" w:line="200" w:lineRule="exact"/>
              <w:ind w:firstLine="0"/>
            </w:pPr>
            <w:r>
              <w:rPr>
                <w:rStyle w:val="210pt0"/>
              </w:rPr>
              <w:t>Цепная рубаха * и мастерской работы лютня</w:t>
            </w:r>
          </w:p>
        </w:tc>
      </w:tr>
      <w:tr w:rsidR="00DD0ABE" w14:paraId="0CF47F66" w14:textId="77777777">
        <w:tblPrEx>
          <w:tblCellMar>
            <w:top w:w="0" w:type="dxa"/>
            <w:bottom w:w="0" w:type="dxa"/>
          </w:tblCellMar>
        </w:tblPrEx>
        <w:trPr>
          <w:trHeight w:hRule="exact" w:val="557"/>
          <w:jc w:val="center"/>
        </w:trPr>
        <w:tc>
          <w:tcPr>
            <w:tcW w:w="1099" w:type="dxa"/>
            <w:tcBorders>
              <w:top w:val="single" w:sz="4" w:space="0" w:color="auto"/>
              <w:left w:val="single" w:sz="4" w:space="0" w:color="auto"/>
            </w:tcBorders>
            <w:shd w:val="clear" w:color="auto" w:fill="FFFFFF"/>
          </w:tcPr>
          <w:p w14:paraId="4F5EC64D" w14:textId="77777777" w:rsidR="00DD0ABE" w:rsidRDefault="00913988">
            <w:pPr>
              <w:pStyle w:val="20"/>
              <w:framePr w:w="15144" w:wrap="notBeside" w:vAnchor="text" w:hAnchor="text" w:xAlign="center" w:y="1"/>
              <w:shd w:val="clear" w:color="auto" w:fill="auto"/>
              <w:spacing w:before="0" w:after="60" w:line="200" w:lineRule="exact"/>
              <w:ind w:firstLine="0"/>
              <w:jc w:val="left"/>
            </w:pPr>
            <w:r>
              <w:rPr>
                <w:rStyle w:val="210pt0"/>
              </w:rPr>
              <w:t>Сильвери-</w:t>
            </w:r>
          </w:p>
          <w:p w14:paraId="01EA65F9" w14:textId="77777777" w:rsidR="00DD0ABE" w:rsidRDefault="00913988">
            <w:pPr>
              <w:pStyle w:val="20"/>
              <w:framePr w:w="15144" w:wrap="notBeside" w:vAnchor="text" w:hAnchor="text" w:xAlign="center" w:y="1"/>
              <w:shd w:val="clear" w:color="auto" w:fill="auto"/>
              <w:spacing w:before="60" w:after="0" w:line="200" w:lineRule="exact"/>
              <w:ind w:firstLine="0"/>
              <w:jc w:val="left"/>
            </w:pPr>
            <w:r>
              <w:rPr>
                <w:rStyle w:val="210pt0"/>
              </w:rPr>
              <w:t>мун</w:t>
            </w:r>
          </w:p>
        </w:tc>
        <w:tc>
          <w:tcPr>
            <w:tcW w:w="1421" w:type="dxa"/>
            <w:tcBorders>
              <w:top w:val="single" w:sz="4" w:space="0" w:color="auto"/>
              <w:left w:val="single" w:sz="4" w:space="0" w:color="auto"/>
            </w:tcBorders>
            <w:shd w:val="clear" w:color="auto" w:fill="FFFFFF"/>
          </w:tcPr>
          <w:p w14:paraId="1856A773"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Лунный эльф, солнечный эльф</w:t>
            </w:r>
          </w:p>
        </w:tc>
        <w:tc>
          <w:tcPr>
            <w:tcW w:w="1555" w:type="dxa"/>
            <w:tcBorders>
              <w:top w:val="single" w:sz="4" w:space="0" w:color="auto"/>
              <w:left w:val="single" w:sz="4" w:space="0" w:color="auto"/>
            </w:tcBorders>
            <w:shd w:val="clear" w:color="auto" w:fill="FFFFFF"/>
          </w:tcPr>
          <w:p w14:paraId="4F629DC7"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Эльфийский,</w:t>
            </w:r>
          </w:p>
          <w:p w14:paraId="154BB236"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Иллусканский</w:t>
            </w:r>
          </w:p>
        </w:tc>
        <w:tc>
          <w:tcPr>
            <w:tcW w:w="3120" w:type="dxa"/>
            <w:tcBorders>
              <w:top w:val="single" w:sz="4" w:space="0" w:color="auto"/>
              <w:left w:val="single" w:sz="4" w:space="0" w:color="auto"/>
            </w:tcBorders>
            <w:shd w:val="clear" w:color="auto" w:fill="FFFFFF"/>
          </w:tcPr>
          <w:p w14:paraId="14009012"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 xml:space="preserve">Чондатанский, Дварфский, </w:t>
            </w:r>
            <w:r>
              <w:rPr>
                <w:rStyle w:val="210pt0"/>
              </w:rPr>
              <w:t>Гигантский, Оркский, Сильванский</w:t>
            </w:r>
          </w:p>
        </w:tc>
        <w:tc>
          <w:tcPr>
            <w:tcW w:w="1277" w:type="dxa"/>
            <w:tcBorders>
              <w:top w:val="single" w:sz="4" w:space="0" w:color="auto"/>
              <w:left w:val="single" w:sz="4" w:space="0" w:color="auto"/>
            </w:tcBorders>
            <w:shd w:val="clear" w:color="auto" w:fill="FFFFFF"/>
          </w:tcPr>
          <w:p w14:paraId="74A3BCD5" w14:textId="77777777" w:rsidR="00DD0ABE" w:rsidRDefault="00913988">
            <w:pPr>
              <w:pStyle w:val="20"/>
              <w:framePr w:w="15144" w:wrap="notBeside" w:vAnchor="text" w:hAnchor="text" w:xAlign="center" w:y="1"/>
              <w:shd w:val="clear" w:color="auto" w:fill="auto"/>
              <w:spacing w:before="0" w:after="60" w:line="200" w:lineRule="exact"/>
              <w:ind w:firstLine="0"/>
              <w:jc w:val="left"/>
            </w:pPr>
            <w:r>
              <w:rPr>
                <w:rStyle w:val="210pt0"/>
              </w:rPr>
              <w:t>Эльфийский</w:t>
            </w:r>
          </w:p>
          <w:p w14:paraId="48901D5B" w14:textId="77777777" w:rsidR="00DD0ABE" w:rsidRDefault="00913988">
            <w:pPr>
              <w:pStyle w:val="20"/>
              <w:framePr w:w="15144" w:wrap="notBeside" w:vAnchor="text" w:hAnchor="text" w:xAlign="center" w:y="1"/>
              <w:shd w:val="clear" w:color="auto" w:fill="auto"/>
              <w:spacing w:before="60" w:after="0" w:line="200" w:lineRule="exact"/>
              <w:ind w:firstLine="0"/>
              <w:jc w:val="left"/>
            </w:pPr>
            <w:r>
              <w:rPr>
                <w:rStyle w:val="210pt0"/>
              </w:rPr>
              <w:t>пантеон</w:t>
            </w:r>
          </w:p>
        </w:tc>
        <w:tc>
          <w:tcPr>
            <w:tcW w:w="2976" w:type="dxa"/>
            <w:tcBorders>
              <w:top w:val="single" w:sz="4" w:space="0" w:color="auto"/>
              <w:left w:val="single" w:sz="4" w:space="0" w:color="auto"/>
            </w:tcBorders>
            <w:shd w:val="clear" w:color="auto" w:fill="FFFFFF"/>
            <w:vAlign w:val="bottom"/>
          </w:tcPr>
          <w:p w14:paraId="5BC30E23" w14:textId="77777777" w:rsidR="00DD0ABE" w:rsidRDefault="00913988">
            <w:pPr>
              <w:pStyle w:val="20"/>
              <w:framePr w:w="15144" w:wrap="notBeside" w:vAnchor="text" w:hAnchor="text" w:xAlign="center" w:y="1"/>
              <w:shd w:val="clear" w:color="auto" w:fill="auto"/>
              <w:spacing w:before="0" w:after="0" w:line="182" w:lineRule="exact"/>
              <w:ind w:firstLine="0"/>
            </w:pPr>
            <w:r>
              <w:rPr>
                <w:rStyle w:val="210pt0"/>
              </w:rPr>
              <w:t>Образование, Разум над Телом, Сильная Душа</w:t>
            </w:r>
          </w:p>
        </w:tc>
        <w:tc>
          <w:tcPr>
            <w:tcW w:w="3696" w:type="dxa"/>
            <w:tcBorders>
              <w:top w:val="single" w:sz="4" w:space="0" w:color="auto"/>
              <w:left w:val="single" w:sz="4" w:space="0" w:color="auto"/>
              <w:right w:val="single" w:sz="4" w:space="0" w:color="auto"/>
            </w:tcBorders>
            <w:shd w:val="clear" w:color="auto" w:fill="FFFFFF"/>
          </w:tcPr>
          <w:p w14:paraId="65024C00" w14:textId="77777777" w:rsidR="00DD0ABE" w:rsidRDefault="00913988">
            <w:pPr>
              <w:pStyle w:val="20"/>
              <w:framePr w:w="15144" w:wrap="notBeside" w:vAnchor="text" w:hAnchor="text" w:xAlign="center" w:y="1"/>
              <w:numPr>
                <w:ilvl w:val="0"/>
                <w:numId w:val="80"/>
              </w:numPr>
              <w:shd w:val="clear" w:color="auto" w:fill="auto"/>
              <w:tabs>
                <w:tab w:val="left" w:pos="259"/>
              </w:tabs>
              <w:spacing w:before="0" w:after="0" w:line="200" w:lineRule="exact"/>
              <w:ind w:firstLine="0"/>
            </w:pPr>
            <w:r>
              <w:rPr>
                <w:rStyle w:val="210pt0"/>
              </w:rPr>
              <w:t>Длинный меч * или рапира * или</w:t>
            </w:r>
          </w:p>
          <w:p w14:paraId="242A7C6F" w14:textId="77777777" w:rsidR="00DD0ABE" w:rsidRDefault="00913988">
            <w:pPr>
              <w:pStyle w:val="20"/>
              <w:framePr w:w="15144" w:wrap="notBeside" w:vAnchor="text" w:hAnchor="text" w:xAlign="center" w:y="1"/>
              <w:numPr>
                <w:ilvl w:val="0"/>
                <w:numId w:val="80"/>
              </w:numPr>
              <w:shd w:val="clear" w:color="auto" w:fill="auto"/>
              <w:tabs>
                <w:tab w:val="left" w:pos="245"/>
              </w:tabs>
              <w:spacing w:before="0" w:after="0" w:line="200" w:lineRule="exact"/>
              <w:ind w:firstLine="0"/>
            </w:pPr>
            <w:r>
              <w:rPr>
                <w:rStyle w:val="210pt0"/>
              </w:rPr>
              <w:t>Нагрудник и 20 стрел *</w:t>
            </w:r>
          </w:p>
        </w:tc>
      </w:tr>
      <w:tr w:rsidR="00DD0ABE" w14:paraId="387B82F0" w14:textId="77777777">
        <w:tblPrEx>
          <w:tblCellMar>
            <w:top w:w="0" w:type="dxa"/>
            <w:bottom w:w="0" w:type="dxa"/>
          </w:tblCellMar>
        </w:tblPrEx>
        <w:trPr>
          <w:trHeight w:hRule="exact" w:val="566"/>
          <w:jc w:val="center"/>
        </w:trPr>
        <w:tc>
          <w:tcPr>
            <w:tcW w:w="1099" w:type="dxa"/>
            <w:tcBorders>
              <w:top w:val="single" w:sz="4" w:space="0" w:color="auto"/>
              <w:left w:val="single" w:sz="4" w:space="0" w:color="auto"/>
            </w:tcBorders>
            <w:shd w:val="clear" w:color="auto" w:fill="FFFFFF"/>
            <w:vAlign w:val="bottom"/>
          </w:tcPr>
          <w:p w14:paraId="1AC83410" w14:textId="77777777" w:rsidR="00DD0ABE" w:rsidRDefault="00913988">
            <w:pPr>
              <w:pStyle w:val="20"/>
              <w:framePr w:w="15144" w:wrap="notBeside" w:vAnchor="text" w:hAnchor="text" w:xAlign="center" w:y="1"/>
              <w:shd w:val="clear" w:color="auto" w:fill="auto"/>
              <w:spacing w:before="0" w:after="0" w:line="187" w:lineRule="exact"/>
              <w:ind w:firstLine="0"/>
              <w:jc w:val="left"/>
            </w:pPr>
            <w:r>
              <w:rPr>
                <w:rStyle w:val="210pt0"/>
              </w:rPr>
              <w:t>Гнездо</w:t>
            </w:r>
          </w:p>
          <w:p w14:paraId="0D8212A5" w14:textId="77777777" w:rsidR="00DD0ABE" w:rsidRDefault="00913988">
            <w:pPr>
              <w:pStyle w:val="20"/>
              <w:framePr w:w="15144" w:wrap="notBeside" w:vAnchor="text" w:hAnchor="text" w:xAlign="center" w:y="1"/>
              <w:shd w:val="clear" w:color="auto" w:fill="auto"/>
              <w:spacing w:before="0" w:after="0" w:line="187" w:lineRule="exact"/>
              <w:ind w:firstLine="0"/>
              <w:jc w:val="left"/>
            </w:pPr>
            <w:r>
              <w:rPr>
                <w:rStyle w:val="210pt0"/>
              </w:rPr>
              <w:t>Снежного</w:t>
            </w:r>
          </w:p>
          <w:p w14:paraId="52120CB2" w14:textId="77777777" w:rsidR="00DD0ABE" w:rsidRDefault="00913988">
            <w:pPr>
              <w:pStyle w:val="20"/>
              <w:framePr w:w="15144" w:wrap="notBeside" w:vAnchor="text" w:hAnchor="text" w:xAlign="center" w:y="1"/>
              <w:shd w:val="clear" w:color="auto" w:fill="auto"/>
              <w:spacing w:before="0" w:after="0" w:line="187" w:lineRule="exact"/>
              <w:ind w:firstLine="0"/>
              <w:jc w:val="left"/>
            </w:pPr>
            <w:r>
              <w:rPr>
                <w:rStyle w:val="210pt0"/>
              </w:rPr>
              <w:t>Орла</w:t>
            </w:r>
          </w:p>
        </w:tc>
        <w:tc>
          <w:tcPr>
            <w:tcW w:w="1421" w:type="dxa"/>
            <w:tcBorders>
              <w:top w:val="single" w:sz="4" w:space="0" w:color="auto"/>
              <w:left w:val="single" w:sz="4" w:space="0" w:color="auto"/>
            </w:tcBorders>
            <w:shd w:val="clear" w:color="auto" w:fill="FFFFFF"/>
          </w:tcPr>
          <w:p w14:paraId="197DF0D1"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 xml:space="preserve">Авариэль </w:t>
            </w:r>
            <w:r>
              <w:rPr>
                <w:rStyle w:val="210pt0"/>
                <w:vertAlign w:val="superscript"/>
              </w:rPr>
              <w:t>рф</w:t>
            </w:r>
          </w:p>
        </w:tc>
        <w:tc>
          <w:tcPr>
            <w:tcW w:w="1555" w:type="dxa"/>
            <w:tcBorders>
              <w:top w:val="single" w:sz="4" w:space="0" w:color="auto"/>
              <w:left w:val="single" w:sz="4" w:space="0" w:color="auto"/>
            </w:tcBorders>
            <w:shd w:val="clear" w:color="auto" w:fill="FFFFFF"/>
          </w:tcPr>
          <w:p w14:paraId="0F8C47D6"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Ауран,</w:t>
            </w:r>
          </w:p>
          <w:p w14:paraId="13ACA247"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Эльфийский</w:t>
            </w:r>
          </w:p>
        </w:tc>
        <w:tc>
          <w:tcPr>
            <w:tcW w:w="3120" w:type="dxa"/>
            <w:tcBorders>
              <w:top w:val="single" w:sz="4" w:space="0" w:color="auto"/>
              <w:left w:val="single" w:sz="4" w:space="0" w:color="auto"/>
            </w:tcBorders>
            <w:shd w:val="clear" w:color="auto" w:fill="FFFFFF"/>
          </w:tcPr>
          <w:p w14:paraId="60DA46D9"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 xml:space="preserve">Дамарский, Драконий, Гигантский, Рашеми, </w:t>
            </w:r>
            <w:r>
              <w:rPr>
                <w:rStyle w:val="210pt0"/>
              </w:rPr>
              <w:t>Сильванские, Туйган</w:t>
            </w:r>
          </w:p>
        </w:tc>
        <w:tc>
          <w:tcPr>
            <w:tcW w:w="1277" w:type="dxa"/>
            <w:tcBorders>
              <w:top w:val="single" w:sz="4" w:space="0" w:color="auto"/>
              <w:left w:val="single" w:sz="4" w:space="0" w:color="auto"/>
            </w:tcBorders>
            <w:shd w:val="clear" w:color="auto" w:fill="FFFFFF"/>
          </w:tcPr>
          <w:p w14:paraId="30DCD07E"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Аэрдри Фаэниа</w:t>
            </w:r>
          </w:p>
        </w:tc>
        <w:tc>
          <w:tcPr>
            <w:tcW w:w="2976" w:type="dxa"/>
            <w:tcBorders>
              <w:top w:val="single" w:sz="4" w:space="0" w:color="auto"/>
              <w:left w:val="single" w:sz="4" w:space="0" w:color="auto"/>
            </w:tcBorders>
            <w:shd w:val="clear" w:color="auto" w:fill="FFFFFF"/>
          </w:tcPr>
          <w:p w14:paraId="22374D90"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Артист, Образование, Бесстрашный, Разум над Телом</w:t>
            </w:r>
          </w:p>
        </w:tc>
        <w:tc>
          <w:tcPr>
            <w:tcW w:w="3696" w:type="dxa"/>
            <w:tcBorders>
              <w:top w:val="single" w:sz="4" w:space="0" w:color="auto"/>
              <w:left w:val="single" w:sz="4" w:space="0" w:color="auto"/>
              <w:right w:val="single" w:sz="4" w:space="0" w:color="auto"/>
            </w:tcBorders>
            <w:shd w:val="clear" w:color="auto" w:fill="FFFFFF"/>
            <w:vAlign w:val="bottom"/>
          </w:tcPr>
          <w:p w14:paraId="3EA75458" w14:textId="77777777" w:rsidR="00DD0ABE" w:rsidRDefault="00913988">
            <w:pPr>
              <w:pStyle w:val="20"/>
              <w:framePr w:w="15144" w:wrap="notBeside" w:vAnchor="text" w:hAnchor="text" w:xAlign="center" w:y="1"/>
              <w:numPr>
                <w:ilvl w:val="0"/>
                <w:numId w:val="81"/>
              </w:numPr>
              <w:shd w:val="clear" w:color="auto" w:fill="auto"/>
              <w:tabs>
                <w:tab w:val="left" w:pos="264"/>
              </w:tabs>
              <w:spacing w:before="0" w:after="0" w:line="187" w:lineRule="exact"/>
              <w:ind w:firstLine="0"/>
            </w:pPr>
            <w:r>
              <w:rPr>
                <w:rStyle w:val="210pt0"/>
              </w:rPr>
              <w:t>Рапира * или длинный меч * или</w:t>
            </w:r>
          </w:p>
          <w:p w14:paraId="345B954D" w14:textId="77777777" w:rsidR="00DD0ABE" w:rsidRDefault="00913988">
            <w:pPr>
              <w:pStyle w:val="20"/>
              <w:framePr w:w="15144" w:wrap="notBeside" w:vAnchor="text" w:hAnchor="text" w:xAlign="center" w:y="1"/>
              <w:numPr>
                <w:ilvl w:val="0"/>
                <w:numId w:val="81"/>
              </w:numPr>
              <w:shd w:val="clear" w:color="auto" w:fill="auto"/>
              <w:tabs>
                <w:tab w:val="left" w:pos="240"/>
              </w:tabs>
              <w:spacing w:before="0" w:after="0" w:line="187" w:lineRule="exact"/>
              <w:ind w:firstLine="0"/>
              <w:jc w:val="left"/>
            </w:pPr>
            <w:r>
              <w:rPr>
                <w:rStyle w:val="28pt"/>
              </w:rPr>
              <w:t>Жезл лечения легких ран</w:t>
            </w:r>
            <w:r>
              <w:rPr>
                <w:rStyle w:val="210pt0"/>
              </w:rPr>
              <w:t xml:space="preserve"> (СЬ 1 -й, 20 зарядов)</w:t>
            </w:r>
          </w:p>
        </w:tc>
      </w:tr>
      <w:tr w:rsidR="00DD0ABE" w14:paraId="1F6D1844" w14:textId="77777777">
        <w:tblPrEx>
          <w:tblCellMar>
            <w:top w:w="0" w:type="dxa"/>
            <w:bottom w:w="0" w:type="dxa"/>
          </w:tblCellMar>
        </w:tblPrEx>
        <w:trPr>
          <w:trHeight w:hRule="exact" w:val="451"/>
          <w:jc w:val="center"/>
        </w:trPr>
        <w:tc>
          <w:tcPr>
            <w:tcW w:w="1099" w:type="dxa"/>
            <w:tcBorders>
              <w:top w:val="single" w:sz="4" w:space="0" w:color="auto"/>
              <w:left w:val="single" w:sz="4" w:space="0" w:color="auto"/>
            </w:tcBorders>
            <w:shd w:val="clear" w:color="auto" w:fill="FFFFFF"/>
          </w:tcPr>
          <w:p w14:paraId="755B1477"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Уотердип</w:t>
            </w:r>
          </w:p>
        </w:tc>
        <w:tc>
          <w:tcPr>
            <w:tcW w:w="1421" w:type="dxa"/>
            <w:tcBorders>
              <w:top w:val="single" w:sz="4" w:space="0" w:color="auto"/>
              <w:left w:val="single" w:sz="4" w:space="0" w:color="auto"/>
            </w:tcBorders>
            <w:shd w:val="clear" w:color="auto" w:fill="FFFFFF"/>
          </w:tcPr>
          <w:p w14:paraId="422D0CEC"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Лунный эльф</w:t>
            </w:r>
          </w:p>
        </w:tc>
        <w:tc>
          <w:tcPr>
            <w:tcW w:w="1555" w:type="dxa"/>
            <w:tcBorders>
              <w:top w:val="single" w:sz="4" w:space="0" w:color="auto"/>
              <w:left w:val="single" w:sz="4" w:space="0" w:color="auto"/>
            </w:tcBorders>
            <w:shd w:val="clear" w:color="auto" w:fill="FFFFFF"/>
          </w:tcPr>
          <w:p w14:paraId="55557E98"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Чондатанский,</w:t>
            </w:r>
          </w:p>
          <w:p w14:paraId="4BE66449"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Эльфийский</w:t>
            </w:r>
          </w:p>
        </w:tc>
        <w:tc>
          <w:tcPr>
            <w:tcW w:w="3120" w:type="dxa"/>
            <w:tcBorders>
              <w:top w:val="single" w:sz="4" w:space="0" w:color="auto"/>
              <w:left w:val="single" w:sz="4" w:space="0" w:color="auto"/>
            </w:tcBorders>
            <w:shd w:val="clear" w:color="auto" w:fill="FFFFFF"/>
          </w:tcPr>
          <w:p w14:paraId="60A220E8" w14:textId="77777777" w:rsidR="00DD0ABE" w:rsidRDefault="00913988">
            <w:pPr>
              <w:pStyle w:val="20"/>
              <w:framePr w:w="15144" w:wrap="notBeside" w:vAnchor="text" w:hAnchor="text" w:xAlign="center" w:y="1"/>
              <w:shd w:val="clear" w:color="auto" w:fill="auto"/>
              <w:spacing w:before="0" w:after="0" w:line="192" w:lineRule="exact"/>
              <w:ind w:firstLine="0"/>
              <w:jc w:val="left"/>
            </w:pPr>
            <w:r>
              <w:rPr>
                <w:rStyle w:val="210pt0"/>
              </w:rPr>
              <w:t xml:space="preserve">Алжедо, Дварфский, Халфлингский, </w:t>
            </w:r>
            <w:r>
              <w:rPr>
                <w:rStyle w:val="210pt0"/>
              </w:rPr>
              <w:t>Иллусканский, Оркский</w:t>
            </w:r>
          </w:p>
        </w:tc>
        <w:tc>
          <w:tcPr>
            <w:tcW w:w="1277" w:type="dxa"/>
            <w:tcBorders>
              <w:top w:val="single" w:sz="4" w:space="0" w:color="auto"/>
              <w:left w:val="single" w:sz="4" w:space="0" w:color="auto"/>
            </w:tcBorders>
            <w:shd w:val="clear" w:color="auto" w:fill="FFFFFF"/>
          </w:tcPr>
          <w:p w14:paraId="46D53CB2" w14:textId="77777777" w:rsidR="00DD0ABE" w:rsidRDefault="00913988">
            <w:pPr>
              <w:pStyle w:val="20"/>
              <w:framePr w:w="15144" w:wrap="notBeside" w:vAnchor="text" w:hAnchor="text" w:xAlign="center" w:y="1"/>
              <w:shd w:val="clear" w:color="auto" w:fill="auto"/>
              <w:spacing w:before="0" w:after="60" w:line="200" w:lineRule="exact"/>
              <w:ind w:firstLine="0"/>
              <w:jc w:val="left"/>
            </w:pPr>
            <w:r>
              <w:rPr>
                <w:rStyle w:val="210pt0"/>
              </w:rPr>
              <w:t>Эльфийский</w:t>
            </w:r>
          </w:p>
          <w:p w14:paraId="7D865F63" w14:textId="77777777" w:rsidR="00DD0ABE" w:rsidRDefault="00913988">
            <w:pPr>
              <w:pStyle w:val="20"/>
              <w:framePr w:w="15144" w:wrap="notBeside" w:vAnchor="text" w:hAnchor="text" w:xAlign="center" w:y="1"/>
              <w:shd w:val="clear" w:color="auto" w:fill="auto"/>
              <w:spacing w:before="60" w:after="0" w:line="200" w:lineRule="exact"/>
              <w:ind w:firstLine="0"/>
              <w:jc w:val="left"/>
            </w:pPr>
            <w:r>
              <w:rPr>
                <w:rStyle w:val="210pt0"/>
              </w:rPr>
              <w:t>пантеон</w:t>
            </w:r>
          </w:p>
        </w:tc>
        <w:tc>
          <w:tcPr>
            <w:tcW w:w="2976" w:type="dxa"/>
            <w:tcBorders>
              <w:top w:val="single" w:sz="4" w:space="0" w:color="auto"/>
              <w:left w:val="single" w:sz="4" w:space="0" w:color="auto"/>
            </w:tcBorders>
            <w:shd w:val="clear" w:color="auto" w:fill="FFFFFF"/>
          </w:tcPr>
          <w:p w14:paraId="27065A4B" w14:textId="77777777" w:rsidR="00DD0ABE" w:rsidRDefault="00913988">
            <w:pPr>
              <w:pStyle w:val="20"/>
              <w:framePr w:w="15144" w:wrap="notBeside" w:vAnchor="text" w:hAnchor="text" w:xAlign="center" w:y="1"/>
              <w:shd w:val="clear" w:color="auto" w:fill="auto"/>
              <w:spacing w:before="0" w:after="0" w:line="192" w:lineRule="exact"/>
              <w:ind w:firstLine="0"/>
              <w:jc w:val="left"/>
            </w:pPr>
            <w:r>
              <w:rPr>
                <w:rStyle w:val="210pt0"/>
              </w:rPr>
              <w:t>Космополит, Гладкий Разговор, Стиль Парных Мечей</w:t>
            </w:r>
          </w:p>
        </w:tc>
        <w:tc>
          <w:tcPr>
            <w:tcW w:w="3696" w:type="dxa"/>
            <w:tcBorders>
              <w:top w:val="single" w:sz="4" w:space="0" w:color="auto"/>
              <w:left w:val="single" w:sz="4" w:space="0" w:color="auto"/>
              <w:right w:val="single" w:sz="4" w:space="0" w:color="auto"/>
            </w:tcBorders>
            <w:shd w:val="clear" w:color="auto" w:fill="FFFFFF"/>
          </w:tcPr>
          <w:p w14:paraId="39C2B681" w14:textId="77777777" w:rsidR="00DD0ABE" w:rsidRDefault="00913988">
            <w:pPr>
              <w:pStyle w:val="20"/>
              <w:framePr w:w="15144" w:wrap="notBeside" w:vAnchor="text" w:hAnchor="text" w:xAlign="center" w:y="1"/>
              <w:numPr>
                <w:ilvl w:val="0"/>
                <w:numId w:val="82"/>
              </w:numPr>
              <w:shd w:val="clear" w:color="auto" w:fill="auto"/>
              <w:tabs>
                <w:tab w:val="left" w:pos="259"/>
              </w:tabs>
              <w:spacing w:before="0" w:after="0" w:line="200" w:lineRule="exact"/>
              <w:ind w:firstLine="0"/>
            </w:pPr>
            <w:r>
              <w:rPr>
                <w:rStyle w:val="210pt0"/>
              </w:rPr>
              <w:t>Рапира * или кинжал * или</w:t>
            </w:r>
          </w:p>
          <w:p w14:paraId="7DE042BC" w14:textId="77777777" w:rsidR="00DD0ABE" w:rsidRDefault="00913988">
            <w:pPr>
              <w:pStyle w:val="20"/>
              <w:framePr w:w="15144" w:wrap="notBeside" w:vAnchor="text" w:hAnchor="text" w:xAlign="center" w:y="1"/>
              <w:numPr>
                <w:ilvl w:val="0"/>
                <w:numId w:val="82"/>
              </w:numPr>
              <w:shd w:val="clear" w:color="auto" w:fill="auto"/>
              <w:tabs>
                <w:tab w:val="left" w:pos="240"/>
              </w:tabs>
              <w:spacing w:before="0" w:after="0" w:line="200" w:lineRule="exact"/>
              <w:ind w:firstLine="0"/>
            </w:pPr>
            <w:r>
              <w:rPr>
                <w:rStyle w:val="28pt"/>
              </w:rPr>
              <w:t>Жезл магических ракет</w:t>
            </w:r>
            <w:r>
              <w:rPr>
                <w:rStyle w:val="210pt0"/>
              </w:rPr>
              <w:t xml:space="preserve"> (СЬ 1 -й, 20 зарядов)</w:t>
            </w:r>
          </w:p>
        </w:tc>
      </w:tr>
      <w:tr w:rsidR="00DD0ABE" w14:paraId="179DAF87" w14:textId="77777777">
        <w:tblPrEx>
          <w:tblCellMar>
            <w:top w:w="0" w:type="dxa"/>
            <w:bottom w:w="0" w:type="dxa"/>
          </w:tblCellMar>
        </w:tblPrEx>
        <w:trPr>
          <w:trHeight w:hRule="exact" w:val="557"/>
          <w:jc w:val="center"/>
        </w:trPr>
        <w:tc>
          <w:tcPr>
            <w:tcW w:w="1099" w:type="dxa"/>
            <w:tcBorders>
              <w:top w:val="single" w:sz="4" w:space="0" w:color="auto"/>
              <w:left w:val="single" w:sz="4" w:space="0" w:color="auto"/>
            </w:tcBorders>
            <w:shd w:val="clear" w:color="auto" w:fill="FFFFFF"/>
          </w:tcPr>
          <w:p w14:paraId="3748A6D2"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Вилдат</w:t>
            </w:r>
          </w:p>
        </w:tc>
        <w:tc>
          <w:tcPr>
            <w:tcW w:w="1421" w:type="dxa"/>
            <w:tcBorders>
              <w:top w:val="single" w:sz="4" w:space="0" w:color="auto"/>
              <w:left w:val="single" w:sz="4" w:space="0" w:color="auto"/>
            </w:tcBorders>
            <w:shd w:val="clear" w:color="auto" w:fill="FFFFFF"/>
          </w:tcPr>
          <w:p w14:paraId="79349004"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Лесной эльф, Дикий эльф</w:t>
            </w:r>
          </w:p>
        </w:tc>
        <w:tc>
          <w:tcPr>
            <w:tcW w:w="1555" w:type="dxa"/>
            <w:tcBorders>
              <w:top w:val="single" w:sz="4" w:space="0" w:color="auto"/>
              <w:left w:val="single" w:sz="4" w:space="0" w:color="auto"/>
            </w:tcBorders>
            <w:shd w:val="clear" w:color="auto" w:fill="FFFFFF"/>
          </w:tcPr>
          <w:p w14:paraId="7085DF76"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Чондатанский,</w:t>
            </w:r>
          </w:p>
          <w:p w14:paraId="5ADAB55D"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Эльфийский</w:t>
            </w:r>
          </w:p>
        </w:tc>
        <w:tc>
          <w:tcPr>
            <w:tcW w:w="3120" w:type="dxa"/>
            <w:tcBorders>
              <w:top w:val="single" w:sz="4" w:space="0" w:color="auto"/>
              <w:left w:val="single" w:sz="4" w:space="0" w:color="auto"/>
            </w:tcBorders>
            <w:shd w:val="clear" w:color="auto" w:fill="FFFFFF"/>
          </w:tcPr>
          <w:p w14:paraId="136CA899"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 xml:space="preserve">Алжедо, Драконий, </w:t>
            </w:r>
            <w:r>
              <w:rPr>
                <w:rStyle w:val="210pt0"/>
              </w:rPr>
              <w:t>Гигантский, Гоблинский, Шаарский</w:t>
            </w:r>
          </w:p>
        </w:tc>
        <w:tc>
          <w:tcPr>
            <w:tcW w:w="1277" w:type="dxa"/>
            <w:tcBorders>
              <w:top w:val="single" w:sz="4" w:space="0" w:color="auto"/>
              <w:left w:val="single" w:sz="4" w:space="0" w:color="auto"/>
            </w:tcBorders>
            <w:shd w:val="clear" w:color="auto" w:fill="FFFFFF"/>
          </w:tcPr>
          <w:p w14:paraId="4A8CBA11" w14:textId="77777777" w:rsidR="00DD0ABE" w:rsidRDefault="00913988">
            <w:pPr>
              <w:pStyle w:val="20"/>
              <w:framePr w:w="15144" w:wrap="notBeside" w:vAnchor="text" w:hAnchor="text" w:xAlign="center" w:y="1"/>
              <w:shd w:val="clear" w:color="auto" w:fill="auto"/>
              <w:spacing w:before="0" w:after="60" w:line="200" w:lineRule="exact"/>
              <w:ind w:firstLine="0"/>
              <w:jc w:val="left"/>
            </w:pPr>
            <w:r>
              <w:rPr>
                <w:rStyle w:val="210pt0"/>
              </w:rPr>
              <w:t>Эльфийский</w:t>
            </w:r>
          </w:p>
          <w:p w14:paraId="13CAF8C4" w14:textId="77777777" w:rsidR="00DD0ABE" w:rsidRDefault="00913988">
            <w:pPr>
              <w:pStyle w:val="20"/>
              <w:framePr w:w="15144" w:wrap="notBeside" w:vAnchor="text" w:hAnchor="text" w:xAlign="center" w:y="1"/>
              <w:shd w:val="clear" w:color="auto" w:fill="auto"/>
              <w:spacing w:before="60" w:after="0" w:line="200" w:lineRule="exact"/>
              <w:ind w:firstLine="0"/>
              <w:jc w:val="left"/>
            </w:pPr>
            <w:r>
              <w:rPr>
                <w:rStyle w:val="210pt0"/>
              </w:rPr>
              <w:t>пантеон</w:t>
            </w:r>
          </w:p>
        </w:tc>
        <w:tc>
          <w:tcPr>
            <w:tcW w:w="2976" w:type="dxa"/>
            <w:tcBorders>
              <w:top w:val="single" w:sz="4" w:space="0" w:color="auto"/>
              <w:left w:val="single" w:sz="4" w:space="0" w:color="auto"/>
            </w:tcBorders>
            <w:shd w:val="clear" w:color="auto" w:fill="FFFFFF"/>
          </w:tcPr>
          <w:p w14:paraId="6CB641D4"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 xml:space="preserve">Скольжение Ног, Быстрый И Тихий, Мудрость Дерева </w:t>
            </w:r>
            <w:r>
              <w:rPr>
                <w:rStyle w:val="210pt0"/>
                <w:vertAlign w:val="superscript"/>
              </w:rPr>
              <w:t>НВ</w:t>
            </w:r>
          </w:p>
        </w:tc>
        <w:tc>
          <w:tcPr>
            <w:tcW w:w="3696" w:type="dxa"/>
            <w:tcBorders>
              <w:top w:val="single" w:sz="4" w:space="0" w:color="auto"/>
              <w:left w:val="single" w:sz="4" w:space="0" w:color="auto"/>
              <w:right w:val="single" w:sz="4" w:space="0" w:color="auto"/>
            </w:tcBorders>
            <w:shd w:val="clear" w:color="auto" w:fill="FFFFFF"/>
            <w:vAlign w:val="bottom"/>
          </w:tcPr>
          <w:p w14:paraId="27085EEC" w14:textId="77777777" w:rsidR="00DD0ABE" w:rsidRDefault="00913988">
            <w:pPr>
              <w:pStyle w:val="20"/>
              <w:framePr w:w="15144" w:wrap="notBeside" w:vAnchor="text" w:hAnchor="text" w:xAlign="center" w:y="1"/>
              <w:numPr>
                <w:ilvl w:val="0"/>
                <w:numId w:val="83"/>
              </w:numPr>
              <w:shd w:val="clear" w:color="auto" w:fill="auto"/>
              <w:tabs>
                <w:tab w:val="left" w:pos="254"/>
              </w:tabs>
              <w:spacing w:before="0" w:after="0" w:line="182" w:lineRule="exact"/>
              <w:ind w:firstLine="0"/>
            </w:pPr>
            <w:r>
              <w:rPr>
                <w:rStyle w:val="210pt0"/>
              </w:rPr>
              <w:t>Длинный лук * или</w:t>
            </w:r>
          </w:p>
          <w:p w14:paraId="072E55C9" w14:textId="77777777" w:rsidR="00DD0ABE" w:rsidRDefault="00913988">
            <w:pPr>
              <w:pStyle w:val="20"/>
              <w:framePr w:w="15144" w:wrap="notBeside" w:vAnchor="text" w:hAnchor="text" w:xAlign="center" w:y="1"/>
              <w:numPr>
                <w:ilvl w:val="0"/>
                <w:numId w:val="83"/>
              </w:numPr>
              <w:shd w:val="clear" w:color="auto" w:fill="auto"/>
              <w:tabs>
                <w:tab w:val="left" w:pos="254"/>
              </w:tabs>
              <w:spacing w:before="0" w:after="0" w:line="182" w:lineRule="exact"/>
              <w:ind w:firstLine="0"/>
              <w:jc w:val="left"/>
            </w:pPr>
            <w:r>
              <w:rPr>
                <w:rStyle w:val="210pt0"/>
              </w:rPr>
              <w:t xml:space="preserve">Цепная рубаха * и </w:t>
            </w:r>
            <w:r>
              <w:rPr>
                <w:rStyle w:val="28pt"/>
              </w:rPr>
              <w:t>микстура лечения легких ран</w:t>
            </w:r>
          </w:p>
        </w:tc>
      </w:tr>
      <w:tr w:rsidR="00DD0ABE" w14:paraId="72886809" w14:textId="77777777">
        <w:tblPrEx>
          <w:tblCellMar>
            <w:top w:w="0" w:type="dxa"/>
            <w:bottom w:w="0" w:type="dxa"/>
          </w:tblCellMar>
        </w:tblPrEx>
        <w:trPr>
          <w:trHeight w:hRule="exact" w:val="394"/>
          <w:jc w:val="center"/>
        </w:trPr>
        <w:tc>
          <w:tcPr>
            <w:tcW w:w="1099" w:type="dxa"/>
            <w:tcBorders>
              <w:top w:val="single" w:sz="4" w:space="0" w:color="auto"/>
              <w:left w:val="single" w:sz="4" w:space="0" w:color="auto"/>
              <w:bottom w:val="single" w:sz="4" w:space="0" w:color="auto"/>
            </w:tcBorders>
            <w:shd w:val="clear" w:color="auto" w:fill="FFFFFF"/>
          </w:tcPr>
          <w:p w14:paraId="176387AA"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Юирвуд</w:t>
            </w:r>
          </w:p>
        </w:tc>
        <w:tc>
          <w:tcPr>
            <w:tcW w:w="1421" w:type="dxa"/>
            <w:tcBorders>
              <w:top w:val="single" w:sz="4" w:space="0" w:color="auto"/>
              <w:left w:val="single" w:sz="4" w:space="0" w:color="auto"/>
              <w:bottom w:val="single" w:sz="4" w:space="0" w:color="auto"/>
            </w:tcBorders>
            <w:shd w:val="clear" w:color="auto" w:fill="FFFFFF"/>
            <w:vAlign w:val="bottom"/>
          </w:tcPr>
          <w:p w14:paraId="60585262"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Звездный эльф, лесной эльф</w:t>
            </w:r>
          </w:p>
        </w:tc>
        <w:tc>
          <w:tcPr>
            <w:tcW w:w="1555" w:type="dxa"/>
            <w:tcBorders>
              <w:top w:val="single" w:sz="4" w:space="0" w:color="auto"/>
              <w:left w:val="single" w:sz="4" w:space="0" w:color="auto"/>
              <w:bottom w:val="single" w:sz="4" w:space="0" w:color="auto"/>
            </w:tcBorders>
            <w:shd w:val="clear" w:color="auto" w:fill="FFFFFF"/>
            <w:vAlign w:val="bottom"/>
          </w:tcPr>
          <w:p w14:paraId="375D5A56"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Агларондский,</w:t>
            </w:r>
          </w:p>
          <w:p w14:paraId="135F5BD4" w14:textId="77777777" w:rsidR="00DD0ABE" w:rsidRDefault="00913988">
            <w:pPr>
              <w:pStyle w:val="20"/>
              <w:framePr w:w="15144" w:wrap="notBeside" w:vAnchor="text" w:hAnchor="text" w:xAlign="center" w:y="1"/>
              <w:shd w:val="clear" w:color="auto" w:fill="auto"/>
              <w:spacing w:before="0" w:after="0" w:line="200" w:lineRule="exact"/>
              <w:ind w:firstLine="0"/>
              <w:jc w:val="left"/>
            </w:pPr>
            <w:r>
              <w:rPr>
                <w:rStyle w:val="210pt0"/>
              </w:rPr>
              <w:t>Эльфийский</w:t>
            </w:r>
          </w:p>
        </w:tc>
        <w:tc>
          <w:tcPr>
            <w:tcW w:w="3120" w:type="dxa"/>
            <w:tcBorders>
              <w:top w:val="single" w:sz="4" w:space="0" w:color="auto"/>
              <w:left w:val="single" w:sz="4" w:space="0" w:color="auto"/>
              <w:bottom w:val="single" w:sz="4" w:space="0" w:color="auto"/>
            </w:tcBorders>
            <w:shd w:val="clear" w:color="auto" w:fill="FFFFFF"/>
            <w:vAlign w:val="bottom"/>
          </w:tcPr>
          <w:p w14:paraId="4C528B89"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 xml:space="preserve">Чессентский, </w:t>
            </w:r>
            <w:r>
              <w:rPr>
                <w:rStyle w:val="210pt0"/>
              </w:rPr>
              <w:t>Дамарский, Драконий, Мулхорандский, Сильванский, Унтерский</w:t>
            </w:r>
          </w:p>
        </w:tc>
        <w:tc>
          <w:tcPr>
            <w:tcW w:w="1277" w:type="dxa"/>
            <w:tcBorders>
              <w:top w:val="single" w:sz="4" w:space="0" w:color="auto"/>
              <w:left w:val="single" w:sz="4" w:space="0" w:color="auto"/>
              <w:bottom w:val="single" w:sz="4" w:space="0" w:color="auto"/>
            </w:tcBorders>
            <w:shd w:val="clear" w:color="auto" w:fill="FFFFFF"/>
            <w:vAlign w:val="bottom"/>
          </w:tcPr>
          <w:p w14:paraId="15BFF777" w14:textId="77777777" w:rsidR="00DD0ABE" w:rsidRDefault="00913988">
            <w:pPr>
              <w:pStyle w:val="20"/>
              <w:framePr w:w="15144" w:wrap="notBeside" w:vAnchor="text" w:hAnchor="text" w:xAlign="center" w:y="1"/>
              <w:shd w:val="clear" w:color="auto" w:fill="auto"/>
              <w:spacing w:before="0" w:after="60" w:line="200" w:lineRule="exact"/>
              <w:ind w:firstLine="0"/>
              <w:jc w:val="left"/>
            </w:pPr>
            <w:r>
              <w:rPr>
                <w:rStyle w:val="210pt0"/>
              </w:rPr>
              <w:t>Эльфийский</w:t>
            </w:r>
          </w:p>
          <w:p w14:paraId="00854AE7" w14:textId="77777777" w:rsidR="00DD0ABE" w:rsidRDefault="00913988">
            <w:pPr>
              <w:pStyle w:val="20"/>
              <w:framePr w:w="15144" w:wrap="notBeside" w:vAnchor="text" w:hAnchor="text" w:xAlign="center" w:y="1"/>
              <w:shd w:val="clear" w:color="auto" w:fill="auto"/>
              <w:spacing w:before="60" w:after="0" w:line="200" w:lineRule="exact"/>
              <w:ind w:firstLine="0"/>
              <w:jc w:val="left"/>
            </w:pPr>
            <w:r>
              <w:rPr>
                <w:rStyle w:val="210pt0"/>
              </w:rPr>
              <w:t>пантеон</w:t>
            </w:r>
          </w:p>
        </w:tc>
        <w:tc>
          <w:tcPr>
            <w:tcW w:w="2976" w:type="dxa"/>
            <w:tcBorders>
              <w:top w:val="single" w:sz="4" w:space="0" w:color="auto"/>
              <w:left w:val="single" w:sz="4" w:space="0" w:color="auto"/>
              <w:bottom w:val="single" w:sz="4" w:space="0" w:color="auto"/>
            </w:tcBorders>
            <w:shd w:val="clear" w:color="auto" w:fill="FFFFFF"/>
            <w:vAlign w:val="bottom"/>
          </w:tcPr>
          <w:p w14:paraId="14973C03" w14:textId="77777777" w:rsidR="00DD0ABE" w:rsidRDefault="00913988">
            <w:pPr>
              <w:pStyle w:val="20"/>
              <w:framePr w:w="15144" w:wrap="notBeside" w:vAnchor="text" w:hAnchor="text" w:xAlign="center" w:y="1"/>
              <w:shd w:val="clear" w:color="auto" w:fill="auto"/>
              <w:spacing w:before="0" w:after="0" w:line="182" w:lineRule="exact"/>
              <w:ind w:firstLine="0"/>
              <w:jc w:val="left"/>
            </w:pPr>
            <w:r>
              <w:rPr>
                <w:rStyle w:val="210pt0"/>
              </w:rPr>
              <w:t>Дисциплина, Удача Героев, Верхушки Деревьев</w:t>
            </w:r>
          </w:p>
        </w:tc>
        <w:tc>
          <w:tcPr>
            <w:tcW w:w="3696" w:type="dxa"/>
            <w:tcBorders>
              <w:top w:val="single" w:sz="4" w:space="0" w:color="auto"/>
              <w:left w:val="single" w:sz="4" w:space="0" w:color="auto"/>
              <w:bottom w:val="single" w:sz="4" w:space="0" w:color="auto"/>
              <w:right w:val="single" w:sz="4" w:space="0" w:color="auto"/>
            </w:tcBorders>
            <w:shd w:val="clear" w:color="auto" w:fill="FFFFFF"/>
            <w:vAlign w:val="bottom"/>
          </w:tcPr>
          <w:p w14:paraId="08E60C7F" w14:textId="77777777" w:rsidR="00DD0ABE" w:rsidRDefault="00913988">
            <w:pPr>
              <w:pStyle w:val="20"/>
              <w:framePr w:w="15144" w:wrap="notBeside" w:vAnchor="text" w:hAnchor="text" w:xAlign="center" w:y="1"/>
              <w:numPr>
                <w:ilvl w:val="0"/>
                <w:numId w:val="84"/>
              </w:numPr>
              <w:shd w:val="clear" w:color="auto" w:fill="auto"/>
              <w:tabs>
                <w:tab w:val="left" w:pos="259"/>
              </w:tabs>
              <w:spacing w:before="0" w:after="0" w:line="200" w:lineRule="exact"/>
              <w:ind w:firstLine="0"/>
            </w:pPr>
            <w:r>
              <w:rPr>
                <w:rStyle w:val="210pt0"/>
              </w:rPr>
              <w:t>Подбитый кожаный доспех * и 10 стрел * или</w:t>
            </w:r>
          </w:p>
          <w:p w14:paraId="7C7A1519" w14:textId="77777777" w:rsidR="00DD0ABE" w:rsidRDefault="00913988">
            <w:pPr>
              <w:pStyle w:val="20"/>
              <w:framePr w:w="15144" w:wrap="notBeside" w:vAnchor="text" w:hAnchor="text" w:xAlign="center" w:y="1"/>
              <w:numPr>
                <w:ilvl w:val="0"/>
                <w:numId w:val="84"/>
              </w:numPr>
              <w:shd w:val="clear" w:color="auto" w:fill="auto"/>
              <w:tabs>
                <w:tab w:val="left" w:pos="259"/>
              </w:tabs>
              <w:spacing w:before="0" w:after="0" w:line="200" w:lineRule="exact"/>
              <w:ind w:firstLine="0"/>
            </w:pPr>
            <w:r>
              <w:rPr>
                <w:rStyle w:val="28pt"/>
              </w:rPr>
              <w:t>Свиток кожи-коры</w:t>
            </w:r>
            <w:r>
              <w:rPr>
                <w:rStyle w:val="210pt0"/>
              </w:rPr>
              <w:t xml:space="preserve"> и </w:t>
            </w:r>
            <w:r>
              <w:rPr>
                <w:rStyle w:val="28pt"/>
              </w:rPr>
              <w:t>древесной формы</w:t>
            </w:r>
          </w:p>
        </w:tc>
      </w:tr>
    </w:tbl>
    <w:p w14:paraId="760C24EA" w14:textId="77777777" w:rsidR="00DD0ABE" w:rsidRDefault="00DD0ABE">
      <w:pPr>
        <w:framePr w:w="15144" w:wrap="notBeside" w:vAnchor="text" w:hAnchor="text" w:xAlign="center" w:y="1"/>
        <w:rPr>
          <w:sz w:val="2"/>
          <w:szCs w:val="2"/>
        </w:rPr>
      </w:pPr>
    </w:p>
    <w:p w14:paraId="4AF12AC1" w14:textId="77777777" w:rsidR="00DD0ABE" w:rsidRDefault="00DD0ABE">
      <w:pPr>
        <w:rPr>
          <w:sz w:val="2"/>
          <w:szCs w:val="2"/>
        </w:rPr>
      </w:pPr>
    </w:p>
    <w:p w14:paraId="210210CC" w14:textId="77777777" w:rsidR="00DD0ABE" w:rsidRDefault="00DD0ABE">
      <w:pPr>
        <w:rPr>
          <w:sz w:val="2"/>
          <w:szCs w:val="2"/>
        </w:rPr>
        <w:sectPr w:rsidR="00DD0ABE">
          <w:headerReference w:type="even" r:id="rId26"/>
          <w:footerReference w:type="even" r:id="rId27"/>
          <w:footerReference w:type="default" r:id="rId28"/>
          <w:headerReference w:type="first" r:id="rId29"/>
          <w:footerReference w:type="first" r:id="rId30"/>
          <w:pgSz w:w="16840" w:h="11900" w:orient="landscape"/>
          <w:pgMar w:top="1815" w:right="961" w:bottom="1349" w:left="735" w:header="0" w:footer="3" w:gutter="0"/>
          <w:cols w:space="720"/>
          <w:noEndnote/>
          <w:titlePg/>
          <w:docGrid w:linePitch="360"/>
        </w:sectPr>
      </w:pPr>
    </w:p>
    <w:p w14:paraId="674B1E0D" w14:textId="77777777" w:rsidR="00DD0ABE" w:rsidRDefault="00DD0ABE">
      <w:pPr>
        <w:spacing w:before="30" w:after="30" w:line="240" w:lineRule="exact"/>
        <w:rPr>
          <w:sz w:val="19"/>
          <w:szCs w:val="19"/>
        </w:rPr>
      </w:pPr>
    </w:p>
    <w:p w14:paraId="47CCBE8D" w14:textId="77777777" w:rsidR="00DD0ABE" w:rsidRDefault="00DD0ABE">
      <w:pPr>
        <w:rPr>
          <w:sz w:val="2"/>
          <w:szCs w:val="2"/>
        </w:rPr>
        <w:sectPr w:rsidR="00DD0ABE">
          <w:pgSz w:w="11900" w:h="16840"/>
          <w:pgMar w:top="846" w:right="0" w:bottom="1729" w:left="0" w:header="0" w:footer="3" w:gutter="0"/>
          <w:cols w:space="720"/>
          <w:noEndnote/>
          <w:docGrid w:linePitch="360"/>
        </w:sectPr>
      </w:pPr>
    </w:p>
    <w:p w14:paraId="14B6FB4C" w14:textId="77777777" w:rsidR="00DD0ABE" w:rsidRDefault="00913988">
      <w:pPr>
        <w:pStyle w:val="42"/>
        <w:keepNext/>
        <w:keepLines/>
        <w:shd w:val="clear" w:color="auto" w:fill="auto"/>
        <w:spacing w:before="0" w:after="0" w:line="280" w:lineRule="exact"/>
        <w:ind w:left="300"/>
      </w:pPr>
      <w:bookmarkStart w:id="23" w:name="bookmark22"/>
      <w:r>
        <w:t>Регионы эльфов</w:t>
      </w:r>
      <w:bookmarkEnd w:id="23"/>
    </w:p>
    <w:p w14:paraId="4AD33E71" w14:textId="77777777" w:rsidR="00DD0ABE" w:rsidRDefault="00913988">
      <w:pPr>
        <w:pStyle w:val="20"/>
        <w:shd w:val="clear" w:color="auto" w:fill="auto"/>
        <w:spacing w:before="0" w:after="0" w:line="206" w:lineRule="exact"/>
        <w:ind w:firstLine="420"/>
        <w:jc w:val="left"/>
      </w:pPr>
      <w:r>
        <w:t>Бесчисленные эльфы отступили к уединению Эвермита, но многие еще остаются на Фаэруне.</w:t>
      </w:r>
    </w:p>
    <w:p w14:paraId="250F58DB" w14:textId="77777777" w:rsidR="00DD0ABE" w:rsidRDefault="00913988">
      <w:pPr>
        <w:pStyle w:val="20"/>
        <w:shd w:val="clear" w:color="auto" w:fill="auto"/>
        <w:spacing w:before="0" w:after="0" w:line="206" w:lineRule="exact"/>
        <w:ind w:right="420" w:firstLine="420"/>
      </w:pPr>
      <w:r>
        <w:rPr>
          <w:rStyle w:val="24"/>
        </w:rPr>
        <w:t xml:space="preserve">Чондалвуд: </w:t>
      </w:r>
      <w:r>
        <w:t>Некогда дом царства зеленых эльфов Найкримат, ныне Чондалвуд - дом нескольких бродячих племен диких эльфов.</w:t>
      </w:r>
    </w:p>
    <w:p w14:paraId="58D0A14C" w14:textId="77777777" w:rsidR="00DD0ABE" w:rsidRDefault="00913988">
      <w:pPr>
        <w:pStyle w:val="20"/>
        <w:shd w:val="clear" w:color="auto" w:fill="auto"/>
        <w:spacing w:before="0" w:after="0" w:line="206" w:lineRule="exact"/>
        <w:ind w:right="420" w:firstLine="420"/>
      </w:pPr>
      <w:r>
        <w:rPr>
          <w:rStyle w:val="24"/>
        </w:rPr>
        <w:t xml:space="preserve">Дроу Кормантора: </w:t>
      </w:r>
      <w:r>
        <w:t>Притянутые обещаниями древней пове</w:t>
      </w:r>
      <w:r>
        <w:t xml:space="preserve">рхностной магии эльфов, дроу Дома Джаэрл и Клана Озковин заняли старые цитадели глубоко в лесу. </w:t>
      </w:r>
      <w:r>
        <w:rPr>
          <w:rStyle w:val="25"/>
        </w:rPr>
        <w:t>Знание (Долины местное).</w:t>
      </w:r>
    </w:p>
    <w:p w14:paraId="56C8D559" w14:textId="77777777" w:rsidR="00DD0ABE" w:rsidRDefault="00913988">
      <w:pPr>
        <w:pStyle w:val="20"/>
        <w:shd w:val="clear" w:color="auto" w:fill="auto"/>
        <w:spacing w:before="0" w:after="0" w:line="206" w:lineRule="exact"/>
        <w:ind w:right="420" w:firstLine="420"/>
      </w:pPr>
      <w:r>
        <w:rPr>
          <w:rStyle w:val="24"/>
        </w:rPr>
        <w:t xml:space="preserve">Эльфийский Двор: </w:t>
      </w:r>
      <w:r>
        <w:t>Неповерхностные эльфы всего Кормантира покинули свой древний дом. Много лунных, лесных и диких эльфов все еще остаются</w:t>
      </w:r>
      <w:r>
        <w:t xml:space="preserve"> в местах типа Семберхолма, Запутанных Деревьев и самого старого Эльфийского Двора. </w:t>
      </w:r>
      <w:r>
        <w:rPr>
          <w:rStyle w:val="25"/>
        </w:rPr>
        <w:t>Знание (Долины местное).</w:t>
      </w:r>
    </w:p>
    <w:p w14:paraId="71AD9105" w14:textId="77777777" w:rsidR="00DD0ABE" w:rsidRDefault="00913988">
      <w:pPr>
        <w:pStyle w:val="20"/>
        <w:shd w:val="clear" w:color="auto" w:fill="auto"/>
        <w:spacing w:before="0" w:after="0" w:line="206" w:lineRule="exact"/>
        <w:ind w:right="420" w:firstLine="420"/>
      </w:pPr>
      <w:r>
        <w:rPr>
          <w:rStyle w:val="24"/>
        </w:rPr>
        <w:t xml:space="preserve">Эвереска: </w:t>
      </w:r>
      <w:r>
        <w:t>Опустошенное нападением фаэриммов Анорача, это царство лунных и солнечных эльфов медленно оправляется после разъяренных сражений последне</w:t>
      </w:r>
      <w:r>
        <w:t xml:space="preserve">го года. </w:t>
      </w:r>
      <w:r>
        <w:rPr>
          <w:rStyle w:val="25"/>
        </w:rPr>
        <w:t>Знание (Западное Сердцеземье местное).</w:t>
      </w:r>
    </w:p>
    <w:p w14:paraId="2AA156EB" w14:textId="77777777" w:rsidR="00DD0ABE" w:rsidRDefault="00913988">
      <w:pPr>
        <w:pStyle w:val="20"/>
        <w:shd w:val="clear" w:color="auto" w:fill="auto"/>
        <w:spacing w:before="0" w:after="0" w:line="206" w:lineRule="exact"/>
        <w:ind w:right="420" w:firstLine="420"/>
      </w:pPr>
      <w:r>
        <w:rPr>
          <w:rStyle w:val="24"/>
        </w:rPr>
        <w:t xml:space="preserve">Эвермит: </w:t>
      </w:r>
      <w:r>
        <w:t>Далеко в западном океане находится невероятный остров Эвермит, финальное убежище и цитадель золотых, серебряных и зеленых эльфов.</w:t>
      </w:r>
    </w:p>
    <w:p w14:paraId="0A9030A5" w14:textId="77777777" w:rsidR="00DD0ABE" w:rsidRDefault="00913988">
      <w:pPr>
        <w:pStyle w:val="20"/>
        <w:shd w:val="clear" w:color="auto" w:fill="auto"/>
        <w:spacing w:before="0" w:after="0" w:line="206" w:lineRule="exact"/>
        <w:ind w:right="420" w:firstLine="420"/>
      </w:pPr>
      <w:r>
        <w:rPr>
          <w:rStyle w:val="24"/>
        </w:rPr>
        <w:t xml:space="preserve">Лес Летир: </w:t>
      </w:r>
      <w:r>
        <w:t>Племена лесных эльфов скрываются глубоко в лесах Недоступн</w:t>
      </w:r>
      <w:r>
        <w:t xml:space="preserve">ого Востока. </w:t>
      </w:r>
      <w:r>
        <w:rPr>
          <w:rStyle w:val="25"/>
        </w:rPr>
        <w:t>Знание (Великая Долина местное).</w:t>
      </w:r>
    </w:p>
    <w:p w14:paraId="58A6D10E" w14:textId="77777777" w:rsidR="00DD0ABE" w:rsidRDefault="00913988">
      <w:pPr>
        <w:pStyle w:val="20"/>
        <w:shd w:val="clear" w:color="auto" w:fill="auto"/>
        <w:spacing w:before="0" w:after="0" w:line="206" w:lineRule="exact"/>
        <w:ind w:right="420" w:firstLine="420"/>
      </w:pPr>
      <w:r>
        <w:rPr>
          <w:rStyle w:val="24"/>
        </w:rPr>
        <w:t xml:space="preserve">Высокий Лес: </w:t>
      </w:r>
      <w:r>
        <w:t>После разделения среди древних королевств эльфов Иэрлэнн, Силуваниди и Шаррвен, Высокий Лес теперь является домом самых многочисленных и энергичных поселений лунных и лесных эльфов, остающихся на с</w:t>
      </w:r>
      <w:r>
        <w:t>еверном Фаэруне.</w:t>
      </w:r>
    </w:p>
    <w:p w14:paraId="12AED8E3" w14:textId="77777777" w:rsidR="00DD0ABE" w:rsidRDefault="00913988">
      <w:pPr>
        <w:pStyle w:val="20"/>
        <w:shd w:val="clear" w:color="auto" w:fill="auto"/>
        <w:spacing w:before="0" w:after="0" w:line="206" w:lineRule="exact"/>
        <w:ind w:right="420" w:firstLine="420"/>
      </w:pPr>
      <w:r>
        <w:rPr>
          <w:rStyle w:val="24"/>
        </w:rPr>
        <w:t xml:space="preserve">Внутреннее Море: </w:t>
      </w:r>
      <w:r>
        <w:t>Множество поселений водных эльфов, включая великий город Миф Нантар, лежат рассеянными по водам западного и центрального Моря Упавших Звезд.</w:t>
      </w:r>
    </w:p>
    <w:p w14:paraId="58C324ED" w14:textId="77777777" w:rsidR="00DD0ABE" w:rsidRDefault="00913988">
      <w:pPr>
        <w:pStyle w:val="20"/>
        <w:shd w:val="clear" w:color="auto" w:fill="auto"/>
        <w:spacing w:before="0" w:after="0" w:line="206" w:lineRule="exact"/>
        <w:ind w:right="420" w:firstLine="420"/>
      </w:pPr>
      <w:r>
        <w:rPr>
          <w:rStyle w:val="24"/>
        </w:rPr>
        <w:t xml:space="preserve">Мензоберранир: </w:t>
      </w:r>
      <w:r>
        <w:t xml:space="preserve">Город Мензоберранзан, расположенный в милях под верховьями Долины </w:t>
      </w:r>
      <w:r>
        <w:t xml:space="preserve">Сарбрин, является, возможно, самым печально известным из царств дроу Фаэруна. Дроу из любого доминируемого Лолс города может выбирать этот регион. </w:t>
      </w:r>
      <w:r>
        <w:rPr>
          <w:rStyle w:val="25"/>
        </w:rPr>
        <w:t>Знание (Подземье [Нортдарк]местное).</w:t>
      </w:r>
    </w:p>
    <w:p w14:paraId="516C753C" w14:textId="77777777" w:rsidR="00DD0ABE" w:rsidRDefault="00913988">
      <w:pPr>
        <w:pStyle w:val="20"/>
        <w:shd w:val="clear" w:color="auto" w:fill="auto"/>
        <w:spacing w:before="0" w:after="0" w:line="206" w:lineRule="exact"/>
        <w:ind w:right="420" w:firstLine="420"/>
      </w:pPr>
      <w:r>
        <w:rPr>
          <w:rStyle w:val="24"/>
        </w:rPr>
        <w:t xml:space="preserve">Внешнее Море: </w:t>
      </w:r>
      <w:r>
        <w:t>К западу от Фаэруна находится Бездорожное Море, а к югу от</w:t>
      </w:r>
      <w:r>
        <w:t xml:space="preserve"> Фаэруна лежит Великое Море. В обоих их живет множество водных эльфов.</w:t>
      </w:r>
    </w:p>
    <w:p w14:paraId="48DA502B" w14:textId="77777777" w:rsidR="00DD0ABE" w:rsidRDefault="00913988">
      <w:pPr>
        <w:pStyle w:val="20"/>
        <w:shd w:val="clear" w:color="auto" w:fill="auto"/>
        <w:spacing w:before="0" w:after="0" w:line="206" w:lineRule="exact"/>
        <w:ind w:right="420" w:firstLine="420"/>
      </w:pPr>
      <w:r>
        <w:rPr>
          <w:rStyle w:val="24"/>
        </w:rPr>
        <w:t xml:space="preserve">Силдеюр: </w:t>
      </w:r>
      <w:r>
        <w:t xml:space="preserve">Экстрапланарное царство Силдеюр, расположенное в глубинах Юирвуда - дом затворнических звезд ных эльфов. </w:t>
      </w:r>
      <w:r>
        <w:rPr>
          <w:rStyle w:val="25"/>
        </w:rPr>
        <w:t>Знание (Агларонд местное).</w:t>
      </w:r>
    </w:p>
    <w:p w14:paraId="7A42657F" w14:textId="77777777" w:rsidR="00DD0ABE" w:rsidRDefault="00913988">
      <w:pPr>
        <w:pStyle w:val="20"/>
        <w:shd w:val="clear" w:color="auto" w:fill="auto"/>
        <w:spacing w:before="0" w:after="0" w:line="206" w:lineRule="exact"/>
        <w:ind w:right="420" w:firstLine="420"/>
      </w:pPr>
      <w:r>
        <w:rPr>
          <w:rStyle w:val="24"/>
        </w:rPr>
        <w:t xml:space="preserve">Сильверимун: </w:t>
      </w:r>
      <w:r>
        <w:t xml:space="preserve">Также известный как Жемчужина Севера, город Сильверимун - маяк надежды, безопасности и изучения среди дикости Севера. В нем живет большое количество лунных эльфов. </w:t>
      </w:r>
      <w:r>
        <w:rPr>
          <w:rStyle w:val="25"/>
        </w:rPr>
        <w:t>Знание (Серебряные Кордоны местное).</w:t>
      </w:r>
    </w:p>
    <w:p w14:paraId="603CBE35" w14:textId="77777777" w:rsidR="00DD0ABE" w:rsidRDefault="00913988">
      <w:pPr>
        <w:pStyle w:val="20"/>
        <w:shd w:val="clear" w:color="auto" w:fill="auto"/>
        <w:spacing w:before="0" w:after="0" w:line="206" w:lineRule="exact"/>
        <w:ind w:right="420" w:firstLine="420"/>
      </w:pPr>
      <w:r>
        <w:rPr>
          <w:rStyle w:val="24"/>
        </w:rPr>
        <w:t xml:space="preserve">Гнездо Снежного Орла: </w:t>
      </w:r>
      <w:r>
        <w:t>Скрытое убежище авариэлей находит</w:t>
      </w:r>
      <w:r>
        <w:t>ся за пределами замерзших пиков Гор Айсрим на северо</w:t>
      </w:r>
      <w:r>
        <w:softHyphen/>
        <w:t xml:space="preserve">востоке Фаэруна. </w:t>
      </w:r>
      <w:r>
        <w:rPr>
          <w:rStyle w:val="25"/>
        </w:rPr>
        <w:t>Знание (Соссал местное).</w:t>
      </w:r>
    </w:p>
    <w:p w14:paraId="1559E7E0" w14:textId="77777777" w:rsidR="00DD0ABE" w:rsidRDefault="00913988">
      <w:pPr>
        <w:pStyle w:val="20"/>
        <w:shd w:val="clear" w:color="auto" w:fill="auto"/>
        <w:spacing w:before="0" w:after="0" w:line="206" w:lineRule="exact"/>
        <w:ind w:right="420" w:firstLine="420"/>
      </w:pPr>
      <w:r>
        <w:rPr>
          <w:rStyle w:val="24"/>
        </w:rPr>
        <w:t xml:space="preserve">Уотердип: </w:t>
      </w:r>
      <w:r>
        <w:t>Много лунных эльфов проживают в лесах и холмах низовий долин Делимбайр и Дессарин. Они часты в шумном человеческом городе Уотердип.</w:t>
      </w:r>
    </w:p>
    <w:p w14:paraId="35213014" w14:textId="77777777" w:rsidR="00DD0ABE" w:rsidRDefault="00913988">
      <w:pPr>
        <w:pStyle w:val="20"/>
        <w:shd w:val="clear" w:color="auto" w:fill="auto"/>
        <w:spacing w:before="0" w:after="0" w:line="206" w:lineRule="exact"/>
        <w:ind w:firstLine="420"/>
        <w:jc w:val="left"/>
      </w:pPr>
      <w:r>
        <w:rPr>
          <w:rStyle w:val="24"/>
        </w:rPr>
        <w:t xml:space="preserve">Вилдат: </w:t>
      </w:r>
      <w:r>
        <w:t>Дом диких и</w:t>
      </w:r>
      <w:r>
        <w:t xml:space="preserve"> лесных эльфов, Вилдат занимает большую часть человеческой страны Тетир.</w:t>
      </w:r>
    </w:p>
    <w:p w14:paraId="553E2F7A" w14:textId="77777777" w:rsidR="00DD0ABE" w:rsidRDefault="00913988">
      <w:pPr>
        <w:pStyle w:val="20"/>
        <w:shd w:val="clear" w:color="auto" w:fill="auto"/>
        <w:spacing w:before="0" w:after="0" w:line="206" w:lineRule="exact"/>
        <w:ind w:right="420" w:firstLine="420"/>
      </w:pPr>
      <w:r>
        <w:rPr>
          <w:rStyle w:val="24"/>
        </w:rPr>
        <w:t xml:space="preserve">Юирвуд: </w:t>
      </w:r>
      <w:r>
        <w:t xml:space="preserve">Хотя многие из эльфов Юирвуда - звездные эльфы, укрывшиеся в Силдеюре, сам Юирвуд - дом множества диких эльфов. </w:t>
      </w:r>
      <w:r>
        <w:rPr>
          <w:rStyle w:val="25"/>
        </w:rPr>
        <w:t>Знание (Агларонд местное).</w:t>
      </w:r>
    </w:p>
    <w:p w14:paraId="4DB04EB6" w14:textId="77777777" w:rsidR="00DD0ABE" w:rsidRDefault="00913988">
      <w:pPr>
        <w:pStyle w:val="a8"/>
        <w:framePr w:w="10181" w:wrap="notBeside" w:vAnchor="text" w:hAnchor="text" w:xAlign="center" w:y="1"/>
        <w:shd w:val="clear" w:color="auto" w:fill="auto"/>
        <w:spacing w:line="240" w:lineRule="exact"/>
      </w:pPr>
      <w:r>
        <w:t>ТАБЛИЦА 1-5: РЕГИОНЫ ГНОМОВ</w:t>
      </w:r>
    </w:p>
    <w:tbl>
      <w:tblPr>
        <w:tblOverlap w:val="never"/>
        <w:tblW w:w="0" w:type="auto"/>
        <w:jc w:val="center"/>
        <w:tblLayout w:type="fixed"/>
        <w:tblCellMar>
          <w:left w:w="10" w:type="dxa"/>
          <w:right w:w="10" w:type="dxa"/>
        </w:tblCellMar>
        <w:tblLook w:val="04A0" w:firstRow="1" w:lastRow="0" w:firstColumn="1" w:lastColumn="0" w:noHBand="0" w:noVBand="1"/>
      </w:tblPr>
      <w:tblGrid>
        <w:gridCol w:w="1243"/>
        <w:gridCol w:w="1277"/>
        <w:gridCol w:w="1277"/>
        <w:gridCol w:w="1555"/>
        <w:gridCol w:w="1277"/>
        <w:gridCol w:w="1565"/>
        <w:gridCol w:w="1987"/>
      </w:tblGrid>
      <w:tr w:rsidR="00DD0ABE" w14:paraId="293BECAC" w14:textId="77777777">
        <w:tblPrEx>
          <w:tblCellMar>
            <w:top w:w="0" w:type="dxa"/>
            <w:bottom w:w="0" w:type="dxa"/>
          </w:tblCellMar>
        </w:tblPrEx>
        <w:trPr>
          <w:trHeight w:hRule="exact" w:val="379"/>
          <w:jc w:val="center"/>
        </w:trPr>
        <w:tc>
          <w:tcPr>
            <w:tcW w:w="1243" w:type="dxa"/>
            <w:tcBorders>
              <w:top w:val="single" w:sz="4" w:space="0" w:color="auto"/>
              <w:left w:val="single" w:sz="4" w:space="0" w:color="auto"/>
            </w:tcBorders>
            <w:shd w:val="clear" w:color="auto" w:fill="FFFFFF"/>
          </w:tcPr>
          <w:p w14:paraId="7FC86B76" w14:textId="77777777" w:rsidR="00DD0ABE" w:rsidRDefault="00913988">
            <w:pPr>
              <w:pStyle w:val="20"/>
              <w:framePr w:w="10181" w:wrap="notBeside" w:vAnchor="text" w:hAnchor="text" w:xAlign="center" w:y="1"/>
              <w:shd w:val="clear" w:color="auto" w:fill="auto"/>
              <w:spacing w:before="0" w:after="0" w:line="150" w:lineRule="exact"/>
              <w:ind w:firstLine="0"/>
              <w:jc w:val="center"/>
            </w:pPr>
            <w:r>
              <w:rPr>
                <w:rStyle w:val="275pt"/>
              </w:rPr>
              <w:t>Регион</w:t>
            </w:r>
          </w:p>
        </w:tc>
        <w:tc>
          <w:tcPr>
            <w:tcW w:w="1277" w:type="dxa"/>
            <w:tcBorders>
              <w:top w:val="single" w:sz="4" w:space="0" w:color="auto"/>
              <w:left w:val="single" w:sz="4" w:space="0" w:color="auto"/>
            </w:tcBorders>
            <w:shd w:val="clear" w:color="auto" w:fill="FFFFFF"/>
            <w:vAlign w:val="bottom"/>
          </w:tcPr>
          <w:p w14:paraId="46CF9BC8" w14:textId="77777777" w:rsidR="00DD0ABE" w:rsidRDefault="00913988">
            <w:pPr>
              <w:pStyle w:val="20"/>
              <w:framePr w:w="10181" w:wrap="notBeside" w:vAnchor="text" w:hAnchor="text" w:xAlign="center" w:y="1"/>
              <w:shd w:val="clear" w:color="auto" w:fill="auto"/>
              <w:spacing w:before="0" w:after="0" w:line="182" w:lineRule="exact"/>
              <w:ind w:firstLine="0"/>
            </w:pPr>
            <w:r>
              <w:rPr>
                <w:rStyle w:val="275pt"/>
              </w:rPr>
              <w:t>Рекомендуе</w:t>
            </w:r>
            <w:r>
              <w:rPr>
                <w:rStyle w:val="275pt"/>
              </w:rPr>
              <w:softHyphen/>
              <w:t>мые подрасы</w:t>
            </w:r>
          </w:p>
        </w:tc>
        <w:tc>
          <w:tcPr>
            <w:tcW w:w="1277" w:type="dxa"/>
            <w:tcBorders>
              <w:top w:val="single" w:sz="4" w:space="0" w:color="auto"/>
              <w:left w:val="single" w:sz="4" w:space="0" w:color="auto"/>
            </w:tcBorders>
            <w:shd w:val="clear" w:color="auto" w:fill="FFFFFF"/>
            <w:vAlign w:val="bottom"/>
          </w:tcPr>
          <w:p w14:paraId="259822B2" w14:textId="77777777" w:rsidR="00DD0ABE" w:rsidRDefault="00913988">
            <w:pPr>
              <w:pStyle w:val="20"/>
              <w:framePr w:w="10181" w:wrap="notBeside" w:vAnchor="text" w:hAnchor="text" w:xAlign="center" w:y="1"/>
              <w:shd w:val="clear" w:color="auto" w:fill="auto"/>
              <w:spacing w:before="0" w:after="0" w:line="182" w:lineRule="exact"/>
              <w:ind w:firstLine="0"/>
            </w:pPr>
            <w:r>
              <w:rPr>
                <w:rStyle w:val="275pt"/>
              </w:rPr>
              <w:t>Автоматиче</w:t>
            </w:r>
            <w:r>
              <w:rPr>
                <w:rStyle w:val="275pt"/>
              </w:rPr>
              <w:softHyphen/>
              <w:t>ские языки</w:t>
            </w:r>
          </w:p>
        </w:tc>
        <w:tc>
          <w:tcPr>
            <w:tcW w:w="1555" w:type="dxa"/>
            <w:tcBorders>
              <w:top w:val="single" w:sz="4" w:space="0" w:color="auto"/>
              <w:left w:val="single" w:sz="4" w:space="0" w:color="auto"/>
            </w:tcBorders>
            <w:shd w:val="clear" w:color="auto" w:fill="FFFFFF"/>
          </w:tcPr>
          <w:p w14:paraId="5877D4BD" w14:textId="77777777" w:rsidR="00DD0ABE" w:rsidRDefault="00913988">
            <w:pPr>
              <w:pStyle w:val="20"/>
              <w:framePr w:w="10181" w:wrap="notBeside" w:vAnchor="text" w:hAnchor="text" w:xAlign="center" w:y="1"/>
              <w:shd w:val="clear" w:color="auto" w:fill="auto"/>
              <w:spacing w:before="0" w:after="0" w:line="150" w:lineRule="exact"/>
              <w:ind w:left="180" w:firstLine="0"/>
              <w:jc w:val="left"/>
            </w:pPr>
            <w:r>
              <w:rPr>
                <w:rStyle w:val="275pt"/>
              </w:rPr>
              <w:t>Бонусные языки</w:t>
            </w:r>
          </w:p>
        </w:tc>
        <w:tc>
          <w:tcPr>
            <w:tcW w:w="1277" w:type="dxa"/>
            <w:tcBorders>
              <w:top w:val="single" w:sz="4" w:space="0" w:color="auto"/>
              <w:left w:val="single" w:sz="4" w:space="0" w:color="auto"/>
            </w:tcBorders>
            <w:shd w:val="clear" w:color="auto" w:fill="FFFFFF"/>
            <w:vAlign w:val="bottom"/>
          </w:tcPr>
          <w:p w14:paraId="08293AD8" w14:textId="77777777" w:rsidR="00DD0ABE" w:rsidRDefault="00913988">
            <w:pPr>
              <w:pStyle w:val="20"/>
              <w:framePr w:w="10181" w:wrap="notBeside" w:vAnchor="text" w:hAnchor="text" w:xAlign="center" w:y="1"/>
              <w:shd w:val="clear" w:color="auto" w:fill="auto"/>
              <w:spacing w:before="0" w:after="0" w:line="150" w:lineRule="exact"/>
              <w:ind w:left="200" w:firstLine="0"/>
              <w:jc w:val="left"/>
            </w:pPr>
            <w:r>
              <w:rPr>
                <w:rStyle w:val="275pt"/>
              </w:rPr>
              <w:t>Одобренные</w:t>
            </w:r>
          </w:p>
          <w:p w14:paraId="30C31E53" w14:textId="77777777" w:rsidR="00DD0ABE" w:rsidRDefault="00913988">
            <w:pPr>
              <w:pStyle w:val="20"/>
              <w:framePr w:w="10181" w:wrap="notBeside" w:vAnchor="text" w:hAnchor="text" w:xAlign="center" w:y="1"/>
              <w:shd w:val="clear" w:color="auto" w:fill="auto"/>
              <w:spacing w:before="0" w:after="0" w:line="150" w:lineRule="exact"/>
              <w:ind w:firstLine="0"/>
              <w:jc w:val="center"/>
            </w:pPr>
            <w:r>
              <w:rPr>
                <w:rStyle w:val="275pt"/>
              </w:rPr>
              <w:t>божества</w:t>
            </w:r>
          </w:p>
        </w:tc>
        <w:tc>
          <w:tcPr>
            <w:tcW w:w="1565" w:type="dxa"/>
            <w:tcBorders>
              <w:top w:val="single" w:sz="4" w:space="0" w:color="auto"/>
              <w:left w:val="single" w:sz="4" w:space="0" w:color="auto"/>
            </w:tcBorders>
            <w:shd w:val="clear" w:color="auto" w:fill="FFFFFF"/>
            <w:vAlign w:val="bottom"/>
          </w:tcPr>
          <w:p w14:paraId="486F3649" w14:textId="77777777" w:rsidR="00DD0ABE" w:rsidRDefault="00913988">
            <w:pPr>
              <w:pStyle w:val="20"/>
              <w:framePr w:w="10181" w:wrap="notBeside" w:vAnchor="text" w:hAnchor="text" w:xAlign="center" w:y="1"/>
              <w:shd w:val="clear" w:color="auto" w:fill="auto"/>
              <w:spacing w:before="0" w:after="60" w:line="150" w:lineRule="exact"/>
              <w:ind w:firstLine="0"/>
              <w:jc w:val="center"/>
            </w:pPr>
            <w:r>
              <w:rPr>
                <w:rStyle w:val="275pt"/>
              </w:rPr>
              <w:t>Региональные</w:t>
            </w:r>
          </w:p>
          <w:p w14:paraId="6D826A14" w14:textId="77777777" w:rsidR="00DD0ABE" w:rsidRDefault="00913988">
            <w:pPr>
              <w:pStyle w:val="20"/>
              <w:framePr w:w="10181" w:wrap="notBeside" w:vAnchor="text" w:hAnchor="text" w:xAlign="center" w:y="1"/>
              <w:shd w:val="clear" w:color="auto" w:fill="auto"/>
              <w:spacing w:before="60" w:after="0" w:line="150" w:lineRule="exact"/>
              <w:ind w:firstLine="0"/>
              <w:jc w:val="center"/>
            </w:pPr>
            <w:r>
              <w:rPr>
                <w:rStyle w:val="275pt"/>
              </w:rPr>
              <w:t>умения</w:t>
            </w:r>
          </w:p>
        </w:tc>
        <w:tc>
          <w:tcPr>
            <w:tcW w:w="1987" w:type="dxa"/>
            <w:tcBorders>
              <w:top w:val="single" w:sz="4" w:space="0" w:color="auto"/>
              <w:left w:val="single" w:sz="4" w:space="0" w:color="auto"/>
              <w:right w:val="single" w:sz="4" w:space="0" w:color="auto"/>
            </w:tcBorders>
            <w:shd w:val="clear" w:color="auto" w:fill="FFFFFF"/>
          </w:tcPr>
          <w:p w14:paraId="3F2C801F" w14:textId="77777777" w:rsidR="00DD0ABE" w:rsidRDefault="00913988">
            <w:pPr>
              <w:pStyle w:val="20"/>
              <w:framePr w:w="10181" w:wrap="notBeside" w:vAnchor="text" w:hAnchor="text" w:xAlign="center" w:y="1"/>
              <w:shd w:val="clear" w:color="auto" w:fill="auto"/>
              <w:spacing w:before="0" w:after="0" w:line="150" w:lineRule="exact"/>
              <w:ind w:firstLine="0"/>
              <w:jc w:val="center"/>
            </w:pPr>
            <w:r>
              <w:rPr>
                <w:rStyle w:val="275pt"/>
              </w:rPr>
              <w:t>Бонусное оснащение</w:t>
            </w:r>
          </w:p>
        </w:tc>
      </w:tr>
      <w:tr w:rsidR="00DD0ABE" w14:paraId="7784E00D" w14:textId="77777777">
        <w:tblPrEx>
          <w:tblCellMar>
            <w:top w:w="0" w:type="dxa"/>
            <w:bottom w:w="0" w:type="dxa"/>
          </w:tblCellMar>
        </w:tblPrEx>
        <w:trPr>
          <w:trHeight w:hRule="exact" w:val="1114"/>
          <w:jc w:val="center"/>
        </w:trPr>
        <w:tc>
          <w:tcPr>
            <w:tcW w:w="1243" w:type="dxa"/>
            <w:tcBorders>
              <w:top w:val="single" w:sz="4" w:space="0" w:color="auto"/>
              <w:left w:val="single" w:sz="4" w:space="0" w:color="auto"/>
            </w:tcBorders>
            <w:shd w:val="clear" w:color="auto" w:fill="FFFFFF"/>
          </w:tcPr>
          <w:p w14:paraId="7AF339EE" w14:textId="77777777" w:rsidR="00DD0ABE" w:rsidRDefault="00913988">
            <w:pPr>
              <w:pStyle w:val="20"/>
              <w:framePr w:w="10181" w:wrap="notBeside" w:vAnchor="text" w:hAnchor="text" w:xAlign="center" w:y="1"/>
              <w:shd w:val="clear" w:color="auto" w:fill="auto"/>
              <w:spacing w:before="0" w:after="60" w:line="200" w:lineRule="exact"/>
              <w:ind w:firstLine="0"/>
              <w:jc w:val="left"/>
            </w:pPr>
            <w:r>
              <w:rPr>
                <w:rStyle w:val="210pt0"/>
              </w:rPr>
              <w:t>Великая</w:t>
            </w:r>
          </w:p>
          <w:p w14:paraId="6002492F" w14:textId="77777777" w:rsidR="00DD0ABE" w:rsidRDefault="00913988">
            <w:pPr>
              <w:pStyle w:val="20"/>
              <w:framePr w:w="10181" w:wrap="notBeside" w:vAnchor="text" w:hAnchor="text" w:xAlign="center" w:y="1"/>
              <w:shd w:val="clear" w:color="auto" w:fill="auto"/>
              <w:spacing w:before="60" w:after="0" w:line="200" w:lineRule="exact"/>
              <w:ind w:firstLine="0"/>
              <w:jc w:val="left"/>
            </w:pPr>
            <w:r>
              <w:rPr>
                <w:rStyle w:val="210pt0"/>
              </w:rPr>
              <w:t>Долина</w:t>
            </w:r>
          </w:p>
        </w:tc>
        <w:tc>
          <w:tcPr>
            <w:tcW w:w="1277" w:type="dxa"/>
            <w:tcBorders>
              <w:top w:val="single" w:sz="4" w:space="0" w:color="auto"/>
              <w:left w:val="single" w:sz="4" w:space="0" w:color="auto"/>
            </w:tcBorders>
            <w:shd w:val="clear" w:color="auto" w:fill="FFFFFF"/>
          </w:tcPr>
          <w:p w14:paraId="52BE754D" w14:textId="77777777" w:rsidR="00DD0ABE" w:rsidRDefault="00913988">
            <w:pPr>
              <w:pStyle w:val="20"/>
              <w:framePr w:w="10181" w:wrap="notBeside" w:vAnchor="text" w:hAnchor="text" w:xAlign="center" w:y="1"/>
              <w:shd w:val="clear" w:color="auto" w:fill="auto"/>
              <w:spacing w:before="0" w:after="0" w:line="192" w:lineRule="exact"/>
              <w:ind w:firstLine="0"/>
              <w:jc w:val="left"/>
            </w:pPr>
            <w:r>
              <w:rPr>
                <w:rStyle w:val="210pt0"/>
              </w:rPr>
              <w:t>Лесной гном, скальный гном</w:t>
            </w:r>
          </w:p>
        </w:tc>
        <w:tc>
          <w:tcPr>
            <w:tcW w:w="1277" w:type="dxa"/>
            <w:tcBorders>
              <w:top w:val="single" w:sz="4" w:space="0" w:color="auto"/>
              <w:left w:val="single" w:sz="4" w:space="0" w:color="auto"/>
            </w:tcBorders>
            <w:shd w:val="clear" w:color="auto" w:fill="FFFFFF"/>
          </w:tcPr>
          <w:p w14:paraId="6FA6F405" w14:textId="77777777" w:rsidR="00DD0ABE" w:rsidRDefault="00913988">
            <w:pPr>
              <w:pStyle w:val="20"/>
              <w:framePr w:w="10181" w:wrap="notBeside" w:vAnchor="text" w:hAnchor="text" w:xAlign="center" w:y="1"/>
              <w:shd w:val="clear" w:color="auto" w:fill="auto"/>
              <w:spacing w:before="0" w:after="60" w:line="200" w:lineRule="exact"/>
              <w:ind w:firstLine="0"/>
              <w:jc w:val="left"/>
            </w:pPr>
            <w:r>
              <w:rPr>
                <w:rStyle w:val="210pt0"/>
              </w:rPr>
              <w:t>Дамарский,</w:t>
            </w:r>
          </w:p>
          <w:p w14:paraId="72EC56FA" w14:textId="77777777" w:rsidR="00DD0ABE" w:rsidRDefault="00913988">
            <w:pPr>
              <w:pStyle w:val="20"/>
              <w:framePr w:w="10181" w:wrap="notBeside" w:vAnchor="text" w:hAnchor="text" w:xAlign="center" w:y="1"/>
              <w:shd w:val="clear" w:color="auto" w:fill="auto"/>
              <w:spacing w:before="60" w:after="0" w:line="200" w:lineRule="exact"/>
              <w:ind w:firstLine="0"/>
              <w:jc w:val="left"/>
            </w:pPr>
            <w:r>
              <w:rPr>
                <w:rStyle w:val="210pt0"/>
              </w:rPr>
              <w:t>Гномский</w:t>
            </w:r>
          </w:p>
        </w:tc>
        <w:tc>
          <w:tcPr>
            <w:tcW w:w="1555" w:type="dxa"/>
            <w:tcBorders>
              <w:top w:val="single" w:sz="4" w:space="0" w:color="auto"/>
              <w:left w:val="single" w:sz="4" w:space="0" w:color="auto"/>
            </w:tcBorders>
            <w:shd w:val="clear" w:color="auto" w:fill="FFFFFF"/>
          </w:tcPr>
          <w:p w14:paraId="6FD1BC10"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Драконий,</w:t>
            </w:r>
          </w:p>
          <w:p w14:paraId="5C28ACC5"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Эльфийский,</w:t>
            </w:r>
          </w:p>
          <w:p w14:paraId="1F78DE41"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Гноллский,</w:t>
            </w:r>
          </w:p>
          <w:p w14:paraId="7AF33189"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Гоблинский,</w:t>
            </w:r>
          </w:p>
          <w:p w14:paraId="5EC05160"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Оркский,</w:t>
            </w:r>
          </w:p>
          <w:p w14:paraId="12FEAC6A"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Сильванский</w:t>
            </w:r>
          </w:p>
        </w:tc>
        <w:tc>
          <w:tcPr>
            <w:tcW w:w="1277" w:type="dxa"/>
            <w:tcBorders>
              <w:top w:val="single" w:sz="4" w:space="0" w:color="auto"/>
              <w:left w:val="single" w:sz="4" w:space="0" w:color="auto"/>
            </w:tcBorders>
            <w:shd w:val="clear" w:color="auto" w:fill="FFFFFF"/>
          </w:tcPr>
          <w:p w14:paraId="4F291E7F" w14:textId="77777777" w:rsidR="00DD0ABE" w:rsidRDefault="00913988">
            <w:pPr>
              <w:pStyle w:val="20"/>
              <w:framePr w:w="10181" w:wrap="notBeside" w:vAnchor="text" w:hAnchor="text" w:xAlign="center" w:y="1"/>
              <w:shd w:val="clear" w:color="auto" w:fill="auto"/>
              <w:spacing w:before="0" w:after="0" w:line="192" w:lineRule="exact"/>
              <w:ind w:firstLine="0"/>
            </w:pPr>
            <w:r>
              <w:rPr>
                <w:rStyle w:val="210pt0"/>
              </w:rPr>
              <w:t>Баэрван Дикий Странник</w:t>
            </w:r>
          </w:p>
        </w:tc>
        <w:tc>
          <w:tcPr>
            <w:tcW w:w="1565" w:type="dxa"/>
            <w:tcBorders>
              <w:top w:val="single" w:sz="4" w:space="0" w:color="auto"/>
              <w:left w:val="single" w:sz="4" w:space="0" w:color="auto"/>
            </w:tcBorders>
            <w:shd w:val="clear" w:color="auto" w:fill="FFFFFF"/>
          </w:tcPr>
          <w:p w14:paraId="7783CC9E" w14:textId="77777777" w:rsidR="00DD0ABE" w:rsidRDefault="00913988">
            <w:pPr>
              <w:pStyle w:val="20"/>
              <w:framePr w:w="10181" w:wrap="notBeside" w:vAnchor="text" w:hAnchor="text" w:xAlign="center" w:y="1"/>
              <w:shd w:val="clear" w:color="auto" w:fill="auto"/>
              <w:spacing w:before="0" w:after="0" w:line="187" w:lineRule="exact"/>
              <w:ind w:firstLine="0"/>
            </w:pPr>
            <w:r>
              <w:rPr>
                <w:rStyle w:val="210pt0"/>
              </w:rPr>
              <w:t xml:space="preserve">Животные Друзья </w:t>
            </w:r>
            <w:r>
              <w:rPr>
                <w:rStyle w:val="210pt0"/>
                <w:vertAlign w:val="superscript"/>
              </w:rPr>
              <w:t>рф</w:t>
            </w:r>
            <w:r>
              <w:rPr>
                <w:rStyle w:val="210pt0"/>
              </w:rPr>
              <w:t>, Лесник, Магия в Крови</w:t>
            </w:r>
          </w:p>
        </w:tc>
        <w:tc>
          <w:tcPr>
            <w:tcW w:w="1987" w:type="dxa"/>
            <w:tcBorders>
              <w:top w:val="single" w:sz="4" w:space="0" w:color="auto"/>
              <w:left w:val="single" w:sz="4" w:space="0" w:color="auto"/>
              <w:right w:val="single" w:sz="4" w:space="0" w:color="auto"/>
            </w:tcBorders>
            <w:shd w:val="clear" w:color="auto" w:fill="FFFFFF"/>
          </w:tcPr>
          <w:p w14:paraId="164DCB7A" w14:textId="77777777" w:rsidR="00DD0ABE" w:rsidRDefault="00913988">
            <w:pPr>
              <w:pStyle w:val="20"/>
              <w:framePr w:w="10181" w:wrap="notBeside" w:vAnchor="text" w:hAnchor="text" w:xAlign="center" w:y="1"/>
              <w:numPr>
                <w:ilvl w:val="0"/>
                <w:numId w:val="85"/>
              </w:numPr>
              <w:shd w:val="clear" w:color="auto" w:fill="auto"/>
              <w:tabs>
                <w:tab w:val="left" w:pos="250"/>
              </w:tabs>
              <w:spacing w:before="0" w:after="0" w:line="182" w:lineRule="exact"/>
              <w:ind w:firstLine="0"/>
              <w:jc w:val="left"/>
            </w:pPr>
            <w:r>
              <w:rPr>
                <w:rStyle w:val="210pt0"/>
              </w:rPr>
              <w:t>Легкая булава* или короткое копье* или</w:t>
            </w:r>
          </w:p>
          <w:p w14:paraId="4183C762" w14:textId="77777777" w:rsidR="00DD0ABE" w:rsidRDefault="00913988">
            <w:pPr>
              <w:pStyle w:val="20"/>
              <w:framePr w:w="10181" w:wrap="notBeside" w:vAnchor="text" w:hAnchor="text" w:xAlign="center" w:y="1"/>
              <w:numPr>
                <w:ilvl w:val="0"/>
                <w:numId w:val="85"/>
              </w:numPr>
              <w:shd w:val="clear" w:color="auto" w:fill="auto"/>
              <w:tabs>
                <w:tab w:val="left" w:pos="259"/>
              </w:tabs>
              <w:spacing w:before="0" w:after="0" w:line="182" w:lineRule="exact"/>
              <w:ind w:firstLine="0"/>
              <w:jc w:val="left"/>
            </w:pPr>
            <w:r>
              <w:rPr>
                <w:rStyle w:val="28pt"/>
              </w:rPr>
              <w:t>Жезл, лечения легких ран</w:t>
            </w:r>
            <w:r>
              <w:rPr>
                <w:rStyle w:val="210pt0"/>
              </w:rPr>
              <w:t xml:space="preserve"> (СЬ 1-й, 20 зарядов)</w:t>
            </w:r>
          </w:p>
        </w:tc>
      </w:tr>
      <w:tr w:rsidR="00DD0ABE" w14:paraId="61ADC9FE" w14:textId="77777777">
        <w:tblPrEx>
          <w:tblCellMar>
            <w:top w:w="0" w:type="dxa"/>
            <w:bottom w:w="0" w:type="dxa"/>
          </w:tblCellMar>
        </w:tblPrEx>
        <w:trPr>
          <w:trHeight w:hRule="exact" w:val="931"/>
          <w:jc w:val="center"/>
        </w:trPr>
        <w:tc>
          <w:tcPr>
            <w:tcW w:w="1243" w:type="dxa"/>
            <w:tcBorders>
              <w:top w:val="single" w:sz="4" w:space="0" w:color="auto"/>
              <w:left w:val="single" w:sz="4" w:space="0" w:color="auto"/>
            </w:tcBorders>
            <w:shd w:val="clear" w:color="auto" w:fill="FFFFFF"/>
          </w:tcPr>
          <w:p w14:paraId="3F9450AD" w14:textId="77777777" w:rsidR="00DD0ABE" w:rsidRDefault="00913988">
            <w:pPr>
              <w:pStyle w:val="20"/>
              <w:framePr w:w="10181" w:wrap="notBeside" w:vAnchor="text" w:hAnchor="text" w:xAlign="center" w:y="1"/>
              <w:shd w:val="clear" w:color="auto" w:fill="auto"/>
              <w:spacing w:before="0" w:after="0" w:line="200" w:lineRule="exact"/>
              <w:ind w:firstLine="0"/>
              <w:jc w:val="left"/>
            </w:pPr>
            <w:r>
              <w:rPr>
                <w:rStyle w:val="210pt0"/>
              </w:rPr>
              <w:t>Лантан</w:t>
            </w:r>
          </w:p>
        </w:tc>
        <w:tc>
          <w:tcPr>
            <w:tcW w:w="1277" w:type="dxa"/>
            <w:tcBorders>
              <w:top w:val="single" w:sz="4" w:space="0" w:color="auto"/>
              <w:left w:val="single" w:sz="4" w:space="0" w:color="auto"/>
            </w:tcBorders>
            <w:shd w:val="clear" w:color="auto" w:fill="FFFFFF"/>
          </w:tcPr>
          <w:p w14:paraId="37E7E3BA" w14:textId="77777777" w:rsidR="00DD0ABE" w:rsidRDefault="00913988">
            <w:pPr>
              <w:pStyle w:val="20"/>
              <w:framePr w:w="10181" w:wrap="notBeside" w:vAnchor="text" w:hAnchor="text" w:xAlign="center" w:y="1"/>
              <w:shd w:val="clear" w:color="auto" w:fill="auto"/>
              <w:spacing w:before="0" w:after="0" w:line="200" w:lineRule="exact"/>
              <w:ind w:firstLine="0"/>
              <w:jc w:val="left"/>
            </w:pPr>
            <w:r>
              <w:rPr>
                <w:rStyle w:val="210pt0"/>
              </w:rPr>
              <w:t>Скальный гном</w:t>
            </w:r>
          </w:p>
        </w:tc>
        <w:tc>
          <w:tcPr>
            <w:tcW w:w="1277" w:type="dxa"/>
            <w:tcBorders>
              <w:top w:val="single" w:sz="4" w:space="0" w:color="auto"/>
              <w:left w:val="single" w:sz="4" w:space="0" w:color="auto"/>
            </w:tcBorders>
            <w:shd w:val="clear" w:color="auto" w:fill="FFFFFF"/>
          </w:tcPr>
          <w:p w14:paraId="5618191B" w14:textId="77777777" w:rsidR="00DD0ABE" w:rsidRDefault="00913988">
            <w:pPr>
              <w:pStyle w:val="20"/>
              <w:framePr w:w="10181" w:wrap="notBeside" w:vAnchor="text" w:hAnchor="text" w:xAlign="center" w:y="1"/>
              <w:shd w:val="clear" w:color="auto" w:fill="auto"/>
              <w:spacing w:before="0" w:after="60" w:line="200" w:lineRule="exact"/>
              <w:ind w:firstLine="0"/>
              <w:jc w:val="left"/>
            </w:pPr>
            <w:r>
              <w:rPr>
                <w:rStyle w:val="210pt0"/>
              </w:rPr>
              <w:t>Гномский,</w:t>
            </w:r>
          </w:p>
          <w:p w14:paraId="75880609" w14:textId="77777777" w:rsidR="00DD0ABE" w:rsidRDefault="00913988">
            <w:pPr>
              <w:pStyle w:val="20"/>
              <w:framePr w:w="10181" w:wrap="notBeside" w:vAnchor="text" w:hAnchor="text" w:xAlign="center" w:y="1"/>
              <w:shd w:val="clear" w:color="auto" w:fill="auto"/>
              <w:spacing w:before="60" w:after="0" w:line="200" w:lineRule="exact"/>
              <w:ind w:firstLine="0"/>
              <w:jc w:val="left"/>
            </w:pPr>
            <w:r>
              <w:rPr>
                <w:rStyle w:val="210pt0"/>
              </w:rPr>
              <w:t>Лантанский</w:t>
            </w:r>
          </w:p>
        </w:tc>
        <w:tc>
          <w:tcPr>
            <w:tcW w:w="1555" w:type="dxa"/>
            <w:tcBorders>
              <w:top w:val="single" w:sz="4" w:space="0" w:color="auto"/>
              <w:left w:val="single" w:sz="4" w:space="0" w:color="auto"/>
            </w:tcBorders>
            <w:shd w:val="clear" w:color="auto" w:fill="FFFFFF"/>
            <w:vAlign w:val="bottom"/>
          </w:tcPr>
          <w:p w14:paraId="7E5C7051"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 xml:space="preserve">Алжедо, Чондатанский, Драконий, </w:t>
            </w:r>
            <w:r>
              <w:rPr>
                <w:rStyle w:val="210pt0"/>
              </w:rPr>
              <w:t>Дварфский, Игнан, Иллусканский</w:t>
            </w:r>
          </w:p>
        </w:tc>
        <w:tc>
          <w:tcPr>
            <w:tcW w:w="1277" w:type="dxa"/>
            <w:tcBorders>
              <w:top w:val="single" w:sz="4" w:space="0" w:color="auto"/>
              <w:left w:val="single" w:sz="4" w:space="0" w:color="auto"/>
            </w:tcBorders>
            <w:shd w:val="clear" w:color="auto" w:fill="FFFFFF"/>
          </w:tcPr>
          <w:p w14:paraId="3B4DC6BE" w14:textId="77777777" w:rsidR="00DD0ABE" w:rsidRDefault="00913988">
            <w:pPr>
              <w:pStyle w:val="20"/>
              <w:framePr w:w="10181" w:wrap="notBeside" w:vAnchor="text" w:hAnchor="text" w:xAlign="center" w:y="1"/>
              <w:shd w:val="clear" w:color="auto" w:fill="auto"/>
              <w:spacing w:before="0" w:after="0" w:line="200" w:lineRule="exact"/>
              <w:ind w:firstLine="0"/>
            </w:pPr>
            <w:r>
              <w:rPr>
                <w:rStyle w:val="210pt0"/>
              </w:rPr>
              <w:t>Гонд</w:t>
            </w:r>
          </w:p>
        </w:tc>
        <w:tc>
          <w:tcPr>
            <w:tcW w:w="1565" w:type="dxa"/>
            <w:tcBorders>
              <w:top w:val="single" w:sz="4" w:space="0" w:color="auto"/>
              <w:left w:val="single" w:sz="4" w:space="0" w:color="auto"/>
            </w:tcBorders>
            <w:shd w:val="clear" w:color="auto" w:fill="FFFFFF"/>
          </w:tcPr>
          <w:p w14:paraId="31CE2F7B" w14:textId="77777777" w:rsidR="00DD0ABE" w:rsidRDefault="00913988">
            <w:pPr>
              <w:pStyle w:val="20"/>
              <w:framePr w:w="10181" w:wrap="notBeside" w:vAnchor="text" w:hAnchor="text" w:xAlign="center" w:y="1"/>
              <w:shd w:val="clear" w:color="auto" w:fill="auto"/>
              <w:spacing w:before="0" w:after="0" w:line="182" w:lineRule="exact"/>
              <w:ind w:firstLine="0"/>
            </w:pPr>
            <w:r>
              <w:rPr>
                <w:rStyle w:val="210pt0"/>
              </w:rPr>
              <w:t>Образование,</w:t>
            </w:r>
          </w:p>
          <w:p w14:paraId="4E004DF6" w14:textId="77777777" w:rsidR="00DD0ABE" w:rsidRDefault="00913988">
            <w:pPr>
              <w:pStyle w:val="20"/>
              <w:framePr w:w="10181" w:wrap="notBeside" w:vAnchor="text" w:hAnchor="text" w:xAlign="center" w:y="1"/>
              <w:shd w:val="clear" w:color="auto" w:fill="auto"/>
              <w:spacing w:before="0" w:after="0" w:line="182" w:lineRule="exact"/>
              <w:ind w:firstLine="0"/>
            </w:pPr>
            <w:r>
              <w:rPr>
                <w:rStyle w:val="210pt0"/>
              </w:rPr>
              <w:t>Бесстрашный,</w:t>
            </w:r>
          </w:p>
          <w:p w14:paraId="7CBBACC2" w14:textId="77777777" w:rsidR="00DD0ABE" w:rsidRDefault="00913988">
            <w:pPr>
              <w:pStyle w:val="20"/>
              <w:framePr w:w="10181" w:wrap="notBeside" w:vAnchor="text" w:hAnchor="text" w:xAlign="center" w:y="1"/>
              <w:shd w:val="clear" w:color="auto" w:fill="auto"/>
              <w:spacing w:before="0" w:after="0" w:line="182" w:lineRule="exact"/>
              <w:ind w:firstLine="0"/>
            </w:pPr>
            <w:r>
              <w:rPr>
                <w:rStyle w:val="210pt0"/>
              </w:rPr>
              <w:t>Коммерческая</w:t>
            </w:r>
          </w:p>
          <w:p w14:paraId="46DF78E0" w14:textId="77777777" w:rsidR="00DD0ABE" w:rsidRDefault="00913988">
            <w:pPr>
              <w:pStyle w:val="20"/>
              <w:framePr w:w="10181" w:wrap="notBeside" w:vAnchor="text" w:hAnchor="text" w:xAlign="center" w:y="1"/>
              <w:shd w:val="clear" w:color="auto" w:fill="auto"/>
              <w:spacing w:before="0" w:after="0" w:line="182" w:lineRule="exact"/>
              <w:ind w:firstLine="0"/>
            </w:pPr>
            <w:r>
              <w:rPr>
                <w:rStyle w:val="210pt0"/>
              </w:rPr>
              <w:t>Подготовка</w:t>
            </w:r>
          </w:p>
        </w:tc>
        <w:tc>
          <w:tcPr>
            <w:tcW w:w="1987" w:type="dxa"/>
            <w:tcBorders>
              <w:top w:val="single" w:sz="4" w:space="0" w:color="auto"/>
              <w:left w:val="single" w:sz="4" w:space="0" w:color="auto"/>
              <w:right w:val="single" w:sz="4" w:space="0" w:color="auto"/>
            </w:tcBorders>
            <w:shd w:val="clear" w:color="auto" w:fill="FFFFFF"/>
          </w:tcPr>
          <w:p w14:paraId="062D0085" w14:textId="77777777" w:rsidR="00DD0ABE" w:rsidRDefault="00913988">
            <w:pPr>
              <w:pStyle w:val="20"/>
              <w:framePr w:w="10181" w:wrap="notBeside" w:vAnchor="text" w:hAnchor="text" w:xAlign="center" w:y="1"/>
              <w:numPr>
                <w:ilvl w:val="0"/>
                <w:numId w:val="86"/>
              </w:numPr>
              <w:shd w:val="clear" w:color="auto" w:fill="auto"/>
              <w:tabs>
                <w:tab w:val="left" w:pos="259"/>
              </w:tabs>
              <w:spacing w:before="0" w:after="0" w:line="187" w:lineRule="exact"/>
              <w:ind w:firstLine="0"/>
              <w:jc w:val="left"/>
            </w:pPr>
            <w:r>
              <w:rPr>
                <w:rStyle w:val="210pt0"/>
              </w:rPr>
              <w:t>Пистолет, пороховой рог и 10 пуль* или</w:t>
            </w:r>
          </w:p>
          <w:p w14:paraId="0779AB50" w14:textId="77777777" w:rsidR="00DD0ABE" w:rsidRDefault="00913988">
            <w:pPr>
              <w:pStyle w:val="20"/>
              <w:framePr w:w="10181" w:wrap="notBeside" w:vAnchor="text" w:hAnchor="text" w:xAlign="center" w:y="1"/>
              <w:numPr>
                <w:ilvl w:val="0"/>
                <w:numId w:val="86"/>
              </w:numPr>
              <w:shd w:val="clear" w:color="auto" w:fill="auto"/>
              <w:tabs>
                <w:tab w:val="left" w:pos="245"/>
              </w:tabs>
              <w:spacing w:before="0" w:after="0" w:line="187" w:lineRule="exact"/>
              <w:ind w:firstLine="0"/>
            </w:pPr>
            <w:r>
              <w:rPr>
                <w:rStyle w:val="210pt0"/>
              </w:rPr>
              <w:t>Тяжелый арбалет*</w:t>
            </w:r>
          </w:p>
        </w:tc>
      </w:tr>
      <w:tr w:rsidR="00DD0ABE" w14:paraId="035DA753" w14:textId="77777777">
        <w:tblPrEx>
          <w:tblCellMar>
            <w:top w:w="0" w:type="dxa"/>
            <w:bottom w:w="0" w:type="dxa"/>
          </w:tblCellMar>
        </w:tblPrEx>
        <w:trPr>
          <w:trHeight w:hRule="exact" w:val="1114"/>
          <w:jc w:val="center"/>
        </w:trPr>
        <w:tc>
          <w:tcPr>
            <w:tcW w:w="1243" w:type="dxa"/>
            <w:tcBorders>
              <w:top w:val="single" w:sz="4" w:space="0" w:color="auto"/>
              <w:left w:val="single" w:sz="4" w:space="0" w:color="auto"/>
            </w:tcBorders>
            <w:shd w:val="clear" w:color="auto" w:fill="FFFFFF"/>
          </w:tcPr>
          <w:p w14:paraId="632AFC5F" w14:textId="77777777" w:rsidR="00DD0ABE" w:rsidRDefault="00913988">
            <w:pPr>
              <w:pStyle w:val="20"/>
              <w:framePr w:w="10181" w:wrap="notBeside" w:vAnchor="text" w:hAnchor="text" w:xAlign="center" w:y="1"/>
              <w:shd w:val="clear" w:color="auto" w:fill="auto"/>
              <w:spacing w:before="0" w:after="0" w:line="200" w:lineRule="exact"/>
              <w:ind w:firstLine="0"/>
              <w:jc w:val="left"/>
            </w:pPr>
            <w:r>
              <w:rPr>
                <w:rStyle w:val="210pt0"/>
              </w:rPr>
              <w:t>Теск</w:t>
            </w:r>
          </w:p>
        </w:tc>
        <w:tc>
          <w:tcPr>
            <w:tcW w:w="1277" w:type="dxa"/>
            <w:tcBorders>
              <w:top w:val="single" w:sz="4" w:space="0" w:color="auto"/>
              <w:left w:val="single" w:sz="4" w:space="0" w:color="auto"/>
            </w:tcBorders>
            <w:shd w:val="clear" w:color="auto" w:fill="FFFFFF"/>
          </w:tcPr>
          <w:p w14:paraId="0320C652" w14:textId="77777777" w:rsidR="00DD0ABE" w:rsidRDefault="00913988">
            <w:pPr>
              <w:pStyle w:val="20"/>
              <w:framePr w:w="10181" w:wrap="notBeside" w:vAnchor="text" w:hAnchor="text" w:xAlign="center" w:y="1"/>
              <w:shd w:val="clear" w:color="auto" w:fill="auto"/>
              <w:spacing w:before="0" w:after="0" w:line="200" w:lineRule="exact"/>
              <w:ind w:firstLine="0"/>
              <w:jc w:val="left"/>
            </w:pPr>
            <w:r>
              <w:rPr>
                <w:rStyle w:val="210pt0"/>
              </w:rPr>
              <w:t>Скальный гном</w:t>
            </w:r>
          </w:p>
        </w:tc>
        <w:tc>
          <w:tcPr>
            <w:tcW w:w="1277" w:type="dxa"/>
            <w:tcBorders>
              <w:top w:val="single" w:sz="4" w:space="0" w:color="auto"/>
              <w:left w:val="single" w:sz="4" w:space="0" w:color="auto"/>
            </w:tcBorders>
            <w:shd w:val="clear" w:color="auto" w:fill="FFFFFF"/>
          </w:tcPr>
          <w:p w14:paraId="1B64EA4B" w14:textId="77777777" w:rsidR="00DD0ABE" w:rsidRDefault="00913988">
            <w:pPr>
              <w:pStyle w:val="20"/>
              <w:framePr w:w="10181" w:wrap="notBeside" w:vAnchor="text" w:hAnchor="text" w:xAlign="center" w:y="1"/>
              <w:shd w:val="clear" w:color="auto" w:fill="auto"/>
              <w:spacing w:before="0" w:after="0" w:line="200" w:lineRule="exact"/>
              <w:ind w:firstLine="0"/>
              <w:jc w:val="left"/>
            </w:pPr>
            <w:r>
              <w:rPr>
                <w:rStyle w:val="210pt0"/>
              </w:rPr>
              <w:t>Агларондский,</w:t>
            </w:r>
          </w:p>
          <w:p w14:paraId="097D0310" w14:textId="77777777" w:rsidR="00DD0ABE" w:rsidRDefault="00913988">
            <w:pPr>
              <w:pStyle w:val="20"/>
              <w:framePr w:w="10181" w:wrap="notBeside" w:vAnchor="text" w:hAnchor="text" w:xAlign="center" w:y="1"/>
              <w:shd w:val="clear" w:color="auto" w:fill="auto"/>
              <w:spacing w:before="0" w:after="0" w:line="200" w:lineRule="exact"/>
              <w:ind w:firstLine="0"/>
              <w:jc w:val="left"/>
            </w:pPr>
            <w:r>
              <w:rPr>
                <w:rStyle w:val="210pt0"/>
              </w:rPr>
              <w:t>Гномский</w:t>
            </w:r>
          </w:p>
        </w:tc>
        <w:tc>
          <w:tcPr>
            <w:tcW w:w="1555" w:type="dxa"/>
            <w:tcBorders>
              <w:top w:val="single" w:sz="4" w:space="0" w:color="auto"/>
              <w:left w:val="single" w:sz="4" w:space="0" w:color="auto"/>
            </w:tcBorders>
            <w:shd w:val="clear" w:color="auto" w:fill="FFFFFF"/>
            <w:vAlign w:val="bottom"/>
          </w:tcPr>
          <w:p w14:paraId="1BEB2FB1"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Дамарский.</w:t>
            </w:r>
          </w:p>
          <w:p w14:paraId="28915997"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Драконий,</w:t>
            </w:r>
          </w:p>
          <w:p w14:paraId="6B26C9D9"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Эльфийский,</w:t>
            </w:r>
          </w:p>
          <w:p w14:paraId="4A1A7B6C"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Гоблинский,</w:t>
            </w:r>
          </w:p>
          <w:p w14:paraId="74FDC628"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Оркский,</w:t>
            </w:r>
          </w:p>
          <w:p w14:paraId="46A7EA43"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Сильванский</w:t>
            </w:r>
          </w:p>
        </w:tc>
        <w:tc>
          <w:tcPr>
            <w:tcW w:w="1277" w:type="dxa"/>
            <w:tcBorders>
              <w:top w:val="single" w:sz="4" w:space="0" w:color="auto"/>
              <w:left w:val="single" w:sz="4" w:space="0" w:color="auto"/>
            </w:tcBorders>
            <w:shd w:val="clear" w:color="auto" w:fill="FFFFFF"/>
          </w:tcPr>
          <w:p w14:paraId="32D2DE63" w14:textId="77777777" w:rsidR="00DD0ABE" w:rsidRDefault="00913988">
            <w:pPr>
              <w:pStyle w:val="20"/>
              <w:framePr w:w="10181" w:wrap="notBeside" w:vAnchor="text" w:hAnchor="text" w:xAlign="center" w:y="1"/>
              <w:shd w:val="clear" w:color="auto" w:fill="auto"/>
              <w:spacing w:before="0" w:after="60" w:line="200" w:lineRule="exact"/>
              <w:ind w:firstLine="0"/>
            </w:pPr>
            <w:r>
              <w:rPr>
                <w:rStyle w:val="210pt0"/>
              </w:rPr>
              <w:t>Гномский</w:t>
            </w:r>
          </w:p>
          <w:p w14:paraId="5EAA51D5" w14:textId="77777777" w:rsidR="00DD0ABE" w:rsidRDefault="00913988">
            <w:pPr>
              <w:pStyle w:val="20"/>
              <w:framePr w:w="10181" w:wrap="notBeside" w:vAnchor="text" w:hAnchor="text" w:xAlign="center" w:y="1"/>
              <w:shd w:val="clear" w:color="auto" w:fill="auto"/>
              <w:spacing w:before="60" w:after="0" w:line="200" w:lineRule="exact"/>
              <w:ind w:firstLine="0"/>
            </w:pPr>
            <w:r>
              <w:rPr>
                <w:rStyle w:val="210pt0"/>
              </w:rPr>
              <w:t>пантеон</w:t>
            </w:r>
          </w:p>
        </w:tc>
        <w:tc>
          <w:tcPr>
            <w:tcW w:w="1565" w:type="dxa"/>
            <w:tcBorders>
              <w:top w:val="single" w:sz="4" w:space="0" w:color="auto"/>
              <w:left w:val="single" w:sz="4" w:space="0" w:color="auto"/>
            </w:tcBorders>
            <w:shd w:val="clear" w:color="auto" w:fill="FFFFFF"/>
          </w:tcPr>
          <w:p w14:paraId="4712385D" w14:textId="77777777" w:rsidR="00DD0ABE" w:rsidRDefault="00913988">
            <w:pPr>
              <w:pStyle w:val="20"/>
              <w:framePr w:w="10181" w:wrap="notBeside" w:vAnchor="text" w:hAnchor="text" w:xAlign="center" w:y="1"/>
              <w:shd w:val="clear" w:color="auto" w:fill="auto"/>
              <w:spacing w:before="0" w:after="0" w:line="187" w:lineRule="exact"/>
              <w:ind w:firstLine="0"/>
              <w:jc w:val="left"/>
            </w:pPr>
            <w:r>
              <w:rPr>
                <w:rStyle w:val="210pt0"/>
              </w:rPr>
              <w:t>Артист, Магия в Крови, Гладкий Разговор</w:t>
            </w:r>
          </w:p>
        </w:tc>
        <w:tc>
          <w:tcPr>
            <w:tcW w:w="1987" w:type="dxa"/>
            <w:tcBorders>
              <w:top w:val="single" w:sz="4" w:space="0" w:color="auto"/>
              <w:left w:val="single" w:sz="4" w:space="0" w:color="auto"/>
              <w:right w:val="single" w:sz="4" w:space="0" w:color="auto"/>
            </w:tcBorders>
            <w:shd w:val="clear" w:color="auto" w:fill="FFFFFF"/>
            <w:vAlign w:val="bottom"/>
          </w:tcPr>
          <w:p w14:paraId="2109156A" w14:textId="77777777" w:rsidR="00DD0ABE" w:rsidRDefault="00913988">
            <w:pPr>
              <w:pStyle w:val="20"/>
              <w:framePr w:w="10181" w:wrap="notBeside" w:vAnchor="text" w:hAnchor="text" w:xAlign="center" w:y="1"/>
              <w:numPr>
                <w:ilvl w:val="0"/>
                <w:numId w:val="87"/>
              </w:numPr>
              <w:shd w:val="clear" w:color="auto" w:fill="auto"/>
              <w:tabs>
                <w:tab w:val="left" w:pos="254"/>
              </w:tabs>
              <w:spacing w:before="0" w:after="0" w:line="182" w:lineRule="exact"/>
              <w:ind w:firstLine="0"/>
              <w:jc w:val="left"/>
            </w:pPr>
            <w:r>
              <w:rPr>
                <w:rStyle w:val="210pt0"/>
              </w:rPr>
              <w:t>Легкая булава* или длинный меч* или</w:t>
            </w:r>
          </w:p>
          <w:p w14:paraId="74873DE0" w14:textId="77777777" w:rsidR="00DD0ABE" w:rsidRDefault="00913988">
            <w:pPr>
              <w:pStyle w:val="20"/>
              <w:framePr w:w="10181" w:wrap="notBeside" w:vAnchor="text" w:hAnchor="text" w:xAlign="center" w:y="1"/>
              <w:numPr>
                <w:ilvl w:val="0"/>
                <w:numId w:val="87"/>
              </w:numPr>
              <w:shd w:val="clear" w:color="auto" w:fill="auto"/>
              <w:tabs>
                <w:tab w:val="left" w:pos="259"/>
              </w:tabs>
              <w:spacing w:before="0" w:after="0" w:line="182" w:lineRule="exact"/>
              <w:ind w:firstLine="0"/>
              <w:jc w:val="left"/>
            </w:pPr>
            <w:r>
              <w:rPr>
                <w:rStyle w:val="210pt0"/>
              </w:rPr>
              <w:t xml:space="preserve">Подбитый кожаный доспех*, 5 громовых камней и 1 </w:t>
            </w:r>
            <w:r>
              <w:rPr>
                <w:rStyle w:val="28pt"/>
              </w:rPr>
              <w:t>микстура лечения легких ран</w:t>
            </w:r>
          </w:p>
        </w:tc>
      </w:tr>
      <w:tr w:rsidR="00DD0ABE" w14:paraId="4DF5B23F" w14:textId="77777777">
        <w:tblPrEx>
          <w:tblCellMar>
            <w:top w:w="0" w:type="dxa"/>
            <w:bottom w:w="0" w:type="dxa"/>
          </w:tblCellMar>
        </w:tblPrEx>
        <w:trPr>
          <w:trHeight w:hRule="exact" w:val="931"/>
          <w:jc w:val="center"/>
        </w:trPr>
        <w:tc>
          <w:tcPr>
            <w:tcW w:w="1243" w:type="dxa"/>
            <w:tcBorders>
              <w:top w:val="single" w:sz="4" w:space="0" w:color="auto"/>
              <w:left w:val="single" w:sz="4" w:space="0" w:color="auto"/>
            </w:tcBorders>
            <w:shd w:val="clear" w:color="auto" w:fill="FFFFFF"/>
          </w:tcPr>
          <w:p w14:paraId="3AE8D2D3" w14:textId="77777777" w:rsidR="00DD0ABE" w:rsidRDefault="00913988">
            <w:pPr>
              <w:pStyle w:val="20"/>
              <w:framePr w:w="10181" w:wrap="notBeside" w:vAnchor="text" w:hAnchor="text" w:xAlign="center" w:y="1"/>
              <w:shd w:val="clear" w:color="auto" w:fill="auto"/>
              <w:spacing w:before="0" w:after="0" w:line="200" w:lineRule="exact"/>
              <w:ind w:firstLine="0"/>
              <w:jc w:val="left"/>
            </w:pPr>
            <w:r>
              <w:rPr>
                <w:rStyle w:val="210pt0"/>
              </w:rPr>
              <w:t>Подземье</w:t>
            </w:r>
          </w:p>
          <w:p w14:paraId="10ECC0EC" w14:textId="77777777" w:rsidR="00DD0ABE" w:rsidRDefault="00913988">
            <w:pPr>
              <w:pStyle w:val="20"/>
              <w:framePr w:w="10181" w:wrap="notBeside" w:vAnchor="text" w:hAnchor="text" w:xAlign="center" w:y="1"/>
              <w:shd w:val="clear" w:color="auto" w:fill="auto"/>
              <w:spacing w:before="0" w:after="0" w:line="200" w:lineRule="exact"/>
              <w:ind w:firstLine="0"/>
              <w:jc w:val="left"/>
            </w:pPr>
            <w:r>
              <w:rPr>
                <w:rStyle w:val="210pt0"/>
              </w:rPr>
              <w:t>(Нортдарк)</w:t>
            </w:r>
          </w:p>
        </w:tc>
        <w:tc>
          <w:tcPr>
            <w:tcW w:w="1277" w:type="dxa"/>
            <w:tcBorders>
              <w:top w:val="single" w:sz="4" w:space="0" w:color="auto"/>
              <w:left w:val="single" w:sz="4" w:space="0" w:color="auto"/>
            </w:tcBorders>
            <w:shd w:val="clear" w:color="auto" w:fill="FFFFFF"/>
          </w:tcPr>
          <w:p w14:paraId="65B1D029" w14:textId="77777777" w:rsidR="00DD0ABE" w:rsidRDefault="00913988">
            <w:pPr>
              <w:pStyle w:val="20"/>
              <w:framePr w:w="10181" w:wrap="notBeside" w:vAnchor="text" w:hAnchor="text" w:xAlign="center" w:y="1"/>
              <w:shd w:val="clear" w:color="auto" w:fill="auto"/>
              <w:spacing w:before="0" w:after="60" w:line="200" w:lineRule="exact"/>
              <w:ind w:firstLine="0"/>
              <w:jc w:val="left"/>
            </w:pPr>
            <w:r>
              <w:rPr>
                <w:rStyle w:val="210pt0"/>
              </w:rPr>
              <w:t>Глубинный</w:t>
            </w:r>
          </w:p>
          <w:p w14:paraId="718B9819" w14:textId="77777777" w:rsidR="00DD0ABE" w:rsidRDefault="00913988">
            <w:pPr>
              <w:pStyle w:val="20"/>
              <w:framePr w:w="10181" w:wrap="notBeside" w:vAnchor="text" w:hAnchor="text" w:xAlign="center" w:y="1"/>
              <w:shd w:val="clear" w:color="auto" w:fill="auto"/>
              <w:spacing w:before="60" w:after="0" w:line="200" w:lineRule="exact"/>
              <w:ind w:firstLine="0"/>
              <w:jc w:val="left"/>
            </w:pPr>
            <w:r>
              <w:rPr>
                <w:rStyle w:val="210pt0"/>
              </w:rPr>
              <w:t>гном</w:t>
            </w:r>
          </w:p>
        </w:tc>
        <w:tc>
          <w:tcPr>
            <w:tcW w:w="1277" w:type="dxa"/>
            <w:tcBorders>
              <w:top w:val="single" w:sz="4" w:space="0" w:color="auto"/>
              <w:left w:val="single" w:sz="4" w:space="0" w:color="auto"/>
            </w:tcBorders>
            <w:shd w:val="clear" w:color="auto" w:fill="FFFFFF"/>
          </w:tcPr>
          <w:p w14:paraId="1356E3CE" w14:textId="77777777" w:rsidR="00DD0ABE" w:rsidRDefault="00913988">
            <w:pPr>
              <w:pStyle w:val="20"/>
              <w:framePr w:w="10181" w:wrap="notBeside" w:vAnchor="text" w:hAnchor="text" w:xAlign="center" w:y="1"/>
              <w:shd w:val="clear" w:color="auto" w:fill="auto"/>
              <w:spacing w:before="0" w:after="0" w:line="200" w:lineRule="exact"/>
              <w:ind w:firstLine="0"/>
              <w:jc w:val="left"/>
            </w:pPr>
            <w:r>
              <w:rPr>
                <w:rStyle w:val="210pt0"/>
              </w:rPr>
              <w:t>Гномский,</w:t>
            </w:r>
          </w:p>
          <w:p w14:paraId="076E1EE5" w14:textId="77777777" w:rsidR="00DD0ABE" w:rsidRDefault="00913988">
            <w:pPr>
              <w:pStyle w:val="20"/>
              <w:framePr w:w="10181" w:wrap="notBeside" w:vAnchor="text" w:hAnchor="text" w:xAlign="center" w:y="1"/>
              <w:shd w:val="clear" w:color="auto" w:fill="auto"/>
              <w:spacing w:before="0" w:after="0" w:line="200" w:lineRule="exact"/>
              <w:ind w:firstLine="0"/>
              <w:jc w:val="left"/>
            </w:pPr>
            <w:r>
              <w:rPr>
                <w:rStyle w:val="210pt0"/>
              </w:rPr>
              <w:t>Нижне-общий</w:t>
            </w:r>
          </w:p>
        </w:tc>
        <w:tc>
          <w:tcPr>
            <w:tcW w:w="1555" w:type="dxa"/>
            <w:tcBorders>
              <w:top w:val="single" w:sz="4" w:space="0" w:color="auto"/>
              <w:left w:val="single" w:sz="4" w:space="0" w:color="auto"/>
            </w:tcBorders>
            <w:shd w:val="clear" w:color="auto" w:fill="FFFFFF"/>
            <w:vAlign w:val="bottom"/>
          </w:tcPr>
          <w:p w14:paraId="26A3EE7E"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Драконий,</w:t>
            </w:r>
          </w:p>
          <w:p w14:paraId="7A010D32"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Иллусканский,</w:t>
            </w:r>
          </w:p>
          <w:p w14:paraId="15642490"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Терран,</w:t>
            </w:r>
          </w:p>
          <w:p w14:paraId="3DDB6348"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Дварфский,</w:t>
            </w:r>
          </w:p>
          <w:p w14:paraId="247C9920"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Эльфийский</w:t>
            </w:r>
          </w:p>
        </w:tc>
        <w:tc>
          <w:tcPr>
            <w:tcW w:w="1277" w:type="dxa"/>
            <w:tcBorders>
              <w:top w:val="single" w:sz="4" w:space="0" w:color="auto"/>
              <w:left w:val="single" w:sz="4" w:space="0" w:color="auto"/>
            </w:tcBorders>
            <w:shd w:val="clear" w:color="auto" w:fill="FFFFFF"/>
          </w:tcPr>
          <w:p w14:paraId="5B0B1D8A" w14:textId="77777777" w:rsidR="00DD0ABE" w:rsidRDefault="00913988">
            <w:pPr>
              <w:pStyle w:val="20"/>
              <w:framePr w:w="10181" w:wrap="notBeside" w:vAnchor="text" w:hAnchor="text" w:xAlign="center" w:y="1"/>
              <w:shd w:val="clear" w:color="auto" w:fill="auto"/>
              <w:spacing w:before="0" w:after="0" w:line="187" w:lineRule="exact"/>
              <w:ind w:firstLine="0"/>
            </w:pPr>
            <w:r>
              <w:rPr>
                <w:rStyle w:val="210pt0"/>
              </w:rPr>
              <w:t>Каллардюран</w:t>
            </w:r>
          </w:p>
          <w:p w14:paraId="54792AD2" w14:textId="77777777" w:rsidR="00DD0ABE" w:rsidRDefault="00913988">
            <w:pPr>
              <w:pStyle w:val="20"/>
              <w:framePr w:w="10181" w:wrap="notBeside" w:vAnchor="text" w:hAnchor="text" w:xAlign="center" w:y="1"/>
              <w:shd w:val="clear" w:color="auto" w:fill="auto"/>
              <w:spacing w:before="0" w:after="0" w:line="187" w:lineRule="exact"/>
              <w:ind w:firstLine="0"/>
            </w:pPr>
            <w:r>
              <w:rPr>
                <w:rStyle w:val="210pt0"/>
              </w:rPr>
              <w:t>Гладкие</w:t>
            </w:r>
          </w:p>
          <w:p w14:paraId="476CA583" w14:textId="77777777" w:rsidR="00DD0ABE" w:rsidRDefault="00913988">
            <w:pPr>
              <w:pStyle w:val="20"/>
              <w:framePr w:w="10181" w:wrap="notBeside" w:vAnchor="text" w:hAnchor="text" w:xAlign="center" w:y="1"/>
              <w:shd w:val="clear" w:color="auto" w:fill="auto"/>
              <w:spacing w:before="0" w:after="0" w:line="187" w:lineRule="exact"/>
              <w:ind w:firstLine="0"/>
            </w:pPr>
            <w:r>
              <w:rPr>
                <w:rStyle w:val="210pt0"/>
              </w:rPr>
              <w:t>Ладони</w:t>
            </w:r>
          </w:p>
        </w:tc>
        <w:tc>
          <w:tcPr>
            <w:tcW w:w="1565" w:type="dxa"/>
            <w:tcBorders>
              <w:top w:val="single" w:sz="4" w:space="0" w:color="auto"/>
              <w:left w:val="single" w:sz="4" w:space="0" w:color="auto"/>
            </w:tcBorders>
            <w:shd w:val="clear" w:color="auto" w:fill="FFFFFF"/>
          </w:tcPr>
          <w:p w14:paraId="2E1669A8"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Магия в Крови, Коммерческая Подготовка, Сильная Душа</w:t>
            </w:r>
          </w:p>
        </w:tc>
        <w:tc>
          <w:tcPr>
            <w:tcW w:w="1987" w:type="dxa"/>
            <w:tcBorders>
              <w:top w:val="single" w:sz="4" w:space="0" w:color="auto"/>
              <w:left w:val="single" w:sz="4" w:space="0" w:color="auto"/>
              <w:right w:val="single" w:sz="4" w:space="0" w:color="auto"/>
            </w:tcBorders>
            <w:shd w:val="clear" w:color="auto" w:fill="FFFFFF"/>
            <w:vAlign w:val="bottom"/>
          </w:tcPr>
          <w:p w14:paraId="2CE02E6B" w14:textId="77777777" w:rsidR="00DD0ABE" w:rsidRDefault="00913988">
            <w:pPr>
              <w:pStyle w:val="20"/>
              <w:framePr w:w="10181" w:wrap="notBeside" w:vAnchor="text" w:hAnchor="text" w:xAlign="center" w:y="1"/>
              <w:numPr>
                <w:ilvl w:val="0"/>
                <w:numId w:val="88"/>
              </w:numPr>
              <w:shd w:val="clear" w:color="auto" w:fill="auto"/>
              <w:tabs>
                <w:tab w:val="left" w:pos="254"/>
              </w:tabs>
              <w:spacing w:before="0" w:after="0" w:line="182" w:lineRule="exact"/>
              <w:ind w:firstLine="0"/>
              <w:jc w:val="left"/>
            </w:pPr>
            <w:r>
              <w:rPr>
                <w:rStyle w:val="210pt0"/>
              </w:rPr>
              <w:t>Кинжал*, легкая кирка* или тяжелая кирка* или</w:t>
            </w:r>
          </w:p>
          <w:p w14:paraId="2F61974A" w14:textId="77777777" w:rsidR="00DD0ABE" w:rsidRDefault="00913988">
            <w:pPr>
              <w:pStyle w:val="20"/>
              <w:framePr w:w="10181" w:wrap="notBeside" w:vAnchor="text" w:hAnchor="text" w:xAlign="center" w:y="1"/>
              <w:numPr>
                <w:ilvl w:val="0"/>
                <w:numId w:val="88"/>
              </w:numPr>
              <w:shd w:val="clear" w:color="auto" w:fill="auto"/>
              <w:tabs>
                <w:tab w:val="left" w:pos="259"/>
              </w:tabs>
              <w:spacing w:before="0" w:after="0" w:line="182" w:lineRule="exact"/>
              <w:ind w:firstLine="0"/>
              <w:jc w:val="left"/>
            </w:pPr>
            <w:r>
              <w:rPr>
                <w:rStyle w:val="210pt0"/>
              </w:rPr>
              <w:t>Цепная рубаха* и 10 зарядов *</w:t>
            </w:r>
          </w:p>
        </w:tc>
      </w:tr>
      <w:tr w:rsidR="00DD0ABE" w14:paraId="67336F3D" w14:textId="77777777">
        <w:tblPrEx>
          <w:tblCellMar>
            <w:top w:w="0" w:type="dxa"/>
            <w:bottom w:w="0" w:type="dxa"/>
          </w:tblCellMar>
        </w:tblPrEx>
        <w:trPr>
          <w:trHeight w:hRule="exact" w:val="1123"/>
          <w:jc w:val="center"/>
        </w:trPr>
        <w:tc>
          <w:tcPr>
            <w:tcW w:w="1243" w:type="dxa"/>
            <w:tcBorders>
              <w:top w:val="single" w:sz="4" w:space="0" w:color="auto"/>
              <w:left w:val="single" w:sz="4" w:space="0" w:color="auto"/>
              <w:bottom w:val="single" w:sz="4" w:space="0" w:color="auto"/>
            </w:tcBorders>
            <w:shd w:val="clear" w:color="auto" w:fill="FFFFFF"/>
          </w:tcPr>
          <w:p w14:paraId="65C3F5D9" w14:textId="77777777" w:rsidR="00DD0ABE" w:rsidRDefault="00913988">
            <w:pPr>
              <w:pStyle w:val="20"/>
              <w:framePr w:w="10181" w:wrap="notBeside" w:vAnchor="text" w:hAnchor="text" w:xAlign="center" w:y="1"/>
              <w:shd w:val="clear" w:color="auto" w:fill="auto"/>
              <w:spacing w:before="0" w:after="0" w:line="200" w:lineRule="exact"/>
              <w:ind w:firstLine="0"/>
              <w:jc w:val="left"/>
            </w:pPr>
            <w:r>
              <w:rPr>
                <w:rStyle w:val="210pt0"/>
              </w:rPr>
              <w:t>Западное</w:t>
            </w:r>
          </w:p>
          <w:p w14:paraId="29BB734E" w14:textId="77777777" w:rsidR="00DD0ABE" w:rsidRDefault="00913988">
            <w:pPr>
              <w:pStyle w:val="20"/>
              <w:framePr w:w="10181" w:wrap="notBeside" w:vAnchor="text" w:hAnchor="text" w:xAlign="center" w:y="1"/>
              <w:shd w:val="clear" w:color="auto" w:fill="auto"/>
              <w:spacing w:before="0" w:after="0" w:line="200" w:lineRule="exact"/>
              <w:ind w:firstLine="0"/>
              <w:jc w:val="left"/>
            </w:pPr>
            <w:r>
              <w:rPr>
                <w:rStyle w:val="210pt0"/>
              </w:rPr>
              <w:t>Сердцеземье</w:t>
            </w:r>
          </w:p>
        </w:tc>
        <w:tc>
          <w:tcPr>
            <w:tcW w:w="1277" w:type="dxa"/>
            <w:tcBorders>
              <w:top w:val="single" w:sz="4" w:space="0" w:color="auto"/>
              <w:left w:val="single" w:sz="4" w:space="0" w:color="auto"/>
              <w:bottom w:val="single" w:sz="4" w:space="0" w:color="auto"/>
            </w:tcBorders>
            <w:shd w:val="clear" w:color="auto" w:fill="FFFFFF"/>
          </w:tcPr>
          <w:p w14:paraId="17433947" w14:textId="77777777" w:rsidR="00DD0ABE" w:rsidRDefault="00913988">
            <w:pPr>
              <w:pStyle w:val="20"/>
              <w:framePr w:w="10181" w:wrap="notBeside" w:vAnchor="text" w:hAnchor="text" w:xAlign="center" w:y="1"/>
              <w:shd w:val="clear" w:color="auto" w:fill="auto"/>
              <w:spacing w:before="0" w:after="0" w:line="200" w:lineRule="exact"/>
              <w:ind w:firstLine="0"/>
              <w:jc w:val="left"/>
            </w:pPr>
            <w:r>
              <w:rPr>
                <w:rStyle w:val="210pt0"/>
              </w:rPr>
              <w:t>Скальный гном</w:t>
            </w:r>
          </w:p>
        </w:tc>
        <w:tc>
          <w:tcPr>
            <w:tcW w:w="1277" w:type="dxa"/>
            <w:tcBorders>
              <w:top w:val="single" w:sz="4" w:space="0" w:color="auto"/>
              <w:left w:val="single" w:sz="4" w:space="0" w:color="auto"/>
              <w:bottom w:val="single" w:sz="4" w:space="0" w:color="auto"/>
            </w:tcBorders>
            <w:shd w:val="clear" w:color="auto" w:fill="FFFFFF"/>
          </w:tcPr>
          <w:p w14:paraId="08F90647" w14:textId="77777777" w:rsidR="00DD0ABE" w:rsidRDefault="00913988">
            <w:pPr>
              <w:pStyle w:val="20"/>
              <w:framePr w:w="10181" w:wrap="notBeside" w:vAnchor="text" w:hAnchor="text" w:xAlign="center" w:y="1"/>
              <w:shd w:val="clear" w:color="auto" w:fill="auto"/>
              <w:spacing w:before="0" w:after="0" w:line="200" w:lineRule="exact"/>
              <w:ind w:firstLine="0"/>
              <w:jc w:val="left"/>
            </w:pPr>
            <w:r>
              <w:rPr>
                <w:rStyle w:val="210pt0"/>
              </w:rPr>
              <w:t>Гномский,</w:t>
            </w:r>
          </w:p>
          <w:p w14:paraId="54728F15" w14:textId="77777777" w:rsidR="00DD0ABE" w:rsidRDefault="00913988">
            <w:pPr>
              <w:pStyle w:val="20"/>
              <w:framePr w:w="10181" w:wrap="notBeside" w:vAnchor="text" w:hAnchor="text" w:xAlign="center" w:y="1"/>
              <w:shd w:val="clear" w:color="auto" w:fill="auto"/>
              <w:spacing w:before="0" w:after="0" w:line="200" w:lineRule="exact"/>
              <w:ind w:firstLine="0"/>
              <w:jc w:val="left"/>
            </w:pPr>
            <w:r>
              <w:rPr>
                <w:rStyle w:val="210pt0"/>
              </w:rPr>
              <w:t>Чондатанский</w:t>
            </w:r>
          </w:p>
        </w:tc>
        <w:tc>
          <w:tcPr>
            <w:tcW w:w="1555" w:type="dxa"/>
            <w:tcBorders>
              <w:top w:val="single" w:sz="4" w:space="0" w:color="auto"/>
              <w:left w:val="single" w:sz="4" w:space="0" w:color="auto"/>
              <w:bottom w:val="single" w:sz="4" w:space="0" w:color="auto"/>
            </w:tcBorders>
            <w:shd w:val="clear" w:color="auto" w:fill="FFFFFF"/>
            <w:vAlign w:val="bottom"/>
          </w:tcPr>
          <w:p w14:paraId="49E808CC"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Драконий,</w:t>
            </w:r>
          </w:p>
          <w:p w14:paraId="65A650B9"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Дварфский,</w:t>
            </w:r>
          </w:p>
          <w:p w14:paraId="3873C883"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Гоблинский,</w:t>
            </w:r>
          </w:p>
          <w:p w14:paraId="4CE0145E"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Иллусканский,</w:t>
            </w:r>
          </w:p>
          <w:p w14:paraId="4B7A3EA0"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Сильванский,</w:t>
            </w:r>
          </w:p>
          <w:p w14:paraId="2BC17038"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Терран</w:t>
            </w:r>
          </w:p>
        </w:tc>
        <w:tc>
          <w:tcPr>
            <w:tcW w:w="1277" w:type="dxa"/>
            <w:tcBorders>
              <w:top w:val="single" w:sz="4" w:space="0" w:color="auto"/>
              <w:left w:val="single" w:sz="4" w:space="0" w:color="auto"/>
              <w:bottom w:val="single" w:sz="4" w:space="0" w:color="auto"/>
            </w:tcBorders>
            <w:shd w:val="clear" w:color="auto" w:fill="FFFFFF"/>
          </w:tcPr>
          <w:p w14:paraId="36FAE3FE" w14:textId="77777777" w:rsidR="00DD0ABE" w:rsidRDefault="00913988">
            <w:pPr>
              <w:pStyle w:val="20"/>
              <w:framePr w:w="10181" w:wrap="notBeside" w:vAnchor="text" w:hAnchor="text" w:xAlign="center" w:y="1"/>
              <w:shd w:val="clear" w:color="auto" w:fill="auto"/>
              <w:spacing w:before="0" w:after="60" w:line="200" w:lineRule="exact"/>
              <w:ind w:firstLine="0"/>
            </w:pPr>
            <w:r>
              <w:rPr>
                <w:rStyle w:val="210pt0"/>
              </w:rPr>
              <w:t>Гномский</w:t>
            </w:r>
          </w:p>
          <w:p w14:paraId="52096455" w14:textId="77777777" w:rsidR="00DD0ABE" w:rsidRDefault="00913988">
            <w:pPr>
              <w:pStyle w:val="20"/>
              <w:framePr w:w="10181" w:wrap="notBeside" w:vAnchor="text" w:hAnchor="text" w:xAlign="center" w:y="1"/>
              <w:shd w:val="clear" w:color="auto" w:fill="auto"/>
              <w:spacing w:before="60" w:after="0" w:line="200" w:lineRule="exact"/>
              <w:ind w:firstLine="0"/>
            </w:pPr>
            <w:r>
              <w:rPr>
                <w:rStyle w:val="210pt0"/>
              </w:rPr>
              <w:t>пантеон</w:t>
            </w:r>
          </w:p>
        </w:tc>
        <w:tc>
          <w:tcPr>
            <w:tcW w:w="1565" w:type="dxa"/>
            <w:tcBorders>
              <w:top w:val="single" w:sz="4" w:space="0" w:color="auto"/>
              <w:left w:val="single" w:sz="4" w:space="0" w:color="auto"/>
              <w:bottom w:val="single" w:sz="4" w:space="0" w:color="auto"/>
            </w:tcBorders>
            <w:shd w:val="clear" w:color="auto" w:fill="FFFFFF"/>
          </w:tcPr>
          <w:p w14:paraId="4D5B01A5" w14:textId="77777777" w:rsidR="00DD0ABE" w:rsidRDefault="00913988">
            <w:pPr>
              <w:pStyle w:val="20"/>
              <w:framePr w:w="10181" w:wrap="notBeside" w:vAnchor="text" w:hAnchor="text" w:xAlign="center" w:y="1"/>
              <w:shd w:val="clear" w:color="auto" w:fill="auto"/>
              <w:spacing w:before="0" w:after="0" w:line="187" w:lineRule="exact"/>
              <w:ind w:firstLine="0"/>
              <w:jc w:val="left"/>
            </w:pPr>
            <w:r>
              <w:rPr>
                <w:rStyle w:val="210pt0"/>
              </w:rPr>
              <w:t>Артист, Дисциплина, Сильная Душа</w:t>
            </w:r>
          </w:p>
        </w:tc>
        <w:tc>
          <w:tcPr>
            <w:tcW w:w="1987" w:type="dxa"/>
            <w:tcBorders>
              <w:top w:val="single" w:sz="4" w:space="0" w:color="auto"/>
              <w:left w:val="single" w:sz="4" w:space="0" w:color="auto"/>
              <w:bottom w:val="single" w:sz="4" w:space="0" w:color="auto"/>
              <w:right w:val="single" w:sz="4" w:space="0" w:color="auto"/>
            </w:tcBorders>
            <w:shd w:val="clear" w:color="auto" w:fill="FFFFFF"/>
          </w:tcPr>
          <w:p w14:paraId="375AFEF1" w14:textId="77777777" w:rsidR="00DD0ABE" w:rsidRDefault="00913988">
            <w:pPr>
              <w:pStyle w:val="20"/>
              <w:framePr w:w="10181" w:wrap="notBeside" w:vAnchor="text" w:hAnchor="text" w:xAlign="center" w:y="1"/>
              <w:numPr>
                <w:ilvl w:val="0"/>
                <w:numId w:val="89"/>
              </w:numPr>
              <w:shd w:val="clear" w:color="auto" w:fill="auto"/>
              <w:tabs>
                <w:tab w:val="left" w:pos="259"/>
              </w:tabs>
              <w:spacing w:before="0" w:after="0" w:line="182" w:lineRule="exact"/>
              <w:ind w:firstLine="0"/>
              <w:jc w:val="left"/>
            </w:pPr>
            <w:r>
              <w:rPr>
                <w:rStyle w:val="210pt0"/>
              </w:rPr>
              <w:t>Пистолет, пороховой рог и 10 пуль * или</w:t>
            </w:r>
          </w:p>
          <w:p w14:paraId="38F341E3" w14:textId="77777777" w:rsidR="00DD0ABE" w:rsidRDefault="00913988">
            <w:pPr>
              <w:pStyle w:val="20"/>
              <w:framePr w:w="10181" w:wrap="notBeside" w:vAnchor="text" w:hAnchor="text" w:xAlign="center" w:y="1"/>
              <w:numPr>
                <w:ilvl w:val="0"/>
                <w:numId w:val="89"/>
              </w:numPr>
              <w:shd w:val="clear" w:color="auto" w:fill="auto"/>
              <w:tabs>
                <w:tab w:val="left" w:pos="240"/>
              </w:tabs>
              <w:spacing w:before="0" w:after="0" w:line="182" w:lineRule="exact"/>
              <w:ind w:firstLine="0"/>
              <w:jc w:val="left"/>
            </w:pPr>
            <w:r>
              <w:rPr>
                <w:rStyle w:val="210pt0"/>
              </w:rPr>
              <w:t xml:space="preserve">Свиток </w:t>
            </w:r>
            <w:r>
              <w:rPr>
                <w:rStyle w:val="28pt"/>
              </w:rPr>
              <w:t xml:space="preserve">невидимости </w:t>
            </w:r>
            <w:r>
              <w:rPr>
                <w:rStyle w:val="210pt0"/>
              </w:rPr>
              <w:t xml:space="preserve">и </w:t>
            </w:r>
            <w:r>
              <w:rPr>
                <w:rStyle w:val="28pt"/>
              </w:rPr>
              <w:t>зеркального изображения</w:t>
            </w:r>
          </w:p>
        </w:tc>
      </w:tr>
    </w:tbl>
    <w:p w14:paraId="3B3F65D4" w14:textId="77777777" w:rsidR="00DD0ABE" w:rsidRDefault="00913988">
      <w:pPr>
        <w:pStyle w:val="27"/>
        <w:framePr w:w="10181" w:wrap="notBeside" w:vAnchor="text" w:hAnchor="text" w:xAlign="center" w:y="1"/>
        <w:shd w:val="clear" w:color="auto" w:fill="auto"/>
        <w:spacing w:line="180" w:lineRule="exact"/>
      </w:pPr>
      <w:r>
        <w:t xml:space="preserve">* Предметы </w:t>
      </w:r>
      <w:r>
        <w:t>мастерской работы.</w:t>
      </w:r>
    </w:p>
    <w:p w14:paraId="0A325AB9" w14:textId="77777777" w:rsidR="00DD0ABE" w:rsidRDefault="00DD0ABE">
      <w:pPr>
        <w:framePr w:w="10181" w:wrap="notBeside" w:vAnchor="text" w:hAnchor="text" w:xAlign="center" w:y="1"/>
        <w:rPr>
          <w:sz w:val="2"/>
          <w:szCs w:val="2"/>
        </w:rPr>
      </w:pPr>
    </w:p>
    <w:p w14:paraId="48CF237A" w14:textId="77777777" w:rsidR="00DD0ABE" w:rsidRDefault="00DD0ABE">
      <w:pPr>
        <w:rPr>
          <w:sz w:val="2"/>
          <w:szCs w:val="2"/>
        </w:rPr>
        <w:sectPr w:rsidR="00DD0ABE">
          <w:type w:val="continuous"/>
          <w:pgSz w:w="11900" w:h="16840"/>
          <w:pgMar w:top="846" w:right="577" w:bottom="1729" w:left="577" w:header="0" w:footer="3" w:gutter="566"/>
          <w:cols w:space="720"/>
          <w:noEndnote/>
          <w:rtlGutter/>
          <w:docGrid w:linePitch="360"/>
        </w:sectPr>
      </w:pPr>
    </w:p>
    <w:p w14:paraId="4D90E8F8" w14:textId="77777777" w:rsidR="00DD0ABE" w:rsidRDefault="00913988">
      <w:pPr>
        <w:pStyle w:val="42"/>
        <w:keepNext/>
        <w:keepLines/>
        <w:shd w:val="clear" w:color="auto" w:fill="auto"/>
        <w:spacing w:before="0" w:after="0" w:line="206" w:lineRule="exact"/>
        <w:ind w:left="280"/>
      </w:pPr>
      <w:bookmarkStart w:id="24" w:name="bookmark23"/>
      <w:r>
        <w:lastRenderedPageBreak/>
        <w:t>Регионы гномов</w:t>
      </w:r>
      <w:bookmarkEnd w:id="24"/>
    </w:p>
    <w:p w14:paraId="4B465047" w14:textId="77777777" w:rsidR="00DD0ABE" w:rsidRDefault="00913988">
      <w:pPr>
        <w:pStyle w:val="20"/>
        <w:shd w:val="clear" w:color="auto" w:fill="auto"/>
        <w:spacing w:before="0" w:after="0" w:line="206" w:lineRule="exact"/>
        <w:ind w:right="420" w:firstLine="420"/>
      </w:pPr>
      <w:r>
        <w:t>Иногда упоминаемые как Забытый Народ, гномы могут быть найдены во многих местах Фаэруна, хотя их население существенно лишь в горстке мест:</w:t>
      </w:r>
    </w:p>
    <w:p w14:paraId="638299FE" w14:textId="77777777" w:rsidR="00DD0ABE" w:rsidRDefault="00913988">
      <w:pPr>
        <w:pStyle w:val="20"/>
        <w:shd w:val="clear" w:color="auto" w:fill="auto"/>
        <w:spacing w:before="0" w:after="0" w:line="206" w:lineRule="exact"/>
        <w:ind w:firstLine="420"/>
        <w:jc w:val="left"/>
      </w:pPr>
      <w:r>
        <w:rPr>
          <w:rStyle w:val="24"/>
        </w:rPr>
        <w:t xml:space="preserve">Великая Долина: </w:t>
      </w:r>
      <w:r>
        <w:t xml:space="preserve">Лесные и скальные гномы обычны на </w:t>
      </w:r>
      <w:r>
        <w:t>Недоступном Востоке.</w:t>
      </w:r>
    </w:p>
    <w:p w14:paraId="245A9C30" w14:textId="77777777" w:rsidR="00DD0ABE" w:rsidRDefault="00913988">
      <w:pPr>
        <w:pStyle w:val="20"/>
        <w:shd w:val="clear" w:color="auto" w:fill="auto"/>
        <w:spacing w:before="0" w:after="0" w:line="206" w:lineRule="exact"/>
        <w:ind w:right="420" w:firstLine="420"/>
      </w:pPr>
      <w:r>
        <w:rPr>
          <w:rStyle w:val="24"/>
        </w:rPr>
        <w:t xml:space="preserve">Лантан: </w:t>
      </w:r>
      <w:r>
        <w:t>Дом самого большого населения гномов на Фаэруне, Лантан - островная нация чудесных изобретений и шумной торговли, которая находится к северу от Чалтского полуострова.</w:t>
      </w:r>
    </w:p>
    <w:p w14:paraId="43269B07" w14:textId="77777777" w:rsidR="00DD0ABE" w:rsidRDefault="00913988">
      <w:pPr>
        <w:pStyle w:val="20"/>
        <w:shd w:val="clear" w:color="auto" w:fill="auto"/>
        <w:spacing w:before="0" w:after="0" w:line="206" w:lineRule="exact"/>
        <w:ind w:right="420" w:firstLine="420"/>
      </w:pPr>
      <w:r>
        <w:rPr>
          <w:rStyle w:val="24"/>
        </w:rPr>
        <w:t xml:space="preserve">Теск: </w:t>
      </w:r>
      <w:r>
        <w:t>Город-государство Милварун и окружающие Горы Челюсть Д</w:t>
      </w:r>
      <w:r>
        <w:t>ракона - дом многих больших кланов скальных гномов.</w:t>
      </w:r>
    </w:p>
    <w:p w14:paraId="3B164139" w14:textId="77777777" w:rsidR="00DD0ABE" w:rsidRDefault="00913988">
      <w:pPr>
        <w:pStyle w:val="20"/>
        <w:shd w:val="clear" w:color="auto" w:fill="auto"/>
        <w:spacing w:before="0" w:after="0" w:line="206" w:lineRule="exact"/>
        <w:ind w:right="420" w:firstLine="420"/>
      </w:pPr>
      <w:r>
        <w:rPr>
          <w:rStyle w:val="24"/>
        </w:rPr>
        <w:t xml:space="preserve">Подземье (Нортдарк): </w:t>
      </w:r>
      <w:r>
        <w:t>Город свирфнеблинов, ныне лежащий в руинах, Блингденстоун находится под низинами Долины Ровин на Севере. Меньшие поселения глубинных гномов рассеяны по всему северному Подземью. Глуби</w:t>
      </w:r>
      <w:r>
        <w:t>нный гном из любого города, подобного тому, чем Блингденстоун был перед своим крушением, может выбирать этот регион.</w:t>
      </w:r>
    </w:p>
    <w:p w14:paraId="5FD0EDD7" w14:textId="77777777" w:rsidR="00DD0ABE" w:rsidRDefault="00913988">
      <w:pPr>
        <w:pStyle w:val="20"/>
        <w:shd w:val="clear" w:color="auto" w:fill="auto"/>
        <w:spacing w:before="0" w:after="0" w:line="206" w:lineRule="exact"/>
        <w:ind w:right="420" w:firstLine="420"/>
      </w:pPr>
      <w:r>
        <w:rPr>
          <w:rStyle w:val="24"/>
        </w:rPr>
        <w:t xml:space="preserve">Западное Сердцеземье: </w:t>
      </w:r>
      <w:r>
        <w:t>Рассеянные деревни и поселения гномов существуют по всей долине Реки Чионтар и Вьющейся Воды.</w:t>
      </w:r>
    </w:p>
    <w:p w14:paraId="6D412B8B" w14:textId="77777777" w:rsidR="00DD0ABE" w:rsidRDefault="00913988">
      <w:pPr>
        <w:pStyle w:val="a8"/>
        <w:framePr w:w="10181" w:wrap="notBeside" w:vAnchor="text" w:hAnchor="text" w:xAlign="center" w:y="1"/>
        <w:shd w:val="clear" w:color="auto" w:fill="auto"/>
        <w:spacing w:line="240" w:lineRule="exact"/>
        <w:jc w:val="left"/>
      </w:pPr>
      <w:r>
        <w:t>ТАБЛИЦА 1-6: РЕГИОНЫ ПО</w:t>
      </w:r>
      <w:r>
        <w:t>ЛУЭЛЬФОВ</w:t>
      </w:r>
    </w:p>
    <w:tbl>
      <w:tblPr>
        <w:tblOverlap w:val="never"/>
        <w:tblW w:w="0" w:type="auto"/>
        <w:jc w:val="center"/>
        <w:tblLayout w:type="fixed"/>
        <w:tblCellMar>
          <w:left w:w="10" w:type="dxa"/>
          <w:right w:w="10" w:type="dxa"/>
        </w:tblCellMar>
        <w:tblLook w:val="04A0" w:firstRow="1" w:lastRow="0" w:firstColumn="1" w:lastColumn="0" w:noHBand="0" w:noVBand="1"/>
      </w:tblPr>
      <w:tblGrid>
        <w:gridCol w:w="965"/>
        <w:gridCol w:w="989"/>
        <w:gridCol w:w="1282"/>
        <w:gridCol w:w="1838"/>
        <w:gridCol w:w="1411"/>
        <w:gridCol w:w="1565"/>
        <w:gridCol w:w="2131"/>
      </w:tblGrid>
      <w:tr w:rsidR="00DD0ABE" w14:paraId="67BB9489" w14:textId="77777777">
        <w:tblPrEx>
          <w:tblCellMar>
            <w:top w:w="0" w:type="dxa"/>
            <w:bottom w:w="0" w:type="dxa"/>
          </w:tblCellMar>
        </w:tblPrEx>
        <w:trPr>
          <w:trHeight w:hRule="exact" w:val="379"/>
          <w:jc w:val="center"/>
        </w:trPr>
        <w:tc>
          <w:tcPr>
            <w:tcW w:w="965" w:type="dxa"/>
            <w:tcBorders>
              <w:top w:val="single" w:sz="4" w:space="0" w:color="auto"/>
              <w:left w:val="single" w:sz="4" w:space="0" w:color="auto"/>
            </w:tcBorders>
            <w:shd w:val="clear" w:color="auto" w:fill="FFFFFF"/>
          </w:tcPr>
          <w:p w14:paraId="7830568C" w14:textId="77777777" w:rsidR="00DD0ABE" w:rsidRDefault="00913988">
            <w:pPr>
              <w:pStyle w:val="20"/>
              <w:framePr w:w="10181" w:wrap="notBeside" w:vAnchor="text" w:hAnchor="text" w:xAlign="center" w:y="1"/>
              <w:shd w:val="clear" w:color="auto" w:fill="auto"/>
              <w:spacing w:before="0" w:after="0" w:line="150" w:lineRule="exact"/>
              <w:ind w:right="240" w:firstLine="0"/>
              <w:jc w:val="right"/>
            </w:pPr>
            <w:r>
              <w:rPr>
                <w:rStyle w:val="275pt"/>
              </w:rPr>
              <w:t>Регион</w:t>
            </w:r>
          </w:p>
        </w:tc>
        <w:tc>
          <w:tcPr>
            <w:tcW w:w="989" w:type="dxa"/>
            <w:tcBorders>
              <w:top w:val="single" w:sz="4" w:space="0" w:color="auto"/>
              <w:left w:val="single" w:sz="4" w:space="0" w:color="auto"/>
            </w:tcBorders>
            <w:shd w:val="clear" w:color="auto" w:fill="FFFFFF"/>
            <w:vAlign w:val="bottom"/>
          </w:tcPr>
          <w:p w14:paraId="71753E27" w14:textId="77777777" w:rsidR="00DD0ABE" w:rsidRDefault="00913988">
            <w:pPr>
              <w:pStyle w:val="20"/>
              <w:framePr w:w="10181" w:wrap="notBeside" w:vAnchor="text" w:hAnchor="text" w:xAlign="center" w:y="1"/>
              <w:shd w:val="clear" w:color="auto" w:fill="auto"/>
              <w:spacing w:before="0" w:after="60" w:line="150" w:lineRule="exact"/>
              <w:ind w:firstLine="0"/>
              <w:jc w:val="left"/>
            </w:pPr>
            <w:r>
              <w:rPr>
                <w:rStyle w:val="275pt"/>
              </w:rPr>
              <w:t>Рекоменд.</w:t>
            </w:r>
          </w:p>
          <w:p w14:paraId="39DE63C4" w14:textId="77777777" w:rsidR="00DD0ABE" w:rsidRDefault="00913988">
            <w:pPr>
              <w:pStyle w:val="20"/>
              <w:framePr w:w="10181" w:wrap="notBeside" w:vAnchor="text" w:hAnchor="text" w:xAlign="center" w:y="1"/>
              <w:shd w:val="clear" w:color="auto" w:fill="auto"/>
              <w:spacing w:before="60" w:after="0" w:line="150" w:lineRule="exact"/>
              <w:ind w:firstLine="0"/>
              <w:jc w:val="center"/>
            </w:pPr>
            <w:r>
              <w:rPr>
                <w:rStyle w:val="275pt"/>
              </w:rPr>
              <w:t>подрасы</w:t>
            </w:r>
          </w:p>
        </w:tc>
        <w:tc>
          <w:tcPr>
            <w:tcW w:w="1282" w:type="dxa"/>
            <w:tcBorders>
              <w:top w:val="single" w:sz="4" w:space="0" w:color="auto"/>
              <w:left w:val="single" w:sz="4" w:space="0" w:color="auto"/>
            </w:tcBorders>
            <w:shd w:val="clear" w:color="auto" w:fill="FFFFFF"/>
            <w:vAlign w:val="bottom"/>
          </w:tcPr>
          <w:p w14:paraId="23A62AF3" w14:textId="77777777" w:rsidR="00DD0ABE" w:rsidRDefault="00913988">
            <w:pPr>
              <w:pStyle w:val="20"/>
              <w:framePr w:w="10181" w:wrap="notBeside" w:vAnchor="text" w:hAnchor="text" w:xAlign="center" w:y="1"/>
              <w:shd w:val="clear" w:color="auto" w:fill="auto"/>
              <w:spacing w:before="0" w:after="0" w:line="182" w:lineRule="exact"/>
              <w:ind w:firstLine="0"/>
              <w:jc w:val="center"/>
            </w:pPr>
            <w:r>
              <w:rPr>
                <w:rStyle w:val="275pt"/>
              </w:rPr>
              <w:t>Автоматичес</w:t>
            </w:r>
            <w:r>
              <w:rPr>
                <w:rStyle w:val="275pt"/>
              </w:rPr>
              <w:softHyphen/>
              <w:t>кие языки</w:t>
            </w:r>
          </w:p>
        </w:tc>
        <w:tc>
          <w:tcPr>
            <w:tcW w:w="1838" w:type="dxa"/>
            <w:tcBorders>
              <w:top w:val="single" w:sz="4" w:space="0" w:color="auto"/>
              <w:left w:val="single" w:sz="4" w:space="0" w:color="auto"/>
            </w:tcBorders>
            <w:shd w:val="clear" w:color="auto" w:fill="FFFFFF"/>
          </w:tcPr>
          <w:p w14:paraId="38CA7076" w14:textId="77777777" w:rsidR="00DD0ABE" w:rsidRDefault="00913988">
            <w:pPr>
              <w:pStyle w:val="20"/>
              <w:framePr w:w="10181" w:wrap="notBeside" w:vAnchor="text" w:hAnchor="text" w:xAlign="center" w:y="1"/>
              <w:shd w:val="clear" w:color="auto" w:fill="auto"/>
              <w:spacing w:before="0" w:after="0" w:line="150" w:lineRule="exact"/>
              <w:ind w:firstLine="0"/>
              <w:jc w:val="center"/>
            </w:pPr>
            <w:r>
              <w:rPr>
                <w:rStyle w:val="275pt"/>
              </w:rPr>
              <w:t>Бонусные языки</w:t>
            </w:r>
          </w:p>
        </w:tc>
        <w:tc>
          <w:tcPr>
            <w:tcW w:w="1411" w:type="dxa"/>
            <w:tcBorders>
              <w:top w:val="single" w:sz="4" w:space="0" w:color="auto"/>
              <w:left w:val="single" w:sz="4" w:space="0" w:color="auto"/>
            </w:tcBorders>
            <w:shd w:val="clear" w:color="auto" w:fill="FFFFFF"/>
            <w:vAlign w:val="bottom"/>
          </w:tcPr>
          <w:p w14:paraId="494943F2" w14:textId="77777777" w:rsidR="00DD0ABE" w:rsidRDefault="00913988">
            <w:pPr>
              <w:pStyle w:val="20"/>
              <w:framePr w:w="10181" w:wrap="notBeside" w:vAnchor="text" w:hAnchor="text" w:xAlign="center" w:y="1"/>
              <w:shd w:val="clear" w:color="auto" w:fill="auto"/>
              <w:spacing w:before="0" w:after="0" w:line="150" w:lineRule="exact"/>
              <w:ind w:firstLine="0"/>
              <w:jc w:val="center"/>
            </w:pPr>
            <w:r>
              <w:rPr>
                <w:rStyle w:val="275pt"/>
              </w:rPr>
              <w:t>Одобренные</w:t>
            </w:r>
          </w:p>
          <w:p w14:paraId="1AC07608" w14:textId="77777777" w:rsidR="00DD0ABE" w:rsidRDefault="00913988">
            <w:pPr>
              <w:pStyle w:val="20"/>
              <w:framePr w:w="10181" w:wrap="notBeside" w:vAnchor="text" w:hAnchor="text" w:xAlign="center" w:y="1"/>
              <w:shd w:val="clear" w:color="auto" w:fill="auto"/>
              <w:spacing w:before="0" w:after="0" w:line="150" w:lineRule="exact"/>
              <w:ind w:firstLine="0"/>
              <w:jc w:val="center"/>
            </w:pPr>
            <w:r>
              <w:rPr>
                <w:rStyle w:val="275pt"/>
              </w:rPr>
              <w:t>божества</w:t>
            </w:r>
          </w:p>
        </w:tc>
        <w:tc>
          <w:tcPr>
            <w:tcW w:w="1565" w:type="dxa"/>
            <w:tcBorders>
              <w:top w:val="single" w:sz="4" w:space="0" w:color="auto"/>
              <w:left w:val="single" w:sz="4" w:space="0" w:color="auto"/>
            </w:tcBorders>
            <w:shd w:val="clear" w:color="auto" w:fill="FFFFFF"/>
            <w:vAlign w:val="bottom"/>
          </w:tcPr>
          <w:p w14:paraId="647CBF96" w14:textId="77777777" w:rsidR="00DD0ABE" w:rsidRDefault="00913988">
            <w:pPr>
              <w:pStyle w:val="20"/>
              <w:framePr w:w="10181" w:wrap="notBeside" w:vAnchor="text" w:hAnchor="text" w:xAlign="center" w:y="1"/>
              <w:shd w:val="clear" w:color="auto" w:fill="auto"/>
              <w:spacing w:before="0" w:after="60" w:line="150" w:lineRule="exact"/>
              <w:ind w:firstLine="0"/>
              <w:jc w:val="center"/>
            </w:pPr>
            <w:r>
              <w:rPr>
                <w:rStyle w:val="275pt"/>
              </w:rPr>
              <w:t>Региональные</w:t>
            </w:r>
          </w:p>
          <w:p w14:paraId="20CEBD8D" w14:textId="77777777" w:rsidR="00DD0ABE" w:rsidRDefault="00913988">
            <w:pPr>
              <w:pStyle w:val="20"/>
              <w:framePr w:w="10181" w:wrap="notBeside" w:vAnchor="text" w:hAnchor="text" w:xAlign="center" w:y="1"/>
              <w:shd w:val="clear" w:color="auto" w:fill="auto"/>
              <w:spacing w:before="60" w:after="0" w:line="150" w:lineRule="exact"/>
              <w:ind w:firstLine="0"/>
              <w:jc w:val="center"/>
            </w:pPr>
            <w:r>
              <w:rPr>
                <w:rStyle w:val="275pt"/>
              </w:rPr>
              <w:t>умения</w:t>
            </w:r>
          </w:p>
        </w:tc>
        <w:tc>
          <w:tcPr>
            <w:tcW w:w="2131" w:type="dxa"/>
            <w:tcBorders>
              <w:top w:val="single" w:sz="4" w:space="0" w:color="auto"/>
              <w:left w:val="single" w:sz="4" w:space="0" w:color="auto"/>
              <w:right w:val="single" w:sz="4" w:space="0" w:color="auto"/>
            </w:tcBorders>
            <w:shd w:val="clear" w:color="auto" w:fill="FFFFFF"/>
          </w:tcPr>
          <w:p w14:paraId="364A9ED1" w14:textId="77777777" w:rsidR="00DD0ABE" w:rsidRDefault="00913988">
            <w:pPr>
              <w:pStyle w:val="20"/>
              <w:framePr w:w="10181" w:wrap="notBeside" w:vAnchor="text" w:hAnchor="text" w:xAlign="center" w:y="1"/>
              <w:shd w:val="clear" w:color="auto" w:fill="auto"/>
              <w:spacing w:before="0" w:after="0" w:line="150" w:lineRule="exact"/>
              <w:ind w:firstLine="0"/>
              <w:jc w:val="center"/>
            </w:pPr>
            <w:r>
              <w:rPr>
                <w:rStyle w:val="275pt"/>
              </w:rPr>
              <w:t>Бонусное оснащение</w:t>
            </w:r>
          </w:p>
        </w:tc>
      </w:tr>
      <w:tr w:rsidR="00DD0ABE" w14:paraId="04906803" w14:textId="77777777">
        <w:tblPrEx>
          <w:tblCellMar>
            <w:top w:w="0" w:type="dxa"/>
            <w:bottom w:w="0" w:type="dxa"/>
          </w:tblCellMar>
        </w:tblPrEx>
        <w:trPr>
          <w:trHeight w:hRule="exact" w:val="931"/>
          <w:jc w:val="center"/>
        </w:trPr>
        <w:tc>
          <w:tcPr>
            <w:tcW w:w="965" w:type="dxa"/>
            <w:tcBorders>
              <w:top w:val="single" w:sz="4" w:space="0" w:color="auto"/>
              <w:left w:val="single" w:sz="4" w:space="0" w:color="auto"/>
            </w:tcBorders>
            <w:shd w:val="clear" w:color="auto" w:fill="FFFFFF"/>
          </w:tcPr>
          <w:p w14:paraId="223E3918" w14:textId="77777777" w:rsidR="00DD0ABE" w:rsidRDefault="00913988">
            <w:pPr>
              <w:pStyle w:val="20"/>
              <w:framePr w:w="10181" w:wrap="notBeside" w:vAnchor="text" w:hAnchor="text" w:xAlign="center" w:y="1"/>
              <w:shd w:val="clear" w:color="auto" w:fill="auto"/>
              <w:spacing w:before="0" w:after="0" w:line="200" w:lineRule="exact"/>
              <w:ind w:firstLine="0"/>
              <w:jc w:val="left"/>
            </w:pPr>
            <w:r>
              <w:rPr>
                <w:rStyle w:val="210pt0"/>
              </w:rPr>
              <w:t>Агларонд</w:t>
            </w:r>
          </w:p>
        </w:tc>
        <w:tc>
          <w:tcPr>
            <w:tcW w:w="989" w:type="dxa"/>
            <w:tcBorders>
              <w:top w:val="single" w:sz="4" w:space="0" w:color="auto"/>
              <w:left w:val="single" w:sz="4" w:space="0" w:color="auto"/>
            </w:tcBorders>
            <w:shd w:val="clear" w:color="auto" w:fill="FFFFFF"/>
          </w:tcPr>
          <w:p w14:paraId="482101B8" w14:textId="77777777" w:rsidR="00DD0ABE" w:rsidRDefault="00913988">
            <w:pPr>
              <w:pStyle w:val="20"/>
              <w:framePr w:w="10181" w:wrap="notBeside" w:vAnchor="text" w:hAnchor="text" w:xAlign="center" w:y="1"/>
              <w:shd w:val="clear" w:color="auto" w:fill="auto"/>
              <w:spacing w:before="0" w:after="0" w:line="200" w:lineRule="exact"/>
              <w:ind w:firstLine="0"/>
              <w:jc w:val="left"/>
            </w:pPr>
            <w:r>
              <w:rPr>
                <w:rStyle w:val="210pt0"/>
              </w:rPr>
              <w:t>Лунный</w:t>
            </w:r>
          </w:p>
          <w:p w14:paraId="354BCBEE" w14:textId="77777777" w:rsidR="00DD0ABE" w:rsidRDefault="00913988">
            <w:pPr>
              <w:pStyle w:val="20"/>
              <w:framePr w:w="10181" w:wrap="notBeside" w:vAnchor="text" w:hAnchor="text" w:xAlign="center" w:y="1"/>
              <w:shd w:val="clear" w:color="auto" w:fill="auto"/>
              <w:spacing w:before="0" w:after="0" w:line="200" w:lineRule="exact"/>
              <w:ind w:firstLine="0"/>
              <w:jc w:val="left"/>
            </w:pPr>
            <w:r>
              <w:rPr>
                <w:rStyle w:val="210pt0"/>
              </w:rPr>
              <w:t>полуэльф</w:t>
            </w:r>
          </w:p>
        </w:tc>
        <w:tc>
          <w:tcPr>
            <w:tcW w:w="1282" w:type="dxa"/>
            <w:tcBorders>
              <w:top w:val="single" w:sz="4" w:space="0" w:color="auto"/>
              <w:left w:val="single" w:sz="4" w:space="0" w:color="auto"/>
            </w:tcBorders>
            <w:shd w:val="clear" w:color="auto" w:fill="FFFFFF"/>
          </w:tcPr>
          <w:p w14:paraId="37DB4C5E" w14:textId="77777777" w:rsidR="00DD0ABE" w:rsidRDefault="00913988">
            <w:pPr>
              <w:pStyle w:val="20"/>
              <w:framePr w:w="10181" w:wrap="notBeside" w:vAnchor="text" w:hAnchor="text" w:xAlign="center" w:y="1"/>
              <w:shd w:val="clear" w:color="auto" w:fill="auto"/>
              <w:spacing w:before="0" w:after="0" w:line="200" w:lineRule="exact"/>
              <w:ind w:firstLine="0"/>
              <w:jc w:val="left"/>
            </w:pPr>
            <w:r>
              <w:rPr>
                <w:rStyle w:val="210pt0"/>
              </w:rPr>
              <w:t>Агларондский,</w:t>
            </w:r>
          </w:p>
          <w:p w14:paraId="730D82FE" w14:textId="77777777" w:rsidR="00DD0ABE" w:rsidRDefault="00913988">
            <w:pPr>
              <w:pStyle w:val="20"/>
              <w:framePr w:w="10181" w:wrap="notBeside" w:vAnchor="text" w:hAnchor="text" w:xAlign="center" w:y="1"/>
              <w:shd w:val="clear" w:color="auto" w:fill="auto"/>
              <w:spacing w:before="0" w:after="0" w:line="200" w:lineRule="exact"/>
              <w:ind w:firstLine="0"/>
              <w:jc w:val="left"/>
            </w:pPr>
            <w:r>
              <w:rPr>
                <w:rStyle w:val="210pt0"/>
              </w:rPr>
              <w:t>Эльфийский</w:t>
            </w:r>
          </w:p>
        </w:tc>
        <w:tc>
          <w:tcPr>
            <w:tcW w:w="1838" w:type="dxa"/>
            <w:tcBorders>
              <w:top w:val="single" w:sz="4" w:space="0" w:color="auto"/>
              <w:left w:val="single" w:sz="4" w:space="0" w:color="auto"/>
            </w:tcBorders>
            <w:shd w:val="clear" w:color="auto" w:fill="FFFFFF"/>
            <w:vAlign w:val="bottom"/>
          </w:tcPr>
          <w:p w14:paraId="68674A19"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 xml:space="preserve">Чессентский, Дамарский, Драконий, Мулхорандский, Оркский, </w:t>
            </w:r>
            <w:r>
              <w:rPr>
                <w:rStyle w:val="210pt0"/>
              </w:rPr>
              <w:t>Сильванский, Унтерский</w:t>
            </w:r>
          </w:p>
        </w:tc>
        <w:tc>
          <w:tcPr>
            <w:tcW w:w="1411" w:type="dxa"/>
            <w:tcBorders>
              <w:top w:val="single" w:sz="4" w:space="0" w:color="auto"/>
              <w:left w:val="single" w:sz="4" w:space="0" w:color="auto"/>
            </w:tcBorders>
            <w:shd w:val="clear" w:color="auto" w:fill="FFFFFF"/>
          </w:tcPr>
          <w:p w14:paraId="5D929CCA"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Милики,</w:t>
            </w:r>
          </w:p>
          <w:p w14:paraId="5C95C6F3"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Риллифэйн</w:t>
            </w:r>
          </w:p>
          <w:p w14:paraId="78FE42BF"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Раллатил,</w:t>
            </w:r>
          </w:p>
          <w:p w14:paraId="4D539DDC"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Силванус</w:t>
            </w:r>
          </w:p>
        </w:tc>
        <w:tc>
          <w:tcPr>
            <w:tcW w:w="1565" w:type="dxa"/>
            <w:tcBorders>
              <w:top w:val="single" w:sz="4" w:space="0" w:color="auto"/>
              <w:left w:val="single" w:sz="4" w:space="0" w:color="auto"/>
            </w:tcBorders>
            <w:shd w:val="clear" w:color="auto" w:fill="FFFFFF"/>
          </w:tcPr>
          <w:p w14:paraId="1BDBE029"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Лесник, Удача Героев, Милиция, Верхушки Деревьев</w:t>
            </w:r>
          </w:p>
        </w:tc>
        <w:tc>
          <w:tcPr>
            <w:tcW w:w="2131" w:type="dxa"/>
            <w:tcBorders>
              <w:top w:val="single" w:sz="4" w:space="0" w:color="auto"/>
              <w:left w:val="single" w:sz="4" w:space="0" w:color="auto"/>
              <w:right w:val="single" w:sz="4" w:space="0" w:color="auto"/>
            </w:tcBorders>
            <w:shd w:val="clear" w:color="auto" w:fill="FFFFFF"/>
            <w:vAlign w:val="bottom"/>
          </w:tcPr>
          <w:p w14:paraId="5D333333" w14:textId="77777777" w:rsidR="00DD0ABE" w:rsidRDefault="00913988">
            <w:pPr>
              <w:pStyle w:val="20"/>
              <w:framePr w:w="10181" w:wrap="notBeside" w:vAnchor="text" w:hAnchor="text" w:xAlign="center" w:y="1"/>
              <w:numPr>
                <w:ilvl w:val="0"/>
                <w:numId w:val="90"/>
              </w:numPr>
              <w:shd w:val="clear" w:color="auto" w:fill="auto"/>
              <w:tabs>
                <w:tab w:val="left" w:pos="259"/>
              </w:tabs>
              <w:spacing w:before="0" w:after="0" w:line="182" w:lineRule="exact"/>
              <w:ind w:firstLine="0"/>
              <w:jc w:val="left"/>
            </w:pPr>
            <w:r>
              <w:rPr>
                <w:rStyle w:val="210pt0"/>
              </w:rPr>
              <w:t>Длинный лук* или длинный меч* или</w:t>
            </w:r>
          </w:p>
          <w:p w14:paraId="10400F1C" w14:textId="77777777" w:rsidR="00DD0ABE" w:rsidRDefault="00913988">
            <w:pPr>
              <w:pStyle w:val="20"/>
              <w:framePr w:w="10181" w:wrap="notBeside" w:vAnchor="text" w:hAnchor="text" w:xAlign="center" w:y="1"/>
              <w:numPr>
                <w:ilvl w:val="0"/>
                <w:numId w:val="90"/>
              </w:numPr>
              <w:shd w:val="clear" w:color="auto" w:fill="auto"/>
              <w:tabs>
                <w:tab w:val="left" w:pos="250"/>
              </w:tabs>
              <w:spacing w:before="0" w:after="0" w:line="182" w:lineRule="exact"/>
              <w:ind w:firstLine="0"/>
              <w:jc w:val="left"/>
            </w:pPr>
            <w:r>
              <w:rPr>
                <w:rStyle w:val="210pt0"/>
              </w:rPr>
              <w:t>Шкурный доспех* и большой щит темного дерева*</w:t>
            </w:r>
          </w:p>
        </w:tc>
      </w:tr>
      <w:tr w:rsidR="00DD0ABE" w14:paraId="6F6A8FBC" w14:textId="77777777">
        <w:tblPrEx>
          <w:tblCellMar>
            <w:top w:w="0" w:type="dxa"/>
            <w:bottom w:w="0" w:type="dxa"/>
          </w:tblCellMar>
        </w:tblPrEx>
        <w:trPr>
          <w:trHeight w:hRule="exact" w:val="931"/>
          <w:jc w:val="center"/>
        </w:trPr>
        <w:tc>
          <w:tcPr>
            <w:tcW w:w="965" w:type="dxa"/>
            <w:tcBorders>
              <w:top w:val="single" w:sz="4" w:space="0" w:color="auto"/>
              <w:left w:val="single" w:sz="4" w:space="0" w:color="auto"/>
            </w:tcBorders>
            <w:shd w:val="clear" w:color="auto" w:fill="FFFFFF"/>
          </w:tcPr>
          <w:p w14:paraId="32F2EF77" w14:textId="77777777" w:rsidR="00DD0ABE" w:rsidRDefault="00913988">
            <w:pPr>
              <w:pStyle w:val="20"/>
              <w:framePr w:w="10181" w:wrap="notBeside" w:vAnchor="text" w:hAnchor="text" w:xAlign="center" w:y="1"/>
              <w:shd w:val="clear" w:color="auto" w:fill="auto"/>
              <w:spacing w:before="0" w:after="0" w:line="200" w:lineRule="exact"/>
              <w:ind w:firstLine="0"/>
              <w:jc w:val="left"/>
            </w:pPr>
            <w:r>
              <w:rPr>
                <w:rStyle w:val="210pt0"/>
              </w:rPr>
              <w:t>Долины</w:t>
            </w:r>
          </w:p>
        </w:tc>
        <w:tc>
          <w:tcPr>
            <w:tcW w:w="989" w:type="dxa"/>
            <w:tcBorders>
              <w:top w:val="single" w:sz="4" w:space="0" w:color="auto"/>
              <w:left w:val="single" w:sz="4" w:space="0" w:color="auto"/>
            </w:tcBorders>
            <w:shd w:val="clear" w:color="auto" w:fill="FFFFFF"/>
          </w:tcPr>
          <w:p w14:paraId="2CD980CC"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Лунный</w:t>
            </w:r>
          </w:p>
          <w:p w14:paraId="2F2EE069"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полуэльф,</w:t>
            </w:r>
          </w:p>
          <w:p w14:paraId="3463EEDE"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полудроу</w:t>
            </w:r>
          </w:p>
        </w:tc>
        <w:tc>
          <w:tcPr>
            <w:tcW w:w="1282" w:type="dxa"/>
            <w:tcBorders>
              <w:top w:val="single" w:sz="4" w:space="0" w:color="auto"/>
              <w:left w:val="single" w:sz="4" w:space="0" w:color="auto"/>
            </w:tcBorders>
            <w:shd w:val="clear" w:color="auto" w:fill="FFFFFF"/>
          </w:tcPr>
          <w:p w14:paraId="78CF8280" w14:textId="77777777" w:rsidR="00DD0ABE" w:rsidRDefault="00913988">
            <w:pPr>
              <w:pStyle w:val="20"/>
              <w:framePr w:w="10181" w:wrap="notBeside" w:vAnchor="text" w:hAnchor="text" w:xAlign="center" w:y="1"/>
              <w:shd w:val="clear" w:color="auto" w:fill="auto"/>
              <w:spacing w:before="0" w:after="0" w:line="200" w:lineRule="exact"/>
              <w:ind w:firstLine="0"/>
              <w:jc w:val="left"/>
            </w:pPr>
            <w:r>
              <w:rPr>
                <w:rStyle w:val="210pt0"/>
              </w:rPr>
              <w:t>Чондатанский,</w:t>
            </w:r>
          </w:p>
          <w:p w14:paraId="4BCE701F" w14:textId="77777777" w:rsidR="00DD0ABE" w:rsidRDefault="00913988">
            <w:pPr>
              <w:pStyle w:val="20"/>
              <w:framePr w:w="10181" w:wrap="notBeside" w:vAnchor="text" w:hAnchor="text" w:xAlign="center" w:y="1"/>
              <w:shd w:val="clear" w:color="auto" w:fill="auto"/>
              <w:spacing w:before="0" w:after="0" w:line="200" w:lineRule="exact"/>
              <w:ind w:firstLine="0"/>
              <w:jc w:val="left"/>
            </w:pPr>
            <w:r>
              <w:rPr>
                <w:rStyle w:val="210pt0"/>
              </w:rPr>
              <w:t>Эльфийский</w:t>
            </w:r>
          </w:p>
        </w:tc>
        <w:tc>
          <w:tcPr>
            <w:tcW w:w="1838" w:type="dxa"/>
            <w:tcBorders>
              <w:top w:val="single" w:sz="4" w:space="0" w:color="auto"/>
              <w:left w:val="single" w:sz="4" w:space="0" w:color="auto"/>
            </w:tcBorders>
            <w:shd w:val="clear" w:color="auto" w:fill="FFFFFF"/>
            <w:vAlign w:val="bottom"/>
          </w:tcPr>
          <w:p w14:paraId="49B02669"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Дварфский, Гигантский, Гоблинский, Сильванский, Нижш- общий</w:t>
            </w:r>
          </w:p>
        </w:tc>
        <w:tc>
          <w:tcPr>
            <w:tcW w:w="1411" w:type="dxa"/>
            <w:tcBorders>
              <w:top w:val="single" w:sz="4" w:space="0" w:color="auto"/>
              <w:left w:val="single" w:sz="4" w:space="0" w:color="auto"/>
            </w:tcBorders>
            <w:shd w:val="clear" w:color="auto" w:fill="FFFFFF"/>
          </w:tcPr>
          <w:p w14:paraId="05BE591F"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 xml:space="preserve">Илистри, Милики, Силванус, </w:t>
            </w:r>
            <w:r>
              <w:rPr>
                <w:rStyle w:val="210pt0"/>
                <w:lang w:val="uk-UA" w:eastAsia="uk-UA" w:bidi="uk-UA"/>
              </w:rPr>
              <w:t>Суни</w:t>
            </w:r>
          </w:p>
        </w:tc>
        <w:tc>
          <w:tcPr>
            <w:tcW w:w="1565" w:type="dxa"/>
            <w:tcBorders>
              <w:top w:val="single" w:sz="4" w:space="0" w:color="auto"/>
              <w:left w:val="single" w:sz="4" w:space="0" w:color="auto"/>
            </w:tcBorders>
            <w:shd w:val="clear" w:color="auto" w:fill="FFFFFF"/>
          </w:tcPr>
          <w:p w14:paraId="726DBEF8"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Артист,</w:t>
            </w:r>
          </w:p>
          <w:p w14:paraId="77441F96"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Скольжение Ног, Сильная Душа</w:t>
            </w:r>
          </w:p>
        </w:tc>
        <w:tc>
          <w:tcPr>
            <w:tcW w:w="2131" w:type="dxa"/>
            <w:tcBorders>
              <w:top w:val="single" w:sz="4" w:space="0" w:color="auto"/>
              <w:left w:val="single" w:sz="4" w:space="0" w:color="auto"/>
              <w:right w:val="single" w:sz="4" w:space="0" w:color="auto"/>
            </w:tcBorders>
            <w:shd w:val="clear" w:color="auto" w:fill="FFFFFF"/>
          </w:tcPr>
          <w:p w14:paraId="0B7CA220" w14:textId="77777777" w:rsidR="00DD0ABE" w:rsidRDefault="00913988">
            <w:pPr>
              <w:pStyle w:val="20"/>
              <w:framePr w:w="10181" w:wrap="notBeside" w:vAnchor="text" w:hAnchor="text" w:xAlign="center" w:y="1"/>
              <w:numPr>
                <w:ilvl w:val="0"/>
                <w:numId w:val="91"/>
              </w:numPr>
              <w:shd w:val="clear" w:color="auto" w:fill="auto"/>
              <w:tabs>
                <w:tab w:val="left" w:pos="254"/>
              </w:tabs>
              <w:spacing w:before="0" w:after="0" w:line="182" w:lineRule="exact"/>
              <w:ind w:firstLine="0"/>
              <w:jc w:val="left"/>
            </w:pPr>
            <w:r>
              <w:rPr>
                <w:rStyle w:val="210pt0"/>
              </w:rPr>
              <w:t>Длинный лук* или копье* или</w:t>
            </w:r>
          </w:p>
          <w:p w14:paraId="47645701" w14:textId="77777777" w:rsidR="00DD0ABE" w:rsidRDefault="00913988">
            <w:pPr>
              <w:pStyle w:val="20"/>
              <w:framePr w:w="10181" w:wrap="notBeside" w:vAnchor="text" w:hAnchor="text" w:xAlign="center" w:y="1"/>
              <w:numPr>
                <w:ilvl w:val="0"/>
                <w:numId w:val="91"/>
              </w:numPr>
              <w:shd w:val="clear" w:color="auto" w:fill="auto"/>
              <w:tabs>
                <w:tab w:val="left" w:pos="250"/>
              </w:tabs>
              <w:spacing w:before="0" w:after="0" w:line="182" w:lineRule="exact"/>
              <w:ind w:firstLine="0"/>
              <w:jc w:val="left"/>
            </w:pPr>
            <w:r>
              <w:rPr>
                <w:rStyle w:val="210pt0"/>
              </w:rPr>
              <w:t>Композитный длинный лук (Сила +2)</w:t>
            </w:r>
          </w:p>
        </w:tc>
      </w:tr>
      <w:tr w:rsidR="00DD0ABE" w14:paraId="3E3C0306" w14:textId="77777777">
        <w:tblPrEx>
          <w:tblCellMar>
            <w:top w:w="0" w:type="dxa"/>
            <w:bottom w:w="0" w:type="dxa"/>
          </w:tblCellMar>
        </w:tblPrEx>
        <w:trPr>
          <w:trHeight w:hRule="exact" w:val="749"/>
          <w:jc w:val="center"/>
        </w:trPr>
        <w:tc>
          <w:tcPr>
            <w:tcW w:w="965" w:type="dxa"/>
            <w:tcBorders>
              <w:top w:val="single" w:sz="4" w:space="0" w:color="auto"/>
              <w:left w:val="single" w:sz="4" w:space="0" w:color="auto"/>
            </w:tcBorders>
            <w:shd w:val="clear" w:color="auto" w:fill="FFFFFF"/>
          </w:tcPr>
          <w:p w14:paraId="66191F59" w14:textId="77777777" w:rsidR="00DD0ABE" w:rsidRDefault="00913988">
            <w:pPr>
              <w:pStyle w:val="20"/>
              <w:framePr w:w="10181" w:wrap="notBeside" w:vAnchor="text" w:hAnchor="text" w:xAlign="center" w:y="1"/>
              <w:shd w:val="clear" w:color="auto" w:fill="auto"/>
              <w:spacing w:before="0" w:after="0" w:line="200" w:lineRule="exact"/>
              <w:ind w:right="240" w:firstLine="0"/>
              <w:jc w:val="right"/>
            </w:pPr>
            <w:r>
              <w:rPr>
                <w:rStyle w:val="210pt0"/>
              </w:rPr>
              <w:t>Дамбрат</w:t>
            </w:r>
          </w:p>
        </w:tc>
        <w:tc>
          <w:tcPr>
            <w:tcW w:w="989" w:type="dxa"/>
            <w:tcBorders>
              <w:top w:val="single" w:sz="4" w:space="0" w:color="auto"/>
              <w:left w:val="single" w:sz="4" w:space="0" w:color="auto"/>
            </w:tcBorders>
            <w:shd w:val="clear" w:color="auto" w:fill="FFFFFF"/>
          </w:tcPr>
          <w:p w14:paraId="6CD48381" w14:textId="77777777" w:rsidR="00DD0ABE" w:rsidRDefault="00913988">
            <w:pPr>
              <w:pStyle w:val="20"/>
              <w:framePr w:w="10181" w:wrap="notBeside" w:vAnchor="text" w:hAnchor="text" w:xAlign="center" w:y="1"/>
              <w:shd w:val="clear" w:color="auto" w:fill="auto"/>
              <w:spacing w:before="0" w:after="0" w:line="200" w:lineRule="exact"/>
              <w:ind w:firstLine="0"/>
              <w:jc w:val="left"/>
            </w:pPr>
            <w:r>
              <w:rPr>
                <w:rStyle w:val="210pt0"/>
              </w:rPr>
              <w:t>Полудроу</w:t>
            </w:r>
          </w:p>
        </w:tc>
        <w:tc>
          <w:tcPr>
            <w:tcW w:w="1282" w:type="dxa"/>
            <w:tcBorders>
              <w:top w:val="single" w:sz="4" w:space="0" w:color="auto"/>
              <w:left w:val="single" w:sz="4" w:space="0" w:color="auto"/>
            </w:tcBorders>
            <w:shd w:val="clear" w:color="auto" w:fill="FFFFFF"/>
          </w:tcPr>
          <w:p w14:paraId="2FC5D477" w14:textId="77777777" w:rsidR="00DD0ABE" w:rsidRDefault="00913988">
            <w:pPr>
              <w:pStyle w:val="20"/>
              <w:framePr w:w="10181" w:wrap="notBeside" w:vAnchor="text" w:hAnchor="text" w:xAlign="center" w:y="1"/>
              <w:shd w:val="clear" w:color="auto" w:fill="auto"/>
              <w:spacing w:before="0" w:after="0" w:line="200" w:lineRule="exact"/>
              <w:ind w:firstLine="0"/>
              <w:jc w:val="left"/>
            </w:pPr>
            <w:r>
              <w:rPr>
                <w:rStyle w:val="210pt0"/>
              </w:rPr>
              <w:t>Дамбратский,</w:t>
            </w:r>
          </w:p>
          <w:p w14:paraId="5374A296" w14:textId="77777777" w:rsidR="00DD0ABE" w:rsidRDefault="00913988">
            <w:pPr>
              <w:pStyle w:val="20"/>
              <w:framePr w:w="10181" w:wrap="notBeside" w:vAnchor="text" w:hAnchor="text" w:xAlign="center" w:y="1"/>
              <w:shd w:val="clear" w:color="auto" w:fill="auto"/>
              <w:spacing w:before="0" w:after="0" w:line="200" w:lineRule="exact"/>
              <w:ind w:firstLine="0"/>
              <w:jc w:val="left"/>
            </w:pPr>
            <w:r>
              <w:rPr>
                <w:rStyle w:val="210pt0"/>
              </w:rPr>
              <w:t>Эльфийский</w:t>
            </w:r>
          </w:p>
        </w:tc>
        <w:tc>
          <w:tcPr>
            <w:tcW w:w="1838" w:type="dxa"/>
            <w:tcBorders>
              <w:top w:val="single" w:sz="4" w:space="0" w:color="auto"/>
              <w:left w:val="single" w:sz="4" w:space="0" w:color="auto"/>
            </w:tcBorders>
            <w:shd w:val="clear" w:color="auto" w:fill="FFFFFF"/>
          </w:tcPr>
          <w:p w14:paraId="3C8E27AA"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Драконий, Гноллский, Халфлингский, Халруаа. Шаарский; Нижне-общий</w:t>
            </w:r>
          </w:p>
        </w:tc>
        <w:tc>
          <w:tcPr>
            <w:tcW w:w="1411" w:type="dxa"/>
            <w:tcBorders>
              <w:top w:val="single" w:sz="4" w:space="0" w:color="auto"/>
              <w:left w:val="single" w:sz="4" w:space="0" w:color="auto"/>
            </w:tcBorders>
            <w:shd w:val="clear" w:color="auto" w:fill="FFFFFF"/>
          </w:tcPr>
          <w:p w14:paraId="34947010" w14:textId="77777777" w:rsidR="00DD0ABE" w:rsidRDefault="00913988">
            <w:pPr>
              <w:pStyle w:val="20"/>
              <w:framePr w:w="10181" w:wrap="notBeside" w:vAnchor="text" w:hAnchor="text" w:xAlign="center" w:y="1"/>
              <w:shd w:val="clear" w:color="auto" w:fill="auto"/>
              <w:spacing w:before="0" w:after="0" w:line="200" w:lineRule="exact"/>
              <w:ind w:firstLine="0"/>
              <w:jc w:val="center"/>
            </w:pPr>
            <w:r>
              <w:rPr>
                <w:rStyle w:val="210pt0"/>
                <w:lang w:val="uk-UA" w:eastAsia="uk-UA" w:bidi="uk-UA"/>
              </w:rPr>
              <w:t>Лолс, Ловиатар</w:t>
            </w:r>
          </w:p>
        </w:tc>
        <w:tc>
          <w:tcPr>
            <w:tcW w:w="1565" w:type="dxa"/>
            <w:tcBorders>
              <w:top w:val="single" w:sz="4" w:space="0" w:color="auto"/>
              <w:left w:val="single" w:sz="4" w:space="0" w:color="auto"/>
            </w:tcBorders>
            <w:shd w:val="clear" w:color="auto" w:fill="FFFFFF"/>
          </w:tcPr>
          <w:p w14:paraId="3D9BDE58"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 xml:space="preserve">Глаза Дроу </w:t>
            </w:r>
            <w:r>
              <w:rPr>
                <w:rStyle w:val="210pt0"/>
                <w:vertAlign w:val="superscript"/>
              </w:rPr>
              <w:t>РФ</w:t>
            </w:r>
            <w:r>
              <w:rPr>
                <w:rStyle w:val="210pt0"/>
              </w:rPr>
              <w:t>, Боец На Ножах, Сильная Душа</w:t>
            </w:r>
          </w:p>
        </w:tc>
        <w:tc>
          <w:tcPr>
            <w:tcW w:w="2131" w:type="dxa"/>
            <w:tcBorders>
              <w:top w:val="single" w:sz="4" w:space="0" w:color="auto"/>
              <w:left w:val="single" w:sz="4" w:space="0" w:color="auto"/>
              <w:right w:val="single" w:sz="4" w:space="0" w:color="auto"/>
            </w:tcBorders>
            <w:shd w:val="clear" w:color="auto" w:fill="FFFFFF"/>
          </w:tcPr>
          <w:p w14:paraId="1FADA937" w14:textId="77777777" w:rsidR="00DD0ABE" w:rsidRDefault="00913988">
            <w:pPr>
              <w:pStyle w:val="20"/>
              <w:framePr w:w="10181" w:wrap="notBeside" w:vAnchor="text" w:hAnchor="text" w:xAlign="center" w:y="1"/>
              <w:numPr>
                <w:ilvl w:val="0"/>
                <w:numId w:val="92"/>
              </w:numPr>
              <w:shd w:val="clear" w:color="auto" w:fill="auto"/>
              <w:tabs>
                <w:tab w:val="left" w:pos="264"/>
              </w:tabs>
              <w:spacing w:before="0" w:after="0" w:line="182" w:lineRule="exact"/>
              <w:ind w:firstLine="0"/>
              <w:jc w:val="left"/>
            </w:pPr>
            <w:r>
              <w:rPr>
                <w:rStyle w:val="210pt0"/>
              </w:rPr>
              <w:t>Цепная рубаха* и 1 доза яда дроу или</w:t>
            </w:r>
          </w:p>
          <w:p w14:paraId="64417540" w14:textId="77777777" w:rsidR="00DD0ABE" w:rsidRDefault="00913988">
            <w:pPr>
              <w:pStyle w:val="20"/>
              <w:framePr w:w="10181" w:wrap="notBeside" w:vAnchor="text" w:hAnchor="text" w:xAlign="center" w:y="1"/>
              <w:numPr>
                <w:ilvl w:val="0"/>
                <w:numId w:val="92"/>
              </w:numPr>
              <w:shd w:val="clear" w:color="auto" w:fill="auto"/>
              <w:tabs>
                <w:tab w:val="left" w:pos="245"/>
              </w:tabs>
              <w:spacing w:before="0" w:after="0" w:line="182" w:lineRule="exact"/>
              <w:ind w:firstLine="0"/>
              <w:jc w:val="left"/>
            </w:pPr>
            <w:r>
              <w:rPr>
                <w:rStyle w:val="210pt0"/>
              </w:rPr>
              <w:t>Кольчуга с шипами* или бич*</w:t>
            </w:r>
          </w:p>
        </w:tc>
      </w:tr>
      <w:tr w:rsidR="00DD0ABE" w14:paraId="0AF098F3" w14:textId="77777777">
        <w:tblPrEx>
          <w:tblCellMar>
            <w:top w:w="0" w:type="dxa"/>
            <w:bottom w:w="0" w:type="dxa"/>
          </w:tblCellMar>
        </w:tblPrEx>
        <w:trPr>
          <w:trHeight w:hRule="exact" w:val="739"/>
          <w:jc w:val="center"/>
        </w:trPr>
        <w:tc>
          <w:tcPr>
            <w:tcW w:w="965" w:type="dxa"/>
            <w:tcBorders>
              <w:top w:val="single" w:sz="4" w:space="0" w:color="auto"/>
              <w:left w:val="single" w:sz="4" w:space="0" w:color="auto"/>
            </w:tcBorders>
            <w:shd w:val="clear" w:color="auto" w:fill="FFFFFF"/>
          </w:tcPr>
          <w:p w14:paraId="1F4CD0CD" w14:textId="77777777" w:rsidR="00DD0ABE" w:rsidRDefault="00913988">
            <w:pPr>
              <w:pStyle w:val="20"/>
              <w:framePr w:w="10181" w:wrap="notBeside" w:vAnchor="text" w:hAnchor="text" w:xAlign="center" w:y="1"/>
              <w:shd w:val="clear" w:color="auto" w:fill="auto"/>
              <w:spacing w:before="0" w:after="0" w:line="182" w:lineRule="exact"/>
              <w:ind w:right="240" w:firstLine="0"/>
              <w:jc w:val="right"/>
            </w:pPr>
            <w:r>
              <w:rPr>
                <w:rStyle w:val="210pt0"/>
              </w:rPr>
              <w:t>Побере</w:t>
            </w:r>
            <w:r>
              <w:rPr>
                <w:rStyle w:val="210pt0"/>
              </w:rPr>
              <w:softHyphen/>
            </w:r>
          </w:p>
          <w:p w14:paraId="60F31738"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жье</w:t>
            </w:r>
          </w:p>
          <w:p w14:paraId="68CEBBDF" w14:textId="77777777" w:rsidR="00DD0ABE" w:rsidRDefault="00913988">
            <w:pPr>
              <w:pStyle w:val="20"/>
              <w:framePr w:w="10181" w:wrap="notBeside" w:vAnchor="text" w:hAnchor="text" w:xAlign="center" w:y="1"/>
              <w:shd w:val="clear" w:color="auto" w:fill="auto"/>
              <w:spacing w:before="0" w:after="0" w:line="182" w:lineRule="exact"/>
              <w:ind w:right="240" w:firstLine="0"/>
              <w:jc w:val="right"/>
            </w:pPr>
            <w:r>
              <w:rPr>
                <w:rStyle w:val="210pt0"/>
              </w:rPr>
              <w:t>Дракона</w:t>
            </w:r>
          </w:p>
        </w:tc>
        <w:tc>
          <w:tcPr>
            <w:tcW w:w="989" w:type="dxa"/>
            <w:tcBorders>
              <w:top w:val="single" w:sz="4" w:space="0" w:color="auto"/>
              <w:left w:val="single" w:sz="4" w:space="0" w:color="auto"/>
            </w:tcBorders>
            <w:shd w:val="clear" w:color="auto" w:fill="FFFFFF"/>
          </w:tcPr>
          <w:p w14:paraId="5E0A55DE" w14:textId="77777777" w:rsidR="00DD0ABE" w:rsidRDefault="00913988">
            <w:pPr>
              <w:pStyle w:val="20"/>
              <w:framePr w:w="10181" w:wrap="notBeside" w:vAnchor="text" w:hAnchor="text" w:xAlign="center" w:y="1"/>
              <w:shd w:val="clear" w:color="auto" w:fill="auto"/>
              <w:spacing w:before="0" w:after="0" w:line="200" w:lineRule="exact"/>
              <w:ind w:firstLine="0"/>
              <w:jc w:val="left"/>
            </w:pPr>
            <w:r>
              <w:rPr>
                <w:rStyle w:val="210pt0"/>
              </w:rPr>
              <w:t>Водный</w:t>
            </w:r>
          </w:p>
          <w:p w14:paraId="4D8D0927" w14:textId="77777777" w:rsidR="00DD0ABE" w:rsidRDefault="00913988">
            <w:pPr>
              <w:pStyle w:val="20"/>
              <w:framePr w:w="10181" w:wrap="notBeside" w:vAnchor="text" w:hAnchor="text" w:xAlign="center" w:y="1"/>
              <w:shd w:val="clear" w:color="auto" w:fill="auto"/>
              <w:spacing w:before="0" w:after="0" w:line="200" w:lineRule="exact"/>
              <w:ind w:firstLine="0"/>
              <w:jc w:val="left"/>
            </w:pPr>
            <w:r>
              <w:rPr>
                <w:rStyle w:val="210pt0"/>
              </w:rPr>
              <w:t>полуэльф</w:t>
            </w:r>
          </w:p>
        </w:tc>
        <w:tc>
          <w:tcPr>
            <w:tcW w:w="1282" w:type="dxa"/>
            <w:tcBorders>
              <w:top w:val="single" w:sz="4" w:space="0" w:color="auto"/>
              <w:left w:val="single" w:sz="4" w:space="0" w:color="auto"/>
            </w:tcBorders>
            <w:shd w:val="clear" w:color="auto" w:fill="FFFFFF"/>
          </w:tcPr>
          <w:p w14:paraId="36A4FF66" w14:textId="77777777" w:rsidR="00DD0ABE" w:rsidRDefault="00913988">
            <w:pPr>
              <w:pStyle w:val="20"/>
              <w:framePr w:w="10181" w:wrap="notBeside" w:vAnchor="text" w:hAnchor="text" w:xAlign="center" w:y="1"/>
              <w:shd w:val="clear" w:color="auto" w:fill="auto"/>
              <w:spacing w:before="0" w:after="0" w:line="200" w:lineRule="exact"/>
              <w:ind w:firstLine="0"/>
              <w:jc w:val="left"/>
            </w:pPr>
            <w:r>
              <w:rPr>
                <w:rStyle w:val="210pt0"/>
              </w:rPr>
              <w:t>Эльфийский,</w:t>
            </w:r>
          </w:p>
          <w:p w14:paraId="72E6CAE9" w14:textId="77777777" w:rsidR="00DD0ABE" w:rsidRDefault="00913988">
            <w:pPr>
              <w:pStyle w:val="20"/>
              <w:framePr w:w="10181" w:wrap="notBeside" w:vAnchor="text" w:hAnchor="text" w:xAlign="center" w:y="1"/>
              <w:shd w:val="clear" w:color="auto" w:fill="auto"/>
              <w:spacing w:before="0" w:after="0" w:line="200" w:lineRule="exact"/>
              <w:ind w:firstLine="0"/>
              <w:jc w:val="left"/>
            </w:pPr>
            <w:r>
              <w:rPr>
                <w:rStyle w:val="210pt0"/>
              </w:rPr>
              <w:t>Серусанский</w:t>
            </w:r>
          </w:p>
        </w:tc>
        <w:tc>
          <w:tcPr>
            <w:tcW w:w="1838" w:type="dxa"/>
            <w:tcBorders>
              <w:top w:val="single" w:sz="4" w:space="0" w:color="auto"/>
              <w:left w:val="single" w:sz="4" w:space="0" w:color="auto"/>
            </w:tcBorders>
            <w:shd w:val="clear" w:color="auto" w:fill="FFFFFF"/>
          </w:tcPr>
          <w:p w14:paraId="1B034B33"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Акван, Чондатанский, Гигантский, Гоблинский, Тёрмский</w:t>
            </w:r>
          </w:p>
        </w:tc>
        <w:tc>
          <w:tcPr>
            <w:tcW w:w="1411" w:type="dxa"/>
            <w:tcBorders>
              <w:top w:val="single" w:sz="4" w:space="0" w:color="auto"/>
              <w:left w:val="single" w:sz="4" w:space="0" w:color="auto"/>
            </w:tcBorders>
            <w:shd w:val="clear" w:color="auto" w:fill="FFFFFF"/>
          </w:tcPr>
          <w:p w14:paraId="6868B56C" w14:textId="77777777" w:rsidR="00DD0ABE" w:rsidRDefault="00913988">
            <w:pPr>
              <w:pStyle w:val="20"/>
              <w:framePr w:w="10181" w:wrap="notBeside" w:vAnchor="text" w:hAnchor="text" w:xAlign="center" w:y="1"/>
              <w:shd w:val="clear" w:color="auto" w:fill="auto"/>
              <w:spacing w:before="0" w:after="0" w:line="200" w:lineRule="exact"/>
              <w:ind w:firstLine="0"/>
              <w:jc w:val="left"/>
            </w:pPr>
            <w:r>
              <w:rPr>
                <w:rStyle w:val="210pt0"/>
              </w:rPr>
              <w:t>Глубинный</w:t>
            </w:r>
          </w:p>
          <w:p w14:paraId="1404DE88" w14:textId="77777777" w:rsidR="00DD0ABE" w:rsidRDefault="00913988">
            <w:pPr>
              <w:pStyle w:val="20"/>
              <w:framePr w:w="10181" w:wrap="notBeside" w:vAnchor="text" w:hAnchor="text" w:xAlign="center" w:y="1"/>
              <w:shd w:val="clear" w:color="auto" w:fill="auto"/>
              <w:spacing w:before="0" w:after="0" w:line="200" w:lineRule="exact"/>
              <w:ind w:firstLine="0"/>
              <w:jc w:val="left"/>
            </w:pPr>
            <w:r>
              <w:rPr>
                <w:rStyle w:val="210pt0"/>
              </w:rPr>
              <w:t>Сашелас</w:t>
            </w:r>
          </w:p>
        </w:tc>
        <w:tc>
          <w:tcPr>
            <w:tcW w:w="1565" w:type="dxa"/>
            <w:tcBorders>
              <w:top w:val="single" w:sz="4" w:space="0" w:color="auto"/>
              <w:left w:val="single" w:sz="4" w:space="0" w:color="auto"/>
            </w:tcBorders>
            <w:shd w:val="clear" w:color="auto" w:fill="FFFFFF"/>
          </w:tcPr>
          <w:p w14:paraId="19D9C945"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Охотник на Противника (Драконы), Боец на Ножах</w:t>
            </w:r>
          </w:p>
        </w:tc>
        <w:tc>
          <w:tcPr>
            <w:tcW w:w="2131" w:type="dxa"/>
            <w:tcBorders>
              <w:top w:val="single" w:sz="4" w:space="0" w:color="auto"/>
              <w:left w:val="single" w:sz="4" w:space="0" w:color="auto"/>
              <w:right w:val="single" w:sz="4" w:space="0" w:color="auto"/>
            </w:tcBorders>
            <w:shd w:val="clear" w:color="auto" w:fill="FFFFFF"/>
          </w:tcPr>
          <w:p w14:paraId="530B28F1" w14:textId="77777777" w:rsidR="00DD0ABE" w:rsidRDefault="00913988">
            <w:pPr>
              <w:pStyle w:val="20"/>
              <w:framePr w:w="10181" w:wrap="notBeside" w:vAnchor="text" w:hAnchor="text" w:xAlign="center" w:y="1"/>
              <w:numPr>
                <w:ilvl w:val="0"/>
                <w:numId w:val="93"/>
              </w:numPr>
              <w:shd w:val="clear" w:color="auto" w:fill="auto"/>
              <w:tabs>
                <w:tab w:val="left" w:pos="254"/>
              </w:tabs>
              <w:spacing w:before="0" w:after="0" w:line="182" w:lineRule="exact"/>
              <w:ind w:firstLine="0"/>
              <w:jc w:val="left"/>
            </w:pPr>
            <w:r>
              <w:rPr>
                <w:rStyle w:val="210pt0"/>
              </w:rPr>
              <w:t>Трезубец* или короткое копье* или</w:t>
            </w:r>
          </w:p>
          <w:p w14:paraId="6E2E8D53" w14:textId="77777777" w:rsidR="00DD0ABE" w:rsidRDefault="00913988">
            <w:pPr>
              <w:pStyle w:val="20"/>
              <w:framePr w:w="10181" w:wrap="notBeside" w:vAnchor="text" w:hAnchor="text" w:xAlign="center" w:y="1"/>
              <w:numPr>
                <w:ilvl w:val="0"/>
                <w:numId w:val="93"/>
              </w:numPr>
              <w:shd w:val="clear" w:color="auto" w:fill="auto"/>
              <w:tabs>
                <w:tab w:val="left" w:pos="250"/>
              </w:tabs>
              <w:spacing w:before="0" w:after="0" w:line="182" w:lineRule="exact"/>
              <w:ind w:firstLine="0"/>
            </w:pPr>
            <w:r>
              <w:rPr>
                <w:rStyle w:val="210pt0"/>
              </w:rPr>
              <w:t>Пять 50^р жемчужин</w:t>
            </w:r>
          </w:p>
        </w:tc>
      </w:tr>
      <w:tr w:rsidR="00DD0ABE" w14:paraId="5A278F34" w14:textId="77777777">
        <w:tblPrEx>
          <w:tblCellMar>
            <w:top w:w="0" w:type="dxa"/>
            <w:bottom w:w="0" w:type="dxa"/>
          </w:tblCellMar>
        </w:tblPrEx>
        <w:trPr>
          <w:trHeight w:hRule="exact" w:val="1114"/>
          <w:jc w:val="center"/>
        </w:trPr>
        <w:tc>
          <w:tcPr>
            <w:tcW w:w="965" w:type="dxa"/>
            <w:tcBorders>
              <w:top w:val="single" w:sz="4" w:space="0" w:color="auto"/>
              <w:left w:val="single" w:sz="4" w:space="0" w:color="auto"/>
            </w:tcBorders>
            <w:shd w:val="clear" w:color="auto" w:fill="FFFFFF"/>
          </w:tcPr>
          <w:p w14:paraId="4B28560D" w14:textId="77777777" w:rsidR="00DD0ABE" w:rsidRDefault="00913988">
            <w:pPr>
              <w:pStyle w:val="20"/>
              <w:framePr w:w="10181" w:wrap="notBeside" w:vAnchor="text" w:hAnchor="text" w:xAlign="center" w:y="1"/>
              <w:shd w:val="clear" w:color="auto" w:fill="auto"/>
              <w:spacing w:before="0" w:after="0" w:line="200" w:lineRule="exact"/>
              <w:ind w:right="240" w:firstLine="0"/>
              <w:jc w:val="right"/>
            </w:pPr>
            <w:r>
              <w:rPr>
                <w:rStyle w:val="210pt0"/>
              </w:rPr>
              <w:t>Высокий</w:t>
            </w:r>
          </w:p>
          <w:p w14:paraId="657A1E44" w14:textId="77777777" w:rsidR="00DD0ABE" w:rsidRDefault="00913988">
            <w:pPr>
              <w:pStyle w:val="20"/>
              <w:framePr w:w="10181" w:wrap="notBeside" w:vAnchor="text" w:hAnchor="text" w:xAlign="center" w:y="1"/>
              <w:shd w:val="clear" w:color="auto" w:fill="auto"/>
              <w:spacing w:before="0" w:after="0" w:line="200" w:lineRule="exact"/>
              <w:ind w:firstLine="0"/>
              <w:jc w:val="left"/>
            </w:pPr>
            <w:r>
              <w:rPr>
                <w:rStyle w:val="210pt0"/>
              </w:rPr>
              <w:t>Лес</w:t>
            </w:r>
          </w:p>
        </w:tc>
        <w:tc>
          <w:tcPr>
            <w:tcW w:w="989" w:type="dxa"/>
            <w:tcBorders>
              <w:top w:val="single" w:sz="4" w:space="0" w:color="auto"/>
              <w:left w:val="single" w:sz="4" w:space="0" w:color="auto"/>
            </w:tcBorders>
            <w:shd w:val="clear" w:color="auto" w:fill="FFFFFF"/>
          </w:tcPr>
          <w:p w14:paraId="18E805F9"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Лунный</w:t>
            </w:r>
          </w:p>
          <w:p w14:paraId="1839F12F"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полуэльф,</w:t>
            </w:r>
          </w:p>
          <w:p w14:paraId="01E655BF"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лесной</w:t>
            </w:r>
          </w:p>
          <w:p w14:paraId="7C74204E"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полуэльф</w:t>
            </w:r>
          </w:p>
        </w:tc>
        <w:tc>
          <w:tcPr>
            <w:tcW w:w="1282" w:type="dxa"/>
            <w:tcBorders>
              <w:top w:val="single" w:sz="4" w:space="0" w:color="auto"/>
              <w:left w:val="single" w:sz="4" w:space="0" w:color="auto"/>
            </w:tcBorders>
            <w:shd w:val="clear" w:color="auto" w:fill="FFFFFF"/>
          </w:tcPr>
          <w:p w14:paraId="0E0838B7" w14:textId="77777777" w:rsidR="00DD0ABE" w:rsidRDefault="00913988">
            <w:pPr>
              <w:pStyle w:val="20"/>
              <w:framePr w:w="10181" w:wrap="notBeside" w:vAnchor="text" w:hAnchor="text" w:xAlign="center" w:y="1"/>
              <w:shd w:val="clear" w:color="auto" w:fill="auto"/>
              <w:spacing w:before="0" w:after="0" w:line="200" w:lineRule="exact"/>
              <w:ind w:firstLine="0"/>
              <w:jc w:val="left"/>
            </w:pPr>
            <w:r>
              <w:rPr>
                <w:rStyle w:val="210pt0"/>
              </w:rPr>
              <w:t>Эльфийский,</w:t>
            </w:r>
          </w:p>
          <w:p w14:paraId="6C748FEE" w14:textId="77777777" w:rsidR="00DD0ABE" w:rsidRDefault="00913988">
            <w:pPr>
              <w:pStyle w:val="20"/>
              <w:framePr w:w="10181" w:wrap="notBeside" w:vAnchor="text" w:hAnchor="text" w:xAlign="center" w:y="1"/>
              <w:shd w:val="clear" w:color="auto" w:fill="auto"/>
              <w:spacing w:before="0" w:after="0" w:line="200" w:lineRule="exact"/>
              <w:ind w:firstLine="0"/>
              <w:jc w:val="left"/>
            </w:pPr>
            <w:r>
              <w:rPr>
                <w:rStyle w:val="210pt0"/>
              </w:rPr>
              <w:t>Иллусканский</w:t>
            </w:r>
          </w:p>
        </w:tc>
        <w:tc>
          <w:tcPr>
            <w:tcW w:w="1838" w:type="dxa"/>
            <w:tcBorders>
              <w:top w:val="single" w:sz="4" w:space="0" w:color="auto"/>
              <w:left w:val="single" w:sz="4" w:space="0" w:color="auto"/>
            </w:tcBorders>
            <w:shd w:val="clear" w:color="auto" w:fill="FFFFFF"/>
          </w:tcPr>
          <w:p w14:paraId="4EC29A4A"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Чондатанский, Гигантский, Гоблинский, Оркский, Сильванский</w:t>
            </w:r>
          </w:p>
        </w:tc>
        <w:tc>
          <w:tcPr>
            <w:tcW w:w="1411" w:type="dxa"/>
            <w:tcBorders>
              <w:top w:val="single" w:sz="4" w:space="0" w:color="auto"/>
              <w:left w:val="single" w:sz="4" w:space="0" w:color="auto"/>
            </w:tcBorders>
            <w:shd w:val="clear" w:color="auto" w:fill="FFFFFF"/>
          </w:tcPr>
          <w:p w14:paraId="1AA5FA67"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Льюру, Милики, Риллифейн Раллатил, Силванус</w:t>
            </w:r>
          </w:p>
        </w:tc>
        <w:tc>
          <w:tcPr>
            <w:tcW w:w="1565" w:type="dxa"/>
            <w:tcBorders>
              <w:top w:val="single" w:sz="4" w:space="0" w:color="auto"/>
              <w:left w:val="single" w:sz="4" w:space="0" w:color="auto"/>
            </w:tcBorders>
            <w:shd w:val="clear" w:color="auto" w:fill="FFFFFF"/>
          </w:tcPr>
          <w:p w14:paraId="6C83FC02" w14:textId="77777777" w:rsidR="00DD0ABE" w:rsidRDefault="00913988">
            <w:pPr>
              <w:pStyle w:val="20"/>
              <w:framePr w:w="10181" w:wrap="notBeside" w:vAnchor="text" w:hAnchor="text" w:xAlign="center" w:y="1"/>
              <w:shd w:val="clear" w:color="auto" w:fill="auto"/>
              <w:spacing w:before="0" w:after="0" w:line="187" w:lineRule="exact"/>
              <w:ind w:firstLine="0"/>
              <w:jc w:val="left"/>
            </w:pPr>
            <w:r>
              <w:rPr>
                <w:rStyle w:val="210pt0"/>
              </w:rPr>
              <w:t>Скольжение Ног, Лесник, Верхушки Деревьев</w:t>
            </w:r>
          </w:p>
        </w:tc>
        <w:tc>
          <w:tcPr>
            <w:tcW w:w="2131" w:type="dxa"/>
            <w:tcBorders>
              <w:top w:val="single" w:sz="4" w:space="0" w:color="auto"/>
              <w:left w:val="single" w:sz="4" w:space="0" w:color="auto"/>
              <w:right w:val="single" w:sz="4" w:space="0" w:color="auto"/>
            </w:tcBorders>
            <w:shd w:val="clear" w:color="auto" w:fill="FFFFFF"/>
            <w:vAlign w:val="bottom"/>
          </w:tcPr>
          <w:p w14:paraId="1E67DA94" w14:textId="77777777" w:rsidR="00DD0ABE" w:rsidRDefault="00913988">
            <w:pPr>
              <w:pStyle w:val="20"/>
              <w:framePr w:w="10181" w:wrap="notBeside" w:vAnchor="text" w:hAnchor="text" w:xAlign="center" w:y="1"/>
              <w:numPr>
                <w:ilvl w:val="0"/>
                <w:numId w:val="94"/>
              </w:numPr>
              <w:shd w:val="clear" w:color="auto" w:fill="auto"/>
              <w:tabs>
                <w:tab w:val="left" w:pos="259"/>
              </w:tabs>
              <w:spacing w:before="0" w:after="0" w:line="182" w:lineRule="exact"/>
              <w:ind w:firstLine="0"/>
              <w:jc w:val="left"/>
            </w:pPr>
            <w:r>
              <w:rPr>
                <w:rStyle w:val="210pt0"/>
              </w:rPr>
              <w:t>Композитный длинный лук* или длинный меч* или</w:t>
            </w:r>
          </w:p>
          <w:p w14:paraId="1139315E" w14:textId="77777777" w:rsidR="00DD0ABE" w:rsidRDefault="00913988">
            <w:pPr>
              <w:pStyle w:val="20"/>
              <w:framePr w:w="10181" w:wrap="notBeside" w:vAnchor="text" w:hAnchor="text" w:xAlign="center" w:y="1"/>
              <w:numPr>
                <w:ilvl w:val="0"/>
                <w:numId w:val="94"/>
              </w:numPr>
              <w:shd w:val="clear" w:color="auto" w:fill="auto"/>
              <w:tabs>
                <w:tab w:val="left" w:pos="250"/>
              </w:tabs>
              <w:spacing w:before="0" w:after="0" w:line="182" w:lineRule="exact"/>
              <w:ind w:firstLine="0"/>
              <w:jc w:val="left"/>
            </w:pPr>
            <w:r>
              <w:rPr>
                <w:rStyle w:val="28pt"/>
              </w:rPr>
              <w:t>Микстура лечения умеренных ран</w:t>
            </w:r>
            <w:r>
              <w:rPr>
                <w:rStyle w:val="210pt0"/>
              </w:rPr>
              <w:t xml:space="preserve"> и подбитый кожаный доспех*</w:t>
            </w:r>
          </w:p>
        </w:tc>
      </w:tr>
      <w:tr w:rsidR="00DD0ABE" w14:paraId="79F4D117" w14:textId="77777777">
        <w:tblPrEx>
          <w:tblCellMar>
            <w:top w:w="0" w:type="dxa"/>
            <w:bottom w:w="0" w:type="dxa"/>
          </w:tblCellMar>
        </w:tblPrEx>
        <w:trPr>
          <w:trHeight w:hRule="exact" w:val="826"/>
          <w:jc w:val="center"/>
        </w:trPr>
        <w:tc>
          <w:tcPr>
            <w:tcW w:w="965" w:type="dxa"/>
            <w:tcBorders>
              <w:top w:val="single" w:sz="4" w:space="0" w:color="auto"/>
              <w:left w:val="single" w:sz="4" w:space="0" w:color="auto"/>
            </w:tcBorders>
            <w:shd w:val="clear" w:color="auto" w:fill="FFFFFF"/>
          </w:tcPr>
          <w:p w14:paraId="3AADB69A" w14:textId="77777777" w:rsidR="00DD0ABE" w:rsidRDefault="00913988">
            <w:pPr>
              <w:pStyle w:val="20"/>
              <w:framePr w:w="10181" w:wrap="notBeside" w:vAnchor="text" w:hAnchor="text" w:xAlign="center" w:y="1"/>
              <w:shd w:val="clear" w:color="auto" w:fill="auto"/>
              <w:spacing w:before="0" w:after="60" w:line="200" w:lineRule="exact"/>
              <w:ind w:firstLine="0"/>
              <w:jc w:val="left"/>
            </w:pPr>
            <w:r>
              <w:rPr>
                <w:rStyle w:val="210pt0"/>
              </w:rPr>
              <w:t>Сильве</w:t>
            </w:r>
            <w:r>
              <w:rPr>
                <w:rStyle w:val="210pt0"/>
              </w:rPr>
              <w:softHyphen/>
            </w:r>
          </w:p>
          <w:p w14:paraId="3542FD53" w14:textId="77777777" w:rsidR="00DD0ABE" w:rsidRDefault="00913988">
            <w:pPr>
              <w:pStyle w:val="20"/>
              <w:framePr w:w="10181" w:wrap="notBeside" w:vAnchor="text" w:hAnchor="text" w:xAlign="center" w:y="1"/>
              <w:shd w:val="clear" w:color="auto" w:fill="auto"/>
              <w:spacing w:before="60" w:after="0" w:line="200" w:lineRule="exact"/>
              <w:ind w:firstLine="0"/>
              <w:jc w:val="left"/>
            </w:pPr>
            <w:r>
              <w:rPr>
                <w:rStyle w:val="210pt0"/>
              </w:rPr>
              <w:t>римун</w:t>
            </w:r>
          </w:p>
        </w:tc>
        <w:tc>
          <w:tcPr>
            <w:tcW w:w="989" w:type="dxa"/>
            <w:tcBorders>
              <w:top w:val="single" w:sz="4" w:space="0" w:color="auto"/>
              <w:left w:val="single" w:sz="4" w:space="0" w:color="auto"/>
            </w:tcBorders>
            <w:shd w:val="clear" w:color="auto" w:fill="FFFFFF"/>
          </w:tcPr>
          <w:p w14:paraId="65FD28A6" w14:textId="77777777" w:rsidR="00DD0ABE" w:rsidRDefault="00913988">
            <w:pPr>
              <w:pStyle w:val="20"/>
              <w:framePr w:w="10181" w:wrap="notBeside" w:vAnchor="text" w:hAnchor="text" w:xAlign="center" w:y="1"/>
              <w:shd w:val="clear" w:color="auto" w:fill="auto"/>
              <w:spacing w:before="0" w:after="0" w:line="200" w:lineRule="exact"/>
              <w:ind w:firstLine="0"/>
              <w:jc w:val="left"/>
            </w:pPr>
            <w:r>
              <w:rPr>
                <w:rStyle w:val="210pt0"/>
              </w:rPr>
              <w:t>Лунный</w:t>
            </w:r>
          </w:p>
          <w:p w14:paraId="3C0D5DCB" w14:textId="77777777" w:rsidR="00DD0ABE" w:rsidRDefault="00913988">
            <w:pPr>
              <w:pStyle w:val="20"/>
              <w:framePr w:w="10181" w:wrap="notBeside" w:vAnchor="text" w:hAnchor="text" w:xAlign="center" w:y="1"/>
              <w:shd w:val="clear" w:color="auto" w:fill="auto"/>
              <w:spacing w:before="0" w:after="0" w:line="200" w:lineRule="exact"/>
              <w:ind w:firstLine="0"/>
              <w:jc w:val="left"/>
            </w:pPr>
            <w:r>
              <w:rPr>
                <w:rStyle w:val="210pt0"/>
              </w:rPr>
              <w:t>полуэльф</w:t>
            </w:r>
          </w:p>
        </w:tc>
        <w:tc>
          <w:tcPr>
            <w:tcW w:w="1282" w:type="dxa"/>
            <w:tcBorders>
              <w:top w:val="single" w:sz="4" w:space="0" w:color="auto"/>
              <w:left w:val="single" w:sz="4" w:space="0" w:color="auto"/>
            </w:tcBorders>
            <w:shd w:val="clear" w:color="auto" w:fill="FFFFFF"/>
          </w:tcPr>
          <w:p w14:paraId="67D40764" w14:textId="77777777" w:rsidR="00DD0ABE" w:rsidRDefault="00913988">
            <w:pPr>
              <w:pStyle w:val="20"/>
              <w:framePr w:w="10181" w:wrap="notBeside" w:vAnchor="text" w:hAnchor="text" w:xAlign="center" w:y="1"/>
              <w:shd w:val="clear" w:color="auto" w:fill="auto"/>
              <w:spacing w:before="0" w:after="0" w:line="200" w:lineRule="exact"/>
              <w:ind w:firstLine="0"/>
              <w:jc w:val="left"/>
            </w:pPr>
            <w:r>
              <w:rPr>
                <w:rStyle w:val="210pt0"/>
              </w:rPr>
              <w:t>Эльфийский,</w:t>
            </w:r>
          </w:p>
          <w:p w14:paraId="4C2C6E94" w14:textId="77777777" w:rsidR="00DD0ABE" w:rsidRDefault="00913988">
            <w:pPr>
              <w:pStyle w:val="20"/>
              <w:framePr w:w="10181" w:wrap="notBeside" w:vAnchor="text" w:hAnchor="text" w:xAlign="center" w:y="1"/>
              <w:shd w:val="clear" w:color="auto" w:fill="auto"/>
              <w:spacing w:before="0" w:after="0" w:line="200" w:lineRule="exact"/>
              <w:ind w:firstLine="0"/>
              <w:jc w:val="left"/>
            </w:pPr>
            <w:r>
              <w:rPr>
                <w:rStyle w:val="210pt0"/>
              </w:rPr>
              <w:t>Иллусканский</w:t>
            </w:r>
          </w:p>
        </w:tc>
        <w:tc>
          <w:tcPr>
            <w:tcW w:w="1838" w:type="dxa"/>
            <w:tcBorders>
              <w:top w:val="single" w:sz="4" w:space="0" w:color="auto"/>
              <w:left w:val="single" w:sz="4" w:space="0" w:color="auto"/>
            </w:tcBorders>
            <w:shd w:val="clear" w:color="auto" w:fill="FFFFFF"/>
          </w:tcPr>
          <w:p w14:paraId="5F9B0924"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Чондатанский, Дварфский, Гигантский, Оркский, Сильванский</w:t>
            </w:r>
          </w:p>
        </w:tc>
        <w:tc>
          <w:tcPr>
            <w:tcW w:w="1411" w:type="dxa"/>
            <w:tcBorders>
              <w:top w:val="single" w:sz="4" w:space="0" w:color="auto"/>
              <w:left w:val="single" w:sz="4" w:space="0" w:color="auto"/>
            </w:tcBorders>
            <w:shd w:val="clear" w:color="auto" w:fill="FFFFFF"/>
          </w:tcPr>
          <w:p w14:paraId="59BAA110"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Эльфийский пантеон. Мистра, Огма, Селунэ, Суни</w:t>
            </w:r>
          </w:p>
        </w:tc>
        <w:tc>
          <w:tcPr>
            <w:tcW w:w="1565" w:type="dxa"/>
            <w:tcBorders>
              <w:top w:val="single" w:sz="4" w:space="0" w:color="auto"/>
              <w:left w:val="single" w:sz="4" w:space="0" w:color="auto"/>
            </w:tcBorders>
            <w:shd w:val="clear" w:color="auto" w:fill="FFFFFF"/>
          </w:tcPr>
          <w:p w14:paraId="67C1CDBC" w14:textId="77777777" w:rsidR="00DD0ABE" w:rsidRDefault="00913988">
            <w:pPr>
              <w:pStyle w:val="20"/>
              <w:framePr w:w="10181" w:wrap="notBeside" w:vAnchor="text" w:hAnchor="text" w:xAlign="center" w:y="1"/>
              <w:shd w:val="clear" w:color="auto" w:fill="auto"/>
              <w:spacing w:before="0" w:after="0" w:line="187" w:lineRule="exact"/>
              <w:ind w:firstLine="0"/>
              <w:jc w:val="left"/>
            </w:pPr>
            <w:r>
              <w:rPr>
                <w:rStyle w:val="210pt0"/>
              </w:rPr>
              <w:t>Образование, Разум над Телом, Сильная Душа</w:t>
            </w:r>
          </w:p>
        </w:tc>
        <w:tc>
          <w:tcPr>
            <w:tcW w:w="2131" w:type="dxa"/>
            <w:tcBorders>
              <w:top w:val="single" w:sz="4" w:space="0" w:color="auto"/>
              <w:left w:val="single" w:sz="4" w:space="0" w:color="auto"/>
              <w:right w:val="single" w:sz="4" w:space="0" w:color="auto"/>
            </w:tcBorders>
            <w:shd w:val="clear" w:color="auto" w:fill="FFFFFF"/>
          </w:tcPr>
          <w:p w14:paraId="10FE86DB" w14:textId="77777777" w:rsidR="00DD0ABE" w:rsidRDefault="00913988">
            <w:pPr>
              <w:pStyle w:val="20"/>
              <w:framePr w:w="10181" w:wrap="notBeside" w:vAnchor="text" w:hAnchor="text" w:xAlign="center" w:y="1"/>
              <w:numPr>
                <w:ilvl w:val="0"/>
                <w:numId w:val="95"/>
              </w:numPr>
              <w:shd w:val="clear" w:color="auto" w:fill="auto"/>
              <w:tabs>
                <w:tab w:val="left" w:pos="250"/>
              </w:tabs>
              <w:spacing w:before="0" w:after="0" w:line="187" w:lineRule="exact"/>
              <w:ind w:firstLine="0"/>
              <w:jc w:val="left"/>
            </w:pPr>
            <w:r>
              <w:rPr>
                <w:rStyle w:val="210pt0"/>
              </w:rPr>
              <w:t xml:space="preserve">Длинный меч* или </w:t>
            </w:r>
            <w:r>
              <w:rPr>
                <w:rStyle w:val="210pt0"/>
              </w:rPr>
              <w:t>рапира* или</w:t>
            </w:r>
          </w:p>
          <w:p w14:paraId="0F884612" w14:textId="77777777" w:rsidR="00DD0ABE" w:rsidRDefault="00913988">
            <w:pPr>
              <w:pStyle w:val="20"/>
              <w:framePr w:w="10181" w:wrap="notBeside" w:vAnchor="text" w:hAnchor="text" w:xAlign="center" w:y="1"/>
              <w:numPr>
                <w:ilvl w:val="0"/>
                <w:numId w:val="95"/>
              </w:numPr>
              <w:shd w:val="clear" w:color="auto" w:fill="auto"/>
              <w:tabs>
                <w:tab w:val="left" w:pos="250"/>
              </w:tabs>
              <w:spacing w:before="0" w:after="0" w:line="187" w:lineRule="exact"/>
              <w:ind w:firstLine="0"/>
            </w:pPr>
            <w:r>
              <w:rPr>
                <w:rStyle w:val="210pt0"/>
              </w:rPr>
              <w:t>Нагрудник и 20 стрел *</w:t>
            </w:r>
          </w:p>
        </w:tc>
      </w:tr>
      <w:tr w:rsidR="00DD0ABE" w14:paraId="3C9EDB62" w14:textId="77777777">
        <w:tblPrEx>
          <w:tblCellMar>
            <w:top w:w="0" w:type="dxa"/>
            <w:bottom w:w="0" w:type="dxa"/>
          </w:tblCellMar>
        </w:tblPrEx>
        <w:trPr>
          <w:trHeight w:hRule="exact" w:val="758"/>
          <w:jc w:val="center"/>
        </w:trPr>
        <w:tc>
          <w:tcPr>
            <w:tcW w:w="965" w:type="dxa"/>
            <w:tcBorders>
              <w:top w:val="single" w:sz="4" w:space="0" w:color="auto"/>
              <w:left w:val="single" w:sz="4" w:space="0" w:color="auto"/>
              <w:bottom w:val="single" w:sz="4" w:space="0" w:color="auto"/>
            </w:tcBorders>
            <w:shd w:val="clear" w:color="auto" w:fill="FFFFFF"/>
          </w:tcPr>
          <w:p w14:paraId="4006542B" w14:textId="77777777" w:rsidR="00DD0ABE" w:rsidRDefault="00913988">
            <w:pPr>
              <w:pStyle w:val="20"/>
              <w:framePr w:w="10181" w:wrap="notBeside" w:vAnchor="text" w:hAnchor="text" w:xAlign="center" w:y="1"/>
              <w:shd w:val="clear" w:color="auto" w:fill="auto"/>
              <w:spacing w:before="0" w:after="0" w:line="200" w:lineRule="exact"/>
              <w:ind w:firstLine="0"/>
              <w:jc w:val="left"/>
            </w:pPr>
            <w:r>
              <w:rPr>
                <w:rStyle w:val="210pt0"/>
              </w:rPr>
              <w:t>Уотердип</w:t>
            </w:r>
          </w:p>
        </w:tc>
        <w:tc>
          <w:tcPr>
            <w:tcW w:w="989" w:type="dxa"/>
            <w:tcBorders>
              <w:top w:val="single" w:sz="4" w:space="0" w:color="auto"/>
              <w:left w:val="single" w:sz="4" w:space="0" w:color="auto"/>
              <w:bottom w:val="single" w:sz="4" w:space="0" w:color="auto"/>
            </w:tcBorders>
            <w:shd w:val="clear" w:color="auto" w:fill="FFFFFF"/>
          </w:tcPr>
          <w:p w14:paraId="4DD7D65A" w14:textId="77777777" w:rsidR="00DD0ABE" w:rsidRDefault="00913988">
            <w:pPr>
              <w:pStyle w:val="20"/>
              <w:framePr w:w="10181" w:wrap="notBeside" w:vAnchor="text" w:hAnchor="text" w:xAlign="center" w:y="1"/>
              <w:shd w:val="clear" w:color="auto" w:fill="auto"/>
              <w:spacing w:before="0" w:after="0" w:line="200" w:lineRule="exact"/>
              <w:ind w:firstLine="0"/>
              <w:jc w:val="left"/>
            </w:pPr>
            <w:r>
              <w:rPr>
                <w:rStyle w:val="210pt0"/>
              </w:rPr>
              <w:t>Лунный</w:t>
            </w:r>
          </w:p>
          <w:p w14:paraId="6C4727A3" w14:textId="77777777" w:rsidR="00DD0ABE" w:rsidRDefault="00913988">
            <w:pPr>
              <w:pStyle w:val="20"/>
              <w:framePr w:w="10181" w:wrap="notBeside" w:vAnchor="text" w:hAnchor="text" w:xAlign="center" w:y="1"/>
              <w:shd w:val="clear" w:color="auto" w:fill="auto"/>
              <w:spacing w:before="0" w:after="0" w:line="200" w:lineRule="exact"/>
              <w:ind w:firstLine="0"/>
              <w:jc w:val="left"/>
            </w:pPr>
            <w:r>
              <w:rPr>
                <w:rStyle w:val="210pt0"/>
              </w:rPr>
              <w:t>полуэльф</w:t>
            </w:r>
          </w:p>
        </w:tc>
        <w:tc>
          <w:tcPr>
            <w:tcW w:w="1282" w:type="dxa"/>
            <w:tcBorders>
              <w:top w:val="single" w:sz="4" w:space="0" w:color="auto"/>
              <w:left w:val="single" w:sz="4" w:space="0" w:color="auto"/>
              <w:bottom w:val="single" w:sz="4" w:space="0" w:color="auto"/>
            </w:tcBorders>
            <w:shd w:val="clear" w:color="auto" w:fill="FFFFFF"/>
          </w:tcPr>
          <w:p w14:paraId="00C89C78" w14:textId="77777777" w:rsidR="00DD0ABE" w:rsidRDefault="00913988">
            <w:pPr>
              <w:pStyle w:val="20"/>
              <w:framePr w:w="10181" w:wrap="notBeside" w:vAnchor="text" w:hAnchor="text" w:xAlign="center" w:y="1"/>
              <w:shd w:val="clear" w:color="auto" w:fill="auto"/>
              <w:spacing w:before="0" w:after="0" w:line="200" w:lineRule="exact"/>
              <w:ind w:firstLine="0"/>
              <w:jc w:val="left"/>
            </w:pPr>
            <w:r>
              <w:rPr>
                <w:rStyle w:val="210pt0"/>
              </w:rPr>
              <w:t>Чондатанский,</w:t>
            </w:r>
          </w:p>
          <w:p w14:paraId="2B274BA3" w14:textId="77777777" w:rsidR="00DD0ABE" w:rsidRDefault="00913988">
            <w:pPr>
              <w:pStyle w:val="20"/>
              <w:framePr w:w="10181" w:wrap="notBeside" w:vAnchor="text" w:hAnchor="text" w:xAlign="center" w:y="1"/>
              <w:shd w:val="clear" w:color="auto" w:fill="auto"/>
              <w:spacing w:before="0" w:after="0" w:line="200" w:lineRule="exact"/>
              <w:ind w:firstLine="0"/>
              <w:jc w:val="left"/>
            </w:pPr>
            <w:r>
              <w:rPr>
                <w:rStyle w:val="210pt0"/>
              </w:rPr>
              <w:t>Эльфийский</w:t>
            </w:r>
          </w:p>
        </w:tc>
        <w:tc>
          <w:tcPr>
            <w:tcW w:w="1838" w:type="dxa"/>
            <w:tcBorders>
              <w:top w:val="single" w:sz="4" w:space="0" w:color="auto"/>
              <w:left w:val="single" w:sz="4" w:space="0" w:color="auto"/>
              <w:bottom w:val="single" w:sz="4" w:space="0" w:color="auto"/>
            </w:tcBorders>
            <w:shd w:val="clear" w:color="auto" w:fill="FFFFFF"/>
            <w:vAlign w:val="bottom"/>
          </w:tcPr>
          <w:p w14:paraId="1D8D6DDB"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Алжедо, Дв арфский, Халфлингский, Иллусканский, Оркский</w:t>
            </w:r>
          </w:p>
        </w:tc>
        <w:tc>
          <w:tcPr>
            <w:tcW w:w="1411" w:type="dxa"/>
            <w:tcBorders>
              <w:top w:val="single" w:sz="4" w:space="0" w:color="auto"/>
              <w:left w:val="single" w:sz="4" w:space="0" w:color="auto"/>
              <w:bottom w:val="single" w:sz="4" w:space="0" w:color="auto"/>
            </w:tcBorders>
            <w:shd w:val="clear" w:color="auto" w:fill="FFFFFF"/>
            <w:vAlign w:val="bottom"/>
          </w:tcPr>
          <w:p w14:paraId="55BC2E08"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 xml:space="preserve">Ангаррадх, Сеханин Лунный Лук, Селунэ, </w:t>
            </w:r>
            <w:r>
              <w:rPr>
                <w:rStyle w:val="210pt0"/>
                <w:lang w:val="uk-UA" w:eastAsia="uk-UA" w:bidi="uk-UA"/>
              </w:rPr>
              <w:t>Суни</w:t>
            </w:r>
          </w:p>
        </w:tc>
        <w:tc>
          <w:tcPr>
            <w:tcW w:w="1565" w:type="dxa"/>
            <w:tcBorders>
              <w:top w:val="single" w:sz="4" w:space="0" w:color="auto"/>
              <w:left w:val="single" w:sz="4" w:space="0" w:color="auto"/>
              <w:bottom w:val="single" w:sz="4" w:space="0" w:color="auto"/>
            </w:tcBorders>
            <w:shd w:val="clear" w:color="auto" w:fill="FFFFFF"/>
            <w:vAlign w:val="bottom"/>
          </w:tcPr>
          <w:p w14:paraId="2F3EC555" w14:textId="77777777" w:rsidR="00DD0ABE" w:rsidRDefault="00913988">
            <w:pPr>
              <w:pStyle w:val="20"/>
              <w:framePr w:w="10181" w:wrap="notBeside" w:vAnchor="text" w:hAnchor="text" w:xAlign="center" w:y="1"/>
              <w:shd w:val="clear" w:color="auto" w:fill="auto"/>
              <w:spacing w:before="0" w:after="0" w:line="182" w:lineRule="exact"/>
              <w:ind w:firstLine="0"/>
              <w:jc w:val="left"/>
            </w:pPr>
            <w:r>
              <w:rPr>
                <w:rStyle w:val="210pt0"/>
              </w:rPr>
              <w:t>Космополит, Гладкий Разговор, Стиль Парных Мечей</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14:paraId="16251690" w14:textId="77777777" w:rsidR="00DD0ABE" w:rsidRDefault="00913988">
            <w:pPr>
              <w:pStyle w:val="20"/>
              <w:framePr w:w="10181" w:wrap="notBeside" w:vAnchor="text" w:hAnchor="text" w:xAlign="center" w:y="1"/>
              <w:numPr>
                <w:ilvl w:val="0"/>
                <w:numId w:val="96"/>
              </w:numPr>
              <w:shd w:val="clear" w:color="auto" w:fill="auto"/>
              <w:tabs>
                <w:tab w:val="left" w:pos="259"/>
              </w:tabs>
              <w:spacing w:before="0" w:after="0" w:line="187" w:lineRule="exact"/>
              <w:ind w:firstLine="0"/>
              <w:jc w:val="left"/>
            </w:pPr>
            <w:r>
              <w:rPr>
                <w:rStyle w:val="210pt0"/>
              </w:rPr>
              <w:t xml:space="preserve">Рапира* или </w:t>
            </w:r>
            <w:r>
              <w:rPr>
                <w:rStyle w:val="210pt0"/>
              </w:rPr>
              <w:t>кинжал* или</w:t>
            </w:r>
          </w:p>
          <w:p w14:paraId="27DF4D22" w14:textId="77777777" w:rsidR="00DD0ABE" w:rsidRDefault="00913988">
            <w:pPr>
              <w:pStyle w:val="20"/>
              <w:framePr w:w="10181" w:wrap="notBeside" w:vAnchor="text" w:hAnchor="text" w:xAlign="center" w:y="1"/>
              <w:numPr>
                <w:ilvl w:val="0"/>
                <w:numId w:val="96"/>
              </w:numPr>
              <w:shd w:val="clear" w:color="auto" w:fill="auto"/>
              <w:tabs>
                <w:tab w:val="left" w:pos="250"/>
              </w:tabs>
              <w:spacing w:before="0" w:after="0" w:line="187" w:lineRule="exact"/>
              <w:ind w:firstLine="0"/>
            </w:pPr>
            <w:r>
              <w:rPr>
                <w:rStyle w:val="210pt0"/>
              </w:rPr>
              <w:t>Цепная рубаха* и 50 gр</w:t>
            </w:r>
          </w:p>
        </w:tc>
      </w:tr>
    </w:tbl>
    <w:p w14:paraId="355303C3" w14:textId="77777777" w:rsidR="00DD0ABE" w:rsidRDefault="00913988">
      <w:pPr>
        <w:pStyle w:val="27"/>
        <w:framePr w:w="10181" w:wrap="notBeside" w:vAnchor="text" w:hAnchor="text" w:xAlign="center" w:y="1"/>
        <w:shd w:val="clear" w:color="auto" w:fill="auto"/>
        <w:spacing w:line="180" w:lineRule="exact"/>
      </w:pPr>
      <w:r>
        <w:t>* Предметы мастерской работы.</w:t>
      </w:r>
    </w:p>
    <w:p w14:paraId="4CC41C6B" w14:textId="77777777" w:rsidR="00DD0ABE" w:rsidRDefault="00DD0ABE">
      <w:pPr>
        <w:framePr w:w="10181" w:wrap="notBeside" w:vAnchor="text" w:hAnchor="text" w:xAlign="center" w:y="1"/>
        <w:rPr>
          <w:sz w:val="2"/>
          <w:szCs w:val="2"/>
        </w:rPr>
      </w:pPr>
    </w:p>
    <w:p w14:paraId="1A8300C7" w14:textId="77777777" w:rsidR="00DD0ABE" w:rsidRDefault="00DD0ABE">
      <w:pPr>
        <w:rPr>
          <w:sz w:val="2"/>
          <w:szCs w:val="2"/>
        </w:rPr>
      </w:pPr>
    </w:p>
    <w:p w14:paraId="2EC185D8" w14:textId="77777777" w:rsidR="00DD0ABE" w:rsidRDefault="00913988">
      <w:pPr>
        <w:pStyle w:val="42"/>
        <w:keepNext/>
        <w:keepLines/>
        <w:shd w:val="clear" w:color="auto" w:fill="auto"/>
        <w:spacing w:before="272" w:after="0" w:line="206" w:lineRule="exact"/>
        <w:ind w:left="280"/>
      </w:pPr>
      <w:bookmarkStart w:id="25" w:name="bookmark24"/>
      <w:r>
        <w:t>Регионы полуэльфов</w:t>
      </w:r>
      <w:bookmarkEnd w:id="25"/>
    </w:p>
    <w:p w14:paraId="5138881C" w14:textId="77777777" w:rsidR="00DD0ABE" w:rsidRDefault="00913988">
      <w:pPr>
        <w:pStyle w:val="20"/>
        <w:shd w:val="clear" w:color="auto" w:fill="auto"/>
        <w:spacing w:before="0" w:after="0" w:line="206" w:lineRule="exact"/>
        <w:ind w:right="420" w:firstLine="420"/>
      </w:pPr>
      <w:r>
        <w:t xml:space="preserve">Полуэльф, выращенный одним или другим из родителей, может разумно называть любой эльфийский или человеческий регион своим домом. Однако, следующие регионы </w:t>
      </w:r>
      <w:r>
        <w:t>известны своими поселениями полуэльфов:</w:t>
      </w:r>
    </w:p>
    <w:p w14:paraId="00CA6F72" w14:textId="77777777" w:rsidR="00DD0ABE" w:rsidRDefault="00913988">
      <w:pPr>
        <w:pStyle w:val="20"/>
        <w:shd w:val="clear" w:color="auto" w:fill="auto"/>
        <w:spacing w:before="0" w:after="0" w:line="206" w:lineRule="exact"/>
        <w:ind w:firstLine="420"/>
        <w:jc w:val="left"/>
      </w:pPr>
      <w:r>
        <w:rPr>
          <w:rStyle w:val="24"/>
        </w:rPr>
        <w:t xml:space="preserve">Агларонд: </w:t>
      </w:r>
      <w:r>
        <w:t>Юирвуд - дом самого большого населения звездных и диких полуэльфов на Фаэруне.</w:t>
      </w:r>
    </w:p>
    <w:p w14:paraId="712210A6" w14:textId="77777777" w:rsidR="00DD0ABE" w:rsidRDefault="00913988">
      <w:pPr>
        <w:pStyle w:val="20"/>
        <w:shd w:val="clear" w:color="auto" w:fill="auto"/>
        <w:spacing w:before="0" w:after="0" w:line="206" w:lineRule="exact"/>
        <w:ind w:right="420" w:firstLine="420"/>
      </w:pPr>
      <w:r>
        <w:rPr>
          <w:rStyle w:val="24"/>
        </w:rPr>
        <w:t xml:space="preserve">Долины: </w:t>
      </w:r>
      <w:r>
        <w:t xml:space="preserve">Хотя полуэльфы обычны во многих из Долин, земля Диппингдейла - дом большего количества лунных и лесных полуэльфов, чем </w:t>
      </w:r>
      <w:r>
        <w:t>любое другое место на сотни миль вокруг.</w:t>
      </w:r>
    </w:p>
    <w:p w14:paraId="42E59EE6" w14:textId="77777777" w:rsidR="00DD0ABE" w:rsidRDefault="00913988">
      <w:pPr>
        <w:pStyle w:val="20"/>
        <w:shd w:val="clear" w:color="auto" w:fill="auto"/>
        <w:spacing w:before="0" w:after="0" w:line="206" w:lineRule="exact"/>
        <w:ind w:firstLine="420"/>
        <w:jc w:val="left"/>
      </w:pPr>
      <w:r>
        <w:rPr>
          <w:rStyle w:val="24"/>
        </w:rPr>
        <w:t xml:space="preserve">Дамбрат: </w:t>
      </w:r>
      <w:r>
        <w:t>Человеческая нация, побежденная дроу столетия назад, Дамбрат теперь - дом большого количества полудроу.</w:t>
      </w:r>
    </w:p>
    <w:p w14:paraId="7E0DC6D3" w14:textId="77777777" w:rsidR="00DD0ABE" w:rsidRDefault="00913988">
      <w:pPr>
        <w:pStyle w:val="20"/>
        <w:shd w:val="clear" w:color="auto" w:fill="auto"/>
        <w:spacing w:before="0" w:after="0" w:line="206" w:lineRule="exact"/>
        <w:ind w:right="420" w:firstLine="420"/>
      </w:pPr>
      <w:r>
        <w:rPr>
          <w:rStyle w:val="24"/>
        </w:rPr>
        <w:t xml:space="preserve">Побережье Дракона: </w:t>
      </w:r>
      <w:r>
        <w:t xml:space="preserve">Маленькое количество водных полуэльфов может быть найдено почти в любой из </w:t>
      </w:r>
      <w:r>
        <w:t>стран вокруг Моря Упавших Звезд, но большее количество их живет скорее по прибрежной полосе Кормира, Побережья Дракона и Сембии, чем в другом месте.</w:t>
      </w:r>
    </w:p>
    <w:p w14:paraId="719194B8" w14:textId="77777777" w:rsidR="00DD0ABE" w:rsidRDefault="00913988">
      <w:pPr>
        <w:pStyle w:val="20"/>
        <w:shd w:val="clear" w:color="auto" w:fill="auto"/>
        <w:spacing w:before="0" w:after="0" w:line="206" w:lineRule="exact"/>
        <w:ind w:right="420" w:firstLine="420"/>
      </w:pPr>
      <w:r>
        <w:rPr>
          <w:rStyle w:val="24"/>
        </w:rPr>
        <w:t xml:space="preserve">Высокий Лес: </w:t>
      </w:r>
      <w:r>
        <w:t>Высокий Лес и город Лаудвотер - дом многим лунных и лесных полуэльфов, произошедших от граждан</w:t>
      </w:r>
      <w:r>
        <w:t xml:space="preserve"> древних эльфийских королевств Иэрлэнн, Силуваниди и Шаррвен. Горстка полудроу живет в Высоком Лесу в разрушенном городе Карс.</w:t>
      </w:r>
    </w:p>
    <w:p w14:paraId="790351A6" w14:textId="77777777" w:rsidR="00DD0ABE" w:rsidRDefault="00913988">
      <w:pPr>
        <w:pStyle w:val="20"/>
        <w:shd w:val="clear" w:color="auto" w:fill="auto"/>
        <w:spacing w:before="0" w:after="0" w:line="206" w:lineRule="exact"/>
        <w:ind w:right="420" w:firstLine="420"/>
      </w:pPr>
      <w:r>
        <w:rPr>
          <w:rStyle w:val="24"/>
        </w:rPr>
        <w:t xml:space="preserve">Сильверимун: </w:t>
      </w:r>
      <w:r>
        <w:t>Наследник давно утерянных эльфийских королевств Севера, Сильверимун - дом многих, кто имеет и кровь лунного эльфа, и</w:t>
      </w:r>
      <w:r>
        <w:t xml:space="preserve"> человеческую кровь. </w:t>
      </w:r>
      <w:r>
        <w:rPr>
          <w:rStyle w:val="25"/>
        </w:rPr>
        <w:t>Знание (Серебряные Кордоны местное</w:t>
      </w:r>
      <w:r>
        <w:t>).</w:t>
      </w:r>
    </w:p>
    <w:p w14:paraId="0F60426C" w14:textId="77777777" w:rsidR="00DD0ABE" w:rsidRDefault="00913988">
      <w:pPr>
        <w:pStyle w:val="20"/>
        <w:shd w:val="clear" w:color="auto" w:fill="auto"/>
        <w:spacing w:before="0" w:after="0" w:line="206" w:lineRule="exact"/>
        <w:ind w:right="420" w:firstLine="420"/>
        <w:sectPr w:rsidR="00DD0ABE">
          <w:headerReference w:type="even" r:id="rId31"/>
          <w:headerReference w:type="default" r:id="rId32"/>
          <w:footerReference w:type="even" r:id="rId33"/>
          <w:footerReference w:type="default" r:id="rId34"/>
          <w:headerReference w:type="first" r:id="rId35"/>
          <w:footerReference w:type="first" r:id="rId36"/>
          <w:pgSz w:w="11900" w:h="16840"/>
          <w:pgMar w:top="846" w:right="577" w:bottom="1729" w:left="577" w:header="0" w:footer="3" w:gutter="566"/>
          <w:cols w:space="720"/>
          <w:noEndnote/>
          <w:docGrid w:linePitch="360"/>
        </w:sectPr>
      </w:pPr>
      <w:r>
        <w:rPr>
          <w:rStyle w:val="24"/>
        </w:rPr>
        <w:t xml:space="preserve">Уотердип: </w:t>
      </w:r>
      <w:r>
        <w:t xml:space="preserve">Эльфы и люди жили рядом на Побережье Меча в течение </w:t>
      </w:r>
      <w:r>
        <w:t>многих столетий, так что лунные полуэльфы довольно обычны в Городе Блеска.</w:t>
      </w:r>
    </w:p>
    <w:tbl>
      <w:tblPr>
        <w:tblOverlap w:val="never"/>
        <w:tblW w:w="0" w:type="auto"/>
        <w:jc w:val="center"/>
        <w:tblLayout w:type="fixed"/>
        <w:tblCellMar>
          <w:left w:w="10" w:type="dxa"/>
          <w:right w:w="10" w:type="dxa"/>
        </w:tblCellMar>
        <w:tblLook w:val="04A0" w:firstRow="1" w:lastRow="0" w:firstColumn="1" w:lastColumn="0" w:noHBand="0" w:noVBand="1"/>
      </w:tblPr>
      <w:tblGrid>
        <w:gridCol w:w="1282"/>
        <w:gridCol w:w="1277"/>
        <w:gridCol w:w="1421"/>
        <w:gridCol w:w="1699"/>
        <w:gridCol w:w="1277"/>
        <w:gridCol w:w="1555"/>
        <w:gridCol w:w="1709"/>
      </w:tblGrid>
      <w:tr w:rsidR="00DD0ABE" w14:paraId="34D3FEFD" w14:textId="77777777">
        <w:tblPrEx>
          <w:tblCellMar>
            <w:top w:w="0" w:type="dxa"/>
            <w:bottom w:w="0" w:type="dxa"/>
          </w:tblCellMar>
        </w:tblPrEx>
        <w:trPr>
          <w:trHeight w:hRule="exact" w:val="379"/>
          <w:jc w:val="center"/>
        </w:trPr>
        <w:tc>
          <w:tcPr>
            <w:tcW w:w="1282" w:type="dxa"/>
            <w:tcBorders>
              <w:top w:val="single" w:sz="4" w:space="0" w:color="auto"/>
              <w:left w:val="single" w:sz="4" w:space="0" w:color="auto"/>
            </w:tcBorders>
            <w:shd w:val="clear" w:color="auto" w:fill="FFFFFF"/>
          </w:tcPr>
          <w:p w14:paraId="7AE0D91C" w14:textId="77777777" w:rsidR="00DD0ABE" w:rsidRDefault="00913988">
            <w:pPr>
              <w:pStyle w:val="20"/>
              <w:framePr w:w="10219" w:wrap="notBeside" w:vAnchor="text" w:hAnchor="text" w:xAlign="center" w:y="1"/>
              <w:shd w:val="clear" w:color="auto" w:fill="auto"/>
              <w:spacing w:before="0" w:after="0" w:line="150" w:lineRule="exact"/>
              <w:ind w:firstLine="0"/>
              <w:jc w:val="center"/>
            </w:pPr>
            <w:r>
              <w:rPr>
                <w:rStyle w:val="275pt"/>
              </w:rPr>
              <w:lastRenderedPageBreak/>
              <w:t>Регион</w:t>
            </w:r>
          </w:p>
        </w:tc>
        <w:tc>
          <w:tcPr>
            <w:tcW w:w="1277" w:type="dxa"/>
            <w:tcBorders>
              <w:top w:val="single" w:sz="4" w:space="0" w:color="auto"/>
              <w:left w:val="single" w:sz="4" w:space="0" w:color="auto"/>
            </w:tcBorders>
            <w:shd w:val="clear" w:color="auto" w:fill="FFFFFF"/>
            <w:vAlign w:val="bottom"/>
          </w:tcPr>
          <w:p w14:paraId="1EF60A00" w14:textId="77777777" w:rsidR="00DD0ABE" w:rsidRDefault="00913988">
            <w:pPr>
              <w:pStyle w:val="20"/>
              <w:framePr w:w="10219" w:wrap="notBeside" w:vAnchor="text" w:hAnchor="text" w:xAlign="center" w:y="1"/>
              <w:shd w:val="clear" w:color="auto" w:fill="auto"/>
              <w:spacing w:before="0" w:after="0" w:line="182" w:lineRule="exact"/>
              <w:ind w:firstLine="0"/>
            </w:pPr>
            <w:r>
              <w:rPr>
                <w:rStyle w:val="275pt"/>
              </w:rPr>
              <w:t>Рекомендуе</w:t>
            </w:r>
            <w:r>
              <w:rPr>
                <w:rStyle w:val="275pt"/>
              </w:rPr>
              <w:softHyphen/>
              <w:t>мые подрасы</w:t>
            </w:r>
          </w:p>
        </w:tc>
        <w:tc>
          <w:tcPr>
            <w:tcW w:w="1421" w:type="dxa"/>
            <w:tcBorders>
              <w:top w:val="single" w:sz="4" w:space="0" w:color="auto"/>
              <w:left w:val="single" w:sz="4" w:space="0" w:color="auto"/>
            </w:tcBorders>
            <w:shd w:val="clear" w:color="auto" w:fill="FFFFFF"/>
            <w:vAlign w:val="bottom"/>
          </w:tcPr>
          <w:p w14:paraId="5FEA5B2B" w14:textId="77777777" w:rsidR="00DD0ABE" w:rsidRDefault="00913988">
            <w:pPr>
              <w:pStyle w:val="20"/>
              <w:framePr w:w="10219" w:wrap="notBeside" w:vAnchor="text" w:hAnchor="text" w:xAlign="center" w:y="1"/>
              <w:shd w:val="clear" w:color="auto" w:fill="auto"/>
              <w:spacing w:before="0" w:after="0" w:line="182" w:lineRule="exact"/>
              <w:ind w:firstLine="0"/>
              <w:jc w:val="center"/>
            </w:pPr>
            <w:r>
              <w:rPr>
                <w:rStyle w:val="275pt"/>
              </w:rPr>
              <w:t>Автоматичес</w:t>
            </w:r>
            <w:r>
              <w:rPr>
                <w:rStyle w:val="275pt"/>
              </w:rPr>
              <w:softHyphen/>
              <w:t>кие языки</w:t>
            </w:r>
          </w:p>
        </w:tc>
        <w:tc>
          <w:tcPr>
            <w:tcW w:w="1699" w:type="dxa"/>
            <w:tcBorders>
              <w:top w:val="single" w:sz="4" w:space="0" w:color="auto"/>
              <w:left w:val="single" w:sz="4" w:space="0" w:color="auto"/>
            </w:tcBorders>
            <w:shd w:val="clear" w:color="auto" w:fill="FFFFFF"/>
          </w:tcPr>
          <w:p w14:paraId="3CB8712A" w14:textId="77777777" w:rsidR="00DD0ABE" w:rsidRDefault="00913988">
            <w:pPr>
              <w:pStyle w:val="20"/>
              <w:framePr w:w="10219" w:wrap="notBeside" w:vAnchor="text" w:hAnchor="text" w:xAlign="center" w:y="1"/>
              <w:shd w:val="clear" w:color="auto" w:fill="auto"/>
              <w:spacing w:before="0" w:after="0" w:line="150" w:lineRule="exact"/>
              <w:ind w:firstLine="0"/>
              <w:jc w:val="center"/>
            </w:pPr>
            <w:r>
              <w:rPr>
                <w:rStyle w:val="275pt"/>
              </w:rPr>
              <w:t>Бонусные языки</w:t>
            </w:r>
          </w:p>
        </w:tc>
        <w:tc>
          <w:tcPr>
            <w:tcW w:w="1277" w:type="dxa"/>
            <w:tcBorders>
              <w:top w:val="single" w:sz="4" w:space="0" w:color="auto"/>
              <w:left w:val="single" w:sz="4" w:space="0" w:color="auto"/>
            </w:tcBorders>
            <w:shd w:val="clear" w:color="auto" w:fill="FFFFFF"/>
            <w:vAlign w:val="bottom"/>
          </w:tcPr>
          <w:p w14:paraId="0ADA2B5B" w14:textId="77777777" w:rsidR="00DD0ABE" w:rsidRDefault="00913988">
            <w:pPr>
              <w:pStyle w:val="20"/>
              <w:framePr w:w="10219" w:wrap="notBeside" w:vAnchor="text" w:hAnchor="text" w:xAlign="center" w:y="1"/>
              <w:shd w:val="clear" w:color="auto" w:fill="auto"/>
              <w:spacing w:before="0" w:after="0" w:line="150" w:lineRule="exact"/>
              <w:ind w:left="200" w:firstLine="0"/>
              <w:jc w:val="left"/>
            </w:pPr>
            <w:r>
              <w:rPr>
                <w:rStyle w:val="275pt"/>
              </w:rPr>
              <w:t>Одобренные</w:t>
            </w:r>
          </w:p>
          <w:p w14:paraId="6EBE0664" w14:textId="77777777" w:rsidR="00DD0ABE" w:rsidRDefault="00913988">
            <w:pPr>
              <w:pStyle w:val="20"/>
              <w:framePr w:w="10219" w:wrap="notBeside" w:vAnchor="text" w:hAnchor="text" w:xAlign="center" w:y="1"/>
              <w:shd w:val="clear" w:color="auto" w:fill="auto"/>
              <w:spacing w:before="0" w:after="0" w:line="150" w:lineRule="exact"/>
              <w:ind w:firstLine="0"/>
              <w:jc w:val="center"/>
            </w:pPr>
            <w:r>
              <w:rPr>
                <w:rStyle w:val="275pt"/>
              </w:rPr>
              <w:t>божества</w:t>
            </w:r>
          </w:p>
        </w:tc>
        <w:tc>
          <w:tcPr>
            <w:tcW w:w="1555" w:type="dxa"/>
            <w:tcBorders>
              <w:top w:val="single" w:sz="4" w:space="0" w:color="auto"/>
              <w:left w:val="single" w:sz="4" w:space="0" w:color="auto"/>
            </w:tcBorders>
            <w:shd w:val="clear" w:color="auto" w:fill="FFFFFF"/>
            <w:vAlign w:val="bottom"/>
          </w:tcPr>
          <w:p w14:paraId="0B081D59" w14:textId="77777777" w:rsidR="00DD0ABE" w:rsidRDefault="00913988">
            <w:pPr>
              <w:pStyle w:val="20"/>
              <w:framePr w:w="10219" w:wrap="notBeside" w:vAnchor="text" w:hAnchor="text" w:xAlign="center" w:y="1"/>
              <w:shd w:val="clear" w:color="auto" w:fill="auto"/>
              <w:spacing w:before="0" w:after="60" w:line="150" w:lineRule="exact"/>
              <w:ind w:firstLine="0"/>
              <w:jc w:val="center"/>
            </w:pPr>
            <w:r>
              <w:rPr>
                <w:rStyle w:val="275pt"/>
              </w:rPr>
              <w:t>Региональные</w:t>
            </w:r>
          </w:p>
          <w:p w14:paraId="515A8BEA" w14:textId="77777777" w:rsidR="00DD0ABE" w:rsidRDefault="00913988">
            <w:pPr>
              <w:pStyle w:val="20"/>
              <w:framePr w:w="10219" w:wrap="notBeside" w:vAnchor="text" w:hAnchor="text" w:xAlign="center" w:y="1"/>
              <w:shd w:val="clear" w:color="auto" w:fill="auto"/>
              <w:spacing w:before="60" w:after="0" w:line="150" w:lineRule="exact"/>
              <w:ind w:firstLine="0"/>
              <w:jc w:val="center"/>
            </w:pPr>
            <w:r>
              <w:rPr>
                <w:rStyle w:val="275pt"/>
              </w:rPr>
              <w:t>умения</w:t>
            </w:r>
          </w:p>
        </w:tc>
        <w:tc>
          <w:tcPr>
            <w:tcW w:w="1709" w:type="dxa"/>
            <w:tcBorders>
              <w:top w:val="single" w:sz="4" w:space="0" w:color="auto"/>
              <w:left w:val="single" w:sz="4" w:space="0" w:color="auto"/>
              <w:right w:val="single" w:sz="4" w:space="0" w:color="auto"/>
            </w:tcBorders>
            <w:shd w:val="clear" w:color="auto" w:fill="FFFFFF"/>
            <w:vAlign w:val="bottom"/>
          </w:tcPr>
          <w:p w14:paraId="19B66CC6" w14:textId="77777777" w:rsidR="00DD0ABE" w:rsidRDefault="00913988">
            <w:pPr>
              <w:pStyle w:val="20"/>
              <w:framePr w:w="10219" w:wrap="notBeside" w:vAnchor="text" w:hAnchor="text" w:xAlign="center" w:y="1"/>
              <w:shd w:val="clear" w:color="auto" w:fill="auto"/>
              <w:spacing w:before="0" w:after="60" w:line="150" w:lineRule="exact"/>
              <w:ind w:firstLine="0"/>
              <w:jc w:val="center"/>
            </w:pPr>
            <w:r>
              <w:rPr>
                <w:rStyle w:val="275pt"/>
              </w:rPr>
              <w:t>Бонусное</w:t>
            </w:r>
          </w:p>
          <w:p w14:paraId="06779677" w14:textId="77777777" w:rsidR="00DD0ABE" w:rsidRDefault="00913988">
            <w:pPr>
              <w:pStyle w:val="20"/>
              <w:framePr w:w="10219" w:wrap="notBeside" w:vAnchor="text" w:hAnchor="text" w:xAlign="center" w:y="1"/>
              <w:shd w:val="clear" w:color="auto" w:fill="auto"/>
              <w:spacing w:before="60" w:after="0" w:line="150" w:lineRule="exact"/>
              <w:ind w:firstLine="0"/>
              <w:jc w:val="center"/>
            </w:pPr>
            <w:r>
              <w:rPr>
                <w:rStyle w:val="275pt"/>
              </w:rPr>
              <w:t>оснащение</w:t>
            </w:r>
          </w:p>
        </w:tc>
      </w:tr>
      <w:tr w:rsidR="00DD0ABE" w14:paraId="08EB52B5" w14:textId="77777777">
        <w:tblPrEx>
          <w:tblCellMar>
            <w:top w:w="0" w:type="dxa"/>
            <w:bottom w:w="0" w:type="dxa"/>
          </w:tblCellMar>
        </w:tblPrEx>
        <w:trPr>
          <w:trHeight w:hRule="exact" w:val="1114"/>
          <w:jc w:val="center"/>
        </w:trPr>
        <w:tc>
          <w:tcPr>
            <w:tcW w:w="1282" w:type="dxa"/>
            <w:tcBorders>
              <w:top w:val="single" w:sz="4" w:space="0" w:color="auto"/>
              <w:left w:val="single" w:sz="4" w:space="0" w:color="auto"/>
            </w:tcBorders>
            <w:shd w:val="clear" w:color="auto" w:fill="FFFFFF"/>
          </w:tcPr>
          <w:p w14:paraId="43EA0CBF" w14:textId="77777777" w:rsidR="00DD0ABE" w:rsidRDefault="00913988">
            <w:pPr>
              <w:pStyle w:val="20"/>
              <w:framePr w:w="10219" w:wrap="notBeside" w:vAnchor="text" w:hAnchor="text" w:xAlign="center" w:y="1"/>
              <w:shd w:val="clear" w:color="auto" w:fill="auto"/>
              <w:spacing w:before="0" w:after="0" w:line="200" w:lineRule="exact"/>
              <w:ind w:firstLine="0"/>
              <w:jc w:val="left"/>
            </w:pPr>
            <w:r>
              <w:rPr>
                <w:rStyle w:val="210pt0"/>
              </w:rPr>
              <w:t>Амн</w:t>
            </w:r>
          </w:p>
        </w:tc>
        <w:tc>
          <w:tcPr>
            <w:tcW w:w="1277" w:type="dxa"/>
            <w:tcBorders>
              <w:top w:val="single" w:sz="4" w:space="0" w:color="auto"/>
              <w:left w:val="single" w:sz="4" w:space="0" w:color="auto"/>
            </w:tcBorders>
            <w:shd w:val="clear" w:color="auto" w:fill="FFFFFF"/>
          </w:tcPr>
          <w:p w14:paraId="04F7D741" w14:textId="77777777" w:rsidR="00DD0ABE" w:rsidRDefault="00913988">
            <w:pPr>
              <w:pStyle w:val="20"/>
              <w:framePr w:w="10219" w:wrap="notBeside" w:vAnchor="text" w:hAnchor="text" w:xAlign="center" w:y="1"/>
              <w:shd w:val="clear" w:color="auto" w:fill="auto"/>
              <w:spacing w:before="0" w:after="0" w:line="200" w:lineRule="exact"/>
              <w:ind w:firstLine="0"/>
              <w:jc w:val="left"/>
            </w:pPr>
            <w:r>
              <w:rPr>
                <w:rStyle w:val="210pt0"/>
              </w:rPr>
              <w:t>Легконогий</w:t>
            </w:r>
          </w:p>
          <w:p w14:paraId="33098040" w14:textId="77777777" w:rsidR="00DD0ABE" w:rsidRDefault="00913988">
            <w:pPr>
              <w:pStyle w:val="20"/>
              <w:framePr w:w="10219" w:wrap="notBeside" w:vAnchor="text" w:hAnchor="text" w:xAlign="center" w:y="1"/>
              <w:shd w:val="clear" w:color="auto" w:fill="auto"/>
              <w:spacing w:before="0" w:after="0" w:line="200" w:lineRule="exact"/>
              <w:ind w:firstLine="0"/>
              <w:jc w:val="left"/>
            </w:pPr>
            <w:r>
              <w:rPr>
                <w:rStyle w:val="210pt0"/>
              </w:rPr>
              <w:t>халфлинг</w:t>
            </w:r>
          </w:p>
        </w:tc>
        <w:tc>
          <w:tcPr>
            <w:tcW w:w="1421" w:type="dxa"/>
            <w:tcBorders>
              <w:top w:val="single" w:sz="4" w:space="0" w:color="auto"/>
              <w:left w:val="single" w:sz="4" w:space="0" w:color="auto"/>
            </w:tcBorders>
            <w:shd w:val="clear" w:color="auto" w:fill="FFFFFF"/>
          </w:tcPr>
          <w:p w14:paraId="0E89F477" w14:textId="77777777" w:rsidR="00DD0ABE" w:rsidRDefault="00913988">
            <w:pPr>
              <w:pStyle w:val="20"/>
              <w:framePr w:w="10219" w:wrap="notBeside" w:vAnchor="text" w:hAnchor="text" w:xAlign="center" w:y="1"/>
              <w:shd w:val="clear" w:color="auto" w:fill="auto"/>
              <w:spacing w:before="0" w:after="0" w:line="200" w:lineRule="exact"/>
              <w:ind w:firstLine="0"/>
              <w:jc w:val="left"/>
            </w:pPr>
            <w:r>
              <w:rPr>
                <w:rStyle w:val="210pt0"/>
              </w:rPr>
              <w:t>Чондатанский</w:t>
            </w:r>
          </w:p>
        </w:tc>
        <w:tc>
          <w:tcPr>
            <w:tcW w:w="1699" w:type="dxa"/>
            <w:tcBorders>
              <w:top w:val="single" w:sz="4" w:space="0" w:color="auto"/>
              <w:left w:val="single" w:sz="4" w:space="0" w:color="auto"/>
            </w:tcBorders>
            <w:shd w:val="clear" w:color="auto" w:fill="FFFFFF"/>
          </w:tcPr>
          <w:p w14:paraId="5D742B35" w14:textId="77777777" w:rsidR="00DD0ABE" w:rsidRDefault="00913988">
            <w:pPr>
              <w:pStyle w:val="20"/>
              <w:framePr w:w="10219" w:wrap="notBeside" w:vAnchor="text" w:hAnchor="text" w:xAlign="center" w:y="1"/>
              <w:shd w:val="clear" w:color="auto" w:fill="auto"/>
              <w:spacing w:before="0" w:after="0" w:line="182" w:lineRule="exact"/>
              <w:ind w:firstLine="0"/>
              <w:jc w:val="left"/>
            </w:pPr>
            <w:r>
              <w:rPr>
                <w:rStyle w:val="210pt0"/>
              </w:rPr>
              <w:t xml:space="preserve">Алжедо, </w:t>
            </w:r>
            <w:r>
              <w:rPr>
                <w:rStyle w:val="210pt0"/>
              </w:rPr>
              <w:t>Драконий, Гигантский, Иллусканский, Оркский</w:t>
            </w:r>
          </w:p>
        </w:tc>
        <w:tc>
          <w:tcPr>
            <w:tcW w:w="1277" w:type="dxa"/>
            <w:tcBorders>
              <w:top w:val="single" w:sz="4" w:space="0" w:color="auto"/>
              <w:left w:val="single" w:sz="4" w:space="0" w:color="auto"/>
            </w:tcBorders>
            <w:shd w:val="clear" w:color="auto" w:fill="FFFFFF"/>
          </w:tcPr>
          <w:p w14:paraId="4CAA7003" w14:textId="77777777" w:rsidR="00DD0ABE" w:rsidRDefault="00913988">
            <w:pPr>
              <w:pStyle w:val="20"/>
              <w:framePr w:w="10219" w:wrap="notBeside" w:vAnchor="text" w:hAnchor="text" w:xAlign="center" w:y="1"/>
              <w:shd w:val="clear" w:color="auto" w:fill="auto"/>
              <w:spacing w:before="0" w:after="60" w:line="200" w:lineRule="exact"/>
              <w:ind w:firstLine="0"/>
              <w:jc w:val="left"/>
            </w:pPr>
            <w:r>
              <w:rPr>
                <w:rStyle w:val="210pt0"/>
              </w:rPr>
              <w:t>Халфлингский</w:t>
            </w:r>
          </w:p>
          <w:p w14:paraId="4198022D" w14:textId="77777777" w:rsidR="00DD0ABE" w:rsidRDefault="00913988">
            <w:pPr>
              <w:pStyle w:val="20"/>
              <w:framePr w:w="10219" w:wrap="notBeside" w:vAnchor="text" w:hAnchor="text" w:xAlign="center" w:y="1"/>
              <w:shd w:val="clear" w:color="auto" w:fill="auto"/>
              <w:spacing w:before="60" w:after="0" w:line="200" w:lineRule="exact"/>
              <w:ind w:firstLine="0"/>
              <w:jc w:val="left"/>
            </w:pPr>
            <w:r>
              <w:rPr>
                <w:rStyle w:val="210pt0"/>
              </w:rPr>
              <w:t>пантеон</w:t>
            </w:r>
          </w:p>
        </w:tc>
        <w:tc>
          <w:tcPr>
            <w:tcW w:w="1555" w:type="dxa"/>
            <w:tcBorders>
              <w:top w:val="single" w:sz="4" w:space="0" w:color="auto"/>
              <w:left w:val="single" w:sz="4" w:space="0" w:color="auto"/>
            </w:tcBorders>
            <w:shd w:val="clear" w:color="auto" w:fill="FFFFFF"/>
          </w:tcPr>
          <w:p w14:paraId="7F983F14" w14:textId="77777777" w:rsidR="00DD0ABE" w:rsidRDefault="00913988">
            <w:pPr>
              <w:pStyle w:val="20"/>
              <w:framePr w:w="10219" w:wrap="notBeside" w:vAnchor="text" w:hAnchor="text" w:xAlign="center" w:y="1"/>
              <w:shd w:val="clear" w:color="auto" w:fill="auto"/>
              <w:spacing w:before="0" w:after="0" w:line="182" w:lineRule="exact"/>
              <w:ind w:firstLine="0"/>
              <w:jc w:val="left"/>
            </w:pPr>
            <w:r>
              <w:rPr>
                <w:rStyle w:val="210pt0"/>
              </w:rPr>
              <w:t>Космополит, Коммерческая Подготовка, Серебряная Ладонь, Сила Улиц</w:t>
            </w:r>
          </w:p>
        </w:tc>
        <w:tc>
          <w:tcPr>
            <w:tcW w:w="1709" w:type="dxa"/>
            <w:tcBorders>
              <w:top w:val="single" w:sz="4" w:space="0" w:color="auto"/>
              <w:left w:val="single" w:sz="4" w:space="0" w:color="auto"/>
              <w:right w:val="single" w:sz="4" w:space="0" w:color="auto"/>
            </w:tcBorders>
            <w:shd w:val="clear" w:color="auto" w:fill="FFFFFF"/>
            <w:vAlign w:val="bottom"/>
          </w:tcPr>
          <w:p w14:paraId="0EB8CE17" w14:textId="77777777" w:rsidR="00DD0ABE" w:rsidRDefault="00913988">
            <w:pPr>
              <w:pStyle w:val="20"/>
              <w:framePr w:w="10219" w:wrap="notBeside" w:vAnchor="text" w:hAnchor="text" w:xAlign="center" w:y="1"/>
              <w:numPr>
                <w:ilvl w:val="0"/>
                <w:numId w:val="97"/>
              </w:numPr>
              <w:shd w:val="clear" w:color="auto" w:fill="auto"/>
              <w:tabs>
                <w:tab w:val="left" w:pos="250"/>
              </w:tabs>
              <w:spacing w:before="0" w:after="0" w:line="182" w:lineRule="exact"/>
              <w:ind w:firstLine="0"/>
              <w:jc w:val="left"/>
            </w:pPr>
            <w:r>
              <w:rPr>
                <w:rStyle w:val="210pt0"/>
              </w:rPr>
              <w:t>Легкий арбалет* или кинжал* или</w:t>
            </w:r>
          </w:p>
          <w:p w14:paraId="62C70A84" w14:textId="77777777" w:rsidR="00DD0ABE" w:rsidRDefault="00913988">
            <w:pPr>
              <w:pStyle w:val="20"/>
              <w:framePr w:w="10219" w:wrap="notBeside" w:vAnchor="text" w:hAnchor="text" w:xAlign="center" w:y="1"/>
              <w:numPr>
                <w:ilvl w:val="0"/>
                <w:numId w:val="97"/>
              </w:numPr>
              <w:shd w:val="clear" w:color="auto" w:fill="auto"/>
              <w:tabs>
                <w:tab w:val="left" w:pos="269"/>
              </w:tabs>
              <w:spacing w:before="0" w:after="0" w:line="182" w:lineRule="exact"/>
              <w:ind w:firstLine="0"/>
              <w:jc w:val="left"/>
            </w:pPr>
            <w:r>
              <w:rPr>
                <w:rStyle w:val="210pt0"/>
              </w:rPr>
              <w:t xml:space="preserve">(В) </w:t>
            </w:r>
            <w:r>
              <w:rPr>
                <w:rStyle w:val="28pt"/>
              </w:rPr>
              <w:t>Микстура лечения умеренных ран</w:t>
            </w:r>
            <w:r>
              <w:rPr>
                <w:rStyle w:val="210pt0"/>
              </w:rPr>
              <w:t xml:space="preserve"> и подбитый кожаный дос пех*</w:t>
            </w:r>
          </w:p>
        </w:tc>
      </w:tr>
      <w:tr w:rsidR="00DD0ABE" w14:paraId="5EA458CD" w14:textId="77777777">
        <w:tblPrEx>
          <w:tblCellMar>
            <w:top w:w="0" w:type="dxa"/>
            <w:bottom w:w="0" w:type="dxa"/>
          </w:tblCellMar>
        </w:tblPrEx>
        <w:trPr>
          <w:trHeight w:hRule="exact" w:val="931"/>
          <w:jc w:val="center"/>
        </w:trPr>
        <w:tc>
          <w:tcPr>
            <w:tcW w:w="1282" w:type="dxa"/>
            <w:tcBorders>
              <w:top w:val="single" w:sz="4" w:space="0" w:color="auto"/>
              <w:left w:val="single" w:sz="4" w:space="0" w:color="auto"/>
            </w:tcBorders>
            <w:shd w:val="clear" w:color="auto" w:fill="FFFFFF"/>
          </w:tcPr>
          <w:p w14:paraId="46D09AAF" w14:textId="77777777" w:rsidR="00DD0ABE" w:rsidRDefault="00913988">
            <w:pPr>
              <w:pStyle w:val="20"/>
              <w:framePr w:w="10219" w:wrap="notBeside" w:vAnchor="text" w:hAnchor="text" w:xAlign="center" w:y="1"/>
              <w:shd w:val="clear" w:color="auto" w:fill="auto"/>
              <w:spacing w:before="0" w:after="0" w:line="200" w:lineRule="exact"/>
              <w:ind w:firstLine="0"/>
              <w:jc w:val="left"/>
            </w:pPr>
            <w:r>
              <w:rPr>
                <w:rStyle w:val="210pt0"/>
              </w:rPr>
              <w:t>Калимшан</w:t>
            </w:r>
          </w:p>
        </w:tc>
        <w:tc>
          <w:tcPr>
            <w:tcW w:w="1277" w:type="dxa"/>
            <w:tcBorders>
              <w:top w:val="single" w:sz="4" w:space="0" w:color="auto"/>
              <w:left w:val="single" w:sz="4" w:space="0" w:color="auto"/>
            </w:tcBorders>
            <w:shd w:val="clear" w:color="auto" w:fill="FFFFFF"/>
            <w:vAlign w:val="bottom"/>
          </w:tcPr>
          <w:p w14:paraId="4BCAF681" w14:textId="77777777" w:rsidR="00DD0ABE" w:rsidRDefault="00913988">
            <w:pPr>
              <w:pStyle w:val="20"/>
              <w:framePr w:w="10219" w:wrap="notBeside" w:vAnchor="text" w:hAnchor="text" w:xAlign="center" w:y="1"/>
              <w:shd w:val="clear" w:color="auto" w:fill="auto"/>
              <w:spacing w:before="0" w:after="0" w:line="182" w:lineRule="exact"/>
              <w:ind w:firstLine="0"/>
              <w:jc w:val="left"/>
            </w:pPr>
            <w:r>
              <w:rPr>
                <w:rStyle w:val="210pt0"/>
              </w:rPr>
              <w:t>Легконогий</w:t>
            </w:r>
          </w:p>
          <w:p w14:paraId="445F7EEA" w14:textId="77777777" w:rsidR="00DD0ABE" w:rsidRDefault="00913988">
            <w:pPr>
              <w:pStyle w:val="20"/>
              <w:framePr w:w="10219" w:wrap="notBeside" w:vAnchor="text" w:hAnchor="text" w:xAlign="center" w:y="1"/>
              <w:shd w:val="clear" w:color="auto" w:fill="auto"/>
              <w:spacing w:before="0" w:after="0" w:line="182" w:lineRule="exact"/>
              <w:ind w:firstLine="0"/>
              <w:jc w:val="left"/>
            </w:pPr>
            <w:r>
              <w:rPr>
                <w:rStyle w:val="210pt0"/>
              </w:rPr>
              <w:t>халфлинг,</w:t>
            </w:r>
          </w:p>
          <w:p w14:paraId="1E94BEDC" w14:textId="77777777" w:rsidR="00DD0ABE" w:rsidRDefault="00913988">
            <w:pPr>
              <w:pStyle w:val="20"/>
              <w:framePr w:w="10219" w:wrap="notBeside" w:vAnchor="text" w:hAnchor="text" w:xAlign="center" w:y="1"/>
              <w:shd w:val="clear" w:color="auto" w:fill="auto"/>
              <w:spacing w:before="0" w:after="0" w:line="182" w:lineRule="exact"/>
              <w:ind w:firstLine="0"/>
              <w:jc w:val="left"/>
            </w:pPr>
            <w:r>
              <w:rPr>
                <w:rStyle w:val="210pt0"/>
              </w:rPr>
              <w:t>сильный</w:t>
            </w:r>
          </w:p>
          <w:p w14:paraId="4B6ACE52" w14:textId="77777777" w:rsidR="00DD0ABE" w:rsidRDefault="00913988">
            <w:pPr>
              <w:pStyle w:val="20"/>
              <w:framePr w:w="10219" w:wrap="notBeside" w:vAnchor="text" w:hAnchor="text" w:xAlign="center" w:y="1"/>
              <w:shd w:val="clear" w:color="auto" w:fill="auto"/>
              <w:spacing w:before="0" w:after="0" w:line="182" w:lineRule="exact"/>
              <w:ind w:firstLine="0"/>
              <w:jc w:val="left"/>
            </w:pPr>
            <w:r>
              <w:rPr>
                <w:rStyle w:val="210pt0"/>
              </w:rPr>
              <w:t>сердцем</w:t>
            </w:r>
          </w:p>
          <w:p w14:paraId="5B79F5CE" w14:textId="77777777" w:rsidR="00DD0ABE" w:rsidRDefault="00913988">
            <w:pPr>
              <w:pStyle w:val="20"/>
              <w:framePr w:w="10219" w:wrap="notBeside" w:vAnchor="text" w:hAnchor="text" w:xAlign="center" w:y="1"/>
              <w:shd w:val="clear" w:color="auto" w:fill="auto"/>
              <w:spacing w:before="0" w:after="0" w:line="182" w:lineRule="exact"/>
              <w:ind w:firstLine="0"/>
              <w:jc w:val="left"/>
            </w:pPr>
            <w:r>
              <w:rPr>
                <w:rStyle w:val="210pt0"/>
              </w:rPr>
              <w:t>халфлинг</w:t>
            </w:r>
          </w:p>
        </w:tc>
        <w:tc>
          <w:tcPr>
            <w:tcW w:w="1421" w:type="dxa"/>
            <w:tcBorders>
              <w:top w:val="single" w:sz="4" w:space="0" w:color="auto"/>
              <w:left w:val="single" w:sz="4" w:space="0" w:color="auto"/>
            </w:tcBorders>
            <w:shd w:val="clear" w:color="auto" w:fill="FFFFFF"/>
          </w:tcPr>
          <w:p w14:paraId="70D7CDC1" w14:textId="77777777" w:rsidR="00DD0ABE" w:rsidRDefault="00913988">
            <w:pPr>
              <w:pStyle w:val="20"/>
              <w:framePr w:w="10219" w:wrap="notBeside" w:vAnchor="text" w:hAnchor="text" w:xAlign="center" w:y="1"/>
              <w:shd w:val="clear" w:color="auto" w:fill="auto"/>
              <w:spacing w:before="0" w:after="0" w:line="200" w:lineRule="exact"/>
              <w:ind w:firstLine="0"/>
              <w:jc w:val="left"/>
            </w:pPr>
            <w:r>
              <w:rPr>
                <w:rStyle w:val="210pt0"/>
              </w:rPr>
              <w:t>Алжедо</w:t>
            </w:r>
          </w:p>
        </w:tc>
        <w:tc>
          <w:tcPr>
            <w:tcW w:w="1699" w:type="dxa"/>
            <w:tcBorders>
              <w:top w:val="single" w:sz="4" w:space="0" w:color="auto"/>
              <w:left w:val="single" w:sz="4" w:space="0" w:color="auto"/>
            </w:tcBorders>
            <w:shd w:val="clear" w:color="auto" w:fill="FFFFFF"/>
          </w:tcPr>
          <w:p w14:paraId="21FD50DD" w14:textId="77777777" w:rsidR="00DD0ABE" w:rsidRDefault="00913988">
            <w:pPr>
              <w:pStyle w:val="20"/>
              <w:framePr w:w="10219" w:wrap="notBeside" w:vAnchor="text" w:hAnchor="text" w:xAlign="center" w:y="1"/>
              <w:shd w:val="clear" w:color="auto" w:fill="auto"/>
              <w:spacing w:before="0" w:after="0" w:line="182" w:lineRule="exact"/>
              <w:ind w:firstLine="0"/>
              <w:jc w:val="left"/>
            </w:pPr>
            <w:r>
              <w:rPr>
                <w:rStyle w:val="210pt0"/>
              </w:rPr>
              <w:t>Ауран,</w:t>
            </w:r>
          </w:p>
          <w:p w14:paraId="0E13E98F" w14:textId="77777777" w:rsidR="00DD0ABE" w:rsidRDefault="00913988">
            <w:pPr>
              <w:pStyle w:val="20"/>
              <w:framePr w:w="10219" w:wrap="notBeside" w:vAnchor="text" w:hAnchor="text" w:xAlign="center" w:y="1"/>
              <w:shd w:val="clear" w:color="auto" w:fill="auto"/>
              <w:spacing w:before="0" w:after="0" w:line="182" w:lineRule="exact"/>
              <w:ind w:firstLine="0"/>
              <w:jc w:val="left"/>
            </w:pPr>
            <w:r>
              <w:rPr>
                <w:rStyle w:val="210pt0"/>
              </w:rPr>
              <w:t>Чондатанский, Драконий, Игнан, Шаарский</w:t>
            </w:r>
          </w:p>
        </w:tc>
        <w:tc>
          <w:tcPr>
            <w:tcW w:w="1277" w:type="dxa"/>
            <w:tcBorders>
              <w:top w:val="single" w:sz="4" w:space="0" w:color="auto"/>
              <w:left w:val="single" w:sz="4" w:space="0" w:color="auto"/>
            </w:tcBorders>
            <w:shd w:val="clear" w:color="auto" w:fill="FFFFFF"/>
          </w:tcPr>
          <w:p w14:paraId="2CF3BA10" w14:textId="77777777" w:rsidR="00DD0ABE" w:rsidRDefault="00913988">
            <w:pPr>
              <w:pStyle w:val="20"/>
              <w:framePr w:w="10219" w:wrap="notBeside" w:vAnchor="text" w:hAnchor="text" w:xAlign="center" w:y="1"/>
              <w:shd w:val="clear" w:color="auto" w:fill="auto"/>
              <w:spacing w:before="0" w:after="0" w:line="200" w:lineRule="exact"/>
              <w:ind w:firstLine="0"/>
              <w:jc w:val="left"/>
            </w:pPr>
            <w:r>
              <w:rPr>
                <w:rStyle w:val="210pt0"/>
              </w:rPr>
              <w:t>Брандобарис</w:t>
            </w:r>
          </w:p>
        </w:tc>
        <w:tc>
          <w:tcPr>
            <w:tcW w:w="1555" w:type="dxa"/>
            <w:tcBorders>
              <w:top w:val="single" w:sz="4" w:space="0" w:color="auto"/>
              <w:left w:val="single" w:sz="4" w:space="0" w:color="auto"/>
            </w:tcBorders>
            <w:shd w:val="clear" w:color="auto" w:fill="FFFFFF"/>
          </w:tcPr>
          <w:p w14:paraId="1D35CA9C" w14:textId="77777777" w:rsidR="00DD0ABE" w:rsidRDefault="00913988">
            <w:pPr>
              <w:pStyle w:val="20"/>
              <w:framePr w:w="10219" w:wrap="notBeside" w:vAnchor="text" w:hAnchor="text" w:xAlign="center" w:y="1"/>
              <w:shd w:val="clear" w:color="auto" w:fill="auto"/>
              <w:spacing w:before="0" w:after="0" w:line="187" w:lineRule="exact"/>
              <w:ind w:firstLine="0"/>
              <w:jc w:val="left"/>
            </w:pPr>
            <w:r>
              <w:rPr>
                <w:rStyle w:val="210pt0"/>
              </w:rPr>
              <w:t>Коммерческая Подготовка, Сила Улиц</w:t>
            </w:r>
          </w:p>
        </w:tc>
        <w:tc>
          <w:tcPr>
            <w:tcW w:w="1709" w:type="dxa"/>
            <w:tcBorders>
              <w:top w:val="single" w:sz="4" w:space="0" w:color="auto"/>
              <w:left w:val="single" w:sz="4" w:space="0" w:color="auto"/>
              <w:right w:val="single" w:sz="4" w:space="0" w:color="auto"/>
            </w:tcBorders>
            <w:shd w:val="clear" w:color="auto" w:fill="FFFFFF"/>
            <w:vAlign w:val="bottom"/>
          </w:tcPr>
          <w:p w14:paraId="33AA917F" w14:textId="77777777" w:rsidR="00DD0ABE" w:rsidRDefault="00913988">
            <w:pPr>
              <w:pStyle w:val="20"/>
              <w:framePr w:w="10219" w:wrap="notBeside" w:vAnchor="text" w:hAnchor="text" w:xAlign="center" w:y="1"/>
              <w:numPr>
                <w:ilvl w:val="0"/>
                <w:numId w:val="98"/>
              </w:numPr>
              <w:shd w:val="clear" w:color="auto" w:fill="auto"/>
              <w:tabs>
                <w:tab w:val="left" w:pos="254"/>
              </w:tabs>
              <w:spacing w:before="0" w:after="0" w:line="182" w:lineRule="exact"/>
              <w:ind w:firstLine="0"/>
              <w:jc w:val="left"/>
            </w:pPr>
            <w:r>
              <w:rPr>
                <w:rStyle w:val="210pt0"/>
              </w:rPr>
              <w:t>Скимитар* или кинжал* или</w:t>
            </w:r>
          </w:p>
          <w:p w14:paraId="319C9246" w14:textId="77777777" w:rsidR="00DD0ABE" w:rsidRDefault="00913988">
            <w:pPr>
              <w:pStyle w:val="20"/>
              <w:framePr w:w="10219" w:wrap="notBeside" w:vAnchor="text" w:hAnchor="text" w:xAlign="center" w:y="1"/>
              <w:numPr>
                <w:ilvl w:val="0"/>
                <w:numId w:val="98"/>
              </w:numPr>
              <w:shd w:val="clear" w:color="auto" w:fill="auto"/>
              <w:tabs>
                <w:tab w:val="left" w:pos="254"/>
              </w:tabs>
              <w:spacing w:before="0" w:after="0" w:line="182" w:lineRule="exact"/>
              <w:ind w:firstLine="0"/>
              <w:jc w:val="left"/>
            </w:pPr>
            <w:r>
              <w:rPr>
                <w:rStyle w:val="28pt"/>
              </w:rPr>
              <w:t>Микстура левитации</w:t>
            </w:r>
            <w:r>
              <w:rPr>
                <w:rStyle w:val="210pt0"/>
              </w:rPr>
              <w:t xml:space="preserve"> и 3 громовых камня</w:t>
            </w:r>
          </w:p>
        </w:tc>
      </w:tr>
      <w:tr w:rsidR="00DD0ABE" w14:paraId="797C818D" w14:textId="77777777">
        <w:tblPrEx>
          <w:tblCellMar>
            <w:top w:w="0" w:type="dxa"/>
            <w:bottom w:w="0" w:type="dxa"/>
          </w:tblCellMar>
        </w:tblPrEx>
        <w:trPr>
          <w:trHeight w:hRule="exact" w:val="1114"/>
          <w:jc w:val="center"/>
        </w:trPr>
        <w:tc>
          <w:tcPr>
            <w:tcW w:w="1282" w:type="dxa"/>
            <w:tcBorders>
              <w:top w:val="single" w:sz="4" w:space="0" w:color="auto"/>
              <w:left w:val="single" w:sz="4" w:space="0" w:color="auto"/>
            </w:tcBorders>
            <w:shd w:val="clear" w:color="auto" w:fill="FFFFFF"/>
          </w:tcPr>
          <w:p w14:paraId="61EF945A" w14:textId="77777777" w:rsidR="00DD0ABE" w:rsidRDefault="00913988">
            <w:pPr>
              <w:pStyle w:val="20"/>
              <w:framePr w:w="10219" w:wrap="notBeside" w:vAnchor="text" w:hAnchor="text" w:xAlign="center" w:y="1"/>
              <w:shd w:val="clear" w:color="auto" w:fill="auto"/>
              <w:spacing w:before="0" w:after="0" w:line="200" w:lineRule="exact"/>
              <w:ind w:firstLine="0"/>
              <w:jc w:val="left"/>
            </w:pPr>
            <w:r>
              <w:rPr>
                <w:rStyle w:val="210pt0"/>
              </w:rPr>
              <w:t>Долина Чаннат</w:t>
            </w:r>
          </w:p>
        </w:tc>
        <w:tc>
          <w:tcPr>
            <w:tcW w:w="1277" w:type="dxa"/>
            <w:tcBorders>
              <w:top w:val="single" w:sz="4" w:space="0" w:color="auto"/>
              <w:left w:val="single" w:sz="4" w:space="0" w:color="auto"/>
            </w:tcBorders>
            <w:shd w:val="clear" w:color="auto" w:fill="FFFFFF"/>
          </w:tcPr>
          <w:p w14:paraId="3F1B1F68" w14:textId="77777777" w:rsidR="00DD0ABE" w:rsidRDefault="00913988">
            <w:pPr>
              <w:pStyle w:val="20"/>
              <w:framePr w:w="10219" w:wrap="notBeside" w:vAnchor="text" w:hAnchor="text" w:xAlign="center" w:y="1"/>
              <w:shd w:val="clear" w:color="auto" w:fill="auto"/>
              <w:spacing w:before="0" w:after="0" w:line="182" w:lineRule="exact"/>
              <w:ind w:firstLine="0"/>
              <w:jc w:val="left"/>
            </w:pPr>
            <w:r>
              <w:rPr>
                <w:rStyle w:val="210pt0"/>
              </w:rPr>
              <w:t>Призрачный</w:t>
            </w:r>
          </w:p>
          <w:p w14:paraId="0E90A30A" w14:textId="77777777" w:rsidR="00DD0ABE" w:rsidRDefault="00913988">
            <w:pPr>
              <w:pStyle w:val="20"/>
              <w:framePr w:w="10219" w:wrap="notBeside" w:vAnchor="text" w:hAnchor="text" w:xAlign="center" w:y="1"/>
              <w:shd w:val="clear" w:color="auto" w:fill="auto"/>
              <w:spacing w:before="0" w:after="0" w:line="182" w:lineRule="exact"/>
              <w:ind w:firstLine="0"/>
              <w:jc w:val="left"/>
            </w:pPr>
            <w:r>
              <w:rPr>
                <w:rStyle w:val="210pt0"/>
              </w:rPr>
              <w:t>халфлинг,</w:t>
            </w:r>
          </w:p>
          <w:p w14:paraId="5DCB6A55" w14:textId="77777777" w:rsidR="00DD0ABE" w:rsidRDefault="00913988">
            <w:pPr>
              <w:pStyle w:val="20"/>
              <w:framePr w:w="10219" w:wrap="notBeside" w:vAnchor="text" w:hAnchor="text" w:xAlign="center" w:y="1"/>
              <w:shd w:val="clear" w:color="auto" w:fill="auto"/>
              <w:spacing w:before="0" w:after="0" w:line="182" w:lineRule="exact"/>
              <w:ind w:firstLine="0"/>
              <w:jc w:val="left"/>
            </w:pPr>
            <w:r>
              <w:rPr>
                <w:rStyle w:val="210pt0"/>
              </w:rPr>
              <w:t>сильный</w:t>
            </w:r>
          </w:p>
          <w:p w14:paraId="5FBB2574" w14:textId="77777777" w:rsidR="00DD0ABE" w:rsidRDefault="00913988">
            <w:pPr>
              <w:pStyle w:val="20"/>
              <w:framePr w:w="10219" w:wrap="notBeside" w:vAnchor="text" w:hAnchor="text" w:xAlign="center" w:y="1"/>
              <w:shd w:val="clear" w:color="auto" w:fill="auto"/>
              <w:spacing w:before="0" w:after="0" w:line="182" w:lineRule="exact"/>
              <w:ind w:firstLine="0"/>
              <w:jc w:val="left"/>
            </w:pPr>
            <w:r>
              <w:rPr>
                <w:rStyle w:val="210pt0"/>
              </w:rPr>
              <w:t>сердцем</w:t>
            </w:r>
          </w:p>
          <w:p w14:paraId="2998C688" w14:textId="77777777" w:rsidR="00DD0ABE" w:rsidRDefault="00913988">
            <w:pPr>
              <w:pStyle w:val="20"/>
              <w:framePr w:w="10219" w:wrap="notBeside" w:vAnchor="text" w:hAnchor="text" w:xAlign="center" w:y="1"/>
              <w:shd w:val="clear" w:color="auto" w:fill="auto"/>
              <w:spacing w:before="0" w:after="0" w:line="182" w:lineRule="exact"/>
              <w:ind w:firstLine="0"/>
              <w:jc w:val="left"/>
            </w:pPr>
            <w:r>
              <w:rPr>
                <w:rStyle w:val="210pt0"/>
              </w:rPr>
              <w:t>халфлинг</w:t>
            </w:r>
          </w:p>
        </w:tc>
        <w:tc>
          <w:tcPr>
            <w:tcW w:w="1421" w:type="dxa"/>
            <w:tcBorders>
              <w:top w:val="single" w:sz="4" w:space="0" w:color="auto"/>
              <w:left w:val="single" w:sz="4" w:space="0" w:color="auto"/>
            </w:tcBorders>
            <w:shd w:val="clear" w:color="auto" w:fill="FFFFFF"/>
          </w:tcPr>
          <w:p w14:paraId="65051EC1" w14:textId="77777777" w:rsidR="00DD0ABE" w:rsidRDefault="00913988">
            <w:pPr>
              <w:pStyle w:val="20"/>
              <w:framePr w:w="10219" w:wrap="notBeside" w:vAnchor="text" w:hAnchor="text" w:xAlign="center" w:y="1"/>
              <w:shd w:val="clear" w:color="auto" w:fill="auto"/>
              <w:spacing w:before="0" w:after="0" w:line="200" w:lineRule="exact"/>
              <w:ind w:firstLine="0"/>
              <w:jc w:val="left"/>
            </w:pPr>
            <w:r>
              <w:rPr>
                <w:rStyle w:val="210pt0"/>
              </w:rPr>
              <w:t>Халфлингский,</w:t>
            </w:r>
          </w:p>
          <w:p w14:paraId="1079B9AB" w14:textId="77777777" w:rsidR="00DD0ABE" w:rsidRDefault="00913988">
            <w:pPr>
              <w:pStyle w:val="20"/>
              <w:framePr w:w="10219" w:wrap="notBeside" w:vAnchor="text" w:hAnchor="text" w:xAlign="center" w:y="1"/>
              <w:shd w:val="clear" w:color="auto" w:fill="auto"/>
              <w:spacing w:before="0" w:after="0" w:line="200" w:lineRule="exact"/>
              <w:ind w:firstLine="0"/>
              <w:jc w:val="left"/>
            </w:pPr>
            <w:r>
              <w:rPr>
                <w:rStyle w:val="210pt0"/>
              </w:rPr>
              <w:t>Шаарский</w:t>
            </w:r>
          </w:p>
        </w:tc>
        <w:tc>
          <w:tcPr>
            <w:tcW w:w="1699" w:type="dxa"/>
            <w:tcBorders>
              <w:top w:val="single" w:sz="4" w:space="0" w:color="auto"/>
              <w:left w:val="single" w:sz="4" w:space="0" w:color="auto"/>
            </w:tcBorders>
            <w:shd w:val="clear" w:color="auto" w:fill="FFFFFF"/>
          </w:tcPr>
          <w:p w14:paraId="28D489A6" w14:textId="77777777" w:rsidR="00DD0ABE" w:rsidRDefault="00913988">
            <w:pPr>
              <w:pStyle w:val="20"/>
              <w:framePr w:w="10219" w:wrap="notBeside" w:vAnchor="text" w:hAnchor="text" w:xAlign="center" w:y="1"/>
              <w:shd w:val="clear" w:color="auto" w:fill="auto"/>
              <w:spacing w:before="0" w:after="0" w:line="182" w:lineRule="exact"/>
              <w:ind w:firstLine="0"/>
              <w:jc w:val="left"/>
            </w:pPr>
            <w:r>
              <w:rPr>
                <w:rStyle w:val="210pt0"/>
              </w:rPr>
              <w:t>Дамбратский, Дварфский, Эльфийский, Гноллский, Халруаа</w:t>
            </w:r>
          </w:p>
        </w:tc>
        <w:tc>
          <w:tcPr>
            <w:tcW w:w="1277" w:type="dxa"/>
            <w:tcBorders>
              <w:top w:val="single" w:sz="4" w:space="0" w:color="auto"/>
              <w:left w:val="single" w:sz="4" w:space="0" w:color="auto"/>
            </w:tcBorders>
            <w:shd w:val="clear" w:color="auto" w:fill="FFFFFF"/>
          </w:tcPr>
          <w:p w14:paraId="7CB16571" w14:textId="77777777" w:rsidR="00DD0ABE" w:rsidRDefault="00913988">
            <w:pPr>
              <w:pStyle w:val="20"/>
              <w:framePr w:w="10219" w:wrap="notBeside" w:vAnchor="text" w:hAnchor="text" w:xAlign="center" w:y="1"/>
              <w:shd w:val="clear" w:color="auto" w:fill="auto"/>
              <w:spacing w:before="0" w:after="60" w:line="200" w:lineRule="exact"/>
              <w:ind w:firstLine="0"/>
              <w:jc w:val="left"/>
            </w:pPr>
            <w:r>
              <w:rPr>
                <w:rStyle w:val="210pt0"/>
              </w:rPr>
              <w:t>Халфлингский</w:t>
            </w:r>
          </w:p>
          <w:p w14:paraId="3C8D8C79" w14:textId="77777777" w:rsidR="00DD0ABE" w:rsidRDefault="00913988">
            <w:pPr>
              <w:pStyle w:val="20"/>
              <w:framePr w:w="10219" w:wrap="notBeside" w:vAnchor="text" w:hAnchor="text" w:xAlign="center" w:y="1"/>
              <w:shd w:val="clear" w:color="auto" w:fill="auto"/>
              <w:spacing w:before="60" w:after="0" w:line="200" w:lineRule="exact"/>
              <w:ind w:firstLine="0"/>
              <w:jc w:val="left"/>
            </w:pPr>
            <w:r>
              <w:rPr>
                <w:rStyle w:val="210pt0"/>
              </w:rPr>
              <w:t>пантеон</w:t>
            </w:r>
          </w:p>
        </w:tc>
        <w:tc>
          <w:tcPr>
            <w:tcW w:w="1555" w:type="dxa"/>
            <w:tcBorders>
              <w:top w:val="single" w:sz="4" w:space="0" w:color="auto"/>
              <w:left w:val="single" w:sz="4" w:space="0" w:color="auto"/>
            </w:tcBorders>
            <w:shd w:val="clear" w:color="auto" w:fill="FFFFFF"/>
          </w:tcPr>
          <w:p w14:paraId="1D52D181" w14:textId="77777777" w:rsidR="00DD0ABE" w:rsidRDefault="00913988">
            <w:pPr>
              <w:pStyle w:val="20"/>
              <w:framePr w:w="10219" w:wrap="notBeside" w:vAnchor="text" w:hAnchor="text" w:xAlign="center" w:y="1"/>
              <w:shd w:val="clear" w:color="auto" w:fill="auto"/>
              <w:spacing w:before="0" w:after="0" w:line="182" w:lineRule="exact"/>
              <w:ind w:firstLine="0"/>
              <w:jc w:val="left"/>
            </w:pPr>
            <w:r>
              <w:rPr>
                <w:rStyle w:val="210pt0"/>
              </w:rPr>
              <w:t>Бесстрашный, Боец на Ножах, Удача Героев, Сильная Душа</w:t>
            </w:r>
          </w:p>
        </w:tc>
        <w:tc>
          <w:tcPr>
            <w:tcW w:w="1709" w:type="dxa"/>
            <w:tcBorders>
              <w:top w:val="single" w:sz="4" w:space="0" w:color="auto"/>
              <w:left w:val="single" w:sz="4" w:space="0" w:color="auto"/>
              <w:right w:val="single" w:sz="4" w:space="0" w:color="auto"/>
            </w:tcBorders>
            <w:shd w:val="clear" w:color="auto" w:fill="FFFFFF"/>
            <w:vAlign w:val="bottom"/>
          </w:tcPr>
          <w:p w14:paraId="0D3C09A6" w14:textId="77777777" w:rsidR="00DD0ABE" w:rsidRDefault="00913988">
            <w:pPr>
              <w:pStyle w:val="20"/>
              <w:framePr w:w="10219" w:wrap="notBeside" w:vAnchor="text" w:hAnchor="text" w:xAlign="center" w:y="1"/>
              <w:numPr>
                <w:ilvl w:val="0"/>
                <w:numId w:val="99"/>
              </w:numPr>
              <w:shd w:val="clear" w:color="auto" w:fill="auto"/>
              <w:tabs>
                <w:tab w:val="left" w:pos="254"/>
              </w:tabs>
              <w:spacing w:before="0" w:after="0" w:line="182" w:lineRule="exact"/>
              <w:ind w:firstLine="0"/>
              <w:jc w:val="left"/>
            </w:pPr>
            <w:r>
              <w:rPr>
                <w:rStyle w:val="210pt0"/>
              </w:rPr>
              <w:t>Подбитый кожаный доспех* и 1 доза яда черной змеи или</w:t>
            </w:r>
          </w:p>
          <w:p w14:paraId="534AD93B" w14:textId="77777777" w:rsidR="00DD0ABE" w:rsidRDefault="00913988">
            <w:pPr>
              <w:pStyle w:val="20"/>
              <w:framePr w:w="10219" w:wrap="notBeside" w:vAnchor="text" w:hAnchor="text" w:xAlign="center" w:y="1"/>
              <w:numPr>
                <w:ilvl w:val="0"/>
                <w:numId w:val="99"/>
              </w:numPr>
              <w:shd w:val="clear" w:color="auto" w:fill="auto"/>
              <w:tabs>
                <w:tab w:val="left" w:pos="259"/>
              </w:tabs>
              <w:spacing w:before="0" w:after="0" w:line="182" w:lineRule="exact"/>
              <w:ind w:firstLine="0"/>
              <w:jc w:val="left"/>
            </w:pPr>
            <w:r>
              <w:rPr>
                <w:rStyle w:val="210pt0"/>
              </w:rPr>
              <w:t xml:space="preserve">Праща* и 10 </w:t>
            </w:r>
            <w:r>
              <w:rPr>
                <w:rStyle w:val="210pt0"/>
              </w:rPr>
              <w:t>серебряных пуль</w:t>
            </w:r>
          </w:p>
        </w:tc>
      </w:tr>
      <w:tr w:rsidR="00DD0ABE" w14:paraId="5ED1351F" w14:textId="77777777">
        <w:tblPrEx>
          <w:tblCellMar>
            <w:top w:w="0" w:type="dxa"/>
            <w:bottom w:w="0" w:type="dxa"/>
          </w:tblCellMar>
        </w:tblPrEx>
        <w:trPr>
          <w:trHeight w:hRule="exact" w:val="931"/>
          <w:jc w:val="center"/>
        </w:trPr>
        <w:tc>
          <w:tcPr>
            <w:tcW w:w="1282" w:type="dxa"/>
            <w:tcBorders>
              <w:top w:val="single" w:sz="4" w:space="0" w:color="auto"/>
              <w:left w:val="single" w:sz="4" w:space="0" w:color="auto"/>
            </w:tcBorders>
            <w:shd w:val="clear" w:color="auto" w:fill="FFFFFF"/>
          </w:tcPr>
          <w:p w14:paraId="3882E540" w14:textId="77777777" w:rsidR="00DD0ABE" w:rsidRDefault="00913988">
            <w:pPr>
              <w:pStyle w:val="20"/>
              <w:framePr w:w="10219" w:wrap="notBeside" w:vAnchor="text" w:hAnchor="text" w:xAlign="center" w:y="1"/>
              <w:shd w:val="clear" w:color="auto" w:fill="auto"/>
              <w:spacing w:before="0" w:after="0" w:line="200" w:lineRule="exact"/>
              <w:ind w:firstLine="0"/>
              <w:jc w:val="left"/>
            </w:pPr>
            <w:r>
              <w:rPr>
                <w:rStyle w:val="210pt0"/>
              </w:rPr>
              <w:t>Чондалвуд</w:t>
            </w:r>
          </w:p>
        </w:tc>
        <w:tc>
          <w:tcPr>
            <w:tcW w:w="1277" w:type="dxa"/>
            <w:tcBorders>
              <w:top w:val="single" w:sz="4" w:space="0" w:color="auto"/>
              <w:left w:val="single" w:sz="4" w:space="0" w:color="auto"/>
            </w:tcBorders>
            <w:shd w:val="clear" w:color="auto" w:fill="FFFFFF"/>
          </w:tcPr>
          <w:p w14:paraId="10A198CD" w14:textId="77777777" w:rsidR="00DD0ABE" w:rsidRDefault="00913988">
            <w:pPr>
              <w:pStyle w:val="20"/>
              <w:framePr w:w="10219" w:wrap="notBeside" w:vAnchor="text" w:hAnchor="text" w:xAlign="center" w:y="1"/>
              <w:shd w:val="clear" w:color="auto" w:fill="auto"/>
              <w:spacing w:before="0" w:after="0" w:line="200" w:lineRule="exact"/>
              <w:ind w:firstLine="0"/>
              <w:jc w:val="left"/>
            </w:pPr>
            <w:r>
              <w:rPr>
                <w:rStyle w:val="210pt0"/>
              </w:rPr>
              <w:t>Призрачный</w:t>
            </w:r>
          </w:p>
          <w:p w14:paraId="226FAE11" w14:textId="77777777" w:rsidR="00DD0ABE" w:rsidRDefault="00913988">
            <w:pPr>
              <w:pStyle w:val="20"/>
              <w:framePr w:w="10219" w:wrap="notBeside" w:vAnchor="text" w:hAnchor="text" w:xAlign="center" w:y="1"/>
              <w:shd w:val="clear" w:color="auto" w:fill="auto"/>
              <w:spacing w:before="0" w:after="0" w:line="200" w:lineRule="exact"/>
              <w:ind w:firstLine="0"/>
              <w:jc w:val="left"/>
            </w:pPr>
            <w:r>
              <w:rPr>
                <w:rStyle w:val="210pt0"/>
              </w:rPr>
              <w:t>халфлинг</w:t>
            </w:r>
          </w:p>
        </w:tc>
        <w:tc>
          <w:tcPr>
            <w:tcW w:w="1421" w:type="dxa"/>
            <w:tcBorders>
              <w:top w:val="single" w:sz="4" w:space="0" w:color="auto"/>
              <w:left w:val="single" w:sz="4" w:space="0" w:color="auto"/>
            </w:tcBorders>
            <w:shd w:val="clear" w:color="auto" w:fill="FFFFFF"/>
          </w:tcPr>
          <w:p w14:paraId="3175817E" w14:textId="77777777" w:rsidR="00DD0ABE" w:rsidRDefault="00913988">
            <w:pPr>
              <w:pStyle w:val="20"/>
              <w:framePr w:w="10219" w:wrap="notBeside" w:vAnchor="text" w:hAnchor="text" w:xAlign="center" w:y="1"/>
              <w:shd w:val="clear" w:color="auto" w:fill="auto"/>
              <w:spacing w:before="0" w:after="0" w:line="200" w:lineRule="exact"/>
              <w:ind w:firstLine="0"/>
              <w:jc w:val="left"/>
            </w:pPr>
            <w:r>
              <w:rPr>
                <w:rStyle w:val="210pt0"/>
              </w:rPr>
              <w:t>Чондатанский,</w:t>
            </w:r>
          </w:p>
          <w:p w14:paraId="03F584E9" w14:textId="77777777" w:rsidR="00DD0ABE" w:rsidRDefault="00913988">
            <w:pPr>
              <w:pStyle w:val="20"/>
              <w:framePr w:w="10219" w:wrap="notBeside" w:vAnchor="text" w:hAnchor="text" w:xAlign="center" w:y="1"/>
              <w:shd w:val="clear" w:color="auto" w:fill="auto"/>
              <w:spacing w:before="0" w:after="0" w:line="200" w:lineRule="exact"/>
              <w:ind w:firstLine="0"/>
              <w:jc w:val="left"/>
            </w:pPr>
            <w:r>
              <w:rPr>
                <w:rStyle w:val="210pt0"/>
              </w:rPr>
              <w:t>Халфлингский</w:t>
            </w:r>
          </w:p>
        </w:tc>
        <w:tc>
          <w:tcPr>
            <w:tcW w:w="1699" w:type="dxa"/>
            <w:tcBorders>
              <w:top w:val="single" w:sz="4" w:space="0" w:color="auto"/>
              <w:left w:val="single" w:sz="4" w:space="0" w:color="auto"/>
            </w:tcBorders>
            <w:shd w:val="clear" w:color="auto" w:fill="FFFFFF"/>
          </w:tcPr>
          <w:p w14:paraId="7CF892B7" w14:textId="77777777" w:rsidR="00DD0ABE" w:rsidRDefault="00913988">
            <w:pPr>
              <w:pStyle w:val="20"/>
              <w:framePr w:w="10219" w:wrap="notBeside" w:vAnchor="text" w:hAnchor="text" w:xAlign="center" w:y="1"/>
              <w:shd w:val="clear" w:color="auto" w:fill="auto"/>
              <w:spacing w:before="0" w:after="0" w:line="182" w:lineRule="exact"/>
              <w:ind w:firstLine="0"/>
              <w:jc w:val="left"/>
            </w:pPr>
            <w:r>
              <w:rPr>
                <w:rStyle w:val="210pt0"/>
              </w:rPr>
              <w:t>Чессентский,</w:t>
            </w:r>
          </w:p>
          <w:p w14:paraId="67217FE6" w14:textId="77777777" w:rsidR="00DD0ABE" w:rsidRDefault="00913988">
            <w:pPr>
              <w:pStyle w:val="20"/>
              <w:framePr w:w="10219" w:wrap="notBeside" w:vAnchor="text" w:hAnchor="text" w:xAlign="center" w:y="1"/>
              <w:shd w:val="clear" w:color="auto" w:fill="auto"/>
              <w:spacing w:before="0" w:after="0" w:line="182" w:lineRule="exact"/>
              <w:ind w:firstLine="0"/>
              <w:jc w:val="left"/>
            </w:pPr>
            <w:r>
              <w:rPr>
                <w:rStyle w:val="210pt0"/>
              </w:rPr>
              <w:t>Эльфийский,</w:t>
            </w:r>
          </w:p>
          <w:p w14:paraId="0B34797E" w14:textId="77777777" w:rsidR="00DD0ABE" w:rsidRDefault="00913988">
            <w:pPr>
              <w:pStyle w:val="20"/>
              <w:framePr w:w="10219" w:wrap="notBeside" w:vAnchor="text" w:hAnchor="text" w:xAlign="center" w:y="1"/>
              <w:shd w:val="clear" w:color="auto" w:fill="auto"/>
              <w:spacing w:before="0" w:after="0" w:line="182" w:lineRule="exact"/>
              <w:ind w:firstLine="0"/>
              <w:jc w:val="left"/>
            </w:pPr>
            <w:r>
              <w:rPr>
                <w:rStyle w:val="210pt0"/>
              </w:rPr>
              <w:t>Гноллский,</w:t>
            </w:r>
          </w:p>
          <w:p w14:paraId="77258F91" w14:textId="77777777" w:rsidR="00DD0ABE" w:rsidRDefault="00913988">
            <w:pPr>
              <w:pStyle w:val="20"/>
              <w:framePr w:w="10219" w:wrap="notBeside" w:vAnchor="text" w:hAnchor="text" w:xAlign="center" w:y="1"/>
              <w:shd w:val="clear" w:color="auto" w:fill="auto"/>
              <w:spacing w:before="0" w:after="0" w:line="182" w:lineRule="exact"/>
              <w:ind w:firstLine="0"/>
              <w:jc w:val="left"/>
            </w:pPr>
            <w:r>
              <w:rPr>
                <w:rStyle w:val="210pt0"/>
              </w:rPr>
              <w:t>Шаарский,</w:t>
            </w:r>
          </w:p>
          <w:p w14:paraId="7701A1BD" w14:textId="77777777" w:rsidR="00DD0ABE" w:rsidRDefault="00913988">
            <w:pPr>
              <w:pStyle w:val="20"/>
              <w:framePr w:w="10219" w:wrap="notBeside" w:vAnchor="text" w:hAnchor="text" w:xAlign="center" w:y="1"/>
              <w:shd w:val="clear" w:color="auto" w:fill="auto"/>
              <w:spacing w:before="0" w:after="0" w:line="182" w:lineRule="exact"/>
              <w:ind w:firstLine="0"/>
              <w:jc w:val="left"/>
            </w:pPr>
            <w:r>
              <w:rPr>
                <w:rStyle w:val="210pt0"/>
              </w:rPr>
              <w:t>Сильванский</w:t>
            </w:r>
          </w:p>
        </w:tc>
        <w:tc>
          <w:tcPr>
            <w:tcW w:w="1277" w:type="dxa"/>
            <w:tcBorders>
              <w:top w:val="single" w:sz="4" w:space="0" w:color="auto"/>
              <w:left w:val="single" w:sz="4" w:space="0" w:color="auto"/>
            </w:tcBorders>
            <w:shd w:val="clear" w:color="auto" w:fill="FFFFFF"/>
          </w:tcPr>
          <w:p w14:paraId="14A6B770" w14:textId="77777777" w:rsidR="00DD0ABE" w:rsidRDefault="00913988">
            <w:pPr>
              <w:pStyle w:val="20"/>
              <w:framePr w:w="10219" w:wrap="notBeside" w:vAnchor="text" w:hAnchor="text" w:xAlign="center" w:y="1"/>
              <w:shd w:val="clear" w:color="auto" w:fill="auto"/>
              <w:spacing w:before="0" w:after="0" w:line="187" w:lineRule="exact"/>
              <w:ind w:firstLine="0"/>
              <w:jc w:val="left"/>
            </w:pPr>
            <w:r>
              <w:rPr>
                <w:rStyle w:val="210pt0"/>
              </w:rPr>
              <w:t>Шила</w:t>
            </w:r>
          </w:p>
          <w:p w14:paraId="5AD80D31" w14:textId="77777777" w:rsidR="00DD0ABE" w:rsidRDefault="00913988">
            <w:pPr>
              <w:pStyle w:val="20"/>
              <w:framePr w:w="10219" w:wrap="notBeside" w:vAnchor="text" w:hAnchor="text" w:xAlign="center" w:y="1"/>
              <w:shd w:val="clear" w:color="auto" w:fill="auto"/>
              <w:spacing w:before="0" w:after="0" w:line="187" w:lineRule="exact"/>
              <w:ind w:firstLine="0"/>
              <w:jc w:val="left"/>
            </w:pPr>
            <w:r>
              <w:rPr>
                <w:rStyle w:val="210pt0"/>
              </w:rPr>
              <w:t>Периройл,</w:t>
            </w:r>
          </w:p>
          <w:p w14:paraId="2D7EF1E9" w14:textId="77777777" w:rsidR="00DD0ABE" w:rsidRDefault="00913988">
            <w:pPr>
              <w:pStyle w:val="20"/>
              <w:framePr w:w="10219" w:wrap="notBeside" w:vAnchor="text" w:hAnchor="text" w:xAlign="center" w:y="1"/>
              <w:shd w:val="clear" w:color="auto" w:fill="auto"/>
              <w:spacing w:before="0" w:after="0" w:line="187" w:lineRule="exact"/>
              <w:ind w:firstLine="0"/>
              <w:jc w:val="left"/>
            </w:pPr>
            <w:r>
              <w:rPr>
                <w:rStyle w:val="210pt0"/>
              </w:rPr>
              <w:t>Урогалан</w:t>
            </w:r>
          </w:p>
        </w:tc>
        <w:tc>
          <w:tcPr>
            <w:tcW w:w="1555" w:type="dxa"/>
            <w:tcBorders>
              <w:top w:val="single" w:sz="4" w:space="0" w:color="auto"/>
              <w:left w:val="single" w:sz="4" w:space="0" w:color="auto"/>
            </w:tcBorders>
            <w:shd w:val="clear" w:color="auto" w:fill="FFFFFF"/>
          </w:tcPr>
          <w:p w14:paraId="7A133AB4" w14:textId="77777777" w:rsidR="00DD0ABE" w:rsidRDefault="00913988">
            <w:pPr>
              <w:pStyle w:val="20"/>
              <w:framePr w:w="10219" w:wrap="notBeside" w:vAnchor="text" w:hAnchor="text" w:xAlign="center" w:y="1"/>
              <w:shd w:val="clear" w:color="auto" w:fill="auto"/>
              <w:spacing w:before="0" w:after="0" w:line="182" w:lineRule="exact"/>
              <w:ind w:firstLine="0"/>
              <w:jc w:val="left"/>
            </w:pPr>
            <w:r>
              <w:rPr>
                <w:rStyle w:val="210pt0"/>
              </w:rPr>
              <w:t>Кровный, Лесник, Быстрый и Тихий, Верхушки Деревьев</w:t>
            </w:r>
          </w:p>
        </w:tc>
        <w:tc>
          <w:tcPr>
            <w:tcW w:w="1709" w:type="dxa"/>
            <w:tcBorders>
              <w:top w:val="single" w:sz="4" w:space="0" w:color="auto"/>
              <w:left w:val="single" w:sz="4" w:space="0" w:color="auto"/>
              <w:right w:val="single" w:sz="4" w:space="0" w:color="auto"/>
            </w:tcBorders>
            <w:shd w:val="clear" w:color="auto" w:fill="FFFFFF"/>
          </w:tcPr>
          <w:p w14:paraId="4EBFFB09" w14:textId="77777777" w:rsidR="00DD0ABE" w:rsidRDefault="00913988">
            <w:pPr>
              <w:pStyle w:val="20"/>
              <w:framePr w:w="10219" w:wrap="notBeside" w:vAnchor="text" w:hAnchor="text" w:xAlign="center" w:y="1"/>
              <w:numPr>
                <w:ilvl w:val="0"/>
                <w:numId w:val="100"/>
              </w:numPr>
              <w:shd w:val="clear" w:color="auto" w:fill="auto"/>
              <w:tabs>
                <w:tab w:val="left" w:pos="259"/>
              </w:tabs>
              <w:spacing w:before="0" w:after="0" w:line="182" w:lineRule="exact"/>
              <w:ind w:firstLine="0"/>
              <w:jc w:val="left"/>
            </w:pPr>
            <w:r>
              <w:rPr>
                <w:rStyle w:val="210pt0"/>
              </w:rPr>
              <w:t xml:space="preserve">Короткий лук*, длинный лук* или короткое </w:t>
            </w:r>
            <w:r>
              <w:rPr>
                <w:rStyle w:val="210pt0"/>
              </w:rPr>
              <w:t>копье* или</w:t>
            </w:r>
          </w:p>
          <w:p w14:paraId="360E549F" w14:textId="77777777" w:rsidR="00DD0ABE" w:rsidRDefault="00913988">
            <w:pPr>
              <w:pStyle w:val="20"/>
              <w:framePr w:w="10219" w:wrap="notBeside" w:vAnchor="text" w:hAnchor="text" w:xAlign="center" w:y="1"/>
              <w:numPr>
                <w:ilvl w:val="0"/>
                <w:numId w:val="100"/>
              </w:numPr>
              <w:shd w:val="clear" w:color="auto" w:fill="auto"/>
              <w:tabs>
                <w:tab w:val="left" w:pos="259"/>
              </w:tabs>
              <w:spacing w:before="0" w:after="0" w:line="182" w:lineRule="exact"/>
              <w:ind w:firstLine="0"/>
              <w:jc w:val="left"/>
            </w:pPr>
            <w:r>
              <w:rPr>
                <w:rStyle w:val="210pt0"/>
              </w:rPr>
              <w:t>3 дозы яда синего винниса</w:t>
            </w:r>
          </w:p>
        </w:tc>
      </w:tr>
      <w:tr w:rsidR="00DD0ABE" w14:paraId="097AC865" w14:textId="77777777">
        <w:tblPrEx>
          <w:tblCellMar>
            <w:top w:w="0" w:type="dxa"/>
            <w:bottom w:w="0" w:type="dxa"/>
          </w:tblCellMar>
        </w:tblPrEx>
        <w:trPr>
          <w:trHeight w:hRule="exact" w:val="1114"/>
          <w:jc w:val="center"/>
        </w:trPr>
        <w:tc>
          <w:tcPr>
            <w:tcW w:w="1282" w:type="dxa"/>
            <w:tcBorders>
              <w:top w:val="single" w:sz="4" w:space="0" w:color="auto"/>
              <w:left w:val="single" w:sz="4" w:space="0" w:color="auto"/>
            </w:tcBorders>
            <w:shd w:val="clear" w:color="auto" w:fill="FFFFFF"/>
          </w:tcPr>
          <w:p w14:paraId="1AEFCC8B" w14:textId="77777777" w:rsidR="00DD0ABE" w:rsidRDefault="00913988">
            <w:pPr>
              <w:pStyle w:val="20"/>
              <w:framePr w:w="10219" w:wrap="notBeside" w:vAnchor="text" w:hAnchor="text" w:xAlign="center" w:y="1"/>
              <w:shd w:val="clear" w:color="auto" w:fill="auto"/>
              <w:spacing w:before="0" w:after="0" w:line="200" w:lineRule="exact"/>
              <w:ind w:firstLine="0"/>
              <w:jc w:val="left"/>
            </w:pPr>
            <w:r>
              <w:rPr>
                <w:rStyle w:val="210pt0"/>
              </w:rPr>
              <w:t>Люирен</w:t>
            </w:r>
          </w:p>
        </w:tc>
        <w:tc>
          <w:tcPr>
            <w:tcW w:w="1277" w:type="dxa"/>
            <w:tcBorders>
              <w:top w:val="single" w:sz="4" w:space="0" w:color="auto"/>
              <w:left w:val="single" w:sz="4" w:space="0" w:color="auto"/>
            </w:tcBorders>
            <w:shd w:val="clear" w:color="auto" w:fill="FFFFFF"/>
          </w:tcPr>
          <w:p w14:paraId="7C86A1A5" w14:textId="77777777" w:rsidR="00DD0ABE" w:rsidRDefault="00913988">
            <w:pPr>
              <w:pStyle w:val="20"/>
              <w:framePr w:w="10219" w:wrap="notBeside" w:vAnchor="text" w:hAnchor="text" w:xAlign="center" w:y="1"/>
              <w:shd w:val="clear" w:color="auto" w:fill="auto"/>
              <w:spacing w:before="0" w:after="0" w:line="200" w:lineRule="exact"/>
              <w:ind w:firstLine="0"/>
              <w:jc w:val="left"/>
            </w:pPr>
            <w:r>
              <w:rPr>
                <w:rStyle w:val="210pt0"/>
              </w:rPr>
              <w:t>Легконогий</w:t>
            </w:r>
          </w:p>
          <w:p w14:paraId="53F43D23" w14:textId="77777777" w:rsidR="00DD0ABE" w:rsidRDefault="00913988">
            <w:pPr>
              <w:pStyle w:val="20"/>
              <w:framePr w:w="10219" w:wrap="notBeside" w:vAnchor="text" w:hAnchor="text" w:xAlign="center" w:y="1"/>
              <w:shd w:val="clear" w:color="auto" w:fill="auto"/>
              <w:spacing w:before="0" w:after="0" w:line="200" w:lineRule="exact"/>
              <w:ind w:firstLine="0"/>
              <w:jc w:val="left"/>
            </w:pPr>
            <w:r>
              <w:rPr>
                <w:rStyle w:val="210pt0"/>
              </w:rPr>
              <w:t>халфлинг</w:t>
            </w:r>
          </w:p>
        </w:tc>
        <w:tc>
          <w:tcPr>
            <w:tcW w:w="1421" w:type="dxa"/>
            <w:tcBorders>
              <w:top w:val="single" w:sz="4" w:space="0" w:color="auto"/>
              <w:left w:val="single" w:sz="4" w:space="0" w:color="auto"/>
            </w:tcBorders>
            <w:shd w:val="clear" w:color="auto" w:fill="FFFFFF"/>
          </w:tcPr>
          <w:p w14:paraId="5BDA4DD7" w14:textId="77777777" w:rsidR="00DD0ABE" w:rsidRDefault="00913988">
            <w:pPr>
              <w:pStyle w:val="20"/>
              <w:framePr w:w="10219" w:wrap="notBeside" w:vAnchor="text" w:hAnchor="text" w:xAlign="center" w:y="1"/>
              <w:shd w:val="clear" w:color="auto" w:fill="auto"/>
              <w:spacing w:before="0" w:after="0" w:line="200" w:lineRule="exact"/>
              <w:ind w:firstLine="0"/>
              <w:jc w:val="left"/>
            </w:pPr>
            <w:r>
              <w:rPr>
                <w:rStyle w:val="210pt0"/>
              </w:rPr>
              <w:t>Халфлингский</w:t>
            </w:r>
          </w:p>
        </w:tc>
        <w:tc>
          <w:tcPr>
            <w:tcW w:w="1699" w:type="dxa"/>
            <w:tcBorders>
              <w:top w:val="single" w:sz="4" w:space="0" w:color="auto"/>
              <w:left w:val="single" w:sz="4" w:space="0" w:color="auto"/>
            </w:tcBorders>
            <w:shd w:val="clear" w:color="auto" w:fill="FFFFFF"/>
          </w:tcPr>
          <w:p w14:paraId="60E9210C" w14:textId="77777777" w:rsidR="00DD0ABE" w:rsidRDefault="00913988">
            <w:pPr>
              <w:pStyle w:val="20"/>
              <w:framePr w:w="10219" w:wrap="notBeside" w:vAnchor="text" w:hAnchor="text" w:xAlign="center" w:y="1"/>
              <w:shd w:val="clear" w:color="auto" w:fill="auto"/>
              <w:spacing w:before="0" w:after="0" w:line="182" w:lineRule="exact"/>
              <w:ind w:firstLine="0"/>
              <w:jc w:val="left"/>
            </w:pPr>
            <w:r>
              <w:rPr>
                <w:rStyle w:val="210pt0"/>
              </w:rPr>
              <w:t>Дамбратский, Дурпари, Дварфский, Эльфийский, Гноллский, Халруаа, Шаарский</w:t>
            </w:r>
          </w:p>
        </w:tc>
        <w:tc>
          <w:tcPr>
            <w:tcW w:w="1277" w:type="dxa"/>
            <w:tcBorders>
              <w:top w:val="single" w:sz="4" w:space="0" w:color="auto"/>
              <w:left w:val="single" w:sz="4" w:space="0" w:color="auto"/>
            </w:tcBorders>
            <w:shd w:val="clear" w:color="auto" w:fill="FFFFFF"/>
          </w:tcPr>
          <w:p w14:paraId="6AA5B16F" w14:textId="77777777" w:rsidR="00DD0ABE" w:rsidRDefault="00913988">
            <w:pPr>
              <w:pStyle w:val="20"/>
              <w:framePr w:w="10219" w:wrap="notBeside" w:vAnchor="text" w:hAnchor="text" w:xAlign="center" w:y="1"/>
              <w:shd w:val="clear" w:color="auto" w:fill="auto"/>
              <w:spacing w:before="0" w:after="0" w:line="200" w:lineRule="exact"/>
              <w:ind w:firstLine="0"/>
              <w:jc w:val="left"/>
            </w:pPr>
            <w:r>
              <w:rPr>
                <w:rStyle w:val="210pt0"/>
              </w:rPr>
              <w:t>Йондалла</w:t>
            </w:r>
          </w:p>
        </w:tc>
        <w:tc>
          <w:tcPr>
            <w:tcW w:w="1555" w:type="dxa"/>
            <w:tcBorders>
              <w:top w:val="single" w:sz="4" w:space="0" w:color="auto"/>
              <w:left w:val="single" w:sz="4" w:space="0" w:color="auto"/>
            </w:tcBorders>
            <w:shd w:val="clear" w:color="auto" w:fill="FFFFFF"/>
          </w:tcPr>
          <w:p w14:paraId="7194D4A0" w14:textId="77777777" w:rsidR="00DD0ABE" w:rsidRDefault="00913988">
            <w:pPr>
              <w:pStyle w:val="20"/>
              <w:framePr w:w="10219" w:wrap="notBeside" w:vAnchor="text" w:hAnchor="text" w:xAlign="center" w:y="1"/>
              <w:shd w:val="clear" w:color="auto" w:fill="auto"/>
              <w:spacing w:before="0" w:after="0" w:line="182" w:lineRule="exact"/>
              <w:ind w:firstLine="0"/>
              <w:jc w:val="left"/>
            </w:pPr>
            <w:r>
              <w:rPr>
                <w:rStyle w:val="210pt0"/>
              </w:rPr>
              <w:t xml:space="preserve">Дисциплина, Милиция, Ничей Дурак </w:t>
            </w:r>
            <w:r>
              <w:rPr>
                <w:rStyle w:val="210pt0"/>
                <w:vertAlign w:val="superscript"/>
              </w:rPr>
              <w:t>рф</w:t>
            </w:r>
            <w:r>
              <w:rPr>
                <w:rStyle w:val="210pt0"/>
              </w:rPr>
              <w:t>, Сильная Душа</w:t>
            </w:r>
          </w:p>
        </w:tc>
        <w:tc>
          <w:tcPr>
            <w:tcW w:w="1709" w:type="dxa"/>
            <w:tcBorders>
              <w:top w:val="single" w:sz="4" w:space="0" w:color="auto"/>
              <w:left w:val="single" w:sz="4" w:space="0" w:color="auto"/>
              <w:right w:val="single" w:sz="4" w:space="0" w:color="auto"/>
            </w:tcBorders>
            <w:shd w:val="clear" w:color="auto" w:fill="FFFFFF"/>
            <w:vAlign w:val="bottom"/>
          </w:tcPr>
          <w:p w14:paraId="75ADEE24" w14:textId="77777777" w:rsidR="00DD0ABE" w:rsidRDefault="00913988">
            <w:pPr>
              <w:pStyle w:val="20"/>
              <w:framePr w:w="10219" w:wrap="notBeside" w:vAnchor="text" w:hAnchor="text" w:xAlign="center" w:y="1"/>
              <w:numPr>
                <w:ilvl w:val="0"/>
                <w:numId w:val="101"/>
              </w:numPr>
              <w:shd w:val="clear" w:color="auto" w:fill="auto"/>
              <w:tabs>
                <w:tab w:val="left" w:pos="264"/>
              </w:tabs>
              <w:spacing w:before="0" w:after="0" w:line="182" w:lineRule="exact"/>
              <w:ind w:firstLine="0"/>
              <w:jc w:val="left"/>
            </w:pPr>
            <w:r>
              <w:rPr>
                <w:rStyle w:val="210pt0"/>
              </w:rPr>
              <w:t>Короткий меч * или Длинный меч * или</w:t>
            </w:r>
          </w:p>
          <w:p w14:paraId="2C95CA33" w14:textId="77777777" w:rsidR="00DD0ABE" w:rsidRDefault="00913988">
            <w:pPr>
              <w:pStyle w:val="20"/>
              <w:framePr w:w="10219" w:wrap="notBeside" w:vAnchor="text" w:hAnchor="text" w:xAlign="center" w:y="1"/>
              <w:numPr>
                <w:ilvl w:val="0"/>
                <w:numId w:val="101"/>
              </w:numPr>
              <w:shd w:val="clear" w:color="auto" w:fill="auto"/>
              <w:tabs>
                <w:tab w:val="left" w:pos="250"/>
              </w:tabs>
              <w:spacing w:before="0" w:after="0" w:line="182" w:lineRule="exact"/>
              <w:ind w:firstLine="0"/>
              <w:jc w:val="left"/>
            </w:pPr>
            <w:r>
              <w:rPr>
                <w:rStyle w:val="210pt0"/>
              </w:rPr>
              <w:t>Большой щит темного дерева и 3 мешка-липучки</w:t>
            </w:r>
          </w:p>
        </w:tc>
      </w:tr>
      <w:tr w:rsidR="00DD0ABE" w14:paraId="1D8B2DB1" w14:textId="77777777">
        <w:tblPrEx>
          <w:tblCellMar>
            <w:top w:w="0" w:type="dxa"/>
            <w:bottom w:w="0" w:type="dxa"/>
          </w:tblCellMar>
        </w:tblPrEx>
        <w:trPr>
          <w:trHeight w:hRule="exact" w:val="749"/>
          <w:jc w:val="center"/>
        </w:trPr>
        <w:tc>
          <w:tcPr>
            <w:tcW w:w="1282" w:type="dxa"/>
            <w:tcBorders>
              <w:top w:val="single" w:sz="4" w:space="0" w:color="auto"/>
              <w:left w:val="single" w:sz="4" w:space="0" w:color="auto"/>
            </w:tcBorders>
            <w:shd w:val="clear" w:color="auto" w:fill="FFFFFF"/>
          </w:tcPr>
          <w:p w14:paraId="46667134" w14:textId="77777777" w:rsidR="00DD0ABE" w:rsidRDefault="00913988">
            <w:pPr>
              <w:pStyle w:val="20"/>
              <w:framePr w:w="10219" w:wrap="notBeside" w:vAnchor="text" w:hAnchor="text" w:xAlign="center" w:y="1"/>
              <w:shd w:val="clear" w:color="auto" w:fill="auto"/>
              <w:spacing w:before="0" w:after="0" w:line="200" w:lineRule="exact"/>
              <w:ind w:firstLine="0"/>
              <w:jc w:val="left"/>
            </w:pPr>
            <w:r>
              <w:rPr>
                <w:rStyle w:val="210pt0"/>
              </w:rPr>
              <w:t>Север</w:t>
            </w:r>
          </w:p>
        </w:tc>
        <w:tc>
          <w:tcPr>
            <w:tcW w:w="1277" w:type="dxa"/>
            <w:tcBorders>
              <w:top w:val="single" w:sz="4" w:space="0" w:color="auto"/>
              <w:left w:val="single" w:sz="4" w:space="0" w:color="auto"/>
            </w:tcBorders>
            <w:shd w:val="clear" w:color="auto" w:fill="FFFFFF"/>
          </w:tcPr>
          <w:p w14:paraId="6311BFAA" w14:textId="77777777" w:rsidR="00DD0ABE" w:rsidRDefault="00913988">
            <w:pPr>
              <w:pStyle w:val="20"/>
              <w:framePr w:w="10219" w:wrap="notBeside" w:vAnchor="text" w:hAnchor="text" w:xAlign="center" w:y="1"/>
              <w:shd w:val="clear" w:color="auto" w:fill="auto"/>
              <w:spacing w:before="0" w:after="0" w:line="200" w:lineRule="exact"/>
              <w:ind w:firstLine="0"/>
              <w:jc w:val="left"/>
            </w:pPr>
            <w:r>
              <w:rPr>
                <w:rStyle w:val="210pt0"/>
              </w:rPr>
              <w:t>Легконогий</w:t>
            </w:r>
          </w:p>
          <w:p w14:paraId="3AF2CC8D" w14:textId="77777777" w:rsidR="00DD0ABE" w:rsidRDefault="00913988">
            <w:pPr>
              <w:pStyle w:val="20"/>
              <w:framePr w:w="10219" w:wrap="notBeside" w:vAnchor="text" w:hAnchor="text" w:xAlign="center" w:y="1"/>
              <w:shd w:val="clear" w:color="auto" w:fill="auto"/>
              <w:spacing w:before="0" w:after="0" w:line="200" w:lineRule="exact"/>
              <w:ind w:firstLine="0"/>
              <w:jc w:val="left"/>
            </w:pPr>
            <w:r>
              <w:rPr>
                <w:rStyle w:val="210pt0"/>
              </w:rPr>
              <w:t>халфлинг</w:t>
            </w:r>
          </w:p>
        </w:tc>
        <w:tc>
          <w:tcPr>
            <w:tcW w:w="1421" w:type="dxa"/>
            <w:tcBorders>
              <w:top w:val="single" w:sz="4" w:space="0" w:color="auto"/>
              <w:left w:val="single" w:sz="4" w:space="0" w:color="auto"/>
            </w:tcBorders>
            <w:shd w:val="clear" w:color="auto" w:fill="FFFFFF"/>
          </w:tcPr>
          <w:p w14:paraId="0F9E175D" w14:textId="77777777" w:rsidR="00DD0ABE" w:rsidRDefault="00913988">
            <w:pPr>
              <w:pStyle w:val="20"/>
              <w:framePr w:w="10219" w:wrap="notBeside" w:vAnchor="text" w:hAnchor="text" w:xAlign="center" w:y="1"/>
              <w:shd w:val="clear" w:color="auto" w:fill="auto"/>
              <w:spacing w:before="0" w:after="0" w:line="200" w:lineRule="exact"/>
              <w:ind w:firstLine="0"/>
              <w:jc w:val="left"/>
            </w:pPr>
            <w:r>
              <w:rPr>
                <w:rStyle w:val="210pt0"/>
              </w:rPr>
              <w:t>Иллусканский</w:t>
            </w:r>
          </w:p>
        </w:tc>
        <w:tc>
          <w:tcPr>
            <w:tcW w:w="1699" w:type="dxa"/>
            <w:tcBorders>
              <w:top w:val="single" w:sz="4" w:space="0" w:color="auto"/>
              <w:left w:val="single" w:sz="4" w:space="0" w:color="auto"/>
            </w:tcBorders>
            <w:shd w:val="clear" w:color="auto" w:fill="FFFFFF"/>
            <w:vAlign w:val="bottom"/>
          </w:tcPr>
          <w:p w14:paraId="3EF311F8" w14:textId="77777777" w:rsidR="00DD0ABE" w:rsidRDefault="00913988">
            <w:pPr>
              <w:pStyle w:val="20"/>
              <w:framePr w:w="10219" w:wrap="notBeside" w:vAnchor="text" w:hAnchor="text" w:xAlign="center" w:y="1"/>
              <w:shd w:val="clear" w:color="auto" w:fill="auto"/>
              <w:spacing w:before="0" w:after="0" w:line="182" w:lineRule="exact"/>
              <w:ind w:firstLine="0"/>
              <w:jc w:val="left"/>
            </w:pPr>
            <w:r>
              <w:rPr>
                <w:rStyle w:val="210pt0"/>
              </w:rPr>
              <w:t>Чондатанский, Дварфский, Эльфийский, Гигантский, Оркский</w:t>
            </w:r>
          </w:p>
        </w:tc>
        <w:tc>
          <w:tcPr>
            <w:tcW w:w="1277" w:type="dxa"/>
            <w:tcBorders>
              <w:top w:val="single" w:sz="4" w:space="0" w:color="auto"/>
              <w:left w:val="single" w:sz="4" w:space="0" w:color="auto"/>
            </w:tcBorders>
            <w:shd w:val="clear" w:color="auto" w:fill="FFFFFF"/>
          </w:tcPr>
          <w:p w14:paraId="0E052001" w14:textId="77777777" w:rsidR="00DD0ABE" w:rsidRDefault="00913988">
            <w:pPr>
              <w:pStyle w:val="20"/>
              <w:framePr w:w="10219" w:wrap="notBeside" w:vAnchor="text" w:hAnchor="text" w:xAlign="center" w:y="1"/>
              <w:shd w:val="clear" w:color="auto" w:fill="auto"/>
              <w:spacing w:before="0" w:after="60" w:line="200" w:lineRule="exact"/>
              <w:ind w:firstLine="0"/>
              <w:jc w:val="left"/>
            </w:pPr>
            <w:r>
              <w:rPr>
                <w:rStyle w:val="210pt0"/>
              </w:rPr>
              <w:t>Халфлингский</w:t>
            </w:r>
          </w:p>
          <w:p w14:paraId="75A96FB9" w14:textId="77777777" w:rsidR="00DD0ABE" w:rsidRDefault="00913988">
            <w:pPr>
              <w:pStyle w:val="20"/>
              <w:framePr w:w="10219" w:wrap="notBeside" w:vAnchor="text" w:hAnchor="text" w:xAlign="center" w:y="1"/>
              <w:shd w:val="clear" w:color="auto" w:fill="auto"/>
              <w:spacing w:before="60" w:after="0" w:line="200" w:lineRule="exact"/>
              <w:ind w:firstLine="0"/>
              <w:jc w:val="left"/>
            </w:pPr>
            <w:r>
              <w:rPr>
                <w:rStyle w:val="210pt0"/>
              </w:rPr>
              <w:t>пантеон</w:t>
            </w:r>
          </w:p>
        </w:tc>
        <w:tc>
          <w:tcPr>
            <w:tcW w:w="1555" w:type="dxa"/>
            <w:tcBorders>
              <w:top w:val="single" w:sz="4" w:space="0" w:color="auto"/>
              <w:left w:val="single" w:sz="4" w:space="0" w:color="auto"/>
            </w:tcBorders>
            <w:shd w:val="clear" w:color="auto" w:fill="FFFFFF"/>
          </w:tcPr>
          <w:p w14:paraId="002FF03E" w14:textId="77777777" w:rsidR="00DD0ABE" w:rsidRDefault="00913988">
            <w:pPr>
              <w:pStyle w:val="20"/>
              <w:framePr w:w="10219" w:wrap="notBeside" w:vAnchor="text" w:hAnchor="text" w:xAlign="center" w:y="1"/>
              <w:shd w:val="clear" w:color="auto" w:fill="auto"/>
              <w:spacing w:before="0" w:after="0" w:line="182" w:lineRule="exact"/>
              <w:ind w:firstLine="0"/>
              <w:jc w:val="left"/>
            </w:pPr>
            <w:r>
              <w:rPr>
                <w:rStyle w:val="210pt0"/>
              </w:rPr>
              <w:t>Охотник на Противника, Быстрый и Тихий</w:t>
            </w:r>
          </w:p>
        </w:tc>
        <w:tc>
          <w:tcPr>
            <w:tcW w:w="1709" w:type="dxa"/>
            <w:tcBorders>
              <w:top w:val="single" w:sz="4" w:space="0" w:color="auto"/>
              <w:left w:val="single" w:sz="4" w:space="0" w:color="auto"/>
              <w:right w:val="single" w:sz="4" w:space="0" w:color="auto"/>
            </w:tcBorders>
            <w:shd w:val="clear" w:color="auto" w:fill="FFFFFF"/>
            <w:vAlign w:val="bottom"/>
          </w:tcPr>
          <w:p w14:paraId="4A201A84" w14:textId="77777777" w:rsidR="00DD0ABE" w:rsidRDefault="00913988">
            <w:pPr>
              <w:pStyle w:val="20"/>
              <w:framePr w:w="10219" w:wrap="notBeside" w:vAnchor="text" w:hAnchor="text" w:xAlign="center" w:y="1"/>
              <w:numPr>
                <w:ilvl w:val="0"/>
                <w:numId w:val="102"/>
              </w:numPr>
              <w:shd w:val="clear" w:color="auto" w:fill="auto"/>
              <w:tabs>
                <w:tab w:val="left" w:pos="254"/>
              </w:tabs>
              <w:spacing w:before="0" w:after="0" w:line="182" w:lineRule="exact"/>
              <w:ind w:firstLine="0"/>
              <w:jc w:val="left"/>
            </w:pPr>
            <w:r>
              <w:rPr>
                <w:rStyle w:val="210pt0"/>
              </w:rPr>
              <w:t>Композитный длинный лук* или короткий меч* или</w:t>
            </w:r>
          </w:p>
          <w:p w14:paraId="4CA6294C" w14:textId="77777777" w:rsidR="00DD0ABE" w:rsidRDefault="00913988">
            <w:pPr>
              <w:pStyle w:val="20"/>
              <w:framePr w:w="10219" w:wrap="notBeside" w:vAnchor="text" w:hAnchor="text" w:xAlign="center" w:y="1"/>
              <w:numPr>
                <w:ilvl w:val="0"/>
                <w:numId w:val="102"/>
              </w:numPr>
              <w:shd w:val="clear" w:color="auto" w:fill="auto"/>
              <w:tabs>
                <w:tab w:val="left" w:pos="245"/>
              </w:tabs>
              <w:spacing w:before="0" w:after="0" w:line="182" w:lineRule="exact"/>
              <w:ind w:firstLine="0"/>
            </w:pPr>
            <w:r>
              <w:rPr>
                <w:rStyle w:val="210pt0"/>
              </w:rPr>
              <w:t>Цепная рубаха*</w:t>
            </w:r>
          </w:p>
        </w:tc>
      </w:tr>
      <w:tr w:rsidR="00DD0ABE" w14:paraId="5EF84098" w14:textId="77777777">
        <w:tblPrEx>
          <w:tblCellMar>
            <w:top w:w="0" w:type="dxa"/>
            <w:bottom w:w="0" w:type="dxa"/>
          </w:tblCellMar>
        </w:tblPrEx>
        <w:trPr>
          <w:trHeight w:hRule="exact" w:val="941"/>
          <w:jc w:val="center"/>
        </w:trPr>
        <w:tc>
          <w:tcPr>
            <w:tcW w:w="1282" w:type="dxa"/>
            <w:tcBorders>
              <w:top w:val="single" w:sz="4" w:space="0" w:color="auto"/>
              <w:left w:val="single" w:sz="4" w:space="0" w:color="auto"/>
              <w:bottom w:val="single" w:sz="4" w:space="0" w:color="auto"/>
            </w:tcBorders>
            <w:shd w:val="clear" w:color="auto" w:fill="FFFFFF"/>
          </w:tcPr>
          <w:p w14:paraId="7F64940C" w14:textId="77777777" w:rsidR="00DD0ABE" w:rsidRDefault="00913988">
            <w:pPr>
              <w:pStyle w:val="20"/>
              <w:framePr w:w="10219" w:wrap="notBeside" w:vAnchor="text" w:hAnchor="text" w:xAlign="center" w:y="1"/>
              <w:shd w:val="clear" w:color="auto" w:fill="auto"/>
              <w:spacing w:before="0" w:after="0" w:line="200" w:lineRule="exact"/>
              <w:ind w:firstLine="0"/>
              <w:jc w:val="left"/>
            </w:pPr>
            <w:r>
              <w:rPr>
                <w:rStyle w:val="210pt0"/>
              </w:rPr>
              <w:t>Западное</w:t>
            </w:r>
          </w:p>
          <w:p w14:paraId="50908BC4" w14:textId="77777777" w:rsidR="00DD0ABE" w:rsidRDefault="00913988">
            <w:pPr>
              <w:pStyle w:val="20"/>
              <w:framePr w:w="10219" w:wrap="notBeside" w:vAnchor="text" w:hAnchor="text" w:xAlign="center" w:y="1"/>
              <w:shd w:val="clear" w:color="auto" w:fill="auto"/>
              <w:spacing w:before="0" w:after="0" w:line="200" w:lineRule="exact"/>
              <w:ind w:firstLine="0"/>
              <w:jc w:val="left"/>
            </w:pPr>
            <w:r>
              <w:rPr>
                <w:rStyle w:val="210pt0"/>
              </w:rPr>
              <w:t>Сердцеземье</w:t>
            </w:r>
          </w:p>
        </w:tc>
        <w:tc>
          <w:tcPr>
            <w:tcW w:w="1277" w:type="dxa"/>
            <w:tcBorders>
              <w:top w:val="single" w:sz="4" w:space="0" w:color="auto"/>
              <w:left w:val="single" w:sz="4" w:space="0" w:color="auto"/>
              <w:bottom w:val="single" w:sz="4" w:space="0" w:color="auto"/>
            </w:tcBorders>
            <w:shd w:val="clear" w:color="auto" w:fill="FFFFFF"/>
            <w:vAlign w:val="bottom"/>
          </w:tcPr>
          <w:p w14:paraId="544EBE56" w14:textId="77777777" w:rsidR="00DD0ABE" w:rsidRDefault="00913988">
            <w:pPr>
              <w:pStyle w:val="20"/>
              <w:framePr w:w="10219" w:wrap="notBeside" w:vAnchor="text" w:hAnchor="text" w:xAlign="center" w:y="1"/>
              <w:shd w:val="clear" w:color="auto" w:fill="auto"/>
              <w:spacing w:before="0" w:after="0" w:line="182" w:lineRule="exact"/>
              <w:ind w:firstLine="0"/>
              <w:jc w:val="left"/>
            </w:pPr>
            <w:r>
              <w:rPr>
                <w:rStyle w:val="210pt0"/>
              </w:rPr>
              <w:t>Легконогий</w:t>
            </w:r>
          </w:p>
          <w:p w14:paraId="6BE8C4CD" w14:textId="77777777" w:rsidR="00DD0ABE" w:rsidRDefault="00913988">
            <w:pPr>
              <w:pStyle w:val="20"/>
              <w:framePr w:w="10219" w:wrap="notBeside" w:vAnchor="text" w:hAnchor="text" w:xAlign="center" w:y="1"/>
              <w:shd w:val="clear" w:color="auto" w:fill="auto"/>
              <w:spacing w:before="0" w:after="0" w:line="182" w:lineRule="exact"/>
              <w:ind w:firstLine="0"/>
              <w:jc w:val="left"/>
            </w:pPr>
            <w:r>
              <w:rPr>
                <w:rStyle w:val="210pt0"/>
              </w:rPr>
              <w:t>халфлинг,</w:t>
            </w:r>
          </w:p>
          <w:p w14:paraId="5BD2EB53" w14:textId="77777777" w:rsidR="00DD0ABE" w:rsidRDefault="00913988">
            <w:pPr>
              <w:pStyle w:val="20"/>
              <w:framePr w:w="10219" w:wrap="notBeside" w:vAnchor="text" w:hAnchor="text" w:xAlign="center" w:y="1"/>
              <w:shd w:val="clear" w:color="auto" w:fill="auto"/>
              <w:spacing w:before="0" w:after="0" w:line="182" w:lineRule="exact"/>
              <w:ind w:firstLine="0"/>
              <w:jc w:val="left"/>
            </w:pPr>
            <w:r>
              <w:rPr>
                <w:rStyle w:val="210pt0"/>
              </w:rPr>
              <w:t>сильный</w:t>
            </w:r>
          </w:p>
          <w:p w14:paraId="459ABCEC" w14:textId="77777777" w:rsidR="00DD0ABE" w:rsidRDefault="00913988">
            <w:pPr>
              <w:pStyle w:val="20"/>
              <w:framePr w:w="10219" w:wrap="notBeside" w:vAnchor="text" w:hAnchor="text" w:xAlign="center" w:y="1"/>
              <w:shd w:val="clear" w:color="auto" w:fill="auto"/>
              <w:spacing w:before="0" w:after="0" w:line="182" w:lineRule="exact"/>
              <w:ind w:firstLine="0"/>
              <w:jc w:val="left"/>
            </w:pPr>
            <w:r>
              <w:rPr>
                <w:rStyle w:val="210pt0"/>
              </w:rPr>
              <w:t>сердцем</w:t>
            </w:r>
          </w:p>
          <w:p w14:paraId="5C4E878B" w14:textId="77777777" w:rsidR="00DD0ABE" w:rsidRDefault="00913988">
            <w:pPr>
              <w:pStyle w:val="20"/>
              <w:framePr w:w="10219" w:wrap="notBeside" w:vAnchor="text" w:hAnchor="text" w:xAlign="center" w:y="1"/>
              <w:shd w:val="clear" w:color="auto" w:fill="auto"/>
              <w:spacing w:before="0" w:after="0" w:line="182" w:lineRule="exact"/>
              <w:ind w:firstLine="0"/>
              <w:jc w:val="left"/>
            </w:pPr>
            <w:r>
              <w:rPr>
                <w:rStyle w:val="210pt0"/>
              </w:rPr>
              <w:t>халфлинг</w:t>
            </w:r>
          </w:p>
        </w:tc>
        <w:tc>
          <w:tcPr>
            <w:tcW w:w="1421" w:type="dxa"/>
            <w:tcBorders>
              <w:top w:val="single" w:sz="4" w:space="0" w:color="auto"/>
              <w:left w:val="single" w:sz="4" w:space="0" w:color="auto"/>
              <w:bottom w:val="single" w:sz="4" w:space="0" w:color="auto"/>
            </w:tcBorders>
            <w:shd w:val="clear" w:color="auto" w:fill="FFFFFF"/>
          </w:tcPr>
          <w:p w14:paraId="4BB2C938" w14:textId="77777777" w:rsidR="00DD0ABE" w:rsidRDefault="00913988">
            <w:pPr>
              <w:pStyle w:val="20"/>
              <w:framePr w:w="10219" w:wrap="notBeside" w:vAnchor="text" w:hAnchor="text" w:xAlign="center" w:y="1"/>
              <w:shd w:val="clear" w:color="auto" w:fill="auto"/>
              <w:spacing w:before="0" w:after="0" w:line="200" w:lineRule="exact"/>
              <w:ind w:firstLine="0"/>
              <w:jc w:val="left"/>
            </w:pPr>
            <w:r>
              <w:rPr>
                <w:rStyle w:val="210pt0"/>
              </w:rPr>
              <w:t>Чондатанский,</w:t>
            </w:r>
          </w:p>
          <w:p w14:paraId="24DE4E80" w14:textId="77777777" w:rsidR="00DD0ABE" w:rsidRDefault="00913988">
            <w:pPr>
              <w:pStyle w:val="20"/>
              <w:framePr w:w="10219" w:wrap="notBeside" w:vAnchor="text" w:hAnchor="text" w:xAlign="center" w:y="1"/>
              <w:shd w:val="clear" w:color="auto" w:fill="auto"/>
              <w:spacing w:before="0" w:after="0" w:line="200" w:lineRule="exact"/>
              <w:ind w:firstLine="0"/>
              <w:jc w:val="left"/>
            </w:pPr>
            <w:r>
              <w:rPr>
                <w:rStyle w:val="210pt0"/>
              </w:rPr>
              <w:t>Халфлингский</w:t>
            </w:r>
          </w:p>
        </w:tc>
        <w:tc>
          <w:tcPr>
            <w:tcW w:w="1699" w:type="dxa"/>
            <w:tcBorders>
              <w:top w:val="single" w:sz="4" w:space="0" w:color="auto"/>
              <w:left w:val="single" w:sz="4" w:space="0" w:color="auto"/>
              <w:bottom w:val="single" w:sz="4" w:space="0" w:color="auto"/>
            </w:tcBorders>
            <w:shd w:val="clear" w:color="auto" w:fill="FFFFFF"/>
          </w:tcPr>
          <w:p w14:paraId="7F764037" w14:textId="77777777" w:rsidR="00DD0ABE" w:rsidRDefault="00913988">
            <w:pPr>
              <w:pStyle w:val="20"/>
              <w:framePr w:w="10219" w:wrap="notBeside" w:vAnchor="text" w:hAnchor="text" w:xAlign="center" w:y="1"/>
              <w:shd w:val="clear" w:color="auto" w:fill="auto"/>
              <w:spacing w:before="0" w:after="0" w:line="182" w:lineRule="exact"/>
              <w:ind w:firstLine="0"/>
              <w:jc w:val="left"/>
            </w:pPr>
            <w:r>
              <w:rPr>
                <w:rStyle w:val="210pt0"/>
              </w:rPr>
              <w:t>Алжедо, Дварфский, Гномский, Гоблинский, Иллусканский</w:t>
            </w:r>
          </w:p>
        </w:tc>
        <w:tc>
          <w:tcPr>
            <w:tcW w:w="1277" w:type="dxa"/>
            <w:tcBorders>
              <w:top w:val="single" w:sz="4" w:space="0" w:color="auto"/>
              <w:left w:val="single" w:sz="4" w:space="0" w:color="auto"/>
              <w:bottom w:val="single" w:sz="4" w:space="0" w:color="auto"/>
            </w:tcBorders>
            <w:shd w:val="clear" w:color="auto" w:fill="FFFFFF"/>
          </w:tcPr>
          <w:p w14:paraId="768A7543" w14:textId="77777777" w:rsidR="00DD0ABE" w:rsidRDefault="00913988">
            <w:pPr>
              <w:pStyle w:val="20"/>
              <w:framePr w:w="10219" w:wrap="notBeside" w:vAnchor="text" w:hAnchor="text" w:xAlign="center" w:y="1"/>
              <w:shd w:val="clear" w:color="auto" w:fill="auto"/>
              <w:spacing w:before="0" w:after="60" w:line="200" w:lineRule="exact"/>
              <w:ind w:firstLine="0"/>
              <w:jc w:val="left"/>
            </w:pPr>
            <w:r>
              <w:rPr>
                <w:rStyle w:val="210pt0"/>
              </w:rPr>
              <w:t>Халфлингский</w:t>
            </w:r>
          </w:p>
          <w:p w14:paraId="38C19223" w14:textId="77777777" w:rsidR="00DD0ABE" w:rsidRDefault="00913988">
            <w:pPr>
              <w:pStyle w:val="20"/>
              <w:framePr w:w="10219" w:wrap="notBeside" w:vAnchor="text" w:hAnchor="text" w:xAlign="center" w:y="1"/>
              <w:shd w:val="clear" w:color="auto" w:fill="auto"/>
              <w:spacing w:before="60" w:after="0" w:line="200" w:lineRule="exact"/>
              <w:ind w:firstLine="0"/>
              <w:jc w:val="left"/>
            </w:pPr>
            <w:r>
              <w:rPr>
                <w:rStyle w:val="210pt0"/>
              </w:rPr>
              <w:t>пантеон</w:t>
            </w:r>
          </w:p>
        </w:tc>
        <w:tc>
          <w:tcPr>
            <w:tcW w:w="1555" w:type="dxa"/>
            <w:tcBorders>
              <w:top w:val="single" w:sz="4" w:space="0" w:color="auto"/>
              <w:left w:val="single" w:sz="4" w:space="0" w:color="auto"/>
              <w:bottom w:val="single" w:sz="4" w:space="0" w:color="auto"/>
            </w:tcBorders>
            <w:shd w:val="clear" w:color="auto" w:fill="FFFFFF"/>
          </w:tcPr>
          <w:p w14:paraId="751019DC" w14:textId="77777777" w:rsidR="00DD0ABE" w:rsidRDefault="00913988">
            <w:pPr>
              <w:pStyle w:val="20"/>
              <w:framePr w:w="10219" w:wrap="notBeside" w:vAnchor="text" w:hAnchor="text" w:xAlign="center" w:y="1"/>
              <w:shd w:val="clear" w:color="auto" w:fill="auto"/>
              <w:spacing w:before="0" w:after="0" w:line="182" w:lineRule="exact"/>
              <w:ind w:firstLine="0"/>
              <w:jc w:val="left"/>
            </w:pPr>
            <w:r>
              <w:rPr>
                <w:rStyle w:val="210pt0"/>
              </w:rPr>
              <w:t xml:space="preserve">Бесстрашный, Удача Героев, Ничей Дурак </w:t>
            </w:r>
            <w:r>
              <w:rPr>
                <w:rStyle w:val="210pt0"/>
                <w:vertAlign w:val="superscript"/>
              </w:rPr>
              <w:t>рф</w:t>
            </w:r>
          </w:p>
        </w:tc>
        <w:tc>
          <w:tcPr>
            <w:tcW w:w="1709" w:type="dxa"/>
            <w:tcBorders>
              <w:top w:val="single" w:sz="4" w:space="0" w:color="auto"/>
              <w:left w:val="single" w:sz="4" w:space="0" w:color="auto"/>
              <w:bottom w:val="single" w:sz="4" w:space="0" w:color="auto"/>
              <w:right w:val="single" w:sz="4" w:space="0" w:color="auto"/>
            </w:tcBorders>
            <w:shd w:val="clear" w:color="auto" w:fill="FFFFFF"/>
          </w:tcPr>
          <w:p w14:paraId="05BD0243" w14:textId="77777777" w:rsidR="00DD0ABE" w:rsidRDefault="00913988">
            <w:pPr>
              <w:pStyle w:val="20"/>
              <w:framePr w:w="10219" w:wrap="notBeside" w:vAnchor="text" w:hAnchor="text" w:xAlign="center" w:y="1"/>
              <w:numPr>
                <w:ilvl w:val="0"/>
                <w:numId w:val="103"/>
              </w:numPr>
              <w:shd w:val="clear" w:color="auto" w:fill="auto"/>
              <w:tabs>
                <w:tab w:val="left" w:pos="250"/>
              </w:tabs>
              <w:spacing w:before="0" w:after="0" w:line="182" w:lineRule="exact"/>
              <w:ind w:firstLine="0"/>
              <w:jc w:val="left"/>
            </w:pPr>
            <w:r>
              <w:rPr>
                <w:rStyle w:val="210pt0"/>
              </w:rPr>
              <w:t>Легкий арбалет* или короткий лук* или</w:t>
            </w:r>
          </w:p>
          <w:p w14:paraId="3F0C8933" w14:textId="77777777" w:rsidR="00DD0ABE" w:rsidRDefault="00913988">
            <w:pPr>
              <w:pStyle w:val="20"/>
              <w:framePr w:w="10219" w:wrap="notBeside" w:vAnchor="text" w:hAnchor="text" w:xAlign="center" w:y="1"/>
              <w:numPr>
                <w:ilvl w:val="0"/>
                <w:numId w:val="103"/>
              </w:numPr>
              <w:shd w:val="clear" w:color="auto" w:fill="auto"/>
              <w:tabs>
                <w:tab w:val="left" w:pos="245"/>
              </w:tabs>
              <w:spacing w:before="0" w:after="0" w:line="182" w:lineRule="exact"/>
              <w:ind w:firstLine="0"/>
            </w:pPr>
            <w:r>
              <w:rPr>
                <w:rStyle w:val="210pt0"/>
              </w:rPr>
              <w:t>Цепная рубаха*</w:t>
            </w:r>
          </w:p>
        </w:tc>
      </w:tr>
    </w:tbl>
    <w:p w14:paraId="74D2E39A" w14:textId="77777777" w:rsidR="00DD0ABE" w:rsidRDefault="00913988">
      <w:pPr>
        <w:pStyle w:val="27"/>
        <w:framePr w:w="10219" w:wrap="notBeside" w:vAnchor="text" w:hAnchor="text" w:xAlign="center" w:y="1"/>
        <w:shd w:val="clear" w:color="auto" w:fill="auto"/>
        <w:spacing w:line="180" w:lineRule="exact"/>
      </w:pPr>
      <w:r>
        <w:t>* Предметы мастерской работы.</w:t>
      </w:r>
    </w:p>
    <w:p w14:paraId="597289B9" w14:textId="77777777" w:rsidR="00DD0ABE" w:rsidRDefault="00DD0ABE">
      <w:pPr>
        <w:framePr w:w="10219" w:wrap="notBeside" w:vAnchor="text" w:hAnchor="text" w:xAlign="center" w:y="1"/>
        <w:rPr>
          <w:sz w:val="2"/>
          <w:szCs w:val="2"/>
        </w:rPr>
      </w:pPr>
    </w:p>
    <w:p w14:paraId="1A1A64F0" w14:textId="77777777" w:rsidR="00DD0ABE" w:rsidRDefault="00DD0ABE">
      <w:pPr>
        <w:rPr>
          <w:sz w:val="2"/>
          <w:szCs w:val="2"/>
        </w:rPr>
      </w:pPr>
    </w:p>
    <w:p w14:paraId="019EFFCB" w14:textId="77777777" w:rsidR="00DD0ABE" w:rsidRDefault="00913988">
      <w:pPr>
        <w:pStyle w:val="42"/>
        <w:keepNext/>
        <w:keepLines/>
        <w:shd w:val="clear" w:color="auto" w:fill="auto"/>
        <w:spacing w:before="213" w:after="0" w:line="280" w:lineRule="exact"/>
        <w:ind w:left="280"/>
      </w:pPr>
      <w:bookmarkStart w:id="26" w:name="bookmark25"/>
      <w:r>
        <w:t>Регионы халфлингов</w:t>
      </w:r>
      <w:bookmarkEnd w:id="26"/>
    </w:p>
    <w:p w14:paraId="4BC7AF7D" w14:textId="77777777" w:rsidR="00DD0ABE" w:rsidRDefault="00913988">
      <w:pPr>
        <w:pStyle w:val="20"/>
        <w:shd w:val="clear" w:color="auto" w:fill="auto"/>
        <w:spacing w:before="0" w:after="0" w:line="206" w:lineRule="exact"/>
        <w:ind w:left="160" w:right="420" w:firstLine="300"/>
      </w:pPr>
      <w:r>
        <w:t xml:space="preserve">Халфлинги бродят по всему Фаэруну, осваиваясь в различных странах, где доминирует человек, в течение </w:t>
      </w:r>
      <w:r>
        <w:t>коротких периодов перед дальнейшим движением. Истинные родина халфлингов включают следующие регионы:</w:t>
      </w:r>
    </w:p>
    <w:p w14:paraId="46A436B6" w14:textId="77777777" w:rsidR="00DD0ABE" w:rsidRDefault="00913988">
      <w:pPr>
        <w:pStyle w:val="20"/>
        <w:shd w:val="clear" w:color="auto" w:fill="auto"/>
        <w:spacing w:before="0" w:after="0" w:line="206" w:lineRule="exact"/>
        <w:ind w:left="160" w:right="420" w:firstLine="300"/>
      </w:pPr>
      <w:r>
        <w:rPr>
          <w:rStyle w:val="24"/>
        </w:rPr>
        <w:t xml:space="preserve">Амн: </w:t>
      </w:r>
      <w:r>
        <w:t>Царство халфлингов Миеритин некогда стояло на восточном берегу Озера Эсмел. Много легконогих халфлингов все еще населяют эту область.</w:t>
      </w:r>
    </w:p>
    <w:p w14:paraId="24D3C36E" w14:textId="77777777" w:rsidR="00DD0ABE" w:rsidRDefault="00913988">
      <w:pPr>
        <w:pStyle w:val="20"/>
        <w:shd w:val="clear" w:color="auto" w:fill="auto"/>
        <w:spacing w:before="0" w:after="0" w:line="206" w:lineRule="exact"/>
        <w:ind w:left="160" w:right="420" w:firstLine="300"/>
      </w:pPr>
      <w:r>
        <w:rPr>
          <w:rStyle w:val="24"/>
        </w:rPr>
        <w:t xml:space="preserve">Калимшан: </w:t>
      </w:r>
      <w:r>
        <w:t>Легкон</w:t>
      </w:r>
      <w:r>
        <w:t>огие халфлинги были приведены в Калимшан тысячелетия назад как рабы джиннов, и многие все еще населяют эту область.</w:t>
      </w:r>
    </w:p>
    <w:p w14:paraId="6AFD083C" w14:textId="77777777" w:rsidR="00DD0ABE" w:rsidRDefault="00913988">
      <w:pPr>
        <w:pStyle w:val="20"/>
        <w:shd w:val="clear" w:color="auto" w:fill="auto"/>
        <w:spacing w:before="0" w:after="0" w:line="206" w:lineRule="exact"/>
        <w:ind w:left="160" w:right="420" w:firstLine="300"/>
      </w:pPr>
      <w:r>
        <w:rPr>
          <w:rStyle w:val="24"/>
        </w:rPr>
        <w:t xml:space="preserve">Долина Чаннат: </w:t>
      </w:r>
      <w:r>
        <w:t xml:space="preserve">Между западным Шааром и таинственной землей Халруаа находится долина Реки Чаннат и Лес Амтар. Призрачные и сильные сердцем халфлинги обычны в маленьких деревнях этой области. </w:t>
      </w:r>
      <w:r>
        <w:rPr>
          <w:rStyle w:val="25"/>
        </w:rPr>
        <w:t>Знание (Шаар местное).</w:t>
      </w:r>
    </w:p>
    <w:p w14:paraId="0831C542" w14:textId="77777777" w:rsidR="00DD0ABE" w:rsidRDefault="00913988">
      <w:pPr>
        <w:pStyle w:val="20"/>
        <w:shd w:val="clear" w:color="auto" w:fill="auto"/>
        <w:spacing w:before="0" w:after="0" w:line="206" w:lineRule="exact"/>
        <w:ind w:left="160" w:right="420" w:firstLine="300"/>
      </w:pPr>
      <w:r>
        <w:rPr>
          <w:rStyle w:val="24"/>
        </w:rPr>
        <w:t xml:space="preserve">Чондалвуд: </w:t>
      </w:r>
      <w:r>
        <w:t xml:space="preserve">Родина призрачных халфлингов более тысячи лет, </w:t>
      </w:r>
      <w:r>
        <w:t>Чондалвуд - большая, теплая лесистая местность к югу от Чондата и Чессенты.</w:t>
      </w:r>
    </w:p>
    <w:p w14:paraId="78693855" w14:textId="77777777" w:rsidR="00DD0ABE" w:rsidRDefault="00913988">
      <w:pPr>
        <w:pStyle w:val="20"/>
        <w:shd w:val="clear" w:color="auto" w:fill="auto"/>
        <w:spacing w:before="0" w:after="0" w:line="206" w:lineRule="exact"/>
        <w:ind w:left="280" w:firstLine="0"/>
        <w:jc w:val="center"/>
      </w:pPr>
      <w:r>
        <w:rPr>
          <w:rStyle w:val="24"/>
        </w:rPr>
        <w:t xml:space="preserve">Люирен: </w:t>
      </w:r>
      <w:r>
        <w:t>Более южная нация Люирен - дом сильных сердцем халфлингов и место происхождения всех хин Фаэруна.</w:t>
      </w:r>
    </w:p>
    <w:p w14:paraId="77A32064" w14:textId="77777777" w:rsidR="00DD0ABE" w:rsidRDefault="00913988">
      <w:pPr>
        <w:pStyle w:val="20"/>
        <w:shd w:val="clear" w:color="auto" w:fill="auto"/>
        <w:spacing w:before="0" w:after="0" w:line="206" w:lineRule="exact"/>
        <w:ind w:left="160" w:right="420" w:firstLine="300"/>
      </w:pPr>
      <w:r>
        <w:rPr>
          <w:rStyle w:val="24"/>
        </w:rPr>
        <w:t xml:space="preserve">Север: </w:t>
      </w:r>
      <w:r>
        <w:t>Поселения легконогих халфлингов усеивают берега низин Долины Делимб</w:t>
      </w:r>
      <w:r>
        <w:t>айр, хотя они больше всего сконцентрированы вокруг деревни Секомбер.</w:t>
      </w:r>
    </w:p>
    <w:p w14:paraId="481EA4EC" w14:textId="77777777" w:rsidR="00DD0ABE" w:rsidRDefault="00913988">
      <w:pPr>
        <w:pStyle w:val="20"/>
        <w:shd w:val="clear" w:color="auto" w:fill="auto"/>
        <w:spacing w:before="0" w:after="240" w:line="206" w:lineRule="exact"/>
        <w:ind w:left="160" w:right="420" w:firstLine="300"/>
      </w:pPr>
      <w:r>
        <w:rPr>
          <w:rStyle w:val="24"/>
        </w:rPr>
        <w:t xml:space="preserve">Западное Сердцеземье: </w:t>
      </w:r>
      <w:r>
        <w:t>Поселенцев -халфлингов можно найти по всему Западному Сердцеземью, прежде всего в долинах к западу от Далеких Холмов.</w:t>
      </w:r>
    </w:p>
    <w:p w14:paraId="5AA9D0AB" w14:textId="77777777" w:rsidR="00DD0ABE" w:rsidRDefault="00913988">
      <w:pPr>
        <w:pStyle w:val="42"/>
        <w:keepNext/>
        <w:keepLines/>
        <w:shd w:val="clear" w:color="auto" w:fill="auto"/>
        <w:spacing w:before="0" w:after="0" w:line="206" w:lineRule="exact"/>
        <w:ind w:left="280"/>
      </w:pPr>
      <w:bookmarkStart w:id="27" w:name="bookmark26"/>
      <w:r>
        <w:t>Регионы орков и полуорков</w:t>
      </w:r>
      <w:bookmarkEnd w:id="27"/>
    </w:p>
    <w:p w14:paraId="3FB70F48" w14:textId="77777777" w:rsidR="00DD0ABE" w:rsidRDefault="00913988">
      <w:pPr>
        <w:pStyle w:val="20"/>
        <w:shd w:val="clear" w:color="auto" w:fill="auto"/>
        <w:spacing w:before="0" w:after="0" w:line="206" w:lineRule="exact"/>
        <w:ind w:left="160" w:right="420" w:firstLine="300"/>
      </w:pPr>
      <w:r>
        <w:t>Подобно полуэльфам, п</w:t>
      </w:r>
      <w:r>
        <w:t>олуорки можно найти в маленьких количествах почти где угодно. Полуорки не имеют никакого царства, которое они могут наверняка назвать своим собственным, но большие и устойчивые поселения этого жестокого народа могут быть найдены по всему центральному и сев</w:t>
      </w:r>
      <w:r>
        <w:t>ерному Фаэруну.</w:t>
      </w:r>
    </w:p>
    <w:p w14:paraId="6CD20ADB" w14:textId="77777777" w:rsidR="00DD0ABE" w:rsidRDefault="00913988">
      <w:pPr>
        <w:pStyle w:val="20"/>
        <w:shd w:val="clear" w:color="auto" w:fill="auto"/>
        <w:spacing w:before="0" w:after="0" w:line="206" w:lineRule="exact"/>
        <w:ind w:left="160" w:firstLine="300"/>
        <w:jc w:val="left"/>
      </w:pPr>
      <w:r>
        <w:rPr>
          <w:rStyle w:val="24"/>
        </w:rPr>
        <w:t xml:space="preserve">Амн: </w:t>
      </w:r>
      <w:r>
        <w:t>Амн долго мучали гуманоидные налетчики, устраивающие логовища в горных цепях, окружающих страну.</w:t>
      </w:r>
    </w:p>
    <w:p w14:paraId="50F75B42" w14:textId="77777777" w:rsidR="00DD0ABE" w:rsidRDefault="00913988">
      <w:pPr>
        <w:pStyle w:val="20"/>
        <w:shd w:val="clear" w:color="auto" w:fill="auto"/>
        <w:spacing w:before="0" w:after="0" w:line="206" w:lineRule="exact"/>
        <w:ind w:left="160" w:right="420" w:firstLine="300"/>
      </w:pPr>
      <w:r>
        <w:rPr>
          <w:rStyle w:val="24"/>
        </w:rPr>
        <w:t xml:space="preserve">Чессента: </w:t>
      </w:r>
      <w:r>
        <w:t xml:space="preserve">Города Эйрспур и Рет, также как и близлежащие горы, являются домом многих племен орков, которые живут в лабиринтах и столетиями </w:t>
      </w:r>
      <w:r>
        <w:t>торгуют с людьми Чессенты.</w:t>
      </w:r>
    </w:p>
    <w:p w14:paraId="3C74DBCD" w14:textId="77777777" w:rsidR="00DD0ABE" w:rsidRDefault="00913988">
      <w:pPr>
        <w:pStyle w:val="20"/>
        <w:shd w:val="clear" w:color="auto" w:fill="auto"/>
        <w:spacing w:before="0" w:after="0" w:line="206" w:lineRule="exact"/>
        <w:ind w:left="160" w:right="420" w:firstLine="300"/>
      </w:pPr>
      <w:r>
        <w:rPr>
          <w:rStyle w:val="24"/>
        </w:rPr>
        <w:t xml:space="preserve">Земли Орды: </w:t>
      </w:r>
      <w:r>
        <w:t>Серых орков востока можно найти в бродячих бандах от Великого Ледника до пограничных областей Мархома.</w:t>
      </w:r>
    </w:p>
    <w:p w14:paraId="6A2125BB" w14:textId="77777777" w:rsidR="00DD0ABE" w:rsidRDefault="00913988">
      <w:pPr>
        <w:pStyle w:val="20"/>
        <w:shd w:val="clear" w:color="auto" w:fill="auto"/>
        <w:spacing w:before="0" w:after="0" w:line="206" w:lineRule="exact"/>
        <w:ind w:left="160" w:right="420" w:firstLine="300"/>
      </w:pPr>
      <w:r>
        <w:rPr>
          <w:rStyle w:val="24"/>
        </w:rPr>
        <w:t xml:space="preserve">Лунное Море: </w:t>
      </w:r>
      <w:r>
        <w:t xml:space="preserve">Великая Серая Земля Тар, к северу от Лунного Моря, известна своим населением жестоких племен </w:t>
      </w:r>
      <w:r>
        <w:t>горных орков.</w:t>
      </w:r>
    </w:p>
    <w:p w14:paraId="14B1641B" w14:textId="77777777" w:rsidR="00DD0ABE" w:rsidRDefault="00913988">
      <w:pPr>
        <w:pStyle w:val="20"/>
        <w:shd w:val="clear" w:color="auto" w:fill="auto"/>
        <w:spacing w:before="0" w:after="0" w:line="206" w:lineRule="exact"/>
        <w:ind w:left="160" w:right="420" w:firstLine="300"/>
        <w:sectPr w:rsidR="00DD0ABE">
          <w:pgSz w:w="11900" w:h="16840"/>
          <w:pgMar w:top="1295" w:right="427" w:bottom="1122" w:left="427" w:header="0" w:footer="3" w:gutter="826"/>
          <w:cols w:space="720"/>
          <w:noEndnote/>
          <w:docGrid w:linePitch="360"/>
        </w:sectPr>
      </w:pPr>
      <w:r>
        <w:rPr>
          <w:rStyle w:val="24"/>
        </w:rPr>
        <w:t xml:space="preserve">Север: </w:t>
      </w:r>
      <w:r>
        <w:t>Твердыня Темных Стрел Короля Оболда - лишь одна из многих цитаделей орков, расположенных в предгорьях и высоких долинах Хребта Мира.</w:t>
      </w:r>
    </w:p>
    <w:p w14:paraId="745A2C3C" w14:textId="77777777" w:rsidR="00DD0ABE" w:rsidRDefault="00913988">
      <w:pPr>
        <w:pStyle w:val="20"/>
        <w:shd w:val="clear" w:color="auto" w:fill="auto"/>
        <w:spacing w:before="0" w:after="0"/>
        <w:ind w:right="460" w:firstLine="420"/>
        <w:jc w:val="left"/>
      </w:pPr>
      <w:r>
        <w:rPr>
          <w:rStyle w:val="24"/>
        </w:rPr>
        <w:lastRenderedPageBreak/>
        <w:t xml:space="preserve">Теск: </w:t>
      </w:r>
      <w:r>
        <w:t>Двенадцать лет назад легион воинов-горных орков Жентарима был расформиров</w:t>
      </w:r>
      <w:r>
        <w:t>ан в Теске после помощи в защите земли от орды Иамуна Каана.</w:t>
      </w:r>
    </w:p>
    <w:p w14:paraId="425FDE20" w14:textId="77777777" w:rsidR="00DD0ABE" w:rsidRDefault="00913988">
      <w:pPr>
        <w:pStyle w:val="20"/>
        <w:shd w:val="clear" w:color="auto" w:fill="auto"/>
        <w:spacing w:before="0" w:after="0"/>
        <w:ind w:right="460" w:firstLine="420"/>
        <w:jc w:val="left"/>
      </w:pPr>
      <w:r>
        <w:rPr>
          <w:rStyle w:val="24"/>
        </w:rPr>
        <w:t xml:space="preserve">Подземье (Нортдарк): </w:t>
      </w:r>
      <w:r>
        <w:t>Ниже верхней Долины Делимбайр лежат руины древнего королевства щитовых дварфов Аммариндар. Теперь занятый адскими легионами Каанира Вхока, Скипетрового, Аммариндар - дом множ</w:t>
      </w:r>
      <w:r>
        <w:t>ества танарруков.</w:t>
      </w:r>
    </w:p>
    <w:p w14:paraId="72D953DA" w14:textId="77777777" w:rsidR="00DD0ABE" w:rsidRDefault="00913988">
      <w:pPr>
        <w:pStyle w:val="20"/>
        <w:shd w:val="clear" w:color="auto" w:fill="auto"/>
        <w:spacing w:before="0" w:after="0"/>
        <w:ind w:firstLine="420"/>
        <w:jc w:val="left"/>
      </w:pPr>
      <w:r>
        <w:rPr>
          <w:rStyle w:val="24"/>
        </w:rPr>
        <w:t xml:space="preserve">Вааса: </w:t>
      </w:r>
      <w:r>
        <w:t>Некогда солдаты Короля -Ведьмы, полуорки Ваасы - сильный и крепкий народ, умеющий жить на этой запретной земле.</w:t>
      </w:r>
    </w:p>
    <w:p w14:paraId="1672D76C" w14:textId="77777777" w:rsidR="00DD0ABE" w:rsidRDefault="00913988">
      <w:pPr>
        <w:pStyle w:val="a8"/>
        <w:framePr w:w="9758" w:wrap="notBeside" w:vAnchor="text" w:hAnchor="text" w:xAlign="center" w:y="1"/>
        <w:shd w:val="clear" w:color="auto" w:fill="auto"/>
        <w:spacing w:line="240" w:lineRule="exact"/>
        <w:jc w:val="left"/>
      </w:pPr>
      <w:r>
        <w:t>ТАБЛИЦА 1-8: РЕГИОНЫ ОРКОВ И ПОЛУОРКОВ</w:t>
      </w:r>
    </w:p>
    <w:tbl>
      <w:tblPr>
        <w:tblOverlap w:val="never"/>
        <w:tblW w:w="0" w:type="auto"/>
        <w:jc w:val="center"/>
        <w:tblLayout w:type="fixed"/>
        <w:tblCellMar>
          <w:left w:w="10" w:type="dxa"/>
          <w:right w:w="10" w:type="dxa"/>
        </w:tblCellMar>
        <w:tblLook w:val="04A0" w:firstRow="1" w:lastRow="0" w:firstColumn="1" w:lastColumn="0" w:noHBand="0" w:noVBand="1"/>
      </w:tblPr>
      <w:tblGrid>
        <w:gridCol w:w="1272"/>
        <w:gridCol w:w="1258"/>
        <w:gridCol w:w="1267"/>
        <w:gridCol w:w="1267"/>
        <w:gridCol w:w="1142"/>
        <w:gridCol w:w="1277"/>
        <w:gridCol w:w="2275"/>
      </w:tblGrid>
      <w:tr w:rsidR="00DD0ABE" w14:paraId="6A406B57" w14:textId="77777777">
        <w:tblPrEx>
          <w:tblCellMar>
            <w:top w:w="0" w:type="dxa"/>
            <w:bottom w:w="0" w:type="dxa"/>
          </w:tblCellMar>
        </w:tblPrEx>
        <w:trPr>
          <w:trHeight w:hRule="exact" w:val="379"/>
          <w:jc w:val="center"/>
        </w:trPr>
        <w:tc>
          <w:tcPr>
            <w:tcW w:w="1272" w:type="dxa"/>
            <w:tcBorders>
              <w:top w:val="single" w:sz="4" w:space="0" w:color="auto"/>
              <w:left w:val="single" w:sz="4" w:space="0" w:color="auto"/>
            </w:tcBorders>
            <w:shd w:val="clear" w:color="auto" w:fill="FFFFFF"/>
          </w:tcPr>
          <w:p w14:paraId="4EBEFC36" w14:textId="77777777" w:rsidR="00DD0ABE" w:rsidRDefault="00913988">
            <w:pPr>
              <w:pStyle w:val="20"/>
              <w:framePr w:w="9758" w:wrap="notBeside" w:vAnchor="text" w:hAnchor="text" w:xAlign="center" w:y="1"/>
              <w:shd w:val="clear" w:color="auto" w:fill="auto"/>
              <w:spacing w:before="0" w:after="0" w:line="150" w:lineRule="exact"/>
              <w:ind w:firstLine="0"/>
              <w:jc w:val="center"/>
            </w:pPr>
            <w:r>
              <w:rPr>
                <w:rStyle w:val="275pt"/>
              </w:rPr>
              <w:t>Регион</w:t>
            </w:r>
          </w:p>
        </w:tc>
        <w:tc>
          <w:tcPr>
            <w:tcW w:w="1258" w:type="dxa"/>
            <w:tcBorders>
              <w:top w:val="single" w:sz="4" w:space="0" w:color="auto"/>
              <w:left w:val="single" w:sz="4" w:space="0" w:color="auto"/>
            </w:tcBorders>
            <w:shd w:val="clear" w:color="auto" w:fill="FFFFFF"/>
            <w:vAlign w:val="bottom"/>
          </w:tcPr>
          <w:p w14:paraId="0FDE8361" w14:textId="77777777" w:rsidR="00DD0ABE" w:rsidRDefault="00913988">
            <w:pPr>
              <w:pStyle w:val="20"/>
              <w:framePr w:w="9758" w:wrap="notBeside" w:vAnchor="text" w:hAnchor="text" w:xAlign="center" w:y="1"/>
              <w:shd w:val="clear" w:color="auto" w:fill="auto"/>
              <w:spacing w:before="0" w:after="0" w:line="182" w:lineRule="exact"/>
              <w:ind w:left="140" w:firstLine="0"/>
              <w:jc w:val="left"/>
            </w:pPr>
            <w:r>
              <w:rPr>
                <w:rStyle w:val="275pt"/>
              </w:rPr>
              <w:t>Рекомендуе</w:t>
            </w:r>
            <w:r>
              <w:rPr>
                <w:rStyle w:val="275pt"/>
              </w:rPr>
              <w:softHyphen/>
              <w:t>мые подрасы</w:t>
            </w:r>
          </w:p>
        </w:tc>
        <w:tc>
          <w:tcPr>
            <w:tcW w:w="1267" w:type="dxa"/>
            <w:tcBorders>
              <w:top w:val="single" w:sz="4" w:space="0" w:color="auto"/>
              <w:left w:val="single" w:sz="4" w:space="0" w:color="auto"/>
            </w:tcBorders>
            <w:shd w:val="clear" w:color="auto" w:fill="FFFFFF"/>
            <w:vAlign w:val="bottom"/>
          </w:tcPr>
          <w:p w14:paraId="6662D8F5" w14:textId="77777777" w:rsidR="00DD0ABE" w:rsidRDefault="00913988">
            <w:pPr>
              <w:pStyle w:val="20"/>
              <w:framePr w:w="9758" w:wrap="notBeside" w:vAnchor="text" w:hAnchor="text" w:xAlign="center" w:y="1"/>
              <w:shd w:val="clear" w:color="auto" w:fill="auto"/>
              <w:spacing w:before="0" w:after="0" w:line="182" w:lineRule="exact"/>
              <w:ind w:firstLine="0"/>
              <w:jc w:val="center"/>
            </w:pPr>
            <w:r>
              <w:rPr>
                <w:rStyle w:val="275pt"/>
              </w:rPr>
              <w:t>Автоматичес</w:t>
            </w:r>
            <w:r>
              <w:rPr>
                <w:rStyle w:val="275pt"/>
              </w:rPr>
              <w:softHyphen/>
              <w:t>кий Язык</w:t>
            </w:r>
          </w:p>
        </w:tc>
        <w:tc>
          <w:tcPr>
            <w:tcW w:w="1267" w:type="dxa"/>
            <w:tcBorders>
              <w:top w:val="single" w:sz="4" w:space="0" w:color="auto"/>
              <w:left w:val="single" w:sz="4" w:space="0" w:color="auto"/>
            </w:tcBorders>
            <w:shd w:val="clear" w:color="auto" w:fill="FFFFFF"/>
            <w:vAlign w:val="bottom"/>
          </w:tcPr>
          <w:p w14:paraId="792A1C19" w14:textId="77777777" w:rsidR="00DD0ABE" w:rsidRDefault="00913988">
            <w:pPr>
              <w:pStyle w:val="20"/>
              <w:framePr w:w="9758" w:wrap="notBeside" w:vAnchor="text" w:hAnchor="text" w:xAlign="center" w:y="1"/>
              <w:shd w:val="clear" w:color="auto" w:fill="auto"/>
              <w:spacing w:before="0" w:after="60" w:line="150" w:lineRule="exact"/>
              <w:ind w:firstLine="0"/>
              <w:jc w:val="center"/>
            </w:pPr>
            <w:r>
              <w:rPr>
                <w:rStyle w:val="275pt"/>
              </w:rPr>
              <w:t>Бонусные</w:t>
            </w:r>
          </w:p>
          <w:p w14:paraId="5F84D6E7" w14:textId="77777777" w:rsidR="00DD0ABE" w:rsidRDefault="00913988">
            <w:pPr>
              <w:pStyle w:val="20"/>
              <w:framePr w:w="9758" w:wrap="notBeside" w:vAnchor="text" w:hAnchor="text" w:xAlign="center" w:y="1"/>
              <w:shd w:val="clear" w:color="auto" w:fill="auto"/>
              <w:spacing w:before="60" w:after="0" w:line="150" w:lineRule="exact"/>
              <w:ind w:firstLine="0"/>
              <w:jc w:val="center"/>
            </w:pPr>
            <w:r>
              <w:rPr>
                <w:rStyle w:val="275pt"/>
              </w:rPr>
              <w:t>языки</w:t>
            </w:r>
          </w:p>
        </w:tc>
        <w:tc>
          <w:tcPr>
            <w:tcW w:w="1142" w:type="dxa"/>
            <w:tcBorders>
              <w:top w:val="single" w:sz="4" w:space="0" w:color="auto"/>
              <w:left w:val="single" w:sz="4" w:space="0" w:color="auto"/>
            </w:tcBorders>
            <w:shd w:val="clear" w:color="auto" w:fill="FFFFFF"/>
            <w:vAlign w:val="bottom"/>
          </w:tcPr>
          <w:p w14:paraId="06354472" w14:textId="77777777" w:rsidR="00DD0ABE" w:rsidRDefault="00913988">
            <w:pPr>
              <w:pStyle w:val="20"/>
              <w:framePr w:w="9758" w:wrap="notBeside" w:vAnchor="text" w:hAnchor="text" w:xAlign="center" w:y="1"/>
              <w:shd w:val="clear" w:color="auto" w:fill="auto"/>
              <w:spacing w:before="0" w:after="0" w:line="150" w:lineRule="exact"/>
              <w:ind w:firstLine="0"/>
            </w:pPr>
            <w:r>
              <w:rPr>
                <w:rStyle w:val="275pt"/>
              </w:rPr>
              <w:t>Одобренные</w:t>
            </w:r>
          </w:p>
          <w:p w14:paraId="448F8BCD" w14:textId="77777777" w:rsidR="00DD0ABE" w:rsidRDefault="00913988">
            <w:pPr>
              <w:pStyle w:val="20"/>
              <w:framePr w:w="9758" w:wrap="notBeside" w:vAnchor="text" w:hAnchor="text" w:xAlign="center" w:y="1"/>
              <w:shd w:val="clear" w:color="auto" w:fill="auto"/>
              <w:spacing w:before="0" w:after="0" w:line="150" w:lineRule="exact"/>
              <w:ind w:right="220" w:firstLine="0"/>
              <w:jc w:val="right"/>
            </w:pPr>
            <w:r>
              <w:rPr>
                <w:rStyle w:val="275pt"/>
              </w:rPr>
              <w:t>божества</w:t>
            </w:r>
          </w:p>
        </w:tc>
        <w:tc>
          <w:tcPr>
            <w:tcW w:w="1277" w:type="dxa"/>
            <w:tcBorders>
              <w:top w:val="single" w:sz="4" w:space="0" w:color="auto"/>
              <w:left w:val="single" w:sz="4" w:space="0" w:color="auto"/>
            </w:tcBorders>
            <w:shd w:val="clear" w:color="auto" w:fill="FFFFFF"/>
            <w:vAlign w:val="bottom"/>
          </w:tcPr>
          <w:p w14:paraId="51F30EC3" w14:textId="77777777" w:rsidR="00DD0ABE" w:rsidRDefault="00913988">
            <w:pPr>
              <w:pStyle w:val="20"/>
              <w:framePr w:w="9758" w:wrap="notBeside" w:vAnchor="text" w:hAnchor="text" w:xAlign="center" w:y="1"/>
              <w:shd w:val="clear" w:color="auto" w:fill="auto"/>
              <w:spacing w:before="0" w:after="60" w:line="150" w:lineRule="exact"/>
              <w:ind w:firstLine="0"/>
              <w:jc w:val="left"/>
            </w:pPr>
            <w:r>
              <w:rPr>
                <w:rStyle w:val="275pt"/>
              </w:rPr>
              <w:t>Региональные</w:t>
            </w:r>
          </w:p>
          <w:p w14:paraId="748A4021" w14:textId="77777777" w:rsidR="00DD0ABE" w:rsidRDefault="00913988">
            <w:pPr>
              <w:pStyle w:val="20"/>
              <w:framePr w:w="9758" w:wrap="notBeside" w:vAnchor="text" w:hAnchor="text" w:xAlign="center" w:y="1"/>
              <w:shd w:val="clear" w:color="auto" w:fill="auto"/>
              <w:spacing w:before="60" w:after="0" w:line="150" w:lineRule="exact"/>
              <w:ind w:firstLine="0"/>
              <w:jc w:val="center"/>
            </w:pPr>
            <w:r>
              <w:rPr>
                <w:rStyle w:val="275pt"/>
              </w:rPr>
              <w:t>умения</w:t>
            </w:r>
          </w:p>
        </w:tc>
        <w:tc>
          <w:tcPr>
            <w:tcW w:w="2275" w:type="dxa"/>
            <w:tcBorders>
              <w:top w:val="single" w:sz="4" w:space="0" w:color="auto"/>
              <w:left w:val="single" w:sz="4" w:space="0" w:color="auto"/>
              <w:right w:val="single" w:sz="4" w:space="0" w:color="auto"/>
            </w:tcBorders>
            <w:shd w:val="clear" w:color="auto" w:fill="FFFFFF"/>
          </w:tcPr>
          <w:p w14:paraId="76CB2467" w14:textId="77777777" w:rsidR="00DD0ABE" w:rsidRDefault="00913988">
            <w:pPr>
              <w:pStyle w:val="20"/>
              <w:framePr w:w="9758" w:wrap="notBeside" w:vAnchor="text" w:hAnchor="text" w:xAlign="center" w:y="1"/>
              <w:shd w:val="clear" w:color="auto" w:fill="auto"/>
              <w:spacing w:before="0" w:after="0" w:line="150" w:lineRule="exact"/>
              <w:ind w:firstLine="0"/>
              <w:jc w:val="center"/>
            </w:pPr>
            <w:r>
              <w:rPr>
                <w:rStyle w:val="275pt"/>
              </w:rPr>
              <w:t>Бонусное оснащение</w:t>
            </w:r>
          </w:p>
        </w:tc>
      </w:tr>
      <w:tr w:rsidR="00DD0ABE" w14:paraId="2A785108" w14:textId="77777777">
        <w:tblPrEx>
          <w:tblCellMar>
            <w:top w:w="0" w:type="dxa"/>
            <w:bottom w:w="0" w:type="dxa"/>
          </w:tblCellMar>
        </w:tblPrEx>
        <w:trPr>
          <w:trHeight w:hRule="exact" w:val="931"/>
          <w:jc w:val="center"/>
        </w:trPr>
        <w:tc>
          <w:tcPr>
            <w:tcW w:w="1272" w:type="dxa"/>
            <w:tcBorders>
              <w:top w:val="single" w:sz="4" w:space="0" w:color="auto"/>
              <w:left w:val="single" w:sz="4" w:space="0" w:color="auto"/>
            </w:tcBorders>
            <w:shd w:val="clear" w:color="auto" w:fill="FFFFFF"/>
          </w:tcPr>
          <w:p w14:paraId="4462E669"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Амн</w:t>
            </w:r>
          </w:p>
        </w:tc>
        <w:tc>
          <w:tcPr>
            <w:tcW w:w="1258" w:type="dxa"/>
            <w:tcBorders>
              <w:top w:val="single" w:sz="4" w:space="0" w:color="auto"/>
              <w:left w:val="single" w:sz="4" w:space="0" w:color="auto"/>
            </w:tcBorders>
            <w:shd w:val="clear" w:color="auto" w:fill="FFFFFF"/>
          </w:tcPr>
          <w:p w14:paraId="212E2303" w14:textId="77777777" w:rsidR="00DD0ABE" w:rsidRDefault="00913988">
            <w:pPr>
              <w:pStyle w:val="20"/>
              <w:framePr w:w="9758" w:wrap="notBeside" w:vAnchor="text" w:hAnchor="text" w:xAlign="center" w:y="1"/>
              <w:shd w:val="clear" w:color="auto" w:fill="auto"/>
              <w:spacing w:before="0" w:after="0" w:line="200" w:lineRule="exact"/>
              <w:ind w:left="140" w:firstLine="0"/>
              <w:jc w:val="left"/>
            </w:pPr>
            <w:r>
              <w:rPr>
                <w:rStyle w:val="210pt0"/>
              </w:rPr>
              <w:t>Полуорк</w:t>
            </w:r>
          </w:p>
        </w:tc>
        <w:tc>
          <w:tcPr>
            <w:tcW w:w="1267" w:type="dxa"/>
            <w:tcBorders>
              <w:top w:val="single" w:sz="4" w:space="0" w:color="auto"/>
              <w:left w:val="single" w:sz="4" w:space="0" w:color="auto"/>
            </w:tcBorders>
            <w:shd w:val="clear" w:color="auto" w:fill="FFFFFF"/>
          </w:tcPr>
          <w:p w14:paraId="0201EDE7"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Оркский,</w:t>
            </w:r>
          </w:p>
          <w:p w14:paraId="1F107928"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Чондатанский</w:t>
            </w:r>
          </w:p>
        </w:tc>
        <w:tc>
          <w:tcPr>
            <w:tcW w:w="1267" w:type="dxa"/>
            <w:tcBorders>
              <w:top w:val="single" w:sz="4" w:space="0" w:color="auto"/>
              <w:left w:val="single" w:sz="4" w:space="0" w:color="auto"/>
            </w:tcBorders>
            <w:shd w:val="clear" w:color="auto" w:fill="FFFFFF"/>
            <w:vAlign w:val="bottom"/>
          </w:tcPr>
          <w:p w14:paraId="5604BCE3"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Алжедо,</w:t>
            </w:r>
          </w:p>
          <w:p w14:paraId="0ECF3AA4"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Драконий,</w:t>
            </w:r>
          </w:p>
          <w:p w14:paraId="3F0967D1"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Гигантский,</w:t>
            </w:r>
          </w:p>
          <w:p w14:paraId="66E08647"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Гноллский,</w:t>
            </w:r>
          </w:p>
          <w:p w14:paraId="4E8C4B53"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Халфлингский</w:t>
            </w:r>
          </w:p>
        </w:tc>
        <w:tc>
          <w:tcPr>
            <w:tcW w:w="1142" w:type="dxa"/>
            <w:tcBorders>
              <w:top w:val="single" w:sz="4" w:space="0" w:color="auto"/>
              <w:left w:val="single" w:sz="4" w:space="0" w:color="auto"/>
            </w:tcBorders>
            <w:shd w:val="clear" w:color="auto" w:fill="FFFFFF"/>
          </w:tcPr>
          <w:p w14:paraId="7732A0D1" w14:textId="77777777" w:rsidR="00DD0ABE" w:rsidRDefault="00913988">
            <w:pPr>
              <w:pStyle w:val="20"/>
              <w:framePr w:w="9758" w:wrap="notBeside" w:vAnchor="text" w:hAnchor="text" w:xAlign="center" w:y="1"/>
              <w:shd w:val="clear" w:color="auto" w:fill="auto"/>
              <w:spacing w:before="0" w:after="0" w:line="187" w:lineRule="exact"/>
              <w:ind w:firstLine="0"/>
            </w:pPr>
            <w:r>
              <w:rPr>
                <w:rStyle w:val="210pt0"/>
              </w:rPr>
              <w:t>Бэйн, Цирик, Темпус, Тир, Вокин</w:t>
            </w:r>
          </w:p>
        </w:tc>
        <w:tc>
          <w:tcPr>
            <w:tcW w:w="1277" w:type="dxa"/>
            <w:tcBorders>
              <w:top w:val="single" w:sz="4" w:space="0" w:color="auto"/>
              <w:left w:val="single" w:sz="4" w:space="0" w:color="auto"/>
            </w:tcBorders>
            <w:shd w:val="clear" w:color="auto" w:fill="FFFFFF"/>
          </w:tcPr>
          <w:p w14:paraId="6C5060D1"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Бесстрашный,</w:t>
            </w:r>
          </w:p>
          <w:p w14:paraId="629F2B88"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Уверенно</w:t>
            </w:r>
            <w:r>
              <w:rPr>
                <w:rStyle w:val="210pt0"/>
              </w:rPr>
              <w:softHyphen/>
            </w:r>
          </w:p>
          <w:p w14:paraId="0F55F91E"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стоящий,</w:t>
            </w:r>
          </w:p>
          <w:p w14:paraId="7042BF46"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Головорез</w:t>
            </w:r>
          </w:p>
        </w:tc>
        <w:tc>
          <w:tcPr>
            <w:tcW w:w="2275" w:type="dxa"/>
            <w:tcBorders>
              <w:top w:val="single" w:sz="4" w:space="0" w:color="auto"/>
              <w:left w:val="single" w:sz="4" w:space="0" w:color="auto"/>
              <w:right w:val="single" w:sz="4" w:space="0" w:color="auto"/>
            </w:tcBorders>
            <w:shd w:val="clear" w:color="auto" w:fill="FFFFFF"/>
          </w:tcPr>
          <w:p w14:paraId="4BB0D64B" w14:textId="77777777" w:rsidR="00DD0ABE" w:rsidRDefault="00913988">
            <w:pPr>
              <w:pStyle w:val="20"/>
              <w:framePr w:w="9758" w:wrap="notBeside" w:vAnchor="text" w:hAnchor="text" w:xAlign="center" w:y="1"/>
              <w:numPr>
                <w:ilvl w:val="0"/>
                <w:numId w:val="104"/>
              </w:numPr>
              <w:shd w:val="clear" w:color="auto" w:fill="auto"/>
              <w:tabs>
                <w:tab w:val="left" w:pos="259"/>
              </w:tabs>
              <w:spacing w:before="0" w:after="0" w:line="182" w:lineRule="exact"/>
              <w:ind w:firstLine="0"/>
              <w:jc w:val="left"/>
            </w:pPr>
            <w:r>
              <w:rPr>
                <w:rStyle w:val="210pt0"/>
              </w:rPr>
              <w:t xml:space="preserve">Боевой топор* или оркский </w:t>
            </w:r>
            <w:r>
              <w:rPr>
                <w:rStyle w:val="210pt0"/>
              </w:rPr>
              <w:t>двойной топор* или</w:t>
            </w:r>
          </w:p>
          <w:p w14:paraId="5A19CA72" w14:textId="77777777" w:rsidR="00DD0ABE" w:rsidRDefault="00913988">
            <w:pPr>
              <w:pStyle w:val="20"/>
              <w:framePr w:w="9758" w:wrap="notBeside" w:vAnchor="text" w:hAnchor="text" w:xAlign="center" w:y="1"/>
              <w:numPr>
                <w:ilvl w:val="0"/>
                <w:numId w:val="104"/>
              </w:numPr>
              <w:shd w:val="clear" w:color="auto" w:fill="auto"/>
              <w:tabs>
                <w:tab w:val="left" w:pos="254"/>
              </w:tabs>
              <w:spacing w:before="0" w:after="0" w:line="182" w:lineRule="exact"/>
              <w:ind w:firstLine="0"/>
              <w:jc w:val="left"/>
            </w:pPr>
            <w:r>
              <w:rPr>
                <w:rStyle w:val="210pt0"/>
              </w:rPr>
              <w:t>Цепная рубаха и тяжелый стальной щит*</w:t>
            </w:r>
          </w:p>
        </w:tc>
      </w:tr>
      <w:tr w:rsidR="00DD0ABE" w14:paraId="134A4E85" w14:textId="77777777">
        <w:tblPrEx>
          <w:tblCellMar>
            <w:top w:w="0" w:type="dxa"/>
            <w:bottom w:w="0" w:type="dxa"/>
          </w:tblCellMar>
        </w:tblPrEx>
        <w:trPr>
          <w:trHeight w:hRule="exact" w:val="749"/>
          <w:jc w:val="center"/>
        </w:trPr>
        <w:tc>
          <w:tcPr>
            <w:tcW w:w="1272" w:type="dxa"/>
            <w:tcBorders>
              <w:top w:val="single" w:sz="4" w:space="0" w:color="auto"/>
              <w:left w:val="single" w:sz="4" w:space="0" w:color="auto"/>
            </w:tcBorders>
            <w:shd w:val="clear" w:color="auto" w:fill="FFFFFF"/>
          </w:tcPr>
          <w:p w14:paraId="64C95CAC"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Чессента</w:t>
            </w:r>
          </w:p>
        </w:tc>
        <w:tc>
          <w:tcPr>
            <w:tcW w:w="1258" w:type="dxa"/>
            <w:tcBorders>
              <w:top w:val="single" w:sz="4" w:space="0" w:color="auto"/>
              <w:left w:val="single" w:sz="4" w:space="0" w:color="auto"/>
            </w:tcBorders>
            <w:shd w:val="clear" w:color="auto" w:fill="FFFFFF"/>
          </w:tcPr>
          <w:p w14:paraId="1BF5183D" w14:textId="77777777" w:rsidR="00DD0ABE" w:rsidRDefault="00913988">
            <w:pPr>
              <w:pStyle w:val="20"/>
              <w:framePr w:w="9758" w:wrap="notBeside" w:vAnchor="text" w:hAnchor="text" w:xAlign="center" w:y="1"/>
              <w:shd w:val="clear" w:color="auto" w:fill="auto"/>
              <w:spacing w:before="0" w:after="0" w:line="182" w:lineRule="exact"/>
              <w:ind w:left="140" w:firstLine="0"/>
              <w:jc w:val="left"/>
            </w:pPr>
            <w:r>
              <w:rPr>
                <w:rStyle w:val="210pt0"/>
              </w:rPr>
              <w:t>Полуорк, горный орк</w:t>
            </w:r>
          </w:p>
        </w:tc>
        <w:tc>
          <w:tcPr>
            <w:tcW w:w="1267" w:type="dxa"/>
            <w:tcBorders>
              <w:top w:val="single" w:sz="4" w:space="0" w:color="auto"/>
              <w:left w:val="single" w:sz="4" w:space="0" w:color="auto"/>
            </w:tcBorders>
            <w:shd w:val="clear" w:color="auto" w:fill="FFFFFF"/>
          </w:tcPr>
          <w:p w14:paraId="24AFA943"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Оркский,</w:t>
            </w:r>
          </w:p>
          <w:p w14:paraId="01FD45A9"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Чессентский</w:t>
            </w:r>
          </w:p>
        </w:tc>
        <w:tc>
          <w:tcPr>
            <w:tcW w:w="1267" w:type="dxa"/>
            <w:tcBorders>
              <w:top w:val="single" w:sz="4" w:space="0" w:color="auto"/>
              <w:left w:val="single" w:sz="4" w:space="0" w:color="auto"/>
            </w:tcBorders>
            <w:shd w:val="clear" w:color="auto" w:fill="FFFFFF"/>
            <w:vAlign w:val="bottom"/>
          </w:tcPr>
          <w:p w14:paraId="6C662175"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Чондатанский,</w:t>
            </w:r>
          </w:p>
          <w:p w14:paraId="251E8722"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Драконий,</w:t>
            </w:r>
          </w:p>
          <w:p w14:paraId="1F32F70C"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Гигантский,</w:t>
            </w:r>
          </w:p>
          <w:p w14:paraId="013C5D15"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Тёрмский</w:t>
            </w:r>
          </w:p>
        </w:tc>
        <w:tc>
          <w:tcPr>
            <w:tcW w:w="1142" w:type="dxa"/>
            <w:tcBorders>
              <w:top w:val="single" w:sz="4" w:space="0" w:color="auto"/>
              <w:left w:val="single" w:sz="4" w:space="0" w:color="auto"/>
            </w:tcBorders>
            <w:shd w:val="clear" w:color="auto" w:fill="FFFFFF"/>
          </w:tcPr>
          <w:p w14:paraId="03CB9A51"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Хоар, Тиамат, Темпус, Тир</w:t>
            </w:r>
          </w:p>
        </w:tc>
        <w:tc>
          <w:tcPr>
            <w:tcW w:w="1277" w:type="dxa"/>
            <w:tcBorders>
              <w:top w:val="single" w:sz="4" w:space="0" w:color="auto"/>
              <w:left w:val="single" w:sz="4" w:space="0" w:color="auto"/>
            </w:tcBorders>
            <w:shd w:val="clear" w:color="auto" w:fill="FFFFFF"/>
          </w:tcPr>
          <w:p w14:paraId="34EBC4EF"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Бесстрашный,</w:t>
            </w:r>
          </w:p>
          <w:p w14:paraId="53EEC9F1"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Яростный</w:t>
            </w:r>
          </w:p>
          <w:p w14:paraId="0AC5F730"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Разгон</w:t>
            </w:r>
          </w:p>
        </w:tc>
        <w:tc>
          <w:tcPr>
            <w:tcW w:w="2275" w:type="dxa"/>
            <w:tcBorders>
              <w:top w:val="single" w:sz="4" w:space="0" w:color="auto"/>
              <w:left w:val="single" w:sz="4" w:space="0" w:color="auto"/>
              <w:right w:val="single" w:sz="4" w:space="0" w:color="auto"/>
            </w:tcBorders>
            <w:shd w:val="clear" w:color="auto" w:fill="FFFFFF"/>
          </w:tcPr>
          <w:p w14:paraId="67A892F3" w14:textId="77777777" w:rsidR="00DD0ABE" w:rsidRDefault="00913988">
            <w:pPr>
              <w:pStyle w:val="20"/>
              <w:framePr w:w="9758" w:wrap="notBeside" w:vAnchor="text" w:hAnchor="text" w:xAlign="center" w:y="1"/>
              <w:numPr>
                <w:ilvl w:val="0"/>
                <w:numId w:val="105"/>
              </w:numPr>
              <w:shd w:val="clear" w:color="auto" w:fill="auto"/>
              <w:tabs>
                <w:tab w:val="left" w:pos="259"/>
              </w:tabs>
              <w:spacing w:before="0" w:after="0" w:line="182" w:lineRule="exact"/>
              <w:ind w:firstLine="0"/>
              <w:jc w:val="left"/>
            </w:pPr>
            <w:r>
              <w:rPr>
                <w:rStyle w:val="210pt0"/>
              </w:rPr>
              <w:t>Полуторный меч* или фалчион* или</w:t>
            </w:r>
          </w:p>
          <w:p w14:paraId="491A5C0E" w14:textId="77777777" w:rsidR="00DD0ABE" w:rsidRDefault="00913988">
            <w:pPr>
              <w:pStyle w:val="20"/>
              <w:framePr w:w="9758" w:wrap="notBeside" w:vAnchor="text" w:hAnchor="text" w:xAlign="center" w:y="1"/>
              <w:numPr>
                <w:ilvl w:val="0"/>
                <w:numId w:val="105"/>
              </w:numPr>
              <w:shd w:val="clear" w:color="auto" w:fill="auto"/>
              <w:tabs>
                <w:tab w:val="left" w:pos="240"/>
              </w:tabs>
              <w:spacing w:before="0" w:after="0" w:line="182" w:lineRule="exact"/>
              <w:ind w:firstLine="0"/>
            </w:pPr>
            <w:r>
              <w:rPr>
                <w:rStyle w:val="210pt0"/>
              </w:rPr>
              <w:t>Нагрудник*</w:t>
            </w:r>
          </w:p>
        </w:tc>
      </w:tr>
      <w:tr w:rsidR="00DD0ABE" w14:paraId="6686F365" w14:textId="77777777">
        <w:tblPrEx>
          <w:tblCellMar>
            <w:top w:w="0" w:type="dxa"/>
            <w:bottom w:w="0" w:type="dxa"/>
          </w:tblCellMar>
        </w:tblPrEx>
        <w:trPr>
          <w:trHeight w:hRule="exact" w:val="941"/>
          <w:jc w:val="center"/>
        </w:trPr>
        <w:tc>
          <w:tcPr>
            <w:tcW w:w="1272" w:type="dxa"/>
            <w:tcBorders>
              <w:top w:val="single" w:sz="4" w:space="0" w:color="auto"/>
              <w:left w:val="single" w:sz="4" w:space="0" w:color="auto"/>
              <w:bottom w:val="single" w:sz="4" w:space="0" w:color="auto"/>
            </w:tcBorders>
            <w:shd w:val="clear" w:color="auto" w:fill="FFFFFF"/>
          </w:tcPr>
          <w:p w14:paraId="24B2F818"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Земли Орды</w:t>
            </w:r>
          </w:p>
        </w:tc>
        <w:tc>
          <w:tcPr>
            <w:tcW w:w="1258" w:type="dxa"/>
            <w:tcBorders>
              <w:top w:val="single" w:sz="4" w:space="0" w:color="auto"/>
              <w:left w:val="single" w:sz="4" w:space="0" w:color="auto"/>
              <w:bottom w:val="single" w:sz="4" w:space="0" w:color="auto"/>
            </w:tcBorders>
            <w:shd w:val="clear" w:color="auto" w:fill="FFFFFF"/>
          </w:tcPr>
          <w:p w14:paraId="00E477E8" w14:textId="77777777" w:rsidR="00DD0ABE" w:rsidRDefault="00913988">
            <w:pPr>
              <w:pStyle w:val="20"/>
              <w:framePr w:w="9758" w:wrap="notBeside" w:vAnchor="text" w:hAnchor="text" w:xAlign="center" w:y="1"/>
              <w:shd w:val="clear" w:color="auto" w:fill="auto"/>
              <w:spacing w:before="0" w:after="0" w:line="182" w:lineRule="exact"/>
              <w:ind w:left="140" w:firstLine="0"/>
              <w:jc w:val="left"/>
            </w:pPr>
            <w:r>
              <w:rPr>
                <w:rStyle w:val="210pt0"/>
              </w:rPr>
              <w:t>Полуорк, серый орк</w:t>
            </w:r>
          </w:p>
        </w:tc>
        <w:tc>
          <w:tcPr>
            <w:tcW w:w="1267" w:type="dxa"/>
            <w:tcBorders>
              <w:top w:val="single" w:sz="4" w:space="0" w:color="auto"/>
              <w:left w:val="single" w:sz="4" w:space="0" w:color="auto"/>
              <w:bottom w:val="single" w:sz="4" w:space="0" w:color="auto"/>
            </w:tcBorders>
            <w:shd w:val="clear" w:color="auto" w:fill="FFFFFF"/>
          </w:tcPr>
          <w:p w14:paraId="57D8A1D2"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Оркский,</w:t>
            </w:r>
          </w:p>
          <w:p w14:paraId="2CC4EB61"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Рашеми</w:t>
            </w:r>
          </w:p>
        </w:tc>
        <w:tc>
          <w:tcPr>
            <w:tcW w:w="1267" w:type="dxa"/>
            <w:tcBorders>
              <w:top w:val="single" w:sz="4" w:space="0" w:color="auto"/>
              <w:left w:val="single" w:sz="4" w:space="0" w:color="auto"/>
              <w:bottom w:val="single" w:sz="4" w:space="0" w:color="auto"/>
            </w:tcBorders>
            <w:shd w:val="clear" w:color="auto" w:fill="FFFFFF"/>
          </w:tcPr>
          <w:p w14:paraId="1986B15F"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Дамарский, Гноллский, Мулхоранд- ский, Туйган</w:t>
            </w:r>
          </w:p>
        </w:tc>
        <w:tc>
          <w:tcPr>
            <w:tcW w:w="1142" w:type="dxa"/>
            <w:tcBorders>
              <w:top w:val="single" w:sz="4" w:space="0" w:color="auto"/>
              <w:left w:val="single" w:sz="4" w:space="0" w:color="auto"/>
              <w:bottom w:val="single" w:sz="4" w:space="0" w:color="auto"/>
            </w:tcBorders>
            <w:shd w:val="clear" w:color="auto" w:fill="FFFFFF"/>
          </w:tcPr>
          <w:p w14:paraId="5F4F47C7" w14:textId="77777777" w:rsidR="00DD0ABE" w:rsidRDefault="00913988">
            <w:pPr>
              <w:pStyle w:val="20"/>
              <w:framePr w:w="9758" w:wrap="notBeside" w:vAnchor="text" w:hAnchor="text" w:xAlign="center" w:y="1"/>
              <w:shd w:val="clear" w:color="auto" w:fill="auto"/>
              <w:spacing w:before="0" w:after="60" w:line="200" w:lineRule="exact"/>
              <w:ind w:firstLine="0"/>
            </w:pPr>
            <w:r>
              <w:rPr>
                <w:rStyle w:val="210pt0"/>
              </w:rPr>
              <w:t>Пантеон</w:t>
            </w:r>
          </w:p>
          <w:p w14:paraId="7F8174F5" w14:textId="77777777" w:rsidR="00DD0ABE" w:rsidRDefault="00913988">
            <w:pPr>
              <w:pStyle w:val="20"/>
              <w:framePr w:w="9758" w:wrap="notBeside" w:vAnchor="text" w:hAnchor="text" w:xAlign="center" w:y="1"/>
              <w:shd w:val="clear" w:color="auto" w:fill="auto"/>
              <w:spacing w:before="60" w:after="0" w:line="200" w:lineRule="exact"/>
              <w:ind w:firstLine="0"/>
            </w:pPr>
            <w:r>
              <w:rPr>
                <w:rStyle w:val="210pt0"/>
              </w:rPr>
              <w:t>орков</w:t>
            </w:r>
          </w:p>
        </w:tc>
        <w:tc>
          <w:tcPr>
            <w:tcW w:w="1277" w:type="dxa"/>
            <w:tcBorders>
              <w:top w:val="single" w:sz="4" w:space="0" w:color="auto"/>
              <w:left w:val="single" w:sz="4" w:space="0" w:color="auto"/>
              <w:bottom w:val="single" w:sz="4" w:space="0" w:color="auto"/>
            </w:tcBorders>
            <w:shd w:val="clear" w:color="auto" w:fill="FFFFFF"/>
          </w:tcPr>
          <w:p w14:paraId="2470C8C7"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Бесстрашный,</w:t>
            </w:r>
          </w:p>
          <w:p w14:paraId="15D331D1"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Неустанный</w:t>
            </w:r>
          </w:p>
        </w:tc>
        <w:tc>
          <w:tcPr>
            <w:tcW w:w="2275" w:type="dxa"/>
            <w:tcBorders>
              <w:top w:val="single" w:sz="4" w:space="0" w:color="auto"/>
              <w:left w:val="single" w:sz="4" w:space="0" w:color="auto"/>
              <w:bottom w:val="single" w:sz="4" w:space="0" w:color="auto"/>
              <w:right w:val="single" w:sz="4" w:space="0" w:color="auto"/>
            </w:tcBorders>
            <w:shd w:val="clear" w:color="auto" w:fill="FFFFFF"/>
          </w:tcPr>
          <w:p w14:paraId="622AE941" w14:textId="77777777" w:rsidR="00DD0ABE" w:rsidRDefault="00913988">
            <w:pPr>
              <w:pStyle w:val="20"/>
              <w:framePr w:w="9758" w:wrap="notBeside" w:vAnchor="text" w:hAnchor="text" w:xAlign="center" w:y="1"/>
              <w:numPr>
                <w:ilvl w:val="0"/>
                <w:numId w:val="106"/>
              </w:numPr>
              <w:shd w:val="clear" w:color="auto" w:fill="auto"/>
              <w:tabs>
                <w:tab w:val="left" w:pos="259"/>
              </w:tabs>
              <w:spacing w:before="0" w:after="0" w:line="182" w:lineRule="exact"/>
              <w:ind w:firstLine="0"/>
              <w:jc w:val="left"/>
            </w:pPr>
            <w:r>
              <w:rPr>
                <w:rStyle w:val="210pt0"/>
              </w:rPr>
              <w:t>Копье* или великий топор* или</w:t>
            </w:r>
          </w:p>
          <w:p w14:paraId="234343A6" w14:textId="77777777" w:rsidR="00DD0ABE" w:rsidRDefault="00913988">
            <w:pPr>
              <w:pStyle w:val="20"/>
              <w:framePr w:w="9758" w:wrap="notBeside" w:vAnchor="text" w:hAnchor="text" w:xAlign="center" w:y="1"/>
              <w:numPr>
                <w:ilvl w:val="0"/>
                <w:numId w:val="106"/>
              </w:numPr>
              <w:shd w:val="clear" w:color="auto" w:fill="auto"/>
              <w:tabs>
                <w:tab w:val="left" w:pos="250"/>
              </w:tabs>
              <w:spacing w:before="0" w:after="0" w:line="182" w:lineRule="exact"/>
              <w:ind w:firstLine="0"/>
              <w:jc w:val="left"/>
            </w:pPr>
            <w:r>
              <w:rPr>
                <w:rStyle w:val="210pt0"/>
              </w:rPr>
              <w:t xml:space="preserve">Подбитый кожаный доспех * и </w:t>
            </w:r>
            <w:r>
              <w:rPr>
                <w:rStyle w:val="28pt"/>
              </w:rPr>
              <w:t>микстура силы быка</w:t>
            </w:r>
          </w:p>
        </w:tc>
      </w:tr>
    </w:tbl>
    <w:p w14:paraId="62345D74" w14:textId="77777777" w:rsidR="00DD0ABE" w:rsidRDefault="00DD0ABE">
      <w:pPr>
        <w:framePr w:w="9758" w:wrap="notBeside" w:vAnchor="text" w:hAnchor="text" w:xAlign="center" w:y="1"/>
        <w:rPr>
          <w:sz w:val="2"/>
          <w:szCs w:val="2"/>
        </w:rPr>
      </w:pPr>
    </w:p>
    <w:p w14:paraId="0DF21D56" w14:textId="77777777" w:rsidR="00DD0ABE" w:rsidRDefault="00DD0ABE">
      <w:pPr>
        <w:spacing w:line="660" w:lineRule="exact"/>
      </w:pPr>
    </w:p>
    <w:tbl>
      <w:tblPr>
        <w:tblOverlap w:val="never"/>
        <w:tblW w:w="0" w:type="auto"/>
        <w:jc w:val="center"/>
        <w:tblLayout w:type="fixed"/>
        <w:tblCellMar>
          <w:left w:w="10" w:type="dxa"/>
          <w:right w:w="10" w:type="dxa"/>
        </w:tblCellMar>
        <w:tblLook w:val="04A0" w:firstRow="1" w:lastRow="0" w:firstColumn="1" w:lastColumn="0" w:noHBand="0" w:noVBand="1"/>
      </w:tblPr>
      <w:tblGrid>
        <w:gridCol w:w="965"/>
        <w:gridCol w:w="989"/>
        <w:gridCol w:w="1282"/>
        <w:gridCol w:w="1694"/>
        <w:gridCol w:w="1277"/>
        <w:gridCol w:w="1277"/>
        <w:gridCol w:w="2275"/>
      </w:tblGrid>
      <w:tr w:rsidR="00DD0ABE" w14:paraId="268F1810" w14:textId="77777777">
        <w:tblPrEx>
          <w:tblCellMar>
            <w:top w:w="0" w:type="dxa"/>
            <w:bottom w:w="0" w:type="dxa"/>
          </w:tblCellMar>
        </w:tblPrEx>
        <w:trPr>
          <w:trHeight w:hRule="exact" w:val="562"/>
          <w:jc w:val="center"/>
        </w:trPr>
        <w:tc>
          <w:tcPr>
            <w:tcW w:w="965" w:type="dxa"/>
            <w:tcBorders>
              <w:top w:val="single" w:sz="4" w:space="0" w:color="auto"/>
              <w:left w:val="single" w:sz="4" w:space="0" w:color="auto"/>
            </w:tcBorders>
            <w:shd w:val="clear" w:color="auto" w:fill="FFFFFF"/>
          </w:tcPr>
          <w:p w14:paraId="1C5C18D4" w14:textId="77777777" w:rsidR="00DD0ABE" w:rsidRDefault="00913988">
            <w:pPr>
              <w:pStyle w:val="20"/>
              <w:framePr w:w="9758" w:wrap="notBeside" w:vAnchor="text" w:hAnchor="text" w:xAlign="center" w:y="1"/>
              <w:shd w:val="clear" w:color="auto" w:fill="auto"/>
              <w:spacing w:before="0" w:after="0" w:line="150" w:lineRule="exact"/>
              <w:ind w:firstLine="0"/>
              <w:jc w:val="center"/>
            </w:pPr>
            <w:r>
              <w:rPr>
                <w:rStyle w:val="275pt"/>
              </w:rPr>
              <w:t>Регион</w:t>
            </w:r>
          </w:p>
        </w:tc>
        <w:tc>
          <w:tcPr>
            <w:tcW w:w="989" w:type="dxa"/>
            <w:tcBorders>
              <w:top w:val="single" w:sz="4" w:space="0" w:color="auto"/>
              <w:left w:val="single" w:sz="4" w:space="0" w:color="auto"/>
            </w:tcBorders>
            <w:shd w:val="clear" w:color="auto" w:fill="FFFFFF"/>
            <w:vAlign w:val="bottom"/>
          </w:tcPr>
          <w:p w14:paraId="1431336B" w14:textId="77777777" w:rsidR="00DD0ABE" w:rsidRDefault="00913988">
            <w:pPr>
              <w:pStyle w:val="20"/>
              <w:framePr w:w="9758" w:wrap="notBeside" w:vAnchor="text" w:hAnchor="text" w:xAlign="center" w:y="1"/>
              <w:shd w:val="clear" w:color="auto" w:fill="auto"/>
              <w:spacing w:before="0" w:after="0" w:line="182" w:lineRule="exact"/>
              <w:ind w:left="200" w:firstLine="0"/>
              <w:jc w:val="left"/>
            </w:pPr>
            <w:r>
              <w:rPr>
                <w:rStyle w:val="275pt"/>
              </w:rPr>
              <w:t>Рекомен</w:t>
            </w:r>
            <w:r>
              <w:rPr>
                <w:rStyle w:val="275pt"/>
              </w:rPr>
              <w:softHyphen/>
            </w:r>
          </w:p>
          <w:p w14:paraId="3E8E3E67" w14:textId="77777777" w:rsidR="00DD0ABE" w:rsidRDefault="00913988">
            <w:pPr>
              <w:pStyle w:val="20"/>
              <w:framePr w:w="9758" w:wrap="notBeside" w:vAnchor="text" w:hAnchor="text" w:xAlign="center" w:y="1"/>
              <w:shd w:val="clear" w:color="auto" w:fill="auto"/>
              <w:spacing w:before="0" w:after="0" w:line="182" w:lineRule="exact"/>
              <w:ind w:firstLine="0"/>
              <w:jc w:val="center"/>
            </w:pPr>
            <w:r>
              <w:rPr>
                <w:rStyle w:val="275pt"/>
              </w:rPr>
              <w:t>дуемые</w:t>
            </w:r>
          </w:p>
          <w:p w14:paraId="71FCC789" w14:textId="77777777" w:rsidR="00DD0ABE" w:rsidRDefault="00913988">
            <w:pPr>
              <w:pStyle w:val="20"/>
              <w:framePr w:w="9758" w:wrap="notBeside" w:vAnchor="text" w:hAnchor="text" w:xAlign="center" w:y="1"/>
              <w:shd w:val="clear" w:color="auto" w:fill="auto"/>
              <w:spacing w:before="0" w:after="0" w:line="182" w:lineRule="exact"/>
              <w:ind w:firstLine="0"/>
              <w:jc w:val="center"/>
            </w:pPr>
            <w:r>
              <w:rPr>
                <w:rStyle w:val="275pt"/>
              </w:rPr>
              <w:t>подрасы</w:t>
            </w:r>
          </w:p>
        </w:tc>
        <w:tc>
          <w:tcPr>
            <w:tcW w:w="1282" w:type="dxa"/>
            <w:tcBorders>
              <w:top w:val="single" w:sz="4" w:space="0" w:color="auto"/>
              <w:left w:val="single" w:sz="4" w:space="0" w:color="auto"/>
            </w:tcBorders>
            <w:shd w:val="clear" w:color="auto" w:fill="FFFFFF"/>
          </w:tcPr>
          <w:p w14:paraId="097FD5F9" w14:textId="77777777" w:rsidR="00DD0ABE" w:rsidRDefault="00913988">
            <w:pPr>
              <w:pStyle w:val="20"/>
              <w:framePr w:w="9758" w:wrap="notBeside" w:vAnchor="text" w:hAnchor="text" w:xAlign="center" w:y="1"/>
              <w:shd w:val="clear" w:color="auto" w:fill="auto"/>
              <w:spacing w:before="0" w:after="0" w:line="182" w:lineRule="exact"/>
              <w:ind w:firstLine="0"/>
              <w:jc w:val="center"/>
            </w:pPr>
            <w:r>
              <w:rPr>
                <w:rStyle w:val="275pt"/>
              </w:rPr>
              <w:t>Автоматичес</w:t>
            </w:r>
            <w:r>
              <w:rPr>
                <w:rStyle w:val="275pt"/>
              </w:rPr>
              <w:softHyphen/>
              <w:t>кий Язык</w:t>
            </w:r>
          </w:p>
        </w:tc>
        <w:tc>
          <w:tcPr>
            <w:tcW w:w="1694" w:type="dxa"/>
            <w:tcBorders>
              <w:top w:val="single" w:sz="4" w:space="0" w:color="auto"/>
              <w:left w:val="single" w:sz="4" w:space="0" w:color="auto"/>
            </w:tcBorders>
            <w:shd w:val="clear" w:color="auto" w:fill="FFFFFF"/>
          </w:tcPr>
          <w:p w14:paraId="08406709" w14:textId="77777777" w:rsidR="00DD0ABE" w:rsidRDefault="00913988">
            <w:pPr>
              <w:pStyle w:val="20"/>
              <w:framePr w:w="9758" w:wrap="notBeside" w:vAnchor="text" w:hAnchor="text" w:xAlign="center" w:y="1"/>
              <w:shd w:val="clear" w:color="auto" w:fill="auto"/>
              <w:spacing w:before="0" w:after="0" w:line="150" w:lineRule="exact"/>
              <w:ind w:firstLine="0"/>
              <w:jc w:val="center"/>
            </w:pPr>
            <w:r>
              <w:rPr>
                <w:rStyle w:val="275pt"/>
              </w:rPr>
              <w:t>Бонусные языки</w:t>
            </w:r>
          </w:p>
        </w:tc>
        <w:tc>
          <w:tcPr>
            <w:tcW w:w="1277" w:type="dxa"/>
            <w:tcBorders>
              <w:top w:val="single" w:sz="4" w:space="0" w:color="auto"/>
              <w:left w:val="single" w:sz="4" w:space="0" w:color="auto"/>
            </w:tcBorders>
            <w:shd w:val="clear" w:color="auto" w:fill="FFFFFF"/>
          </w:tcPr>
          <w:p w14:paraId="29BD72E0" w14:textId="77777777" w:rsidR="00DD0ABE" w:rsidRDefault="00913988">
            <w:pPr>
              <w:pStyle w:val="20"/>
              <w:framePr w:w="9758" w:wrap="notBeside" w:vAnchor="text" w:hAnchor="text" w:xAlign="center" w:y="1"/>
              <w:shd w:val="clear" w:color="auto" w:fill="auto"/>
              <w:spacing w:before="0" w:after="0" w:line="150" w:lineRule="exact"/>
              <w:ind w:left="200" w:firstLine="0"/>
              <w:jc w:val="left"/>
            </w:pPr>
            <w:r>
              <w:rPr>
                <w:rStyle w:val="275pt"/>
              </w:rPr>
              <w:t>Одобренные</w:t>
            </w:r>
          </w:p>
          <w:p w14:paraId="63ECD476" w14:textId="77777777" w:rsidR="00DD0ABE" w:rsidRDefault="00913988">
            <w:pPr>
              <w:pStyle w:val="20"/>
              <w:framePr w:w="9758" w:wrap="notBeside" w:vAnchor="text" w:hAnchor="text" w:xAlign="center" w:y="1"/>
              <w:shd w:val="clear" w:color="auto" w:fill="auto"/>
              <w:spacing w:before="0" w:after="0" w:line="150" w:lineRule="exact"/>
              <w:ind w:firstLine="0"/>
              <w:jc w:val="center"/>
            </w:pPr>
            <w:r>
              <w:rPr>
                <w:rStyle w:val="275pt"/>
              </w:rPr>
              <w:t>божества</w:t>
            </w:r>
          </w:p>
        </w:tc>
        <w:tc>
          <w:tcPr>
            <w:tcW w:w="1277" w:type="dxa"/>
            <w:tcBorders>
              <w:top w:val="single" w:sz="4" w:space="0" w:color="auto"/>
              <w:left w:val="single" w:sz="4" w:space="0" w:color="auto"/>
            </w:tcBorders>
            <w:shd w:val="clear" w:color="auto" w:fill="FFFFFF"/>
          </w:tcPr>
          <w:p w14:paraId="0F9FB1F3" w14:textId="77777777" w:rsidR="00DD0ABE" w:rsidRDefault="00913988">
            <w:pPr>
              <w:pStyle w:val="20"/>
              <w:framePr w:w="9758" w:wrap="notBeside" w:vAnchor="text" w:hAnchor="text" w:xAlign="center" w:y="1"/>
              <w:shd w:val="clear" w:color="auto" w:fill="auto"/>
              <w:spacing w:before="0" w:after="60" w:line="150" w:lineRule="exact"/>
              <w:ind w:firstLine="0"/>
              <w:jc w:val="left"/>
            </w:pPr>
            <w:r>
              <w:rPr>
                <w:rStyle w:val="275pt"/>
              </w:rPr>
              <w:t>Региональные</w:t>
            </w:r>
          </w:p>
          <w:p w14:paraId="7C7A6D26" w14:textId="77777777" w:rsidR="00DD0ABE" w:rsidRDefault="00913988">
            <w:pPr>
              <w:pStyle w:val="20"/>
              <w:framePr w:w="9758" w:wrap="notBeside" w:vAnchor="text" w:hAnchor="text" w:xAlign="center" w:y="1"/>
              <w:shd w:val="clear" w:color="auto" w:fill="auto"/>
              <w:spacing w:before="60" w:after="0" w:line="150" w:lineRule="exact"/>
              <w:ind w:firstLine="0"/>
              <w:jc w:val="center"/>
            </w:pPr>
            <w:r>
              <w:rPr>
                <w:rStyle w:val="275pt"/>
              </w:rPr>
              <w:t>умения</w:t>
            </w:r>
          </w:p>
        </w:tc>
        <w:tc>
          <w:tcPr>
            <w:tcW w:w="2275" w:type="dxa"/>
            <w:tcBorders>
              <w:top w:val="single" w:sz="4" w:space="0" w:color="auto"/>
              <w:left w:val="single" w:sz="4" w:space="0" w:color="auto"/>
              <w:right w:val="single" w:sz="4" w:space="0" w:color="auto"/>
            </w:tcBorders>
            <w:shd w:val="clear" w:color="auto" w:fill="FFFFFF"/>
          </w:tcPr>
          <w:p w14:paraId="7FBA3BA5" w14:textId="77777777" w:rsidR="00DD0ABE" w:rsidRDefault="00913988">
            <w:pPr>
              <w:pStyle w:val="20"/>
              <w:framePr w:w="9758" w:wrap="notBeside" w:vAnchor="text" w:hAnchor="text" w:xAlign="center" w:y="1"/>
              <w:shd w:val="clear" w:color="auto" w:fill="auto"/>
              <w:spacing w:before="0" w:after="0" w:line="150" w:lineRule="exact"/>
              <w:ind w:firstLine="0"/>
              <w:jc w:val="center"/>
            </w:pPr>
            <w:r>
              <w:rPr>
                <w:rStyle w:val="275pt"/>
              </w:rPr>
              <w:t>Бонусное оснащение</w:t>
            </w:r>
          </w:p>
        </w:tc>
      </w:tr>
      <w:tr w:rsidR="00DD0ABE" w14:paraId="70B4A287" w14:textId="77777777">
        <w:tblPrEx>
          <w:tblCellMar>
            <w:top w:w="0" w:type="dxa"/>
            <w:bottom w:w="0" w:type="dxa"/>
          </w:tblCellMar>
        </w:tblPrEx>
        <w:trPr>
          <w:trHeight w:hRule="exact" w:val="1114"/>
          <w:jc w:val="center"/>
        </w:trPr>
        <w:tc>
          <w:tcPr>
            <w:tcW w:w="965" w:type="dxa"/>
            <w:tcBorders>
              <w:top w:val="single" w:sz="4" w:space="0" w:color="auto"/>
              <w:left w:val="single" w:sz="4" w:space="0" w:color="auto"/>
            </w:tcBorders>
            <w:shd w:val="clear" w:color="auto" w:fill="FFFFFF"/>
          </w:tcPr>
          <w:p w14:paraId="5A9ADFAC"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Лунное</w:t>
            </w:r>
          </w:p>
          <w:p w14:paraId="0283BCBA"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Море</w:t>
            </w:r>
          </w:p>
        </w:tc>
        <w:tc>
          <w:tcPr>
            <w:tcW w:w="989" w:type="dxa"/>
            <w:tcBorders>
              <w:top w:val="single" w:sz="4" w:space="0" w:color="auto"/>
              <w:left w:val="single" w:sz="4" w:space="0" w:color="auto"/>
            </w:tcBorders>
            <w:shd w:val="clear" w:color="auto" w:fill="FFFFFF"/>
          </w:tcPr>
          <w:p w14:paraId="12EBECFC"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Полуорк, горный орк, орог</w:t>
            </w:r>
          </w:p>
        </w:tc>
        <w:tc>
          <w:tcPr>
            <w:tcW w:w="1282" w:type="dxa"/>
            <w:tcBorders>
              <w:top w:val="single" w:sz="4" w:space="0" w:color="auto"/>
              <w:left w:val="single" w:sz="4" w:space="0" w:color="auto"/>
            </w:tcBorders>
            <w:shd w:val="clear" w:color="auto" w:fill="FFFFFF"/>
          </w:tcPr>
          <w:p w14:paraId="7FEF48FA"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Оркский,</w:t>
            </w:r>
          </w:p>
          <w:p w14:paraId="19CF8FF7"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Дамарский</w:t>
            </w:r>
          </w:p>
        </w:tc>
        <w:tc>
          <w:tcPr>
            <w:tcW w:w="1694" w:type="dxa"/>
            <w:tcBorders>
              <w:top w:val="single" w:sz="4" w:space="0" w:color="auto"/>
              <w:left w:val="single" w:sz="4" w:space="0" w:color="auto"/>
            </w:tcBorders>
            <w:shd w:val="clear" w:color="auto" w:fill="FFFFFF"/>
          </w:tcPr>
          <w:p w14:paraId="4AD2B4FF"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Чондатанский,</w:t>
            </w:r>
          </w:p>
          <w:p w14:paraId="1076724E"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Драконий,</w:t>
            </w:r>
          </w:p>
          <w:p w14:paraId="2B0BE1BF"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Дварфский,</w:t>
            </w:r>
          </w:p>
          <w:p w14:paraId="01E013D6"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Гигантский</w:t>
            </w:r>
          </w:p>
        </w:tc>
        <w:tc>
          <w:tcPr>
            <w:tcW w:w="1277" w:type="dxa"/>
            <w:tcBorders>
              <w:top w:val="single" w:sz="4" w:space="0" w:color="auto"/>
              <w:left w:val="single" w:sz="4" w:space="0" w:color="auto"/>
            </w:tcBorders>
            <w:shd w:val="clear" w:color="auto" w:fill="FFFFFF"/>
          </w:tcPr>
          <w:p w14:paraId="0C65BC1B"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Пантеон орков, Бэйн, Цирик, Талона, Талос</w:t>
            </w:r>
          </w:p>
        </w:tc>
        <w:tc>
          <w:tcPr>
            <w:tcW w:w="1277" w:type="dxa"/>
            <w:tcBorders>
              <w:top w:val="single" w:sz="4" w:space="0" w:color="auto"/>
              <w:left w:val="single" w:sz="4" w:space="0" w:color="auto"/>
            </w:tcBorders>
            <w:shd w:val="clear" w:color="auto" w:fill="FFFFFF"/>
            <w:vAlign w:val="bottom"/>
          </w:tcPr>
          <w:p w14:paraId="35EE169A"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Метатель</w:t>
            </w:r>
          </w:p>
          <w:p w14:paraId="09E5E4A9"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Топора,</w:t>
            </w:r>
          </w:p>
          <w:p w14:paraId="5381DFF7"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Сопротивление</w:t>
            </w:r>
          </w:p>
          <w:p w14:paraId="3879E5E4" w14:textId="77777777" w:rsidR="00DD0ABE" w:rsidRDefault="00913988">
            <w:pPr>
              <w:pStyle w:val="20"/>
              <w:framePr w:w="9758" w:wrap="notBeside" w:vAnchor="text" w:hAnchor="text" w:xAlign="center" w:y="1"/>
              <w:shd w:val="clear" w:color="auto" w:fill="auto"/>
              <w:spacing w:before="0" w:after="0" w:line="178" w:lineRule="exact"/>
              <w:ind w:firstLine="0"/>
              <w:jc w:val="left"/>
            </w:pPr>
            <w:r>
              <w:rPr>
                <w:rStyle w:val="210pt0"/>
              </w:rPr>
              <w:t>Яду,</w:t>
            </w:r>
          </w:p>
          <w:p w14:paraId="37752988" w14:textId="77777777" w:rsidR="00DD0ABE" w:rsidRDefault="00913988">
            <w:pPr>
              <w:pStyle w:val="20"/>
              <w:framePr w:w="9758" w:wrap="notBeside" w:vAnchor="text" w:hAnchor="text" w:xAlign="center" w:y="1"/>
              <w:shd w:val="clear" w:color="auto" w:fill="auto"/>
              <w:spacing w:before="0" w:after="0" w:line="178" w:lineRule="exact"/>
              <w:ind w:firstLine="0"/>
              <w:jc w:val="left"/>
            </w:pPr>
            <w:r>
              <w:rPr>
                <w:rStyle w:val="210pt0"/>
              </w:rPr>
              <w:t>Уверенно</w:t>
            </w:r>
            <w:r>
              <w:rPr>
                <w:rStyle w:val="210pt0"/>
              </w:rPr>
              <w:softHyphen/>
            </w:r>
          </w:p>
          <w:p w14:paraId="24C707BF" w14:textId="77777777" w:rsidR="00DD0ABE" w:rsidRDefault="00913988">
            <w:pPr>
              <w:pStyle w:val="20"/>
              <w:framePr w:w="9758" w:wrap="notBeside" w:vAnchor="text" w:hAnchor="text" w:xAlign="center" w:y="1"/>
              <w:shd w:val="clear" w:color="auto" w:fill="auto"/>
              <w:spacing w:before="0" w:after="0" w:line="178" w:lineRule="exact"/>
              <w:ind w:firstLine="0"/>
              <w:jc w:val="left"/>
            </w:pPr>
            <w:r>
              <w:rPr>
                <w:rStyle w:val="210pt0"/>
              </w:rPr>
              <w:t>стоящий</w:t>
            </w:r>
          </w:p>
        </w:tc>
        <w:tc>
          <w:tcPr>
            <w:tcW w:w="2275" w:type="dxa"/>
            <w:tcBorders>
              <w:top w:val="single" w:sz="4" w:space="0" w:color="auto"/>
              <w:left w:val="single" w:sz="4" w:space="0" w:color="auto"/>
              <w:right w:val="single" w:sz="4" w:space="0" w:color="auto"/>
            </w:tcBorders>
            <w:shd w:val="clear" w:color="auto" w:fill="FFFFFF"/>
          </w:tcPr>
          <w:p w14:paraId="0280ECDA" w14:textId="77777777" w:rsidR="00DD0ABE" w:rsidRDefault="00913988">
            <w:pPr>
              <w:pStyle w:val="20"/>
              <w:framePr w:w="9758" w:wrap="notBeside" w:vAnchor="text" w:hAnchor="text" w:xAlign="center" w:y="1"/>
              <w:numPr>
                <w:ilvl w:val="0"/>
                <w:numId w:val="107"/>
              </w:numPr>
              <w:shd w:val="clear" w:color="auto" w:fill="auto"/>
              <w:tabs>
                <w:tab w:val="left" w:pos="254"/>
              </w:tabs>
              <w:spacing w:before="0" w:after="0" w:line="182" w:lineRule="exact"/>
              <w:ind w:firstLine="0"/>
              <w:jc w:val="left"/>
            </w:pPr>
            <w:r>
              <w:rPr>
                <w:rStyle w:val="210pt0"/>
              </w:rPr>
              <w:t>Великий топор* или оркский двойной топор* или</w:t>
            </w:r>
          </w:p>
          <w:p w14:paraId="270B1F18" w14:textId="77777777" w:rsidR="00DD0ABE" w:rsidRDefault="00913988">
            <w:pPr>
              <w:pStyle w:val="20"/>
              <w:framePr w:w="9758" w:wrap="notBeside" w:vAnchor="text" w:hAnchor="text" w:xAlign="center" w:y="1"/>
              <w:numPr>
                <w:ilvl w:val="0"/>
                <w:numId w:val="107"/>
              </w:numPr>
              <w:shd w:val="clear" w:color="auto" w:fill="auto"/>
              <w:tabs>
                <w:tab w:val="left" w:pos="254"/>
              </w:tabs>
              <w:spacing w:before="0" w:after="0" w:line="182" w:lineRule="exact"/>
              <w:ind w:firstLine="0"/>
              <w:jc w:val="left"/>
            </w:pPr>
            <w:r>
              <w:rPr>
                <w:rStyle w:val="210pt0"/>
              </w:rPr>
              <w:t>Цепная рубаха и тяжелый стальной щит *</w:t>
            </w:r>
          </w:p>
        </w:tc>
      </w:tr>
      <w:tr w:rsidR="00DD0ABE" w14:paraId="50EAB476" w14:textId="77777777">
        <w:tblPrEx>
          <w:tblCellMar>
            <w:top w:w="0" w:type="dxa"/>
            <w:bottom w:w="0" w:type="dxa"/>
          </w:tblCellMar>
        </w:tblPrEx>
        <w:trPr>
          <w:trHeight w:hRule="exact" w:val="931"/>
          <w:jc w:val="center"/>
        </w:trPr>
        <w:tc>
          <w:tcPr>
            <w:tcW w:w="965" w:type="dxa"/>
            <w:tcBorders>
              <w:top w:val="single" w:sz="4" w:space="0" w:color="auto"/>
              <w:left w:val="single" w:sz="4" w:space="0" w:color="auto"/>
            </w:tcBorders>
            <w:shd w:val="clear" w:color="auto" w:fill="FFFFFF"/>
          </w:tcPr>
          <w:p w14:paraId="5CCBF879"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Север</w:t>
            </w:r>
          </w:p>
        </w:tc>
        <w:tc>
          <w:tcPr>
            <w:tcW w:w="989" w:type="dxa"/>
            <w:tcBorders>
              <w:top w:val="single" w:sz="4" w:space="0" w:color="auto"/>
              <w:left w:val="single" w:sz="4" w:space="0" w:color="auto"/>
            </w:tcBorders>
            <w:shd w:val="clear" w:color="auto" w:fill="FFFFFF"/>
          </w:tcPr>
          <w:p w14:paraId="1808154C"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Полуорк, горный орк, орог, танарукк</w:t>
            </w:r>
          </w:p>
        </w:tc>
        <w:tc>
          <w:tcPr>
            <w:tcW w:w="1282" w:type="dxa"/>
            <w:tcBorders>
              <w:top w:val="single" w:sz="4" w:space="0" w:color="auto"/>
              <w:left w:val="single" w:sz="4" w:space="0" w:color="auto"/>
            </w:tcBorders>
            <w:shd w:val="clear" w:color="auto" w:fill="FFFFFF"/>
          </w:tcPr>
          <w:p w14:paraId="0925C833"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Оркский,</w:t>
            </w:r>
          </w:p>
          <w:p w14:paraId="097DF9DD"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Иллусканский</w:t>
            </w:r>
          </w:p>
        </w:tc>
        <w:tc>
          <w:tcPr>
            <w:tcW w:w="1694" w:type="dxa"/>
            <w:tcBorders>
              <w:top w:val="single" w:sz="4" w:space="0" w:color="auto"/>
              <w:left w:val="single" w:sz="4" w:space="0" w:color="auto"/>
            </w:tcBorders>
            <w:shd w:val="clear" w:color="auto" w:fill="FFFFFF"/>
          </w:tcPr>
          <w:p w14:paraId="40E742A4"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Драконий,</w:t>
            </w:r>
          </w:p>
          <w:p w14:paraId="02F45FA1"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Дварфский,</w:t>
            </w:r>
          </w:p>
          <w:p w14:paraId="740552FD"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Гоблинский,</w:t>
            </w:r>
          </w:p>
          <w:p w14:paraId="0B4DBA43"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Гигантский</w:t>
            </w:r>
          </w:p>
        </w:tc>
        <w:tc>
          <w:tcPr>
            <w:tcW w:w="1277" w:type="dxa"/>
            <w:tcBorders>
              <w:top w:val="single" w:sz="4" w:space="0" w:color="auto"/>
              <w:left w:val="single" w:sz="4" w:space="0" w:color="auto"/>
            </w:tcBorders>
            <w:shd w:val="clear" w:color="auto" w:fill="FFFFFF"/>
          </w:tcPr>
          <w:p w14:paraId="3FEF5A9B"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Пантеон орков, Бэйн, Малар, Темпус</w:t>
            </w:r>
          </w:p>
        </w:tc>
        <w:tc>
          <w:tcPr>
            <w:tcW w:w="1277" w:type="dxa"/>
            <w:tcBorders>
              <w:top w:val="single" w:sz="4" w:space="0" w:color="auto"/>
              <w:left w:val="single" w:sz="4" w:space="0" w:color="auto"/>
            </w:tcBorders>
            <w:shd w:val="clear" w:color="auto" w:fill="FFFFFF"/>
          </w:tcPr>
          <w:p w14:paraId="5C73C3F9"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Сопротивление Яду, Быстрый и Тихий</w:t>
            </w:r>
          </w:p>
        </w:tc>
        <w:tc>
          <w:tcPr>
            <w:tcW w:w="2275" w:type="dxa"/>
            <w:tcBorders>
              <w:top w:val="single" w:sz="4" w:space="0" w:color="auto"/>
              <w:left w:val="single" w:sz="4" w:space="0" w:color="auto"/>
              <w:right w:val="single" w:sz="4" w:space="0" w:color="auto"/>
            </w:tcBorders>
            <w:shd w:val="clear" w:color="auto" w:fill="FFFFFF"/>
            <w:vAlign w:val="bottom"/>
          </w:tcPr>
          <w:p w14:paraId="6032153A" w14:textId="77777777" w:rsidR="00DD0ABE" w:rsidRDefault="00913988">
            <w:pPr>
              <w:pStyle w:val="20"/>
              <w:framePr w:w="9758" w:wrap="notBeside" w:vAnchor="text" w:hAnchor="text" w:xAlign="center" w:y="1"/>
              <w:numPr>
                <w:ilvl w:val="0"/>
                <w:numId w:val="108"/>
              </w:numPr>
              <w:shd w:val="clear" w:color="auto" w:fill="auto"/>
              <w:tabs>
                <w:tab w:val="left" w:pos="259"/>
              </w:tabs>
              <w:spacing w:before="0" w:after="0" w:line="182" w:lineRule="exact"/>
              <w:ind w:firstLine="0"/>
              <w:jc w:val="left"/>
            </w:pPr>
            <w:r>
              <w:rPr>
                <w:rStyle w:val="210pt0"/>
              </w:rPr>
              <w:t>Подбитая кольчуга с шипами* или</w:t>
            </w:r>
          </w:p>
          <w:p w14:paraId="7C652FE1" w14:textId="77777777" w:rsidR="00DD0ABE" w:rsidRDefault="00913988">
            <w:pPr>
              <w:pStyle w:val="20"/>
              <w:framePr w:w="9758" w:wrap="notBeside" w:vAnchor="text" w:hAnchor="text" w:xAlign="center" w:y="1"/>
              <w:numPr>
                <w:ilvl w:val="0"/>
                <w:numId w:val="108"/>
              </w:numPr>
              <w:shd w:val="clear" w:color="auto" w:fill="auto"/>
              <w:tabs>
                <w:tab w:val="left" w:pos="250"/>
              </w:tabs>
              <w:spacing w:before="0" w:after="0" w:line="182" w:lineRule="exact"/>
              <w:ind w:firstLine="0"/>
              <w:jc w:val="left"/>
            </w:pPr>
            <w:r>
              <w:rPr>
                <w:rStyle w:val="210pt0"/>
              </w:rPr>
              <w:t>Ужасный цеп*, великий топор* или оркский двойной топор*</w:t>
            </w:r>
          </w:p>
        </w:tc>
      </w:tr>
      <w:tr w:rsidR="00DD0ABE" w14:paraId="3B6870BC" w14:textId="77777777">
        <w:tblPrEx>
          <w:tblCellMar>
            <w:top w:w="0" w:type="dxa"/>
            <w:bottom w:w="0" w:type="dxa"/>
          </w:tblCellMar>
        </w:tblPrEx>
        <w:trPr>
          <w:trHeight w:hRule="exact" w:val="931"/>
          <w:jc w:val="center"/>
        </w:trPr>
        <w:tc>
          <w:tcPr>
            <w:tcW w:w="965" w:type="dxa"/>
            <w:tcBorders>
              <w:top w:val="single" w:sz="4" w:space="0" w:color="auto"/>
              <w:left w:val="single" w:sz="4" w:space="0" w:color="auto"/>
            </w:tcBorders>
            <w:shd w:val="clear" w:color="auto" w:fill="FFFFFF"/>
          </w:tcPr>
          <w:p w14:paraId="5719F818"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Теск</w:t>
            </w:r>
          </w:p>
        </w:tc>
        <w:tc>
          <w:tcPr>
            <w:tcW w:w="989" w:type="dxa"/>
            <w:tcBorders>
              <w:top w:val="single" w:sz="4" w:space="0" w:color="auto"/>
              <w:left w:val="single" w:sz="4" w:space="0" w:color="auto"/>
            </w:tcBorders>
            <w:shd w:val="clear" w:color="auto" w:fill="FFFFFF"/>
          </w:tcPr>
          <w:p w14:paraId="1A4F99C5"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Полуорк, серый орк, горный орк</w:t>
            </w:r>
          </w:p>
        </w:tc>
        <w:tc>
          <w:tcPr>
            <w:tcW w:w="1282" w:type="dxa"/>
            <w:tcBorders>
              <w:top w:val="single" w:sz="4" w:space="0" w:color="auto"/>
              <w:left w:val="single" w:sz="4" w:space="0" w:color="auto"/>
            </w:tcBorders>
            <w:shd w:val="clear" w:color="auto" w:fill="FFFFFF"/>
          </w:tcPr>
          <w:p w14:paraId="7ACAE75D"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Оркский,</w:t>
            </w:r>
          </w:p>
          <w:p w14:paraId="551AE1F4"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Дамарский</w:t>
            </w:r>
          </w:p>
        </w:tc>
        <w:tc>
          <w:tcPr>
            <w:tcW w:w="1694" w:type="dxa"/>
            <w:tcBorders>
              <w:top w:val="single" w:sz="4" w:space="0" w:color="auto"/>
              <w:left w:val="single" w:sz="4" w:space="0" w:color="auto"/>
            </w:tcBorders>
            <w:shd w:val="clear" w:color="auto" w:fill="FFFFFF"/>
          </w:tcPr>
          <w:p w14:paraId="035B418F"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 xml:space="preserve">Гигантский, </w:t>
            </w:r>
            <w:r>
              <w:rPr>
                <w:rStyle w:val="210pt0"/>
              </w:rPr>
              <w:t>Гноллский, Гномский, Мулхоранд -ский, Рашеми</w:t>
            </w:r>
          </w:p>
        </w:tc>
        <w:tc>
          <w:tcPr>
            <w:tcW w:w="1277" w:type="dxa"/>
            <w:tcBorders>
              <w:top w:val="single" w:sz="4" w:space="0" w:color="auto"/>
              <w:left w:val="single" w:sz="4" w:space="0" w:color="auto"/>
            </w:tcBorders>
            <w:shd w:val="clear" w:color="auto" w:fill="FFFFFF"/>
          </w:tcPr>
          <w:p w14:paraId="5EEEBE59"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Бэйн,</w:t>
            </w:r>
          </w:p>
          <w:p w14:paraId="08094D67"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Шондакул,</w:t>
            </w:r>
          </w:p>
          <w:p w14:paraId="67EB1F90"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Вокин</w:t>
            </w:r>
          </w:p>
        </w:tc>
        <w:tc>
          <w:tcPr>
            <w:tcW w:w="1277" w:type="dxa"/>
            <w:tcBorders>
              <w:top w:val="single" w:sz="4" w:space="0" w:color="auto"/>
              <w:left w:val="single" w:sz="4" w:space="0" w:color="auto"/>
            </w:tcBorders>
            <w:shd w:val="clear" w:color="auto" w:fill="FFFFFF"/>
          </w:tcPr>
          <w:p w14:paraId="4226CB87"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Боец на Ножах, Головорез</w:t>
            </w:r>
          </w:p>
        </w:tc>
        <w:tc>
          <w:tcPr>
            <w:tcW w:w="2275" w:type="dxa"/>
            <w:tcBorders>
              <w:top w:val="single" w:sz="4" w:space="0" w:color="auto"/>
              <w:left w:val="single" w:sz="4" w:space="0" w:color="auto"/>
              <w:right w:val="single" w:sz="4" w:space="0" w:color="auto"/>
            </w:tcBorders>
            <w:shd w:val="clear" w:color="auto" w:fill="FFFFFF"/>
          </w:tcPr>
          <w:p w14:paraId="655AC951" w14:textId="77777777" w:rsidR="00DD0ABE" w:rsidRDefault="00913988">
            <w:pPr>
              <w:pStyle w:val="20"/>
              <w:framePr w:w="9758" w:wrap="notBeside" w:vAnchor="text" w:hAnchor="text" w:xAlign="center" w:y="1"/>
              <w:numPr>
                <w:ilvl w:val="0"/>
                <w:numId w:val="109"/>
              </w:numPr>
              <w:shd w:val="clear" w:color="auto" w:fill="auto"/>
              <w:tabs>
                <w:tab w:val="left" w:pos="259"/>
              </w:tabs>
              <w:spacing w:before="0" w:after="0" w:line="182" w:lineRule="exact"/>
              <w:ind w:firstLine="0"/>
              <w:jc w:val="left"/>
            </w:pPr>
            <w:r>
              <w:rPr>
                <w:rStyle w:val="210pt0"/>
              </w:rPr>
              <w:t>Копье* или великий топор* или</w:t>
            </w:r>
          </w:p>
          <w:p w14:paraId="66EA0902" w14:textId="77777777" w:rsidR="00DD0ABE" w:rsidRDefault="00913988">
            <w:pPr>
              <w:pStyle w:val="20"/>
              <w:framePr w:w="9758" w:wrap="notBeside" w:vAnchor="text" w:hAnchor="text" w:xAlign="center" w:y="1"/>
              <w:numPr>
                <w:ilvl w:val="0"/>
                <w:numId w:val="109"/>
              </w:numPr>
              <w:shd w:val="clear" w:color="auto" w:fill="auto"/>
              <w:tabs>
                <w:tab w:val="left" w:pos="245"/>
              </w:tabs>
              <w:spacing w:before="0" w:after="0" w:line="182" w:lineRule="exact"/>
              <w:ind w:firstLine="0"/>
            </w:pPr>
            <w:r>
              <w:rPr>
                <w:rStyle w:val="210pt0"/>
              </w:rPr>
              <w:t>Кольчуга с шипами*</w:t>
            </w:r>
          </w:p>
        </w:tc>
      </w:tr>
      <w:tr w:rsidR="00DD0ABE" w14:paraId="3A1C0AB9" w14:textId="77777777">
        <w:tblPrEx>
          <w:tblCellMar>
            <w:top w:w="0" w:type="dxa"/>
            <w:bottom w:w="0" w:type="dxa"/>
          </w:tblCellMar>
        </w:tblPrEx>
        <w:trPr>
          <w:trHeight w:hRule="exact" w:val="931"/>
          <w:jc w:val="center"/>
        </w:trPr>
        <w:tc>
          <w:tcPr>
            <w:tcW w:w="965" w:type="dxa"/>
            <w:tcBorders>
              <w:top w:val="single" w:sz="4" w:space="0" w:color="auto"/>
              <w:left w:val="single" w:sz="4" w:space="0" w:color="auto"/>
            </w:tcBorders>
            <w:shd w:val="clear" w:color="auto" w:fill="FFFFFF"/>
          </w:tcPr>
          <w:p w14:paraId="30B9C26D"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Подземье</w:t>
            </w:r>
          </w:p>
          <w:p w14:paraId="6164992D"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(Норт</w:t>
            </w:r>
            <w:r>
              <w:rPr>
                <w:rStyle w:val="210pt0"/>
              </w:rPr>
              <w:softHyphen/>
            </w:r>
          </w:p>
          <w:p w14:paraId="6B553B6C"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дарк)</w:t>
            </w:r>
          </w:p>
        </w:tc>
        <w:tc>
          <w:tcPr>
            <w:tcW w:w="989" w:type="dxa"/>
            <w:tcBorders>
              <w:top w:val="single" w:sz="4" w:space="0" w:color="auto"/>
              <w:left w:val="single" w:sz="4" w:space="0" w:color="auto"/>
            </w:tcBorders>
            <w:shd w:val="clear" w:color="auto" w:fill="FFFFFF"/>
          </w:tcPr>
          <w:p w14:paraId="3FD5838A"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Горный орк, орог, танарукк</w:t>
            </w:r>
          </w:p>
        </w:tc>
        <w:tc>
          <w:tcPr>
            <w:tcW w:w="1282" w:type="dxa"/>
            <w:tcBorders>
              <w:top w:val="single" w:sz="4" w:space="0" w:color="auto"/>
              <w:left w:val="single" w:sz="4" w:space="0" w:color="auto"/>
            </w:tcBorders>
            <w:shd w:val="clear" w:color="auto" w:fill="FFFFFF"/>
          </w:tcPr>
          <w:p w14:paraId="7D240EC9"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Оркский</w:t>
            </w:r>
          </w:p>
        </w:tc>
        <w:tc>
          <w:tcPr>
            <w:tcW w:w="1694" w:type="dxa"/>
            <w:tcBorders>
              <w:top w:val="single" w:sz="4" w:space="0" w:color="auto"/>
              <w:left w:val="single" w:sz="4" w:space="0" w:color="auto"/>
            </w:tcBorders>
            <w:shd w:val="clear" w:color="auto" w:fill="FFFFFF"/>
            <w:vAlign w:val="bottom"/>
          </w:tcPr>
          <w:p w14:paraId="6B582410"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Абиссал,</w:t>
            </w:r>
          </w:p>
          <w:p w14:paraId="2F6C5B25"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Гигантский,</w:t>
            </w:r>
          </w:p>
          <w:p w14:paraId="6AF1727B"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Гоблинский,</w:t>
            </w:r>
          </w:p>
          <w:p w14:paraId="4BC1C2EE"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Иллусканский,</w:t>
            </w:r>
          </w:p>
          <w:p w14:paraId="6360142D"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Нижне-общий</w:t>
            </w:r>
          </w:p>
        </w:tc>
        <w:tc>
          <w:tcPr>
            <w:tcW w:w="1277" w:type="dxa"/>
            <w:tcBorders>
              <w:top w:val="single" w:sz="4" w:space="0" w:color="auto"/>
              <w:left w:val="single" w:sz="4" w:space="0" w:color="auto"/>
            </w:tcBorders>
            <w:shd w:val="clear" w:color="auto" w:fill="FFFFFF"/>
          </w:tcPr>
          <w:p w14:paraId="77F2FBE1"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Пантеон орков</w:t>
            </w:r>
          </w:p>
        </w:tc>
        <w:tc>
          <w:tcPr>
            <w:tcW w:w="1277" w:type="dxa"/>
            <w:tcBorders>
              <w:top w:val="single" w:sz="4" w:space="0" w:color="auto"/>
              <w:left w:val="single" w:sz="4" w:space="0" w:color="auto"/>
            </w:tcBorders>
            <w:shd w:val="clear" w:color="auto" w:fill="FFFFFF"/>
          </w:tcPr>
          <w:p w14:paraId="3FB5D868"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Метатель</w:t>
            </w:r>
          </w:p>
          <w:p w14:paraId="3E3BD663"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Топора,</w:t>
            </w:r>
          </w:p>
          <w:p w14:paraId="189C6E2E"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Кровный,</w:t>
            </w:r>
          </w:p>
          <w:p w14:paraId="443BA8DC"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Головорез</w:t>
            </w:r>
          </w:p>
        </w:tc>
        <w:tc>
          <w:tcPr>
            <w:tcW w:w="2275" w:type="dxa"/>
            <w:tcBorders>
              <w:top w:val="single" w:sz="4" w:space="0" w:color="auto"/>
              <w:left w:val="single" w:sz="4" w:space="0" w:color="auto"/>
              <w:right w:val="single" w:sz="4" w:space="0" w:color="auto"/>
            </w:tcBorders>
            <w:shd w:val="clear" w:color="auto" w:fill="FFFFFF"/>
          </w:tcPr>
          <w:p w14:paraId="3FC9EB12" w14:textId="77777777" w:rsidR="00DD0ABE" w:rsidRDefault="00913988">
            <w:pPr>
              <w:pStyle w:val="20"/>
              <w:framePr w:w="9758" w:wrap="notBeside" w:vAnchor="text" w:hAnchor="text" w:xAlign="center" w:y="1"/>
              <w:numPr>
                <w:ilvl w:val="0"/>
                <w:numId w:val="110"/>
              </w:numPr>
              <w:shd w:val="clear" w:color="auto" w:fill="auto"/>
              <w:tabs>
                <w:tab w:val="left" w:pos="259"/>
              </w:tabs>
              <w:spacing w:before="0" w:after="0" w:line="182" w:lineRule="exact"/>
              <w:ind w:firstLine="0"/>
              <w:jc w:val="left"/>
            </w:pPr>
            <w:r>
              <w:rPr>
                <w:rStyle w:val="210pt0"/>
              </w:rPr>
              <w:t>Великий меч* или копье* или</w:t>
            </w:r>
          </w:p>
          <w:p w14:paraId="404BE1A3" w14:textId="77777777" w:rsidR="00DD0ABE" w:rsidRDefault="00913988">
            <w:pPr>
              <w:pStyle w:val="20"/>
              <w:framePr w:w="9758" w:wrap="notBeside" w:vAnchor="text" w:hAnchor="text" w:xAlign="center" w:y="1"/>
              <w:numPr>
                <w:ilvl w:val="0"/>
                <w:numId w:val="110"/>
              </w:numPr>
              <w:shd w:val="clear" w:color="auto" w:fill="auto"/>
              <w:tabs>
                <w:tab w:val="left" w:pos="250"/>
              </w:tabs>
              <w:spacing w:before="0" w:after="0" w:line="182" w:lineRule="exact"/>
              <w:ind w:firstLine="0"/>
              <w:jc w:val="left"/>
            </w:pPr>
            <w:r>
              <w:rPr>
                <w:rStyle w:val="210pt0"/>
              </w:rPr>
              <w:t>Подбитая кольчуга с шипами*</w:t>
            </w:r>
          </w:p>
        </w:tc>
      </w:tr>
      <w:tr w:rsidR="00DD0ABE" w14:paraId="4F553638" w14:textId="77777777">
        <w:tblPrEx>
          <w:tblCellMar>
            <w:top w:w="0" w:type="dxa"/>
            <w:bottom w:w="0" w:type="dxa"/>
          </w:tblCellMar>
        </w:tblPrEx>
        <w:trPr>
          <w:trHeight w:hRule="exact" w:val="758"/>
          <w:jc w:val="center"/>
        </w:trPr>
        <w:tc>
          <w:tcPr>
            <w:tcW w:w="965" w:type="dxa"/>
            <w:tcBorders>
              <w:top w:val="single" w:sz="4" w:space="0" w:color="auto"/>
              <w:left w:val="single" w:sz="4" w:space="0" w:color="auto"/>
              <w:bottom w:val="single" w:sz="4" w:space="0" w:color="auto"/>
            </w:tcBorders>
            <w:shd w:val="clear" w:color="auto" w:fill="FFFFFF"/>
          </w:tcPr>
          <w:p w14:paraId="60D4333F"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Вааса</w:t>
            </w:r>
          </w:p>
        </w:tc>
        <w:tc>
          <w:tcPr>
            <w:tcW w:w="989" w:type="dxa"/>
            <w:tcBorders>
              <w:top w:val="single" w:sz="4" w:space="0" w:color="auto"/>
              <w:left w:val="single" w:sz="4" w:space="0" w:color="auto"/>
              <w:bottom w:val="single" w:sz="4" w:space="0" w:color="auto"/>
            </w:tcBorders>
            <w:shd w:val="clear" w:color="auto" w:fill="FFFFFF"/>
          </w:tcPr>
          <w:p w14:paraId="47BEE223"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Полуорк,</w:t>
            </w:r>
          </w:p>
          <w:p w14:paraId="00F621ED"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горный</w:t>
            </w:r>
          </w:p>
          <w:p w14:paraId="7D801FF7"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орк</w:t>
            </w:r>
          </w:p>
        </w:tc>
        <w:tc>
          <w:tcPr>
            <w:tcW w:w="1282" w:type="dxa"/>
            <w:tcBorders>
              <w:top w:val="single" w:sz="4" w:space="0" w:color="auto"/>
              <w:left w:val="single" w:sz="4" w:space="0" w:color="auto"/>
              <w:bottom w:val="single" w:sz="4" w:space="0" w:color="auto"/>
            </w:tcBorders>
            <w:shd w:val="clear" w:color="auto" w:fill="FFFFFF"/>
          </w:tcPr>
          <w:p w14:paraId="375740A4"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Оркский,</w:t>
            </w:r>
          </w:p>
          <w:p w14:paraId="2957A6FA"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Дамарский</w:t>
            </w:r>
          </w:p>
        </w:tc>
        <w:tc>
          <w:tcPr>
            <w:tcW w:w="1694" w:type="dxa"/>
            <w:tcBorders>
              <w:top w:val="single" w:sz="4" w:space="0" w:color="auto"/>
              <w:left w:val="single" w:sz="4" w:space="0" w:color="auto"/>
              <w:bottom w:val="single" w:sz="4" w:space="0" w:color="auto"/>
            </w:tcBorders>
            <w:shd w:val="clear" w:color="auto" w:fill="FFFFFF"/>
          </w:tcPr>
          <w:p w14:paraId="22AD7EAB"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Дварфский, Гигантский, Гоблинский, Улуйк, Нижне-общий</w:t>
            </w:r>
          </w:p>
        </w:tc>
        <w:tc>
          <w:tcPr>
            <w:tcW w:w="1277" w:type="dxa"/>
            <w:tcBorders>
              <w:top w:val="single" w:sz="4" w:space="0" w:color="auto"/>
              <w:left w:val="single" w:sz="4" w:space="0" w:color="auto"/>
              <w:bottom w:val="single" w:sz="4" w:space="0" w:color="auto"/>
            </w:tcBorders>
            <w:shd w:val="clear" w:color="auto" w:fill="FFFFFF"/>
          </w:tcPr>
          <w:p w14:paraId="74E12249"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Пантеон орков, Бэйн</w:t>
            </w:r>
          </w:p>
        </w:tc>
        <w:tc>
          <w:tcPr>
            <w:tcW w:w="1277" w:type="dxa"/>
            <w:tcBorders>
              <w:top w:val="single" w:sz="4" w:space="0" w:color="auto"/>
              <w:left w:val="single" w:sz="4" w:space="0" w:color="auto"/>
              <w:bottom w:val="single" w:sz="4" w:space="0" w:color="auto"/>
            </w:tcBorders>
            <w:shd w:val="clear" w:color="auto" w:fill="FFFFFF"/>
          </w:tcPr>
          <w:p w14:paraId="7BED4540"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Кровный,</w:t>
            </w:r>
          </w:p>
          <w:p w14:paraId="58869678"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Бесстрашный,</w:t>
            </w:r>
          </w:p>
          <w:p w14:paraId="3E475AED"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Уверенно</w:t>
            </w:r>
            <w:r>
              <w:rPr>
                <w:rStyle w:val="210pt0"/>
              </w:rPr>
              <w:softHyphen/>
            </w:r>
          </w:p>
          <w:p w14:paraId="52780E10"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стоящий</w:t>
            </w:r>
          </w:p>
        </w:tc>
        <w:tc>
          <w:tcPr>
            <w:tcW w:w="2275" w:type="dxa"/>
            <w:tcBorders>
              <w:top w:val="single" w:sz="4" w:space="0" w:color="auto"/>
              <w:left w:val="single" w:sz="4" w:space="0" w:color="auto"/>
              <w:bottom w:val="single" w:sz="4" w:space="0" w:color="auto"/>
              <w:right w:val="single" w:sz="4" w:space="0" w:color="auto"/>
            </w:tcBorders>
            <w:shd w:val="clear" w:color="auto" w:fill="FFFFFF"/>
          </w:tcPr>
          <w:p w14:paraId="62C05F17" w14:textId="77777777" w:rsidR="00DD0ABE" w:rsidRDefault="00913988">
            <w:pPr>
              <w:pStyle w:val="20"/>
              <w:framePr w:w="9758" w:wrap="notBeside" w:vAnchor="text" w:hAnchor="text" w:xAlign="center" w:y="1"/>
              <w:numPr>
                <w:ilvl w:val="0"/>
                <w:numId w:val="111"/>
              </w:numPr>
              <w:shd w:val="clear" w:color="auto" w:fill="auto"/>
              <w:tabs>
                <w:tab w:val="left" w:pos="259"/>
              </w:tabs>
              <w:spacing w:before="0" w:after="0" w:line="182" w:lineRule="exact"/>
              <w:ind w:firstLine="0"/>
              <w:jc w:val="left"/>
            </w:pPr>
            <w:r>
              <w:rPr>
                <w:rStyle w:val="210pt0"/>
              </w:rPr>
              <w:t>Копье* или оркский двойной топор* или</w:t>
            </w:r>
          </w:p>
          <w:p w14:paraId="090CE90C" w14:textId="77777777" w:rsidR="00DD0ABE" w:rsidRDefault="00913988">
            <w:pPr>
              <w:pStyle w:val="20"/>
              <w:framePr w:w="9758" w:wrap="notBeside" w:vAnchor="text" w:hAnchor="text" w:xAlign="center" w:y="1"/>
              <w:numPr>
                <w:ilvl w:val="0"/>
                <w:numId w:val="111"/>
              </w:numPr>
              <w:shd w:val="clear" w:color="auto" w:fill="auto"/>
              <w:tabs>
                <w:tab w:val="left" w:pos="254"/>
              </w:tabs>
              <w:spacing w:before="0" w:after="0" w:line="182" w:lineRule="exact"/>
              <w:ind w:firstLine="0"/>
              <w:jc w:val="left"/>
            </w:pPr>
            <w:r>
              <w:rPr>
                <w:rStyle w:val="210pt0"/>
              </w:rPr>
              <w:t>Цепная рубаха и тяжелый стальной щит*</w:t>
            </w:r>
          </w:p>
        </w:tc>
      </w:tr>
    </w:tbl>
    <w:p w14:paraId="130DD96A" w14:textId="77777777" w:rsidR="00DD0ABE" w:rsidRDefault="00DD0ABE">
      <w:pPr>
        <w:framePr w:w="9758" w:wrap="notBeside" w:vAnchor="text" w:hAnchor="text" w:xAlign="center" w:y="1"/>
        <w:rPr>
          <w:sz w:val="2"/>
          <w:szCs w:val="2"/>
        </w:rPr>
      </w:pPr>
    </w:p>
    <w:p w14:paraId="155A6D89" w14:textId="77777777" w:rsidR="00DD0ABE" w:rsidRDefault="00DD0ABE">
      <w:pPr>
        <w:rPr>
          <w:sz w:val="2"/>
          <w:szCs w:val="2"/>
        </w:rPr>
      </w:pPr>
    </w:p>
    <w:p w14:paraId="4928D2D2" w14:textId="77777777" w:rsidR="00DD0ABE" w:rsidRDefault="00913988">
      <w:pPr>
        <w:pStyle w:val="20"/>
        <w:shd w:val="clear" w:color="auto" w:fill="auto"/>
        <w:spacing w:before="226" w:after="167" w:line="180" w:lineRule="exact"/>
        <w:ind w:firstLine="0"/>
        <w:jc w:val="left"/>
      </w:pPr>
      <w:r>
        <w:t>* Предметы мастерской работы.</w:t>
      </w:r>
    </w:p>
    <w:p w14:paraId="3E2CA904" w14:textId="77777777" w:rsidR="00DD0ABE" w:rsidRDefault="00913988">
      <w:pPr>
        <w:pStyle w:val="42"/>
        <w:keepNext/>
        <w:keepLines/>
        <w:shd w:val="clear" w:color="auto" w:fill="auto"/>
        <w:spacing w:before="0" w:after="0" w:line="280" w:lineRule="exact"/>
        <w:ind w:left="420"/>
      </w:pPr>
      <w:bookmarkStart w:id="28" w:name="bookmark27"/>
      <w:r>
        <w:t>Регионы затронутых планами</w:t>
      </w:r>
      <w:bookmarkEnd w:id="28"/>
    </w:p>
    <w:p w14:paraId="525CD96A" w14:textId="77777777" w:rsidR="00DD0ABE" w:rsidRDefault="00913988">
      <w:pPr>
        <w:pStyle w:val="20"/>
        <w:shd w:val="clear" w:color="auto" w:fill="auto"/>
        <w:spacing w:before="0" w:after="0" w:line="206" w:lineRule="exact"/>
        <w:ind w:firstLine="420"/>
        <w:jc w:val="left"/>
      </w:pPr>
      <w:r>
        <w:t xml:space="preserve">Маленькое количество аазимаров, тифлингов и дженази можно найти по всему </w:t>
      </w:r>
      <w:r>
        <w:t>Фаэруну, но достаточно обычны затронутые планами лишь в горстке стран.</w:t>
      </w:r>
    </w:p>
    <w:p w14:paraId="4F0DA4FA" w14:textId="77777777" w:rsidR="00DD0ABE" w:rsidRDefault="00913988">
      <w:pPr>
        <w:pStyle w:val="20"/>
        <w:shd w:val="clear" w:color="auto" w:fill="auto"/>
        <w:spacing w:before="0" w:after="0" w:line="206" w:lineRule="exact"/>
        <w:ind w:firstLine="420"/>
        <w:jc w:val="left"/>
      </w:pPr>
      <w:r>
        <w:rPr>
          <w:rStyle w:val="24"/>
        </w:rPr>
        <w:t xml:space="preserve">Калимшан: </w:t>
      </w:r>
      <w:r>
        <w:t>Роды джиннов и ифритов жестко правят в пустынях Калимшана.</w:t>
      </w:r>
    </w:p>
    <w:p w14:paraId="597EF31F" w14:textId="77777777" w:rsidR="00DD0ABE" w:rsidRDefault="00913988">
      <w:pPr>
        <w:pStyle w:val="20"/>
        <w:shd w:val="clear" w:color="auto" w:fill="auto"/>
        <w:spacing w:before="0" w:after="0" w:line="206" w:lineRule="exact"/>
        <w:ind w:firstLine="420"/>
        <w:jc w:val="left"/>
      </w:pPr>
      <w:r>
        <w:rPr>
          <w:rStyle w:val="24"/>
        </w:rPr>
        <w:t xml:space="preserve">Чессента: </w:t>
      </w:r>
      <w:r>
        <w:t>Долго оспариваемые Чессентой и Унтером, одинокие побережья Трескела - дом множества водных дженази.</w:t>
      </w:r>
    </w:p>
    <w:p w14:paraId="7641C01A" w14:textId="77777777" w:rsidR="00DD0ABE" w:rsidRDefault="00913988">
      <w:pPr>
        <w:pStyle w:val="20"/>
        <w:shd w:val="clear" w:color="auto" w:fill="auto"/>
        <w:spacing w:before="0" w:after="0" w:line="206" w:lineRule="exact"/>
        <w:ind w:firstLine="420"/>
        <w:jc w:val="left"/>
      </w:pPr>
      <w:r>
        <w:rPr>
          <w:rStyle w:val="24"/>
        </w:rPr>
        <w:t>Импилт</w:t>
      </w:r>
      <w:r>
        <w:rPr>
          <w:rStyle w:val="24"/>
        </w:rPr>
        <w:t xml:space="preserve">ур: </w:t>
      </w:r>
      <w:r>
        <w:t>Связывающие демонов нары привели множество демонов в Восточный Предел, и потомки-тифлинги этих посетителей могут теперь быть найдены во внутренних районах Импилтура.</w:t>
      </w:r>
    </w:p>
    <w:p w14:paraId="5373AF76" w14:textId="77777777" w:rsidR="00DD0ABE" w:rsidRDefault="00913988">
      <w:pPr>
        <w:pStyle w:val="20"/>
        <w:shd w:val="clear" w:color="auto" w:fill="auto"/>
        <w:spacing w:before="0" w:after="0" w:line="206" w:lineRule="exact"/>
        <w:ind w:firstLine="420"/>
        <w:jc w:val="left"/>
      </w:pPr>
      <w:r>
        <w:rPr>
          <w:rStyle w:val="24"/>
        </w:rPr>
        <w:t xml:space="preserve">Мулхоранд: </w:t>
      </w:r>
      <w:r>
        <w:t>Управляемые воплощениями своих божеств в течение тысяч лет, многие из народ</w:t>
      </w:r>
      <w:r>
        <w:t>а Мулхоранда имеют в своем наследии след божественных.</w:t>
      </w:r>
    </w:p>
    <w:p w14:paraId="181F3230" w14:textId="77777777" w:rsidR="00DD0ABE" w:rsidRDefault="00913988">
      <w:pPr>
        <w:pStyle w:val="20"/>
        <w:shd w:val="clear" w:color="auto" w:fill="auto"/>
        <w:spacing w:before="0" w:after="0" w:line="206" w:lineRule="exact"/>
        <w:ind w:firstLine="420"/>
        <w:jc w:val="left"/>
      </w:pPr>
      <w:r>
        <w:rPr>
          <w:rStyle w:val="24"/>
        </w:rPr>
        <w:t xml:space="preserve">Серебряные Кордоны: </w:t>
      </w:r>
      <w:r>
        <w:t>Демоны управляли Хеллгейт Кипом в течение столетий, и их потомков-тифлингов теперь можно найти в Серебряных Кордонах и в верхней Долине Делимбайр.</w:t>
      </w:r>
    </w:p>
    <w:p w14:paraId="7FD519A0" w14:textId="77777777" w:rsidR="00DD0ABE" w:rsidRDefault="00913988">
      <w:pPr>
        <w:pStyle w:val="20"/>
        <w:shd w:val="clear" w:color="auto" w:fill="auto"/>
        <w:spacing w:before="0" w:after="0" w:line="206" w:lineRule="exact"/>
        <w:ind w:right="460" w:firstLine="420"/>
        <w:jc w:val="left"/>
        <w:sectPr w:rsidR="00DD0ABE">
          <w:pgSz w:w="11900" w:h="16840"/>
          <w:pgMar w:top="780" w:right="726" w:bottom="780" w:left="726" w:header="0" w:footer="3" w:gutter="230"/>
          <w:cols w:space="720"/>
          <w:noEndnote/>
          <w:docGrid w:linePitch="360"/>
        </w:sectPr>
      </w:pPr>
      <w:r>
        <w:rPr>
          <w:rStyle w:val="24"/>
        </w:rPr>
        <w:t xml:space="preserve">Тэй: </w:t>
      </w:r>
      <w:r>
        <w:t>В тече</w:t>
      </w:r>
      <w:r>
        <w:t>ние столетий мощные волшебники Тэя скрещивали своих рабов с аутсайдерами различных типов в усилиях по созданию совершенных слуг.</w:t>
      </w:r>
    </w:p>
    <w:p w14:paraId="2D450630" w14:textId="77777777" w:rsidR="00DD0ABE" w:rsidRDefault="00DD0ABE">
      <w:pPr>
        <w:spacing w:line="127" w:lineRule="exact"/>
        <w:rPr>
          <w:sz w:val="10"/>
          <w:szCs w:val="10"/>
        </w:rPr>
      </w:pPr>
    </w:p>
    <w:p w14:paraId="4C0B2B0A" w14:textId="77777777" w:rsidR="00DD0ABE" w:rsidRDefault="00DD0ABE">
      <w:pPr>
        <w:rPr>
          <w:sz w:val="2"/>
          <w:szCs w:val="2"/>
        </w:rPr>
        <w:sectPr w:rsidR="00DD0ABE">
          <w:headerReference w:type="default" r:id="rId37"/>
          <w:footerReference w:type="even" r:id="rId38"/>
          <w:footerReference w:type="default" r:id="rId39"/>
          <w:headerReference w:type="first" r:id="rId40"/>
          <w:footerReference w:type="first" r:id="rId41"/>
          <w:pgSz w:w="11900" w:h="16840"/>
          <w:pgMar w:top="1073" w:right="0" w:bottom="987" w:left="0" w:header="0" w:footer="3" w:gutter="0"/>
          <w:cols w:space="720"/>
          <w:noEndnote/>
          <w:titlePg/>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965"/>
        <w:gridCol w:w="989"/>
        <w:gridCol w:w="1277"/>
        <w:gridCol w:w="1834"/>
        <w:gridCol w:w="1142"/>
        <w:gridCol w:w="1277"/>
        <w:gridCol w:w="2275"/>
      </w:tblGrid>
      <w:tr w:rsidR="00DD0ABE" w14:paraId="7DE93192" w14:textId="77777777">
        <w:tblPrEx>
          <w:tblCellMar>
            <w:top w:w="0" w:type="dxa"/>
            <w:bottom w:w="0" w:type="dxa"/>
          </w:tblCellMar>
        </w:tblPrEx>
        <w:trPr>
          <w:trHeight w:hRule="exact" w:val="562"/>
          <w:jc w:val="center"/>
        </w:trPr>
        <w:tc>
          <w:tcPr>
            <w:tcW w:w="965" w:type="dxa"/>
            <w:tcBorders>
              <w:top w:val="single" w:sz="4" w:space="0" w:color="auto"/>
              <w:left w:val="single" w:sz="4" w:space="0" w:color="auto"/>
            </w:tcBorders>
            <w:shd w:val="clear" w:color="auto" w:fill="FFFFFF"/>
          </w:tcPr>
          <w:p w14:paraId="637F0309" w14:textId="77777777" w:rsidR="00DD0ABE" w:rsidRDefault="00913988">
            <w:pPr>
              <w:pStyle w:val="20"/>
              <w:framePr w:w="9758" w:wrap="notBeside" w:vAnchor="text" w:hAnchor="text" w:xAlign="center" w:y="1"/>
              <w:shd w:val="clear" w:color="auto" w:fill="auto"/>
              <w:spacing w:before="0" w:after="0" w:line="150" w:lineRule="exact"/>
              <w:ind w:right="220" w:firstLine="0"/>
              <w:jc w:val="right"/>
            </w:pPr>
            <w:r>
              <w:rPr>
                <w:rStyle w:val="275pt"/>
              </w:rPr>
              <w:t>Регион</w:t>
            </w:r>
          </w:p>
        </w:tc>
        <w:tc>
          <w:tcPr>
            <w:tcW w:w="989" w:type="dxa"/>
            <w:tcBorders>
              <w:top w:val="single" w:sz="4" w:space="0" w:color="auto"/>
              <w:left w:val="single" w:sz="4" w:space="0" w:color="auto"/>
            </w:tcBorders>
            <w:shd w:val="clear" w:color="auto" w:fill="FFFFFF"/>
            <w:vAlign w:val="bottom"/>
          </w:tcPr>
          <w:p w14:paraId="1AA45966" w14:textId="77777777" w:rsidR="00DD0ABE" w:rsidRDefault="00913988">
            <w:pPr>
              <w:pStyle w:val="20"/>
              <w:framePr w:w="9758" w:wrap="notBeside" w:vAnchor="text" w:hAnchor="text" w:xAlign="center" w:y="1"/>
              <w:shd w:val="clear" w:color="auto" w:fill="auto"/>
              <w:spacing w:before="0" w:after="0" w:line="182" w:lineRule="exact"/>
              <w:ind w:left="200" w:firstLine="0"/>
              <w:jc w:val="left"/>
            </w:pPr>
            <w:r>
              <w:rPr>
                <w:rStyle w:val="275pt"/>
              </w:rPr>
              <w:t>Рекомен</w:t>
            </w:r>
            <w:r>
              <w:rPr>
                <w:rStyle w:val="275pt"/>
              </w:rPr>
              <w:softHyphen/>
            </w:r>
          </w:p>
          <w:p w14:paraId="2E064B76" w14:textId="77777777" w:rsidR="00DD0ABE" w:rsidRDefault="00913988">
            <w:pPr>
              <w:pStyle w:val="20"/>
              <w:framePr w:w="9758" w:wrap="notBeside" w:vAnchor="text" w:hAnchor="text" w:xAlign="center" w:y="1"/>
              <w:shd w:val="clear" w:color="auto" w:fill="auto"/>
              <w:spacing w:before="0" w:after="0" w:line="182" w:lineRule="exact"/>
              <w:ind w:firstLine="0"/>
              <w:jc w:val="center"/>
            </w:pPr>
            <w:r>
              <w:rPr>
                <w:rStyle w:val="275pt"/>
              </w:rPr>
              <w:t>дуемые</w:t>
            </w:r>
          </w:p>
          <w:p w14:paraId="4289CA8E" w14:textId="77777777" w:rsidR="00DD0ABE" w:rsidRDefault="00913988">
            <w:pPr>
              <w:pStyle w:val="20"/>
              <w:framePr w:w="9758" w:wrap="notBeside" w:vAnchor="text" w:hAnchor="text" w:xAlign="center" w:y="1"/>
              <w:shd w:val="clear" w:color="auto" w:fill="auto"/>
              <w:spacing w:before="0" w:after="0" w:line="182" w:lineRule="exact"/>
              <w:ind w:firstLine="0"/>
              <w:jc w:val="center"/>
            </w:pPr>
            <w:r>
              <w:rPr>
                <w:rStyle w:val="275pt"/>
              </w:rPr>
              <w:t>подрасы</w:t>
            </w:r>
          </w:p>
        </w:tc>
        <w:tc>
          <w:tcPr>
            <w:tcW w:w="1277" w:type="dxa"/>
            <w:tcBorders>
              <w:top w:val="single" w:sz="4" w:space="0" w:color="auto"/>
              <w:left w:val="single" w:sz="4" w:space="0" w:color="auto"/>
            </w:tcBorders>
            <w:shd w:val="clear" w:color="auto" w:fill="FFFFFF"/>
          </w:tcPr>
          <w:p w14:paraId="3B2C7783" w14:textId="77777777" w:rsidR="00DD0ABE" w:rsidRDefault="00913988">
            <w:pPr>
              <w:pStyle w:val="20"/>
              <w:framePr w:w="9758" w:wrap="notBeside" w:vAnchor="text" w:hAnchor="text" w:xAlign="center" w:y="1"/>
              <w:shd w:val="clear" w:color="auto" w:fill="auto"/>
              <w:spacing w:before="0" w:after="0" w:line="182" w:lineRule="exact"/>
              <w:ind w:firstLine="0"/>
              <w:jc w:val="center"/>
            </w:pPr>
            <w:r>
              <w:rPr>
                <w:rStyle w:val="275pt"/>
              </w:rPr>
              <w:t>Автоматичес</w:t>
            </w:r>
            <w:r>
              <w:rPr>
                <w:rStyle w:val="275pt"/>
              </w:rPr>
              <w:softHyphen/>
              <w:t>кий Язык</w:t>
            </w:r>
          </w:p>
        </w:tc>
        <w:tc>
          <w:tcPr>
            <w:tcW w:w="1834" w:type="dxa"/>
            <w:tcBorders>
              <w:top w:val="single" w:sz="4" w:space="0" w:color="auto"/>
              <w:left w:val="single" w:sz="4" w:space="0" w:color="auto"/>
            </w:tcBorders>
            <w:shd w:val="clear" w:color="auto" w:fill="FFFFFF"/>
          </w:tcPr>
          <w:p w14:paraId="33F1B2D5" w14:textId="77777777" w:rsidR="00DD0ABE" w:rsidRDefault="00913988">
            <w:pPr>
              <w:pStyle w:val="20"/>
              <w:framePr w:w="9758" w:wrap="notBeside" w:vAnchor="text" w:hAnchor="text" w:xAlign="center" w:y="1"/>
              <w:shd w:val="clear" w:color="auto" w:fill="auto"/>
              <w:spacing w:before="0" w:after="0" w:line="150" w:lineRule="exact"/>
              <w:ind w:firstLine="0"/>
              <w:jc w:val="center"/>
            </w:pPr>
            <w:r>
              <w:rPr>
                <w:rStyle w:val="275pt"/>
              </w:rPr>
              <w:t>Бонусные языки</w:t>
            </w:r>
          </w:p>
        </w:tc>
        <w:tc>
          <w:tcPr>
            <w:tcW w:w="1142" w:type="dxa"/>
            <w:tcBorders>
              <w:top w:val="single" w:sz="4" w:space="0" w:color="auto"/>
              <w:left w:val="single" w:sz="4" w:space="0" w:color="auto"/>
            </w:tcBorders>
            <w:shd w:val="clear" w:color="auto" w:fill="FFFFFF"/>
          </w:tcPr>
          <w:p w14:paraId="5A6671D7" w14:textId="77777777" w:rsidR="00DD0ABE" w:rsidRDefault="00913988">
            <w:pPr>
              <w:pStyle w:val="20"/>
              <w:framePr w:w="9758" w:wrap="notBeside" w:vAnchor="text" w:hAnchor="text" w:xAlign="center" w:y="1"/>
              <w:shd w:val="clear" w:color="auto" w:fill="auto"/>
              <w:spacing w:before="0" w:after="0" w:line="150" w:lineRule="exact"/>
              <w:ind w:firstLine="0"/>
              <w:jc w:val="left"/>
            </w:pPr>
            <w:r>
              <w:rPr>
                <w:rStyle w:val="275pt"/>
              </w:rPr>
              <w:t>Одобренные</w:t>
            </w:r>
          </w:p>
          <w:p w14:paraId="272A247E" w14:textId="77777777" w:rsidR="00DD0ABE" w:rsidRDefault="00913988">
            <w:pPr>
              <w:pStyle w:val="20"/>
              <w:framePr w:w="9758" w:wrap="notBeside" w:vAnchor="text" w:hAnchor="text" w:xAlign="center" w:y="1"/>
              <w:shd w:val="clear" w:color="auto" w:fill="auto"/>
              <w:spacing w:before="0" w:after="0" w:line="150" w:lineRule="exact"/>
              <w:ind w:right="220" w:firstLine="0"/>
              <w:jc w:val="right"/>
            </w:pPr>
            <w:r>
              <w:rPr>
                <w:rStyle w:val="275pt"/>
              </w:rPr>
              <w:t>божества</w:t>
            </w:r>
          </w:p>
        </w:tc>
        <w:tc>
          <w:tcPr>
            <w:tcW w:w="1277" w:type="dxa"/>
            <w:tcBorders>
              <w:top w:val="single" w:sz="4" w:space="0" w:color="auto"/>
              <w:left w:val="single" w:sz="4" w:space="0" w:color="auto"/>
            </w:tcBorders>
            <w:shd w:val="clear" w:color="auto" w:fill="FFFFFF"/>
          </w:tcPr>
          <w:p w14:paraId="16C6B205" w14:textId="77777777" w:rsidR="00DD0ABE" w:rsidRDefault="00913988">
            <w:pPr>
              <w:pStyle w:val="20"/>
              <w:framePr w:w="9758" w:wrap="notBeside" w:vAnchor="text" w:hAnchor="text" w:xAlign="center" w:y="1"/>
              <w:shd w:val="clear" w:color="auto" w:fill="auto"/>
              <w:spacing w:before="0" w:after="0" w:line="150" w:lineRule="exact"/>
              <w:ind w:firstLine="0"/>
              <w:jc w:val="left"/>
            </w:pPr>
            <w:r>
              <w:rPr>
                <w:rStyle w:val="275pt"/>
              </w:rPr>
              <w:t>Региональные</w:t>
            </w:r>
          </w:p>
          <w:p w14:paraId="5FA81ECA" w14:textId="77777777" w:rsidR="00DD0ABE" w:rsidRDefault="00913988">
            <w:pPr>
              <w:pStyle w:val="20"/>
              <w:framePr w:w="9758" w:wrap="notBeside" w:vAnchor="text" w:hAnchor="text" w:xAlign="center" w:y="1"/>
              <w:shd w:val="clear" w:color="auto" w:fill="auto"/>
              <w:spacing w:before="0" w:after="0" w:line="150" w:lineRule="exact"/>
              <w:ind w:firstLine="0"/>
              <w:jc w:val="center"/>
            </w:pPr>
            <w:r>
              <w:rPr>
                <w:rStyle w:val="275pt"/>
              </w:rPr>
              <w:t>Навыки</w:t>
            </w:r>
          </w:p>
        </w:tc>
        <w:tc>
          <w:tcPr>
            <w:tcW w:w="2275" w:type="dxa"/>
            <w:tcBorders>
              <w:top w:val="single" w:sz="4" w:space="0" w:color="auto"/>
              <w:left w:val="single" w:sz="4" w:space="0" w:color="auto"/>
              <w:right w:val="single" w:sz="4" w:space="0" w:color="auto"/>
            </w:tcBorders>
            <w:shd w:val="clear" w:color="auto" w:fill="FFFFFF"/>
          </w:tcPr>
          <w:p w14:paraId="4FB21555" w14:textId="77777777" w:rsidR="00DD0ABE" w:rsidRDefault="00913988">
            <w:pPr>
              <w:pStyle w:val="20"/>
              <w:framePr w:w="9758" w:wrap="notBeside" w:vAnchor="text" w:hAnchor="text" w:xAlign="center" w:y="1"/>
              <w:shd w:val="clear" w:color="auto" w:fill="auto"/>
              <w:spacing w:before="0" w:after="0" w:line="150" w:lineRule="exact"/>
              <w:ind w:firstLine="0"/>
              <w:jc w:val="center"/>
            </w:pPr>
            <w:r>
              <w:rPr>
                <w:rStyle w:val="275pt"/>
              </w:rPr>
              <w:t>Бонусное оснащение</w:t>
            </w:r>
          </w:p>
        </w:tc>
      </w:tr>
      <w:tr w:rsidR="00DD0ABE" w14:paraId="0EE132C1" w14:textId="77777777">
        <w:tblPrEx>
          <w:tblCellMar>
            <w:top w:w="0" w:type="dxa"/>
            <w:bottom w:w="0" w:type="dxa"/>
          </w:tblCellMar>
        </w:tblPrEx>
        <w:trPr>
          <w:trHeight w:hRule="exact" w:val="1123"/>
          <w:jc w:val="center"/>
        </w:trPr>
        <w:tc>
          <w:tcPr>
            <w:tcW w:w="965" w:type="dxa"/>
            <w:tcBorders>
              <w:top w:val="single" w:sz="4" w:space="0" w:color="auto"/>
              <w:left w:val="single" w:sz="4" w:space="0" w:color="auto"/>
            </w:tcBorders>
            <w:shd w:val="clear" w:color="auto" w:fill="FFFFFF"/>
          </w:tcPr>
          <w:p w14:paraId="761FAA1E"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Импилтур</w:t>
            </w:r>
          </w:p>
        </w:tc>
        <w:tc>
          <w:tcPr>
            <w:tcW w:w="989" w:type="dxa"/>
            <w:tcBorders>
              <w:top w:val="single" w:sz="4" w:space="0" w:color="auto"/>
              <w:left w:val="single" w:sz="4" w:space="0" w:color="auto"/>
            </w:tcBorders>
            <w:shd w:val="clear" w:color="auto" w:fill="FFFFFF"/>
          </w:tcPr>
          <w:p w14:paraId="37CE394F"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Тифлинг</w:t>
            </w:r>
          </w:p>
        </w:tc>
        <w:tc>
          <w:tcPr>
            <w:tcW w:w="1277" w:type="dxa"/>
            <w:tcBorders>
              <w:top w:val="single" w:sz="4" w:space="0" w:color="auto"/>
              <w:left w:val="single" w:sz="4" w:space="0" w:color="auto"/>
            </w:tcBorders>
            <w:shd w:val="clear" w:color="auto" w:fill="FFFFFF"/>
          </w:tcPr>
          <w:p w14:paraId="7D7961A3"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Дамарский</w:t>
            </w:r>
          </w:p>
        </w:tc>
        <w:tc>
          <w:tcPr>
            <w:tcW w:w="1834" w:type="dxa"/>
            <w:tcBorders>
              <w:top w:val="single" w:sz="4" w:space="0" w:color="auto"/>
              <w:left w:val="single" w:sz="4" w:space="0" w:color="auto"/>
            </w:tcBorders>
            <w:shd w:val="clear" w:color="auto" w:fill="FFFFFF"/>
            <w:vAlign w:val="bottom"/>
          </w:tcPr>
          <w:p w14:paraId="34A3B788"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Абиссал,</w:t>
            </w:r>
          </w:p>
          <w:p w14:paraId="07C4A611"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Агларондский,</w:t>
            </w:r>
          </w:p>
          <w:p w14:paraId="1E237C7F"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Чессентский,</w:t>
            </w:r>
          </w:p>
          <w:p w14:paraId="526BCEF4"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Чондатанский,</w:t>
            </w:r>
          </w:p>
          <w:p w14:paraId="0CEF5709"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Дварфский,</w:t>
            </w:r>
          </w:p>
          <w:p w14:paraId="54EAB96D"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Гоблинский, Тёрмский</w:t>
            </w:r>
          </w:p>
        </w:tc>
        <w:tc>
          <w:tcPr>
            <w:tcW w:w="1142" w:type="dxa"/>
            <w:tcBorders>
              <w:top w:val="single" w:sz="4" w:space="0" w:color="auto"/>
              <w:left w:val="single" w:sz="4" w:space="0" w:color="auto"/>
            </w:tcBorders>
            <w:shd w:val="clear" w:color="auto" w:fill="FFFFFF"/>
          </w:tcPr>
          <w:p w14:paraId="4BD87D8A"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Бэйн, Цирик, Илматер, Тимора, Вокин</w:t>
            </w:r>
          </w:p>
        </w:tc>
        <w:tc>
          <w:tcPr>
            <w:tcW w:w="1277" w:type="dxa"/>
            <w:tcBorders>
              <w:top w:val="single" w:sz="4" w:space="0" w:color="auto"/>
              <w:left w:val="single" w:sz="4" w:space="0" w:color="auto"/>
            </w:tcBorders>
            <w:shd w:val="clear" w:color="auto" w:fill="FFFFFF"/>
          </w:tcPr>
          <w:p w14:paraId="4B54E309" w14:textId="77777777" w:rsidR="00DD0ABE" w:rsidRDefault="00913988">
            <w:pPr>
              <w:pStyle w:val="20"/>
              <w:framePr w:w="9758" w:wrap="notBeside" w:vAnchor="text" w:hAnchor="text" w:xAlign="center" w:y="1"/>
              <w:shd w:val="clear" w:color="auto" w:fill="auto"/>
              <w:spacing w:before="0" w:after="0" w:line="192" w:lineRule="exact"/>
              <w:ind w:firstLine="0"/>
              <w:jc w:val="left"/>
            </w:pPr>
            <w:r>
              <w:rPr>
                <w:rStyle w:val="210pt0"/>
              </w:rPr>
              <w:t>Ужасный Гнев, Головорез</w:t>
            </w:r>
          </w:p>
        </w:tc>
        <w:tc>
          <w:tcPr>
            <w:tcW w:w="2275" w:type="dxa"/>
            <w:tcBorders>
              <w:top w:val="single" w:sz="4" w:space="0" w:color="auto"/>
              <w:left w:val="single" w:sz="4" w:space="0" w:color="auto"/>
              <w:right w:val="single" w:sz="4" w:space="0" w:color="auto"/>
            </w:tcBorders>
            <w:shd w:val="clear" w:color="auto" w:fill="FFFFFF"/>
          </w:tcPr>
          <w:p w14:paraId="1296AA30" w14:textId="77777777" w:rsidR="00DD0ABE" w:rsidRDefault="00913988">
            <w:pPr>
              <w:pStyle w:val="20"/>
              <w:framePr w:w="9758" w:wrap="notBeside" w:vAnchor="text" w:hAnchor="text" w:xAlign="center" w:y="1"/>
              <w:numPr>
                <w:ilvl w:val="0"/>
                <w:numId w:val="112"/>
              </w:numPr>
              <w:shd w:val="clear" w:color="auto" w:fill="auto"/>
              <w:tabs>
                <w:tab w:val="left" w:pos="259"/>
              </w:tabs>
              <w:spacing w:before="0" w:after="0" w:line="182" w:lineRule="exact"/>
              <w:ind w:firstLine="0"/>
              <w:jc w:val="left"/>
            </w:pPr>
            <w:r>
              <w:rPr>
                <w:rStyle w:val="210pt0"/>
              </w:rPr>
              <w:t>Полуторный меч* или шестопер* или</w:t>
            </w:r>
          </w:p>
          <w:p w14:paraId="390BA5B7" w14:textId="77777777" w:rsidR="00DD0ABE" w:rsidRDefault="00913988">
            <w:pPr>
              <w:pStyle w:val="20"/>
              <w:framePr w:w="9758" w:wrap="notBeside" w:vAnchor="text" w:hAnchor="text" w:xAlign="center" w:y="1"/>
              <w:numPr>
                <w:ilvl w:val="0"/>
                <w:numId w:val="112"/>
              </w:numPr>
              <w:shd w:val="clear" w:color="auto" w:fill="auto"/>
              <w:tabs>
                <w:tab w:val="left" w:pos="245"/>
              </w:tabs>
              <w:spacing w:before="0" w:after="0" w:line="182" w:lineRule="exact"/>
              <w:ind w:firstLine="0"/>
              <w:jc w:val="left"/>
            </w:pPr>
            <w:r>
              <w:rPr>
                <w:rStyle w:val="210pt0"/>
              </w:rPr>
              <w:t>Воровские инструменты* и подбитый кожаный доспех*</w:t>
            </w:r>
          </w:p>
        </w:tc>
      </w:tr>
      <w:tr w:rsidR="00DD0ABE" w14:paraId="3F954EDD" w14:textId="77777777">
        <w:tblPrEx>
          <w:tblCellMar>
            <w:top w:w="0" w:type="dxa"/>
            <w:bottom w:w="0" w:type="dxa"/>
          </w:tblCellMar>
        </w:tblPrEx>
        <w:trPr>
          <w:trHeight w:hRule="exact" w:val="739"/>
          <w:jc w:val="center"/>
        </w:trPr>
        <w:tc>
          <w:tcPr>
            <w:tcW w:w="965" w:type="dxa"/>
            <w:tcBorders>
              <w:top w:val="single" w:sz="4" w:space="0" w:color="auto"/>
              <w:left w:val="single" w:sz="4" w:space="0" w:color="auto"/>
            </w:tcBorders>
            <w:shd w:val="clear" w:color="auto" w:fill="FFFFFF"/>
          </w:tcPr>
          <w:p w14:paraId="7064BE59"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Калимшан</w:t>
            </w:r>
          </w:p>
        </w:tc>
        <w:tc>
          <w:tcPr>
            <w:tcW w:w="989" w:type="dxa"/>
            <w:tcBorders>
              <w:top w:val="single" w:sz="4" w:space="0" w:color="auto"/>
              <w:left w:val="single" w:sz="4" w:space="0" w:color="auto"/>
            </w:tcBorders>
            <w:shd w:val="clear" w:color="auto" w:fill="FFFFFF"/>
            <w:vAlign w:val="bottom"/>
          </w:tcPr>
          <w:p w14:paraId="63E74AED"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Воздушны й дженази, Огненный дженази</w:t>
            </w:r>
          </w:p>
        </w:tc>
        <w:tc>
          <w:tcPr>
            <w:tcW w:w="1277" w:type="dxa"/>
            <w:tcBorders>
              <w:top w:val="single" w:sz="4" w:space="0" w:color="auto"/>
              <w:left w:val="single" w:sz="4" w:space="0" w:color="auto"/>
            </w:tcBorders>
            <w:shd w:val="clear" w:color="auto" w:fill="FFFFFF"/>
          </w:tcPr>
          <w:p w14:paraId="3B3243D5"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Алжедо</w:t>
            </w:r>
          </w:p>
        </w:tc>
        <w:tc>
          <w:tcPr>
            <w:tcW w:w="1834" w:type="dxa"/>
            <w:tcBorders>
              <w:top w:val="single" w:sz="4" w:space="0" w:color="auto"/>
              <w:left w:val="single" w:sz="4" w:space="0" w:color="auto"/>
            </w:tcBorders>
            <w:shd w:val="clear" w:color="auto" w:fill="FFFFFF"/>
            <w:vAlign w:val="bottom"/>
          </w:tcPr>
          <w:p w14:paraId="12612523"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 xml:space="preserve">Ауран, </w:t>
            </w:r>
            <w:r>
              <w:rPr>
                <w:rStyle w:val="210pt0"/>
              </w:rPr>
              <w:t>Чондатанский, Гоблинский, Игнан, Шаарский, Ташаланский</w:t>
            </w:r>
          </w:p>
        </w:tc>
        <w:tc>
          <w:tcPr>
            <w:tcW w:w="1142" w:type="dxa"/>
            <w:tcBorders>
              <w:top w:val="single" w:sz="4" w:space="0" w:color="auto"/>
              <w:left w:val="single" w:sz="4" w:space="0" w:color="auto"/>
            </w:tcBorders>
            <w:shd w:val="clear" w:color="auto" w:fill="FFFFFF"/>
            <w:vAlign w:val="bottom"/>
          </w:tcPr>
          <w:p w14:paraId="33DA72A0"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Илматер, Шар, Шаресс, Талос, Тир</w:t>
            </w:r>
          </w:p>
        </w:tc>
        <w:tc>
          <w:tcPr>
            <w:tcW w:w="1277" w:type="dxa"/>
            <w:tcBorders>
              <w:top w:val="single" w:sz="4" w:space="0" w:color="auto"/>
              <w:left w:val="single" w:sz="4" w:space="0" w:color="auto"/>
            </w:tcBorders>
            <w:shd w:val="clear" w:color="auto" w:fill="FFFFFF"/>
            <w:vAlign w:val="bottom"/>
          </w:tcPr>
          <w:p w14:paraId="5E6C45D4"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Огненный Род, Разум над Телом, Магия в Крови</w:t>
            </w:r>
          </w:p>
        </w:tc>
        <w:tc>
          <w:tcPr>
            <w:tcW w:w="2275" w:type="dxa"/>
            <w:tcBorders>
              <w:top w:val="single" w:sz="4" w:space="0" w:color="auto"/>
              <w:left w:val="single" w:sz="4" w:space="0" w:color="auto"/>
              <w:right w:val="single" w:sz="4" w:space="0" w:color="auto"/>
            </w:tcBorders>
            <w:shd w:val="clear" w:color="auto" w:fill="FFFFFF"/>
            <w:vAlign w:val="bottom"/>
          </w:tcPr>
          <w:p w14:paraId="7ABFD0D2" w14:textId="77777777" w:rsidR="00DD0ABE" w:rsidRDefault="00913988">
            <w:pPr>
              <w:pStyle w:val="20"/>
              <w:framePr w:w="9758" w:wrap="notBeside" w:vAnchor="text" w:hAnchor="text" w:xAlign="center" w:y="1"/>
              <w:numPr>
                <w:ilvl w:val="0"/>
                <w:numId w:val="113"/>
              </w:numPr>
              <w:shd w:val="clear" w:color="auto" w:fill="auto"/>
              <w:tabs>
                <w:tab w:val="left" w:pos="254"/>
              </w:tabs>
              <w:spacing w:before="0" w:after="0" w:line="182" w:lineRule="exact"/>
              <w:ind w:firstLine="0"/>
              <w:jc w:val="left"/>
            </w:pPr>
            <w:r>
              <w:rPr>
                <w:rStyle w:val="210pt0"/>
              </w:rPr>
              <w:t>Ятаган* или фалчион или</w:t>
            </w:r>
          </w:p>
          <w:p w14:paraId="2BBAFD54" w14:textId="77777777" w:rsidR="00DD0ABE" w:rsidRDefault="00913988">
            <w:pPr>
              <w:pStyle w:val="20"/>
              <w:framePr w:w="9758" w:wrap="notBeside" w:vAnchor="text" w:hAnchor="text" w:xAlign="center" w:y="1"/>
              <w:numPr>
                <w:ilvl w:val="0"/>
                <w:numId w:val="113"/>
              </w:numPr>
              <w:shd w:val="clear" w:color="auto" w:fill="auto"/>
              <w:tabs>
                <w:tab w:val="left" w:pos="240"/>
              </w:tabs>
              <w:spacing w:before="0" w:after="0" w:line="182" w:lineRule="exact"/>
              <w:ind w:firstLine="0"/>
              <w:jc w:val="left"/>
            </w:pPr>
            <w:r>
              <w:rPr>
                <w:rStyle w:val="28pt"/>
              </w:rPr>
              <w:t xml:space="preserve">Жезл магических ракет </w:t>
            </w:r>
            <w:r>
              <w:rPr>
                <w:rStyle w:val="210pt0"/>
              </w:rPr>
              <w:t>(СЬ 1 -й, 20 зарядов)</w:t>
            </w:r>
          </w:p>
        </w:tc>
      </w:tr>
      <w:tr w:rsidR="00DD0ABE" w14:paraId="2305B71D" w14:textId="77777777">
        <w:tblPrEx>
          <w:tblCellMar>
            <w:top w:w="0" w:type="dxa"/>
            <w:bottom w:w="0" w:type="dxa"/>
          </w:tblCellMar>
        </w:tblPrEx>
        <w:trPr>
          <w:trHeight w:hRule="exact" w:val="931"/>
          <w:jc w:val="center"/>
        </w:trPr>
        <w:tc>
          <w:tcPr>
            <w:tcW w:w="965" w:type="dxa"/>
            <w:tcBorders>
              <w:top w:val="single" w:sz="4" w:space="0" w:color="auto"/>
              <w:left w:val="single" w:sz="4" w:space="0" w:color="auto"/>
            </w:tcBorders>
            <w:shd w:val="clear" w:color="auto" w:fill="FFFFFF"/>
          </w:tcPr>
          <w:p w14:paraId="5DFF5BD6" w14:textId="77777777" w:rsidR="00DD0ABE" w:rsidRDefault="00913988">
            <w:pPr>
              <w:pStyle w:val="20"/>
              <w:framePr w:w="9758" w:wrap="notBeside" w:vAnchor="text" w:hAnchor="text" w:xAlign="center" w:y="1"/>
              <w:shd w:val="clear" w:color="auto" w:fill="auto"/>
              <w:spacing w:before="0" w:after="60" w:line="200" w:lineRule="exact"/>
              <w:ind w:firstLine="0"/>
              <w:jc w:val="left"/>
            </w:pPr>
            <w:r>
              <w:rPr>
                <w:rStyle w:val="210pt0"/>
              </w:rPr>
              <w:t>Мулхо-</w:t>
            </w:r>
          </w:p>
          <w:p w14:paraId="2872FBA2" w14:textId="77777777" w:rsidR="00DD0ABE" w:rsidRDefault="00913988">
            <w:pPr>
              <w:pStyle w:val="20"/>
              <w:framePr w:w="9758" w:wrap="notBeside" w:vAnchor="text" w:hAnchor="text" w:xAlign="center" w:y="1"/>
              <w:shd w:val="clear" w:color="auto" w:fill="auto"/>
              <w:spacing w:before="60" w:after="0" w:line="200" w:lineRule="exact"/>
              <w:ind w:firstLine="0"/>
              <w:jc w:val="left"/>
            </w:pPr>
            <w:r>
              <w:rPr>
                <w:rStyle w:val="210pt0"/>
              </w:rPr>
              <w:t>ранд</w:t>
            </w:r>
          </w:p>
        </w:tc>
        <w:tc>
          <w:tcPr>
            <w:tcW w:w="989" w:type="dxa"/>
            <w:tcBorders>
              <w:top w:val="single" w:sz="4" w:space="0" w:color="auto"/>
              <w:left w:val="single" w:sz="4" w:space="0" w:color="auto"/>
            </w:tcBorders>
            <w:shd w:val="clear" w:color="auto" w:fill="FFFFFF"/>
          </w:tcPr>
          <w:p w14:paraId="5E2C35FD"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Аазимар,</w:t>
            </w:r>
          </w:p>
          <w:p w14:paraId="61201754"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земной</w:t>
            </w:r>
          </w:p>
          <w:p w14:paraId="272BEB5A"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дженази,</w:t>
            </w:r>
          </w:p>
          <w:p w14:paraId="5AF09C82"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тифлинг</w:t>
            </w:r>
          </w:p>
        </w:tc>
        <w:tc>
          <w:tcPr>
            <w:tcW w:w="1277" w:type="dxa"/>
            <w:tcBorders>
              <w:top w:val="single" w:sz="4" w:space="0" w:color="auto"/>
              <w:left w:val="single" w:sz="4" w:space="0" w:color="auto"/>
            </w:tcBorders>
            <w:shd w:val="clear" w:color="auto" w:fill="FFFFFF"/>
          </w:tcPr>
          <w:p w14:paraId="5BB105A3"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Мулхоранд-</w:t>
            </w:r>
          </w:p>
          <w:p w14:paraId="313212F6"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ский</w:t>
            </w:r>
          </w:p>
        </w:tc>
        <w:tc>
          <w:tcPr>
            <w:tcW w:w="1834" w:type="dxa"/>
            <w:tcBorders>
              <w:top w:val="single" w:sz="4" w:space="0" w:color="auto"/>
              <w:left w:val="single" w:sz="4" w:space="0" w:color="auto"/>
            </w:tcBorders>
            <w:shd w:val="clear" w:color="auto" w:fill="FFFFFF"/>
          </w:tcPr>
          <w:p w14:paraId="690E2B8D" w14:textId="77777777" w:rsidR="00DD0ABE" w:rsidRDefault="00913988">
            <w:pPr>
              <w:pStyle w:val="20"/>
              <w:framePr w:w="9758" w:wrap="notBeside" w:vAnchor="text" w:hAnchor="text" w:xAlign="center" w:y="1"/>
              <w:shd w:val="clear" w:color="auto" w:fill="auto"/>
              <w:spacing w:before="0" w:after="0" w:line="187" w:lineRule="exact"/>
              <w:ind w:firstLine="0"/>
              <w:jc w:val="left"/>
            </w:pPr>
            <w:r>
              <w:rPr>
                <w:rStyle w:val="210pt0"/>
              </w:rPr>
              <w:t>Агларондский, Селестиал, Рашеми, Шаарский, Унтерский</w:t>
            </w:r>
          </w:p>
        </w:tc>
        <w:tc>
          <w:tcPr>
            <w:tcW w:w="1142" w:type="dxa"/>
            <w:tcBorders>
              <w:top w:val="single" w:sz="4" w:space="0" w:color="auto"/>
              <w:left w:val="single" w:sz="4" w:space="0" w:color="auto"/>
            </w:tcBorders>
            <w:shd w:val="clear" w:color="auto" w:fill="FFFFFF"/>
          </w:tcPr>
          <w:p w14:paraId="5FA9A54D"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Мулхоранд- ский пантеон</w:t>
            </w:r>
          </w:p>
        </w:tc>
        <w:tc>
          <w:tcPr>
            <w:tcW w:w="1277" w:type="dxa"/>
            <w:tcBorders>
              <w:top w:val="single" w:sz="4" w:space="0" w:color="auto"/>
              <w:left w:val="single" w:sz="4" w:space="0" w:color="auto"/>
            </w:tcBorders>
            <w:shd w:val="clear" w:color="auto" w:fill="FFFFFF"/>
          </w:tcPr>
          <w:p w14:paraId="0A375617"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Дисциплина, Магия в Крови, Теократ</w:t>
            </w:r>
            <w:r>
              <w:rPr>
                <w:rStyle w:val="210pt0"/>
                <w:vertAlign w:val="superscript"/>
              </w:rPr>
              <w:t>Рф</w:t>
            </w:r>
          </w:p>
        </w:tc>
        <w:tc>
          <w:tcPr>
            <w:tcW w:w="2275" w:type="dxa"/>
            <w:tcBorders>
              <w:top w:val="single" w:sz="4" w:space="0" w:color="auto"/>
              <w:left w:val="single" w:sz="4" w:space="0" w:color="auto"/>
              <w:right w:val="single" w:sz="4" w:space="0" w:color="auto"/>
            </w:tcBorders>
            <w:shd w:val="clear" w:color="auto" w:fill="FFFFFF"/>
            <w:vAlign w:val="bottom"/>
          </w:tcPr>
          <w:p w14:paraId="07EE5F0A" w14:textId="77777777" w:rsidR="00DD0ABE" w:rsidRDefault="00913988">
            <w:pPr>
              <w:pStyle w:val="20"/>
              <w:framePr w:w="9758" w:wrap="notBeside" w:vAnchor="text" w:hAnchor="text" w:xAlign="center" w:y="1"/>
              <w:numPr>
                <w:ilvl w:val="0"/>
                <w:numId w:val="114"/>
              </w:numPr>
              <w:shd w:val="clear" w:color="auto" w:fill="auto"/>
              <w:tabs>
                <w:tab w:val="left" w:pos="259"/>
              </w:tabs>
              <w:spacing w:before="0" w:after="0" w:line="182" w:lineRule="exact"/>
              <w:ind w:firstLine="0"/>
              <w:jc w:val="left"/>
            </w:pPr>
            <w:r>
              <w:rPr>
                <w:rStyle w:val="210pt0"/>
              </w:rPr>
              <w:t>Фалчион* или копеш* или</w:t>
            </w:r>
          </w:p>
          <w:p w14:paraId="5EC0BC53" w14:textId="77777777" w:rsidR="00DD0ABE" w:rsidRDefault="00913988">
            <w:pPr>
              <w:pStyle w:val="20"/>
              <w:framePr w:w="9758" w:wrap="notBeside" w:vAnchor="text" w:hAnchor="text" w:xAlign="center" w:y="1"/>
              <w:numPr>
                <w:ilvl w:val="0"/>
                <w:numId w:val="114"/>
              </w:numPr>
              <w:shd w:val="clear" w:color="auto" w:fill="auto"/>
              <w:tabs>
                <w:tab w:val="left" w:pos="240"/>
              </w:tabs>
              <w:spacing w:before="0" w:after="0" w:line="182" w:lineRule="exact"/>
              <w:ind w:firstLine="0"/>
              <w:jc w:val="left"/>
            </w:pPr>
            <w:r>
              <w:rPr>
                <w:rStyle w:val="210pt0"/>
              </w:rPr>
              <w:t xml:space="preserve">Свиток </w:t>
            </w:r>
            <w:r>
              <w:rPr>
                <w:rStyle w:val="28pt"/>
              </w:rPr>
              <w:t>меньшего восстановления</w:t>
            </w:r>
            <w:r>
              <w:rPr>
                <w:rStyle w:val="210pt0"/>
              </w:rPr>
              <w:t xml:space="preserve"> и </w:t>
            </w:r>
            <w:r>
              <w:rPr>
                <w:rStyle w:val="28pt"/>
              </w:rPr>
              <w:t>духовного оружия</w:t>
            </w:r>
          </w:p>
        </w:tc>
      </w:tr>
      <w:tr w:rsidR="00DD0ABE" w14:paraId="66C7741D" w14:textId="77777777">
        <w:tblPrEx>
          <w:tblCellMar>
            <w:top w:w="0" w:type="dxa"/>
            <w:bottom w:w="0" w:type="dxa"/>
          </w:tblCellMar>
        </w:tblPrEx>
        <w:trPr>
          <w:trHeight w:hRule="exact" w:val="1114"/>
          <w:jc w:val="center"/>
        </w:trPr>
        <w:tc>
          <w:tcPr>
            <w:tcW w:w="965" w:type="dxa"/>
            <w:tcBorders>
              <w:top w:val="single" w:sz="4" w:space="0" w:color="auto"/>
              <w:left w:val="single" w:sz="4" w:space="0" w:color="auto"/>
            </w:tcBorders>
            <w:shd w:val="clear" w:color="auto" w:fill="FFFFFF"/>
          </w:tcPr>
          <w:p w14:paraId="2D4E89C9" w14:textId="77777777" w:rsidR="00DD0ABE" w:rsidRDefault="00913988">
            <w:pPr>
              <w:pStyle w:val="20"/>
              <w:framePr w:w="9758" w:wrap="notBeside" w:vAnchor="text" w:hAnchor="text" w:xAlign="center" w:y="1"/>
              <w:shd w:val="clear" w:color="auto" w:fill="auto"/>
              <w:spacing w:before="0" w:after="0" w:line="182" w:lineRule="exact"/>
              <w:ind w:right="220" w:firstLine="0"/>
              <w:jc w:val="right"/>
            </w:pPr>
            <w:r>
              <w:rPr>
                <w:rStyle w:val="210pt0"/>
              </w:rPr>
              <w:t>Серебря</w:t>
            </w:r>
            <w:r>
              <w:rPr>
                <w:rStyle w:val="210pt0"/>
              </w:rPr>
              <w:softHyphen/>
            </w:r>
          </w:p>
          <w:p w14:paraId="3908AAFA"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ные</w:t>
            </w:r>
          </w:p>
          <w:p w14:paraId="1C941330" w14:textId="77777777" w:rsidR="00DD0ABE" w:rsidRDefault="00913988">
            <w:pPr>
              <w:pStyle w:val="20"/>
              <w:framePr w:w="9758" w:wrap="notBeside" w:vAnchor="text" w:hAnchor="text" w:xAlign="center" w:y="1"/>
              <w:shd w:val="clear" w:color="auto" w:fill="auto"/>
              <w:spacing w:before="0" w:after="0" w:line="182" w:lineRule="exact"/>
              <w:ind w:right="220" w:firstLine="0"/>
              <w:jc w:val="right"/>
            </w:pPr>
            <w:r>
              <w:rPr>
                <w:rStyle w:val="210pt0"/>
              </w:rPr>
              <w:t>Кордоны</w:t>
            </w:r>
          </w:p>
        </w:tc>
        <w:tc>
          <w:tcPr>
            <w:tcW w:w="989" w:type="dxa"/>
            <w:tcBorders>
              <w:top w:val="single" w:sz="4" w:space="0" w:color="auto"/>
              <w:left w:val="single" w:sz="4" w:space="0" w:color="auto"/>
            </w:tcBorders>
            <w:shd w:val="clear" w:color="auto" w:fill="FFFFFF"/>
          </w:tcPr>
          <w:p w14:paraId="77B0CE28"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Тифлинг</w:t>
            </w:r>
          </w:p>
        </w:tc>
        <w:tc>
          <w:tcPr>
            <w:tcW w:w="1277" w:type="dxa"/>
            <w:tcBorders>
              <w:top w:val="single" w:sz="4" w:space="0" w:color="auto"/>
              <w:left w:val="single" w:sz="4" w:space="0" w:color="auto"/>
            </w:tcBorders>
            <w:shd w:val="clear" w:color="auto" w:fill="FFFFFF"/>
          </w:tcPr>
          <w:p w14:paraId="54E1DDCD"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Иллусканский</w:t>
            </w:r>
          </w:p>
        </w:tc>
        <w:tc>
          <w:tcPr>
            <w:tcW w:w="1834" w:type="dxa"/>
            <w:tcBorders>
              <w:top w:val="single" w:sz="4" w:space="0" w:color="auto"/>
              <w:left w:val="single" w:sz="4" w:space="0" w:color="auto"/>
            </w:tcBorders>
            <w:shd w:val="clear" w:color="auto" w:fill="FFFFFF"/>
            <w:vAlign w:val="bottom"/>
          </w:tcPr>
          <w:p w14:paraId="7806D251"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Абиссал,</w:t>
            </w:r>
          </w:p>
          <w:p w14:paraId="38BF6D41"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Чондатанский,</w:t>
            </w:r>
          </w:p>
          <w:p w14:paraId="22CF2BF5"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Дварфский,</w:t>
            </w:r>
          </w:p>
          <w:p w14:paraId="00D62B94"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Эльфийский,</w:t>
            </w:r>
          </w:p>
          <w:p w14:paraId="33526A83"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Гигантский,</w:t>
            </w:r>
          </w:p>
          <w:p w14:paraId="7BCD01B3"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Гоблинский, Оркский</w:t>
            </w:r>
          </w:p>
        </w:tc>
        <w:tc>
          <w:tcPr>
            <w:tcW w:w="1142" w:type="dxa"/>
            <w:tcBorders>
              <w:top w:val="single" w:sz="4" w:space="0" w:color="auto"/>
              <w:left w:val="single" w:sz="4" w:space="0" w:color="auto"/>
            </w:tcBorders>
            <w:shd w:val="clear" w:color="auto" w:fill="FFFFFF"/>
          </w:tcPr>
          <w:p w14:paraId="02C71AC4"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Бэйн, Цирик,</w:t>
            </w:r>
          </w:p>
          <w:p w14:paraId="2B5A8E45"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Латандер,</w:t>
            </w:r>
          </w:p>
          <w:p w14:paraId="4C10C855"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Огма,</w:t>
            </w:r>
          </w:p>
          <w:p w14:paraId="3AE23880"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Силванус,</w:t>
            </w:r>
          </w:p>
          <w:p w14:paraId="139E5541"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Талос</w:t>
            </w:r>
          </w:p>
        </w:tc>
        <w:tc>
          <w:tcPr>
            <w:tcW w:w="1277" w:type="dxa"/>
            <w:tcBorders>
              <w:top w:val="single" w:sz="4" w:space="0" w:color="auto"/>
              <w:left w:val="single" w:sz="4" w:space="0" w:color="auto"/>
            </w:tcBorders>
            <w:shd w:val="clear" w:color="auto" w:fill="FFFFFF"/>
          </w:tcPr>
          <w:p w14:paraId="3C394E6B"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Ужасный Гнев, Головорез</w:t>
            </w:r>
          </w:p>
        </w:tc>
        <w:tc>
          <w:tcPr>
            <w:tcW w:w="2275" w:type="dxa"/>
            <w:tcBorders>
              <w:top w:val="single" w:sz="4" w:space="0" w:color="auto"/>
              <w:left w:val="single" w:sz="4" w:space="0" w:color="auto"/>
              <w:right w:val="single" w:sz="4" w:space="0" w:color="auto"/>
            </w:tcBorders>
            <w:shd w:val="clear" w:color="auto" w:fill="FFFFFF"/>
            <w:vAlign w:val="bottom"/>
          </w:tcPr>
          <w:p w14:paraId="7D82345C" w14:textId="77777777" w:rsidR="00DD0ABE" w:rsidRDefault="00913988">
            <w:pPr>
              <w:pStyle w:val="20"/>
              <w:framePr w:w="9758" w:wrap="notBeside" w:vAnchor="text" w:hAnchor="text" w:xAlign="center" w:y="1"/>
              <w:numPr>
                <w:ilvl w:val="0"/>
                <w:numId w:val="115"/>
              </w:numPr>
              <w:shd w:val="clear" w:color="auto" w:fill="auto"/>
              <w:tabs>
                <w:tab w:val="left" w:pos="250"/>
              </w:tabs>
              <w:spacing w:before="0" w:after="0" w:line="182" w:lineRule="exact"/>
              <w:ind w:firstLine="0"/>
              <w:jc w:val="left"/>
            </w:pPr>
            <w:r>
              <w:rPr>
                <w:rStyle w:val="210pt0"/>
              </w:rPr>
              <w:t>Длинный меч* или рапира* или</w:t>
            </w:r>
          </w:p>
          <w:p w14:paraId="071FB74B" w14:textId="77777777" w:rsidR="00DD0ABE" w:rsidRDefault="00913988">
            <w:pPr>
              <w:pStyle w:val="20"/>
              <w:framePr w:w="9758" w:wrap="notBeside" w:vAnchor="text" w:hAnchor="text" w:xAlign="center" w:y="1"/>
              <w:numPr>
                <w:ilvl w:val="0"/>
                <w:numId w:val="115"/>
              </w:numPr>
              <w:shd w:val="clear" w:color="auto" w:fill="auto"/>
              <w:tabs>
                <w:tab w:val="left" w:pos="245"/>
              </w:tabs>
              <w:spacing w:before="0" w:after="0" w:line="182" w:lineRule="exact"/>
              <w:ind w:firstLine="0"/>
              <w:jc w:val="left"/>
            </w:pPr>
            <w:r>
              <w:rPr>
                <w:rStyle w:val="210pt0"/>
              </w:rPr>
              <w:t xml:space="preserve">Свиток заклинания 2-го уровня (тайный или </w:t>
            </w:r>
            <w:r>
              <w:rPr>
                <w:rStyle w:val="210pt0"/>
              </w:rPr>
              <w:t>божественный) и подбитый кожаный доспех*</w:t>
            </w:r>
          </w:p>
        </w:tc>
      </w:tr>
      <w:tr w:rsidR="00DD0ABE" w14:paraId="2EBD777C" w14:textId="77777777">
        <w:tblPrEx>
          <w:tblCellMar>
            <w:top w:w="0" w:type="dxa"/>
            <w:bottom w:w="0" w:type="dxa"/>
          </w:tblCellMar>
        </w:tblPrEx>
        <w:trPr>
          <w:trHeight w:hRule="exact" w:val="749"/>
          <w:jc w:val="center"/>
        </w:trPr>
        <w:tc>
          <w:tcPr>
            <w:tcW w:w="965" w:type="dxa"/>
            <w:tcBorders>
              <w:top w:val="single" w:sz="4" w:space="0" w:color="auto"/>
              <w:left w:val="single" w:sz="4" w:space="0" w:color="auto"/>
            </w:tcBorders>
            <w:shd w:val="clear" w:color="auto" w:fill="FFFFFF"/>
          </w:tcPr>
          <w:p w14:paraId="0CBE5B66"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Тэй</w:t>
            </w:r>
          </w:p>
        </w:tc>
        <w:tc>
          <w:tcPr>
            <w:tcW w:w="989" w:type="dxa"/>
            <w:tcBorders>
              <w:top w:val="single" w:sz="4" w:space="0" w:color="auto"/>
              <w:left w:val="single" w:sz="4" w:space="0" w:color="auto"/>
            </w:tcBorders>
            <w:shd w:val="clear" w:color="auto" w:fill="FFFFFF"/>
          </w:tcPr>
          <w:p w14:paraId="7DC509E1"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Дженази</w:t>
            </w:r>
          </w:p>
          <w:p w14:paraId="0B18F4ED"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(любой),</w:t>
            </w:r>
          </w:p>
          <w:p w14:paraId="5778E90F"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Тифлинг</w:t>
            </w:r>
          </w:p>
        </w:tc>
        <w:tc>
          <w:tcPr>
            <w:tcW w:w="1277" w:type="dxa"/>
            <w:tcBorders>
              <w:top w:val="single" w:sz="4" w:space="0" w:color="auto"/>
              <w:left w:val="single" w:sz="4" w:space="0" w:color="auto"/>
            </w:tcBorders>
            <w:shd w:val="clear" w:color="auto" w:fill="FFFFFF"/>
          </w:tcPr>
          <w:p w14:paraId="5491D0CB"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Мулхоранд-</w:t>
            </w:r>
          </w:p>
          <w:p w14:paraId="7903EE9C"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ский</w:t>
            </w:r>
          </w:p>
        </w:tc>
        <w:tc>
          <w:tcPr>
            <w:tcW w:w="1834" w:type="dxa"/>
            <w:tcBorders>
              <w:top w:val="single" w:sz="4" w:space="0" w:color="auto"/>
              <w:left w:val="single" w:sz="4" w:space="0" w:color="auto"/>
            </w:tcBorders>
            <w:shd w:val="clear" w:color="auto" w:fill="FFFFFF"/>
          </w:tcPr>
          <w:p w14:paraId="26E5C1F9"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Агларондский, Дамарский, Гноллский, Адский, Рашеми</w:t>
            </w:r>
          </w:p>
        </w:tc>
        <w:tc>
          <w:tcPr>
            <w:tcW w:w="1142" w:type="dxa"/>
            <w:tcBorders>
              <w:top w:val="single" w:sz="4" w:space="0" w:color="auto"/>
              <w:left w:val="single" w:sz="4" w:space="0" w:color="auto"/>
            </w:tcBorders>
            <w:shd w:val="clear" w:color="auto" w:fill="FFFFFF"/>
            <w:vAlign w:val="bottom"/>
          </w:tcPr>
          <w:p w14:paraId="574F2521"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Бэйн, Цирик, Коссут, Ловиатар, Шар</w:t>
            </w:r>
          </w:p>
        </w:tc>
        <w:tc>
          <w:tcPr>
            <w:tcW w:w="1277" w:type="dxa"/>
            <w:tcBorders>
              <w:top w:val="single" w:sz="4" w:space="0" w:color="auto"/>
              <w:left w:val="single" w:sz="4" w:space="0" w:color="auto"/>
            </w:tcBorders>
            <w:shd w:val="clear" w:color="auto" w:fill="FFFFFF"/>
            <w:vAlign w:val="bottom"/>
          </w:tcPr>
          <w:p w14:paraId="12503B42"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Ужасный Гнев, Разум над Телом, Фокус Татуировки</w:t>
            </w:r>
          </w:p>
        </w:tc>
        <w:tc>
          <w:tcPr>
            <w:tcW w:w="2275" w:type="dxa"/>
            <w:tcBorders>
              <w:top w:val="single" w:sz="4" w:space="0" w:color="auto"/>
              <w:left w:val="single" w:sz="4" w:space="0" w:color="auto"/>
              <w:right w:val="single" w:sz="4" w:space="0" w:color="auto"/>
            </w:tcBorders>
            <w:shd w:val="clear" w:color="auto" w:fill="FFFFFF"/>
          </w:tcPr>
          <w:p w14:paraId="2AFE0568" w14:textId="77777777" w:rsidR="00DD0ABE" w:rsidRDefault="00913988">
            <w:pPr>
              <w:pStyle w:val="20"/>
              <w:framePr w:w="9758" w:wrap="notBeside" w:vAnchor="text" w:hAnchor="text" w:xAlign="center" w:y="1"/>
              <w:numPr>
                <w:ilvl w:val="0"/>
                <w:numId w:val="116"/>
              </w:numPr>
              <w:shd w:val="clear" w:color="auto" w:fill="auto"/>
              <w:tabs>
                <w:tab w:val="left" w:pos="254"/>
              </w:tabs>
              <w:spacing w:before="0" w:after="0" w:line="182" w:lineRule="exact"/>
              <w:ind w:firstLine="0"/>
              <w:jc w:val="left"/>
            </w:pPr>
            <w:r>
              <w:rPr>
                <w:rStyle w:val="210pt0"/>
              </w:rPr>
              <w:t xml:space="preserve">Свиток </w:t>
            </w:r>
            <w:r>
              <w:rPr>
                <w:rStyle w:val="28pt"/>
              </w:rPr>
              <w:t>невидимости</w:t>
            </w:r>
            <w:r>
              <w:rPr>
                <w:rStyle w:val="210pt0"/>
              </w:rPr>
              <w:t xml:space="preserve"> и </w:t>
            </w:r>
            <w:r>
              <w:rPr>
                <w:rStyle w:val="28pt"/>
              </w:rPr>
              <w:t>опаляющего луча</w:t>
            </w:r>
            <w:r>
              <w:rPr>
                <w:rStyle w:val="210pt0"/>
              </w:rPr>
              <w:t xml:space="preserve"> или</w:t>
            </w:r>
          </w:p>
          <w:p w14:paraId="6E22239F" w14:textId="77777777" w:rsidR="00DD0ABE" w:rsidRDefault="00913988">
            <w:pPr>
              <w:pStyle w:val="20"/>
              <w:framePr w:w="9758" w:wrap="notBeside" w:vAnchor="text" w:hAnchor="text" w:xAlign="center" w:y="1"/>
              <w:numPr>
                <w:ilvl w:val="0"/>
                <w:numId w:val="116"/>
              </w:numPr>
              <w:shd w:val="clear" w:color="auto" w:fill="auto"/>
              <w:tabs>
                <w:tab w:val="left" w:pos="259"/>
              </w:tabs>
              <w:spacing w:before="0" w:after="0" w:line="182" w:lineRule="exact"/>
              <w:ind w:firstLine="0"/>
            </w:pPr>
            <w:r>
              <w:rPr>
                <w:rStyle w:val="210pt0"/>
              </w:rPr>
              <w:t>Нагрудник *</w:t>
            </w:r>
          </w:p>
        </w:tc>
      </w:tr>
      <w:tr w:rsidR="00DD0ABE" w14:paraId="76A0368A" w14:textId="77777777">
        <w:tblPrEx>
          <w:tblCellMar>
            <w:top w:w="0" w:type="dxa"/>
            <w:bottom w:w="0" w:type="dxa"/>
          </w:tblCellMar>
        </w:tblPrEx>
        <w:trPr>
          <w:trHeight w:hRule="exact" w:val="1114"/>
          <w:jc w:val="center"/>
        </w:trPr>
        <w:tc>
          <w:tcPr>
            <w:tcW w:w="965" w:type="dxa"/>
            <w:tcBorders>
              <w:top w:val="single" w:sz="4" w:space="0" w:color="auto"/>
              <w:left w:val="single" w:sz="4" w:space="0" w:color="auto"/>
            </w:tcBorders>
            <w:shd w:val="clear" w:color="auto" w:fill="FFFFFF"/>
          </w:tcPr>
          <w:p w14:paraId="359D991A" w14:textId="77777777" w:rsidR="00DD0ABE" w:rsidRDefault="00913988">
            <w:pPr>
              <w:pStyle w:val="20"/>
              <w:framePr w:w="9758" w:wrap="notBeside" w:vAnchor="text" w:hAnchor="text" w:xAlign="center" w:y="1"/>
              <w:shd w:val="clear" w:color="auto" w:fill="auto"/>
              <w:spacing w:before="0" w:after="0" w:line="200" w:lineRule="exact"/>
              <w:ind w:right="220" w:firstLine="0"/>
              <w:jc w:val="right"/>
            </w:pPr>
            <w:r>
              <w:rPr>
                <w:rStyle w:val="210pt0"/>
              </w:rPr>
              <w:t>Чессента</w:t>
            </w:r>
          </w:p>
        </w:tc>
        <w:tc>
          <w:tcPr>
            <w:tcW w:w="989" w:type="dxa"/>
            <w:tcBorders>
              <w:top w:val="single" w:sz="4" w:space="0" w:color="auto"/>
              <w:left w:val="single" w:sz="4" w:space="0" w:color="auto"/>
            </w:tcBorders>
            <w:shd w:val="clear" w:color="auto" w:fill="FFFFFF"/>
          </w:tcPr>
          <w:p w14:paraId="7A07581A"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Аазимар,</w:t>
            </w:r>
          </w:p>
          <w:p w14:paraId="06CBDF99"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Водный</w:t>
            </w:r>
          </w:p>
          <w:p w14:paraId="564DB7B0"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дженази</w:t>
            </w:r>
          </w:p>
        </w:tc>
        <w:tc>
          <w:tcPr>
            <w:tcW w:w="1277" w:type="dxa"/>
            <w:tcBorders>
              <w:top w:val="single" w:sz="4" w:space="0" w:color="auto"/>
              <w:left w:val="single" w:sz="4" w:space="0" w:color="auto"/>
            </w:tcBorders>
            <w:shd w:val="clear" w:color="auto" w:fill="FFFFFF"/>
          </w:tcPr>
          <w:p w14:paraId="7E8CC33C"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Чессентский</w:t>
            </w:r>
          </w:p>
        </w:tc>
        <w:tc>
          <w:tcPr>
            <w:tcW w:w="1834" w:type="dxa"/>
            <w:tcBorders>
              <w:top w:val="single" w:sz="4" w:space="0" w:color="auto"/>
              <w:left w:val="single" w:sz="4" w:space="0" w:color="auto"/>
            </w:tcBorders>
            <w:shd w:val="clear" w:color="auto" w:fill="FFFFFF"/>
          </w:tcPr>
          <w:p w14:paraId="792ACF00"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Агларондский, Чондатанский, Драконий, Мулхоранд - ский, Тёрмский, Унтерский</w:t>
            </w:r>
          </w:p>
        </w:tc>
        <w:tc>
          <w:tcPr>
            <w:tcW w:w="1142" w:type="dxa"/>
            <w:tcBorders>
              <w:top w:val="single" w:sz="4" w:space="0" w:color="auto"/>
              <w:left w:val="single" w:sz="4" w:space="0" w:color="auto"/>
            </w:tcBorders>
            <w:shd w:val="clear" w:color="auto" w:fill="FFFFFF"/>
          </w:tcPr>
          <w:p w14:paraId="7A543D17" w14:textId="77777777" w:rsidR="00DD0ABE" w:rsidRDefault="00913988">
            <w:pPr>
              <w:pStyle w:val="20"/>
              <w:framePr w:w="9758" w:wrap="notBeside" w:vAnchor="text" w:hAnchor="text" w:xAlign="center" w:y="1"/>
              <w:shd w:val="clear" w:color="auto" w:fill="auto"/>
              <w:spacing w:before="0" w:after="0" w:line="182" w:lineRule="exact"/>
              <w:ind w:right="220" w:firstLine="0"/>
              <w:jc w:val="right"/>
            </w:pPr>
            <w:r>
              <w:rPr>
                <w:rStyle w:val="210pt0"/>
              </w:rPr>
              <w:t>Анур, Азут,</w:t>
            </w:r>
          </w:p>
          <w:p w14:paraId="0CB89292"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Хоар,</w:t>
            </w:r>
          </w:p>
          <w:p w14:paraId="1FDB9E38"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Латандер,</w:t>
            </w:r>
          </w:p>
          <w:p w14:paraId="47518024"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Красный</w:t>
            </w:r>
          </w:p>
          <w:p w14:paraId="1CADCEF4"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Рыцарь,</w:t>
            </w:r>
          </w:p>
          <w:p w14:paraId="52E9335E"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Тиамат</w:t>
            </w:r>
          </w:p>
        </w:tc>
        <w:tc>
          <w:tcPr>
            <w:tcW w:w="1277" w:type="dxa"/>
            <w:tcBorders>
              <w:top w:val="single" w:sz="4" w:space="0" w:color="auto"/>
              <w:left w:val="single" w:sz="4" w:space="0" w:color="auto"/>
            </w:tcBorders>
            <w:shd w:val="clear" w:color="auto" w:fill="FFFFFF"/>
          </w:tcPr>
          <w:p w14:paraId="576476FD"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Тайное Обучение, Боец на Ножах, Сила Улиц</w:t>
            </w:r>
          </w:p>
        </w:tc>
        <w:tc>
          <w:tcPr>
            <w:tcW w:w="2275" w:type="dxa"/>
            <w:tcBorders>
              <w:top w:val="single" w:sz="4" w:space="0" w:color="auto"/>
              <w:left w:val="single" w:sz="4" w:space="0" w:color="auto"/>
              <w:right w:val="single" w:sz="4" w:space="0" w:color="auto"/>
            </w:tcBorders>
            <w:shd w:val="clear" w:color="auto" w:fill="FFFFFF"/>
          </w:tcPr>
          <w:p w14:paraId="44359995" w14:textId="77777777" w:rsidR="00DD0ABE" w:rsidRDefault="00913988">
            <w:pPr>
              <w:pStyle w:val="20"/>
              <w:framePr w:w="9758" w:wrap="notBeside" w:vAnchor="text" w:hAnchor="text" w:xAlign="center" w:y="1"/>
              <w:numPr>
                <w:ilvl w:val="0"/>
                <w:numId w:val="117"/>
              </w:numPr>
              <w:shd w:val="clear" w:color="auto" w:fill="auto"/>
              <w:tabs>
                <w:tab w:val="left" w:pos="254"/>
              </w:tabs>
              <w:spacing w:before="0" w:after="0" w:line="182" w:lineRule="exact"/>
              <w:ind w:firstLine="0"/>
              <w:jc w:val="left"/>
            </w:pPr>
            <w:r>
              <w:rPr>
                <w:rStyle w:val="210pt0"/>
              </w:rPr>
              <w:t>Короткий меч* или копье* или</w:t>
            </w:r>
          </w:p>
          <w:p w14:paraId="5751C284" w14:textId="77777777" w:rsidR="00DD0ABE" w:rsidRDefault="00913988">
            <w:pPr>
              <w:pStyle w:val="20"/>
              <w:framePr w:w="9758" w:wrap="notBeside" w:vAnchor="text" w:hAnchor="text" w:xAlign="center" w:y="1"/>
              <w:numPr>
                <w:ilvl w:val="0"/>
                <w:numId w:val="117"/>
              </w:numPr>
              <w:shd w:val="clear" w:color="auto" w:fill="auto"/>
              <w:tabs>
                <w:tab w:val="left" w:pos="240"/>
              </w:tabs>
              <w:spacing w:before="0" w:after="0" w:line="182" w:lineRule="exact"/>
              <w:ind w:firstLine="0"/>
            </w:pPr>
            <w:r>
              <w:rPr>
                <w:rStyle w:val="210pt0"/>
              </w:rPr>
              <w:t>Нагрудник</w:t>
            </w:r>
          </w:p>
        </w:tc>
      </w:tr>
      <w:tr w:rsidR="00DD0ABE" w14:paraId="4A810BC5" w14:textId="77777777">
        <w:tblPrEx>
          <w:tblCellMar>
            <w:top w:w="0" w:type="dxa"/>
            <w:bottom w:w="0" w:type="dxa"/>
          </w:tblCellMar>
        </w:tblPrEx>
        <w:trPr>
          <w:trHeight w:hRule="exact" w:val="749"/>
          <w:jc w:val="center"/>
        </w:trPr>
        <w:tc>
          <w:tcPr>
            <w:tcW w:w="965" w:type="dxa"/>
            <w:tcBorders>
              <w:top w:val="single" w:sz="4" w:space="0" w:color="auto"/>
              <w:left w:val="single" w:sz="4" w:space="0" w:color="auto"/>
            </w:tcBorders>
            <w:shd w:val="clear" w:color="auto" w:fill="FFFFFF"/>
          </w:tcPr>
          <w:p w14:paraId="7B593E3F"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Унтер</w:t>
            </w:r>
          </w:p>
        </w:tc>
        <w:tc>
          <w:tcPr>
            <w:tcW w:w="989" w:type="dxa"/>
            <w:tcBorders>
              <w:top w:val="single" w:sz="4" w:space="0" w:color="auto"/>
              <w:left w:val="single" w:sz="4" w:space="0" w:color="auto"/>
            </w:tcBorders>
            <w:shd w:val="clear" w:color="auto" w:fill="FFFFFF"/>
            <w:vAlign w:val="bottom"/>
          </w:tcPr>
          <w:p w14:paraId="29B5E94E"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Аазимар,</w:t>
            </w:r>
          </w:p>
          <w:p w14:paraId="42C416E6"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Огненный</w:t>
            </w:r>
          </w:p>
          <w:p w14:paraId="77AF4CEB"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дженази,</w:t>
            </w:r>
          </w:p>
          <w:p w14:paraId="1B26CBA2"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тифлинг</w:t>
            </w:r>
          </w:p>
        </w:tc>
        <w:tc>
          <w:tcPr>
            <w:tcW w:w="1277" w:type="dxa"/>
            <w:tcBorders>
              <w:top w:val="single" w:sz="4" w:space="0" w:color="auto"/>
              <w:left w:val="single" w:sz="4" w:space="0" w:color="auto"/>
            </w:tcBorders>
            <w:shd w:val="clear" w:color="auto" w:fill="FFFFFF"/>
          </w:tcPr>
          <w:p w14:paraId="3A5ECDDC"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Унтерский</w:t>
            </w:r>
          </w:p>
        </w:tc>
        <w:tc>
          <w:tcPr>
            <w:tcW w:w="1834" w:type="dxa"/>
            <w:tcBorders>
              <w:top w:val="single" w:sz="4" w:space="0" w:color="auto"/>
              <w:left w:val="single" w:sz="4" w:space="0" w:color="auto"/>
            </w:tcBorders>
            <w:shd w:val="clear" w:color="auto" w:fill="FFFFFF"/>
          </w:tcPr>
          <w:p w14:paraId="620C39C0"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Абиссал, Чессентский, Дварфский, Оркский, Шаарский</w:t>
            </w:r>
          </w:p>
        </w:tc>
        <w:tc>
          <w:tcPr>
            <w:tcW w:w="1142" w:type="dxa"/>
            <w:tcBorders>
              <w:top w:val="single" w:sz="4" w:space="0" w:color="auto"/>
              <w:left w:val="single" w:sz="4" w:space="0" w:color="auto"/>
            </w:tcBorders>
            <w:shd w:val="clear" w:color="auto" w:fill="FFFFFF"/>
            <w:vAlign w:val="bottom"/>
          </w:tcPr>
          <w:p w14:paraId="0A1069DF"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Анур, Бэйн, Мистра, Темпус, Тиамат</w:t>
            </w:r>
          </w:p>
        </w:tc>
        <w:tc>
          <w:tcPr>
            <w:tcW w:w="1277" w:type="dxa"/>
            <w:tcBorders>
              <w:top w:val="single" w:sz="4" w:space="0" w:color="auto"/>
              <w:left w:val="single" w:sz="4" w:space="0" w:color="auto"/>
            </w:tcBorders>
            <w:shd w:val="clear" w:color="auto" w:fill="FFFFFF"/>
            <w:vAlign w:val="bottom"/>
          </w:tcPr>
          <w:p w14:paraId="32BA51CD"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Магия в Крови, Теократ</w:t>
            </w:r>
            <w:r>
              <w:rPr>
                <w:rStyle w:val="210pt0"/>
                <w:vertAlign w:val="superscript"/>
              </w:rPr>
              <w:t>РФ</w:t>
            </w:r>
            <w:r>
              <w:rPr>
                <w:rStyle w:val="210pt0"/>
              </w:rPr>
              <w:t>, Головорез</w:t>
            </w:r>
          </w:p>
        </w:tc>
        <w:tc>
          <w:tcPr>
            <w:tcW w:w="2275" w:type="dxa"/>
            <w:tcBorders>
              <w:top w:val="single" w:sz="4" w:space="0" w:color="auto"/>
              <w:left w:val="single" w:sz="4" w:space="0" w:color="auto"/>
              <w:right w:val="single" w:sz="4" w:space="0" w:color="auto"/>
            </w:tcBorders>
            <w:shd w:val="clear" w:color="auto" w:fill="FFFFFF"/>
            <w:vAlign w:val="bottom"/>
          </w:tcPr>
          <w:p w14:paraId="30E0EB62" w14:textId="77777777" w:rsidR="00DD0ABE" w:rsidRDefault="00913988">
            <w:pPr>
              <w:pStyle w:val="20"/>
              <w:framePr w:w="9758" w:wrap="notBeside" w:vAnchor="text" w:hAnchor="text" w:xAlign="center" w:y="1"/>
              <w:numPr>
                <w:ilvl w:val="0"/>
                <w:numId w:val="118"/>
              </w:numPr>
              <w:shd w:val="clear" w:color="auto" w:fill="auto"/>
              <w:tabs>
                <w:tab w:val="left" w:pos="254"/>
              </w:tabs>
              <w:spacing w:before="0" w:after="0" w:line="182" w:lineRule="exact"/>
              <w:ind w:firstLine="0"/>
              <w:jc w:val="left"/>
            </w:pPr>
            <w:r>
              <w:rPr>
                <w:rStyle w:val="210pt0"/>
              </w:rPr>
              <w:t xml:space="preserve">Чешуйчатая кольчуга * и 20 стрел </w:t>
            </w:r>
            <w:r>
              <w:rPr>
                <w:rStyle w:val="210pt0"/>
              </w:rPr>
              <w:t>холодного железа, или</w:t>
            </w:r>
          </w:p>
          <w:p w14:paraId="3FB2D423" w14:textId="77777777" w:rsidR="00DD0ABE" w:rsidRDefault="00913988">
            <w:pPr>
              <w:pStyle w:val="20"/>
              <w:framePr w:w="9758" w:wrap="notBeside" w:vAnchor="text" w:hAnchor="text" w:xAlign="center" w:y="1"/>
              <w:numPr>
                <w:ilvl w:val="0"/>
                <w:numId w:val="118"/>
              </w:numPr>
              <w:shd w:val="clear" w:color="auto" w:fill="auto"/>
              <w:tabs>
                <w:tab w:val="left" w:pos="259"/>
              </w:tabs>
              <w:spacing w:before="0" w:after="0" w:line="182" w:lineRule="exact"/>
              <w:ind w:firstLine="0"/>
            </w:pPr>
            <w:r>
              <w:rPr>
                <w:rStyle w:val="210pt0"/>
              </w:rPr>
              <w:t>3 дозы яда черной змеи</w:t>
            </w:r>
          </w:p>
        </w:tc>
      </w:tr>
      <w:tr w:rsidR="00DD0ABE" w14:paraId="6F6B36F5" w14:textId="77777777">
        <w:tblPrEx>
          <w:tblCellMar>
            <w:top w:w="0" w:type="dxa"/>
            <w:bottom w:w="0" w:type="dxa"/>
          </w:tblCellMar>
        </w:tblPrEx>
        <w:trPr>
          <w:trHeight w:hRule="exact" w:val="749"/>
          <w:jc w:val="center"/>
        </w:trPr>
        <w:tc>
          <w:tcPr>
            <w:tcW w:w="965" w:type="dxa"/>
            <w:tcBorders>
              <w:top w:val="single" w:sz="4" w:space="0" w:color="auto"/>
              <w:left w:val="single" w:sz="4" w:space="0" w:color="auto"/>
              <w:bottom w:val="single" w:sz="4" w:space="0" w:color="auto"/>
            </w:tcBorders>
            <w:shd w:val="clear" w:color="auto" w:fill="FFFFFF"/>
          </w:tcPr>
          <w:p w14:paraId="53AD623A" w14:textId="77777777" w:rsidR="00DD0ABE" w:rsidRDefault="00913988">
            <w:pPr>
              <w:pStyle w:val="20"/>
              <w:framePr w:w="9758" w:wrap="notBeside" w:vAnchor="text" w:hAnchor="text" w:xAlign="center" w:y="1"/>
              <w:shd w:val="clear" w:color="auto" w:fill="auto"/>
              <w:spacing w:before="0" w:after="0" w:line="182" w:lineRule="exact"/>
              <w:ind w:right="220" w:firstLine="0"/>
              <w:jc w:val="right"/>
            </w:pPr>
            <w:r>
              <w:rPr>
                <w:rStyle w:val="210pt0"/>
              </w:rPr>
              <w:t>Западное</w:t>
            </w:r>
          </w:p>
          <w:p w14:paraId="3D9E26DC"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Сердце</w:t>
            </w:r>
            <w:r>
              <w:rPr>
                <w:rStyle w:val="210pt0"/>
              </w:rPr>
              <w:softHyphen/>
            </w:r>
          </w:p>
          <w:p w14:paraId="77458CF3"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земье</w:t>
            </w:r>
          </w:p>
        </w:tc>
        <w:tc>
          <w:tcPr>
            <w:tcW w:w="989" w:type="dxa"/>
            <w:tcBorders>
              <w:top w:val="single" w:sz="4" w:space="0" w:color="auto"/>
              <w:left w:val="single" w:sz="4" w:space="0" w:color="auto"/>
              <w:bottom w:val="single" w:sz="4" w:space="0" w:color="auto"/>
            </w:tcBorders>
            <w:shd w:val="clear" w:color="auto" w:fill="FFFFFF"/>
          </w:tcPr>
          <w:p w14:paraId="423D4DF9"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Тифлинг</w:t>
            </w:r>
          </w:p>
        </w:tc>
        <w:tc>
          <w:tcPr>
            <w:tcW w:w="1277" w:type="dxa"/>
            <w:tcBorders>
              <w:top w:val="single" w:sz="4" w:space="0" w:color="auto"/>
              <w:left w:val="single" w:sz="4" w:space="0" w:color="auto"/>
              <w:bottom w:val="single" w:sz="4" w:space="0" w:color="auto"/>
            </w:tcBorders>
            <w:shd w:val="clear" w:color="auto" w:fill="FFFFFF"/>
          </w:tcPr>
          <w:p w14:paraId="44E5217F"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Чондатанский</w:t>
            </w:r>
          </w:p>
        </w:tc>
        <w:tc>
          <w:tcPr>
            <w:tcW w:w="1834" w:type="dxa"/>
            <w:tcBorders>
              <w:top w:val="single" w:sz="4" w:space="0" w:color="auto"/>
              <w:left w:val="single" w:sz="4" w:space="0" w:color="auto"/>
              <w:bottom w:val="single" w:sz="4" w:space="0" w:color="auto"/>
            </w:tcBorders>
            <w:shd w:val="clear" w:color="auto" w:fill="FFFFFF"/>
            <w:vAlign w:val="bottom"/>
          </w:tcPr>
          <w:p w14:paraId="2542EF63"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Алжедо, Эльфийский, Гигантский, Гоблинский, Инфернал, Оркский</w:t>
            </w:r>
          </w:p>
        </w:tc>
        <w:tc>
          <w:tcPr>
            <w:tcW w:w="1142" w:type="dxa"/>
            <w:tcBorders>
              <w:top w:val="single" w:sz="4" w:space="0" w:color="auto"/>
              <w:left w:val="single" w:sz="4" w:space="0" w:color="auto"/>
              <w:bottom w:val="single" w:sz="4" w:space="0" w:color="auto"/>
            </w:tcBorders>
            <w:shd w:val="clear" w:color="auto" w:fill="FFFFFF"/>
            <w:vAlign w:val="bottom"/>
          </w:tcPr>
          <w:p w14:paraId="13E6722C"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Бэйн, Цирик, Латандер, Маск, Огма, Темпус</w:t>
            </w:r>
          </w:p>
        </w:tc>
        <w:tc>
          <w:tcPr>
            <w:tcW w:w="1277" w:type="dxa"/>
            <w:tcBorders>
              <w:top w:val="single" w:sz="4" w:space="0" w:color="auto"/>
              <w:left w:val="single" w:sz="4" w:space="0" w:color="auto"/>
              <w:bottom w:val="single" w:sz="4" w:space="0" w:color="auto"/>
            </w:tcBorders>
            <w:shd w:val="clear" w:color="auto" w:fill="FFFFFF"/>
          </w:tcPr>
          <w:p w14:paraId="0AB6C739"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Ужасный Гнев, Сила Улиц, Головорез</w:t>
            </w:r>
          </w:p>
        </w:tc>
        <w:tc>
          <w:tcPr>
            <w:tcW w:w="2275" w:type="dxa"/>
            <w:tcBorders>
              <w:top w:val="single" w:sz="4" w:space="0" w:color="auto"/>
              <w:left w:val="single" w:sz="4" w:space="0" w:color="auto"/>
              <w:bottom w:val="single" w:sz="4" w:space="0" w:color="auto"/>
              <w:right w:val="single" w:sz="4" w:space="0" w:color="auto"/>
            </w:tcBorders>
            <w:shd w:val="clear" w:color="auto" w:fill="FFFFFF"/>
            <w:vAlign w:val="bottom"/>
          </w:tcPr>
          <w:p w14:paraId="210582E4" w14:textId="77777777" w:rsidR="00DD0ABE" w:rsidRDefault="00913988">
            <w:pPr>
              <w:pStyle w:val="20"/>
              <w:framePr w:w="9758" w:wrap="notBeside" w:vAnchor="text" w:hAnchor="text" w:xAlign="center" w:y="1"/>
              <w:numPr>
                <w:ilvl w:val="0"/>
                <w:numId w:val="119"/>
              </w:numPr>
              <w:shd w:val="clear" w:color="auto" w:fill="auto"/>
              <w:tabs>
                <w:tab w:val="left" w:pos="259"/>
              </w:tabs>
              <w:spacing w:before="0" w:after="0" w:line="182" w:lineRule="exact"/>
              <w:ind w:firstLine="0"/>
              <w:jc w:val="left"/>
            </w:pPr>
            <w:r>
              <w:rPr>
                <w:rStyle w:val="210pt0"/>
              </w:rPr>
              <w:t xml:space="preserve">Полуторный меч* или </w:t>
            </w:r>
            <w:r>
              <w:rPr>
                <w:rStyle w:val="210pt0"/>
              </w:rPr>
              <w:t>великий меч* или</w:t>
            </w:r>
          </w:p>
          <w:p w14:paraId="6B7B2C9B" w14:textId="77777777" w:rsidR="00DD0ABE" w:rsidRDefault="00913988">
            <w:pPr>
              <w:pStyle w:val="20"/>
              <w:framePr w:w="9758" w:wrap="notBeside" w:vAnchor="text" w:hAnchor="text" w:xAlign="center" w:y="1"/>
              <w:numPr>
                <w:ilvl w:val="0"/>
                <w:numId w:val="119"/>
              </w:numPr>
              <w:shd w:val="clear" w:color="auto" w:fill="auto"/>
              <w:tabs>
                <w:tab w:val="left" w:pos="240"/>
              </w:tabs>
              <w:spacing w:before="0" w:after="0" w:line="182" w:lineRule="exact"/>
              <w:ind w:firstLine="0"/>
              <w:jc w:val="left"/>
            </w:pPr>
            <w:r>
              <w:rPr>
                <w:rStyle w:val="210pt0"/>
              </w:rPr>
              <w:t xml:space="preserve">Свиток </w:t>
            </w:r>
            <w:r>
              <w:rPr>
                <w:rStyle w:val="28pt"/>
              </w:rPr>
              <w:t>малого восстановления</w:t>
            </w:r>
          </w:p>
        </w:tc>
      </w:tr>
    </w:tbl>
    <w:p w14:paraId="7F28508F" w14:textId="77777777" w:rsidR="00DD0ABE" w:rsidRDefault="00DD0ABE">
      <w:pPr>
        <w:framePr w:w="9758" w:wrap="notBeside" w:vAnchor="text" w:hAnchor="text" w:xAlign="center" w:y="1"/>
        <w:rPr>
          <w:sz w:val="2"/>
          <w:szCs w:val="2"/>
        </w:rPr>
      </w:pPr>
    </w:p>
    <w:p w14:paraId="48A76C05" w14:textId="77777777" w:rsidR="00DD0ABE" w:rsidRDefault="00DD0ABE">
      <w:pPr>
        <w:rPr>
          <w:sz w:val="2"/>
          <w:szCs w:val="2"/>
        </w:rPr>
      </w:pPr>
    </w:p>
    <w:p w14:paraId="59E7CF36" w14:textId="77777777" w:rsidR="00DD0ABE" w:rsidRDefault="00913988">
      <w:pPr>
        <w:pStyle w:val="20"/>
        <w:shd w:val="clear" w:color="auto" w:fill="auto"/>
        <w:spacing w:before="226" w:after="164" w:line="180" w:lineRule="exact"/>
        <w:ind w:left="580" w:firstLine="0"/>
        <w:jc w:val="left"/>
      </w:pPr>
      <w:r>
        <w:t>* Предметы мастерской работы.</w:t>
      </w:r>
    </w:p>
    <w:p w14:paraId="2D052AD4" w14:textId="77777777" w:rsidR="00DD0ABE" w:rsidRDefault="00913988">
      <w:pPr>
        <w:pStyle w:val="20"/>
        <w:shd w:val="clear" w:color="auto" w:fill="auto"/>
        <w:spacing w:before="0" w:after="0" w:line="206" w:lineRule="exact"/>
        <w:ind w:left="580" w:firstLine="280"/>
        <w:jc w:val="left"/>
      </w:pPr>
      <w:r>
        <w:rPr>
          <w:rStyle w:val="24"/>
        </w:rPr>
        <w:t xml:space="preserve">Унтер: </w:t>
      </w:r>
      <w:r>
        <w:t>Подобно народу Мулхоранда, народом Унтера правили воплощения богов, которые часто брали смертных в супруги.</w:t>
      </w:r>
    </w:p>
    <w:p w14:paraId="3A48C32F" w14:textId="77777777" w:rsidR="00DD0ABE" w:rsidRDefault="00913988">
      <w:pPr>
        <w:pStyle w:val="20"/>
        <w:shd w:val="clear" w:color="auto" w:fill="auto"/>
        <w:spacing w:before="0" w:after="0" w:line="206" w:lineRule="exact"/>
        <w:ind w:left="580" w:firstLine="280"/>
        <w:jc w:val="left"/>
      </w:pPr>
      <w:r>
        <w:rPr>
          <w:rStyle w:val="24"/>
        </w:rPr>
        <w:t xml:space="preserve">Западное Сердцеземье: </w:t>
      </w:r>
      <w:r>
        <w:t xml:space="preserve">Начиная с открытия </w:t>
      </w:r>
      <w:r>
        <w:rPr>
          <w:rStyle w:val="25"/>
        </w:rPr>
        <w:t>портала</w:t>
      </w:r>
      <w:r>
        <w:t xml:space="preserve"> к Девяти Адам в Год Червя, увеличилось количество порожденных дьяволом тифлингов, которых можно встретить около Замка Драгонспайр.</w:t>
      </w:r>
    </w:p>
    <w:p w14:paraId="1474B672" w14:textId="77777777" w:rsidR="00DD0ABE" w:rsidRDefault="00913988">
      <w:pPr>
        <w:pStyle w:val="a8"/>
        <w:framePr w:w="9758" w:wrap="notBeside" w:vAnchor="text" w:hAnchor="text" w:xAlign="center" w:y="1"/>
        <w:shd w:val="clear" w:color="auto" w:fill="auto"/>
        <w:spacing w:line="240" w:lineRule="exact"/>
      </w:pPr>
      <w:r>
        <w:t>ТАБЛИЦА 1-10: РЕГИОНЫ ДЛЯ ДРУГИХ РАС</w:t>
      </w:r>
    </w:p>
    <w:tbl>
      <w:tblPr>
        <w:tblOverlap w:val="never"/>
        <w:tblW w:w="0" w:type="auto"/>
        <w:jc w:val="center"/>
        <w:tblLayout w:type="fixed"/>
        <w:tblCellMar>
          <w:left w:w="10" w:type="dxa"/>
          <w:right w:w="10" w:type="dxa"/>
        </w:tblCellMar>
        <w:tblLook w:val="04A0" w:firstRow="1" w:lastRow="0" w:firstColumn="1" w:lastColumn="0" w:noHBand="0" w:noVBand="1"/>
      </w:tblPr>
      <w:tblGrid>
        <w:gridCol w:w="1099"/>
        <w:gridCol w:w="1142"/>
        <w:gridCol w:w="1267"/>
        <w:gridCol w:w="1565"/>
        <w:gridCol w:w="1133"/>
        <w:gridCol w:w="1277"/>
        <w:gridCol w:w="2275"/>
      </w:tblGrid>
      <w:tr w:rsidR="00DD0ABE" w14:paraId="4E7D9A43" w14:textId="77777777">
        <w:tblPrEx>
          <w:tblCellMar>
            <w:top w:w="0" w:type="dxa"/>
            <w:bottom w:w="0" w:type="dxa"/>
          </w:tblCellMar>
        </w:tblPrEx>
        <w:trPr>
          <w:trHeight w:hRule="exact" w:val="571"/>
          <w:jc w:val="center"/>
        </w:trPr>
        <w:tc>
          <w:tcPr>
            <w:tcW w:w="1099" w:type="dxa"/>
            <w:tcBorders>
              <w:top w:val="single" w:sz="4" w:space="0" w:color="auto"/>
              <w:left w:val="single" w:sz="4" w:space="0" w:color="auto"/>
            </w:tcBorders>
            <w:shd w:val="clear" w:color="auto" w:fill="FFFFFF"/>
          </w:tcPr>
          <w:p w14:paraId="5C87FB1E" w14:textId="77777777" w:rsidR="00DD0ABE" w:rsidRDefault="00913988">
            <w:pPr>
              <w:pStyle w:val="20"/>
              <w:framePr w:w="9758" w:wrap="notBeside" w:vAnchor="text" w:hAnchor="text" w:xAlign="center" w:y="1"/>
              <w:shd w:val="clear" w:color="auto" w:fill="auto"/>
              <w:spacing w:before="0" w:after="0" w:line="150" w:lineRule="exact"/>
              <w:ind w:firstLine="0"/>
              <w:jc w:val="center"/>
            </w:pPr>
            <w:r>
              <w:rPr>
                <w:rStyle w:val="275pt"/>
              </w:rPr>
              <w:t>Регион</w:t>
            </w:r>
          </w:p>
        </w:tc>
        <w:tc>
          <w:tcPr>
            <w:tcW w:w="1142" w:type="dxa"/>
            <w:tcBorders>
              <w:top w:val="single" w:sz="4" w:space="0" w:color="auto"/>
              <w:left w:val="single" w:sz="4" w:space="0" w:color="auto"/>
            </w:tcBorders>
            <w:shd w:val="clear" w:color="auto" w:fill="FFFFFF"/>
            <w:vAlign w:val="bottom"/>
          </w:tcPr>
          <w:p w14:paraId="67B9A794" w14:textId="77777777" w:rsidR="00DD0ABE" w:rsidRDefault="00913988">
            <w:pPr>
              <w:pStyle w:val="20"/>
              <w:framePr w:w="9758" w:wrap="notBeside" w:vAnchor="text" w:hAnchor="text" w:xAlign="center" w:y="1"/>
              <w:shd w:val="clear" w:color="auto" w:fill="auto"/>
              <w:spacing w:before="0" w:after="0" w:line="182" w:lineRule="exact"/>
              <w:ind w:firstLine="0"/>
              <w:jc w:val="center"/>
            </w:pPr>
            <w:r>
              <w:rPr>
                <w:rStyle w:val="275pt"/>
              </w:rPr>
              <w:t>Рекомен</w:t>
            </w:r>
            <w:r>
              <w:rPr>
                <w:rStyle w:val="275pt"/>
              </w:rPr>
              <w:softHyphen/>
            </w:r>
          </w:p>
          <w:p w14:paraId="585ED85E" w14:textId="77777777" w:rsidR="00DD0ABE" w:rsidRDefault="00913988">
            <w:pPr>
              <w:pStyle w:val="20"/>
              <w:framePr w:w="9758" w:wrap="notBeside" w:vAnchor="text" w:hAnchor="text" w:xAlign="center" w:y="1"/>
              <w:shd w:val="clear" w:color="auto" w:fill="auto"/>
              <w:spacing w:before="0" w:after="0" w:line="182" w:lineRule="exact"/>
              <w:ind w:firstLine="0"/>
              <w:jc w:val="center"/>
            </w:pPr>
            <w:r>
              <w:rPr>
                <w:rStyle w:val="275pt"/>
              </w:rPr>
              <w:t>дуемые</w:t>
            </w:r>
          </w:p>
          <w:p w14:paraId="499F74CD" w14:textId="77777777" w:rsidR="00DD0ABE" w:rsidRDefault="00913988">
            <w:pPr>
              <w:pStyle w:val="20"/>
              <w:framePr w:w="9758" w:wrap="notBeside" w:vAnchor="text" w:hAnchor="text" w:xAlign="center" w:y="1"/>
              <w:shd w:val="clear" w:color="auto" w:fill="auto"/>
              <w:spacing w:before="0" w:after="0" w:line="182" w:lineRule="exact"/>
              <w:ind w:firstLine="0"/>
              <w:jc w:val="center"/>
            </w:pPr>
            <w:r>
              <w:rPr>
                <w:rStyle w:val="275pt"/>
              </w:rPr>
              <w:t>подрасы</w:t>
            </w:r>
          </w:p>
        </w:tc>
        <w:tc>
          <w:tcPr>
            <w:tcW w:w="1267" w:type="dxa"/>
            <w:tcBorders>
              <w:top w:val="single" w:sz="4" w:space="0" w:color="auto"/>
              <w:left w:val="single" w:sz="4" w:space="0" w:color="auto"/>
            </w:tcBorders>
            <w:shd w:val="clear" w:color="auto" w:fill="FFFFFF"/>
          </w:tcPr>
          <w:p w14:paraId="0550B079" w14:textId="77777777" w:rsidR="00DD0ABE" w:rsidRDefault="00913988">
            <w:pPr>
              <w:pStyle w:val="20"/>
              <w:framePr w:w="9758" w:wrap="notBeside" w:vAnchor="text" w:hAnchor="text" w:xAlign="center" w:y="1"/>
              <w:shd w:val="clear" w:color="auto" w:fill="auto"/>
              <w:spacing w:before="0" w:after="0" w:line="182" w:lineRule="exact"/>
              <w:ind w:firstLine="0"/>
              <w:jc w:val="center"/>
            </w:pPr>
            <w:r>
              <w:rPr>
                <w:rStyle w:val="275pt"/>
              </w:rPr>
              <w:t>Автоматичес</w:t>
            </w:r>
            <w:r>
              <w:rPr>
                <w:rStyle w:val="275pt"/>
              </w:rPr>
              <w:softHyphen/>
              <w:t>кие языки</w:t>
            </w:r>
          </w:p>
        </w:tc>
        <w:tc>
          <w:tcPr>
            <w:tcW w:w="1565" w:type="dxa"/>
            <w:tcBorders>
              <w:top w:val="single" w:sz="4" w:space="0" w:color="auto"/>
              <w:left w:val="single" w:sz="4" w:space="0" w:color="auto"/>
            </w:tcBorders>
            <w:shd w:val="clear" w:color="auto" w:fill="FFFFFF"/>
          </w:tcPr>
          <w:p w14:paraId="038EB6D3" w14:textId="77777777" w:rsidR="00DD0ABE" w:rsidRDefault="00913988">
            <w:pPr>
              <w:pStyle w:val="20"/>
              <w:framePr w:w="9758" w:wrap="notBeside" w:vAnchor="text" w:hAnchor="text" w:xAlign="center" w:y="1"/>
              <w:shd w:val="clear" w:color="auto" w:fill="auto"/>
              <w:spacing w:before="0" w:after="0" w:line="150" w:lineRule="exact"/>
              <w:ind w:left="200" w:firstLine="0"/>
              <w:jc w:val="left"/>
            </w:pPr>
            <w:r>
              <w:rPr>
                <w:rStyle w:val="275pt"/>
              </w:rPr>
              <w:t>Бонусные языки</w:t>
            </w:r>
          </w:p>
        </w:tc>
        <w:tc>
          <w:tcPr>
            <w:tcW w:w="1133" w:type="dxa"/>
            <w:tcBorders>
              <w:top w:val="single" w:sz="4" w:space="0" w:color="auto"/>
              <w:left w:val="single" w:sz="4" w:space="0" w:color="auto"/>
            </w:tcBorders>
            <w:shd w:val="clear" w:color="auto" w:fill="FFFFFF"/>
          </w:tcPr>
          <w:p w14:paraId="15087E38" w14:textId="77777777" w:rsidR="00DD0ABE" w:rsidRDefault="00913988">
            <w:pPr>
              <w:pStyle w:val="20"/>
              <w:framePr w:w="9758" w:wrap="notBeside" w:vAnchor="text" w:hAnchor="text" w:xAlign="center" w:y="1"/>
              <w:shd w:val="clear" w:color="auto" w:fill="auto"/>
              <w:spacing w:before="0" w:after="0" w:line="150" w:lineRule="exact"/>
              <w:ind w:firstLine="0"/>
              <w:jc w:val="left"/>
            </w:pPr>
            <w:r>
              <w:rPr>
                <w:rStyle w:val="275pt"/>
              </w:rPr>
              <w:t>Одобренные</w:t>
            </w:r>
          </w:p>
          <w:p w14:paraId="01DEDB5A" w14:textId="77777777" w:rsidR="00DD0ABE" w:rsidRDefault="00913988">
            <w:pPr>
              <w:pStyle w:val="20"/>
              <w:framePr w:w="9758" w:wrap="notBeside" w:vAnchor="text" w:hAnchor="text" w:xAlign="center" w:y="1"/>
              <w:shd w:val="clear" w:color="auto" w:fill="auto"/>
              <w:spacing w:before="0" w:after="0" w:line="150" w:lineRule="exact"/>
              <w:ind w:right="240" w:firstLine="0"/>
              <w:jc w:val="right"/>
            </w:pPr>
            <w:r>
              <w:rPr>
                <w:rStyle w:val="275pt"/>
              </w:rPr>
              <w:t>божества</w:t>
            </w:r>
          </w:p>
        </w:tc>
        <w:tc>
          <w:tcPr>
            <w:tcW w:w="1277" w:type="dxa"/>
            <w:tcBorders>
              <w:top w:val="single" w:sz="4" w:space="0" w:color="auto"/>
              <w:left w:val="single" w:sz="4" w:space="0" w:color="auto"/>
            </w:tcBorders>
            <w:shd w:val="clear" w:color="auto" w:fill="FFFFFF"/>
          </w:tcPr>
          <w:p w14:paraId="5D91B73A" w14:textId="77777777" w:rsidR="00DD0ABE" w:rsidRDefault="00913988">
            <w:pPr>
              <w:pStyle w:val="20"/>
              <w:framePr w:w="9758" w:wrap="notBeside" w:vAnchor="text" w:hAnchor="text" w:xAlign="center" w:y="1"/>
              <w:shd w:val="clear" w:color="auto" w:fill="auto"/>
              <w:spacing w:before="0" w:after="60" w:line="150" w:lineRule="exact"/>
              <w:ind w:firstLine="0"/>
              <w:jc w:val="left"/>
            </w:pPr>
            <w:r>
              <w:rPr>
                <w:rStyle w:val="275pt"/>
              </w:rPr>
              <w:t>Региональные</w:t>
            </w:r>
          </w:p>
          <w:p w14:paraId="3A2F1A5E" w14:textId="77777777" w:rsidR="00DD0ABE" w:rsidRDefault="00913988">
            <w:pPr>
              <w:pStyle w:val="20"/>
              <w:framePr w:w="9758" w:wrap="notBeside" w:vAnchor="text" w:hAnchor="text" w:xAlign="center" w:y="1"/>
              <w:shd w:val="clear" w:color="auto" w:fill="auto"/>
              <w:spacing w:before="60" w:after="0" w:line="150" w:lineRule="exact"/>
              <w:ind w:firstLine="0"/>
              <w:jc w:val="center"/>
            </w:pPr>
            <w:r>
              <w:rPr>
                <w:rStyle w:val="275pt"/>
              </w:rPr>
              <w:t>умения</w:t>
            </w:r>
          </w:p>
        </w:tc>
        <w:tc>
          <w:tcPr>
            <w:tcW w:w="2275" w:type="dxa"/>
            <w:tcBorders>
              <w:top w:val="single" w:sz="4" w:space="0" w:color="auto"/>
              <w:left w:val="single" w:sz="4" w:space="0" w:color="auto"/>
              <w:right w:val="single" w:sz="4" w:space="0" w:color="auto"/>
            </w:tcBorders>
            <w:shd w:val="clear" w:color="auto" w:fill="FFFFFF"/>
          </w:tcPr>
          <w:p w14:paraId="3C136104" w14:textId="77777777" w:rsidR="00DD0ABE" w:rsidRDefault="00913988">
            <w:pPr>
              <w:pStyle w:val="20"/>
              <w:framePr w:w="9758" w:wrap="notBeside" w:vAnchor="text" w:hAnchor="text" w:xAlign="center" w:y="1"/>
              <w:shd w:val="clear" w:color="auto" w:fill="auto"/>
              <w:spacing w:before="0" w:after="0" w:line="150" w:lineRule="exact"/>
              <w:ind w:firstLine="0"/>
              <w:jc w:val="center"/>
            </w:pPr>
            <w:r>
              <w:rPr>
                <w:rStyle w:val="275pt"/>
              </w:rPr>
              <w:t>Бонусное оснащение</w:t>
            </w:r>
          </w:p>
        </w:tc>
      </w:tr>
      <w:tr w:rsidR="00DD0ABE" w14:paraId="431CB42F" w14:textId="77777777">
        <w:tblPrEx>
          <w:tblCellMar>
            <w:top w:w="0" w:type="dxa"/>
            <w:bottom w:w="0" w:type="dxa"/>
          </w:tblCellMar>
        </w:tblPrEx>
        <w:trPr>
          <w:trHeight w:hRule="exact" w:val="1114"/>
          <w:jc w:val="center"/>
        </w:trPr>
        <w:tc>
          <w:tcPr>
            <w:tcW w:w="1099" w:type="dxa"/>
            <w:tcBorders>
              <w:top w:val="single" w:sz="4" w:space="0" w:color="auto"/>
              <w:left w:val="single" w:sz="4" w:space="0" w:color="auto"/>
            </w:tcBorders>
            <w:shd w:val="clear" w:color="auto" w:fill="FFFFFF"/>
          </w:tcPr>
          <w:p w14:paraId="4393E4F1"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Ашейн</w:t>
            </w:r>
          </w:p>
        </w:tc>
        <w:tc>
          <w:tcPr>
            <w:tcW w:w="1142" w:type="dxa"/>
            <w:tcBorders>
              <w:top w:val="single" w:sz="4" w:space="0" w:color="auto"/>
              <w:left w:val="single" w:sz="4" w:space="0" w:color="auto"/>
            </w:tcBorders>
            <w:shd w:val="clear" w:color="auto" w:fill="FFFFFF"/>
          </w:tcPr>
          <w:p w14:paraId="1BC2BAE8" w14:textId="77777777" w:rsidR="00DD0ABE" w:rsidRDefault="00913988">
            <w:pPr>
              <w:pStyle w:val="20"/>
              <w:framePr w:w="9758" w:wrap="notBeside" w:vAnchor="text" w:hAnchor="text" w:xAlign="center" w:y="1"/>
              <w:shd w:val="clear" w:color="auto" w:fill="auto"/>
              <w:spacing w:before="0" w:after="0" w:line="200" w:lineRule="exact"/>
              <w:ind w:firstLine="0"/>
            </w:pPr>
            <w:r>
              <w:rPr>
                <w:rStyle w:val="210pt0"/>
              </w:rPr>
              <w:t>Народ духов</w:t>
            </w:r>
          </w:p>
        </w:tc>
        <w:tc>
          <w:tcPr>
            <w:tcW w:w="1267" w:type="dxa"/>
            <w:tcBorders>
              <w:top w:val="single" w:sz="4" w:space="0" w:color="auto"/>
              <w:left w:val="single" w:sz="4" w:space="0" w:color="auto"/>
            </w:tcBorders>
            <w:shd w:val="clear" w:color="auto" w:fill="FFFFFF"/>
          </w:tcPr>
          <w:p w14:paraId="18892974"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Рашеми,</w:t>
            </w:r>
          </w:p>
          <w:p w14:paraId="61081271"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Сильванский</w:t>
            </w:r>
          </w:p>
        </w:tc>
        <w:tc>
          <w:tcPr>
            <w:tcW w:w="1565" w:type="dxa"/>
            <w:tcBorders>
              <w:top w:val="single" w:sz="4" w:space="0" w:color="auto"/>
              <w:left w:val="single" w:sz="4" w:space="0" w:color="auto"/>
            </w:tcBorders>
            <w:shd w:val="clear" w:color="auto" w:fill="FFFFFF"/>
            <w:vAlign w:val="bottom"/>
          </w:tcPr>
          <w:p w14:paraId="0DB867F3"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Акван, Ауран, Гигантский, Гоблинский, Мулхоранд -ский, Рашеми, Шу, Туйган</w:t>
            </w:r>
          </w:p>
        </w:tc>
        <w:tc>
          <w:tcPr>
            <w:tcW w:w="1133" w:type="dxa"/>
            <w:tcBorders>
              <w:top w:val="single" w:sz="4" w:space="0" w:color="auto"/>
              <w:left w:val="single" w:sz="4" w:space="0" w:color="auto"/>
            </w:tcBorders>
            <w:shd w:val="clear" w:color="auto" w:fill="FFFFFF"/>
          </w:tcPr>
          <w:p w14:paraId="76788228"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Милики,</w:t>
            </w:r>
          </w:p>
          <w:p w14:paraId="0826312B"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Селунэ,</w:t>
            </w:r>
          </w:p>
          <w:p w14:paraId="3C39032E"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Силванус</w:t>
            </w:r>
          </w:p>
        </w:tc>
        <w:tc>
          <w:tcPr>
            <w:tcW w:w="1277" w:type="dxa"/>
            <w:tcBorders>
              <w:top w:val="single" w:sz="4" w:space="0" w:color="auto"/>
              <w:left w:val="single" w:sz="4" w:space="0" w:color="auto"/>
            </w:tcBorders>
            <w:shd w:val="clear" w:color="auto" w:fill="FFFFFF"/>
          </w:tcPr>
          <w:p w14:paraId="723BDD44"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Магия в Крови, Разум вад Телом, Из Другого Мира</w:t>
            </w:r>
          </w:p>
        </w:tc>
        <w:tc>
          <w:tcPr>
            <w:tcW w:w="2275" w:type="dxa"/>
            <w:tcBorders>
              <w:top w:val="single" w:sz="4" w:space="0" w:color="auto"/>
              <w:left w:val="single" w:sz="4" w:space="0" w:color="auto"/>
              <w:right w:val="single" w:sz="4" w:space="0" w:color="auto"/>
            </w:tcBorders>
            <w:shd w:val="clear" w:color="auto" w:fill="FFFFFF"/>
          </w:tcPr>
          <w:p w14:paraId="7DA46692" w14:textId="77777777" w:rsidR="00DD0ABE" w:rsidRDefault="00913988">
            <w:pPr>
              <w:pStyle w:val="20"/>
              <w:framePr w:w="9758" w:wrap="notBeside" w:vAnchor="text" w:hAnchor="text" w:xAlign="center" w:y="1"/>
              <w:numPr>
                <w:ilvl w:val="0"/>
                <w:numId w:val="120"/>
              </w:numPr>
              <w:shd w:val="clear" w:color="auto" w:fill="auto"/>
              <w:tabs>
                <w:tab w:val="left" w:pos="259"/>
              </w:tabs>
              <w:spacing w:before="0" w:after="0" w:line="182" w:lineRule="exact"/>
              <w:ind w:firstLine="0"/>
              <w:jc w:val="left"/>
            </w:pPr>
            <w:r>
              <w:rPr>
                <w:rStyle w:val="210pt0"/>
              </w:rPr>
              <w:t>Кольчуга с шипами*, нунчаку* или сянгам* или</w:t>
            </w:r>
          </w:p>
          <w:p w14:paraId="26FFEC65" w14:textId="77777777" w:rsidR="00DD0ABE" w:rsidRDefault="00913988">
            <w:pPr>
              <w:pStyle w:val="20"/>
              <w:framePr w:w="9758" w:wrap="notBeside" w:vAnchor="text" w:hAnchor="text" w:xAlign="center" w:y="1"/>
              <w:numPr>
                <w:ilvl w:val="0"/>
                <w:numId w:val="120"/>
              </w:numPr>
              <w:shd w:val="clear" w:color="auto" w:fill="auto"/>
              <w:tabs>
                <w:tab w:val="left" w:pos="245"/>
              </w:tabs>
              <w:spacing w:before="0" w:after="0" w:line="182" w:lineRule="exact"/>
              <w:ind w:firstLine="0"/>
            </w:pPr>
            <w:r>
              <w:rPr>
                <w:rStyle w:val="28pt"/>
              </w:rPr>
              <w:t xml:space="preserve">Жезл обнаружениямагии </w:t>
            </w:r>
            <w:r>
              <w:rPr>
                <w:rStyle w:val="210pt0"/>
              </w:rPr>
              <w:t xml:space="preserve">или </w:t>
            </w:r>
            <w:r>
              <w:rPr>
                <w:rStyle w:val="28pt"/>
              </w:rPr>
              <w:t>жезл света</w:t>
            </w:r>
            <w:r>
              <w:rPr>
                <w:rStyle w:val="210pt0"/>
              </w:rPr>
              <w:t xml:space="preserve"> (СЬ 1 -й, 20 зарядов)</w:t>
            </w:r>
          </w:p>
        </w:tc>
      </w:tr>
      <w:tr w:rsidR="00DD0ABE" w14:paraId="0704CE68" w14:textId="77777777">
        <w:tblPrEx>
          <w:tblCellMar>
            <w:top w:w="0" w:type="dxa"/>
            <w:bottom w:w="0" w:type="dxa"/>
          </w:tblCellMar>
        </w:tblPrEx>
        <w:trPr>
          <w:trHeight w:hRule="exact" w:val="931"/>
          <w:jc w:val="center"/>
        </w:trPr>
        <w:tc>
          <w:tcPr>
            <w:tcW w:w="1099" w:type="dxa"/>
            <w:tcBorders>
              <w:top w:val="single" w:sz="4" w:space="0" w:color="auto"/>
              <w:left w:val="single" w:sz="4" w:space="0" w:color="auto"/>
            </w:tcBorders>
            <w:shd w:val="clear" w:color="auto" w:fill="FFFFFF"/>
          </w:tcPr>
          <w:p w14:paraId="3F395294"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Долина</w:t>
            </w:r>
          </w:p>
          <w:p w14:paraId="1521DA00"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Делимбайр</w:t>
            </w:r>
          </w:p>
        </w:tc>
        <w:tc>
          <w:tcPr>
            <w:tcW w:w="1142" w:type="dxa"/>
            <w:tcBorders>
              <w:top w:val="single" w:sz="4" w:space="0" w:color="auto"/>
              <w:left w:val="single" w:sz="4" w:space="0" w:color="auto"/>
            </w:tcBorders>
            <w:shd w:val="clear" w:color="auto" w:fill="FFFFFF"/>
          </w:tcPr>
          <w:p w14:paraId="4EB4EA7F" w14:textId="77777777" w:rsidR="00DD0ABE" w:rsidRDefault="00913988">
            <w:pPr>
              <w:pStyle w:val="20"/>
              <w:framePr w:w="9758" w:wrap="notBeside" w:vAnchor="text" w:hAnchor="text" w:xAlign="center" w:y="1"/>
              <w:shd w:val="clear" w:color="auto" w:fill="auto"/>
              <w:spacing w:before="0" w:after="0" w:line="200" w:lineRule="exact"/>
              <w:ind w:firstLine="0"/>
            </w:pPr>
            <w:r>
              <w:rPr>
                <w:rStyle w:val="210pt0"/>
              </w:rPr>
              <w:t>Фей’ри</w:t>
            </w:r>
          </w:p>
        </w:tc>
        <w:tc>
          <w:tcPr>
            <w:tcW w:w="1267" w:type="dxa"/>
            <w:tcBorders>
              <w:top w:val="single" w:sz="4" w:space="0" w:color="auto"/>
              <w:left w:val="single" w:sz="4" w:space="0" w:color="auto"/>
            </w:tcBorders>
            <w:shd w:val="clear" w:color="auto" w:fill="FFFFFF"/>
          </w:tcPr>
          <w:p w14:paraId="0D94E255"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Эльфийский</w:t>
            </w:r>
          </w:p>
        </w:tc>
        <w:tc>
          <w:tcPr>
            <w:tcW w:w="1565" w:type="dxa"/>
            <w:tcBorders>
              <w:top w:val="single" w:sz="4" w:space="0" w:color="auto"/>
              <w:left w:val="single" w:sz="4" w:space="0" w:color="auto"/>
            </w:tcBorders>
            <w:shd w:val="clear" w:color="auto" w:fill="FFFFFF"/>
            <w:vAlign w:val="bottom"/>
          </w:tcPr>
          <w:p w14:paraId="23BB8257"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Абиссал,</w:t>
            </w:r>
          </w:p>
          <w:p w14:paraId="6B840491"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Чондатанский,</w:t>
            </w:r>
          </w:p>
          <w:p w14:paraId="42B01B06"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Дварфский,</w:t>
            </w:r>
          </w:p>
          <w:p w14:paraId="790981D4"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Гигантский,</w:t>
            </w:r>
          </w:p>
          <w:p w14:paraId="7CC69B3F"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Иллусканский</w:t>
            </w:r>
          </w:p>
        </w:tc>
        <w:tc>
          <w:tcPr>
            <w:tcW w:w="1133" w:type="dxa"/>
            <w:tcBorders>
              <w:top w:val="single" w:sz="4" w:space="0" w:color="auto"/>
              <w:left w:val="single" w:sz="4" w:space="0" w:color="auto"/>
            </w:tcBorders>
            <w:shd w:val="clear" w:color="auto" w:fill="FFFFFF"/>
          </w:tcPr>
          <w:p w14:paraId="6A3EBC31"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Гонадор,</w:t>
            </w:r>
          </w:p>
          <w:p w14:paraId="03C68AD5"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Шевараш</w:t>
            </w:r>
          </w:p>
        </w:tc>
        <w:tc>
          <w:tcPr>
            <w:tcW w:w="1277" w:type="dxa"/>
            <w:tcBorders>
              <w:top w:val="single" w:sz="4" w:space="0" w:color="auto"/>
              <w:left w:val="single" w:sz="4" w:space="0" w:color="auto"/>
            </w:tcBorders>
            <w:shd w:val="clear" w:color="auto" w:fill="FFFFFF"/>
          </w:tcPr>
          <w:p w14:paraId="72C8B77C"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Кровный, Магия в Крови</w:t>
            </w:r>
          </w:p>
        </w:tc>
        <w:tc>
          <w:tcPr>
            <w:tcW w:w="2275" w:type="dxa"/>
            <w:tcBorders>
              <w:top w:val="single" w:sz="4" w:space="0" w:color="auto"/>
              <w:left w:val="single" w:sz="4" w:space="0" w:color="auto"/>
              <w:right w:val="single" w:sz="4" w:space="0" w:color="auto"/>
            </w:tcBorders>
            <w:shd w:val="clear" w:color="auto" w:fill="FFFFFF"/>
          </w:tcPr>
          <w:p w14:paraId="19341366" w14:textId="77777777" w:rsidR="00DD0ABE" w:rsidRDefault="00913988">
            <w:pPr>
              <w:pStyle w:val="20"/>
              <w:framePr w:w="9758" w:wrap="notBeside" w:vAnchor="text" w:hAnchor="text" w:xAlign="center" w:y="1"/>
              <w:numPr>
                <w:ilvl w:val="0"/>
                <w:numId w:val="121"/>
              </w:numPr>
              <w:shd w:val="clear" w:color="auto" w:fill="auto"/>
              <w:tabs>
                <w:tab w:val="left" w:pos="250"/>
              </w:tabs>
              <w:spacing w:before="0" w:after="0" w:line="182" w:lineRule="exact"/>
              <w:ind w:firstLine="0"/>
              <w:jc w:val="left"/>
            </w:pPr>
            <w:r>
              <w:rPr>
                <w:rStyle w:val="210pt0"/>
              </w:rPr>
              <w:t xml:space="preserve">Длинный меч* </w:t>
            </w:r>
            <w:r>
              <w:rPr>
                <w:rStyle w:val="210pt0"/>
              </w:rPr>
              <w:t>или кинжал* или</w:t>
            </w:r>
          </w:p>
          <w:p w14:paraId="7DD8F390" w14:textId="77777777" w:rsidR="00DD0ABE" w:rsidRDefault="00913988">
            <w:pPr>
              <w:pStyle w:val="20"/>
              <w:framePr w:w="9758" w:wrap="notBeside" w:vAnchor="text" w:hAnchor="text" w:xAlign="center" w:y="1"/>
              <w:numPr>
                <w:ilvl w:val="0"/>
                <w:numId w:val="121"/>
              </w:numPr>
              <w:shd w:val="clear" w:color="auto" w:fill="auto"/>
              <w:tabs>
                <w:tab w:val="left" w:pos="245"/>
              </w:tabs>
              <w:spacing w:before="0" w:after="0" w:line="182" w:lineRule="exact"/>
              <w:ind w:firstLine="0"/>
            </w:pPr>
            <w:r>
              <w:rPr>
                <w:rStyle w:val="210pt0"/>
              </w:rPr>
              <w:t>цепная рубаха*</w:t>
            </w:r>
          </w:p>
        </w:tc>
      </w:tr>
      <w:tr w:rsidR="00DD0ABE" w14:paraId="7AD1DDA1" w14:textId="77777777">
        <w:tblPrEx>
          <w:tblCellMar>
            <w:top w:w="0" w:type="dxa"/>
            <w:bottom w:w="0" w:type="dxa"/>
          </w:tblCellMar>
        </w:tblPrEx>
        <w:trPr>
          <w:trHeight w:hRule="exact" w:val="922"/>
          <w:jc w:val="center"/>
        </w:trPr>
        <w:tc>
          <w:tcPr>
            <w:tcW w:w="1099" w:type="dxa"/>
            <w:tcBorders>
              <w:top w:val="single" w:sz="4" w:space="0" w:color="auto"/>
              <w:left w:val="single" w:sz="4" w:space="0" w:color="auto"/>
            </w:tcBorders>
            <w:shd w:val="clear" w:color="auto" w:fill="FFFFFF"/>
          </w:tcPr>
          <w:p w14:paraId="5E6F1F41"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Горы</w:t>
            </w:r>
          </w:p>
          <w:p w14:paraId="680EF8A5"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Эарсфаст</w:t>
            </w:r>
          </w:p>
        </w:tc>
        <w:tc>
          <w:tcPr>
            <w:tcW w:w="1142" w:type="dxa"/>
            <w:tcBorders>
              <w:top w:val="single" w:sz="4" w:space="0" w:color="auto"/>
              <w:left w:val="single" w:sz="4" w:space="0" w:color="auto"/>
            </w:tcBorders>
            <w:shd w:val="clear" w:color="auto" w:fill="FFFFFF"/>
          </w:tcPr>
          <w:p w14:paraId="2165D1B2" w14:textId="77777777" w:rsidR="00DD0ABE" w:rsidRDefault="00913988">
            <w:pPr>
              <w:pStyle w:val="20"/>
              <w:framePr w:w="9758" w:wrap="notBeside" w:vAnchor="text" w:hAnchor="text" w:xAlign="center" w:y="1"/>
              <w:shd w:val="clear" w:color="auto" w:fill="auto"/>
              <w:spacing w:before="0" w:after="0" w:line="182" w:lineRule="exact"/>
              <w:ind w:firstLine="0"/>
            </w:pPr>
            <w:r>
              <w:rPr>
                <w:rStyle w:val="210pt0"/>
              </w:rPr>
              <w:t xml:space="preserve">Багбир </w:t>
            </w:r>
            <w:r>
              <w:rPr>
                <w:rStyle w:val="210pt0"/>
                <w:vertAlign w:val="superscript"/>
              </w:rPr>
              <w:t>рф</w:t>
            </w:r>
            <w:r>
              <w:rPr>
                <w:rStyle w:val="210pt0"/>
              </w:rPr>
              <w:t xml:space="preserve">, гоблин </w:t>
            </w:r>
            <w:r>
              <w:rPr>
                <w:rStyle w:val="210pt0"/>
                <w:vertAlign w:val="superscript"/>
              </w:rPr>
              <w:t>рф</w:t>
            </w:r>
            <w:r>
              <w:rPr>
                <w:rStyle w:val="210pt0"/>
              </w:rPr>
              <w:t xml:space="preserve">, хобгоблин </w:t>
            </w:r>
            <w:r>
              <w:rPr>
                <w:rStyle w:val="210pt0"/>
                <w:vertAlign w:val="superscript"/>
              </w:rPr>
              <w:t>рф</w:t>
            </w:r>
          </w:p>
        </w:tc>
        <w:tc>
          <w:tcPr>
            <w:tcW w:w="1267" w:type="dxa"/>
            <w:tcBorders>
              <w:top w:val="single" w:sz="4" w:space="0" w:color="auto"/>
              <w:left w:val="single" w:sz="4" w:space="0" w:color="auto"/>
            </w:tcBorders>
            <w:shd w:val="clear" w:color="auto" w:fill="FFFFFF"/>
          </w:tcPr>
          <w:p w14:paraId="5A2A67E3"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Гоблинский</w:t>
            </w:r>
          </w:p>
        </w:tc>
        <w:tc>
          <w:tcPr>
            <w:tcW w:w="1565" w:type="dxa"/>
            <w:tcBorders>
              <w:top w:val="single" w:sz="4" w:space="0" w:color="auto"/>
              <w:left w:val="single" w:sz="4" w:space="0" w:color="auto"/>
            </w:tcBorders>
            <w:shd w:val="clear" w:color="auto" w:fill="FFFFFF"/>
          </w:tcPr>
          <w:p w14:paraId="27E06195"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Дамарский, Дварфский, Гигантский, Оркский, Нижне - общий</w:t>
            </w:r>
          </w:p>
        </w:tc>
        <w:tc>
          <w:tcPr>
            <w:tcW w:w="1133" w:type="dxa"/>
            <w:tcBorders>
              <w:top w:val="single" w:sz="4" w:space="0" w:color="auto"/>
              <w:left w:val="single" w:sz="4" w:space="0" w:color="auto"/>
            </w:tcBorders>
            <w:shd w:val="clear" w:color="auto" w:fill="FFFFFF"/>
          </w:tcPr>
          <w:p w14:paraId="660C5D1B"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Храггек,</w:t>
            </w:r>
          </w:p>
          <w:p w14:paraId="035CB5B2" w14:textId="77777777" w:rsidR="00DD0ABE" w:rsidRDefault="00913988">
            <w:pPr>
              <w:pStyle w:val="20"/>
              <w:framePr w:w="9758" w:wrap="notBeside" w:vAnchor="text" w:hAnchor="text" w:xAlign="center" w:y="1"/>
              <w:shd w:val="clear" w:color="auto" w:fill="auto"/>
              <w:spacing w:before="0" w:after="0" w:line="200" w:lineRule="exact"/>
              <w:ind w:right="240" w:firstLine="0"/>
              <w:jc w:val="right"/>
            </w:pPr>
            <w:r>
              <w:rPr>
                <w:rStyle w:val="210pt0"/>
              </w:rPr>
              <w:t>Маглубайт</w:t>
            </w:r>
          </w:p>
        </w:tc>
        <w:tc>
          <w:tcPr>
            <w:tcW w:w="1277" w:type="dxa"/>
            <w:tcBorders>
              <w:top w:val="single" w:sz="4" w:space="0" w:color="auto"/>
              <w:left w:val="single" w:sz="4" w:space="0" w:color="auto"/>
            </w:tcBorders>
            <w:shd w:val="clear" w:color="auto" w:fill="FFFFFF"/>
          </w:tcPr>
          <w:p w14:paraId="16B31BD3"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Боец на Ножах,</w:t>
            </w:r>
          </w:p>
          <w:p w14:paraId="703F1CEE"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Сопротивление Яду, Быстрый и Тихий</w:t>
            </w:r>
          </w:p>
        </w:tc>
        <w:tc>
          <w:tcPr>
            <w:tcW w:w="2275" w:type="dxa"/>
            <w:tcBorders>
              <w:top w:val="single" w:sz="4" w:space="0" w:color="auto"/>
              <w:left w:val="single" w:sz="4" w:space="0" w:color="auto"/>
              <w:right w:val="single" w:sz="4" w:space="0" w:color="auto"/>
            </w:tcBorders>
            <w:shd w:val="clear" w:color="auto" w:fill="FFFFFF"/>
          </w:tcPr>
          <w:p w14:paraId="4045C7E7" w14:textId="77777777" w:rsidR="00DD0ABE" w:rsidRDefault="00913988">
            <w:pPr>
              <w:pStyle w:val="20"/>
              <w:framePr w:w="9758" w:wrap="notBeside" w:vAnchor="text" w:hAnchor="text" w:xAlign="center" w:y="1"/>
              <w:numPr>
                <w:ilvl w:val="0"/>
                <w:numId w:val="122"/>
              </w:numPr>
              <w:shd w:val="clear" w:color="auto" w:fill="auto"/>
              <w:tabs>
                <w:tab w:val="left" w:pos="259"/>
              </w:tabs>
              <w:spacing w:before="0" w:after="0" w:line="182" w:lineRule="exact"/>
              <w:ind w:firstLine="0"/>
              <w:jc w:val="left"/>
            </w:pPr>
            <w:r>
              <w:rPr>
                <w:rStyle w:val="210pt0"/>
              </w:rPr>
              <w:t xml:space="preserve">Подбитый кожаный доспех* и 2 дозы </w:t>
            </w:r>
            <w:r>
              <w:rPr>
                <w:rStyle w:val="210pt0"/>
              </w:rPr>
              <w:t>масла зеленой крови или</w:t>
            </w:r>
          </w:p>
          <w:p w14:paraId="5012C30E" w14:textId="77777777" w:rsidR="00DD0ABE" w:rsidRDefault="00913988">
            <w:pPr>
              <w:pStyle w:val="20"/>
              <w:framePr w:w="9758" w:wrap="notBeside" w:vAnchor="text" w:hAnchor="text" w:xAlign="center" w:y="1"/>
              <w:numPr>
                <w:ilvl w:val="0"/>
                <w:numId w:val="122"/>
              </w:numPr>
              <w:shd w:val="clear" w:color="auto" w:fill="auto"/>
              <w:tabs>
                <w:tab w:val="left" w:pos="245"/>
              </w:tabs>
              <w:spacing w:before="0" w:after="0" w:line="182" w:lineRule="exact"/>
              <w:ind w:firstLine="0"/>
              <w:jc w:val="left"/>
            </w:pPr>
            <w:r>
              <w:rPr>
                <w:rStyle w:val="210pt0"/>
              </w:rPr>
              <w:t>Короткий меч* или копье*</w:t>
            </w:r>
          </w:p>
        </w:tc>
      </w:tr>
      <w:tr w:rsidR="00DD0ABE" w14:paraId="1DC42937" w14:textId="77777777">
        <w:tblPrEx>
          <w:tblCellMar>
            <w:top w:w="0" w:type="dxa"/>
            <w:bottom w:w="0" w:type="dxa"/>
          </w:tblCellMar>
        </w:tblPrEx>
        <w:trPr>
          <w:trHeight w:hRule="exact" w:val="941"/>
          <w:jc w:val="center"/>
        </w:trPr>
        <w:tc>
          <w:tcPr>
            <w:tcW w:w="1099" w:type="dxa"/>
            <w:tcBorders>
              <w:top w:val="single" w:sz="4" w:space="0" w:color="auto"/>
              <w:left w:val="single" w:sz="4" w:space="0" w:color="auto"/>
              <w:bottom w:val="single" w:sz="4" w:space="0" w:color="auto"/>
            </w:tcBorders>
            <w:shd w:val="clear" w:color="auto" w:fill="FFFFFF"/>
          </w:tcPr>
          <w:p w14:paraId="603058C1"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Лес Летир</w:t>
            </w:r>
          </w:p>
        </w:tc>
        <w:tc>
          <w:tcPr>
            <w:tcW w:w="1142" w:type="dxa"/>
            <w:tcBorders>
              <w:top w:val="single" w:sz="4" w:space="0" w:color="auto"/>
              <w:left w:val="single" w:sz="4" w:space="0" w:color="auto"/>
              <w:bottom w:val="single" w:sz="4" w:space="0" w:color="auto"/>
            </w:tcBorders>
            <w:shd w:val="clear" w:color="auto" w:fill="FFFFFF"/>
          </w:tcPr>
          <w:p w14:paraId="39C9DA47" w14:textId="77777777" w:rsidR="00DD0ABE" w:rsidRDefault="00913988">
            <w:pPr>
              <w:pStyle w:val="20"/>
              <w:framePr w:w="9758" w:wrap="notBeside" w:vAnchor="text" w:hAnchor="text" w:xAlign="center" w:y="1"/>
              <w:shd w:val="clear" w:color="auto" w:fill="auto"/>
              <w:spacing w:before="0" w:after="0" w:line="200" w:lineRule="exact"/>
              <w:ind w:firstLine="0"/>
            </w:pPr>
            <w:r>
              <w:rPr>
                <w:rStyle w:val="210pt0"/>
              </w:rPr>
              <w:t xml:space="preserve">Володни </w:t>
            </w:r>
            <w:r>
              <w:rPr>
                <w:rStyle w:val="210pt0"/>
                <w:vertAlign w:val="superscript"/>
              </w:rPr>
              <w:t>НВ</w:t>
            </w:r>
          </w:p>
        </w:tc>
        <w:tc>
          <w:tcPr>
            <w:tcW w:w="1267" w:type="dxa"/>
            <w:tcBorders>
              <w:top w:val="single" w:sz="4" w:space="0" w:color="auto"/>
              <w:left w:val="single" w:sz="4" w:space="0" w:color="auto"/>
              <w:bottom w:val="single" w:sz="4" w:space="0" w:color="auto"/>
            </w:tcBorders>
            <w:shd w:val="clear" w:color="auto" w:fill="FFFFFF"/>
          </w:tcPr>
          <w:p w14:paraId="0FC79A6E" w14:textId="77777777" w:rsidR="00DD0ABE" w:rsidRDefault="00913988">
            <w:pPr>
              <w:pStyle w:val="20"/>
              <w:framePr w:w="9758" w:wrap="notBeside" w:vAnchor="text" w:hAnchor="text" w:xAlign="center" w:y="1"/>
              <w:shd w:val="clear" w:color="auto" w:fill="auto"/>
              <w:spacing w:before="0" w:after="60" w:line="200" w:lineRule="exact"/>
              <w:ind w:firstLine="0"/>
              <w:jc w:val="left"/>
            </w:pPr>
            <w:r>
              <w:rPr>
                <w:rStyle w:val="210pt0"/>
              </w:rPr>
              <w:t>Дамарский,</w:t>
            </w:r>
          </w:p>
          <w:p w14:paraId="777C301F" w14:textId="77777777" w:rsidR="00DD0ABE" w:rsidRDefault="00913988">
            <w:pPr>
              <w:pStyle w:val="20"/>
              <w:framePr w:w="9758" w:wrap="notBeside" w:vAnchor="text" w:hAnchor="text" w:xAlign="center" w:y="1"/>
              <w:shd w:val="clear" w:color="auto" w:fill="auto"/>
              <w:spacing w:before="60" w:after="0" w:line="200" w:lineRule="exact"/>
              <w:ind w:firstLine="0"/>
              <w:jc w:val="left"/>
            </w:pPr>
            <w:r>
              <w:rPr>
                <w:rStyle w:val="210pt0"/>
              </w:rPr>
              <w:t>Сильванский</w:t>
            </w:r>
          </w:p>
        </w:tc>
        <w:tc>
          <w:tcPr>
            <w:tcW w:w="1565" w:type="dxa"/>
            <w:tcBorders>
              <w:top w:val="single" w:sz="4" w:space="0" w:color="auto"/>
              <w:left w:val="single" w:sz="4" w:space="0" w:color="auto"/>
              <w:bottom w:val="single" w:sz="4" w:space="0" w:color="auto"/>
            </w:tcBorders>
            <w:shd w:val="clear" w:color="auto" w:fill="FFFFFF"/>
            <w:vAlign w:val="bottom"/>
          </w:tcPr>
          <w:p w14:paraId="724EFE02"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Драконий, Гоблинский, Мулхоранд -ский, Оркский Рашеми, Треантский</w:t>
            </w:r>
          </w:p>
        </w:tc>
        <w:tc>
          <w:tcPr>
            <w:tcW w:w="1133" w:type="dxa"/>
            <w:tcBorders>
              <w:top w:val="single" w:sz="4" w:space="0" w:color="auto"/>
              <w:left w:val="single" w:sz="4" w:space="0" w:color="auto"/>
              <w:bottom w:val="single" w:sz="4" w:space="0" w:color="auto"/>
            </w:tcBorders>
            <w:shd w:val="clear" w:color="auto" w:fill="FFFFFF"/>
          </w:tcPr>
          <w:p w14:paraId="5B739088"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Силванус</w:t>
            </w:r>
          </w:p>
        </w:tc>
        <w:tc>
          <w:tcPr>
            <w:tcW w:w="1277" w:type="dxa"/>
            <w:tcBorders>
              <w:top w:val="single" w:sz="4" w:space="0" w:color="auto"/>
              <w:left w:val="single" w:sz="4" w:space="0" w:color="auto"/>
              <w:bottom w:val="single" w:sz="4" w:space="0" w:color="auto"/>
            </w:tcBorders>
            <w:shd w:val="clear" w:color="auto" w:fill="FFFFFF"/>
            <w:vAlign w:val="bottom"/>
          </w:tcPr>
          <w:p w14:paraId="7B7C8A58"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Лесник, Дальняя Досягаемость</w:t>
            </w:r>
            <w:r>
              <w:rPr>
                <w:rStyle w:val="210pt0"/>
                <w:vertAlign w:val="superscript"/>
              </w:rPr>
              <w:t>Н В</w:t>
            </w:r>
            <w:r>
              <w:rPr>
                <w:rStyle w:val="210pt0"/>
              </w:rPr>
              <w:t>, Мудрость Дерева™</w:t>
            </w:r>
          </w:p>
        </w:tc>
        <w:tc>
          <w:tcPr>
            <w:tcW w:w="2275" w:type="dxa"/>
            <w:tcBorders>
              <w:top w:val="single" w:sz="4" w:space="0" w:color="auto"/>
              <w:left w:val="single" w:sz="4" w:space="0" w:color="auto"/>
              <w:bottom w:val="single" w:sz="4" w:space="0" w:color="auto"/>
              <w:right w:val="single" w:sz="4" w:space="0" w:color="auto"/>
            </w:tcBorders>
            <w:shd w:val="clear" w:color="auto" w:fill="FFFFFF"/>
          </w:tcPr>
          <w:p w14:paraId="73D4431C" w14:textId="77777777" w:rsidR="00DD0ABE" w:rsidRDefault="00913988">
            <w:pPr>
              <w:pStyle w:val="20"/>
              <w:framePr w:w="9758" w:wrap="notBeside" w:vAnchor="text" w:hAnchor="text" w:xAlign="center" w:y="1"/>
              <w:numPr>
                <w:ilvl w:val="0"/>
                <w:numId w:val="123"/>
              </w:numPr>
              <w:shd w:val="clear" w:color="auto" w:fill="auto"/>
              <w:tabs>
                <w:tab w:val="left" w:pos="254"/>
              </w:tabs>
              <w:spacing w:before="0" w:after="0" w:line="182" w:lineRule="exact"/>
              <w:ind w:firstLine="0"/>
              <w:jc w:val="left"/>
            </w:pPr>
            <w:r>
              <w:rPr>
                <w:rStyle w:val="210pt0"/>
              </w:rPr>
              <w:t>Длинный лук* или копье* или</w:t>
            </w:r>
          </w:p>
          <w:p w14:paraId="311F6DCD" w14:textId="77777777" w:rsidR="00DD0ABE" w:rsidRDefault="00913988">
            <w:pPr>
              <w:pStyle w:val="20"/>
              <w:framePr w:w="9758" w:wrap="notBeside" w:vAnchor="text" w:hAnchor="text" w:xAlign="center" w:y="1"/>
              <w:numPr>
                <w:ilvl w:val="0"/>
                <w:numId w:val="123"/>
              </w:numPr>
              <w:shd w:val="clear" w:color="auto" w:fill="auto"/>
              <w:tabs>
                <w:tab w:val="left" w:pos="245"/>
              </w:tabs>
              <w:spacing w:before="0" w:after="0" w:line="182" w:lineRule="exact"/>
              <w:ind w:firstLine="0"/>
              <w:jc w:val="left"/>
            </w:pPr>
            <w:r>
              <w:rPr>
                <w:rStyle w:val="210pt0"/>
              </w:rPr>
              <w:t xml:space="preserve">Шкурный доспех* и свиток </w:t>
            </w:r>
            <w:r>
              <w:rPr>
                <w:rStyle w:val="28pt"/>
              </w:rPr>
              <w:t>леденить металл</w:t>
            </w:r>
          </w:p>
        </w:tc>
      </w:tr>
    </w:tbl>
    <w:p w14:paraId="096DF15C" w14:textId="77777777" w:rsidR="00DD0ABE" w:rsidRDefault="00DD0ABE">
      <w:pPr>
        <w:framePr w:w="9758" w:wrap="notBeside" w:vAnchor="text" w:hAnchor="text" w:xAlign="center" w:y="1"/>
        <w:rPr>
          <w:sz w:val="2"/>
          <w:szCs w:val="2"/>
        </w:rPr>
      </w:pPr>
    </w:p>
    <w:p w14:paraId="59D109BF" w14:textId="77777777" w:rsidR="00DD0ABE" w:rsidRDefault="00DD0ABE">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1099"/>
        <w:gridCol w:w="1147"/>
        <w:gridCol w:w="1262"/>
        <w:gridCol w:w="1565"/>
        <w:gridCol w:w="1133"/>
        <w:gridCol w:w="1277"/>
        <w:gridCol w:w="2275"/>
      </w:tblGrid>
      <w:tr w:rsidR="00DD0ABE" w14:paraId="294C7DC9" w14:textId="77777777">
        <w:tblPrEx>
          <w:tblCellMar>
            <w:top w:w="0" w:type="dxa"/>
            <w:bottom w:w="0" w:type="dxa"/>
          </w:tblCellMar>
        </w:tblPrEx>
        <w:trPr>
          <w:trHeight w:hRule="exact" w:val="581"/>
          <w:jc w:val="center"/>
        </w:trPr>
        <w:tc>
          <w:tcPr>
            <w:tcW w:w="1099" w:type="dxa"/>
            <w:tcBorders>
              <w:top w:val="single" w:sz="4" w:space="0" w:color="auto"/>
              <w:left w:val="single" w:sz="4" w:space="0" w:color="auto"/>
            </w:tcBorders>
            <w:shd w:val="clear" w:color="auto" w:fill="FFFFFF"/>
          </w:tcPr>
          <w:p w14:paraId="436FCE7C" w14:textId="77777777" w:rsidR="00DD0ABE" w:rsidRDefault="00913988">
            <w:pPr>
              <w:pStyle w:val="20"/>
              <w:framePr w:w="9758" w:wrap="notBeside" w:vAnchor="text" w:hAnchor="text" w:xAlign="center" w:y="1"/>
              <w:shd w:val="clear" w:color="auto" w:fill="auto"/>
              <w:spacing w:before="0" w:after="0" w:line="150" w:lineRule="exact"/>
              <w:ind w:firstLine="0"/>
              <w:jc w:val="center"/>
            </w:pPr>
            <w:r>
              <w:rPr>
                <w:rStyle w:val="275pt"/>
              </w:rPr>
              <w:lastRenderedPageBreak/>
              <w:t>Регион</w:t>
            </w:r>
          </w:p>
        </w:tc>
        <w:tc>
          <w:tcPr>
            <w:tcW w:w="1147" w:type="dxa"/>
            <w:tcBorders>
              <w:top w:val="single" w:sz="4" w:space="0" w:color="auto"/>
              <w:left w:val="single" w:sz="4" w:space="0" w:color="auto"/>
            </w:tcBorders>
            <w:shd w:val="clear" w:color="auto" w:fill="FFFFFF"/>
            <w:vAlign w:val="bottom"/>
          </w:tcPr>
          <w:p w14:paraId="33514CAE" w14:textId="77777777" w:rsidR="00DD0ABE" w:rsidRDefault="00913988">
            <w:pPr>
              <w:pStyle w:val="20"/>
              <w:framePr w:w="9758" w:wrap="notBeside" w:vAnchor="text" w:hAnchor="text" w:xAlign="center" w:y="1"/>
              <w:shd w:val="clear" w:color="auto" w:fill="auto"/>
              <w:spacing w:before="0" w:after="0" w:line="182" w:lineRule="exact"/>
              <w:ind w:firstLine="0"/>
              <w:jc w:val="center"/>
            </w:pPr>
            <w:r>
              <w:rPr>
                <w:rStyle w:val="275pt"/>
              </w:rPr>
              <w:t>Рекомен</w:t>
            </w:r>
            <w:r>
              <w:rPr>
                <w:rStyle w:val="275pt"/>
              </w:rPr>
              <w:softHyphen/>
            </w:r>
          </w:p>
          <w:p w14:paraId="50F77CB0" w14:textId="77777777" w:rsidR="00DD0ABE" w:rsidRDefault="00913988">
            <w:pPr>
              <w:pStyle w:val="20"/>
              <w:framePr w:w="9758" w:wrap="notBeside" w:vAnchor="text" w:hAnchor="text" w:xAlign="center" w:y="1"/>
              <w:shd w:val="clear" w:color="auto" w:fill="auto"/>
              <w:spacing w:before="0" w:after="0" w:line="182" w:lineRule="exact"/>
              <w:ind w:firstLine="0"/>
              <w:jc w:val="center"/>
            </w:pPr>
            <w:r>
              <w:rPr>
                <w:rStyle w:val="275pt"/>
              </w:rPr>
              <w:t>дуемые</w:t>
            </w:r>
          </w:p>
          <w:p w14:paraId="41773EBC" w14:textId="77777777" w:rsidR="00DD0ABE" w:rsidRDefault="00913988">
            <w:pPr>
              <w:pStyle w:val="20"/>
              <w:framePr w:w="9758" w:wrap="notBeside" w:vAnchor="text" w:hAnchor="text" w:xAlign="center" w:y="1"/>
              <w:shd w:val="clear" w:color="auto" w:fill="auto"/>
              <w:spacing w:before="0" w:after="0" w:line="182" w:lineRule="exact"/>
              <w:ind w:firstLine="0"/>
              <w:jc w:val="center"/>
            </w:pPr>
            <w:r>
              <w:rPr>
                <w:rStyle w:val="275pt"/>
              </w:rPr>
              <w:t>подрасы</w:t>
            </w:r>
          </w:p>
        </w:tc>
        <w:tc>
          <w:tcPr>
            <w:tcW w:w="1262" w:type="dxa"/>
            <w:tcBorders>
              <w:top w:val="single" w:sz="4" w:space="0" w:color="auto"/>
              <w:left w:val="single" w:sz="4" w:space="0" w:color="auto"/>
            </w:tcBorders>
            <w:shd w:val="clear" w:color="auto" w:fill="FFFFFF"/>
          </w:tcPr>
          <w:p w14:paraId="16AE8120" w14:textId="77777777" w:rsidR="00DD0ABE" w:rsidRDefault="00913988">
            <w:pPr>
              <w:pStyle w:val="20"/>
              <w:framePr w:w="9758" w:wrap="notBeside" w:vAnchor="text" w:hAnchor="text" w:xAlign="center" w:y="1"/>
              <w:shd w:val="clear" w:color="auto" w:fill="auto"/>
              <w:spacing w:before="0" w:after="0" w:line="182" w:lineRule="exact"/>
              <w:ind w:firstLine="0"/>
              <w:jc w:val="center"/>
            </w:pPr>
            <w:r>
              <w:rPr>
                <w:rStyle w:val="275pt"/>
              </w:rPr>
              <w:t>Автоматичес</w:t>
            </w:r>
            <w:r>
              <w:rPr>
                <w:rStyle w:val="275pt"/>
              </w:rPr>
              <w:softHyphen/>
              <w:t>кие языки</w:t>
            </w:r>
          </w:p>
        </w:tc>
        <w:tc>
          <w:tcPr>
            <w:tcW w:w="1565" w:type="dxa"/>
            <w:tcBorders>
              <w:top w:val="single" w:sz="4" w:space="0" w:color="auto"/>
              <w:left w:val="single" w:sz="4" w:space="0" w:color="auto"/>
            </w:tcBorders>
            <w:shd w:val="clear" w:color="auto" w:fill="FFFFFF"/>
          </w:tcPr>
          <w:p w14:paraId="3F9C5F66" w14:textId="77777777" w:rsidR="00DD0ABE" w:rsidRDefault="00913988">
            <w:pPr>
              <w:pStyle w:val="20"/>
              <w:framePr w:w="9758" w:wrap="notBeside" w:vAnchor="text" w:hAnchor="text" w:xAlign="center" w:y="1"/>
              <w:shd w:val="clear" w:color="auto" w:fill="auto"/>
              <w:spacing w:before="0" w:after="0" w:line="150" w:lineRule="exact"/>
              <w:ind w:left="200" w:firstLine="0"/>
              <w:jc w:val="left"/>
            </w:pPr>
            <w:r>
              <w:rPr>
                <w:rStyle w:val="275pt"/>
              </w:rPr>
              <w:t>Бонусные языки</w:t>
            </w:r>
          </w:p>
        </w:tc>
        <w:tc>
          <w:tcPr>
            <w:tcW w:w="1133" w:type="dxa"/>
            <w:tcBorders>
              <w:top w:val="single" w:sz="4" w:space="0" w:color="auto"/>
              <w:left w:val="single" w:sz="4" w:space="0" w:color="auto"/>
            </w:tcBorders>
            <w:shd w:val="clear" w:color="auto" w:fill="FFFFFF"/>
          </w:tcPr>
          <w:p w14:paraId="6D049D6D" w14:textId="77777777" w:rsidR="00DD0ABE" w:rsidRDefault="00913988">
            <w:pPr>
              <w:pStyle w:val="20"/>
              <w:framePr w:w="9758" w:wrap="notBeside" w:vAnchor="text" w:hAnchor="text" w:xAlign="center" w:y="1"/>
              <w:shd w:val="clear" w:color="auto" w:fill="auto"/>
              <w:spacing w:before="0" w:after="0" w:line="150" w:lineRule="exact"/>
              <w:ind w:firstLine="0"/>
              <w:jc w:val="left"/>
            </w:pPr>
            <w:r>
              <w:rPr>
                <w:rStyle w:val="275pt"/>
              </w:rPr>
              <w:t>Одобренные</w:t>
            </w:r>
          </w:p>
          <w:p w14:paraId="6518427A" w14:textId="77777777" w:rsidR="00DD0ABE" w:rsidRDefault="00913988">
            <w:pPr>
              <w:pStyle w:val="20"/>
              <w:framePr w:w="9758" w:wrap="notBeside" w:vAnchor="text" w:hAnchor="text" w:xAlign="center" w:y="1"/>
              <w:shd w:val="clear" w:color="auto" w:fill="auto"/>
              <w:spacing w:before="0" w:after="0" w:line="150" w:lineRule="exact"/>
              <w:ind w:right="240" w:firstLine="0"/>
              <w:jc w:val="right"/>
            </w:pPr>
            <w:r>
              <w:rPr>
                <w:rStyle w:val="275pt"/>
              </w:rPr>
              <w:t>божества</w:t>
            </w:r>
          </w:p>
        </w:tc>
        <w:tc>
          <w:tcPr>
            <w:tcW w:w="1277" w:type="dxa"/>
            <w:tcBorders>
              <w:top w:val="single" w:sz="4" w:space="0" w:color="auto"/>
              <w:left w:val="single" w:sz="4" w:space="0" w:color="auto"/>
            </w:tcBorders>
            <w:shd w:val="clear" w:color="auto" w:fill="FFFFFF"/>
          </w:tcPr>
          <w:p w14:paraId="6EBB211A" w14:textId="77777777" w:rsidR="00DD0ABE" w:rsidRDefault="00913988">
            <w:pPr>
              <w:pStyle w:val="20"/>
              <w:framePr w:w="9758" w:wrap="notBeside" w:vAnchor="text" w:hAnchor="text" w:xAlign="center" w:y="1"/>
              <w:shd w:val="clear" w:color="auto" w:fill="auto"/>
              <w:spacing w:before="0" w:after="60" w:line="150" w:lineRule="exact"/>
              <w:ind w:firstLine="0"/>
              <w:jc w:val="left"/>
            </w:pPr>
            <w:r>
              <w:rPr>
                <w:rStyle w:val="275pt"/>
              </w:rPr>
              <w:t>Региональные</w:t>
            </w:r>
          </w:p>
          <w:p w14:paraId="1BF1DA09" w14:textId="77777777" w:rsidR="00DD0ABE" w:rsidRDefault="00913988">
            <w:pPr>
              <w:pStyle w:val="20"/>
              <w:framePr w:w="9758" w:wrap="notBeside" w:vAnchor="text" w:hAnchor="text" w:xAlign="center" w:y="1"/>
              <w:shd w:val="clear" w:color="auto" w:fill="auto"/>
              <w:spacing w:before="60" w:after="0" w:line="150" w:lineRule="exact"/>
              <w:ind w:firstLine="0"/>
              <w:jc w:val="center"/>
            </w:pPr>
            <w:r>
              <w:rPr>
                <w:rStyle w:val="275pt"/>
              </w:rPr>
              <w:t>умения</w:t>
            </w:r>
          </w:p>
        </w:tc>
        <w:tc>
          <w:tcPr>
            <w:tcW w:w="2275" w:type="dxa"/>
            <w:tcBorders>
              <w:top w:val="single" w:sz="4" w:space="0" w:color="auto"/>
              <w:left w:val="single" w:sz="4" w:space="0" w:color="auto"/>
              <w:right w:val="single" w:sz="4" w:space="0" w:color="auto"/>
            </w:tcBorders>
            <w:shd w:val="clear" w:color="auto" w:fill="FFFFFF"/>
          </w:tcPr>
          <w:p w14:paraId="28463ADA" w14:textId="77777777" w:rsidR="00DD0ABE" w:rsidRDefault="00913988">
            <w:pPr>
              <w:pStyle w:val="20"/>
              <w:framePr w:w="9758" w:wrap="notBeside" w:vAnchor="text" w:hAnchor="text" w:xAlign="center" w:y="1"/>
              <w:shd w:val="clear" w:color="auto" w:fill="auto"/>
              <w:spacing w:before="0" w:after="0" w:line="150" w:lineRule="exact"/>
              <w:ind w:firstLine="0"/>
              <w:jc w:val="center"/>
            </w:pPr>
            <w:r>
              <w:rPr>
                <w:rStyle w:val="275pt"/>
              </w:rPr>
              <w:t>Бонусное оснащение</w:t>
            </w:r>
          </w:p>
        </w:tc>
      </w:tr>
      <w:tr w:rsidR="00DD0ABE" w14:paraId="6E39A493" w14:textId="77777777">
        <w:tblPrEx>
          <w:tblCellMar>
            <w:top w:w="0" w:type="dxa"/>
            <w:bottom w:w="0" w:type="dxa"/>
          </w:tblCellMar>
        </w:tblPrEx>
        <w:trPr>
          <w:trHeight w:hRule="exact" w:val="739"/>
          <w:jc w:val="center"/>
        </w:trPr>
        <w:tc>
          <w:tcPr>
            <w:tcW w:w="1099" w:type="dxa"/>
            <w:tcBorders>
              <w:top w:val="single" w:sz="4" w:space="0" w:color="auto"/>
              <w:left w:val="single" w:sz="4" w:space="0" w:color="auto"/>
            </w:tcBorders>
            <w:shd w:val="clear" w:color="auto" w:fill="FFFFFF"/>
          </w:tcPr>
          <w:p w14:paraId="76825185"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Горы</w:t>
            </w:r>
          </w:p>
          <w:p w14:paraId="007E62CA"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Айсрим</w:t>
            </w:r>
          </w:p>
        </w:tc>
        <w:tc>
          <w:tcPr>
            <w:tcW w:w="1147" w:type="dxa"/>
            <w:tcBorders>
              <w:top w:val="single" w:sz="4" w:space="0" w:color="auto"/>
              <w:left w:val="single" w:sz="4" w:space="0" w:color="auto"/>
            </w:tcBorders>
            <w:shd w:val="clear" w:color="auto" w:fill="FFFFFF"/>
          </w:tcPr>
          <w:p w14:paraId="0BA0A272"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 xml:space="preserve">Таэр </w:t>
            </w:r>
            <w:r>
              <w:rPr>
                <w:rStyle w:val="24pt"/>
                <w:vertAlign w:val="superscript"/>
              </w:rPr>
              <w:t>НВ</w:t>
            </w:r>
          </w:p>
        </w:tc>
        <w:tc>
          <w:tcPr>
            <w:tcW w:w="1262" w:type="dxa"/>
            <w:tcBorders>
              <w:top w:val="single" w:sz="4" w:space="0" w:color="auto"/>
              <w:left w:val="single" w:sz="4" w:space="0" w:color="auto"/>
            </w:tcBorders>
            <w:shd w:val="clear" w:color="auto" w:fill="FFFFFF"/>
          </w:tcPr>
          <w:p w14:paraId="2C84B8B2"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Гигантский</w:t>
            </w:r>
          </w:p>
        </w:tc>
        <w:tc>
          <w:tcPr>
            <w:tcW w:w="1565" w:type="dxa"/>
            <w:tcBorders>
              <w:top w:val="single" w:sz="4" w:space="0" w:color="auto"/>
              <w:left w:val="single" w:sz="4" w:space="0" w:color="auto"/>
            </w:tcBorders>
            <w:shd w:val="clear" w:color="auto" w:fill="FFFFFF"/>
          </w:tcPr>
          <w:p w14:paraId="7AAE5C5D"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Ауран, Дамарский, Дварфский, Рашеми, Туйган</w:t>
            </w:r>
          </w:p>
        </w:tc>
        <w:tc>
          <w:tcPr>
            <w:tcW w:w="1133" w:type="dxa"/>
            <w:tcBorders>
              <w:top w:val="single" w:sz="4" w:space="0" w:color="auto"/>
              <w:left w:val="single" w:sz="4" w:space="0" w:color="auto"/>
            </w:tcBorders>
            <w:shd w:val="clear" w:color="auto" w:fill="FFFFFF"/>
          </w:tcPr>
          <w:p w14:paraId="0E1A6039"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Аурил,</w:t>
            </w:r>
          </w:p>
          <w:p w14:paraId="24EA3351"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Ловиатар</w:t>
            </w:r>
          </w:p>
        </w:tc>
        <w:tc>
          <w:tcPr>
            <w:tcW w:w="1277" w:type="dxa"/>
            <w:tcBorders>
              <w:top w:val="single" w:sz="4" w:space="0" w:color="auto"/>
              <w:left w:val="single" w:sz="4" w:space="0" w:color="auto"/>
            </w:tcBorders>
            <w:shd w:val="clear" w:color="auto" w:fill="FFFFFF"/>
            <w:vAlign w:val="bottom"/>
          </w:tcPr>
          <w:p w14:paraId="47BF5E47"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Боевой</w:t>
            </w:r>
          </w:p>
          <w:p w14:paraId="139097F2"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Прыжок</w:t>
            </w:r>
            <w:r>
              <w:rPr>
                <w:rStyle w:val="24pt"/>
                <w:vertAlign w:val="superscript"/>
              </w:rPr>
              <w:t>НВ</w:t>
            </w:r>
            <w:r>
              <w:rPr>
                <w:rStyle w:val="210pt0"/>
              </w:rPr>
              <w:t>,</w:t>
            </w:r>
          </w:p>
          <w:p w14:paraId="2D21E3B3"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Упрямый,</w:t>
            </w:r>
          </w:p>
          <w:p w14:paraId="08291A21"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Выживший</w:t>
            </w:r>
          </w:p>
        </w:tc>
        <w:tc>
          <w:tcPr>
            <w:tcW w:w="2275" w:type="dxa"/>
            <w:tcBorders>
              <w:top w:val="single" w:sz="4" w:space="0" w:color="auto"/>
              <w:left w:val="single" w:sz="4" w:space="0" w:color="auto"/>
              <w:right w:val="single" w:sz="4" w:space="0" w:color="auto"/>
            </w:tcBorders>
            <w:shd w:val="clear" w:color="auto" w:fill="FFFFFF"/>
            <w:vAlign w:val="bottom"/>
          </w:tcPr>
          <w:p w14:paraId="2BDC1E22" w14:textId="77777777" w:rsidR="00DD0ABE" w:rsidRDefault="00913988">
            <w:pPr>
              <w:pStyle w:val="20"/>
              <w:framePr w:w="9758" w:wrap="notBeside" w:vAnchor="text" w:hAnchor="text" w:xAlign="center" w:y="1"/>
              <w:numPr>
                <w:ilvl w:val="0"/>
                <w:numId w:val="124"/>
              </w:numPr>
              <w:shd w:val="clear" w:color="auto" w:fill="auto"/>
              <w:tabs>
                <w:tab w:val="left" w:pos="259"/>
              </w:tabs>
              <w:spacing w:before="0" w:after="0" w:line="182" w:lineRule="exact"/>
              <w:ind w:firstLine="0"/>
            </w:pPr>
            <w:r>
              <w:rPr>
                <w:rStyle w:val="210pt0"/>
              </w:rPr>
              <w:t>Великая дубина* или</w:t>
            </w:r>
          </w:p>
          <w:p w14:paraId="367CD665" w14:textId="77777777" w:rsidR="00DD0ABE" w:rsidRDefault="00913988">
            <w:pPr>
              <w:pStyle w:val="20"/>
              <w:framePr w:w="9758" w:wrap="notBeside" w:vAnchor="text" w:hAnchor="text" w:xAlign="center" w:y="1"/>
              <w:numPr>
                <w:ilvl w:val="0"/>
                <w:numId w:val="124"/>
              </w:numPr>
              <w:shd w:val="clear" w:color="auto" w:fill="auto"/>
              <w:tabs>
                <w:tab w:val="left" w:pos="254"/>
              </w:tabs>
              <w:spacing w:before="0" w:after="0" w:line="182" w:lineRule="exact"/>
              <w:ind w:firstLine="0"/>
              <w:jc w:val="left"/>
            </w:pPr>
            <w:r>
              <w:rPr>
                <w:rStyle w:val="210pt0"/>
              </w:rPr>
              <w:t>Шкурный доспех* и 6 применений зловонного жира таэра</w:t>
            </w:r>
          </w:p>
        </w:tc>
      </w:tr>
      <w:tr w:rsidR="00DD0ABE" w14:paraId="5EE3DCE3" w14:textId="77777777">
        <w:tblPrEx>
          <w:tblCellMar>
            <w:top w:w="0" w:type="dxa"/>
            <w:bottom w:w="0" w:type="dxa"/>
          </w:tblCellMar>
        </w:tblPrEx>
        <w:trPr>
          <w:trHeight w:hRule="exact" w:val="1114"/>
          <w:jc w:val="center"/>
        </w:trPr>
        <w:tc>
          <w:tcPr>
            <w:tcW w:w="1099" w:type="dxa"/>
            <w:tcBorders>
              <w:top w:val="single" w:sz="4" w:space="0" w:color="auto"/>
              <w:left w:val="single" w:sz="4" w:space="0" w:color="auto"/>
            </w:tcBorders>
            <w:shd w:val="clear" w:color="auto" w:fill="FFFFFF"/>
          </w:tcPr>
          <w:p w14:paraId="346B8AF9" w14:textId="77777777" w:rsidR="00DD0ABE" w:rsidRDefault="00913988">
            <w:pPr>
              <w:pStyle w:val="20"/>
              <w:framePr w:w="9758" w:wrap="notBeside" w:vAnchor="text" w:hAnchor="text" w:xAlign="center" w:y="1"/>
              <w:shd w:val="clear" w:color="auto" w:fill="auto"/>
              <w:spacing w:before="0" w:after="60" w:line="200" w:lineRule="exact"/>
              <w:ind w:firstLine="0"/>
              <w:jc w:val="left"/>
            </w:pPr>
            <w:r>
              <w:rPr>
                <w:rStyle w:val="210pt0"/>
              </w:rPr>
              <w:t>Далекие</w:t>
            </w:r>
          </w:p>
          <w:p w14:paraId="1CBF37C5" w14:textId="77777777" w:rsidR="00DD0ABE" w:rsidRDefault="00913988">
            <w:pPr>
              <w:pStyle w:val="20"/>
              <w:framePr w:w="9758" w:wrap="notBeside" w:vAnchor="text" w:hAnchor="text" w:xAlign="center" w:y="1"/>
              <w:shd w:val="clear" w:color="auto" w:fill="auto"/>
              <w:spacing w:before="60" w:after="0" w:line="200" w:lineRule="exact"/>
              <w:ind w:firstLine="0"/>
              <w:jc w:val="left"/>
            </w:pPr>
            <w:r>
              <w:rPr>
                <w:rStyle w:val="210pt0"/>
              </w:rPr>
              <w:t>Холмы</w:t>
            </w:r>
          </w:p>
        </w:tc>
        <w:tc>
          <w:tcPr>
            <w:tcW w:w="1147" w:type="dxa"/>
            <w:tcBorders>
              <w:top w:val="single" w:sz="4" w:space="0" w:color="auto"/>
              <w:left w:val="single" w:sz="4" w:space="0" w:color="auto"/>
            </w:tcBorders>
            <w:shd w:val="clear" w:color="auto" w:fill="FFFFFF"/>
          </w:tcPr>
          <w:p w14:paraId="6ECB34B7"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Кир-Ланан</w:t>
            </w:r>
          </w:p>
        </w:tc>
        <w:tc>
          <w:tcPr>
            <w:tcW w:w="1262" w:type="dxa"/>
            <w:tcBorders>
              <w:top w:val="single" w:sz="4" w:space="0" w:color="auto"/>
              <w:left w:val="single" w:sz="4" w:space="0" w:color="auto"/>
            </w:tcBorders>
            <w:shd w:val="clear" w:color="auto" w:fill="FFFFFF"/>
          </w:tcPr>
          <w:p w14:paraId="04B23A82"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Кир-Ланан</w:t>
            </w:r>
          </w:p>
        </w:tc>
        <w:tc>
          <w:tcPr>
            <w:tcW w:w="1565" w:type="dxa"/>
            <w:tcBorders>
              <w:top w:val="single" w:sz="4" w:space="0" w:color="auto"/>
              <w:left w:val="single" w:sz="4" w:space="0" w:color="auto"/>
            </w:tcBorders>
            <w:shd w:val="clear" w:color="auto" w:fill="FFFFFF"/>
            <w:vAlign w:val="bottom"/>
          </w:tcPr>
          <w:p w14:paraId="447B419A"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Абиссал,</w:t>
            </w:r>
          </w:p>
          <w:p w14:paraId="47908983"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Чондатанский,</w:t>
            </w:r>
          </w:p>
          <w:p w14:paraId="0EF834E5"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Драконий,</w:t>
            </w:r>
          </w:p>
          <w:p w14:paraId="6311E18C"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Гиганский,</w:t>
            </w:r>
          </w:p>
          <w:p w14:paraId="4006A614"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Инфернал,</w:t>
            </w:r>
          </w:p>
          <w:p w14:paraId="5A1E2E85"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Оркский</w:t>
            </w:r>
          </w:p>
        </w:tc>
        <w:tc>
          <w:tcPr>
            <w:tcW w:w="1133" w:type="dxa"/>
            <w:tcBorders>
              <w:top w:val="single" w:sz="4" w:space="0" w:color="auto"/>
              <w:left w:val="single" w:sz="4" w:space="0" w:color="auto"/>
            </w:tcBorders>
            <w:shd w:val="clear" w:color="auto" w:fill="FFFFFF"/>
          </w:tcPr>
          <w:p w14:paraId="52EB9BAD"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Нет</w:t>
            </w:r>
          </w:p>
        </w:tc>
        <w:tc>
          <w:tcPr>
            <w:tcW w:w="1277" w:type="dxa"/>
            <w:tcBorders>
              <w:top w:val="single" w:sz="4" w:space="0" w:color="auto"/>
              <w:left w:val="single" w:sz="4" w:space="0" w:color="auto"/>
            </w:tcBorders>
            <w:shd w:val="clear" w:color="auto" w:fill="FFFFFF"/>
          </w:tcPr>
          <w:p w14:paraId="33C02340" w14:textId="77777777" w:rsidR="00DD0ABE" w:rsidRDefault="00913988">
            <w:pPr>
              <w:pStyle w:val="20"/>
              <w:framePr w:w="9758" w:wrap="notBeside" w:vAnchor="text" w:hAnchor="text" w:xAlign="center" w:y="1"/>
              <w:shd w:val="clear" w:color="auto" w:fill="auto"/>
              <w:spacing w:before="0" w:after="0" w:line="192" w:lineRule="exact"/>
              <w:ind w:firstLine="0"/>
              <w:jc w:val="left"/>
            </w:pPr>
            <w:r>
              <w:rPr>
                <w:rStyle w:val="210pt0"/>
              </w:rPr>
              <w:t xml:space="preserve">Ужасный Гнев, Магия в </w:t>
            </w:r>
            <w:r>
              <w:rPr>
                <w:rStyle w:val="210pt0"/>
              </w:rPr>
              <w:t>Крови</w:t>
            </w:r>
          </w:p>
        </w:tc>
        <w:tc>
          <w:tcPr>
            <w:tcW w:w="2275" w:type="dxa"/>
            <w:tcBorders>
              <w:top w:val="single" w:sz="4" w:space="0" w:color="auto"/>
              <w:left w:val="single" w:sz="4" w:space="0" w:color="auto"/>
              <w:right w:val="single" w:sz="4" w:space="0" w:color="auto"/>
            </w:tcBorders>
            <w:shd w:val="clear" w:color="auto" w:fill="FFFFFF"/>
          </w:tcPr>
          <w:p w14:paraId="6D151B33" w14:textId="77777777" w:rsidR="00DD0ABE" w:rsidRDefault="00913988">
            <w:pPr>
              <w:pStyle w:val="20"/>
              <w:framePr w:w="9758" w:wrap="notBeside" w:vAnchor="text" w:hAnchor="text" w:xAlign="center" w:y="1"/>
              <w:numPr>
                <w:ilvl w:val="0"/>
                <w:numId w:val="125"/>
              </w:numPr>
              <w:shd w:val="clear" w:color="auto" w:fill="auto"/>
              <w:tabs>
                <w:tab w:val="left" w:pos="254"/>
              </w:tabs>
              <w:spacing w:before="0" w:after="0" w:line="187" w:lineRule="exact"/>
              <w:ind w:firstLine="0"/>
              <w:jc w:val="left"/>
            </w:pPr>
            <w:r>
              <w:rPr>
                <w:rStyle w:val="210pt0"/>
              </w:rPr>
              <w:t>Длинное копье* или шипастая цепь* или</w:t>
            </w:r>
          </w:p>
          <w:p w14:paraId="5DC16245" w14:textId="77777777" w:rsidR="00DD0ABE" w:rsidRDefault="00913988">
            <w:pPr>
              <w:pStyle w:val="20"/>
              <w:framePr w:w="9758" w:wrap="notBeside" w:vAnchor="text" w:hAnchor="text" w:xAlign="center" w:y="1"/>
              <w:numPr>
                <w:ilvl w:val="0"/>
                <w:numId w:val="125"/>
              </w:numPr>
              <w:shd w:val="clear" w:color="auto" w:fill="auto"/>
              <w:tabs>
                <w:tab w:val="left" w:pos="245"/>
              </w:tabs>
              <w:spacing w:before="0" w:after="0" w:line="187" w:lineRule="exact"/>
              <w:ind w:firstLine="0"/>
            </w:pPr>
            <w:r>
              <w:rPr>
                <w:rStyle w:val="210pt0"/>
              </w:rPr>
              <w:t>цепная рубаха*</w:t>
            </w:r>
          </w:p>
        </w:tc>
      </w:tr>
      <w:tr w:rsidR="00DD0ABE" w14:paraId="5BD1C2FE" w14:textId="77777777">
        <w:tblPrEx>
          <w:tblCellMar>
            <w:top w:w="0" w:type="dxa"/>
            <w:bottom w:w="0" w:type="dxa"/>
          </w:tblCellMar>
        </w:tblPrEx>
        <w:trPr>
          <w:trHeight w:hRule="exact" w:val="1114"/>
          <w:jc w:val="center"/>
        </w:trPr>
        <w:tc>
          <w:tcPr>
            <w:tcW w:w="1099" w:type="dxa"/>
            <w:tcBorders>
              <w:top w:val="single" w:sz="4" w:space="0" w:color="auto"/>
              <w:left w:val="single" w:sz="4" w:space="0" w:color="auto"/>
            </w:tcBorders>
            <w:shd w:val="clear" w:color="auto" w:fill="FFFFFF"/>
          </w:tcPr>
          <w:p w14:paraId="669DD8EA" w14:textId="77777777" w:rsidR="00DD0ABE" w:rsidRDefault="00913988">
            <w:pPr>
              <w:pStyle w:val="20"/>
              <w:framePr w:w="9758" w:wrap="notBeside" w:vAnchor="text" w:hAnchor="text" w:xAlign="center" w:y="1"/>
              <w:shd w:val="clear" w:color="auto" w:fill="auto"/>
              <w:spacing w:before="0" w:after="60" w:line="200" w:lineRule="exact"/>
              <w:ind w:firstLine="0"/>
              <w:jc w:val="left"/>
            </w:pPr>
            <w:r>
              <w:rPr>
                <w:rStyle w:val="210pt0"/>
              </w:rPr>
              <w:t>Высокий</w:t>
            </w:r>
          </w:p>
          <w:p w14:paraId="50976ACA" w14:textId="77777777" w:rsidR="00DD0ABE" w:rsidRDefault="00913988">
            <w:pPr>
              <w:pStyle w:val="20"/>
              <w:framePr w:w="9758" w:wrap="notBeside" w:vAnchor="text" w:hAnchor="text" w:xAlign="center" w:y="1"/>
              <w:shd w:val="clear" w:color="auto" w:fill="auto"/>
              <w:spacing w:before="60" w:after="0" w:line="200" w:lineRule="exact"/>
              <w:ind w:firstLine="0"/>
              <w:jc w:val="left"/>
            </w:pPr>
            <w:r>
              <w:rPr>
                <w:rStyle w:val="210pt0"/>
              </w:rPr>
              <w:t>Лес</w:t>
            </w:r>
          </w:p>
        </w:tc>
        <w:tc>
          <w:tcPr>
            <w:tcW w:w="1147" w:type="dxa"/>
            <w:tcBorders>
              <w:top w:val="single" w:sz="4" w:space="0" w:color="auto"/>
              <w:left w:val="single" w:sz="4" w:space="0" w:color="auto"/>
            </w:tcBorders>
            <w:shd w:val="clear" w:color="auto" w:fill="FFFFFF"/>
          </w:tcPr>
          <w:p w14:paraId="5BE8A2CB"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Кентавр</w:t>
            </w:r>
          </w:p>
        </w:tc>
        <w:tc>
          <w:tcPr>
            <w:tcW w:w="1262" w:type="dxa"/>
            <w:tcBorders>
              <w:top w:val="single" w:sz="4" w:space="0" w:color="auto"/>
              <w:left w:val="single" w:sz="4" w:space="0" w:color="auto"/>
            </w:tcBorders>
            <w:shd w:val="clear" w:color="auto" w:fill="FFFFFF"/>
          </w:tcPr>
          <w:p w14:paraId="06BA36AB"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Сильванский</w:t>
            </w:r>
          </w:p>
        </w:tc>
        <w:tc>
          <w:tcPr>
            <w:tcW w:w="1565" w:type="dxa"/>
            <w:tcBorders>
              <w:top w:val="single" w:sz="4" w:space="0" w:color="auto"/>
              <w:left w:val="single" w:sz="4" w:space="0" w:color="auto"/>
            </w:tcBorders>
            <w:shd w:val="clear" w:color="auto" w:fill="FFFFFF"/>
            <w:vAlign w:val="bottom"/>
          </w:tcPr>
          <w:p w14:paraId="30CFE755"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Чондатанский,</w:t>
            </w:r>
          </w:p>
          <w:p w14:paraId="32EA7DF9"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Драконий,</w:t>
            </w:r>
          </w:p>
          <w:p w14:paraId="68EF87FB"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Эльфийский,</w:t>
            </w:r>
          </w:p>
          <w:p w14:paraId="48408FCF"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Гигантский,</w:t>
            </w:r>
          </w:p>
          <w:p w14:paraId="6FD9DA0E"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Иллусканский,</w:t>
            </w:r>
          </w:p>
          <w:p w14:paraId="138F2D78"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Оркский</w:t>
            </w:r>
          </w:p>
        </w:tc>
        <w:tc>
          <w:tcPr>
            <w:tcW w:w="1133" w:type="dxa"/>
            <w:tcBorders>
              <w:top w:val="single" w:sz="4" w:space="0" w:color="auto"/>
              <w:left w:val="single" w:sz="4" w:space="0" w:color="auto"/>
            </w:tcBorders>
            <w:shd w:val="clear" w:color="auto" w:fill="FFFFFF"/>
          </w:tcPr>
          <w:p w14:paraId="76D01B19"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Льюру,</w:t>
            </w:r>
          </w:p>
          <w:p w14:paraId="28AC8B5D"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Милики,</w:t>
            </w:r>
          </w:p>
          <w:p w14:paraId="7E6B3D3B" w14:textId="77777777" w:rsidR="00DD0ABE" w:rsidRDefault="00913988">
            <w:pPr>
              <w:pStyle w:val="20"/>
              <w:framePr w:w="9758" w:wrap="notBeside" w:vAnchor="text" w:hAnchor="text" w:xAlign="center" w:y="1"/>
              <w:shd w:val="clear" w:color="auto" w:fill="auto"/>
              <w:spacing w:before="0" w:after="0" w:line="182" w:lineRule="exact"/>
              <w:ind w:right="240" w:firstLine="0"/>
              <w:jc w:val="right"/>
            </w:pPr>
            <w:r>
              <w:rPr>
                <w:rStyle w:val="210pt0"/>
              </w:rPr>
              <w:t>Риллифейн</w:t>
            </w:r>
          </w:p>
          <w:p w14:paraId="73190774"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Раллатил,</w:t>
            </w:r>
          </w:p>
          <w:p w14:paraId="223FD345"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Силванус</w:t>
            </w:r>
          </w:p>
        </w:tc>
        <w:tc>
          <w:tcPr>
            <w:tcW w:w="1277" w:type="dxa"/>
            <w:tcBorders>
              <w:top w:val="single" w:sz="4" w:space="0" w:color="auto"/>
              <w:left w:val="single" w:sz="4" w:space="0" w:color="auto"/>
            </w:tcBorders>
            <w:shd w:val="clear" w:color="auto" w:fill="FFFFFF"/>
          </w:tcPr>
          <w:p w14:paraId="0598C7BA" w14:textId="77777777" w:rsidR="00DD0ABE" w:rsidRDefault="00913988">
            <w:pPr>
              <w:pStyle w:val="20"/>
              <w:framePr w:w="9758" w:wrap="notBeside" w:vAnchor="text" w:hAnchor="text" w:xAlign="center" w:y="1"/>
              <w:shd w:val="clear" w:color="auto" w:fill="auto"/>
              <w:spacing w:before="0" w:after="0" w:line="187" w:lineRule="exact"/>
              <w:ind w:firstLine="0"/>
              <w:jc w:val="left"/>
            </w:pPr>
            <w:r>
              <w:rPr>
                <w:rStyle w:val="210pt0"/>
              </w:rPr>
              <w:t>Лесник,</w:t>
            </w:r>
          </w:p>
          <w:p w14:paraId="5132CCE3" w14:textId="77777777" w:rsidR="00DD0ABE" w:rsidRDefault="00913988">
            <w:pPr>
              <w:pStyle w:val="20"/>
              <w:framePr w:w="9758" w:wrap="notBeside" w:vAnchor="text" w:hAnchor="text" w:xAlign="center" w:y="1"/>
              <w:shd w:val="clear" w:color="auto" w:fill="auto"/>
              <w:spacing w:before="0" w:after="0" w:line="187" w:lineRule="exact"/>
              <w:ind w:firstLine="0"/>
              <w:jc w:val="left"/>
            </w:pPr>
            <w:r>
              <w:rPr>
                <w:rStyle w:val="210pt0"/>
              </w:rPr>
              <w:t>Яростный</w:t>
            </w:r>
          </w:p>
          <w:p w14:paraId="24EB01A6" w14:textId="77777777" w:rsidR="00DD0ABE" w:rsidRDefault="00913988">
            <w:pPr>
              <w:pStyle w:val="20"/>
              <w:framePr w:w="9758" w:wrap="notBeside" w:vAnchor="text" w:hAnchor="text" w:xAlign="center" w:y="1"/>
              <w:shd w:val="clear" w:color="auto" w:fill="auto"/>
              <w:spacing w:before="0" w:after="0" w:line="187" w:lineRule="exact"/>
              <w:ind w:firstLine="0"/>
              <w:jc w:val="left"/>
            </w:pPr>
            <w:r>
              <w:rPr>
                <w:rStyle w:val="210pt0"/>
              </w:rPr>
              <w:t>Разгон</w:t>
            </w:r>
          </w:p>
        </w:tc>
        <w:tc>
          <w:tcPr>
            <w:tcW w:w="2275" w:type="dxa"/>
            <w:tcBorders>
              <w:top w:val="single" w:sz="4" w:space="0" w:color="auto"/>
              <w:left w:val="single" w:sz="4" w:space="0" w:color="auto"/>
              <w:right w:val="single" w:sz="4" w:space="0" w:color="auto"/>
            </w:tcBorders>
            <w:shd w:val="clear" w:color="auto" w:fill="FFFFFF"/>
          </w:tcPr>
          <w:p w14:paraId="66AB0755" w14:textId="77777777" w:rsidR="00DD0ABE" w:rsidRDefault="00913988">
            <w:pPr>
              <w:pStyle w:val="20"/>
              <w:framePr w:w="9758" w:wrap="notBeside" w:vAnchor="text" w:hAnchor="text" w:xAlign="center" w:y="1"/>
              <w:numPr>
                <w:ilvl w:val="0"/>
                <w:numId w:val="126"/>
              </w:numPr>
              <w:shd w:val="clear" w:color="auto" w:fill="auto"/>
              <w:tabs>
                <w:tab w:val="left" w:pos="264"/>
              </w:tabs>
              <w:spacing w:before="0" w:after="0" w:line="182" w:lineRule="exact"/>
              <w:ind w:firstLine="0"/>
              <w:jc w:val="left"/>
            </w:pPr>
            <w:r>
              <w:rPr>
                <w:rStyle w:val="210pt0"/>
              </w:rPr>
              <w:t xml:space="preserve">Композитный длинный </w:t>
            </w:r>
            <w:r>
              <w:rPr>
                <w:rStyle w:val="210pt0"/>
              </w:rPr>
              <w:t>лук* или великая дубина* или</w:t>
            </w:r>
          </w:p>
          <w:p w14:paraId="4A453367" w14:textId="77777777" w:rsidR="00DD0ABE" w:rsidRDefault="00913988">
            <w:pPr>
              <w:pStyle w:val="20"/>
              <w:framePr w:w="9758" w:wrap="notBeside" w:vAnchor="text" w:hAnchor="text" w:xAlign="center" w:y="1"/>
              <w:numPr>
                <w:ilvl w:val="0"/>
                <w:numId w:val="126"/>
              </w:numPr>
              <w:shd w:val="clear" w:color="auto" w:fill="auto"/>
              <w:tabs>
                <w:tab w:val="left" w:pos="250"/>
              </w:tabs>
              <w:spacing w:before="0" w:after="0" w:line="182" w:lineRule="exact"/>
              <w:ind w:firstLine="0"/>
              <w:jc w:val="left"/>
            </w:pPr>
            <w:r>
              <w:rPr>
                <w:rStyle w:val="210pt0"/>
              </w:rPr>
              <w:t>Подбитый кожаный доспех*</w:t>
            </w:r>
          </w:p>
        </w:tc>
      </w:tr>
      <w:tr w:rsidR="00DD0ABE" w14:paraId="6272FB41" w14:textId="77777777">
        <w:tblPrEx>
          <w:tblCellMar>
            <w:top w:w="0" w:type="dxa"/>
            <w:bottom w:w="0" w:type="dxa"/>
          </w:tblCellMar>
        </w:tblPrEx>
        <w:trPr>
          <w:trHeight w:hRule="exact" w:val="1123"/>
          <w:jc w:val="center"/>
        </w:trPr>
        <w:tc>
          <w:tcPr>
            <w:tcW w:w="1099" w:type="dxa"/>
            <w:tcBorders>
              <w:top w:val="single" w:sz="4" w:space="0" w:color="auto"/>
              <w:left w:val="single" w:sz="4" w:space="0" w:color="auto"/>
            </w:tcBorders>
            <w:shd w:val="clear" w:color="auto" w:fill="FFFFFF"/>
          </w:tcPr>
          <w:p w14:paraId="19327C8B"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Плато Тэй</w:t>
            </w:r>
          </w:p>
        </w:tc>
        <w:tc>
          <w:tcPr>
            <w:tcW w:w="1147" w:type="dxa"/>
            <w:tcBorders>
              <w:top w:val="single" w:sz="4" w:space="0" w:color="auto"/>
              <w:left w:val="single" w:sz="4" w:space="0" w:color="auto"/>
            </w:tcBorders>
            <w:shd w:val="clear" w:color="auto" w:fill="FFFFFF"/>
          </w:tcPr>
          <w:p w14:paraId="40E0940C" w14:textId="77777777" w:rsidR="00DD0ABE" w:rsidRDefault="00913988">
            <w:pPr>
              <w:pStyle w:val="20"/>
              <w:framePr w:w="9758" w:wrap="notBeside" w:vAnchor="text" w:hAnchor="text" w:xAlign="center" w:y="1"/>
              <w:shd w:val="clear" w:color="auto" w:fill="auto"/>
              <w:spacing w:before="0" w:after="0" w:line="192" w:lineRule="exact"/>
              <w:ind w:firstLine="0"/>
              <w:jc w:val="left"/>
            </w:pPr>
            <w:r>
              <w:rPr>
                <w:rStyle w:val="210pt0"/>
              </w:rPr>
              <w:t xml:space="preserve">Кентавр </w:t>
            </w:r>
            <w:r>
              <w:rPr>
                <w:rStyle w:val="24pt"/>
                <w:vertAlign w:val="superscript"/>
              </w:rPr>
              <w:t>рф</w:t>
            </w:r>
            <w:r>
              <w:rPr>
                <w:rStyle w:val="210pt0"/>
              </w:rPr>
              <w:t>, гнолл “</w:t>
            </w:r>
          </w:p>
        </w:tc>
        <w:tc>
          <w:tcPr>
            <w:tcW w:w="1262" w:type="dxa"/>
            <w:tcBorders>
              <w:top w:val="single" w:sz="4" w:space="0" w:color="auto"/>
              <w:left w:val="single" w:sz="4" w:space="0" w:color="auto"/>
            </w:tcBorders>
            <w:shd w:val="clear" w:color="auto" w:fill="FFFFFF"/>
          </w:tcPr>
          <w:p w14:paraId="029C6901"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Гноллский</w:t>
            </w:r>
          </w:p>
        </w:tc>
        <w:tc>
          <w:tcPr>
            <w:tcW w:w="1565" w:type="dxa"/>
            <w:tcBorders>
              <w:top w:val="single" w:sz="4" w:space="0" w:color="auto"/>
              <w:left w:val="single" w:sz="4" w:space="0" w:color="auto"/>
            </w:tcBorders>
            <w:shd w:val="clear" w:color="auto" w:fill="FFFFFF"/>
          </w:tcPr>
          <w:p w14:paraId="4574FA45"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Абиссал,</w:t>
            </w:r>
          </w:p>
          <w:p w14:paraId="33B1F7AB"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Драконий,</w:t>
            </w:r>
          </w:p>
          <w:p w14:paraId="4D773A5B"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Гоблинский,</w:t>
            </w:r>
          </w:p>
          <w:p w14:paraId="720689BA"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Адский,</w:t>
            </w:r>
          </w:p>
          <w:p w14:paraId="7FDE8825"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Мулхоранд -ский, Рашеми</w:t>
            </w:r>
          </w:p>
        </w:tc>
        <w:tc>
          <w:tcPr>
            <w:tcW w:w="1133" w:type="dxa"/>
            <w:tcBorders>
              <w:top w:val="single" w:sz="4" w:space="0" w:color="auto"/>
              <w:left w:val="single" w:sz="4" w:space="0" w:color="auto"/>
            </w:tcBorders>
            <w:shd w:val="clear" w:color="auto" w:fill="FFFFFF"/>
          </w:tcPr>
          <w:p w14:paraId="171A0315"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Йеногу</w:t>
            </w:r>
          </w:p>
        </w:tc>
        <w:tc>
          <w:tcPr>
            <w:tcW w:w="1277" w:type="dxa"/>
            <w:tcBorders>
              <w:top w:val="single" w:sz="4" w:space="0" w:color="auto"/>
              <w:left w:val="single" w:sz="4" w:space="0" w:color="auto"/>
            </w:tcBorders>
            <w:shd w:val="clear" w:color="auto" w:fill="FFFFFF"/>
          </w:tcPr>
          <w:p w14:paraId="5BF4F80C"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Кровный,</w:t>
            </w:r>
          </w:p>
          <w:p w14:paraId="5FDCBFC5"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Дальняя</w:t>
            </w:r>
          </w:p>
          <w:p w14:paraId="32B5D97C"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Досягаемость®</w:t>
            </w:r>
          </w:p>
          <w:p w14:paraId="056539A0"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Головорез</w:t>
            </w:r>
          </w:p>
        </w:tc>
        <w:tc>
          <w:tcPr>
            <w:tcW w:w="2275" w:type="dxa"/>
            <w:tcBorders>
              <w:top w:val="single" w:sz="4" w:space="0" w:color="auto"/>
              <w:left w:val="single" w:sz="4" w:space="0" w:color="auto"/>
              <w:right w:val="single" w:sz="4" w:space="0" w:color="auto"/>
            </w:tcBorders>
            <w:shd w:val="clear" w:color="auto" w:fill="FFFFFF"/>
          </w:tcPr>
          <w:p w14:paraId="17605EDB" w14:textId="77777777" w:rsidR="00DD0ABE" w:rsidRDefault="00913988">
            <w:pPr>
              <w:pStyle w:val="20"/>
              <w:framePr w:w="9758" w:wrap="notBeside" w:vAnchor="text" w:hAnchor="text" w:xAlign="center" w:y="1"/>
              <w:numPr>
                <w:ilvl w:val="0"/>
                <w:numId w:val="127"/>
              </w:numPr>
              <w:shd w:val="clear" w:color="auto" w:fill="auto"/>
              <w:tabs>
                <w:tab w:val="left" w:pos="259"/>
              </w:tabs>
              <w:spacing w:before="0" w:after="0" w:line="182" w:lineRule="exact"/>
              <w:ind w:firstLine="0"/>
              <w:jc w:val="left"/>
            </w:pPr>
            <w:r>
              <w:rPr>
                <w:rStyle w:val="210pt0"/>
              </w:rPr>
              <w:t>Боевой топор* или короткое копье* или</w:t>
            </w:r>
          </w:p>
          <w:p w14:paraId="6723C615" w14:textId="77777777" w:rsidR="00DD0ABE" w:rsidRDefault="00913988">
            <w:pPr>
              <w:pStyle w:val="20"/>
              <w:framePr w:w="9758" w:wrap="notBeside" w:vAnchor="text" w:hAnchor="text" w:xAlign="center" w:y="1"/>
              <w:numPr>
                <w:ilvl w:val="0"/>
                <w:numId w:val="127"/>
              </w:numPr>
              <w:shd w:val="clear" w:color="auto" w:fill="auto"/>
              <w:tabs>
                <w:tab w:val="left" w:pos="240"/>
              </w:tabs>
              <w:spacing w:before="0" w:after="0" w:line="182" w:lineRule="exact"/>
              <w:ind w:firstLine="0"/>
              <w:jc w:val="left"/>
            </w:pPr>
            <w:r>
              <w:rPr>
                <w:rStyle w:val="210pt0"/>
              </w:rPr>
              <w:t>Чешуйчатая коль чуга с шипами*</w:t>
            </w:r>
          </w:p>
        </w:tc>
      </w:tr>
      <w:tr w:rsidR="00DD0ABE" w14:paraId="1FFFF692" w14:textId="77777777">
        <w:tblPrEx>
          <w:tblCellMar>
            <w:top w:w="0" w:type="dxa"/>
            <w:bottom w:w="0" w:type="dxa"/>
          </w:tblCellMar>
        </w:tblPrEx>
        <w:trPr>
          <w:trHeight w:hRule="exact" w:val="922"/>
          <w:jc w:val="center"/>
        </w:trPr>
        <w:tc>
          <w:tcPr>
            <w:tcW w:w="1099" w:type="dxa"/>
            <w:tcBorders>
              <w:top w:val="single" w:sz="4" w:space="0" w:color="auto"/>
              <w:left w:val="single" w:sz="4" w:space="0" w:color="auto"/>
            </w:tcBorders>
            <w:shd w:val="clear" w:color="auto" w:fill="FFFFFF"/>
          </w:tcPr>
          <w:p w14:paraId="701DCE78"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Шаар</w:t>
            </w:r>
          </w:p>
        </w:tc>
        <w:tc>
          <w:tcPr>
            <w:tcW w:w="1147" w:type="dxa"/>
            <w:tcBorders>
              <w:top w:val="single" w:sz="4" w:space="0" w:color="auto"/>
              <w:left w:val="single" w:sz="4" w:space="0" w:color="auto"/>
            </w:tcBorders>
            <w:shd w:val="clear" w:color="auto" w:fill="FFFFFF"/>
          </w:tcPr>
          <w:p w14:paraId="4286B3FA"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 xml:space="preserve">Вемик </w:t>
            </w:r>
            <w:r>
              <w:rPr>
                <w:rStyle w:val="24pt"/>
                <w:vertAlign w:val="superscript"/>
              </w:rPr>
              <w:t>РФ</w:t>
            </w:r>
          </w:p>
        </w:tc>
        <w:tc>
          <w:tcPr>
            <w:tcW w:w="1262" w:type="dxa"/>
            <w:tcBorders>
              <w:top w:val="single" w:sz="4" w:space="0" w:color="auto"/>
              <w:left w:val="single" w:sz="4" w:space="0" w:color="auto"/>
            </w:tcBorders>
            <w:shd w:val="clear" w:color="auto" w:fill="FFFFFF"/>
          </w:tcPr>
          <w:p w14:paraId="44B34454"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Сильванский</w:t>
            </w:r>
          </w:p>
        </w:tc>
        <w:tc>
          <w:tcPr>
            <w:tcW w:w="1565" w:type="dxa"/>
            <w:tcBorders>
              <w:top w:val="single" w:sz="4" w:space="0" w:color="auto"/>
              <w:left w:val="single" w:sz="4" w:space="0" w:color="auto"/>
            </w:tcBorders>
            <w:shd w:val="clear" w:color="auto" w:fill="FFFFFF"/>
            <w:vAlign w:val="bottom"/>
          </w:tcPr>
          <w:p w14:paraId="2C51216F"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Дварфский,</w:t>
            </w:r>
          </w:p>
          <w:p w14:paraId="3F7C6DC6"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Гноллский,</w:t>
            </w:r>
          </w:p>
          <w:p w14:paraId="238C2597"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Халфлингский,</w:t>
            </w:r>
          </w:p>
          <w:p w14:paraId="528AD178"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Шаарский,</w:t>
            </w:r>
          </w:p>
          <w:p w14:paraId="3292CA9A"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Унтерский</w:t>
            </w:r>
          </w:p>
        </w:tc>
        <w:tc>
          <w:tcPr>
            <w:tcW w:w="1133" w:type="dxa"/>
            <w:tcBorders>
              <w:top w:val="single" w:sz="4" w:space="0" w:color="auto"/>
              <w:left w:val="single" w:sz="4" w:space="0" w:color="auto"/>
            </w:tcBorders>
            <w:shd w:val="clear" w:color="auto" w:fill="FFFFFF"/>
          </w:tcPr>
          <w:p w14:paraId="44733FE6"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Нобэньон</w:t>
            </w:r>
          </w:p>
        </w:tc>
        <w:tc>
          <w:tcPr>
            <w:tcW w:w="1277" w:type="dxa"/>
            <w:tcBorders>
              <w:top w:val="single" w:sz="4" w:space="0" w:color="auto"/>
              <w:left w:val="single" w:sz="4" w:space="0" w:color="auto"/>
            </w:tcBorders>
            <w:shd w:val="clear" w:color="auto" w:fill="FFFFFF"/>
            <w:vAlign w:val="bottom"/>
          </w:tcPr>
          <w:p w14:paraId="14673F1D"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Яростный Разгон, Быстрый и Тихий, Неустанный</w:t>
            </w:r>
          </w:p>
        </w:tc>
        <w:tc>
          <w:tcPr>
            <w:tcW w:w="2275" w:type="dxa"/>
            <w:tcBorders>
              <w:top w:val="single" w:sz="4" w:space="0" w:color="auto"/>
              <w:left w:val="single" w:sz="4" w:space="0" w:color="auto"/>
              <w:right w:val="single" w:sz="4" w:space="0" w:color="auto"/>
            </w:tcBorders>
            <w:shd w:val="clear" w:color="auto" w:fill="FFFFFF"/>
          </w:tcPr>
          <w:p w14:paraId="57ECE5DE" w14:textId="77777777" w:rsidR="00DD0ABE" w:rsidRDefault="00913988">
            <w:pPr>
              <w:pStyle w:val="20"/>
              <w:framePr w:w="9758" w:wrap="notBeside" w:vAnchor="text" w:hAnchor="text" w:xAlign="center" w:y="1"/>
              <w:numPr>
                <w:ilvl w:val="0"/>
                <w:numId w:val="128"/>
              </w:numPr>
              <w:shd w:val="clear" w:color="auto" w:fill="auto"/>
              <w:tabs>
                <w:tab w:val="left" w:pos="254"/>
              </w:tabs>
              <w:spacing w:before="0" w:after="0" w:line="182" w:lineRule="exact"/>
              <w:ind w:firstLine="0"/>
            </w:pPr>
            <w:r>
              <w:rPr>
                <w:rStyle w:val="210pt0"/>
              </w:rPr>
              <w:t>Дубина* или копье*, или</w:t>
            </w:r>
          </w:p>
          <w:p w14:paraId="363B678A" w14:textId="77777777" w:rsidR="00DD0ABE" w:rsidRDefault="00913988">
            <w:pPr>
              <w:pStyle w:val="20"/>
              <w:framePr w:w="9758" w:wrap="notBeside" w:vAnchor="text" w:hAnchor="text" w:xAlign="center" w:y="1"/>
              <w:numPr>
                <w:ilvl w:val="0"/>
                <w:numId w:val="128"/>
              </w:numPr>
              <w:shd w:val="clear" w:color="auto" w:fill="auto"/>
              <w:tabs>
                <w:tab w:val="left" w:pos="259"/>
              </w:tabs>
              <w:spacing w:before="0" w:after="0" w:line="182" w:lineRule="exact"/>
              <w:ind w:firstLine="0"/>
              <w:jc w:val="left"/>
            </w:pPr>
            <w:r>
              <w:rPr>
                <w:rStyle w:val="210pt0"/>
              </w:rPr>
              <w:t xml:space="preserve">Большой деревянный щит* и 3 </w:t>
            </w:r>
            <w:r>
              <w:rPr>
                <w:rStyle w:val="28pt"/>
              </w:rPr>
              <w:t>микстуры лечения легких ран</w:t>
            </w:r>
          </w:p>
        </w:tc>
      </w:tr>
      <w:tr w:rsidR="00DD0ABE" w14:paraId="26D67397" w14:textId="77777777">
        <w:tblPrEx>
          <w:tblCellMar>
            <w:top w:w="0" w:type="dxa"/>
            <w:bottom w:w="0" w:type="dxa"/>
          </w:tblCellMar>
        </w:tblPrEx>
        <w:trPr>
          <w:trHeight w:hRule="exact" w:val="931"/>
          <w:jc w:val="center"/>
        </w:trPr>
        <w:tc>
          <w:tcPr>
            <w:tcW w:w="1099" w:type="dxa"/>
            <w:tcBorders>
              <w:top w:val="single" w:sz="4" w:space="0" w:color="auto"/>
              <w:left w:val="single" w:sz="4" w:space="0" w:color="auto"/>
            </w:tcBorders>
            <w:shd w:val="clear" w:color="auto" w:fill="FFFFFF"/>
          </w:tcPr>
          <w:p w14:paraId="39A305EC"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Сфар Упра</w:t>
            </w:r>
          </w:p>
        </w:tc>
        <w:tc>
          <w:tcPr>
            <w:tcW w:w="1147" w:type="dxa"/>
            <w:tcBorders>
              <w:top w:val="single" w:sz="4" w:space="0" w:color="auto"/>
              <w:left w:val="single" w:sz="4" w:space="0" w:color="auto"/>
            </w:tcBorders>
            <w:shd w:val="clear" w:color="auto" w:fill="FFFFFF"/>
          </w:tcPr>
          <w:p w14:paraId="3E270221" w14:textId="77777777" w:rsidR="00DD0ABE" w:rsidRDefault="00913988">
            <w:pPr>
              <w:pStyle w:val="20"/>
              <w:framePr w:w="9758" w:wrap="notBeside" w:vAnchor="text" w:hAnchor="text" w:xAlign="center" w:y="1"/>
              <w:shd w:val="clear" w:color="auto" w:fill="auto"/>
              <w:spacing w:before="0" w:after="60" w:line="200" w:lineRule="exact"/>
              <w:ind w:firstLine="0"/>
              <w:jc w:val="left"/>
            </w:pPr>
            <w:r>
              <w:rPr>
                <w:rStyle w:val="210pt0"/>
              </w:rPr>
              <w:t>Сумеречный</w:t>
            </w:r>
          </w:p>
          <w:p w14:paraId="79898C31" w14:textId="77777777" w:rsidR="00DD0ABE" w:rsidRDefault="00913988">
            <w:pPr>
              <w:pStyle w:val="20"/>
              <w:framePr w:w="9758" w:wrap="notBeside" w:vAnchor="text" w:hAnchor="text" w:xAlign="center" w:y="1"/>
              <w:shd w:val="clear" w:color="auto" w:fill="auto"/>
              <w:spacing w:before="60" w:after="0" w:line="80" w:lineRule="exact"/>
              <w:ind w:firstLine="0"/>
              <w:jc w:val="left"/>
            </w:pPr>
            <w:r>
              <w:rPr>
                <w:rStyle w:val="24pt"/>
              </w:rPr>
              <w:t>под</w:t>
            </w:r>
          </w:p>
        </w:tc>
        <w:tc>
          <w:tcPr>
            <w:tcW w:w="1262" w:type="dxa"/>
            <w:tcBorders>
              <w:top w:val="single" w:sz="4" w:space="0" w:color="auto"/>
              <w:left w:val="single" w:sz="4" w:space="0" w:color="auto"/>
            </w:tcBorders>
            <w:shd w:val="clear" w:color="auto" w:fill="FFFFFF"/>
          </w:tcPr>
          <w:p w14:paraId="2CD43CB2"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Нижне-общий</w:t>
            </w:r>
          </w:p>
        </w:tc>
        <w:tc>
          <w:tcPr>
            <w:tcW w:w="1565" w:type="dxa"/>
            <w:tcBorders>
              <w:top w:val="single" w:sz="4" w:space="0" w:color="auto"/>
              <w:left w:val="single" w:sz="4" w:space="0" w:color="auto"/>
            </w:tcBorders>
            <w:shd w:val="clear" w:color="auto" w:fill="FFFFFF"/>
            <w:vAlign w:val="bottom"/>
          </w:tcPr>
          <w:p w14:paraId="65294D1B"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Акван, Драконий,</w:t>
            </w:r>
          </w:p>
          <w:p w14:paraId="7C7FF9D8"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Дварфский,</w:t>
            </w:r>
          </w:p>
          <w:p w14:paraId="54A0C908"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Эльфийский,</w:t>
            </w:r>
          </w:p>
          <w:p w14:paraId="374D1199"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Сильванский,</w:t>
            </w:r>
          </w:p>
          <w:p w14:paraId="22A8DE52"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Терран</w:t>
            </w:r>
          </w:p>
        </w:tc>
        <w:tc>
          <w:tcPr>
            <w:tcW w:w="1133" w:type="dxa"/>
            <w:tcBorders>
              <w:top w:val="single" w:sz="4" w:space="0" w:color="auto"/>
              <w:left w:val="single" w:sz="4" w:space="0" w:color="auto"/>
            </w:tcBorders>
            <w:shd w:val="clear" w:color="auto" w:fill="FFFFFF"/>
          </w:tcPr>
          <w:p w14:paraId="4365AB0F"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Нет</w:t>
            </w:r>
          </w:p>
        </w:tc>
        <w:tc>
          <w:tcPr>
            <w:tcW w:w="1277" w:type="dxa"/>
            <w:tcBorders>
              <w:top w:val="single" w:sz="4" w:space="0" w:color="auto"/>
              <w:left w:val="single" w:sz="4" w:space="0" w:color="auto"/>
            </w:tcBorders>
            <w:shd w:val="clear" w:color="auto" w:fill="FFFFFF"/>
          </w:tcPr>
          <w:p w14:paraId="2E602BED"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Бесстрашный, Удача Героев, Гладкий Разговор</w:t>
            </w:r>
          </w:p>
        </w:tc>
        <w:tc>
          <w:tcPr>
            <w:tcW w:w="2275" w:type="dxa"/>
            <w:tcBorders>
              <w:top w:val="single" w:sz="4" w:space="0" w:color="auto"/>
              <w:left w:val="single" w:sz="4" w:space="0" w:color="auto"/>
              <w:right w:val="single" w:sz="4" w:space="0" w:color="auto"/>
            </w:tcBorders>
            <w:shd w:val="clear" w:color="auto" w:fill="FFFFFF"/>
          </w:tcPr>
          <w:p w14:paraId="3A81F5E5" w14:textId="77777777" w:rsidR="00DD0ABE" w:rsidRDefault="00913988">
            <w:pPr>
              <w:pStyle w:val="20"/>
              <w:framePr w:w="9758" w:wrap="notBeside" w:vAnchor="text" w:hAnchor="text" w:xAlign="center" w:y="1"/>
              <w:numPr>
                <w:ilvl w:val="0"/>
                <w:numId w:val="129"/>
              </w:numPr>
              <w:shd w:val="clear" w:color="auto" w:fill="auto"/>
              <w:tabs>
                <w:tab w:val="left" w:pos="259"/>
              </w:tabs>
              <w:spacing w:before="0" w:after="0" w:line="182" w:lineRule="exact"/>
              <w:ind w:firstLine="0"/>
              <w:jc w:val="left"/>
            </w:pPr>
            <w:r>
              <w:rPr>
                <w:rStyle w:val="210pt0"/>
              </w:rPr>
              <w:t>Подбитый кожаный доспех* и 20 стрел* или</w:t>
            </w:r>
          </w:p>
          <w:p w14:paraId="26C32105" w14:textId="77777777" w:rsidR="00DD0ABE" w:rsidRDefault="00913988">
            <w:pPr>
              <w:pStyle w:val="20"/>
              <w:framePr w:w="9758" w:wrap="notBeside" w:vAnchor="text" w:hAnchor="text" w:xAlign="center" w:y="1"/>
              <w:numPr>
                <w:ilvl w:val="0"/>
                <w:numId w:val="129"/>
              </w:numPr>
              <w:shd w:val="clear" w:color="auto" w:fill="auto"/>
              <w:tabs>
                <w:tab w:val="left" w:pos="259"/>
              </w:tabs>
              <w:spacing w:before="0" w:after="0" w:line="182" w:lineRule="exact"/>
              <w:ind w:firstLine="0"/>
              <w:jc w:val="left"/>
            </w:pPr>
            <w:r>
              <w:rPr>
                <w:rStyle w:val="210pt0"/>
              </w:rPr>
              <w:t xml:space="preserve">Свиток </w:t>
            </w:r>
            <w:r>
              <w:rPr>
                <w:rStyle w:val="28pt"/>
              </w:rPr>
              <w:t>невидимости</w:t>
            </w:r>
            <w:r>
              <w:rPr>
                <w:rStyle w:val="210pt0"/>
              </w:rPr>
              <w:t xml:space="preserve"> и </w:t>
            </w:r>
            <w:r>
              <w:rPr>
                <w:rStyle w:val="28pt"/>
              </w:rPr>
              <w:t>удара</w:t>
            </w:r>
          </w:p>
        </w:tc>
      </w:tr>
      <w:tr w:rsidR="00DD0ABE" w14:paraId="4CA80FFD" w14:textId="77777777">
        <w:tblPrEx>
          <w:tblCellMar>
            <w:top w:w="0" w:type="dxa"/>
            <w:bottom w:w="0" w:type="dxa"/>
          </w:tblCellMar>
        </w:tblPrEx>
        <w:trPr>
          <w:trHeight w:hRule="exact" w:val="931"/>
          <w:jc w:val="center"/>
        </w:trPr>
        <w:tc>
          <w:tcPr>
            <w:tcW w:w="1099" w:type="dxa"/>
            <w:tcBorders>
              <w:top w:val="single" w:sz="4" w:space="0" w:color="auto"/>
              <w:left w:val="single" w:sz="4" w:space="0" w:color="auto"/>
            </w:tcBorders>
            <w:shd w:val="clear" w:color="auto" w:fill="FFFFFF"/>
          </w:tcPr>
          <w:p w14:paraId="0C1D393B"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Штормовые</w:t>
            </w:r>
          </w:p>
          <w:p w14:paraId="582949F3"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Рога</w:t>
            </w:r>
          </w:p>
        </w:tc>
        <w:tc>
          <w:tcPr>
            <w:tcW w:w="1147" w:type="dxa"/>
            <w:tcBorders>
              <w:top w:val="single" w:sz="4" w:space="0" w:color="auto"/>
              <w:left w:val="single" w:sz="4" w:space="0" w:color="auto"/>
            </w:tcBorders>
            <w:shd w:val="clear" w:color="auto" w:fill="FFFFFF"/>
          </w:tcPr>
          <w:p w14:paraId="4306CDFD"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 xml:space="preserve">Аарококра </w:t>
            </w:r>
            <w:r>
              <w:rPr>
                <w:rStyle w:val="24pt"/>
                <w:vertAlign w:val="superscript"/>
              </w:rPr>
              <w:t>РФ</w:t>
            </w:r>
          </w:p>
        </w:tc>
        <w:tc>
          <w:tcPr>
            <w:tcW w:w="1262" w:type="dxa"/>
            <w:tcBorders>
              <w:top w:val="single" w:sz="4" w:space="0" w:color="auto"/>
              <w:left w:val="single" w:sz="4" w:space="0" w:color="auto"/>
            </w:tcBorders>
            <w:shd w:val="clear" w:color="auto" w:fill="FFFFFF"/>
          </w:tcPr>
          <w:p w14:paraId="77192D29"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Ауран</w:t>
            </w:r>
          </w:p>
        </w:tc>
        <w:tc>
          <w:tcPr>
            <w:tcW w:w="1565" w:type="dxa"/>
            <w:tcBorders>
              <w:top w:val="single" w:sz="4" w:space="0" w:color="auto"/>
              <w:left w:val="single" w:sz="4" w:space="0" w:color="auto"/>
            </w:tcBorders>
            <w:shd w:val="clear" w:color="auto" w:fill="FFFFFF"/>
          </w:tcPr>
          <w:p w14:paraId="1BE67E53"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Чондатанский,</w:t>
            </w:r>
          </w:p>
          <w:p w14:paraId="7488F683"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Драконий,</w:t>
            </w:r>
          </w:p>
          <w:p w14:paraId="456600EB"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Эльфийский,</w:t>
            </w:r>
          </w:p>
          <w:p w14:paraId="753DFEA0"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Оркский,</w:t>
            </w:r>
          </w:p>
          <w:p w14:paraId="665E365C"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Сильванский</w:t>
            </w:r>
          </w:p>
        </w:tc>
        <w:tc>
          <w:tcPr>
            <w:tcW w:w="1133" w:type="dxa"/>
            <w:tcBorders>
              <w:top w:val="single" w:sz="4" w:space="0" w:color="auto"/>
              <w:left w:val="single" w:sz="4" w:space="0" w:color="auto"/>
            </w:tcBorders>
            <w:shd w:val="clear" w:color="auto" w:fill="FFFFFF"/>
          </w:tcPr>
          <w:p w14:paraId="4758598A"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Аэрдри</w:t>
            </w:r>
          </w:p>
          <w:p w14:paraId="236FCF1D"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Фаэниа</w:t>
            </w:r>
          </w:p>
        </w:tc>
        <w:tc>
          <w:tcPr>
            <w:tcW w:w="1277" w:type="dxa"/>
            <w:tcBorders>
              <w:top w:val="single" w:sz="4" w:space="0" w:color="auto"/>
              <w:left w:val="single" w:sz="4" w:space="0" w:color="auto"/>
            </w:tcBorders>
            <w:shd w:val="clear" w:color="auto" w:fill="FFFFFF"/>
          </w:tcPr>
          <w:p w14:paraId="1369460F" w14:textId="77777777" w:rsidR="00DD0ABE" w:rsidRDefault="00913988">
            <w:pPr>
              <w:pStyle w:val="20"/>
              <w:framePr w:w="9758" w:wrap="notBeside" w:vAnchor="text" w:hAnchor="text" w:xAlign="center" w:y="1"/>
              <w:shd w:val="clear" w:color="auto" w:fill="auto"/>
              <w:spacing w:before="0" w:after="0" w:line="187" w:lineRule="exact"/>
              <w:ind w:firstLine="0"/>
              <w:jc w:val="left"/>
            </w:pPr>
            <w:r>
              <w:rPr>
                <w:rStyle w:val="210pt0"/>
              </w:rPr>
              <w:t>Бесстрашный,</w:t>
            </w:r>
          </w:p>
          <w:p w14:paraId="48B15B9B" w14:textId="77777777" w:rsidR="00DD0ABE" w:rsidRDefault="00913988">
            <w:pPr>
              <w:pStyle w:val="20"/>
              <w:framePr w:w="9758" w:wrap="notBeside" w:vAnchor="text" w:hAnchor="text" w:xAlign="center" w:y="1"/>
              <w:shd w:val="clear" w:color="auto" w:fill="auto"/>
              <w:spacing w:before="0" w:after="0" w:line="187" w:lineRule="exact"/>
              <w:ind w:firstLine="0"/>
              <w:jc w:val="left"/>
            </w:pPr>
            <w:r>
              <w:rPr>
                <w:rStyle w:val="210pt0"/>
              </w:rPr>
              <w:t>Яростный</w:t>
            </w:r>
          </w:p>
          <w:p w14:paraId="57141EF3" w14:textId="77777777" w:rsidR="00DD0ABE" w:rsidRDefault="00913988">
            <w:pPr>
              <w:pStyle w:val="20"/>
              <w:framePr w:w="9758" w:wrap="notBeside" w:vAnchor="text" w:hAnchor="text" w:xAlign="center" w:y="1"/>
              <w:shd w:val="clear" w:color="auto" w:fill="auto"/>
              <w:spacing w:before="0" w:after="0" w:line="187" w:lineRule="exact"/>
              <w:ind w:firstLine="0"/>
              <w:jc w:val="left"/>
            </w:pPr>
            <w:r>
              <w:rPr>
                <w:rStyle w:val="210pt0"/>
              </w:rPr>
              <w:t>Разгон</w:t>
            </w:r>
          </w:p>
        </w:tc>
        <w:tc>
          <w:tcPr>
            <w:tcW w:w="2275" w:type="dxa"/>
            <w:tcBorders>
              <w:top w:val="single" w:sz="4" w:space="0" w:color="auto"/>
              <w:left w:val="single" w:sz="4" w:space="0" w:color="auto"/>
              <w:right w:val="single" w:sz="4" w:space="0" w:color="auto"/>
            </w:tcBorders>
            <w:shd w:val="clear" w:color="auto" w:fill="FFFFFF"/>
          </w:tcPr>
          <w:p w14:paraId="39F441B8" w14:textId="77777777" w:rsidR="00DD0ABE" w:rsidRDefault="00913988">
            <w:pPr>
              <w:pStyle w:val="20"/>
              <w:framePr w:w="9758" w:wrap="notBeside" w:vAnchor="text" w:hAnchor="text" w:xAlign="center" w:y="1"/>
              <w:numPr>
                <w:ilvl w:val="0"/>
                <w:numId w:val="130"/>
              </w:numPr>
              <w:shd w:val="clear" w:color="auto" w:fill="auto"/>
              <w:tabs>
                <w:tab w:val="left" w:pos="259"/>
              </w:tabs>
              <w:spacing w:before="0" w:after="0" w:line="187" w:lineRule="exact"/>
              <w:ind w:firstLine="0"/>
              <w:jc w:val="left"/>
            </w:pPr>
            <w:r>
              <w:rPr>
                <w:rStyle w:val="210pt0"/>
              </w:rPr>
              <w:t>Дротик*, копье*, или длинное копье* или</w:t>
            </w:r>
          </w:p>
          <w:p w14:paraId="6A8A09D5" w14:textId="77777777" w:rsidR="00DD0ABE" w:rsidRDefault="00913988">
            <w:pPr>
              <w:pStyle w:val="20"/>
              <w:framePr w:w="9758" w:wrap="notBeside" w:vAnchor="text" w:hAnchor="text" w:xAlign="center" w:y="1"/>
              <w:numPr>
                <w:ilvl w:val="0"/>
                <w:numId w:val="130"/>
              </w:numPr>
              <w:shd w:val="clear" w:color="auto" w:fill="auto"/>
              <w:tabs>
                <w:tab w:val="left" w:pos="245"/>
              </w:tabs>
              <w:spacing w:before="0" w:after="0" w:line="187" w:lineRule="exact"/>
              <w:ind w:firstLine="0"/>
            </w:pPr>
            <w:r>
              <w:rPr>
                <w:rStyle w:val="210pt0"/>
              </w:rPr>
              <w:t>летучее копье</w:t>
            </w:r>
            <w:r>
              <w:rPr>
                <w:rStyle w:val="24pt"/>
                <w:vertAlign w:val="superscript"/>
              </w:rPr>
              <w:t>РФ</w:t>
            </w:r>
            <w:r>
              <w:rPr>
                <w:rStyle w:val="210pt0"/>
              </w:rPr>
              <w:t>*</w:t>
            </w:r>
          </w:p>
        </w:tc>
      </w:tr>
      <w:tr w:rsidR="00DD0ABE" w14:paraId="41B391C8" w14:textId="77777777">
        <w:tblPrEx>
          <w:tblCellMar>
            <w:top w:w="0" w:type="dxa"/>
            <w:bottom w:w="0" w:type="dxa"/>
          </w:tblCellMar>
        </w:tblPrEx>
        <w:trPr>
          <w:trHeight w:hRule="exact" w:val="931"/>
          <w:jc w:val="center"/>
        </w:trPr>
        <w:tc>
          <w:tcPr>
            <w:tcW w:w="1099" w:type="dxa"/>
            <w:tcBorders>
              <w:top w:val="single" w:sz="4" w:space="0" w:color="auto"/>
              <w:left w:val="single" w:sz="4" w:space="0" w:color="auto"/>
            </w:tcBorders>
            <w:shd w:val="clear" w:color="auto" w:fill="FFFFFF"/>
          </w:tcPr>
          <w:p w14:paraId="667A2E0E"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Сарк</w:t>
            </w:r>
          </w:p>
        </w:tc>
        <w:tc>
          <w:tcPr>
            <w:tcW w:w="1147" w:type="dxa"/>
            <w:tcBorders>
              <w:top w:val="single" w:sz="4" w:space="0" w:color="auto"/>
              <w:left w:val="single" w:sz="4" w:space="0" w:color="auto"/>
            </w:tcBorders>
            <w:shd w:val="clear" w:color="auto" w:fill="FFFFFF"/>
          </w:tcPr>
          <w:p w14:paraId="7845C46C"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Лизардфолк</w:t>
            </w:r>
          </w:p>
          <w:p w14:paraId="278D4E4F" w14:textId="77777777" w:rsidR="00DD0ABE" w:rsidRDefault="00913988">
            <w:pPr>
              <w:pStyle w:val="20"/>
              <w:framePr w:w="9758" w:wrap="notBeside" w:vAnchor="text" w:hAnchor="text" w:xAlign="center" w:y="1"/>
              <w:shd w:val="clear" w:color="auto" w:fill="auto"/>
              <w:spacing w:before="0" w:after="0" w:line="80" w:lineRule="exact"/>
              <w:ind w:firstLine="0"/>
              <w:jc w:val="left"/>
            </w:pPr>
            <w:r>
              <w:rPr>
                <w:rStyle w:val="24pt"/>
              </w:rPr>
              <w:t>под</w:t>
            </w:r>
          </w:p>
        </w:tc>
        <w:tc>
          <w:tcPr>
            <w:tcW w:w="1262" w:type="dxa"/>
            <w:tcBorders>
              <w:top w:val="single" w:sz="4" w:space="0" w:color="auto"/>
              <w:left w:val="single" w:sz="4" w:space="0" w:color="auto"/>
            </w:tcBorders>
            <w:shd w:val="clear" w:color="auto" w:fill="FFFFFF"/>
          </w:tcPr>
          <w:p w14:paraId="7301F5E7"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Драконий</w:t>
            </w:r>
          </w:p>
        </w:tc>
        <w:tc>
          <w:tcPr>
            <w:tcW w:w="1565" w:type="dxa"/>
            <w:tcBorders>
              <w:top w:val="single" w:sz="4" w:space="0" w:color="auto"/>
              <w:left w:val="single" w:sz="4" w:space="0" w:color="auto"/>
            </w:tcBorders>
            <w:shd w:val="clear" w:color="auto" w:fill="FFFFFF"/>
            <w:vAlign w:val="bottom"/>
          </w:tcPr>
          <w:p w14:paraId="2D438A84"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Акван,</w:t>
            </w:r>
          </w:p>
          <w:p w14:paraId="1325BD80"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Чондатанский,</w:t>
            </w:r>
          </w:p>
          <w:p w14:paraId="29E39F48"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Гоблинский,</w:t>
            </w:r>
          </w:p>
          <w:p w14:paraId="1C626773"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Иллусканский,</w:t>
            </w:r>
          </w:p>
          <w:p w14:paraId="06275589"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Оркский</w:t>
            </w:r>
          </w:p>
        </w:tc>
        <w:tc>
          <w:tcPr>
            <w:tcW w:w="1133" w:type="dxa"/>
            <w:tcBorders>
              <w:top w:val="single" w:sz="4" w:space="0" w:color="auto"/>
              <w:left w:val="single" w:sz="4" w:space="0" w:color="auto"/>
            </w:tcBorders>
            <w:shd w:val="clear" w:color="auto" w:fill="FFFFFF"/>
          </w:tcPr>
          <w:p w14:paraId="2E09296F"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Семуани</w:t>
            </w:r>
          </w:p>
        </w:tc>
        <w:tc>
          <w:tcPr>
            <w:tcW w:w="1277" w:type="dxa"/>
            <w:tcBorders>
              <w:top w:val="single" w:sz="4" w:space="0" w:color="auto"/>
              <w:left w:val="single" w:sz="4" w:space="0" w:color="auto"/>
            </w:tcBorders>
            <w:shd w:val="clear" w:color="auto" w:fill="FFFFFF"/>
          </w:tcPr>
          <w:p w14:paraId="308757CC"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Метатель</w:t>
            </w:r>
          </w:p>
          <w:p w14:paraId="53400A18"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Топора,</w:t>
            </w:r>
          </w:p>
          <w:p w14:paraId="5AD02484"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Упорный,</w:t>
            </w:r>
          </w:p>
          <w:p w14:paraId="7E15C812"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Неустанный</w:t>
            </w:r>
          </w:p>
        </w:tc>
        <w:tc>
          <w:tcPr>
            <w:tcW w:w="2275" w:type="dxa"/>
            <w:tcBorders>
              <w:top w:val="single" w:sz="4" w:space="0" w:color="auto"/>
              <w:left w:val="single" w:sz="4" w:space="0" w:color="auto"/>
              <w:right w:val="single" w:sz="4" w:space="0" w:color="auto"/>
            </w:tcBorders>
            <w:shd w:val="clear" w:color="auto" w:fill="FFFFFF"/>
          </w:tcPr>
          <w:p w14:paraId="24A95EDD" w14:textId="77777777" w:rsidR="00DD0ABE" w:rsidRDefault="00913988">
            <w:pPr>
              <w:pStyle w:val="20"/>
              <w:framePr w:w="9758" w:wrap="notBeside" w:vAnchor="text" w:hAnchor="text" w:xAlign="center" w:y="1"/>
              <w:numPr>
                <w:ilvl w:val="0"/>
                <w:numId w:val="131"/>
              </w:numPr>
              <w:shd w:val="clear" w:color="auto" w:fill="auto"/>
              <w:tabs>
                <w:tab w:val="left" w:pos="250"/>
              </w:tabs>
              <w:spacing w:before="0" w:after="0" w:line="182" w:lineRule="exact"/>
              <w:ind w:firstLine="0"/>
            </w:pPr>
            <w:r>
              <w:rPr>
                <w:rStyle w:val="210pt0"/>
              </w:rPr>
              <w:t>Дротик* или</w:t>
            </w:r>
          </w:p>
          <w:p w14:paraId="10A915BC" w14:textId="77777777" w:rsidR="00DD0ABE" w:rsidRDefault="00913988">
            <w:pPr>
              <w:pStyle w:val="20"/>
              <w:framePr w:w="9758" w:wrap="notBeside" w:vAnchor="text" w:hAnchor="text" w:xAlign="center" w:y="1"/>
              <w:numPr>
                <w:ilvl w:val="0"/>
                <w:numId w:val="131"/>
              </w:numPr>
              <w:shd w:val="clear" w:color="auto" w:fill="auto"/>
              <w:tabs>
                <w:tab w:val="left" w:pos="245"/>
              </w:tabs>
              <w:spacing w:before="0" w:after="0" w:line="182" w:lineRule="exact"/>
              <w:ind w:firstLine="0"/>
              <w:jc w:val="left"/>
            </w:pPr>
            <w:r>
              <w:rPr>
                <w:rStyle w:val="210pt0"/>
              </w:rPr>
              <w:t>Шкурный доспех* и большой деревянный щит*</w:t>
            </w:r>
          </w:p>
        </w:tc>
      </w:tr>
      <w:tr w:rsidR="00DD0ABE" w14:paraId="1E3C4F1C" w14:textId="77777777">
        <w:tblPrEx>
          <w:tblCellMar>
            <w:top w:w="0" w:type="dxa"/>
            <w:bottom w:w="0" w:type="dxa"/>
          </w:tblCellMar>
        </w:tblPrEx>
        <w:trPr>
          <w:trHeight w:hRule="exact" w:val="931"/>
          <w:jc w:val="center"/>
        </w:trPr>
        <w:tc>
          <w:tcPr>
            <w:tcW w:w="1099" w:type="dxa"/>
            <w:tcBorders>
              <w:top w:val="single" w:sz="4" w:space="0" w:color="auto"/>
              <w:left w:val="single" w:sz="4" w:space="0" w:color="auto"/>
            </w:tcBorders>
            <w:shd w:val="clear" w:color="auto" w:fill="FFFFFF"/>
          </w:tcPr>
          <w:p w14:paraId="20EC803F"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Подземье</w:t>
            </w:r>
          </w:p>
          <w:p w14:paraId="2C00BB84"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(Глубинный</w:t>
            </w:r>
          </w:p>
          <w:p w14:paraId="33268D7F"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Имаскар)</w:t>
            </w:r>
          </w:p>
        </w:tc>
        <w:tc>
          <w:tcPr>
            <w:tcW w:w="1147" w:type="dxa"/>
            <w:tcBorders>
              <w:top w:val="single" w:sz="4" w:space="0" w:color="auto"/>
              <w:left w:val="single" w:sz="4" w:space="0" w:color="auto"/>
            </w:tcBorders>
            <w:shd w:val="clear" w:color="auto" w:fill="FFFFFF"/>
          </w:tcPr>
          <w:p w14:paraId="690F131B" w14:textId="77777777" w:rsidR="00DD0ABE" w:rsidRDefault="00913988">
            <w:pPr>
              <w:pStyle w:val="20"/>
              <w:framePr w:w="9758" w:wrap="notBeside" w:vAnchor="text" w:hAnchor="text" w:xAlign="center" w:y="1"/>
              <w:shd w:val="clear" w:color="auto" w:fill="auto"/>
              <w:spacing w:before="0" w:after="60" w:line="200" w:lineRule="exact"/>
              <w:ind w:firstLine="0"/>
              <w:jc w:val="left"/>
            </w:pPr>
            <w:r>
              <w:rPr>
                <w:rStyle w:val="210pt0"/>
              </w:rPr>
              <w:t>Глубинные</w:t>
            </w:r>
          </w:p>
          <w:p w14:paraId="025CE813" w14:textId="77777777" w:rsidR="00DD0ABE" w:rsidRDefault="00913988">
            <w:pPr>
              <w:pStyle w:val="20"/>
              <w:framePr w:w="9758" w:wrap="notBeside" w:vAnchor="text" w:hAnchor="text" w:xAlign="center" w:y="1"/>
              <w:shd w:val="clear" w:color="auto" w:fill="auto"/>
              <w:spacing w:before="60" w:after="60" w:line="200" w:lineRule="exact"/>
              <w:ind w:firstLine="0"/>
              <w:jc w:val="left"/>
            </w:pPr>
            <w:r>
              <w:rPr>
                <w:rStyle w:val="210pt0"/>
              </w:rPr>
              <w:t>имаскарцы</w:t>
            </w:r>
          </w:p>
          <w:p w14:paraId="413FDEA5" w14:textId="77777777" w:rsidR="00DD0ABE" w:rsidRDefault="00913988">
            <w:pPr>
              <w:pStyle w:val="20"/>
              <w:framePr w:w="9758" w:wrap="notBeside" w:vAnchor="text" w:hAnchor="text" w:xAlign="center" w:y="1"/>
              <w:shd w:val="clear" w:color="auto" w:fill="auto"/>
              <w:spacing w:before="60" w:after="0" w:line="80" w:lineRule="exact"/>
              <w:ind w:firstLine="0"/>
              <w:jc w:val="left"/>
            </w:pPr>
            <w:r>
              <w:rPr>
                <w:rStyle w:val="24pt"/>
              </w:rPr>
              <w:t>под</w:t>
            </w:r>
          </w:p>
        </w:tc>
        <w:tc>
          <w:tcPr>
            <w:tcW w:w="1262" w:type="dxa"/>
            <w:tcBorders>
              <w:top w:val="single" w:sz="4" w:space="0" w:color="auto"/>
              <w:left w:val="single" w:sz="4" w:space="0" w:color="auto"/>
            </w:tcBorders>
            <w:shd w:val="clear" w:color="auto" w:fill="FFFFFF"/>
          </w:tcPr>
          <w:p w14:paraId="4A4D2D32"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Роушом</w:t>
            </w:r>
          </w:p>
        </w:tc>
        <w:tc>
          <w:tcPr>
            <w:tcW w:w="1565" w:type="dxa"/>
            <w:tcBorders>
              <w:top w:val="single" w:sz="4" w:space="0" w:color="auto"/>
              <w:left w:val="single" w:sz="4" w:space="0" w:color="auto"/>
            </w:tcBorders>
            <w:shd w:val="clear" w:color="auto" w:fill="FFFFFF"/>
          </w:tcPr>
          <w:p w14:paraId="0DCBAC10"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Абиссал, Акван, Селестиал, Драконий, Терран, Нижне-общий</w:t>
            </w:r>
          </w:p>
        </w:tc>
        <w:tc>
          <w:tcPr>
            <w:tcW w:w="1133" w:type="dxa"/>
            <w:tcBorders>
              <w:top w:val="single" w:sz="4" w:space="0" w:color="auto"/>
              <w:left w:val="single" w:sz="4" w:space="0" w:color="auto"/>
            </w:tcBorders>
            <w:shd w:val="clear" w:color="auto" w:fill="FFFFFF"/>
          </w:tcPr>
          <w:p w14:paraId="59948D92"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Чонти, Грумбар, Коссут, Мистра, Шар</w:t>
            </w:r>
          </w:p>
        </w:tc>
        <w:tc>
          <w:tcPr>
            <w:tcW w:w="1277" w:type="dxa"/>
            <w:tcBorders>
              <w:top w:val="single" w:sz="4" w:space="0" w:color="auto"/>
              <w:left w:val="single" w:sz="4" w:space="0" w:color="auto"/>
            </w:tcBorders>
            <w:shd w:val="clear" w:color="auto" w:fill="FFFFFF"/>
          </w:tcPr>
          <w:p w14:paraId="3307F6E0"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Тайное Обучение, Из Другого Мира</w:t>
            </w:r>
          </w:p>
        </w:tc>
        <w:tc>
          <w:tcPr>
            <w:tcW w:w="2275" w:type="dxa"/>
            <w:tcBorders>
              <w:top w:val="single" w:sz="4" w:space="0" w:color="auto"/>
              <w:left w:val="single" w:sz="4" w:space="0" w:color="auto"/>
              <w:right w:val="single" w:sz="4" w:space="0" w:color="auto"/>
            </w:tcBorders>
            <w:shd w:val="clear" w:color="auto" w:fill="FFFFFF"/>
            <w:vAlign w:val="bottom"/>
          </w:tcPr>
          <w:p w14:paraId="5396CB3C" w14:textId="77777777" w:rsidR="00DD0ABE" w:rsidRDefault="00913988">
            <w:pPr>
              <w:pStyle w:val="20"/>
              <w:framePr w:w="9758" w:wrap="notBeside" w:vAnchor="text" w:hAnchor="text" w:xAlign="center" w:y="1"/>
              <w:numPr>
                <w:ilvl w:val="0"/>
                <w:numId w:val="132"/>
              </w:numPr>
              <w:shd w:val="clear" w:color="auto" w:fill="auto"/>
              <w:tabs>
                <w:tab w:val="left" w:pos="254"/>
              </w:tabs>
              <w:spacing w:before="0" w:after="0" w:line="182" w:lineRule="exact"/>
              <w:ind w:firstLine="0"/>
            </w:pPr>
            <w:r>
              <w:rPr>
                <w:rStyle w:val="210pt0"/>
              </w:rPr>
              <w:t>Один свиток 2-го уровня и 3 громовых камня или</w:t>
            </w:r>
          </w:p>
          <w:p w14:paraId="5AFFB129" w14:textId="77777777" w:rsidR="00DD0ABE" w:rsidRDefault="00913988">
            <w:pPr>
              <w:pStyle w:val="20"/>
              <w:framePr w:w="9758" w:wrap="notBeside" w:vAnchor="text" w:hAnchor="text" w:xAlign="center" w:y="1"/>
              <w:numPr>
                <w:ilvl w:val="0"/>
                <w:numId w:val="132"/>
              </w:numPr>
              <w:shd w:val="clear" w:color="auto" w:fill="auto"/>
              <w:tabs>
                <w:tab w:val="left" w:pos="245"/>
              </w:tabs>
              <w:spacing w:before="0" w:after="0" w:line="182" w:lineRule="exact"/>
              <w:ind w:firstLine="0"/>
              <w:jc w:val="left"/>
            </w:pPr>
            <w:r>
              <w:rPr>
                <w:rStyle w:val="28pt"/>
              </w:rPr>
              <w:t xml:space="preserve">Жезл обнаружения магии </w:t>
            </w:r>
            <w:r>
              <w:rPr>
                <w:rStyle w:val="210pt0"/>
              </w:rPr>
              <w:t xml:space="preserve">или </w:t>
            </w:r>
            <w:r>
              <w:rPr>
                <w:rStyle w:val="28pt"/>
              </w:rPr>
              <w:t>жезл света</w:t>
            </w:r>
            <w:r>
              <w:rPr>
                <w:rStyle w:val="210pt0"/>
              </w:rPr>
              <w:t xml:space="preserve"> (СЬ 1 -й, 20 зарядов)</w:t>
            </w:r>
          </w:p>
        </w:tc>
      </w:tr>
      <w:tr w:rsidR="00DD0ABE" w14:paraId="43884383" w14:textId="77777777">
        <w:tblPrEx>
          <w:tblCellMar>
            <w:top w:w="0" w:type="dxa"/>
            <w:bottom w:w="0" w:type="dxa"/>
          </w:tblCellMar>
        </w:tblPrEx>
        <w:trPr>
          <w:trHeight w:hRule="exact" w:val="931"/>
          <w:jc w:val="center"/>
        </w:trPr>
        <w:tc>
          <w:tcPr>
            <w:tcW w:w="1099" w:type="dxa"/>
            <w:tcBorders>
              <w:top w:val="single" w:sz="4" w:space="0" w:color="auto"/>
              <w:left w:val="single" w:sz="4" w:space="0" w:color="auto"/>
            </w:tcBorders>
            <w:shd w:val="clear" w:color="auto" w:fill="FFFFFF"/>
          </w:tcPr>
          <w:p w14:paraId="0AB39727"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Подземье</w:t>
            </w:r>
          </w:p>
          <w:p w14:paraId="26BA6C91"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(Флувенил-</w:t>
            </w:r>
          </w:p>
          <w:p w14:paraId="58E3AF65"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стра)</w:t>
            </w:r>
          </w:p>
        </w:tc>
        <w:tc>
          <w:tcPr>
            <w:tcW w:w="1147" w:type="dxa"/>
            <w:tcBorders>
              <w:top w:val="single" w:sz="4" w:space="0" w:color="auto"/>
              <w:left w:val="single" w:sz="4" w:space="0" w:color="auto"/>
            </w:tcBorders>
            <w:shd w:val="clear" w:color="auto" w:fill="FFFFFF"/>
          </w:tcPr>
          <w:p w14:paraId="31CCA2CA"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 xml:space="preserve">Слайт </w:t>
            </w:r>
            <w:r>
              <w:rPr>
                <w:rStyle w:val="24pt"/>
                <w:vertAlign w:val="superscript"/>
              </w:rPr>
              <w:t>под</w:t>
            </w:r>
          </w:p>
        </w:tc>
        <w:tc>
          <w:tcPr>
            <w:tcW w:w="1262" w:type="dxa"/>
            <w:tcBorders>
              <w:top w:val="single" w:sz="4" w:space="0" w:color="auto"/>
              <w:left w:val="single" w:sz="4" w:space="0" w:color="auto"/>
            </w:tcBorders>
            <w:shd w:val="clear" w:color="auto" w:fill="FFFFFF"/>
          </w:tcPr>
          <w:p w14:paraId="128DE4D8"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Нижне-общий</w:t>
            </w:r>
          </w:p>
        </w:tc>
        <w:tc>
          <w:tcPr>
            <w:tcW w:w="1565" w:type="dxa"/>
            <w:tcBorders>
              <w:top w:val="single" w:sz="4" w:space="0" w:color="auto"/>
              <w:left w:val="single" w:sz="4" w:space="0" w:color="auto"/>
            </w:tcBorders>
            <w:shd w:val="clear" w:color="auto" w:fill="FFFFFF"/>
          </w:tcPr>
          <w:p w14:paraId="6890F48E"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Акван, Дварфский, Эльфийский, Гномский, Терран</w:t>
            </w:r>
          </w:p>
        </w:tc>
        <w:tc>
          <w:tcPr>
            <w:tcW w:w="1133" w:type="dxa"/>
            <w:tcBorders>
              <w:top w:val="single" w:sz="4" w:space="0" w:color="auto"/>
              <w:left w:val="single" w:sz="4" w:space="0" w:color="auto"/>
            </w:tcBorders>
            <w:shd w:val="clear" w:color="auto" w:fill="FFFFFF"/>
          </w:tcPr>
          <w:p w14:paraId="1C02CD5F"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Чонти,</w:t>
            </w:r>
          </w:p>
          <w:p w14:paraId="328D6A90"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Грумбар,</w:t>
            </w:r>
          </w:p>
          <w:p w14:paraId="763DE0DD"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Шар</w:t>
            </w:r>
          </w:p>
        </w:tc>
        <w:tc>
          <w:tcPr>
            <w:tcW w:w="1277" w:type="dxa"/>
            <w:tcBorders>
              <w:top w:val="single" w:sz="4" w:space="0" w:color="auto"/>
              <w:left w:val="single" w:sz="4" w:space="0" w:color="auto"/>
            </w:tcBorders>
            <w:shd w:val="clear" w:color="auto" w:fill="FFFFFF"/>
          </w:tcPr>
          <w:p w14:paraId="3EE87439"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Упрямый,</w:t>
            </w:r>
          </w:p>
          <w:p w14:paraId="76BF84F2"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Дисциплина,</w:t>
            </w:r>
          </w:p>
          <w:p w14:paraId="2C5C3ABE"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Выживший</w:t>
            </w:r>
          </w:p>
        </w:tc>
        <w:tc>
          <w:tcPr>
            <w:tcW w:w="2275" w:type="dxa"/>
            <w:tcBorders>
              <w:top w:val="single" w:sz="4" w:space="0" w:color="auto"/>
              <w:left w:val="single" w:sz="4" w:space="0" w:color="auto"/>
              <w:right w:val="single" w:sz="4" w:space="0" w:color="auto"/>
            </w:tcBorders>
            <w:shd w:val="clear" w:color="auto" w:fill="FFFFFF"/>
            <w:vAlign w:val="bottom"/>
          </w:tcPr>
          <w:p w14:paraId="69464431" w14:textId="77777777" w:rsidR="00DD0ABE" w:rsidRDefault="00913988">
            <w:pPr>
              <w:pStyle w:val="20"/>
              <w:framePr w:w="9758" w:wrap="notBeside" w:vAnchor="text" w:hAnchor="text" w:xAlign="center" w:y="1"/>
              <w:numPr>
                <w:ilvl w:val="0"/>
                <w:numId w:val="133"/>
              </w:numPr>
              <w:shd w:val="clear" w:color="auto" w:fill="auto"/>
              <w:tabs>
                <w:tab w:val="left" w:pos="254"/>
              </w:tabs>
              <w:spacing w:before="0" w:after="0" w:line="182" w:lineRule="exact"/>
              <w:ind w:firstLine="0"/>
              <w:jc w:val="left"/>
            </w:pPr>
            <w:r>
              <w:rPr>
                <w:rStyle w:val="210pt0"/>
              </w:rPr>
              <w:t>Шкурный доспех* и большой деревянный щит* или</w:t>
            </w:r>
          </w:p>
          <w:p w14:paraId="47B2FC58" w14:textId="77777777" w:rsidR="00DD0ABE" w:rsidRDefault="00913988">
            <w:pPr>
              <w:pStyle w:val="20"/>
              <w:framePr w:w="9758" w:wrap="notBeside" w:vAnchor="text" w:hAnchor="text" w:xAlign="center" w:y="1"/>
              <w:numPr>
                <w:ilvl w:val="0"/>
                <w:numId w:val="133"/>
              </w:numPr>
              <w:shd w:val="clear" w:color="auto" w:fill="auto"/>
              <w:tabs>
                <w:tab w:val="left" w:pos="250"/>
              </w:tabs>
              <w:spacing w:before="0" w:after="0" w:line="182" w:lineRule="exact"/>
              <w:ind w:firstLine="0"/>
            </w:pPr>
            <w:r>
              <w:rPr>
                <w:rStyle w:val="210pt0"/>
              </w:rPr>
              <w:t>Цепная рубаха* и</w:t>
            </w:r>
          </w:p>
          <w:p w14:paraId="38878F11" w14:textId="77777777" w:rsidR="00DD0ABE" w:rsidRDefault="00913988">
            <w:pPr>
              <w:pStyle w:val="20"/>
              <w:framePr w:w="9758" w:wrap="notBeside" w:vAnchor="text" w:hAnchor="text" w:xAlign="center" w:y="1"/>
              <w:shd w:val="clear" w:color="auto" w:fill="auto"/>
              <w:spacing w:before="0" w:after="0" w:line="182" w:lineRule="exact"/>
              <w:ind w:firstLine="0"/>
              <w:jc w:val="center"/>
            </w:pPr>
            <w:r>
              <w:rPr>
                <w:rStyle w:val="28pt"/>
              </w:rPr>
              <w:t>микстура лечения легких ран</w:t>
            </w:r>
          </w:p>
        </w:tc>
      </w:tr>
      <w:tr w:rsidR="00DD0ABE" w14:paraId="1E17FFC0" w14:textId="77777777">
        <w:tblPrEx>
          <w:tblCellMar>
            <w:top w:w="0" w:type="dxa"/>
            <w:bottom w:w="0" w:type="dxa"/>
          </w:tblCellMar>
        </w:tblPrEx>
        <w:trPr>
          <w:trHeight w:hRule="exact" w:val="739"/>
          <w:jc w:val="center"/>
        </w:trPr>
        <w:tc>
          <w:tcPr>
            <w:tcW w:w="1099" w:type="dxa"/>
            <w:tcBorders>
              <w:top w:val="single" w:sz="4" w:space="0" w:color="auto"/>
              <w:left w:val="single" w:sz="4" w:space="0" w:color="auto"/>
            </w:tcBorders>
            <w:shd w:val="clear" w:color="auto" w:fill="FFFFFF"/>
          </w:tcPr>
          <w:p w14:paraId="5D92C53D"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Подземье</w:t>
            </w:r>
          </w:p>
          <w:p w14:paraId="62A5AE64"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(Ришов)</w:t>
            </w:r>
          </w:p>
        </w:tc>
        <w:tc>
          <w:tcPr>
            <w:tcW w:w="1147" w:type="dxa"/>
            <w:tcBorders>
              <w:top w:val="single" w:sz="4" w:space="0" w:color="auto"/>
              <w:left w:val="single" w:sz="4" w:space="0" w:color="auto"/>
            </w:tcBorders>
            <w:shd w:val="clear" w:color="auto" w:fill="FFFFFF"/>
          </w:tcPr>
          <w:p w14:paraId="09202E7D"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 xml:space="preserve">Гримлок </w:t>
            </w:r>
            <w:r>
              <w:rPr>
                <w:rStyle w:val="24pt"/>
                <w:vertAlign w:val="superscript"/>
              </w:rPr>
              <w:t>под</w:t>
            </w:r>
          </w:p>
        </w:tc>
        <w:tc>
          <w:tcPr>
            <w:tcW w:w="1262" w:type="dxa"/>
            <w:tcBorders>
              <w:top w:val="single" w:sz="4" w:space="0" w:color="auto"/>
              <w:left w:val="single" w:sz="4" w:space="0" w:color="auto"/>
            </w:tcBorders>
            <w:shd w:val="clear" w:color="auto" w:fill="FFFFFF"/>
          </w:tcPr>
          <w:p w14:paraId="32A42410"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Терран,</w:t>
            </w:r>
          </w:p>
          <w:p w14:paraId="5E084B8F"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Нижне-общий</w:t>
            </w:r>
          </w:p>
        </w:tc>
        <w:tc>
          <w:tcPr>
            <w:tcW w:w="1565" w:type="dxa"/>
            <w:tcBorders>
              <w:top w:val="single" w:sz="4" w:space="0" w:color="auto"/>
              <w:left w:val="single" w:sz="4" w:space="0" w:color="auto"/>
            </w:tcBorders>
            <w:shd w:val="clear" w:color="auto" w:fill="FFFFFF"/>
          </w:tcPr>
          <w:p w14:paraId="7F478D4E"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Абиссал,</w:t>
            </w:r>
          </w:p>
          <w:p w14:paraId="7704D9CD"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Эльфийский, Куо- Тоа, Оркский</w:t>
            </w:r>
          </w:p>
        </w:tc>
        <w:tc>
          <w:tcPr>
            <w:tcW w:w="1133" w:type="dxa"/>
            <w:tcBorders>
              <w:top w:val="single" w:sz="4" w:space="0" w:color="auto"/>
              <w:left w:val="single" w:sz="4" w:space="0" w:color="auto"/>
            </w:tcBorders>
            <w:shd w:val="clear" w:color="auto" w:fill="FFFFFF"/>
          </w:tcPr>
          <w:p w14:paraId="1024800B"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Шар</w:t>
            </w:r>
          </w:p>
        </w:tc>
        <w:tc>
          <w:tcPr>
            <w:tcW w:w="1277" w:type="dxa"/>
            <w:tcBorders>
              <w:top w:val="single" w:sz="4" w:space="0" w:color="auto"/>
              <w:left w:val="single" w:sz="4" w:space="0" w:color="auto"/>
            </w:tcBorders>
            <w:shd w:val="clear" w:color="auto" w:fill="FFFFFF"/>
            <w:vAlign w:val="bottom"/>
          </w:tcPr>
          <w:p w14:paraId="6350CF21"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Кровный,</w:t>
            </w:r>
          </w:p>
          <w:p w14:paraId="2E271A7A"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Уверенностоя</w:t>
            </w:r>
          </w:p>
          <w:p w14:paraId="2D2F8CF8"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щий,</w:t>
            </w:r>
          </w:p>
          <w:p w14:paraId="143FC6FC" w14:textId="77777777" w:rsidR="00DD0ABE" w:rsidRDefault="00913988">
            <w:pPr>
              <w:pStyle w:val="20"/>
              <w:framePr w:w="9758" w:wrap="notBeside" w:vAnchor="text" w:hAnchor="text" w:xAlign="center" w:y="1"/>
              <w:shd w:val="clear" w:color="auto" w:fill="auto"/>
              <w:spacing w:before="0" w:after="0" w:line="182" w:lineRule="exact"/>
              <w:ind w:firstLine="0"/>
              <w:jc w:val="left"/>
            </w:pPr>
            <w:r>
              <w:rPr>
                <w:rStyle w:val="210pt0"/>
              </w:rPr>
              <w:t>Головорез</w:t>
            </w:r>
          </w:p>
        </w:tc>
        <w:tc>
          <w:tcPr>
            <w:tcW w:w="2275" w:type="dxa"/>
            <w:tcBorders>
              <w:top w:val="single" w:sz="4" w:space="0" w:color="auto"/>
              <w:left w:val="single" w:sz="4" w:space="0" w:color="auto"/>
              <w:right w:val="single" w:sz="4" w:space="0" w:color="auto"/>
            </w:tcBorders>
            <w:shd w:val="clear" w:color="auto" w:fill="FFFFFF"/>
          </w:tcPr>
          <w:p w14:paraId="6DC1708F" w14:textId="77777777" w:rsidR="00DD0ABE" w:rsidRDefault="00913988">
            <w:pPr>
              <w:pStyle w:val="20"/>
              <w:framePr w:w="9758" w:wrap="notBeside" w:vAnchor="text" w:hAnchor="text" w:xAlign="center" w:y="1"/>
              <w:numPr>
                <w:ilvl w:val="0"/>
                <w:numId w:val="134"/>
              </w:numPr>
              <w:shd w:val="clear" w:color="auto" w:fill="auto"/>
              <w:tabs>
                <w:tab w:val="left" w:pos="254"/>
              </w:tabs>
              <w:spacing w:before="0" w:after="0" w:line="182" w:lineRule="exact"/>
              <w:ind w:firstLine="0"/>
            </w:pPr>
            <w:r>
              <w:rPr>
                <w:rStyle w:val="210pt0"/>
              </w:rPr>
              <w:t>Боево й топор* или</w:t>
            </w:r>
          </w:p>
          <w:p w14:paraId="310814F0" w14:textId="77777777" w:rsidR="00DD0ABE" w:rsidRDefault="00913988">
            <w:pPr>
              <w:pStyle w:val="20"/>
              <w:framePr w:w="9758" w:wrap="notBeside" w:vAnchor="text" w:hAnchor="text" w:xAlign="center" w:y="1"/>
              <w:numPr>
                <w:ilvl w:val="0"/>
                <w:numId w:val="134"/>
              </w:numPr>
              <w:shd w:val="clear" w:color="auto" w:fill="auto"/>
              <w:tabs>
                <w:tab w:val="left" w:pos="245"/>
              </w:tabs>
              <w:spacing w:before="0" w:after="0" w:line="182" w:lineRule="exact"/>
              <w:ind w:firstLine="0"/>
              <w:jc w:val="left"/>
            </w:pPr>
            <w:r>
              <w:rPr>
                <w:rStyle w:val="210pt0"/>
              </w:rPr>
              <w:t>Чешуйчатая кольчуга с шипами*</w:t>
            </w:r>
          </w:p>
        </w:tc>
      </w:tr>
      <w:tr w:rsidR="00DD0ABE" w14:paraId="4A3269BA" w14:textId="77777777">
        <w:tblPrEx>
          <w:tblCellMar>
            <w:top w:w="0" w:type="dxa"/>
            <w:bottom w:w="0" w:type="dxa"/>
          </w:tblCellMar>
        </w:tblPrEx>
        <w:trPr>
          <w:trHeight w:hRule="exact" w:val="931"/>
          <w:jc w:val="center"/>
        </w:trPr>
        <w:tc>
          <w:tcPr>
            <w:tcW w:w="1099" w:type="dxa"/>
            <w:tcBorders>
              <w:top w:val="single" w:sz="4" w:space="0" w:color="auto"/>
              <w:left w:val="single" w:sz="4" w:space="0" w:color="auto"/>
            </w:tcBorders>
            <w:shd w:val="clear" w:color="auto" w:fill="FFFFFF"/>
          </w:tcPr>
          <w:p w14:paraId="19BB23F2" w14:textId="77777777" w:rsidR="00DD0ABE" w:rsidRDefault="00913988">
            <w:pPr>
              <w:pStyle w:val="20"/>
              <w:framePr w:w="9758" w:wrap="notBeside" w:vAnchor="text" w:hAnchor="text" w:xAlign="center" w:y="1"/>
              <w:shd w:val="clear" w:color="auto" w:fill="auto"/>
              <w:spacing w:before="0" w:after="0" w:line="187" w:lineRule="exact"/>
              <w:ind w:firstLine="0"/>
              <w:jc w:val="left"/>
            </w:pPr>
            <w:r>
              <w:rPr>
                <w:rStyle w:val="210pt0"/>
              </w:rPr>
              <w:t>Подземье</w:t>
            </w:r>
          </w:p>
          <w:p w14:paraId="3B5EC16C" w14:textId="77777777" w:rsidR="00DD0ABE" w:rsidRDefault="00913988">
            <w:pPr>
              <w:pStyle w:val="20"/>
              <w:framePr w:w="9758" w:wrap="notBeside" w:vAnchor="text" w:hAnchor="text" w:xAlign="center" w:y="1"/>
              <w:shd w:val="clear" w:color="auto" w:fill="auto"/>
              <w:spacing w:before="0" w:after="0" w:line="187" w:lineRule="exact"/>
              <w:ind w:firstLine="0"/>
              <w:jc w:val="left"/>
            </w:pPr>
            <w:r>
              <w:rPr>
                <w:rStyle w:val="210pt0"/>
              </w:rPr>
              <w:t>(Слупдил-</w:t>
            </w:r>
          </w:p>
          <w:p w14:paraId="3D2F2327" w14:textId="77777777" w:rsidR="00DD0ABE" w:rsidRDefault="00913988">
            <w:pPr>
              <w:pStyle w:val="20"/>
              <w:framePr w:w="9758" w:wrap="notBeside" w:vAnchor="text" w:hAnchor="text" w:xAlign="center" w:y="1"/>
              <w:shd w:val="clear" w:color="auto" w:fill="auto"/>
              <w:spacing w:before="0" w:after="0" w:line="187" w:lineRule="exact"/>
              <w:ind w:firstLine="0"/>
              <w:jc w:val="left"/>
            </w:pPr>
            <w:r>
              <w:rPr>
                <w:rStyle w:val="210pt0"/>
              </w:rPr>
              <w:t>монполоп)</w:t>
            </w:r>
          </w:p>
        </w:tc>
        <w:tc>
          <w:tcPr>
            <w:tcW w:w="1147" w:type="dxa"/>
            <w:tcBorders>
              <w:top w:val="single" w:sz="4" w:space="0" w:color="auto"/>
              <w:left w:val="single" w:sz="4" w:space="0" w:color="auto"/>
            </w:tcBorders>
            <w:shd w:val="clear" w:color="auto" w:fill="FFFFFF"/>
          </w:tcPr>
          <w:p w14:paraId="54645D9E"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 xml:space="preserve">Куо-тоа </w:t>
            </w:r>
            <w:r>
              <w:rPr>
                <w:rStyle w:val="24pt"/>
                <w:vertAlign w:val="superscript"/>
              </w:rPr>
              <w:t>Под</w:t>
            </w:r>
          </w:p>
        </w:tc>
        <w:tc>
          <w:tcPr>
            <w:tcW w:w="1262" w:type="dxa"/>
            <w:tcBorders>
              <w:top w:val="single" w:sz="4" w:space="0" w:color="auto"/>
              <w:left w:val="single" w:sz="4" w:space="0" w:color="auto"/>
            </w:tcBorders>
            <w:shd w:val="clear" w:color="auto" w:fill="FFFFFF"/>
          </w:tcPr>
          <w:p w14:paraId="2968570F"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Куо-тоа,</w:t>
            </w:r>
          </w:p>
          <w:p w14:paraId="22E09A11"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Нижне-общий</w:t>
            </w:r>
          </w:p>
        </w:tc>
        <w:tc>
          <w:tcPr>
            <w:tcW w:w="1565" w:type="dxa"/>
            <w:tcBorders>
              <w:top w:val="single" w:sz="4" w:space="0" w:color="auto"/>
              <w:left w:val="single" w:sz="4" w:space="0" w:color="auto"/>
            </w:tcBorders>
            <w:shd w:val="clear" w:color="auto" w:fill="FFFFFF"/>
          </w:tcPr>
          <w:p w14:paraId="1D8339D2" w14:textId="77777777" w:rsidR="00DD0ABE" w:rsidRDefault="00913988">
            <w:pPr>
              <w:pStyle w:val="20"/>
              <w:framePr w:w="9758" w:wrap="notBeside" w:vAnchor="text" w:hAnchor="text" w:xAlign="center" w:y="1"/>
              <w:shd w:val="clear" w:color="auto" w:fill="auto"/>
              <w:spacing w:before="0" w:after="0" w:line="187" w:lineRule="exact"/>
              <w:ind w:firstLine="0"/>
              <w:jc w:val="left"/>
            </w:pPr>
            <w:r>
              <w:rPr>
                <w:rStyle w:val="210pt0"/>
              </w:rPr>
              <w:t>Акван Драконий,</w:t>
            </w:r>
          </w:p>
          <w:p w14:paraId="4E4DF73E" w14:textId="77777777" w:rsidR="00DD0ABE" w:rsidRDefault="00913988">
            <w:pPr>
              <w:pStyle w:val="20"/>
              <w:framePr w:w="9758" w:wrap="notBeside" w:vAnchor="text" w:hAnchor="text" w:xAlign="center" w:y="1"/>
              <w:shd w:val="clear" w:color="auto" w:fill="auto"/>
              <w:spacing w:before="0" w:after="0" w:line="187" w:lineRule="exact"/>
              <w:ind w:firstLine="0"/>
              <w:jc w:val="left"/>
            </w:pPr>
            <w:r>
              <w:rPr>
                <w:rStyle w:val="210pt0"/>
              </w:rPr>
              <w:t>Дварфский,</w:t>
            </w:r>
          </w:p>
          <w:p w14:paraId="2012EA14" w14:textId="77777777" w:rsidR="00DD0ABE" w:rsidRDefault="00913988">
            <w:pPr>
              <w:pStyle w:val="20"/>
              <w:framePr w:w="9758" w:wrap="notBeside" w:vAnchor="text" w:hAnchor="text" w:xAlign="center" w:y="1"/>
              <w:shd w:val="clear" w:color="auto" w:fill="auto"/>
              <w:spacing w:before="0" w:after="0" w:line="187" w:lineRule="exact"/>
              <w:ind w:firstLine="0"/>
              <w:jc w:val="left"/>
            </w:pPr>
            <w:r>
              <w:rPr>
                <w:rStyle w:val="210pt0"/>
              </w:rPr>
              <w:t>Эльфийский</w:t>
            </w:r>
          </w:p>
        </w:tc>
        <w:tc>
          <w:tcPr>
            <w:tcW w:w="1133" w:type="dxa"/>
            <w:tcBorders>
              <w:top w:val="single" w:sz="4" w:space="0" w:color="auto"/>
              <w:left w:val="single" w:sz="4" w:space="0" w:color="auto"/>
            </w:tcBorders>
            <w:shd w:val="clear" w:color="auto" w:fill="FFFFFF"/>
          </w:tcPr>
          <w:p w14:paraId="10AAD1F7"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Блибдолпулп</w:t>
            </w:r>
          </w:p>
        </w:tc>
        <w:tc>
          <w:tcPr>
            <w:tcW w:w="1277" w:type="dxa"/>
            <w:tcBorders>
              <w:top w:val="single" w:sz="4" w:space="0" w:color="auto"/>
              <w:left w:val="single" w:sz="4" w:space="0" w:color="auto"/>
            </w:tcBorders>
            <w:shd w:val="clear" w:color="auto" w:fill="FFFFFF"/>
          </w:tcPr>
          <w:p w14:paraId="0445BC43" w14:textId="77777777" w:rsidR="00DD0ABE" w:rsidRDefault="00913988">
            <w:pPr>
              <w:pStyle w:val="20"/>
              <w:framePr w:w="9758" w:wrap="notBeside" w:vAnchor="text" w:hAnchor="text" w:xAlign="center" w:y="1"/>
              <w:shd w:val="clear" w:color="auto" w:fill="auto"/>
              <w:spacing w:before="0" w:after="0" w:line="192" w:lineRule="exact"/>
              <w:ind w:firstLine="0"/>
              <w:jc w:val="left"/>
            </w:pPr>
            <w:r>
              <w:rPr>
                <w:rStyle w:val="210pt0"/>
              </w:rPr>
              <w:t>Ужасный Гнев, Выживший</w:t>
            </w:r>
          </w:p>
        </w:tc>
        <w:tc>
          <w:tcPr>
            <w:tcW w:w="2275" w:type="dxa"/>
            <w:tcBorders>
              <w:top w:val="single" w:sz="4" w:space="0" w:color="auto"/>
              <w:left w:val="single" w:sz="4" w:space="0" w:color="auto"/>
              <w:right w:val="single" w:sz="4" w:space="0" w:color="auto"/>
            </w:tcBorders>
            <w:shd w:val="clear" w:color="auto" w:fill="FFFFFF"/>
            <w:vAlign w:val="bottom"/>
          </w:tcPr>
          <w:p w14:paraId="02540D6B" w14:textId="77777777" w:rsidR="00DD0ABE" w:rsidRDefault="00913988">
            <w:pPr>
              <w:pStyle w:val="20"/>
              <w:framePr w:w="9758" w:wrap="notBeside" w:vAnchor="text" w:hAnchor="text" w:xAlign="center" w:y="1"/>
              <w:numPr>
                <w:ilvl w:val="0"/>
                <w:numId w:val="135"/>
              </w:numPr>
              <w:shd w:val="clear" w:color="auto" w:fill="auto"/>
              <w:tabs>
                <w:tab w:val="left" w:pos="254"/>
              </w:tabs>
              <w:spacing w:before="0" w:after="0" w:line="182" w:lineRule="exact"/>
              <w:ind w:firstLine="0"/>
            </w:pPr>
            <w:r>
              <w:rPr>
                <w:rStyle w:val="210pt0"/>
              </w:rPr>
              <w:t>пинсер-посох или копье* или</w:t>
            </w:r>
          </w:p>
          <w:p w14:paraId="6D936263" w14:textId="77777777" w:rsidR="00DD0ABE" w:rsidRDefault="00913988">
            <w:pPr>
              <w:pStyle w:val="20"/>
              <w:framePr w:w="9758" w:wrap="notBeside" w:vAnchor="text" w:hAnchor="text" w:xAlign="center" w:y="1"/>
              <w:numPr>
                <w:ilvl w:val="0"/>
                <w:numId w:val="135"/>
              </w:numPr>
              <w:shd w:val="clear" w:color="auto" w:fill="auto"/>
              <w:tabs>
                <w:tab w:val="left" w:pos="254"/>
              </w:tabs>
              <w:spacing w:before="0" w:after="0" w:line="182" w:lineRule="exact"/>
              <w:ind w:firstLine="0"/>
              <w:jc w:val="left"/>
            </w:pPr>
            <w:r>
              <w:rPr>
                <w:rStyle w:val="210pt0"/>
              </w:rPr>
              <w:t xml:space="preserve">Свиток </w:t>
            </w:r>
            <w:r>
              <w:rPr>
                <w:rStyle w:val="28pt"/>
              </w:rPr>
              <w:t>выносливости медведя</w:t>
            </w:r>
            <w:r>
              <w:rPr>
                <w:rStyle w:val="210pt0"/>
              </w:rPr>
              <w:t xml:space="preserve"> и </w:t>
            </w:r>
            <w:r>
              <w:rPr>
                <w:rStyle w:val="28pt"/>
              </w:rPr>
              <w:t>сопротивления энергии</w:t>
            </w:r>
          </w:p>
        </w:tc>
      </w:tr>
      <w:tr w:rsidR="00DD0ABE" w14:paraId="38621574" w14:textId="77777777">
        <w:tblPrEx>
          <w:tblCellMar>
            <w:top w:w="0" w:type="dxa"/>
            <w:bottom w:w="0" w:type="dxa"/>
          </w:tblCellMar>
        </w:tblPrEx>
        <w:trPr>
          <w:trHeight w:hRule="exact" w:val="941"/>
          <w:jc w:val="center"/>
        </w:trPr>
        <w:tc>
          <w:tcPr>
            <w:tcW w:w="1099" w:type="dxa"/>
            <w:tcBorders>
              <w:top w:val="single" w:sz="4" w:space="0" w:color="auto"/>
              <w:left w:val="single" w:sz="4" w:space="0" w:color="auto"/>
              <w:bottom w:val="single" w:sz="4" w:space="0" w:color="auto"/>
            </w:tcBorders>
            <w:shd w:val="clear" w:color="auto" w:fill="FFFFFF"/>
          </w:tcPr>
          <w:p w14:paraId="0B0ED56C"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Подземье</w:t>
            </w:r>
          </w:p>
          <w:p w14:paraId="531E4356"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(Ятчол)</w:t>
            </w:r>
          </w:p>
        </w:tc>
        <w:tc>
          <w:tcPr>
            <w:tcW w:w="1147" w:type="dxa"/>
            <w:tcBorders>
              <w:top w:val="single" w:sz="4" w:space="0" w:color="auto"/>
              <w:left w:val="single" w:sz="4" w:space="0" w:color="auto"/>
              <w:bottom w:val="single" w:sz="4" w:space="0" w:color="auto"/>
            </w:tcBorders>
            <w:shd w:val="clear" w:color="auto" w:fill="FFFFFF"/>
          </w:tcPr>
          <w:p w14:paraId="4B0A0F6F"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 xml:space="preserve">Читайн </w:t>
            </w:r>
            <w:r>
              <w:rPr>
                <w:rStyle w:val="24pt"/>
                <w:vertAlign w:val="superscript"/>
              </w:rPr>
              <w:t>НВ</w:t>
            </w:r>
          </w:p>
        </w:tc>
        <w:tc>
          <w:tcPr>
            <w:tcW w:w="1262" w:type="dxa"/>
            <w:tcBorders>
              <w:top w:val="single" w:sz="4" w:space="0" w:color="auto"/>
              <w:left w:val="single" w:sz="4" w:space="0" w:color="auto"/>
              <w:bottom w:val="single" w:sz="4" w:space="0" w:color="auto"/>
            </w:tcBorders>
            <w:shd w:val="clear" w:color="auto" w:fill="FFFFFF"/>
          </w:tcPr>
          <w:p w14:paraId="5BFF0351"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Нижне-общий</w:t>
            </w:r>
          </w:p>
        </w:tc>
        <w:tc>
          <w:tcPr>
            <w:tcW w:w="1565" w:type="dxa"/>
            <w:tcBorders>
              <w:top w:val="single" w:sz="4" w:space="0" w:color="auto"/>
              <w:left w:val="single" w:sz="4" w:space="0" w:color="auto"/>
              <w:bottom w:val="single" w:sz="4" w:space="0" w:color="auto"/>
            </w:tcBorders>
            <w:shd w:val="clear" w:color="auto" w:fill="FFFFFF"/>
          </w:tcPr>
          <w:p w14:paraId="612F2D24" w14:textId="77777777" w:rsidR="00DD0ABE" w:rsidRDefault="00913988">
            <w:pPr>
              <w:pStyle w:val="20"/>
              <w:framePr w:w="9758" w:wrap="notBeside" w:vAnchor="text" w:hAnchor="text" w:xAlign="center" w:y="1"/>
              <w:shd w:val="clear" w:color="auto" w:fill="auto"/>
              <w:spacing w:before="0" w:after="0" w:line="187" w:lineRule="exact"/>
              <w:ind w:firstLine="0"/>
            </w:pPr>
            <w:r>
              <w:rPr>
                <w:rStyle w:val="210pt0"/>
              </w:rPr>
              <w:t>Язык знаков дроу, Эльфийский, Куо- Тоа, Оркский</w:t>
            </w:r>
          </w:p>
        </w:tc>
        <w:tc>
          <w:tcPr>
            <w:tcW w:w="1133" w:type="dxa"/>
            <w:tcBorders>
              <w:top w:val="single" w:sz="4" w:space="0" w:color="auto"/>
              <w:left w:val="single" w:sz="4" w:space="0" w:color="auto"/>
              <w:bottom w:val="single" w:sz="4" w:space="0" w:color="auto"/>
            </w:tcBorders>
            <w:shd w:val="clear" w:color="auto" w:fill="FFFFFF"/>
          </w:tcPr>
          <w:p w14:paraId="69E39B70" w14:textId="77777777" w:rsidR="00DD0ABE" w:rsidRDefault="00913988">
            <w:pPr>
              <w:pStyle w:val="20"/>
              <w:framePr w:w="9758" w:wrap="notBeside" w:vAnchor="text" w:hAnchor="text" w:xAlign="center" w:y="1"/>
              <w:shd w:val="clear" w:color="auto" w:fill="auto"/>
              <w:spacing w:before="0" w:after="0" w:line="200" w:lineRule="exact"/>
              <w:ind w:firstLine="0"/>
              <w:jc w:val="left"/>
            </w:pPr>
            <w:r>
              <w:rPr>
                <w:rStyle w:val="210pt0"/>
              </w:rPr>
              <w:t>Лолс</w:t>
            </w:r>
          </w:p>
        </w:tc>
        <w:tc>
          <w:tcPr>
            <w:tcW w:w="1277" w:type="dxa"/>
            <w:tcBorders>
              <w:top w:val="single" w:sz="4" w:space="0" w:color="auto"/>
              <w:left w:val="single" w:sz="4" w:space="0" w:color="auto"/>
              <w:bottom w:val="single" w:sz="4" w:space="0" w:color="auto"/>
            </w:tcBorders>
            <w:shd w:val="clear" w:color="auto" w:fill="FFFFFF"/>
            <w:vAlign w:val="bottom"/>
          </w:tcPr>
          <w:p w14:paraId="5BCEFDF7" w14:textId="77777777" w:rsidR="00DD0ABE" w:rsidRDefault="00913988">
            <w:pPr>
              <w:pStyle w:val="20"/>
              <w:framePr w:w="9758" w:wrap="notBeside" w:vAnchor="text" w:hAnchor="text" w:xAlign="center" w:y="1"/>
              <w:shd w:val="clear" w:color="auto" w:fill="auto"/>
              <w:spacing w:before="0" w:after="0" w:line="187" w:lineRule="exact"/>
              <w:ind w:firstLine="0"/>
              <w:jc w:val="left"/>
            </w:pPr>
            <w:r>
              <w:rPr>
                <w:rStyle w:val="210pt0"/>
              </w:rPr>
              <w:t>Дисциплина, Боец на Ножах,</w:t>
            </w:r>
          </w:p>
          <w:p w14:paraId="2EF1C440" w14:textId="77777777" w:rsidR="00DD0ABE" w:rsidRDefault="00913988">
            <w:pPr>
              <w:pStyle w:val="20"/>
              <w:framePr w:w="9758" w:wrap="notBeside" w:vAnchor="text" w:hAnchor="text" w:xAlign="center" w:y="1"/>
              <w:shd w:val="clear" w:color="auto" w:fill="auto"/>
              <w:spacing w:before="0" w:after="0" w:line="187" w:lineRule="exact"/>
              <w:ind w:firstLine="0"/>
              <w:jc w:val="left"/>
            </w:pPr>
            <w:r>
              <w:rPr>
                <w:rStyle w:val="210pt0"/>
              </w:rPr>
              <w:t>Сопротивление</w:t>
            </w:r>
          </w:p>
          <w:p w14:paraId="0C0284B9" w14:textId="77777777" w:rsidR="00DD0ABE" w:rsidRDefault="00913988">
            <w:pPr>
              <w:pStyle w:val="20"/>
              <w:framePr w:w="9758" w:wrap="notBeside" w:vAnchor="text" w:hAnchor="text" w:xAlign="center" w:y="1"/>
              <w:shd w:val="clear" w:color="auto" w:fill="auto"/>
              <w:spacing w:before="0" w:after="0" w:line="187" w:lineRule="exact"/>
              <w:ind w:firstLine="0"/>
              <w:jc w:val="left"/>
            </w:pPr>
            <w:r>
              <w:rPr>
                <w:rStyle w:val="210pt0"/>
              </w:rPr>
              <w:t>Яду</w:t>
            </w:r>
          </w:p>
        </w:tc>
        <w:tc>
          <w:tcPr>
            <w:tcW w:w="2275" w:type="dxa"/>
            <w:tcBorders>
              <w:top w:val="single" w:sz="4" w:space="0" w:color="auto"/>
              <w:left w:val="single" w:sz="4" w:space="0" w:color="auto"/>
              <w:bottom w:val="single" w:sz="4" w:space="0" w:color="auto"/>
              <w:right w:val="single" w:sz="4" w:space="0" w:color="auto"/>
            </w:tcBorders>
            <w:shd w:val="clear" w:color="auto" w:fill="FFFFFF"/>
          </w:tcPr>
          <w:p w14:paraId="57AA6CE5" w14:textId="77777777" w:rsidR="00DD0ABE" w:rsidRDefault="00913988">
            <w:pPr>
              <w:pStyle w:val="20"/>
              <w:framePr w:w="9758" w:wrap="notBeside" w:vAnchor="text" w:hAnchor="text" w:xAlign="center" w:y="1"/>
              <w:numPr>
                <w:ilvl w:val="0"/>
                <w:numId w:val="136"/>
              </w:numPr>
              <w:shd w:val="clear" w:color="auto" w:fill="auto"/>
              <w:tabs>
                <w:tab w:val="left" w:pos="259"/>
              </w:tabs>
              <w:spacing w:before="0" w:after="0" w:line="182" w:lineRule="exact"/>
              <w:ind w:firstLine="0"/>
              <w:jc w:val="left"/>
            </w:pPr>
            <w:r>
              <w:rPr>
                <w:rStyle w:val="210pt0"/>
              </w:rPr>
              <w:t>Короткий меч* или дротик* или</w:t>
            </w:r>
          </w:p>
          <w:p w14:paraId="4020762B" w14:textId="77777777" w:rsidR="00DD0ABE" w:rsidRDefault="00913988">
            <w:pPr>
              <w:pStyle w:val="20"/>
              <w:framePr w:w="9758" w:wrap="notBeside" w:vAnchor="text" w:hAnchor="text" w:xAlign="center" w:y="1"/>
              <w:numPr>
                <w:ilvl w:val="0"/>
                <w:numId w:val="136"/>
              </w:numPr>
              <w:shd w:val="clear" w:color="auto" w:fill="auto"/>
              <w:tabs>
                <w:tab w:val="left" w:pos="240"/>
              </w:tabs>
              <w:spacing w:before="0" w:after="0" w:line="182" w:lineRule="exact"/>
              <w:ind w:firstLine="0"/>
              <w:jc w:val="left"/>
            </w:pPr>
            <w:r>
              <w:rPr>
                <w:rStyle w:val="28pt"/>
              </w:rPr>
              <w:t xml:space="preserve">Микстура меньшего </w:t>
            </w:r>
            <w:r>
              <w:rPr>
                <w:rStyle w:val="28pt"/>
              </w:rPr>
              <w:t>восстановления</w:t>
            </w:r>
          </w:p>
        </w:tc>
      </w:tr>
    </w:tbl>
    <w:p w14:paraId="25DDE812" w14:textId="77777777" w:rsidR="00DD0ABE" w:rsidRDefault="00DD0ABE">
      <w:pPr>
        <w:framePr w:w="9758" w:wrap="notBeside" w:vAnchor="text" w:hAnchor="text" w:xAlign="center" w:y="1"/>
        <w:rPr>
          <w:sz w:val="2"/>
          <w:szCs w:val="2"/>
        </w:rPr>
      </w:pPr>
    </w:p>
    <w:p w14:paraId="4D1CC7B7" w14:textId="77777777" w:rsidR="00DD0ABE" w:rsidRDefault="00DD0ABE">
      <w:pPr>
        <w:rPr>
          <w:sz w:val="2"/>
          <w:szCs w:val="2"/>
        </w:rPr>
      </w:pPr>
    </w:p>
    <w:p w14:paraId="642694C4" w14:textId="77777777" w:rsidR="00DD0ABE" w:rsidRDefault="00913988">
      <w:pPr>
        <w:pStyle w:val="20"/>
        <w:shd w:val="clear" w:color="auto" w:fill="auto"/>
        <w:spacing w:before="166" w:after="282" w:line="180" w:lineRule="exact"/>
        <w:ind w:left="560" w:firstLine="0"/>
        <w:jc w:val="left"/>
      </w:pPr>
      <w:r>
        <w:t>* Предметы мастерской работы.</w:t>
      </w:r>
    </w:p>
    <w:p w14:paraId="37260283" w14:textId="77777777" w:rsidR="00DD0ABE" w:rsidRDefault="00913988">
      <w:pPr>
        <w:pStyle w:val="42"/>
        <w:keepNext/>
        <w:keepLines/>
        <w:shd w:val="clear" w:color="auto" w:fill="auto"/>
        <w:spacing w:before="0" w:after="0" w:line="211" w:lineRule="exact"/>
        <w:ind w:left="4180"/>
        <w:jc w:val="left"/>
      </w:pPr>
      <w:bookmarkStart w:id="29" w:name="bookmark28"/>
      <w:r>
        <w:t>Регионы других рас</w:t>
      </w:r>
      <w:bookmarkEnd w:id="29"/>
    </w:p>
    <w:p w14:paraId="483B373A" w14:textId="77777777" w:rsidR="00DD0ABE" w:rsidRDefault="00913988">
      <w:pPr>
        <w:pStyle w:val="20"/>
        <w:shd w:val="clear" w:color="auto" w:fill="auto"/>
        <w:spacing w:before="0" w:after="0" w:line="211" w:lineRule="exact"/>
        <w:ind w:left="560" w:firstLine="280"/>
        <w:jc w:val="left"/>
      </w:pPr>
      <w:r>
        <w:t>Следующие регионы демонстрируют более необычные расы персонажей, типа предсталенных в "Расах Фаэруна", "Недоступном Востоке" или "Подземье".</w:t>
      </w:r>
    </w:p>
    <w:p w14:paraId="22C28B88" w14:textId="77777777" w:rsidR="00DD0ABE" w:rsidRDefault="00913988">
      <w:pPr>
        <w:pStyle w:val="20"/>
        <w:shd w:val="clear" w:color="auto" w:fill="auto"/>
        <w:spacing w:before="0" w:after="0" w:line="211" w:lineRule="exact"/>
        <w:ind w:left="560" w:firstLine="280"/>
        <w:jc w:val="left"/>
        <w:sectPr w:rsidR="00DD0ABE">
          <w:type w:val="continuous"/>
          <w:pgSz w:w="11900" w:h="16840"/>
          <w:pgMar w:top="1073" w:right="567" w:bottom="987" w:left="567" w:header="0" w:footer="3" w:gutter="547"/>
          <w:cols w:space="720"/>
          <w:noEndnote/>
          <w:rtlGutter/>
          <w:docGrid w:linePitch="360"/>
        </w:sectPr>
      </w:pPr>
      <w:r>
        <w:rPr>
          <w:rStyle w:val="24"/>
        </w:rPr>
        <w:t xml:space="preserve">Ашейн: </w:t>
      </w:r>
      <w:r>
        <w:t xml:space="preserve">Многие из народа духов живут по холодным берегам Озера Ашейн на Недоступном Востоке. </w:t>
      </w:r>
      <w:r>
        <w:rPr>
          <w:rStyle w:val="25"/>
        </w:rPr>
        <w:t>Знание (Рашемен местное).</w:t>
      </w:r>
    </w:p>
    <w:p w14:paraId="1C6FA39F" w14:textId="77777777" w:rsidR="00DD0ABE" w:rsidRDefault="00913988">
      <w:pPr>
        <w:pStyle w:val="20"/>
        <w:shd w:val="clear" w:color="auto" w:fill="auto"/>
        <w:spacing w:before="0" w:after="0" w:line="206" w:lineRule="exact"/>
        <w:ind w:left="460" w:firstLine="280"/>
      </w:pPr>
      <w:r>
        <w:rPr>
          <w:rStyle w:val="24"/>
        </w:rPr>
        <w:lastRenderedPageBreak/>
        <w:t xml:space="preserve">Долина Делимбайр: </w:t>
      </w:r>
      <w:r>
        <w:t>Фей'ри заполоняют верхние пределы Долины Делимбайр, скрываясь в секретных логовищах в близлежащем Высоком Лесу.</w:t>
      </w:r>
    </w:p>
    <w:p w14:paraId="01E4BB9E" w14:textId="77777777" w:rsidR="00DD0ABE" w:rsidRDefault="00913988">
      <w:pPr>
        <w:pStyle w:val="20"/>
        <w:shd w:val="clear" w:color="auto" w:fill="auto"/>
        <w:spacing w:before="0" w:after="0" w:line="206" w:lineRule="exact"/>
        <w:ind w:left="460" w:firstLine="280"/>
      </w:pPr>
      <w:r>
        <w:rPr>
          <w:rStyle w:val="24"/>
        </w:rPr>
        <w:t xml:space="preserve">Горы Эарсфаст: </w:t>
      </w:r>
      <w:r>
        <w:t xml:space="preserve">Гоблины, хобгоблины и багбиры зачумляют Горы Эарсфаст между Вастом и Дамарой. </w:t>
      </w:r>
      <w:r>
        <w:rPr>
          <w:rStyle w:val="25"/>
        </w:rPr>
        <w:t>Знание (Васт местное).</w:t>
      </w:r>
    </w:p>
    <w:p w14:paraId="3EFE605C" w14:textId="77777777" w:rsidR="00DD0ABE" w:rsidRDefault="00913988">
      <w:pPr>
        <w:pStyle w:val="20"/>
        <w:shd w:val="clear" w:color="auto" w:fill="auto"/>
        <w:spacing w:before="0" w:after="0" w:line="206" w:lineRule="exact"/>
        <w:ind w:left="460" w:firstLine="280"/>
      </w:pPr>
      <w:r>
        <w:rPr>
          <w:rStyle w:val="24"/>
        </w:rPr>
        <w:t xml:space="preserve">Далекие Холмы: </w:t>
      </w:r>
      <w:r>
        <w:t xml:space="preserve">Скрытые логовища кир-лананов можно найти по всему Западному Сердцеземью, но в Далеких Холмах и в Закатных Горах есть несколько лежбищ. </w:t>
      </w:r>
      <w:r>
        <w:rPr>
          <w:rStyle w:val="25"/>
        </w:rPr>
        <w:t>Знани</w:t>
      </w:r>
      <w:r>
        <w:rPr>
          <w:rStyle w:val="25"/>
        </w:rPr>
        <w:t>е (Западное Сердцеземье местное).</w:t>
      </w:r>
    </w:p>
    <w:p w14:paraId="3FC37999" w14:textId="77777777" w:rsidR="00DD0ABE" w:rsidRDefault="00913988">
      <w:pPr>
        <w:pStyle w:val="20"/>
        <w:shd w:val="clear" w:color="auto" w:fill="auto"/>
        <w:spacing w:before="0" w:after="0" w:line="206" w:lineRule="exact"/>
        <w:ind w:left="460" w:firstLine="280"/>
      </w:pPr>
      <w:r>
        <w:rPr>
          <w:rStyle w:val="24"/>
        </w:rPr>
        <w:t xml:space="preserve">Лес Летир: </w:t>
      </w:r>
      <w:r>
        <w:t xml:space="preserve">Кентавры и володни, или сосновый народ, могут быть найдены в большинстве лесов Недоступного Востока. </w:t>
      </w:r>
      <w:r>
        <w:rPr>
          <w:rStyle w:val="25"/>
        </w:rPr>
        <w:t>Знание (Великая Долина местное).</w:t>
      </w:r>
    </w:p>
    <w:p w14:paraId="491CBAB3" w14:textId="77777777" w:rsidR="00DD0ABE" w:rsidRDefault="00913988">
      <w:pPr>
        <w:pStyle w:val="20"/>
        <w:shd w:val="clear" w:color="auto" w:fill="auto"/>
        <w:spacing w:before="0" w:after="0" w:line="206" w:lineRule="exact"/>
        <w:ind w:left="460" w:firstLine="280"/>
      </w:pPr>
      <w:r>
        <w:rPr>
          <w:rStyle w:val="24"/>
        </w:rPr>
        <w:t xml:space="preserve">Высокий Лес: </w:t>
      </w:r>
      <w:r>
        <w:t>Кентавры бродят по всему Высокому Лесу.</w:t>
      </w:r>
    </w:p>
    <w:p w14:paraId="6E332FE1" w14:textId="77777777" w:rsidR="00DD0ABE" w:rsidRDefault="00913988">
      <w:pPr>
        <w:pStyle w:val="20"/>
        <w:shd w:val="clear" w:color="auto" w:fill="auto"/>
        <w:spacing w:before="0" w:after="0" w:line="206" w:lineRule="exact"/>
        <w:ind w:left="460" w:firstLine="280"/>
      </w:pPr>
      <w:r>
        <w:rPr>
          <w:rStyle w:val="24"/>
        </w:rPr>
        <w:t xml:space="preserve">Горы Айсрим: </w:t>
      </w:r>
      <w:r>
        <w:t>Банды свире</w:t>
      </w:r>
      <w:r>
        <w:t xml:space="preserve">пых таэров (см. "Недоступный Восток") населяют промерзшие склоны и туманности Айсрим Востока. </w:t>
      </w:r>
      <w:r>
        <w:rPr>
          <w:rStyle w:val="25"/>
        </w:rPr>
        <w:t>Знание (Рашемен местное).</w:t>
      </w:r>
    </w:p>
    <w:p w14:paraId="3CC0B630" w14:textId="77777777" w:rsidR="00DD0ABE" w:rsidRDefault="00913988">
      <w:pPr>
        <w:pStyle w:val="20"/>
        <w:shd w:val="clear" w:color="auto" w:fill="auto"/>
        <w:spacing w:before="0" w:after="0" w:line="206" w:lineRule="exact"/>
        <w:ind w:left="460" w:firstLine="280"/>
      </w:pPr>
      <w:r>
        <w:rPr>
          <w:rStyle w:val="24"/>
        </w:rPr>
        <w:t xml:space="preserve">Плато Тэй: </w:t>
      </w:r>
      <w:r>
        <w:t xml:space="preserve">Многие из гноллов Тэя пришли с диких северо-западных границ этой запретной земли. Кентавры некогда свободно бродили по Плато </w:t>
      </w:r>
      <w:r>
        <w:t xml:space="preserve">Тэй, но теперь большинство их служит Красным Волшебникам. </w:t>
      </w:r>
      <w:r>
        <w:rPr>
          <w:rStyle w:val="25"/>
        </w:rPr>
        <w:t>Знание (Тэй местное).</w:t>
      </w:r>
    </w:p>
    <w:p w14:paraId="481A1532" w14:textId="77777777" w:rsidR="00DD0ABE" w:rsidRDefault="00913988">
      <w:pPr>
        <w:pStyle w:val="20"/>
        <w:shd w:val="clear" w:color="auto" w:fill="auto"/>
        <w:spacing w:before="0" w:after="0" w:line="206" w:lineRule="exact"/>
        <w:ind w:left="460" w:firstLine="280"/>
      </w:pPr>
      <w:r>
        <w:rPr>
          <w:rStyle w:val="24"/>
        </w:rPr>
        <w:t xml:space="preserve">Шаар: </w:t>
      </w:r>
      <w:r>
        <w:t xml:space="preserve">Благородные вемики провозгласили Шаар своим охотничьим угодьем. </w:t>
      </w:r>
      <w:r>
        <w:rPr>
          <w:rStyle w:val="25"/>
        </w:rPr>
        <w:t>Знание (Шаар местное).</w:t>
      </w:r>
    </w:p>
    <w:p w14:paraId="2BABFD20" w14:textId="77777777" w:rsidR="00DD0ABE" w:rsidRDefault="00913988">
      <w:pPr>
        <w:pStyle w:val="20"/>
        <w:shd w:val="clear" w:color="auto" w:fill="auto"/>
        <w:spacing w:before="0" w:after="0" w:line="206" w:lineRule="exact"/>
        <w:ind w:left="460" w:firstLine="280"/>
      </w:pPr>
      <w:r>
        <w:rPr>
          <w:rStyle w:val="24"/>
        </w:rPr>
        <w:t xml:space="preserve">Сфар Упра: </w:t>
      </w:r>
      <w:r>
        <w:t>Существуя наполовину на Плане Тени и наполовину на Материальном Плане, С</w:t>
      </w:r>
      <w:r>
        <w:t xml:space="preserve">фар Упра - город сумеречных (см. "Подземье"). </w:t>
      </w:r>
      <w:r>
        <w:rPr>
          <w:rStyle w:val="25"/>
        </w:rPr>
        <w:t>Знание (Подземье [Корень Земли]местное).</w:t>
      </w:r>
    </w:p>
    <w:p w14:paraId="001A85ED" w14:textId="77777777" w:rsidR="00DD0ABE" w:rsidRDefault="00913988">
      <w:pPr>
        <w:pStyle w:val="20"/>
        <w:shd w:val="clear" w:color="auto" w:fill="auto"/>
        <w:spacing w:before="0" w:after="0" w:line="206" w:lineRule="exact"/>
        <w:ind w:left="460" w:firstLine="280"/>
      </w:pPr>
      <w:r>
        <w:rPr>
          <w:rStyle w:val="24"/>
        </w:rPr>
        <w:t xml:space="preserve">Штормовые Рога: </w:t>
      </w:r>
      <w:r>
        <w:t xml:space="preserve">Приведенные из своего дома в Звездные Горы драконами, много аарококр основали новые гнезда в Штормовых Рогах Кормира. </w:t>
      </w:r>
      <w:r>
        <w:rPr>
          <w:rStyle w:val="25"/>
        </w:rPr>
        <w:t>Знание (Кормир местное).</w:t>
      </w:r>
    </w:p>
    <w:p w14:paraId="14908BA6" w14:textId="77777777" w:rsidR="00DD0ABE" w:rsidRDefault="00913988">
      <w:pPr>
        <w:pStyle w:val="20"/>
        <w:shd w:val="clear" w:color="auto" w:fill="auto"/>
        <w:spacing w:before="0" w:after="0" w:line="206" w:lineRule="exact"/>
        <w:ind w:left="460" w:firstLine="280"/>
      </w:pPr>
      <w:r>
        <w:rPr>
          <w:rStyle w:val="24"/>
        </w:rPr>
        <w:t xml:space="preserve">Сарк: </w:t>
      </w:r>
      <w:r>
        <w:t>Хотя</w:t>
      </w:r>
      <w:r>
        <w:t xml:space="preserve"> лизардфолки охотятся на множестве болот, город Сарк на берегах Дипуоша - дом огромного количества цивилизованных чешуйчатых воинов. </w:t>
      </w:r>
      <w:r>
        <w:rPr>
          <w:rStyle w:val="25"/>
        </w:rPr>
        <w:t>Знание (Вилонский Предел местное).</w:t>
      </w:r>
    </w:p>
    <w:p w14:paraId="084A1BC7" w14:textId="77777777" w:rsidR="00DD0ABE" w:rsidRDefault="00913988">
      <w:pPr>
        <w:pStyle w:val="20"/>
        <w:shd w:val="clear" w:color="auto" w:fill="auto"/>
        <w:spacing w:before="0" w:after="0" w:line="206" w:lineRule="exact"/>
        <w:ind w:left="460" w:firstLine="280"/>
      </w:pPr>
      <w:r>
        <w:rPr>
          <w:rStyle w:val="24"/>
        </w:rPr>
        <w:t xml:space="preserve">Подземье (Глубинный Имаскар): </w:t>
      </w:r>
      <w:r>
        <w:t>Скрытое убежище, захороненное глубоко под Бескрайней Пусто</w:t>
      </w:r>
      <w:r>
        <w:t xml:space="preserve">шью, Глубинный Имаскар - дом глубинных имаскарцев, народа, плоть которого была погружена в магию глубин земли. </w:t>
      </w:r>
      <w:r>
        <w:rPr>
          <w:rStyle w:val="25"/>
        </w:rPr>
        <w:t>Знание (Подземье [Корень Земли] местное).</w:t>
      </w:r>
    </w:p>
    <w:p w14:paraId="1E18532E" w14:textId="77777777" w:rsidR="00DD0ABE" w:rsidRDefault="00913988">
      <w:pPr>
        <w:pStyle w:val="20"/>
        <w:shd w:val="clear" w:color="auto" w:fill="auto"/>
        <w:spacing w:before="0" w:after="0" w:line="206" w:lineRule="exact"/>
        <w:ind w:left="460" w:firstLine="280"/>
      </w:pPr>
      <w:r>
        <w:rPr>
          <w:rStyle w:val="24"/>
        </w:rPr>
        <w:t xml:space="preserve">Подземье (Флувенилстра): </w:t>
      </w:r>
      <w:r>
        <w:t>Известный как Садовый Город Подземья, Флувенилстра находится под Шааром. Эта к</w:t>
      </w:r>
      <w:r>
        <w:t xml:space="preserve">расивая область - дом таинственной расы, известной как слайты. </w:t>
      </w:r>
      <w:r>
        <w:rPr>
          <w:rStyle w:val="25"/>
        </w:rPr>
        <w:t>Знание (Подземье [Великий Баэринден] местное).</w:t>
      </w:r>
    </w:p>
    <w:p w14:paraId="263BC5FD" w14:textId="77777777" w:rsidR="00DD0ABE" w:rsidRDefault="00913988">
      <w:pPr>
        <w:pStyle w:val="20"/>
        <w:shd w:val="clear" w:color="auto" w:fill="auto"/>
        <w:spacing w:before="0" w:after="0" w:line="206" w:lineRule="exact"/>
        <w:ind w:left="460" w:firstLine="280"/>
      </w:pPr>
      <w:r>
        <w:rPr>
          <w:rStyle w:val="24"/>
        </w:rPr>
        <w:t xml:space="preserve">Подземье (Ришов): </w:t>
      </w:r>
      <w:r>
        <w:t xml:space="preserve">Глубоко под Змеиными Холмами находится город гримлоков Ришов. </w:t>
      </w:r>
      <w:r>
        <w:rPr>
          <w:rStyle w:val="25"/>
        </w:rPr>
        <w:t>Знание (Подземье [Нортдарк] местное).</w:t>
      </w:r>
    </w:p>
    <w:p w14:paraId="5E274264" w14:textId="77777777" w:rsidR="00DD0ABE" w:rsidRDefault="00913988">
      <w:pPr>
        <w:pStyle w:val="20"/>
        <w:shd w:val="clear" w:color="auto" w:fill="auto"/>
        <w:spacing w:before="0" w:after="0" w:line="206" w:lineRule="exact"/>
        <w:ind w:left="460" w:firstLine="280"/>
      </w:pPr>
      <w:r>
        <w:rPr>
          <w:rStyle w:val="24"/>
        </w:rPr>
        <w:t xml:space="preserve">Подземье (Слупдилмонполоп): </w:t>
      </w:r>
      <w:r>
        <w:t xml:space="preserve">Предположительно величайший город куо-тоа в Подземье, Слупдилмонполоп находится под Заливом Огненного Селезня за побережьем Тетира. </w:t>
      </w:r>
      <w:r>
        <w:rPr>
          <w:rStyle w:val="25"/>
        </w:rPr>
        <w:t>Знание (Подземье [Старый Шанатар]местное).</w:t>
      </w:r>
    </w:p>
    <w:p w14:paraId="232ADB1C" w14:textId="77777777" w:rsidR="00DD0ABE" w:rsidRDefault="00913988">
      <w:pPr>
        <w:pStyle w:val="20"/>
        <w:shd w:val="clear" w:color="auto" w:fill="auto"/>
        <w:spacing w:before="0" w:after="249" w:line="206" w:lineRule="exact"/>
        <w:ind w:left="460" w:firstLine="280"/>
      </w:pPr>
      <w:r>
        <w:rPr>
          <w:rStyle w:val="24"/>
        </w:rPr>
        <w:t xml:space="preserve">Подземье (Ятчол): </w:t>
      </w:r>
      <w:r>
        <w:t xml:space="preserve">Под Горами Серые Пики лежит царство читайнов Ятчол. </w:t>
      </w:r>
      <w:r>
        <w:rPr>
          <w:rStyle w:val="25"/>
        </w:rPr>
        <w:t>Знание (Под</w:t>
      </w:r>
      <w:r>
        <w:rPr>
          <w:rStyle w:val="25"/>
        </w:rPr>
        <w:t>земье [Нортдарк]местное).</w:t>
      </w:r>
    </w:p>
    <w:p w14:paraId="3E248069" w14:textId="77777777" w:rsidR="00DD0ABE" w:rsidRDefault="00913988">
      <w:pPr>
        <w:pStyle w:val="23"/>
        <w:keepNext/>
        <w:keepLines/>
        <w:shd w:val="clear" w:color="auto" w:fill="auto"/>
        <w:spacing w:before="0" w:after="1" w:line="420" w:lineRule="exact"/>
        <w:ind w:right="420"/>
      </w:pPr>
      <w:bookmarkStart w:id="30" w:name="bookmark30"/>
      <w:r>
        <w:t>Жизненная статистика</w:t>
      </w:r>
      <w:bookmarkEnd w:id="30"/>
    </w:p>
    <w:p w14:paraId="195F21AD" w14:textId="77777777" w:rsidR="00DD0ABE" w:rsidRDefault="00913988">
      <w:pPr>
        <w:pStyle w:val="20"/>
        <w:shd w:val="clear" w:color="auto" w:fill="auto"/>
        <w:spacing w:before="0" w:after="0" w:line="206" w:lineRule="exact"/>
        <w:ind w:left="460" w:firstLine="280"/>
      </w:pPr>
      <w:r>
        <w:t xml:space="preserve">Таблицы этой секции расширяют информацию о генерации стартового и максимального возраста, роста и веса для игровых персонажей (представленную в Главе 6: Описание в "Руководстве Игрока"), включая все расы, </w:t>
      </w:r>
      <w:r>
        <w:t>детализированные в этой главе.</w:t>
      </w:r>
    </w:p>
    <w:p w14:paraId="719BA20B" w14:textId="77777777" w:rsidR="00DD0ABE" w:rsidRDefault="00913988">
      <w:pPr>
        <w:pStyle w:val="20"/>
        <w:shd w:val="clear" w:color="auto" w:fill="auto"/>
        <w:spacing w:before="0" w:after="0" w:line="206" w:lineRule="exact"/>
        <w:ind w:left="460" w:firstLine="280"/>
      </w:pPr>
      <w:r>
        <w:rPr>
          <w:rStyle w:val="24"/>
        </w:rPr>
        <w:t xml:space="preserve">Возраст: </w:t>
      </w:r>
      <w:r>
        <w:t xml:space="preserve">Вы можете выбирать стартовый возраст вашего персо нажа или определить его случайно, консультируясь с таблицей 1-11: Случайный стартовый возраст. Таблица 1-11 делит классы персонажей на категории: простой, </w:t>
      </w:r>
      <w:r>
        <w:t>умеренный и сложный. Сноски указывают, какой класс попадает в каждую из категорий. Таблица 1-12 дает возрастные диапазоны для каждой категории возраста и регулировку показателей способности, применимую к каждому.</w:t>
      </w:r>
    </w:p>
    <w:p w14:paraId="7AA462AC" w14:textId="77777777" w:rsidR="00DD0ABE" w:rsidRDefault="00913988">
      <w:pPr>
        <w:pStyle w:val="20"/>
        <w:shd w:val="clear" w:color="auto" w:fill="auto"/>
        <w:spacing w:before="0" w:after="0" w:line="206" w:lineRule="exact"/>
        <w:ind w:left="460" w:firstLine="280"/>
      </w:pPr>
      <w:r>
        <w:rPr>
          <w:rStyle w:val="24"/>
        </w:rPr>
        <w:t xml:space="preserve">Рост и вес: </w:t>
      </w:r>
      <w:r>
        <w:t>Вы можете выбирать рост и вес в</w:t>
      </w:r>
      <w:r>
        <w:t>ашего персонажа, основываясь на диапазонах, данных в Таблице 1-13: Случайный рост и вес, и показателях способностей вашего персонажа, или Вы можете случайно производить эти числа, используя Таблицу 1-13.</w:t>
      </w:r>
    </w:p>
    <w:p w14:paraId="0F6A693B" w14:textId="77777777" w:rsidR="00DD0ABE" w:rsidRDefault="00913988">
      <w:pPr>
        <w:pStyle w:val="a8"/>
        <w:framePr w:w="8904" w:wrap="notBeside" w:vAnchor="text" w:hAnchor="text" w:xAlign="center" w:y="1"/>
        <w:shd w:val="clear" w:color="auto" w:fill="auto"/>
        <w:spacing w:line="240" w:lineRule="exact"/>
      </w:pPr>
      <w:r>
        <w:t>ТАБЛИЦА 1-11: СЛУЧАЙНЫЙ СТАРТОВЫЙ ВОЗРАСТ</w:t>
      </w:r>
    </w:p>
    <w:tbl>
      <w:tblPr>
        <w:tblOverlap w:val="never"/>
        <w:tblW w:w="0" w:type="auto"/>
        <w:jc w:val="center"/>
        <w:tblLayout w:type="fixed"/>
        <w:tblCellMar>
          <w:left w:w="10" w:type="dxa"/>
          <w:right w:w="10" w:type="dxa"/>
        </w:tblCellMar>
        <w:tblLook w:val="04A0" w:firstRow="1" w:lastRow="0" w:firstColumn="1" w:lastColumn="0" w:noHBand="0" w:noVBand="1"/>
      </w:tblPr>
      <w:tblGrid>
        <w:gridCol w:w="2990"/>
        <w:gridCol w:w="1478"/>
        <w:gridCol w:w="1478"/>
        <w:gridCol w:w="1478"/>
        <w:gridCol w:w="1478"/>
      </w:tblGrid>
      <w:tr w:rsidR="00DD0ABE" w14:paraId="5ACC5429" w14:textId="77777777">
        <w:tblPrEx>
          <w:tblCellMar>
            <w:top w:w="0" w:type="dxa"/>
            <w:bottom w:w="0" w:type="dxa"/>
          </w:tblCellMar>
        </w:tblPrEx>
        <w:trPr>
          <w:trHeight w:hRule="exact" w:val="427"/>
          <w:jc w:val="center"/>
        </w:trPr>
        <w:tc>
          <w:tcPr>
            <w:tcW w:w="2990" w:type="dxa"/>
            <w:tcBorders>
              <w:top w:val="single" w:sz="4" w:space="0" w:color="auto"/>
              <w:left w:val="single" w:sz="4" w:space="0" w:color="auto"/>
            </w:tcBorders>
            <w:shd w:val="clear" w:color="auto" w:fill="FFFFFF"/>
          </w:tcPr>
          <w:p w14:paraId="0053C2F2" w14:textId="77777777" w:rsidR="00DD0ABE" w:rsidRDefault="00913988">
            <w:pPr>
              <w:pStyle w:val="20"/>
              <w:framePr w:w="8904" w:wrap="notBeside" w:vAnchor="text" w:hAnchor="text" w:xAlign="center" w:y="1"/>
              <w:shd w:val="clear" w:color="auto" w:fill="auto"/>
              <w:spacing w:before="0" w:after="0" w:line="180" w:lineRule="exact"/>
              <w:ind w:firstLine="0"/>
              <w:jc w:val="center"/>
            </w:pPr>
            <w:r>
              <w:rPr>
                <w:rStyle w:val="28"/>
              </w:rPr>
              <w:t>Раса</w:t>
            </w:r>
          </w:p>
        </w:tc>
        <w:tc>
          <w:tcPr>
            <w:tcW w:w="1478" w:type="dxa"/>
            <w:tcBorders>
              <w:top w:val="single" w:sz="4" w:space="0" w:color="auto"/>
              <w:left w:val="single" w:sz="4" w:space="0" w:color="auto"/>
            </w:tcBorders>
            <w:shd w:val="clear" w:color="auto" w:fill="FFFFFF"/>
          </w:tcPr>
          <w:p w14:paraId="286A6E78" w14:textId="77777777" w:rsidR="00DD0ABE" w:rsidRDefault="00913988">
            <w:pPr>
              <w:pStyle w:val="20"/>
              <w:framePr w:w="8904" w:wrap="notBeside" w:vAnchor="text" w:hAnchor="text" w:xAlign="center" w:y="1"/>
              <w:shd w:val="clear" w:color="auto" w:fill="auto"/>
              <w:spacing w:before="0" w:after="60" w:line="180" w:lineRule="exact"/>
              <w:ind w:firstLine="0"/>
              <w:jc w:val="center"/>
            </w:pPr>
            <w:r>
              <w:rPr>
                <w:rStyle w:val="28"/>
              </w:rPr>
              <w:t>Взрос</w:t>
            </w:r>
            <w:r>
              <w:rPr>
                <w:rStyle w:val="28"/>
              </w:rPr>
              <w:t>лая</w:t>
            </w:r>
          </w:p>
          <w:p w14:paraId="161CC00C" w14:textId="77777777" w:rsidR="00DD0ABE" w:rsidRDefault="00913988">
            <w:pPr>
              <w:pStyle w:val="20"/>
              <w:framePr w:w="8904" w:wrap="notBeside" w:vAnchor="text" w:hAnchor="text" w:xAlign="center" w:y="1"/>
              <w:shd w:val="clear" w:color="auto" w:fill="auto"/>
              <w:spacing w:before="60" w:after="0" w:line="180" w:lineRule="exact"/>
              <w:ind w:firstLine="0"/>
              <w:jc w:val="center"/>
            </w:pPr>
            <w:r>
              <w:rPr>
                <w:rStyle w:val="28"/>
              </w:rPr>
              <w:t>жизнь</w:t>
            </w:r>
          </w:p>
        </w:tc>
        <w:tc>
          <w:tcPr>
            <w:tcW w:w="1478" w:type="dxa"/>
            <w:tcBorders>
              <w:top w:val="single" w:sz="4" w:space="0" w:color="auto"/>
              <w:left w:val="single" w:sz="4" w:space="0" w:color="auto"/>
            </w:tcBorders>
            <w:shd w:val="clear" w:color="auto" w:fill="FFFFFF"/>
          </w:tcPr>
          <w:p w14:paraId="6800550A" w14:textId="77777777" w:rsidR="00DD0ABE" w:rsidRDefault="00913988">
            <w:pPr>
              <w:pStyle w:val="20"/>
              <w:framePr w:w="8904" w:wrap="notBeside" w:vAnchor="text" w:hAnchor="text" w:xAlign="center" w:y="1"/>
              <w:shd w:val="clear" w:color="auto" w:fill="auto"/>
              <w:spacing w:before="0" w:after="0" w:line="180" w:lineRule="exact"/>
              <w:ind w:firstLine="0"/>
              <w:jc w:val="center"/>
            </w:pPr>
            <w:r>
              <w:rPr>
                <w:rStyle w:val="28"/>
              </w:rPr>
              <w:t>Простой *</w:t>
            </w:r>
          </w:p>
        </w:tc>
        <w:tc>
          <w:tcPr>
            <w:tcW w:w="1478" w:type="dxa"/>
            <w:tcBorders>
              <w:top w:val="single" w:sz="4" w:space="0" w:color="auto"/>
              <w:left w:val="single" w:sz="4" w:space="0" w:color="auto"/>
            </w:tcBorders>
            <w:shd w:val="clear" w:color="auto" w:fill="FFFFFF"/>
          </w:tcPr>
          <w:p w14:paraId="6FCB41D0" w14:textId="77777777" w:rsidR="00DD0ABE" w:rsidRDefault="00913988">
            <w:pPr>
              <w:pStyle w:val="20"/>
              <w:framePr w:w="8904" w:wrap="notBeside" w:vAnchor="text" w:hAnchor="text" w:xAlign="center" w:y="1"/>
              <w:shd w:val="clear" w:color="auto" w:fill="auto"/>
              <w:spacing w:before="0" w:after="0" w:line="180" w:lineRule="exact"/>
              <w:ind w:firstLine="0"/>
              <w:jc w:val="left"/>
            </w:pPr>
            <w:r>
              <w:rPr>
                <w:rStyle w:val="28"/>
              </w:rPr>
              <w:t xml:space="preserve">Умеренный </w:t>
            </w:r>
            <w:r>
              <w:rPr>
                <w:rStyle w:val="28"/>
                <w:lang w:val="de-DE" w:eastAsia="de-DE" w:bidi="de-DE"/>
              </w:rPr>
              <w:t>* *</w:t>
            </w:r>
          </w:p>
        </w:tc>
        <w:tc>
          <w:tcPr>
            <w:tcW w:w="1478" w:type="dxa"/>
            <w:tcBorders>
              <w:top w:val="single" w:sz="4" w:space="0" w:color="auto"/>
              <w:left w:val="single" w:sz="4" w:space="0" w:color="auto"/>
              <w:right w:val="single" w:sz="4" w:space="0" w:color="auto"/>
            </w:tcBorders>
            <w:shd w:val="clear" w:color="auto" w:fill="FFFFFF"/>
          </w:tcPr>
          <w:p w14:paraId="63A8B8F4" w14:textId="77777777" w:rsidR="00DD0ABE" w:rsidRDefault="00913988">
            <w:pPr>
              <w:pStyle w:val="20"/>
              <w:framePr w:w="8904" w:wrap="notBeside" w:vAnchor="text" w:hAnchor="text" w:xAlign="center" w:y="1"/>
              <w:shd w:val="clear" w:color="auto" w:fill="auto"/>
              <w:spacing w:before="0" w:after="0" w:line="180" w:lineRule="exact"/>
              <w:ind w:firstLine="0"/>
              <w:jc w:val="center"/>
            </w:pPr>
            <w:r>
              <w:rPr>
                <w:rStyle w:val="28"/>
              </w:rPr>
              <w:t xml:space="preserve">Сложный </w:t>
            </w:r>
            <w:r>
              <w:rPr>
                <w:rStyle w:val="28"/>
                <w:lang w:val="de-DE" w:eastAsia="de-DE" w:bidi="de-DE"/>
              </w:rPr>
              <w:t>+</w:t>
            </w:r>
          </w:p>
        </w:tc>
      </w:tr>
      <w:tr w:rsidR="00DD0ABE" w14:paraId="081DEAEA" w14:textId="77777777">
        <w:tblPrEx>
          <w:tblCellMar>
            <w:top w:w="0" w:type="dxa"/>
            <w:bottom w:w="0" w:type="dxa"/>
          </w:tblCellMar>
        </w:tblPrEx>
        <w:trPr>
          <w:trHeight w:hRule="exact" w:val="221"/>
          <w:jc w:val="center"/>
        </w:trPr>
        <w:tc>
          <w:tcPr>
            <w:tcW w:w="2990" w:type="dxa"/>
            <w:tcBorders>
              <w:top w:val="single" w:sz="4" w:space="0" w:color="auto"/>
              <w:left w:val="single" w:sz="4" w:space="0" w:color="auto"/>
            </w:tcBorders>
            <w:shd w:val="clear" w:color="auto" w:fill="FFFFFF"/>
          </w:tcPr>
          <w:p w14:paraId="6BC59BD5" w14:textId="77777777" w:rsidR="00DD0ABE" w:rsidRDefault="00913988">
            <w:pPr>
              <w:pStyle w:val="20"/>
              <w:framePr w:w="8904" w:wrap="notBeside" w:vAnchor="text" w:hAnchor="text" w:xAlign="center" w:y="1"/>
              <w:shd w:val="clear" w:color="auto" w:fill="auto"/>
              <w:spacing w:before="0" w:after="0" w:line="180" w:lineRule="exact"/>
              <w:ind w:firstLine="0"/>
              <w:jc w:val="center"/>
            </w:pPr>
            <w:r>
              <w:rPr>
                <w:rStyle w:val="29"/>
              </w:rPr>
              <w:t>Человек</w:t>
            </w:r>
          </w:p>
        </w:tc>
        <w:tc>
          <w:tcPr>
            <w:tcW w:w="1478" w:type="dxa"/>
            <w:tcBorders>
              <w:top w:val="single" w:sz="4" w:space="0" w:color="auto"/>
              <w:left w:val="single" w:sz="4" w:space="0" w:color="auto"/>
            </w:tcBorders>
            <w:shd w:val="clear" w:color="auto" w:fill="FFFFFF"/>
          </w:tcPr>
          <w:p w14:paraId="16F82CA6" w14:textId="77777777" w:rsidR="00DD0ABE" w:rsidRDefault="00913988">
            <w:pPr>
              <w:pStyle w:val="20"/>
              <w:framePr w:w="8904" w:wrap="notBeside" w:vAnchor="text" w:hAnchor="text" w:xAlign="center" w:y="1"/>
              <w:shd w:val="clear" w:color="auto" w:fill="auto"/>
              <w:spacing w:before="0" w:after="0" w:line="180" w:lineRule="exact"/>
              <w:ind w:firstLine="0"/>
              <w:jc w:val="center"/>
            </w:pPr>
            <w:r>
              <w:rPr>
                <w:rStyle w:val="29"/>
              </w:rPr>
              <w:t>15 лет</w:t>
            </w:r>
          </w:p>
        </w:tc>
        <w:tc>
          <w:tcPr>
            <w:tcW w:w="1478" w:type="dxa"/>
            <w:tcBorders>
              <w:top w:val="single" w:sz="4" w:space="0" w:color="auto"/>
              <w:left w:val="single" w:sz="4" w:space="0" w:color="auto"/>
            </w:tcBorders>
            <w:shd w:val="clear" w:color="auto" w:fill="FFFFFF"/>
          </w:tcPr>
          <w:p w14:paraId="49D58FEE" w14:textId="77777777" w:rsidR="00DD0ABE" w:rsidRDefault="00913988">
            <w:pPr>
              <w:pStyle w:val="20"/>
              <w:framePr w:w="8904" w:wrap="notBeside" w:vAnchor="text" w:hAnchor="text" w:xAlign="center" w:y="1"/>
              <w:shd w:val="clear" w:color="auto" w:fill="auto"/>
              <w:spacing w:before="0" w:after="0" w:line="180" w:lineRule="exact"/>
              <w:ind w:firstLine="0"/>
              <w:jc w:val="center"/>
            </w:pPr>
            <w:r>
              <w:rPr>
                <w:rStyle w:val="29"/>
                <w:lang w:val="de-DE" w:eastAsia="de-DE" w:bidi="de-DE"/>
              </w:rPr>
              <w:t>+ld4</w:t>
            </w:r>
          </w:p>
        </w:tc>
        <w:tc>
          <w:tcPr>
            <w:tcW w:w="1478" w:type="dxa"/>
            <w:tcBorders>
              <w:top w:val="single" w:sz="4" w:space="0" w:color="auto"/>
              <w:left w:val="single" w:sz="4" w:space="0" w:color="auto"/>
            </w:tcBorders>
            <w:shd w:val="clear" w:color="auto" w:fill="FFFFFF"/>
          </w:tcPr>
          <w:p w14:paraId="20FF7D12" w14:textId="77777777" w:rsidR="00DD0ABE" w:rsidRDefault="00913988">
            <w:pPr>
              <w:pStyle w:val="20"/>
              <w:framePr w:w="8904" w:wrap="notBeside" w:vAnchor="text" w:hAnchor="text" w:xAlign="center" w:y="1"/>
              <w:shd w:val="clear" w:color="auto" w:fill="auto"/>
              <w:spacing w:before="0" w:after="0" w:line="180" w:lineRule="exact"/>
              <w:ind w:firstLine="0"/>
              <w:jc w:val="center"/>
            </w:pPr>
            <w:r>
              <w:rPr>
                <w:rStyle w:val="29"/>
                <w:lang w:val="de-DE" w:eastAsia="de-DE" w:bidi="de-DE"/>
              </w:rPr>
              <w:t>+ld6</w:t>
            </w:r>
          </w:p>
        </w:tc>
        <w:tc>
          <w:tcPr>
            <w:tcW w:w="1478" w:type="dxa"/>
            <w:tcBorders>
              <w:top w:val="single" w:sz="4" w:space="0" w:color="auto"/>
              <w:left w:val="single" w:sz="4" w:space="0" w:color="auto"/>
              <w:right w:val="single" w:sz="4" w:space="0" w:color="auto"/>
            </w:tcBorders>
            <w:shd w:val="clear" w:color="auto" w:fill="FFFFFF"/>
          </w:tcPr>
          <w:p w14:paraId="046DECB1" w14:textId="77777777" w:rsidR="00DD0ABE" w:rsidRDefault="00913988">
            <w:pPr>
              <w:pStyle w:val="20"/>
              <w:framePr w:w="8904" w:wrap="notBeside" w:vAnchor="text" w:hAnchor="text" w:xAlign="center" w:y="1"/>
              <w:shd w:val="clear" w:color="auto" w:fill="auto"/>
              <w:spacing w:before="0" w:after="0" w:line="180" w:lineRule="exact"/>
              <w:ind w:firstLine="0"/>
              <w:jc w:val="center"/>
            </w:pPr>
            <w:r>
              <w:rPr>
                <w:rStyle w:val="29"/>
                <w:lang w:val="de-DE" w:eastAsia="de-DE" w:bidi="de-DE"/>
              </w:rPr>
              <w:t>+2d6</w:t>
            </w:r>
          </w:p>
        </w:tc>
      </w:tr>
      <w:tr w:rsidR="00DD0ABE" w14:paraId="5C19A206" w14:textId="77777777">
        <w:tblPrEx>
          <w:tblCellMar>
            <w:top w:w="0" w:type="dxa"/>
            <w:bottom w:w="0" w:type="dxa"/>
          </w:tblCellMar>
        </w:tblPrEx>
        <w:trPr>
          <w:trHeight w:hRule="exact" w:val="211"/>
          <w:jc w:val="center"/>
        </w:trPr>
        <w:tc>
          <w:tcPr>
            <w:tcW w:w="2990" w:type="dxa"/>
            <w:tcBorders>
              <w:top w:val="single" w:sz="4" w:space="0" w:color="auto"/>
              <w:left w:val="single" w:sz="4" w:space="0" w:color="auto"/>
            </w:tcBorders>
            <w:shd w:val="clear" w:color="auto" w:fill="FFFFFF"/>
          </w:tcPr>
          <w:p w14:paraId="7EC9D7B7" w14:textId="77777777" w:rsidR="00DD0ABE" w:rsidRDefault="00913988">
            <w:pPr>
              <w:pStyle w:val="20"/>
              <w:framePr w:w="8904" w:wrap="notBeside" w:vAnchor="text" w:hAnchor="text" w:xAlign="center" w:y="1"/>
              <w:shd w:val="clear" w:color="auto" w:fill="auto"/>
              <w:spacing w:before="0" w:after="0" w:line="180" w:lineRule="exact"/>
              <w:ind w:firstLine="0"/>
              <w:jc w:val="center"/>
            </w:pPr>
            <w:r>
              <w:rPr>
                <w:rStyle w:val="29"/>
              </w:rPr>
              <w:t>Дварф (любой)</w:t>
            </w:r>
          </w:p>
        </w:tc>
        <w:tc>
          <w:tcPr>
            <w:tcW w:w="1478" w:type="dxa"/>
            <w:tcBorders>
              <w:top w:val="single" w:sz="4" w:space="0" w:color="auto"/>
              <w:left w:val="single" w:sz="4" w:space="0" w:color="auto"/>
            </w:tcBorders>
            <w:shd w:val="clear" w:color="auto" w:fill="FFFFFF"/>
          </w:tcPr>
          <w:p w14:paraId="206576FA" w14:textId="77777777" w:rsidR="00DD0ABE" w:rsidRDefault="00913988">
            <w:pPr>
              <w:pStyle w:val="20"/>
              <w:framePr w:w="8904" w:wrap="notBeside" w:vAnchor="text" w:hAnchor="text" w:xAlign="center" w:y="1"/>
              <w:shd w:val="clear" w:color="auto" w:fill="auto"/>
              <w:spacing w:before="0" w:after="0" w:line="180" w:lineRule="exact"/>
              <w:ind w:firstLine="0"/>
              <w:jc w:val="center"/>
            </w:pPr>
            <w:r>
              <w:rPr>
                <w:rStyle w:val="29"/>
              </w:rPr>
              <w:t>40 лет</w:t>
            </w:r>
          </w:p>
        </w:tc>
        <w:tc>
          <w:tcPr>
            <w:tcW w:w="1478" w:type="dxa"/>
            <w:tcBorders>
              <w:top w:val="single" w:sz="4" w:space="0" w:color="auto"/>
              <w:left w:val="single" w:sz="4" w:space="0" w:color="auto"/>
            </w:tcBorders>
            <w:shd w:val="clear" w:color="auto" w:fill="FFFFFF"/>
          </w:tcPr>
          <w:p w14:paraId="6F921315" w14:textId="77777777" w:rsidR="00DD0ABE" w:rsidRDefault="00913988">
            <w:pPr>
              <w:pStyle w:val="20"/>
              <w:framePr w:w="8904" w:wrap="notBeside" w:vAnchor="text" w:hAnchor="text" w:xAlign="center" w:y="1"/>
              <w:shd w:val="clear" w:color="auto" w:fill="auto"/>
              <w:spacing w:before="0" w:after="0" w:line="180" w:lineRule="exact"/>
              <w:ind w:firstLine="0"/>
              <w:jc w:val="center"/>
            </w:pPr>
            <w:r>
              <w:rPr>
                <w:rStyle w:val="29"/>
                <w:lang w:val="de-DE" w:eastAsia="de-DE" w:bidi="de-DE"/>
              </w:rPr>
              <w:t>+3d6</w:t>
            </w:r>
          </w:p>
        </w:tc>
        <w:tc>
          <w:tcPr>
            <w:tcW w:w="1478" w:type="dxa"/>
            <w:tcBorders>
              <w:top w:val="single" w:sz="4" w:space="0" w:color="auto"/>
              <w:left w:val="single" w:sz="4" w:space="0" w:color="auto"/>
            </w:tcBorders>
            <w:shd w:val="clear" w:color="auto" w:fill="FFFFFF"/>
          </w:tcPr>
          <w:p w14:paraId="51F30AA8" w14:textId="77777777" w:rsidR="00DD0ABE" w:rsidRDefault="00913988">
            <w:pPr>
              <w:pStyle w:val="20"/>
              <w:framePr w:w="8904" w:wrap="notBeside" w:vAnchor="text" w:hAnchor="text" w:xAlign="center" w:y="1"/>
              <w:shd w:val="clear" w:color="auto" w:fill="auto"/>
              <w:spacing w:before="0" w:after="0" w:line="180" w:lineRule="exact"/>
              <w:ind w:firstLine="0"/>
              <w:jc w:val="center"/>
            </w:pPr>
            <w:r>
              <w:rPr>
                <w:rStyle w:val="29"/>
                <w:lang w:val="de-DE" w:eastAsia="de-DE" w:bidi="de-DE"/>
              </w:rPr>
              <w:t>+5d6</w:t>
            </w:r>
          </w:p>
        </w:tc>
        <w:tc>
          <w:tcPr>
            <w:tcW w:w="1478" w:type="dxa"/>
            <w:tcBorders>
              <w:top w:val="single" w:sz="4" w:space="0" w:color="auto"/>
              <w:left w:val="single" w:sz="4" w:space="0" w:color="auto"/>
              <w:right w:val="single" w:sz="4" w:space="0" w:color="auto"/>
            </w:tcBorders>
            <w:shd w:val="clear" w:color="auto" w:fill="FFFFFF"/>
          </w:tcPr>
          <w:p w14:paraId="73ECBCF3" w14:textId="77777777" w:rsidR="00DD0ABE" w:rsidRDefault="00913988">
            <w:pPr>
              <w:pStyle w:val="20"/>
              <w:framePr w:w="8904" w:wrap="notBeside" w:vAnchor="text" w:hAnchor="text" w:xAlign="center" w:y="1"/>
              <w:shd w:val="clear" w:color="auto" w:fill="auto"/>
              <w:spacing w:before="0" w:after="0" w:line="180" w:lineRule="exact"/>
              <w:ind w:firstLine="0"/>
              <w:jc w:val="center"/>
            </w:pPr>
            <w:r>
              <w:rPr>
                <w:rStyle w:val="29"/>
                <w:lang w:val="de-DE" w:eastAsia="de-DE" w:bidi="de-DE"/>
              </w:rPr>
              <w:t>+7d6</w:t>
            </w:r>
          </w:p>
        </w:tc>
      </w:tr>
      <w:tr w:rsidR="00DD0ABE" w14:paraId="302C65E8" w14:textId="77777777">
        <w:tblPrEx>
          <w:tblCellMar>
            <w:top w:w="0" w:type="dxa"/>
            <w:bottom w:w="0" w:type="dxa"/>
          </w:tblCellMar>
        </w:tblPrEx>
        <w:trPr>
          <w:trHeight w:hRule="exact" w:val="221"/>
          <w:jc w:val="center"/>
        </w:trPr>
        <w:tc>
          <w:tcPr>
            <w:tcW w:w="2990" w:type="dxa"/>
            <w:tcBorders>
              <w:top w:val="single" w:sz="4" w:space="0" w:color="auto"/>
              <w:left w:val="single" w:sz="4" w:space="0" w:color="auto"/>
            </w:tcBorders>
            <w:shd w:val="clear" w:color="auto" w:fill="FFFFFF"/>
          </w:tcPr>
          <w:p w14:paraId="5E69A1CF" w14:textId="77777777" w:rsidR="00DD0ABE" w:rsidRDefault="00913988">
            <w:pPr>
              <w:pStyle w:val="20"/>
              <w:framePr w:w="8904" w:wrap="notBeside" w:vAnchor="text" w:hAnchor="text" w:xAlign="center" w:y="1"/>
              <w:shd w:val="clear" w:color="auto" w:fill="auto"/>
              <w:spacing w:before="0" w:after="0" w:line="180" w:lineRule="exact"/>
              <w:ind w:firstLine="0"/>
              <w:jc w:val="center"/>
            </w:pPr>
            <w:r>
              <w:rPr>
                <w:rStyle w:val="29"/>
              </w:rPr>
              <w:t>Эльф (любой)</w:t>
            </w:r>
          </w:p>
        </w:tc>
        <w:tc>
          <w:tcPr>
            <w:tcW w:w="1478" w:type="dxa"/>
            <w:tcBorders>
              <w:top w:val="single" w:sz="4" w:space="0" w:color="auto"/>
              <w:left w:val="single" w:sz="4" w:space="0" w:color="auto"/>
            </w:tcBorders>
            <w:shd w:val="clear" w:color="auto" w:fill="FFFFFF"/>
          </w:tcPr>
          <w:p w14:paraId="1571760B" w14:textId="77777777" w:rsidR="00DD0ABE" w:rsidRDefault="00913988">
            <w:pPr>
              <w:pStyle w:val="20"/>
              <w:framePr w:w="8904" w:wrap="notBeside" w:vAnchor="text" w:hAnchor="text" w:xAlign="center" w:y="1"/>
              <w:shd w:val="clear" w:color="auto" w:fill="auto"/>
              <w:spacing w:before="0" w:after="0" w:line="180" w:lineRule="exact"/>
              <w:ind w:firstLine="0"/>
              <w:jc w:val="center"/>
            </w:pPr>
            <w:r>
              <w:rPr>
                <w:rStyle w:val="29"/>
              </w:rPr>
              <w:t>110 лет</w:t>
            </w:r>
          </w:p>
        </w:tc>
        <w:tc>
          <w:tcPr>
            <w:tcW w:w="1478" w:type="dxa"/>
            <w:tcBorders>
              <w:top w:val="single" w:sz="4" w:space="0" w:color="auto"/>
              <w:left w:val="single" w:sz="4" w:space="0" w:color="auto"/>
            </w:tcBorders>
            <w:shd w:val="clear" w:color="auto" w:fill="FFFFFF"/>
          </w:tcPr>
          <w:p w14:paraId="3CCA306E" w14:textId="77777777" w:rsidR="00DD0ABE" w:rsidRDefault="00913988">
            <w:pPr>
              <w:pStyle w:val="20"/>
              <w:framePr w:w="8904" w:wrap="notBeside" w:vAnchor="text" w:hAnchor="text" w:xAlign="center" w:y="1"/>
              <w:shd w:val="clear" w:color="auto" w:fill="auto"/>
              <w:spacing w:before="0" w:after="0" w:line="180" w:lineRule="exact"/>
              <w:ind w:firstLine="0"/>
              <w:jc w:val="center"/>
            </w:pPr>
            <w:r>
              <w:rPr>
                <w:rStyle w:val="29"/>
                <w:lang w:val="de-DE" w:eastAsia="de-DE" w:bidi="de-DE"/>
              </w:rPr>
              <w:t>+4d6</w:t>
            </w:r>
          </w:p>
        </w:tc>
        <w:tc>
          <w:tcPr>
            <w:tcW w:w="1478" w:type="dxa"/>
            <w:tcBorders>
              <w:top w:val="single" w:sz="4" w:space="0" w:color="auto"/>
              <w:left w:val="single" w:sz="4" w:space="0" w:color="auto"/>
            </w:tcBorders>
            <w:shd w:val="clear" w:color="auto" w:fill="FFFFFF"/>
          </w:tcPr>
          <w:p w14:paraId="33B0BAC9" w14:textId="77777777" w:rsidR="00DD0ABE" w:rsidRDefault="00913988">
            <w:pPr>
              <w:pStyle w:val="20"/>
              <w:framePr w:w="8904" w:wrap="notBeside" w:vAnchor="text" w:hAnchor="text" w:xAlign="center" w:y="1"/>
              <w:shd w:val="clear" w:color="auto" w:fill="auto"/>
              <w:spacing w:before="0" w:after="0" w:line="180" w:lineRule="exact"/>
              <w:ind w:firstLine="0"/>
              <w:jc w:val="center"/>
            </w:pPr>
            <w:r>
              <w:rPr>
                <w:rStyle w:val="29"/>
                <w:lang w:val="de-DE" w:eastAsia="de-DE" w:bidi="de-DE"/>
              </w:rPr>
              <w:t>+6d6</w:t>
            </w:r>
          </w:p>
        </w:tc>
        <w:tc>
          <w:tcPr>
            <w:tcW w:w="1478" w:type="dxa"/>
            <w:tcBorders>
              <w:top w:val="single" w:sz="4" w:space="0" w:color="auto"/>
              <w:left w:val="single" w:sz="4" w:space="0" w:color="auto"/>
              <w:right w:val="single" w:sz="4" w:space="0" w:color="auto"/>
            </w:tcBorders>
            <w:shd w:val="clear" w:color="auto" w:fill="FFFFFF"/>
          </w:tcPr>
          <w:p w14:paraId="1DFA8E28" w14:textId="77777777" w:rsidR="00DD0ABE" w:rsidRDefault="00913988">
            <w:pPr>
              <w:pStyle w:val="20"/>
              <w:framePr w:w="8904" w:wrap="notBeside" w:vAnchor="text" w:hAnchor="text" w:xAlign="center" w:y="1"/>
              <w:shd w:val="clear" w:color="auto" w:fill="auto"/>
              <w:spacing w:before="0" w:after="0" w:line="180" w:lineRule="exact"/>
              <w:ind w:firstLine="0"/>
              <w:jc w:val="center"/>
            </w:pPr>
            <w:r>
              <w:rPr>
                <w:rStyle w:val="29"/>
                <w:lang w:val="de-DE" w:eastAsia="de-DE" w:bidi="de-DE"/>
              </w:rPr>
              <w:t>+l0d6</w:t>
            </w:r>
          </w:p>
        </w:tc>
      </w:tr>
      <w:tr w:rsidR="00DD0ABE" w14:paraId="1F5277D5" w14:textId="77777777">
        <w:tblPrEx>
          <w:tblCellMar>
            <w:top w:w="0" w:type="dxa"/>
            <w:bottom w:w="0" w:type="dxa"/>
          </w:tblCellMar>
        </w:tblPrEx>
        <w:trPr>
          <w:trHeight w:hRule="exact" w:val="221"/>
          <w:jc w:val="center"/>
        </w:trPr>
        <w:tc>
          <w:tcPr>
            <w:tcW w:w="2990" w:type="dxa"/>
            <w:tcBorders>
              <w:top w:val="single" w:sz="4" w:space="0" w:color="auto"/>
              <w:left w:val="single" w:sz="4" w:space="0" w:color="auto"/>
            </w:tcBorders>
            <w:shd w:val="clear" w:color="auto" w:fill="FFFFFF"/>
          </w:tcPr>
          <w:p w14:paraId="324E32CC" w14:textId="77777777" w:rsidR="00DD0ABE" w:rsidRDefault="00913988">
            <w:pPr>
              <w:pStyle w:val="20"/>
              <w:framePr w:w="8904" w:wrap="notBeside" w:vAnchor="text" w:hAnchor="text" w:xAlign="center" w:y="1"/>
              <w:shd w:val="clear" w:color="auto" w:fill="auto"/>
              <w:spacing w:before="0" w:after="0" w:line="180" w:lineRule="exact"/>
              <w:ind w:firstLine="0"/>
              <w:jc w:val="center"/>
            </w:pPr>
            <w:r>
              <w:rPr>
                <w:rStyle w:val="29"/>
              </w:rPr>
              <w:t>Гном, глубинный</w:t>
            </w:r>
          </w:p>
        </w:tc>
        <w:tc>
          <w:tcPr>
            <w:tcW w:w="1478" w:type="dxa"/>
            <w:tcBorders>
              <w:top w:val="single" w:sz="4" w:space="0" w:color="auto"/>
              <w:left w:val="single" w:sz="4" w:space="0" w:color="auto"/>
            </w:tcBorders>
            <w:shd w:val="clear" w:color="auto" w:fill="FFFFFF"/>
          </w:tcPr>
          <w:p w14:paraId="7CFF9AD1" w14:textId="77777777" w:rsidR="00DD0ABE" w:rsidRDefault="00913988">
            <w:pPr>
              <w:pStyle w:val="20"/>
              <w:framePr w:w="8904" w:wrap="notBeside" w:vAnchor="text" w:hAnchor="text" w:xAlign="center" w:y="1"/>
              <w:shd w:val="clear" w:color="auto" w:fill="auto"/>
              <w:spacing w:before="0" w:after="0" w:line="180" w:lineRule="exact"/>
              <w:ind w:firstLine="0"/>
              <w:jc w:val="center"/>
            </w:pPr>
            <w:r>
              <w:rPr>
                <w:rStyle w:val="29"/>
              </w:rPr>
              <w:t>20 лет</w:t>
            </w:r>
          </w:p>
        </w:tc>
        <w:tc>
          <w:tcPr>
            <w:tcW w:w="1478" w:type="dxa"/>
            <w:tcBorders>
              <w:top w:val="single" w:sz="4" w:space="0" w:color="auto"/>
              <w:left w:val="single" w:sz="4" w:space="0" w:color="auto"/>
            </w:tcBorders>
            <w:shd w:val="clear" w:color="auto" w:fill="FFFFFF"/>
          </w:tcPr>
          <w:p w14:paraId="74E3348A" w14:textId="77777777" w:rsidR="00DD0ABE" w:rsidRDefault="00913988">
            <w:pPr>
              <w:pStyle w:val="20"/>
              <w:framePr w:w="8904" w:wrap="notBeside" w:vAnchor="text" w:hAnchor="text" w:xAlign="center" w:y="1"/>
              <w:shd w:val="clear" w:color="auto" w:fill="auto"/>
              <w:spacing w:before="0" w:after="0" w:line="180" w:lineRule="exact"/>
              <w:ind w:firstLine="0"/>
              <w:jc w:val="center"/>
            </w:pPr>
            <w:r>
              <w:rPr>
                <w:rStyle w:val="29"/>
                <w:lang w:val="de-DE" w:eastAsia="de-DE" w:bidi="de-DE"/>
              </w:rPr>
              <w:t>+4d6</w:t>
            </w:r>
          </w:p>
        </w:tc>
        <w:tc>
          <w:tcPr>
            <w:tcW w:w="1478" w:type="dxa"/>
            <w:tcBorders>
              <w:top w:val="single" w:sz="4" w:space="0" w:color="auto"/>
              <w:left w:val="single" w:sz="4" w:space="0" w:color="auto"/>
            </w:tcBorders>
            <w:shd w:val="clear" w:color="auto" w:fill="FFFFFF"/>
          </w:tcPr>
          <w:p w14:paraId="4B6392A2" w14:textId="77777777" w:rsidR="00DD0ABE" w:rsidRDefault="00913988">
            <w:pPr>
              <w:pStyle w:val="20"/>
              <w:framePr w:w="8904" w:wrap="notBeside" w:vAnchor="text" w:hAnchor="text" w:xAlign="center" w:y="1"/>
              <w:shd w:val="clear" w:color="auto" w:fill="auto"/>
              <w:spacing w:before="0" w:after="0" w:line="180" w:lineRule="exact"/>
              <w:ind w:firstLine="0"/>
              <w:jc w:val="center"/>
            </w:pPr>
            <w:r>
              <w:rPr>
                <w:rStyle w:val="29"/>
                <w:lang w:val="de-DE" w:eastAsia="de-DE" w:bidi="de-DE"/>
              </w:rPr>
              <w:t>+6d6</w:t>
            </w:r>
          </w:p>
        </w:tc>
        <w:tc>
          <w:tcPr>
            <w:tcW w:w="1478" w:type="dxa"/>
            <w:tcBorders>
              <w:top w:val="single" w:sz="4" w:space="0" w:color="auto"/>
              <w:left w:val="single" w:sz="4" w:space="0" w:color="auto"/>
              <w:right w:val="single" w:sz="4" w:space="0" w:color="auto"/>
            </w:tcBorders>
            <w:shd w:val="clear" w:color="auto" w:fill="FFFFFF"/>
          </w:tcPr>
          <w:p w14:paraId="45FD3E79" w14:textId="77777777" w:rsidR="00DD0ABE" w:rsidRDefault="00913988">
            <w:pPr>
              <w:pStyle w:val="20"/>
              <w:framePr w:w="8904" w:wrap="notBeside" w:vAnchor="text" w:hAnchor="text" w:xAlign="center" w:y="1"/>
              <w:shd w:val="clear" w:color="auto" w:fill="auto"/>
              <w:spacing w:before="0" w:after="0" w:line="180" w:lineRule="exact"/>
              <w:ind w:firstLine="0"/>
              <w:jc w:val="center"/>
            </w:pPr>
            <w:r>
              <w:rPr>
                <w:rStyle w:val="29"/>
                <w:lang w:val="de-DE" w:eastAsia="de-DE" w:bidi="de-DE"/>
              </w:rPr>
              <w:t>+9d6</w:t>
            </w:r>
          </w:p>
        </w:tc>
      </w:tr>
      <w:tr w:rsidR="00DD0ABE" w14:paraId="518BA0A0" w14:textId="77777777">
        <w:tblPrEx>
          <w:tblCellMar>
            <w:top w:w="0" w:type="dxa"/>
            <w:bottom w:w="0" w:type="dxa"/>
          </w:tblCellMar>
        </w:tblPrEx>
        <w:trPr>
          <w:trHeight w:hRule="exact" w:val="211"/>
          <w:jc w:val="center"/>
        </w:trPr>
        <w:tc>
          <w:tcPr>
            <w:tcW w:w="2990" w:type="dxa"/>
            <w:tcBorders>
              <w:top w:val="single" w:sz="4" w:space="0" w:color="auto"/>
              <w:left w:val="single" w:sz="4" w:space="0" w:color="auto"/>
            </w:tcBorders>
            <w:shd w:val="clear" w:color="auto" w:fill="FFFFFF"/>
          </w:tcPr>
          <w:p w14:paraId="39CBF1FB" w14:textId="77777777" w:rsidR="00DD0ABE" w:rsidRDefault="00913988">
            <w:pPr>
              <w:pStyle w:val="20"/>
              <w:framePr w:w="8904" w:wrap="notBeside" w:vAnchor="text" w:hAnchor="text" w:xAlign="center" w:y="1"/>
              <w:shd w:val="clear" w:color="auto" w:fill="auto"/>
              <w:spacing w:before="0" w:after="0" w:line="180" w:lineRule="exact"/>
              <w:ind w:firstLine="0"/>
              <w:jc w:val="center"/>
            </w:pPr>
            <w:r>
              <w:rPr>
                <w:rStyle w:val="29"/>
              </w:rPr>
              <w:t>Гном, скальный</w:t>
            </w:r>
          </w:p>
        </w:tc>
        <w:tc>
          <w:tcPr>
            <w:tcW w:w="1478" w:type="dxa"/>
            <w:tcBorders>
              <w:top w:val="single" w:sz="4" w:space="0" w:color="auto"/>
              <w:left w:val="single" w:sz="4" w:space="0" w:color="auto"/>
            </w:tcBorders>
            <w:shd w:val="clear" w:color="auto" w:fill="FFFFFF"/>
          </w:tcPr>
          <w:p w14:paraId="600F0E96" w14:textId="77777777" w:rsidR="00DD0ABE" w:rsidRDefault="00913988">
            <w:pPr>
              <w:pStyle w:val="20"/>
              <w:framePr w:w="8904" w:wrap="notBeside" w:vAnchor="text" w:hAnchor="text" w:xAlign="center" w:y="1"/>
              <w:shd w:val="clear" w:color="auto" w:fill="auto"/>
              <w:spacing w:before="0" w:after="0" w:line="180" w:lineRule="exact"/>
              <w:ind w:firstLine="0"/>
              <w:jc w:val="center"/>
            </w:pPr>
            <w:r>
              <w:rPr>
                <w:rStyle w:val="29"/>
              </w:rPr>
              <w:t>40 лет</w:t>
            </w:r>
          </w:p>
        </w:tc>
        <w:tc>
          <w:tcPr>
            <w:tcW w:w="1478" w:type="dxa"/>
            <w:tcBorders>
              <w:top w:val="single" w:sz="4" w:space="0" w:color="auto"/>
              <w:left w:val="single" w:sz="4" w:space="0" w:color="auto"/>
            </w:tcBorders>
            <w:shd w:val="clear" w:color="auto" w:fill="FFFFFF"/>
          </w:tcPr>
          <w:p w14:paraId="3CAF799E" w14:textId="77777777" w:rsidR="00DD0ABE" w:rsidRDefault="00913988">
            <w:pPr>
              <w:pStyle w:val="20"/>
              <w:framePr w:w="8904" w:wrap="notBeside" w:vAnchor="text" w:hAnchor="text" w:xAlign="center" w:y="1"/>
              <w:shd w:val="clear" w:color="auto" w:fill="auto"/>
              <w:spacing w:before="0" w:after="0" w:line="180" w:lineRule="exact"/>
              <w:ind w:firstLine="0"/>
              <w:jc w:val="center"/>
            </w:pPr>
            <w:r>
              <w:rPr>
                <w:rStyle w:val="29"/>
                <w:lang w:val="de-DE" w:eastAsia="de-DE" w:bidi="de-DE"/>
              </w:rPr>
              <w:t>+4d6</w:t>
            </w:r>
          </w:p>
        </w:tc>
        <w:tc>
          <w:tcPr>
            <w:tcW w:w="1478" w:type="dxa"/>
            <w:tcBorders>
              <w:top w:val="single" w:sz="4" w:space="0" w:color="auto"/>
              <w:left w:val="single" w:sz="4" w:space="0" w:color="auto"/>
            </w:tcBorders>
            <w:shd w:val="clear" w:color="auto" w:fill="FFFFFF"/>
          </w:tcPr>
          <w:p w14:paraId="32D9762B" w14:textId="77777777" w:rsidR="00DD0ABE" w:rsidRDefault="00913988">
            <w:pPr>
              <w:pStyle w:val="20"/>
              <w:framePr w:w="8904" w:wrap="notBeside" w:vAnchor="text" w:hAnchor="text" w:xAlign="center" w:y="1"/>
              <w:shd w:val="clear" w:color="auto" w:fill="auto"/>
              <w:spacing w:before="0" w:after="0" w:line="180" w:lineRule="exact"/>
              <w:ind w:firstLine="0"/>
              <w:jc w:val="center"/>
            </w:pPr>
            <w:r>
              <w:rPr>
                <w:rStyle w:val="29"/>
                <w:lang w:val="de-DE" w:eastAsia="de-DE" w:bidi="de-DE"/>
              </w:rPr>
              <w:t>+6d6</w:t>
            </w:r>
          </w:p>
        </w:tc>
        <w:tc>
          <w:tcPr>
            <w:tcW w:w="1478" w:type="dxa"/>
            <w:tcBorders>
              <w:top w:val="single" w:sz="4" w:space="0" w:color="auto"/>
              <w:left w:val="single" w:sz="4" w:space="0" w:color="auto"/>
              <w:right w:val="single" w:sz="4" w:space="0" w:color="auto"/>
            </w:tcBorders>
            <w:shd w:val="clear" w:color="auto" w:fill="FFFFFF"/>
          </w:tcPr>
          <w:p w14:paraId="5B972C4E" w14:textId="77777777" w:rsidR="00DD0ABE" w:rsidRDefault="00913988">
            <w:pPr>
              <w:pStyle w:val="20"/>
              <w:framePr w:w="8904" w:wrap="notBeside" w:vAnchor="text" w:hAnchor="text" w:xAlign="center" w:y="1"/>
              <w:shd w:val="clear" w:color="auto" w:fill="auto"/>
              <w:spacing w:before="0" w:after="0" w:line="180" w:lineRule="exact"/>
              <w:ind w:firstLine="0"/>
              <w:jc w:val="center"/>
            </w:pPr>
            <w:r>
              <w:rPr>
                <w:rStyle w:val="29"/>
                <w:lang w:val="de-DE" w:eastAsia="de-DE" w:bidi="de-DE"/>
              </w:rPr>
              <w:t>+9d6</w:t>
            </w:r>
          </w:p>
        </w:tc>
      </w:tr>
      <w:tr w:rsidR="00DD0ABE" w14:paraId="4F0E4992" w14:textId="77777777">
        <w:tblPrEx>
          <w:tblCellMar>
            <w:top w:w="0" w:type="dxa"/>
            <w:bottom w:w="0" w:type="dxa"/>
          </w:tblCellMar>
        </w:tblPrEx>
        <w:trPr>
          <w:trHeight w:hRule="exact" w:val="221"/>
          <w:jc w:val="center"/>
        </w:trPr>
        <w:tc>
          <w:tcPr>
            <w:tcW w:w="2990" w:type="dxa"/>
            <w:tcBorders>
              <w:top w:val="single" w:sz="4" w:space="0" w:color="auto"/>
              <w:left w:val="single" w:sz="4" w:space="0" w:color="auto"/>
            </w:tcBorders>
            <w:shd w:val="clear" w:color="auto" w:fill="FFFFFF"/>
          </w:tcPr>
          <w:p w14:paraId="749DF05D" w14:textId="77777777" w:rsidR="00DD0ABE" w:rsidRDefault="00913988">
            <w:pPr>
              <w:pStyle w:val="20"/>
              <w:framePr w:w="8904" w:wrap="notBeside" w:vAnchor="text" w:hAnchor="text" w:xAlign="center" w:y="1"/>
              <w:shd w:val="clear" w:color="auto" w:fill="auto"/>
              <w:spacing w:before="0" w:after="0" w:line="180" w:lineRule="exact"/>
              <w:ind w:firstLine="0"/>
              <w:jc w:val="center"/>
            </w:pPr>
            <w:r>
              <w:rPr>
                <w:rStyle w:val="29"/>
              </w:rPr>
              <w:t>Полуэльф</w:t>
            </w:r>
          </w:p>
        </w:tc>
        <w:tc>
          <w:tcPr>
            <w:tcW w:w="1478" w:type="dxa"/>
            <w:tcBorders>
              <w:top w:val="single" w:sz="4" w:space="0" w:color="auto"/>
              <w:left w:val="single" w:sz="4" w:space="0" w:color="auto"/>
            </w:tcBorders>
            <w:shd w:val="clear" w:color="auto" w:fill="FFFFFF"/>
          </w:tcPr>
          <w:p w14:paraId="6A1B229C" w14:textId="77777777" w:rsidR="00DD0ABE" w:rsidRDefault="00913988">
            <w:pPr>
              <w:pStyle w:val="20"/>
              <w:framePr w:w="8904" w:wrap="notBeside" w:vAnchor="text" w:hAnchor="text" w:xAlign="center" w:y="1"/>
              <w:shd w:val="clear" w:color="auto" w:fill="auto"/>
              <w:spacing w:before="0" w:after="0" w:line="180" w:lineRule="exact"/>
              <w:ind w:firstLine="0"/>
              <w:jc w:val="center"/>
            </w:pPr>
            <w:r>
              <w:rPr>
                <w:rStyle w:val="29"/>
              </w:rPr>
              <w:t>10 лет</w:t>
            </w:r>
          </w:p>
        </w:tc>
        <w:tc>
          <w:tcPr>
            <w:tcW w:w="1478" w:type="dxa"/>
            <w:tcBorders>
              <w:top w:val="single" w:sz="4" w:space="0" w:color="auto"/>
              <w:left w:val="single" w:sz="4" w:space="0" w:color="auto"/>
            </w:tcBorders>
            <w:shd w:val="clear" w:color="auto" w:fill="FFFFFF"/>
          </w:tcPr>
          <w:p w14:paraId="2E0B9A35" w14:textId="77777777" w:rsidR="00DD0ABE" w:rsidRDefault="00913988">
            <w:pPr>
              <w:pStyle w:val="20"/>
              <w:framePr w:w="8904" w:wrap="notBeside" w:vAnchor="text" w:hAnchor="text" w:xAlign="center" w:y="1"/>
              <w:shd w:val="clear" w:color="auto" w:fill="auto"/>
              <w:spacing w:before="0" w:after="0" w:line="180" w:lineRule="exact"/>
              <w:ind w:firstLine="0"/>
              <w:jc w:val="center"/>
            </w:pPr>
            <w:r>
              <w:rPr>
                <w:rStyle w:val="29"/>
                <w:lang w:val="de-DE" w:eastAsia="de-DE" w:bidi="de-DE"/>
              </w:rPr>
              <w:t>+ld6</w:t>
            </w:r>
          </w:p>
        </w:tc>
        <w:tc>
          <w:tcPr>
            <w:tcW w:w="1478" w:type="dxa"/>
            <w:tcBorders>
              <w:top w:val="single" w:sz="4" w:space="0" w:color="auto"/>
              <w:left w:val="single" w:sz="4" w:space="0" w:color="auto"/>
            </w:tcBorders>
            <w:shd w:val="clear" w:color="auto" w:fill="FFFFFF"/>
          </w:tcPr>
          <w:p w14:paraId="0E27AD70" w14:textId="77777777" w:rsidR="00DD0ABE" w:rsidRDefault="00913988">
            <w:pPr>
              <w:pStyle w:val="20"/>
              <w:framePr w:w="8904" w:wrap="notBeside" w:vAnchor="text" w:hAnchor="text" w:xAlign="center" w:y="1"/>
              <w:shd w:val="clear" w:color="auto" w:fill="auto"/>
              <w:spacing w:before="0" w:after="0" w:line="180" w:lineRule="exact"/>
              <w:ind w:firstLine="0"/>
              <w:jc w:val="center"/>
            </w:pPr>
            <w:r>
              <w:rPr>
                <w:rStyle w:val="29"/>
                <w:lang w:val="de-DE" w:eastAsia="de-DE" w:bidi="de-DE"/>
              </w:rPr>
              <w:t>+2d6</w:t>
            </w:r>
          </w:p>
        </w:tc>
        <w:tc>
          <w:tcPr>
            <w:tcW w:w="1478" w:type="dxa"/>
            <w:tcBorders>
              <w:top w:val="single" w:sz="4" w:space="0" w:color="auto"/>
              <w:left w:val="single" w:sz="4" w:space="0" w:color="auto"/>
              <w:right w:val="single" w:sz="4" w:space="0" w:color="auto"/>
            </w:tcBorders>
            <w:shd w:val="clear" w:color="auto" w:fill="FFFFFF"/>
          </w:tcPr>
          <w:p w14:paraId="23354E6C" w14:textId="77777777" w:rsidR="00DD0ABE" w:rsidRDefault="00913988">
            <w:pPr>
              <w:pStyle w:val="20"/>
              <w:framePr w:w="8904" w:wrap="notBeside" w:vAnchor="text" w:hAnchor="text" w:xAlign="center" w:y="1"/>
              <w:shd w:val="clear" w:color="auto" w:fill="auto"/>
              <w:spacing w:before="0" w:after="0" w:line="180" w:lineRule="exact"/>
              <w:ind w:firstLine="0"/>
              <w:jc w:val="center"/>
            </w:pPr>
            <w:r>
              <w:rPr>
                <w:rStyle w:val="29"/>
                <w:lang w:val="de-DE" w:eastAsia="de-DE" w:bidi="de-DE"/>
              </w:rPr>
              <w:t>+3d6</w:t>
            </w:r>
          </w:p>
        </w:tc>
      </w:tr>
      <w:tr w:rsidR="00DD0ABE" w14:paraId="24ADF52E" w14:textId="77777777">
        <w:tblPrEx>
          <w:tblCellMar>
            <w:top w:w="0" w:type="dxa"/>
            <w:bottom w:w="0" w:type="dxa"/>
          </w:tblCellMar>
        </w:tblPrEx>
        <w:trPr>
          <w:trHeight w:hRule="exact" w:val="211"/>
          <w:jc w:val="center"/>
        </w:trPr>
        <w:tc>
          <w:tcPr>
            <w:tcW w:w="2990" w:type="dxa"/>
            <w:tcBorders>
              <w:top w:val="single" w:sz="4" w:space="0" w:color="auto"/>
              <w:left w:val="single" w:sz="4" w:space="0" w:color="auto"/>
            </w:tcBorders>
            <w:shd w:val="clear" w:color="auto" w:fill="FFFFFF"/>
          </w:tcPr>
          <w:p w14:paraId="722932B0" w14:textId="77777777" w:rsidR="00DD0ABE" w:rsidRDefault="00913988">
            <w:pPr>
              <w:pStyle w:val="20"/>
              <w:framePr w:w="8904" w:wrap="notBeside" w:vAnchor="text" w:hAnchor="text" w:xAlign="center" w:y="1"/>
              <w:shd w:val="clear" w:color="auto" w:fill="auto"/>
              <w:spacing w:before="0" w:after="0" w:line="180" w:lineRule="exact"/>
              <w:ind w:firstLine="0"/>
              <w:jc w:val="center"/>
            </w:pPr>
            <w:r>
              <w:rPr>
                <w:rStyle w:val="29"/>
              </w:rPr>
              <w:t>Полуорк</w:t>
            </w:r>
          </w:p>
        </w:tc>
        <w:tc>
          <w:tcPr>
            <w:tcW w:w="1478" w:type="dxa"/>
            <w:tcBorders>
              <w:top w:val="single" w:sz="4" w:space="0" w:color="auto"/>
              <w:left w:val="single" w:sz="4" w:space="0" w:color="auto"/>
            </w:tcBorders>
            <w:shd w:val="clear" w:color="auto" w:fill="FFFFFF"/>
          </w:tcPr>
          <w:p w14:paraId="318A832C" w14:textId="77777777" w:rsidR="00DD0ABE" w:rsidRDefault="00913988">
            <w:pPr>
              <w:pStyle w:val="20"/>
              <w:framePr w:w="8904" w:wrap="notBeside" w:vAnchor="text" w:hAnchor="text" w:xAlign="center" w:y="1"/>
              <w:shd w:val="clear" w:color="auto" w:fill="auto"/>
              <w:spacing w:before="0" w:after="0" w:line="180" w:lineRule="exact"/>
              <w:ind w:firstLine="0"/>
              <w:jc w:val="center"/>
            </w:pPr>
            <w:r>
              <w:rPr>
                <w:rStyle w:val="29"/>
              </w:rPr>
              <w:t>14 лет</w:t>
            </w:r>
          </w:p>
        </w:tc>
        <w:tc>
          <w:tcPr>
            <w:tcW w:w="1478" w:type="dxa"/>
            <w:tcBorders>
              <w:top w:val="single" w:sz="4" w:space="0" w:color="auto"/>
              <w:left w:val="single" w:sz="4" w:space="0" w:color="auto"/>
            </w:tcBorders>
            <w:shd w:val="clear" w:color="auto" w:fill="FFFFFF"/>
          </w:tcPr>
          <w:p w14:paraId="29D704EE" w14:textId="77777777" w:rsidR="00DD0ABE" w:rsidRDefault="00913988">
            <w:pPr>
              <w:pStyle w:val="20"/>
              <w:framePr w:w="8904" w:wrap="notBeside" w:vAnchor="text" w:hAnchor="text" w:xAlign="center" w:y="1"/>
              <w:shd w:val="clear" w:color="auto" w:fill="auto"/>
              <w:spacing w:before="0" w:after="0" w:line="180" w:lineRule="exact"/>
              <w:ind w:firstLine="0"/>
              <w:jc w:val="center"/>
            </w:pPr>
            <w:r>
              <w:rPr>
                <w:rStyle w:val="29"/>
                <w:lang w:val="de-DE" w:eastAsia="de-DE" w:bidi="de-DE"/>
              </w:rPr>
              <w:t>+ld4</w:t>
            </w:r>
          </w:p>
        </w:tc>
        <w:tc>
          <w:tcPr>
            <w:tcW w:w="1478" w:type="dxa"/>
            <w:tcBorders>
              <w:top w:val="single" w:sz="4" w:space="0" w:color="auto"/>
              <w:left w:val="single" w:sz="4" w:space="0" w:color="auto"/>
            </w:tcBorders>
            <w:shd w:val="clear" w:color="auto" w:fill="FFFFFF"/>
          </w:tcPr>
          <w:p w14:paraId="38E4DF0D" w14:textId="77777777" w:rsidR="00DD0ABE" w:rsidRDefault="00913988">
            <w:pPr>
              <w:pStyle w:val="20"/>
              <w:framePr w:w="8904" w:wrap="notBeside" w:vAnchor="text" w:hAnchor="text" w:xAlign="center" w:y="1"/>
              <w:shd w:val="clear" w:color="auto" w:fill="auto"/>
              <w:spacing w:before="0" w:after="0" w:line="180" w:lineRule="exact"/>
              <w:ind w:firstLine="0"/>
              <w:jc w:val="center"/>
            </w:pPr>
            <w:r>
              <w:rPr>
                <w:rStyle w:val="29"/>
                <w:lang w:val="de-DE" w:eastAsia="de-DE" w:bidi="de-DE"/>
              </w:rPr>
              <w:t>+ld6</w:t>
            </w:r>
          </w:p>
        </w:tc>
        <w:tc>
          <w:tcPr>
            <w:tcW w:w="1478" w:type="dxa"/>
            <w:tcBorders>
              <w:top w:val="single" w:sz="4" w:space="0" w:color="auto"/>
              <w:left w:val="single" w:sz="4" w:space="0" w:color="auto"/>
              <w:right w:val="single" w:sz="4" w:space="0" w:color="auto"/>
            </w:tcBorders>
            <w:shd w:val="clear" w:color="auto" w:fill="FFFFFF"/>
          </w:tcPr>
          <w:p w14:paraId="3F4DBF3A" w14:textId="77777777" w:rsidR="00DD0ABE" w:rsidRDefault="00913988">
            <w:pPr>
              <w:pStyle w:val="20"/>
              <w:framePr w:w="8904" w:wrap="notBeside" w:vAnchor="text" w:hAnchor="text" w:xAlign="center" w:y="1"/>
              <w:shd w:val="clear" w:color="auto" w:fill="auto"/>
              <w:spacing w:before="0" w:after="0" w:line="180" w:lineRule="exact"/>
              <w:ind w:firstLine="0"/>
              <w:jc w:val="center"/>
            </w:pPr>
            <w:r>
              <w:rPr>
                <w:rStyle w:val="29"/>
                <w:lang w:val="de-DE" w:eastAsia="de-DE" w:bidi="de-DE"/>
              </w:rPr>
              <w:t>+2d6</w:t>
            </w:r>
          </w:p>
        </w:tc>
      </w:tr>
      <w:tr w:rsidR="00DD0ABE" w14:paraId="7B0662FB" w14:textId="77777777">
        <w:tblPrEx>
          <w:tblCellMar>
            <w:top w:w="0" w:type="dxa"/>
            <w:bottom w:w="0" w:type="dxa"/>
          </w:tblCellMar>
        </w:tblPrEx>
        <w:trPr>
          <w:trHeight w:hRule="exact" w:val="221"/>
          <w:jc w:val="center"/>
        </w:trPr>
        <w:tc>
          <w:tcPr>
            <w:tcW w:w="2990" w:type="dxa"/>
            <w:tcBorders>
              <w:top w:val="single" w:sz="4" w:space="0" w:color="auto"/>
              <w:left w:val="single" w:sz="4" w:space="0" w:color="auto"/>
            </w:tcBorders>
            <w:shd w:val="clear" w:color="auto" w:fill="FFFFFF"/>
          </w:tcPr>
          <w:p w14:paraId="40A3A8C6" w14:textId="77777777" w:rsidR="00DD0ABE" w:rsidRDefault="00913988">
            <w:pPr>
              <w:pStyle w:val="20"/>
              <w:framePr w:w="8904" w:wrap="notBeside" w:vAnchor="text" w:hAnchor="text" w:xAlign="center" w:y="1"/>
              <w:shd w:val="clear" w:color="auto" w:fill="auto"/>
              <w:spacing w:before="0" w:after="0" w:line="180" w:lineRule="exact"/>
              <w:ind w:firstLine="0"/>
              <w:jc w:val="center"/>
            </w:pPr>
            <w:r>
              <w:rPr>
                <w:rStyle w:val="29"/>
              </w:rPr>
              <w:t>Халфлинг</w:t>
            </w:r>
          </w:p>
        </w:tc>
        <w:tc>
          <w:tcPr>
            <w:tcW w:w="1478" w:type="dxa"/>
            <w:tcBorders>
              <w:top w:val="single" w:sz="4" w:space="0" w:color="auto"/>
              <w:left w:val="single" w:sz="4" w:space="0" w:color="auto"/>
            </w:tcBorders>
            <w:shd w:val="clear" w:color="auto" w:fill="FFFFFF"/>
          </w:tcPr>
          <w:p w14:paraId="618E7D35" w14:textId="77777777" w:rsidR="00DD0ABE" w:rsidRDefault="00913988">
            <w:pPr>
              <w:pStyle w:val="20"/>
              <w:framePr w:w="8904" w:wrap="notBeside" w:vAnchor="text" w:hAnchor="text" w:xAlign="center" w:y="1"/>
              <w:shd w:val="clear" w:color="auto" w:fill="auto"/>
              <w:spacing w:before="0" w:after="0" w:line="180" w:lineRule="exact"/>
              <w:ind w:firstLine="0"/>
              <w:jc w:val="center"/>
            </w:pPr>
            <w:r>
              <w:rPr>
                <w:rStyle w:val="29"/>
              </w:rPr>
              <w:t>20 лет</w:t>
            </w:r>
          </w:p>
        </w:tc>
        <w:tc>
          <w:tcPr>
            <w:tcW w:w="1478" w:type="dxa"/>
            <w:tcBorders>
              <w:top w:val="single" w:sz="4" w:space="0" w:color="auto"/>
              <w:left w:val="single" w:sz="4" w:space="0" w:color="auto"/>
            </w:tcBorders>
            <w:shd w:val="clear" w:color="auto" w:fill="FFFFFF"/>
          </w:tcPr>
          <w:p w14:paraId="32664CD2" w14:textId="77777777" w:rsidR="00DD0ABE" w:rsidRDefault="00913988">
            <w:pPr>
              <w:pStyle w:val="20"/>
              <w:framePr w:w="8904" w:wrap="notBeside" w:vAnchor="text" w:hAnchor="text" w:xAlign="center" w:y="1"/>
              <w:shd w:val="clear" w:color="auto" w:fill="auto"/>
              <w:spacing w:before="0" w:after="0" w:line="180" w:lineRule="exact"/>
              <w:ind w:firstLine="0"/>
              <w:jc w:val="center"/>
            </w:pPr>
            <w:r>
              <w:rPr>
                <w:rStyle w:val="29"/>
                <w:lang w:val="de-DE" w:eastAsia="de-DE" w:bidi="de-DE"/>
              </w:rPr>
              <w:t>+2d4</w:t>
            </w:r>
          </w:p>
        </w:tc>
        <w:tc>
          <w:tcPr>
            <w:tcW w:w="1478" w:type="dxa"/>
            <w:tcBorders>
              <w:top w:val="single" w:sz="4" w:space="0" w:color="auto"/>
              <w:left w:val="single" w:sz="4" w:space="0" w:color="auto"/>
            </w:tcBorders>
            <w:shd w:val="clear" w:color="auto" w:fill="FFFFFF"/>
          </w:tcPr>
          <w:p w14:paraId="199DE3B7" w14:textId="77777777" w:rsidR="00DD0ABE" w:rsidRDefault="00913988">
            <w:pPr>
              <w:pStyle w:val="20"/>
              <w:framePr w:w="8904" w:wrap="notBeside" w:vAnchor="text" w:hAnchor="text" w:xAlign="center" w:y="1"/>
              <w:shd w:val="clear" w:color="auto" w:fill="auto"/>
              <w:spacing w:before="0" w:after="0" w:line="180" w:lineRule="exact"/>
              <w:ind w:firstLine="0"/>
              <w:jc w:val="center"/>
            </w:pPr>
            <w:r>
              <w:rPr>
                <w:rStyle w:val="29"/>
                <w:lang w:val="de-DE" w:eastAsia="de-DE" w:bidi="de-DE"/>
              </w:rPr>
              <w:t>+3d6</w:t>
            </w:r>
          </w:p>
        </w:tc>
        <w:tc>
          <w:tcPr>
            <w:tcW w:w="1478" w:type="dxa"/>
            <w:tcBorders>
              <w:top w:val="single" w:sz="4" w:space="0" w:color="auto"/>
              <w:left w:val="single" w:sz="4" w:space="0" w:color="auto"/>
              <w:right w:val="single" w:sz="4" w:space="0" w:color="auto"/>
            </w:tcBorders>
            <w:shd w:val="clear" w:color="auto" w:fill="FFFFFF"/>
          </w:tcPr>
          <w:p w14:paraId="5935ABA3" w14:textId="77777777" w:rsidR="00DD0ABE" w:rsidRDefault="00913988">
            <w:pPr>
              <w:pStyle w:val="20"/>
              <w:framePr w:w="8904" w:wrap="notBeside" w:vAnchor="text" w:hAnchor="text" w:xAlign="center" w:y="1"/>
              <w:shd w:val="clear" w:color="auto" w:fill="auto"/>
              <w:spacing w:before="0" w:after="0" w:line="180" w:lineRule="exact"/>
              <w:ind w:firstLine="0"/>
              <w:jc w:val="center"/>
            </w:pPr>
            <w:r>
              <w:rPr>
                <w:rStyle w:val="29"/>
                <w:lang w:val="de-DE" w:eastAsia="de-DE" w:bidi="de-DE"/>
              </w:rPr>
              <w:t>+4d6</w:t>
            </w:r>
          </w:p>
        </w:tc>
      </w:tr>
      <w:tr w:rsidR="00DD0ABE" w14:paraId="5FF55085" w14:textId="77777777">
        <w:tblPrEx>
          <w:tblCellMar>
            <w:top w:w="0" w:type="dxa"/>
            <w:bottom w:w="0" w:type="dxa"/>
          </w:tblCellMar>
        </w:tblPrEx>
        <w:trPr>
          <w:trHeight w:hRule="exact" w:val="230"/>
          <w:jc w:val="center"/>
        </w:trPr>
        <w:tc>
          <w:tcPr>
            <w:tcW w:w="2990" w:type="dxa"/>
            <w:tcBorders>
              <w:top w:val="single" w:sz="4" w:space="0" w:color="auto"/>
              <w:left w:val="single" w:sz="4" w:space="0" w:color="auto"/>
              <w:bottom w:val="single" w:sz="4" w:space="0" w:color="auto"/>
            </w:tcBorders>
            <w:shd w:val="clear" w:color="auto" w:fill="FFFFFF"/>
          </w:tcPr>
          <w:p w14:paraId="3F101E0F" w14:textId="77777777" w:rsidR="00DD0ABE" w:rsidRDefault="00913988">
            <w:pPr>
              <w:pStyle w:val="20"/>
              <w:framePr w:w="8904" w:wrap="notBeside" w:vAnchor="text" w:hAnchor="text" w:xAlign="center" w:y="1"/>
              <w:shd w:val="clear" w:color="auto" w:fill="auto"/>
              <w:spacing w:before="0" w:after="0" w:line="180" w:lineRule="exact"/>
              <w:ind w:firstLine="0"/>
              <w:jc w:val="center"/>
            </w:pPr>
            <w:r>
              <w:rPr>
                <w:rStyle w:val="29"/>
              </w:rPr>
              <w:t>Затронутый планами (любой)</w:t>
            </w:r>
          </w:p>
        </w:tc>
        <w:tc>
          <w:tcPr>
            <w:tcW w:w="1478" w:type="dxa"/>
            <w:tcBorders>
              <w:top w:val="single" w:sz="4" w:space="0" w:color="auto"/>
              <w:left w:val="single" w:sz="4" w:space="0" w:color="auto"/>
              <w:bottom w:val="single" w:sz="4" w:space="0" w:color="auto"/>
            </w:tcBorders>
            <w:shd w:val="clear" w:color="auto" w:fill="FFFFFF"/>
          </w:tcPr>
          <w:p w14:paraId="685E0E6C" w14:textId="77777777" w:rsidR="00DD0ABE" w:rsidRDefault="00913988">
            <w:pPr>
              <w:pStyle w:val="20"/>
              <w:framePr w:w="8904" w:wrap="notBeside" w:vAnchor="text" w:hAnchor="text" w:xAlign="center" w:y="1"/>
              <w:shd w:val="clear" w:color="auto" w:fill="auto"/>
              <w:spacing w:before="0" w:after="0" w:line="180" w:lineRule="exact"/>
              <w:ind w:firstLine="0"/>
              <w:jc w:val="center"/>
            </w:pPr>
            <w:r>
              <w:rPr>
                <w:rStyle w:val="29"/>
              </w:rPr>
              <w:t>15 лет</w:t>
            </w:r>
          </w:p>
        </w:tc>
        <w:tc>
          <w:tcPr>
            <w:tcW w:w="1478" w:type="dxa"/>
            <w:tcBorders>
              <w:top w:val="single" w:sz="4" w:space="0" w:color="auto"/>
              <w:left w:val="single" w:sz="4" w:space="0" w:color="auto"/>
              <w:bottom w:val="single" w:sz="4" w:space="0" w:color="auto"/>
            </w:tcBorders>
            <w:shd w:val="clear" w:color="auto" w:fill="FFFFFF"/>
          </w:tcPr>
          <w:p w14:paraId="7B5C316D" w14:textId="77777777" w:rsidR="00DD0ABE" w:rsidRDefault="00913988">
            <w:pPr>
              <w:pStyle w:val="20"/>
              <w:framePr w:w="8904" w:wrap="notBeside" w:vAnchor="text" w:hAnchor="text" w:xAlign="center" w:y="1"/>
              <w:shd w:val="clear" w:color="auto" w:fill="auto"/>
              <w:spacing w:before="0" w:after="0" w:line="180" w:lineRule="exact"/>
              <w:ind w:firstLine="0"/>
              <w:jc w:val="center"/>
            </w:pPr>
            <w:r>
              <w:rPr>
                <w:rStyle w:val="29"/>
                <w:lang w:val="de-DE" w:eastAsia="de-DE" w:bidi="de-DE"/>
              </w:rPr>
              <w:t>+ld6</w:t>
            </w:r>
          </w:p>
        </w:tc>
        <w:tc>
          <w:tcPr>
            <w:tcW w:w="1478" w:type="dxa"/>
            <w:tcBorders>
              <w:top w:val="single" w:sz="4" w:space="0" w:color="auto"/>
              <w:left w:val="single" w:sz="4" w:space="0" w:color="auto"/>
              <w:bottom w:val="single" w:sz="4" w:space="0" w:color="auto"/>
            </w:tcBorders>
            <w:shd w:val="clear" w:color="auto" w:fill="FFFFFF"/>
          </w:tcPr>
          <w:p w14:paraId="1AE12DE4" w14:textId="77777777" w:rsidR="00DD0ABE" w:rsidRDefault="00913988">
            <w:pPr>
              <w:pStyle w:val="20"/>
              <w:framePr w:w="8904" w:wrap="notBeside" w:vAnchor="text" w:hAnchor="text" w:xAlign="center" w:y="1"/>
              <w:shd w:val="clear" w:color="auto" w:fill="auto"/>
              <w:spacing w:before="0" w:after="0" w:line="180" w:lineRule="exact"/>
              <w:ind w:firstLine="0"/>
              <w:jc w:val="center"/>
            </w:pPr>
            <w:r>
              <w:rPr>
                <w:rStyle w:val="29"/>
                <w:lang w:val="de-DE" w:eastAsia="de-DE" w:bidi="de-DE"/>
              </w:rPr>
              <w:t>+ld8</w:t>
            </w:r>
          </w:p>
        </w:tc>
        <w:tc>
          <w:tcPr>
            <w:tcW w:w="1478" w:type="dxa"/>
            <w:tcBorders>
              <w:top w:val="single" w:sz="4" w:space="0" w:color="auto"/>
              <w:left w:val="single" w:sz="4" w:space="0" w:color="auto"/>
              <w:bottom w:val="single" w:sz="4" w:space="0" w:color="auto"/>
              <w:right w:val="single" w:sz="4" w:space="0" w:color="auto"/>
            </w:tcBorders>
            <w:shd w:val="clear" w:color="auto" w:fill="FFFFFF"/>
          </w:tcPr>
          <w:p w14:paraId="4BAA5114" w14:textId="77777777" w:rsidR="00DD0ABE" w:rsidRDefault="00913988">
            <w:pPr>
              <w:pStyle w:val="20"/>
              <w:framePr w:w="8904" w:wrap="notBeside" w:vAnchor="text" w:hAnchor="text" w:xAlign="center" w:y="1"/>
              <w:shd w:val="clear" w:color="auto" w:fill="auto"/>
              <w:spacing w:before="0" w:after="0" w:line="180" w:lineRule="exact"/>
              <w:ind w:firstLine="0"/>
              <w:jc w:val="center"/>
            </w:pPr>
            <w:r>
              <w:rPr>
                <w:rStyle w:val="29"/>
                <w:lang w:val="de-DE" w:eastAsia="de-DE" w:bidi="de-DE"/>
              </w:rPr>
              <w:t>+2d8</w:t>
            </w:r>
          </w:p>
        </w:tc>
      </w:tr>
    </w:tbl>
    <w:p w14:paraId="611ED981" w14:textId="77777777" w:rsidR="00DD0ABE" w:rsidRDefault="00DD0ABE">
      <w:pPr>
        <w:framePr w:w="8904" w:wrap="notBeside" w:vAnchor="text" w:hAnchor="text" w:xAlign="center" w:y="1"/>
        <w:rPr>
          <w:sz w:val="2"/>
          <w:szCs w:val="2"/>
        </w:rPr>
      </w:pPr>
    </w:p>
    <w:p w14:paraId="778B05DF" w14:textId="77777777" w:rsidR="00DD0ABE" w:rsidRDefault="00DD0ABE">
      <w:pPr>
        <w:rPr>
          <w:sz w:val="2"/>
          <w:szCs w:val="2"/>
        </w:rPr>
      </w:pPr>
    </w:p>
    <w:p w14:paraId="2B6D3E50" w14:textId="77777777" w:rsidR="00DD0ABE" w:rsidRDefault="00913988">
      <w:pPr>
        <w:pStyle w:val="20"/>
        <w:shd w:val="clear" w:color="auto" w:fill="auto"/>
        <w:spacing w:before="85" w:after="0" w:line="206" w:lineRule="exact"/>
        <w:ind w:left="560" w:firstLine="0"/>
        <w:jc w:val="left"/>
      </w:pPr>
      <w:r>
        <w:t>* Простые классы - варвар, жулик и колдун.</w:t>
      </w:r>
    </w:p>
    <w:p w14:paraId="18FC581C" w14:textId="77777777" w:rsidR="00DD0ABE" w:rsidRDefault="00913988">
      <w:pPr>
        <w:pStyle w:val="20"/>
        <w:shd w:val="clear" w:color="auto" w:fill="auto"/>
        <w:spacing w:before="0" w:after="0" w:line="206" w:lineRule="exact"/>
        <w:ind w:left="460" w:firstLine="0"/>
        <w:jc w:val="left"/>
      </w:pPr>
      <w:r>
        <w:t>* * Умеренные классы - бард, боец, паладин и рейнджер.</w:t>
      </w:r>
    </w:p>
    <w:p w14:paraId="23CCE3DE" w14:textId="77777777" w:rsidR="00DD0ABE" w:rsidRDefault="00913988">
      <w:pPr>
        <w:pStyle w:val="20"/>
        <w:shd w:val="clear" w:color="auto" w:fill="auto"/>
        <w:spacing w:before="0" w:after="0" w:line="206" w:lineRule="exact"/>
        <w:ind w:left="460" w:firstLine="0"/>
        <w:jc w:val="left"/>
      </w:pPr>
      <w:r>
        <w:t xml:space="preserve">+ Сложные классы - </w:t>
      </w:r>
      <w:r>
        <w:t>клерик, друид, монах и волшебник.</w:t>
      </w:r>
    </w:p>
    <w:p w14:paraId="064E903F" w14:textId="77777777" w:rsidR="00DD0ABE" w:rsidRDefault="00913988">
      <w:pPr>
        <w:pStyle w:val="a8"/>
        <w:framePr w:w="8760" w:wrap="notBeside" w:vAnchor="text" w:hAnchor="text" w:xAlign="center" w:y="1"/>
        <w:shd w:val="clear" w:color="auto" w:fill="auto"/>
        <w:spacing w:line="240" w:lineRule="exact"/>
        <w:jc w:val="right"/>
      </w:pPr>
      <w:r>
        <w:t>ТАБЛИЦА 1-12: ЭФФЕКТЫ СТАРЕНИЯ</w:t>
      </w:r>
    </w:p>
    <w:tbl>
      <w:tblPr>
        <w:tblOverlap w:val="never"/>
        <w:tblW w:w="0" w:type="auto"/>
        <w:jc w:val="center"/>
        <w:tblLayout w:type="fixed"/>
        <w:tblCellMar>
          <w:left w:w="10" w:type="dxa"/>
          <w:right w:w="10" w:type="dxa"/>
        </w:tblCellMar>
        <w:tblLook w:val="04A0" w:firstRow="1" w:lastRow="0" w:firstColumn="1" w:lastColumn="0" w:noHBand="0" w:noVBand="1"/>
      </w:tblPr>
      <w:tblGrid>
        <w:gridCol w:w="2846"/>
        <w:gridCol w:w="1478"/>
        <w:gridCol w:w="1478"/>
        <w:gridCol w:w="1478"/>
        <w:gridCol w:w="1478"/>
      </w:tblGrid>
      <w:tr w:rsidR="00DD0ABE" w14:paraId="4139A6A4" w14:textId="77777777">
        <w:tblPrEx>
          <w:tblCellMar>
            <w:top w:w="0" w:type="dxa"/>
            <w:bottom w:w="0" w:type="dxa"/>
          </w:tblCellMar>
        </w:tblPrEx>
        <w:trPr>
          <w:trHeight w:hRule="exact" w:val="427"/>
          <w:jc w:val="center"/>
        </w:trPr>
        <w:tc>
          <w:tcPr>
            <w:tcW w:w="2846" w:type="dxa"/>
            <w:tcBorders>
              <w:top w:val="single" w:sz="4" w:space="0" w:color="auto"/>
              <w:left w:val="single" w:sz="4" w:space="0" w:color="auto"/>
            </w:tcBorders>
            <w:shd w:val="clear" w:color="auto" w:fill="FFFFFF"/>
          </w:tcPr>
          <w:p w14:paraId="0F007723"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8"/>
              </w:rPr>
              <w:t>Раса</w:t>
            </w:r>
          </w:p>
        </w:tc>
        <w:tc>
          <w:tcPr>
            <w:tcW w:w="1478" w:type="dxa"/>
            <w:tcBorders>
              <w:top w:val="single" w:sz="4" w:space="0" w:color="auto"/>
              <w:left w:val="single" w:sz="4" w:space="0" w:color="auto"/>
            </w:tcBorders>
            <w:shd w:val="clear" w:color="auto" w:fill="FFFFFF"/>
            <w:vAlign w:val="bottom"/>
          </w:tcPr>
          <w:p w14:paraId="1FE740AD" w14:textId="77777777" w:rsidR="00DD0ABE" w:rsidRDefault="00913988">
            <w:pPr>
              <w:pStyle w:val="20"/>
              <w:framePr w:w="8760" w:wrap="notBeside" w:vAnchor="text" w:hAnchor="text" w:xAlign="center" w:y="1"/>
              <w:shd w:val="clear" w:color="auto" w:fill="auto"/>
              <w:spacing w:before="0" w:after="0"/>
              <w:ind w:left="400" w:firstLine="0"/>
              <w:jc w:val="left"/>
            </w:pPr>
            <w:r>
              <w:rPr>
                <w:rStyle w:val="28"/>
              </w:rPr>
              <w:t>Средний возраст *</w:t>
            </w:r>
          </w:p>
        </w:tc>
        <w:tc>
          <w:tcPr>
            <w:tcW w:w="1478" w:type="dxa"/>
            <w:tcBorders>
              <w:top w:val="single" w:sz="4" w:space="0" w:color="auto"/>
              <w:left w:val="single" w:sz="4" w:space="0" w:color="auto"/>
            </w:tcBorders>
            <w:shd w:val="clear" w:color="auto" w:fill="FFFFFF"/>
          </w:tcPr>
          <w:p w14:paraId="05A8E0DA"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8"/>
              </w:rPr>
              <w:t>Старый **</w:t>
            </w:r>
          </w:p>
        </w:tc>
        <w:tc>
          <w:tcPr>
            <w:tcW w:w="1478" w:type="dxa"/>
            <w:tcBorders>
              <w:top w:val="single" w:sz="4" w:space="0" w:color="auto"/>
              <w:left w:val="single" w:sz="4" w:space="0" w:color="auto"/>
            </w:tcBorders>
            <w:shd w:val="clear" w:color="auto" w:fill="FFFFFF"/>
          </w:tcPr>
          <w:p w14:paraId="3AC6C0EB" w14:textId="77777777" w:rsidR="00DD0ABE" w:rsidRDefault="00913988">
            <w:pPr>
              <w:pStyle w:val="20"/>
              <w:framePr w:w="8760" w:wrap="notBeside" w:vAnchor="text" w:hAnchor="text" w:xAlign="center" w:y="1"/>
              <w:shd w:val="clear" w:color="auto" w:fill="auto"/>
              <w:spacing w:before="0" w:after="0" w:line="180" w:lineRule="exact"/>
              <w:ind w:left="200" w:firstLine="0"/>
              <w:jc w:val="left"/>
            </w:pPr>
            <w:r>
              <w:rPr>
                <w:rStyle w:val="28"/>
              </w:rPr>
              <w:t>Почтенный +</w:t>
            </w:r>
          </w:p>
        </w:tc>
        <w:tc>
          <w:tcPr>
            <w:tcW w:w="1478" w:type="dxa"/>
            <w:tcBorders>
              <w:top w:val="single" w:sz="4" w:space="0" w:color="auto"/>
              <w:left w:val="single" w:sz="4" w:space="0" w:color="auto"/>
              <w:right w:val="single" w:sz="4" w:space="0" w:color="auto"/>
            </w:tcBorders>
            <w:shd w:val="clear" w:color="auto" w:fill="FFFFFF"/>
            <w:vAlign w:val="bottom"/>
          </w:tcPr>
          <w:p w14:paraId="75E3DA46" w14:textId="77777777" w:rsidR="00DD0ABE" w:rsidRDefault="00913988">
            <w:pPr>
              <w:pStyle w:val="20"/>
              <w:framePr w:w="8760" w:wrap="notBeside" w:vAnchor="text" w:hAnchor="text" w:xAlign="center" w:y="1"/>
              <w:shd w:val="clear" w:color="auto" w:fill="auto"/>
              <w:spacing w:before="0" w:after="0"/>
              <w:ind w:firstLine="0"/>
            </w:pPr>
            <w:r>
              <w:rPr>
                <w:rStyle w:val="28"/>
              </w:rPr>
              <w:t>Максималь</w:t>
            </w:r>
            <w:r>
              <w:rPr>
                <w:rStyle w:val="28"/>
              </w:rPr>
              <w:softHyphen/>
              <w:t>ный Возраст</w:t>
            </w:r>
          </w:p>
        </w:tc>
      </w:tr>
      <w:tr w:rsidR="00DD0ABE" w14:paraId="56FEFF83" w14:textId="77777777">
        <w:tblPrEx>
          <w:tblCellMar>
            <w:top w:w="0" w:type="dxa"/>
            <w:bottom w:w="0" w:type="dxa"/>
          </w:tblCellMar>
        </w:tblPrEx>
        <w:trPr>
          <w:trHeight w:hRule="exact" w:val="211"/>
          <w:jc w:val="center"/>
        </w:trPr>
        <w:tc>
          <w:tcPr>
            <w:tcW w:w="2846" w:type="dxa"/>
            <w:tcBorders>
              <w:top w:val="single" w:sz="4" w:space="0" w:color="auto"/>
              <w:left w:val="single" w:sz="4" w:space="0" w:color="auto"/>
            </w:tcBorders>
            <w:shd w:val="clear" w:color="auto" w:fill="FFFFFF"/>
          </w:tcPr>
          <w:p w14:paraId="5BBABB1E"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9"/>
              </w:rPr>
              <w:t>Человек</w:t>
            </w:r>
          </w:p>
        </w:tc>
        <w:tc>
          <w:tcPr>
            <w:tcW w:w="1478" w:type="dxa"/>
            <w:tcBorders>
              <w:top w:val="single" w:sz="4" w:space="0" w:color="auto"/>
              <w:left w:val="single" w:sz="4" w:space="0" w:color="auto"/>
            </w:tcBorders>
            <w:shd w:val="clear" w:color="auto" w:fill="FFFFFF"/>
          </w:tcPr>
          <w:p w14:paraId="25A94A10"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9"/>
              </w:rPr>
              <w:t>35 лет</w:t>
            </w:r>
          </w:p>
        </w:tc>
        <w:tc>
          <w:tcPr>
            <w:tcW w:w="1478" w:type="dxa"/>
            <w:tcBorders>
              <w:top w:val="single" w:sz="4" w:space="0" w:color="auto"/>
              <w:left w:val="single" w:sz="4" w:space="0" w:color="auto"/>
            </w:tcBorders>
            <w:shd w:val="clear" w:color="auto" w:fill="FFFFFF"/>
          </w:tcPr>
          <w:p w14:paraId="6A8B0B52"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9"/>
              </w:rPr>
              <w:t>53 года</w:t>
            </w:r>
          </w:p>
        </w:tc>
        <w:tc>
          <w:tcPr>
            <w:tcW w:w="1478" w:type="dxa"/>
            <w:tcBorders>
              <w:top w:val="single" w:sz="4" w:space="0" w:color="auto"/>
              <w:left w:val="single" w:sz="4" w:space="0" w:color="auto"/>
            </w:tcBorders>
            <w:shd w:val="clear" w:color="auto" w:fill="FFFFFF"/>
          </w:tcPr>
          <w:p w14:paraId="733E3BE0"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9"/>
              </w:rPr>
              <w:t>70 лет</w:t>
            </w:r>
          </w:p>
        </w:tc>
        <w:tc>
          <w:tcPr>
            <w:tcW w:w="1478" w:type="dxa"/>
            <w:tcBorders>
              <w:top w:val="single" w:sz="4" w:space="0" w:color="auto"/>
              <w:left w:val="single" w:sz="4" w:space="0" w:color="auto"/>
              <w:right w:val="single" w:sz="4" w:space="0" w:color="auto"/>
            </w:tcBorders>
            <w:shd w:val="clear" w:color="auto" w:fill="FFFFFF"/>
          </w:tcPr>
          <w:p w14:paraId="358C0094"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9"/>
              </w:rPr>
              <w:t>+2Й20 лет</w:t>
            </w:r>
          </w:p>
        </w:tc>
      </w:tr>
      <w:tr w:rsidR="00DD0ABE" w14:paraId="6BB18592" w14:textId="77777777">
        <w:tblPrEx>
          <w:tblCellMar>
            <w:top w:w="0" w:type="dxa"/>
            <w:bottom w:w="0" w:type="dxa"/>
          </w:tblCellMar>
        </w:tblPrEx>
        <w:trPr>
          <w:trHeight w:hRule="exact" w:val="221"/>
          <w:jc w:val="center"/>
        </w:trPr>
        <w:tc>
          <w:tcPr>
            <w:tcW w:w="2846" w:type="dxa"/>
            <w:tcBorders>
              <w:top w:val="single" w:sz="4" w:space="0" w:color="auto"/>
              <w:left w:val="single" w:sz="4" w:space="0" w:color="auto"/>
            </w:tcBorders>
            <w:shd w:val="clear" w:color="auto" w:fill="FFFFFF"/>
          </w:tcPr>
          <w:p w14:paraId="0F9D24F3"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9"/>
              </w:rPr>
              <w:t>Дварф (любой)</w:t>
            </w:r>
          </w:p>
        </w:tc>
        <w:tc>
          <w:tcPr>
            <w:tcW w:w="1478" w:type="dxa"/>
            <w:tcBorders>
              <w:top w:val="single" w:sz="4" w:space="0" w:color="auto"/>
              <w:left w:val="single" w:sz="4" w:space="0" w:color="auto"/>
            </w:tcBorders>
            <w:shd w:val="clear" w:color="auto" w:fill="FFFFFF"/>
          </w:tcPr>
          <w:p w14:paraId="1A9F4862"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9"/>
              </w:rPr>
              <w:t>125 лет</w:t>
            </w:r>
          </w:p>
        </w:tc>
        <w:tc>
          <w:tcPr>
            <w:tcW w:w="1478" w:type="dxa"/>
            <w:tcBorders>
              <w:top w:val="single" w:sz="4" w:space="0" w:color="auto"/>
              <w:left w:val="single" w:sz="4" w:space="0" w:color="auto"/>
            </w:tcBorders>
            <w:shd w:val="clear" w:color="auto" w:fill="FFFFFF"/>
          </w:tcPr>
          <w:p w14:paraId="6BA8A3BA"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9"/>
                <w:lang w:val="de-DE" w:eastAsia="de-DE" w:bidi="de-DE"/>
              </w:rPr>
              <w:t xml:space="preserve">l88 </w:t>
            </w:r>
            <w:r>
              <w:rPr>
                <w:rStyle w:val="29"/>
              </w:rPr>
              <w:t>лет</w:t>
            </w:r>
          </w:p>
        </w:tc>
        <w:tc>
          <w:tcPr>
            <w:tcW w:w="1478" w:type="dxa"/>
            <w:tcBorders>
              <w:top w:val="single" w:sz="4" w:space="0" w:color="auto"/>
              <w:left w:val="single" w:sz="4" w:space="0" w:color="auto"/>
            </w:tcBorders>
            <w:shd w:val="clear" w:color="auto" w:fill="FFFFFF"/>
          </w:tcPr>
          <w:p w14:paraId="3F9E0564"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9"/>
              </w:rPr>
              <w:t>250 лет</w:t>
            </w:r>
          </w:p>
        </w:tc>
        <w:tc>
          <w:tcPr>
            <w:tcW w:w="1478" w:type="dxa"/>
            <w:tcBorders>
              <w:top w:val="single" w:sz="4" w:space="0" w:color="auto"/>
              <w:left w:val="single" w:sz="4" w:space="0" w:color="auto"/>
              <w:right w:val="single" w:sz="4" w:space="0" w:color="auto"/>
            </w:tcBorders>
            <w:shd w:val="clear" w:color="auto" w:fill="FFFFFF"/>
          </w:tcPr>
          <w:p w14:paraId="2C4199AE"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9"/>
              </w:rPr>
              <w:t>+2й % лет</w:t>
            </w:r>
          </w:p>
        </w:tc>
      </w:tr>
      <w:tr w:rsidR="00DD0ABE" w14:paraId="76046A24" w14:textId="77777777">
        <w:tblPrEx>
          <w:tblCellMar>
            <w:top w:w="0" w:type="dxa"/>
            <w:bottom w:w="0" w:type="dxa"/>
          </w:tblCellMar>
        </w:tblPrEx>
        <w:trPr>
          <w:trHeight w:hRule="exact" w:val="221"/>
          <w:jc w:val="center"/>
        </w:trPr>
        <w:tc>
          <w:tcPr>
            <w:tcW w:w="2846" w:type="dxa"/>
            <w:tcBorders>
              <w:top w:val="single" w:sz="4" w:space="0" w:color="auto"/>
              <w:left w:val="single" w:sz="4" w:space="0" w:color="auto"/>
            </w:tcBorders>
            <w:shd w:val="clear" w:color="auto" w:fill="FFFFFF"/>
          </w:tcPr>
          <w:p w14:paraId="145E1852"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9"/>
              </w:rPr>
              <w:t>Эльф, солнечный</w:t>
            </w:r>
          </w:p>
        </w:tc>
        <w:tc>
          <w:tcPr>
            <w:tcW w:w="1478" w:type="dxa"/>
            <w:tcBorders>
              <w:top w:val="single" w:sz="4" w:space="0" w:color="auto"/>
              <w:left w:val="single" w:sz="4" w:space="0" w:color="auto"/>
            </w:tcBorders>
            <w:shd w:val="clear" w:color="auto" w:fill="FFFFFF"/>
          </w:tcPr>
          <w:p w14:paraId="78D7B304"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9"/>
              </w:rPr>
              <w:t>210 лет</w:t>
            </w:r>
          </w:p>
        </w:tc>
        <w:tc>
          <w:tcPr>
            <w:tcW w:w="1478" w:type="dxa"/>
            <w:tcBorders>
              <w:top w:val="single" w:sz="4" w:space="0" w:color="auto"/>
              <w:left w:val="single" w:sz="4" w:space="0" w:color="auto"/>
            </w:tcBorders>
            <w:shd w:val="clear" w:color="auto" w:fill="FFFFFF"/>
          </w:tcPr>
          <w:p w14:paraId="05FB8742"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9"/>
                <w:lang w:val="de-DE" w:eastAsia="de-DE" w:bidi="de-DE"/>
              </w:rPr>
              <w:t xml:space="preserve">3l5 </w:t>
            </w:r>
            <w:r>
              <w:rPr>
                <w:rStyle w:val="29"/>
              </w:rPr>
              <w:t>лет</w:t>
            </w:r>
          </w:p>
        </w:tc>
        <w:tc>
          <w:tcPr>
            <w:tcW w:w="1478" w:type="dxa"/>
            <w:tcBorders>
              <w:top w:val="single" w:sz="4" w:space="0" w:color="auto"/>
              <w:left w:val="single" w:sz="4" w:space="0" w:color="auto"/>
            </w:tcBorders>
            <w:shd w:val="clear" w:color="auto" w:fill="FFFFFF"/>
          </w:tcPr>
          <w:p w14:paraId="1D80AA8C"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9"/>
              </w:rPr>
              <w:t>420 лет</w:t>
            </w:r>
          </w:p>
        </w:tc>
        <w:tc>
          <w:tcPr>
            <w:tcW w:w="1478" w:type="dxa"/>
            <w:tcBorders>
              <w:top w:val="single" w:sz="4" w:space="0" w:color="auto"/>
              <w:left w:val="single" w:sz="4" w:space="0" w:color="auto"/>
              <w:right w:val="single" w:sz="4" w:space="0" w:color="auto"/>
            </w:tcBorders>
            <w:shd w:val="clear" w:color="auto" w:fill="FFFFFF"/>
          </w:tcPr>
          <w:p w14:paraId="6C1B7FD8"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9"/>
              </w:rPr>
              <w:t>+6й % лет</w:t>
            </w:r>
          </w:p>
        </w:tc>
      </w:tr>
      <w:tr w:rsidR="00DD0ABE" w14:paraId="2191BBB1" w14:textId="77777777">
        <w:tblPrEx>
          <w:tblCellMar>
            <w:top w:w="0" w:type="dxa"/>
            <w:bottom w:w="0" w:type="dxa"/>
          </w:tblCellMar>
        </w:tblPrEx>
        <w:trPr>
          <w:trHeight w:hRule="exact" w:val="221"/>
          <w:jc w:val="center"/>
        </w:trPr>
        <w:tc>
          <w:tcPr>
            <w:tcW w:w="2846" w:type="dxa"/>
            <w:tcBorders>
              <w:top w:val="single" w:sz="4" w:space="0" w:color="auto"/>
              <w:left w:val="single" w:sz="4" w:space="0" w:color="auto"/>
              <w:bottom w:val="single" w:sz="4" w:space="0" w:color="auto"/>
            </w:tcBorders>
            <w:shd w:val="clear" w:color="auto" w:fill="FFFFFF"/>
          </w:tcPr>
          <w:p w14:paraId="2268DDD7"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9"/>
              </w:rPr>
              <w:t>Эльф,другой</w:t>
            </w:r>
          </w:p>
        </w:tc>
        <w:tc>
          <w:tcPr>
            <w:tcW w:w="1478" w:type="dxa"/>
            <w:tcBorders>
              <w:top w:val="single" w:sz="4" w:space="0" w:color="auto"/>
              <w:left w:val="single" w:sz="4" w:space="0" w:color="auto"/>
              <w:bottom w:val="single" w:sz="4" w:space="0" w:color="auto"/>
            </w:tcBorders>
            <w:shd w:val="clear" w:color="auto" w:fill="FFFFFF"/>
          </w:tcPr>
          <w:p w14:paraId="2C135733"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9"/>
              </w:rPr>
              <w:t>175 лет</w:t>
            </w:r>
          </w:p>
        </w:tc>
        <w:tc>
          <w:tcPr>
            <w:tcW w:w="1478" w:type="dxa"/>
            <w:tcBorders>
              <w:top w:val="single" w:sz="4" w:space="0" w:color="auto"/>
              <w:left w:val="single" w:sz="4" w:space="0" w:color="auto"/>
              <w:bottom w:val="single" w:sz="4" w:space="0" w:color="auto"/>
            </w:tcBorders>
            <w:shd w:val="clear" w:color="auto" w:fill="FFFFFF"/>
          </w:tcPr>
          <w:p w14:paraId="7D050E0C"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9"/>
              </w:rPr>
              <w:t>263 года</w:t>
            </w:r>
          </w:p>
        </w:tc>
        <w:tc>
          <w:tcPr>
            <w:tcW w:w="1478" w:type="dxa"/>
            <w:tcBorders>
              <w:top w:val="single" w:sz="4" w:space="0" w:color="auto"/>
              <w:left w:val="single" w:sz="4" w:space="0" w:color="auto"/>
              <w:bottom w:val="single" w:sz="4" w:space="0" w:color="auto"/>
            </w:tcBorders>
            <w:shd w:val="clear" w:color="auto" w:fill="FFFFFF"/>
          </w:tcPr>
          <w:p w14:paraId="45F8F059"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9"/>
              </w:rPr>
              <w:t>350 лет</w:t>
            </w:r>
          </w:p>
        </w:tc>
        <w:tc>
          <w:tcPr>
            <w:tcW w:w="1478" w:type="dxa"/>
            <w:tcBorders>
              <w:top w:val="single" w:sz="4" w:space="0" w:color="auto"/>
              <w:left w:val="single" w:sz="4" w:space="0" w:color="auto"/>
              <w:bottom w:val="single" w:sz="4" w:space="0" w:color="auto"/>
              <w:right w:val="single" w:sz="4" w:space="0" w:color="auto"/>
            </w:tcBorders>
            <w:shd w:val="clear" w:color="auto" w:fill="FFFFFF"/>
          </w:tcPr>
          <w:p w14:paraId="7A296843"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9"/>
              </w:rPr>
              <w:t>+4й % лет</w:t>
            </w:r>
          </w:p>
        </w:tc>
      </w:tr>
    </w:tbl>
    <w:p w14:paraId="6EDA37C2" w14:textId="77777777" w:rsidR="00DD0ABE" w:rsidRDefault="00DD0ABE">
      <w:pPr>
        <w:framePr w:w="8760" w:wrap="notBeside" w:vAnchor="text" w:hAnchor="text" w:xAlign="center" w:y="1"/>
        <w:rPr>
          <w:sz w:val="2"/>
          <w:szCs w:val="2"/>
        </w:rPr>
      </w:pPr>
    </w:p>
    <w:p w14:paraId="449A121A" w14:textId="77777777" w:rsidR="00DD0ABE" w:rsidRDefault="00DD0ABE">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846"/>
        <w:gridCol w:w="1478"/>
        <w:gridCol w:w="1478"/>
        <w:gridCol w:w="1478"/>
        <w:gridCol w:w="1478"/>
      </w:tblGrid>
      <w:tr w:rsidR="00DD0ABE" w14:paraId="2A3CF70E" w14:textId="77777777">
        <w:tblPrEx>
          <w:tblCellMar>
            <w:top w:w="0" w:type="dxa"/>
            <w:bottom w:w="0" w:type="dxa"/>
          </w:tblCellMar>
        </w:tblPrEx>
        <w:trPr>
          <w:trHeight w:hRule="exact" w:val="427"/>
          <w:jc w:val="center"/>
        </w:trPr>
        <w:tc>
          <w:tcPr>
            <w:tcW w:w="2846" w:type="dxa"/>
            <w:tcBorders>
              <w:top w:val="single" w:sz="4" w:space="0" w:color="auto"/>
              <w:left w:val="single" w:sz="4" w:space="0" w:color="auto"/>
            </w:tcBorders>
            <w:shd w:val="clear" w:color="auto" w:fill="FFFFFF"/>
          </w:tcPr>
          <w:p w14:paraId="65B53667"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8"/>
              </w:rPr>
              <w:lastRenderedPageBreak/>
              <w:t>Раса</w:t>
            </w:r>
          </w:p>
        </w:tc>
        <w:tc>
          <w:tcPr>
            <w:tcW w:w="1478" w:type="dxa"/>
            <w:tcBorders>
              <w:top w:val="single" w:sz="4" w:space="0" w:color="auto"/>
              <w:left w:val="single" w:sz="4" w:space="0" w:color="auto"/>
            </w:tcBorders>
            <w:shd w:val="clear" w:color="auto" w:fill="FFFFFF"/>
            <w:vAlign w:val="bottom"/>
          </w:tcPr>
          <w:p w14:paraId="73F4E7C7" w14:textId="77777777" w:rsidR="00DD0ABE" w:rsidRDefault="00913988">
            <w:pPr>
              <w:pStyle w:val="20"/>
              <w:framePr w:w="8760" w:wrap="notBeside" w:vAnchor="text" w:hAnchor="text" w:xAlign="center" w:y="1"/>
              <w:shd w:val="clear" w:color="auto" w:fill="auto"/>
              <w:spacing w:before="0" w:after="0"/>
              <w:ind w:left="400" w:firstLine="0"/>
              <w:jc w:val="left"/>
            </w:pPr>
            <w:r>
              <w:rPr>
                <w:rStyle w:val="28"/>
              </w:rPr>
              <w:t>Средний возраст *</w:t>
            </w:r>
          </w:p>
        </w:tc>
        <w:tc>
          <w:tcPr>
            <w:tcW w:w="1478" w:type="dxa"/>
            <w:tcBorders>
              <w:top w:val="single" w:sz="4" w:space="0" w:color="auto"/>
              <w:left w:val="single" w:sz="4" w:space="0" w:color="auto"/>
            </w:tcBorders>
            <w:shd w:val="clear" w:color="auto" w:fill="FFFFFF"/>
          </w:tcPr>
          <w:p w14:paraId="156CBFBF"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8"/>
              </w:rPr>
              <w:t>Старый **</w:t>
            </w:r>
          </w:p>
        </w:tc>
        <w:tc>
          <w:tcPr>
            <w:tcW w:w="1478" w:type="dxa"/>
            <w:tcBorders>
              <w:top w:val="single" w:sz="4" w:space="0" w:color="auto"/>
              <w:left w:val="single" w:sz="4" w:space="0" w:color="auto"/>
            </w:tcBorders>
            <w:shd w:val="clear" w:color="auto" w:fill="FFFFFF"/>
          </w:tcPr>
          <w:p w14:paraId="0804BF02" w14:textId="77777777" w:rsidR="00DD0ABE" w:rsidRDefault="00913988">
            <w:pPr>
              <w:pStyle w:val="20"/>
              <w:framePr w:w="8760" w:wrap="notBeside" w:vAnchor="text" w:hAnchor="text" w:xAlign="center" w:y="1"/>
              <w:shd w:val="clear" w:color="auto" w:fill="auto"/>
              <w:spacing w:before="0" w:after="0" w:line="180" w:lineRule="exact"/>
              <w:ind w:left="200" w:firstLine="0"/>
              <w:jc w:val="left"/>
            </w:pPr>
            <w:r>
              <w:rPr>
                <w:rStyle w:val="28"/>
              </w:rPr>
              <w:t>Почтенный +</w:t>
            </w:r>
          </w:p>
        </w:tc>
        <w:tc>
          <w:tcPr>
            <w:tcW w:w="1478" w:type="dxa"/>
            <w:tcBorders>
              <w:top w:val="single" w:sz="4" w:space="0" w:color="auto"/>
              <w:left w:val="single" w:sz="4" w:space="0" w:color="auto"/>
              <w:right w:val="single" w:sz="4" w:space="0" w:color="auto"/>
            </w:tcBorders>
            <w:shd w:val="clear" w:color="auto" w:fill="FFFFFF"/>
            <w:vAlign w:val="bottom"/>
          </w:tcPr>
          <w:p w14:paraId="3920612E" w14:textId="77777777" w:rsidR="00DD0ABE" w:rsidRDefault="00913988">
            <w:pPr>
              <w:pStyle w:val="20"/>
              <w:framePr w:w="8760" w:wrap="notBeside" w:vAnchor="text" w:hAnchor="text" w:xAlign="center" w:y="1"/>
              <w:shd w:val="clear" w:color="auto" w:fill="auto"/>
              <w:spacing w:before="0" w:after="0"/>
              <w:ind w:firstLine="0"/>
            </w:pPr>
            <w:r>
              <w:rPr>
                <w:rStyle w:val="28"/>
              </w:rPr>
              <w:t>Максималь</w:t>
            </w:r>
            <w:r>
              <w:rPr>
                <w:rStyle w:val="28"/>
              </w:rPr>
              <w:softHyphen/>
              <w:t>ный Возраст</w:t>
            </w:r>
          </w:p>
        </w:tc>
      </w:tr>
      <w:tr w:rsidR="00DD0ABE" w14:paraId="0EDA6FF4" w14:textId="77777777">
        <w:tblPrEx>
          <w:tblCellMar>
            <w:top w:w="0" w:type="dxa"/>
            <w:bottom w:w="0" w:type="dxa"/>
          </w:tblCellMar>
        </w:tblPrEx>
        <w:trPr>
          <w:trHeight w:hRule="exact" w:val="211"/>
          <w:jc w:val="center"/>
        </w:trPr>
        <w:tc>
          <w:tcPr>
            <w:tcW w:w="2846" w:type="dxa"/>
            <w:tcBorders>
              <w:top w:val="single" w:sz="4" w:space="0" w:color="auto"/>
              <w:left w:val="single" w:sz="4" w:space="0" w:color="auto"/>
            </w:tcBorders>
            <w:shd w:val="clear" w:color="auto" w:fill="FFFFFF"/>
            <w:vAlign w:val="bottom"/>
          </w:tcPr>
          <w:p w14:paraId="7FDEA9A7"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9"/>
              </w:rPr>
              <w:t>Гном, глубинный</w:t>
            </w:r>
          </w:p>
        </w:tc>
        <w:tc>
          <w:tcPr>
            <w:tcW w:w="1478" w:type="dxa"/>
            <w:tcBorders>
              <w:top w:val="single" w:sz="4" w:space="0" w:color="auto"/>
              <w:left w:val="single" w:sz="4" w:space="0" w:color="auto"/>
            </w:tcBorders>
            <w:shd w:val="clear" w:color="auto" w:fill="FFFFFF"/>
            <w:vAlign w:val="bottom"/>
          </w:tcPr>
          <w:p w14:paraId="1C1F5625"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9"/>
              </w:rPr>
              <w:t>80 лет</w:t>
            </w:r>
          </w:p>
        </w:tc>
        <w:tc>
          <w:tcPr>
            <w:tcW w:w="1478" w:type="dxa"/>
            <w:tcBorders>
              <w:top w:val="single" w:sz="4" w:space="0" w:color="auto"/>
              <w:left w:val="single" w:sz="4" w:space="0" w:color="auto"/>
            </w:tcBorders>
            <w:shd w:val="clear" w:color="auto" w:fill="FFFFFF"/>
            <w:vAlign w:val="bottom"/>
          </w:tcPr>
          <w:p w14:paraId="79388143"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9"/>
              </w:rPr>
              <w:t>120 лет</w:t>
            </w:r>
          </w:p>
        </w:tc>
        <w:tc>
          <w:tcPr>
            <w:tcW w:w="1478" w:type="dxa"/>
            <w:tcBorders>
              <w:top w:val="single" w:sz="4" w:space="0" w:color="auto"/>
              <w:left w:val="single" w:sz="4" w:space="0" w:color="auto"/>
            </w:tcBorders>
            <w:shd w:val="clear" w:color="auto" w:fill="FFFFFF"/>
            <w:vAlign w:val="bottom"/>
          </w:tcPr>
          <w:p w14:paraId="07C3CD8C"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9"/>
              </w:rPr>
              <w:t>160 лет</w:t>
            </w:r>
          </w:p>
        </w:tc>
        <w:tc>
          <w:tcPr>
            <w:tcW w:w="1478" w:type="dxa"/>
            <w:tcBorders>
              <w:top w:val="single" w:sz="4" w:space="0" w:color="auto"/>
              <w:left w:val="single" w:sz="4" w:space="0" w:color="auto"/>
              <w:right w:val="single" w:sz="4" w:space="0" w:color="auto"/>
            </w:tcBorders>
            <w:shd w:val="clear" w:color="auto" w:fill="FFFFFF"/>
            <w:vAlign w:val="bottom"/>
          </w:tcPr>
          <w:p w14:paraId="7DB11E0A"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9"/>
              </w:rPr>
              <w:t xml:space="preserve">+2й </w:t>
            </w:r>
            <w:r>
              <w:rPr>
                <w:rStyle w:val="2a"/>
              </w:rPr>
              <w:t>%</w:t>
            </w:r>
            <w:r>
              <w:rPr>
                <w:rStyle w:val="29"/>
              </w:rPr>
              <w:t xml:space="preserve"> лет</w:t>
            </w:r>
          </w:p>
        </w:tc>
      </w:tr>
      <w:tr w:rsidR="00DD0ABE" w14:paraId="01695538" w14:textId="77777777">
        <w:tblPrEx>
          <w:tblCellMar>
            <w:top w:w="0" w:type="dxa"/>
            <w:bottom w:w="0" w:type="dxa"/>
          </w:tblCellMar>
        </w:tblPrEx>
        <w:trPr>
          <w:trHeight w:hRule="exact" w:val="221"/>
          <w:jc w:val="center"/>
        </w:trPr>
        <w:tc>
          <w:tcPr>
            <w:tcW w:w="2846" w:type="dxa"/>
            <w:tcBorders>
              <w:top w:val="single" w:sz="4" w:space="0" w:color="auto"/>
              <w:left w:val="single" w:sz="4" w:space="0" w:color="auto"/>
            </w:tcBorders>
            <w:shd w:val="clear" w:color="auto" w:fill="FFFFFF"/>
          </w:tcPr>
          <w:p w14:paraId="6D05A31A"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9"/>
              </w:rPr>
              <w:t>Гном, скальный</w:t>
            </w:r>
          </w:p>
        </w:tc>
        <w:tc>
          <w:tcPr>
            <w:tcW w:w="1478" w:type="dxa"/>
            <w:tcBorders>
              <w:top w:val="single" w:sz="4" w:space="0" w:color="auto"/>
              <w:left w:val="single" w:sz="4" w:space="0" w:color="auto"/>
            </w:tcBorders>
            <w:shd w:val="clear" w:color="auto" w:fill="FFFFFF"/>
          </w:tcPr>
          <w:p w14:paraId="0C4F16E2"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9"/>
              </w:rPr>
              <w:t>100 лет</w:t>
            </w:r>
          </w:p>
        </w:tc>
        <w:tc>
          <w:tcPr>
            <w:tcW w:w="1478" w:type="dxa"/>
            <w:tcBorders>
              <w:top w:val="single" w:sz="4" w:space="0" w:color="auto"/>
              <w:left w:val="single" w:sz="4" w:space="0" w:color="auto"/>
            </w:tcBorders>
            <w:shd w:val="clear" w:color="auto" w:fill="FFFFFF"/>
          </w:tcPr>
          <w:p w14:paraId="512D8815"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9"/>
              </w:rPr>
              <w:t>150 лет</w:t>
            </w:r>
          </w:p>
        </w:tc>
        <w:tc>
          <w:tcPr>
            <w:tcW w:w="1478" w:type="dxa"/>
            <w:tcBorders>
              <w:top w:val="single" w:sz="4" w:space="0" w:color="auto"/>
              <w:left w:val="single" w:sz="4" w:space="0" w:color="auto"/>
            </w:tcBorders>
            <w:shd w:val="clear" w:color="auto" w:fill="FFFFFF"/>
          </w:tcPr>
          <w:p w14:paraId="5ACA7F5E"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9"/>
              </w:rPr>
              <w:t>200 лет</w:t>
            </w:r>
          </w:p>
        </w:tc>
        <w:tc>
          <w:tcPr>
            <w:tcW w:w="1478" w:type="dxa"/>
            <w:tcBorders>
              <w:top w:val="single" w:sz="4" w:space="0" w:color="auto"/>
              <w:left w:val="single" w:sz="4" w:space="0" w:color="auto"/>
              <w:right w:val="single" w:sz="4" w:space="0" w:color="auto"/>
            </w:tcBorders>
            <w:shd w:val="clear" w:color="auto" w:fill="FFFFFF"/>
          </w:tcPr>
          <w:p w14:paraId="25852F03"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9"/>
              </w:rPr>
              <w:t>+3(1 % лет</w:t>
            </w:r>
          </w:p>
        </w:tc>
      </w:tr>
      <w:tr w:rsidR="00DD0ABE" w14:paraId="23B95F6D" w14:textId="77777777">
        <w:tblPrEx>
          <w:tblCellMar>
            <w:top w:w="0" w:type="dxa"/>
            <w:bottom w:w="0" w:type="dxa"/>
          </w:tblCellMar>
        </w:tblPrEx>
        <w:trPr>
          <w:trHeight w:hRule="exact" w:val="221"/>
          <w:jc w:val="center"/>
        </w:trPr>
        <w:tc>
          <w:tcPr>
            <w:tcW w:w="2846" w:type="dxa"/>
            <w:tcBorders>
              <w:top w:val="single" w:sz="4" w:space="0" w:color="auto"/>
              <w:left w:val="single" w:sz="4" w:space="0" w:color="auto"/>
            </w:tcBorders>
            <w:shd w:val="clear" w:color="auto" w:fill="FFFFFF"/>
          </w:tcPr>
          <w:p w14:paraId="40F6F1A0"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9"/>
              </w:rPr>
              <w:t>Полуэльф</w:t>
            </w:r>
          </w:p>
        </w:tc>
        <w:tc>
          <w:tcPr>
            <w:tcW w:w="1478" w:type="dxa"/>
            <w:tcBorders>
              <w:top w:val="single" w:sz="4" w:space="0" w:color="auto"/>
              <w:left w:val="single" w:sz="4" w:space="0" w:color="auto"/>
            </w:tcBorders>
            <w:shd w:val="clear" w:color="auto" w:fill="FFFFFF"/>
          </w:tcPr>
          <w:p w14:paraId="5CA06E60"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9"/>
              </w:rPr>
              <w:t>62 года</w:t>
            </w:r>
          </w:p>
        </w:tc>
        <w:tc>
          <w:tcPr>
            <w:tcW w:w="1478" w:type="dxa"/>
            <w:tcBorders>
              <w:top w:val="single" w:sz="4" w:space="0" w:color="auto"/>
              <w:left w:val="single" w:sz="4" w:space="0" w:color="auto"/>
            </w:tcBorders>
            <w:shd w:val="clear" w:color="auto" w:fill="FFFFFF"/>
          </w:tcPr>
          <w:p w14:paraId="11B749B8"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9"/>
              </w:rPr>
              <w:t>93 года</w:t>
            </w:r>
          </w:p>
        </w:tc>
        <w:tc>
          <w:tcPr>
            <w:tcW w:w="1478" w:type="dxa"/>
            <w:tcBorders>
              <w:top w:val="single" w:sz="4" w:space="0" w:color="auto"/>
              <w:left w:val="single" w:sz="4" w:space="0" w:color="auto"/>
            </w:tcBorders>
            <w:shd w:val="clear" w:color="auto" w:fill="FFFFFF"/>
          </w:tcPr>
          <w:p w14:paraId="3F93E073"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9"/>
              </w:rPr>
              <w:t>125 лет</w:t>
            </w:r>
          </w:p>
        </w:tc>
        <w:tc>
          <w:tcPr>
            <w:tcW w:w="1478" w:type="dxa"/>
            <w:tcBorders>
              <w:top w:val="single" w:sz="4" w:space="0" w:color="auto"/>
              <w:left w:val="single" w:sz="4" w:space="0" w:color="auto"/>
              <w:right w:val="single" w:sz="4" w:space="0" w:color="auto"/>
            </w:tcBorders>
            <w:shd w:val="clear" w:color="auto" w:fill="FFFFFF"/>
          </w:tcPr>
          <w:p w14:paraId="271675FE"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9"/>
              </w:rPr>
              <w:t>+3(120 лет</w:t>
            </w:r>
          </w:p>
        </w:tc>
      </w:tr>
      <w:tr w:rsidR="00DD0ABE" w14:paraId="1161F5FC" w14:textId="77777777">
        <w:tblPrEx>
          <w:tblCellMar>
            <w:top w:w="0" w:type="dxa"/>
            <w:bottom w:w="0" w:type="dxa"/>
          </w:tblCellMar>
        </w:tblPrEx>
        <w:trPr>
          <w:trHeight w:hRule="exact" w:val="211"/>
          <w:jc w:val="center"/>
        </w:trPr>
        <w:tc>
          <w:tcPr>
            <w:tcW w:w="2846" w:type="dxa"/>
            <w:tcBorders>
              <w:top w:val="single" w:sz="4" w:space="0" w:color="auto"/>
              <w:left w:val="single" w:sz="4" w:space="0" w:color="auto"/>
            </w:tcBorders>
            <w:shd w:val="clear" w:color="auto" w:fill="FFFFFF"/>
          </w:tcPr>
          <w:p w14:paraId="198E9D62"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9"/>
              </w:rPr>
              <w:t>Полуорк</w:t>
            </w:r>
          </w:p>
        </w:tc>
        <w:tc>
          <w:tcPr>
            <w:tcW w:w="1478" w:type="dxa"/>
            <w:tcBorders>
              <w:top w:val="single" w:sz="4" w:space="0" w:color="auto"/>
              <w:left w:val="single" w:sz="4" w:space="0" w:color="auto"/>
            </w:tcBorders>
            <w:shd w:val="clear" w:color="auto" w:fill="FFFFFF"/>
          </w:tcPr>
          <w:p w14:paraId="0F3888B4"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9"/>
              </w:rPr>
              <w:t>30 лет</w:t>
            </w:r>
          </w:p>
        </w:tc>
        <w:tc>
          <w:tcPr>
            <w:tcW w:w="1478" w:type="dxa"/>
            <w:tcBorders>
              <w:top w:val="single" w:sz="4" w:space="0" w:color="auto"/>
              <w:left w:val="single" w:sz="4" w:space="0" w:color="auto"/>
            </w:tcBorders>
            <w:shd w:val="clear" w:color="auto" w:fill="FFFFFF"/>
          </w:tcPr>
          <w:p w14:paraId="06E11B8A"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9"/>
              </w:rPr>
              <w:t>45 лет</w:t>
            </w:r>
          </w:p>
        </w:tc>
        <w:tc>
          <w:tcPr>
            <w:tcW w:w="1478" w:type="dxa"/>
            <w:tcBorders>
              <w:top w:val="single" w:sz="4" w:space="0" w:color="auto"/>
              <w:left w:val="single" w:sz="4" w:space="0" w:color="auto"/>
            </w:tcBorders>
            <w:shd w:val="clear" w:color="auto" w:fill="FFFFFF"/>
          </w:tcPr>
          <w:p w14:paraId="04EA2ED0"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9"/>
              </w:rPr>
              <w:t>60 лет</w:t>
            </w:r>
          </w:p>
        </w:tc>
        <w:tc>
          <w:tcPr>
            <w:tcW w:w="1478" w:type="dxa"/>
            <w:tcBorders>
              <w:top w:val="single" w:sz="4" w:space="0" w:color="auto"/>
              <w:left w:val="single" w:sz="4" w:space="0" w:color="auto"/>
              <w:right w:val="single" w:sz="4" w:space="0" w:color="auto"/>
            </w:tcBorders>
            <w:shd w:val="clear" w:color="auto" w:fill="FFFFFF"/>
          </w:tcPr>
          <w:p w14:paraId="2712A573"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9"/>
              </w:rPr>
              <w:t>+2(110 лет</w:t>
            </w:r>
          </w:p>
        </w:tc>
      </w:tr>
      <w:tr w:rsidR="00DD0ABE" w14:paraId="2329BBAA" w14:textId="77777777">
        <w:tblPrEx>
          <w:tblCellMar>
            <w:top w:w="0" w:type="dxa"/>
            <w:bottom w:w="0" w:type="dxa"/>
          </w:tblCellMar>
        </w:tblPrEx>
        <w:trPr>
          <w:trHeight w:hRule="exact" w:val="221"/>
          <w:jc w:val="center"/>
        </w:trPr>
        <w:tc>
          <w:tcPr>
            <w:tcW w:w="2846" w:type="dxa"/>
            <w:tcBorders>
              <w:top w:val="single" w:sz="4" w:space="0" w:color="auto"/>
              <w:left w:val="single" w:sz="4" w:space="0" w:color="auto"/>
            </w:tcBorders>
            <w:shd w:val="clear" w:color="auto" w:fill="FFFFFF"/>
          </w:tcPr>
          <w:p w14:paraId="762689C7"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9"/>
              </w:rPr>
              <w:t>Халфлинг</w:t>
            </w:r>
          </w:p>
        </w:tc>
        <w:tc>
          <w:tcPr>
            <w:tcW w:w="1478" w:type="dxa"/>
            <w:tcBorders>
              <w:top w:val="single" w:sz="4" w:space="0" w:color="auto"/>
              <w:left w:val="single" w:sz="4" w:space="0" w:color="auto"/>
            </w:tcBorders>
            <w:shd w:val="clear" w:color="auto" w:fill="FFFFFF"/>
          </w:tcPr>
          <w:p w14:paraId="3F809134"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9"/>
              </w:rPr>
              <w:t>50 лет</w:t>
            </w:r>
          </w:p>
        </w:tc>
        <w:tc>
          <w:tcPr>
            <w:tcW w:w="1478" w:type="dxa"/>
            <w:tcBorders>
              <w:top w:val="single" w:sz="4" w:space="0" w:color="auto"/>
              <w:left w:val="single" w:sz="4" w:space="0" w:color="auto"/>
            </w:tcBorders>
            <w:shd w:val="clear" w:color="auto" w:fill="FFFFFF"/>
          </w:tcPr>
          <w:p w14:paraId="424F3FBF"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9"/>
              </w:rPr>
              <w:t>75 лет</w:t>
            </w:r>
          </w:p>
        </w:tc>
        <w:tc>
          <w:tcPr>
            <w:tcW w:w="1478" w:type="dxa"/>
            <w:tcBorders>
              <w:top w:val="single" w:sz="4" w:space="0" w:color="auto"/>
              <w:left w:val="single" w:sz="4" w:space="0" w:color="auto"/>
            </w:tcBorders>
            <w:shd w:val="clear" w:color="auto" w:fill="FFFFFF"/>
          </w:tcPr>
          <w:p w14:paraId="754D63A4"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9"/>
              </w:rPr>
              <w:t>100 лет</w:t>
            </w:r>
          </w:p>
        </w:tc>
        <w:tc>
          <w:tcPr>
            <w:tcW w:w="1478" w:type="dxa"/>
            <w:tcBorders>
              <w:top w:val="single" w:sz="4" w:space="0" w:color="auto"/>
              <w:left w:val="single" w:sz="4" w:space="0" w:color="auto"/>
              <w:right w:val="single" w:sz="4" w:space="0" w:color="auto"/>
            </w:tcBorders>
            <w:shd w:val="clear" w:color="auto" w:fill="FFFFFF"/>
          </w:tcPr>
          <w:p w14:paraId="34F481F1"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9"/>
              </w:rPr>
              <w:t>+5120 лет</w:t>
            </w:r>
          </w:p>
        </w:tc>
      </w:tr>
      <w:tr w:rsidR="00DD0ABE" w14:paraId="76AE530A" w14:textId="77777777">
        <w:tblPrEx>
          <w:tblCellMar>
            <w:top w:w="0" w:type="dxa"/>
            <w:bottom w:w="0" w:type="dxa"/>
          </w:tblCellMar>
        </w:tblPrEx>
        <w:trPr>
          <w:trHeight w:hRule="exact" w:val="221"/>
          <w:jc w:val="center"/>
        </w:trPr>
        <w:tc>
          <w:tcPr>
            <w:tcW w:w="2846" w:type="dxa"/>
            <w:tcBorders>
              <w:top w:val="single" w:sz="4" w:space="0" w:color="auto"/>
              <w:left w:val="single" w:sz="4" w:space="0" w:color="auto"/>
              <w:bottom w:val="single" w:sz="4" w:space="0" w:color="auto"/>
            </w:tcBorders>
            <w:shd w:val="clear" w:color="auto" w:fill="FFFFFF"/>
          </w:tcPr>
          <w:p w14:paraId="13113CAE"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9"/>
              </w:rPr>
              <w:t>Затронутый планами (любой)</w:t>
            </w:r>
          </w:p>
        </w:tc>
        <w:tc>
          <w:tcPr>
            <w:tcW w:w="1478" w:type="dxa"/>
            <w:tcBorders>
              <w:top w:val="single" w:sz="4" w:space="0" w:color="auto"/>
              <w:left w:val="single" w:sz="4" w:space="0" w:color="auto"/>
              <w:bottom w:val="single" w:sz="4" w:space="0" w:color="auto"/>
            </w:tcBorders>
            <w:shd w:val="clear" w:color="auto" w:fill="FFFFFF"/>
          </w:tcPr>
          <w:p w14:paraId="1751A379"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9"/>
              </w:rPr>
              <w:t>45 лет</w:t>
            </w:r>
          </w:p>
        </w:tc>
        <w:tc>
          <w:tcPr>
            <w:tcW w:w="1478" w:type="dxa"/>
            <w:tcBorders>
              <w:top w:val="single" w:sz="4" w:space="0" w:color="auto"/>
              <w:left w:val="single" w:sz="4" w:space="0" w:color="auto"/>
              <w:bottom w:val="single" w:sz="4" w:space="0" w:color="auto"/>
            </w:tcBorders>
            <w:shd w:val="clear" w:color="auto" w:fill="FFFFFF"/>
          </w:tcPr>
          <w:p w14:paraId="31F91EA4"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9"/>
              </w:rPr>
              <w:t>66 лет</w:t>
            </w:r>
          </w:p>
        </w:tc>
        <w:tc>
          <w:tcPr>
            <w:tcW w:w="1478" w:type="dxa"/>
            <w:tcBorders>
              <w:top w:val="single" w:sz="4" w:space="0" w:color="auto"/>
              <w:left w:val="single" w:sz="4" w:space="0" w:color="auto"/>
              <w:bottom w:val="single" w:sz="4" w:space="0" w:color="auto"/>
            </w:tcBorders>
            <w:shd w:val="clear" w:color="auto" w:fill="FFFFFF"/>
          </w:tcPr>
          <w:p w14:paraId="3D195092"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9"/>
              </w:rPr>
              <w:t>90 лет</w:t>
            </w:r>
          </w:p>
        </w:tc>
        <w:tc>
          <w:tcPr>
            <w:tcW w:w="1478" w:type="dxa"/>
            <w:tcBorders>
              <w:top w:val="single" w:sz="4" w:space="0" w:color="auto"/>
              <w:left w:val="single" w:sz="4" w:space="0" w:color="auto"/>
              <w:bottom w:val="single" w:sz="4" w:space="0" w:color="auto"/>
              <w:right w:val="single" w:sz="4" w:space="0" w:color="auto"/>
            </w:tcBorders>
            <w:shd w:val="clear" w:color="auto" w:fill="FFFFFF"/>
          </w:tcPr>
          <w:p w14:paraId="0F34C676" w14:textId="77777777" w:rsidR="00DD0ABE" w:rsidRDefault="00913988">
            <w:pPr>
              <w:pStyle w:val="20"/>
              <w:framePr w:w="8760" w:wrap="notBeside" w:vAnchor="text" w:hAnchor="text" w:xAlign="center" w:y="1"/>
              <w:shd w:val="clear" w:color="auto" w:fill="auto"/>
              <w:spacing w:before="0" w:after="0" w:line="180" w:lineRule="exact"/>
              <w:ind w:firstLine="0"/>
              <w:jc w:val="center"/>
            </w:pPr>
            <w:r>
              <w:rPr>
                <w:rStyle w:val="29"/>
              </w:rPr>
              <w:t>+3(120 лет</w:t>
            </w:r>
          </w:p>
        </w:tc>
      </w:tr>
    </w:tbl>
    <w:p w14:paraId="18B48CFD" w14:textId="77777777" w:rsidR="00DD0ABE" w:rsidRDefault="00DD0ABE">
      <w:pPr>
        <w:framePr w:w="8760" w:wrap="notBeside" w:vAnchor="text" w:hAnchor="text" w:xAlign="center" w:y="1"/>
        <w:rPr>
          <w:sz w:val="2"/>
          <w:szCs w:val="2"/>
        </w:rPr>
      </w:pPr>
    </w:p>
    <w:p w14:paraId="61917E2E" w14:textId="77777777" w:rsidR="00DD0ABE" w:rsidRDefault="00DD0ABE">
      <w:pPr>
        <w:rPr>
          <w:sz w:val="2"/>
          <w:szCs w:val="2"/>
        </w:rPr>
      </w:pPr>
    </w:p>
    <w:p w14:paraId="25A2945D" w14:textId="77777777" w:rsidR="00DD0ABE" w:rsidRDefault="00913988">
      <w:pPr>
        <w:pStyle w:val="20"/>
        <w:shd w:val="clear" w:color="auto" w:fill="auto"/>
        <w:spacing w:before="145" w:after="0" w:line="206" w:lineRule="exact"/>
        <w:ind w:left="540" w:firstLine="0"/>
        <w:jc w:val="left"/>
      </w:pPr>
      <w:r>
        <w:t xml:space="preserve">* -1 к Силе, Телосложению и Ловкости; +1 к Интеллекту, </w:t>
      </w:r>
      <w:r>
        <w:t>Мудрости и Харизме.</w:t>
      </w:r>
    </w:p>
    <w:p w14:paraId="69226B9B" w14:textId="77777777" w:rsidR="00DD0ABE" w:rsidRDefault="00913988">
      <w:pPr>
        <w:pStyle w:val="20"/>
        <w:shd w:val="clear" w:color="auto" w:fill="auto"/>
        <w:spacing w:before="0" w:after="0" w:line="206" w:lineRule="exact"/>
        <w:ind w:left="440" w:firstLine="0"/>
      </w:pPr>
      <w:r>
        <w:t>* * -2 к Силе, Телосложению и Ловкости; +1 к Интеллекту, Мудрости и Харизме.</w:t>
      </w:r>
    </w:p>
    <w:p w14:paraId="6886FF82" w14:textId="77777777" w:rsidR="00DD0ABE" w:rsidRDefault="00913988">
      <w:pPr>
        <w:pStyle w:val="20"/>
        <w:shd w:val="clear" w:color="auto" w:fill="auto"/>
        <w:spacing w:before="0" w:after="379" w:line="206" w:lineRule="exact"/>
        <w:ind w:left="440" w:firstLine="0"/>
      </w:pPr>
      <w:r>
        <w:t>+ -3 к Силе, Телосложению и Ловкости, +1 к Интеллекту, Мудрости и Харизме.</w:t>
      </w:r>
    </w:p>
    <w:p w14:paraId="1E051524" w14:textId="77777777" w:rsidR="00DD0ABE" w:rsidRDefault="00913988">
      <w:pPr>
        <w:pStyle w:val="a8"/>
        <w:framePr w:w="9494" w:wrap="notBeside" w:vAnchor="text" w:hAnchor="text" w:xAlign="center" w:y="1"/>
        <w:shd w:val="clear" w:color="auto" w:fill="auto"/>
        <w:spacing w:line="240" w:lineRule="exact"/>
        <w:jc w:val="right"/>
      </w:pPr>
      <w:r>
        <w:t>ТАБЛИЦА 1-13: СЛУЧАЙНЫЙ РОСТ И ВЕС</w:t>
      </w:r>
    </w:p>
    <w:tbl>
      <w:tblPr>
        <w:tblOverlap w:val="never"/>
        <w:tblW w:w="0" w:type="auto"/>
        <w:jc w:val="center"/>
        <w:tblLayout w:type="fixed"/>
        <w:tblCellMar>
          <w:left w:w="10" w:type="dxa"/>
          <w:right w:w="10" w:type="dxa"/>
        </w:tblCellMar>
        <w:tblLook w:val="04A0" w:firstRow="1" w:lastRow="0" w:firstColumn="1" w:lastColumn="0" w:noHBand="0" w:noVBand="1"/>
      </w:tblPr>
      <w:tblGrid>
        <w:gridCol w:w="2688"/>
        <w:gridCol w:w="1104"/>
        <w:gridCol w:w="1104"/>
        <w:gridCol w:w="1114"/>
        <w:gridCol w:w="1104"/>
        <w:gridCol w:w="1104"/>
        <w:gridCol w:w="1277"/>
      </w:tblGrid>
      <w:tr w:rsidR="00DD0ABE" w14:paraId="0FB8DF54" w14:textId="77777777">
        <w:tblPrEx>
          <w:tblCellMar>
            <w:top w:w="0" w:type="dxa"/>
            <w:bottom w:w="0" w:type="dxa"/>
          </w:tblCellMar>
        </w:tblPrEx>
        <w:trPr>
          <w:trHeight w:hRule="exact" w:val="226"/>
          <w:jc w:val="center"/>
        </w:trPr>
        <w:tc>
          <w:tcPr>
            <w:tcW w:w="2688" w:type="dxa"/>
            <w:vMerge w:val="restart"/>
            <w:tcBorders>
              <w:top w:val="single" w:sz="4" w:space="0" w:color="auto"/>
              <w:left w:val="single" w:sz="4" w:space="0" w:color="auto"/>
            </w:tcBorders>
            <w:shd w:val="clear" w:color="auto" w:fill="FFFFFF"/>
          </w:tcPr>
          <w:p w14:paraId="4408C3AB"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8"/>
              </w:rPr>
              <w:t>Раса</w:t>
            </w:r>
          </w:p>
        </w:tc>
        <w:tc>
          <w:tcPr>
            <w:tcW w:w="2208" w:type="dxa"/>
            <w:gridSpan w:val="2"/>
            <w:tcBorders>
              <w:top w:val="single" w:sz="4" w:space="0" w:color="auto"/>
              <w:left w:val="single" w:sz="4" w:space="0" w:color="auto"/>
            </w:tcBorders>
            <w:shd w:val="clear" w:color="auto" w:fill="FFFFFF"/>
          </w:tcPr>
          <w:p w14:paraId="1F475CCD"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8"/>
              </w:rPr>
              <w:t>Базовый рост</w:t>
            </w:r>
          </w:p>
        </w:tc>
        <w:tc>
          <w:tcPr>
            <w:tcW w:w="1114" w:type="dxa"/>
            <w:vMerge w:val="restart"/>
            <w:tcBorders>
              <w:top w:val="single" w:sz="4" w:space="0" w:color="auto"/>
              <w:left w:val="single" w:sz="4" w:space="0" w:color="auto"/>
            </w:tcBorders>
            <w:shd w:val="clear" w:color="auto" w:fill="FFFFFF"/>
            <w:vAlign w:val="bottom"/>
          </w:tcPr>
          <w:p w14:paraId="0FBFEA9C" w14:textId="77777777" w:rsidR="00DD0ABE" w:rsidRDefault="00913988">
            <w:pPr>
              <w:pStyle w:val="20"/>
              <w:framePr w:w="9494" w:wrap="notBeside" w:vAnchor="text" w:hAnchor="text" w:xAlign="center" w:y="1"/>
              <w:shd w:val="clear" w:color="auto" w:fill="auto"/>
              <w:spacing w:before="0" w:after="0" w:line="206" w:lineRule="exact"/>
              <w:ind w:left="220" w:firstLine="0"/>
              <w:jc w:val="left"/>
            </w:pPr>
            <w:r>
              <w:rPr>
                <w:rStyle w:val="28"/>
              </w:rPr>
              <w:t>Модифи</w:t>
            </w:r>
            <w:r>
              <w:rPr>
                <w:rStyle w:val="28"/>
              </w:rPr>
              <w:softHyphen/>
            </w:r>
          </w:p>
          <w:p w14:paraId="509816BF" w14:textId="77777777" w:rsidR="00DD0ABE" w:rsidRDefault="00913988">
            <w:pPr>
              <w:pStyle w:val="20"/>
              <w:framePr w:w="9494" w:wrap="notBeside" w:vAnchor="text" w:hAnchor="text" w:xAlign="center" w:y="1"/>
              <w:shd w:val="clear" w:color="auto" w:fill="auto"/>
              <w:spacing w:before="0" w:after="0" w:line="206" w:lineRule="exact"/>
              <w:ind w:firstLine="0"/>
              <w:jc w:val="center"/>
            </w:pPr>
            <w:r>
              <w:rPr>
                <w:rStyle w:val="28"/>
              </w:rPr>
              <w:t>катор</w:t>
            </w:r>
          </w:p>
          <w:p w14:paraId="75AD8070" w14:textId="77777777" w:rsidR="00DD0ABE" w:rsidRDefault="00913988">
            <w:pPr>
              <w:pStyle w:val="20"/>
              <w:framePr w:w="9494" w:wrap="notBeside" w:vAnchor="text" w:hAnchor="text" w:xAlign="center" w:y="1"/>
              <w:shd w:val="clear" w:color="auto" w:fill="auto"/>
              <w:spacing w:before="0" w:after="0" w:line="206" w:lineRule="exact"/>
              <w:ind w:left="220" w:firstLine="0"/>
              <w:jc w:val="left"/>
            </w:pPr>
            <w:r>
              <w:rPr>
                <w:rStyle w:val="28"/>
              </w:rPr>
              <w:t>базового</w:t>
            </w:r>
          </w:p>
          <w:p w14:paraId="1C254DD6" w14:textId="77777777" w:rsidR="00DD0ABE" w:rsidRDefault="00913988">
            <w:pPr>
              <w:pStyle w:val="20"/>
              <w:framePr w:w="9494" w:wrap="notBeside" w:vAnchor="text" w:hAnchor="text" w:xAlign="center" w:y="1"/>
              <w:shd w:val="clear" w:color="auto" w:fill="auto"/>
              <w:spacing w:before="0" w:after="0" w:line="206" w:lineRule="exact"/>
              <w:ind w:firstLine="0"/>
              <w:jc w:val="center"/>
            </w:pPr>
            <w:r>
              <w:rPr>
                <w:rStyle w:val="28"/>
              </w:rPr>
              <w:t>роста</w:t>
            </w:r>
          </w:p>
        </w:tc>
        <w:tc>
          <w:tcPr>
            <w:tcW w:w="2208" w:type="dxa"/>
            <w:gridSpan w:val="2"/>
            <w:tcBorders>
              <w:top w:val="single" w:sz="4" w:space="0" w:color="auto"/>
              <w:left w:val="single" w:sz="4" w:space="0" w:color="auto"/>
            </w:tcBorders>
            <w:shd w:val="clear" w:color="auto" w:fill="FFFFFF"/>
          </w:tcPr>
          <w:p w14:paraId="5E27DC0A"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8"/>
              </w:rPr>
              <w:t>Базовый вес</w:t>
            </w:r>
          </w:p>
        </w:tc>
        <w:tc>
          <w:tcPr>
            <w:tcW w:w="1277" w:type="dxa"/>
            <w:vMerge w:val="restart"/>
            <w:tcBorders>
              <w:top w:val="single" w:sz="4" w:space="0" w:color="auto"/>
              <w:left w:val="single" w:sz="4" w:space="0" w:color="auto"/>
              <w:right w:val="single" w:sz="4" w:space="0" w:color="auto"/>
            </w:tcBorders>
            <w:shd w:val="clear" w:color="auto" w:fill="FFFFFF"/>
          </w:tcPr>
          <w:p w14:paraId="3A31488B" w14:textId="77777777" w:rsidR="00DD0ABE" w:rsidRDefault="00913988">
            <w:pPr>
              <w:pStyle w:val="20"/>
              <w:framePr w:w="9494" w:wrap="notBeside" w:vAnchor="text" w:hAnchor="text" w:xAlign="center" w:y="1"/>
              <w:shd w:val="clear" w:color="auto" w:fill="auto"/>
              <w:spacing w:before="0" w:after="0" w:line="206" w:lineRule="exact"/>
              <w:ind w:firstLine="0"/>
              <w:jc w:val="center"/>
            </w:pPr>
            <w:r>
              <w:rPr>
                <w:rStyle w:val="28"/>
              </w:rPr>
              <w:t>Модифика</w:t>
            </w:r>
            <w:r>
              <w:rPr>
                <w:rStyle w:val="28"/>
              </w:rPr>
              <w:softHyphen/>
              <w:t>тор базового веса</w:t>
            </w:r>
          </w:p>
        </w:tc>
      </w:tr>
      <w:tr w:rsidR="00DD0ABE" w14:paraId="7C20AC2D" w14:textId="77777777">
        <w:tblPrEx>
          <w:tblCellMar>
            <w:top w:w="0" w:type="dxa"/>
            <w:bottom w:w="0" w:type="dxa"/>
          </w:tblCellMar>
        </w:tblPrEx>
        <w:trPr>
          <w:trHeight w:hRule="exact" w:val="614"/>
          <w:jc w:val="center"/>
        </w:trPr>
        <w:tc>
          <w:tcPr>
            <w:tcW w:w="2688" w:type="dxa"/>
            <w:vMerge/>
            <w:tcBorders>
              <w:left w:val="single" w:sz="4" w:space="0" w:color="auto"/>
            </w:tcBorders>
            <w:shd w:val="clear" w:color="auto" w:fill="FFFFFF"/>
          </w:tcPr>
          <w:p w14:paraId="425C6365" w14:textId="77777777" w:rsidR="00DD0ABE" w:rsidRDefault="00DD0ABE">
            <w:pPr>
              <w:framePr w:w="9494" w:wrap="notBeside" w:vAnchor="text" w:hAnchor="text" w:xAlign="center" w:y="1"/>
            </w:pPr>
          </w:p>
        </w:tc>
        <w:tc>
          <w:tcPr>
            <w:tcW w:w="1104" w:type="dxa"/>
            <w:tcBorders>
              <w:top w:val="single" w:sz="4" w:space="0" w:color="auto"/>
              <w:left w:val="single" w:sz="4" w:space="0" w:color="auto"/>
            </w:tcBorders>
            <w:shd w:val="clear" w:color="auto" w:fill="FFFFFF"/>
          </w:tcPr>
          <w:p w14:paraId="6D5DF746" w14:textId="77777777" w:rsidR="00DD0ABE" w:rsidRDefault="00913988">
            <w:pPr>
              <w:pStyle w:val="20"/>
              <w:framePr w:w="9494" w:wrap="notBeside" w:vAnchor="text" w:hAnchor="text" w:xAlign="center" w:y="1"/>
              <w:shd w:val="clear" w:color="auto" w:fill="auto"/>
              <w:spacing w:before="0" w:after="0" w:line="180" w:lineRule="exact"/>
              <w:ind w:left="180" w:firstLine="0"/>
              <w:jc w:val="left"/>
            </w:pPr>
            <w:r>
              <w:rPr>
                <w:rStyle w:val="28"/>
              </w:rPr>
              <w:t>Мужчина</w:t>
            </w:r>
          </w:p>
        </w:tc>
        <w:tc>
          <w:tcPr>
            <w:tcW w:w="1104" w:type="dxa"/>
            <w:tcBorders>
              <w:top w:val="single" w:sz="4" w:space="0" w:color="auto"/>
              <w:left w:val="single" w:sz="4" w:space="0" w:color="auto"/>
            </w:tcBorders>
            <w:shd w:val="clear" w:color="auto" w:fill="FFFFFF"/>
          </w:tcPr>
          <w:p w14:paraId="48E4339D" w14:textId="77777777" w:rsidR="00DD0ABE" w:rsidRDefault="00913988">
            <w:pPr>
              <w:pStyle w:val="20"/>
              <w:framePr w:w="9494" w:wrap="notBeside" w:vAnchor="text" w:hAnchor="text" w:xAlign="center" w:y="1"/>
              <w:shd w:val="clear" w:color="auto" w:fill="auto"/>
              <w:spacing w:before="0" w:after="0" w:line="180" w:lineRule="exact"/>
              <w:ind w:left="160" w:firstLine="0"/>
              <w:jc w:val="left"/>
            </w:pPr>
            <w:r>
              <w:rPr>
                <w:rStyle w:val="28"/>
              </w:rPr>
              <w:t>Женщина</w:t>
            </w:r>
          </w:p>
        </w:tc>
        <w:tc>
          <w:tcPr>
            <w:tcW w:w="1114" w:type="dxa"/>
            <w:vMerge/>
            <w:tcBorders>
              <w:left w:val="single" w:sz="4" w:space="0" w:color="auto"/>
            </w:tcBorders>
            <w:shd w:val="clear" w:color="auto" w:fill="FFFFFF"/>
            <w:vAlign w:val="bottom"/>
          </w:tcPr>
          <w:p w14:paraId="759CD92F" w14:textId="77777777" w:rsidR="00DD0ABE" w:rsidRDefault="00DD0ABE">
            <w:pPr>
              <w:framePr w:w="9494" w:wrap="notBeside" w:vAnchor="text" w:hAnchor="text" w:xAlign="center" w:y="1"/>
            </w:pPr>
          </w:p>
        </w:tc>
        <w:tc>
          <w:tcPr>
            <w:tcW w:w="1104" w:type="dxa"/>
            <w:tcBorders>
              <w:top w:val="single" w:sz="4" w:space="0" w:color="auto"/>
              <w:left w:val="single" w:sz="4" w:space="0" w:color="auto"/>
            </w:tcBorders>
            <w:shd w:val="clear" w:color="auto" w:fill="FFFFFF"/>
          </w:tcPr>
          <w:p w14:paraId="1D44E766" w14:textId="77777777" w:rsidR="00DD0ABE" w:rsidRDefault="00913988">
            <w:pPr>
              <w:pStyle w:val="20"/>
              <w:framePr w:w="9494" w:wrap="notBeside" w:vAnchor="text" w:hAnchor="text" w:xAlign="center" w:y="1"/>
              <w:shd w:val="clear" w:color="auto" w:fill="auto"/>
              <w:spacing w:before="0" w:after="0" w:line="180" w:lineRule="exact"/>
              <w:ind w:left="180" w:firstLine="0"/>
              <w:jc w:val="left"/>
            </w:pPr>
            <w:r>
              <w:rPr>
                <w:rStyle w:val="28"/>
              </w:rPr>
              <w:t>Мужчина</w:t>
            </w:r>
          </w:p>
        </w:tc>
        <w:tc>
          <w:tcPr>
            <w:tcW w:w="1104" w:type="dxa"/>
            <w:tcBorders>
              <w:top w:val="single" w:sz="4" w:space="0" w:color="auto"/>
              <w:left w:val="single" w:sz="4" w:space="0" w:color="auto"/>
            </w:tcBorders>
            <w:shd w:val="clear" w:color="auto" w:fill="FFFFFF"/>
          </w:tcPr>
          <w:p w14:paraId="776DE953" w14:textId="77777777" w:rsidR="00DD0ABE" w:rsidRDefault="00913988">
            <w:pPr>
              <w:pStyle w:val="20"/>
              <w:framePr w:w="9494" w:wrap="notBeside" w:vAnchor="text" w:hAnchor="text" w:xAlign="center" w:y="1"/>
              <w:shd w:val="clear" w:color="auto" w:fill="auto"/>
              <w:spacing w:before="0" w:after="0" w:line="180" w:lineRule="exact"/>
              <w:ind w:left="160" w:firstLine="0"/>
              <w:jc w:val="left"/>
            </w:pPr>
            <w:r>
              <w:rPr>
                <w:rStyle w:val="28"/>
              </w:rPr>
              <w:t>Женщина</w:t>
            </w:r>
          </w:p>
        </w:tc>
        <w:tc>
          <w:tcPr>
            <w:tcW w:w="1277" w:type="dxa"/>
            <w:vMerge/>
            <w:tcBorders>
              <w:left w:val="single" w:sz="4" w:space="0" w:color="auto"/>
              <w:right w:val="single" w:sz="4" w:space="0" w:color="auto"/>
            </w:tcBorders>
            <w:shd w:val="clear" w:color="auto" w:fill="FFFFFF"/>
          </w:tcPr>
          <w:p w14:paraId="4E9D1AF9" w14:textId="77777777" w:rsidR="00DD0ABE" w:rsidRDefault="00DD0ABE">
            <w:pPr>
              <w:framePr w:w="9494" w:wrap="notBeside" w:vAnchor="text" w:hAnchor="text" w:xAlign="center" w:y="1"/>
            </w:pPr>
          </w:p>
        </w:tc>
      </w:tr>
      <w:tr w:rsidR="00DD0ABE" w14:paraId="2FF0FDAC" w14:textId="77777777">
        <w:tblPrEx>
          <w:tblCellMar>
            <w:top w:w="0" w:type="dxa"/>
            <w:bottom w:w="0" w:type="dxa"/>
          </w:tblCellMar>
        </w:tblPrEx>
        <w:trPr>
          <w:trHeight w:hRule="exact" w:val="221"/>
          <w:jc w:val="center"/>
        </w:trPr>
        <w:tc>
          <w:tcPr>
            <w:tcW w:w="2688" w:type="dxa"/>
            <w:tcBorders>
              <w:top w:val="single" w:sz="4" w:space="0" w:color="auto"/>
              <w:left w:val="single" w:sz="4" w:space="0" w:color="auto"/>
            </w:tcBorders>
            <w:shd w:val="clear" w:color="auto" w:fill="FFFFFF"/>
          </w:tcPr>
          <w:p w14:paraId="0C7A45DE"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Человек, калишит</w:t>
            </w:r>
            <w:r>
              <w:rPr>
                <w:rStyle w:val="29"/>
                <w:vertAlign w:val="superscript"/>
              </w:rPr>
              <w:t>1</w:t>
            </w:r>
          </w:p>
        </w:tc>
        <w:tc>
          <w:tcPr>
            <w:tcW w:w="1104" w:type="dxa"/>
            <w:tcBorders>
              <w:top w:val="single" w:sz="4" w:space="0" w:color="auto"/>
              <w:left w:val="single" w:sz="4" w:space="0" w:color="auto"/>
            </w:tcBorders>
            <w:shd w:val="clear" w:color="auto" w:fill="FFFFFF"/>
          </w:tcPr>
          <w:p w14:paraId="49D71184"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4 '9'</w:t>
            </w:r>
          </w:p>
        </w:tc>
        <w:tc>
          <w:tcPr>
            <w:tcW w:w="1104" w:type="dxa"/>
            <w:tcBorders>
              <w:top w:val="single" w:sz="4" w:space="0" w:color="auto"/>
              <w:left w:val="single" w:sz="4" w:space="0" w:color="auto"/>
            </w:tcBorders>
            <w:shd w:val="clear" w:color="auto" w:fill="FFFFFF"/>
          </w:tcPr>
          <w:p w14:paraId="5AC7D3D0"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4 '4'</w:t>
            </w:r>
          </w:p>
        </w:tc>
        <w:tc>
          <w:tcPr>
            <w:tcW w:w="1114" w:type="dxa"/>
            <w:tcBorders>
              <w:top w:val="single" w:sz="4" w:space="0" w:color="auto"/>
              <w:left w:val="single" w:sz="4" w:space="0" w:color="auto"/>
            </w:tcBorders>
            <w:shd w:val="clear" w:color="auto" w:fill="FFFFFF"/>
          </w:tcPr>
          <w:p w14:paraId="3F15AAC1"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+2(110</w:t>
            </w:r>
          </w:p>
        </w:tc>
        <w:tc>
          <w:tcPr>
            <w:tcW w:w="1104" w:type="dxa"/>
            <w:tcBorders>
              <w:top w:val="single" w:sz="4" w:space="0" w:color="auto"/>
              <w:left w:val="single" w:sz="4" w:space="0" w:color="auto"/>
            </w:tcBorders>
            <w:shd w:val="clear" w:color="auto" w:fill="FFFFFF"/>
          </w:tcPr>
          <w:p w14:paraId="3D447FEF" w14:textId="77777777" w:rsidR="00DD0ABE" w:rsidRDefault="00913988">
            <w:pPr>
              <w:pStyle w:val="20"/>
              <w:framePr w:w="9494" w:wrap="notBeside" w:vAnchor="text" w:hAnchor="text" w:xAlign="center" w:y="1"/>
              <w:shd w:val="clear" w:color="auto" w:fill="auto"/>
              <w:spacing w:before="0" w:after="0" w:line="180" w:lineRule="exact"/>
              <w:ind w:right="260" w:firstLine="0"/>
              <w:jc w:val="right"/>
            </w:pPr>
            <w:r>
              <w:rPr>
                <w:rStyle w:val="29"/>
              </w:rPr>
              <w:t>115 фнт.</w:t>
            </w:r>
          </w:p>
        </w:tc>
        <w:tc>
          <w:tcPr>
            <w:tcW w:w="1104" w:type="dxa"/>
            <w:tcBorders>
              <w:top w:val="single" w:sz="4" w:space="0" w:color="auto"/>
              <w:left w:val="single" w:sz="4" w:space="0" w:color="auto"/>
            </w:tcBorders>
            <w:shd w:val="clear" w:color="auto" w:fill="FFFFFF"/>
          </w:tcPr>
          <w:p w14:paraId="07ECDB27" w14:textId="77777777" w:rsidR="00DD0ABE" w:rsidRDefault="00913988">
            <w:pPr>
              <w:pStyle w:val="20"/>
              <w:framePr w:w="9494" w:wrap="notBeside" w:vAnchor="text" w:hAnchor="text" w:xAlign="center" w:y="1"/>
              <w:shd w:val="clear" w:color="auto" w:fill="auto"/>
              <w:spacing w:before="0" w:after="0" w:line="180" w:lineRule="exact"/>
              <w:ind w:left="300" w:firstLine="0"/>
              <w:jc w:val="left"/>
            </w:pPr>
            <w:r>
              <w:rPr>
                <w:rStyle w:val="29"/>
              </w:rPr>
              <w:t>80 фнт,</w:t>
            </w:r>
          </w:p>
        </w:tc>
        <w:tc>
          <w:tcPr>
            <w:tcW w:w="1277" w:type="dxa"/>
            <w:tcBorders>
              <w:top w:val="single" w:sz="4" w:space="0" w:color="auto"/>
              <w:left w:val="single" w:sz="4" w:space="0" w:color="auto"/>
              <w:right w:val="single" w:sz="4" w:space="0" w:color="auto"/>
            </w:tcBorders>
            <w:shd w:val="clear" w:color="auto" w:fill="FFFFFF"/>
          </w:tcPr>
          <w:p w14:paraId="24A02D27" w14:textId="77777777" w:rsidR="00DD0ABE" w:rsidRDefault="00913988">
            <w:pPr>
              <w:pStyle w:val="20"/>
              <w:framePr w:w="9494" w:wrap="notBeside" w:vAnchor="text" w:hAnchor="text" w:xAlign="center" w:y="1"/>
              <w:shd w:val="clear" w:color="auto" w:fill="auto"/>
              <w:spacing w:before="0" w:after="0" w:line="180" w:lineRule="exact"/>
              <w:ind w:left="200" w:firstLine="0"/>
              <w:jc w:val="left"/>
            </w:pPr>
            <w:r>
              <w:rPr>
                <w:rStyle w:val="29"/>
              </w:rPr>
              <w:t>х (2(14) фнт.</w:t>
            </w:r>
          </w:p>
        </w:tc>
      </w:tr>
      <w:tr w:rsidR="00DD0ABE" w14:paraId="0B8AC6FF" w14:textId="77777777">
        <w:tblPrEx>
          <w:tblCellMar>
            <w:top w:w="0" w:type="dxa"/>
            <w:bottom w:w="0" w:type="dxa"/>
          </w:tblCellMar>
        </w:tblPrEx>
        <w:trPr>
          <w:trHeight w:hRule="exact" w:val="221"/>
          <w:jc w:val="center"/>
        </w:trPr>
        <w:tc>
          <w:tcPr>
            <w:tcW w:w="2688" w:type="dxa"/>
            <w:tcBorders>
              <w:top w:val="single" w:sz="4" w:space="0" w:color="auto"/>
              <w:left w:val="single" w:sz="4" w:space="0" w:color="auto"/>
            </w:tcBorders>
            <w:shd w:val="clear" w:color="auto" w:fill="FFFFFF"/>
          </w:tcPr>
          <w:p w14:paraId="4B40746B"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 xml:space="preserve">Человек, чондатанский </w:t>
            </w:r>
            <w:r>
              <w:rPr>
                <w:rStyle w:val="29"/>
                <w:vertAlign w:val="superscript"/>
              </w:rPr>
              <w:t>2</w:t>
            </w:r>
          </w:p>
        </w:tc>
        <w:tc>
          <w:tcPr>
            <w:tcW w:w="1104" w:type="dxa"/>
            <w:tcBorders>
              <w:top w:val="single" w:sz="4" w:space="0" w:color="auto"/>
              <w:left w:val="single" w:sz="4" w:space="0" w:color="auto"/>
            </w:tcBorders>
            <w:shd w:val="clear" w:color="auto" w:fill="FFFFFF"/>
          </w:tcPr>
          <w:p w14:paraId="02BF0AE9"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5 '0'</w:t>
            </w:r>
          </w:p>
        </w:tc>
        <w:tc>
          <w:tcPr>
            <w:tcW w:w="1104" w:type="dxa"/>
            <w:tcBorders>
              <w:top w:val="single" w:sz="4" w:space="0" w:color="auto"/>
              <w:left w:val="single" w:sz="4" w:space="0" w:color="auto"/>
            </w:tcBorders>
            <w:shd w:val="clear" w:color="auto" w:fill="FFFFFF"/>
          </w:tcPr>
          <w:p w14:paraId="76123E8B"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4 '7'</w:t>
            </w:r>
          </w:p>
        </w:tc>
        <w:tc>
          <w:tcPr>
            <w:tcW w:w="1114" w:type="dxa"/>
            <w:tcBorders>
              <w:top w:val="single" w:sz="4" w:space="0" w:color="auto"/>
              <w:left w:val="single" w:sz="4" w:space="0" w:color="auto"/>
            </w:tcBorders>
            <w:shd w:val="clear" w:color="auto" w:fill="FFFFFF"/>
          </w:tcPr>
          <w:p w14:paraId="34F659A7"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+3(16</w:t>
            </w:r>
          </w:p>
        </w:tc>
        <w:tc>
          <w:tcPr>
            <w:tcW w:w="1104" w:type="dxa"/>
            <w:tcBorders>
              <w:top w:val="single" w:sz="4" w:space="0" w:color="auto"/>
              <w:left w:val="single" w:sz="4" w:space="0" w:color="auto"/>
            </w:tcBorders>
            <w:shd w:val="clear" w:color="auto" w:fill="FFFFFF"/>
          </w:tcPr>
          <w:p w14:paraId="69DA2F83" w14:textId="77777777" w:rsidR="00DD0ABE" w:rsidRDefault="00913988">
            <w:pPr>
              <w:pStyle w:val="20"/>
              <w:framePr w:w="9494" w:wrap="notBeside" w:vAnchor="text" w:hAnchor="text" w:xAlign="center" w:y="1"/>
              <w:shd w:val="clear" w:color="auto" w:fill="auto"/>
              <w:spacing w:before="0" w:after="0" w:line="180" w:lineRule="exact"/>
              <w:ind w:right="260" w:firstLine="0"/>
              <w:jc w:val="right"/>
            </w:pPr>
            <w:r>
              <w:rPr>
                <w:rStyle w:val="29"/>
              </w:rPr>
              <w:t>120 фнт.</w:t>
            </w:r>
          </w:p>
        </w:tc>
        <w:tc>
          <w:tcPr>
            <w:tcW w:w="1104" w:type="dxa"/>
            <w:tcBorders>
              <w:top w:val="single" w:sz="4" w:space="0" w:color="auto"/>
              <w:left w:val="single" w:sz="4" w:space="0" w:color="auto"/>
            </w:tcBorders>
            <w:shd w:val="clear" w:color="auto" w:fill="FFFFFF"/>
          </w:tcPr>
          <w:p w14:paraId="725D983E" w14:textId="77777777" w:rsidR="00DD0ABE" w:rsidRDefault="00913988">
            <w:pPr>
              <w:pStyle w:val="20"/>
              <w:framePr w:w="9494" w:wrap="notBeside" w:vAnchor="text" w:hAnchor="text" w:xAlign="center" w:y="1"/>
              <w:shd w:val="clear" w:color="auto" w:fill="auto"/>
              <w:spacing w:before="0" w:after="0" w:line="180" w:lineRule="exact"/>
              <w:ind w:left="300" w:firstLine="0"/>
              <w:jc w:val="left"/>
            </w:pPr>
            <w:r>
              <w:rPr>
                <w:rStyle w:val="29"/>
              </w:rPr>
              <w:t>85 фнт.</w:t>
            </w:r>
          </w:p>
        </w:tc>
        <w:tc>
          <w:tcPr>
            <w:tcW w:w="1277" w:type="dxa"/>
            <w:tcBorders>
              <w:top w:val="single" w:sz="4" w:space="0" w:color="auto"/>
              <w:left w:val="single" w:sz="4" w:space="0" w:color="auto"/>
              <w:right w:val="single" w:sz="4" w:space="0" w:color="auto"/>
            </w:tcBorders>
            <w:shd w:val="clear" w:color="auto" w:fill="FFFFFF"/>
          </w:tcPr>
          <w:p w14:paraId="0BA672B2" w14:textId="77777777" w:rsidR="00DD0ABE" w:rsidRDefault="00913988">
            <w:pPr>
              <w:pStyle w:val="20"/>
              <w:framePr w:w="9494" w:wrap="notBeside" w:vAnchor="text" w:hAnchor="text" w:xAlign="center" w:y="1"/>
              <w:shd w:val="clear" w:color="auto" w:fill="auto"/>
              <w:spacing w:before="0" w:after="0" w:line="180" w:lineRule="exact"/>
              <w:ind w:left="200" w:firstLine="0"/>
              <w:jc w:val="left"/>
            </w:pPr>
            <w:r>
              <w:rPr>
                <w:rStyle w:val="29"/>
              </w:rPr>
              <w:t>х (2(14) фнт.</w:t>
            </w:r>
          </w:p>
        </w:tc>
      </w:tr>
      <w:tr w:rsidR="00DD0ABE" w14:paraId="6E28918E" w14:textId="77777777">
        <w:tblPrEx>
          <w:tblCellMar>
            <w:top w:w="0" w:type="dxa"/>
            <w:bottom w:w="0" w:type="dxa"/>
          </w:tblCellMar>
        </w:tblPrEx>
        <w:trPr>
          <w:trHeight w:hRule="exact" w:val="211"/>
          <w:jc w:val="center"/>
        </w:trPr>
        <w:tc>
          <w:tcPr>
            <w:tcW w:w="2688" w:type="dxa"/>
            <w:tcBorders>
              <w:top w:val="single" w:sz="4" w:space="0" w:color="auto"/>
              <w:left w:val="single" w:sz="4" w:space="0" w:color="auto"/>
            </w:tcBorders>
            <w:shd w:val="clear" w:color="auto" w:fill="FFFFFF"/>
          </w:tcPr>
          <w:p w14:paraId="6600DE2E"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 xml:space="preserve">Человек, дамарский </w:t>
            </w:r>
            <w:r>
              <w:rPr>
                <w:rStyle w:val="29"/>
                <w:vertAlign w:val="superscript"/>
              </w:rPr>
              <w:t>3</w:t>
            </w:r>
          </w:p>
        </w:tc>
        <w:tc>
          <w:tcPr>
            <w:tcW w:w="1104" w:type="dxa"/>
            <w:tcBorders>
              <w:top w:val="single" w:sz="4" w:space="0" w:color="auto"/>
              <w:left w:val="single" w:sz="4" w:space="0" w:color="auto"/>
            </w:tcBorders>
            <w:shd w:val="clear" w:color="auto" w:fill="FFFFFF"/>
          </w:tcPr>
          <w:p w14:paraId="4A5877BB"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4 '10'</w:t>
            </w:r>
          </w:p>
        </w:tc>
        <w:tc>
          <w:tcPr>
            <w:tcW w:w="1104" w:type="dxa"/>
            <w:tcBorders>
              <w:top w:val="single" w:sz="4" w:space="0" w:color="auto"/>
              <w:left w:val="single" w:sz="4" w:space="0" w:color="auto"/>
            </w:tcBorders>
            <w:shd w:val="clear" w:color="auto" w:fill="FFFFFF"/>
          </w:tcPr>
          <w:p w14:paraId="3EF625CA"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4 '5'</w:t>
            </w:r>
          </w:p>
        </w:tc>
        <w:tc>
          <w:tcPr>
            <w:tcW w:w="1114" w:type="dxa"/>
            <w:tcBorders>
              <w:top w:val="single" w:sz="4" w:space="0" w:color="auto"/>
              <w:left w:val="single" w:sz="4" w:space="0" w:color="auto"/>
            </w:tcBorders>
            <w:shd w:val="clear" w:color="auto" w:fill="FFFFFF"/>
          </w:tcPr>
          <w:p w14:paraId="04147C98"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+2(110</w:t>
            </w:r>
          </w:p>
        </w:tc>
        <w:tc>
          <w:tcPr>
            <w:tcW w:w="1104" w:type="dxa"/>
            <w:tcBorders>
              <w:top w:val="single" w:sz="4" w:space="0" w:color="auto"/>
              <w:left w:val="single" w:sz="4" w:space="0" w:color="auto"/>
            </w:tcBorders>
            <w:shd w:val="clear" w:color="auto" w:fill="FFFFFF"/>
          </w:tcPr>
          <w:p w14:paraId="20FC8E44" w14:textId="77777777" w:rsidR="00DD0ABE" w:rsidRDefault="00913988">
            <w:pPr>
              <w:pStyle w:val="20"/>
              <w:framePr w:w="9494" w:wrap="notBeside" w:vAnchor="text" w:hAnchor="text" w:xAlign="center" w:y="1"/>
              <w:shd w:val="clear" w:color="auto" w:fill="auto"/>
              <w:spacing w:before="0" w:after="0" w:line="180" w:lineRule="exact"/>
              <w:ind w:right="260" w:firstLine="0"/>
              <w:jc w:val="right"/>
            </w:pPr>
            <w:r>
              <w:rPr>
                <w:rStyle w:val="29"/>
              </w:rPr>
              <w:t>120 фнт.</w:t>
            </w:r>
          </w:p>
        </w:tc>
        <w:tc>
          <w:tcPr>
            <w:tcW w:w="1104" w:type="dxa"/>
            <w:tcBorders>
              <w:top w:val="single" w:sz="4" w:space="0" w:color="auto"/>
              <w:left w:val="single" w:sz="4" w:space="0" w:color="auto"/>
            </w:tcBorders>
            <w:shd w:val="clear" w:color="auto" w:fill="FFFFFF"/>
          </w:tcPr>
          <w:p w14:paraId="13EA7F47" w14:textId="77777777" w:rsidR="00DD0ABE" w:rsidRDefault="00913988">
            <w:pPr>
              <w:pStyle w:val="20"/>
              <w:framePr w:w="9494" w:wrap="notBeside" w:vAnchor="text" w:hAnchor="text" w:xAlign="center" w:y="1"/>
              <w:shd w:val="clear" w:color="auto" w:fill="auto"/>
              <w:spacing w:before="0" w:after="0" w:line="180" w:lineRule="exact"/>
              <w:ind w:left="300" w:firstLine="0"/>
              <w:jc w:val="left"/>
            </w:pPr>
            <w:r>
              <w:rPr>
                <w:rStyle w:val="29"/>
              </w:rPr>
              <w:t>85 фнт.</w:t>
            </w:r>
          </w:p>
        </w:tc>
        <w:tc>
          <w:tcPr>
            <w:tcW w:w="1277" w:type="dxa"/>
            <w:tcBorders>
              <w:top w:val="single" w:sz="4" w:space="0" w:color="auto"/>
              <w:left w:val="single" w:sz="4" w:space="0" w:color="auto"/>
              <w:right w:val="single" w:sz="4" w:space="0" w:color="auto"/>
            </w:tcBorders>
            <w:shd w:val="clear" w:color="auto" w:fill="FFFFFF"/>
          </w:tcPr>
          <w:p w14:paraId="26217F97" w14:textId="77777777" w:rsidR="00DD0ABE" w:rsidRDefault="00913988">
            <w:pPr>
              <w:pStyle w:val="20"/>
              <w:framePr w:w="9494" w:wrap="notBeside" w:vAnchor="text" w:hAnchor="text" w:xAlign="center" w:y="1"/>
              <w:shd w:val="clear" w:color="auto" w:fill="auto"/>
              <w:spacing w:before="0" w:after="0" w:line="180" w:lineRule="exact"/>
              <w:ind w:left="200" w:firstLine="0"/>
              <w:jc w:val="left"/>
            </w:pPr>
            <w:r>
              <w:rPr>
                <w:rStyle w:val="29"/>
              </w:rPr>
              <w:t>х (2(14) фнт.</w:t>
            </w:r>
          </w:p>
        </w:tc>
      </w:tr>
      <w:tr w:rsidR="00DD0ABE" w14:paraId="624F7037" w14:textId="77777777">
        <w:tblPrEx>
          <w:tblCellMar>
            <w:top w:w="0" w:type="dxa"/>
            <w:bottom w:w="0" w:type="dxa"/>
          </w:tblCellMar>
        </w:tblPrEx>
        <w:trPr>
          <w:trHeight w:hRule="exact" w:val="221"/>
          <w:jc w:val="center"/>
        </w:trPr>
        <w:tc>
          <w:tcPr>
            <w:tcW w:w="2688" w:type="dxa"/>
            <w:tcBorders>
              <w:top w:val="single" w:sz="4" w:space="0" w:color="auto"/>
              <w:left w:val="single" w:sz="4" w:space="0" w:color="auto"/>
            </w:tcBorders>
            <w:shd w:val="clear" w:color="auto" w:fill="FFFFFF"/>
          </w:tcPr>
          <w:p w14:paraId="2564DC4A"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 xml:space="preserve">Человек, иллусканский </w:t>
            </w:r>
            <w:r>
              <w:rPr>
                <w:rStyle w:val="29"/>
                <w:vertAlign w:val="superscript"/>
              </w:rPr>
              <w:t>4</w:t>
            </w:r>
          </w:p>
        </w:tc>
        <w:tc>
          <w:tcPr>
            <w:tcW w:w="1104" w:type="dxa"/>
            <w:tcBorders>
              <w:top w:val="single" w:sz="4" w:space="0" w:color="auto"/>
              <w:left w:val="single" w:sz="4" w:space="0" w:color="auto"/>
            </w:tcBorders>
            <w:shd w:val="clear" w:color="auto" w:fill="FFFFFF"/>
          </w:tcPr>
          <w:p w14:paraId="2963C559"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5 '2'</w:t>
            </w:r>
          </w:p>
        </w:tc>
        <w:tc>
          <w:tcPr>
            <w:tcW w:w="1104" w:type="dxa"/>
            <w:tcBorders>
              <w:top w:val="single" w:sz="4" w:space="0" w:color="auto"/>
              <w:left w:val="single" w:sz="4" w:space="0" w:color="auto"/>
            </w:tcBorders>
            <w:shd w:val="clear" w:color="auto" w:fill="FFFFFF"/>
          </w:tcPr>
          <w:p w14:paraId="73969F3A"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4 '9'</w:t>
            </w:r>
          </w:p>
        </w:tc>
        <w:tc>
          <w:tcPr>
            <w:tcW w:w="1114" w:type="dxa"/>
            <w:tcBorders>
              <w:top w:val="single" w:sz="4" w:space="0" w:color="auto"/>
              <w:left w:val="single" w:sz="4" w:space="0" w:color="auto"/>
            </w:tcBorders>
            <w:shd w:val="clear" w:color="auto" w:fill="FFFFFF"/>
          </w:tcPr>
          <w:p w14:paraId="7467613D"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+2(18</w:t>
            </w:r>
          </w:p>
        </w:tc>
        <w:tc>
          <w:tcPr>
            <w:tcW w:w="1104" w:type="dxa"/>
            <w:tcBorders>
              <w:top w:val="single" w:sz="4" w:space="0" w:color="auto"/>
              <w:left w:val="single" w:sz="4" w:space="0" w:color="auto"/>
            </w:tcBorders>
            <w:shd w:val="clear" w:color="auto" w:fill="FFFFFF"/>
          </w:tcPr>
          <w:p w14:paraId="3D0A5407" w14:textId="77777777" w:rsidR="00DD0ABE" w:rsidRDefault="00913988">
            <w:pPr>
              <w:pStyle w:val="20"/>
              <w:framePr w:w="9494" w:wrap="notBeside" w:vAnchor="text" w:hAnchor="text" w:xAlign="center" w:y="1"/>
              <w:shd w:val="clear" w:color="auto" w:fill="auto"/>
              <w:spacing w:before="0" w:after="0" w:line="180" w:lineRule="exact"/>
              <w:ind w:left="280" w:firstLine="0"/>
              <w:jc w:val="left"/>
            </w:pPr>
            <w:r>
              <w:rPr>
                <w:rStyle w:val="29"/>
              </w:rPr>
              <w:t>140 фнт.</w:t>
            </w:r>
          </w:p>
        </w:tc>
        <w:tc>
          <w:tcPr>
            <w:tcW w:w="1104" w:type="dxa"/>
            <w:tcBorders>
              <w:top w:val="single" w:sz="4" w:space="0" w:color="auto"/>
              <w:left w:val="single" w:sz="4" w:space="0" w:color="auto"/>
            </w:tcBorders>
            <w:shd w:val="clear" w:color="auto" w:fill="FFFFFF"/>
          </w:tcPr>
          <w:p w14:paraId="5046558D" w14:textId="77777777" w:rsidR="00DD0ABE" w:rsidRDefault="00913988">
            <w:pPr>
              <w:pStyle w:val="20"/>
              <w:framePr w:w="9494" w:wrap="notBeside" w:vAnchor="text" w:hAnchor="text" w:xAlign="center" w:y="1"/>
              <w:shd w:val="clear" w:color="auto" w:fill="auto"/>
              <w:spacing w:before="0" w:after="0" w:line="180" w:lineRule="exact"/>
              <w:ind w:left="300" w:firstLine="0"/>
              <w:jc w:val="left"/>
            </w:pPr>
            <w:r>
              <w:rPr>
                <w:rStyle w:val="29"/>
              </w:rPr>
              <w:t>105 фнт.</w:t>
            </w:r>
          </w:p>
        </w:tc>
        <w:tc>
          <w:tcPr>
            <w:tcW w:w="1277" w:type="dxa"/>
            <w:tcBorders>
              <w:top w:val="single" w:sz="4" w:space="0" w:color="auto"/>
              <w:left w:val="single" w:sz="4" w:space="0" w:color="auto"/>
              <w:right w:val="single" w:sz="4" w:space="0" w:color="auto"/>
            </w:tcBorders>
            <w:shd w:val="clear" w:color="auto" w:fill="FFFFFF"/>
          </w:tcPr>
          <w:p w14:paraId="354CE73A" w14:textId="77777777" w:rsidR="00DD0ABE" w:rsidRDefault="00913988">
            <w:pPr>
              <w:pStyle w:val="20"/>
              <w:framePr w:w="9494" w:wrap="notBeside" w:vAnchor="text" w:hAnchor="text" w:xAlign="center" w:y="1"/>
              <w:shd w:val="clear" w:color="auto" w:fill="auto"/>
              <w:spacing w:before="0" w:after="0" w:line="180" w:lineRule="exact"/>
              <w:ind w:left="200" w:firstLine="0"/>
              <w:jc w:val="left"/>
            </w:pPr>
            <w:r>
              <w:rPr>
                <w:rStyle w:val="29"/>
              </w:rPr>
              <w:t>х (2(14) фнт.</w:t>
            </w:r>
          </w:p>
        </w:tc>
      </w:tr>
      <w:tr w:rsidR="00DD0ABE" w14:paraId="3880056B" w14:textId="77777777">
        <w:tblPrEx>
          <w:tblCellMar>
            <w:top w:w="0" w:type="dxa"/>
            <w:bottom w:w="0" w:type="dxa"/>
          </w:tblCellMar>
        </w:tblPrEx>
        <w:trPr>
          <w:trHeight w:hRule="exact" w:val="211"/>
          <w:jc w:val="center"/>
        </w:trPr>
        <w:tc>
          <w:tcPr>
            <w:tcW w:w="2688" w:type="dxa"/>
            <w:tcBorders>
              <w:top w:val="single" w:sz="4" w:space="0" w:color="auto"/>
              <w:left w:val="single" w:sz="4" w:space="0" w:color="auto"/>
            </w:tcBorders>
            <w:shd w:val="clear" w:color="auto" w:fill="FFFFFF"/>
          </w:tcPr>
          <w:p w14:paraId="1C90C726"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 xml:space="preserve">Человек, мулан </w:t>
            </w:r>
            <w:r>
              <w:rPr>
                <w:rStyle w:val="29"/>
                <w:vertAlign w:val="superscript"/>
              </w:rPr>
              <w:t>5</w:t>
            </w:r>
          </w:p>
        </w:tc>
        <w:tc>
          <w:tcPr>
            <w:tcW w:w="1104" w:type="dxa"/>
            <w:tcBorders>
              <w:top w:val="single" w:sz="4" w:space="0" w:color="auto"/>
              <w:left w:val="single" w:sz="4" w:space="0" w:color="auto"/>
            </w:tcBorders>
            <w:shd w:val="clear" w:color="auto" w:fill="FFFFFF"/>
          </w:tcPr>
          <w:p w14:paraId="7934B61F"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4 '11'</w:t>
            </w:r>
          </w:p>
        </w:tc>
        <w:tc>
          <w:tcPr>
            <w:tcW w:w="1104" w:type="dxa"/>
            <w:tcBorders>
              <w:top w:val="single" w:sz="4" w:space="0" w:color="auto"/>
              <w:left w:val="single" w:sz="4" w:space="0" w:color="auto"/>
            </w:tcBorders>
            <w:shd w:val="clear" w:color="auto" w:fill="FFFFFF"/>
          </w:tcPr>
          <w:p w14:paraId="763BC1BD"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4 '6'</w:t>
            </w:r>
          </w:p>
        </w:tc>
        <w:tc>
          <w:tcPr>
            <w:tcW w:w="1114" w:type="dxa"/>
            <w:tcBorders>
              <w:top w:val="single" w:sz="4" w:space="0" w:color="auto"/>
              <w:left w:val="single" w:sz="4" w:space="0" w:color="auto"/>
            </w:tcBorders>
            <w:shd w:val="clear" w:color="auto" w:fill="FFFFFF"/>
          </w:tcPr>
          <w:p w14:paraId="6D8460E0"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+2(110</w:t>
            </w:r>
          </w:p>
        </w:tc>
        <w:tc>
          <w:tcPr>
            <w:tcW w:w="1104" w:type="dxa"/>
            <w:tcBorders>
              <w:top w:val="single" w:sz="4" w:space="0" w:color="auto"/>
              <w:left w:val="single" w:sz="4" w:space="0" w:color="auto"/>
            </w:tcBorders>
            <w:shd w:val="clear" w:color="auto" w:fill="FFFFFF"/>
          </w:tcPr>
          <w:p w14:paraId="0A855CE7" w14:textId="77777777" w:rsidR="00DD0ABE" w:rsidRDefault="00913988">
            <w:pPr>
              <w:pStyle w:val="20"/>
              <w:framePr w:w="9494" w:wrap="notBeside" w:vAnchor="text" w:hAnchor="text" w:xAlign="center" w:y="1"/>
              <w:shd w:val="clear" w:color="auto" w:fill="auto"/>
              <w:spacing w:before="0" w:after="0" w:line="180" w:lineRule="exact"/>
              <w:ind w:right="260" w:firstLine="0"/>
              <w:jc w:val="right"/>
            </w:pPr>
            <w:r>
              <w:rPr>
                <w:rStyle w:val="29"/>
              </w:rPr>
              <w:t>120 фнт.</w:t>
            </w:r>
          </w:p>
        </w:tc>
        <w:tc>
          <w:tcPr>
            <w:tcW w:w="1104" w:type="dxa"/>
            <w:tcBorders>
              <w:top w:val="single" w:sz="4" w:space="0" w:color="auto"/>
              <w:left w:val="single" w:sz="4" w:space="0" w:color="auto"/>
            </w:tcBorders>
            <w:shd w:val="clear" w:color="auto" w:fill="FFFFFF"/>
          </w:tcPr>
          <w:p w14:paraId="3949B035" w14:textId="77777777" w:rsidR="00DD0ABE" w:rsidRDefault="00913988">
            <w:pPr>
              <w:pStyle w:val="20"/>
              <w:framePr w:w="9494" w:wrap="notBeside" w:vAnchor="text" w:hAnchor="text" w:xAlign="center" w:y="1"/>
              <w:shd w:val="clear" w:color="auto" w:fill="auto"/>
              <w:spacing w:before="0" w:after="0" w:line="180" w:lineRule="exact"/>
              <w:ind w:left="300" w:firstLine="0"/>
              <w:jc w:val="left"/>
            </w:pPr>
            <w:r>
              <w:rPr>
                <w:rStyle w:val="29"/>
              </w:rPr>
              <w:t>85 фнт.</w:t>
            </w:r>
          </w:p>
        </w:tc>
        <w:tc>
          <w:tcPr>
            <w:tcW w:w="1277" w:type="dxa"/>
            <w:tcBorders>
              <w:top w:val="single" w:sz="4" w:space="0" w:color="auto"/>
              <w:left w:val="single" w:sz="4" w:space="0" w:color="auto"/>
              <w:right w:val="single" w:sz="4" w:space="0" w:color="auto"/>
            </w:tcBorders>
            <w:shd w:val="clear" w:color="auto" w:fill="FFFFFF"/>
          </w:tcPr>
          <w:p w14:paraId="5AF9B420" w14:textId="77777777" w:rsidR="00DD0ABE" w:rsidRDefault="00913988">
            <w:pPr>
              <w:pStyle w:val="20"/>
              <w:framePr w:w="9494" w:wrap="notBeside" w:vAnchor="text" w:hAnchor="text" w:xAlign="center" w:y="1"/>
              <w:shd w:val="clear" w:color="auto" w:fill="auto"/>
              <w:spacing w:before="0" w:after="0" w:line="180" w:lineRule="exact"/>
              <w:ind w:left="200" w:firstLine="0"/>
              <w:jc w:val="left"/>
            </w:pPr>
            <w:r>
              <w:rPr>
                <w:rStyle w:val="29"/>
              </w:rPr>
              <w:t>х (2(14) фнт.</w:t>
            </w:r>
          </w:p>
        </w:tc>
      </w:tr>
      <w:tr w:rsidR="00DD0ABE" w14:paraId="0E53A730" w14:textId="77777777">
        <w:tblPrEx>
          <w:tblCellMar>
            <w:top w:w="0" w:type="dxa"/>
            <w:bottom w:w="0" w:type="dxa"/>
          </w:tblCellMar>
        </w:tblPrEx>
        <w:trPr>
          <w:trHeight w:hRule="exact" w:val="221"/>
          <w:jc w:val="center"/>
        </w:trPr>
        <w:tc>
          <w:tcPr>
            <w:tcW w:w="2688" w:type="dxa"/>
            <w:tcBorders>
              <w:top w:val="single" w:sz="4" w:space="0" w:color="auto"/>
              <w:left w:val="single" w:sz="4" w:space="0" w:color="auto"/>
            </w:tcBorders>
            <w:shd w:val="clear" w:color="auto" w:fill="FFFFFF"/>
          </w:tcPr>
          <w:p w14:paraId="225CB2E3"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 xml:space="preserve">Человек, рашеми </w:t>
            </w:r>
            <w:r>
              <w:rPr>
                <w:rStyle w:val="29"/>
                <w:vertAlign w:val="superscript"/>
              </w:rPr>
              <w:t>6</w:t>
            </w:r>
          </w:p>
        </w:tc>
        <w:tc>
          <w:tcPr>
            <w:tcW w:w="1104" w:type="dxa"/>
            <w:tcBorders>
              <w:top w:val="single" w:sz="4" w:space="0" w:color="auto"/>
              <w:left w:val="single" w:sz="4" w:space="0" w:color="auto"/>
            </w:tcBorders>
            <w:shd w:val="clear" w:color="auto" w:fill="FFFFFF"/>
          </w:tcPr>
          <w:p w14:paraId="59478036"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4 '10'</w:t>
            </w:r>
          </w:p>
        </w:tc>
        <w:tc>
          <w:tcPr>
            <w:tcW w:w="1104" w:type="dxa"/>
            <w:tcBorders>
              <w:top w:val="single" w:sz="4" w:space="0" w:color="auto"/>
              <w:left w:val="single" w:sz="4" w:space="0" w:color="auto"/>
            </w:tcBorders>
            <w:shd w:val="clear" w:color="auto" w:fill="FFFFFF"/>
          </w:tcPr>
          <w:p w14:paraId="270E77FA"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4 '5'</w:t>
            </w:r>
          </w:p>
        </w:tc>
        <w:tc>
          <w:tcPr>
            <w:tcW w:w="1114" w:type="dxa"/>
            <w:tcBorders>
              <w:top w:val="single" w:sz="4" w:space="0" w:color="auto"/>
              <w:left w:val="single" w:sz="4" w:space="0" w:color="auto"/>
            </w:tcBorders>
            <w:shd w:val="clear" w:color="auto" w:fill="FFFFFF"/>
          </w:tcPr>
          <w:p w14:paraId="711D7BEC"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+2(18</w:t>
            </w:r>
          </w:p>
        </w:tc>
        <w:tc>
          <w:tcPr>
            <w:tcW w:w="1104" w:type="dxa"/>
            <w:tcBorders>
              <w:top w:val="single" w:sz="4" w:space="0" w:color="auto"/>
              <w:left w:val="single" w:sz="4" w:space="0" w:color="auto"/>
            </w:tcBorders>
            <w:shd w:val="clear" w:color="auto" w:fill="FFFFFF"/>
          </w:tcPr>
          <w:p w14:paraId="1327FF3A" w14:textId="77777777" w:rsidR="00DD0ABE" w:rsidRDefault="00913988">
            <w:pPr>
              <w:pStyle w:val="20"/>
              <w:framePr w:w="9494" w:wrap="notBeside" w:vAnchor="text" w:hAnchor="text" w:xAlign="center" w:y="1"/>
              <w:shd w:val="clear" w:color="auto" w:fill="auto"/>
              <w:spacing w:before="0" w:after="0" w:line="180" w:lineRule="exact"/>
              <w:ind w:left="280" w:firstLine="0"/>
              <w:jc w:val="left"/>
            </w:pPr>
            <w:r>
              <w:rPr>
                <w:rStyle w:val="29"/>
              </w:rPr>
              <w:t>130 фнт.</w:t>
            </w:r>
          </w:p>
        </w:tc>
        <w:tc>
          <w:tcPr>
            <w:tcW w:w="1104" w:type="dxa"/>
            <w:tcBorders>
              <w:top w:val="single" w:sz="4" w:space="0" w:color="auto"/>
              <w:left w:val="single" w:sz="4" w:space="0" w:color="auto"/>
            </w:tcBorders>
            <w:shd w:val="clear" w:color="auto" w:fill="FFFFFF"/>
          </w:tcPr>
          <w:p w14:paraId="00771C88" w14:textId="77777777" w:rsidR="00DD0ABE" w:rsidRDefault="00913988">
            <w:pPr>
              <w:pStyle w:val="20"/>
              <w:framePr w:w="9494" w:wrap="notBeside" w:vAnchor="text" w:hAnchor="text" w:xAlign="center" w:y="1"/>
              <w:shd w:val="clear" w:color="auto" w:fill="auto"/>
              <w:spacing w:before="0" w:after="0" w:line="180" w:lineRule="exact"/>
              <w:ind w:left="300" w:firstLine="0"/>
              <w:jc w:val="left"/>
            </w:pPr>
            <w:r>
              <w:rPr>
                <w:rStyle w:val="29"/>
              </w:rPr>
              <w:t>95 фнт.</w:t>
            </w:r>
          </w:p>
        </w:tc>
        <w:tc>
          <w:tcPr>
            <w:tcW w:w="1277" w:type="dxa"/>
            <w:tcBorders>
              <w:top w:val="single" w:sz="4" w:space="0" w:color="auto"/>
              <w:left w:val="single" w:sz="4" w:space="0" w:color="auto"/>
              <w:right w:val="single" w:sz="4" w:space="0" w:color="auto"/>
            </w:tcBorders>
            <w:shd w:val="clear" w:color="auto" w:fill="FFFFFF"/>
          </w:tcPr>
          <w:p w14:paraId="748E3351" w14:textId="77777777" w:rsidR="00DD0ABE" w:rsidRDefault="00913988">
            <w:pPr>
              <w:pStyle w:val="20"/>
              <w:framePr w:w="9494" w:wrap="notBeside" w:vAnchor="text" w:hAnchor="text" w:xAlign="center" w:y="1"/>
              <w:shd w:val="clear" w:color="auto" w:fill="auto"/>
              <w:spacing w:before="0" w:after="0" w:line="180" w:lineRule="exact"/>
              <w:ind w:left="200" w:firstLine="0"/>
              <w:jc w:val="left"/>
            </w:pPr>
            <w:r>
              <w:rPr>
                <w:rStyle w:val="29"/>
              </w:rPr>
              <w:t>х (2(14) фнт.</w:t>
            </w:r>
          </w:p>
        </w:tc>
      </w:tr>
      <w:tr w:rsidR="00DD0ABE" w14:paraId="720A0B4C" w14:textId="77777777">
        <w:tblPrEx>
          <w:tblCellMar>
            <w:top w:w="0" w:type="dxa"/>
            <w:bottom w:w="0" w:type="dxa"/>
          </w:tblCellMar>
        </w:tblPrEx>
        <w:trPr>
          <w:trHeight w:hRule="exact" w:val="221"/>
          <w:jc w:val="center"/>
        </w:trPr>
        <w:tc>
          <w:tcPr>
            <w:tcW w:w="2688" w:type="dxa"/>
            <w:tcBorders>
              <w:top w:val="single" w:sz="4" w:space="0" w:color="auto"/>
              <w:left w:val="single" w:sz="4" w:space="0" w:color="auto"/>
            </w:tcBorders>
            <w:shd w:val="clear" w:color="auto" w:fill="FFFFFF"/>
          </w:tcPr>
          <w:p w14:paraId="3A4185B9"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 xml:space="preserve">Человек, тетирский </w:t>
            </w:r>
            <w:r>
              <w:rPr>
                <w:rStyle w:val="29"/>
                <w:vertAlign w:val="superscript"/>
              </w:rPr>
              <w:t>7</w:t>
            </w:r>
          </w:p>
        </w:tc>
        <w:tc>
          <w:tcPr>
            <w:tcW w:w="1104" w:type="dxa"/>
            <w:tcBorders>
              <w:top w:val="single" w:sz="4" w:space="0" w:color="auto"/>
              <w:left w:val="single" w:sz="4" w:space="0" w:color="auto"/>
            </w:tcBorders>
            <w:shd w:val="clear" w:color="auto" w:fill="FFFFFF"/>
          </w:tcPr>
          <w:p w14:paraId="7EB3E744"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4 '10'</w:t>
            </w:r>
          </w:p>
        </w:tc>
        <w:tc>
          <w:tcPr>
            <w:tcW w:w="1104" w:type="dxa"/>
            <w:tcBorders>
              <w:top w:val="single" w:sz="4" w:space="0" w:color="auto"/>
              <w:left w:val="single" w:sz="4" w:space="0" w:color="auto"/>
            </w:tcBorders>
            <w:shd w:val="clear" w:color="auto" w:fill="FFFFFF"/>
          </w:tcPr>
          <w:p w14:paraId="56BC0C78"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4 '5'</w:t>
            </w:r>
          </w:p>
        </w:tc>
        <w:tc>
          <w:tcPr>
            <w:tcW w:w="1114" w:type="dxa"/>
            <w:tcBorders>
              <w:top w:val="single" w:sz="4" w:space="0" w:color="auto"/>
              <w:left w:val="single" w:sz="4" w:space="0" w:color="auto"/>
            </w:tcBorders>
            <w:shd w:val="clear" w:color="auto" w:fill="FFFFFF"/>
          </w:tcPr>
          <w:p w14:paraId="07373FAC"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+2(110</w:t>
            </w:r>
          </w:p>
        </w:tc>
        <w:tc>
          <w:tcPr>
            <w:tcW w:w="1104" w:type="dxa"/>
            <w:tcBorders>
              <w:top w:val="single" w:sz="4" w:space="0" w:color="auto"/>
              <w:left w:val="single" w:sz="4" w:space="0" w:color="auto"/>
            </w:tcBorders>
            <w:shd w:val="clear" w:color="auto" w:fill="FFFFFF"/>
          </w:tcPr>
          <w:p w14:paraId="6D92686C" w14:textId="77777777" w:rsidR="00DD0ABE" w:rsidRDefault="00913988">
            <w:pPr>
              <w:pStyle w:val="20"/>
              <w:framePr w:w="9494" w:wrap="notBeside" w:vAnchor="text" w:hAnchor="text" w:xAlign="center" w:y="1"/>
              <w:shd w:val="clear" w:color="auto" w:fill="auto"/>
              <w:spacing w:before="0" w:after="0" w:line="180" w:lineRule="exact"/>
              <w:ind w:right="260" w:firstLine="0"/>
              <w:jc w:val="right"/>
            </w:pPr>
            <w:r>
              <w:rPr>
                <w:rStyle w:val="29"/>
              </w:rPr>
              <w:t>125 фнт.</w:t>
            </w:r>
          </w:p>
        </w:tc>
        <w:tc>
          <w:tcPr>
            <w:tcW w:w="1104" w:type="dxa"/>
            <w:tcBorders>
              <w:top w:val="single" w:sz="4" w:space="0" w:color="auto"/>
              <w:left w:val="single" w:sz="4" w:space="0" w:color="auto"/>
            </w:tcBorders>
            <w:shd w:val="clear" w:color="auto" w:fill="FFFFFF"/>
          </w:tcPr>
          <w:p w14:paraId="24BCE741" w14:textId="77777777" w:rsidR="00DD0ABE" w:rsidRDefault="00913988">
            <w:pPr>
              <w:pStyle w:val="20"/>
              <w:framePr w:w="9494" w:wrap="notBeside" w:vAnchor="text" w:hAnchor="text" w:xAlign="center" w:y="1"/>
              <w:shd w:val="clear" w:color="auto" w:fill="auto"/>
              <w:spacing w:before="0" w:after="0" w:line="180" w:lineRule="exact"/>
              <w:ind w:left="300" w:firstLine="0"/>
              <w:jc w:val="left"/>
            </w:pPr>
            <w:r>
              <w:rPr>
                <w:rStyle w:val="29"/>
              </w:rPr>
              <w:t>90 фнт.</w:t>
            </w:r>
          </w:p>
        </w:tc>
        <w:tc>
          <w:tcPr>
            <w:tcW w:w="1277" w:type="dxa"/>
            <w:tcBorders>
              <w:top w:val="single" w:sz="4" w:space="0" w:color="auto"/>
              <w:left w:val="single" w:sz="4" w:space="0" w:color="auto"/>
              <w:right w:val="single" w:sz="4" w:space="0" w:color="auto"/>
            </w:tcBorders>
            <w:shd w:val="clear" w:color="auto" w:fill="FFFFFF"/>
          </w:tcPr>
          <w:p w14:paraId="7E00715D" w14:textId="77777777" w:rsidR="00DD0ABE" w:rsidRDefault="00913988">
            <w:pPr>
              <w:pStyle w:val="20"/>
              <w:framePr w:w="9494" w:wrap="notBeside" w:vAnchor="text" w:hAnchor="text" w:xAlign="center" w:y="1"/>
              <w:shd w:val="clear" w:color="auto" w:fill="auto"/>
              <w:spacing w:before="0" w:after="0" w:line="180" w:lineRule="exact"/>
              <w:ind w:left="200" w:firstLine="0"/>
              <w:jc w:val="left"/>
            </w:pPr>
            <w:r>
              <w:rPr>
                <w:rStyle w:val="29"/>
              </w:rPr>
              <w:t>х (2(14) фнт.</w:t>
            </w:r>
          </w:p>
        </w:tc>
      </w:tr>
      <w:tr w:rsidR="00DD0ABE" w14:paraId="6940E4EC" w14:textId="77777777">
        <w:tblPrEx>
          <w:tblCellMar>
            <w:top w:w="0" w:type="dxa"/>
            <w:bottom w:w="0" w:type="dxa"/>
          </w:tblCellMar>
        </w:tblPrEx>
        <w:trPr>
          <w:trHeight w:hRule="exact" w:val="211"/>
          <w:jc w:val="center"/>
        </w:trPr>
        <w:tc>
          <w:tcPr>
            <w:tcW w:w="2688" w:type="dxa"/>
            <w:tcBorders>
              <w:top w:val="single" w:sz="4" w:space="0" w:color="auto"/>
              <w:left w:val="single" w:sz="4" w:space="0" w:color="auto"/>
            </w:tcBorders>
            <w:shd w:val="clear" w:color="auto" w:fill="FFFFFF"/>
          </w:tcPr>
          <w:p w14:paraId="06604F09"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Дварф, золотой</w:t>
            </w:r>
          </w:p>
        </w:tc>
        <w:tc>
          <w:tcPr>
            <w:tcW w:w="1104" w:type="dxa"/>
            <w:tcBorders>
              <w:top w:val="single" w:sz="4" w:space="0" w:color="auto"/>
              <w:left w:val="single" w:sz="4" w:space="0" w:color="auto"/>
            </w:tcBorders>
            <w:shd w:val="clear" w:color="auto" w:fill="FFFFFF"/>
          </w:tcPr>
          <w:p w14:paraId="37C4B974"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3 '9'</w:t>
            </w:r>
          </w:p>
        </w:tc>
        <w:tc>
          <w:tcPr>
            <w:tcW w:w="1104" w:type="dxa"/>
            <w:tcBorders>
              <w:top w:val="single" w:sz="4" w:space="0" w:color="auto"/>
              <w:left w:val="single" w:sz="4" w:space="0" w:color="auto"/>
            </w:tcBorders>
            <w:shd w:val="clear" w:color="auto" w:fill="FFFFFF"/>
          </w:tcPr>
          <w:p w14:paraId="110B5EED"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3 '7'</w:t>
            </w:r>
          </w:p>
        </w:tc>
        <w:tc>
          <w:tcPr>
            <w:tcW w:w="1114" w:type="dxa"/>
            <w:tcBorders>
              <w:top w:val="single" w:sz="4" w:space="0" w:color="auto"/>
              <w:left w:val="single" w:sz="4" w:space="0" w:color="auto"/>
            </w:tcBorders>
            <w:shd w:val="clear" w:color="auto" w:fill="FFFFFF"/>
          </w:tcPr>
          <w:p w14:paraId="7C455E05"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+2(14</w:t>
            </w:r>
          </w:p>
        </w:tc>
        <w:tc>
          <w:tcPr>
            <w:tcW w:w="1104" w:type="dxa"/>
            <w:tcBorders>
              <w:top w:val="single" w:sz="4" w:space="0" w:color="auto"/>
              <w:left w:val="single" w:sz="4" w:space="0" w:color="auto"/>
            </w:tcBorders>
            <w:shd w:val="clear" w:color="auto" w:fill="FFFFFF"/>
          </w:tcPr>
          <w:p w14:paraId="0C34E14D" w14:textId="77777777" w:rsidR="00DD0ABE" w:rsidRDefault="00913988">
            <w:pPr>
              <w:pStyle w:val="20"/>
              <w:framePr w:w="9494" w:wrap="notBeside" w:vAnchor="text" w:hAnchor="text" w:xAlign="center" w:y="1"/>
              <w:shd w:val="clear" w:color="auto" w:fill="auto"/>
              <w:spacing w:before="0" w:after="0" w:line="180" w:lineRule="exact"/>
              <w:ind w:right="260" w:firstLine="0"/>
              <w:jc w:val="right"/>
            </w:pPr>
            <w:r>
              <w:rPr>
                <w:rStyle w:val="29"/>
              </w:rPr>
              <w:t>130 фнт.</w:t>
            </w:r>
          </w:p>
        </w:tc>
        <w:tc>
          <w:tcPr>
            <w:tcW w:w="1104" w:type="dxa"/>
            <w:tcBorders>
              <w:top w:val="single" w:sz="4" w:space="0" w:color="auto"/>
              <w:left w:val="single" w:sz="4" w:space="0" w:color="auto"/>
            </w:tcBorders>
            <w:shd w:val="clear" w:color="auto" w:fill="FFFFFF"/>
          </w:tcPr>
          <w:p w14:paraId="63B407A2" w14:textId="77777777" w:rsidR="00DD0ABE" w:rsidRDefault="00913988">
            <w:pPr>
              <w:pStyle w:val="20"/>
              <w:framePr w:w="9494" w:wrap="notBeside" w:vAnchor="text" w:hAnchor="text" w:xAlign="center" w:y="1"/>
              <w:shd w:val="clear" w:color="auto" w:fill="auto"/>
              <w:spacing w:before="0" w:after="0" w:line="180" w:lineRule="exact"/>
              <w:ind w:left="300" w:firstLine="0"/>
              <w:jc w:val="left"/>
            </w:pPr>
            <w:r>
              <w:rPr>
                <w:rStyle w:val="29"/>
              </w:rPr>
              <w:t>100 фнт.</w:t>
            </w:r>
          </w:p>
        </w:tc>
        <w:tc>
          <w:tcPr>
            <w:tcW w:w="1277" w:type="dxa"/>
            <w:tcBorders>
              <w:top w:val="single" w:sz="4" w:space="0" w:color="auto"/>
              <w:left w:val="single" w:sz="4" w:space="0" w:color="auto"/>
              <w:right w:val="single" w:sz="4" w:space="0" w:color="auto"/>
            </w:tcBorders>
            <w:shd w:val="clear" w:color="auto" w:fill="FFFFFF"/>
          </w:tcPr>
          <w:p w14:paraId="0C95C8B1" w14:textId="77777777" w:rsidR="00DD0ABE" w:rsidRDefault="00913988">
            <w:pPr>
              <w:pStyle w:val="20"/>
              <w:framePr w:w="9494" w:wrap="notBeside" w:vAnchor="text" w:hAnchor="text" w:xAlign="center" w:y="1"/>
              <w:shd w:val="clear" w:color="auto" w:fill="auto"/>
              <w:spacing w:before="0" w:after="0" w:line="180" w:lineRule="exact"/>
              <w:ind w:left="200" w:firstLine="0"/>
              <w:jc w:val="left"/>
            </w:pPr>
            <w:r>
              <w:rPr>
                <w:rStyle w:val="29"/>
              </w:rPr>
              <w:t>х (2(16) фнт.</w:t>
            </w:r>
          </w:p>
        </w:tc>
      </w:tr>
      <w:tr w:rsidR="00DD0ABE" w14:paraId="3D2BA0FE" w14:textId="77777777">
        <w:tblPrEx>
          <w:tblCellMar>
            <w:top w:w="0" w:type="dxa"/>
            <w:bottom w:w="0" w:type="dxa"/>
          </w:tblCellMar>
        </w:tblPrEx>
        <w:trPr>
          <w:trHeight w:hRule="exact" w:val="221"/>
          <w:jc w:val="center"/>
        </w:trPr>
        <w:tc>
          <w:tcPr>
            <w:tcW w:w="2688" w:type="dxa"/>
            <w:tcBorders>
              <w:top w:val="single" w:sz="4" w:space="0" w:color="auto"/>
              <w:left w:val="single" w:sz="4" w:space="0" w:color="auto"/>
            </w:tcBorders>
            <w:shd w:val="clear" w:color="auto" w:fill="FFFFFF"/>
          </w:tcPr>
          <w:p w14:paraId="799B1B88"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Дварф, серый</w:t>
            </w:r>
          </w:p>
        </w:tc>
        <w:tc>
          <w:tcPr>
            <w:tcW w:w="1104" w:type="dxa"/>
            <w:tcBorders>
              <w:top w:val="single" w:sz="4" w:space="0" w:color="auto"/>
              <w:left w:val="single" w:sz="4" w:space="0" w:color="auto"/>
            </w:tcBorders>
            <w:shd w:val="clear" w:color="auto" w:fill="FFFFFF"/>
          </w:tcPr>
          <w:p w14:paraId="4E7C1C87"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3 '9'</w:t>
            </w:r>
          </w:p>
        </w:tc>
        <w:tc>
          <w:tcPr>
            <w:tcW w:w="1104" w:type="dxa"/>
            <w:tcBorders>
              <w:top w:val="single" w:sz="4" w:space="0" w:color="auto"/>
              <w:left w:val="single" w:sz="4" w:space="0" w:color="auto"/>
            </w:tcBorders>
            <w:shd w:val="clear" w:color="auto" w:fill="FFFFFF"/>
          </w:tcPr>
          <w:p w14:paraId="0A5F4515"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3 '7'</w:t>
            </w:r>
          </w:p>
        </w:tc>
        <w:tc>
          <w:tcPr>
            <w:tcW w:w="1114" w:type="dxa"/>
            <w:tcBorders>
              <w:top w:val="single" w:sz="4" w:space="0" w:color="auto"/>
              <w:left w:val="single" w:sz="4" w:space="0" w:color="auto"/>
            </w:tcBorders>
            <w:shd w:val="clear" w:color="auto" w:fill="FFFFFF"/>
          </w:tcPr>
          <w:p w14:paraId="03E9E889"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+2(14</w:t>
            </w:r>
          </w:p>
        </w:tc>
        <w:tc>
          <w:tcPr>
            <w:tcW w:w="1104" w:type="dxa"/>
            <w:tcBorders>
              <w:top w:val="single" w:sz="4" w:space="0" w:color="auto"/>
              <w:left w:val="single" w:sz="4" w:space="0" w:color="auto"/>
            </w:tcBorders>
            <w:shd w:val="clear" w:color="auto" w:fill="FFFFFF"/>
          </w:tcPr>
          <w:p w14:paraId="3F8A8232" w14:textId="77777777" w:rsidR="00DD0ABE" w:rsidRDefault="00913988">
            <w:pPr>
              <w:pStyle w:val="20"/>
              <w:framePr w:w="9494" w:wrap="notBeside" w:vAnchor="text" w:hAnchor="text" w:xAlign="center" w:y="1"/>
              <w:shd w:val="clear" w:color="auto" w:fill="auto"/>
              <w:spacing w:before="0" w:after="0" w:line="180" w:lineRule="exact"/>
              <w:ind w:left="280" w:firstLine="0"/>
              <w:jc w:val="left"/>
            </w:pPr>
            <w:r>
              <w:rPr>
                <w:rStyle w:val="29"/>
              </w:rPr>
              <w:t>110 фнт.</w:t>
            </w:r>
          </w:p>
        </w:tc>
        <w:tc>
          <w:tcPr>
            <w:tcW w:w="1104" w:type="dxa"/>
            <w:tcBorders>
              <w:top w:val="single" w:sz="4" w:space="0" w:color="auto"/>
              <w:left w:val="single" w:sz="4" w:space="0" w:color="auto"/>
            </w:tcBorders>
            <w:shd w:val="clear" w:color="auto" w:fill="FFFFFF"/>
          </w:tcPr>
          <w:p w14:paraId="3FB19B5F" w14:textId="77777777" w:rsidR="00DD0ABE" w:rsidRDefault="00913988">
            <w:pPr>
              <w:pStyle w:val="20"/>
              <w:framePr w:w="9494" w:wrap="notBeside" w:vAnchor="text" w:hAnchor="text" w:xAlign="center" w:y="1"/>
              <w:shd w:val="clear" w:color="auto" w:fill="auto"/>
              <w:spacing w:before="0" w:after="0" w:line="180" w:lineRule="exact"/>
              <w:ind w:left="300" w:firstLine="0"/>
              <w:jc w:val="left"/>
            </w:pPr>
            <w:r>
              <w:rPr>
                <w:rStyle w:val="29"/>
              </w:rPr>
              <w:t>80 фунта</w:t>
            </w:r>
          </w:p>
        </w:tc>
        <w:tc>
          <w:tcPr>
            <w:tcW w:w="1277" w:type="dxa"/>
            <w:tcBorders>
              <w:top w:val="single" w:sz="4" w:space="0" w:color="auto"/>
              <w:left w:val="single" w:sz="4" w:space="0" w:color="auto"/>
              <w:right w:val="single" w:sz="4" w:space="0" w:color="auto"/>
            </w:tcBorders>
            <w:shd w:val="clear" w:color="auto" w:fill="FFFFFF"/>
          </w:tcPr>
          <w:p w14:paraId="1BA251DF" w14:textId="77777777" w:rsidR="00DD0ABE" w:rsidRDefault="00913988">
            <w:pPr>
              <w:pStyle w:val="20"/>
              <w:framePr w:w="9494" w:wrap="notBeside" w:vAnchor="text" w:hAnchor="text" w:xAlign="center" w:y="1"/>
              <w:shd w:val="clear" w:color="auto" w:fill="auto"/>
              <w:spacing w:before="0" w:after="0" w:line="180" w:lineRule="exact"/>
              <w:ind w:left="200" w:firstLine="0"/>
              <w:jc w:val="left"/>
            </w:pPr>
            <w:r>
              <w:rPr>
                <w:rStyle w:val="29"/>
              </w:rPr>
              <w:t>х (2(14) фнт.</w:t>
            </w:r>
          </w:p>
        </w:tc>
      </w:tr>
      <w:tr w:rsidR="00DD0ABE" w14:paraId="15B99604" w14:textId="77777777">
        <w:tblPrEx>
          <w:tblCellMar>
            <w:top w:w="0" w:type="dxa"/>
            <w:bottom w:w="0" w:type="dxa"/>
          </w:tblCellMar>
        </w:tblPrEx>
        <w:trPr>
          <w:trHeight w:hRule="exact" w:val="211"/>
          <w:jc w:val="center"/>
        </w:trPr>
        <w:tc>
          <w:tcPr>
            <w:tcW w:w="2688" w:type="dxa"/>
            <w:tcBorders>
              <w:top w:val="single" w:sz="4" w:space="0" w:color="auto"/>
              <w:left w:val="single" w:sz="4" w:space="0" w:color="auto"/>
            </w:tcBorders>
            <w:shd w:val="clear" w:color="auto" w:fill="FFFFFF"/>
          </w:tcPr>
          <w:p w14:paraId="4DCC06F7"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 xml:space="preserve">Дварф, </w:t>
            </w:r>
            <w:r>
              <w:rPr>
                <w:rStyle w:val="29"/>
              </w:rPr>
              <w:t>щитовой</w:t>
            </w:r>
          </w:p>
        </w:tc>
        <w:tc>
          <w:tcPr>
            <w:tcW w:w="1104" w:type="dxa"/>
            <w:tcBorders>
              <w:top w:val="single" w:sz="4" w:space="0" w:color="auto"/>
              <w:left w:val="single" w:sz="4" w:space="0" w:color="auto"/>
            </w:tcBorders>
            <w:shd w:val="clear" w:color="auto" w:fill="FFFFFF"/>
          </w:tcPr>
          <w:p w14:paraId="273411A4"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4 '2'</w:t>
            </w:r>
          </w:p>
        </w:tc>
        <w:tc>
          <w:tcPr>
            <w:tcW w:w="1104" w:type="dxa"/>
            <w:tcBorders>
              <w:top w:val="single" w:sz="4" w:space="0" w:color="auto"/>
              <w:left w:val="single" w:sz="4" w:space="0" w:color="auto"/>
            </w:tcBorders>
            <w:shd w:val="clear" w:color="auto" w:fill="FFFFFF"/>
          </w:tcPr>
          <w:p w14:paraId="1395873D"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4 '0'</w:t>
            </w:r>
          </w:p>
        </w:tc>
        <w:tc>
          <w:tcPr>
            <w:tcW w:w="1114" w:type="dxa"/>
            <w:tcBorders>
              <w:top w:val="single" w:sz="4" w:space="0" w:color="auto"/>
              <w:left w:val="single" w:sz="4" w:space="0" w:color="auto"/>
            </w:tcBorders>
            <w:shd w:val="clear" w:color="auto" w:fill="FFFFFF"/>
          </w:tcPr>
          <w:p w14:paraId="6A71EDA6"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+2(14</w:t>
            </w:r>
          </w:p>
        </w:tc>
        <w:tc>
          <w:tcPr>
            <w:tcW w:w="1104" w:type="dxa"/>
            <w:tcBorders>
              <w:top w:val="single" w:sz="4" w:space="0" w:color="auto"/>
              <w:left w:val="single" w:sz="4" w:space="0" w:color="auto"/>
            </w:tcBorders>
            <w:shd w:val="clear" w:color="auto" w:fill="FFFFFF"/>
          </w:tcPr>
          <w:p w14:paraId="2FB6E5E1" w14:textId="77777777" w:rsidR="00DD0ABE" w:rsidRDefault="00913988">
            <w:pPr>
              <w:pStyle w:val="20"/>
              <w:framePr w:w="9494" w:wrap="notBeside" w:vAnchor="text" w:hAnchor="text" w:xAlign="center" w:y="1"/>
              <w:shd w:val="clear" w:color="auto" w:fill="auto"/>
              <w:spacing w:before="0" w:after="0" w:line="180" w:lineRule="exact"/>
              <w:ind w:right="260" w:firstLine="0"/>
              <w:jc w:val="right"/>
            </w:pPr>
            <w:r>
              <w:rPr>
                <w:rStyle w:val="29"/>
              </w:rPr>
              <w:t>145 фнт.</w:t>
            </w:r>
          </w:p>
        </w:tc>
        <w:tc>
          <w:tcPr>
            <w:tcW w:w="1104" w:type="dxa"/>
            <w:tcBorders>
              <w:top w:val="single" w:sz="4" w:space="0" w:color="auto"/>
              <w:left w:val="single" w:sz="4" w:space="0" w:color="auto"/>
            </w:tcBorders>
            <w:shd w:val="clear" w:color="auto" w:fill="FFFFFF"/>
          </w:tcPr>
          <w:p w14:paraId="169DA3C9" w14:textId="77777777" w:rsidR="00DD0ABE" w:rsidRDefault="00913988">
            <w:pPr>
              <w:pStyle w:val="20"/>
              <w:framePr w:w="9494" w:wrap="notBeside" w:vAnchor="text" w:hAnchor="text" w:xAlign="center" w:y="1"/>
              <w:shd w:val="clear" w:color="auto" w:fill="auto"/>
              <w:spacing w:before="0" w:after="0" w:line="180" w:lineRule="exact"/>
              <w:ind w:left="300" w:firstLine="0"/>
              <w:jc w:val="left"/>
            </w:pPr>
            <w:r>
              <w:rPr>
                <w:rStyle w:val="29"/>
              </w:rPr>
              <w:t>110 фнт.</w:t>
            </w:r>
          </w:p>
        </w:tc>
        <w:tc>
          <w:tcPr>
            <w:tcW w:w="1277" w:type="dxa"/>
            <w:tcBorders>
              <w:top w:val="single" w:sz="4" w:space="0" w:color="auto"/>
              <w:left w:val="single" w:sz="4" w:space="0" w:color="auto"/>
              <w:right w:val="single" w:sz="4" w:space="0" w:color="auto"/>
            </w:tcBorders>
            <w:shd w:val="clear" w:color="auto" w:fill="FFFFFF"/>
          </w:tcPr>
          <w:p w14:paraId="38A10E97" w14:textId="77777777" w:rsidR="00DD0ABE" w:rsidRDefault="00913988">
            <w:pPr>
              <w:pStyle w:val="20"/>
              <w:framePr w:w="9494" w:wrap="notBeside" w:vAnchor="text" w:hAnchor="text" w:xAlign="center" w:y="1"/>
              <w:shd w:val="clear" w:color="auto" w:fill="auto"/>
              <w:spacing w:before="0" w:after="0" w:line="180" w:lineRule="exact"/>
              <w:ind w:left="200" w:firstLine="0"/>
              <w:jc w:val="left"/>
            </w:pPr>
            <w:r>
              <w:rPr>
                <w:rStyle w:val="29"/>
              </w:rPr>
              <w:t>х (2(16) фнт.</w:t>
            </w:r>
          </w:p>
        </w:tc>
      </w:tr>
      <w:tr w:rsidR="00DD0ABE" w14:paraId="35C119E8" w14:textId="77777777">
        <w:tblPrEx>
          <w:tblCellMar>
            <w:top w:w="0" w:type="dxa"/>
            <w:bottom w:w="0" w:type="dxa"/>
          </w:tblCellMar>
        </w:tblPrEx>
        <w:trPr>
          <w:trHeight w:hRule="exact" w:val="221"/>
          <w:jc w:val="center"/>
        </w:trPr>
        <w:tc>
          <w:tcPr>
            <w:tcW w:w="2688" w:type="dxa"/>
            <w:tcBorders>
              <w:top w:val="single" w:sz="4" w:space="0" w:color="auto"/>
              <w:left w:val="single" w:sz="4" w:space="0" w:color="auto"/>
            </w:tcBorders>
            <w:shd w:val="clear" w:color="auto" w:fill="FFFFFF"/>
          </w:tcPr>
          <w:p w14:paraId="0BBCE528"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Эльф,дроу</w:t>
            </w:r>
          </w:p>
        </w:tc>
        <w:tc>
          <w:tcPr>
            <w:tcW w:w="1104" w:type="dxa"/>
            <w:tcBorders>
              <w:top w:val="single" w:sz="4" w:space="0" w:color="auto"/>
              <w:left w:val="single" w:sz="4" w:space="0" w:color="auto"/>
            </w:tcBorders>
            <w:shd w:val="clear" w:color="auto" w:fill="FFFFFF"/>
          </w:tcPr>
          <w:p w14:paraId="68AFF0DE"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4 '5'</w:t>
            </w:r>
          </w:p>
        </w:tc>
        <w:tc>
          <w:tcPr>
            <w:tcW w:w="1104" w:type="dxa"/>
            <w:tcBorders>
              <w:top w:val="single" w:sz="4" w:space="0" w:color="auto"/>
              <w:left w:val="single" w:sz="4" w:space="0" w:color="auto"/>
            </w:tcBorders>
            <w:shd w:val="clear" w:color="auto" w:fill="FFFFFF"/>
          </w:tcPr>
          <w:p w14:paraId="40B85D79"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4 '5'</w:t>
            </w:r>
          </w:p>
        </w:tc>
        <w:tc>
          <w:tcPr>
            <w:tcW w:w="1114" w:type="dxa"/>
            <w:tcBorders>
              <w:top w:val="single" w:sz="4" w:space="0" w:color="auto"/>
              <w:left w:val="single" w:sz="4" w:space="0" w:color="auto"/>
            </w:tcBorders>
            <w:shd w:val="clear" w:color="auto" w:fill="FFFFFF"/>
          </w:tcPr>
          <w:p w14:paraId="7BE6C937"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+2(16</w:t>
            </w:r>
          </w:p>
        </w:tc>
        <w:tc>
          <w:tcPr>
            <w:tcW w:w="1104" w:type="dxa"/>
            <w:tcBorders>
              <w:top w:val="single" w:sz="4" w:space="0" w:color="auto"/>
              <w:left w:val="single" w:sz="4" w:space="0" w:color="auto"/>
            </w:tcBorders>
            <w:shd w:val="clear" w:color="auto" w:fill="FFFFFF"/>
          </w:tcPr>
          <w:p w14:paraId="5FC23026" w14:textId="77777777" w:rsidR="00DD0ABE" w:rsidRDefault="00913988">
            <w:pPr>
              <w:pStyle w:val="20"/>
              <w:framePr w:w="9494" w:wrap="notBeside" w:vAnchor="text" w:hAnchor="text" w:xAlign="center" w:y="1"/>
              <w:shd w:val="clear" w:color="auto" w:fill="auto"/>
              <w:spacing w:before="0" w:after="0" w:line="180" w:lineRule="exact"/>
              <w:ind w:left="280" w:firstLine="0"/>
              <w:jc w:val="left"/>
            </w:pPr>
            <w:r>
              <w:rPr>
                <w:rStyle w:val="29"/>
              </w:rPr>
              <w:t>85 фнт.</w:t>
            </w:r>
          </w:p>
        </w:tc>
        <w:tc>
          <w:tcPr>
            <w:tcW w:w="1104" w:type="dxa"/>
            <w:tcBorders>
              <w:top w:val="single" w:sz="4" w:space="0" w:color="auto"/>
              <w:left w:val="single" w:sz="4" w:space="0" w:color="auto"/>
            </w:tcBorders>
            <w:shd w:val="clear" w:color="auto" w:fill="FFFFFF"/>
          </w:tcPr>
          <w:p w14:paraId="37BE14AC" w14:textId="77777777" w:rsidR="00DD0ABE" w:rsidRDefault="00913988">
            <w:pPr>
              <w:pStyle w:val="20"/>
              <w:framePr w:w="9494" w:wrap="notBeside" w:vAnchor="text" w:hAnchor="text" w:xAlign="center" w:y="1"/>
              <w:shd w:val="clear" w:color="auto" w:fill="auto"/>
              <w:spacing w:before="0" w:after="0" w:line="180" w:lineRule="exact"/>
              <w:ind w:left="300" w:firstLine="0"/>
              <w:jc w:val="left"/>
            </w:pPr>
            <w:r>
              <w:rPr>
                <w:rStyle w:val="29"/>
              </w:rPr>
              <w:t>80 фнт,</w:t>
            </w:r>
          </w:p>
        </w:tc>
        <w:tc>
          <w:tcPr>
            <w:tcW w:w="1277" w:type="dxa"/>
            <w:tcBorders>
              <w:top w:val="single" w:sz="4" w:space="0" w:color="auto"/>
              <w:left w:val="single" w:sz="4" w:space="0" w:color="auto"/>
              <w:right w:val="single" w:sz="4" w:space="0" w:color="auto"/>
            </w:tcBorders>
            <w:shd w:val="clear" w:color="auto" w:fill="FFFFFF"/>
          </w:tcPr>
          <w:p w14:paraId="122BCF6C" w14:textId="77777777" w:rsidR="00DD0ABE" w:rsidRDefault="00913988">
            <w:pPr>
              <w:pStyle w:val="20"/>
              <w:framePr w:w="9494" w:wrap="notBeside" w:vAnchor="text" w:hAnchor="text" w:xAlign="center" w:y="1"/>
              <w:shd w:val="clear" w:color="auto" w:fill="auto"/>
              <w:spacing w:before="0" w:after="0" w:line="180" w:lineRule="exact"/>
              <w:ind w:left="200" w:firstLine="0"/>
              <w:jc w:val="left"/>
            </w:pPr>
            <w:r>
              <w:rPr>
                <w:rStyle w:val="29"/>
              </w:rPr>
              <w:t>х (1(16) фнт.</w:t>
            </w:r>
          </w:p>
        </w:tc>
      </w:tr>
      <w:tr w:rsidR="00DD0ABE" w14:paraId="11634091" w14:textId="77777777">
        <w:tblPrEx>
          <w:tblCellMar>
            <w:top w:w="0" w:type="dxa"/>
            <w:bottom w:w="0" w:type="dxa"/>
          </w:tblCellMar>
        </w:tblPrEx>
        <w:trPr>
          <w:trHeight w:hRule="exact" w:val="221"/>
          <w:jc w:val="center"/>
        </w:trPr>
        <w:tc>
          <w:tcPr>
            <w:tcW w:w="2688" w:type="dxa"/>
            <w:tcBorders>
              <w:top w:val="single" w:sz="4" w:space="0" w:color="auto"/>
              <w:left w:val="single" w:sz="4" w:space="0" w:color="auto"/>
            </w:tcBorders>
            <w:shd w:val="clear" w:color="auto" w:fill="FFFFFF"/>
          </w:tcPr>
          <w:p w14:paraId="4C0BB18C"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Эльф, лунный</w:t>
            </w:r>
          </w:p>
        </w:tc>
        <w:tc>
          <w:tcPr>
            <w:tcW w:w="1104" w:type="dxa"/>
            <w:tcBorders>
              <w:top w:val="single" w:sz="4" w:space="0" w:color="auto"/>
              <w:left w:val="single" w:sz="4" w:space="0" w:color="auto"/>
            </w:tcBorders>
            <w:shd w:val="clear" w:color="auto" w:fill="FFFFFF"/>
          </w:tcPr>
          <w:p w14:paraId="77A720A5"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4 '10'</w:t>
            </w:r>
          </w:p>
        </w:tc>
        <w:tc>
          <w:tcPr>
            <w:tcW w:w="1104" w:type="dxa"/>
            <w:tcBorders>
              <w:top w:val="single" w:sz="4" w:space="0" w:color="auto"/>
              <w:left w:val="single" w:sz="4" w:space="0" w:color="auto"/>
            </w:tcBorders>
            <w:shd w:val="clear" w:color="auto" w:fill="FFFFFF"/>
          </w:tcPr>
          <w:p w14:paraId="619C6382"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4 '5'</w:t>
            </w:r>
          </w:p>
        </w:tc>
        <w:tc>
          <w:tcPr>
            <w:tcW w:w="1114" w:type="dxa"/>
            <w:tcBorders>
              <w:top w:val="single" w:sz="4" w:space="0" w:color="auto"/>
              <w:left w:val="single" w:sz="4" w:space="0" w:color="auto"/>
            </w:tcBorders>
            <w:shd w:val="clear" w:color="auto" w:fill="FFFFFF"/>
          </w:tcPr>
          <w:p w14:paraId="47A25EF3"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+2(110</w:t>
            </w:r>
          </w:p>
        </w:tc>
        <w:tc>
          <w:tcPr>
            <w:tcW w:w="1104" w:type="dxa"/>
            <w:tcBorders>
              <w:top w:val="single" w:sz="4" w:space="0" w:color="auto"/>
              <w:left w:val="single" w:sz="4" w:space="0" w:color="auto"/>
            </w:tcBorders>
            <w:shd w:val="clear" w:color="auto" w:fill="FFFFFF"/>
          </w:tcPr>
          <w:p w14:paraId="3B215942" w14:textId="77777777" w:rsidR="00DD0ABE" w:rsidRDefault="00913988">
            <w:pPr>
              <w:pStyle w:val="20"/>
              <w:framePr w:w="9494" w:wrap="notBeside" w:vAnchor="text" w:hAnchor="text" w:xAlign="center" w:y="1"/>
              <w:shd w:val="clear" w:color="auto" w:fill="auto"/>
              <w:spacing w:before="0" w:after="0" w:line="180" w:lineRule="exact"/>
              <w:ind w:left="280" w:firstLine="0"/>
              <w:jc w:val="left"/>
            </w:pPr>
            <w:r>
              <w:rPr>
                <w:rStyle w:val="29"/>
              </w:rPr>
              <w:t>90 фнт.</w:t>
            </w:r>
          </w:p>
        </w:tc>
        <w:tc>
          <w:tcPr>
            <w:tcW w:w="1104" w:type="dxa"/>
            <w:tcBorders>
              <w:top w:val="single" w:sz="4" w:space="0" w:color="auto"/>
              <w:left w:val="single" w:sz="4" w:space="0" w:color="auto"/>
            </w:tcBorders>
            <w:shd w:val="clear" w:color="auto" w:fill="FFFFFF"/>
          </w:tcPr>
          <w:p w14:paraId="096A0FAC" w14:textId="77777777" w:rsidR="00DD0ABE" w:rsidRDefault="00913988">
            <w:pPr>
              <w:pStyle w:val="20"/>
              <w:framePr w:w="9494" w:wrap="notBeside" w:vAnchor="text" w:hAnchor="text" w:xAlign="center" w:y="1"/>
              <w:shd w:val="clear" w:color="auto" w:fill="auto"/>
              <w:spacing w:before="0" w:after="0" w:line="180" w:lineRule="exact"/>
              <w:ind w:left="300" w:firstLine="0"/>
              <w:jc w:val="left"/>
            </w:pPr>
            <w:r>
              <w:rPr>
                <w:rStyle w:val="29"/>
              </w:rPr>
              <w:t>70 фнт.</w:t>
            </w:r>
          </w:p>
        </w:tc>
        <w:tc>
          <w:tcPr>
            <w:tcW w:w="1277" w:type="dxa"/>
            <w:tcBorders>
              <w:top w:val="single" w:sz="4" w:space="0" w:color="auto"/>
              <w:left w:val="single" w:sz="4" w:space="0" w:color="auto"/>
              <w:right w:val="single" w:sz="4" w:space="0" w:color="auto"/>
            </w:tcBorders>
            <w:shd w:val="clear" w:color="auto" w:fill="FFFFFF"/>
          </w:tcPr>
          <w:p w14:paraId="44E7F308" w14:textId="77777777" w:rsidR="00DD0ABE" w:rsidRDefault="00913988">
            <w:pPr>
              <w:pStyle w:val="20"/>
              <w:framePr w:w="9494" w:wrap="notBeside" w:vAnchor="text" w:hAnchor="text" w:xAlign="center" w:y="1"/>
              <w:shd w:val="clear" w:color="auto" w:fill="auto"/>
              <w:spacing w:before="0" w:after="0" w:line="180" w:lineRule="exact"/>
              <w:ind w:left="200" w:firstLine="0"/>
              <w:jc w:val="left"/>
            </w:pPr>
            <w:r>
              <w:rPr>
                <w:rStyle w:val="29"/>
              </w:rPr>
              <w:t>х (2(14) фнт.</w:t>
            </w:r>
          </w:p>
        </w:tc>
      </w:tr>
      <w:tr w:rsidR="00DD0ABE" w14:paraId="10FEDB40" w14:textId="77777777">
        <w:tblPrEx>
          <w:tblCellMar>
            <w:top w:w="0" w:type="dxa"/>
            <w:bottom w:w="0" w:type="dxa"/>
          </w:tblCellMar>
        </w:tblPrEx>
        <w:trPr>
          <w:trHeight w:hRule="exact" w:val="211"/>
          <w:jc w:val="center"/>
        </w:trPr>
        <w:tc>
          <w:tcPr>
            <w:tcW w:w="2688" w:type="dxa"/>
            <w:tcBorders>
              <w:top w:val="single" w:sz="4" w:space="0" w:color="auto"/>
              <w:left w:val="single" w:sz="4" w:space="0" w:color="auto"/>
            </w:tcBorders>
            <w:shd w:val="clear" w:color="auto" w:fill="FFFFFF"/>
          </w:tcPr>
          <w:p w14:paraId="27B0B92B"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Эльф, солнечный</w:t>
            </w:r>
          </w:p>
        </w:tc>
        <w:tc>
          <w:tcPr>
            <w:tcW w:w="1104" w:type="dxa"/>
            <w:tcBorders>
              <w:top w:val="single" w:sz="4" w:space="0" w:color="auto"/>
              <w:left w:val="single" w:sz="4" w:space="0" w:color="auto"/>
            </w:tcBorders>
            <w:shd w:val="clear" w:color="auto" w:fill="FFFFFF"/>
          </w:tcPr>
          <w:p w14:paraId="41BC6CD4"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4 '10'</w:t>
            </w:r>
          </w:p>
        </w:tc>
        <w:tc>
          <w:tcPr>
            <w:tcW w:w="1104" w:type="dxa"/>
            <w:tcBorders>
              <w:top w:val="single" w:sz="4" w:space="0" w:color="auto"/>
              <w:left w:val="single" w:sz="4" w:space="0" w:color="auto"/>
            </w:tcBorders>
            <w:shd w:val="clear" w:color="auto" w:fill="FFFFFF"/>
          </w:tcPr>
          <w:p w14:paraId="74A7E26B"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4 '5'</w:t>
            </w:r>
          </w:p>
        </w:tc>
        <w:tc>
          <w:tcPr>
            <w:tcW w:w="1114" w:type="dxa"/>
            <w:tcBorders>
              <w:top w:val="single" w:sz="4" w:space="0" w:color="auto"/>
              <w:left w:val="single" w:sz="4" w:space="0" w:color="auto"/>
            </w:tcBorders>
            <w:shd w:val="clear" w:color="auto" w:fill="FFFFFF"/>
          </w:tcPr>
          <w:p w14:paraId="67A6282B"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+2(110</w:t>
            </w:r>
          </w:p>
        </w:tc>
        <w:tc>
          <w:tcPr>
            <w:tcW w:w="1104" w:type="dxa"/>
            <w:tcBorders>
              <w:top w:val="single" w:sz="4" w:space="0" w:color="auto"/>
              <w:left w:val="single" w:sz="4" w:space="0" w:color="auto"/>
            </w:tcBorders>
            <w:shd w:val="clear" w:color="auto" w:fill="FFFFFF"/>
          </w:tcPr>
          <w:p w14:paraId="6C5FD8DA" w14:textId="77777777" w:rsidR="00DD0ABE" w:rsidRDefault="00913988">
            <w:pPr>
              <w:pStyle w:val="20"/>
              <w:framePr w:w="9494" w:wrap="notBeside" w:vAnchor="text" w:hAnchor="text" w:xAlign="center" w:y="1"/>
              <w:shd w:val="clear" w:color="auto" w:fill="auto"/>
              <w:spacing w:before="0" w:after="0" w:line="180" w:lineRule="exact"/>
              <w:ind w:left="280" w:firstLine="0"/>
              <w:jc w:val="left"/>
            </w:pPr>
            <w:r>
              <w:rPr>
                <w:rStyle w:val="29"/>
              </w:rPr>
              <w:t>90 фнт.</w:t>
            </w:r>
          </w:p>
        </w:tc>
        <w:tc>
          <w:tcPr>
            <w:tcW w:w="1104" w:type="dxa"/>
            <w:tcBorders>
              <w:top w:val="single" w:sz="4" w:space="0" w:color="auto"/>
              <w:left w:val="single" w:sz="4" w:space="0" w:color="auto"/>
            </w:tcBorders>
            <w:shd w:val="clear" w:color="auto" w:fill="FFFFFF"/>
          </w:tcPr>
          <w:p w14:paraId="340F1E3B" w14:textId="77777777" w:rsidR="00DD0ABE" w:rsidRDefault="00913988">
            <w:pPr>
              <w:pStyle w:val="20"/>
              <w:framePr w:w="9494" w:wrap="notBeside" w:vAnchor="text" w:hAnchor="text" w:xAlign="center" w:y="1"/>
              <w:shd w:val="clear" w:color="auto" w:fill="auto"/>
              <w:spacing w:before="0" w:after="0" w:line="180" w:lineRule="exact"/>
              <w:ind w:left="300" w:firstLine="0"/>
              <w:jc w:val="left"/>
            </w:pPr>
            <w:r>
              <w:rPr>
                <w:rStyle w:val="29"/>
              </w:rPr>
              <w:t>70 фнт.</w:t>
            </w:r>
          </w:p>
        </w:tc>
        <w:tc>
          <w:tcPr>
            <w:tcW w:w="1277" w:type="dxa"/>
            <w:tcBorders>
              <w:top w:val="single" w:sz="4" w:space="0" w:color="auto"/>
              <w:left w:val="single" w:sz="4" w:space="0" w:color="auto"/>
              <w:right w:val="single" w:sz="4" w:space="0" w:color="auto"/>
            </w:tcBorders>
            <w:shd w:val="clear" w:color="auto" w:fill="FFFFFF"/>
          </w:tcPr>
          <w:p w14:paraId="43077ACD" w14:textId="77777777" w:rsidR="00DD0ABE" w:rsidRDefault="00913988">
            <w:pPr>
              <w:pStyle w:val="20"/>
              <w:framePr w:w="9494" w:wrap="notBeside" w:vAnchor="text" w:hAnchor="text" w:xAlign="center" w:y="1"/>
              <w:shd w:val="clear" w:color="auto" w:fill="auto"/>
              <w:spacing w:before="0" w:after="0" w:line="180" w:lineRule="exact"/>
              <w:ind w:left="200" w:firstLine="0"/>
              <w:jc w:val="left"/>
            </w:pPr>
            <w:r>
              <w:rPr>
                <w:rStyle w:val="29"/>
              </w:rPr>
              <w:t>х (2(14) фнт.</w:t>
            </w:r>
          </w:p>
        </w:tc>
      </w:tr>
      <w:tr w:rsidR="00DD0ABE" w14:paraId="3AE33D33" w14:textId="77777777">
        <w:tblPrEx>
          <w:tblCellMar>
            <w:top w:w="0" w:type="dxa"/>
            <w:bottom w:w="0" w:type="dxa"/>
          </w:tblCellMar>
        </w:tblPrEx>
        <w:trPr>
          <w:trHeight w:hRule="exact" w:val="221"/>
          <w:jc w:val="center"/>
        </w:trPr>
        <w:tc>
          <w:tcPr>
            <w:tcW w:w="2688" w:type="dxa"/>
            <w:tcBorders>
              <w:top w:val="single" w:sz="4" w:space="0" w:color="auto"/>
              <w:left w:val="single" w:sz="4" w:space="0" w:color="auto"/>
            </w:tcBorders>
            <w:shd w:val="clear" w:color="auto" w:fill="FFFFFF"/>
          </w:tcPr>
          <w:p w14:paraId="1C2DD263"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Эльф,дикий</w:t>
            </w:r>
          </w:p>
        </w:tc>
        <w:tc>
          <w:tcPr>
            <w:tcW w:w="1104" w:type="dxa"/>
            <w:tcBorders>
              <w:top w:val="single" w:sz="4" w:space="0" w:color="auto"/>
              <w:left w:val="single" w:sz="4" w:space="0" w:color="auto"/>
            </w:tcBorders>
            <w:shd w:val="clear" w:color="auto" w:fill="FFFFFF"/>
          </w:tcPr>
          <w:p w14:paraId="24ECD2EB"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4 '10'</w:t>
            </w:r>
          </w:p>
        </w:tc>
        <w:tc>
          <w:tcPr>
            <w:tcW w:w="1104" w:type="dxa"/>
            <w:tcBorders>
              <w:top w:val="single" w:sz="4" w:space="0" w:color="auto"/>
              <w:left w:val="single" w:sz="4" w:space="0" w:color="auto"/>
            </w:tcBorders>
            <w:shd w:val="clear" w:color="auto" w:fill="FFFFFF"/>
          </w:tcPr>
          <w:p w14:paraId="2C6448A1"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4 '5'</w:t>
            </w:r>
          </w:p>
        </w:tc>
        <w:tc>
          <w:tcPr>
            <w:tcW w:w="1114" w:type="dxa"/>
            <w:tcBorders>
              <w:top w:val="single" w:sz="4" w:space="0" w:color="auto"/>
              <w:left w:val="single" w:sz="4" w:space="0" w:color="auto"/>
            </w:tcBorders>
            <w:shd w:val="clear" w:color="auto" w:fill="FFFFFF"/>
          </w:tcPr>
          <w:p w14:paraId="1E43185D"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+2(110</w:t>
            </w:r>
          </w:p>
        </w:tc>
        <w:tc>
          <w:tcPr>
            <w:tcW w:w="1104" w:type="dxa"/>
            <w:tcBorders>
              <w:top w:val="single" w:sz="4" w:space="0" w:color="auto"/>
              <w:left w:val="single" w:sz="4" w:space="0" w:color="auto"/>
            </w:tcBorders>
            <w:shd w:val="clear" w:color="auto" w:fill="FFFFFF"/>
          </w:tcPr>
          <w:p w14:paraId="0F0A7364" w14:textId="77777777" w:rsidR="00DD0ABE" w:rsidRDefault="00913988">
            <w:pPr>
              <w:pStyle w:val="20"/>
              <w:framePr w:w="9494" w:wrap="notBeside" w:vAnchor="text" w:hAnchor="text" w:xAlign="center" w:y="1"/>
              <w:shd w:val="clear" w:color="auto" w:fill="auto"/>
              <w:spacing w:before="0" w:after="0" w:line="180" w:lineRule="exact"/>
              <w:ind w:right="260" w:firstLine="0"/>
              <w:jc w:val="right"/>
            </w:pPr>
            <w:r>
              <w:rPr>
                <w:rStyle w:val="29"/>
              </w:rPr>
              <w:t>100 фнт.</w:t>
            </w:r>
          </w:p>
        </w:tc>
        <w:tc>
          <w:tcPr>
            <w:tcW w:w="1104" w:type="dxa"/>
            <w:tcBorders>
              <w:top w:val="single" w:sz="4" w:space="0" w:color="auto"/>
              <w:left w:val="single" w:sz="4" w:space="0" w:color="auto"/>
            </w:tcBorders>
            <w:shd w:val="clear" w:color="auto" w:fill="FFFFFF"/>
          </w:tcPr>
          <w:p w14:paraId="1EF9815F" w14:textId="77777777" w:rsidR="00DD0ABE" w:rsidRDefault="00913988">
            <w:pPr>
              <w:pStyle w:val="20"/>
              <w:framePr w:w="9494" w:wrap="notBeside" w:vAnchor="text" w:hAnchor="text" w:xAlign="center" w:y="1"/>
              <w:shd w:val="clear" w:color="auto" w:fill="auto"/>
              <w:spacing w:before="0" w:after="0" w:line="180" w:lineRule="exact"/>
              <w:ind w:left="300" w:firstLine="0"/>
              <w:jc w:val="left"/>
            </w:pPr>
            <w:r>
              <w:rPr>
                <w:rStyle w:val="29"/>
              </w:rPr>
              <w:t>80 фнт.</w:t>
            </w:r>
          </w:p>
        </w:tc>
        <w:tc>
          <w:tcPr>
            <w:tcW w:w="1277" w:type="dxa"/>
            <w:tcBorders>
              <w:top w:val="single" w:sz="4" w:space="0" w:color="auto"/>
              <w:left w:val="single" w:sz="4" w:space="0" w:color="auto"/>
              <w:right w:val="single" w:sz="4" w:space="0" w:color="auto"/>
            </w:tcBorders>
            <w:shd w:val="clear" w:color="auto" w:fill="FFFFFF"/>
          </w:tcPr>
          <w:p w14:paraId="64E4DC45" w14:textId="77777777" w:rsidR="00DD0ABE" w:rsidRDefault="00913988">
            <w:pPr>
              <w:pStyle w:val="20"/>
              <w:framePr w:w="9494" w:wrap="notBeside" w:vAnchor="text" w:hAnchor="text" w:xAlign="center" w:y="1"/>
              <w:shd w:val="clear" w:color="auto" w:fill="auto"/>
              <w:spacing w:before="0" w:after="0" w:line="180" w:lineRule="exact"/>
              <w:ind w:left="200" w:firstLine="0"/>
              <w:jc w:val="left"/>
            </w:pPr>
            <w:r>
              <w:rPr>
                <w:rStyle w:val="29"/>
              </w:rPr>
              <w:t>х (2(14) фнт.</w:t>
            </w:r>
          </w:p>
        </w:tc>
      </w:tr>
      <w:tr w:rsidR="00DD0ABE" w14:paraId="398EBC20" w14:textId="77777777">
        <w:tblPrEx>
          <w:tblCellMar>
            <w:top w:w="0" w:type="dxa"/>
            <w:bottom w:w="0" w:type="dxa"/>
          </w:tblCellMar>
        </w:tblPrEx>
        <w:trPr>
          <w:trHeight w:hRule="exact" w:val="211"/>
          <w:jc w:val="center"/>
        </w:trPr>
        <w:tc>
          <w:tcPr>
            <w:tcW w:w="2688" w:type="dxa"/>
            <w:tcBorders>
              <w:top w:val="single" w:sz="4" w:space="0" w:color="auto"/>
              <w:left w:val="single" w:sz="4" w:space="0" w:color="auto"/>
            </w:tcBorders>
            <w:shd w:val="clear" w:color="auto" w:fill="FFFFFF"/>
          </w:tcPr>
          <w:p w14:paraId="3AAFAA37"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Эльф, лесной</w:t>
            </w:r>
          </w:p>
        </w:tc>
        <w:tc>
          <w:tcPr>
            <w:tcW w:w="1104" w:type="dxa"/>
            <w:tcBorders>
              <w:top w:val="single" w:sz="4" w:space="0" w:color="auto"/>
              <w:left w:val="single" w:sz="4" w:space="0" w:color="auto"/>
            </w:tcBorders>
            <w:shd w:val="clear" w:color="auto" w:fill="FFFFFF"/>
          </w:tcPr>
          <w:p w14:paraId="0021CDE9"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4 '10'</w:t>
            </w:r>
          </w:p>
        </w:tc>
        <w:tc>
          <w:tcPr>
            <w:tcW w:w="1104" w:type="dxa"/>
            <w:tcBorders>
              <w:top w:val="single" w:sz="4" w:space="0" w:color="auto"/>
              <w:left w:val="single" w:sz="4" w:space="0" w:color="auto"/>
            </w:tcBorders>
            <w:shd w:val="clear" w:color="auto" w:fill="FFFFFF"/>
          </w:tcPr>
          <w:p w14:paraId="2BE51386"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4 '5'</w:t>
            </w:r>
          </w:p>
        </w:tc>
        <w:tc>
          <w:tcPr>
            <w:tcW w:w="1114" w:type="dxa"/>
            <w:tcBorders>
              <w:top w:val="single" w:sz="4" w:space="0" w:color="auto"/>
              <w:left w:val="single" w:sz="4" w:space="0" w:color="auto"/>
            </w:tcBorders>
            <w:shd w:val="clear" w:color="auto" w:fill="FFFFFF"/>
          </w:tcPr>
          <w:p w14:paraId="0E2AD825"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+2(110</w:t>
            </w:r>
          </w:p>
        </w:tc>
        <w:tc>
          <w:tcPr>
            <w:tcW w:w="1104" w:type="dxa"/>
            <w:tcBorders>
              <w:top w:val="single" w:sz="4" w:space="0" w:color="auto"/>
              <w:left w:val="single" w:sz="4" w:space="0" w:color="auto"/>
            </w:tcBorders>
            <w:shd w:val="clear" w:color="auto" w:fill="FFFFFF"/>
          </w:tcPr>
          <w:p w14:paraId="1CB2CADA" w14:textId="77777777" w:rsidR="00DD0ABE" w:rsidRDefault="00913988">
            <w:pPr>
              <w:pStyle w:val="20"/>
              <w:framePr w:w="9494" w:wrap="notBeside" w:vAnchor="text" w:hAnchor="text" w:xAlign="center" w:y="1"/>
              <w:shd w:val="clear" w:color="auto" w:fill="auto"/>
              <w:spacing w:before="0" w:after="0" w:line="180" w:lineRule="exact"/>
              <w:ind w:right="260" w:firstLine="0"/>
              <w:jc w:val="right"/>
            </w:pPr>
            <w:r>
              <w:rPr>
                <w:rStyle w:val="29"/>
              </w:rPr>
              <w:t>100 фнт.</w:t>
            </w:r>
          </w:p>
        </w:tc>
        <w:tc>
          <w:tcPr>
            <w:tcW w:w="1104" w:type="dxa"/>
            <w:tcBorders>
              <w:top w:val="single" w:sz="4" w:space="0" w:color="auto"/>
              <w:left w:val="single" w:sz="4" w:space="0" w:color="auto"/>
            </w:tcBorders>
            <w:shd w:val="clear" w:color="auto" w:fill="FFFFFF"/>
          </w:tcPr>
          <w:p w14:paraId="121CC4A5" w14:textId="77777777" w:rsidR="00DD0ABE" w:rsidRDefault="00913988">
            <w:pPr>
              <w:pStyle w:val="20"/>
              <w:framePr w:w="9494" w:wrap="notBeside" w:vAnchor="text" w:hAnchor="text" w:xAlign="center" w:y="1"/>
              <w:shd w:val="clear" w:color="auto" w:fill="auto"/>
              <w:spacing w:before="0" w:after="0" w:line="180" w:lineRule="exact"/>
              <w:ind w:left="300" w:firstLine="0"/>
              <w:jc w:val="left"/>
            </w:pPr>
            <w:r>
              <w:rPr>
                <w:rStyle w:val="29"/>
              </w:rPr>
              <w:t>80 фнт.</w:t>
            </w:r>
          </w:p>
        </w:tc>
        <w:tc>
          <w:tcPr>
            <w:tcW w:w="1277" w:type="dxa"/>
            <w:tcBorders>
              <w:top w:val="single" w:sz="4" w:space="0" w:color="auto"/>
              <w:left w:val="single" w:sz="4" w:space="0" w:color="auto"/>
              <w:right w:val="single" w:sz="4" w:space="0" w:color="auto"/>
            </w:tcBorders>
            <w:shd w:val="clear" w:color="auto" w:fill="FFFFFF"/>
          </w:tcPr>
          <w:p w14:paraId="74B0B14D" w14:textId="77777777" w:rsidR="00DD0ABE" w:rsidRDefault="00913988">
            <w:pPr>
              <w:pStyle w:val="20"/>
              <w:framePr w:w="9494" w:wrap="notBeside" w:vAnchor="text" w:hAnchor="text" w:xAlign="center" w:y="1"/>
              <w:shd w:val="clear" w:color="auto" w:fill="auto"/>
              <w:spacing w:before="0" w:after="0" w:line="180" w:lineRule="exact"/>
              <w:ind w:left="200" w:firstLine="0"/>
              <w:jc w:val="left"/>
            </w:pPr>
            <w:r>
              <w:rPr>
                <w:rStyle w:val="29"/>
              </w:rPr>
              <w:t>х (2(14) фнт.</w:t>
            </w:r>
          </w:p>
        </w:tc>
      </w:tr>
      <w:tr w:rsidR="00DD0ABE" w14:paraId="1178C673" w14:textId="77777777">
        <w:tblPrEx>
          <w:tblCellMar>
            <w:top w:w="0" w:type="dxa"/>
            <w:bottom w:w="0" w:type="dxa"/>
          </w:tblCellMar>
        </w:tblPrEx>
        <w:trPr>
          <w:trHeight w:hRule="exact" w:val="221"/>
          <w:jc w:val="center"/>
        </w:trPr>
        <w:tc>
          <w:tcPr>
            <w:tcW w:w="2688" w:type="dxa"/>
            <w:tcBorders>
              <w:top w:val="single" w:sz="4" w:space="0" w:color="auto"/>
              <w:left w:val="single" w:sz="4" w:space="0" w:color="auto"/>
            </w:tcBorders>
            <w:shd w:val="clear" w:color="auto" w:fill="FFFFFF"/>
          </w:tcPr>
          <w:p w14:paraId="33D3F9DB"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Гном, глубинный</w:t>
            </w:r>
          </w:p>
        </w:tc>
        <w:tc>
          <w:tcPr>
            <w:tcW w:w="1104" w:type="dxa"/>
            <w:tcBorders>
              <w:top w:val="single" w:sz="4" w:space="0" w:color="auto"/>
              <w:left w:val="single" w:sz="4" w:space="0" w:color="auto"/>
            </w:tcBorders>
            <w:shd w:val="clear" w:color="auto" w:fill="FFFFFF"/>
          </w:tcPr>
          <w:p w14:paraId="6625256A"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2 '10'</w:t>
            </w:r>
          </w:p>
        </w:tc>
        <w:tc>
          <w:tcPr>
            <w:tcW w:w="1104" w:type="dxa"/>
            <w:tcBorders>
              <w:top w:val="single" w:sz="4" w:space="0" w:color="auto"/>
              <w:left w:val="single" w:sz="4" w:space="0" w:color="auto"/>
            </w:tcBorders>
            <w:shd w:val="clear" w:color="auto" w:fill="FFFFFF"/>
          </w:tcPr>
          <w:p w14:paraId="3A195210"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2 '8'</w:t>
            </w:r>
          </w:p>
        </w:tc>
        <w:tc>
          <w:tcPr>
            <w:tcW w:w="1114" w:type="dxa"/>
            <w:tcBorders>
              <w:top w:val="single" w:sz="4" w:space="0" w:color="auto"/>
              <w:left w:val="single" w:sz="4" w:space="0" w:color="auto"/>
            </w:tcBorders>
            <w:shd w:val="clear" w:color="auto" w:fill="FFFFFF"/>
          </w:tcPr>
          <w:p w14:paraId="786E01A2"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+2(14</w:t>
            </w:r>
          </w:p>
        </w:tc>
        <w:tc>
          <w:tcPr>
            <w:tcW w:w="1104" w:type="dxa"/>
            <w:tcBorders>
              <w:top w:val="single" w:sz="4" w:space="0" w:color="auto"/>
              <w:left w:val="single" w:sz="4" w:space="0" w:color="auto"/>
            </w:tcBorders>
            <w:shd w:val="clear" w:color="auto" w:fill="FFFFFF"/>
          </w:tcPr>
          <w:p w14:paraId="2F418B2E" w14:textId="77777777" w:rsidR="00DD0ABE" w:rsidRDefault="00913988">
            <w:pPr>
              <w:pStyle w:val="20"/>
              <w:framePr w:w="9494" w:wrap="notBeside" w:vAnchor="text" w:hAnchor="text" w:xAlign="center" w:y="1"/>
              <w:shd w:val="clear" w:color="auto" w:fill="auto"/>
              <w:spacing w:before="0" w:after="0" w:line="180" w:lineRule="exact"/>
              <w:ind w:left="280" w:firstLine="0"/>
              <w:jc w:val="left"/>
            </w:pPr>
            <w:r>
              <w:rPr>
                <w:rStyle w:val="29"/>
              </w:rPr>
              <w:t>40 фнт.</w:t>
            </w:r>
          </w:p>
        </w:tc>
        <w:tc>
          <w:tcPr>
            <w:tcW w:w="1104" w:type="dxa"/>
            <w:tcBorders>
              <w:top w:val="single" w:sz="4" w:space="0" w:color="auto"/>
              <w:left w:val="single" w:sz="4" w:space="0" w:color="auto"/>
            </w:tcBorders>
            <w:shd w:val="clear" w:color="auto" w:fill="FFFFFF"/>
          </w:tcPr>
          <w:p w14:paraId="008529C6" w14:textId="77777777" w:rsidR="00DD0ABE" w:rsidRDefault="00913988">
            <w:pPr>
              <w:pStyle w:val="20"/>
              <w:framePr w:w="9494" w:wrap="notBeside" w:vAnchor="text" w:hAnchor="text" w:xAlign="center" w:y="1"/>
              <w:shd w:val="clear" w:color="auto" w:fill="auto"/>
              <w:spacing w:before="0" w:after="0" w:line="180" w:lineRule="exact"/>
              <w:ind w:left="300" w:firstLine="0"/>
              <w:jc w:val="left"/>
            </w:pPr>
            <w:r>
              <w:rPr>
                <w:rStyle w:val="29"/>
              </w:rPr>
              <w:t>35 фнт.</w:t>
            </w:r>
          </w:p>
        </w:tc>
        <w:tc>
          <w:tcPr>
            <w:tcW w:w="1277" w:type="dxa"/>
            <w:tcBorders>
              <w:top w:val="single" w:sz="4" w:space="0" w:color="auto"/>
              <w:left w:val="single" w:sz="4" w:space="0" w:color="auto"/>
              <w:right w:val="single" w:sz="4" w:space="0" w:color="auto"/>
            </w:tcBorders>
            <w:shd w:val="clear" w:color="auto" w:fill="FFFFFF"/>
          </w:tcPr>
          <w:p w14:paraId="0FA03E0A" w14:textId="77777777" w:rsidR="00DD0ABE" w:rsidRDefault="00913988">
            <w:pPr>
              <w:pStyle w:val="20"/>
              <w:framePr w:w="9494" w:wrap="notBeside" w:vAnchor="text" w:hAnchor="text" w:xAlign="center" w:y="1"/>
              <w:shd w:val="clear" w:color="auto" w:fill="auto"/>
              <w:spacing w:before="0" w:after="0" w:line="180" w:lineRule="exact"/>
              <w:ind w:left="340" w:firstLine="0"/>
              <w:jc w:val="left"/>
            </w:pPr>
            <w:r>
              <w:rPr>
                <w:rStyle w:val="29"/>
              </w:rPr>
              <w:t>X 2 фнт.</w:t>
            </w:r>
          </w:p>
        </w:tc>
      </w:tr>
      <w:tr w:rsidR="00DD0ABE" w14:paraId="5C93E832" w14:textId="77777777">
        <w:tblPrEx>
          <w:tblCellMar>
            <w:top w:w="0" w:type="dxa"/>
            <w:bottom w:w="0" w:type="dxa"/>
          </w:tblCellMar>
        </w:tblPrEx>
        <w:trPr>
          <w:trHeight w:hRule="exact" w:val="221"/>
          <w:jc w:val="center"/>
        </w:trPr>
        <w:tc>
          <w:tcPr>
            <w:tcW w:w="2688" w:type="dxa"/>
            <w:tcBorders>
              <w:top w:val="single" w:sz="4" w:space="0" w:color="auto"/>
              <w:left w:val="single" w:sz="4" w:space="0" w:color="auto"/>
            </w:tcBorders>
            <w:shd w:val="clear" w:color="auto" w:fill="FFFFFF"/>
          </w:tcPr>
          <w:p w14:paraId="6161ED53"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Гном, скальный</w:t>
            </w:r>
          </w:p>
        </w:tc>
        <w:tc>
          <w:tcPr>
            <w:tcW w:w="1104" w:type="dxa"/>
            <w:tcBorders>
              <w:top w:val="single" w:sz="4" w:space="0" w:color="auto"/>
              <w:left w:val="single" w:sz="4" w:space="0" w:color="auto"/>
            </w:tcBorders>
            <w:shd w:val="clear" w:color="auto" w:fill="FFFFFF"/>
          </w:tcPr>
          <w:p w14:paraId="04DA6C8C"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3 '0'</w:t>
            </w:r>
          </w:p>
        </w:tc>
        <w:tc>
          <w:tcPr>
            <w:tcW w:w="1104" w:type="dxa"/>
            <w:tcBorders>
              <w:top w:val="single" w:sz="4" w:space="0" w:color="auto"/>
              <w:left w:val="single" w:sz="4" w:space="0" w:color="auto"/>
            </w:tcBorders>
            <w:shd w:val="clear" w:color="auto" w:fill="FFFFFF"/>
          </w:tcPr>
          <w:p w14:paraId="4A82FB7E"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2 '10'</w:t>
            </w:r>
          </w:p>
        </w:tc>
        <w:tc>
          <w:tcPr>
            <w:tcW w:w="1114" w:type="dxa"/>
            <w:tcBorders>
              <w:top w:val="single" w:sz="4" w:space="0" w:color="auto"/>
              <w:left w:val="single" w:sz="4" w:space="0" w:color="auto"/>
            </w:tcBorders>
            <w:shd w:val="clear" w:color="auto" w:fill="FFFFFF"/>
          </w:tcPr>
          <w:p w14:paraId="1DF6F94D"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+2(14</w:t>
            </w:r>
          </w:p>
        </w:tc>
        <w:tc>
          <w:tcPr>
            <w:tcW w:w="1104" w:type="dxa"/>
            <w:tcBorders>
              <w:top w:val="single" w:sz="4" w:space="0" w:color="auto"/>
              <w:left w:val="single" w:sz="4" w:space="0" w:color="auto"/>
            </w:tcBorders>
            <w:shd w:val="clear" w:color="auto" w:fill="FFFFFF"/>
          </w:tcPr>
          <w:p w14:paraId="26C6C15C" w14:textId="77777777" w:rsidR="00DD0ABE" w:rsidRDefault="00913988">
            <w:pPr>
              <w:pStyle w:val="20"/>
              <w:framePr w:w="9494" w:wrap="notBeside" w:vAnchor="text" w:hAnchor="text" w:xAlign="center" w:y="1"/>
              <w:shd w:val="clear" w:color="auto" w:fill="auto"/>
              <w:spacing w:before="0" w:after="0" w:line="180" w:lineRule="exact"/>
              <w:ind w:left="280" w:firstLine="0"/>
              <w:jc w:val="left"/>
            </w:pPr>
            <w:r>
              <w:rPr>
                <w:rStyle w:val="29"/>
              </w:rPr>
              <w:t>40 фнт.</w:t>
            </w:r>
          </w:p>
        </w:tc>
        <w:tc>
          <w:tcPr>
            <w:tcW w:w="1104" w:type="dxa"/>
            <w:tcBorders>
              <w:top w:val="single" w:sz="4" w:space="0" w:color="auto"/>
              <w:left w:val="single" w:sz="4" w:space="0" w:color="auto"/>
            </w:tcBorders>
            <w:shd w:val="clear" w:color="auto" w:fill="FFFFFF"/>
          </w:tcPr>
          <w:p w14:paraId="31F4BDB7" w14:textId="77777777" w:rsidR="00DD0ABE" w:rsidRDefault="00913988">
            <w:pPr>
              <w:pStyle w:val="20"/>
              <w:framePr w:w="9494" w:wrap="notBeside" w:vAnchor="text" w:hAnchor="text" w:xAlign="center" w:y="1"/>
              <w:shd w:val="clear" w:color="auto" w:fill="auto"/>
              <w:spacing w:before="0" w:after="0" w:line="180" w:lineRule="exact"/>
              <w:ind w:left="300" w:firstLine="0"/>
              <w:jc w:val="left"/>
            </w:pPr>
            <w:r>
              <w:rPr>
                <w:rStyle w:val="29"/>
              </w:rPr>
              <w:t>35 фнт.</w:t>
            </w:r>
          </w:p>
        </w:tc>
        <w:tc>
          <w:tcPr>
            <w:tcW w:w="1277" w:type="dxa"/>
            <w:tcBorders>
              <w:top w:val="single" w:sz="4" w:space="0" w:color="auto"/>
              <w:left w:val="single" w:sz="4" w:space="0" w:color="auto"/>
              <w:right w:val="single" w:sz="4" w:space="0" w:color="auto"/>
            </w:tcBorders>
            <w:shd w:val="clear" w:color="auto" w:fill="FFFFFF"/>
          </w:tcPr>
          <w:p w14:paraId="151EE069"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X 1 фнт.</w:t>
            </w:r>
          </w:p>
        </w:tc>
      </w:tr>
      <w:tr w:rsidR="00DD0ABE" w14:paraId="07C83D51" w14:textId="77777777">
        <w:tblPrEx>
          <w:tblCellMar>
            <w:top w:w="0" w:type="dxa"/>
            <w:bottom w:w="0" w:type="dxa"/>
          </w:tblCellMar>
        </w:tblPrEx>
        <w:trPr>
          <w:trHeight w:hRule="exact" w:val="211"/>
          <w:jc w:val="center"/>
        </w:trPr>
        <w:tc>
          <w:tcPr>
            <w:tcW w:w="2688" w:type="dxa"/>
            <w:tcBorders>
              <w:top w:val="single" w:sz="4" w:space="0" w:color="auto"/>
              <w:left w:val="single" w:sz="4" w:space="0" w:color="auto"/>
            </w:tcBorders>
            <w:shd w:val="clear" w:color="auto" w:fill="FFFFFF"/>
          </w:tcPr>
          <w:p w14:paraId="313FAE04"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Полуэльф, дроу</w:t>
            </w:r>
          </w:p>
        </w:tc>
        <w:tc>
          <w:tcPr>
            <w:tcW w:w="1104" w:type="dxa"/>
            <w:tcBorders>
              <w:top w:val="single" w:sz="4" w:space="0" w:color="auto"/>
              <w:left w:val="single" w:sz="4" w:space="0" w:color="auto"/>
            </w:tcBorders>
            <w:shd w:val="clear" w:color="auto" w:fill="FFFFFF"/>
          </w:tcPr>
          <w:p w14:paraId="73039FD9"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4 '7'</w:t>
            </w:r>
          </w:p>
        </w:tc>
        <w:tc>
          <w:tcPr>
            <w:tcW w:w="1104" w:type="dxa"/>
            <w:tcBorders>
              <w:top w:val="single" w:sz="4" w:space="0" w:color="auto"/>
              <w:left w:val="single" w:sz="4" w:space="0" w:color="auto"/>
            </w:tcBorders>
            <w:shd w:val="clear" w:color="auto" w:fill="FFFFFF"/>
          </w:tcPr>
          <w:p w14:paraId="6D184436"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4 '5'</w:t>
            </w:r>
          </w:p>
        </w:tc>
        <w:tc>
          <w:tcPr>
            <w:tcW w:w="1114" w:type="dxa"/>
            <w:tcBorders>
              <w:top w:val="single" w:sz="4" w:space="0" w:color="auto"/>
              <w:left w:val="single" w:sz="4" w:space="0" w:color="auto"/>
            </w:tcBorders>
            <w:shd w:val="clear" w:color="auto" w:fill="FFFFFF"/>
          </w:tcPr>
          <w:p w14:paraId="56FDB989"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+2(18</w:t>
            </w:r>
          </w:p>
        </w:tc>
        <w:tc>
          <w:tcPr>
            <w:tcW w:w="1104" w:type="dxa"/>
            <w:tcBorders>
              <w:top w:val="single" w:sz="4" w:space="0" w:color="auto"/>
              <w:left w:val="single" w:sz="4" w:space="0" w:color="auto"/>
            </w:tcBorders>
            <w:shd w:val="clear" w:color="auto" w:fill="FFFFFF"/>
          </w:tcPr>
          <w:p w14:paraId="5EC3A897" w14:textId="77777777" w:rsidR="00DD0ABE" w:rsidRDefault="00913988">
            <w:pPr>
              <w:pStyle w:val="20"/>
              <w:framePr w:w="9494" w:wrap="notBeside" w:vAnchor="text" w:hAnchor="text" w:xAlign="center" w:y="1"/>
              <w:shd w:val="clear" w:color="auto" w:fill="auto"/>
              <w:spacing w:before="0" w:after="0" w:line="180" w:lineRule="exact"/>
              <w:ind w:right="260" w:firstLine="0"/>
              <w:jc w:val="right"/>
            </w:pPr>
            <w:r>
              <w:rPr>
                <w:rStyle w:val="29"/>
              </w:rPr>
              <w:t>100 фнт.</w:t>
            </w:r>
          </w:p>
        </w:tc>
        <w:tc>
          <w:tcPr>
            <w:tcW w:w="1104" w:type="dxa"/>
            <w:tcBorders>
              <w:top w:val="single" w:sz="4" w:space="0" w:color="auto"/>
              <w:left w:val="single" w:sz="4" w:space="0" w:color="auto"/>
            </w:tcBorders>
            <w:shd w:val="clear" w:color="auto" w:fill="FFFFFF"/>
          </w:tcPr>
          <w:p w14:paraId="1327914F" w14:textId="77777777" w:rsidR="00DD0ABE" w:rsidRDefault="00913988">
            <w:pPr>
              <w:pStyle w:val="20"/>
              <w:framePr w:w="9494" w:wrap="notBeside" w:vAnchor="text" w:hAnchor="text" w:xAlign="center" w:y="1"/>
              <w:shd w:val="clear" w:color="auto" w:fill="auto"/>
              <w:spacing w:before="0" w:after="0" w:line="180" w:lineRule="exact"/>
              <w:ind w:left="300" w:firstLine="0"/>
              <w:jc w:val="left"/>
            </w:pPr>
            <w:r>
              <w:rPr>
                <w:rStyle w:val="29"/>
              </w:rPr>
              <w:t>80 фнт.</w:t>
            </w:r>
          </w:p>
        </w:tc>
        <w:tc>
          <w:tcPr>
            <w:tcW w:w="1277" w:type="dxa"/>
            <w:tcBorders>
              <w:top w:val="single" w:sz="4" w:space="0" w:color="auto"/>
              <w:left w:val="single" w:sz="4" w:space="0" w:color="auto"/>
              <w:right w:val="single" w:sz="4" w:space="0" w:color="auto"/>
            </w:tcBorders>
            <w:shd w:val="clear" w:color="auto" w:fill="FFFFFF"/>
          </w:tcPr>
          <w:p w14:paraId="6FFE3F1D" w14:textId="77777777" w:rsidR="00DD0ABE" w:rsidRDefault="00913988">
            <w:pPr>
              <w:pStyle w:val="20"/>
              <w:framePr w:w="9494" w:wrap="notBeside" w:vAnchor="text" w:hAnchor="text" w:xAlign="center" w:y="1"/>
              <w:shd w:val="clear" w:color="auto" w:fill="auto"/>
              <w:spacing w:before="0" w:after="0" w:line="180" w:lineRule="exact"/>
              <w:ind w:left="200" w:firstLine="0"/>
              <w:jc w:val="left"/>
            </w:pPr>
            <w:r>
              <w:rPr>
                <w:rStyle w:val="29"/>
              </w:rPr>
              <w:t>х (2(14) фнт.</w:t>
            </w:r>
          </w:p>
        </w:tc>
      </w:tr>
      <w:tr w:rsidR="00DD0ABE" w14:paraId="6CB3A80A" w14:textId="77777777">
        <w:tblPrEx>
          <w:tblCellMar>
            <w:top w:w="0" w:type="dxa"/>
            <w:bottom w:w="0" w:type="dxa"/>
          </w:tblCellMar>
        </w:tblPrEx>
        <w:trPr>
          <w:trHeight w:hRule="exact" w:val="221"/>
          <w:jc w:val="center"/>
        </w:trPr>
        <w:tc>
          <w:tcPr>
            <w:tcW w:w="2688" w:type="dxa"/>
            <w:tcBorders>
              <w:top w:val="single" w:sz="4" w:space="0" w:color="auto"/>
              <w:left w:val="single" w:sz="4" w:space="0" w:color="auto"/>
            </w:tcBorders>
            <w:shd w:val="clear" w:color="auto" w:fill="FFFFFF"/>
          </w:tcPr>
          <w:p w14:paraId="27E4F09E"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Полуэльф, другой</w:t>
            </w:r>
          </w:p>
        </w:tc>
        <w:tc>
          <w:tcPr>
            <w:tcW w:w="1104" w:type="dxa"/>
            <w:tcBorders>
              <w:top w:val="single" w:sz="4" w:space="0" w:color="auto"/>
              <w:left w:val="single" w:sz="4" w:space="0" w:color="auto"/>
            </w:tcBorders>
            <w:shd w:val="clear" w:color="auto" w:fill="FFFFFF"/>
          </w:tcPr>
          <w:p w14:paraId="14EFACFA"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4 '10'</w:t>
            </w:r>
          </w:p>
        </w:tc>
        <w:tc>
          <w:tcPr>
            <w:tcW w:w="1104" w:type="dxa"/>
            <w:tcBorders>
              <w:top w:val="single" w:sz="4" w:space="0" w:color="auto"/>
              <w:left w:val="single" w:sz="4" w:space="0" w:color="auto"/>
            </w:tcBorders>
            <w:shd w:val="clear" w:color="auto" w:fill="FFFFFF"/>
          </w:tcPr>
          <w:p w14:paraId="49CBA28D"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4 '5'</w:t>
            </w:r>
          </w:p>
        </w:tc>
        <w:tc>
          <w:tcPr>
            <w:tcW w:w="1114" w:type="dxa"/>
            <w:tcBorders>
              <w:top w:val="single" w:sz="4" w:space="0" w:color="auto"/>
              <w:left w:val="single" w:sz="4" w:space="0" w:color="auto"/>
            </w:tcBorders>
            <w:shd w:val="clear" w:color="auto" w:fill="FFFFFF"/>
          </w:tcPr>
          <w:p w14:paraId="2427C9C0"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+2И0</w:t>
            </w:r>
          </w:p>
        </w:tc>
        <w:tc>
          <w:tcPr>
            <w:tcW w:w="1104" w:type="dxa"/>
            <w:tcBorders>
              <w:top w:val="single" w:sz="4" w:space="0" w:color="auto"/>
              <w:left w:val="single" w:sz="4" w:space="0" w:color="auto"/>
            </w:tcBorders>
            <w:shd w:val="clear" w:color="auto" w:fill="FFFFFF"/>
          </w:tcPr>
          <w:p w14:paraId="25738C04" w14:textId="77777777" w:rsidR="00DD0ABE" w:rsidRDefault="00913988">
            <w:pPr>
              <w:pStyle w:val="20"/>
              <w:framePr w:w="9494" w:wrap="notBeside" w:vAnchor="text" w:hAnchor="text" w:xAlign="center" w:y="1"/>
              <w:shd w:val="clear" w:color="auto" w:fill="auto"/>
              <w:spacing w:before="0" w:after="0" w:line="180" w:lineRule="exact"/>
              <w:ind w:left="280" w:firstLine="0"/>
              <w:jc w:val="left"/>
            </w:pPr>
            <w:r>
              <w:rPr>
                <w:rStyle w:val="29"/>
              </w:rPr>
              <w:t>110 фнт.</w:t>
            </w:r>
          </w:p>
        </w:tc>
        <w:tc>
          <w:tcPr>
            <w:tcW w:w="1104" w:type="dxa"/>
            <w:tcBorders>
              <w:top w:val="single" w:sz="4" w:space="0" w:color="auto"/>
              <w:left w:val="single" w:sz="4" w:space="0" w:color="auto"/>
            </w:tcBorders>
            <w:shd w:val="clear" w:color="auto" w:fill="FFFFFF"/>
          </w:tcPr>
          <w:p w14:paraId="5CCF30F2" w14:textId="77777777" w:rsidR="00DD0ABE" w:rsidRDefault="00913988">
            <w:pPr>
              <w:pStyle w:val="20"/>
              <w:framePr w:w="9494" w:wrap="notBeside" w:vAnchor="text" w:hAnchor="text" w:xAlign="center" w:y="1"/>
              <w:shd w:val="clear" w:color="auto" w:fill="auto"/>
              <w:spacing w:before="0" w:after="0" w:line="180" w:lineRule="exact"/>
              <w:ind w:left="300" w:firstLine="0"/>
              <w:jc w:val="left"/>
            </w:pPr>
            <w:r>
              <w:rPr>
                <w:rStyle w:val="29"/>
              </w:rPr>
              <w:t>80 фнт.</w:t>
            </w:r>
          </w:p>
        </w:tc>
        <w:tc>
          <w:tcPr>
            <w:tcW w:w="1277" w:type="dxa"/>
            <w:tcBorders>
              <w:top w:val="single" w:sz="4" w:space="0" w:color="auto"/>
              <w:left w:val="single" w:sz="4" w:space="0" w:color="auto"/>
              <w:right w:val="single" w:sz="4" w:space="0" w:color="auto"/>
            </w:tcBorders>
            <w:shd w:val="clear" w:color="auto" w:fill="FFFFFF"/>
          </w:tcPr>
          <w:p w14:paraId="1395964C" w14:textId="77777777" w:rsidR="00DD0ABE" w:rsidRDefault="00913988">
            <w:pPr>
              <w:pStyle w:val="20"/>
              <w:framePr w:w="9494" w:wrap="notBeside" w:vAnchor="text" w:hAnchor="text" w:xAlign="center" w:y="1"/>
              <w:shd w:val="clear" w:color="auto" w:fill="auto"/>
              <w:spacing w:before="0" w:after="0" w:line="180" w:lineRule="exact"/>
              <w:ind w:left="200" w:firstLine="0"/>
              <w:jc w:val="left"/>
            </w:pPr>
            <w:r>
              <w:rPr>
                <w:rStyle w:val="29"/>
              </w:rPr>
              <w:t>х (2(14) фнт.</w:t>
            </w:r>
          </w:p>
        </w:tc>
      </w:tr>
      <w:tr w:rsidR="00DD0ABE" w14:paraId="42AEC8FD" w14:textId="77777777">
        <w:tblPrEx>
          <w:tblCellMar>
            <w:top w:w="0" w:type="dxa"/>
            <w:bottom w:w="0" w:type="dxa"/>
          </w:tblCellMar>
        </w:tblPrEx>
        <w:trPr>
          <w:trHeight w:hRule="exact" w:val="211"/>
          <w:jc w:val="center"/>
        </w:trPr>
        <w:tc>
          <w:tcPr>
            <w:tcW w:w="2688" w:type="dxa"/>
            <w:vMerge w:val="restart"/>
            <w:tcBorders>
              <w:top w:val="single" w:sz="4" w:space="0" w:color="auto"/>
              <w:left w:val="single" w:sz="4" w:space="0" w:color="auto"/>
            </w:tcBorders>
            <w:shd w:val="clear" w:color="auto" w:fill="FFFFFF"/>
          </w:tcPr>
          <w:p w14:paraId="43427DF2"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8"/>
              </w:rPr>
              <w:t>Раса</w:t>
            </w:r>
          </w:p>
        </w:tc>
        <w:tc>
          <w:tcPr>
            <w:tcW w:w="2208" w:type="dxa"/>
            <w:gridSpan w:val="2"/>
            <w:tcBorders>
              <w:top w:val="single" w:sz="4" w:space="0" w:color="auto"/>
              <w:left w:val="single" w:sz="4" w:space="0" w:color="auto"/>
            </w:tcBorders>
            <w:shd w:val="clear" w:color="auto" w:fill="FFFFFF"/>
          </w:tcPr>
          <w:p w14:paraId="68E67F8F"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8"/>
              </w:rPr>
              <w:t>Базовый рост</w:t>
            </w:r>
          </w:p>
        </w:tc>
        <w:tc>
          <w:tcPr>
            <w:tcW w:w="1114" w:type="dxa"/>
            <w:vMerge w:val="restart"/>
            <w:tcBorders>
              <w:top w:val="single" w:sz="4" w:space="0" w:color="auto"/>
              <w:left w:val="single" w:sz="4" w:space="0" w:color="auto"/>
            </w:tcBorders>
            <w:shd w:val="clear" w:color="auto" w:fill="FFFFFF"/>
            <w:vAlign w:val="bottom"/>
          </w:tcPr>
          <w:p w14:paraId="6DB87833" w14:textId="77777777" w:rsidR="00DD0ABE" w:rsidRDefault="00913988">
            <w:pPr>
              <w:pStyle w:val="20"/>
              <w:framePr w:w="9494" w:wrap="notBeside" w:vAnchor="text" w:hAnchor="text" w:xAlign="center" w:y="1"/>
              <w:shd w:val="clear" w:color="auto" w:fill="auto"/>
              <w:spacing w:before="0" w:after="0" w:line="206" w:lineRule="exact"/>
              <w:ind w:left="220" w:firstLine="0"/>
              <w:jc w:val="left"/>
            </w:pPr>
            <w:r>
              <w:rPr>
                <w:rStyle w:val="28"/>
              </w:rPr>
              <w:t>Модифи</w:t>
            </w:r>
            <w:r>
              <w:rPr>
                <w:rStyle w:val="28"/>
              </w:rPr>
              <w:softHyphen/>
            </w:r>
          </w:p>
          <w:p w14:paraId="58E821E7" w14:textId="77777777" w:rsidR="00DD0ABE" w:rsidRDefault="00913988">
            <w:pPr>
              <w:pStyle w:val="20"/>
              <w:framePr w:w="9494" w:wrap="notBeside" w:vAnchor="text" w:hAnchor="text" w:xAlign="center" w:y="1"/>
              <w:shd w:val="clear" w:color="auto" w:fill="auto"/>
              <w:spacing w:before="0" w:after="0" w:line="206" w:lineRule="exact"/>
              <w:ind w:firstLine="0"/>
              <w:jc w:val="center"/>
            </w:pPr>
            <w:r>
              <w:rPr>
                <w:rStyle w:val="28"/>
              </w:rPr>
              <w:t>катор</w:t>
            </w:r>
          </w:p>
          <w:p w14:paraId="5C6991FA" w14:textId="77777777" w:rsidR="00DD0ABE" w:rsidRDefault="00913988">
            <w:pPr>
              <w:pStyle w:val="20"/>
              <w:framePr w:w="9494" w:wrap="notBeside" w:vAnchor="text" w:hAnchor="text" w:xAlign="center" w:y="1"/>
              <w:shd w:val="clear" w:color="auto" w:fill="auto"/>
              <w:spacing w:before="0" w:after="0" w:line="206" w:lineRule="exact"/>
              <w:ind w:left="220" w:firstLine="0"/>
              <w:jc w:val="left"/>
            </w:pPr>
            <w:r>
              <w:rPr>
                <w:rStyle w:val="28"/>
              </w:rPr>
              <w:t>базового</w:t>
            </w:r>
          </w:p>
          <w:p w14:paraId="591215B6" w14:textId="77777777" w:rsidR="00DD0ABE" w:rsidRDefault="00913988">
            <w:pPr>
              <w:pStyle w:val="20"/>
              <w:framePr w:w="9494" w:wrap="notBeside" w:vAnchor="text" w:hAnchor="text" w:xAlign="center" w:y="1"/>
              <w:shd w:val="clear" w:color="auto" w:fill="auto"/>
              <w:spacing w:before="0" w:after="0" w:line="206" w:lineRule="exact"/>
              <w:ind w:firstLine="0"/>
              <w:jc w:val="center"/>
            </w:pPr>
            <w:r>
              <w:rPr>
                <w:rStyle w:val="28"/>
              </w:rPr>
              <w:t>роста</w:t>
            </w:r>
          </w:p>
        </w:tc>
        <w:tc>
          <w:tcPr>
            <w:tcW w:w="2208" w:type="dxa"/>
            <w:gridSpan w:val="2"/>
            <w:tcBorders>
              <w:top w:val="single" w:sz="4" w:space="0" w:color="auto"/>
              <w:left w:val="single" w:sz="4" w:space="0" w:color="auto"/>
            </w:tcBorders>
            <w:shd w:val="clear" w:color="auto" w:fill="FFFFFF"/>
          </w:tcPr>
          <w:p w14:paraId="25D7C48E"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8"/>
              </w:rPr>
              <w:t>Базовый вес</w:t>
            </w:r>
          </w:p>
        </w:tc>
        <w:tc>
          <w:tcPr>
            <w:tcW w:w="1277" w:type="dxa"/>
            <w:vMerge w:val="restart"/>
            <w:tcBorders>
              <w:top w:val="single" w:sz="4" w:space="0" w:color="auto"/>
              <w:left w:val="single" w:sz="4" w:space="0" w:color="auto"/>
              <w:right w:val="single" w:sz="4" w:space="0" w:color="auto"/>
            </w:tcBorders>
            <w:shd w:val="clear" w:color="auto" w:fill="FFFFFF"/>
          </w:tcPr>
          <w:p w14:paraId="619C4277" w14:textId="77777777" w:rsidR="00DD0ABE" w:rsidRDefault="00913988">
            <w:pPr>
              <w:pStyle w:val="20"/>
              <w:framePr w:w="9494" w:wrap="notBeside" w:vAnchor="text" w:hAnchor="text" w:xAlign="center" w:y="1"/>
              <w:shd w:val="clear" w:color="auto" w:fill="auto"/>
              <w:spacing w:before="0" w:after="0" w:line="206" w:lineRule="exact"/>
              <w:ind w:firstLine="0"/>
              <w:jc w:val="center"/>
            </w:pPr>
            <w:r>
              <w:rPr>
                <w:rStyle w:val="28"/>
              </w:rPr>
              <w:t>Модифика</w:t>
            </w:r>
            <w:r>
              <w:rPr>
                <w:rStyle w:val="28"/>
              </w:rPr>
              <w:softHyphen/>
              <w:t>тор базового веса</w:t>
            </w:r>
          </w:p>
        </w:tc>
      </w:tr>
      <w:tr w:rsidR="00DD0ABE" w14:paraId="3C62AE9F" w14:textId="77777777">
        <w:tblPrEx>
          <w:tblCellMar>
            <w:top w:w="0" w:type="dxa"/>
            <w:bottom w:w="0" w:type="dxa"/>
          </w:tblCellMar>
        </w:tblPrEx>
        <w:trPr>
          <w:trHeight w:hRule="exact" w:val="624"/>
          <w:jc w:val="center"/>
        </w:trPr>
        <w:tc>
          <w:tcPr>
            <w:tcW w:w="2688" w:type="dxa"/>
            <w:vMerge/>
            <w:tcBorders>
              <w:left w:val="single" w:sz="4" w:space="0" w:color="auto"/>
            </w:tcBorders>
            <w:shd w:val="clear" w:color="auto" w:fill="FFFFFF"/>
          </w:tcPr>
          <w:p w14:paraId="4661721E" w14:textId="77777777" w:rsidR="00DD0ABE" w:rsidRDefault="00DD0ABE">
            <w:pPr>
              <w:framePr w:w="9494" w:wrap="notBeside" w:vAnchor="text" w:hAnchor="text" w:xAlign="center" w:y="1"/>
            </w:pPr>
          </w:p>
        </w:tc>
        <w:tc>
          <w:tcPr>
            <w:tcW w:w="1104" w:type="dxa"/>
            <w:tcBorders>
              <w:top w:val="single" w:sz="4" w:space="0" w:color="auto"/>
              <w:left w:val="single" w:sz="4" w:space="0" w:color="auto"/>
            </w:tcBorders>
            <w:shd w:val="clear" w:color="auto" w:fill="FFFFFF"/>
          </w:tcPr>
          <w:p w14:paraId="2363CB6E" w14:textId="77777777" w:rsidR="00DD0ABE" w:rsidRDefault="00913988">
            <w:pPr>
              <w:pStyle w:val="20"/>
              <w:framePr w:w="9494" w:wrap="notBeside" w:vAnchor="text" w:hAnchor="text" w:xAlign="center" w:y="1"/>
              <w:shd w:val="clear" w:color="auto" w:fill="auto"/>
              <w:spacing w:before="0" w:after="0" w:line="180" w:lineRule="exact"/>
              <w:ind w:left="180" w:firstLine="0"/>
              <w:jc w:val="left"/>
            </w:pPr>
            <w:r>
              <w:rPr>
                <w:rStyle w:val="28"/>
              </w:rPr>
              <w:t>Мужчина</w:t>
            </w:r>
          </w:p>
        </w:tc>
        <w:tc>
          <w:tcPr>
            <w:tcW w:w="1104" w:type="dxa"/>
            <w:tcBorders>
              <w:top w:val="single" w:sz="4" w:space="0" w:color="auto"/>
              <w:left w:val="single" w:sz="4" w:space="0" w:color="auto"/>
            </w:tcBorders>
            <w:shd w:val="clear" w:color="auto" w:fill="FFFFFF"/>
          </w:tcPr>
          <w:p w14:paraId="46800F55" w14:textId="77777777" w:rsidR="00DD0ABE" w:rsidRDefault="00913988">
            <w:pPr>
              <w:pStyle w:val="20"/>
              <w:framePr w:w="9494" w:wrap="notBeside" w:vAnchor="text" w:hAnchor="text" w:xAlign="center" w:y="1"/>
              <w:shd w:val="clear" w:color="auto" w:fill="auto"/>
              <w:spacing w:before="0" w:after="0" w:line="180" w:lineRule="exact"/>
              <w:ind w:left="160" w:firstLine="0"/>
              <w:jc w:val="left"/>
            </w:pPr>
            <w:r>
              <w:rPr>
                <w:rStyle w:val="28"/>
              </w:rPr>
              <w:t>Женщина</w:t>
            </w:r>
          </w:p>
        </w:tc>
        <w:tc>
          <w:tcPr>
            <w:tcW w:w="1114" w:type="dxa"/>
            <w:vMerge/>
            <w:tcBorders>
              <w:left w:val="single" w:sz="4" w:space="0" w:color="auto"/>
            </w:tcBorders>
            <w:shd w:val="clear" w:color="auto" w:fill="FFFFFF"/>
            <w:vAlign w:val="bottom"/>
          </w:tcPr>
          <w:p w14:paraId="39D8F796" w14:textId="77777777" w:rsidR="00DD0ABE" w:rsidRDefault="00DD0ABE">
            <w:pPr>
              <w:framePr w:w="9494" w:wrap="notBeside" w:vAnchor="text" w:hAnchor="text" w:xAlign="center" w:y="1"/>
            </w:pPr>
          </w:p>
        </w:tc>
        <w:tc>
          <w:tcPr>
            <w:tcW w:w="1104" w:type="dxa"/>
            <w:tcBorders>
              <w:top w:val="single" w:sz="4" w:space="0" w:color="auto"/>
              <w:left w:val="single" w:sz="4" w:space="0" w:color="auto"/>
            </w:tcBorders>
            <w:shd w:val="clear" w:color="auto" w:fill="FFFFFF"/>
          </w:tcPr>
          <w:p w14:paraId="539F08D0" w14:textId="77777777" w:rsidR="00DD0ABE" w:rsidRDefault="00913988">
            <w:pPr>
              <w:pStyle w:val="20"/>
              <w:framePr w:w="9494" w:wrap="notBeside" w:vAnchor="text" w:hAnchor="text" w:xAlign="center" w:y="1"/>
              <w:shd w:val="clear" w:color="auto" w:fill="auto"/>
              <w:spacing w:before="0" w:after="0" w:line="180" w:lineRule="exact"/>
              <w:ind w:left="180" w:firstLine="0"/>
              <w:jc w:val="left"/>
            </w:pPr>
            <w:r>
              <w:rPr>
                <w:rStyle w:val="28"/>
              </w:rPr>
              <w:t>Мужчина</w:t>
            </w:r>
          </w:p>
        </w:tc>
        <w:tc>
          <w:tcPr>
            <w:tcW w:w="1104" w:type="dxa"/>
            <w:tcBorders>
              <w:top w:val="single" w:sz="4" w:space="0" w:color="auto"/>
              <w:left w:val="single" w:sz="4" w:space="0" w:color="auto"/>
            </w:tcBorders>
            <w:shd w:val="clear" w:color="auto" w:fill="FFFFFF"/>
          </w:tcPr>
          <w:p w14:paraId="1721ECCE" w14:textId="77777777" w:rsidR="00DD0ABE" w:rsidRDefault="00913988">
            <w:pPr>
              <w:pStyle w:val="20"/>
              <w:framePr w:w="9494" w:wrap="notBeside" w:vAnchor="text" w:hAnchor="text" w:xAlign="center" w:y="1"/>
              <w:shd w:val="clear" w:color="auto" w:fill="auto"/>
              <w:spacing w:before="0" w:after="0" w:line="180" w:lineRule="exact"/>
              <w:ind w:left="160" w:firstLine="0"/>
              <w:jc w:val="left"/>
            </w:pPr>
            <w:r>
              <w:rPr>
                <w:rStyle w:val="28"/>
              </w:rPr>
              <w:t>Женщина</w:t>
            </w:r>
          </w:p>
        </w:tc>
        <w:tc>
          <w:tcPr>
            <w:tcW w:w="1277" w:type="dxa"/>
            <w:vMerge/>
            <w:tcBorders>
              <w:left w:val="single" w:sz="4" w:space="0" w:color="auto"/>
              <w:right w:val="single" w:sz="4" w:space="0" w:color="auto"/>
            </w:tcBorders>
            <w:shd w:val="clear" w:color="auto" w:fill="FFFFFF"/>
          </w:tcPr>
          <w:p w14:paraId="0B865B21" w14:textId="77777777" w:rsidR="00DD0ABE" w:rsidRDefault="00DD0ABE">
            <w:pPr>
              <w:framePr w:w="9494" w:wrap="notBeside" w:vAnchor="text" w:hAnchor="text" w:xAlign="center" w:y="1"/>
            </w:pPr>
          </w:p>
        </w:tc>
      </w:tr>
      <w:tr w:rsidR="00DD0ABE" w14:paraId="7B01A5F9" w14:textId="77777777">
        <w:tblPrEx>
          <w:tblCellMar>
            <w:top w:w="0" w:type="dxa"/>
            <w:bottom w:w="0" w:type="dxa"/>
          </w:tblCellMar>
        </w:tblPrEx>
        <w:trPr>
          <w:trHeight w:hRule="exact" w:val="221"/>
          <w:jc w:val="center"/>
        </w:trPr>
        <w:tc>
          <w:tcPr>
            <w:tcW w:w="2688" w:type="dxa"/>
            <w:tcBorders>
              <w:top w:val="single" w:sz="4" w:space="0" w:color="auto"/>
              <w:left w:val="single" w:sz="4" w:space="0" w:color="auto"/>
            </w:tcBorders>
            <w:shd w:val="clear" w:color="auto" w:fill="FFFFFF"/>
          </w:tcPr>
          <w:p w14:paraId="30D1D4FE"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Полуорк</w:t>
            </w:r>
          </w:p>
        </w:tc>
        <w:tc>
          <w:tcPr>
            <w:tcW w:w="1104" w:type="dxa"/>
            <w:tcBorders>
              <w:top w:val="single" w:sz="4" w:space="0" w:color="auto"/>
              <w:left w:val="single" w:sz="4" w:space="0" w:color="auto"/>
            </w:tcBorders>
            <w:shd w:val="clear" w:color="auto" w:fill="FFFFFF"/>
          </w:tcPr>
          <w:p w14:paraId="7CE4D5D5"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4 '10'</w:t>
            </w:r>
          </w:p>
        </w:tc>
        <w:tc>
          <w:tcPr>
            <w:tcW w:w="1104" w:type="dxa"/>
            <w:tcBorders>
              <w:top w:val="single" w:sz="4" w:space="0" w:color="auto"/>
              <w:left w:val="single" w:sz="4" w:space="0" w:color="auto"/>
            </w:tcBorders>
            <w:shd w:val="clear" w:color="auto" w:fill="FFFFFF"/>
          </w:tcPr>
          <w:p w14:paraId="71EC4A1B"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4 '5'</w:t>
            </w:r>
          </w:p>
        </w:tc>
        <w:tc>
          <w:tcPr>
            <w:tcW w:w="1114" w:type="dxa"/>
            <w:tcBorders>
              <w:top w:val="single" w:sz="4" w:space="0" w:color="auto"/>
              <w:left w:val="single" w:sz="4" w:space="0" w:color="auto"/>
            </w:tcBorders>
            <w:shd w:val="clear" w:color="auto" w:fill="FFFFFF"/>
          </w:tcPr>
          <w:p w14:paraId="10E3E639"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+2И2</w:t>
            </w:r>
          </w:p>
        </w:tc>
        <w:tc>
          <w:tcPr>
            <w:tcW w:w="1104" w:type="dxa"/>
            <w:tcBorders>
              <w:top w:val="single" w:sz="4" w:space="0" w:color="auto"/>
              <w:left w:val="single" w:sz="4" w:space="0" w:color="auto"/>
            </w:tcBorders>
            <w:shd w:val="clear" w:color="auto" w:fill="FFFFFF"/>
          </w:tcPr>
          <w:p w14:paraId="1203C84A" w14:textId="77777777" w:rsidR="00DD0ABE" w:rsidRDefault="00913988">
            <w:pPr>
              <w:pStyle w:val="20"/>
              <w:framePr w:w="9494" w:wrap="notBeside" w:vAnchor="text" w:hAnchor="text" w:xAlign="center" w:y="1"/>
              <w:shd w:val="clear" w:color="auto" w:fill="auto"/>
              <w:spacing w:before="0" w:after="0" w:line="180" w:lineRule="exact"/>
              <w:ind w:right="240" w:firstLine="0"/>
              <w:jc w:val="right"/>
            </w:pPr>
            <w:r>
              <w:rPr>
                <w:rStyle w:val="29"/>
              </w:rPr>
              <w:t>150 фнт.</w:t>
            </w:r>
          </w:p>
        </w:tc>
        <w:tc>
          <w:tcPr>
            <w:tcW w:w="1104" w:type="dxa"/>
            <w:tcBorders>
              <w:top w:val="single" w:sz="4" w:space="0" w:color="auto"/>
              <w:left w:val="single" w:sz="4" w:space="0" w:color="auto"/>
            </w:tcBorders>
            <w:shd w:val="clear" w:color="auto" w:fill="FFFFFF"/>
          </w:tcPr>
          <w:p w14:paraId="36277F79" w14:textId="77777777" w:rsidR="00DD0ABE" w:rsidRDefault="00913988">
            <w:pPr>
              <w:pStyle w:val="20"/>
              <w:framePr w:w="9494" w:wrap="notBeside" w:vAnchor="text" w:hAnchor="text" w:xAlign="center" w:y="1"/>
              <w:shd w:val="clear" w:color="auto" w:fill="auto"/>
              <w:spacing w:before="0" w:after="0" w:line="180" w:lineRule="exact"/>
              <w:ind w:left="300" w:firstLine="0"/>
              <w:jc w:val="left"/>
            </w:pPr>
            <w:r>
              <w:rPr>
                <w:rStyle w:val="29"/>
              </w:rPr>
              <w:t>110 фнт,</w:t>
            </w:r>
          </w:p>
        </w:tc>
        <w:tc>
          <w:tcPr>
            <w:tcW w:w="1277" w:type="dxa"/>
            <w:tcBorders>
              <w:top w:val="single" w:sz="4" w:space="0" w:color="auto"/>
              <w:left w:val="single" w:sz="4" w:space="0" w:color="auto"/>
              <w:right w:val="single" w:sz="4" w:space="0" w:color="auto"/>
            </w:tcBorders>
            <w:shd w:val="clear" w:color="auto" w:fill="FFFFFF"/>
          </w:tcPr>
          <w:p w14:paraId="24520E77" w14:textId="77777777" w:rsidR="00DD0ABE" w:rsidRDefault="00913988">
            <w:pPr>
              <w:pStyle w:val="20"/>
              <w:framePr w:w="9494" w:wrap="notBeside" w:vAnchor="text" w:hAnchor="text" w:xAlign="center" w:y="1"/>
              <w:shd w:val="clear" w:color="auto" w:fill="auto"/>
              <w:spacing w:before="0" w:after="0" w:line="180" w:lineRule="exact"/>
              <w:ind w:left="200" w:firstLine="0"/>
              <w:jc w:val="left"/>
            </w:pPr>
            <w:r>
              <w:rPr>
                <w:rStyle w:val="29"/>
              </w:rPr>
              <w:t>х (2(16) фнт.</w:t>
            </w:r>
          </w:p>
        </w:tc>
      </w:tr>
      <w:tr w:rsidR="00DD0ABE" w14:paraId="762D1ECC" w14:textId="77777777">
        <w:tblPrEx>
          <w:tblCellMar>
            <w:top w:w="0" w:type="dxa"/>
            <w:bottom w:w="0" w:type="dxa"/>
          </w:tblCellMar>
        </w:tblPrEx>
        <w:trPr>
          <w:trHeight w:hRule="exact" w:val="211"/>
          <w:jc w:val="center"/>
        </w:trPr>
        <w:tc>
          <w:tcPr>
            <w:tcW w:w="2688" w:type="dxa"/>
            <w:tcBorders>
              <w:top w:val="single" w:sz="4" w:space="0" w:color="auto"/>
              <w:left w:val="single" w:sz="4" w:space="0" w:color="auto"/>
            </w:tcBorders>
            <w:shd w:val="clear" w:color="auto" w:fill="FFFFFF"/>
            <w:vAlign w:val="bottom"/>
          </w:tcPr>
          <w:p w14:paraId="09492AE3"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Халфлинг</w:t>
            </w:r>
          </w:p>
        </w:tc>
        <w:tc>
          <w:tcPr>
            <w:tcW w:w="1104" w:type="dxa"/>
            <w:tcBorders>
              <w:top w:val="single" w:sz="4" w:space="0" w:color="auto"/>
              <w:left w:val="single" w:sz="4" w:space="0" w:color="auto"/>
            </w:tcBorders>
            <w:shd w:val="clear" w:color="auto" w:fill="FFFFFF"/>
          </w:tcPr>
          <w:p w14:paraId="56FEE975"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2 '8'</w:t>
            </w:r>
          </w:p>
        </w:tc>
        <w:tc>
          <w:tcPr>
            <w:tcW w:w="1104" w:type="dxa"/>
            <w:tcBorders>
              <w:top w:val="single" w:sz="4" w:space="0" w:color="auto"/>
              <w:left w:val="single" w:sz="4" w:space="0" w:color="auto"/>
            </w:tcBorders>
            <w:shd w:val="clear" w:color="auto" w:fill="FFFFFF"/>
          </w:tcPr>
          <w:p w14:paraId="0C4F00AE"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2 '6'</w:t>
            </w:r>
          </w:p>
        </w:tc>
        <w:tc>
          <w:tcPr>
            <w:tcW w:w="1114" w:type="dxa"/>
            <w:tcBorders>
              <w:top w:val="single" w:sz="4" w:space="0" w:color="auto"/>
              <w:left w:val="single" w:sz="4" w:space="0" w:color="auto"/>
            </w:tcBorders>
            <w:shd w:val="clear" w:color="auto" w:fill="FFFFFF"/>
            <w:vAlign w:val="bottom"/>
          </w:tcPr>
          <w:p w14:paraId="4DD9B826"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+2(14</w:t>
            </w:r>
          </w:p>
        </w:tc>
        <w:tc>
          <w:tcPr>
            <w:tcW w:w="1104" w:type="dxa"/>
            <w:tcBorders>
              <w:top w:val="single" w:sz="4" w:space="0" w:color="auto"/>
              <w:left w:val="single" w:sz="4" w:space="0" w:color="auto"/>
            </w:tcBorders>
            <w:shd w:val="clear" w:color="auto" w:fill="FFFFFF"/>
            <w:vAlign w:val="bottom"/>
          </w:tcPr>
          <w:p w14:paraId="347A78B3"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30 фнт.</w:t>
            </w:r>
          </w:p>
        </w:tc>
        <w:tc>
          <w:tcPr>
            <w:tcW w:w="1104" w:type="dxa"/>
            <w:tcBorders>
              <w:top w:val="single" w:sz="4" w:space="0" w:color="auto"/>
              <w:left w:val="single" w:sz="4" w:space="0" w:color="auto"/>
            </w:tcBorders>
            <w:shd w:val="clear" w:color="auto" w:fill="FFFFFF"/>
            <w:vAlign w:val="bottom"/>
          </w:tcPr>
          <w:p w14:paraId="59753E45" w14:textId="77777777" w:rsidR="00DD0ABE" w:rsidRDefault="00913988">
            <w:pPr>
              <w:pStyle w:val="20"/>
              <w:framePr w:w="9494" w:wrap="notBeside" w:vAnchor="text" w:hAnchor="text" w:xAlign="center" w:y="1"/>
              <w:shd w:val="clear" w:color="auto" w:fill="auto"/>
              <w:spacing w:before="0" w:after="0" w:line="180" w:lineRule="exact"/>
              <w:ind w:left="300" w:firstLine="0"/>
              <w:jc w:val="left"/>
            </w:pPr>
            <w:r>
              <w:rPr>
                <w:rStyle w:val="29"/>
              </w:rPr>
              <w:t>25 фнт.</w:t>
            </w:r>
          </w:p>
        </w:tc>
        <w:tc>
          <w:tcPr>
            <w:tcW w:w="1277" w:type="dxa"/>
            <w:tcBorders>
              <w:top w:val="single" w:sz="4" w:space="0" w:color="auto"/>
              <w:left w:val="single" w:sz="4" w:space="0" w:color="auto"/>
              <w:right w:val="single" w:sz="4" w:space="0" w:color="auto"/>
            </w:tcBorders>
            <w:shd w:val="clear" w:color="auto" w:fill="FFFFFF"/>
            <w:vAlign w:val="bottom"/>
          </w:tcPr>
          <w:p w14:paraId="01E2D5B4"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X 1 фнт.</w:t>
            </w:r>
          </w:p>
        </w:tc>
      </w:tr>
      <w:tr w:rsidR="00DD0ABE" w14:paraId="1C7D89AA" w14:textId="77777777">
        <w:tblPrEx>
          <w:tblCellMar>
            <w:top w:w="0" w:type="dxa"/>
            <w:bottom w:w="0" w:type="dxa"/>
          </w:tblCellMar>
        </w:tblPrEx>
        <w:trPr>
          <w:trHeight w:hRule="exact" w:val="221"/>
          <w:jc w:val="center"/>
        </w:trPr>
        <w:tc>
          <w:tcPr>
            <w:tcW w:w="2688" w:type="dxa"/>
            <w:tcBorders>
              <w:top w:val="single" w:sz="4" w:space="0" w:color="auto"/>
              <w:left w:val="single" w:sz="4" w:space="0" w:color="auto"/>
            </w:tcBorders>
            <w:shd w:val="clear" w:color="auto" w:fill="FFFFFF"/>
          </w:tcPr>
          <w:p w14:paraId="3C037218" w14:textId="77777777" w:rsidR="00DD0ABE" w:rsidRDefault="00913988">
            <w:pPr>
              <w:pStyle w:val="20"/>
              <w:framePr w:w="9494" w:wrap="notBeside" w:vAnchor="text" w:hAnchor="text" w:xAlign="center" w:y="1"/>
              <w:shd w:val="clear" w:color="auto" w:fill="auto"/>
              <w:spacing w:before="0" w:after="0" w:line="180" w:lineRule="exact"/>
              <w:ind w:left="220" w:firstLine="0"/>
              <w:jc w:val="left"/>
            </w:pPr>
            <w:r>
              <w:rPr>
                <w:rStyle w:val="29"/>
              </w:rPr>
              <w:t>Затронутый планами, аазимар</w:t>
            </w:r>
          </w:p>
        </w:tc>
        <w:tc>
          <w:tcPr>
            <w:tcW w:w="1104" w:type="dxa"/>
            <w:tcBorders>
              <w:top w:val="single" w:sz="4" w:space="0" w:color="auto"/>
              <w:left w:val="single" w:sz="4" w:space="0" w:color="auto"/>
            </w:tcBorders>
            <w:shd w:val="clear" w:color="auto" w:fill="FFFFFF"/>
          </w:tcPr>
          <w:p w14:paraId="6B3CE88B"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4 '10'</w:t>
            </w:r>
          </w:p>
        </w:tc>
        <w:tc>
          <w:tcPr>
            <w:tcW w:w="1104" w:type="dxa"/>
            <w:tcBorders>
              <w:top w:val="single" w:sz="4" w:space="0" w:color="auto"/>
              <w:left w:val="single" w:sz="4" w:space="0" w:color="auto"/>
            </w:tcBorders>
            <w:shd w:val="clear" w:color="auto" w:fill="FFFFFF"/>
          </w:tcPr>
          <w:p w14:paraId="1AB216EE"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4 '5'</w:t>
            </w:r>
          </w:p>
        </w:tc>
        <w:tc>
          <w:tcPr>
            <w:tcW w:w="1114" w:type="dxa"/>
            <w:tcBorders>
              <w:top w:val="single" w:sz="4" w:space="0" w:color="auto"/>
              <w:left w:val="single" w:sz="4" w:space="0" w:color="auto"/>
            </w:tcBorders>
            <w:shd w:val="clear" w:color="auto" w:fill="FFFFFF"/>
          </w:tcPr>
          <w:p w14:paraId="3D267ACF"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+2И0</w:t>
            </w:r>
          </w:p>
        </w:tc>
        <w:tc>
          <w:tcPr>
            <w:tcW w:w="1104" w:type="dxa"/>
            <w:tcBorders>
              <w:top w:val="single" w:sz="4" w:space="0" w:color="auto"/>
              <w:left w:val="single" w:sz="4" w:space="0" w:color="auto"/>
            </w:tcBorders>
            <w:shd w:val="clear" w:color="auto" w:fill="FFFFFF"/>
          </w:tcPr>
          <w:p w14:paraId="08422295" w14:textId="77777777" w:rsidR="00DD0ABE" w:rsidRDefault="00913988">
            <w:pPr>
              <w:pStyle w:val="20"/>
              <w:framePr w:w="9494" w:wrap="notBeside" w:vAnchor="text" w:hAnchor="text" w:xAlign="center" w:y="1"/>
              <w:shd w:val="clear" w:color="auto" w:fill="auto"/>
              <w:spacing w:before="0" w:after="0" w:line="180" w:lineRule="exact"/>
              <w:ind w:right="240" w:firstLine="0"/>
              <w:jc w:val="right"/>
            </w:pPr>
            <w:r>
              <w:rPr>
                <w:rStyle w:val="29"/>
              </w:rPr>
              <w:t>120 фнт.</w:t>
            </w:r>
          </w:p>
        </w:tc>
        <w:tc>
          <w:tcPr>
            <w:tcW w:w="1104" w:type="dxa"/>
            <w:tcBorders>
              <w:top w:val="single" w:sz="4" w:space="0" w:color="auto"/>
              <w:left w:val="single" w:sz="4" w:space="0" w:color="auto"/>
            </w:tcBorders>
            <w:shd w:val="clear" w:color="auto" w:fill="FFFFFF"/>
          </w:tcPr>
          <w:p w14:paraId="6C355743" w14:textId="77777777" w:rsidR="00DD0ABE" w:rsidRDefault="00913988">
            <w:pPr>
              <w:pStyle w:val="20"/>
              <w:framePr w:w="9494" w:wrap="notBeside" w:vAnchor="text" w:hAnchor="text" w:xAlign="center" w:y="1"/>
              <w:shd w:val="clear" w:color="auto" w:fill="auto"/>
              <w:spacing w:before="0" w:after="0" w:line="180" w:lineRule="exact"/>
              <w:ind w:left="300" w:firstLine="0"/>
              <w:jc w:val="left"/>
            </w:pPr>
            <w:r>
              <w:rPr>
                <w:rStyle w:val="29"/>
              </w:rPr>
              <w:t>85 фнт.</w:t>
            </w:r>
          </w:p>
        </w:tc>
        <w:tc>
          <w:tcPr>
            <w:tcW w:w="1277" w:type="dxa"/>
            <w:tcBorders>
              <w:top w:val="single" w:sz="4" w:space="0" w:color="auto"/>
              <w:left w:val="single" w:sz="4" w:space="0" w:color="auto"/>
              <w:right w:val="single" w:sz="4" w:space="0" w:color="auto"/>
            </w:tcBorders>
            <w:shd w:val="clear" w:color="auto" w:fill="FFFFFF"/>
          </w:tcPr>
          <w:p w14:paraId="55619AD4" w14:textId="77777777" w:rsidR="00DD0ABE" w:rsidRDefault="00913988">
            <w:pPr>
              <w:pStyle w:val="20"/>
              <w:framePr w:w="9494" w:wrap="notBeside" w:vAnchor="text" w:hAnchor="text" w:xAlign="center" w:y="1"/>
              <w:shd w:val="clear" w:color="auto" w:fill="auto"/>
              <w:spacing w:before="0" w:after="0" w:line="180" w:lineRule="exact"/>
              <w:ind w:left="200" w:firstLine="0"/>
              <w:jc w:val="left"/>
            </w:pPr>
            <w:r>
              <w:rPr>
                <w:rStyle w:val="29"/>
              </w:rPr>
              <w:t>х (2(14) фнт.</w:t>
            </w:r>
          </w:p>
        </w:tc>
      </w:tr>
      <w:tr w:rsidR="00DD0ABE" w14:paraId="66154D58" w14:textId="77777777">
        <w:tblPrEx>
          <w:tblCellMar>
            <w:top w:w="0" w:type="dxa"/>
            <w:bottom w:w="0" w:type="dxa"/>
          </w:tblCellMar>
        </w:tblPrEx>
        <w:trPr>
          <w:trHeight w:hRule="exact" w:val="422"/>
          <w:jc w:val="center"/>
        </w:trPr>
        <w:tc>
          <w:tcPr>
            <w:tcW w:w="2688" w:type="dxa"/>
            <w:tcBorders>
              <w:top w:val="single" w:sz="4" w:space="0" w:color="auto"/>
              <w:left w:val="single" w:sz="4" w:space="0" w:color="auto"/>
            </w:tcBorders>
            <w:shd w:val="clear" w:color="auto" w:fill="FFFFFF"/>
            <w:vAlign w:val="bottom"/>
          </w:tcPr>
          <w:p w14:paraId="1716FFA6" w14:textId="77777777" w:rsidR="00DD0ABE" w:rsidRDefault="00913988">
            <w:pPr>
              <w:pStyle w:val="20"/>
              <w:framePr w:w="9494" w:wrap="notBeside" w:vAnchor="text" w:hAnchor="text" w:xAlign="center" w:y="1"/>
              <w:shd w:val="clear" w:color="auto" w:fill="auto"/>
              <w:spacing w:before="0" w:after="0" w:line="211" w:lineRule="exact"/>
              <w:ind w:firstLine="0"/>
              <w:jc w:val="center"/>
            </w:pPr>
            <w:r>
              <w:rPr>
                <w:rStyle w:val="29"/>
              </w:rPr>
              <w:t>Затронутый планами, воздушный дженази</w:t>
            </w:r>
          </w:p>
        </w:tc>
        <w:tc>
          <w:tcPr>
            <w:tcW w:w="1104" w:type="dxa"/>
            <w:tcBorders>
              <w:top w:val="single" w:sz="4" w:space="0" w:color="auto"/>
              <w:left w:val="single" w:sz="4" w:space="0" w:color="auto"/>
            </w:tcBorders>
            <w:shd w:val="clear" w:color="auto" w:fill="FFFFFF"/>
          </w:tcPr>
          <w:p w14:paraId="685A4251"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4 '10'</w:t>
            </w:r>
          </w:p>
        </w:tc>
        <w:tc>
          <w:tcPr>
            <w:tcW w:w="1104" w:type="dxa"/>
            <w:tcBorders>
              <w:top w:val="single" w:sz="4" w:space="0" w:color="auto"/>
              <w:left w:val="single" w:sz="4" w:space="0" w:color="auto"/>
            </w:tcBorders>
            <w:shd w:val="clear" w:color="auto" w:fill="FFFFFF"/>
          </w:tcPr>
          <w:p w14:paraId="69AF1469"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4 '5'</w:t>
            </w:r>
          </w:p>
        </w:tc>
        <w:tc>
          <w:tcPr>
            <w:tcW w:w="1114" w:type="dxa"/>
            <w:tcBorders>
              <w:top w:val="single" w:sz="4" w:space="0" w:color="auto"/>
              <w:left w:val="single" w:sz="4" w:space="0" w:color="auto"/>
            </w:tcBorders>
            <w:shd w:val="clear" w:color="auto" w:fill="FFFFFF"/>
          </w:tcPr>
          <w:p w14:paraId="7CAEEB10"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+2И0</w:t>
            </w:r>
          </w:p>
        </w:tc>
        <w:tc>
          <w:tcPr>
            <w:tcW w:w="1104" w:type="dxa"/>
            <w:tcBorders>
              <w:top w:val="single" w:sz="4" w:space="0" w:color="auto"/>
              <w:left w:val="single" w:sz="4" w:space="0" w:color="auto"/>
            </w:tcBorders>
            <w:shd w:val="clear" w:color="auto" w:fill="FFFFFF"/>
          </w:tcPr>
          <w:p w14:paraId="5D7CCCBB" w14:textId="77777777" w:rsidR="00DD0ABE" w:rsidRDefault="00913988">
            <w:pPr>
              <w:pStyle w:val="20"/>
              <w:framePr w:w="9494" w:wrap="notBeside" w:vAnchor="text" w:hAnchor="text" w:xAlign="center" w:y="1"/>
              <w:shd w:val="clear" w:color="auto" w:fill="auto"/>
              <w:spacing w:before="0" w:after="0" w:line="180" w:lineRule="exact"/>
              <w:ind w:right="240" w:firstLine="0"/>
              <w:jc w:val="right"/>
            </w:pPr>
            <w:r>
              <w:rPr>
                <w:rStyle w:val="29"/>
              </w:rPr>
              <w:t>120 фнт.</w:t>
            </w:r>
          </w:p>
        </w:tc>
        <w:tc>
          <w:tcPr>
            <w:tcW w:w="1104" w:type="dxa"/>
            <w:tcBorders>
              <w:top w:val="single" w:sz="4" w:space="0" w:color="auto"/>
              <w:left w:val="single" w:sz="4" w:space="0" w:color="auto"/>
            </w:tcBorders>
            <w:shd w:val="clear" w:color="auto" w:fill="FFFFFF"/>
          </w:tcPr>
          <w:p w14:paraId="17C70EF5" w14:textId="77777777" w:rsidR="00DD0ABE" w:rsidRDefault="00913988">
            <w:pPr>
              <w:pStyle w:val="20"/>
              <w:framePr w:w="9494" w:wrap="notBeside" w:vAnchor="text" w:hAnchor="text" w:xAlign="center" w:y="1"/>
              <w:shd w:val="clear" w:color="auto" w:fill="auto"/>
              <w:spacing w:before="0" w:after="0" w:line="180" w:lineRule="exact"/>
              <w:ind w:left="300" w:firstLine="0"/>
              <w:jc w:val="left"/>
            </w:pPr>
            <w:r>
              <w:rPr>
                <w:rStyle w:val="29"/>
              </w:rPr>
              <w:t>85 фнт.</w:t>
            </w:r>
          </w:p>
        </w:tc>
        <w:tc>
          <w:tcPr>
            <w:tcW w:w="1277" w:type="dxa"/>
            <w:tcBorders>
              <w:top w:val="single" w:sz="4" w:space="0" w:color="auto"/>
              <w:left w:val="single" w:sz="4" w:space="0" w:color="auto"/>
              <w:right w:val="single" w:sz="4" w:space="0" w:color="auto"/>
            </w:tcBorders>
            <w:shd w:val="clear" w:color="auto" w:fill="FFFFFF"/>
          </w:tcPr>
          <w:p w14:paraId="4A958B7E" w14:textId="77777777" w:rsidR="00DD0ABE" w:rsidRDefault="00913988">
            <w:pPr>
              <w:pStyle w:val="20"/>
              <w:framePr w:w="9494" w:wrap="notBeside" w:vAnchor="text" w:hAnchor="text" w:xAlign="center" w:y="1"/>
              <w:shd w:val="clear" w:color="auto" w:fill="auto"/>
              <w:spacing w:before="0" w:after="0" w:line="180" w:lineRule="exact"/>
              <w:ind w:left="200" w:firstLine="0"/>
              <w:jc w:val="left"/>
            </w:pPr>
            <w:r>
              <w:rPr>
                <w:rStyle w:val="29"/>
              </w:rPr>
              <w:t>х (1(16) фнт,</w:t>
            </w:r>
          </w:p>
        </w:tc>
      </w:tr>
      <w:tr w:rsidR="00DD0ABE" w14:paraId="3926829F" w14:textId="77777777">
        <w:tblPrEx>
          <w:tblCellMar>
            <w:top w:w="0" w:type="dxa"/>
            <w:bottom w:w="0" w:type="dxa"/>
          </w:tblCellMar>
        </w:tblPrEx>
        <w:trPr>
          <w:trHeight w:hRule="exact" w:val="422"/>
          <w:jc w:val="center"/>
        </w:trPr>
        <w:tc>
          <w:tcPr>
            <w:tcW w:w="2688" w:type="dxa"/>
            <w:tcBorders>
              <w:top w:val="single" w:sz="4" w:space="0" w:color="auto"/>
              <w:left w:val="single" w:sz="4" w:space="0" w:color="auto"/>
            </w:tcBorders>
            <w:shd w:val="clear" w:color="auto" w:fill="FFFFFF"/>
          </w:tcPr>
          <w:p w14:paraId="5A450A60" w14:textId="77777777" w:rsidR="00DD0ABE" w:rsidRDefault="00913988">
            <w:pPr>
              <w:pStyle w:val="20"/>
              <w:framePr w:w="9494" w:wrap="notBeside" w:vAnchor="text" w:hAnchor="text" w:xAlign="center" w:y="1"/>
              <w:shd w:val="clear" w:color="auto" w:fill="auto"/>
              <w:spacing w:before="0" w:after="0" w:line="211" w:lineRule="exact"/>
              <w:ind w:firstLine="0"/>
              <w:jc w:val="center"/>
            </w:pPr>
            <w:r>
              <w:rPr>
                <w:rStyle w:val="29"/>
              </w:rPr>
              <w:t>Затронутый планами, земной дженази</w:t>
            </w:r>
          </w:p>
        </w:tc>
        <w:tc>
          <w:tcPr>
            <w:tcW w:w="1104" w:type="dxa"/>
            <w:tcBorders>
              <w:top w:val="single" w:sz="4" w:space="0" w:color="auto"/>
              <w:left w:val="single" w:sz="4" w:space="0" w:color="auto"/>
            </w:tcBorders>
            <w:shd w:val="clear" w:color="auto" w:fill="FFFFFF"/>
          </w:tcPr>
          <w:p w14:paraId="25ABE3D0"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4 '10'</w:t>
            </w:r>
          </w:p>
        </w:tc>
        <w:tc>
          <w:tcPr>
            <w:tcW w:w="1104" w:type="dxa"/>
            <w:tcBorders>
              <w:top w:val="single" w:sz="4" w:space="0" w:color="auto"/>
              <w:left w:val="single" w:sz="4" w:space="0" w:color="auto"/>
            </w:tcBorders>
            <w:shd w:val="clear" w:color="auto" w:fill="FFFFFF"/>
          </w:tcPr>
          <w:p w14:paraId="4E4F5B5C"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4 '5'</w:t>
            </w:r>
          </w:p>
        </w:tc>
        <w:tc>
          <w:tcPr>
            <w:tcW w:w="1114" w:type="dxa"/>
            <w:tcBorders>
              <w:top w:val="single" w:sz="4" w:space="0" w:color="auto"/>
              <w:left w:val="single" w:sz="4" w:space="0" w:color="auto"/>
            </w:tcBorders>
            <w:shd w:val="clear" w:color="auto" w:fill="FFFFFF"/>
          </w:tcPr>
          <w:p w14:paraId="5570A61F"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+2И0</w:t>
            </w:r>
          </w:p>
        </w:tc>
        <w:tc>
          <w:tcPr>
            <w:tcW w:w="1104" w:type="dxa"/>
            <w:tcBorders>
              <w:top w:val="single" w:sz="4" w:space="0" w:color="auto"/>
              <w:left w:val="single" w:sz="4" w:space="0" w:color="auto"/>
            </w:tcBorders>
            <w:shd w:val="clear" w:color="auto" w:fill="FFFFFF"/>
          </w:tcPr>
          <w:p w14:paraId="5DA1DAF6" w14:textId="77777777" w:rsidR="00DD0ABE" w:rsidRDefault="00913988">
            <w:pPr>
              <w:pStyle w:val="20"/>
              <w:framePr w:w="9494" w:wrap="notBeside" w:vAnchor="text" w:hAnchor="text" w:xAlign="center" w:y="1"/>
              <w:shd w:val="clear" w:color="auto" w:fill="auto"/>
              <w:spacing w:before="0" w:after="0" w:line="180" w:lineRule="exact"/>
              <w:ind w:right="240" w:firstLine="0"/>
              <w:jc w:val="right"/>
            </w:pPr>
            <w:r>
              <w:rPr>
                <w:rStyle w:val="29"/>
              </w:rPr>
              <w:t>120 фнт.</w:t>
            </w:r>
          </w:p>
        </w:tc>
        <w:tc>
          <w:tcPr>
            <w:tcW w:w="1104" w:type="dxa"/>
            <w:tcBorders>
              <w:top w:val="single" w:sz="4" w:space="0" w:color="auto"/>
              <w:left w:val="single" w:sz="4" w:space="0" w:color="auto"/>
            </w:tcBorders>
            <w:shd w:val="clear" w:color="auto" w:fill="FFFFFF"/>
          </w:tcPr>
          <w:p w14:paraId="2559F832" w14:textId="77777777" w:rsidR="00DD0ABE" w:rsidRDefault="00913988">
            <w:pPr>
              <w:pStyle w:val="20"/>
              <w:framePr w:w="9494" w:wrap="notBeside" w:vAnchor="text" w:hAnchor="text" w:xAlign="center" w:y="1"/>
              <w:shd w:val="clear" w:color="auto" w:fill="auto"/>
              <w:spacing w:before="0" w:after="0" w:line="180" w:lineRule="exact"/>
              <w:ind w:left="300" w:firstLine="0"/>
              <w:jc w:val="left"/>
            </w:pPr>
            <w:r>
              <w:rPr>
                <w:rStyle w:val="29"/>
              </w:rPr>
              <w:t>85 фнт.</w:t>
            </w:r>
          </w:p>
        </w:tc>
        <w:tc>
          <w:tcPr>
            <w:tcW w:w="1277" w:type="dxa"/>
            <w:tcBorders>
              <w:top w:val="single" w:sz="4" w:space="0" w:color="auto"/>
              <w:left w:val="single" w:sz="4" w:space="0" w:color="auto"/>
              <w:right w:val="single" w:sz="4" w:space="0" w:color="auto"/>
            </w:tcBorders>
            <w:shd w:val="clear" w:color="auto" w:fill="FFFFFF"/>
          </w:tcPr>
          <w:p w14:paraId="07934E10" w14:textId="77777777" w:rsidR="00DD0ABE" w:rsidRDefault="00913988">
            <w:pPr>
              <w:pStyle w:val="20"/>
              <w:framePr w:w="9494" w:wrap="notBeside" w:vAnchor="text" w:hAnchor="text" w:xAlign="center" w:y="1"/>
              <w:shd w:val="clear" w:color="auto" w:fill="auto"/>
              <w:spacing w:before="0" w:after="0" w:line="180" w:lineRule="exact"/>
              <w:ind w:left="200" w:firstLine="0"/>
              <w:jc w:val="left"/>
            </w:pPr>
            <w:r>
              <w:rPr>
                <w:rStyle w:val="29"/>
              </w:rPr>
              <w:t>х (2(И) фнт.</w:t>
            </w:r>
          </w:p>
        </w:tc>
      </w:tr>
      <w:tr w:rsidR="00DD0ABE" w14:paraId="730983E5" w14:textId="77777777">
        <w:tblPrEx>
          <w:tblCellMar>
            <w:top w:w="0" w:type="dxa"/>
            <w:bottom w:w="0" w:type="dxa"/>
          </w:tblCellMar>
        </w:tblPrEx>
        <w:trPr>
          <w:trHeight w:hRule="exact" w:val="422"/>
          <w:jc w:val="center"/>
        </w:trPr>
        <w:tc>
          <w:tcPr>
            <w:tcW w:w="2688" w:type="dxa"/>
            <w:tcBorders>
              <w:top w:val="single" w:sz="4" w:space="0" w:color="auto"/>
              <w:left w:val="single" w:sz="4" w:space="0" w:color="auto"/>
            </w:tcBorders>
            <w:shd w:val="clear" w:color="auto" w:fill="FFFFFF"/>
          </w:tcPr>
          <w:p w14:paraId="156DDA31" w14:textId="77777777" w:rsidR="00DD0ABE" w:rsidRDefault="00913988">
            <w:pPr>
              <w:pStyle w:val="20"/>
              <w:framePr w:w="9494" w:wrap="notBeside" w:vAnchor="text" w:hAnchor="text" w:xAlign="center" w:y="1"/>
              <w:shd w:val="clear" w:color="auto" w:fill="auto"/>
              <w:spacing w:before="0" w:after="0" w:line="211" w:lineRule="exact"/>
              <w:ind w:firstLine="0"/>
              <w:jc w:val="center"/>
            </w:pPr>
            <w:r>
              <w:rPr>
                <w:rStyle w:val="29"/>
              </w:rPr>
              <w:t>Затронутый планами, огненный дженази</w:t>
            </w:r>
          </w:p>
        </w:tc>
        <w:tc>
          <w:tcPr>
            <w:tcW w:w="1104" w:type="dxa"/>
            <w:tcBorders>
              <w:top w:val="single" w:sz="4" w:space="0" w:color="auto"/>
              <w:left w:val="single" w:sz="4" w:space="0" w:color="auto"/>
            </w:tcBorders>
            <w:shd w:val="clear" w:color="auto" w:fill="FFFFFF"/>
          </w:tcPr>
          <w:p w14:paraId="325847C5"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4 '10'</w:t>
            </w:r>
          </w:p>
        </w:tc>
        <w:tc>
          <w:tcPr>
            <w:tcW w:w="1104" w:type="dxa"/>
            <w:tcBorders>
              <w:top w:val="single" w:sz="4" w:space="0" w:color="auto"/>
              <w:left w:val="single" w:sz="4" w:space="0" w:color="auto"/>
            </w:tcBorders>
            <w:shd w:val="clear" w:color="auto" w:fill="FFFFFF"/>
          </w:tcPr>
          <w:p w14:paraId="7FC60C5B"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4 '5'</w:t>
            </w:r>
          </w:p>
        </w:tc>
        <w:tc>
          <w:tcPr>
            <w:tcW w:w="1114" w:type="dxa"/>
            <w:tcBorders>
              <w:top w:val="single" w:sz="4" w:space="0" w:color="auto"/>
              <w:left w:val="single" w:sz="4" w:space="0" w:color="auto"/>
            </w:tcBorders>
            <w:shd w:val="clear" w:color="auto" w:fill="FFFFFF"/>
          </w:tcPr>
          <w:p w14:paraId="6BD4FD4F"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+2И2</w:t>
            </w:r>
          </w:p>
        </w:tc>
        <w:tc>
          <w:tcPr>
            <w:tcW w:w="1104" w:type="dxa"/>
            <w:tcBorders>
              <w:top w:val="single" w:sz="4" w:space="0" w:color="auto"/>
              <w:left w:val="single" w:sz="4" w:space="0" w:color="auto"/>
            </w:tcBorders>
            <w:shd w:val="clear" w:color="auto" w:fill="FFFFFF"/>
          </w:tcPr>
          <w:p w14:paraId="6506C272" w14:textId="77777777" w:rsidR="00DD0ABE" w:rsidRDefault="00913988">
            <w:pPr>
              <w:pStyle w:val="20"/>
              <w:framePr w:w="9494" w:wrap="notBeside" w:vAnchor="text" w:hAnchor="text" w:xAlign="center" w:y="1"/>
              <w:shd w:val="clear" w:color="auto" w:fill="auto"/>
              <w:spacing w:before="0" w:after="0" w:line="180" w:lineRule="exact"/>
              <w:ind w:right="240" w:firstLine="0"/>
              <w:jc w:val="right"/>
            </w:pPr>
            <w:r>
              <w:rPr>
                <w:rStyle w:val="29"/>
              </w:rPr>
              <w:t>120 фнт,</w:t>
            </w:r>
          </w:p>
        </w:tc>
        <w:tc>
          <w:tcPr>
            <w:tcW w:w="1104" w:type="dxa"/>
            <w:tcBorders>
              <w:top w:val="single" w:sz="4" w:space="0" w:color="auto"/>
              <w:left w:val="single" w:sz="4" w:space="0" w:color="auto"/>
            </w:tcBorders>
            <w:shd w:val="clear" w:color="auto" w:fill="FFFFFF"/>
          </w:tcPr>
          <w:p w14:paraId="4F5E8E44" w14:textId="77777777" w:rsidR="00DD0ABE" w:rsidRDefault="00913988">
            <w:pPr>
              <w:pStyle w:val="20"/>
              <w:framePr w:w="9494" w:wrap="notBeside" w:vAnchor="text" w:hAnchor="text" w:xAlign="center" w:y="1"/>
              <w:shd w:val="clear" w:color="auto" w:fill="auto"/>
              <w:spacing w:before="0" w:after="0" w:line="180" w:lineRule="exact"/>
              <w:ind w:left="300" w:firstLine="0"/>
              <w:jc w:val="left"/>
            </w:pPr>
            <w:r>
              <w:rPr>
                <w:rStyle w:val="29"/>
              </w:rPr>
              <w:t>85 фнт.</w:t>
            </w:r>
          </w:p>
        </w:tc>
        <w:tc>
          <w:tcPr>
            <w:tcW w:w="1277" w:type="dxa"/>
            <w:tcBorders>
              <w:top w:val="single" w:sz="4" w:space="0" w:color="auto"/>
              <w:left w:val="single" w:sz="4" w:space="0" w:color="auto"/>
              <w:right w:val="single" w:sz="4" w:space="0" w:color="auto"/>
            </w:tcBorders>
            <w:shd w:val="clear" w:color="auto" w:fill="FFFFFF"/>
          </w:tcPr>
          <w:p w14:paraId="7984B465" w14:textId="77777777" w:rsidR="00DD0ABE" w:rsidRDefault="00913988">
            <w:pPr>
              <w:pStyle w:val="20"/>
              <w:framePr w:w="9494" w:wrap="notBeside" w:vAnchor="text" w:hAnchor="text" w:xAlign="center" w:y="1"/>
              <w:shd w:val="clear" w:color="auto" w:fill="auto"/>
              <w:spacing w:before="0" w:after="0" w:line="180" w:lineRule="exact"/>
              <w:ind w:left="200" w:firstLine="0"/>
              <w:jc w:val="left"/>
            </w:pPr>
            <w:r>
              <w:rPr>
                <w:rStyle w:val="29"/>
              </w:rPr>
              <w:t>х (2(14) фнт.</w:t>
            </w:r>
          </w:p>
        </w:tc>
      </w:tr>
      <w:tr w:rsidR="00DD0ABE" w14:paraId="691A377A" w14:textId="77777777">
        <w:tblPrEx>
          <w:tblCellMar>
            <w:top w:w="0" w:type="dxa"/>
            <w:bottom w:w="0" w:type="dxa"/>
          </w:tblCellMar>
        </w:tblPrEx>
        <w:trPr>
          <w:trHeight w:hRule="exact" w:val="221"/>
          <w:jc w:val="center"/>
        </w:trPr>
        <w:tc>
          <w:tcPr>
            <w:tcW w:w="2688" w:type="dxa"/>
            <w:tcBorders>
              <w:top w:val="single" w:sz="4" w:space="0" w:color="auto"/>
              <w:left w:val="single" w:sz="4" w:space="0" w:color="auto"/>
            </w:tcBorders>
            <w:shd w:val="clear" w:color="auto" w:fill="FFFFFF"/>
          </w:tcPr>
          <w:p w14:paraId="4F15D61C" w14:textId="77777777" w:rsidR="00DD0ABE" w:rsidRDefault="00913988">
            <w:pPr>
              <w:pStyle w:val="20"/>
              <w:framePr w:w="9494" w:wrap="notBeside" w:vAnchor="text" w:hAnchor="text" w:xAlign="center" w:y="1"/>
              <w:shd w:val="clear" w:color="auto" w:fill="auto"/>
              <w:spacing w:before="0" w:after="0" w:line="180" w:lineRule="exact"/>
              <w:ind w:left="220" w:firstLine="0"/>
              <w:jc w:val="left"/>
            </w:pPr>
            <w:r>
              <w:rPr>
                <w:rStyle w:val="29"/>
              </w:rPr>
              <w:t>Затронутый планами, тифлинг</w:t>
            </w:r>
          </w:p>
        </w:tc>
        <w:tc>
          <w:tcPr>
            <w:tcW w:w="1104" w:type="dxa"/>
            <w:tcBorders>
              <w:top w:val="single" w:sz="4" w:space="0" w:color="auto"/>
              <w:left w:val="single" w:sz="4" w:space="0" w:color="auto"/>
            </w:tcBorders>
            <w:shd w:val="clear" w:color="auto" w:fill="FFFFFF"/>
          </w:tcPr>
          <w:p w14:paraId="13C3DBFF"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4 '10'</w:t>
            </w:r>
          </w:p>
        </w:tc>
        <w:tc>
          <w:tcPr>
            <w:tcW w:w="1104" w:type="dxa"/>
            <w:tcBorders>
              <w:top w:val="single" w:sz="4" w:space="0" w:color="auto"/>
              <w:left w:val="single" w:sz="4" w:space="0" w:color="auto"/>
            </w:tcBorders>
            <w:shd w:val="clear" w:color="auto" w:fill="FFFFFF"/>
          </w:tcPr>
          <w:p w14:paraId="5BDB87B9"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4 '5'</w:t>
            </w:r>
          </w:p>
        </w:tc>
        <w:tc>
          <w:tcPr>
            <w:tcW w:w="1114" w:type="dxa"/>
            <w:tcBorders>
              <w:top w:val="single" w:sz="4" w:space="0" w:color="auto"/>
              <w:left w:val="single" w:sz="4" w:space="0" w:color="auto"/>
            </w:tcBorders>
            <w:shd w:val="clear" w:color="auto" w:fill="FFFFFF"/>
          </w:tcPr>
          <w:p w14:paraId="0FF2A5FE"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+2И0</w:t>
            </w:r>
          </w:p>
        </w:tc>
        <w:tc>
          <w:tcPr>
            <w:tcW w:w="1104" w:type="dxa"/>
            <w:tcBorders>
              <w:top w:val="single" w:sz="4" w:space="0" w:color="auto"/>
              <w:left w:val="single" w:sz="4" w:space="0" w:color="auto"/>
            </w:tcBorders>
            <w:shd w:val="clear" w:color="auto" w:fill="FFFFFF"/>
          </w:tcPr>
          <w:p w14:paraId="6AD6B652" w14:textId="77777777" w:rsidR="00DD0ABE" w:rsidRDefault="00913988">
            <w:pPr>
              <w:pStyle w:val="20"/>
              <w:framePr w:w="9494" w:wrap="notBeside" w:vAnchor="text" w:hAnchor="text" w:xAlign="center" w:y="1"/>
              <w:shd w:val="clear" w:color="auto" w:fill="auto"/>
              <w:spacing w:before="0" w:after="0" w:line="180" w:lineRule="exact"/>
              <w:ind w:right="240" w:firstLine="0"/>
              <w:jc w:val="right"/>
            </w:pPr>
            <w:r>
              <w:rPr>
                <w:rStyle w:val="29"/>
              </w:rPr>
              <w:t>120 фнт,</w:t>
            </w:r>
          </w:p>
        </w:tc>
        <w:tc>
          <w:tcPr>
            <w:tcW w:w="1104" w:type="dxa"/>
            <w:tcBorders>
              <w:top w:val="single" w:sz="4" w:space="0" w:color="auto"/>
              <w:left w:val="single" w:sz="4" w:space="0" w:color="auto"/>
            </w:tcBorders>
            <w:shd w:val="clear" w:color="auto" w:fill="FFFFFF"/>
          </w:tcPr>
          <w:p w14:paraId="4A1D58B5" w14:textId="77777777" w:rsidR="00DD0ABE" w:rsidRDefault="00913988">
            <w:pPr>
              <w:pStyle w:val="20"/>
              <w:framePr w:w="9494" w:wrap="notBeside" w:vAnchor="text" w:hAnchor="text" w:xAlign="center" w:y="1"/>
              <w:shd w:val="clear" w:color="auto" w:fill="auto"/>
              <w:spacing w:before="0" w:after="0" w:line="180" w:lineRule="exact"/>
              <w:ind w:left="300" w:firstLine="0"/>
              <w:jc w:val="left"/>
            </w:pPr>
            <w:r>
              <w:rPr>
                <w:rStyle w:val="29"/>
              </w:rPr>
              <w:t>85 фнт.</w:t>
            </w:r>
          </w:p>
        </w:tc>
        <w:tc>
          <w:tcPr>
            <w:tcW w:w="1277" w:type="dxa"/>
            <w:tcBorders>
              <w:top w:val="single" w:sz="4" w:space="0" w:color="auto"/>
              <w:left w:val="single" w:sz="4" w:space="0" w:color="auto"/>
              <w:right w:val="single" w:sz="4" w:space="0" w:color="auto"/>
            </w:tcBorders>
            <w:shd w:val="clear" w:color="auto" w:fill="FFFFFF"/>
          </w:tcPr>
          <w:p w14:paraId="62E0E767" w14:textId="77777777" w:rsidR="00DD0ABE" w:rsidRDefault="00913988">
            <w:pPr>
              <w:pStyle w:val="20"/>
              <w:framePr w:w="9494" w:wrap="notBeside" w:vAnchor="text" w:hAnchor="text" w:xAlign="center" w:y="1"/>
              <w:shd w:val="clear" w:color="auto" w:fill="auto"/>
              <w:spacing w:before="0" w:after="0" w:line="180" w:lineRule="exact"/>
              <w:ind w:left="200" w:firstLine="0"/>
              <w:jc w:val="left"/>
            </w:pPr>
            <w:r>
              <w:rPr>
                <w:rStyle w:val="29"/>
              </w:rPr>
              <w:t>х (2(14) фнт.</w:t>
            </w:r>
          </w:p>
        </w:tc>
      </w:tr>
      <w:tr w:rsidR="00DD0ABE" w14:paraId="43D5A133" w14:textId="77777777">
        <w:tblPrEx>
          <w:tblCellMar>
            <w:top w:w="0" w:type="dxa"/>
            <w:bottom w:w="0" w:type="dxa"/>
          </w:tblCellMar>
        </w:tblPrEx>
        <w:trPr>
          <w:trHeight w:hRule="exact" w:val="432"/>
          <w:jc w:val="center"/>
        </w:trPr>
        <w:tc>
          <w:tcPr>
            <w:tcW w:w="2688" w:type="dxa"/>
            <w:tcBorders>
              <w:top w:val="single" w:sz="4" w:space="0" w:color="auto"/>
              <w:left w:val="single" w:sz="4" w:space="0" w:color="auto"/>
              <w:bottom w:val="single" w:sz="4" w:space="0" w:color="auto"/>
            </w:tcBorders>
            <w:shd w:val="clear" w:color="auto" w:fill="FFFFFF"/>
          </w:tcPr>
          <w:p w14:paraId="2DCF3417" w14:textId="77777777" w:rsidR="00DD0ABE" w:rsidRDefault="00913988">
            <w:pPr>
              <w:pStyle w:val="20"/>
              <w:framePr w:w="9494" w:wrap="notBeside" w:vAnchor="text" w:hAnchor="text" w:xAlign="center" w:y="1"/>
              <w:shd w:val="clear" w:color="auto" w:fill="auto"/>
              <w:spacing w:before="0" w:after="0" w:line="211" w:lineRule="exact"/>
              <w:ind w:firstLine="0"/>
              <w:jc w:val="center"/>
            </w:pPr>
            <w:r>
              <w:rPr>
                <w:rStyle w:val="29"/>
              </w:rPr>
              <w:t>Затронутый планами, водный дженази</w:t>
            </w:r>
          </w:p>
        </w:tc>
        <w:tc>
          <w:tcPr>
            <w:tcW w:w="1104" w:type="dxa"/>
            <w:tcBorders>
              <w:top w:val="single" w:sz="4" w:space="0" w:color="auto"/>
              <w:left w:val="single" w:sz="4" w:space="0" w:color="auto"/>
              <w:bottom w:val="single" w:sz="4" w:space="0" w:color="auto"/>
            </w:tcBorders>
            <w:shd w:val="clear" w:color="auto" w:fill="FFFFFF"/>
          </w:tcPr>
          <w:p w14:paraId="010E17FF"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4 '10'</w:t>
            </w:r>
          </w:p>
        </w:tc>
        <w:tc>
          <w:tcPr>
            <w:tcW w:w="1104" w:type="dxa"/>
            <w:tcBorders>
              <w:top w:val="single" w:sz="4" w:space="0" w:color="auto"/>
              <w:left w:val="single" w:sz="4" w:space="0" w:color="auto"/>
              <w:bottom w:val="single" w:sz="4" w:space="0" w:color="auto"/>
            </w:tcBorders>
            <w:shd w:val="clear" w:color="auto" w:fill="FFFFFF"/>
          </w:tcPr>
          <w:p w14:paraId="14BB499C"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4 '5'</w:t>
            </w:r>
          </w:p>
        </w:tc>
        <w:tc>
          <w:tcPr>
            <w:tcW w:w="1114" w:type="dxa"/>
            <w:tcBorders>
              <w:top w:val="single" w:sz="4" w:space="0" w:color="auto"/>
              <w:left w:val="single" w:sz="4" w:space="0" w:color="auto"/>
              <w:bottom w:val="single" w:sz="4" w:space="0" w:color="auto"/>
            </w:tcBorders>
            <w:shd w:val="clear" w:color="auto" w:fill="FFFFFF"/>
          </w:tcPr>
          <w:p w14:paraId="7003B372" w14:textId="77777777" w:rsidR="00DD0ABE" w:rsidRDefault="00913988">
            <w:pPr>
              <w:pStyle w:val="20"/>
              <w:framePr w:w="9494" w:wrap="notBeside" w:vAnchor="text" w:hAnchor="text" w:xAlign="center" w:y="1"/>
              <w:shd w:val="clear" w:color="auto" w:fill="auto"/>
              <w:spacing w:before="0" w:after="0" w:line="180" w:lineRule="exact"/>
              <w:ind w:firstLine="0"/>
              <w:jc w:val="center"/>
            </w:pPr>
            <w:r>
              <w:rPr>
                <w:rStyle w:val="29"/>
              </w:rPr>
              <w:t>+2(18</w:t>
            </w:r>
          </w:p>
        </w:tc>
        <w:tc>
          <w:tcPr>
            <w:tcW w:w="1104" w:type="dxa"/>
            <w:tcBorders>
              <w:top w:val="single" w:sz="4" w:space="0" w:color="auto"/>
              <w:left w:val="single" w:sz="4" w:space="0" w:color="auto"/>
              <w:bottom w:val="single" w:sz="4" w:space="0" w:color="auto"/>
            </w:tcBorders>
            <w:shd w:val="clear" w:color="auto" w:fill="FFFFFF"/>
          </w:tcPr>
          <w:p w14:paraId="59081695" w14:textId="77777777" w:rsidR="00DD0ABE" w:rsidRDefault="00913988">
            <w:pPr>
              <w:pStyle w:val="20"/>
              <w:framePr w:w="9494" w:wrap="notBeside" w:vAnchor="text" w:hAnchor="text" w:xAlign="center" w:y="1"/>
              <w:shd w:val="clear" w:color="auto" w:fill="auto"/>
              <w:spacing w:before="0" w:after="0" w:line="180" w:lineRule="exact"/>
              <w:ind w:right="240" w:firstLine="0"/>
              <w:jc w:val="right"/>
            </w:pPr>
            <w:r>
              <w:rPr>
                <w:rStyle w:val="29"/>
              </w:rPr>
              <w:t>120 фнт.</w:t>
            </w:r>
          </w:p>
        </w:tc>
        <w:tc>
          <w:tcPr>
            <w:tcW w:w="1104" w:type="dxa"/>
            <w:tcBorders>
              <w:top w:val="single" w:sz="4" w:space="0" w:color="auto"/>
              <w:left w:val="single" w:sz="4" w:space="0" w:color="auto"/>
              <w:bottom w:val="single" w:sz="4" w:space="0" w:color="auto"/>
            </w:tcBorders>
            <w:shd w:val="clear" w:color="auto" w:fill="FFFFFF"/>
          </w:tcPr>
          <w:p w14:paraId="26574598" w14:textId="77777777" w:rsidR="00DD0ABE" w:rsidRDefault="00913988">
            <w:pPr>
              <w:pStyle w:val="20"/>
              <w:framePr w:w="9494" w:wrap="notBeside" w:vAnchor="text" w:hAnchor="text" w:xAlign="center" w:y="1"/>
              <w:shd w:val="clear" w:color="auto" w:fill="auto"/>
              <w:spacing w:before="0" w:after="0" w:line="180" w:lineRule="exact"/>
              <w:ind w:left="300" w:firstLine="0"/>
              <w:jc w:val="left"/>
            </w:pPr>
            <w:r>
              <w:rPr>
                <w:rStyle w:val="29"/>
              </w:rPr>
              <w:t>85 фнт.</w:t>
            </w:r>
          </w:p>
        </w:tc>
        <w:tc>
          <w:tcPr>
            <w:tcW w:w="1277" w:type="dxa"/>
            <w:tcBorders>
              <w:top w:val="single" w:sz="4" w:space="0" w:color="auto"/>
              <w:left w:val="single" w:sz="4" w:space="0" w:color="auto"/>
              <w:bottom w:val="single" w:sz="4" w:space="0" w:color="auto"/>
              <w:right w:val="single" w:sz="4" w:space="0" w:color="auto"/>
            </w:tcBorders>
            <w:shd w:val="clear" w:color="auto" w:fill="FFFFFF"/>
          </w:tcPr>
          <w:p w14:paraId="7D15AE88" w14:textId="77777777" w:rsidR="00DD0ABE" w:rsidRDefault="00913988">
            <w:pPr>
              <w:pStyle w:val="20"/>
              <w:framePr w:w="9494" w:wrap="notBeside" w:vAnchor="text" w:hAnchor="text" w:xAlign="center" w:y="1"/>
              <w:shd w:val="clear" w:color="auto" w:fill="auto"/>
              <w:spacing w:before="0" w:after="0" w:line="180" w:lineRule="exact"/>
              <w:ind w:left="200" w:firstLine="0"/>
              <w:jc w:val="left"/>
            </w:pPr>
            <w:r>
              <w:rPr>
                <w:rStyle w:val="29"/>
              </w:rPr>
              <w:t>х (2(14) фнт.</w:t>
            </w:r>
          </w:p>
        </w:tc>
      </w:tr>
    </w:tbl>
    <w:p w14:paraId="7595FCDD" w14:textId="77777777" w:rsidR="00DD0ABE" w:rsidRDefault="00DD0ABE">
      <w:pPr>
        <w:framePr w:w="9494" w:wrap="notBeside" w:vAnchor="text" w:hAnchor="text" w:xAlign="center" w:y="1"/>
        <w:rPr>
          <w:sz w:val="2"/>
          <w:szCs w:val="2"/>
        </w:rPr>
      </w:pPr>
    </w:p>
    <w:p w14:paraId="1612943D" w14:textId="77777777" w:rsidR="00DD0ABE" w:rsidRDefault="00DD0ABE">
      <w:pPr>
        <w:rPr>
          <w:sz w:val="2"/>
          <w:szCs w:val="2"/>
        </w:rPr>
      </w:pPr>
    </w:p>
    <w:p w14:paraId="61CD95A4" w14:textId="77777777" w:rsidR="00DD0ABE" w:rsidRDefault="00913988">
      <w:pPr>
        <w:pStyle w:val="20"/>
        <w:numPr>
          <w:ilvl w:val="0"/>
          <w:numId w:val="137"/>
        </w:numPr>
        <w:shd w:val="clear" w:color="auto" w:fill="auto"/>
        <w:tabs>
          <w:tab w:val="left" w:pos="688"/>
        </w:tabs>
        <w:spacing w:before="140" w:after="0" w:line="206" w:lineRule="exact"/>
        <w:ind w:left="440" w:firstLine="0"/>
      </w:pPr>
      <w:r>
        <w:t>Используйте запись калишитов для дурпар Закхары.</w:t>
      </w:r>
    </w:p>
    <w:p w14:paraId="26F2983C" w14:textId="77777777" w:rsidR="00DD0ABE" w:rsidRDefault="00913988">
      <w:pPr>
        <w:pStyle w:val="20"/>
        <w:numPr>
          <w:ilvl w:val="0"/>
          <w:numId w:val="137"/>
        </w:numPr>
        <w:shd w:val="clear" w:color="auto" w:fill="auto"/>
        <w:tabs>
          <w:tab w:val="left" w:pos="722"/>
        </w:tabs>
        <w:spacing w:before="0" w:after="0" w:line="206" w:lineRule="exact"/>
        <w:ind w:left="440" w:firstLine="0"/>
      </w:pPr>
      <w:r>
        <w:t>Используйте запись чондатанцев для мазтикцев (нексалан) и тёрами.</w:t>
      </w:r>
    </w:p>
    <w:p w14:paraId="43C6FF9A" w14:textId="77777777" w:rsidR="00DD0ABE" w:rsidRDefault="00913988">
      <w:pPr>
        <w:pStyle w:val="20"/>
        <w:numPr>
          <w:ilvl w:val="0"/>
          <w:numId w:val="137"/>
        </w:numPr>
        <w:shd w:val="clear" w:color="auto" w:fill="auto"/>
        <w:tabs>
          <w:tab w:val="left" w:pos="722"/>
        </w:tabs>
        <w:spacing w:before="0" w:after="0" w:line="206" w:lineRule="exact"/>
        <w:ind w:left="440" w:firstLine="0"/>
      </w:pPr>
      <w:r>
        <w:t>Используйте запись дамарцев для халруанцев, лантанцев, нетерезов, шаарцев, шу, ташаланцев, туйган и ваасанцев.</w:t>
      </w:r>
    </w:p>
    <w:p w14:paraId="44488D90" w14:textId="77777777" w:rsidR="00DD0ABE" w:rsidRDefault="00913988">
      <w:pPr>
        <w:pStyle w:val="20"/>
        <w:numPr>
          <w:ilvl w:val="0"/>
          <w:numId w:val="137"/>
        </w:numPr>
        <w:shd w:val="clear" w:color="auto" w:fill="auto"/>
        <w:tabs>
          <w:tab w:val="left" w:pos="722"/>
        </w:tabs>
        <w:spacing w:before="0" w:after="0" w:line="206" w:lineRule="exact"/>
        <w:ind w:left="440" w:firstLine="0"/>
      </w:pPr>
      <w:r>
        <w:t>Используйте запись иллусканцев для чалтан.</w:t>
      </w:r>
    </w:p>
    <w:p w14:paraId="2E6BA641" w14:textId="77777777" w:rsidR="00DD0ABE" w:rsidRDefault="00913988">
      <w:pPr>
        <w:pStyle w:val="20"/>
        <w:numPr>
          <w:ilvl w:val="0"/>
          <w:numId w:val="137"/>
        </w:numPr>
        <w:shd w:val="clear" w:color="auto" w:fill="auto"/>
        <w:tabs>
          <w:tab w:val="left" w:pos="722"/>
        </w:tabs>
        <w:spacing w:before="0" w:after="0" w:line="206" w:lineRule="exact"/>
        <w:ind w:left="440" w:firstLine="0"/>
      </w:pPr>
      <w:r>
        <w:t>Используйте запись мулан для соссримов.</w:t>
      </w:r>
    </w:p>
    <w:p w14:paraId="72D5D664" w14:textId="77777777" w:rsidR="00DD0ABE" w:rsidRDefault="00913988">
      <w:pPr>
        <w:pStyle w:val="20"/>
        <w:numPr>
          <w:ilvl w:val="0"/>
          <w:numId w:val="137"/>
        </w:numPr>
        <w:shd w:val="clear" w:color="auto" w:fill="auto"/>
        <w:tabs>
          <w:tab w:val="left" w:pos="722"/>
        </w:tabs>
        <w:spacing w:before="0" w:after="0" w:line="206" w:lineRule="exact"/>
        <w:ind w:left="440" w:firstLine="0"/>
      </w:pPr>
      <w:r>
        <w:t xml:space="preserve">Используйте запись рашеми для гуров, наров, </w:t>
      </w:r>
      <w:r>
        <w:t>ромвиранцев и улутиунов.</w:t>
      </w:r>
    </w:p>
    <w:p w14:paraId="108E9ECF" w14:textId="77777777" w:rsidR="00DD0ABE" w:rsidRDefault="00913988">
      <w:pPr>
        <w:pStyle w:val="20"/>
        <w:numPr>
          <w:ilvl w:val="0"/>
          <w:numId w:val="137"/>
        </w:numPr>
        <w:shd w:val="clear" w:color="auto" w:fill="auto"/>
        <w:tabs>
          <w:tab w:val="left" w:pos="722"/>
        </w:tabs>
        <w:spacing w:before="0" w:after="249" w:line="206" w:lineRule="exact"/>
        <w:ind w:left="440" w:firstLine="0"/>
      </w:pPr>
      <w:r>
        <w:t>Используйте запись тетирцев для ффолков.</w:t>
      </w:r>
    </w:p>
    <w:p w14:paraId="4A6F3501" w14:textId="77777777" w:rsidR="00DD0ABE" w:rsidRDefault="00913988">
      <w:pPr>
        <w:pStyle w:val="23"/>
        <w:keepNext/>
        <w:keepLines/>
        <w:shd w:val="clear" w:color="auto" w:fill="auto"/>
        <w:spacing w:before="0" w:after="56" w:line="420" w:lineRule="exact"/>
        <w:ind w:right="380"/>
      </w:pPr>
      <w:bookmarkStart w:id="31" w:name="bookmark31"/>
      <w:r>
        <w:t>Умения</w:t>
      </w:r>
      <w:bookmarkEnd w:id="31"/>
    </w:p>
    <w:p w14:paraId="27513DFB" w14:textId="77777777" w:rsidR="00DD0ABE" w:rsidRDefault="00913988">
      <w:pPr>
        <w:pStyle w:val="20"/>
        <w:shd w:val="clear" w:color="auto" w:fill="auto"/>
        <w:spacing w:before="0" w:after="0" w:line="206" w:lineRule="exact"/>
        <w:ind w:left="440" w:firstLine="300"/>
      </w:pPr>
      <w:r>
        <w:t xml:space="preserve">Персонажи в кампании Забытых Царств имеют доступ ко множеству уникальных умений, которые отражают особые таланты, уловки и знания народов Фаэруна. Все умения, описанные ниже, следуют </w:t>
      </w:r>
      <w:r>
        <w:t>формату умений из "Руководства Игрока".</w:t>
      </w:r>
    </w:p>
    <w:p w14:paraId="72C39F1F" w14:textId="77777777" w:rsidR="00DD0ABE" w:rsidRDefault="00913988">
      <w:pPr>
        <w:pStyle w:val="42"/>
        <w:keepNext/>
        <w:keepLines/>
        <w:shd w:val="clear" w:color="auto" w:fill="auto"/>
        <w:spacing w:before="0" w:after="0" w:line="280" w:lineRule="exact"/>
        <w:ind w:left="160"/>
      </w:pPr>
      <w:bookmarkStart w:id="32" w:name="bookmark32"/>
      <w:r>
        <w:t>Региональные умения</w:t>
      </w:r>
      <w:bookmarkEnd w:id="32"/>
    </w:p>
    <w:p w14:paraId="55BC5967" w14:textId="77777777" w:rsidR="00DD0ABE" w:rsidRDefault="00913988">
      <w:pPr>
        <w:pStyle w:val="20"/>
        <w:shd w:val="clear" w:color="auto" w:fill="auto"/>
        <w:spacing w:before="0" w:after="0" w:line="206" w:lineRule="exact"/>
        <w:ind w:right="280" w:firstLine="420"/>
      </w:pPr>
      <w:r>
        <w:t>Региональное умение - умение, которое представляет специальную, исключительную способность или талант, который может быть найден среди народов определенного места, этнической принадлежности или др</w:t>
      </w:r>
      <w:r>
        <w:t xml:space="preserve">угой специализированной </w:t>
      </w:r>
      <w:r>
        <w:lastRenderedPageBreak/>
        <w:t>группировки. Региональные умения идентифицированы обозначением "региональное" после названия умения.</w:t>
      </w:r>
    </w:p>
    <w:p w14:paraId="35BEA90C" w14:textId="77777777" w:rsidR="00DD0ABE" w:rsidRDefault="00913988">
      <w:pPr>
        <w:pStyle w:val="20"/>
        <w:shd w:val="clear" w:color="auto" w:fill="auto"/>
        <w:spacing w:before="0" w:after="0" w:line="206" w:lineRule="exact"/>
        <w:ind w:right="280" w:firstLine="420"/>
      </w:pPr>
      <w:r>
        <w:t>Каждое региональное умение определяет одну или более рас персонажей и комбинацию регионов в качестве предпосылок. Чтобы выбирать та</w:t>
      </w:r>
      <w:r>
        <w:t>кое умение, ваш персонаж должен выполнить один такой набор предпосылок. Например, чтобы выбрать умение, региональная предпосылка которого - Дварф (Хребет Мира), ваш персонаж должен быть дварфом, домашний регион которого - Хребет Мира.</w:t>
      </w:r>
    </w:p>
    <w:p w14:paraId="6E680906" w14:textId="77777777" w:rsidR="00DD0ABE" w:rsidRDefault="00913988">
      <w:pPr>
        <w:pStyle w:val="20"/>
        <w:shd w:val="clear" w:color="auto" w:fill="auto"/>
        <w:spacing w:before="0" w:after="0" w:line="206" w:lineRule="exact"/>
        <w:ind w:right="280" w:firstLine="420"/>
      </w:pPr>
      <w:r>
        <w:t>Когда Вы выбираете до</w:t>
      </w:r>
      <w:r>
        <w:t>машний регион во время создания персонажа, Вы можете выбирать одно региональное умение из списка, доступного персонажам вашей родины. Даже если Вы можете выбирать больше чем одно умение на 1-м уровне (человек или сильный сердцем халфлинг получают два умени</w:t>
      </w:r>
      <w:r>
        <w:t>я на 1 -м уровне), Вы никогда не можете иметь более одного регионального умения.</w:t>
      </w:r>
    </w:p>
    <w:p w14:paraId="282F18F4" w14:textId="77777777" w:rsidR="00DD0ABE" w:rsidRDefault="00913988">
      <w:pPr>
        <w:pStyle w:val="20"/>
        <w:shd w:val="clear" w:color="auto" w:fill="auto"/>
        <w:spacing w:before="0" w:after="0" w:line="206" w:lineRule="exact"/>
        <w:ind w:firstLine="420"/>
      </w:pPr>
      <w:r>
        <w:t>Региональные умения - не бонусные умения; Вы должны использовать нормальные ячейки умений, чтобы выбирать их.</w:t>
      </w:r>
    </w:p>
    <w:p w14:paraId="31DD002A" w14:textId="77777777" w:rsidR="00DD0ABE" w:rsidRDefault="00913988">
      <w:pPr>
        <w:pStyle w:val="a8"/>
        <w:framePr w:w="10046" w:wrap="notBeside" w:vAnchor="text" w:hAnchor="text" w:xAlign="center" w:y="1"/>
        <w:shd w:val="clear" w:color="auto" w:fill="auto"/>
        <w:spacing w:line="240" w:lineRule="exact"/>
      </w:pPr>
      <w:r>
        <w:t>ТАБЛИЦА 1-14: УМЕНИЯ</w:t>
      </w:r>
    </w:p>
    <w:tbl>
      <w:tblPr>
        <w:tblOverlap w:val="never"/>
        <w:tblW w:w="0" w:type="auto"/>
        <w:jc w:val="center"/>
        <w:tblLayout w:type="fixed"/>
        <w:tblCellMar>
          <w:left w:w="10" w:type="dxa"/>
          <w:right w:w="10" w:type="dxa"/>
        </w:tblCellMar>
        <w:tblLook w:val="04A0" w:firstRow="1" w:lastRow="0" w:firstColumn="1" w:lastColumn="0" w:noHBand="0" w:noVBand="1"/>
      </w:tblPr>
      <w:tblGrid>
        <w:gridCol w:w="2242"/>
        <w:gridCol w:w="3821"/>
        <w:gridCol w:w="3984"/>
      </w:tblGrid>
      <w:tr w:rsidR="00DD0ABE" w14:paraId="07DBA31F" w14:textId="77777777">
        <w:tblPrEx>
          <w:tblCellMar>
            <w:top w:w="0" w:type="dxa"/>
            <w:bottom w:w="0" w:type="dxa"/>
          </w:tblCellMar>
        </w:tblPrEx>
        <w:trPr>
          <w:trHeight w:hRule="exact" w:val="437"/>
          <w:jc w:val="center"/>
        </w:trPr>
        <w:tc>
          <w:tcPr>
            <w:tcW w:w="2242" w:type="dxa"/>
            <w:tcBorders>
              <w:top w:val="single" w:sz="4" w:space="0" w:color="auto"/>
              <w:left w:val="single" w:sz="4" w:space="0" w:color="auto"/>
            </w:tcBorders>
            <w:shd w:val="clear" w:color="auto" w:fill="FFFFFF"/>
          </w:tcPr>
          <w:p w14:paraId="065C1597" w14:textId="77777777" w:rsidR="00DD0ABE" w:rsidRDefault="00913988">
            <w:pPr>
              <w:pStyle w:val="20"/>
              <w:framePr w:w="10046" w:wrap="notBeside" w:vAnchor="text" w:hAnchor="text" w:xAlign="center" w:y="1"/>
              <w:shd w:val="clear" w:color="auto" w:fill="auto"/>
              <w:spacing w:before="0" w:after="0" w:line="180" w:lineRule="exact"/>
              <w:ind w:firstLine="0"/>
              <w:jc w:val="center"/>
            </w:pPr>
            <w:r>
              <w:rPr>
                <w:rStyle w:val="28"/>
              </w:rPr>
              <w:t>Название умения</w:t>
            </w:r>
          </w:p>
        </w:tc>
        <w:tc>
          <w:tcPr>
            <w:tcW w:w="3821" w:type="dxa"/>
            <w:tcBorders>
              <w:top w:val="single" w:sz="4" w:space="0" w:color="auto"/>
              <w:left w:val="single" w:sz="4" w:space="0" w:color="auto"/>
            </w:tcBorders>
            <w:shd w:val="clear" w:color="auto" w:fill="FFFFFF"/>
          </w:tcPr>
          <w:p w14:paraId="15B4FC87" w14:textId="77777777" w:rsidR="00DD0ABE" w:rsidRDefault="00913988">
            <w:pPr>
              <w:pStyle w:val="20"/>
              <w:framePr w:w="10046" w:wrap="notBeside" w:vAnchor="text" w:hAnchor="text" w:xAlign="center" w:y="1"/>
              <w:shd w:val="clear" w:color="auto" w:fill="auto"/>
              <w:spacing w:before="0" w:after="0" w:line="180" w:lineRule="exact"/>
              <w:ind w:firstLine="0"/>
              <w:jc w:val="center"/>
            </w:pPr>
            <w:r>
              <w:rPr>
                <w:rStyle w:val="28"/>
              </w:rPr>
              <w:t>Предпосылка</w:t>
            </w:r>
          </w:p>
        </w:tc>
        <w:tc>
          <w:tcPr>
            <w:tcW w:w="3984" w:type="dxa"/>
            <w:tcBorders>
              <w:top w:val="single" w:sz="4" w:space="0" w:color="auto"/>
              <w:left w:val="single" w:sz="4" w:space="0" w:color="auto"/>
              <w:right w:val="single" w:sz="4" w:space="0" w:color="auto"/>
            </w:tcBorders>
            <w:shd w:val="clear" w:color="auto" w:fill="FFFFFF"/>
          </w:tcPr>
          <w:p w14:paraId="5B488322" w14:textId="77777777" w:rsidR="00DD0ABE" w:rsidRDefault="00913988">
            <w:pPr>
              <w:pStyle w:val="20"/>
              <w:framePr w:w="10046" w:wrap="notBeside" w:vAnchor="text" w:hAnchor="text" w:xAlign="center" w:y="1"/>
              <w:shd w:val="clear" w:color="auto" w:fill="auto"/>
              <w:spacing w:before="0" w:after="0" w:line="180" w:lineRule="exact"/>
              <w:ind w:firstLine="0"/>
              <w:jc w:val="center"/>
            </w:pPr>
            <w:r>
              <w:rPr>
                <w:rStyle w:val="28"/>
              </w:rPr>
              <w:t>Выгода</w:t>
            </w:r>
          </w:p>
        </w:tc>
      </w:tr>
      <w:tr w:rsidR="00DD0ABE" w14:paraId="2AC51C87" w14:textId="77777777">
        <w:tblPrEx>
          <w:tblCellMar>
            <w:top w:w="0" w:type="dxa"/>
            <w:bottom w:w="0" w:type="dxa"/>
          </w:tblCellMar>
        </w:tblPrEx>
        <w:trPr>
          <w:trHeight w:hRule="exact" w:val="422"/>
          <w:jc w:val="center"/>
        </w:trPr>
        <w:tc>
          <w:tcPr>
            <w:tcW w:w="2242" w:type="dxa"/>
            <w:tcBorders>
              <w:top w:val="single" w:sz="4" w:space="0" w:color="auto"/>
              <w:left w:val="single" w:sz="4" w:space="0" w:color="auto"/>
            </w:tcBorders>
            <w:shd w:val="clear" w:color="auto" w:fill="FFFFFF"/>
          </w:tcPr>
          <w:p w14:paraId="100D81BB"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Тайная Подготовка</w:t>
            </w:r>
          </w:p>
        </w:tc>
        <w:tc>
          <w:tcPr>
            <w:tcW w:w="3821" w:type="dxa"/>
            <w:tcBorders>
              <w:top w:val="single" w:sz="4" w:space="0" w:color="auto"/>
              <w:left w:val="single" w:sz="4" w:space="0" w:color="auto"/>
            </w:tcBorders>
            <w:shd w:val="clear" w:color="auto" w:fill="FFFFFF"/>
            <w:vAlign w:val="bottom"/>
          </w:tcPr>
          <w:p w14:paraId="71368F83" w14:textId="77777777" w:rsidR="00DD0ABE" w:rsidRDefault="00913988">
            <w:pPr>
              <w:pStyle w:val="20"/>
              <w:framePr w:w="10046" w:wrap="notBeside" w:vAnchor="text" w:hAnchor="text" w:xAlign="center" w:y="1"/>
              <w:shd w:val="clear" w:color="auto" w:fill="auto"/>
              <w:spacing w:before="0" w:after="0"/>
              <w:ind w:firstLine="0"/>
              <w:jc w:val="left"/>
            </w:pPr>
            <w:r>
              <w:rPr>
                <w:rStyle w:val="29"/>
              </w:rPr>
              <w:t>Чтение тайных заклинаний как бард или колдун</w:t>
            </w:r>
          </w:p>
        </w:tc>
        <w:tc>
          <w:tcPr>
            <w:tcW w:w="3984" w:type="dxa"/>
            <w:tcBorders>
              <w:top w:val="single" w:sz="4" w:space="0" w:color="auto"/>
              <w:left w:val="single" w:sz="4" w:space="0" w:color="auto"/>
              <w:right w:val="single" w:sz="4" w:space="0" w:color="auto"/>
            </w:tcBorders>
            <w:shd w:val="clear" w:color="auto" w:fill="FFFFFF"/>
            <w:vAlign w:val="bottom"/>
          </w:tcPr>
          <w:p w14:paraId="552C97B7" w14:textId="77777777" w:rsidR="00DD0ABE" w:rsidRDefault="00913988">
            <w:pPr>
              <w:pStyle w:val="20"/>
              <w:framePr w:w="10046" w:wrap="notBeside" w:vAnchor="text" w:hAnchor="text" w:xAlign="center" w:y="1"/>
              <w:shd w:val="clear" w:color="auto" w:fill="auto"/>
              <w:spacing w:before="0" w:after="0"/>
              <w:ind w:firstLine="0"/>
              <w:jc w:val="left"/>
            </w:pPr>
            <w:r>
              <w:rPr>
                <w:rStyle w:val="29"/>
              </w:rPr>
              <w:t>Применяет метамагические умения к подготовленным заклинаниям раньше срока.</w:t>
            </w:r>
          </w:p>
        </w:tc>
      </w:tr>
      <w:tr w:rsidR="00DD0ABE" w14:paraId="36B6A907" w14:textId="77777777">
        <w:tblPrEx>
          <w:tblCellMar>
            <w:top w:w="0" w:type="dxa"/>
            <w:bottom w:w="0" w:type="dxa"/>
          </w:tblCellMar>
        </w:tblPrEx>
        <w:trPr>
          <w:trHeight w:hRule="exact" w:val="422"/>
          <w:jc w:val="center"/>
        </w:trPr>
        <w:tc>
          <w:tcPr>
            <w:tcW w:w="2242" w:type="dxa"/>
            <w:tcBorders>
              <w:top w:val="single" w:sz="4" w:space="0" w:color="auto"/>
              <w:left w:val="single" w:sz="4" w:space="0" w:color="auto"/>
            </w:tcBorders>
            <w:shd w:val="clear" w:color="auto" w:fill="FFFFFF"/>
          </w:tcPr>
          <w:p w14:paraId="66E420BC"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 xml:space="preserve">Аксиоматический Удар </w:t>
            </w:r>
            <w:r>
              <w:rPr>
                <w:rStyle w:val="29"/>
                <w:vertAlign w:val="superscript"/>
              </w:rPr>
              <w:t>1</w:t>
            </w:r>
          </w:p>
        </w:tc>
        <w:tc>
          <w:tcPr>
            <w:tcW w:w="3821" w:type="dxa"/>
            <w:tcBorders>
              <w:top w:val="single" w:sz="4" w:space="0" w:color="auto"/>
              <w:left w:val="single" w:sz="4" w:space="0" w:color="auto"/>
            </w:tcBorders>
            <w:shd w:val="clear" w:color="auto" w:fill="FFFFFF"/>
          </w:tcPr>
          <w:p w14:paraId="58C8C741" w14:textId="77777777" w:rsidR="00DD0ABE" w:rsidRDefault="00913988">
            <w:pPr>
              <w:pStyle w:val="20"/>
              <w:framePr w:w="10046" w:wrap="notBeside" w:vAnchor="text" w:hAnchor="text" w:xAlign="center" w:y="1"/>
              <w:shd w:val="clear" w:color="auto" w:fill="auto"/>
              <w:spacing w:before="0" w:after="0"/>
              <w:ind w:firstLine="0"/>
              <w:jc w:val="left"/>
            </w:pPr>
            <w:r>
              <w:rPr>
                <w:rStyle w:val="29"/>
              </w:rPr>
              <w:t>Особенность класса поразить анархию, законное мировоззрение</w:t>
            </w:r>
          </w:p>
        </w:tc>
        <w:tc>
          <w:tcPr>
            <w:tcW w:w="3984" w:type="dxa"/>
            <w:tcBorders>
              <w:top w:val="single" w:sz="4" w:space="0" w:color="auto"/>
              <w:left w:val="single" w:sz="4" w:space="0" w:color="auto"/>
              <w:right w:val="single" w:sz="4" w:space="0" w:color="auto"/>
            </w:tcBorders>
            <w:shd w:val="clear" w:color="auto" w:fill="FFFFFF"/>
          </w:tcPr>
          <w:p w14:paraId="2990E53A" w14:textId="77777777" w:rsidR="00DD0ABE" w:rsidRDefault="00913988">
            <w:pPr>
              <w:pStyle w:val="20"/>
              <w:framePr w:w="10046" w:wrap="notBeside" w:vAnchor="text" w:hAnchor="text" w:xAlign="center" w:y="1"/>
              <w:shd w:val="clear" w:color="auto" w:fill="auto"/>
              <w:spacing w:before="0" w:after="0"/>
              <w:ind w:firstLine="0"/>
              <w:jc w:val="left"/>
            </w:pPr>
            <w:r>
              <w:rPr>
                <w:rStyle w:val="29"/>
              </w:rPr>
              <w:t>Любое оружие, которым Вы владеете,</w:t>
            </w:r>
            <w:r>
              <w:rPr>
                <w:rStyle w:val="29"/>
              </w:rPr>
              <w:t xml:space="preserve"> становится аксиоматическим.</w:t>
            </w:r>
          </w:p>
        </w:tc>
      </w:tr>
      <w:tr w:rsidR="00DD0ABE" w14:paraId="146A75F0" w14:textId="77777777">
        <w:tblPrEx>
          <w:tblCellMar>
            <w:top w:w="0" w:type="dxa"/>
            <w:bottom w:w="0" w:type="dxa"/>
          </w:tblCellMar>
        </w:tblPrEx>
        <w:trPr>
          <w:trHeight w:hRule="exact" w:val="422"/>
          <w:jc w:val="center"/>
        </w:trPr>
        <w:tc>
          <w:tcPr>
            <w:tcW w:w="2242" w:type="dxa"/>
            <w:tcBorders>
              <w:top w:val="single" w:sz="4" w:space="0" w:color="auto"/>
              <w:left w:val="single" w:sz="4" w:space="0" w:color="auto"/>
            </w:tcBorders>
            <w:shd w:val="clear" w:color="auto" w:fill="FFFFFF"/>
            <w:vAlign w:val="bottom"/>
          </w:tcPr>
          <w:p w14:paraId="187F4BE9" w14:textId="77777777" w:rsidR="00DD0ABE" w:rsidRDefault="00913988">
            <w:pPr>
              <w:pStyle w:val="20"/>
              <w:framePr w:w="10046" w:wrap="notBeside" w:vAnchor="text" w:hAnchor="text" w:xAlign="center" w:y="1"/>
              <w:shd w:val="clear" w:color="auto" w:fill="auto"/>
              <w:spacing w:before="0" w:after="0"/>
              <w:ind w:firstLine="0"/>
              <w:jc w:val="left"/>
            </w:pPr>
            <w:r>
              <w:rPr>
                <w:rStyle w:val="29"/>
              </w:rPr>
              <w:t xml:space="preserve">Благословленный Семи Сестер </w:t>
            </w:r>
            <w:r>
              <w:rPr>
                <w:rStyle w:val="29"/>
                <w:vertAlign w:val="superscript"/>
              </w:rPr>
              <w:t>2</w:t>
            </w:r>
          </w:p>
        </w:tc>
        <w:tc>
          <w:tcPr>
            <w:tcW w:w="3821" w:type="dxa"/>
            <w:tcBorders>
              <w:top w:val="single" w:sz="4" w:space="0" w:color="auto"/>
              <w:left w:val="single" w:sz="4" w:space="0" w:color="auto"/>
            </w:tcBorders>
            <w:shd w:val="clear" w:color="auto" w:fill="FFFFFF"/>
            <w:vAlign w:val="bottom"/>
          </w:tcPr>
          <w:p w14:paraId="668FDF5E" w14:textId="77777777" w:rsidR="00DD0ABE" w:rsidRDefault="00913988">
            <w:pPr>
              <w:pStyle w:val="20"/>
              <w:framePr w:w="10046" w:wrap="notBeside" w:vAnchor="text" w:hAnchor="text" w:xAlign="center" w:y="1"/>
              <w:shd w:val="clear" w:color="auto" w:fill="auto"/>
              <w:spacing w:before="0" w:after="0"/>
              <w:ind w:firstLine="0"/>
              <w:jc w:val="left"/>
            </w:pPr>
            <w:r>
              <w:rPr>
                <w:rStyle w:val="29"/>
              </w:rPr>
              <w:t>Способность читать тайные заклинания 6-го уровня</w:t>
            </w:r>
          </w:p>
        </w:tc>
        <w:tc>
          <w:tcPr>
            <w:tcW w:w="3984" w:type="dxa"/>
            <w:tcBorders>
              <w:top w:val="single" w:sz="4" w:space="0" w:color="auto"/>
              <w:left w:val="single" w:sz="4" w:space="0" w:color="auto"/>
              <w:right w:val="single" w:sz="4" w:space="0" w:color="auto"/>
            </w:tcBorders>
            <w:shd w:val="clear" w:color="auto" w:fill="FFFFFF"/>
            <w:vAlign w:val="bottom"/>
          </w:tcPr>
          <w:p w14:paraId="3878FC0E" w14:textId="77777777" w:rsidR="00DD0ABE" w:rsidRDefault="00913988">
            <w:pPr>
              <w:pStyle w:val="20"/>
              <w:framePr w:w="10046" w:wrap="notBeside" w:vAnchor="text" w:hAnchor="text" w:xAlign="center" w:y="1"/>
              <w:shd w:val="clear" w:color="auto" w:fill="auto"/>
              <w:spacing w:before="0" w:after="0"/>
              <w:ind w:firstLine="0"/>
              <w:jc w:val="left"/>
            </w:pPr>
            <w:r>
              <w:rPr>
                <w:rStyle w:val="29"/>
              </w:rPr>
              <w:t>Увеличивает список заклинаний выбранного тайного колдовского класса.</w:t>
            </w:r>
          </w:p>
        </w:tc>
      </w:tr>
      <w:tr w:rsidR="00DD0ABE" w14:paraId="151254E9" w14:textId="77777777">
        <w:tblPrEx>
          <w:tblCellMar>
            <w:top w:w="0" w:type="dxa"/>
            <w:bottom w:w="0" w:type="dxa"/>
          </w:tblCellMar>
        </w:tblPrEx>
        <w:trPr>
          <w:trHeight w:hRule="exact" w:val="422"/>
          <w:jc w:val="center"/>
        </w:trPr>
        <w:tc>
          <w:tcPr>
            <w:tcW w:w="2242" w:type="dxa"/>
            <w:tcBorders>
              <w:top w:val="single" w:sz="4" w:space="0" w:color="auto"/>
              <w:left w:val="single" w:sz="4" w:space="0" w:color="auto"/>
            </w:tcBorders>
            <w:shd w:val="clear" w:color="auto" w:fill="FFFFFF"/>
            <w:vAlign w:val="bottom"/>
          </w:tcPr>
          <w:p w14:paraId="533B2B4A" w14:textId="77777777" w:rsidR="00DD0ABE" w:rsidRDefault="00913988">
            <w:pPr>
              <w:pStyle w:val="20"/>
              <w:framePr w:w="10046" w:wrap="notBeside" w:vAnchor="text" w:hAnchor="text" w:xAlign="center" w:y="1"/>
              <w:shd w:val="clear" w:color="auto" w:fill="auto"/>
              <w:spacing w:before="0" w:after="0" w:line="211" w:lineRule="exact"/>
              <w:ind w:firstLine="0"/>
              <w:jc w:val="left"/>
            </w:pPr>
            <w:r>
              <w:rPr>
                <w:rStyle w:val="29"/>
              </w:rPr>
              <w:t xml:space="preserve">Специализация Избранного Оружия </w:t>
            </w:r>
            <w:r>
              <w:rPr>
                <w:rStyle w:val="29"/>
                <w:vertAlign w:val="superscript"/>
              </w:rPr>
              <w:t>1</w:t>
            </w:r>
          </w:p>
        </w:tc>
        <w:tc>
          <w:tcPr>
            <w:tcW w:w="3821" w:type="dxa"/>
            <w:tcBorders>
              <w:top w:val="single" w:sz="4" w:space="0" w:color="auto"/>
              <w:left w:val="single" w:sz="4" w:space="0" w:color="auto"/>
            </w:tcBorders>
            <w:shd w:val="clear" w:color="auto" w:fill="FFFFFF"/>
            <w:vAlign w:val="bottom"/>
          </w:tcPr>
          <w:p w14:paraId="1FF88B14" w14:textId="77777777" w:rsidR="00DD0ABE" w:rsidRDefault="00913988">
            <w:pPr>
              <w:pStyle w:val="20"/>
              <w:framePr w:w="10046" w:wrap="notBeside" w:vAnchor="text" w:hAnchor="text" w:xAlign="center" w:y="1"/>
              <w:shd w:val="clear" w:color="auto" w:fill="auto"/>
              <w:spacing w:before="0" w:after="0" w:line="211" w:lineRule="exact"/>
              <w:ind w:firstLine="0"/>
              <w:jc w:val="left"/>
            </w:pPr>
            <w:r>
              <w:rPr>
                <w:rStyle w:val="29"/>
              </w:rPr>
              <w:t xml:space="preserve">Домен Войны, Эпическое </w:t>
            </w:r>
            <w:r>
              <w:rPr>
                <w:rStyle w:val="29"/>
              </w:rPr>
              <w:t>Мастерство, Фокус оружия с избранным оружием божества</w:t>
            </w:r>
          </w:p>
        </w:tc>
        <w:tc>
          <w:tcPr>
            <w:tcW w:w="3984" w:type="dxa"/>
            <w:tcBorders>
              <w:top w:val="single" w:sz="4" w:space="0" w:color="auto"/>
              <w:left w:val="single" w:sz="4" w:space="0" w:color="auto"/>
              <w:right w:val="single" w:sz="4" w:space="0" w:color="auto"/>
            </w:tcBorders>
            <w:shd w:val="clear" w:color="auto" w:fill="FFFFFF"/>
            <w:vAlign w:val="bottom"/>
          </w:tcPr>
          <w:p w14:paraId="1CFC45E6" w14:textId="77777777" w:rsidR="00DD0ABE" w:rsidRDefault="00913988">
            <w:pPr>
              <w:pStyle w:val="20"/>
              <w:framePr w:w="10046" w:wrap="notBeside" w:vAnchor="text" w:hAnchor="text" w:xAlign="center" w:y="1"/>
              <w:shd w:val="clear" w:color="auto" w:fill="auto"/>
              <w:spacing w:before="0" w:after="0" w:line="211" w:lineRule="exact"/>
              <w:ind w:firstLine="0"/>
              <w:jc w:val="left"/>
            </w:pPr>
            <w:r>
              <w:rPr>
                <w:rStyle w:val="29"/>
              </w:rPr>
              <w:t>Получает +2 бонус на броски урона оружия с избранным оружием божества.</w:t>
            </w:r>
          </w:p>
        </w:tc>
      </w:tr>
      <w:tr w:rsidR="00DD0ABE" w14:paraId="07F8B79C" w14:textId="77777777">
        <w:tblPrEx>
          <w:tblCellMar>
            <w:top w:w="0" w:type="dxa"/>
            <w:bottom w:w="0" w:type="dxa"/>
          </w:tblCellMar>
        </w:tblPrEx>
        <w:trPr>
          <w:trHeight w:hRule="exact" w:val="422"/>
          <w:jc w:val="center"/>
        </w:trPr>
        <w:tc>
          <w:tcPr>
            <w:tcW w:w="2242" w:type="dxa"/>
            <w:tcBorders>
              <w:top w:val="single" w:sz="4" w:space="0" w:color="auto"/>
              <w:left w:val="single" w:sz="4" w:space="0" w:color="auto"/>
            </w:tcBorders>
            <w:shd w:val="clear" w:color="auto" w:fill="FFFFFF"/>
            <w:vAlign w:val="bottom"/>
          </w:tcPr>
          <w:p w14:paraId="7B5025A3" w14:textId="77777777" w:rsidR="00DD0ABE" w:rsidRDefault="00913988">
            <w:pPr>
              <w:pStyle w:val="20"/>
              <w:framePr w:w="10046" w:wrap="notBeside" w:vAnchor="text" w:hAnchor="text" w:xAlign="center" w:y="1"/>
              <w:shd w:val="clear" w:color="auto" w:fill="auto"/>
              <w:spacing w:before="0" w:after="0" w:line="211" w:lineRule="exact"/>
              <w:ind w:firstLine="0"/>
              <w:jc w:val="left"/>
            </w:pPr>
            <w:r>
              <w:rPr>
                <w:rStyle w:val="29"/>
              </w:rPr>
              <w:t>Адаптация к Дневному Свету</w:t>
            </w:r>
          </w:p>
        </w:tc>
        <w:tc>
          <w:tcPr>
            <w:tcW w:w="3821" w:type="dxa"/>
            <w:tcBorders>
              <w:top w:val="single" w:sz="4" w:space="0" w:color="auto"/>
              <w:left w:val="single" w:sz="4" w:space="0" w:color="auto"/>
            </w:tcBorders>
            <w:shd w:val="clear" w:color="auto" w:fill="FFFFFF"/>
          </w:tcPr>
          <w:p w14:paraId="4CC0EADB"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w:t>
            </w:r>
          </w:p>
        </w:tc>
        <w:tc>
          <w:tcPr>
            <w:tcW w:w="3984" w:type="dxa"/>
            <w:tcBorders>
              <w:top w:val="single" w:sz="4" w:space="0" w:color="auto"/>
              <w:left w:val="single" w:sz="4" w:space="0" w:color="auto"/>
              <w:right w:val="single" w:sz="4" w:space="0" w:color="auto"/>
            </w:tcBorders>
            <w:shd w:val="clear" w:color="auto" w:fill="FFFFFF"/>
            <w:vAlign w:val="bottom"/>
          </w:tcPr>
          <w:p w14:paraId="1FFEAB27" w14:textId="77777777" w:rsidR="00DD0ABE" w:rsidRDefault="00913988">
            <w:pPr>
              <w:pStyle w:val="20"/>
              <w:framePr w:w="10046" w:wrap="notBeside" w:vAnchor="text" w:hAnchor="text" w:xAlign="center" w:y="1"/>
              <w:shd w:val="clear" w:color="auto" w:fill="auto"/>
              <w:spacing w:before="0" w:after="0" w:line="211" w:lineRule="exact"/>
              <w:ind w:firstLine="0"/>
              <w:jc w:val="left"/>
            </w:pPr>
            <w:r>
              <w:rPr>
                <w:rStyle w:val="29"/>
              </w:rPr>
              <w:t>Игнорирует уязвимость к солнечному свету или яркому свету.</w:t>
            </w:r>
          </w:p>
        </w:tc>
      </w:tr>
      <w:tr w:rsidR="00DD0ABE" w14:paraId="48D74CFB" w14:textId="77777777">
        <w:tblPrEx>
          <w:tblCellMar>
            <w:top w:w="0" w:type="dxa"/>
            <w:bottom w:w="0" w:type="dxa"/>
          </w:tblCellMar>
        </w:tblPrEx>
        <w:trPr>
          <w:trHeight w:hRule="exact" w:val="422"/>
          <w:jc w:val="center"/>
        </w:trPr>
        <w:tc>
          <w:tcPr>
            <w:tcW w:w="2242" w:type="dxa"/>
            <w:tcBorders>
              <w:top w:val="single" w:sz="4" w:space="0" w:color="auto"/>
              <w:left w:val="single" w:sz="4" w:space="0" w:color="auto"/>
            </w:tcBorders>
            <w:shd w:val="clear" w:color="auto" w:fill="FFFFFF"/>
          </w:tcPr>
          <w:p w14:paraId="6BA8973D"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Задержанное Заклинание</w:t>
            </w:r>
          </w:p>
        </w:tc>
        <w:tc>
          <w:tcPr>
            <w:tcW w:w="3821" w:type="dxa"/>
            <w:tcBorders>
              <w:top w:val="single" w:sz="4" w:space="0" w:color="auto"/>
              <w:left w:val="single" w:sz="4" w:space="0" w:color="auto"/>
            </w:tcBorders>
            <w:shd w:val="clear" w:color="auto" w:fill="FFFFFF"/>
          </w:tcPr>
          <w:p w14:paraId="3DBEE883"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 xml:space="preserve">Любое другое </w:t>
            </w:r>
            <w:r>
              <w:rPr>
                <w:rStyle w:val="29"/>
              </w:rPr>
              <w:t>метамагическое умение</w:t>
            </w:r>
          </w:p>
        </w:tc>
        <w:tc>
          <w:tcPr>
            <w:tcW w:w="3984" w:type="dxa"/>
            <w:tcBorders>
              <w:top w:val="single" w:sz="4" w:space="0" w:color="auto"/>
              <w:left w:val="single" w:sz="4" w:space="0" w:color="auto"/>
              <w:right w:val="single" w:sz="4" w:space="0" w:color="auto"/>
            </w:tcBorders>
            <w:shd w:val="clear" w:color="auto" w:fill="FFFFFF"/>
            <w:vAlign w:val="bottom"/>
          </w:tcPr>
          <w:p w14:paraId="5FEAAC0D" w14:textId="77777777" w:rsidR="00DD0ABE" w:rsidRDefault="00913988">
            <w:pPr>
              <w:pStyle w:val="20"/>
              <w:framePr w:w="10046" w:wrap="notBeside" w:vAnchor="text" w:hAnchor="text" w:xAlign="center" w:y="1"/>
              <w:shd w:val="clear" w:color="auto" w:fill="auto"/>
              <w:spacing w:before="0" w:after="0" w:line="211" w:lineRule="exact"/>
              <w:ind w:firstLine="0"/>
              <w:jc w:val="left"/>
            </w:pPr>
            <w:r>
              <w:rPr>
                <w:rStyle w:val="29"/>
              </w:rPr>
              <w:t>Выбор для вашего заклинания 1 -5-раундовой задержки после прочтения.</w:t>
            </w:r>
          </w:p>
        </w:tc>
      </w:tr>
      <w:tr w:rsidR="00DD0ABE" w14:paraId="175A1F09" w14:textId="77777777">
        <w:tblPrEx>
          <w:tblCellMar>
            <w:top w:w="0" w:type="dxa"/>
            <w:bottom w:w="0" w:type="dxa"/>
          </w:tblCellMar>
        </w:tblPrEx>
        <w:trPr>
          <w:trHeight w:hRule="exact" w:val="1046"/>
          <w:jc w:val="center"/>
        </w:trPr>
        <w:tc>
          <w:tcPr>
            <w:tcW w:w="2242" w:type="dxa"/>
            <w:tcBorders>
              <w:top w:val="single" w:sz="4" w:space="0" w:color="auto"/>
              <w:left w:val="single" w:sz="4" w:space="0" w:color="auto"/>
            </w:tcBorders>
            <w:shd w:val="clear" w:color="auto" w:fill="FFFFFF"/>
          </w:tcPr>
          <w:p w14:paraId="06B1265C" w14:textId="77777777" w:rsidR="00DD0ABE" w:rsidRDefault="00913988">
            <w:pPr>
              <w:pStyle w:val="20"/>
              <w:framePr w:w="10046" w:wrap="notBeside" w:vAnchor="text" w:hAnchor="text" w:xAlign="center" w:y="1"/>
              <w:shd w:val="clear" w:color="auto" w:fill="auto"/>
              <w:spacing w:before="0" w:after="0" w:line="211" w:lineRule="exact"/>
              <w:ind w:firstLine="0"/>
              <w:jc w:val="left"/>
            </w:pPr>
            <w:r>
              <w:rPr>
                <w:rStyle w:val="29"/>
              </w:rPr>
              <w:t xml:space="preserve">Божественное Проникновение Заклинания </w:t>
            </w:r>
            <w:r>
              <w:rPr>
                <w:rStyle w:val="29"/>
                <w:vertAlign w:val="superscript"/>
              </w:rPr>
              <w:t>1</w:t>
            </w:r>
          </w:p>
        </w:tc>
        <w:tc>
          <w:tcPr>
            <w:tcW w:w="3821" w:type="dxa"/>
            <w:tcBorders>
              <w:top w:val="single" w:sz="4" w:space="0" w:color="auto"/>
              <w:left w:val="single" w:sz="4" w:space="0" w:color="auto"/>
            </w:tcBorders>
            <w:shd w:val="clear" w:color="auto" w:fill="FFFFFF"/>
            <w:vAlign w:val="bottom"/>
          </w:tcPr>
          <w:p w14:paraId="55193D7C" w14:textId="77777777" w:rsidR="00DD0ABE" w:rsidRDefault="00913988">
            <w:pPr>
              <w:pStyle w:val="20"/>
              <w:framePr w:w="10046" w:wrap="notBeside" w:vAnchor="text" w:hAnchor="text" w:xAlign="center" w:y="1"/>
              <w:shd w:val="clear" w:color="auto" w:fill="auto"/>
              <w:spacing w:before="0" w:after="0" w:line="206" w:lineRule="exact"/>
              <w:ind w:firstLine="0"/>
              <w:jc w:val="left"/>
            </w:pPr>
            <w:r>
              <w:rPr>
                <w:rStyle w:val="29"/>
              </w:rPr>
              <w:t xml:space="preserve">Мудрость 21, Улучшенное основанное на мировоззрениии чтение, домен избранного мировоззрения, соответствие </w:t>
            </w:r>
            <w:r>
              <w:rPr>
                <w:rStyle w:val="29"/>
              </w:rPr>
              <w:t>мировоззрения избранному компоненту, способность читать божественные заклинания 9-го уровня</w:t>
            </w:r>
          </w:p>
        </w:tc>
        <w:tc>
          <w:tcPr>
            <w:tcW w:w="3984" w:type="dxa"/>
            <w:tcBorders>
              <w:top w:val="single" w:sz="4" w:space="0" w:color="auto"/>
              <w:left w:val="single" w:sz="4" w:space="0" w:color="auto"/>
              <w:right w:val="single" w:sz="4" w:space="0" w:color="auto"/>
            </w:tcBorders>
            <w:shd w:val="clear" w:color="auto" w:fill="FFFFFF"/>
          </w:tcPr>
          <w:p w14:paraId="4458A260" w14:textId="77777777" w:rsidR="00DD0ABE" w:rsidRDefault="00913988">
            <w:pPr>
              <w:pStyle w:val="20"/>
              <w:framePr w:w="10046" w:wrap="notBeside" w:vAnchor="text" w:hAnchor="text" w:xAlign="center" w:y="1"/>
              <w:shd w:val="clear" w:color="auto" w:fill="auto"/>
              <w:spacing w:before="0" w:after="0" w:line="206" w:lineRule="exact"/>
              <w:ind w:firstLine="0"/>
              <w:jc w:val="left"/>
            </w:pPr>
            <w:r>
              <w:rPr>
                <w:rStyle w:val="29"/>
              </w:rPr>
              <w:t>Получает +4 по проверкам уровня заклинателя, чтобы нанести поражение сопротивлению заклинания заклинанием избранного мировоззрения.</w:t>
            </w:r>
          </w:p>
        </w:tc>
      </w:tr>
      <w:tr w:rsidR="00DD0ABE" w14:paraId="2A21DD0F" w14:textId="77777777">
        <w:tblPrEx>
          <w:tblCellMar>
            <w:top w:w="0" w:type="dxa"/>
            <w:bottom w:w="0" w:type="dxa"/>
          </w:tblCellMar>
        </w:tblPrEx>
        <w:trPr>
          <w:trHeight w:hRule="exact" w:val="634"/>
          <w:jc w:val="center"/>
        </w:trPr>
        <w:tc>
          <w:tcPr>
            <w:tcW w:w="2242" w:type="dxa"/>
            <w:tcBorders>
              <w:top w:val="single" w:sz="4" w:space="0" w:color="auto"/>
              <w:left w:val="single" w:sz="4" w:space="0" w:color="auto"/>
            </w:tcBorders>
            <w:shd w:val="clear" w:color="auto" w:fill="FFFFFF"/>
          </w:tcPr>
          <w:p w14:paraId="77654DCB"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 xml:space="preserve">Улучшение Эффекта </w:t>
            </w:r>
            <w:r>
              <w:rPr>
                <w:rStyle w:val="29"/>
                <w:vertAlign w:val="superscript"/>
              </w:rPr>
              <w:t>1</w:t>
            </w:r>
          </w:p>
        </w:tc>
        <w:tc>
          <w:tcPr>
            <w:tcW w:w="3821" w:type="dxa"/>
            <w:tcBorders>
              <w:top w:val="single" w:sz="4" w:space="0" w:color="auto"/>
              <w:left w:val="single" w:sz="4" w:space="0" w:color="auto"/>
            </w:tcBorders>
            <w:shd w:val="clear" w:color="auto" w:fill="FFFFFF"/>
            <w:vAlign w:val="bottom"/>
          </w:tcPr>
          <w:p w14:paraId="0466676D" w14:textId="77777777" w:rsidR="00DD0ABE" w:rsidRDefault="00913988">
            <w:pPr>
              <w:pStyle w:val="20"/>
              <w:framePr w:w="10046" w:wrap="notBeside" w:vAnchor="text" w:hAnchor="text" w:xAlign="center" w:y="1"/>
              <w:shd w:val="clear" w:color="auto" w:fill="auto"/>
              <w:spacing w:before="0" w:after="0" w:line="206" w:lineRule="exact"/>
              <w:ind w:firstLine="0"/>
              <w:jc w:val="left"/>
            </w:pPr>
            <w:r>
              <w:rPr>
                <w:rStyle w:val="29"/>
              </w:rPr>
              <w:t>Знание (тайны) 30 разрядов, Колдовство 30 разрядов, Фокус навыка (Колдовство), особенность класса метамагический эффект</w:t>
            </w:r>
          </w:p>
        </w:tc>
        <w:tc>
          <w:tcPr>
            <w:tcW w:w="3984" w:type="dxa"/>
            <w:tcBorders>
              <w:top w:val="single" w:sz="4" w:space="0" w:color="auto"/>
              <w:left w:val="single" w:sz="4" w:space="0" w:color="auto"/>
              <w:right w:val="single" w:sz="4" w:space="0" w:color="auto"/>
            </w:tcBorders>
            <w:shd w:val="clear" w:color="auto" w:fill="FFFFFF"/>
          </w:tcPr>
          <w:p w14:paraId="679A6BAE" w14:textId="77777777" w:rsidR="00DD0ABE" w:rsidRDefault="00913988">
            <w:pPr>
              <w:pStyle w:val="20"/>
              <w:framePr w:w="10046" w:wrap="notBeside" w:vAnchor="text" w:hAnchor="text" w:xAlign="center" w:y="1"/>
              <w:shd w:val="clear" w:color="auto" w:fill="auto"/>
              <w:spacing w:before="0" w:after="0" w:line="211" w:lineRule="exact"/>
              <w:ind w:firstLine="0"/>
              <w:jc w:val="left"/>
            </w:pPr>
            <w:r>
              <w:rPr>
                <w:rStyle w:val="29"/>
              </w:rPr>
              <w:t>Вы можете изменять переменные постоянного эффекта заклинания.</w:t>
            </w:r>
          </w:p>
        </w:tc>
      </w:tr>
      <w:tr w:rsidR="00DD0ABE" w14:paraId="3FC41913" w14:textId="77777777">
        <w:tblPrEx>
          <w:tblCellMar>
            <w:top w:w="0" w:type="dxa"/>
            <w:bottom w:w="0" w:type="dxa"/>
          </w:tblCellMar>
        </w:tblPrEx>
        <w:trPr>
          <w:trHeight w:hRule="exact" w:val="835"/>
          <w:jc w:val="center"/>
        </w:trPr>
        <w:tc>
          <w:tcPr>
            <w:tcW w:w="2242" w:type="dxa"/>
            <w:tcBorders>
              <w:top w:val="single" w:sz="4" w:space="0" w:color="auto"/>
              <w:left w:val="single" w:sz="4" w:space="0" w:color="auto"/>
            </w:tcBorders>
            <w:shd w:val="clear" w:color="auto" w:fill="FFFFFF"/>
          </w:tcPr>
          <w:p w14:paraId="702A6309" w14:textId="77777777" w:rsidR="00DD0ABE" w:rsidRDefault="00913988">
            <w:pPr>
              <w:pStyle w:val="20"/>
              <w:framePr w:w="10046" w:wrap="notBeside" w:vAnchor="text" w:hAnchor="text" w:xAlign="center" w:y="1"/>
              <w:shd w:val="clear" w:color="auto" w:fill="auto"/>
              <w:spacing w:before="0" w:after="0" w:line="211" w:lineRule="exact"/>
              <w:ind w:firstLine="0"/>
              <w:jc w:val="left"/>
            </w:pPr>
            <w:r>
              <w:rPr>
                <w:rStyle w:val="29"/>
              </w:rPr>
              <w:t xml:space="preserve">Эпическое контрзаклинание </w:t>
            </w:r>
            <w:r>
              <w:rPr>
                <w:rStyle w:val="29"/>
                <w:vertAlign w:val="superscript"/>
              </w:rPr>
              <w:t>1</w:t>
            </w:r>
          </w:p>
        </w:tc>
        <w:tc>
          <w:tcPr>
            <w:tcW w:w="3821" w:type="dxa"/>
            <w:tcBorders>
              <w:top w:val="single" w:sz="4" w:space="0" w:color="auto"/>
              <w:left w:val="single" w:sz="4" w:space="0" w:color="auto"/>
            </w:tcBorders>
            <w:shd w:val="clear" w:color="auto" w:fill="FFFFFF"/>
            <w:vAlign w:val="bottom"/>
          </w:tcPr>
          <w:p w14:paraId="25264143" w14:textId="77777777" w:rsidR="00DD0ABE" w:rsidRDefault="00913988">
            <w:pPr>
              <w:pStyle w:val="20"/>
              <w:framePr w:w="10046" w:wrap="notBeside" w:vAnchor="text" w:hAnchor="text" w:xAlign="center" w:y="1"/>
              <w:shd w:val="clear" w:color="auto" w:fill="auto"/>
              <w:spacing w:before="0" w:after="0" w:line="206" w:lineRule="exact"/>
              <w:ind w:firstLine="0"/>
              <w:jc w:val="left"/>
            </w:pPr>
            <w:r>
              <w:rPr>
                <w:rStyle w:val="29"/>
              </w:rPr>
              <w:t xml:space="preserve">Колдовство 30 </w:t>
            </w:r>
            <w:r>
              <w:rPr>
                <w:rStyle w:val="29"/>
              </w:rPr>
              <w:t>разрядов, Боевые рефлексы, Улучшенное контрзаклинание, Улучшенная Инициатива, Ускорение Заклинания, Реактивное контрзаклинание</w:t>
            </w:r>
          </w:p>
        </w:tc>
        <w:tc>
          <w:tcPr>
            <w:tcW w:w="3984" w:type="dxa"/>
            <w:tcBorders>
              <w:top w:val="single" w:sz="4" w:space="0" w:color="auto"/>
              <w:left w:val="single" w:sz="4" w:space="0" w:color="auto"/>
              <w:right w:val="single" w:sz="4" w:space="0" w:color="auto"/>
            </w:tcBorders>
            <w:shd w:val="clear" w:color="auto" w:fill="FFFFFF"/>
          </w:tcPr>
          <w:p w14:paraId="47A27DE2" w14:textId="77777777" w:rsidR="00DD0ABE" w:rsidRDefault="00913988">
            <w:pPr>
              <w:pStyle w:val="20"/>
              <w:framePr w:w="10046" w:wrap="notBeside" w:vAnchor="text" w:hAnchor="text" w:xAlign="center" w:y="1"/>
              <w:shd w:val="clear" w:color="auto" w:fill="auto"/>
              <w:spacing w:before="0" w:after="0" w:line="211" w:lineRule="exact"/>
              <w:ind w:firstLine="0"/>
              <w:jc w:val="left"/>
            </w:pPr>
            <w:r>
              <w:rPr>
                <w:rStyle w:val="29"/>
              </w:rPr>
              <w:t>Вы можете противостоять любому количеству заклинаний в раунд даже без готового действия.</w:t>
            </w:r>
          </w:p>
        </w:tc>
      </w:tr>
      <w:tr w:rsidR="00DD0ABE" w14:paraId="0F5BD4B6" w14:textId="77777777">
        <w:tblPrEx>
          <w:tblCellMar>
            <w:top w:w="0" w:type="dxa"/>
            <w:bottom w:w="0" w:type="dxa"/>
          </w:tblCellMar>
        </w:tblPrEx>
        <w:trPr>
          <w:trHeight w:hRule="exact" w:val="1046"/>
          <w:jc w:val="center"/>
        </w:trPr>
        <w:tc>
          <w:tcPr>
            <w:tcW w:w="2242" w:type="dxa"/>
            <w:tcBorders>
              <w:top w:val="single" w:sz="4" w:space="0" w:color="auto"/>
              <w:left w:val="single" w:sz="4" w:space="0" w:color="auto"/>
            </w:tcBorders>
            <w:shd w:val="clear" w:color="auto" w:fill="FFFFFF"/>
          </w:tcPr>
          <w:p w14:paraId="6102BCCD"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 xml:space="preserve">Эпическая Преданность </w:t>
            </w:r>
            <w:r>
              <w:rPr>
                <w:rStyle w:val="29"/>
                <w:vertAlign w:val="superscript"/>
              </w:rPr>
              <w:t>1</w:t>
            </w:r>
          </w:p>
        </w:tc>
        <w:tc>
          <w:tcPr>
            <w:tcW w:w="3821" w:type="dxa"/>
            <w:tcBorders>
              <w:top w:val="single" w:sz="4" w:space="0" w:color="auto"/>
              <w:left w:val="single" w:sz="4" w:space="0" w:color="auto"/>
            </w:tcBorders>
            <w:shd w:val="clear" w:color="auto" w:fill="FFFFFF"/>
            <w:vAlign w:val="bottom"/>
          </w:tcPr>
          <w:p w14:paraId="4111E894" w14:textId="77777777" w:rsidR="00DD0ABE" w:rsidRDefault="00913988">
            <w:pPr>
              <w:pStyle w:val="20"/>
              <w:framePr w:w="10046" w:wrap="notBeside" w:vAnchor="text" w:hAnchor="text" w:xAlign="center" w:y="1"/>
              <w:shd w:val="clear" w:color="auto" w:fill="auto"/>
              <w:spacing w:before="0" w:after="0" w:line="206" w:lineRule="exact"/>
              <w:ind w:firstLine="0"/>
              <w:jc w:val="left"/>
            </w:pPr>
            <w:r>
              <w:rPr>
                <w:rStyle w:val="29"/>
              </w:rPr>
              <w:t>Мудрость 21, Железная Воля, мировоззрение отличное от выбранного компонента, божество-покровител, не принимающее клериков с выбранным компонентом мировоззрения</w:t>
            </w:r>
          </w:p>
        </w:tc>
        <w:tc>
          <w:tcPr>
            <w:tcW w:w="3984" w:type="dxa"/>
            <w:tcBorders>
              <w:top w:val="single" w:sz="4" w:space="0" w:color="auto"/>
              <w:left w:val="single" w:sz="4" w:space="0" w:color="auto"/>
              <w:right w:val="single" w:sz="4" w:space="0" w:color="auto"/>
            </w:tcBorders>
            <w:shd w:val="clear" w:color="auto" w:fill="FFFFFF"/>
          </w:tcPr>
          <w:p w14:paraId="67144304" w14:textId="77777777" w:rsidR="00DD0ABE" w:rsidRDefault="00913988">
            <w:pPr>
              <w:pStyle w:val="20"/>
              <w:framePr w:w="10046" w:wrap="notBeside" w:vAnchor="text" w:hAnchor="text" w:xAlign="center" w:y="1"/>
              <w:shd w:val="clear" w:color="auto" w:fill="auto"/>
              <w:spacing w:before="0" w:after="0" w:line="211" w:lineRule="exact"/>
              <w:ind w:firstLine="0"/>
              <w:jc w:val="left"/>
            </w:pPr>
            <w:r>
              <w:rPr>
                <w:rStyle w:val="29"/>
              </w:rPr>
              <w:t xml:space="preserve">Получает +4 бонус на спасброски против заклинаний с выбранным </w:t>
            </w:r>
            <w:r>
              <w:rPr>
                <w:rStyle w:val="29"/>
              </w:rPr>
              <w:t>описателем.</w:t>
            </w:r>
          </w:p>
        </w:tc>
      </w:tr>
      <w:tr w:rsidR="00DD0ABE" w14:paraId="28DD934C" w14:textId="77777777">
        <w:tblPrEx>
          <w:tblCellMar>
            <w:top w:w="0" w:type="dxa"/>
            <w:bottom w:w="0" w:type="dxa"/>
          </w:tblCellMar>
        </w:tblPrEx>
        <w:trPr>
          <w:trHeight w:hRule="exact" w:val="634"/>
          <w:jc w:val="center"/>
        </w:trPr>
        <w:tc>
          <w:tcPr>
            <w:tcW w:w="2242" w:type="dxa"/>
            <w:tcBorders>
              <w:top w:val="single" w:sz="4" w:space="0" w:color="auto"/>
              <w:left w:val="single" w:sz="4" w:space="0" w:color="auto"/>
            </w:tcBorders>
            <w:shd w:val="clear" w:color="auto" w:fill="FFFFFF"/>
          </w:tcPr>
          <w:p w14:paraId="50FBFEF1" w14:textId="77777777" w:rsidR="00DD0ABE" w:rsidRDefault="00913988">
            <w:pPr>
              <w:pStyle w:val="20"/>
              <w:framePr w:w="10046" w:wrap="notBeside" w:vAnchor="text" w:hAnchor="text" w:xAlign="center" w:y="1"/>
              <w:shd w:val="clear" w:color="auto" w:fill="auto"/>
              <w:spacing w:before="0" w:after="0" w:line="211" w:lineRule="exact"/>
              <w:ind w:firstLine="0"/>
              <w:jc w:val="left"/>
            </w:pPr>
            <w:r>
              <w:rPr>
                <w:rStyle w:val="29"/>
              </w:rPr>
              <w:t xml:space="preserve">Эпическое Владение Огнем Заклинаний </w:t>
            </w:r>
            <w:r>
              <w:rPr>
                <w:rStyle w:val="29"/>
                <w:vertAlign w:val="superscript"/>
              </w:rPr>
              <w:t>1</w:t>
            </w:r>
          </w:p>
        </w:tc>
        <w:tc>
          <w:tcPr>
            <w:tcW w:w="3821" w:type="dxa"/>
            <w:tcBorders>
              <w:top w:val="single" w:sz="4" w:space="0" w:color="auto"/>
              <w:left w:val="single" w:sz="4" w:space="0" w:color="auto"/>
            </w:tcBorders>
            <w:shd w:val="clear" w:color="auto" w:fill="FFFFFF"/>
          </w:tcPr>
          <w:p w14:paraId="6E703F8F" w14:textId="77777777" w:rsidR="00DD0ABE" w:rsidRDefault="00913988">
            <w:pPr>
              <w:pStyle w:val="20"/>
              <w:framePr w:w="10046" w:wrap="notBeside" w:vAnchor="text" w:hAnchor="text" w:xAlign="center" w:y="1"/>
              <w:shd w:val="clear" w:color="auto" w:fill="auto"/>
              <w:spacing w:before="0" w:after="0" w:line="211" w:lineRule="exact"/>
              <w:ind w:firstLine="0"/>
              <w:jc w:val="left"/>
            </w:pPr>
            <w:r>
              <w:rPr>
                <w:rStyle w:val="29"/>
              </w:rPr>
              <w:t>Концентрация 10 разрядов, Выносливость, Владение огнем заклинаний</w:t>
            </w:r>
          </w:p>
        </w:tc>
        <w:tc>
          <w:tcPr>
            <w:tcW w:w="3984" w:type="dxa"/>
            <w:tcBorders>
              <w:top w:val="single" w:sz="4" w:space="0" w:color="auto"/>
              <w:left w:val="single" w:sz="4" w:space="0" w:color="auto"/>
              <w:right w:val="single" w:sz="4" w:space="0" w:color="auto"/>
            </w:tcBorders>
            <w:shd w:val="clear" w:color="auto" w:fill="FFFFFF"/>
            <w:vAlign w:val="bottom"/>
          </w:tcPr>
          <w:p w14:paraId="6343533F" w14:textId="77777777" w:rsidR="00DD0ABE" w:rsidRDefault="00913988">
            <w:pPr>
              <w:pStyle w:val="20"/>
              <w:framePr w:w="10046" w:wrap="notBeside" w:vAnchor="text" w:hAnchor="text" w:xAlign="center" w:y="1"/>
              <w:shd w:val="clear" w:color="auto" w:fill="auto"/>
              <w:spacing w:before="0" w:after="0" w:line="206" w:lineRule="exact"/>
              <w:ind w:firstLine="0"/>
              <w:jc w:val="left"/>
            </w:pPr>
            <w:r>
              <w:rPr>
                <w:rStyle w:val="29"/>
              </w:rPr>
              <w:t>Считает ваше Телосложение на 4 пункта выше для определения предела запасенных уровней энергии огня заклинаний.</w:t>
            </w:r>
          </w:p>
        </w:tc>
      </w:tr>
      <w:tr w:rsidR="00DD0ABE" w14:paraId="3398E2DC" w14:textId="77777777">
        <w:tblPrEx>
          <w:tblCellMar>
            <w:top w:w="0" w:type="dxa"/>
            <w:bottom w:w="0" w:type="dxa"/>
          </w:tblCellMar>
        </w:tblPrEx>
        <w:trPr>
          <w:trHeight w:hRule="exact" w:val="422"/>
          <w:jc w:val="center"/>
        </w:trPr>
        <w:tc>
          <w:tcPr>
            <w:tcW w:w="2242" w:type="dxa"/>
            <w:tcBorders>
              <w:top w:val="single" w:sz="4" w:space="0" w:color="auto"/>
              <w:left w:val="single" w:sz="4" w:space="0" w:color="auto"/>
            </w:tcBorders>
            <w:shd w:val="clear" w:color="auto" w:fill="FFFFFF"/>
          </w:tcPr>
          <w:p w14:paraId="5768844E"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 xml:space="preserve">Одобренный Зулкиров </w:t>
            </w:r>
            <w:r>
              <w:rPr>
                <w:rStyle w:val="29"/>
                <w:vertAlign w:val="superscript"/>
              </w:rPr>
              <w:t>3</w:t>
            </w:r>
          </w:p>
        </w:tc>
        <w:tc>
          <w:tcPr>
            <w:tcW w:w="3821" w:type="dxa"/>
            <w:tcBorders>
              <w:top w:val="single" w:sz="4" w:space="0" w:color="auto"/>
              <w:left w:val="single" w:sz="4" w:space="0" w:color="auto"/>
            </w:tcBorders>
            <w:shd w:val="clear" w:color="auto" w:fill="FFFFFF"/>
            <w:vAlign w:val="bottom"/>
          </w:tcPr>
          <w:p w14:paraId="5FA878EE" w14:textId="77777777" w:rsidR="00DD0ABE" w:rsidRDefault="00913988">
            <w:pPr>
              <w:pStyle w:val="20"/>
              <w:framePr w:w="10046" w:wrap="notBeside" w:vAnchor="text" w:hAnchor="text" w:xAlign="center" w:y="1"/>
              <w:shd w:val="clear" w:color="auto" w:fill="auto"/>
              <w:spacing w:before="0" w:after="0"/>
              <w:ind w:firstLine="0"/>
              <w:jc w:val="left"/>
            </w:pPr>
            <w:r>
              <w:rPr>
                <w:rStyle w:val="29"/>
              </w:rPr>
              <w:t>Красный Волшебник 5 -го уровня, Испорченное Заклинание</w:t>
            </w:r>
          </w:p>
        </w:tc>
        <w:tc>
          <w:tcPr>
            <w:tcW w:w="3984" w:type="dxa"/>
            <w:tcBorders>
              <w:top w:val="single" w:sz="4" w:space="0" w:color="auto"/>
              <w:left w:val="single" w:sz="4" w:space="0" w:color="auto"/>
              <w:right w:val="single" w:sz="4" w:space="0" w:color="auto"/>
            </w:tcBorders>
            <w:shd w:val="clear" w:color="auto" w:fill="FFFFFF"/>
            <w:vAlign w:val="bottom"/>
          </w:tcPr>
          <w:p w14:paraId="5D341F12" w14:textId="77777777" w:rsidR="00DD0ABE" w:rsidRDefault="00913988">
            <w:pPr>
              <w:pStyle w:val="20"/>
              <w:framePr w:w="10046" w:wrap="notBeside" w:vAnchor="text" w:hAnchor="text" w:xAlign="center" w:y="1"/>
              <w:shd w:val="clear" w:color="auto" w:fill="auto"/>
              <w:spacing w:before="0" w:after="0"/>
              <w:ind w:firstLine="0"/>
              <w:jc w:val="left"/>
            </w:pPr>
            <w:r>
              <w:rPr>
                <w:rStyle w:val="29"/>
              </w:rPr>
              <w:t>Уменьшает ваш урон способности за чтение испорченного заклинания на 1 пункт.</w:t>
            </w:r>
          </w:p>
        </w:tc>
      </w:tr>
      <w:tr w:rsidR="00DD0ABE" w14:paraId="2B805FD4" w14:textId="77777777">
        <w:tblPrEx>
          <w:tblCellMar>
            <w:top w:w="0" w:type="dxa"/>
            <w:bottom w:w="0" w:type="dxa"/>
          </w:tblCellMar>
        </w:tblPrEx>
        <w:trPr>
          <w:trHeight w:hRule="exact" w:val="422"/>
          <w:jc w:val="center"/>
        </w:trPr>
        <w:tc>
          <w:tcPr>
            <w:tcW w:w="2242" w:type="dxa"/>
            <w:tcBorders>
              <w:top w:val="single" w:sz="4" w:space="0" w:color="auto"/>
              <w:left w:val="single" w:sz="4" w:space="0" w:color="auto"/>
            </w:tcBorders>
            <w:shd w:val="clear" w:color="auto" w:fill="FFFFFF"/>
          </w:tcPr>
          <w:p w14:paraId="0B43EC4A"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 xml:space="preserve">Дар Проницательности </w:t>
            </w:r>
            <w:r>
              <w:rPr>
                <w:rStyle w:val="29"/>
                <w:vertAlign w:val="superscript"/>
              </w:rPr>
              <w:t>2</w:t>
            </w:r>
          </w:p>
        </w:tc>
        <w:tc>
          <w:tcPr>
            <w:tcW w:w="3821" w:type="dxa"/>
            <w:tcBorders>
              <w:top w:val="single" w:sz="4" w:space="0" w:color="auto"/>
              <w:left w:val="single" w:sz="4" w:space="0" w:color="auto"/>
            </w:tcBorders>
            <w:shd w:val="clear" w:color="auto" w:fill="FFFFFF"/>
          </w:tcPr>
          <w:p w14:paraId="47CC889B"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w:t>
            </w:r>
          </w:p>
        </w:tc>
        <w:tc>
          <w:tcPr>
            <w:tcW w:w="3984" w:type="dxa"/>
            <w:tcBorders>
              <w:top w:val="single" w:sz="4" w:space="0" w:color="auto"/>
              <w:left w:val="single" w:sz="4" w:space="0" w:color="auto"/>
              <w:right w:val="single" w:sz="4" w:space="0" w:color="auto"/>
            </w:tcBorders>
            <w:shd w:val="clear" w:color="auto" w:fill="FFFFFF"/>
            <w:vAlign w:val="bottom"/>
          </w:tcPr>
          <w:p w14:paraId="0CA18538" w14:textId="77777777" w:rsidR="00DD0ABE" w:rsidRDefault="00913988">
            <w:pPr>
              <w:pStyle w:val="20"/>
              <w:framePr w:w="10046" w:wrap="notBeside" w:vAnchor="text" w:hAnchor="text" w:xAlign="center" w:y="1"/>
              <w:shd w:val="clear" w:color="auto" w:fill="auto"/>
              <w:spacing w:before="0" w:after="0" w:line="211" w:lineRule="exact"/>
              <w:ind w:firstLine="0"/>
              <w:jc w:val="left"/>
            </w:pPr>
            <w:r>
              <w:rPr>
                <w:rStyle w:val="29"/>
              </w:rPr>
              <w:t xml:space="preserve">Дублирует знание, обеспеченное </w:t>
            </w:r>
            <w:r>
              <w:rPr>
                <w:rStyle w:val="2a"/>
              </w:rPr>
              <w:t>филактерией верности</w:t>
            </w:r>
            <w:r>
              <w:rPr>
                <w:rStyle w:val="29"/>
              </w:rPr>
              <w:t>.</w:t>
            </w:r>
          </w:p>
        </w:tc>
      </w:tr>
      <w:tr w:rsidR="00DD0ABE" w14:paraId="66344BBB" w14:textId="77777777">
        <w:tblPrEx>
          <w:tblCellMar>
            <w:top w:w="0" w:type="dxa"/>
            <w:bottom w:w="0" w:type="dxa"/>
          </w:tblCellMar>
        </w:tblPrEx>
        <w:trPr>
          <w:trHeight w:hRule="exact" w:val="845"/>
          <w:jc w:val="center"/>
        </w:trPr>
        <w:tc>
          <w:tcPr>
            <w:tcW w:w="2242" w:type="dxa"/>
            <w:tcBorders>
              <w:top w:val="single" w:sz="4" w:space="0" w:color="auto"/>
              <w:left w:val="single" w:sz="4" w:space="0" w:color="auto"/>
            </w:tcBorders>
            <w:shd w:val="clear" w:color="auto" w:fill="FFFFFF"/>
          </w:tcPr>
          <w:p w14:paraId="76E9217A" w14:textId="77777777" w:rsidR="00DD0ABE" w:rsidRDefault="00913988">
            <w:pPr>
              <w:pStyle w:val="20"/>
              <w:framePr w:w="10046" w:wrap="notBeside" w:vAnchor="text" w:hAnchor="text" w:xAlign="center" w:y="1"/>
              <w:shd w:val="clear" w:color="auto" w:fill="auto"/>
              <w:spacing w:before="0" w:after="0" w:line="211" w:lineRule="exact"/>
              <w:ind w:firstLine="0"/>
              <w:jc w:val="left"/>
            </w:pPr>
            <w:r>
              <w:rPr>
                <w:rStyle w:val="29"/>
              </w:rPr>
              <w:t xml:space="preserve">Улучшенная Совместная Метамагия </w:t>
            </w:r>
            <w:r>
              <w:rPr>
                <w:rStyle w:val="29"/>
                <w:vertAlign w:val="superscript"/>
              </w:rPr>
              <w:t>1</w:t>
            </w:r>
          </w:p>
        </w:tc>
        <w:tc>
          <w:tcPr>
            <w:tcW w:w="3821" w:type="dxa"/>
            <w:tcBorders>
              <w:top w:val="single" w:sz="4" w:space="0" w:color="auto"/>
              <w:left w:val="single" w:sz="4" w:space="0" w:color="auto"/>
            </w:tcBorders>
            <w:shd w:val="clear" w:color="auto" w:fill="FFFFFF"/>
          </w:tcPr>
          <w:p w14:paraId="68B640E0" w14:textId="77777777" w:rsidR="00DD0ABE" w:rsidRDefault="00913988">
            <w:pPr>
              <w:pStyle w:val="20"/>
              <w:framePr w:w="10046" w:wrap="notBeside" w:vAnchor="text" w:hAnchor="text" w:xAlign="center" w:y="1"/>
              <w:shd w:val="clear" w:color="auto" w:fill="auto"/>
              <w:spacing w:before="0" w:after="0" w:line="206" w:lineRule="exact"/>
              <w:ind w:firstLine="0"/>
              <w:jc w:val="left"/>
            </w:pPr>
            <w:r>
              <w:rPr>
                <w:rStyle w:val="29"/>
              </w:rPr>
              <w:t>Колдовство 30 разрядов, Ускорение Заклинания, Тихое Заклинание, Неподвижное Заклинание, особенность класса совместная метамагия</w:t>
            </w:r>
          </w:p>
        </w:tc>
        <w:tc>
          <w:tcPr>
            <w:tcW w:w="3984" w:type="dxa"/>
            <w:tcBorders>
              <w:top w:val="single" w:sz="4" w:space="0" w:color="auto"/>
              <w:left w:val="single" w:sz="4" w:space="0" w:color="auto"/>
              <w:right w:val="single" w:sz="4" w:space="0" w:color="auto"/>
            </w:tcBorders>
            <w:shd w:val="clear" w:color="auto" w:fill="FFFFFF"/>
          </w:tcPr>
          <w:p w14:paraId="32E3BF72" w14:textId="77777777" w:rsidR="00DD0ABE" w:rsidRDefault="00913988">
            <w:pPr>
              <w:pStyle w:val="20"/>
              <w:framePr w:w="10046" w:wrap="notBeside" w:vAnchor="text" w:hAnchor="text" w:xAlign="center" w:y="1"/>
              <w:shd w:val="clear" w:color="auto" w:fill="auto"/>
              <w:spacing w:before="0" w:after="0" w:line="206" w:lineRule="exact"/>
              <w:ind w:firstLine="0"/>
              <w:jc w:val="left"/>
            </w:pPr>
            <w:r>
              <w:rPr>
                <w:rStyle w:val="29"/>
              </w:rPr>
              <w:t>Вы можете применять Тихое Заклинание, Неподвижное Заклинание или Ускорение Заклинания к заклин</w:t>
            </w:r>
            <w:r>
              <w:rPr>
                <w:rStyle w:val="29"/>
              </w:rPr>
              <w:t>анию союзника.</w:t>
            </w:r>
          </w:p>
        </w:tc>
      </w:tr>
      <w:tr w:rsidR="00DD0ABE" w14:paraId="5E202B67" w14:textId="77777777">
        <w:tblPrEx>
          <w:tblCellMar>
            <w:top w:w="0" w:type="dxa"/>
            <w:bottom w:w="0" w:type="dxa"/>
          </w:tblCellMar>
        </w:tblPrEx>
        <w:trPr>
          <w:trHeight w:hRule="exact" w:val="211"/>
          <w:jc w:val="center"/>
        </w:trPr>
        <w:tc>
          <w:tcPr>
            <w:tcW w:w="2242" w:type="dxa"/>
            <w:tcBorders>
              <w:top w:val="single" w:sz="4" w:space="0" w:color="auto"/>
              <w:left w:val="single" w:sz="4" w:space="0" w:color="auto"/>
            </w:tcBorders>
            <w:shd w:val="clear" w:color="auto" w:fill="FFFFFF"/>
            <w:vAlign w:val="bottom"/>
          </w:tcPr>
          <w:p w14:paraId="7F4A4488" w14:textId="77777777" w:rsidR="00DD0ABE" w:rsidRDefault="00913988">
            <w:pPr>
              <w:pStyle w:val="20"/>
              <w:framePr w:w="10046" w:wrap="notBeside" w:vAnchor="text" w:hAnchor="text" w:xAlign="center" w:y="1"/>
              <w:shd w:val="clear" w:color="auto" w:fill="auto"/>
              <w:spacing w:before="0" w:after="0" w:line="180" w:lineRule="exact"/>
              <w:ind w:firstLine="0"/>
              <w:jc w:val="center"/>
            </w:pPr>
            <w:r>
              <w:rPr>
                <w:rStyle w:val="29"/>
              </w:rPr>
              <w:t>Улучшенный Фамильяр</w:t>
            </w:r>
          </w:p>
        </w:tc>
        <w:tc>
          <w:tcPr>
            <w:tcW w:w="3821" w:type="dxa"/>
            <w:tcBorders>
              <w:top w:val="single" w:sz="4" w:space="0" w:color="auto"/>
              <w:left w:val="single" w:sz="4" w:space="0" w:color="auto"/>
            </w:tcBorders>
            <w:shd w:val="clear" w:color="auto" w:fill="FFFFFF"/>
            <w:vAlign w:val="bottom"/>
          </w:tcPr>
          <w:p w14:paraId="5F34226B"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См. "Руководство Ведущего"</w:t>
            </w:r>
          </w:p>
        </w:tc>
        <w:tc>
          <w:tcPr>
            <w:tcW w:w="3984" w:type="dxa"/>
            <w:tcBorders>
              <w:top w:val="single" w:sz="4" w:space="0" w:color="auto"/>
              <w:left w:val="single" w:sz="4" w:space="0" w:color="auto"/>
              <w:right w:val="single" w:sz="4" w:space="0" w:color="auto"/>
            </w:tcBorders>
            <w:shd w:val="clear" w:color="auto" w:fill="FFFFFF"/>
            <w:vAlign w:val="bottom"/>
          </w:tcPr>
          <w:p w14:paraId="6E195D60"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Получает специального фамильяра.</w:t>
            </w:r>
          </w:p>
        </w:tc>
      </w:tr>
      <w:tr w:rsidR="00DD0ABE" w14:paraId="21C5651D" w14:textId="77777777">
        <w:tblPrEx>
          <w:tblCellMar>
            <w:top w:w="0" w:type="dxa"/>
            <w:bottom w:w="0" w:type="dxa"/>
          </w:tblCellMar>
        </w:tblPrEx>
        <w:trPr>
          <w:trHeight w:hRule="exact" w:val="835"/>
          <w:jc w:val="center"/>
        </w:trPr>
        <w:tc>
          <w:tcPr>
            <w:tcW w:w="2242" w:type="dxa"/>
            <w:tcBorders>
              <w:top w:val="single" w:sz="4" w:space="0" w:color="auto"/>
              <w:left w:val="single" w:sz="4" w:space="0" w:color="auto"/>
            </w:tcBorders>
            <w:shd w:val="clear" w:color="auto" w:fill="FFFFFF"/>
          </w:tcPr>
          <w:p w14:paraId="132DEE41" w14:textId="77777777" w:rsidR="00DD0ABE" w:rsidRDefault="00913988">
            <w:pPr>
              <w:pStyle w:val="20"/>
              <w:framePr w:w="10046" w:wrap="notBeside" w:vAnchor="text" w:hAnchor="text" w:xAlign="center" w:y="1"/>
              <w:shd w:val="clear" w:color="auto" w:fill="auto"/>
              <w:spacing w:before="0" w:after="0" w:line="211" w:lineRule="exact"/>
              <w:ind w:firstLine="0"/>
              <w:jc w:val="left"/>
            </w:pPr>
            <w:r>
              <w:rPr>
                <w:rStyle w:val="29"/>
              </w:rPr>
              <w:t xml:space="preserve">Улучшенное Урывание Заклинания </w:t>
            </w:r>
            <w:r>
              <w:rPr>
                <w:rStyle w:val="29"/>
                <w:vertAlign w:val="superscript"/>
              </w:rPr>
              <w:t>1</w:t>
            </w:r>
          </w:p>
        </w:tc>
        <w:tc>
          <w:tcPr>
            <w:tcW w:w="3821" w:type="dxa"/>
            <w:tcBorders>
              <w:top w:val="single" w:sz="4" w:space="0" w:color="auto"/>
              <w:left w:val="single" w:sz="4" w:space="0" w:color="auto"/>
            </w:tcBorders>
            <w:shd w:val="clear" w:color="auto" w:fill="FFFFFF"/>
          </w:tcPr>
          <w:p w14:paraId="6419F34D" w14:textId="77777777" w:rsidR="00DD0ABE" w:rsidRDefault="00913988">
            <w:pPr>
              <w:pStyle w:val="20"/>
              <w:framePr w:w="10046" w:wrap="notBeside" w:vAnchor="text" w:hAnchor="text" w:xAlign="center" w:y="1"/>
              <w:shd w:val="clear" w:color="auto" w:fill="auto"/>
              <w:spacing w:before="0" w:after="0" w:line="206" w:lineRule="exact"/>
              <w:ind w:firstLine="0"/>
              <w:jc w:val="left"/>
            </w:pPr>
            <w:r>
              <w:rPr>
                <w:rStyle w:val="29"/>
              </w:rPr>
              <w:t xml:space="preserve">Знание (тайны) 40 разрядов, Колдовство 40 разрядов, Эпический Фокус навыка (Колдовство), особенность класса урвать </w:t>
            </w:r>
            <w:r>
              <w:rPr>
                <w:rStyle w:val="29"/>
              </w:rPr>
              <w:t>заклинание</w:t>
            </w:r>
          </w:p>
        </w:tc>
        <w:tc>
          <w:tcPr>
            <w:tcW w:w="3984" w:type="dxa"/>
            <w:tcBorders>
              <w:top w:val="single" w:sz="4" w:space="0" w:color="auto"/>
              <w:left w:val="single" w:sz="4" w:space="0" w:color="auto"/>
              <w:right w:val="single" w:sz="4" w:space="0" w:color="auto"/>
            </w:tcBorders>
            <w:shd w:val="clear" w:color="auto" w:fill="FFFFFF"/>
          </w:tcPr>
          <w:p w14:paraId="5297B9F2" w14:textId="77777777" w:rsidR="00DD0ABE" w:rsidRDefault="00913988">
            <w:pPr>
              <w:pStyle w:val="20"/>
              <w:framePr w:w="10046" w:wrap="notBeside" w:vAnchor="text" w:hAnchor="text" w:xAlign="center" w:y="1"/>
              <w:shd w:val="clear" w:color="auto" w:fill="auto"/>
              <w:spacing w:before="0" w:after="0" w:line="211" w:lineRule="exact"/>
              <w:ind w:firstLine="0"/>
              <w:jc w:val="left"/>
            </w:pPr>
            <w:r>
              <w:rPr>
                <w:rStyle w:val="29"/>
              </w:rPr>
              <w:t>Улучшает или управляет заклинанием, которое Вы захватили, как будто Вы прочитали его сами</w:t>
            </w:r>
          </w:p>
        </w:tc>
      </w:tr>
      <w:tr w:rsidR="00DD0ABE" w14:paraId="3F46A2AB" w14:textId="77777777">
        <w:tblPrEx>
          <w:tblCellMar>
            <w:top w:w="0" w:type="dxa"/>
            <w:bottom w:w="0" w:type="dxa"/>
          </w:tblCellMar>
        </w:tblPrEx>
        <w:trPr>
          <w:trHeight w:hRule="exact" w:val="634"/>
          <w:jc w:val="center"/>
        </w:trPr>
        <w:tc>
          <w:tcPr>
            <w:tcW w:w="2242" w:type="dxa"/>
            <w:tcBorders>
              <w:top w:val="single" w:sz="4" w:space="0" w:color="auto"/>
              <w:left w:val="single" w:sz="4" w:space="0" w:color="auto"/>
            </w:tcBorders>
            <w:shd w:val="clear" w:color="auto" w:fill="FFFFFF"/>
          </w:tcPr>
          <w:p w14:paraId="2CC4C81A" w14:textId="77777777" w:rsidR="00DD0ABE" w:rsidRDefault="00913988">
            <w:pPr>
              <w:pStyle w:val="20"/>
              <w:framePr w:w="10046" w:wrap="notBeside" w:vAnchor="text" w:hAnchor="text" w:xAlign="center" w:y="1"/>
              <w:shd w:val="clear" w:color="auto" w:fill="auto"/>
              <w:spacing w:before="0" w:after="0" w:line="211" w:lineRule="exact"/>
              <w:ind w:firstLine="0"/>
              <w:jc w:val="left"/>
            </w:pPr>
            <w:r>
              <w:rPr>
                <w:rStyle w:val="29"/>
              </w:rPr>
              <w:t xml:space="preserve">Улучшенный Доступ к Пруду заклинаний </w:t>
            </w:r>
            <w:r>
              <w:rPr>
                <w:rStyle w:val="29"/>
                <w:vertAlign w:val="superscript"/>
              </w:rPr>
              <w:t>1</w:t>
            </w:r>
          </w:p>
        </w:tc>
        <w:tc>
          <w:tcPr>
            <w:tcW w:w="3821" w:type="dxa"/>
            <w:tcBorders>
              <w:top w:val="single" w:sz="4" w:space="0" w:color="auto"/>
              <w:left w:val="single" w:sz="4" w:space="0" w:color="auto"/>
            </w:tcBorders>
            <w:shd w:val="clear" w:color="auto" w:fill="FFFFFF"/>
            <w:vAlign w:val="bottom"/>
          </w:tcPr>
          <w:p w14:paraId="143D5AA0" w14:textId="77777777" w:rsidR="00DD0ABE" w:rsidRDefault="00913988">
            <w:pPr>
              <w:pStyle w:val="20"/>
              <w:framePr w:w="10046" w:wrap="notBeside" w:vAnchor="text" w:hAnchor="text" w:xAlign="center" w:y="1"/>
              <w:shd w:val="clear" w:color="auto" w:fill="auto"/>
              <w:spacing w:before="0" w:after="0" w:line="211" w:lineRule="exact"/>
              <w:ind w:firstLine="0"/>
              <w:jc w:val="left"/>
            </w:pPr>
            <w:r>
              <w:rPr>
                <w:rStyle w:val="29"/>
              </w:rPr>
              <w:t>Знание (тайны) 30 разрядов, Колдовство 30 разрядов, способные вызвать заклинания из пруда заклинаний</w:t>
            </w:r>
          </w:p>
        </w:tc>
        <w:tc>
          <w:tcPr>
            <w:tcW w:w="3984" w:type="dxa"/>
            <w:tcBorders>
              <w:top w:val="single" w:sz="4" w:space="0" w:color="auto"/>
              <w:left w:val="single" w:sz="4" w:space="0" w:color="auto"/>
              <w:right w:val="single" w:sz="4" w:space="0" w:color="auto"/>
            </w:tcBorders>
            <w:shd w:val="clear" w:color="auto" w:fill="FFFFFF"/>
          </w:tcPr>
          <w:p w14:paraId="10CA630D" w14:textId="77777777" w:rsidR="00DD0ABE" w:rsidRDefault="00913988">
            <w:pPr>
              <w:pStyle w:val="20"/>
              <w:framePr w:w="10046" w:wrap="notBeside" w:vAnchor="text" w:hAnchor="text" w:xAlign="center" w:y="1"/>
              <w:shd w:val="clear" w:color="auto" w:fill="auto"/>
              <w:spacing w:before="0" w:after="0" w:line="211" w:lineRule="exact"/>
              <w:ind w:firstLine="0"/>
              <w:jc w:val="left"/>
            </w:pPr>
            <w:r>
              <w:rPr>
                <w:rStyle w:val="29"/>
              </w:rPr>
              <w:t>Увеличивает шанс нахождения желательного заклинания в пруду заклинаний.</w:t>
            </w:r>
          </w:p>
        </w:tc>
      </w:tr>
      <w:tr w:rsidR="00DD0ABE" w14:paraId="1DF79446" w14:textId="77777777">
        <w:tblPrEx>
          <w:tblCellMar>
            <w:top w:w="0" w:type="dxa"/>
            <w:bottom w:w="0" w:type="dxa"/>
          </w:tblCellMar>
        </w:tblPrEx>
        <w:trPr>
          <w:trHeight w:hRule="exact" w:val="432"/>
          <w:jc w:val="center"/>
        </w:trPr>
        <w:tc>
          <w:tcPr>
            <w:tcW w:w="2242" w:type="dxa"/>
            <w:tcBorders>
              <w:top w:val="single" w:sz="4" w:space="0" w:color="auto"/>
              <w:left w:val="single" w:sz="4" w:space="0" w:color="auto"/>
              <w:bottom w:val="single" w:sz="4" w:space="0" w:color="auto"/>
            </w:tcBorders>
            <w:shd w:val="clear" w:color="auto" w:fill="FFFFFF"/>
          </w:tcPr>
          <w:p w14:paraId="13DB55C3"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 xml:space="preserve">Инициация Бэйна </w:t>
            </w:r>
            <w:r>
              <w:rPr>
                <w:rStyle w:val="29"/>
                <w:vertAlign w:val="superscript"/>
              </w:rPr>
              <w:t>4</w:t>
            </w:r>
          </w:p>
        </w:tc>
        <w:tc>
          <w:tcPr>
            <w:tcW w:w="3821" w:type="dxa"/>
            <w:tcBorders>
              <w:top w:val="single" w:sz="4" w:space="0" w:color="auto"/>
              <w:left w:val="single" w:sz="4" w:space="0" w:color="auto"/>
              <w:bottom w:val="single" w:sz="4" w:space="0" w:color="auto"/>
            </w:tcBorders>
            <w:shd w:val="clear" w:color="auto" w:fill="FFFFFF"/>
          </w:tcPr>
          <w:p w14:paraId="6075D2EF"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Клерик 5-го уровня, покровитель Бэйн</w:t>
            </w:r>
          </w:p>
        </w:tc>
        <w:tc>
          <w:tcPr>
            <w:tcW w:w="3984" w:type="dxa"/>
            <w:tcBorders>
              <w:top w:val="single" w:sz="4" w:space="0" w:color="auto"/>
              <w:left w:val="single" w:sz="4" w:space="0" w:color="auto"/>
              <w:bottom w:val="single" w:sz="4" w:space="0" w:color="auto"/>
              <w:right w:val="single" w:sz="4" w:space="0" w:color="auto"/>
            </w:tcBorders>
            <w:shd w:val="clear" w:color="auto" w:fill="FFFFFF"/>
            <w:vAlign w:val="bottom"/>
          </w:tcPr>
          <w:p w14:paraId="232A0466" w14:textId="77777777" w:rsidR="00DD0ABE" w:rsidRDefault="00913988">
            <w:pPr>
              <w:pStyle w:val="20"/>
              <w:framePr w:w="10046" w:wrap="notBeside" w:vAnchor="text" w:hAnchor="text" w:xAlign="center" w:y="1"/>
              <w:shd w:val="clear" w:color="auto" w:fill="auto"/>
              <w:spacing w:before="0" w:after="0" w:line="211" w:lineRule="exact"/>
              <w:ind w:firstLine="0"/>
              <w:jc w:val="left"/>
            </w:pPr>
            <w:r>
              <w:rPr>
                <w:rStyle w:val="29"/>
              </w:rPr>
              <w:t>Получает ужасное присутствие, добавляет заклинания к списку заклинаний клерика.</w:t>
            </w:r>
          </w:p>
        </w:tc>
      </w:tr>
    </w:tbl>
    <w:p w14:paraId="3E000564" w14:textId="77777777" w:rsidR="00DD0ABE" w:rsidRDefault="00DD0ABE">
      <w:pPr>
        <w:framePr w:w="10046" w:wrap="notBeside" w:vAnchor="text" w:hAnchor="text" w:xAlign="center" w:y="1"/>
        <w:rPr>
          <w:sz w:val="2"/>
          <w:szCs w:val="2"/>
        </w:rPr>
      </w:pPr>
    </w:p>
    <w:p w14:paraId="21DB9D81" w14:textId="77777777" w:rsidR="00DD0ABE" w:rsidRDefault="00DD0ABE">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246"/>
        <w:gridCol w:w="3816"/>
        <w:gridCol w:w="3984"/>
      </w:tblGrid>
      <w:tr w:rsidR="00DD0ABE" w14:paraId="50BD9AB4" w14:textId="77777777">
        <w:tblPrEx>
          <w:tblCellMar>
            <w:top w:w="0" w:type="dxa"/>
            <w:bottom w:w="0" w:type="dxa"/>
          </w:tblCellMar>
        </w:tblPrEx>
        <w:trPr>
          <w:trHeight w:hRule="exact" w:val="427"/>
          <w:jc w:val="center"/>
        </w:trPr>
        <w:tc>
          <w:tcPr>
            <w:tcW w:w="2246" w:type="dxa"/>
            <w:tcBorders>
              <w:top w:val="single" w:sz="4" w:space="0" w:color="auto"/>
              <w:left w:val="single" w:sz="4" w:space="0" w:color="auto"/>
            </w:tcBorders>
            <w:shd w:val="clear" w:color="auto" w:fill="FFFFFF"/>
          </w:tcPr>
          <w:p w14:paraId="01361EFB" w14:textId="77777777" w:rsidR="00DD0ABE" w:rsidRDefault="00913988">
            <w:pPr>
              <w:pStyle w:val="20"/>
              <w:framePr w:w="10046" w:wrap="notBeside" w:vAnchor="text" w:hAnchor="text" w:xAlign="center" w:y="1"/>
              <w:shd w:val="clear" w:color="auto" w:fill="auto"/>
              <w:spacing w:before="0" w:after="0" w:line="180" w:lineRule="exact"/>
              <w:ind w:firstLine="0"/>
              <w:jc w:val="center"/>
            </w:pPr>
            <w:r>
              <w:rPr>
                <w:rStyle w:val="28"/>
              </w:rPr>
              <w:lastRenderedPageBreak/>
              <w:t>Название умения</w:t>
            </w:r>
          </w:p>
        </w:tc>
        <w:tc>
          <w:tcPr>
            <w:tcW w:w="3816" w:type="dxa"/>
            <w:tcBorders>
              <w:top w:val="single" w:sz="4" w:space="0" w:color="auto"/>
              <w:left w:val="single" w:sz="4" w:space="0" w:color="auto"/>
            </w:tcBorders>
            <w:shd w:val="clear" w:color="auto" w:fill="FFFFFF"/>
          </w:tcPr>
          <w:p w14:paraId="144F30BE" w14:textId="77777777" w:rsidR="00DD0ABE" w:rsidRDefault="00913988">
            <w:pPr>
              <w:pStyle w:val="20"/>
              <w:framePr w:w="10046" w:wrap="notBeside" w:vAnchor="text" w:hAnchor="text" w:xAlign="center" w:y="1"/>
              <w:shd w:val="clear" w:color="auto" w:fill="auto"/>
              <w:spacing w:before="0" w:after="0" w:line="180" w:lineRule="exact"/>
              <w:ind w:firstLine="0"/>
              <w:jc w:val="center"/>
            </w:pPr>
            <w:r>
              <w:rPr>
                <w:rStyle w:val="28"/>
              </w:rPr>
              <w:t>Предпосылка</w:t>
            </w:r>
          </w:p>
        </w:tc>
        <w:tc>
          <w:tcPr>
            <w:tcW w:w="3984" w:type="dxa"/>
            <w:tcBorders>
              <w:top w:val="single" w:sz="4" w:space="0" w:color="auto"/>
              <w:left w:val="single" w:sz="4" w:space="0" w:color="auto"/>
              <w:right w:val="single" w:sz="4" w:space="0" w:color="auto"/>
            </w:tcBorders>
            <w:shd w:val="clear" w:color="auto" w:fill="FFFFFF"/>
          </w:tcPr>
          <w:p w14:paraId="3D0DAD49" w14:textId="77777777" w:rsidR="00DD0ABE" w:rsidRDefault="00913988">
            <w:pPr>
              <w:pStyle w:val="20"/>
              <w:framePr w:w="10046" w:wrap="notBeside" w:vAnchor="text" w:hAnchor="text" w:xAlign="center" w:y="1"/>
              <w:shd w:val="clear" w:color="auto" w:fill="auto"/>
              <w:spacing w:before="0" w:after="0" w:line="180" w:lineRule="exact"/>
              <w:ind w:firstLine="0"/>
              <w:jc w:val="center"/>
            </w:pPr>
            <w:r>
              <w:rPr>
                <w:rStyle w:val="28"/>
              </w:rPr>
              <w:t>Выгода</w:t>
            </w:r>
          </w:p>
        </w:tc>
      </w:tr>
      <w:tr w:rsidR="00DD0ABE" w14:paraId="52295D96" w14:textId="77777777">
        <w:tblPrEx>
          <w:tblCellMar>
            <w:top w:w="0" w:type="dxa"/>
            <w:bottom w:w="0" w:type="dxa"/>
          </w:tblCellMar>
        </w:tblPrEx>
        <w:trPr>
          <w:trHeight w:hRule="exact" w:val="422"/>
          <w:jc w:val="center"/>
        </w:trPr>
        <w:tc>
          <w:tcPr>
            <w:tcW w:w="2246" w:type="dxa"/>
            <w:tcBorders>
              <w:top w:val="single" w:sz="4" w:space="0" w:color="auto"/>
              <w:left w:val="single" w:sz="4" w:space="0" w:color="auto"/>
            </w:tcBorders>
            <w:shd w:val="clear" w:color="auto" w:fill="FFFFFF"/>
          </w:tcPr>
          <w:p w14:paraId="14E4D0FF"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 xml:space="preserve">Инициация Цирика </w:t>
            </w:r>
            <w:r>
              <w:rPr>
                <w:rStyle w:val="29"/>
                <w:vertAlign w:val="superscript"/>
              </w:rPr>
              <w:t>4</w:t>
            </w:r>
          </w:p>
        </w:tc>
        <w:tc>
          <w:tcPr>
            <w:tcW w:w="3816" w:type="dxa"/>
            <w:tcBorders>
              <w:top w:val="single" w:sz="4" w:space="0" w:color="auto"/>
              <w:left w:val="single" w:sz="4" w:space="0" w:color="auto"/>
            </w:tcBorders>
            <w:shd w:val="clear" w:color="auto" w:fill="FFFFFF"/>
          </w:tcPr>
          <w:p w14:paraId="293285CE"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Клерик 3-го уровня, покровитель Цирик</w:t>
            </w:r>
          </w:p>
        </w:tc>
        <w:tc>
          <w:tcPr>
            <w:tcW w:w="3984" w:type="dxa"/>
            <w:tcBorders>
              <w:top w:val="single" w:sz="4" w:space="0" w:color="auto"/>
              <w:left w:val="single" w:sz="4" w:space="0" w:color="auto"/>
              <w:right w:val="single" w:sz="4" w:space="0" w:color="auto"/>
            </w:tcBorders>
            <w:shd w:val="clear" w:color="auto" w:fill="FFFFFF"/>
            <w:vAlign w:val="bottom"/>
          </w:tcPr>
          <w:p w14:paraId="1243E809" w14:textId="77777777" w:rsidR="00DD0ABE" w:rsidRDefault="00913988">
            <w:pPr>
              <w:pStyle w:val="20"/>
              <w:framePr w:w="10046" w:wrap="notBeside" w:vAnchor="text" w:hAnchor="text" w:xAlign="center" w:y="1"/>
              <w:shd w:val="clear" w:color="auto" w:fill="auto"/>
              <w:spacing w:before="0" w:after="0"/>
              <w:ind w:firstLine="0"/>
              <w:jc w:val="left"/>
            </w:pPr>
            <w:r>
              <w:rPr>
                <w:rStyle w:val="29"/>
              </w:rPr>
              <w:t>Получает иммунитет к страху, добавляет заклинания к списку заклинаний клерика.</w:t>
            </w:r>
          </w:p>
        </w:tc>
      </w:tr>
      <w:tr w:rsidR="00DD0ABE" w14:paraId="42AE9D2C" w14:textId="77777777">
        <w:tblPrEx>
          <w:tblCellMar>
            <w:top w:w="0" w:type="dxa"/>
            <w:bottom w:w="0" w:type="dxa"/>
          </w:tblCellMar>
        </w:tblPrEx>
        <w:trPr>
          <w:trHeight w:hRule="exact" w:val="835"/>
          <w:jc w:val="center"/>
        </w:trPr>
        <w:tc>
          <w:tcPr>
            <w:tcW w:w="2246" w:type="dxa"/>
            <w:tcBorders>
              <w:top w:val="single" w:sz="4" w:space="0" w:color="auto"/>
              <w:left w:val="single" w:sz="4" w:space="0" w:color="auto"/>
            </w:tcBorders>
            <w:shd w:val="clear" w:color="auto" w:fill="FFFFFF"/>
          </w:tcPr>
          <w:p w14:paraId="17F825CD"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 xml:space="preserve">Инициация Гонда </w:t>
            </w:r>
            <w:r>
              <w:rPr>
                <w:rStyle w:val="29"/>
                <w:vertAlign w:val="superscript"/>
              </w:rPr>
              <w:t>4</w:t>
            </w:r>
          </w:p>
        </w:tc>
        <w:tc>
          <w:tcPr>
            <w:tcW w:w="3816" w:type="dxa"/>
            <w:tcBorders>
              <w:top w:val="single" w:sz="4" w:space="0" w:color="auto"/>
              <w:left w:val="single" w:sz="4" w:space="0" w:color="auto"/>
            </w:tcBorders>
            <w:shd w:val="clear" w:color="auto" w:fill="FFFFFF"/>
          </w:tcPr>
          <w:p w14:paraId="25CEE8F0"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Клерик 1 -го уровня, покровитель Гонд</w:t>
            </w:r>
          </w:p>
        </w:tc>
        <w:tc>
          <w:tcPr>
            <w:tcW w:w="3984" w:type="dxa"/>
            <w:tcBorders>
              <w:top w:val="single" w:sz="4" w:space="0" w:color="auto"/>
              <w:left w:val="single" w:sz="4" w:space="0" w:color="auto"/>
              <w:right w:val="single" w:sz="4" w:space="0" w:color="auto"/>
            </w:tcBorders>
            <w:shd w:val="clear" w:color="auto" w:fill="FFFFFF"/>
            <w:vAlign w:val="bottom"/>
          </w:tcPr>
          <w:p w14:paraId="0DCB1343" w14:textId="77777777" w:rsidR="00DD0ABE" w:rsidRDefault="00913988">
            <w:pPr>
              <w:pStyle w:val="20"/>
              <w:framePr w:w="10046" w:wrap="notBeside" w:vAnchor="text" w:hAnchor="text" w:xAlign="center" w:y="1"/>
              <w:shd w:val="clear" w:color="auto" w:fill="auto"/>
              <w:spacing w:before="0" w:after="0" w:line="206" w:lineRule="exact"/>
              <w:ind w:firstLine="0"/>
              <w:jc w:val="left"/>
            </w:pPr>
            <w:r>
              <w:rPr>
                <w:rStyle w:val="29"/>
              </w:rPr>
              <w:t xml:space="preserve">Добавляет Поломку Устройства и Открывание Замка к </w:t>
            </w:r>
            <w:r>
              <w:rPr>
                <w:rStyle w:val="29"/>
              </w:rPr>
              <w:t>клерикальным навыкам класса, добавляет заклинания к списку заклинаний клерика.</w:t>
            </w:r>
          </w:p>
        </w:tc>
      </w:tr>
      <w:tr w:rsidR="00DD0ABE" w14:paraId="4BC324B0" w14:textId="77777777">
        <w:tblPrEx>
          <w:tblCellMar>
            <w:top w:w="0" w:type="dxa"/>
            <w:bottom w:w="0" w:type="dxa"/>
          </w:tblCellMar>
        </w:tblPrEx>
        <w:trPr>
          <w:trHeight w:hRule="exact" w:val="634"/>
          <w:jc w:val="center"/>
        </w:trPr>
        <w:tc>
          <w:tcPr>
            <w:tcW w:w="2246" w:type="dxa"/>
            <w:tcBorders>
              <w:top w:val="single" w:sz="4" w:space="0" w:color="auto"/>
              <w:left w:val="single" w:sz="4" w:space="0" w:color="auto"/>
            </w:tcBorders>
            <w:shd w:val="clear" w:color="auto" w:fill="FFFFFF"/>
          </w:tcPr>
          <w:p w14:paraId="3FD084CA"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 xml:space="preserve">Инициация Хелма </w:t>
            </w:r>
            <w:r>
              <w:rPr>
                <w:rStyle w:val="29"/>
                <w:vertAlign w:val="superscript"/>
              </w:rPr>
              <w:t>4</w:t>
            </w:r>
          </w:p>
        </w:tc>
        <w:tc>
          <w:tcPr>
            <w:tcW w:w="3816" w:type="dxa"/>
            <w:tcBorders>
              <w:top w:val="single" w:sz="4" w:space="0" w:color="auto"/>
              <w:left w:val="single" w:sz="4" w:space="0" w:color="auto"/>
            </w:tcBorders>
            <w:shd w:val="clear" w:color="auto" w:fill="FFFFFF"/>
          </w:tcPr>
          <w:p w14:paraId="3D831120" w14:textId="77777777" w:rsidR="00DD0ABE" w:rsidRDefault="00913988">
            <w:pPr>
              <w:pStyle w:val="20"/>
              <w:framePr w:w="10046" w:wrap="notBeside" w:vAnchor="text" w:hAnchor="text" w:xAlign="center" w:y="1"/>
              <w:shd w:val="clear" w:color="auto" w:fill="auto"/>
              <w:spacing w:before="0" w:after="0" w:line="211" w:lineRule="exact"/>
              <w:ind w:firstLine="0"/>
              <w:jc w:val="left"/>
            </w:pPr>
            <w:r>
              <w:rPr>
                <w:rStyle w:val="29"/>
              </w:rPr>
              <w:t>Клерик или паладин 5-го уровня, покровитель Хелм</w:t>
            </w:r>
          </w:p>
        </w:tc>
        <w:tc>
          <w:tcPr>
            <w:tcW w:w="3984" w:type="dxa"/>
            <w:tcBorders>
              <w:top w:val="single" w:sz="4" w:space="0" w:color="auto"/>
              <w:left w:val="single" w:sz="4" w:space="0" w:color="auto"/>
              <w:right w:val="single" w:sz="4" w:space="0" w:color="auto"/>
            </w:tcBorders>
            <w:shd w:val="clear" w:color="auto" w:fill="FFFFFF"/>
            <w:vAlign w:val="bottom"/>
          </w:tcPr>
          <w:p w14:paraId="6834C6FF" w14:textId="77777777" w:rsidR="00DD0ABE" w:rsidRDefault="00913988">
            <w:pPr>
              <w:pStyle w:val="20"/>
              <w:framePr w:w="10046" w:wrap="notBeside" w:vAnchor="text" w:hAnchor="text" w:xAlign="center" w:y="1"/>
              <w:shd w:val="clear" w:color="auto" w:fill="auto"/>
              <w:spacing w:before="0" w:after="0" w:line="206" w:lineRule="exact"/>
              <w:ind w:firstLine="0"/>
              <w:jc w:val="left"/>
            </w:pPr>
            <w:r>
              <w:rPr>
                <w:rStyle w:val="29"/>
              </w:rPr>
              <w:t xml:space="preserve">Получает выгоды умения Боевые Рефлексы, добавляет заклинания к списку заклинаний клерика или </w:t>
            </w:r>
            <w:r>
              <w:rPr>
                <w:rStyle w:val="29"/>
              </w:rPr>
              <w:t>паладина.</w:t>
            </w:r>
          </w:p>
        </w:tc>
      </w:tr>
      <w:tr w:rsidR="00DD0ABE" w14:paraId="1F96347D" w14:textId="77777777">
        <w:tblPrEx>
          <w:tblCellMar>
            <w:top w:w="0" w:type="dxa"/>
            <w:bottom w:w="0" w:type="dxa"/>
          </w:tblCellMar>
        </w:tblPrEx>
        <w:trPr>
          <w:trHeight w:hRule="exact" w:val="634"/>
          <w:jc w:val="center"/>
        </w:trPr>
        <w:tc>
          <w:tcPr>
            <w:tcW w:w="2246" w:type="dxa"/>
            <w:tcBorders>
              <w:top w:val="single" w:sz="4" w:space="0" w:color="auto"/>
              <w:left w:val="single" w:sz="4" w:space="0" w:color="auto"/>
            </w:tcBorders>
            <w:shd w:val="clear" w:color="auto" w:fill="FFFFFF"/>
          </w:tcPr>
          <w:p w14:paraId="18635E0A"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 xml:space="preserve">Инициация Илматера </w:t>
            </w:r>
            <w:r>
              <w:rPr>
                <w:rStyle w:val="29"/>
                <w:vertAlign w:val="superscript"/>
              </w:rPr>
              <w:t>4</w:t>
            </w:r>
          </w:p>
        </w:tc>
        <w:tc>
          <w:tcPr>
            <w:tcW w:w="3816" w:type="dxa"/>
            <w:tcBorders>
              <w:top w:val="single" w:sz="4" w:space="0" w:color="auto"/>
              <w:left w:val="single" w:sz="4" w:space="0" w:color="auto"/>
            </w:tcBorders>
            <w:shd w:val="clear" w:color="auto" w:fill="FFFFFF"/>
          </w:tcPr>
          <w:p w14:paraId="371B60E7" w14:textId="77777777" w:rsidR="00DD0ABE" w:rsidRDefault="00913988">
            <w:pPr>
              <w:pStyle w:val="20"/>
              <w:framePr w:w="10046" w:wrap="notBeside" w:vAnchor="text" w:hAnchor="text" w:xAlign="center" w:y="1"/>
              <w:shd w:val="clear" w:color="auto" w:fill="auto"/>
              <w:spacing w:before="0" w:after="0" w:line="211" w:lineRule="exact"/>
              <w:ind w:firstLine="0"/>
              <w:jc w:val="left"/>
            </w:pPr>
            <w:r>
              <w:rPr>
                <w:rStyle w:val="29"/>
              </w:rPr>
              <w:t>Клерик или паладин 7-го уровня, покровитель Илматер</w:t>
            </w:r>
          </w:p>
        </w:tc>
        <w:tc>
          <w:tcPr>
            <w:tcW w:w="3984" w:type="dxa"/>
            <w:tcBorders>
              <w:top w:val="single" w:sz="4" w:space="0" w:color="auto"/>
              <w:left w:val="single" w:sz="4" w:space="0" w:color="auto"/>
              <w:right w:val="single" w:sz="4" w:space="0" w:color="auto"/>
            </w:tcBorders>
            <w:shd w:val="clear" w:color="auto" w:fill="FFFFFF"/>
            <w:vAlign w:val="bottom"/>
          </w:tcPr>
          <w:p w14:paraId="30614B65" w14:textId="77777777" w:rsidR="00DD0ABE" w:rsidRDefault="00913988">
            <w:pPr>
              <w:pStyle w:val="20"/>
              <w:framePr w:w="10046" w:wrap="notBeside" w:vAnchor="text" w:hAnchor="text" w:xAlign="center" w:y="1"/>
              <w:shd w:val="clear" w:color="auto" w:fill="auto"/>
              <w:spacing w:before="0" w:after="0" w:line="206" w:lineRule="exact"/>
              <w:ind w:firstLine="0"/>
              <w:jc w:val="left"/>
            </w:pPr>
            <w:r>
              <w:rPr>
                <w:rStyle w:val="29"/>
              </w:rPr>
              <w:t xml:space="preserve">Предоставляет временные очки жизни заклинаниями </w:t>
            </w:r>
            <w:r>
              <w:rPr>
                <w:rStyle w:val="2a"/>
              </w:rPr>
              <w:t>лечения</w:t>
            </w:r>
            <w:r>
              <w:rPr>
                <w:rStyle w:val="29"/>
              </w:rPr>
              <w:t>, добавляет заклинания к списку заклинаний клерика или паладина.</w:t>
            </w:r>
          </w:p>
        </w:tc>
      </w:tr>
      <w:tr w:rsidR="00DD0ABE" w14:paraId="61DF8C0B" w14:textId="77777777">
        <w:tblPrEx>
          <w:tblCellMar>
            <w:top w:w="0" w:type="dxa"/>
            <w:bottom w:w="0" w:type="dxa"/>
          </w:tblCellMar>
        </w:tblPrEx>
        <w:trPr>
          <w:trHeight w:hRule="exact" w:val="624"/>
          <w:jc w:val="center"/>
        </w:trPr>
        <w:tc>
          <w:tcPr>
            <w:tcW w:w="2246" w:type="dxa"/>
            <w:tcBorders>
              <w:top w:val="single" w:sz="4" w:space="0" w:color="auto"/>
              <w:left w:val="single" w:sz="4" w:space="0" w:color="auto"/>
            </w:tcBorders>
            <w:shd w:val="clear" w:color="auto" w:fill="FFFFFF"/>
          </w:tcPr>
          <w:p w14:paraId="60686E3C"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 xml:space="preserve">Инициация Латандера </w:t>
            </w:r>
            <w:r>
              <w:rPr>
                <w:rStyle w:val="29"/>
                <w:vertAlign w:val="superscript"/>
              </w:rPr>
              <w:t>4</w:t>
            </w:r>
          </w:p>
        </w:tc>
        <w:tc>
          <w:tcPr>
            <w:tcW w:w="3816" w:type="dxa"/>
            <w:tcBorders>
              <w:top w:val="single" w:sz="4" w:space="0" w:color="auto"/>
              <w:left w:val="single" w:sz="4" w:space="0" w:color="auto"/>
            </w:tcBorders>
            <w:shd w:val="clear" w:color="auto" w:fill="FFFFFF"/>
          </w:tcPr>
          <w:p w14:paraId="2159D0EF"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 xml:space="preserve">Клерик 1 -го уровня, </w:t>
            </w:r>
            <w:r>
              <w:rPr>
                <w:rStyle w:val="29"/>
              </w:rPr>
              <w:t>покровитель Латандер</w:t>
            </w:r>
          </w:p>
        </w:tc>
        <w:tc>
          <w:tcPr>
            <w:tcW w:w="3984" w:type="dxa"/>
            <w:tcBorders>
              <w:top w:val="single" w:sz="4" w:space="0" w:color="auto"/>
              <w:left w:val="single" w:sz="4" w:space="0" w:color="auto"/>
              <w:right w:val="single" w:sz="4" w:space="0" w:color="auto"/>
            </w:tcBorders>
            <w:shd w:val="clear" w:color="auto" w:fill="FFFFFF"/>
            <w:vAlign w:val="bottom"/>
          </w:tcPr>
          <w:p w14:paraId="0DB13233" w14:textId="77777777" w:rsidR="00DD0ABE" w:rsidRDefault="00913988">
            <w:pPr>
              <w:pStyle w:val="20"/>
              <w:framePr w:w="10046" w:wrap="notBeside" w:vAnchor="text" w:hAnchor="text" w:xAlign="center" w:y="1"/>
              <w:shd w:val="clear" w:color="auto" w:fill="auto"/>
              <w:spacing w:before="0" w:after="0" w:line="206" w:lineRule="exact"/>
              <w:ind w:firstLine="0"/>
              <w:jc w:val="left"/>
            </w:pPr>
            <w:r>
              <w:rPr>
                <w:rStyle w:val="29"/>
              </w:rPr>
              <w:t>Спонтанно читает световые заклинания, добавляет заклинания к списку заклинаний клерика.</w:t>
            </w:r>
          </w:p>
        </w:tc>
      </w:tr>
      <w:tr w:rsidR="00DD0ABE" w14:paraId="45EC941C" w14:textId="77777777">
        <w:tblPrEx>
          <w:tblCellMar>
            <w:top w:w="0" w:type="dxa"/>
            <w:bottom w:w="0" w:type="dxa"/>
          </w:tblCellMar>
        </w:tblPrEx>
        <w:trPr>
          <w:trHeight w:hRule="exact" w:val="634"/>
          <w:jc w:val="center"/>
        </w:trPr>
        <w:tc>
          <w:tcPr>
            <w:tcW w:w="2246" w:type="dxa"/>
            <w:tcBorders>
              <w:top w:val="single" w:sz="4" w:space="0" w:color="auto"/>
              <w:left w:val="single" w:sz="4" w:space="0" w:color="auto"/>
            </w:tcBorders>
            <w:shd w:val="clear" w:color="auto" w:fill="FFFFFF"/>
          </w:tcPr>
          <w:p w14:paraId="580C60B4"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 xml:space="preserve">Инициация Малара </w:t>
            </w:r>
            <w:r>
              <w:rPr>
                <w:rStyle w:val="29"/>
                <w:vertAlign w:val="superscript"/>
              </w:rPr>
              <w:t>4</w:t>
            </w:r>
          </w:p>
        </w:tc>
        <w:tc>
          <w:tcPr>
            <w:tcW w:w="3816" w:type="dxa"/>
            <w:tcBorders>
              <w:top w:val="single" w:sz="4" w:space="0" w:color="auto"/>
              <w:left w:val="single" w:sz="4" w:space="0" w:color="auto"/>
            </w:tcBorders>
            <w:shd w:val="clear" w:color="auto" w:fill="FFFFFF"/>
          </w:tcPr>
          <w:p w14:paraId="6DE6CA01" w14:textId="77777777" w:rsidR="00DD0ABE" w:rsidRDefault="00913988">
            <w:pPr>
              <w:pStyle w:val="20"/>
              <w:framePr w:w="10046" w:wrap="notBeside" w:vAnchor="text" w:hAnchor="text" w:xAlign="center" w:y="1"/>
              <w:shd w:val="clear" w:color="auto" w:fill="auto"/>
              <w:spacing w:before="0" w:after="0" w:line="211" w:lineRule="exact"/>
              <w:ind w:firstLine="0"/>
              <w:jc w:val="left"/>
            </w:pPr>
            <w:r>
              <w:rPr>
                <w:rStyle w:val="29"/>
              </w:rPr>
              <w:t>Клерик или друид 3-го уровня, покровитель Малар</w:t>
            </w:r>
          </w:p>
        </w:tc>
        <w:tc>
          <w:tcPr>
            <w:tcW w:w="3984" w:type="dxa"/>
            <w:tcBorders>
              <w:top w:val="single" w:sz="4" w:space="0" w:color="auto"/>
              <w:left w:val="single" w:sz="4" w:space="0" w:color="auto"/>
              <w:right w:val="single" w:sz="4" w:space="0" w:color="auto"/>
            </w:tcBorders>
            <w:shd w:val="clear" w:color="auto" w:fill="FFFFFF"/>
            <w:vAlign w:val="bottom"/>
          </w:tcPr>
          <w:p w14:paraId="49E088CA" w14:textId="77777777" w:rsidR="00DD0ABE" w:rsidRDefault="00913988">
            <w:pPr>
              <w:pStyle w:val="20"/>
              <w:framePr w:w="10046" w:wrap="notBeside" w:vAnchor="text" w:hAnchor="text" w:xAlign="center" w:y="1"/>
              <w:shd w:val="clear" w:color="auto" w:fill="auto"/>
              <w:spacing w:before="0" w:after="0" w:line="211" w:lineRule="exact"/>
              <w:ind w:firstLine="0"/>
              <w:jc w:val="left"/>
            </w:pPr>
            <w:r>
              <w:rPr>
                <w:rStyle w:val="29"/>
              </w:rPr>
              <w:t xml:space="preserve">Получает выгоды умения Увеличеннного Вызывания, добавляет заклинания к </w:t>
            </w:r>
            <w:r>
              <w:rPr>
                <w:rStyle w:val="29"/>
              </w:rPr>
              <w:t>списку заклинаний клерика или друида.</w:t>
            </w:r>
          </w:p>
        </w:tc>
      </w:tr>
      <w:tr w:rsidR="00DD0ABE" w14:paraId="308756B4" w14:textId="77777777">
        <w:tblPrEx>
          <w:tblCellMar>
            <w:top w:w="0" w:type="dxa"/>
            <w:bottom w:w="0" w:type="dxa"/>
          </w:tblCellMar>
        </w:tblPrEx>
        <w:trPr>
          <w:trHeight w:hRule="exact" w:val="634"/>
          <w:jc w:val="center"/>
        </w:trPr>
        <w:tc>
          <w:tcPr>
            <w:tcW w:w="2246" w:type="dxa"/>
            <w:tcBorders>
              <w:top w:val="single" w:sz="4" w:space="0" w:color="auto"/>
              <w:left w:val="single" w:sz="4" w:space="0" w:color="auto"/>
            </w:tcBorders>
            <w:shd w:val="clear" w:color="auto" w:fill="FFFFFF"/>
          </w:tcPr>
          <w:p w14:paraId="1FFAD123"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 xml:space="preserve">Инициация Мистры </w:t>
            </w:r>
            <w:r>
              <w:rPr>
                <w:rStyle w:val="29"/>
                <w:vertAlign w:val="superscript"/>
              </w:rPr>
              <w:t>4</w:t>
            </w:r>
          </w:p>
        </w:tc>
        <w:tc>
          <w:tcPr>
            <w:tcW w:w="3816" w:type="dxa"/>
            <w:tcBorders>
              <w:top w:val="single" w:sz="4" w:space="0" w:color="auto"/>
              <w:left w:val="single" w:sz="4" w:space="0" w:color="auto"/>
            </w:tcBorders>
            <w:shd w:val="clear" w:color="auto" w:fill="FFFFFF"/>
          </w:tcPr>
          <w:p w14:paraId="7435F2D2"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Клерик 3-го уровня, покровитель Мистра</w:t>
            </w:r>
          </w:p>
        </w:tc>
        <w:tc>
          <w:tcPr>
            <w:tcW w:w="3984" w:type="dxa"/>
            <w:tcBorders>
              <w:top w:val="single" w:sz="4" w:space="0" w:color="auto"/>
              <w:left w:val="single" w:sz="4" w:space="0" w:color="auto"/>
              <w:right w:val="single" w:sz="4" w:space="0" w:color="auto"/>
            </w:tcBorders>
            <w:shd w:val="clear" w:color="auto" w:fill="FFFFFF"/>
            <w:vAlign w:val="bottom"/>
          </w:tcPr>
          <w:p w14:paraId="54B14A97" w14:textId="77777777" w:rsidR="00DD0ABE" w:rsidRDefault="00913988">
            <w:pPr>
              <w:pStyle w:val="20"/>
              <w:framePr w:w="10046" w:wrap="notBeside" w:vAnchor="text" w:hAnchor="text" w:xAlign="center" w:y="1"/>
              <w:shd w:val="clear" w:color="auto" w:fill="auto"/>
              <w:spacing w:before="0" w:after="0" w:line="206" w:lineRule="exact"/>
              <w:ind w:firstLine="0"/>
              <w:jc w:val="left"/>
            </w:pPr>
            <w:r>
              <w:rPr>
                <w:rStyle w:val="29"/>
              </w:rPr>
              <w:t xml:space="preserve">Читает заклинания даже в зоне мертвой магии или </w:t>
            </w:r>
            <w:r>
              <w:rPr>
                <w:rStyle w:val="2a"/>
              </w:rPr>
              <w:t>антимагическом поле,</w:t>
            </w:r>
            <w:r>
              <w:rPr>
                <w:rStyle w:val="29"/>
              </w:rPr>
              <w:t xml:space="preserve"> добавляет заклинания к списку заклинаний клерика.</w:t>
            </w:r>
          </w:p>
        </w:tc>
      </w:tr>
      <w:tr w:rsidR="00DD0ABE" w14:paraId="421F4C80" w14:textId="77777777">
        <w:tblPrEx>
          <w:tblCellMar>
            <w:top w:w="0" w:type="dxa"/>
            <w:bottom w:w="0" w:type="dxa"/>
          </w:tblCellMar>
        </w:tblPrEx>
        <w:trPr>
          <w:trHeight w:hRule="exact" w:val="634"/>
          <w:jc w:val="center"/>
        </w:trPr>
        <w:tc>
          <w:tcPr>
            <w:tcW w:w="2246" w:type="dxa"/>
            <w:tcBorders>
              <w:top w:val="single" w:sz="4" w:space="0" w:color="auto"/>
              <w:left w:val="single" w:sz="4" w:space="0" w:color="auto"/>
            </w:tcBorders>
            <w:shd w:val="clear" w:color="auto" w:fill="FFFFFF"/>
          </w:tcPr>
          <w:p w14:paraId="5315F4AE"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 xml:space="preserve">Инициация Природы </w:t>
            </w:r>
            <w:r>
              <w:rPr>
                <w:rStyle w:val="29"/>
                <w:vertAlign w:val="superscript"/>
              </w:rPr>
              <w:t>4</w:t>
            </w:r>
          </w:p>
        </w:tc>
        <w:tc>
          <w:tcPr>
            <w:tcW w:w="3816" w:type="dxa"/>
            <w:tcBorders>
              <w:top w:val="single" w:sz="4" w:space="0" w:color="auto"/>
              <w:left w:val="single" w:sz="4" w:space="0" w:color="auto"/>
            </w:tcBorders>
            <w:shd w:val="clear" w:color="auto" w:fill="FFFFFF"/>
          </w:tcPr>
          <w:p w14:paraId="0C58A762" w14:textId="77777777" w:rsidR="00DD0ABE" w:rsidRDefault="00913988">
            <w:pPr>
              <w:pStyle w:val="20"/>
              <w:framePr w:w="10046" w:wrap="notBeside" w:vAnchor="text" w:hAnchor="text" w:xAlign="center" w:y="1"/>
              <w:shd w:val="clear" w:color="auto" w:fill="auto"/>
              <w:spacing w:before="0" w:after="0"/>
              <w:ind w:firstLine="0"/>
              <w:jc w:val="left"/>
            </w:pPr>
            <w:r>
              <w:rPr>
                <w:rStyle w:val="29"/>
              </w:rPr>
              <w:t>Клерик или друид 5-го уровня, покровитель Эльдат, Милики, или Силванус</w:t>
            </w:r>
          </w:p>
        </w:tc>
        <w:tc>
          <w:tcPr>
            <w:tcW w:w="3984" w:type="dxa"/>
            <w:tcBorders>
              <w:top w:val="single" w:sz="4" w:space="0" w:color="auto"/>
              <w:left w:val="single" w:sz="4" w:space="0" w:color="auto"/>
              <w:right w:val="single" w:sz="4" w:space="0" w:color="auto"/>
            </w:tcBorders>
            <w:shd w:val="clear" w:color="auto" w:fill="FFFFFF"/>
            <w:vAlign w:val="bottom"/>
          </w:tcPr>
          <w:p w14:paraId="401A0ADB" w14:textId="77777777" w:rsidR="00DD0ABE" w:rsidRDefault="00913988">
            <w:pPr>
              <w:pStyle w:val="20"/>
              <w:framePr w:w="10046" w:wrap="notBeside" w:vAnchor="text" w:hAnchor="text" w:xAlign="center" w:y="1"/>
              <w:shd w:val="clear" w:color="auto" w:fill="auto"/>
              <w:spacing w:before="0" w:after="0" w:line="206" w:lineRule="exact"/>
              <w:ind w:firstLine="0"/>
              <w:jc w:val="left"/>
            </w:pPr>
            <w:r>
              <w:rPr>
                <w:rStyle w:val="29"/>
              </w:rPr>
              <w:t>Упрек/командование растительными существами, добавляет заклинания к списку заклинаний клерика или друида.</w:t>
            </w:r>
          </w:p>
        </w:tc>
      </w:tr>
      <w:tr w:rsidR="00DD0ABE" w14:paraId="543C708B" w14:textId="77777777">
        <w:tblPrEx>
          <w:tblCellMar>
            <w:top w:w="0" w:type="dxa"/>
            <w:bottom w:w="0" w:type="dxa"/>
          </w:tblCellMar>
        </w:tblPrEx>
        <w:trPr>
          <w:trHeight w:hRule="exact" w:val="1037"/>
          <w:jc w:val="center"/>
        </w:trPr>
        <w:tc>
          <w:tcPr>
            <w:tcW w:w="2246" w:type="dxa"/>
            <w:tcBorders>
              <w:top w:val="single" w:sz="4" w:space="0" w:color="auto"/>
              <w:left w:val="single" w:sz="4" w:space="0" w:color="auto"/>
            </w:tcBorders>
            <w:shd w:val="clear" w:color="auto" w:fill="FFFFFF"/>
          </w:tcPr>
          <w:p w14:paraId="45C69547"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 xml:space="preserve">Инициация Селунэ </w:t>
            </w:r>
            <w:r>
              <w:rPr>
                <w:rStyle w:val="29"/>
                <w:vertAlign w:val="superscript"/>
              </w:rPr>
              <w:t>4</w:t>
            </w:r>
          </w:p>
        </w:tc>
        <w:tc>
          <w:tcPr>
            <w:tcW w:w="3816" w:type="dxa"/>
            <w:tcBorders>
              <w:top w:val="single" w:sz="4" w:space="0" w:color="auto"/>
              <w:left w:val="single" w:sz="4" w:space="0" w:color="auto"/>
            </w:tcBorders>
            <w:shd w:val="clear" w:color="auto" w:fill="FFFFFF"/>
          </w:tcPr>
          <w:p w14:paraId="6E59A945" w14:textId="77777777" w:rsidR="00DD0ABE" w:rsidRDefault="00913988">
            <w:pPr>
              <w:pStyle w:val="20"/>
              <w:framePr w:w="10046" w:wrap="notBeside" w:vAnchor="text" w:hAnchor="text" w:xAlign="center" w:y="1"/>
              <w:shd w:val="clear" w:color="auto" w:fill="auto"/>
              <w:spacing w:before="0" w:after="0"/>
              <w:ind w:firstLine="0"/>
              <w:jc w:val="left"/>
            </w:pPr>
            <w:r>
              <w:rPr>
                <w:rStyle w:val="29"/>
              </w:rPr>
              <w:t>Клерик, друид, агент Арфистов, хатран или рейнджер 3-го уровня, покровитель Селунэ</w:t>
            </w:r>
          </w:p>
        </w:tc>
        <w:tc>
          <w:tcPr>
            <w:tcW w:w="3984" w:type="dxa"/>
            <w:tcBorders>
              <w:top w:val="single" w:sz="4" w:space="0" w:color="auto"/>
              <w:left w:val="single" w:sz="4" w:space="0" w:color="auto"/>
              <w:right w:val="single" w:sz="4" w:space="0" w:color="auto"/>
            </w:tcBorders>
            <w:shd w:val="clear" w:color="auto" w:fill="FFFFFF"/>
            <w:vAlign w:val="bottom"/>
          </w:tcPr>
          <w:p w14:paraId="00BFAC2A" w14:textId="77777777" w:rsidR="00DD0ABE" w:rsidRDefault="00913988">
            <w:pPr>
              <w:pStyle w:val="20"/>
              <w:framePr w:w="10046" w:wrap="notBeside" w:vAnchor="text" w:hAnchor="text" w:xAlign="center" w:y="1"/>
              <w:shd w:val="clear" w:color="auto" w:fill="auto"/>
              <w:spacing w:before="0" w:after="0" w:line="206" w:lineRule="exact"/>
              <w:ind w:firstLine="0"/>
              <w:jc w:val="left"/>
            </w:pPr>
            <w:r>
              <w:rPr>
                <w:rStyle w:val="29"/>
              </w:rPr>
              <w:t xml:space="preserve">Читает заклинания предзнаменования и предсказания на +5 уровне заклинателя, добавляет заклинания к списку заклинаний клерика, друида, агента </w:t>
            </w:r>
            <w:r>
              <w:rPr>
                <w:rStyle w:val="29"/>
              </w:rPr>
              <w:t>Арфистов, хатрана или рейнджера.</w:t>
            </w:r>
          </w:p>
        </w:tc>
      </w:tr>
      <w:tr w:rsidR="00DD0ABE" w14:paraId="73390544" w14:textId="77777777">
        <w:tblPrEx>
          <w:tblCellMar>
            <w:top w:w="0" w:type="dxa"/>
            <w:bottom w:w="0" w:type="dxa"/>
          </w:tblCellMar>
        </w:tblPrEx>
        <w:trPr>
          <w:trHeight w:hRule="exact" w:val="634"/>
          <w:jc w:val="center"/>
        </w:trPr>
        <w:tc>
          <w:tcPr>
            <w:tcW w:w="2246" w:type="dxa"/>
            <w:tcBorders>
              <w:top w:val="single" w:sz="4" w:space="0" w:color="auto"/>
              <w:left w:val="single" w:sz="4" w:space="0" w:color="auto"/>
            </w:tcBorders>
            <w:shd w:val="clear" w:color="auto" w:fill="FFFFFF"/>
          </w:tcPr>
          <w:p w14:paraId="2DB6618F"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 xml:space="preserve">Инициация Тира </w:t>
            </w:r>
            <w:r>
              <w:rPr>
                <w:rStyle w:val="29"/>
                <w:vertAlign w:val="superscript"/>
              </w:rPr>
              <w:t>4</w:t>
            </w:r>
          </w:p>
        </w:tc>
        <w:tc>
          <w:tcPr>
            <w:tcW w:w="3816" w:type="dxa"/>
            <w:tcBorders>
              <w:top w:val="single" w:sz="4" w:space="0" w:color="auto"/>
              <w:left w:val="single" w:sz="4" w:space="0" w:color="auto"/>
            </w:tcBorders>
            <w:shd w:val="clear" w:color="auto" w:fill="FFFFFF"/>
          </w:tcPr>
          <w:p w14:paraId="48C980D1" w14:textId="77777777" w:rsidR="00DD0ABE" w:rsidRDefault="00913988">
            <w:pPr>
              <w:pStyle w:val="20"/>
              <w:framePr w:w="10046" w:wrap="notBeside" w:vAnchor="text" w:hAnchor="text" w:xAlign="center" w:y="1"/>
              <w:shd w:val="clear" w:color="auto" w:fill="auto"/>
              <w:spacing w:before="0" w:after="0" w:line="211" w:lineRule="exact"/>
              <w:ind w:firstLine="0"/>
              <w:jc w:val="left"/>
            </w:pPr>
            <w:r>
              <w:rPr>
                <w:rStyle w:val="29"/>
              </w:rPr>
              <w:t>Клерик 7-го уровня, покровитель Тир, домен Войны</w:t>
            </w:r>
          </w:p>
        </w:tc>
        <w:tc>
          <w:tcPr>
            <w:tcW w:w="3984" w:type="dxa"/>
            <w:tcBorders>
              <w:top w:val="single" w:sz="4" w:space="0" w:color="auto"/>
              <w:left w:val="single" w:sz="4" w:space="0" w:color="auto"/>
              <w:right w:val="single" w:sz="4" w:space="0" w:color="auto"/>
            </w:tcBorders>
            <w:shd w:val="clear" w:color="auto" w:fill="FFFFFF"/>
            <w:vAlign w:val="bottom"/>
          </w:tcPr>
          <w:p w14:paraId="755FB1E8" w14:textId="77777777" w:rsidR="00DD0ABE" w:rsidRDefault="00913988">
            <w:pPr>
              <w:pStyle w:val="20"/>
              <w:framePr w:w="10046" w:wrap="notBeside" w:vAnchor="text" w:hAnchor="text" w:xAlign="center" w:y="1"/>
              <w:shd w:val="clear" w:color="auto" w:fill="auto"/>
              <w:spacing w:before="0" w:after="0" w:line="211" w:lineRule="exact"/>
              <w:ind w:firstLine="0"/>
              <w:jc w:val="left"/>
            </w:pPr>
            <w:r>
              <w:rPr>
                <w:rStyle w:val="29"/>
              </w:rPr>
              <w:t>Получает +1 бонус на бросках урона с длинным мечом, добавляет заклинания к списку заклинаний клерика.</w:t>
            </w:r>
          </w:p>
        </w:tc>
      </w:tr>
      <w:tr w:rsidR="00DD0ABE" w14:paraId="6B54A18B" w14:textId="77777777">
        <w:tblPrEx>
          <w:tblCellMar>
            <w:top w:w="0" w:type="dxa"/>
            <w:bottom w:w="0" w:type="dxa"/>
          </w:tblCellMar>
        </w:tblPrEx>
        <w:trPr>
          <w:trHeight w:hRule="exact" w:val="422"/>
          <w:jc w:val="center"/>
        </w:trPr>
        <w:tc>
          <w:tcPr>
            <w:tcW w:w="2246" w:type="dxa"/>
            <w:tcBorders>
              <w:top w:val="single" w:sz="4" w:space="0" w:color="auto"/>
              <w:left w:val="single" w:sz="4" w:space="0" w:color="auto"/>
            </w:tcBorders>
            <w:shd w:val="clear" w:color="auto" w:fill="FFFFFF"/>
          </w:tcPr>
          <w:p w14:paraId="6D8C08CC"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Врожденное Заклинание</w:t>
            </w:r>
          </w:p>
        </w:tc>
        <w:tc>
          <w:tcPr>
            <w:tcW w:w="3816" w:type="dxa"/>
            <w:tcBorders>
              <w:top w:val="single" w:sz="4" w:space="0" w:color="auto"/>
              <w:left w:val="single" w:sz="4" w:space="0" w:color="auto"/>
            </w:tcBorders>
            <w:shd w:val="clear" w:color="auto" w:fill="FFFFFF"/>
          </w:tcPr>
          <w:p w14:paraId="303A6722"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 xml:space="preserve">Тихое Заклинание, </w:t>
            </w:r>
            <w:r>
              <w:rPr>
                <w:rStyle w:val="29"/>
              </w:rPr>
              <w:t>Неподвижное Заклинание</w:t>
            </w:r>
          </w:p>
        </w:tc>
        <w:tc>
          <w:tcPr>
            <w:tcW w:w="3984" w:type="dxa"/>
            <w:tcBorders>
              <w:top w:val="single" w:sz="4" w:space="0" w:color="auto"/>
              <w:left w:val="single" w:sz="4" w:space="0" w:color="auto"/>
              <w:right w:val="single" w:sz="4" w:space="0" w:color="auto"/>
            </w:tcBorders>
            <w:shd w:val="clear" w:color="auto" w:fill="FFFFFF"/>
            <w:vAlign w:val="bottom"/>
          </w:tcPr>
          <w:p w14:paraId="4B9341EB" w14:textId="77777777" w:rsidR="00DD0ABE" w:rsidRDefault="00913988">
            <w:pPr>
              <w:pStyle w:val="20"/>
              <w:framePr w:w="10046" w:wrap="notBeside" w:vAnchor="text" w:hAnchor="text" w:xAlign="center" w:y="1"/>
              <w:shd w:val="clear" w:color="auto" w:fill="auto"/>
              <w:spacing w:before="0" w:after="0" w:line="211" w:lineRule="exact"/>
              <w:ind w:firstLine="0"/>
              <w:jc w:val="left"/>
            </w:pPr>
            <w:r>
              <w:rPr>
                <w:rStyle w:val="29"/>
              </w:rPr>
              <w:t>Использование одного заклинания 3/день как подобная заклинанию способность.</w:t>
            </w:r>
          </w:p>
        </w:tc>
      </w:tr>
      <w:tr w:rsidR="00DD0ABE" w14:paraId="52667F50" w14:textId="77777777">
        <w:tblPrEx>
          <w:tblCellMar>
            <w:top w:w="0" w:type="dxa"/>
            <w:bottom w:w="0" w:type="dxa"/>
          </w:tblCellMar>
        </w:tblPrEx>
        <w:trPr>
          <w:trHeight w:hRule="exact" w:val="422"/>
          <w:jc w:val="center"/>
        </w:trPr>
        <w:tc>
          <w:tcPr>
            <w:tcW w:w="2246" w:type="dxa"/>
            <w:tcBorders>
              <w:top w:val="single" w:sz="4" w:space="0" w:color="auto"/>
              <w:left w:val="single" w:sz="4" w:space="0" w:color="auto"/>
            </w:tcBorders>
            <w:shd w:val="clear" w:color="auto" w:fill="FFFFFF"/>
            <w:vAlign w:val="bottom"/>
          </w:tcPr>
          <w:p w14:paraId="28C65526" w14:textId="77777777" w:rsidR="00DD0ABE" w:rsidRDefault="00913988">
            <w:pPr>
              <w:pStyle w:val="20"/>
              <w:framePr w:w="10046" w:wrap="notBeside" w:vAnchor="text" w:hAnchor="text" w:xAlign="center" w:y="1"/>
              <w:shd w:val="clear" w:color="auto" w:fill="auto"/>
              <w:spacing w:before="0" w:after="0" w:line="211" w:lineRule="exact"/>
              <w:ind w:firstLine="0"/>
              <w:jc w:val="left"/>
            </w:pPr>
            <w:r>
              <w:rPr>
                <w:rStyle w:val="29"/>
              </w:rPr>
              <w:t xml:space="preserve">Написание Эпической Руны </w:t>
            </w:r>
            <w:r>
              <w:rPr>
                <w:rStyle w:val="29"/>
                <w:vertAlign w:val="superscript"/>
              </w:rPr>
              <w:t>1</w:t>
            </w:r>
          </w:p>
        </w:tc>
        <w:tc>
          <w:tcPr>
            <w:tcW w:w="3816" w:type="dxa"/>
            <w:tcBorders>
              <w:top w:val="single" w:sz="4" w:space="0" w:color="auto"/>
              <w:left w:val="single" w:sz="4" w:space="0" w:color="auto"/>
            </w:tcBorders>
            <w:shd w:val="clear" w:color="auto" w:fill="FFFFFF"/>
            <w:vAlign w:val="bottom"/>
          </w:tcPr>
          <w:p w14:paraId="5BBD4BD3" w14:textId="77777777" w:rsidR="00DD0ABE" w:rsidRDefault="00913988">
            <w:pPr>
              <w:pStyle w:val="20"/>
              <w:framePr w:w="10046" w:wrap="notBeside" w:vAnchor="text" w:hAnchor="text" w:xAlign="center" w:y="1"/>
              <w:shd w:val="clear" w:color="auto" w:fill="auto"/>
              <w:spacing w:before="0" w:after="0" w:line="211" w:lineRule="exact"/>
              <w:ind w:firstLine="0"/>
              <w:jc w:val="left"/>
            </w:pPr>
            <w:r>
              <w:rPr>
                <w:rStyle w:val="29"/>
              </w:rPr>
              <w:t>Интеллект 19, Ремесло (соответствующий выбор) 24 разряда, Написание Руны</w:t>
            </w:r>
          </w:p>
        </w:tc>
        <w:tc>
          <w:tcPr>
            <w:tcW w:w="3984" w:type="dxa"/>
            <w:tcBorders>
              <w:top w:val="single" w:sz="4" w:space="0" w:color="auto"/>
              <w:left w:val="single" w:sz="4" w:space="0" w:color="auto"/>
              <w:right w:val="single" w:sz="4" w:space="0" w:color="auto"/>
            </w:tcBorders>
            <w:shd w:val="clear" w:color="auto" w:fill="FFFFFF"/>
            <w:vAlign w:val="bottom"/>
          </w:tcPr>
          <w:p w14:paraId="0812C043" w14:textId="77777777" w:rsidR="00DD0ABE" w:rsidRDefault="00913988">
            <w:pPr>
              <w:pStyle w:val="20"/>
              <w:framePr w:w="10046" w:wrap="notBeside" w:vAnchor="text" w:hAnchor="text" w:xAlign="center" w:y="1"/>
              <w:shd w:val="clear" w:color="auto" w:fill="auto"/>
              <w:spacing w:before="0" w:after="0" w:line="211" w:lineRule="exact"/>
              <w:ind w:firstLine="0"/>
              <w:jc w:val="left"/>
            </w:pPr>
            <w:r>
              <w:rPr>
                <w:rStyle w:val="29"/>
              </w:rPr>
              <w:t xml:space="preserve">Вы можете написать руну за пределами </w:t>
            </w:r>
            <w:r>
              <w:rPr>
                <w:rStyle w:val="29"/>
              </w:rPr>
              <w:t>нормальной силы.</w:t>
            </w:r>
          </w:p>
        </w:tc>
      </w:tr>
      <w:tr w:rsidR="00DD0ABE" w14:paraId="61D0F0B4" w14:textId="77777777">
        <w:tblPrEx>
          <w:tblCellMar>
            <w:top w:w="0" w:type="dxa"/>
            <w:bottom w:w="0" w:type="dxa"/>
          </w:tblCellMar>
        </w:tblPrEx>
        <w:trPr>
          <w:trHeight w:hRule="exact" w:val="432"/>
          <w:jc w:val="center"/>
        </w:trPr>
        <w:tc>
          <w:tcPr>
            <w:tcW w:w="2246" w:type="dxa"/>
            <w:tcBorders>
              <w:top w:val="single" w:sz="4" w:space="0" w:color="auto"/>
              <w:left w:val="single" w:sz="4" w:space="0" w:color="auto"/>
            </w:tcBorders>
            <w:shd w:val="clear" w:color="auto" w:fill="FFFFFF"/>
          </w:tcPr>
          <w:p w14:paraId="412F0A03"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Написание Руны</w:t>
            </w:r>
          </w:p>
        </w:tc>
        <w:tc>
          <w:tcPr>
            <w:tcW w:w="3816" w:type="dxa"/>
            <w:tcBorders>
              <w:top w:val="single" w:sz="4" w:space="0" w:color="auto"/>
              <w:left w:val="single" w:sz="4" w:space="0" w:color="auto"/>
            </w:tcBorders>
            <w:shd w:val="clear" w:color="auto" w:fill="FFFFFF"/>
            <w:vAlign w:val="bottom"/>
          </w:tcPr>
          <w:p w14:paraId="449FE8C9" w14:textId="77777777" w:rsidR="00DD0ABE" w:rsidRDefault="00913988">
            <w:pPr>
              <w:pStyle w:val="20"/>
              <w:framePr w:w="10046" w:wrap="notBeside" w:vAnchor="text" w:hAnchor="text" w:xAlign="center" w:y="1"/>
              <w:shd w:val="clear" w:color="auto" w:fill="auto"/>
              <w:spacing w:before="0" w:after="0" w:line="211" w:lineRule="exact"/>
              <w:ind w:firstLine="0"/>
              <w:jc w:val="left"/>
            </w:pPr>
            <w:r>
              <w:rPr>
                <w:rStyle w:val="29"/>
              </w:rPr>
              <w:t>Интеллект 13, Ремесло, божественный заклинатель 3-го уровня</w:t>
            </w:r>
          </w:p>
        </w:tc>
        <w:tc>
          <w:tcPr>
            <w:tcW w:w="3984" w:type="dxa"/>
            <w:tcBorders>
              <w:top w:val="single" w:sz="4" w:space="0" w:color="auto"/>
              <w:left w:val="single" w:sz="4" w:space="0" w:color="auto"/>
              <w:right w:val="single" w:sz="4" w:space="0" w:color="auto"/>
            </w:tcBorders>
            <w:shd w:val="clear" w:color="auto" w:fill="FFFFFF"/>
          </w:tcPr>
          <w:p w14:paraId="45B23CBD"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Написание магической руны.</w:t>
            </w:r>
          </w:p>
        </w:tc>
      </w:tr>
      <w:tr w:rsidR="00DD0ABE" w14:paraId="2E9330D3" w14:textId="77777777">
        <w:tblPrEx>
          <w:tblCellMar>
            <w:top w:w="0" w:type="dxa"/>
            <w:bottom w:w="0" w:type="dxa"/>
          </w:tblCellMar>
        </w:tblPrEx>
        <w:trPr>
          <w:trHeight w:hRule="exact" w:val="422"/>
          <w:jc w:val="center"/>
        </w:trPr>
        <w:tc>
          <w:tcPr>
            <w:tcW w:w="2246" w:type="dxa"/>
            <w:tcBorders>
              <w:top w:val="single" w:sz="4" w:space="0" w:color="auto"/>
              <w:left w:val="single" w:sz="4" w:space="0" w:color="auto"/>
            </w:tcBorders>
            <w:shd w:val="clear" w:color="auto" w:fill="FFFFFF"/>
          </w:tcPr>
          <w:p w14:paraId="27AF25A0"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Коварная Магия</w:t>
            </w:r>
          </w:p>
        </w:tc>
        <w:tc>
          <w:tcPr>
            <w:tcW w:w="3816" w:type="dxa"/>
            <w:tcBorders>
              <w:top w:val="single" w:sz="4" w:space="0" w:color="auto"/>
              <w:left w:val="single" w:sz="4" w:space="0" w:color="auto"/>
            </w:tcBorders>
            <w:shd w:val="clear" w:color="auto" w:fill="FFFFFF"/>
          </w:tcPr>
          <w:p w14:paraId="054324C0"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Магия Теневого Плетения</w:t>
            </w:r>
          </w:p>
        </w:tc>
        <w:tc>
          <w:tcPr>
            <w:tcW w:w="3984" w:type="dxa"/>
            <w:tcBorders>
              <w:top w:val="single" w:sz="4" w:space="0" w:color="auto"/>
              <w:left w:val="single" w:sz="4" w:space="0" w:color="auto"/>
              <w:right w:val="single" w:sz="4" w:space="0" w:color="auto"/>
            </w:tcBorders>
            <w:shd w:val="clear" w:color="auto" w:fill="FFFFFF"/>
            <w:vAlign w:val="bottom"/>
          </w:tcPr>
          <w:p w14:paraId="7BE58102" w14:textId="77777777" w:rsidR="00DD0ABE" w:rsidRDefault="00913988">
            <w:pPr>
              <w:pStyle w:val="20"/>
              <w:framePr w:w="10046" w:wrap="notBeside" w:vAnchor="text" w:hAnchor="text" w:xAlign="center" w:y="1"/>
              <w:shd w:val="clear" w:color="auto" w:fill="auto"/>
              <w:spacing w:before="0" w:after="0"/>
              <w:ind w:firstLine="0"/>
              <w:jc w:val="left"/>
            </w:pPr>
            <w:r>
              <w:rPr>
                <w:rStyle w:val="29"/>
              </w:rPr>
              <w:t xml:space="preserve">Пользователь Плетения должен делать проверку уровня, чтобы обнаружить ваши </w:t>
            </w:r>
            <w:r>
              <w:rPr>
                <w:rStyle w:val="29"/>
              </w:rPr>
              <w:t>заклинания.</w:t>
            </w:r>
          </w:p>
        </w:tc>
      </w:tr>
      <w:tr w:rsidR="00DD0ABE" w14:paraId="46320227" w14:textId="77777777">
        <w:tblPrEx>
          <w:tblCellMar>
            <w:top w:w="0" w:type="dxa"/>
            <w:bottom w:w="0" w:type="dxa"/>
          </w:tblCellMar>
        </w:tblPrEx>
        <w:trPr>
          <w:trHeight w:hRule="exact" w:val="835"/>
          <w:jc w:val="center"/>
        </w:trPr>
        <w:tc>
          <w:tcPr>
            <w:tcW w:w="2246" w:type="dxa"/>
            <w:tcBorders>
              <w:top w:val="single" w:sz="4" w:space="0" w:color="auto"/>
              <w:left w:val="single" w:sz="4" w:space="0" w:color="auto"/>
            </w:tcBorders>
            <w:shd w:val="clear" w:color="auto" w:fill="FFFFFF"/>
          </w:tcPr>
          <w:p w14:paraId="5FC4D54F"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 xml:space="preserve">Благословение Ллииры </w:t>
            </w:r>
            <w:r>
              <w:rPr>
                <w:rStyle w:val="29"/>
                <w:vertAlign w:val="superscript"/>
              </w:rPr>
              <w:t>4</w:t>
            </w:r>
          </w:p>
        </w:tc>
        <w:tc>
          <w:tcPr>
            <w:tcW w:w="3816" w:type="dxa"/>
            <w:tcBorders>
              <w:top w:val="single" w:sz="4" w:space="0" w:color="auto"/>
              <w:left w:val="single" w:sz="4" w:space="0" w:color="auto"/>
            </w:tcBorders>
            <w:shd w:val="clear" w:color="auto" w:fill="FFFFFF"/>
          </w:tcPr>
          <w:p w14:paraId="1D381C8E"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Искусство Побега 1 разряд, Нимб Света</w:t>
            </w:r>
          </w:p>
        </w:tc>
        <w:tc>
          <w:tcPr>
            <w:tcW w:w="3984" w:type="dxa"/>
            <w:tcBorders>
              <w:top w:val="single" w:sz="4" w:space="0" w:color="auto"/>
              <w:left w:val="single" w:sz="4" w:space="0" w:color="auto"/>
              <w:right w:val="single" w:sz="4" w:space="0" w:color="auto"/>
            </w:tcBorders>
            <w:shd w:val="clear" w:color="auto" w:fill="FFFFFF"/>
            <w:vAlign w:val="bottom"/>
          </w:tcPr>
          <w:p w14:paraId="0CAC39CC" w14:textId="77777777" w:rsidR="00DD0ABE" w:rsidRDefault="00913988">
            <w:pPr>
              <w:pStyle w:val="20"/>
              <w:framePr w:w="10046" w:wrap="notBeside" w:vAnchor="text" w:hAnchor="text" w:xAlign="center" w:y="1"/>
              <w:shd w:val="clear" w:color="auto" w:fill="auto"/>
              <w:spacing w:before="0" w:after="0" w:line="206" w:lineRule="exact"/>
              <w:ind w:firstLine="0"/>
              <w:jc w:val="left"/>
            </w:pPr>
            <w:r>
              <w:rPr>
                <w:rStyle w:val="29"/>
              </w:rPr>
              <w:t>Получает +2 священный бонус на проверки Искусства Побега и спасброски против эффектов парализации, удержания или запутывания.</w:t>
            </w:r>
          </w:p>
        </w:tc>
      </w:tr>
      <w:tr w:rsidR="00DD0ABE" w14:paraId="5629356D" w14:textId="77777777">
        <w:tblPrEx>
          <w:tblCellMar>
            <w:top w:w="0" w:type="dxa"/>
            <w:bottom w:w="0" w:type="dxa"/>
          </w:tblCellMar>
        </w:tblPrEx>
        <w:trPr>
          <w:trHeight w:hRule="exact" w:val="422"/>
          <w:jc w:val="center"/>
        </w:trPr>
        <w:tc>
          <w:tcPr>
            <w:tcW w:w="2246" w:type="dxa"/>
            <w:tcBorders>
              <w:top w:val="single" w:sz="4" w:space="0" w:color="auto"/>
              <w:left w:val="single" w:sz="4" w:space="0" w:color="auto"/>
            </w:tcBorders>
            <w:shd w:val="clear" w:color="auto" w:fill="FFFFFF"/>
          </w:tcPr>
          <w:p w14:paraId="0789711B"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Магический Ремесленник</w:t>
            </w:r>
          </w:p>
        </w:tc>
        <w:tc>
          <w:tcPr>
            <w:tcW w:w="3816" w:type="dxa"/>
            <w:tcBorders>
              <w:top w:val="single" w:sz="4" w:space="0" w:color="auto"/>
              <w:left w:val="single" w:sz="4" w:space="0" w:color="auto"/>
            </w:tcBorders>
            <w:shd w:val="clear" w:color="auto" w:fill="FFFFFF"/>
          </w:tcPr>
          <w:p w14:paraId="3EC4D19B"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 xml:space="preserve">Любое умение создания </w:t>
            </w:r>
            <w:r>
              <w:rPr>
                <w:rStyle w:val="29"/>
              </w:rPr>
              <w:t>предмета</w:t>
            </w:r>
          </w:p>
        </w:tc>
        <w:tc>
          <w:tcPr>
            <w:tcW w:w="3984" w:type="dxa"/>
            <w:tcBorders>
              <w:top w:val="single" w:sz="4" w:space="0" w:color="auto"/>
              <w:left w:val="single" w:sz="4" w:space="0" w:color="auto"/>
              <w:right w:val="single" w:sz="4" w:space="0" w:color="auto"/>
            </w:tcBorders>
            <w:shd w:val="clear" w:color="auto" w:fill="FFFFFF"/>
            <w:vAlign w:val="bottom"/>
          </w:tcPr>
          <w:p w14:paraId="1FA9F503" w14:textId="77777777" w:rsidR="00DD0ABE" w:rsidRDefault="00913988">
            <w:pPr>
              <w:pStyle w:val="20"/>
              <w:framePr w:w="10046" w:wrap="notBeside" w:vAnchor="text" w:hAnchor="text" w:xAlign="center" w:y="1"/>
              <w:shd w:val="clear" w:color="auto" w:fill="auto"/>
              <w:spacing w:before="0" w:after="0" w:line="211" w:lineRule="exact"/>
              <w:ind w:firstLine="0"/>
              <w:jc w:val="left"/>
            </w:pPr>
            <w:r>
              <w:rPr>
                <w:rStyle w:val="29"/>
              </w:rPr>
              <w:t>Делает предметы за 75% затрат создания предмета.</w:t>
            </w:r>
          </w:p>
        </w:tc>
      </w:tr>
      <w:tr w:rsidR="00DD0ABE" w14:paraId="23B49658" w14:textId="77777777">
        <w:tblPrEx>
          <w:tblCellMar>
            <w:top w:w="0" w:type="dxa"/>
            <w:bottom w:w="0" w:type="dxa"/>
          </w:tblCellMar>
        </w:tblPrEx>
        <w:trPr>
          <w:trHeight w:hRule="exact" w:val="422"/>
          <w:jc w:val="center"/>
        </w:trPr>
        <w:tc>
          <w:tcPr>
            <w:tcW w:w="2246" w:type="dxa"/>
            <w:tcBorders>
              <w:top w:val="single" w:sz="4" w:space="0" w:color="auto"/>
              <w:left w:val="single" w:sz="4" w:space="0" w:color="auto"/>
            </w:tcBorders>
            <w:shd w:val="clear" w:color="auto" w:fill="FFFFFF"/>
          </w:tcPr>
          <w:p w14:paraId="05F37F6D"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Пагубная Магия</w:t>
            </w:r>
          </w:p>
        </w:tc>
        <w:tc>
          <w:tcPr>
            <w:tcW w:w="3816" w:type="dxa"/>
            <w:tcBorders>
              <w:top w:val="single" w:sz="4" w:space="0" w:color="auto"/>
              <w:left w:val="single" w:sz="4" w:space="0" w:color="auto"/>
            </w:tcBorders>
            <w:shd w:val="clear" w:color="auto" w:fill="FFFFFF"/>
          </w:tcPr>
          <w:p w14:paraId="696C307E"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Магия Теневого Плетения</w:t>
            </w:r>
          </w:p>
        </w:tc>
        <w:tc>
          <w:tcPr>
            <w:tcW w:w="3984" w:type="dxa"/>
            <w:tcBorders>
              <w:top w:val="single" w:sz="4" w:space="0" w:color="auto"/>
              <w:left w:val="single" w:sz="4" w:space="0" w:color="auto"/>
              <w:right w:val="single" w:sz="4" w:space="0" w:color="auto"/>
            </w:tcBorders>
            <w:shd w:val="clear" w:color="auto" w:fill="FFFFFF"/>
            <w:vAlign w:val="bottom"/>
          </w:tcPr>
          <w:p w14:paraId="768D3EF1" w14:textId="77777777" w:rsidR="00DD0ABE" w:rsidRDefault="00913988">
            <w:pPr>
              <w:pStyle w:val="20"/>
              <w:framePr w:w="10046" w:wrap="notBeside" w:vAnchor="text" w:hAnchor="text" w:xAlign="center" w:y="1"/>
              <w:shd w:val="clear" w:color="auto" w:fill="auto"/>
              <w:spacing w:before="0" w:after="0" w:line="211" w:lineRule="exact"/>
              <w:ind w:firstLine="0"/>
              <w:jc w:val="left"/>
            </w:pPr>
            <w:r>
              <w:rPr>
                <w:rStyle w:val="29"/>
              </w:rPr>
              <w:t>Получает +4 на проникновение заклинания против пользователей Плетения.</w:t>
            </w:r>
          </w:p>
        </w:tc>
      </w:tr>
      <w:tr w:rsidR="00DD0ABE" w14:paraId="42DA0F37" w14:textId="77777777">
        <w:tblPrEx>
          <w:tblCellMar>
            <w:top w:w="0" w:type="dxa"/>
            <w:bottom w:w="0" w:type="dxa"/>
          </w:tblCellMar>
        </w:tblPrEx>
        <w:trPr>
          <w:trHeight w:hRule="exact" w:val="432"/>
          <w:jc w:val="center"/>
        </w:trPr>
        <w:tc>
          <w:tcPr>
            <w:tcW w:w="2246" w:type="dxa"/>
            <w:tcBorders>
              <w:top w:val="single" w:sz="4" w:space="0" w:color="auto"/>
              <w:left w:val="single" w:sz="4" w:space="0" w:color="auto"/>
            </w:tcBorders>
            <w:shd w:val="clear" w:color="auto" w:fill="FFFFFF"/>
          </w:tcPr>
          <w:p w14:paraId="61F86BEF"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Постоянное Заклинание</w:t>
            </w:r>
          </w:p>
        </w:tc>
        <w:tc>
          <w:tcPr>
            <w:tcW w:w="3816" w:type="dxa"/>
            <w:tcBorders>
              <w:top w:val="single" w:sz="4" w:space="0" w:color="auto"/>
              <w:left w:val="single" w:sz="4" w:space="0" w:color="auto"/>
            </w:tcBorders>
            <w:shd w:val="clear" w:color="auto" w:fill="FFFFFF"/>
          </w:tcPr>
          <w:p w14:paraId="125191FC"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Продленное заклинание</w:t>
            </w:r>
          </w:p>
        </w:tc>
        <w:tc>
          <w:tcPr>
            <w:tcW w:w="3984" w:type="dxa"/>
            <w:tcBorders>
              <w:top w:val="single" w:sz="4" w:space="0" w:color="auto"/>
              <w:left w:val="single" w:sz="4" w:space="0" w:color="auto"/>
              <w:right w:val="single" w:sz="4" w:space="0" w:color="auto"/>
            </w:tcBorders>
            <w:shd w:val="clear" w:color="auto" w:fill="FFFFFF"/>
          </w:tcPr>
          <w:p w14:paraId="5E5A2213" w14:textId="77777777" w:rsidR="00DD0ABE" w:rsidRDefault="00913988">
            <w:pPr>
              <w:pStyle w:val="20"/>
              <w:framePr w:w="10046" w:wrap="notBeside" w:vAnchor="text" w:hAnchor="text" w:xAlign="center" w:y="1"/>
              <w:shd w:val="clear" w:color="auto" w:fill="auto"/>
              <w:spacing w:before="0" w:after="0" w:line="211" w:lineRule="exact"/>
              <w:ind w:firstLine="0"/>
              <w:jc w:val="left"/>
            </w:pPr>
            <w:r>
              <w:rPr>
                <w:rStyle w:val="29"/>
              </w:rPr>
              <w:t xml:space="preserve">Продлевает </w:t>
            </w:r>
            <w:r>
              <w:rPr>
                <w:rStyle w:val="29"/>
              </w:rPr>
              <w:t>продолжительность заклинания на 24 часа.</w:t>
            </w:r>
          </w:p>
        </w:tc>
      </w:tr>
      <w:tr w:rsidR="00DD0ABE" w14:paraId="10F4EAFF" w14:textId="77777777">
        <w:tblPrEx>
          <w:tblCellMar>
            <w:top w:w="0" w:type="dxa"/>
            <w:bottom w:w="0" w:type="dxa"/>
          </w:tblCellMar>
        </w:tblPrEx>
        <w:trPr>
          <w:trHeight w:hRule="exact" w:val="422"/>
          <w:jc w:val="center"/>
        </w:trPr>
        <w:tc>
          <w:tcPr>
            <w:tcW w:w="2246" w:type="dxa"/>
            <w:tcBorders>
              <w:top w:val="single" w:sz="4" w:space="0" w:color="auto"/>
              <w:left w:val="single" w:sz="4" w:space="0" w:color="auto"/>
            </w:tcBorders>
            <w:shd w:val="clear" w:color="auto" w:fill="FFFFFF"/>
          </w:tcPr>
          <w:p w14:paraId="4286826D"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Мастер Портала</w:t>
            </w:r>
          </w:p>
        </w:tc>
        <w:tc>
          <w:tcPr>
            <w:tcW w:w="3816" w:type="dxa"/>
            <w:tcBorders>
              <w:top w:val="single" w:sz="4" w:space="0" w:color="auto"/>
              <w:left w:val="single" w:sz="4" w:space="0" w:color="auto"/>
            </w:tcBorders>
            <w:shd w:val="clear" w:color="auto" w:fill="FFFFFF"/>
          </w:tcPr>
          <w:p w14:paraId="3D467A72"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Создание Чудесного Предмета</w:t>
            </w:r>
          </w:p>
        </w:tc>
        <w:tc>
          <w:tcPr>
            <w:tcW w:w="3984" w:type="dxa"/>
            <w:tcBorders>
              <w:top w:val="single" w:sz="4" w:space="0" w:color="auto"/>
              <w:left w:val="single" w:sz="4" w:space="0" w:color="auto"/>
              <w:right w:val="single" w:sz="4" w:space="0" w:color="auto"/>
            </w:tcBorders>
            <w:shd w:val="clear" w:color="auto" w:fill="FFFFFF"/>
            <w:vAlign w:val="bottom"/>
          </w:tcPr>
          <w:p w14:paraId="53D44200" w14:textId="77777777" w:rsidR="00DD0ABE" w:rsidRDefault="00913988">
            <w:pPr>
              <w:pStyle w:val="20"/>
              <w:framePr w:w="10046" w:wrap="notBeside" w:vAnchor="text" w:hAnchor="text" w:xAlign="center" w:y="1"/>
              <w:shd w:val="clear" w:color="auto" w:fill="auto"/>
              <w:spacing w:before="0" w:after="0"/>
              <w:ind w:firstLine="0"/>
              <w:jc w:val="left"/>
            </w:pPr>
            <w:r>
              <w:rPr>
                <w:rStyle w:val="29"/>
              </w:rPr>
              <w:t>Создает портал за половину стоимости создания портала, стабилизирует сбоящий портал.</w:t>
            </w:r>
          </w:p>
        </w:tc>
      </w:tr>
      <w:tr w:rsidR="00DD0ABE" w14:paraId="5226B923" w14:textId="77777777">
        <w:tblPrEx>
          <w:tblCellMar>
            <w:top w:w="0" w:type="dxa"/>
            <w:bottom w:w="0" w:type="dxa"/>
          </w:tblCellMar>
        </w:tblPrEx>
        <w:trPr>
          <w:trHeight w:hRule="exact" w:val="422"/>
          <w:jc w:val="center"/>
        </w:trPr>
        <w:tc>
          <w:tcPr>
            <w:tcW w:w="2246" w:type="dxa"/>
            <w:tcBorders>
              <w:top w:val="single" w:sz="4" w:space="0" w:color="auto"/>
              <w:left w:val="single" w:sz="4" w:space="0" w:color="auto"/>
            </w:tcBorders>
            <w:shd w:val="clear" w:color="auto" w:fill="FFFFFF"/>
          </w:tcPr>
          <w:p w14:paraId="1EE7E8D1"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Реактивное</w:t>
            </w:r>
          </w:p>
          <w:p w14:paraId="41DB6BE6"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Контрзаклинание</w:t>
            </w:r>
          </w:p>
        </w:tc>
        <w:tc>
          <w:tcPr>
            <w:tcW w:w="3816" w:type="dxa"/>
            <w:tcBorders>
              <w:top w:val="single" w:sz="4" w:space="0" w:color="auto"/>
              <w:left w:val="single" w:sz="4" w:space="0" w:color="auto"/>
            </w:tcBorders>
            <w:shd w:val="clear" w:color="auto" w:fill="FFFFFF"/>
          </w:tcPr>
          <w:p w14:paraId="19C72575" w14:textId="77777777" w:rsidR="00DD0ABE" w:rsidRDefault="00913988">
            <w:pPr>
              <w:pStyle w:val="20"/>
              <w:framePr w:w="10046" w:wrap="notBeside" w:vAnchor="text" w:hAnchor="text" w:xAlign="center" w:y="1"/>
              <w:shd w:val="clear" w:color="auto" w:fill="auto"/>
              <w:spacing w:before="0" w:after="0"/>
              <w:ind w:firstLine="0"/>
              <w:jc w:val="left"/>
            </w:pPr>
            <w:r>
              <w:rPr>
                <w:rStyle w:val="29"/>
              </w:rPr>
              <w:t xml:space="preserve">Улучшенное контрзаклинание, Улучшенная </w:t>
            </w:r>
            <w:r>
              <w:rPr>
                <w:rStyle w:val="29"/>
              </w:rPr>
              <w:t>Инициатива</w:t>
            </w:r>
          </w:p>
        </w:tc>
        <w:tc>
          <w:tcPr>
            <w:tcW w:w="3984" w:type="dxa"/>
            <w:tcBorders>
              <w:top w:val="single" w:sz="4" w:space="0" w:color="auto"/>
              <w:left w:val="single" w:sz="4" w:space="0" w:color="auto"/>
              <w:right w:val="single" w:sz="4" w:space="0" w:color="auto"/>
            </w:tcBorders>
            <w:shd w:val="clear" w:color="auto" w:fill="FFFFFF"/>
          </w:tcPr>
          <w:p w14:paraId="07F4B740" w14:textId="77777777" w:rsidR="00DD0ABE" w:rsidRDefault="00913988">
            <w:pPr>
              <w:pStyle w:val="20"/>
              <w:framePr w:w="10046" w:wrap="notBeside" w:vAnchor="text" w:hAnchor="text" w:xAlign="center" w:y="1"/>
              <w:shd w:val="clear" w:color="auto" w:fill="auto"/>
              <w:spacing w:before="0" w:after="0"/>
              <w:ind w:firstLine="0"/>
              <w:jc w:val="left"/>
            </w:pPr>
            <w:r>
              <w:rPr>
                <w:rStyle w:val="29"/>
              </w:rPr>
              <w:t>Контрзаклинание однажды в раунд без подготовительных действий</w:t>
            </w:r>
          </w:p>
        </w:tc>
      </w:tr>
      <w:tr w:rsidR="00DD0ABE" w14:paraId="763C3B8E" w14:textId="77777777">
        <w:tblPrEx>
          <w:tblCellMar>
            <w:top w:w="0" w:type="dxa"/>
            <w:bottom w:w="0" w:type="dxa"/>
          </w:tblCellMar>
        </w:tblPrEx>
        <w:trPr>
          <w:trHeight w:hRule="exact" w:val="1248"/>
          <w:jc w:val="center"/>
        </w:trPr>
        <w:tc>
          <w:tcPr>
            <w:tcW w:w="2246" w:type="dxa"/>
            <w:tcBorders>
              <w:top w:val="single" w:sz="4" w:space="0" w:color="auto"/>
              <w:left w:val="single" w:sz="4" w:space="0" w:color="auto"/>
            </w:tcBorders>
            <w:shd w:val="clear" w:color="auto" w:fill="FFFFFF"/>
          </w:tcPr>
          <w:p w14:paraId="329957F8" w14:textId="77777777" w:rsidR="00DD0ABE" w:rsidRDefault="00913988">
            <w:pPr>
              <w:pStyle w:val="20"/>
              <w:framePr w:w="10046" w:wrap="notBeside" w:vAnchor="text" w:hAnchor="text" w:xAlign="center" w:y="1"/>
              <w:shd w:val="clear" w:color="auto" w:fill="auto"/>
              <w:spacing w:before="0" w:after="0"/>
              <w:ind w:firstLine="0"/>
              <w:jc w:val="left"/>
            </w:pPr>
            <w:r>
              <w:rPr>
                <w:rStyle w:val="29"/>
              </w:rPr>
              <w:t>Магия Теневого Плетения</w:t>
            </w:r>
          </w:p>
        </w:tc>
        <w:tc>
          <w:tcPr>
            <w:tcW w:w="3816" w:type="dxa"/>
            <w:tcBorders>
              <w:top w:val="single" w:sz="4" w:space="0" w:color="auto"/>
              <w:left w:val="single" w:sz="4" w:space="0" w:color="auto"/>
            </w:tcBorders>
            <w:shd w:val="clear" w:color="auto" w:fill="FFFFFF"/>
          </w:tcPr>
          <w:p w14:paraId="3FD0A048"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Мудрость 15 или покровитель Шар</w:t>
            </w:r>
          </w:p>
        </w:tc>
        <w:tc>
          <w:tcPr>
            <w:tcW w:w="3984" w:type="dxa"/>
            <w:tcBorders>
              <w:top w:val="single" w:sz="4" w:space="0" w:color="auto"/>
              <w:left w:val="single" w:sz="4" w:space="0" w:color="auto"/>
              <w:right w:val="single" w:sz="4" w:space="0" w:color="auto"/>
            </w:tcBorders>
            <w:shd w:val="clear" w:color="auto" w:fill="FFFFFF"/>
          </w:tcPr>
          <w:p w14:paraId="41A1C62B" w14:textId="77777777" w:rsidR="00DD0ABE" w:rsidRDefault="00913988">
            <w:pPr>
              <w:pStyle w:val="20"/>
              <w:framePr w:w="10046" w:wrap="notBeside" w:vAnchor="text" w:hAnchor="text" w:xAlign="center" w:y="1"/>
              <w:shd w:val="clear" w:color="auto" w:fill="auto"/>
              <w:spacing w:before="0" w:after="0" w:line="206" w:lineRule="exact"/>
              <w:ind w:firstLine="0"/>
              <w:jc w:val="left"/>
            </w:pPr>
            <w:r>
              <w:rPr>
                <w:rStyle w:val="29"/>
              </w:rPr>
              <w:t xml:space="preserve">Получает +1 на БС спасбросков и проникновение заклинания с заклинаниями очарования, иллюзии и некромантии; -1 уровень </w:t>
            </w:r>
            <w:r>
              <w:rPr>
                <w:rStyle w:val="29"/>
              </w:rPr>
              <w:t>заклинателя с заклинаниями воплощения и превращения; не может использовать заклинания света.</w:t>
            </w:r>
          </w:p>
        </w:tc>
      </w:tr>
      <w:tr w:rsidR="00DD0ABE" w14:paraId="7284F404" w14:textId="77777777">
        <w:tblPrEx>
          <w:tblCellMar>
            <w:top w:w="0" w:type="dxa"/>
            <w:bottom w:w="0" w:type="dxa"/>
          </w:tblCellMar>
        </w:tblPrEx>
        <w:trPr>
          <w:trHeight w:hRule="exact" w:val="422"/>
          <w:jc w:val="center"/>
        </w:trPr>
        <w:tc>
          <w:tcPr>
            <w:tcW w:w="2246" w:type="dxa"/>
            <w:tcBorders>
              <w:top w:val="single" w:sz="4" w:space="0" w:color="auto"/>
              <w:left w:val="single" w:sz="4" w:space="0" w:color="auto"/>
            </w:tcBorders>
            <w:shd w:val="clear" w:color="auto" w:fill="FFFFFF"/>
          </w:tcPr>
          <w:p w14:paraId="7FC5B1EA"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Подпись Заклинания</w:t>
            </w:r>
          </w:p>
        </w:tc>
        <w:tc>
          <w:tcPr>
            <w:tcW w:w="3816" w:type="dxa"/>
            <w:tcBorders>
              <w:top w:val="single" w:sz="4" w:space="0" w:color="auto"/>
              <w:left w:val="single" w:sz="4" w:space="0" w:color="auto"/>
            </w:tcBorders>
            <w:shd w:val="clear" w:color="auto" w:fill="FFFFFF"/>
          </w:tcPr>
          <w:p w14:paraId="5E475D9C"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Мастерство Заклинания</w:t>
            </w:r>
          </w:p>
        </w:tc>
        <w:tc>
          <w:tcPr>
            <w:tcW w:w="3984" w:type="dxa"/>
            <w:tcBorders>
              <w:top w:val="single" w:sz="4" w:space="0" w:color="auto"/>
              <w:left w:val="single" w:sz="4" w:space="0" w:color="auto"/>
              <w:right w:val="single" w:sz="4" w:space="0" w:color="auto"/>
            </w:tcBorders>
            <w:shd w:val="clear" w:color="auto" w:fill="FFFFFF"/>
            <w:vAlign w:val="bottom"/>
          </w:tcPr>
          <w:p w14:paraId="72DF1065" w14:textId="77777777" w:rsidR="00DD0ABE" w:rsidRDefault="00913988">
            <w:pPr>
              <w:pStyle w:val="20"/>
              <w:framePr w:w="10046" w:wrap="notBeside" w:vAnchor="text" w:hAnchor="text" w:xAlign="center" w:y="1"/>
              <w:shd w:val="clear" w:color="auto" w:fill="auto"/>
              <w:spacing w:before="0" w:after="0" w:line="211" w:lineRule="exact"/>
              <w:ind w:firstLine="0"/>
              <w:jc w:val="left"/>
            </w:pPr>
            <w:r>
              <w:rPr>
                <w:rStyle w:val="29"/>
              </w:rPr>
              <w:t>Спонтанно конвертирует подготовленное заклинание в выбранное заклинание.</w:t>
            </w:r>
          </w:p>
        </w:tc>
      </w:tr>
      <w:tr w:rsidR="00DD0ABE" w14:paraId="3C07475B" w14:textId="77777777">
        <w:tblPrEx>
          <w:tblCellMar>
            <w:top w:w="0" w:type="dxa"/>
            <w:bottom w:w="0" w:type="dxa"/>
          </w:tblCellMar>
        </w:tblPrEx>
        <w:trPr>
          <w:trHeight w:hRule="exact" w:val="845"/>
          <w:jc w:val="center"/>
        </w:trPr>
        <w:tc>
          <w:tcPr>
            <w:tcW w:w="2246" w:type="dxa"/>
            <w:tcBorders>
              <w:top w:val="single" w:sz="4" w:space="0" w:color="auto"/>
              <w:left w:val="single" w:sz="4" w:space="0" w:color="auto"/>
            </w:tcBorders>
            <w:shd w:val="clear" w:color="auto" w:fill="FFFFFF"/>
          </w:tcPr>
          <w:p w14:paraId="71922B12"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Тематика Заклинаний</w:t>
            </w:r>
          </w:p>
        </w:tc>
        <w:tc>
          <w:tcPr>
            <w:tcW w:w="3816" w:type="dxa"/>
            <w:tcBorders>
              <w:top w:val="single" w:sz="4" w:space="0" w:color="auto"/>
              <w:left w:val="single" w:sz="4" w:space="0" w:color="auto"/>
            </w:tcBorders>
            <w:shd w:val="clear" w:color="auto" w:fill="FFFFFF"/>
          </w:tcPr>
          <w:p w14:paraId="0F8B47DB"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 xml:space="preserve">Тайный </w:t>
            </w:r>
            <w:r>
              <w:rPr>
                <w:rStyle w:val="29"/>
              </w:rPr>
              <w:t>заклинатель 1 -го уровня</w:t>
            </w:r>
          </w:p>
        </w:tc>
        <w:tc>
          <w:tcPr>
            <w:tcW w:w="3984" w:type="dxa"/>
            <w:tcBorders>
              <w:top w:val="single" w:sz="4" w:space="0" w:color="auto"/>
              <w:left w:val="single" w:sz="4" w:space="0" w:color="auto"/>
              <w:right w:val="single" w:sz="4" w:space="0" w:color="auto"/>
            </w:tcBorders>
            <w:shd w:val="clear" w:color="auto" w:fill="FFFFFF"/>
          </w:tcPr>
          <w:p w14:paraId="6D5048D7" w14:textId="77777777" w:rsidR="00DD0ABE" w:rsidRDefault="00913988">
            <w:pPr>
              <w:pStyle w:val="20"/>
              <w:framePr w:w="10046" w:wrap="notBeside" w:vAnchor="text" w:hAnchor="text" w:xAlign="center" w:y="1"/>
              <w:shd w:val="clear" w:color="auto" w:fill="auto"/>
              <w:spacing w:before="0" w:after="0" w:line="206" w:lineRule="exact"/>
              <w:ind w:firstLine="0"/>
              <w:jc w:val="left"/>
            </w:pPr>
            <w:r>
              <w:rPr>
                <w:rStyle w:val="29"/>
              </w:rPr>
              <w:t>Получает +4 к БС Колдовства, чтобы идентифицировать ваши заклинания, +1 уровень заклинателя с тематическим заклинанием.</w:t>
            </w:r>
          </w:p>
        </w:tc>
      </w:tr>
      <w:tr w:rsidR="00DD0ABE" w14:paraId="1ADFF278" w14:textId="77777777">
        <w:tblPrEx>
          <w:tblCellMar>
            <w:top w:w="0" w:type="dxa"/>
            <w:bottom w:w="0" w:type="dxa"/>
          </w:tblCellMar>
        </w:tblPrEx>
        <w:trPr>
          <w:trHeight w:hRule="exact" w:val="643"/>
          <w:jc w:val="center"/>
        </w:trPr>
        <w:tc>
          <w:tcPr>
            <w:tcW w:w="2246" w:type="dxa"/>
            <w:tcBorders>
              <w:top w:val="single" w:sz="4" w:space="0" w:color="auto"/>
              <w:left w:val="single" w:sz="4" w:space="0" w:color="auto"/>
              <w:bottom w:val="single" w:sz="4" w:space="0" w:color="auto"/>
            </w:tcBorders>
            <w:shd w:val="clear" w:color="auto" w:fill="FFFFFF"/>
          </w:tcPr>
          <w:p w14:paraId="7E495395"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Одаренное Колдовство</w:t>
            </w:r>
          </w:p>
        </w:tc>
        <w:tc>
          <w:tcPr>
            <w:tcW w:w="3816" w:type="dxa"/>
            <w:tcBorders>
              <w:top w:val="single" w:sz="4" w:space="0" w:color="auto"/>
              <w:left w:val="single" w:sz="4" w:space="0" w:color="auto"/>
              <w:bottom w:val="single" w:sz="4" w:space="0" w:color="auto"/>
            </w:tcBorders>
            <w:shd w:val="clear" w:color="auto" w:fill="FFFFFF"/>
          </w:tcPr>
          <w:p w14:paraId="5E18800D" w14:textId="77777777" w:rsidR="00DD0ABE" w:rsidRDefault="00DD0ABE">
            <w:pPr>
              <w:framePr w:w="10046" w:wrap="notBeside" w:vAnchor="text" w:hAnchor="text" w:xAlign="center" w:y="1"/>
              <w:rPr>
                <w:sz w:val="10"/>
                <w:szCs w:val="10"/>
              </w:rPr>
            </w:pPr>
          </w:p>
        </w:tc>
        <w:tc>
          <w:tcPr>
            <w:tcW w:w="3984" w:type="dxa"/>
            <w:tcBorders>
              <w:top w:val="single" w:sz="4" w:space="0" w:color="auto"/>
              <w:left w:val="single" w:sz="4" w:space="0" w:color="auto"/>
              <w:bottom w:val="single" w:sz="4" w:space="0" w:color="auto"/>
              <w:right w:val="single" w:sz="4" w:space="0" w:color="auto"/>
            </w:tcBorders>
            <w:shd w:val="clear" w:color="auto" w:fill="FFFFFF"/>
          </w:tcPr>
          <w:p w14:paraId="6CF5558D" w14:textId="77777777" w:rsidR="00DD0ABE" w:rsidRDefault="00913988">
            <w:pPr>
              <w:pStyle w:val="20"/>
              <w:framePr w:w="10046" w:wrap="notBeside" w:vAnchor="text" w:hAnchor="text" w:xAlign="center" w:y="1"/>
              <w:shd w:val="clear" w:color="auto" w:fill="auto"/>
              <w:spacing w:before="0" w:after="0" w:line="206" w:lineRule="exact"/>
              <w:ind w:firstLine="0"/>
              <w:jc w:val="left"/>
            </w:pPr>
            <w:r>
              <w:rPr>
                <w:rStyle w:val="29"/>
              </w:rPr>
              <w:t xml:space="preserve">Обращается с первичным показателем способности колдовства на 1 выше для бонусных </w:t>
            </w:r>
            <w:r>
              <w:rPr>
                <w:rStyle w:val="29"/>
              </w:rPr>
              <w:t>заклинаний и БС спасбросков</w:t>
            </w:r>
          </w:p>
        </w:tc>
      </w:tr>
    </w:tbl>
    <w:p w14:paraId="1C659CF8" w14:textId="77777777" w:rsidR="00DD0ABE" w:rsidRDefault="00DD0ABE">
      <w:pPr>
        <w:framePr w:w="10046" w:wrap="notBeside" w:vAnchor="text" w:hAnchor="text" w:xAlign="center" w:y="1"/>
        <w:rPr>
          <w:sz w:val="2"/>
          <w:szCs w:val="2"/>
        </w:rPr>
      </w:pPr>
    </w:p>
    <w:p w14:paraId="0143927D" w14:textId="77777777" w:rsidR="00DD0ABE" w:rsidRDefault="00DD0ABE">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242"/>
        <w:gridCol w:w="3821"/>
        <w:gridCol w:w="3984"/>
      </w:tblGrid>
      <w:tr w:rsidR="00DD0ABE" w14:paraId="168EB611" w14:textId="77777777">
        <w:tblPrEx>
          <w:tblCellMar>
            <w:top w:w="0" w:type="dxa"/>
            <w:bottom w:w="0" w:type="dxa"/>
          </w:tblCellMar>
        </w:tblPrEx>
        <w:trPr>
          <w:trHeight w:hRule="exact" w:val="427"/>
          <w:jc w:val="center"/>
        </w:trPr>
        <w:tc>
          <w:tcPr>
            <w:tcW w:w="2242" w:type="dxa"/>
            <w:tcBorders>
              <w:top w:val="single" w:sz="4" w:space="0" w:color="auto"/>
              <w:left w:val="single" w:sz="4" w:space="0" w:color="auto"/>
            </w:tcBorders>
            <w:shd w:val="clear" w:color="auto" w:fill="FFFFFF"/>
          </w:tcPr>
          <w:p w14:paraId="18578853" w14:textId="77777777" w:rsidR="00DD0ABE" w:rsidRDefault="00913988">
            <w:pPr>
              <w:pStyle w:val="20"/>
              <w:framePr w:w="10046" w:wrap="notBeside" w:vAnchor="text" w:hAnchor="text" w:xAlign="center" w:y="1"/>
              <w:shd w:val="clear" w:color="auto" w:fill="auto"/>
              <w:spacing w:before="0" w:after="0" w:line="180" w:lineRule="exact"/>
              <w:ind w:firstLine="0"/>
              <w:jc w:val="center"/>
            </w:pPr>
            <w:r>
              <w:rPr>
                <w:rStyle w:val="28"/>
              </w:rPr>
              <w:lastRenderedPageBreak/>
              <w:t>Название умения</w:t>
            </w:r>
          </w:p>
        </w:tc>
        <w:tc>
          <w:tcPr>
            <w:tcW w:w="3821" w:type="dxa"/>
            <w:tcBorders>
              <w:top w:val="single" w:sz="4" w:space="0" w:color="auto"/>
              <w:left w:val="single" w:sz="4" w:space="0" w:color="auto"/>
            </w:tcBorders>
            <w:shd w:val="clear" w:color="auto" w:fill="FFFFFF"/>
          </w:tcPr>
          <w:p w14:paraId="7115937E" w14:textId="77777777" w:rsidR="00DD0ABE" w:rsidRDefault="00913988">
            <w:pPr>
              <w:pStyle w:val="20"/>
              <w:framePr w:w="10046" w:wrap="notBeside" w:vAnchor="text" w:hAnchor="text" w:xAlign="center" w:y="1"/>
              <w:shd w:val="clear" w:color="auto" w:fill="auto"/>
              <w:spacing w:before="0" w:after="0" w:line="180" w:lineRule="exact"/>
              <w:ind w:firstLine="0"/>
              <w:jc w:val="center"/>
            </w:pPr>
            <w:r>
              <w:rPr>
                <w:rStyle w:val="28"/>
              </w:rPr>
              <w:t>Предпосылка</w:t>
            </w:r>
          </w:p>
        </w:tc>
        <w:tc>
          <w:tcPr>
            <w:tcW w:w="3984" w:type="dxa"/>
            <w:tcBorders>
              <w:top w:val="single" w:sz="4" w:space="0" w:color="auto"/>
              <w:left w:val="single" w:sz="4" w:space="0" w:color="auto"/>
              <w:right w:val="single" w:sz="4" w:space="0" w:color="auto"/>
            </w:tcBorders>
            <w:shd w:val="clear" w:color="auto" w:fill="FFFFFF"/>
          </w:tcPr>
          <w:p w14:paraId="63C84F15" w14:textId="77777777" w:rsidR="00DD0ABE" w:rsidRDefault="00913988">
            <w:pPr>
              <w:pStyle w:val="20"/>
              <w:framePr w:w="10046" w:wrap="notBeside" w:vAnchor="text" w:hAnchor="text" w:xAlign="center" w:y="1"/>
              <w:shd w:val="clear" w:color="auto" w:fill="auto"/>
              <w:spacing w:before="0" w:after="0" w:line="180" w:lineRule="exact"/>
              <w:ind w:firstLine="0"/>
              <w:jc w:val="center"/>
            </w:pPr>
            <w:r>
              <w:rPr>
                <w:rStyle w:val="28"/>
              </w:rPr>
              <w:t>Выгода</w:t>
            </w:r>
          </w:p>
        </w:tc>
      </w:tr>
      <w:tr w:rsidR="00DD0ABE" w14:paraId="7DCD8C3F" w14:textId="77777777">
        <w:tblPrEx>
          <w:tblCellMar>
            <w:top w:w="0" w:type="dxa"/>
            <w:bottom w:w="0" w:type="dxa"/>
          </w:tblCellMar>
        </w:tblPrEx>
        <w:trPr>
          <w:trHeight w:hRule="exact" w:val="211"/>
          <w:jc w:val="center"/>
        </w:trPr>
        <w:tc>
          <w:tcPr>
            <w:tcW w:w="2242" w:type="dxa"/>
            <w:tcBorders>
              <w:top w:val="single" w:sz="4" w:space="0" w:color="auto"/>
              <w:left w:val="single" w:sz="4" w:space="0" w:color="auto"/>
            </w:tcBorders>
            <w:shd w:val="clear" w:color="auto" w:fill="FFFFFF"/>
            <w:vAlign w:val="bottom"/>
          </w:tcPr>
          <w:p w14:paraId="7BEB710E"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 xml:space="preserve">Укус Паука </w:t>
            </w:r>
            <w:r>
              <w:rPr>
                <w:rStyle w:val="29"/>
                <w:vertAlign w:val="superscript"/>
              </w:rPr>
              <w:t>3</w:t>
            </w:r>
          </w:p>
        </w:tc>
        <w:tc>
          <w:tcPr>
            <w:tcW w:w="3821" w:type="dxa"/>
            <w:tcBorders>
              <w:top w:val="single" w:sz="4" w:space="0" w:color="auto"/>
              <w:left w:val="single" w:sz="4" w:space="0" w:color="auto"/>
            </w:tcBorders>
            <w:shd w:val="clear" w:color="auto" w:fill="FFFFFF"/>
            <w:vAlign w:val="bottom"/>
          </w:tcPr>
          <w:p w14:paraId="125D1FD9"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Друг паразитов, покровитель Лолс</w:t>
            </w:r>
          </w:p>
        </w:tc>
        <w:tc>
          <w:tcPr>
            <w:tcW w:w="3984" w:type="dxa"/>
            <w:tcBorders>
              <w:top w:val="single" w:sz="4" w:space="0" w:color="auto"/>
              <w:left w:val="single" w:sz="4" w:space="0" w:color="auto"/>
              <w:right w:val="single" w:sz="4" w:space="0" w:color="auto"/>
            </w:tcBorders>
            <w:shd w:val="clear" w:color="auto" w:fill="FFFFFF"/>
            <w:vAlign w:val="bottom"/>
          </w:tcPr>
          <w:p w14:paraId="199B81C1" w14:textId="77777777" w:rsidR="00DD0ABE" w:rsidRDefault="00913988">
            <w:pPr>
              <w:pStyle w:val="20"/>
              <w:framePr w:w="10046" w:wrap="notBeside" w:vAnchor="text" w:hAnchor="text" w:xAlign="center" w:y="1"/>
              <w:shd w:val="clear" w:color="auto" w:fill="auto"/>
              <w:spacing w:before="0" w:after="0" w:line="180" w:lineRule="exact"/>
              <w:ind w:firstLine="0"/>
            </w:pPr>
            <w:r>
              <w:rPr>
                <w:rStyle w:val="29"/>
              </w:rPr>
              <w:t>Ваша слюна становится ядовитой.</w:t>
            </w:r>
          </w:p>
        </w:tc>
      </w:tr>
      <w:tr w:rsidR="00DD0ABE" w14:paraId="602E04FC" w14:textId="77777777">
        <w:tblPrEx>
          <w:tblCellMar>
            <w:top w:w="0" w:type="dxa"/>
            <w:bottom w:w="0" w:type="dxa"/>
          </w:tblCellMar>
        </w:tblPrEx>
        <w:trPr>
          <w:trHeight w:hRule="exact" w:val="432"/>
          <w:jc w:val="center"/>
        </w:trPr>
        <w:tc>
          <w:tcPr>
            <w:tcW w:w="2242" w:type="dxa"/>
            <w:tcBorders>
              <w:top w:val="single" w:sz="4" w:space="0" w:color="auto"/>
              <w:left w:val="single" w:sz="4" w:space="0" w:color="auto"/>
            </w:tcBorders>
            <w:shd w:val="clear" w:color="auto" w:fill="FFFFFF"/>
          </w:tcPr>
          <w:p w14:paraId="518A437F"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Стойкая Магия</w:t>
            </w:r>
          </w:p>
        </w:tc>
        <w:tc>
          <w:tcPr>
            <w:tcW w:w="3821" w:type="dxa"/>
            <w:tcBorders>
              <w:top w:val="single" w:sz="4" w:space="0" w:color="auto"/>
              <w:left w:val="single" w:sz="4" w:space="0" w:color="auto"/>
            </w:tcBorders>
            <w:shd w:val="clear" w:color="auto" w:fill="FFFFFF"/>
          </w:tcPr>
          <w:p w14:paraId="404C4DA8"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Магия Теневого Плетения</w:t>
            </w:r>
          </w:p>
        </w:tc>
        <w:tc>
          <w:tcPr>
            <w:tcW w:w="3984" w:type="dxa"/>
            <w:tcBorders>
              <w:top w:val="single" w:sz="4" w:space="0" w:color="auto"/>
              <w:left w:val="single" w:sz="4" w:space="0" w:color="auto"/>
              <w:right w:val="single" w:sz="4" w:space="0" w:color="auto"/>
            </w:tcBorders>
            <w:shd w:val="clear" w:color="auto" w:fill="FFFFFF"/>
            <w:vAlign w:val="bottom"/>
          </w:tcPr>
          <w:p w14:paraId="4A4BFCCC" w14:textId="77777777" w:rsidR="00DD0ABE" w:rsidRDefault="00913988">
            <w:pPr>
              <w:pStyle w:val="20"/>
              <w:framePr w:w="10046" w:wrap="notBeside" w:vAnchor="text" w:hAnchor="text" w:xAlign="center" w:y="1"/>
              <w:shd w:val="clear" w:color="auto" w:fill="auto"/>
              <w:spacing w:before="0" w:after="0" w:line="211" w:lineRule="exact"/>
              <w:ind w:firstLine="0"/>
              <w:jc w:val="left"/>
            </w:pPr>
            <w:r>
              <w:rPr>
                <w:rStyle w:val="29"/>
              </w:rPr>
              <w:t xml:space="preserve">БС рассеивания ваших заклинаний - 15 + ваш уровень против </w:t>
            </w:r>
            <w:r>
              <w:rPr>
                <w:rStyle w:val="29"/>
              </w:rPr>
              <w:t>пользователей Плетения.</w:t>
            </w:r>
          </w:p>
        </w:tc>
      </w:tr>
      <w:tr w:rsidR="00DD0ABE" w14:paraId="65D0E370" w14:textId="77777777">
        <w:tblPrEx>
          <w:tblCellMar>
            <w:top w:w="0" w:type="dxa"/>
            <w:bottom w:w="0" w:type="dxa"/>
          </w:tblCellMar>
        </w:tblPrEx>
        <w:trPr>
          <w:trHeight w:hRule="exact" w:val="624"/>
          <w:jc w:val="center"/>
        </w:trPr>
        <w:tc>
          <w:tcPr>
            <w:tcW w:w="2242" w:type="dxa"/>
            <w:tcBorders>
              <w:top w:val="single" w:sz="4" w:space="0" w:color="auto"/>
              <w:left w:val="single" w:sz="4" w:space="0" w:color="auto"/>
            </w:tcBorders>
            <w:shd w:val="clear" w:color="auto" w:fill="FFFFFF"/>
          </w:tcPr>
          <w:p w14:paraId="60822072"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 xml:space="preserve">Касание Ненависти </w:t>
            </w:r>
            <w:r>
              <w:rPr>
                <w:rStyle w:val="29"/>
                <w:vertAlign w:val="superscript"/>
              </w:rPr>
              <w:t>3</w:t>
            </w:r>
          </w:p>
        </w:tc>
        <w:tc>
          <w:tcPr>
            <w:tcW w:w="3821" w:type="dxa"/>
            <w:tcBorders>
              <w:top w:val="single" w:sz="4" w:space="0" w:color="auto"/>
              <w:left w:val="single" w:sz="4" w:space="0" w:color="auto"/>
            </w:tcBorders>
            <w:shd w:val="clear" w:color="auto" w:fill="FFFFFF"/>
            <w:vAlign w:val="bottom"/>
          </w:tcPr>
          <w:p w14:paraId="7B239AA4" w14:textId="77777777" w:rsidR="00DD0ABE" w:rsidRDefault="00913988">
            <w:pPr>
              <w:pStyle w:val="20"/>
              <w:framePr w:w="10046" w:wrap="notBeside" w:vAnchor="text" w:hAnchor="text" w:xAlign="center" w:y="1"/>
              <w:shd w:val="clear" w:color="auto" w:fill="auto"/>
              <w:spacing w:before="0" w:after="0" w:line="206" w:lineRule="exact"/>
              <w:ind w:firstLine="0"/>
              <w:jc w:val="left"/>
            </w:pPr>
            <w:r>
              <w:rPr>
                <w:rStyle w:val="29"/>
              </w:rPr>
              <w:t>Мерзкое Заклинание, способность читать божественные заклинания 5-го уровня, покровитель Бэйн</w:t>
            </w:r>
          </w:p>
        </w:tc>
        <w:tc>
          <w:tcPr>
            <w:tcW w:w="3984" w:type="dxa"/>
            <w:tcBorders>
              <w:top w:val="single" w:sz="4" w:space="0" w:color="auto"/>
              <w:left w:val="single" w:sz="4" w:space="0" w:color="auto"/>
              <w:right w:val="single" w:sz="4" w:space="0" w:color="auto"/>
            </w:tcBorders>
            <w:shd w:val="clear" w:color="auto" w:fill="FFFFFF"/>
          </w:tcPr>
          <w:p w14:paraId="1FF06EA1" w14:textId="77777777" w:rsidR="00DD0ABE" w:rsidRDefault="00913988">
            <w:pPr>
              <w:pStyle w:val="20"/>
              <w:framePr w:w="10046" w:wrap="notBeside" w:vAnchor="text" w:hAnchor="text" w:xAlign="center" w:y="1"/>
              <w:shd w:val="clear" w:color="auto" w:fill="auto"/>
              <w:spacing w:before="0" w:after="0"/>
              <w:ind w:firstLine="0"/>
              <w:jc w:val="left"/>
            </w:pPr>
            <w:r>
              <w:rPr>
                <w:rStyle w:val="29"/>
              </w:rPr>
              <w:t>Вы можете касанием преобразовать животное в тварь Бэйна</w:t>
            </w:r>
          </w:p>
        </w:tc>
      </w:tr>
      <w:tr w:rsidR="00DD0ABE" w14:paraId="71099BCE" w14:textId="77777777">
        <w:tblPrEx>
          <w:tblCellMar>
            <w:top w:w="0" w:type="dxa"/>
            <w:bottom w:w="0" w:type="dxa"/>
          </w:tblCellMar>
        </w:tblPrEx>
        <w:trPr>
          <w:trHeight w:hRule="exact" w:val="442"/>
          <w:jc w:val="center"/>
        </w:trPr>
        <w:tc>
          <w:tcPr>
            <w:tcW w:w="2242" w:type="dxa"/>
            <w:tcBorders>
              <w:top w:val="single" w:sz="4" w:space="0" w:color="auto"/>
              <w:left w:val="single" w:sz="4" w:space="0" w:color="auto"/>
              <w:bottom w:val="single" w:sz="4" w:space="0" w:color="auto"/>
            </w:tcBorders>
            <w:shd w:val="clear" w:color="auto" w:fill="FFFFFF"/>
          </w:tcPr>
          <w:p w14:paraId="19B22E6F"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Парное Заклинание</w:t>
            </w:r>
          </w:p>
        </w:tc>
        <w:tc>
          <w:tcPr>
            <w:tcW w:w="3821" w:type="dxa"/>
            <w:tcBorders>
              <w:top w:val="single" w:sz="4" w:space="0" w:color="auto"/>
              <w:left w:val="single" w:sz="4" w:space="0" w:color="auto"/>
              <w:bottom w:val="single" w:sz="4" w:space="0" w:color="auto"/>
            </w:tcBorders>
            <w:shd w:val="clear" w:color="auto" w:fill="FFFFFF"/>
          </w:tcPr>
          <w:p w14:paraId="63AC1DA2"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Любое другое метамагическое умение</w:t>
            </w:r>
          </w:p>
        </w:tc>
        <w:tc>
          <w:tcPr>
            <w:tcW w:w="3984" w:type="dxa"/>
            <w:tcBorders>
              <w:top w:val="single" w:sz="4" w:space="0" w:color="auto"/>
              <w:left w:val="single" w:sz="4" w:space="0" w:color="auto"/>
              <w:bottom w:val="single" w:sz="4" w:space="0" w:color="auto"/>
              <w:right w:val="single" w:sz="4" w:space="0" w:color="auto"/>
            </w:tcBorders>
            <w:shd w:val="clear" w:color="auto" w:fill="FFFFFF"/>
          </w:tcPr>
          <w:p w14:paraId="5CF9AA5D" w14:textId="77777777" w:rsidR="00DD0ABE" w:rsidRDefault="00913988">
            <w:pPr>
              <w:pStyle w:val="20"/>
              <w:framePr w:w="10046" w:wrap="notBeside" w:vAnchor="text" w:hAnchor="text" w:xAlign="center" w:y="1"/>
              <w:shd w:val="clear" w:color="auto" w:fill="auto"/>
              <w:spacing w:before="0" w:after="0" w:line="211" w:lineRule="exact"/>
              <w:ind w:firstLine="0"/>
              <w:jc w:val="left"/>
            </w:pPr>
            <w:r>
              <w:rPr>
                <w:rStyle w:val="29"/>
              </w:rPr>
              <w:t>Заклинание вступает в силу дважды на цели или области.</w:t>
            </w:r>
          </w:p>
        </w:tc>
      </w:tr>
    </w:tbl>
    <w:p w14:paraId="18AB2EDD" w14:textId="77777777" w:rsidR="00DD0ABE" w:rsidRDefault="00DD0ABE">
      <w:pPr>
        <w:framePr w:w="10046" w:wrap="notBeside" w:vAnchor="text" w:hAnchor="text" w:xAlign="center" w:y="1"/>
        <w:rPr>
          <w:sz w:val="2"/>
          <w:szCs w:val="2"/>
        </w:rPr>
      </w:pPr>
    </w:p>
    <w:p w14:paraId="7A31A607" w14:textId="77777777" w:rsidR="00DD0ABE" w:rsidRDefault="00DD0ABE">
      <w:pPr>
        <w:rPr>
          <w:sz w:val="2"/>
          <w:szCs w:val="2"/>
        </w:rPr>
      </w:pPr>
    </w:p>
    <w:p w14:paraId="5DBB6143" w14:textId="77777777" w:rsidR="00DD0ABE" w:rsidRDefault="00913988">
      <w:pPr>
        <w:pStyle w:val="20"/>
        <w:numPr>
          <w:ilvl w:val="0"/>
          <w:numId w:val="138"/>
        </w:numPr>
        <w:shd w:val="clear" w:color="auto" w:fill="auto"/>
        <w:tabs>
          <w:tab w:val="left" w:pos="248"/>
        </w:tabs>
        <w:spacing w:before="200" w:after="0" w:line="206" w:lineRule="exact"/>
        <w:ind w:firstLine="0"/>
      </w:pPr>
      <w:r>
        <w:t>- Эпическое умение; см. Главу 5 для описания.</w:t>
      </w:r>
    </w:p>
    <w:p w14:paraId="788F37F4" w14:textId="77777777" w:rsidR="00DD0ABE" w:rsidRDefault="00913988">
      <w:pPr>
        <w:pStyle w:val="20"/>
        <w:numPr>
          <w:ilvl w:val="0"/>
          <w:numId w:val="138"/>
        </w:numPr>
        <w:shd w:val="clear" w:color="auto" w:fill="auto"/>
        <w:tabs>
          <w:tab w:val="left" w:pos="282"/>
        </w:tabs>
        <w:spacing w:before="0" w:after="0" w:line="206" w:lineRule="exact"/>
        <w:ind w:firstLine="0"/>
      </w:pPr>
      <w:r>
        <w:t>- Возвеличенное умение; см. Приложение для описания.</w:t>
      </w:r>
    </w:p>
    <w:p w14:paraId="29628C12" w14:textId="77777777" w:rsidR="00DD0ABE" w:rsidRDefault="00913988">
      <w:pPr>
        <w:pStyle w:val="20"/>
        <w:numPr>
          <w:ilvl w:val="0"/>
          <w:numId w:val="138"/>
        </w:numPr>
        <w:shd w:val="clear" w:color="auto" w:fill="auto"/>
        <w:tabs>
          <w:tab w:val="left" w:pos="282"/>
        </w:tabs>
        <w:spacing w:before="0" w:after="0" w:line="206" w:lineRule="exact"/>
        <w:ind w:firstLine="0"/>
      </w:pPr>
      <w:r>
        <w:t>- Мерзкое умение; см. Приложение для описания.</w:t>
      </w:r>
    </w:p>
    <w:p w14:paraId="44A44EE7" w14:textId="77777777" w:rsidR="00DD0ABE" w:rsidRDefault="00913988">
      <w:pPr>
        <w:pStyle w:val="20"/>
        <w:numPr>
          <w:ilvl w:val="0"/>
          <w:numId w:val="138"/>
        </w:numPr>
        <w:shd w:val="clear" w:color="auto" w:fill="auto"/>
        <w:tabs>
          <w:tab w:val="left" w:pos="282"/>
        </w:tabs>
        <w:spacing w:before="0" w:after="213" w:line="206" w:lineRule="exact"/>
        <w:ind w:firstLine="0"/>
      </w:pPr>
      <w:r>
        <w:t xml:space="preserve">- Умение Инициации; см. Главу 3 для </w:t>
      </w:r>
      <w:r>
        <w:t>описания.</w:t>
      </w:r>
    </w:p>
    <w:p w14:paraId="6E73CEE1" w14:textId="77777777" w:rsidR="00DD0ABE" w:rsidRDefault="00913988">
      <w:pPr>
        <w:pStyle w:val="60"/>
        <w:shd w:val="clear" w:color="auto" w:fill="auto"/>
        <w:spacing w:before="0" w:after="148" w:line="240" w:lineRule="exact"/>
        <w:ind w:left="160"/>
      </w:pPr>
      <w:r>
        <w:t>ТАБЛИЦА 1-15: РЕГИОНАЛЬНЫЕ УМЕНИЯ</w:t>
      </w:r>
    </w:p>
    <w:p w14:paraId="6BD47B35" w14:textId="77777777" w:rsidR="00DD0ABE" w:rsidRDefault="00913988">
      <w:pPr>
        <w:pStyle w:val="20"/>
        <w:shd w:val="clear" w:color="auto" w:fill="auto"/>
        <w:spacing w:before="0" w:after="0" w:line="211" w:lineRule="exact"/>
        <w:ind w:firstLine="420"/>
        <w:jc w:val="left"/>
      </w:pPr>
      <w:r>
        <w:t>Чтобы выбирать эти умения, персонаж должен происходить из региона, обозначенного в качестве предпосылки умения. Иногда применяются и другие требования. См. умения для всех деталей.</w:t>
      </w:r>
    </w:p>
    <w:tbl>
      <w:tblPr>
        <w:tblOverlap w:val="never"/>
        <w:tblW w:w="0" w:type="auto"/>
        <w:jc w:val="center"/>
        <w:tblLayout w:type="fixed"/>
        <w:tblCellMar>
          <w:left w:w="10" w:type="dxa"/>
          <w:right w:w="10" w:type="dxa"/>
        </w:tblCellMar>
        <w:tblLook w:val="04A0" w:firstRow="1" w:lastRow="0" w:firstColumn="1" w:lastColumn="0" w:noHBand="0" w:noVBand="1"/>
      </w:tblPr>
      <w:tblGrid>
        <w:gridCol w:w="2098"/>
        <w:gridCol w:w="7949"/>
      </w:tblGrid>
      <w:tr w:rsidR="00DD0ABE" w14:paraId="7F9E4060" w14:textId="77777777">
        <w:tblPrEx>
          <w:tblCellMar>
            <w:top w:w="0" w:type="dxa"/>
            <w:bottom w:w="0" w:type="dxa"/>
          </w:tblCellMar>
        </w:tblPrEx>
        <w:trPr>
          <w:trHeight w:hRule="exact" w:val="427"/>
          <w:jc w:val="center"/>
        </w:trPr>
        <w:tc>
          <w:tcPr>
            <w:tcW w:w="2098" w:type="dxa"/>
            <w:tcBorders>
              <w:top w:val="single" w:sz="4" w:space="0" w:color="auto"/>
              <w:left w:val="single" w:sz="4" w:space="0" w:color="auto"/>
            </w:tcBorders>
            <w:shd w:val="clear" w:color="auto" w:fill="FFFFFF"/>
          </w:tcPr>
          <w:p w14:paraId="518788A1" w14:textId="77777777" w:rsidR="00DD0ABE" w:rsidRDefault="00913988">
            <w:pPr>
              <w:pStyle w:val="20"/>
              <w:framePr w:w="10046" w:wrap="notBeside" w:vAnchor="text" w:hAnchor="text" w:xAlign="center" w:y="1"/>
              <w:shd w:val="clear" w:color="auto" w:fill="auto"/>
              <w:spacing w:before="0" w:after="0" w:line="180" w:lineRule="exact"/>
              <w:ind w:firstLine="0"/>
              <w:jc w:val="center"/>
            </w:pPr>
            <w:r>
              <w:rPr>
                <w:rStyle w:val="28"/>
              </w:rPr>
              <w:t>Умение</w:t>
            </w:r>
          </w:p>
        </w:tc>
        <w:tc>
          <w:tcPr>
            <w:tcW w:w="7949" w:type="dxa"/>
            <w:tcBorders>
              <w:top w:val="single" w:sz="4" w:space="0" w:color="auto"/>
              <w:left w:val="single" w:sz="4" w:space="0" w:color="auto"/>
              <w:right w:val="single" w:sz="4" w:space="0" w:color="auto"/>
            </w:tcBorders>
            <w:shd w:val="clear" w:color="auto" w:fill="FFFFFF"/>
          </w:tcPr>
          <w:p w14:paraId="57916360" w14:textId="77777777" w:rsidR="00DD0ABE" w:rsidRDefault="00913988">
            <w:pPr>
              <w:pStyle w:val="20"/>
              <w:framePr w:w="10046" w:wrap="notBeside" w:vAnchor="text" w:hAnchor="text" w:xAlign="center" w:y="1"/>
              <w:shd w:val="clear" w:color="auto" w:fill="auto"/>
              <w:spacing w:before="0" w:after="0" w:line="180" w:lineRule="exact"/>
              <w:ind w:firstLine="0"/>
              <w:jc w:val="center"/>
            </w:pPr>
            <w:r>
              <w:rPr>
                <w:rStyle w:val="28"/>
              </w:rPr>
              <w:t>Выгода</w:t>
            </w:r>
          </w:p>
        </w:tc>
      </w:tr>
      <w:tr w:rsidR="00DD0ABE" w14:paraId="4DE40863" w14:textId="77777777">
        <w:tblPrEx>
          <w:tblCellMar>
            <w:top w:w="0" w:type="dxa"/>
            <w:bottom w:w="0" w:type="dxa"/>
          </w:tblCellMar>
        </w:tblPrEx>
        <w:trPr>
          <w:trHeight w:hRule="exact" w:val="221"/>
          <w:jc w:val="center"/>
        </w:trPr>
        <w:tc>
          <w:tcPr>
            <w:tcW w:w="2098" w:type="dxa"/>
            <w:tcBorders>
              <w:top w:val="single" w:sz="4" w:space="0" w:color="auto"/>
              <w:left w:val="single" w:sz="4" w:space="0" w:color="auto"/>
            </w:tcBorders>
            <w:shd w:val="clear" w:color="auto" w:fill="FFFFFF"/>
            <w:vAlign w:val="bottom"/>
          </w:tcPr>
          <w:p w14:paraId="75188F4B"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 xml:space="preserve">Тайное </w:t>
            </w:r>
            <w:r>
              <w:rPr>
                <w:rStyle w:val="29"/>
              </w:rPr>
              <w:t>Обучение</w:t>
            </w:r>
          </w:p>
        </w:tc>
        <w:tc>
          <w:tcPr>
            <w:tcW w:w="7949" w:type="dxa"/>
            <w:tcBorders>
              <w:top w:val="single" w:sz="4" w:space="0" w:color="auto"/>
              <w:left w:val="single" w:sz="4" w:space="0" w:color="auto"/>
              <w:right w:val="single" w:sz="4" w:space="0" w:color="auto"/>
            </w:tcBorders>
            <w:shd w:val="clear" w:color="auto" w:fill="FFFFFF"/>
            <w:vAlign w:val="bottom"/>
          </w:tcPr>
          <w:p w14:paraId="4A3E2A27"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Использует магические изделия срабатывания заклинания для одного тайного колдовского класса.</w:t>
            </w:r>
          </w:p>
        </w:tc>
      </w:tr>
      <w:tr w:rsidR="00DD0ABE" w14:paraId="28FDC6CB" w14:textId="77777777">
        <w:tblPrEx>
          <w:tblCellMar>
            <w:top w:w="0" w:type="dxa"/>
            <w:bottom w:w="0" w:type="dxa"/>
          </w:tblCellMar>
        </w:tblPrEx>
        <w:trPr>
          <w:trHeight w:hRule="exact" w:val="422"/>
          <w:jc w:val="center"/>
        </w:trPr>
        <w:tc>
          <w:tcPr>
            <w:tcW w:w="2098" w:type="dxa"/>
            <w:tcBorders>
              <w:top w:val="single" w:sz="4" w:space="0" w:color="auto"/>
              <w:left w:val="single" w:sz="4" w:space="0" w:color="auto"/>
            </w:tcBorders>
            <w:shd w:val="clear" w:color="auto" w:fill="FFFFFF"/>
          </w:tcPr>
          <w:p w14:paraId="40229F39"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Артист</w:t>
            </w:r>
          </w:p>
        </w:tc>
        <w:tc>
          <w:tcPr>
            <w:tcW w:w="7949" w:type="dxa"/>
            <w:tcBorders>
              <w:top w:val="single" w:sz="4" w:space="0" w:color="auto"/>
              <w:left w:val="single" w:sz="4" w:space="0" w:color="auto"/>
              <w:right w:val="single" w:sz="4" w:space="0" w:color="auto"/>
            </w:tcBorders>
            <w:shd w:val="clear" w:color="auto" w:fill="FFFFFF"/>
          </w:tcPr>
          <w:p w14:paraId="0B431EB5" w14:textId="77777777" w:rsidR="00DD0ABE" w:rsidRDefault="00913988">
            <w:pPr>
              <w:pStyle w:val="20"/>
              <w:framePr w:w="10046" w:wrap="notBeside" w:vAnchor="text" w:hAnchor="text" w:xAlign="center" w:y="1"/>
              <w:shd w:val="clear" w:color="auto" w:fill="auto"/>
              <w:spacing w:before="0" w:after="0"/>
              <w:ind w:firstLine="0"/>
              <w:jc w:val="left"/>
            </w:pPr>
            <w:r>
              <w:rPr>
                <w:rStyle w:val="29"/>
              </w:rPr>
              <w:t>Получает +2 на проверки Исполнения и Ремесла, может использовать бардскую музыку еще 3 раза в день.</w:t>
            </w:r>
          </w:p>
        </w:tc>
      </w:tr>
      <w:tr w:rsidR="00DD0ABE" w14:paraId="206DA675" w14:textId="77777777">
        <w:tblPrEx>
          <w:tblCellMar>
            <w:top w:w="0" w:type="dxa"/>
            <w:bottom w:w="0" w:type="dxa"/>
          </w:tblCellMar>
        </w:tblPrEx>
        <w:trPr>
          <w:trHeight w:hRule="exact" w:val="422"/>
          <w:jc w:val="center"/>
        </w:trPr>
        <w:tc>
          <w:tcPr>
            <w:tcW w:w="2098" w:type="dxa"/>
            <w:tcBorders>
              <w:top w:val="single" w:sz="4" w:space="0" w:color="auto"/>
              <w:left w:val="single" w:sz="4" w:space="0" w:color="auto"/>
            </w:tcBorders>
            <w:shd w:val="clear" w:color="auto" w:fill="FFFFFF"/>
          </w:tcPr>
          <w:p w14:paraId="2AC026B3"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Метатель топора</w:t>
            </w:r>
          </w:p>
        </w:tc>
        <w:tc>
          <w:tcPr>
            <w:tcW w:w="7949" w:type="dxa"/>
            <w:tcBorders>
              <w:top w:val="single" w:sz="4" w:space="0" w:color="auto"/>
              <w:left w:val="single" w:sz="4" w:space="0" w:color="auto"/>
              <w:right w:val="single" w:sz="4" w:space="0" w:color="auto"/>
            </w:tcBorders>
            <w:shd w:val="clear" w:color="auto" w:fill="FFFFFF"/>
            <w:vAlign w:val="bottom"/>
          </w:tcPr>
          <w:p w14:paraId="28996969" w14:textId="77777777" w:rsidR="00DD0ABE" w:rsidRDefault="00913988">
            <w:pPr>
              <w:pStyle w:val="20"/>
              <w:framePr w:w="10046" w:wrap="notBeside" w:vAnchor="text" w:hAnchor="text" w:xAlign="center" w:y="1"/>
              <w:shd w:val="clear" w:color="auto" w:fill="auto"/>
              <w:spacing w:before="0" w:after="0"/>
              <w:ind w:firstLine="0"/>
              <w:jc w:val="left"/>
            </w:pPr>
            <w:r>
              <w:rPr>
                <w:rStyle w:val="29"/>
              </w:rPr>
              <w:t xml:space="preserve">Модификатор Силы </w:t>
            </w:r>
            <w:r>
              <w:rPr>
                <w:rStyle w:val="29"/>
              </w:rPr>
              <w:t>используется вместо модификатора Ловкости на бросках атаки с метательным оружием.</w:t>
            </w:r>
          </w:p>
        </w:tc>
      </w:tr>
      <w:tr w:rsidR="00DD0ABE" w14:paraId="186CEAF7" w14:textId="77777777">
        <w:tblPrEx>
          <w:tblCellMar>
            <w:top w:w="0" w:type="dxa"/>
            <w:bottom w:w="0" w:type="dxa"/>
          </w:tblCellMar>
        </w:tblPrEx>
        <w:trPr>
          <w:trHeight w:hRule="exact" w:val="221"/>
          <w:jc w:val="center"/>
        </w:trPr>
        <w:tc>
          <w:tcPr>
            <w:tcW w:w="2098" w:type="dxa"/>
            <w:tcBorders>
              <w:top w:val="single" w:sz="4" w:space="0" w:color="auto"/>
              <w:left w:val="single" w:sz="4" w:space="0" w:color="auto"/>
            </w:tcBorders>
            <w:shd w:val="clear" w:color="auto" w:fill="FFFFFF"/>
            <w:vAlign w:val="bottom"/>
          </w:tcPr>
          <w:p w14:paraId="29978AA8"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Кровный</w:t>
            </w:r>
          </w:p>
        </w:tc>
        <w:tc>
          <w:tcPr>
            <w:tcW w:w="7949" w:type="dxa"/>
            <w:tcBorders>
              <w:top w:val="single" w:sz="4" w:space="0" w:color="auto"/>
              <w:left w:val="single" w:sz="4" w:space="0" w:color="auto"/>
              <w:right w:val="single" w:sz="4" w:space="0" w:color="auto"/>
            </w:tcBorders>
            <w:shd w:val="clear" w:color="auto" w:fill="FFFFFF"/>
            <w:vAlign w:val="bottom"/>
          </w:tcPr>
          <w:p w14:paraId="35AF12B1" w14:textId="77777777" w:rsidR="00DD0ABE" w:rsidRDefault="00913988">
            <w:pPr>
              <w:pStyle w:val="20"/>
              <w:framePr w:w="10046" w:wrap="notBeside" w:vAnchor="text" w:hAnchor="text" w:xAlign="center" w:y="1"/>
              <w:shd w:val="clear" w:color="auto" w:fill="auto"/>
              <w:spacing w:before="0" w:after="0" w:line="180" w:lineRule="exact"/>
              <w:ind w:firstLine="0"/>
              <w:jc w:val="center"/>
            </w:pPr>
            <w:r>
              <w:rPr>
                <w:rStyle w:val="29"/>
              </w:rPr>
              <w:t>Получает +2 напроверки инициативы и +2 на проверки Обнаружения, не может быть поколеблен.</w:t>
            </w:r>
          </w:p>
        </w:tc>
      </w:tr>
      <w:tr w:rsidR="00DD0ABE" w14:paraId="372D6089" w14:textId="77777777">
        <w:tblPrEx>
          <w:tblCellMar>
            <w:top w:w="0" w:type="dxa"/>
            <w:bottom w:w="0" w:type="dxa"/>
          </w:tblCellMar>
        </w:tblPrEx>
        <w:trPr>
          <w:trHeight w:hRule="exact" w:val="422"/>
          <w:jc w:val="center"/>
        </w:trPr>
        <w:tc>
          <w:tcPr>
            <w:tcW w:w="2098" w:type="dxa"/>
            <w:tcBorders>
              <w:top w:val="single" w:sz="4" w:space="0" w:color="auto"/>
              <w:left w:val="single" w:sz="4" w:space="0" w:color="auto"/>
            </w:tcBorders>
            <w:shd w:val="clear" w:color="auto" w:fill="FFFFFF"/>
          </w:tcPr>
          <w:p w14:paraId="257ED754"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Огненный Род</w:t>
            </w:r>
          </w:p>
        </w:tc>
        <w:tc>
          <w:tcPr>
            <w:tcW w:w="7949" w:type="dxa"/>
            <w:tcBorders>
              <w:top w:val="single" w:sz="4" w:space="0" w:color="auto"/>
              <w:left w:val="single" w:sz="4" w:space="0" w:color="auto"/>
              <w:right w:val="single" w:sz="4" w:space="0" w:color="auto"/>
            </w:tcBorders>
            <w:shd w:val="clear" w:color="auto" w:fill="FFFFFF"/>
            <w:vAlign w:val="bottom"/>
          </w:tcPr>
          <w:p w14:paraId="0E1783F1" w14:textId="77777777" w:rsidR="00DD0ABE" w:rsidRDefault="00913988">
            <w:pPr>
              <w:pStyle w:val="20"/>
              <w:framePr w:w="10046" w:wrap="notBeside" w:vAnchor="text" w:hAnchor="text" w:xAlign="center" w:y="1"/>
              <w:shd w:val="clear" w:color="auto" w:fill="auto"/>
              <w:spacing w:before="0" w:after="0"/>
              <w:ind w:firstLine="0"/>
              <w:jc w:val="left"/>
            </w:pPr>
            <w:r>
              <w:rPr>
                <w:rStyle w:val="29"/>
              </w:rPr>
              <w:t xml:space="preserve">Получает +4 на спасброски против огненных эффектов и +2 к </w:t>
            </w:r>
            <w:r>
              <w:rPr>
                <w:rStyle w:val="29"/>
              </w:rPr>
              <w:t>БС спасбросков для заклинаний [огонь].</w:t>
            </w:r>
          </w:p>
        </w:tc>
      </w:tr>
      <w:tr w:rsidR="00DD0ABE" w14:paraId="2B4B6776" w14:textId="77777777">
        <w:tblPrEx>
          <w:tblCellMar>
            <w:top w:w="0" w:type="dxa"/>
            <w:bottom w:w="0" w:type="dxa"/>
          </w:tblCellMar>
        </w:tblPrEx>
        <w:trPr>
          <w:trHeight w:hRule="exact" w:val="211"/>
          <w:jc w:val="center"/>
        </w:trPr>
        <w:tc>
          <w:tcPr>
            <w:tcW w:w="2098" w:type="dxa"/>
            <w:tcBorders>
              <w:top w:val="single" w:sz="4" w:space="0" w:color="auto"/>
              <w:left w:val="single" w:sz="4" w:space="0" w:color="auto"/>
            </w:tcBorders>
            <w:shd w:val="clear" w:color="auto" w:fill="FFFFFF"/>
            <w:vAlign w:val="bottom"/>
          </w:tcPr>
          <w:p w14:paraId="62DD3325"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Упрямый</w:t>
            </w:r>
          </w:p>
        </w:tc>
        <w:tc>
          <w:tcPr>
            <w:tcW w:w="7949" w:type="dxa"/>
            <w:tcBorders>
              <w:top w:val="single" w:sz="4" w:space="0" w:color="auto"/>
              <w:left w:val="single" w:sz="4" w:space="0" w:color="auto"/>
              <w:right w:val="single" w:sz="4" w:space="0" w:color="auto"/>
            </w:tcBorders>
            <w:shd w:val="clear" w:color="auto" w:fill="FFFFFF"/>
            <w:vAlign w:val="bottom"/>
          </w:tcPr>
          <w:p w14:paraId="5B00084D"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Получает +2 на спасброски Воли, не может быть поколеблен.</w:t>
            </w:r>
          </w:p>
        </w:tc>
      </w:tr>
      <w:tr w:rsidR="00DD0ABE" w14:paraId="7F4FD17B" w14:textId="77777777">
        <w:tblPrEx>
          <w:tblCellMar>
            <w:top w:w="0" w:type="dxa"/>
            <w:bottom w:w="0" w:type="dxa"/>
          </w:tblCellMar>
        </w:tblPrEx>
        <w:trPr>
          <w:trHeight w:hRule="exact" w:val="221"/>
          <w:jc w:val="center"/>
        </w:trPr>
        <w:tc>
          <w:tcPr>
            <w:tcW w:w="2098" w:type="dxa"/>
            <w:tcBorders>
              <w:top w:val="single" w:sz="4" w:space="0" w:color="auto"/>
              <w:left w:val="single" w:sz="4" w:space="0" w:color="auto"/>
            </w:tcBorders>
            <w:shd w:val="clear" w:color="auto" w:fill="FFFFFF"/>
          </w:tcPr>
          <w:p w14:paraId="06CCEC84"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Космополит</w:t>
            </w:r>
          </w:p>
        </w:tc>
        <w:tc>
          <w:tcPr>
            <w:tcW w:w="7949" w:type="dxa"/>
            <w:tcBorders>
              <w:top w:val="single" w:sz="4" w:space="0" w:color="auto"/>
              <w:left w:val="single" w:sz="4" w:space="0" w:color="auto"/>
              <w:right w:val="single" w:sz="4" w:space="0" w:color="auto"/>
            </w:tcBorders>
            <w:shd w:val="clear" w:color="auto" w:fill="FFFFFF"/>
          </w:tcPr>
          <w:p w14:paraId="7E9A44D6"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Получает +2 на проверки Блефа, Сбора информации и Чувства Мотива.</w:t>
            </w:r>
          </w:p>
        </w:tc>
      </w:tr>
      <w:tr w:rsidR="00DD0ABE" w14:paraId="0E08B251" w14:textId="77777777">
        <w:tblPrEx>
          <w:tblCellMar>
            <w:top w:w="0" w:type="dxa"/>
            <w:bottom w:w="0" w:type="dxa"/>
          </w:tblCellMar>
        </w:tblPrEx>
        <w:trPr>
          <w:trHeight w:hRule="exact" w:val="221"/>
          <w:jc w:val="center"/>
        </w:trPr>
        <w:tc>
          <w:tcPr>
            <w:tcW w:w="2098" w:type="dxa"/>
            <w:tcBorders>
              <w:top w:val="single" w:sz="4" w:space="0" w:color="auto"/>
              <w:left w:val="single" w:sz="4" w:space="0" w:color="auto"/>
            </w:tcBorders>
            <w:shd w:val="clear" w:color="auto" w:fill="FFFFFF"/>
            <w:vAlign w:val="bottom"/>
          </w:tcPr>
          <w:p w14:paraId="342452BF"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Упорный</w:t>
            </w:r>
          </w:p>
        </w:tc>
        <w:tc>
          <w:tcPr>
            <w:tcW w:w="7949" w:type="dxa"/>
            <w:tcBorders>
              <w:top w:val="single" w:sz="4" w:space="0" w:color="auto"/>
              <w:left w:val="single" w:sz="4" w:space="0" w:color="auto"/>
              <w:right w:val="single" w:sz="4" w:space="0" w:color="auto"/>
            </w:tcBorders>
            <w:shd w:val="clear" w:color="auto" w:fill="FFFFFF"/>
            <w:vAlign w:val="bottom"/>
          </w:tcPr>
          <w:p w14:paraId="708734FD"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Получает +5 очков жизни</w:t>
            </w:r>
          </w:p>
        </w:tc>
      </w:tr>
      <w:tr w:rsidR="00DD0ABE" w14:paraId="73AEAF16" w14:textId="77777777">
        <w:tblPrEx>
          <w:tblCellMar>
            <w:top w:w="0" w:type="dxa"/>
            <w:bottom w:w="0" w:type="dxa"/>
          </w:tblCellMar>
        </w:tblPrEx>
        <w:trPr>
          <w:trHeight w:hRule="exact" w:val="211"/>
          <w:jc w:val="center"/>
        </w:trPr>
        <w:tc>
          <w:tcPr>
            <w:tcW w:w="2098" w:type="dxa"/>
            <w:tcBorders>
              <w:top w:val="single" w:sz="4" w:space="0" w:color="auto"/>
              <w:left w:val="single" w:sz="4" w:space="0" w:color="auto"/>
            </w:tcBorders>
            <w:shd w:val="clear" w:color="auto" w:fill="FFFFFF"/>
            <w:vAlign w:val="bottom"/>
          </w:tcPr>
          <w:p w14:paraId="7EAD902F"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Дисциплина</w:t>
            </w:r>
          </w:p>
        </w:tc>
        <w:tc>
          <w:tcPr>
            <w:tcW w:w="7949" w:type="dxa"/>
            <w:tcBorders>
              <w:top w:val="single" w:sz="4" w:space="0" w:color="auto"/>
              <w:left w:val="single" w:sz="4" w:space="0" w:color="auto"/>
              <w:right w:val="single" w:sz="4" w:space="0" w:color="auto"/>
            </w:tcBorders>
            <w:shd w:val="clear" w:color="auto" w:fill="FFFFFF"/>
            <w:vAlign w:val="bottom"/>
          </w:tcPr>
          <w:p w14:paraId="63815535"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 xml:space="preserve">Получает +2 на </w:t>
            </w:r>
            <w:r>
              <w:rPr>
                <w:rStyle w:val="29"/>
              </w:rPr>
              <w:t>проверки концентрации и спасброски Воли.</w:t>
            </w:r>
          </w:p>
        </w:tc>
      </w:tr>
      <w:tr w:rsidR="00DD0ABE" w14:paraId="0AC39FED" w14:textId="77777777">
        <w:tblPrEx>
          <w:tblCellMar>
            <w:top w:w="0" w:type="dxa"/>
            <w:bottom w:w="0" w:type="dxa"/>
          </w:tblCellMar>
        </w:tblPrEx>
        <w:trPr>
          <w:trHeight w:hRule="exact" w:val="221"/>
          <w:jc w:val="center"/>
        </w:trPr>
        <w:tc>
          <w:tcPr>
            <w:tcW w:w="2098" w:type="dxa"/>
            <w:tcBorders>
              <w:top w:val="single" w:sz="4" w:space="0" w:color="auto"/>
              <w:left w:val="single" w:sz="4" w:space="0" w:color="auto"/>
            </w:tcBorders>
            <w:shd w:val="clear" w:color="auto" w:fill="FFFFFF"/>
          </w:tcPr>
          <w:p w14:paraId="0F7FE139"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Ужасный Гнев</w:t>
            </w:r>
          </w:p>
        </w:tc>
        <w:tc>
          <w:tcPr>
            <w:tcW w:w="7949" w:type="dxa"/>
            <w:tcBorders>
              <w:top w:val="single" w:sz="4" w:space="0" w:color="auto"/>
              <w:left w:val="single" w:sz="4" w:space="0" w:color="auto"/>
              <w:right w:val="single" w:sz="4" w:space="0" w:color="auto"/>
            </w:tcBorders>
            <w:shd w:val="clear" w:color="auto" w:fill="FFFFFF"/>
          </w:tcPr>
          <w:p w14:paraId="37EFEF7F"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Получает ужасное присутствие при атаке.</w:t>
            </w:r>
          </w:p>
        </w:tc>
      </w:tr>
      <w:tr w:rsidR="00DD0ABE" w14:paraId="34AD0B82" w14:textId="77777777">
        <w:tblPrEx>
          <w:tblCellMar>
            <w:top w:w="0" w:type="dxa"/>
            <w:bottom w:w="0" w:type="dxa"/>
          </w:tblCellMar>
        </w:tblPrEx>
        <w:trPr>
          <w:trHeight w:hRule="exact" w:val="211"/>
          <w:jc w:val="center"/>
        </w:trPr>
        <w:tc>
          <w:tcPr>
            <w:tcW w:w="2098" w:type="dxa"/>
            <w:tcBorders>
              <w:top w:val="single" w:sz="4" w:space="0" w:color="auto"/>
              <w:left w:val="single" w:sz="4" w:space="0" w:color="auto"/>
            </w:tcBorders>
            <w:shd w:val="clear" w:color="auto" w:fill="FFFFFF"/>
            <w:vAlign w:val="bottom"/>
          </w:tcPr>
          <w:p w14:paraId="0DDAF0D6"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Образование</w:t>
            </w:r>
          </w:p>
        </w:tc>
        <w:tc>
          <w:tcPr>
            <w:tcW w:w="7949" w:type="dxa"/>
            <w:tcBorders>
              <w:top w:val="single" w:sz="4" w:space="0" w:color="auto"/>
              <w:left w:val="single" w:sz="4" w:space="0" w:color="auto"/>
              <w:right w:val="single" w:sz="4" w:space="0" w:color="auto"/>
            </w:tcBorders>
            <w:shd w:val="clear" w:color="auto" w:fill="FFFFFF"/>
            <w:vAlign w:val="bottom"/>
          </w:tcPr>
          <w:p w14:paraId="2355FBE3"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Получает +2 на два навыка Знания на ваш выбор, все навыки Знания - навыки класса</w:t>
            </w:r>
          </w:p>
        </w:tc>
      </w:tr>
      <w:tr w:rsidR="00DD0ABE" w14:paraId="6015E955" w14:textId="77777777">
        <w:tblPrEx>
          <w:tblCellMar>
            <w:top w:w="0" w:type="dxa"/>
            <w:bottom w:w="0" w:type="dxa"/>
          </w:tblCellMar>
        </w:tblPrEx>
        <w:trPr>
          <w:trHeight w:hRule="exact" w:val="422"/>
          <w:jc w:val="center"/>
        </w:trPr>
        <w:tc>
          <w:tcPr>
            <w:tcW w:w="2098" w:type="dxa"/>
            <w:tcBorders>
              <w:top w:val="single" w:sz="4" w:space="0" w:color="auto"/>
              <w:left w:val="single" w:sz="4" w:space="0" w:color="auto"/>
            </w:tcBorders>
            <w:shd w:val="clear" w:color="auto" w:fill="FFFFFF"/>
          </w:tcPr>
          <w:p w14:paraId="6D9F3E1C"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Этран</w:t>
            </w:r>
          </w:p>
        </w:tc>
        <w:tc>
          <w:tcPr>
            <w:tcW w:w="7949" w:type="dxa"/>
            <w:tcBorders>
              <w:top w:val="single" w:sz="4" w:space="0" w:color="auto"/>
              <w:left w:val="single" w:sz="4" w:space="0" w:color="auto"/>
              <w:right w:val="single" w:sz="4" w:space="0" w:color="auto"/>
            </w:tcBorders>
            <w:shd w:val="clear" w:color="auto" w:fill="FFFFFF"/>
            <w:vAlign w:val="bottom"/>
          </w:tcPr>
          <w:p w14:paraId="111EA7BE" w14:textId="77777777" w:rsidR="00DD0ABE" w:rsidRDefault="00913988">
            <w:pPr>
              <w:pStyle w:val="20"/>
              <w:framePr w:w="10046" w:wrap="notBeside" w:vAnchor="text" w:hAnchor="text" w:xAlign="center" w:y="1"/>
              <w:shd w:val="clear" w:color="auto" w:fill="auto"/>
              <w:spacing w:before="0" w:after="0" w:line="211" w:lineRule="exact"/>
              <w:ind w:firstLine="0"/>
              <w:jc w:val="left"/>
            </w:pPr>
            <w:r>
              <w:rPr>
                <w:rStyle w:val="29"/>
              </w:rPr>
              <w:t xml:space="preserve">Получает +2 на проверки Приручения животного и </w:t>
            </w:r>
            <w:r>
              <w:rPr>
                <w:rStyle w:val="29"/>
              </w:rPr>
              <w:t>Выживания, +2 по основанным на Харизме проверкам против Рашеми, может участвовать в магии круга.</w:t>
            </w:r>
          </w:p>
        </w:tc>
      </w:tr>
      <w:tr w:rsidR="00DD0ABE" w14:paraId="7669015B" w14:textId="77777777">
        <w:tblPrEx>
          <w:tblCellMar>
            <w:top w:w="0" w:type="dxa"/>
            <w:bottom w:w="0" w:type="dxa"/>
          </w:tblCellMar>
        </w:tblPrEx>
        <w:trPr>
          <w:trHeight w:hRule="exact" w:val="221"/>
          <w:jc w:val="center"/>
        </w:trPr>
        <w:tc>
          <w:tcPr>
            <w:tcW w:w="2098" w:type="dxa"/>
            <w:tcBorders>
              <w:top w:val="single" w:sz="4" w:space="0" w:color="auto"/>
              <w:left w:val="single" w:sz="4" w:space="0" w:color="auto"/>
            </w:tcBorders>
            <w:shd w:val="clear" w:color="auto" w:fill="FFFFFF"/>
            <w:vAlign w:val="bottom"/>
          </w:tcPr>
          <w:p w14:paraId="43A53C64"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Бесстрашный</w:t>
            </w:r>
          </w:p>
        </w:tc>
        <w:tc>
          <w:tcPr>
            <w:tcW w:w="7949" w:type="dxa"/>
            <w:tcBorders>
              <w:top w:val="single" w:sz="4" w:space="0" w:color="auto"/>
              <w:left w:val="single" w:sz="4" w:space="0" w:color="auto"/>
              <w:right w:val="single" w:sz="4" w:space="0" w:color="auto"/>
            </w:tcBorders>
            <w:shd w:val="clear" w:color="auto" w:fill="FFFFFF"/>
            <w:vAlign w:val="bottom"/>
          </w:tcPr>
          <w:p w14:paraId="350AB25A"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Иммунный к эффектам страха.</w:t>
            </w:r>
          </w:p>
        </w:tc>
      </w:tr>
      <w:tr w:rsidR="00DD0ABE" w14:paraId="2FDA9861" w14:textId="77777777">
        <w:tblPrEx>
          <w:tblCellMar>
            <w:top w:w="0" w:type="dxa"/>
            <w:bottom w:w="0" w:type="dxa"/>
          </w:tblCellMar>
        </w:tblPrEx>
        <w:trPr>
          <w:trHeight w:hRule="exact" w:val="221"/>
          <w:jc w:val="center"/>
        </w:trPr>
        <w:tc>
          <w:tcPr>
            <w:tcW w:w="2098" w:type="dxa"/>
            <w:tcBorders>
              <w:top w:val="single" w:sz="4" w:space="0" w:color="auto"/>
              <w:left w:val="single" w:sz="4" w:space="0" w:color="auto"/>
            </w:tcBorders>
            <w:shd w:val="clear" w:color="auto" w:fill="FFFFFF"/>
          </w:tcPr>
          <w:p w14:paraId="3565F805"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Скольжение Ног</w:t>
            </w:r>
          </w:p>
        </w:tc>
        <w:tc>
          <w:tcPr>
            <w:tcW w:w="7949" w:type="dxa"/>
            <w:tcBorders>
              <w:top w:val="single" w:sz="4" w:space="0" w:color="auto"/>
              <w:left w:val="single" w:sz="4" w:space="0" w:color="auto"/>
              <w:right w:val="single" w:sz="4" w:space="0" w:color="auto"/>
            </w:tcBorders>
            <w:shd w:val="clear" w:color="auto" w:fill="FFFFFF"/>
          </w:tcPr>
          <w:p w14:paraId="23E8AA51"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Получает +10 футов к наземной скорости.</w:t>
            </w:r>
          </w:p>
        </w:tc>
      </w:tr>
      <w:tr w:rsidR="00DD0ABE" w14:paraId="50357ED7" w14:textId="77777777">
        <w:tblPrEx>
          <w:tblCellMar>
            <w:top w:w="0" w:type="dxa"/>
            <w:bottom w:w="0" w:type="dxa"/>
          </w:tblCellMar>
        </w:tblPrEx>
        <w:trPr>
          <w:trHeight w:hRule="exact" w:val="422"/>
          <w:jc w:val="center"/>
        </w:trPr>
        <w:tc>
          <w:tcPr>
            <w:tcW w:w="2098" w:type="dxa"/>
            <w:tcBorders>
              <w:top w:val="single" w:sz="4" w:space="0" w:color="auto"/>
              <w:left w:val="single" w:sz="4" w:space="0" w:color="auto"/>
            </w:tcBorders>
            <w:shd w:val="clear" w:color="auto" w:fill="FFFFFF"/>
          </w:tcPr>
          <w:p w14:paraId="7014887E"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Охотник на Противника</w:t>
            </w:r>
          </w:p>
        </w:tc>
        <w:tc>
          <w:tcPr>
            <w:tcW w:w="7949" w:type="dxa"/>
            <w:tcBorders>
              <w:top w:val="single" w:sz="4" w:space="0" w:color="auto"/>
              <w:left w:val="single" w:sz="4" w:space="0" w:color="auto"/>
              <w:right w:val="single" w:sz="4" w:space="0" w:color="auto"/>
            </w:tcBorders>
            <w:shd w:val="clear" w:color="auto" w:fill="FFFFFF"/>
            <w:vAlign w:val="bottom"/>
          </w:tcPr>
          <w:p w14:paraId="5EC54002" w14:textId="77777777" w:rsidR="00DD0ABE" w:rsidRDefault="00913988">
            <w:pPr>
              <w:pStyle w:val="20"/>
              <w:framePr w:w="10046" w:wrap="notBeside" w:vAnchor="text" w:hAnchor="text" w:xAlign="center" w:y="1"/>
              <w:shd w:val="clear" w:color="auto" w:fill="auto"/>
              <w:spacing w:before="0" w:after="0"/>
              <w:ind w:firstLine="0"/>
              <w:jc w:val="left"/>
            </w:pPr>
            <w:r>
              <w:rPr>
                <w:rStyle w:val="29"/>
              </w:rPr>
              <w:t xml:space="preserve">Получает +2 на проверки Блефа, </w:t>
            </w:r>
            <w:r>
              <w:rPr>
                <w:rStyle w:val="29"/>
              </w:rPr>
              <w:t>Слушания, Чувства Мотива, Обнаружения, Выживания и на урон оружия против обозначенного противника.</w:t>
            </w:r>
          </w:p>
        </w:tc>
      </w:tr>
      <w:tr w:rsidR="00DD0ABE" w14:paraId="21720621" w14:textId="77777777">
        <w:tblPrEx>
          <w:tblCellMar>
            <w:top w:w="0" w:type="dxa"/>
            <w:bottom w:w="0" w:type="dxa"/>
          </w:tblCellMar>
        </w:tblPrEx>
        <w:trPr>
          <w:trHeight w:hRule="exact" w:val="422"/>
          <w:jc w:val="center"/>
        </w:trPr>
        <w:tc>
          <w:tcPr>
            <w:tcW w:w="2098" w:type="dxa"/>
            <w:tcBorders>
              <w:top w:val="single" w:sz="4" w:space="0" w:color="auto"/>
              <w:left w:val="single" w:sz="4" w:space="0" w:color="auto"/>
            </w:tcBorders>
            <w:shd w:val="clear" w:color="auto" w:fill="FFFFFF"/>
          </w:tcPr>
          <w:p w14:paraId="2F4FF073"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Лесник</w:t>
            </w:r>
          </w:p>
        </w:tc>
        <w:tc>
          <w:tcPr>
            <w:tcW w:w="7949" w:type="dxa"/>
            <w:tcBorders>
              <w:top w:val="single" w:sz="4" w:space="0" w:color="auto"/>
              <w:left w:val="single" w:sz="4" w:space="0" w:color="auto"/>
              <w:right w:val="single" w:sz="4" w:space="0" w:color="auto"/>
            </w:tcBorders>
            <w:shd w:val="clear" w:color="auto" w:fill="FFFFFF"/>
            <w:vAlign w:val="bottom"/>
          </w:tcPr>
          <w:p w14:paraId="28C8264C" w14:textId="77777777" w:rsidR="00DD0ABE" w:rsidRDefault="00913988">
            <w:pPr>
              <w:pStyle w:val="20"/>
              <w:framePr w:w="10046" w:wrap="notBeside" w:vAnchor="text" w:hAnchor="text" w:xAlign="center" w:y="1"/>
              <w:shd w:val="clear" w:color="auto" w:fill="auto"/>
              <w:spacing w:before="0" w:after="0"/>
              <w:ind w:firstLine="0"/>
              <w:jc w:val="left"/>
            </w:pPr>
            <w:r>
              <w:rPr>
                <w:rStyle w:val="29"/>
              </w:rPr>
              <w:t>Получает +1 на проверки Скрытности, Слушания, Бесшумного Движения и Обнаружения (+3 в лесном ландшафте).</w:t>
            </w:r>
          </w:p>
        </w:tc>
      </w:tr>
      <w:tr w:rsidR="00DD0ABE" w14:paraId="7FF80E72" w14:textId="77777777">
        <w:tblPrEx>
          <w:tblCellMar>
            <w:top w:w="0" w:type="dxa"/>
            <w:bottom w:w="0" w:type="dxa"/>
          </w:tblCellMar>
        </w:tblPrEx>
        <w:trPr>
          <w:trHeight w:hRule="exact" w:val="221"/>
          <w:jc w:val="center"/>
        </w:trPr>
        <w:tc>
          <w:tcPr>
            <w:tcW w:w="2098" w:type="dxa"/>
            <w:tcBorders>
              <w:top w:val="single" w:sz="4" w:space="0" w:color="auto"/>
              <w:left w:val="single" w:sz="4" w:space="0" w:color="auto"/>
            </w:tcBorders>
            <w:shd w:val="clear" w:color="auto" w:fill="FFFFFF"/>
            <w:vAlign w:val="bottom"/>
          </w:tcPr>
          <w:p w14:paraId="2E61F5A2"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Сердце Горнила</w:t>
            </w:r>
          </w:p>
        </w:tc>
        <w:tc>
          <w:tcPr>
            <w:tcW w:w="7949" w:type="dxa"/>
            <w:tcBorders>
              <w:top w:val="single" w:sz="4" w:space="0" w:color="auto"/>
              <w:left w:val="single" w:sz="4" w:space="0" w:color="auto"/>
              <w:right w:val="single" w:sz="4" w:space="0" w:color="auto"/>
            </w:tcBorders>
            <w:shd w:val="clear" w:color="auto" w:fill="FFFFFF"/>
            <w:vAlign w:val="bottom"/>
          </w:tcPr>
          <w:p w14:paraId="7F1912ED"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Сопротивление огню 5.</w:t>
            </w:r>
          </w:p>
        </w:tc>
      </w:tr>
      <w:tr w:rsidR="00DD0ABE" w14:paraId="7B8A9545" w14:textId="77777777">
        <w:tblPrEx>
          <w:tblCellMar>
            <w:top w:w="0" w:type="dxa"/>
            <w:bottom w:w="0" w:type="dxa"/>
          </w:tblCellMar>
        </w:tblPrEx>
        <w:trPr>
          <w:trHeight w:hRule="exact" w:val="211"/>
          <w:jc w:val="center"/>
        </w:trPr>
        <w:tc>
          <w:tcPr>
            <w:tcW w:w="2098" w:type="dxa"/>
            <w:tcBorders>
              <w:top w:val="single" w:sz="4" w:space="0" w:color="auto"/>
              <w:left w:val="single" w:sz="4" w:space="0" w:color="auto"/>
            </w:tcBorders>
            <w:shd w:val="clear" w:color="auto" w:fill="FFFFFF"/>
            <w:vAlign w:val="bottom"/>
          </w:tcPr>
          <w:p w14:paraId="6A4F3175"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Яростный Разгон</w:t>
            </w:r>
          </w:p>
        </w:tc>
        <w:tc>
          <w:tcPr>
            <w:tcW w:w="7949" w:type="dxa"/>
            <w:tcBorders>
              <w:top w:val="single" w:sz="4" w:space="0" w:color="auto"/>
              <w:left w:val="single" w:sz="4" w:space="0" w:color="auto"/>
              <w:right w:val="single" w:sz="4" w:space="0" w:color="auto"/>
            </w:tcBorders>
            <w:shd w:val="clear" w:color="auto" w:fill="FFFFFF"/>
            <w:vAlign w:val="bottom"/>
          </w:tcPr>
          <w:p w14:paraId="7B29540E"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Получает +4 бонус на атаках с разгона.</w:t>
            </w:r>
          </w:p>
        </w:tc>
      </w:tr>
      <w:tr w:rsidR="00DD0ABE" w14:paraId="45DF7838" w14:textId="77777777">
        <w:tblPrEx>
          <w:tblCellMar>
            <w:top w:w="0" w:type="dxa"/>
            <w:bottom w:w="0" w:type="dxa"/>
          </w:tblCellMar>
        </w:tblPrEx>
        <w:trPr>
          <w:trHeight w:hRule="exact" w:val="221"/>
          <w:jc w:val="center"/>
        </w:trPr>
        <w:tc>
          <w:tcPr>
            <w:tcW w:w="2098" w:type="dxa"/>
            <w:tcBorders>
              <w:top w:val="single" w:sz="4" w:space="0" w:color="auto"/>
              <w:left w:val="single" w:sz="4" w:space="0" w:color="auto"/>
            </w:tcBorders>
            <w:shd w:val="clear" w:color="auto" w:fill="FFFFFF"/>
          </w:tcPr>
          <w:p w14:paraId="0E8D5F65"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Конный Кочевник</w:t>
            </w:r>
          </w:p>
        </w:tc>
        <w:tc>
          <w:tcPr>
            <w:tcW w:w="7949" w:type="dxa"/>
            <w:tcBorders>
              <w:top w:val="single" w:sz="4" w:space="0" w:color="auto"/>
              <w:left w:val="single" w:sz="4" w:space="0" w:color="auto"/>
              <w:right w:val="single" w:sz="4" w:space="0" w:color="auto"/>
            </w:tcBorders>
            <w:shd w:val="clear" w:color="auto" w:fill="FFFFFF"/>
          </w:tcPr>
          <w:p w14:paraId="60916BBF"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Опытный с легким копьем, ятаганом и композитным коротким луком, +3 по проверкам Поездки.</w:t>
            </w:r>
          </w:p>
        </w:tc>
      </w:tr>
      <w:tr w:rsidR="00DD0ABE" w14:paraId="208F0B51" w14:textId="77777777">
        <w:tblPrEx>
          <w:tblCellMar>
            <w:top w:w="0" w:type="dxa"/>
            <w:bottom w:w="0" w:type="dxa"/>
          </w:tblCellMar>
        </w:tblPrEx>
        <w:trPr>
          <w:trHeight w:hRule="exact" w:val="211"/>
          <w:jc w:val="center"/>
        </w:trPr>
        <w:tc>
          <w:tcPr>
            <w:tcW w:w="2098" w:type="dxa"/>
            <w:tcBorders>
              <w:top w:val="single" w:sz="4" w:space="0" w:color="auto"/>
              <w:left w:val="single" w:sz="4" w:space="0" w:color="auto"/>
            </w:tcBorders>
            <w:shd w:val="clear" w:color="auto" w:fill="FFFFFF"/>
            <w:vAlign w:val="bottom"/>
          </w:tcPr>
          <w:p w14:paraId="2913E386"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Боец на Ножах</w:t>
            </w:r>
          </w:p>
        </w:tc>
        <w:tc>
          <w:tcPr>
            <w:tcW w:w="7949" w:type="dxa"/>
            <w:tcBorders>
              <w:top w:val="single" w:sz="4" w:space="0" w:color="auto"/>
              <w:left w:val="single" w:sz="4" w:space="0" w:color="auto"/>
              <w:right w:val="single" w:sz="4" w:space="0" w:color="auto"/>
            </w:tcBorders>
            <w:shd w:val="clear" w:color="auto" w:fill="FFFFFF"/>
            <w:vAlign w:val="bottom"/>
          </w:tcPr>
          <w:p w14:paraId="7B0C43B9"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 xml:space="preserve">Нет штрафа за использование легкого оружия, чтобы атаковать </w:t>
            </w:r>
            <w:r>
              <w:rPr>
                <w:rStyle w:val="29"/>
              </w:rPr>
              <w:t>схваченного противника.</w:t>
            </w:r>
          </w:p>
        </w:tc>
      </w:tr>
      <w:tr w:rsidR="00DD0ABE" w14:paraId="3E56B1C1" w14:textId="77777777">
        <w:tblPrEx>
          <w:tblCellMar>
            <w:top w:w="0" w:type="dxa"/>
            <w:bottom w:w="0" w:type="dxa"/>
          </w:tblCellMar>
        </w:tblPrEx>
        <w:trPr>
          <w:trHeight w:hRule="exact" w:val="221"/>
          <w:jc w:val="center"/>
        </w:trPr>
        <w:tc>
          <w:tcPr>
            <w:tcW w:w="2098" w:type="dxa"/>
            <w:tcBorders>
              <w:top w:val="single" w:sz="4" w:space="0" w:color="auto"/>
              <w:left w:val="single" w:sz="4" w:space="0" w:color="auto"/>
            </w:tcBorders>
            <w:shd w:val="clear" w:color="auto" w:fill="FFFFFF"/>
            <w:vAlign w:val="bottom"/>
          </w:tcPr>
          <w:p w14:paraId="2AB1E6B0"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Удача Героев</w:t>
            </w:r>
          </w:p>
        </w:tc>
        <w:tc>
          <w:tcPr>
            <w:tcW w:w="7949" w:type="dxa"/>
            <w:tcBorders>
              <w:top w:val="single" w:sz="4" w:space="0" w:color="auto"/>
              <w:left w:val="single" w:sz="4" w:space="0" w:color="auto"/>
              <w:right w:val="single" w:sz="4" w:space="0" w:color="auto"/>
            </w:tcBorders>
            <w:shd w:val="clear" w:color="auto" w:fill="FFFFFF"/>
            <w:vAlign w:val="bottom"/>
          </w:tcPr>
          <w:p w14:paraId="05EBB3A0"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Получает +1 бонус удачи на все спасброски и +1 бонус удачи к АС.</w:t>
            </w:r>
          </w:p>
        </w:tc>
      </w:tr>
      <w:tr w:rsidR="00DD0ABE" w14:paraId="60912AE7" w14:textId="77777777">
        <w:tblPrEx>
          <w:tblCellMar>
            <w:top w:w="0" w:type="dxa"/>
            <w:bottom w:w="0" w:type="dxa"/>
          </w:tblCellMar>
        </w:tblPrEx>
        <w:trPr>
          <w:trHeight w:hRule="exact" w:val="221"/>
          <w:jc w:val="center"/>
        </w:trPr>
        <w:tc>
          <w:tcPr>
            <w:tcW w:w="2098" w:type="dxa"/>
            <w:tcBorders>
              <w:top w:val="single" w:sz="4" w:space="0" w:color="auto"/>
              <w:left w:val="single" w:sz="4" w:space="0" w:color="auto"/>
            </w:tcBorders>
            <w:shd w:val="clear" w:color="auto" w:fill="FFFFFF"/>
            <w:vAlign w:val="bottom"/>
          </w:tcPr>
          <w:p w14:paraId="1EEE0E89"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Магия в Крови</w:t>
            </w:r>
          </w:p>
        </w:tc>
        <w:tc>
          <w:tcPr>
            <w:tcW w:w="7949" w:type="dxa"/>
            <w:tcBorders>
              <w:top w:val="single" w:sz="4" w:space="0" w:color="auto"/>
              <w:left w:val="single" w:sz="4" w:space="0" w:color="auto"/>
              <w:right w:val="single" w:sz="4" w:space="0" w:color="auto"/>
            </w:tcBorders>
            <w:shd w:val="clear" w:color="auto" w:fill="FFFFFF"/>
            <w:vAlign w:val="bottom"/>
          </w:tcPr>
          <w:p w14:paraId="2DB053F2"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Использует подобные заклинанию способности 3/день вместо 1/день</w:t>
            </w:r>
          </w:p>
        </w:tc>
      </w:tr>
      <w:tr w:rsidR="00DD0ABE" w14:paraId="7BF54569" w14:textId="77777777">
        <w:tblPrEx>
          <w:tblCellMar>
            <w:top w:w="0" w:type="dxa"/>
            <w:bottom w:w="0" w:type="dxa"/>
          </w:tblCellMar>
        </w:tblPrEx>
        <w:trPr>
          <w:trHeight w:hRule="exact" w:val="211"/>
          <w:jc w:val="center"/>
        </w:trPr>
        <w:tc>
          <w:tcPr>
            <w:tcW w:w="2098" w:type="dxa"/>
            <w:tcBorders>
              <w:top w:val="single" w:sz="4" w:space="0" w:color="auto"/>
              <w:left w:val="single" w:sz="4" w:space="0" w:color="auto"/>
            </w:tcBorders>
            <w:shd w:val="clear" w:color="auto" w:fill="FFFFFF"/>
            <w:vAlign w:val="bottom"/>
          </w:tcPr>
          <w:p w14:paraId="3C27BE67"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Магическое Обучение</w:t>
            </w:r>
          </w:p>
        </w:tc>
        <w:tc>
          <w:tcPr>
            <w:tcW w:w="7949" w:type="dxa"/>
            <w:tcBorders>
              <w:top w:val="single" w:sz="4" w:space="0" w:color="auto"/>
              <w:left w:val="single" w:sz="4" w:space="0" w:color="auto"/>
              <w:right w:val="single" w:sz="4" w:space="0" w:color="auto"/>
            </w:tcBorders>
            <w:shd w:val="clear" w:color="auto" w:fill="FFFFFF"/>
            <w:vAlign w:val="bottom"/>
          </w:tcPr>
          <w:p w14:paraId="5BC05121"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Читает три заклинания 0 уровня в день.</w:t>
            </w:r>
          </w:p>
        </w:tc>
      </w:tr>
      <w:tr w:rsidR="00DD0ABE" w14:paraId="17FF298D" w14:textId="77777777">
        <w:tblPrEx>
          <w:tblCellMar>
            <w:top w:w="0" w:type="dxa"/>
            <w:bottom w:w="0" w:type="dxa"/>
          </w:tblCellMar>
        </w:tblPrEx>
        <w:trPr>
          <w:trHeight w:hRule="exact" w:val="422"/>
          <w:jc w:val="center"/>
        </w:trPr>
        <w:tc>
          <w:tcPr>
            <w:tcW w:w="2098" w:type="dxa"/>
            <w:tcBorders>
              <w:top w:val="single" w:sz="4" w:space="0" w:color="auto"/>
              <w:left w:val="single" w:sz="4" w:space="0" w:color="auto"/>
            </w:tcBorders>
            <w:shd w:val="clear" w:color="auto" w:fill="FFFFFF"/>
            <w:vAlign w:val="bottom"/>
          </w:tcPr>
          <w:p w14:paraId="0B74D8F7" w14:textId="77777777" w:rsidR="00DD0ABE" w:rsidRDefault="00913988">
            <w:pPr>
              <w:pStyle w:val="20"/>
              <w:framePr w:w="10046" w:wrap="notBeside" w:vAnchor="text" w:hAnchor="text" w:xAlign="center" w:y="1"/>
              <w:shd w:val="clear" w:color="auto" w:fill="auto"/>
              <w:spacing w:before="0" w:after="60" w:line="180" w:lineRule="exact"/>
              <w:ind w:firstLine="0"/>
              <w:jc w:val="left"/>
            </w:pPr>
            <w:r>
              <w:rPr>
                <w:rStyle w:val="29"/>
              </w:rPr>
              <w:t>Коммерческая</w:t>
            </w:r>
          </w:p>
          <w:p w14:paraId="1CB42D1C" w14:textId="77777777" w:rsidR="00DD0ABE" w:rsidRDefault="00913988">
            <w:pPr>
              <w:pStyle w:val="20"/>
              <w:framePr w:w="10046" w:wrap="notBeside" w:vAnchor="text" w:hAnchor="text" w:xAlign="center" w:y="1"/>
              <w:shd w:val="clear" w:color="auto" w:fill="auto"/>
              <w:spacing w:before="60" w:after="0" w:line="180" w:lineRule="exact"/>
              <w:ind w:firstLine="0"/>
              <w:jc w:val="left"/>
            </w:pPr>
            <w:r>
              <w:rPr>
                <w:rStyle w:val="29"/>
              </w:rPr>
              <w:t>Подготовка</w:t>
            </w:r>
          </w:p>
        </w:tc>
        <w:tc>
          <w:tcPr>
            <w:tcW w:w="7949" w:type="dxa"/>
            <w:tcBorders>
              <w:top w:val="single" w:sz="4" w:space="0" w:color="auto"/>
              <w:left w:val="single" w:sz="4" w:space="0" w:color="auto"/>
              <w:right w:val="single" w:sz="4" w:space="0" w:color="auto"/>
            </w:tcBorders>
            <w:shd w:val="clear" w:color="auto" w:fill="FFFFFF"/>
            <w:vAlign w:val="bottom"/>
          </w:tcPr>
          <w:p w14:paraId="4733598C" w14:textId="77777777" w:rsidR="00DD0ABE" w:rsidRDefault="00913988">
            <w:pPr>
              <w:pStyle w:val="20"/>
              <w:framePr w:w="10046" w:wrap="notBeside" w:vAnchor="text" w:hAnchor="text" w:xAlign="center" w:y="1"/>
              <w:shd w:val="clear" w:color="auto" w:fill="auto"/>
              <w:spacing w:before="0" w:after="0" w:line="211" w:lineRule="exact"/>
              <w:ind w:firstLine="0"/>
              <w:jc w:val="left"/>
            </w:pPr>
            <w:r>
              <w:rPr>
                <w:rStyle w:val="29"/>
              </w:rPr>
              <w:t>Продает изделия за 75% списочной цены; 1/месяц покупает один предмет за 75% предлагаемой цены.</w:t>
            </w:r>
          </w:p>
        </w:tc>
      </w:tr>
      <w:tr w:rsidR="00DD0ABE" w14:paraId="62AD43B0" w14:textId="77777777">
        <w:tblPrEx>
          <w:tblCellMar>
            <w:top w:w="0" w:type="dxa"/>
            <w:bottom w:w="0" w:type="dxa"/>
          </w:tblCellMar>
        </w:tblPrEx>
        <w:trPr>
          <w:trHeight w:hRule="exact" w:val="221"/>
          <w:jc w:val="center"/>
        </w:trPr>
        <w:tc>
          <w:tcPr>
            <w:tcW w:w="2098" w:type="dxa"/>
            <w:tcBorders>
              <w:top w:val="single" w:sz="4" w:space="0" w:color="auto"/>
              <w:left w:val="single" w:sz="4" w:space="0" w:color="auto"/>
            </w:tcBorders>
            <w:shd w:val="clear" w:color="auto" w:fill="FFFFFF"/>
          </w:tcPr>
          <w:p w14:paraId="32E9C9F5"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Милиция</w:t>
            </w:r>
          </w:p>
        </w:tc>
        <w:tc>
          <w:tcPr>
            <w:tcW w:w="7949" w:type="dxa"/>
            <w:tcBorders>
              <w:top w:val="single" w:sz="4" w:space="0" w:color="auto"/>
              <w:left w:val="single" w:sz="4" w:space="0" w:color="auto"/>
              <w:right w:val="single" w:sz="4" w:space="0" w:color="auto"/>
            </w:tcBorders>
            <w:shd w:val="clear" w:color="auto" w:fill="FFFFFF"/>
          </w:tcPr>
          <w:p w14:paraId="4DF59DA3"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Опытный со всем военным оружием.</w:t>
            </w:r>
          </w:p>
        </w:tc>
      </w:tr>
      <w:tr w:rsidR="00DD0ABE" w14:paraId="2D750A6B" w14:textId="77777777">
        <w:tblPrEx>
          <w:tblCellMar>
            <w:top w:w="0" w:type="dxa"/>
            <w:bottom w:w="0" w:type="dxa"/>
          </w:tblCellMar>
        </w:tblPrEx>
        <w:trPr>
          <w:trHeight w:hRule="exact" w:val="422"/>
          <w:jc w:val="center"/>
        </w:trPr>
        <w:tc>
          <w:tcPr>
            <w:tcW w:w="2098" w:type="dxa"/>
            <w:tcBorders>
              <w:top w:val="single" w:sz="4" w:space="0" w:color="auto"/>
              <w:left w:val="single" w:sz="4" w:space="0" w:color="auto"/>
            </w:tcBorders>
            <w:shd w:val="clear" w:color="auto" w:fill="FFFFFF"/>
          </w:tcPr>
          <w:p w14:paraId="2C0AB019"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Разум над Телом</w:t>
            </w:r>
          </w:p>
        </w:tc>
        <w:tc>
          <w:tcPr>
            <w:tcW w:w="7949" w:type="dxa"/>
            <w:tcBorders>
              <w:top w:val="single" w:sz="4" w:space="0" w:color="auto"/>
              <w:left w:val="single" w:sz="4" w:space="0" w:color="auto"/>
              <w:right w:val="single" w:sz="4" w:space="0" w:color="auto"/>
            </w:tcBorders>
            <w:shd w:val="clear" w:color="auto" w:fill="FFFFFF"/>
            <w:vAlign w:val="bottom"/>
          </w:tcPr>
          <w:p w14:paraId="31127DE8" w14:textId="77777777" w:rsidR="00DD0ABE" w:rsidRDefault="00913988">
            <w:pPr>
              <w:pStyle w:val="20"/>
              <w:framePr w:w="10046" w:wrap="notBeside" w:vAnchor="text" w:hAnchor="text" w:xAlign="center" w:y="1"/>
              <w:shd w:val="clear" w:color="auto" w:fill="auto"/>
              <w:spacing w:before="0" w:after="0" w:line="211" w:lineRule="exact"/>
              <w:ind w:firstLine="0"/>
              <w:jc w:val="left"/>
            </w:pPr>
            <w:r>
              <w:rPr>
                <w:rStyle w:val="29"/>
              </w:rPr>
              <w:t xml:space="preserve">Используется модификатор Интеллекта или Харизмы для определения йр на 1-м </w:t>
            </w:r>
            <w:r>
              <w:rPr>
                <w:rStyle w:val="29"/>
              </w:rPr>
              <w:t>уровне; получает пользу +1 йр, когда изучается метамагическое умение; +1 бонус понимания к АС.</w:t>
            </w:r>
          </w:p>
        </w:tc>
      </w:tr>
      <w:tr w:rsidR="00DD0ABE" w14:paraId="0AB16035" w14:textId="77777777">
        <w:tblPrEx>
          <w:tblCellMar>
            <w:top w:w="0" w:type="dxa"/>
            <w:bottom w:w="0" w:type="dxa"/>
          </w:tblCellMar>
        </w:tblPrEx>
        <w:trPr>
          <w:trHeight w:hRule="exact" w:val="221"/>
          <w:jc w:val="center"/>
        </w:trPr>
        <w:tc>
          <w:tcPr>
            <w:tcW w:w="2098" w:type="dxa"/>
            <w:tcBorders>
              <w:top w:val="single" w:sz="4" w:space="0" w:color="auto"/>
              <w:left w:val="single" w:sz="4" w:space="0" w:color="auto"/>
            </w:tcBorders>
            <w:shd w:val="clear" w:color="auto" w:fill="FFFFFF"/>
            <w:vAlign w:val="bottom"/>
          </w:tcPr>
          <w:p w14:paraId="7E1D7C3D"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Из Другого Мира</w:t>
            </w:r>
          </w:p>
        </w:tc>
        <w:tc>
          <w:tcPr>
            <w:tcW w:w="7949" w:type="dxa"/>
            <w:tcBorders>
              <w:top w:val="single" w:sz="4" w:space="0" w:color="auto"/>
              <w:left w:val="single" w:sz="4" w:space="0" w:color="auto"/>
              <w:right w:val="single" w:sz="4" w:space="0" w:color="auto"/>
            </w:tcBorders>
            <w:shd w:val="clear" w:color="auto" w:fill="FFFFFF"/>
            <w:vAlign w:val="bottom"/>
          </w:tcPr>
          <w:p w14:paraId="4C343A67"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Тип изменяется на аутсайдер [урожденный].</w:t>
            </w:r>
          </w:p>
        </w:tc>
      </w:tr>
      <w:tr w:rsidR="00DD0ABE" w14:paraId="44024146" w14:textId="77777777">
        <w:tblPrEx>
          <w:tblCellMar>
            <w:top w:w="0" w:type="dxa"/>
            <w:bottom w:w="0" w:type="dxa"/>
          </w:tblCellMar>
        </w:tblPrEx>
        <w:trPr>
          <w:trHeight w:hRule="exact" w:val="211"/>
          <w:jc w:val="center"/>
        </w:trPr>
        <w:tc>
          <w:tcPr>
            <w:tcW w:w="2098" w:type="dxa"/>
            <w:tcBorders>
              <w:top w:val="single" w:sz="4" w:space="0" w:color="auto"/>
              <w:left w:val="single" w:sz="4" w:space="0" w:color="auto"/>
            </w:tcBorders>
            <w:shd w:val="clear" w:color="auto" w:fill="FFFFFF"/>
            <w:vAlign w:val="bottom"/>
          </w:tcPr>
          <w:p w14:paraId="51C47C1D"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Сопротивление Яду</w:t>
            </w:r>
          </w:p>
        </w:tc>
        <w:tc>
          <w:tcPr>
            <w:tcW w:w="7949" w:type="dxa"/>
            <w:tcBorders>
              <w:top w:val="single" w:sz="4" w:space="0" w:color="auto"/>
              <w:left w:val="single" w:sz="4" w:space="0" w:color="auto"/>
              <w:right w:val="single" w:sz="4" w:space="0" w:color="auto"/>
            </w:tcBorders>
            <w:shd w:val="clear" w:color="auto" w:fill="FFFFFF"/>
            <w:vAlign w:val="bottom"/>
          </w:tcPr>
          <w:p w14:paraId="79DA3A7A"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Получает +4 на спасброски Стойкости против яда.</w:t>
            </w:r>
          </w:p>
        </w:tc>
      </w:tr>
      <w:tr w:rsidR="00DD0ABE" w14:paraId="6A7AEFAA" w14:textId="77777777">
        <w:tblPrEx>
          <w:tblCellMar>
            <w:top w:w="0" w:type="dxa"/>
            <w:bottom w:w="0" w:type="dxa"/>
          </w:tblCellMar>
        </w:tblPrEx>
        <w:trPr>
          <w:trHeight w:hRule="exact" w:val="432"/>
          <w:jc w:val="center"/>
        </w:trPr>
        <w:tc>
          <w:tcPr>
            <w:tcW w:w="2098" w:type="dxa"/>
            <w:tcBorders>
              <w:top w:val="single" w:sz="4" w:space="0" w:color="auto"/>
              <w:left w:val="single" w:sz="4" w:space="0" w:color="auto"/>
            </w:tcBorders>
            <w:shd w:val="clear" w:color="auto" w:fill="FFFFFF"/>
          </w:tcPr>
          <w:p w14:paraId="258EE416"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Седло</w:t>
            </w:r>
          </w:p>
        </w:tc>
        <w:tc>
          <w:tcPr>
            <w:tcW w:w="7949" w:type="dxa"/>
            <w:tcBorders>
              <w:top w:val="single" w:sz="4" w:space="0" w:color="auto"/>
              <w:left w:val="single" w:sz="4" w:space="0" w:color="auto"/>
              <w:right w:val="single" w:sz="4" w:space="0" w:color="auto"/>
            </w:tcBorders>
            <w:shd w:val="clear" w:color="auto" w:fill="FFFFFF"/>
            <w:vAlign w:val="bottom"/>
          </w:tcPr>
          <w:p w14:paraId="75D0E8AB" w14:textId="77777777" w:rsidR="00DD0ABE" w:rsidRDefault="00913988">
            <w:pPr>
              <w:pStyle w:val="20"/>
              <w:framePr w:w="10046" w:wrap="notBeside" w:vAnchor="text" w:hAnchor="text" w:xAlign="center" w:y="1"/>
              <w:shd w:val="clear" w:color="auto" w:fill="auto"/>
              <w:spacing w:before="0" w:after="0" w:line="211" w:lineRule="exact"/>
              <w:ind w:firstLine="0"/>
              <w:jc w:val="left"/>
            </w:pPr>
            <w:r>
              <w:rPr>
                <w:rStyle w:val="29"/>
              </w:rPr>
              <w:t xml:space="preserve">Вы можете брать 10 на </w:t>
            </w:r>
            <w:r>
              <w:rPr>
                <w:rStyle w:val="29"/>
              </w:rPr>
              <w:t>проверку Поездки и использовать ваш результат проверки Поездки как ваш спасбросок Рефлексов.</w:t>
            </w:r>
          </w:p>
        </w:tc>
      </w:tr>
      <w:tr w:rsidR="00DD0ABE" w14:paraId="01FABAFD" w14:textId="77777777">
        <w:tblPrEx>
          <w:tblCellMar>
            <w:top w:w="0" w:type="dxa"/>
            <w:bottom w:w="0" w:type="dxa"/>
          </w:tblCellMar>
        </w:tblPrEx>
        <w:trPr>
          <w:trHeight w:hRule="exact" w:val="211"/>
          <w:jc w:val="center"/>
        </w:trPr>
        <w:tc>
          <w:tcPr>
            <w:tcW w:w="2098" w:type="dxa"/>
            <w:tcBorders>
              <w:top w:val="single" w:sz="4" w:space="0" w:color="auto"/>
              <w:left w:val="single" w:sz="4" w:space="0" w:color="auto"/>
            </w:tcBorders>
            <w:shd w:val="clear" w:color="auto" w:fill="FFFFFF"/>
            <w:vAlign w:val="bottom"/>
          </w:tcPr>
          <w:p w14:paraId="09493D3B"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Серебряная Ладонь</w:t>
            </w:r>
          </w:p>
        </w:tc>
        <w:tc>
          <w:tcPr>
            <w:tcW w:w="7949" w:type="dxa"/>
            <w:tcBorders>
              <w:top w:val="single" w:sz="4" w:space="0" w:color="auto"/>
              <w:left w:val="single" w:sz="4" w:space="0" w:color="auto"/>
              <w:right w:val="single" w:sz="4" w:space="0" w:color="auto"/>
            </w:tcBorders>
            <w:shd w:val="clear" w:color="auto" w:fill="FFFFFF"/>
            <w:vAlign w:val="bottom"/>
          </w:tcPr>
          <w:p w14:paraId="59BEA632"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Получает +2 на проверки Оценки, Блефа и Чувства Мотива.</w:t>
            </w:r>
          </w:p>
        </w:tc>
      </w:tr>
      <w:tr w:rsidR="00DD0ABE" w14:paraId="2C0E1164" w14:textId="77777777">
        <w:tblPrEx>
          <w:tblCellMar>
            <w:top w:w="0" w:type="dxa"/>
            <w:bottom w:w="0" w:type="dxa"/>
          </w:tblCellMar>
        </w:tblPrEx>
        <w:trPr>
          <w:trHeight w:hRule="exact" w:val="221"/>
          <w:jc w:val="center"/>
        </w:trPr>
        <w:tc>
          <w:tcPr>
            <w:tcW w:w="2098" w:type="dxa"/>
            <w:tcBorders>
              <w:top w:val="single" w:sz="4" w:space="0" w:color="auto"/>
              <w:left w:val="single" w:sz="4" w:space="0" w:color="auto"/>
            </w:tcBorders>
            <w:shd w:val="clear" w:color="auto" w:fill="FFFFFF"/>
            <w:vAlign w:val="bottom"/>
          </w:tcPr>
          <w:p w14:paraId="0AE421D4"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Гладкий Разговор</w:t>
            </w:r>
          </w:p>
        </w:tc>
        <w:tc>
          <w:tcPr>
            <w:tcW w:w="7949" w:type="dxa"/>
            <w:tcBorders>
              <w:top w:val="single" w:sz="4" w:space="0" w:color="auto"/>
              <w:left w:val="single" w:sz="4" w:space="0" w:color="auto"/>
              <w:right w:val="single" w:sz="4" w:space="0" w:color="auto"/>
            </w:tcBorders>
            <w:shd w:val="clear" w:color="auto" w:fill="FFFFFF"/>
            <w:vAlign w:val="bottom"/>
          </w:tcPr>
          <w:p w14:paraId="6CF2720B"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Получает -5 штраф по быстрым проверкам Дипломатии вместо -10</w:t>
            </w:r>
          </w:p>
        </w:tc>
      </w:tr>
      <w:tr w:rsidR="00DD0ABE" w14:paraId="166BE000" w14:textId="77777777">
        <w:tblPrEx>
          <w:tblCellMar>
            <w:top w:w="0" w:type="dxa"/>
            <w:bottom w:w="0" w:type="dxa"/>
          </w:tblCellMar>
        </w:tblPrEx>
        <w:trPr>
          <w:trHeight w:hRule="exact" w:val="211"/>
          <w:jc w:val="center"/>
        </w:trPr>
        <w:tc>
          <w:tcPr>
            <w:tcW w:w="2098" w:type="dxa"/>
            <w:tcBorders>
              <w:top w:val="single" w:sz="4" w:space="0" w:color="auto"/>
              <w:left w:val="single" w:sz="4" w:space="0" w:color="auto"/>
            </w:tcBorders>
            <w:shd w:val="clear" w:color="auto" w:fill="FFFFFF"/>
            <w:vAlign w:val="bottom"/>
          </w:tcPr>
          <w:p w14:paraId="32BDE832"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Змеиная Кровь</w:t>
            </w:r>
          </w:p>
        </w:tc>
        <w:tc>
          <w:tcPr>
            <w:tcW w:w="7949" w:type="dxa"/>
            <w:tcBorders>
              <w:top w:val="single" w:sz="4" w:space="0" w:color="auto"/>
              <w:left w:val="single" w:sz="4" w:space="0" w:color="auto"/>
              <w:right w:val="single" w:sz="4" w:space="0" w:color="auto"/>
            </w:tcBorders>
            <w:shd w:val="clear" w:color="auto" w:fill="FFFFFF"/>
            <w:vAlign w:val="bottom"/>
          </w:tcPr>
          <w:p w14:paraId="3A8188DA"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Получает +2 на спасброски Рефлексов, +2 на спасброски Стойкости против яда.</w:t>
            </w:r>
          </w:p>
        </w:tc>
      </w:tr>
      <w:tr w:rsidR="00DD0ABE" w14:paraId="2404617F" w14:textId="77777777">
        <w:tblPrEx>
          <w:tblCellMar>
            <w:top w:w="0" w:type="dxa"/>
            <w:bottom w:w="0" w:type="dxa"/>
          </w:tblCellMar>
        </w:tblPrEx>
        <w:trPr>
          <w:trHeight w:hRule="exact" w:val="432"/>
          <w:jc w:val="center"/>
        </w:trPr>
        <w:tc>
          <w:tcPr>
            <w:tcW w:w="2098" w:type="dxa"/>
            <w:tcBorders>
              <w:top w:val="single" w:sz="4" w:space="0" w:color="auto"/>
              <w:left w:val="single" w:sz="4" w:space="0" w:color="auto"/>
            </w:tcBorders>
            <w:shd w:val="clear" w:color="auto" w:fill="FFFFFF"/>
          </w:tcPr>
          <w:p w14:paraId="437D1A72"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Мудрость Заклинаний</w:t>
            </w:r>
          </w:p>
        </w:tc>
        <w:tc>
          <w:tcPr>
            <w:tcW w:w="7949" w:type="dxa"/>
            <w:tcBorders>
              <w:top w:val="single" w:sz="4" w:space="0" w:color="auto"/>
              <w:left w:val="single" w:sz="4" w:space="0" w:color="auto"/>
              <w:right w:val="single" w:sz="4" w:space="0" w:color="auto"/>
            </w:tcBorders>
            <w:shd w:val="clear" w:color="auto" w:fill="FFFFFF"/>
            <w:vAlign w:val="bottom"/>
          </w:tcPr>
          <w:p w14:paraId="316C54F7" w14:textId="77777777" w:rsidR="00DD0ABE" w:rsidRDefault="00913988">
            <w:pPr>
              <w:pStyle w:val="20"/>
              <w:framePr w:w="10046" w:wrap="notBeside" w:vAnchor="text" w:hAnchor="text" w:xAlign="center" w:y="1"/>
              <w:shd w:val="clear" w:color="auto" w:fill="auto"/>
              <w:spacing w:before="0" w:after="0" w:line="211" w:lineRule="exact"/>
              <w:ind w:firstLine="0"/>
              <w:jc w:val="left"/>
            </w:pPr>
            <w:r>
              <w:rPr>
                <w:rStyle w:val="29"/>
              </w:rPr>
              <w:t>Получает+1 на проверки Знаний (тайна) и Колдовства и +2 на спасброски против заклинаний и эффектов иллюзии</w:t>
            </w:r>
          </w:p>
        </w:tc>
      </w:tr>
      <w:tr w:rsidR="00DD0ABE" w14:paraId="3686E340" w14:textId="77777777">
        <w:tblPrEx>
          <w:tblCellMar>
            <w:top w:w="0" w:type="dxa"/>
            <w:bottom w:w="0" w:type="dxa"/>
          </w:tblCellMar>
        </w:tblPrEx>
        <w:trPr>
          <w:trHeight w:hRule="exact" w:val="422"/>
          <w:jc w:val="center"/>
        </w:trPr>
        <w:tc>
          <w:tcPr>
            <w:tcW w:w="2098" w:type="dxa"/>
            <w:tcBorders>
              <w:top w:val="single" w:sz="4" w:space="0" w:color="auto"/>
              <w:left w:val="single" w:sz="4" w:space="0" w:color="auto"/>
            </w:tcBorders>
            <w:shd w:val="clear" w:color="auto" w:fill="FFFFFF"/>
          </w:tcPr>
          <w:p w14:paraId="571D0FD7"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Штормовое Сердце</w:t>
            </w:r>
          </w:p>
        </w:tc>
        <w:tc>
          <w:tcPr>
            <w:tcW w:w="7949" w:type="dxa"/>
            <w:tcBorders>
              <w:top w:val="single" w:sz="4" w:space="0" w:color="auto"/>
              <w:left w:val="single" w:sz="4" w:space="0" w:color="auto"/>
              <w:right w:val="single" w:sz="4" w:space="0" w:color="auto"/>
            </w:tcBorders>
            <w:shd w:val="clear" w:color="auto" w:fill="FFFFFF"/>
            <w:vAlign w:val="bottom"/>
          </w:tcPr>
          <w:p w14:paraId="10F5889F" w14:textId="77777777" w:rsidR="00DD0ABE" w:rsidRDefault="00913988">
            <w:pPr>
              <w:pStyle w:val="20"/>
              <w:framePr w:w="10046" w:wrap="notBeside" w:vAnchor="text" w:hAnchor="text" w:xAlign="center" w:y="1"/>
              <w:shd w:val="clear" w:color="auto" w:fill="auto"/>
              <w:spacing w:before="0" w:after="0"/>
              <w:ind w:firstLine="0"/>
              <w:jc w:val="left"/>
            </w:pPr>
            <w:r>
              <w:rPr>
                <w:rStyle w:val="29"/>
              </w:rPr>
              <w:t xml:space="preserve">Получает +2 на </w:t>
            </w:r>
            <w:r>
              <w:rPr>
                <w:rStyle w:val="29"/>
              </w:rPr>
              <w:t>проверки Баланса и Профессии (моряка), +1 бонус уклонения на судах, и игнорирует штраф движения, находясь на корабле</w:t>
            </w:r>
          </w:p>
        </w:tc>
      </w:tr>
      <w:tr w:rsidR="00DD0ABE" w14:paraId="4D4C6F6C" w14:textId="77777777">
        <w:tblPrEx>
          <w:tblCellMar>
            <w:top w:w="0" w:type="dxa"/>
            <w:bottom w:w="0" w:type="dxa"/>
          </w:tblCellMar>
        </w:tblPrEx>
        <w:trPr>
          <w:trHeight w:hRule="exact" w:val="221"/>
          <w:jc w:val="center"/>
        </w:trPr>
        <w:tc>
          <w:tcPr>
            <w:tcW w:w="2098" w:type="dxa"/>
            <w:tcBorders>
              <w:top w:val="single" w:sz="4" w:space="0" w:color="auto"/>
              <w:left w:val="single" w:sz="4" w:space="0" w:color="auto"/>
              <w:bottom w:val="single" w:sz="4" w:space="0" w:color="auto"/>
            </w:tcBorders>
            <w:shd w:val="clear" w:color="auto" w:fill="FFFFFF"/>
            <w:vAlign w:val="bottom"/>
          </w:tcPr>
          <w:p w14:paraId="6FC8DD86"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Сила Улиц</w:t>
            </w:r>
          </w:p>
        </w:tc>
        <w:tc>
          <w:tcPr>
            <w:tcW w:w="7949" w:type="dxa"/>
            <w:tcBorders>
              <w:top w:val="single" w:sz="4" w:space="0" w:color="auto"/>
              <w:left w:val="single" w:sz="4" w:space="0" w:color="auto"/>
              <w:bottom w:val="single" w:sz="4" w:space="0" w:color="auto"/>
              <w:right w:val="single" w:sz="4" w:space="0" w:color="auto"/>
            </w:tcBorders>
            <w:shd w:val="clear" w:color="auto" w:fill="FFFFFF"/>
            <w:vAlign w:val="bottom"/>
          </w:tcPr>
          <w:p w14:paraId="07E73E44" w14:textId="77777777" w:rsidR="00DD0ABE" w:rsidRDefault="00913988">
            <w:pPr>
              <w:pStyle w:val="20"/>
              <w:framePr w:w="10046" w:wrap="notBeside" w:vAnchor="text" w:hAnchor="text" w:xAlign="center" w:y="1"/>
              <w:shd w:val="clear" w:color="auto" w:fill="auto"/>
              <w:spacing w:before="0" w:after="0" w:line="180" w:lineRule="exact"/>
              <w:ind w:firstLine="0"/>
              <w:jc w:val="left"/>
            </w:pPr>
            <w:r>
              <w:rPr>
                <w:rStyle w:val="29"/>
              </w:rPr>
              <w:t>Получает +2 на проверки Сбора информации, Запугивания и Чувства мотива.</w:t>
            </w:r>
          </w:p>
        </w:tc>
      </w:tr>
    </w:tbl>
    <w:p w14:paraId="085B6F55" w14:textId="77777777" w:rsidR="00DD0ABE" w:rsidRDefault="00DD0ABE">
      <w:pPr>
        <w:framePr w:w="10046" w:wrap="notBeside" w:vAnchor="text" w:hAnchor="text" w:xAlign="center" w:y="1"/>
        <w:rPr>
          <w:sz w:val="2"/>
          <w:szCs w:val="2"/>
        </w:rPr>
      </w:pPr>
    </w:p>
    <w:p w14:paraId="36CAD557" w14:textId="77777777" w:rsidR="00DD0ABE" w:rsidRDefault="00913988">
      <w:pPr>
        <w:rPr>
          <w:sz w:val="2"/>
          <w:szCs w:val="2"/>
        </w:rPr>
      </w:pPr>
      <w:r>
        <w:br w:type="page"/>
      </w:r>
    </w:p>
    <w:p w14:paraId="1E672CB2" w14:textId="77777777" w:rsidR="00DD0ABE" w:rsidRDefault="00913988">
      <w:pPr>
        <w:pStyle w:val="32"/>
        <w:keepNext/>
        <w:keepLines/>
        <w:shd w:val="clear" w:color="auto" w:fill="auto"/>
        <w:spacing w:after="0" w:line="320" w:lineRule="exact"/>
        <w:jc w:val="left"/>
      </w:pPr>
      <w:r>
        <w:lastRenderedPageBreak/>
        <w:pict w14:anchorId="391AC8B2">
          <v:shape id="_x0000_s1047" type="#_x0000_t202" style="position:absolute;margin-left:2.05pt;margin-top:-164.65pt;width:502.3pt;height:.05pt;z-index:-125829374;mso-wrap-distance-left:5pt;mso-wrap-distance-right:5pt;mso-position-horizontal-relative:margin"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2102"/>
                    <w:gridCol w:w="7944"/>
                  </w:tblGrid>
                  <w:tr w:rsidR="00DD0ABE" w14:paraId="37C85BFA" w14:textId="77777777">
                    <w:tblPrEx>
                      <w:tblCellMar>
                        <w:top w:w="0" w:type="dxa"/>
                        <w:bottom w:w="0" w:type="dxa"/>
                      </w:tblCellMar>
                    </w:tblPrEx>
                    <w:trPr>
                      <w:trHeight w:hRule="exact" w:val="427"/>
                      <w:jc w:val="center"/>
                    </w:trPr>
                    <w:tc>
                      <w:tcPr>
                        <w:tcW w:w="2102" w:type="dxa"/>
                        <w:tcBorders>
                          <w:top w:val="single" w:sz="4" w:space="0" w:color="auto"/>
                          <w:left w:val="single" w:sz="4" w:space="0" w:color="auto"/>
                        </w:tcBorders>
                        <w:shd w:val="clear" w:color="auto" w:fill="FFFFFF"/>
                      </w:tcPr>
                      <w:p w14:paraId="2AF6DF70" w14:textId="77777777" w:rsidR="00DD0ABE" w:rsidRDefault="00913988">
                        <w:pPr>
                          <w:pStyle w:val="20"/>
                          <w:shd w:val="clear" w:color="auto" w:fill="auto"/>
                          <w:spacing w:before="0" w:after="0" w:line="180" w:lineRule="exact"/>
                          <w:ind w:firstLine="0"/>
                          <w:jc w:val="center"/>
                        </w:pPr>
                        <w:r>
                          <w:rPr>
                            <w:rStyle w:val="28"/>
                          </w:rPr>
                          <w:t>Умение</w:t>
                        </w:r>
                      </w:p>
                    </w:tc>
                    <w:tc>
                      <w:tcPr>
                        <w:tcW w:w="7944" w:type="dxa"/>
                        <w:tcBorders>
                          <w:top w:val="single" w:sz="4" w:space="0" w:color="auto"/>
                          <w:left w:val="single" w:sz="4" w:space="0" w:color="auto"/>
                          <w:right w:val="single" w:sz="4" w:space="0" w:color="auto"/>
                        </w:tcBorders>
                        <w:shd w:val="clear" w:color="auto" w:fill="FFFFFF"/>
                      </w:tcPr>
                      <w:p w14:paraId="5BE693FE" w14:textId="77777777" w:rsidR="00DD0ABE" w:rsidRDefault="00913988">
                        <w:pPr>
                          <w:pStyle w:val="20"/>
                          <w:shd w:val="clear" w:color="auto" w:fill="auto"/>
                          <w:spacing w:before="0" w:after="0" w:line="180" w:lineRule="exact"/>
                          <w:ind w:firstLine="0"/>
                          <w:jc w:val="center"/>
                        </w:pPr>
                        <w:r>
                          <w:rPr>
                            <w:rStyle w:val="28"/>
                          </w:rPr>
                          <w:t>Выгода</w:t>
                        </w:r>
                      </w:p>
                    </w:tc>
                  </w:tr>
                  <w:tr w:rsidR="00DD0ABE" w14:paraId="0195E692" w14:textId="77777777">
                    <w:tblPrEx>
                      <w:tblCellMar>
                        <w:top w:w="0" w:type="dxa"/>
                        <w:bottom w:w="0" w:type="dxa"/>
                      </w:tblCellMar>
                    </w:tblPrEx>
                    <w:trPr>
                      <w:trHeight w:hRule="exact" w:val="422"/>
                      <w:jc w:val="center"/>
                    </w:trPr>
                    <w:tc>
                      <w:tcPr>
                        <w:tcW w:w="2102" w:type="dxa"/>
                        <w:tcBorders>
                          <w:top w:val="single" w:sz="4" w:space="0" w:color="auto"/>
                          <w:left w:val="single" w:sz="4" w:space="0" w:color="auto"/>
                        </w:tcBorders>
                        <w:shd w:val="clear" w:color="auto" w:fill="FFFFFF"/>
                      </w:tcPr>
                      <w:p w14:paraId="1C7D6475" w14:textId="77777777" w:rsidR="00DD0ABE" w:rsidRDefault="00913988">
                        <w:pPr>
                          <w:pStyle w:val="20"/>
                          <w:shd w:val="clear" w:color="auto" w:fill="auto"/>
                          <w:spacing w:before="0" w:after="0" w:line="180" w:lineRule="exact"/>
                          <w:ind w:firstLine="0"/>
                          <w:jc w:val="left"/>
                        </w:pPr>
                        <w:r>
                          <w:rPr>
                            <w:rStyle w:val="29"/>
                          </w:rPr>
                          <w:t>Сильная Душа</w:t>
                        </w:r>
                      </w:p>
                    </w:tc>
                    <w:tc>
                      <w:tcPr>
                        <w:tcW w:w="7944" w:type="dxa"/>
                        <w:tcBorders>
                          <w:top w:val="single" w:sz="4" w:space="0" w:color="auto"/>
                          <w:left w:val="single" w:sz="4" w:space="0" w:color="auto"/>
                          <w:right w:val="single" w:sz="4" w:space="0" w:color="auto"/>
                        </w:tcBorders>
                        <w:shd w:val="clear" w:color="auto" w:fill="FFFFFF"/>
                        <w:vAlign w:val="bottom"/>
                      </w:tcPr>
                      <w:p w14:paraId="11839FCB" w14:textId="77777777" w:rsidR="00DD0ABE" w:rsidRDefault="00913988">
                        <w:pPr>
                          <w:pStyle w:val="20"/>
                          <w:shd w:val="clear" w:color="auto" w:fill="auto"/>
                          <w:spacing w:before="0" w:after="0"/>
                          <w:ind w:firstLine="0"/>
                          <w:jc w:val="left"/>
                        </w:pPr>
                        <w:r>
                          <w:rPr>
                            <w:rStyle w:val="29"/>
                          </w:rPr>
                          <w:t xml:space="preserve">Получает +1 на </w:t>
                        </w:r>
                        <w:r>
                          <w:rPr>
                            <w:rStyle w:val="29"/>
                          </w:rPr>
                          <w:t>спасброски Стойкости и Воли или +3 против смертельных эффектов, атак вытягивания энергии и вытягивания способностей.</w:t>
                        </w:r>
                      </w:p>
                    </w:tc>
                  </w:tr>
                  <w:tr w:rsidR="00DD0ABE" w14:paraId="571C6616" w14:textId="77777777">
                    <w:tblPrEx>
                      <w:tblCellMar>
                        <w:top w:w="0" w:type="dxa"/>
                        <w:bottom w:w="0" w:type="dxa"/>
                      </w:tblCellMar>
                    </w:tblPrEx>
                    <w:trPr>
                      <w:trHeight w:hRule="exact" w:val="221"/>
                      <w:jc w:val="center"/>
                    </w:trPr>
                    <w:tc>
                      <w:tcPr>
                        <w:tcW w:w="2102" w:type="dxa"/>
                        <w:tcBorders>
                          <w:top w:val="single" w:sz="4" w:space="0" w:color="auto"/>
                          <w:left w:val="single" w:sz="4" w:space="0" w:color="auto"/>
                        </w:tcBorders>
                        <w:shd w:val="clear" w:color="auto" w:fill="FFFFFF"/>
                        <w:vAlign w:val="bottom"/>
                      </w:tcPr>
                      <w:p w14:paraId="6EBB2EE0" w14:textId="77777777" w:rsidR="00DD0ABE" w:rsidRDefault="00913988">
                        <w:pPr>
                          <w:pStyle w:val="20"/>
                          <w:shd w:val="clear" w:color="auto" w:fill="auto"/>
                          <w:spacing w:before="0" w:after="0" w:line="180" w:lineRule="exact"/>
                          <w:ind w:firstLine="0"/>
                          <w:jc w:val="left"/>
                        </w:pPr>
                        <w:r>
                          <w:rPr>
                            <w:rStyle w:val="29"/>
                          </w:rPr>
                          <w:t>Уверенностоящий</w:t>
                        </w:r>
                      </w:p>
                    </w:tc>
                    <w:tc>
                      <w:tcPr>
                        <w:tcW w:w="7944" w:type="dxa"/>
                        <w:tcBorders>
                          <w:top w:val="single" w:sz="4" w:space="0" w:color="auto"/>
                          <w:left w:val="single" w:sz="4" w:space="0" w:color="auto"/>
                          <w:right w:val="single" w:sz="4" w:space="0" w:color="auto"/>
                        </w:tcBorders>
                        <w:shd w:val="clear" w:color="auto" w:fill="FFFFFF"/>
                        <w:vAlign w:val="bottom"/>
                      </w:tcPr>
                      <w:p w14:paraId="1E023E4A" w14:textId="77777777" w:rsidR="00DD0ABE" w:rsidRDefault="00913988">
                        <w:pPr>
                          <w:pStyle w:val="20"/>
                          <w:shd w:val="clear" w:color="auto" w:fill="auto"/>
                          <w:spacing w:before="0" w:after="0" w:line="180" w:lineRule="exact"/>
                          <w:ind w:firstLine="0"/>
                        </w:pPr>
                        <w:r>
                          <w:rPr>
                            <w:rStyle w:val="29"/>
                          </w:rPr>
                          <w:t>Получает +2 на проверки Подъема и Прыжка и игнорирует штраф движения по льду и склонам.</w:t>
                        </w:r>
                      </w:p>
                    </w:tc>
                  </w:tr>
                  <w:tr w:rsidR="00DD0ABE" w14:paraId="70C98846" w14:textId="77777777">
                    <w:tblPrEx>
                      <w:tblCellMar>
                        <w:top w:w="0" w:type="dxa"/>
                        <w:bottom w:w="0" w:type="dxa"/>
                      </w:tblCellMar>
                    </w:tblPrEx>
                    <w:trPr>
                      <w:trHeight w:hRule="exact" w:val="211"/>
                      <w:jc w:val="center"/>
                    </w:trPr>
                    <w:tc>
                      <w:tcPr>
                        <w:tcW w:w="2102" w:type="dxa"/>
                        <w:tcBorders>
                          <w:top w:val="single" w:sz="4" w:space="0" w:color="auto"/>
                          <w:left w:val="single" w:sz="4" w:space="0" w:color="auto"/>
                        </w:tcBorders>
                        <w:shd w:val="clear" w:color="auto" w:fill="FFFFFF"/>
                      </w:tcPr>
                      <w:p w14:paraId="77854596" w14:textId="77777777" w:rsidR="00DD0ABE" w:rsidRDefault="00913988">
                        <w:pPr>
                          <w:pStyle w:val="20"/>
                          <w:shd w:val="clear" w:color="auto" w:fill="auto"/>
                          <w:spacing w:before="0" w:after="0" w:line="180" w:lineRule="exact"/>
                          <w:ind w:firstLine="0"/>
                          <w:jc w:val="left"/>
                        </w:pPr>
                        <w:r>
                          <w:rPr>
                            <w:rStyle w:val="29"/>
                          </w:rPr>
                          <w:t>Выживший</w:t>
                        </w:r>
                      </w:p>
                    </w:tc>
                    <w:tc>
                      <w:tcPr>
                        <w:tcW w:w="7944" w:type="dxa"/>
                        <w:tcBorders>
                          <w:top w:val="single" w:sz="4" w:space="0" w:color="auto"/>
                          <w:left w:val="single" w:sz="4" w:space="0" w:color="auto"/>
                          <w:right w:val="single" w:sz="4" w:space="0" w:color="auto"/>
                        </w:tcBorders>
                        <w:shd w:val="clear" w:color="auto" w:fill="FFFFFF"/>
                      </w:tcPr>
                      <w:p w14:paraId="4ECB8566" w14:textId="77777777" w:rsidR="00DD0ABE" w:rsidRDefault="00913988">
                        <w:pPr>
                          <w:pStyle w:val="20"/>
                          <w:shd w:val="clear" w:color="auto" w:fill="auto"/>
                          <w:spacing w:before="0" w:after="0" w:line="180" w:lineRule="exact"/>
                          <w:ind w:firstLine="0"/>
                        </w:pPr>
                        <w:r>
                          <w:rPr>
                            <w:rStyle w:val="29"/>
                          </w:rPr>
                          <w:t xml:space="preserve">Получает +2 на </w:t>
                        </w:r>
                        <w:r>
                          <w:rPr>
                            <w:rStyle w:val="29"/>
                          </w:rPr>
                          <w:t>спасброски Стойкости и проверки Выживания.</w:t>
                        </w:r>
                      </w:p>
                    </w:tc>
                  </w:tr>
                  <w:tr w:rsidR="00DD0ABE" w14:paraId="2F815E0B" w14:textId="77777777">
                    <w:tblPrEx>
                      <w:tblCellMar>
                        <w:top w:w="0" w:type="dxa"/>
                        <w:bottom w:w="0" w:type="dxa"/>
                      </w:tblCellMar>
                    </w:tblPrEx>
                    <w:trPr>
                      <w:trHeight w:hRule="exact" w:val="422"/>
                      <w:jc w:val="center"/>
                    </w:trPr>
                    <w:tc>
                      <w:tcPr>
                        <w:tcW w:w="2102" w:type="dxa"/>
                        <w:tcBorders>
                          <w:top w:val="single" w:sz="4" w:space="0" w:color="auto"/>
                          <w:left w:val="single" w:sz="4" w:space="0" w:color="auto"/>
                        </w:tcBorders>
                        <w:shd w:val="clear" w:color="auto" w:fill="FFFFFF"/>
                        <w:vAlign w:val="bottom"/>
                      </w:tcPr>
                      <w:p w14:paraId="7E7DC6AF" w14:textId="77777777" w:rsidR="00DD0ABE" w:rsidRDefault="00913988">
                        <w:pPr>
                          <w:pStyle w:val="20"/>
                          <w:shd w:val="clear" w:color="auto" w:fill="auto"/>
                          <w:spacing w:before="0" w:after="0" w:line="211" w:lineRule="exact"/>
                          <w:ind w:firstLine="0"/>
                          <w:jc w:val="left"/>
                        </w:pPr>
                        <w:r>
                          <w:rPr>
                            <w:rStyle w:val="29"/>
                          </w:rPr>
                          <w:t>Быстрый и Тихий (Скрыттный)</w:t>
                        </w:r>
                      </w:p>
                    </w:tc>
                    <w:tc>
                      <w:tcPr>
                        <w:tcW w:w="7944" w:type="dxa"/>
                        <w:tcBorders>
                          <w:top w:val="single" w:sz="4" w:space="0" w:color="auto"/>
                          <w:left w:val="single" w:sz="4" w:space="0" w:color="auto"/>
                          <w:right w:val="single" w:sz="4" w:space="0" w:color="auto"/>
                        </w:tcBorders>
                        <w:shd w:val="clear" w:color="auto" w:fill="FFFFFF"/>
                        <w:vAlign w:val="bottom"/>
                      </w:tcPr>
                      <w:p w14:paraId="3A3C1F16" w14:textId="77777777" w:rsidR="00DD0ABE" w:rsidRDefault="00913988">
                        <w:pPr>
                          <w:pStyle w:val="20"/>
                          <w:shd w:val="clear" w:color="auto" w:fill="auto"/>
                          <w:spacing w:before="0" w:after="0" w:line="211" w:lineRule="exact"/>
                          <w:ind w:firstLine="0"/>
                          <w:jc w:val="left"/>
                        </w:pPr>
                        <w:r>
                          <w:rPr>
                            <w:rStyle w:val="29"/>
                          </w:rPr>
                          <w:t>Нет штрафа на проверки Скрытности и Бесшумного движения, когда Вы двигаетесь с нормальной скоростью.</w:t>
                        </w:r>
                      </w:p>
                    </w:tc>
                  </w:tr>
                  <w:tr w:rsidR="00DD0ABE" w14:paraId="663C928F" w14:textId="77777777">
                    <w:tblPrEx>
                      <w:tblCellMar>
                        <w:top w:w="0" w:type="dxa"/>
                        <w:bottom w:w="0" w:type="dxa"/>
                      </w:tblCellMar>
                    </w:tblPrEx>
                    <w:trPr>
                      <w:trHeight w:hRule="exact" w:val="221"/>
                      <w:jc w:val="center"/>
                    </w:trPr>
                    <w:tc>
                      <w:tcPr>
                        <w:tcW w:w="2102" w:type="dxa"/>
                        <w:tcBorders>
                          <w:top w:val="single" w:sz="4" w:space="0" w:color="auto"/>
                          <w:left w:val="single" w:sz="4" w:space="0" w:color="auto"/>
                        </w:tcBorders>
                        <w:shd w:val="clear" w:color="auto" w:fill="FFFFFF"/>
                        <w:vAlign w:val="bottom"/>
                      </w:tcPr>
                      <w:p w14:paraId="110197AD" w14:textId="77777777" w:rsidR="00DD0ABE" w:rsidRDefault="00913988">
                        <w:pPr>
                          <w:pStyle w:val="20"/>
                          <w:shd w:val="clear" w:color="auto" w:fill="auto"/>
                          <w:spacing w:before="0" w:after="0" w:line="180" w:lineRule="exact"/>
                          <w:ind w:firstLine="0"/>
                          <w:jc w:val="left"/>
                        </w:pPr>
                        <w:r>
                          <w:rPr>
                            <w:rStyle w:val="29"/>
                          </w:rPr>
                          <w:t>Фокус Татуировки</w:t>
                        </w:r>
                      </w:p>
                    </w:tc>
                    <w:tc>
                      <w:tcPr>
                        <w:tcW w:w="7944" w:type="dxa"/>
                        <w:tcBorders>
                          <w:top w:val="single" w:sz="4" w:space="0" w:color="auto"/>
                          <w:left w:val="single" w:sz="4" w:space="0" w:color="auto"/>
                          <w:right w:val="single" w:sz="4" w:space="0" w:color="auto"/>
                        </w:tcBorders>
                        <w:shd w:val="clear" w:color="auto" w:fill="FFFFFF"/>
                        <w:vAlign w:val="bottom"/>
                      </w:tcPr>
                      <w:p w14:paraId="05248CDC" w14:textId="77777777" w:rsidR="00DD0ABE" w:rsidRDefault="00913988">
                        <w:pPr>
                          <w:pStyle w:val="20"/>
                          <w:shd w:val="clear" w:color="auto" w:fill="auto"/>
                          <w:spacing w:before="0" w:after="0" w:line="180" w:lineRule="exact"/>
                          <w:ind w:firstLine="0"/>
                          <w:jc w:val="left"/>
                        </w:pPr>
                        <w:r>
                          <w:rPr>
                            <w:rStyle w:val="29"/>
                          </w:rPr>
                          <w:t xml:space="preserve">Получает +1 к БС спасбросков и проникновение заклинаний </w:t>
                        </w:r>
                        <w:r>
                          <w:rPr>
                            <w:rStyle w:val="29"/>
                          </w:rPr>
                          <w:t>специализированной школы.</w:t>
                        </w:r>
                      </w:p>
                    </w:tc>
                  </w:tr>
                  <w:tr w:rsidR="00DD0ABE" w14:paraId="6BA03ECD" w14:textId="77777777">
                    <w:tblPrEx>
                      <w:tblCellMar>
                        <w:top w:w="0" w:type="dxa"/>
                        <w:bottom w:w="0" w:type="dxa"/>
                      </w:tblCellMar>
                    </w:tblPrEx>
                    <w:trPr>
                      <w:trHeight w:hRule="exact" w:val="221"/>
                      <w:jc w:val="center"/>
                    </w:trPr>
                    <w:tc>
                      <w:tcPr>
                        <w:tcW w:w="2102" w:type="dxa"/>
                        <w:tcBorders>
                          <w:top w:val="single" w:sz="4" w:space="0" w:color="auto"/>
                          <w:left w:val="single" w:sz="4" w:space="0" w:color="auto"/>
                        </w:tcBorders>
                        <w:shd w:val="clear" w:color="auto" w:fill="FFFFFF"/>
                        <w:vAlign w:val="bottom"/>
                      </w:tcPr>
                      <w:p w14:paraId="3CCF7275" w14:textId="77777777" w:rsidR="00DD0ABE" w:rsidRDefault="00913988">
                        <w:pPr>
                          <w:pStyle w:val="20"/>
                          <w:shd w:val="clear" w:color="auto" w:fill="auto"/>
                          <w:spacing w:before="0" w:after="0" w:line="180" w:lineRule="exact"/>
                          <w:ind w:firstLine="0"/>
                          <w:jc w:val="left"/>
                        </w:pPr>
                        <w:r>
                          <w:rPr>
                            <w:rStyle w:val="29"/>
                          </w:rPr>
                          <w:t>Головорез</w:t>
                        </w:r>
                      </w:p>
                    </w:tc>
                    <w:tc>
                      <w:tcPr>
                        <w:tcW w:w="7944" w:type="dxa"/>
                        <w:tcBorders>
                          <w:top w:val="single" w:sz="4" w:space="0" w:color="auto"/>
                          <w:left w:val="single" w:sz="4" w:space="0" w:color="auto"/>
                          <w:right w:val="single" w:sz="4" w:space="0" w:color="auto"/>
                        </w:tcBorders>
                        <w:shd w:val="clear" w:color="auto" w:fill="FFFFFF"/>
                        <w:vAlign w:val="bottom"/>
                      </w:tcPr>
                      <w:p w14:paraId="7D66CBAA" w14:textId="77777777" w:rsidR="00DD0ABE" w:rsidRDefault="00913988">
                        <w:pPr>
                          <w:pStyle w:val="20"/>
                          <w:shd w:val="clear" w:color="auto" w:fill="auto"/>
                          <w:spacing w:before="0" w:after="0" w:line="180" w:lineRule="exact"/>
                          <w:ind w:firstLine="0"/>
                          <w:jc w:val="left"/>
                        </w:pPr>
                        <w:r>
                          <w:rPr>
                            <w:rStyle w:val="29"/>
                          </w:rPr>
                          <w:t>Получает +2 по проверкам инициативы и +2 на проверки Оценки и Запугивания</w:t>
                        </w:r>
                      </w:p>
                    </w:tc>
                  </w:tr>
                  <w:tr w:rsidR="00DD0ABE" w14:paraId="071A4210" w14:textId="77777777">
                    <w:tblPrEx>
                      <w:tblCellMar>
                        <w:top w:w="0" w:type="dxa"/>
                        <w:bottom w:w="0" w:type="dxa"/>
                      </w:tblCellMar>
                    </w:tblPrEx>
                    <w:trPr>
                      <w:trHeight w:hRule="exact" w:val="211"/>
                      <w:jc w:val="center"/>
                    </w:trPr>
                    <w:tc>
                      <w:tcPr>
                        <w:tcW w:w="2102" w:type="dxa"/>
                        <w:tcBorders>
                          <w:top w:val="single" w:sz="4" w:space="0" w:color="auto"/>
                          <w:left w:val="single" w:sz="4" w:space="0" w:color="auto"/>
                        </w:tcBorders>
                        <w:shd w:val="clear" w:color="auto" w:fill="FFFFFF"/>
                        <w:vAlign w:val="bottom"/>
                      </w:tcPr>
                      <w:p w14:paraId="7D963D06" w14:textId="77777777" w:rsidR="00DD0ABE" w:rsidRDefault="00913988">
                        <w:pPr>
                          <w:pStyle w:val="20"/>
                          <w:shd w:val="clear" w:color="auto" w:fill="auto"/>
                          <w:spacing w:before="0" w:after="0" w:line="180" w:lineRule="exact"/>
                          <w:ind w:firstLine="0"/>
                          <w:jc w:val="left"/>
                        </w:pPr>
                        <w:r>
                          <w:rPr>
                            <w:rStyle w:val="29"/>
                          </w:rPr>
                          <w:t>Близнец Грома</w:t>
                        </w:r>
                      </w:p>
                    </w:tc>
                    <w:tc>
                      <w:tcPr>
                        <w:tcW w:w="7944" w:type="dxa"/>
                        <w:tcBorders>
                          <w:top w:val="single" w:sz="4" w:space="0" w:color="auto"/>
                          <w:left w:val="single" w:sz="4" w:space="0" w:color="auto"/>
                          <w:right w:val="single" w:sz="4" w:space="0" w:color="auto"/>
                        </w:tcBorders>
                        <w:shd w:val="clear" w:color="auto" w:fill="FFFFFF"/>
                        <w:vAlign w:val="bottom"/>
                      </w:tcPr>
                      <w:p w14:paraId="07B00772" w14:textId="77777777" w:rsidR="00DD0ABE" w:rsidRDefault="00913988">
                        <w:pPr>
                          <w:pStyle w:val="20"/>
                          <w:shd w:val="clear" w:color="auto" w:fill="auto"/>
                          <w:spacing w:before="0" w:after="0" w:line="180" w:lineRule="exact"/>
                          <w:ind w:firstLine="0"/>
                          <w:jc w:val="left"/>
                        </w:pPr>
                        <w:r>
                          <w:rPr>
                            <w:rStyle w:val="29"/>
                          </w:rPr>
                          <w:t>Получает +2 на проверки Дипломатии и Запугивания, близнец</w:t>
                        </w:r>
                      </w:p>
                    </w:tc>
                  </w:tr>
                  <w:tr w:rsidR="00DD0ABE" w14:paraId="4F346ECB" w14:textId="77777777">
                    <w:tblPrEx>
                      <w:tblCellMar>
                        <w:top w:w="0" w:type="dxa"/>
                        <w:bottom w:w="0" w:type="dxa"/>
                      </w:tblCellMar>
                    </w:tblPrEx>
                    <w:trPr>
                      <w:trHeight w:hRule="exact" w:val="221"/>
                      <w:jc w:val="center"/>
                    </w:trPr>
                    <w:tc>
                      <w:tcPr>
                        <w:tcW w:w="2102" w:type="dxa"/>
                        <w:tcBorders>
                          <w:top w:val="single" w:sz="4" w:space="0" w:color="auto"/>
                          <w:left w:val="single" w:sz="4" w:space="0" w:color="auto"/>
                        </w:tcBorders>
                        <w:shd w:val="clear" w:color="auto" w:fill="FFFFFF"/>
                        <w:vAlign w:val="bottom"/>
                      </w:tcPr>
                      <w:p w14:paraId="15650248" w14:textId="77777777" w:rsidR="00DD0ABE" w:rsidRDefault="00913988">
                        <w:pPr>
                          <w:pStyle w:val="20"/>
                          <w:shd w:val="clear" w:color="auto" w:fill="auto"/>
                          <w:spacing w:before="0" w:after="0" w:line="180" w:lineRule="exact"/>
                          <w:ind w:firstLine="0"/>
                          <w:jc w:val="left"/>
                        </w:pPr>
                        <w:r>
                          <w:rPr>
                            <w:rStyle w:val="29"/>
                          </w:rPr>
                          <w:t>Неустанный</w:t>
                        </w:r>
                      </w:p>
                    </w:tc>
                    <w:tc>
                      <w:tcPr>
                        <w:tcW w:w="7944" w:type="dxa"/>
                        <w:tcBorders>
                          <w:top w:val="single" w:sz="4" w:space="0" w:color="auto"/>
                          <w:left w:val="single" w:sz="4" w:space="0" w:color="auto"/>
                          <w:right w:val="single" w:sz="4" w:space="0" w:color="auto"/>
                        </w:tcBorders>
                        <w:shd w:val="clear" w:color="auto" w:fill="FFFFFF"/>
                        <w:vAlign w:val="bottom"/>
                      </w:tcPr>
                      <w:p w14:paraId="5F154CE9" w14:textId="77777777" w:rsidR="00DD0ABE" w:rsidRDefault="00913988">
                        <w:pPr>
                          <w:pStyle w:val="20"/>
                          <w:shd w:val="clear" w:color="auto" w:fill="auto"/>
                          <w:spacing w:before="0" w:after="0" w:line="180" w:lineRule="exact"/>
                          <w:ind w:firstLine="0"/>
                          <w:jc w:val="left"/>
                        </w:pPr>
                        <w:r>
                          <w:rPr>
                            <w:rStyle w:val="29"/>
                          </w:rPr>
                          <w:t xml:space="preserve">Игнорируют усталость и уменьшает истощение до </w:t>
                        </w:r>
                        <w:r>
                          <w:rPr>
                            <w:rStyle w:val="29"/>
                          </w:rPr>
                          <w:t>усталости.</w:t>
                        </w:r>
                      </w:p>
                    </w:tc>
                  </w:tr>
                  <w:tr w:rsidR="00DD0ABE" w14:paraId="19B7D4C1" w14:textId="77777777">
                    <w:tblPrEx>
                      <w:tblCellMar>
                        <w:top w:w="0" w:type="dxa"/>
                        <w:bottom w:w="0" w:type="dxa"/>
                      </w:tblCellMar>
                    </w:tblPrEx>
                    <w:trPr>
                      <w:trHeight w:hRule="exact" w:val="211"/>
                      <w:jc w:val="center"/>
                    </w:trPr>
                    <w:tc>
                      <w:tcPr>
                        <w:tcW w:w="2102" w:type="dxa"/>
                        <w:tcBorders>
                          <w:top w:val="single" w:sz="4" w:space="0" w:color="auto"/>
                          <w:left w:val="single" w:sz="4" w:space="0" w:color="auto"/>
                        </w:tcBorders>
                        <w:shd w:val="clear" w:color="auto" w:fill="FFFFFF"/>
                        <w:vAlign w:val="bottom"/>
                      </w:tcPr>
                      <w:p w14:paraId="298B4E05" w14:textId="77777777" w:rsidR="00DD0ABE" w:rsidRDefault="00913988">
                        <w:pPr>
                          <w:pStyle w:val="20"/>
                          <w:shd w:val="clear" w:color="auto" w:fill="auto"/>
                          <w:spacing w:before="0" w:after="0" w:line="180" w:lineRule="exact"/>
                          <w:ind w:firstLine="0"/>
                          <w:jc w:val="left"/>
                        </w:pPr>
                        <w:r>
                          <w:rPr>
                            <w:rStyle w:val="29"/>
                          </w:rPr>
                          <w:t>Верхушки Деревьев</w:t>
                        </w:r>
                      </w:p>
                    </w:tc>
                    <w:tc>
                      <w:tcPr>
                        <w:tcW w:w="7944" w:type="dxa"/>
                        <w:tcBorders>
                          <w:top w:val="single" w:sz="4" w:space="0" w:color="auto"/>
                          <w:left w:val="single" w:sz="4" w:space="0" w:color="auto"/>
                          <w:right w:val="single" w:sz="4" w:space="0" w:color="auto"/>
                        </w:tcBorders>
                        <w:shd w:val="clear" w:color="auto" w:fill="FFFFFF"/>
                        <w:vAlign w:val="bottom"/>
                      </w:tcPr>
                      <w:p w14:paraId="603CDB59" w14:textId="77777777" w:rsidR="00DD0ABE" w:rsidRDefault="00913988">
                        <w:pPr>
                          <w:pStyle w:val="20"/>
                          <w:shd w:val="clear" w:color="auto" w:fill="auto"/>
                          <w:spacing w:before="0" w:after="0" w:line="180" w:lineRule="exact"/>
                          <w:ind w:firstLine="0"/>
                          <w:jc w:val="left"/>
                        </w:pPr>
                        <w:r>
                          <w:rPr>
                            <w:rStyle w:val="29"/>
                          </w:rPr>
                          <w:t>Получает +2 на проверки Баланса и Подъема, сохраняет бонус Ловкости к АС при восхождении.</w:t>
                        </w:r>
                      </w:p>
                    </w:tc>
                  </w:tr>
                  <w:tr w:rsidR="00DD0ABE" w14:paraId="3B3C91DB" w14:textId="77777777">
                    <w:tblPrEx>
                      <w:tblCellMar>
                        <w:top w:w="0" w:type="dxa"/>
                        <w:bottom w:w="0" w:type="dxa"/>
                      </w:tblCellMar>
                    </w:tblPrEx>
                    <w:trPr>
                      <w:trHeight w:hRule="exact" w:val="230"/>
                      <w:jc w:val="center"/>
                    </w:trPr>
                    <w:tc>
                      <w:tcPr>
                        <w:tcW w:w="2102" w:type="dxa"/>
                        <w:tcBorders>
                          <w:top w:val="single" w:sz="4" w:space="0" w:color="auto"/>
                          <w:left w:val="single" w:sz="4" w:space="0" w:color="auto"/>
                          <w:bottom w:val="single" w:sz="4" w:space="0" w:color="auto"/>
                        </w:tcBorders>
                        <w:shd w:val="clear" w:color="auto" w:fill="FFFFFF"/>
                      </w:tcPr>
                      <w:p w14:paraId="3C69A769" w14:textId="77777777" w:rsidR="00DD0ABE" w:rsidRDefault="00913988">
                        <w:pPr>
                          <w:pStyle w:val="20"/>
                          <w:shd w:val="clear" w:color="auto" w:fill="auto"/>
                          <w:spacing w:before="0" w:after="0" w:line="180" w:lineRule="exact"/>
                          <w:ind w:firstLine="0"/>
                          <w:jc w:val="left"/>
                        </w:pPr>
                        <w:r>
                          <w:rPr>
                            <w:rStyle w:val="29"/>
                          </w:rPr>
                          <w:t>Стиль Парных Мечей</w:t>
                        </w:r>
                      </w:p>
                    </w:tc>
                    <w:tc>
                      <w:tcPr>
                        <w:tcW w:w="7944" w:type="dxa"/>
                        <w:tcBorders>
                          <w:top w:val="single" w:sz="4" w:space="0" w:color="auto"/>
                          <w:left w:val="single" w:sz="4" w:space="0" w:color="auto"/>
                          <w:bottom w:val="single" w:sz="4" w:space="0" w:color="auto"/>
                          <w:right w:val="single" w:sz="4" w:space="0" w:color="auto"/>
                        </w:tcBorders>
                        <w:shd w:val="clear" w:color="auto" w:fill="FFFFFF"/>
                      </w:tcPr>
                      <w:p w14:paraId="3C4842EF" w14:textId="77777777" w:rsidR="00DD0ABE" w:rsidRDefault="00913988">
                        <w:pPr>
                          <w:pStyle w:val="20"/>
                          <w:shd w:val="clear" w:color="auto" w:fill="auto"/>
                          <w:spacing w:before="0" w:after="0" w:line="180" w:lineRule="exact"/>
                          <w:ind w:firstLine="0"/>
                          <w:jc w:val="left"/>
                        </w:pPr>
                        <w:r>
                          <w:rPr>
                            <w:rStyle w:val="29"/>
                          </w:rPr>
                          <w:t>Получает +2 бонус щита на АС против обозначенного противника при борьбе с двумя мечами.</w:t>
                        </w:r>
                      </w:p>
                    </w:tc>
                  </w:tr>
                </w:tbl>
                <w:p w14:paraId="1DB45FE5" w14:textId="77777777" w:rsidR="00DD0ABE" w:rsidRDefault="00DD0ABE">
                  <w:pPr>
                    <w:rPr>
                      <w:sz w:val="2"/>
                      <w:szCs w:val="2"/>
                    </w:rPr>
                  </w:pPr>
                </w:p>
              </w:txbxContent>
            </v:textbox>
            <w10:wrap type="topAndBottom" anchorx="margin"/>
          </v:shape>
        </w:pict>
      </w:r>
      <w:bookmarkStart w:id="33" w:name="bookmark33"/>
      <w:r>
        <w:t xml:space="preserve">Тайная подготовка [общее] </w:t>
      </w:r>
      <w:r>
        <w:rPr>
          <w:lang w:val="en-US" w:eastAsia="en-US" w:bidi="en-US"/>
        </w:rPr>
        <w:t>(Arcane preparation)</w:t>
      </w:r>
      <w:bookmarkEnd w:id="33"/>
    </w:p>
    <w:p w14:paraId="772A6414" w14:textId="77777777" w:rsidR="00DD0ABE" w:rsidRDefault="00913988">
      <w:pPr>
        <w:pStyle w:val="20"/>
        <w:shd w:val="clear" w:color="auto" w:fill="auto"/>
        <w:spacing w:before="0" w:after="0" w:line="206" w:lineRule="exact"/>
        <w:ind w:right="40" w:firstLine="0"/>
        <w:jc w:val="center"/>
      </w:pPr>
      <w:r>
        <w:t>Вы можете готовить тайное заклинание раньше срока, также, как волшебник. Когда Вы делаете это, Вы не должны брать</w:t>
      </w:r>
    </w:p>
    <w:p w14:paraId="304E550B" w14:textId="77777777" w:rsidR="00DD0ABE" w:rsidRDefault="00913988">
      <w:pPr>
        <w:pStyle w:val="20"/>
        <w:shd w:val="clear" w:color="auto" w:fill="auto"/>
        <w:spacing w:before="0" w:after="0" w:line="206" w:lineRule="exact"/>
        <w:ind w:left="280"/>
      </w:pPr>
      <w:r>
        <w:t>какое-либо дополнительное время, чтобы применить метамагическое умение к чтению этого заклинани</w:t>
      </w:r>
      <w:r>
        <w:t>я.</w:t>
      </w:r>
    </w:p>
    <w:p w14:paraId="4821518D" w14:textId="77777777" w:rsidR="00DD0ABE" w:rsidRDefault="00913988">
      <w:pPr>
        <w:pStyle w:val="20"/>
        <w:shd w:val="clear" w:color="auto" w:fill="auto"/>
        <w:spacing w:before="0" w:after="0" w:line="206" w:lineRule="exact"/>
        <w:ind w:left="280"/>
      </w:pPr>
      <w:r>
        <w:rPr>
          <w:rStyle w:val="24"/>
        </w:rPr>
        <w:t xml:space="preserve">Предпосылка: </w:t>
      </w:r>
      <w:r>
        <w:t>Способность читать тайные заклинания без подготовки.</w:t>
      </w:r>
    </w:p>
    <w:p w14:paraId="41425DCC" w14:textId="77777777" w:rsidR="00DD0ABE" w:rsidRDefault="00913988">
      <w:pPr>
        <w:pStyle w:val="20"/>
        <w:shd w:val="clear" w:color="auto" w:fill="auto"/>
        <w:spacing w:before="0" w:after="0" w:line="206" w:lineRule="exact"/>
        <w:ind w:left="280" w:right="280"/>
      </w:pPr>
      <w:r>
        <w:rPr>
          <w:rStyle w:val="24"/>
        </w:rPr>
        <w:t xml:space="preserve">Выгода: </w:t>
      </w:r>
      <w:r>
        <w:t>Каждый день Вы можете использовать одну или более ваших ячеек заклинаний, чтобы готовить заклинание, которое Вы знаете. (Обычно Вы делаете это, чтобы применить метамагическое умен</w:t>
      </w:r>
      <w:r>
        <w:t>ие к заклинанию). После этого Вы можете читать это заклинание как стандартное действие, даже если Вы применяете метамагическое умение к заклинанию, когда читаете его. Подготовка заклинания использует ячейку соответствующего уровня. Как только заклинание по</w:t>
      </w:r>
      <w:r>
        <w:t>дготовлено, Вы не можете использовать эту ячейку заклинания для чего-либо еще, пока Вы не наложите подготовленное заклинание.</w:t>
      </w:r>
    </w:p>
    <w:p w14:paraId="2A153134" w14:textId="77777777" w:rsidR="00DD0ABE" w:rsidRDefault="00913988">
      <w:pPr>
        <w:pStyle w:val="20"/>
        <w:shd w:val="clear" w:color="auto" w:fill="auto"/>
        <w:spacing w:before="0" w:after="209" w:line="206" w:lineRule="exact"/>
        <w:ind w:left="280" w:right="280"/>
      </w:pPr>
      <w:r>
        <w:rPr>
          <w:rStyle w:val="24"/>
        </w:rPr>
        <w:t xml:space="preserve">Нормально: </w:t>
      </w:r>
      <w:r>
        <w:t>Колдун или бард, применяющий метамагическое умение к заклинанию, должен читать его как полнораундовое действие вместо с</w:t>
      </w:r>
      <w:r>
        <w:t>тандартного действия.</w:t>
      </w:r>
    </w:p>
    <w:p w14:paraId="0A0D666B" w14:textId="77777777" w:rsidR="00DD0ABE" w:rsidRDefault="00913988">
      <w:pPr>
        <w:pStyle w:val="32"/>
        <w:keepNext/>
        <w:keepLines/>
        <w:shd w:val="clear" w:color="auto" w:fill="auto"/>
        <w:spacing w:after="0" w:line="320" w:lineRule="exact"/>
        <w:jc w:val="left"/>
      </w:pPr>
      <w:bookmarkStart w:id="34" w:name="bookmark34"/>
      <w:r>
        <w:t xml:space="preserve">Тайное обучение [региональное] </w:t>
      </w:r>
      <w:r>
        <w:rPr>
          <w:lang w:val="en-US" w:eastAsia="en-US" w:bidi="en-US"/>
        </w:rPr>
        <w:t>(Arcane schooling)</w:t>
      </w:r>
      <w:bookmarkEnd w:id="34"/>
    </w:p>
    <w:p w14:paraId="3F1ED822" w14:textId="77777777" w:rsidR="00DD0ABE" w:rsidRDefault="00913988">
      <w:pPr>
        <w:pStyle w:val="20"/>
        <w:shd w:val="clear" w:color="auto" w:fill="auto"/>
        <w:spacing w:before="0" w:after="0" w:line="206" w:lineRule="exact"/>
        <w:ind w:right="40" w:firstLine="0"/>
        <w:jc w:val="center"/>
      </w:pPr>
      <w:r>
        <w:t>На вашей родине все, кто демонстрирует некоторый навык в Искусстве, может получить обучение как тайный</w:t>
      </w:r>
    </w:p>
    <w:p w14:paraId="1D567236" w14:textId="77777777" w:rsidR="00DD0ABE" w:rsidRDefault="00913988">
      <w:pPr>
        <w:pStyle w:val="20"/>
        <w:shd w:val="clear" w:color="auto" w:fill="auto"/>
        <w:spacing w:before="0" w:after="0" w:line="206" w:lineRule="exact"/>
        <w:ind w:left="280"/>
      </w:pPr>
      <w:r>
        <w:t xml:space="preserve">заклинатель. Таким образом, многие персонажи знают кое-что о пути барда, колдуна </w:t>
      </w:r>
      <w:r>
        <w:t>или волшебника.</w:t>
      </w:r>
    </w:p>
    <w:p w14:paraId="18683DA3" w14:textId="77777777" w:rsidR="00DD0ABE" w:rsidRDefault="00913988">
      <w:pPr>
        <w:pStyle w:val="20"/>
        <w:shd w:val="clear" w:color="auto" w:fill="auto"/>
        <w:spacing w:before="0" w:after="0" w:line="206" w:lineRule="exact"/>
        <w:ind w:left="280" w:right="280"/>
      </w:pPr>
      <w:r>
        <w:pict w14:anchorId="5392176D">
          <v:shape id="_x0000_s1046" type="#_x0000_t202" style="position:absolute;left:0;text-align:left;margin-left:19.1pt;margin-top:29.1pt;width:465.35pt;height:359.85pt;z-index:-125829373;mso-wrap-distance-left:17.05pt;mso-wrap-distance-right:19.9pt;mso-wrap-distance-bottom:19.85pt;mso-position-horizontal-relative:margin" fillcolor="silver" stroked="f">
            <v:textbox style="mso-fit-shape-to-text:t" inset="0,0,0,0">
              <w:txbxContent>
                <w:p w14:paraId="534CA006" w14:textId="77777777" w:rsidR="00DD0ABE" w:rsidRDefault="00913988">
                  <w:pPr>
                    <w:pStyle w:val="32"/>
                    <w:keepNext/>
                    <w:keepLines/>
                    <w:shd w:val="clear" w:color="auto" w:fill="auto"/>
                    <w:spacing w:after="0" w:line="370" w:lineRule="exact"/>
                    <w:ind w:left="20"/>
                  </w:pPr>
                  <w:bookmarkStart w:id="35" w:name="bookmark29"/>
                  <w:r>
                    <w:rPr>
                      <w:rStyle w:val="3Exact"/>
                    </w:rPr>
                    <w:t>Региональные умения</w:t>
                  </w:r>
                  <w:r>
                    <w:rPr>
                      <w:rStyle w:val="3Exact"/>
                    </w:rPr>
                    <w:br/>
                    <w:t>и ранее изданные материалы</w:t>
                  </w:r>
                  <w:bookmarkEnd w:id="35"/>
                </w:p>
                <w:p w14:paraId="3DA3F9DF" w14:textId="77777777" w:rsidR="00DD0ABE" w:rsidRDefault="00913988">
                  <w:pPr>
                    <w:pStyle w:val="20"/>
                    <w:shd w:val="clear" w:color="auto" w:fill="auto"/>
                    <w:spacing w:before="0" w:after="0" w:line="206" w:lineRule="exact"/>
                    <w:ind w:firstLine="320"/>
                  </w:pPr>
                  <w:r>
                    <w:rPr>
                      <w:rStyle w:val="2Exact"/>
                    </w:rPr>
                    <w:t xml:space="preserve">Система регионов, описанная здесь, модернизирует и заменяет систему регионов и региональные умения, описанные в "Установке Кампаний Забытых Царств". Однако, дополнительные регионы и </w:t>
                  </w:r>
                  <w:r>
                    <w:rPr>
                      <w:rStyle w:val="2Exact"/>
                    </w:rPr>
                    <w:t>региональные умения также появились в "Расах Фаэруна" и в "Недоступном Востоке". Любое умение из любой из этих публикаций, включающее линию "регион", должно рассматриваться как региональное умение и подчиняется тем же самым ограничениям выбора, что и други</w:t>
                  </w:r>
                  <w:r>
                    <w:rPr>
                      <w:rStyle w:val="2Exact"/>
                    </w:rPr>
                    <w:t>е умения с "региональным" обозначением.</w:t>
                  </w:r>
                </w:p>
                <w:p w14:paraId="56B5A4DF" w14:textId="77777777" w:rsidR="00DD0ABE" w:rsidRDefault="00913988">
                  <w:pPr>
                    <w:pStyle w:val="20"/>
                    <w:shd w:val="clear" w:color="auto" w:fill="auto"/>
                    <w:spacing w:before="0" w:after="0" w:line="206" w:lineRule="exact"/>
                    <w:ind w:firstLine="320"/>
                  </w:pPr>
                  <w:r>
                    <w:rPr>
                      <w:rStyle w:val="2Exact"/>
                    </w:rPr>
                    <w:t xml:space="preserve">Система регионов в этой книге ограничивает каждого персонажа одним и только одним региональным умением, которое должно быть выбрано на 1-м уровне. Это правило заменяет таковое из "Установки Кампаний Забытых Царств", </w:t>
                  </w:r>
                  <w:r>
                    <w:rPr>
                      <w:rStyle w:val="2Exact"/>
                    </w:rPr>
                    <w:t>которое позволяет персонажу изучать другое региональное умение на каждые 2 разряда в Знании (местное), которые он имеет. Региональные умения, представленные здесь, разработаны с учетом того, что персонаж имеет доступ только к одному. Позволение персонажу в</w:t>
                  </w:r>
                  <w:r>
                    <w:rPr>
                      <w:rStyle w:val="2Exact"/>
                    </w:rPr>
                    <w:t>ыбрать более чем одного может сломать равновесие системы.</w:t>
                  </w:r>
                </w:p>
                <w:p w14:paraId="1182D615" w14:textId="77777777" w:rsidR="00DD0ABE" w:rsidRDefault="00913988">
                  <w:pPr>
                    <w:pStyle w:val="20"/>
                    <w:shd w:val="clear" w:color="auto" w:fill="auto"/>
                    <w:spacing w:before="0" w:after="0" w:line="206" w:lineRule="exact"/>
                    <w:ind w:firstLine="320"/>
                  </w:pPr>
                  <w:r>
                    <w:rPr>
                      <w:rStyle w:val="2Exact"/>
                    </w:rPr>
                    <w:t>Если Вы исследуете таблицы регионов, данные в этой главе, вы обнаружите, что все умения, идентифицированные как региональные умения в предыдущем материале, появляются в таблицах в соответствующих ре</w:t>
                  </w:r>
                  <w:r>
                    <w:rPr>
                      <w:rStyle w:val="2Exact"/>
                    </w:rPr>
                    <w:t>гионах. Регионы и назначения умений, данные в этой книге, заменяют таковые из всех предыдущих публикаций. Например, умение Теневой Щит из "Рас Фаэруна" имеет регионы тетирский человек и Западное Сердцеземье в качестве предпосылок. В этой книге оно появляет</w:t>
                  </w:r>
                  <w:r>
                    <w:rPr>
                      <w:rStyle w:val="2Exact"/>
                    </w:rPr>
                    <w:t>ся в регионе Западное Сердцеземье как потенциальный вариант регионального умения. Нет никакой причины, по которой Вы не можете выбирать Теневой Щит как одно из ваших региональных умений, при условии, что Вы выполняете требования, разъясненные в этой книге.</w:t>
                  </w:r>
                  <w:r>
                    <w:rPr>
                      <w:rStyle w:val="2Exact"/>
                    </w:rPr>
                    <w:t xml:space="preserve"> Однако, не все описания умений из других изданий были переизданы здесь, так что вам придется обратиться к "Расам Фаэруна" для информации об этих умениях.</w:t>
                  </w:r>
                </w:p>
                <w:p w14:paraId="635B99A6" w14:textId="77777777" w:rsidR="00DD0ABE" w:rsidRDefault="00913988">
                  <w:pPr>
                    <w:pStyle w:val="20"/>
                    <w:shd w:val="clear" w:color="auto" w:fill="auto"/>
                    <w:spacing w:before="0" w:after="0" w:line="206" w:lineRule="exact"/>
                    <w:ind w:firstLine="320"/>
                  </w:pPr>
                  <w:r>
                    <w:rPr>
                      <w:rStyle w:val="2Exact"/>
                    </w:rPr>
                    <w:t>Если это определенно не заменено или не адресовано в этой книге, большинство умений из других предвар</w:t>
                  </w:r>
                  <w:r>
                    <w:rPr>
                      <w:rStyle w:val="2Exact"/>
                    </w:rPr>
                    <w:t>ительно изданных приложений годны к употреблению без изменений. Исключения следующие:</w:t>
                  </w:r>
                </w:p>
                <w:p w14:paraId="4C227415" w14:textId="77777777" w:rsidR="00DD0ABE" w:rsidRDefault="00913988">
                  <w:pPr>
                    <w:pStyle w:val="20"/>
                    <w:shd w:val="clear" w:color="auto" w:fill="auto"/>
                    <w:spacing w:before="0" w:after="0" w:line="206" w:lineRule="exact"/>
                    <w:ind w:firstLine="320"/>
                  </w:pPr>
                  <w:r>
                    <w:rPr>
                      <w:rStyle w:val="2Exact1"/>
                    </w:rPr>
                    <w:t xml:space="preserve">Умения Ложа Берсеркера </w:t>
                  </w:r>
                  <w:r>
                    <w:rPr>
                      <w:rStyle w:val="2Exact1"/>
                      <w:lang w:val="en-US" w:eastAsia="en-US" w:bidi="en-US"/>
                    </w:rPr>
                    <w:t xml:space="preserve">(Berserker Lodge) </w:t>
                  </w:r>
                  <w:r>
                    <w:rPr>
                      <w:rStyle w:val="2Exact1"/>
                    </w:rPr>
                    <w:t xml:space="preserve">и Призыв Элементала Рашеми </w:t>
                  </w:r>
                  <w:r>
                    <w:rPr>
                      <w:rStyle w:val="2Exact1"/>
                      <w:lang w:val="en-US" w:eastAsia="en-US" w:bidi="en-US"/>
                    </w:rPr>
                    <w:t xml:space="preserve">(Rashemi Elemental Summoning) </w:t>
                  </w:r>
                  <w:r>
                    <w:rPr>
                      <w:rStyle w:val="2Exact1"/>
                    </w:rPr>
                    <w:t>("Недоступный Восток")</w:t>
                  </w:r>
                  <w:r>
                    <w:rPr>
                      <w:rStyle w:val="2Exact"/>
                    </w:rPr>
                    <w:t>: Пока Рашемен - ваш домашний регион, Вы можете вы</w:t>
                  </w:r>
                  <w:r>
                    <w:rPr>
                      <w:rStyle w:val="2Exact"/>
                    </w:rPr>
                    <w:t>бирать умения Ложа Берсеркера или Призыв Элементала Рашеми, при условии, что ваш персонаж выполняет другие требования. Эти умения не считаются региональными, но Вы должны быть способны выбирать региональные умения Рашемена, чтобы изучить их.</w:t>
                  </w:r>
                </w:p>
                <w:p w14:paraId="60CC305B" w14:textId="77777777" w:rsidR="00DD0ABE" w:rsidRDefault="00913988">
                  <w:pPr>
                    <w:pStyle w:val="20"/>
                    <w:shd w:val="clear" w:color="auto" w:fill="auto"/>
                    <w:spacing w:before="0" w:after="0" w:line="206" w:lineRule="exact"/>
                    <w:ind w:firstLine="320"/>
                  </w:pPr>
                  <w:r>
                    <w:rPr>
                      <w:rStyle w:val="2Exact1"/>
                    </w:rPr>
                    <w:t xml:space="preserve">Камнекровь </w:t>
                  </w:r>
                  <w:r>
                    <w:rPr>
                      <w:rStyle w:val="2Exact1"/>
                      <w:lang w:val="en-US" w:eastAsia="en-US" w:bidi="en-US"/>
                    </w:rPr>
                    <w:t>(St</w:t>
                  </w:r>
                  <w:r>
                    <w:rPr>
                      <w:rStyle w:val="2Exact1"/>
                      <w:lang w:val="en-US" w:eastAsia="en-US" w:bidi="en-US"/>
                    </w:rPr>
                    <w:t xml:space="preserve">oneblood) </w:t>
                  </w:r>
                  <w:r>
                    <w:rPr>
                      <w:rStyle w:val="2Exact1"/>
                    </w:rPr>
                    <w:t xml:space="preserve">("Расы Фаэруна"): </w:t>
                  </w:r>
                  <w:r>
                    <w:rPr>
                      <w:rStyle w:val="2Exact"/>
                    </w:rPr>
                    <w:t>Удалите требование региона с этого умения; оно доступно любому дварфу-урдунниру.</w:t>
                  </w:r>
                </w:p>
                <w:p w14:paraId="1467EE06" w14:textId="77777777" w:rsidR="00DD0ABE" w:rsidRDefault="00913988">
                  <w:pPr>
                    <w:pStyle w:val="20"/>
                    <w:shd w:val="clear" w:color="auto" w:fill="auto"/>
                    <w:spacing w:before="0" w:after="0" w:line="206" w:lineRule="exact"/>
                    <w:ind w:firstLine="320"/>
                  </w:pPr>
                  <w:r>
                    <w:rPr>
                      <w:rStyle w:val="2Exact1"/>
                    </w:rPr>
                    <w:t xml:space="preserve">Кулак Камнехода </w:t>
                  </w:r>
                  <w:r>
                    <w:rPr>
                      <w:rStyle w:val="2Exact1"/>
                      <w:lang w:val="en-US" w:eastAsia="en-US" w:bidi="en-US"/>
                    </w:rPr>
                    <w:t xml:space="preserve">(Stonewalker Fist) </w:t>
                  </w:r>
                  <w:r>
                    <w:rPr>
                      <w:rStyle w:val="2Exact1"/>
                    </w:rPr>
                    <w:t xml:space="preserve">("Расы Фаэруна"): </w:t>
                  </w:r>
                  <w:r>
                    <w:rPr>
                      <w:rStyle w:val="2Exact"/>
                    </w:rPr>
                    <w:t>Удалите требование региона с этого умения; оно доступно любому дварфу-урдунниру.</w:t>
                  </w:r>
                </w:p>
                <w:p w14:paraId="72232349" w14:textId="77777777" w:rsidR="00DD0ABE" w:rsidRDefault="00913988">
                  <w:pPr>
                    <w:pStyle w:val="20"/>
                    <w:shd w:val="clear" w:color="auto" w:fill="auto"/>
                    <w:spacing w:before="0" w:after="0" w:line="206" w:lineRule="exact"/>
                    <w:ind w:firstLine="320"/>
                  </w:pPr>
                  <w:r>
                    <w:rPr>
                      <w:rStyle w:val="2Exact1"/>
                    </w:rPr>
                    <w:t xml:space="preserve">Боец Роя </w:t>
                  </w:r>
                  <w:r>
                    <w:rPr>
                      <w:rStyle w:val="2Exact1"/>
                      <w:lang w:val="de-DE" w:eastAsia="de-DE" w:bidi="de-DE"/>
                    </w:rPr>
                    <w:t>(Swa</w:t>
                  </w:r>
                  <w:r>
                    <w:rPr>
                      <w:rStyle w:val="2Exact1"/>
                      <w:lang w:val="de-DE" w:eastAsia="de-DE" w:bidi="de-DE"/>
                    </w:rPr>
                    <w:t xml:space="preserve">rmflghting) </w:t>
                  </w:r>
                  <w:r>
                    <w:rPr>
                      <w:rStyle w:val="2Exact1"/>
                    </w:rPr>
                    <w:t xml:space="preserve">(«Расы Фаэруна»): </w:t>
                  </w:r>
                  <w:r>
                    <w:rPr>
                      <w:rStyle w:val="2Exact"/>
                    </w:rPr>
                    <w:t>Описание дикого дварфа неправильно опознает Боец Роя в качестве регионального умения. Вы можете выбирать его, если Вы выполняете предпосылки, независимо от вашей расы или региона.</w:t>
                  </w:r>
                </w:p>
              </w:txbxContent>
            </v:textbox>
            <w10:wrap type="topAndBottom" anchorx="margin"/>
          </v:shape>
        </w:pict>
      </w:r>
      <w:r>
        <w:rPr>
          <w:rStyle w:val="24"/>
        </w:rPr>
        <w:t xml:space="preserve">Предпосылка: </w:t>
      </w:r>
      <w:r>
        <w:t>Глубинный имаскарец (Подземье [Гл</w:t>
      </w:r>
      <w:r>
        <w:t>убинный Имаскар]), человек (Чессента, Золотая Вода, Халруаа, Лантан, Мулхоранд, Нимбрал, Унтер или Предел Волшебников) или затронутый планами (Чессента).</w:t>
      </w:r>
      <w:r>
        <w:br w:type="page"/>
      </w:r>
    </w:p>
    <w:p w14:paraId="72115CA5" w14:textId="77777777" w:rsidR="00DD0ABE" w:rsidRDefault="00913988">
      <w:pPr>
        <w:pStyle w:val="20"/>
        <w:shd w:val="clear" w:color="auto" w:fill="auto"/>
        <w:spacing w:before="0" w:after="0" w:line="206" w:lineRule="exact"/>
        <w:ind w:left="520" w:hanging="140"/>
      </w:pPr>
      <w:r>
        <w:rPr>
          <w:rStyle w:val="24"/>
        </w:rPr>
        <w:lastRenderedPageBreak/>
        <w:t xml:space="preserve">Выгода: </w:t>
      </w:r>
      <w:r>
        <w:t xml:space="preserve">Выберите один тайный колдовской класс (бард, колдун или волшебник). Вы можете активизировать </w:t>
      </w:r>
      <w:r>
        <w:t>магические изделия срабатывания заклинания, как будто Вы имеете 1 уровень в выбранном классе. Выбранный класс также становится одобренным классом для Вас в дополнение к любому другому одобренному классу, который Вы имеете или выбираете. Например, мультикла</w:t>
      </w:r>
      <w:r>
        <w:t>ссирующий боец/жулик человек, выбирающий волшебника для этого умения, может добавлять уровни волшебника без какого-либо штрафа опыта за мультиклассирование в трех классах.</w:t>
      </w:r>
    </w:p>
    <w:p w14:paraId="1F1C1C41" w14:textId="77777777" w:rsidR="00DD0ABE" w:rsidRDefault="00913988">
      <w:pPr>
        <w:pStyle w:val="20"/>
        <w:shd w:val="clear" w:color="auto" w:fill="auto"/>
        <w:spacing w:before="0" w:after="209" w:line="206" w:lineRule="exact"/>
        <w:ind w:left="520" w:hanging="140"/>
      </w:pPr>
      <w:r>
        <w:rPr>
          <w:rStyle w:val="24"/>
        </w:rPr>
        <w:t xml:space="preserve">Специально: </w:t>
      </w:r>
      <w:r>
        <w:t xml:space="preserve">Вы можете выбирать это умение только как персонаж </w:t>
      </w:r>
      <w:r>
        <w:rPr>
          <w:lang w:val="uk-UA" w:eastAsia="uk-UA" w:bidi="uk-UA"/>
        </w:rPr>
        <w:t xml:space="preserve">1-го </w:t>
      </w:r>
      <w:r>
        <w:t>уровня. Вы можете</w:t>
      </w:r>
      <w:r>
        <w:t xml:space="preserve"> иметь только одно региональное умение. Если Вы - волшебник-специалист и выбираете колдуна или волшебника в качестве класса для этого умения, Вы можете активизировать изделия срабатывания заклинания вашей противостоящей школы</w:t>
      </w:r>
    </w:p>
    <w:p w14:paraId="1474BC43" w14:textId="77777777" w:rsidR="00DD0ABE" w:rsidRDefault="00913988">
      <w:pPr>
        <w:pStyle w:val="32"/>
        <w:keepNext/>
        <w:keepLines/>
        <w:shd w:val="clear" w:color="auto" w:fill="auto"/>
        <w:spacing w:after="0" w:line="320" w:lineRule="exact"/>
        <w:ind w:left="380"/>
        <w:jc w:val="left"/>
      </w:pPr>
      <w:bookmarkStart w:id="36" w:name="bookmark35"/>
      <w:r>
        <w:t xml:space="preserve">Артист [региональное] </w:t>
      </w:r>
      <w:r>
        <w:rPr>
          <w:lang w:val="de-DE" w:eastAsia="de-DE" w:bidi="de-DE"/>
        </w:rPr>
        <w:t>(Artist)</w:t>
      </w:r>
      <w:bookmarkEnd w:id="36"/>
    </w:p>
    <w:p w14:paraId="5D67173A" w14:textId="77777777" w:rsidR="00DD0ABE" w:rsidRDefault="00913988">
      <w:pPr>
        <w:pStyle w:val="20"/>
        <w:shd w:val="clear" w:color="auto" w:fill="auto"/>
        <w:spacing w:before="0" w:after="0" w:line="206" w:lineRule="exact"/>
        <w:ind w:left="380" w:firstLine="280"/>
        <w:jc w:val="left"/>
      </w:pPr>
      <w:r>
        <w:t>Ваш народ известен своими навыками в сказаниях и песнях.</w:t>
      </w:r>
    </w:p>
    <w:p w14:paraId="56F2F172" w14:textId="77777777" w:rsidR="00DD0ABE" w:rsidRDefault="00913988">
      <w:pPr>
        <w:pStyle w:val="20"/>
        <w:shd w:val="clear" w:color="auto" w:fill="auto"/>
        <w:spacing w:before="0" w:after="0" w:line="206" w:lineRule="exact"/>
        <w:ind w:left="520" w:hanging="140"/>
      </w:pPr>
      <w:r>
        <w:rPr>
          <w:rStyle w:val="24"/>
        </w:rPr>
        <w:t>Предпосылка</w:t>
      </w:r>
      <w:r>
        <w:t>: Эльф (Силдеюр или Гнездо Снежного Орла), гном (Теск или Западное Сердцеземье), полуэльф (Долины) или человек (Чессента, Уотердип или Западное Сердцеземье).</w:t>
      </w:r>
    </w:p>
    <w:p w14:paraId="41259967" w14:textId="77777777" w:rsidR="00DD0ABE" w:rsidRDefault="00913988">
      <w:pPr>
        <w:pStyle w:val="20"/>
        <w:shd w:val="clear" w:color="auto" w:fill="auto"/>
        <w:spacing w:before="0" w:after="0" w:line="206" w:lineRule="exact"/>
        <w:ind w:left="520" w:hanging="140"/>
      </w:pPr>
      <w:r>
        <w:rPr>
          <w:rStyle w:val="24"/>
        </w:rPr>
        <w:t xml:space="preserve">Выгода: </w:t>
      </w:r>
      <w:r>
        <w:t xml:space="preserve">Вы получаете +2 </w:t>
      </w:r>
      <w:r>
        <w:t xml:space="preserve">бонус по всем проверкам Исполнения и по проверкам одного навыка Ремесла, вовлекающего искусство, типа каллиграфии, живописи, скульптуры или плетения. Кроме того, если Вы имеете способность бардской музыки, Вы можете использовать ее три дополнительных раза </w:t>
      </w:r>
      <w:r>
        <w:t>в день. Например, бард 3-го уровня с этим умением может использовать свою способность бардской музыки шесть раз в день.</w:t>
      </w:r>
    </w:p>
    <w:p w14:paraId="5A7AC8FA" w14:textId="77777777" w:rsidR="00DD0ABE" w:rsidRDefault="00913988">
      <w:pPr>
        <w:pStyle w:val="20"/>
        <w:shd w:val="clear" w:color="auto" w:fill="auto"/>
        <w:spacing w:before="0" w:after="0" w:line="206" w:lineRule="exact"/>
        <w:ind w:left="520" w:hanging="140"/>
      </w:pPr>
      <w:r>
        <w:rPr>
          <w:rStyle w:val="24"/>
        </w:rPr>
        <w:t xml:space="preserve">Нормально: </w:t>
      </w:r>
      <w:r>
        <w:t>Бард может использовать свою способность бардской музыки раз в день на уровень барда.</w:t>
      </w:r>
    </w:p>
    <w:p w14:paraId="337D0061" w14:textId="77777777" w:rsidR="00DD0ABE" w:rsidRDefault="00913988">
      <w:pPr>
        <w:pStyle w:val="20"/>
        <w:shd w:val="clear" w:color="auto" w:fill="auto"/>
        <w:spacing w:before="0" w:after="209" w:line="206" w:lineRule="exact"/>
        <w:ind w:left="520" w:hanging="140"/>
      </w:pPr>
      <w:r>
        <w:rPr>
          <w:rStyle w:val="24"/>
        </w:rPr>
        <w:t xml:space="preserve">Специально: </w:t>
      </w:r>
      <w:r>
        <w:t>Вы можете выбирать это умен</w:t>
      </w:r>
      <w:r>
        <w:t xml:space="preserve">ие только как персонаж </w:t>
      </w:r>
      <w:r>
        <w:rPr>
          <w:lang w:val="uk-UA" w:eastAsia="uk-UA" w:bidi="uk-UA"/>
        </w:rPr>
        <w:t xml:space="preserve">1-го </w:t>
      </w:r>
      <w:r>
        <w:t>уровня. Вы можете иметь только одно региональное умение,</w:t>
      </w:r>
    </w:p>
    <w:p w14:paraId="5D844FBF" w14:textId="77777777" w:rsidR="00DD0ABE" w:rsidRDefault="00913988">
      <w:pPr>
        <w:pStyle w:val="32"/>
        <w:keepNext/>
        <w:keepLines/>
        <w:shd w:val="clear" w:color="auto" w:fill="auto"/>
        <w:spacing w:after="0" w:line="320" w:lineRule="exact"/>
        <w:ind w:left="380"/>
        <w:jc w:val="left"/>
      </w:pPr>
      <w:bookmarkStart w:id="37" w:name="bookmark36"/>
      <w:r>
        <w:t xml:space="preserve">Метатель топора [региональное] </w:t>
      </w:r>
      <w:r>
        <w:rPr>
          <w:lang w:val="de-DE" w:eastAsia="de-DE" w:bidi="de-DE"/>
        </w:rPr>
        <w:t>(Axethrower)</w:t>
      </w:r>
      <w:bookmarkEnd w:id="37"/>
    </w:p>
    <w:p w14:paraId="37F4294E" w14:textId="77777777" w:rsidR="00DD0ABE" w:rsidRDefault="00913988">
      <w:pPr>
        <w:pStyle w:val="20"/>
        <w:shd w:val="clear" w:color="auto" w:fill="auto"/>
        <w:spacing w:before="0" w:after="0"/>
        <w:ind w:left="380" w:firstLine="280"/>
        <w:jc w:val="left"/>
      </w:pPr>
      <w:r>
        <w:t>Вы учились бросать тяжелое оружие для смертельного эффекта.</w:t>
      </w:r>
    </w:p>
    <w:p w14:paraId="2CE163CA" w14:textId="77777777" w:rsidR="00DD0ABE" w:rsidRDefault="00913988">
      <w:pPr>
        <w:pStyle w:val="20"/>
        <w:shd w:val="clear" w:color="auto" w:fill="auto"/>
        <w:spacing w:before="0" w:after="0"/>
        <w:ind w:left="520" w:hanging="140"/>
      </w:pPr>
      <w:r>
        <w:rPr>
          <w:rStyle w:val="24"/>
        </w:rPr>
        <w:t xml:space="preserve">Предпосылка: </w:t>
      </w:r>
      <w:r>
        <w:t xml:space="preserve">Дварф (Великий Ледник), человек (Великий </w:t>
      </w:r>
      <w:r>
        <w:t>Ледник, Острова Муншае, Север или Вааса), лизардфолк (Сарк) или орк (Лунное Море или Подземье [Нортдарк]).</w:t>
      </w:r>
    </w:p>
    <w:p w14:paraId="5DBDF6AD" w14:textId="77777777" w:rsidR="00DD0ABE" w:rsidRDefault="00913988">
      <w:pPr>
        <w:pStyle w:val="20"/>
        <w:shd w:val="clear" w:color="auto" w:fill="auto"/>
        <w:spacing w:before="0" w:after="0"/>
        <w:ind w:left="520" w:hanging="140"/>
      </w:pPr>
      <w:r>
        <w:rPr>
          <w:rStyle w:val="24"/>
        </w:rPr>
        <w:t xml:space="preserve">Выгода: </w:t>
      </w:r>
      <w:r>
        <w:t>Когда Вы делаете дальнюю атаку метательным оружием (топор, копье, дротик или подобное), Вы можете добавлять ваш бонус Силы вместо вашего бону</w:t>
      </w:r>
      <w:r>
        <w:t>са Ловкости к броску атаки.</w:t>
      </w:r>
    </w:p>
    <w:p w14:paraId="5BAD30D3" w14:textId="77777777" w:rsidR="00DD0ABE" w:rsidRDefault="00913988">
      <w:pPr>
        <w:pStyle w:val="20"/>
        <w:shd w:val="clear" w:color="auto" w:fill="auto"/>
        <w:spacing w:before="0" w:after="0"/>
        <w:ind w:left="520" w:hanging="140"/>
      </w:pPr>
      <w:r>
        <w:rPr>
          <w:rStyle w:val="24"/>
        </w:rPr>
        <w:t xml:space="preserve">Нормально: </w:t>
      </w:r>
      <w:r>
        <w:t>Персонаж, атакующий дальнобойным оружием, добавляет свой бонус Ловкости к броску атаки.</w:t>
      </w:r>
    </w:p>
    <w:p w14:paraId="1E36F0A9" w14:textId="77777777" w:rsidR="00DD0ABE" w:rsidRDefault="00913988">
      <w:pPr>
        <w:pStyle w:val="20"/>
        <w:shd w:val="clear" w:color="auto" w:fill="auto"/>
        <w:spacing w:before="0" w:after="205"/>
        <w:ind w:left="520" w:hanging="140"/>
      </w:pPr>
      <w:r>
        <w:rPr>
          <w:rStyle w:val="24"/>
        </w:rPr>
        <w:t xml:space="preserve">Специально: </w:t>
      </w:r>
      <w:r>
        <w:t xml:space="preserve">Вы можете выбирать это умение только как персонаж </w:t>
      </w:r>
      <w:r>
        <w:rPr>
          <w:lang w:val="uk-UA" w:eastAsia="uk-UA" w:bidi="uk-UA"/>
        </w:rPr>
        <w:t xml:space="preserve">1-го </w:t>
      </w:r>
      <w:r>
        <w:t xml:space="preserve">уровня. Вы можете иметь только одно региональное </w:t>
      </w:r>
      <w:r>
        <w:t>умение.</w:t>
      </w:r>
    </w:p>
    <w:p w14:paraId="3CBB4D59" w14:textId="77777777" w:rsidR="00DD0ABE" w:rsidRDefault="00913988">
      <w:pPr>
        <w:pStyle w:val="32"/>
        <w:keepNext/>
        <w:keepLines/>
        <w:shd w:val="clear" w:color="auto" w:fill="auto"/>
        <w:spacing w:after="0" w:line="320" w:lineRule="exact"/>
        <w:ind w:left="380"/>
        <w:jc w:val="left"/>
      </w:pPr>
      <w:bookmarkStart w:id="38" w:name="bookmark37"/>
      <w:r>
        <w:t xml:space="preserve">Кровный [региональное] </w:t>
      </w:r>
      <w:r>
        <w:rPr>
          <w:lang w:val="en-US" w:eastAsia="en-US" w:bidi="en-US"/>
        </w:rPr>
        <w:t>(Blooded)</w:t>
      </w:r>
      <w:bookmarkEnd w:id="38"/>
    </w:p>
    <w:p w14:paraId="789333E2" w14:textId="77777777" w:rsidR="00DD0ABE" w:rsidRDefault="00913988">
      <w:pPr>
        <w:pStyle w:val="20"/>
        <w:shd w:val="clear" w:color="auto" w:fill="auto"/>
        <w:spacing w:before="0" w:after="0" w:line="206" w:lineRule="exact"/>
        <w:ind w:left="380" w:firstLine="280"/>
        <w:jc w:val="left"/>
      </w:pPr>
      <w:r>
        <w:t>Вы знаете, что значит бороться за свою жизнь, и ценность быстрого остроумия и более быстрых реакций, когда обнажены клинки и поются смертельные заклинания.</w:t>
      </w:r>
    </w:p>
    <w:p w14:paraId="423A5C2A" w14:textId="77777777" w:rsidR="00DD0ABE" w:rsidRDefault="00913988">
      <w:pPr>
        <w:pStyle w:val="20"/>
        <w:shd w:val="clear" w:color="auto" w:fill="auto"/>
        <w:spacing w:before="0" w:after="0" w:line="206" w:lineRule="exact"/>
        <w:ind w:left="520" w:hanging="140"/>
      </w:pPr>
      <w:r>
        <w:rPr>
          <w:rStyle w:val="24"/>
        </w:rPr>
        <w:t xml:space="preserve">Предпосылка: </w:t>
      </w:r>
      <w:r>
        <w:t>Кентавр (Плато Тэй), дварф (Подземье [Корень З</w:t>
      </w:r>
      <w:r>
        <w:t>емли]), эльф (дроу Кормантора, Внутреннее Море, Мензоберранир или Внешнее Море), фей’ри (Долина Делимбайр), гнолл (Плато Тэй), гримлок (Подземье [Ришов]), халфлинг (Чондалвуд), человек (Долины, Острова Нелантер, Сильверимун или Тетир) или орк (Подземье [Но</w:t>
      </w:r>
      <w:r>
        <w:t>ртдарк] или Вааса).</w:t>
      </w:r>
    </w:p>
    <w:p w14:paraId="53EE82DC" w14:textId="77777777" w:rsidR="00DD0ABE" w:rsidRDefault="00913988">
      <w:pPr>
        <w:pStyle w:val="20"/>
        <w:shd w:val="clear" w:color="auto" w:fill="auto"/>
        <w:spacing w:before="0" w:after="0" w:line="206" w:lineRule="exact"/>
        <w:ind w:left="520" w:hanging="140"/>
      </w:pPr>
      <w:r>
        <w:rPr>
          <w:rStyle w:val="24"/>
        </w:rPr>
        <w:t xml:space="preserve">Выгода: </w:t>
      </w:r>
      <w:r>
        <w:t>Вы получаете +2 бонус по проверкам инициативы и +2 бонус по проверкам Обнаружения. Вы не можете стать поколебленным, и Вы игнорируете эффекты поколебленного состояния. Однако Вы все же можете пугаться или паниковать.</w:t>
      </w:r>
    </w:p>
    <w:p w14:paraId="001F1654" w14:textId="77777777" w:rsidR="00DD0ABE" w:rsidRDefault="00913988">
      <w:pPr>
        <w:pStyle w:val="20"/>
        <w:shd w:val="clear" w:color="auto" w:fill="auto"/>
        <w:spacing w:before="0" w:after="209" w:line="206" w:lineRule="exact"/>
        <w:ind w:left="520" w:hanging="140"/>
      </w:pPr>
      <w:r>
        <w:rPr>
          <w:rStyle w:val="24"/>
        </w:rPr>
        <w:t>Специально:</w:t>
      </w:r>
      <w:r>
        <w:rPr>
          <w:rStyle w:val="24"/>
        </w:rPr>
        <w:t xml:space="preserve"> </w:t>
      </w:r>
      <w:r>
        <w:t>Вы можете выбирать это умение только как персонаж 1-го уровня. Вы можете иметь только одно региональное умение.</w:t>
      </w:r>
    </w:p>
    <w:p w14:paraId="43A85747" w14:textId="77777777" w:rsidR="00DD0ABE" w:rsidRDefault="00913988">
      <w:pPr>
        <w:pStyle w:val="32"/>
        <w:keepNext/>
        <w:keepLines/>
        <w:shd w:val="clear" w:color="auto" w:fill="auto"/>
        <w:spacing w:after="0" w:line="320" w:lineRule="exact"/>
        <w:ind w:left="380"/>
        <w:jc w:val="left"/>
      </w:pPr>
      <w:bookmarkStart w:id="39" w:name="bookmark38"/>
      <w:r>
        <w:t xml:space="preserve">Огненный род [региональное] </w:t>
      </w:r>
      <w:r>
        <w:rPr>
          <w:lang w:val="en-US" w:eastAsia="en-US" w:bidi="en-US"/>
        </w:rPr>
        <w:t>(Bloodline of Fire)</w:t>
      </w:r>
      <w:bookmarkEnd w:id="39"/>
    </w:p>
    <w:p w14:paraId="2C291291" w14:textId="77777777" w:rsidR="00DD0ABE" w:rsidRDefault="00913988">
      <w:pPr>
        <w:pStyle w:val="20"/>
        <w:shd w:val="clear" w:color="auto" w:fill="auto"/>
        <w:spacing w:before="0" w:after="0" w:line="206" w:lineRule="exact"/>
        <w:ind w:left="380" w:firstLine="280"/>
        <w:jc w:val="left"/>
      </w:pPr>
      <w:r>
        <w:t>Вы происходите от ифритов, давным-давно управлявших Калимшаном. Кровь этого огненного духа бежи</w:t>
      </w:r>
      <w:r>
        <w:t>т в ваших жилах.</w:t>
      </w:r>
    </w:p>
    <w:p w14:paraId="3EBA0963" w14:textId="77777777" w:rsidR="00DD0ABE" w:rsidRDefault="00913988">
      <w:pPr>
        <w:pStyle w:val="20"/>
        <w:shd w:val="clear" w:color="auto" w:fill="auto"/>
        <w:spacing w:before="0" w:after="0" w:line="206" w:lineRule="exact"/>
        <w:ind w:left="520" w:hanging="140"/>
      </w:pPr>
      <w:r>
        <w:rPr>
          <w:rStyle w:val="24"/>
        </w:rPr>
        <w:t xml:space="preserve">Предпосылка: </w:t>
      </w:r>
      <w:r>
        <w:t>Человек (Калимшан) или затронутый планами (Калимшан).</w:t>
      </w:r>
    </w:p>
    <w:p w14:paraId="0206E419" w14:textId="77777777" w:rsidR="00DD0ABE" w:rsidRDefault="00913988">
      <w:pPr>
        <w:pStyle w:val="20"/>
        <w:shd w:val="clear" w:color="auto" w:fill="auto"/>
        <w:spacing w:before="0" w:after="0" w:line="206" w:lineRule="exact"/>
        <w:ind w:left="520" w:hanging="140"/>
      </w:pPr>
      <w:r>
        <w:rPr>
          <w:rStyle w:val="24"/>
        </w:rPr>
        <w:t xml:space="preserve">Выгода: </w:t>
      </w:r>
      <w:r>
        <w:t>Вы получаете +4 бонус на спасброски против огненных эффектов. Кроме того, Вы читаете заклинания с огненным описателем с +2 к уровню заклинателя.</w:t>
      </w:r>
    </w:p>
    <w:p w14:paraId="5D695159" w14:textId="77777777" w:rsidR="00DD0ABE" w:rsidRDefault="00913988">
      <w:pPr>
        <w:pStyle w:val="20"/>
        <w:shd w:val="clear" w:color="auto" w:fill="auto"/>
        <w:spacing w:before="0" w:after="209" w:line="206" w:lineRule="exact"/>
        <w:ind w:left="520" w:hanging="140"/>
      </w:pPr>
      <w:r>
        <w:rPr>
          <w:rStyle w:val="24"/>
        </w:rPr>
        <w:t xml:space="preserve">Специально: </w:t>
      </w:r>
      <w:r>
        <w:t>Вы може</w:t>
      </w:r>
      <w:r>
        <w:t xml:space="preserve">те выбирать это умение только как персонаж </w:t>
      </w:r>
      <w:r>
        <w:rPr>
          <w:lang w:val="uk-UA" w:eastAsia="uk-UA" w:bidi="uk-UA"/>
        </w:rPr>
        <w:t xml:space="preserve">1-го </w:t>
      </w:r>
      <w:r>
        <w:t>уровня. Вы можете иметь только одно региональное умение.</w:t>
      </w:r>
    </w:p>
    <w:p w14:paraId="2C629B01" w14:textId="77777777" w:rsidR="00DD0ABE" w:rsidRDefault="00913988">
      <w:pPr>
        <w:pStyle w:val="32"/>
        <w:keepNext/>
        <w:keepLines/>
        <w:shd w:val="clear" w:color="auto" w:fill="auto"/>
        <w:spacing w:after="0" w:line="320" w:lineRule="exact"/>
        <w:ind w:left="380"/>
        <w:jc w:val="left"/>
      </w:pPr>
      <w:bookmarkStart w:id="40" w:name="bookmark39"/>
      <w:r>
        <w:t xml:space="preserve">Упрямый [региональное] </w:t>
      </w:r>
      <w:r>
        <w:rPr>
          <w:lang w:val="en-US" w:eastAsia="en-US" w:bidi="en-US"/>
        </w:rPr>
        <w:t>(Bullheaded)</w:t>
      </w:r>
      <w:bookmarkEnd w:id="40"/>
    </w:p>
    <w:p w14:paraId="5DE12D68" w14:textId="77777777" w:rsidR="00DD0ABE" w:rsidRDefault="00913988">
      <w:pPr>
        <w:pStyle w:val="20"/>
        <w:shd w:val="clear" w:color="auto" w:fill="auto"/>
        <w:spacing w:before="0" w:after="0" w:line="206" w:lineRule="exact"/>
        <w:ind w:left="380" w:firstLine="280"/>
        <w:jc w:val="left"/>
      </w:pPr>
      <w:r>
        <w:t>Упорство и целеустремленность вашего рода легендарны. Вы исключительно упорны, и Вас трудно сбить с вашего курса.</w:t>
      </w:r>
    </w:p>
    <w:p w14:paraId="2297E9E4" w14:textId="77777777" w:rsidR="00DD0ABE" w:rsidRDefault="00913988">
      <w:pPr>
        <w:pStyle w:val="20"/>
        <w:shd w:val="clear" w:color="auto" w:fill="auto"/>
        <w:spacing w:before="0" w:after="0" w:line="206" w:lineRule="exact"/>
        <w:ind w:left="520" w:hanging="140"/>
      </w:pPr>
      <w:r>
        <w:rPr>
          <w:rStyle w:val="24"/>
        </w:rPr>
        <w:t>П</w:t>
      </w:r>
      <w:r>
        <w:rPr>
          <w:rStyle w:val="24"/>
        </w:rPr>
        <w:t xml:space="preserve">редпосылка: </w:t>
      </w:r>
      <w:r>
        <w:t>Дварф (Подземье [Корень Земли], Подземье [Нортдарк], Великая Трещина или Хребет Мира), человек (Алтумбел, Дамара, Великая Долина, Рашемен или Западное Сердцеземье) или таэр (Горы Айсрим).</w:t>
      </w:r>
    </w:p>
    <w:p w14:paraId="38F49403" w14:textId="77777777" w:rsidR="00DD0ABE" w:rsidRDefault="00913988">
      <w:pPr>
        <w:pStyle w:val="20"/>
        <w:shd w:val="clear" w:color="auto" w:fill="auto"/>
        <w:spacing w:before="0" w:after="0" w:line="206" w:lineRule="exact"/>
        <w:ind w:left="520" w:hanging="140"/>
      </w:pPr>
      <w:r>
        <w:rPr>
          <w:rStyle w:val="24"/>
        </w:rPr>
        <w:t xml:space="preserve">Выгода: </w:t>
      </w:r>
      <w:r>
        <w:t>Вы получаете +2 бонус на все спасброски Воли. Вы</w:t>
      </w:r>
      <w:r>
        <w:t xml:space="preserve"> не можете стать поколебленным, и Вы игнорируете эффекты поколебленного состояния.</w:t>
      </w:r>
    </w:p>
    <w:p w14:paraId="19DF1C2C" w14:textId="77777777" w:rsidR="00DD0ABE" w:rsidRDefault="00913988">
      <w:pPr>
        <w:pStyle w:val="20"/>
        <w:shd w:val="clear" w:color="auto" w:fill="auto"/>
        <w:spacing w:before="0" w:after="209" w:line="206" w:lineRule="exact"/>
        <w:ind w:left="520" w:hanging="140"/>
      </w:pPr>
      <w:r>
        <w:rPr>
          <w:rStyle w:val="24"/>
        </w:rPr>
        <w:t xml:space="preserve">Специально: </w:t>
      </w:r>
      <w:r>
        <w:t>Вы можете выбирать это умение только как персонаж 1-го уровня. Вы можете иметь только одно региональное умение.</w:t>
      </w:r>
    </w:p>
    <w:p w14:paraId="1F4878BC" w14:textId="77777777" w:rsidR="00DD0ABE" w:rsidRDefault="00913988">
      <w:pPr>
        <w:pStyle w:val="32"/>
        <w:keepNext/>
        <w:keepLines/>
        <w:shd w:val="clear" w:color="auto" w:fill="auto"/>
        <w:spacing w:after="0" w:line="320" w:lineRule="exact"/>
        <w:ind w:left="380"/>
        <w:jc w:val="left"/>
      </w:pPr>
      <w:bookmarkStart w:id="41" w:name="bookmark40"/>
      <w:r>
        <w:t xml:space="preserve">Космополит [региональное] </w:t>
      </w:r>
      <w:r>
        <w:rPr>
          <w:lang w:val="en-US" w:eastAsia="en-US" w:bidi="en-US"/>
        </w:rPr>
        <w:t>(Cosmopolitan)</w:t>
      </w:r>
      <w:bookmarkEnd w:id="41"/>
    </w:p>
    <w:p w14:paraId="3A4C9957" w14:textId="77777777" w:rsidR="00DD0ABE" w:rsidRDefault="00913988">
      <w:pPr>
        <w:pStyle w:val="20"/>
        <w:shd w:val="clear" w:color="auto" w:fill="auto"/>
        <w:spacing w:before="0" w:after="0" w:line="211" w:lineRule="exact"/>
        <w:ind w:left="380" w:firstLine="280"/>
        <w:jc w:val="left"/>
      </w:pPr>
      <w:r>
        <w:t>Вы пережили больше, чем могли бы рассчитывать. Эта история познакомила Вас с обманом, хитростью и двойственной речью городского народа.</w:t>
      </w:r>
    </w:p>
    <w:p w14:paraId="27A37EAA" w14:textId="77777777" w:rsidR="00DD0ABE" w:rsidRDefault="00913988">
      <w:pPr>
        <w:pStyle w:val="20"/>
        <w:shd w:val="clear" w:color="auto" w:fill="auto"/>
        <w:spacing w:before="0" w:after="0" w:line="206" w:lineRule="exact"/>
        <w:ind w:left="520" w:hanging="160"/>
      </w:pPr>
      <w:r>
        <w:rPr>
          <w:rStyle w:val="24"/>
        </w:rPr>
        <w:t xml:space="preserve">Предпосылка: </w:t>
      </w:r>
      <w:r>
        <w:t>Дварф (Уотердип), эльф (Уотердип), полуэльф (Уотердип), халфлинг (</w:t>
      </w:r>
      <w:r>
        <w:t>Амн) или человек (Амн, Золотая Вода, Побережье Меча или Уотердип).</w:t>
      </w:r>
    </w:p>
    <w:p w14:paraId="463F145A" w14:textId="77777777" w:rsidR="00DD0ABE" w:rsidRDefault="00913988">
      <w:pPr>
        <w:pStyle w:val="20"/>
        <w:shd w:val="clear" w:color="auto" w:fill="auto"/>
        <w:spacing w:before="0" w:after="0" w:line="206" w:lineRule="exact"/>
        <w:ind w:left="520" w:hanging="160"/>
      </w:pPr>
      <w:r>
        <w:rPr>
          <w:rStyle w:val="24"/>
        </w:rPr>
        <w:t xml:space="preserve">Выгода: </w:t>
      </w:r>
      <w:r>
        <w:t>Вы получаете +2 бонус на проверки Блефа, Сбора Информации и Чувства Мотива.</w:t>
      </w:r>
    </w:p>
    <w:p w14:paraId="7CFC9D4E" w14:textId="77777777" w:rsidR="00DD0ABE" w:rsidRDefault="00913988">
      <w:pPr>
        <w:pStyle w:val="20"/>
        <w:shd w:val="clear" w:color="auto" w:fill="auto"/>
        <w:spacing w:before="0" w:after="209" w:line="206" w:lineRule="exact"/>
        <w:ind w:left="520" w:hanging="160"/>
      </w:pPr>
      <w:r>
        <w:rPr>
          <w:rStyle w:val="24"/>
        </w:rPr>
        <w:t xml:space="preserve">Специально: </w:t>
      </w:r>
      <w:r>
        <w:t xml:space="preserve">Вы можете выбирать это умение только как персонаж </w:t>
      </w:r>
      <w:r>
        <w:rPr>
          <w:lang w:val="uk-UA" w:eastAsia="uk-UA" w:bidi="uk-UA"/>
        </w:rPr>
        <w:t xml:space="preserve">1-го </w:t>
      </w:r>
      <w:r>
        <w:t>уровня. Вы можете иметь только одно ре</w:t>
      </w:r>
      <w:r>
        <w:t>гиональное умение.</w:t>
      </w:r>
    </w:p>
    <w:p w14:paraId="022BA6A9" w14:textId="77777777" w:rsidR="00DD0ABE" w:rsidRDefault="00913988">
      <w:pPr>
        <w:pStyle w:val="32"/>
        <w:keepNext/>
        <w:keepLines/>
        <w:shd w:val="clear" w:color="auto" w:fill="auto"/>
        <w:spacing w:after="0" w:line="320" w:lineRule="exact"/>
        <w:ind w:left="360"/>
        <w:jc w:val="left"/>
      </w:pPr>
      <w:bookmarkStart w:id="42" w:name="bookmark41"/>
      <w:r>
        <w:lastRenderedPageBreak/>
        <w:t xml:space="preserve">Упорный [региональное] </w:t>
      </w:r>
      <w:r>
        <w:rPr>
          <w:lang w:val="en-US" w:eastAsia="en-US" w:bidi="en-US"/>
        </w:rPr>
        <w:t>(Dauntless)</w:t>
      </w:r>
      <w:bookmarkEnd w:id="42"/>
    </w:p>
    <w:p w14:paraId="5FA55578" w14:textId="77777777" w:rsidR="00DD0ABE" w:rsidRDefault="00913988">
      <w:pPr>
        <w:pStyle w:val="20"/>
        <w:shd w:val="clear" w:color="auto" w:fill="auto"/>
        <w:spacing w:before="0" w:after="0" w:line="206" w:lineRule="exact"/>
        <w:ind w:left="660" w:firstLine="0"/>
        <w:jc w:val="left"/>
      </w:pPr>
      <w:r>
        <w:t>Вы можете противостоять большим карам, чем возможно, и все же продолжать идти.</w:t>
      </w:r>
    </w:p>
    <w:p w14:paraId="64CCBFA6" w14:textId="77777777" w:rsidR="00DD0ABE" w:rsidRDefault="00913988">
      <w:pPr>
        <w:pStyle w:val="20"/>
        <w:shd w:val="clear" w:color="auto" w:fill="auto"/>
        <w:spacing w:before="0" w:after="0" w:line="206" w:lineRule="exact"/>
        <w:ind w:left="520" w:hanging="160"/>
      </w:pPr>
      <w:r>
        <w:rPr>
          <w:rStyle w:val="24"/>
        </w:rPr>
        <w:t xml:space="preserve">Предпосылка: </w:t>
      </w:r>
      <w:r>
        <w:t xml:space="preserve">Дварф (Горы Галена, Дымящие Горы, Тёрмиш, Подземье [Корень Земли] или Подземье [Старый Шанатар]), </w:t>
      </w:r>
      <w:r>
        <w:t>человек (Дамара, Великая Долина, Старый Шанатар, Импилтур или Острова Муншае), лизардфолк (Сарк), орк (Амн, Чессента или Вааса) или слайт (Подземье [Флувенилстра]).</w:t>
      </w:r>
    </w:p>
    <w:p w14:paraId="1DE13918" w14:textId="77777777" w:rsidR="00DD0ABE" w:rsidRDefault="00913988">
      <w:pPr>
        <w:pStyle w:val="20"/>
        <w:shd w:val="clear" w:color="auto" w:fill="auto"/>
        <w:spacing w:before="0" w:after="0" w:line="206" w:lineRule="exact"/>
        <w:ind w:left="520" w:hanging="160"/>
      </w:pPr>
      <w:r>
        <w:rPr>
          <w:rStyle w:val="24"/>
        </w:rPr>
        <w:t xml:space="preserve">Выгода: </w:t>
      </w:r>
      <w:r>
        <w:t>Вы получаете +5 очков жизни.</w:t>
      </w:r>
    </w:p>
    <w:p w14:paraId="645815DF" w14:textId="77777777" w:rsidR="00DD0ABE" w:rsidRDefault="00913988">
      <w:pPr>
        <w:pStyle w:val="20"/>
        <w:shd w:val="clear" w:color="auto" w:fill="auto"/>
        <w:spacing w:before="0" w:after="209" w:line="206" w:lineRule="exact"/>
        <w:ind w:left="520" w:hanging="160"/>
      </w:pPr>
      <w:r>
        <w:rPr>
          <w:rStyle w:val="24"/>
        </w:rPr>
        <w:t xml:space="preserve">Специально: </w:t>
      </w:r>
      <w:r>
        <w:t>Вы не можете выбирать это умение более чем</w:t>
      </w:r>
      <w:r>
        <w:t xml:space="preserve"> однажды, но его выгоды складываются с Крепостью. Вы можете выбирать это умение только как персонаж 1 -го уровня. Вы можете иметь только одно региональное умение.</w:t>
      </w:r>
    </w:p>
    <w:p w14:paraId="224C0925" w14:textId="77777777" w:rsidR="00DD0ABE" w:rsidRDefault="00913988">
      <w:pPr>
        <w:pStyle w:val="32"/>
        <w:keepNext/>
        <w:keepLines/>
        <w:shd w:val="clear" w:color="auto" w:fill="auto"/>
        <w:spacing w:after="0" w:line="320" w:lineRule="exact"/>
        <w:ind w:left="360"/>
        <w:jc w:val="left"/>
      </w:pPr>
      <w:bookmarkStart w:id="43" w:name="bookmark42"/>
      <w:r>
        <w:t xml:space="preserve">Адаптация к дневному свету [общее] </w:t>
      </w:r>
      <w:r>
        <w:rPr>
          <w:lang w:val="en-US" w:eastAsia="en-US" w:bidi="en-US"/>
        </w:rPr>
        <w:t>(Daylight Adaptation)</w:t>
      </w:r>
      <w:bookmarkEnd w:id="43"/>
    </w:p>
    <w:p w14:paraId="5A0790F4" w14:textId="77777777" w:rsidR="00DD0ABE" w:rsidRDefault="00913988">
      <w:pPr>
        <w:pStyle w:val="20"/>
        <w:shd w:val="clear" w:color="auto" w:fill="auto"/>
        <w:spacing w:before="0" w:after="0" w:line="206" w:lineRule="exact"/>
        <w:ind w:left="660" w:firstLine="0"/>
        <w:jc w:val="left"/>
      </w:pPr>
      <w:r>
        <w:t>Вы приучены к болезненному солнечном</w:t>
      </w:r>
      <w:r>
        <w:t>у свету поверхностного мира.</w:t>
      </w:r>
    </w:p>
    <w:p w14:paraId="6F50C98A" w14:textId="77777777" w:rsidR="00DD0ABE" w:rsidRDefault="00913988">
      <w:pPr>
        <w:pStyle w:val="20"/>
        <w:shd w:val="clear" w:color="auto" w:fill="auto"/>
        <w:spacing w:before="0" w:after="0" w:line="206" w:lineRule="exact"/>
        <w:ind w:left="520" w:hanging="160"/>
      </w:pPr>
      <w:r>
        <w:rPr>
          <w:rStyle w:val="24"/>
        </w:rPr>
        <w:t xml:space="preserve">Выгода: </w:t>
      </w:r>
      <w:r>
        <w:t>В отличие от других членов вашей расы, Вы не слепнете и ваш взгляд не затуманивается от подвергания яркому свету или солнечному свету. Однако, заклинания или эффекты, которые затрагивают всех существ, независимо от расы</w:t>
      </w:r>
      <w:r>
        <w:t xml:space="preserve">, типа заклинаний </w:t>
      </w:r>
      <w:r>
        <w:rPr>
          <w:rStyle w:val="25"/>
        </w:rPr>
        <w:t>солнечный луч</w:t>
      </w:r>
      <w:r>
        <w:t xml:space="preserve"> или </w:t>
      </w:r>
      <w:r>
        <w:rPr>
          <w:rStyle w:val="25"/>
        </w:rPr>
        <w:t>солнечная вспышка</w:t>
      </w:r>
      <w:r>
        <w:t>, все же затрагивают Вас как обычно.</w:t>
      </w:r>
    </w:p>
    <w:p w14:paraId="0950985D" w14:textId="77777777" w:rsidR="00DD0ABE" w:rsidRDefault="00913988">
      <w:pPr>
        <w:pStyle w:val="20"/>
        <w:shd w:val="clear" w:color="auto" w:fill="auto"/>
        <w:spacing w:before="0" w:after="209" w:line="206" w:lineRule="exact"/>
        <w:ind w:left="520" w:hanging="160"/>
      </w:pPr>
      <w:r>
        <w:rPr>
          <w:rStyle w:val="24"/>
        </w:rPr>
        <w:t xml:space="preserve">Специально: </w:t>
      </w:r>
      <w:r>
        <w:t xml:space="preserve">Вы можете выбирать это умение только как персонаж </w:t>
      </w:r>
      <w:r>
        <w:rPr>
          <w:lang w:val="uk-UA" w:eastAsia="uk-UA" w:bidi="uk-UA"/>
        </w:rPr>
        <w:t xml:space="preserve">1-го </w:t>
      </w:r>
      <w:r>
        <w:t>уровня. Вы можете иметь только одно региональное умение.</w:t>
      </w:r>
    </w:p>
    <w:p w14:paraId="73F1EA8B" w14:textId="77777777" w:rsidR="00DD0ABE" w:rsidRDefault="00913988">
      <w:pPr>
        <w:pStyle w:val="32"/>
        <w:keepNext/>
        <w:keepLines/>
        <w:shd w:val="clear" w:color="auto" w:fill="auto"/>
        <w:spacing w:after="0" w:line="320" w:lineRule="exact"/>
        <w:ind w:left="360"/>
        <w:jc w:val="left"/>
      </w:pPr>
      <w:bookmarkStart w:id="44" w:name="bookmark43"/>
      <w:r>
        <w:t xml:space="preserve">Задержанное Заклинание [Метамагия] </w:t>
      </w:r>
      <w:r>
        <w:rPr>
          <w:lang w:val="en-US" w:eastAsia="en-US" w:bidi="en-US"/>
        </w:rPr>
        <w:t xml:space="preserve">(Delay </w:t>
      </w:r>
      <w:r>
        <w:rPr>
          <w:lang w:val="en-US" w:eastAsia="en-US" w:bidi="en-US"/>
        </w:rPr>
        <w:t>Spell)</w:t>
      </w:r>
      <w:bookmarkEnd w:id="44"/>
    </w:p>
    <w:p w14:paraId="22BFD0A2" w14:textId="77777777" w:rsidR="00DD0ABE" w:rsidRDefault="00913988">
      <w:pPr>
        <w:pStyle w:val="20"/>
        <w:shd w:val="clear" w:color="auto" w:fill="auto"/>
        <w:spacing w:before="0" w:after="0" w:line="206" w:lineRule="exact"/>
        <w:ind w:left="660" w:firstLine="0"/>
        <w:jc w:val="left"/>
      </w:pPr>
      <w:r>
        <w:t>Вы можете читать заклинания, которые вступают в силу после короткой задержки на ваш выбор.</w:t>
      </w:r>
    </w:p>
    <w:p w14:paraId="33B38D53" w14:textId="77777777" w:rsidR="00DD0ABE" w:rsidRDefault="00913988">
      <w:pPr>
        <w:pStyle w:val="20"/>
        <w:shd w:val="clear" w:color="auto" w:fill="auto"/>
        <w:spacing w:before="0" w:after="0" w:line="206" w:lineRule="exact"/>
        <w:ind w:left="520" w:hanging="160"/>
      </w:pPr>
      <w:r>
        <w:rPr>
          <w:rStyle w:val="24"/>
        </w:rPr>
        <w:t xml:space="preserve">Предпосылка: </w:t>
      </w:r>
      <w:r>
        <w:t>Любое другое метамагическое умение.</w:t>
      </w:r>
    </w:p>
    <w:p w14:paraId="0A418505" w14:textId="77777777" w:rsidR="00DD0ABE" w:rsidRDefault="00913988">
      <w:pPr>
        <w:pStyle w:val="20"/>
        <w:shd w:val="clear" w:color="auto" w:fill="auto"/>
        <w:spacing w:before="0" w:after="0" w:line="206" w:lineRule="exact"/>
        <w:ind w:left="520" w:hanging="160"/>
      </w:pPr>
      <w:r>
        <w:rPr>
          <w:rStyle w:val="24"/>
        </w:rPr>
        <w:t xml:space="preserve">Выгода: </w:t>
      </w:r>
      <w:r>
        <w:t>Задержанное заклинание не активизируется от 1 до 5 раундов после того, как Вы заканчиваете накладыват</w:t>
      </w:r>
      <w:r>
        <w:t>ь его. Вы определяете задержку при чтении заклинания, и она не может быть изменена. Заклинание активизируется как раз перед вашим ходом в раунде, определенном вами. Этим умением можно воздействовать только на заклинания с дальностью «персонально», «касание</w:t>
      </w:r>
      <w:r>
        <w:t>» и «область».</w:t>
      </w:r>
    </w:p>
    <w:p w14:paraId="0E98B875" w14:textId="77777777" w:rsidR="00DD0ABE" w:rsidRDefault="00913988">
      <w:pPr>
        <w:pStyle w:val="20"/>
        <w:shd w:val="clear" w:color="auto" w:fill="auto"/>
        <w:spacing w:before="0" w:after="0" w:line="206" w:lineRule="exact"/>
        <w:ind w:left="520" w:hanging="160"/>
      </w:pPr>
      <w:r>
        <w:t>Любые решения, которые Вы сделаете о заклинании, включая броски атаки, обозначение цели или определение или формирование области, решаются, когда заклинание прочитано. Любые эффекты, решаемые эффектом заклинания (включая спасброски), решаютс</w:t>
      </w:r>
      <w:r>
        <w:t>я, когда заклинание срабатывает. Если условия изменяются между чтением и эффектом таким способом, что заклинание становится невозможным - например, цель, определенная вами, покидает максимальный диапазон заклинания или область прежде, чем оно сработает - з</w:t>
      </w:r>
      <w:r>
        <w:t>аклинание проваливается.</w:t>
      </w:r>
    </w:p>
    <w:p w14:paraId="13E9175B" w14:textId="77777777" w:rsidR="00DD0ABE" w:rsidRDefault="00913988">
      <w:pPr>
        <w:pStyle w:val="20"/>
        <w:shd w:val="clear" w:color="auto" w:fill="auto"/>
        <w:spacing w:before="0" w:after="209" w:line="206" w:lineRule="exact"/>
        <w:ind w:left="520" w:hanging="160"/>
      </w:pPr>
      <w:r>
        <w:t xml:space="preserve">Задержанное заклинание может быть рассеяно как обычно в течение задержки и может быть обнаружено как обычно в области или на цели заклинаниями типа </w:t>
      </w:r>
      <w:r>
        <w:rPr>
          <w:rStyle w:val="25"/>
        </w:rPr>
        <w:t>обнаружения магии.</w:t>
      </w:r>
      <w:r>
        <w:t xml:space="preserve"> Задержанное заклинание исчерпывает ячейку заклинания на три уров</w:t>
      </w:r>
      <w:r>
        <w:t>ня выше фактического уровня заклинания.</w:t>
      </w:r>
    </w:p>
    <w:p w14:paraId="7031B008" w14:textId="77777777" w:rsidR="00DD0ABE" w:rsidRDefault="00913988">
      <w:pPr>
        <w:pStyle w:val="32"/>
        <w:keepNext/>
        <w:keepLines/>
        <w:shd w:val="clear" w:color="auto" w:fill="auto"/>
        <w:spacing w:after="0" w:line="320" w:lineRule="exact"/>
        <w:ind w:left="360"/>
        <w:jc w:val="left"/>
      </w:pPr>
      <w:bookmarkStart w:id="45" w:name="bookmark44"/>
      <w:r>
        <w:t xml:space="preserve">Дисциплина [региональное] </w:t>
      </w:r>
      <w:r>
        <w:rPr>
          <w:lang w:val="en-US" w:eastAsia="en-US" w:bidi="en-US"/>
        </w:rPr>
        <w:t>(Discipline)</w:t>
      </w:r>
      <w:bookmarkEnd w:id="45"/>
    </w:p>
    <w:p w14:paraId="3D3B2907" w14:textId="77777777" w:rsidR="00DD0ABE" w:rsidRDefault="00913988">
      <w:pPr>
        <w:pStyle w:val="20"/>
        <w:shd w:val="clear" w:color="auto" w:fill="auto"/>
        <w:spacing w:before="0" w:after="0" w:line="206" w:lineRule="exact"/>
        <w:ind w:left="660" w:firstLine="0"/>
        <w:jc w:val="left"/>
      </w:pPr>
      <w:r>
        <w:t>Вашим народом восхищаются за их целеустремленную определенность и ясность цели. Вас трудно отвлечь заклинанием</w:t>
      </w:r>
    </w:p>
    <w:p w14:paraId="21A1D0C7" w14:textId="77777777" w:rsidR="00DD0ABE" w:rsidRDefault="00913988">
      <w:pPr>
        <w:pStyle w:val="20"/>
        <w:shd w:val="clear" w:color="auto" w:fill="auto"/>
        <w:spacing w:before="0" w:after="0" w:line="206" w:lineRule="exact"/>
        <w:ind w:left="520" w:hanging="160"/>
      </w:pPr>
      <w:r>
        <w:t>или ударом.</w:t>
      </w:r>
    </w:p>
    <w:p w14:paraId="57D336F6" w14:textId="77777777" w:rsidR="00DD0ABE" w:rsidRDefault="00913988">
      <w:pPr>
        <w:pStyle w:val="20"/>
        <w:shd w:val="clear" w:color="auto" w:fill="auto"/>
        <w:spacing w:before="0" w:after="0" w:line="206" w:lineRule="exact"/>
        <w:ind w:left="520" w:hanging="160"/>
      </w:pPr>
      <w:r>
        <w:rPr>
          <w:rStyle w:val="24"/>
        </w:rPr>
        <w:t xml:space="preserve">Предпосылка: </w:t>
      </w:r>
      <w:r>
        <w:t>Читайн (Подземье [Ятчол]), эльф (Эвереска</w:t>
      </w:r>
      <w:r>
        <w:t xml:space="preserve"> или Юирвуд), гном (Западное Сердцеземье), халфлинг (Люирен), человек (Агларонд, Кормир, шедовар, экспатриант шу или Тэй), затронутый планами (Мулхоранд) или слайт (Подземье [Флувенилстра]).</w:t>
      </w:r>
    </w:p>
    <w:p w14:paraId="5CF05EF2" w14:textId="77777777" w:rsidR="00DD0ABE" w:rsidRDefault="00913988">
      <w:pPr>
        <w:pStyle w:val="20"/>
        <w:shd w:val="clear" w:color="auto" w:fill="auto"/>
        <w:spacing w:before="0" w:after="0" w:line="206" w:lineRule="exact"/>
        <w:ind w:left="520" w:hanging="160"/>
      </w:pPr>
      <w:r>
        <w:rPr>
          <w:rStyle w:val="24"/>
        </w:rPr>
        <w:t xml:space="preserve">Выгода: </w:t>
      </w:r>
      <w:r>
        <w:t xml:space="preserve">Вы получаете +2 бонус на спасброски Воли и +2 бонус по </w:t>
      </w:r>
      <w:r>
        <w:t>проверкам Концентрации.</w:t>
      </w:r>
    </w:p>
    <w:p w14:paraId="0C77531E" w14:textId="77777777" w:rsidR="00DD0ABE" w:rsidRDefault="00913988">
      <w:pPr>
        <w:pStyle w:val="20"/>
        <w:shd w:val="clear" w:color="auto" w:fill="auto"/>
        <w:spacing w:before="0" w:after="209" w:line="206" w:lineRule="exact"/>
        <w:ind w:left="520" w:hanging="160"/>
      </w:pPr>
      <w:r>
        <w:rPr>
          <w:rStyle w:val="24"/>
        </w:rPr>
        <w:t xml:space="preserve">Специально: </w:t>
      </w:r>
      <w:r>
        <w:t xml:space="preserve">Вы можете выбирать это умение только как персонаж </w:t>
      </w:r>
      <w:r>
        <w:rPr>
          <w:lang w:val="uk-UA" w:eastAsia="uk-UA" w:bidi="uk-UA"/>
        </w:rPr>
        <w:t xml:space="preserve">1-го </w:t>
      </w:r>
      <w:r>
        <w:t>уровня. Вы можете иметь только одно региональное умение.</w:t>
      </w:r>
    </w:p>
    <w:p w14:paraId="58BC5A46" w14:textId="77777777" w:rsidR="00DD0ABE" w:rsidRDefault="00913988">
      <w:pPr>
        <w:pStyle w:val="32"/>
        <w:keepNext/>
        <w:keepLines/>
        <w:shd w:val="clear" w:color="auto" w:fill="auto"/>
        <w:spacing w:after="0" w:line="320" w:lineRule="exact"/>
        <w:ind w:left="360"/>
        <w:jc w:val="left"/>
      </w:pPr>
      <w:bookmarkStart w:id="46" w:name="bookmark45"/>
      <w:r>
        <w:t xml:space="preserve">Ужасный гнев [региональное] </w:t>
      </w:r>
      <w:r>
        <w:rPr>
          <w:lang w:val="en-US" w:eastAsia="en-US" w:bidi="en-US"/>
        </w:rPr>
        <w:t>(Dreadful wrath)</w:t>
      </w:r>
      <w:bookmarkEnd w:id="46"/>
    </w:p>
    <w:p w14:paraId="4CE007FF" w14:textId="77777777" w:rsidR="00DD0ABE" w:rsidRDefault="00913988">
      <w:pPr>
        <w:pStyle w:val="20"/>
        <w:shd w:val="clear" w:color="auto" w:fill="auto"/>
        <w:spacing w:before="0" w:after="0" w:line="206" w:lineRule="exact"/>
        <w:ind w:left="660" w:firstLine="0"/>
        <w:jc w:val="left"/>
      </w:pPr>
      <w:r>
        <w:t>Вы ужасны в сражении, и немногие противники могут выстоять пере</w:t>
      </w:r>
      <w:r>
        <w:t>д Вами без страха.</w:t>
      </w:r>
    </w:p>
    <w:p w14:paraId="499F8FF0" w14:textId="77777777" w:rsidR="00DD0ABE" w:rsidRDefault="00913988">
      <w:pPr>
        <w:pStyle w:val="20"/>
        <w:shd w:val="clear" w:color="auto" w:fill="auto"/>
        <w:spacing w:before="0" w:after="0" w:line="206" w:lineRule="exact"/>
        <w:ind w:left="520" w:hanging="160"/>
      </w:pPr>
      <w:r>
        <w:rPr>
          <w:rStyle w:val="24"/>
        </w:rPr>
        <w:t xml:space="preserve">Предпосылка: </w:t>
      </w:r>
      <w:r>
        <w:t>Человек (Рашемен), кир-ланан (Далекие Холмы), куо-тоа (Подземье [Слупдилмонполоп]) или затронутый планами (Импилтур, Серебряные Кордоны, Тэй или Западное Сердцеземье).</w:t>
      </w:r>
    </w:p>
    <w:p w14:paraId="0961BCE9" w14:textId="77777777" w:rsidR="00DD0ABE" w:rsidRDefault="00913988">
      <w:pPr>
        <w:pStyle w:val="20"/>
        <w:shd w:val="clear" w:color="auto" w:fill="auto"/>
        <w:spacing w:before="0" w:after="0" w:line="206" w:lineRule="exact"/>
        <w:ind w:left="520" w:hanging="160"/>
      </w:pPr>
      <w:r>
        <w:rPr>
          <w:rStyle w:val="24"/>
        </w:rPr>
        <w:t xml:space="preserve">Выгода: </w:t>
      </w:r>
      <w:r>
        <w:t xml:space="preserve">Когда Вы разгоняетесь, делаете полную атаку или </w:t>
      </w:r>
      <w:r>
        <w:t xml:space="preserve">читаете заклинание, нацеленное на врага или включающее врага в своей области, Вы получаете на этот раунд способность ужасного присутствия. Каждый враг в пределах 20-футового радиуса от Вас должен преуспеть в спасброске Воли </w:t>
      </w:r>
      <w:r>
        <w:rPr>
          <w:lang w:val="en-US" w:eastAsia="en-US" w:bidi="en-US"/>
        </w:rPr>
        <w:t xml:space="preserve">(DC </w:t>
      </w:r>
      <w:r>
        <w:t xml:space="preserve">10 + </w:t>
      </w:r>
      <w:r>
        <w:rPr>
          <w:rStyle w:val="25"/>
          <w:lang w:val="en-US" w:eastAsia="en-US" w:bidi="en-US"/>
        </w:rPr>
        <w:t>Vi</w:t>
      </w:r>
      <w:r>
        <w:rPr>
          <w:lang w:val="en-US" w:eastAsia="en-US" w:bidi="en-US"/>
        </w:rPr>
        <w:t xml:space="preserve"> </w:t>
      </w:r>
      <w:r>
        <w:t xml:space="preserve">вашего уровня </w:t>
      </w:r>
      <w:r>
        <w:t>персонажа + ваш модификатор Харизмы) или быть поколеблен в течение 1 минуты. Независимо от успеха или неудачи спасброска, любое существо, подвергнувшееся этому эффекту, иммунно к вашему ужасному присутствию в течение следующих 24 часов. Это - экстраординар</w:t>
      </w:r>
      <w:r>
        <w:t>ный эффект морали.</w:t>
      </w:r>
    </w:p>
    <w:p w14:paraId="0598FE81" w14:textId="77777777" w:rsidR="00DD0ABE" w:rsidRDefault="00913988">
      <w:pPr>
        <w:pStyle w:val="20"/>
        <w:shd w:val="clear" w:color="auto" w:fill="auto"/>
        <w:spacing w:before="0" w:after="209" w:line="206" w:lineRule="exact"/>
        <w:ind w:left="520" w:hanging="160"/>
      </w:pPr>
      <w:r>
        <w:rPr>
          <w:rStyle w:val="24"/>
        </w:rPr>
        <w:t xml:space="preserve">Специально: </w:t>
      </w:r>
      <w:r>
        <w:t xml:space="preserve">Вы можете выбирать это умение только как персонаж </w:t>
      </w:r>
      <w:r>
        <w:rPr>
          <w:lang w:val="uk-UA" w:eastAsia="uk-UA" w:bidi="uk-UA"/>
        </w:rPr>
        <w:t xml:space="preserve">1-го </w:t>
      </w:r>
      <w:r>
        <w:t>уровня. Вы можете иметь только одно региональное умение.</w:t>
      </w:r>
    </w:p>
    <w:p w14:paraId="596855C1" w14:textId="77777777" w:rsidR="00DD0ABE" w:rsidRDefault="00913988">
      <w:pPr>
        <w:pStyle w:val="32"/>
        <w:keepNext/>
        <w:keepLines/>
        <w:shd w:val="clear" w:color="auto" w:fill="auto"/>
        <w:spacing w:after="0" w:line="320" w:lineRule="exact"/>
        <w:ind w:left="360"/>
        <w:jc w:val="left"/>
      </w:pPr>
      <w:bookmarkStart w:id="47" w:name="bookmark46"/>
      <w:r>
        <w:t xml:space="preserve">Образование [Региональное] </w:t>
      </w:r>
      <w:r>
        <w:rPr>
          <w:lang w:val="en-US" w:eastAsia="en-US" w:bidi="en-US"/>
        </w:rPr>
        <w:t>(Education)</w:t>
      </w:r>
      <w:bookmarkEnd w:id="47"/>
    </w:p>
    <w:p w14:paraId="12AEC47A" w14:textId="77777777" w:rsidR="00DD0ABE" w:rsidRDefault="00913988">
      <w:pPr>
        <w:pStyle w:val="20"/>
        <w:shd w:val="clear" w:color="auto" w:fill="auto"/>
        <w:spacing w:before="0" w:after="0"/>
        <w:ind w:left="660" w:firstLine="0"/>
        <w:jc w:val="left"/>
      </w:pPr>
      <w:r>
        <w:t>Вы про исходите из земли, где перо ставят выше меча. В вашей юности Вы пол</w:t>
      </w:r>
      <w:r>
        <w:t>учили выгоду некоего формального</w:t>
      </w:r>
    </w:p>
    <w:p w14:paraId="55B43D5B" w14:textId="77777777" w:rsidR="00DD0ABE" w:rsidRDefault="00913988">
      <w:pPr>
        <w:pStyle w:val="20"/>
        <w:shd w:val="clear" w:color="auto" w:fill="auto"/>
        <w:spacing w:before="0" w:after="0"/>
        <w:ind w:left="520" w:hanging="160"/>
      </w:pPr>
      <w:r>
        <w:t>обучения.</w:t>
      </w:r>
    </w:p>
    <w:p w14:paraId="7EA2BF5F" w14:textId="77777777" w:rsidR="00DD0ABE" w:rsidRDefault="00913988">
      <w:pPr>
        <w:pStyle w:val="20"/>
        <w:shd w:val="clear" w:color="auto" w:fill="auto"/>
        <w:spacing w:before="0" w:after="0"/>
        <w:ind w:left="520" w:hanging="160"/>
      </w:pPr>
      <w:r>
        <w:rPr>
          <w:rStyle w:val="24"/>
        </w:rPr>
        <w:t xml:space="preserve">Предпосылка: </w:t>
      </w:r>
      <w:r>
        <w:t>Эльф (Эвермит, Сильверимун или Гнездо Снежного Орла), гном (Лантан), полуэльф (Сильверимун) или человек (Чессента, Лантан, Сильверимун или Уотердип).</w:t>
      </w:r>
    </w:p>
    <w:p w14:paraId="44948E41" w14:textId="77777777" w:rsidR="00DD0ABE" w:rsidRDefault="00913988">
      <w:pPr>
        <w:pStyle w:val="20"/>
        <w:shd w:val="clear" w:color="auto" w:fill="auto"/>
        <w:spacing w:before="0" w:after="0" w:line="206" w:lineRule="exact"/>
        <w:ind w:left="520" w:hanging="140"/>
      </w:pPr>
      <w:r>
        <w:rPr>
          <w:rStyle w:val="24"/>
        </w:rPr>
        <w:t xml:space="preserve">Выгода: </w:t>
      </w:r>
      <w:r>
        <w:t xml:space="preserve">Все навыки Знания - навыки класса для </w:t>
      </w:r>
      <w:r>
        <w:t>вашего текущего и всех ваших будущих классов. Вы можете также выбирать два навыка Знания для развития их более полно. Вы получаете +2 бонус по всем проверкам, которые Вы делаете по этим навыкам. Если Вы выбираете навык Знания, в котором Вы еще не имеете ра</w:t>
      </w:r>
      <w:r>
        <w:t>зрядов, Вы не получаете никакой немедленной выгоды, так как навыки Знания могут использоваться только с обучением. Но выбор все же представляет ваш улучшенный потенциал для этого.</w:t>
      </w:r>
    </w:p>
    <w:p w14:paraId="12223F70" w14:textId="77777777" w:rsidR="00DD0ABE" w:rsidRDefault="00913988">
      <w:pPr>
        <w:pStyle w:val="20"/>
        <w:shd w:val="clear" w:color="auto" w:fill="auto"/>
        <w:spacing w:before="0" w:after="209" w:line="206" w:lineRule="exact"/>
        <w:ind w:left="520" w:hanging="140"/>
      </w:pPr>
      <w:r>
        <w:rPr>
          <w:rStyle w:val="24"/>
        </w:rPr>
        <w:t xml:space="preserve">Специально: </w:t>
      </w:r>
      <w:r>
        <w:t xml:space="preserve">Вы можете выбирать это умение только как персонаж </w:t>
      </w:r>
      <w:r>
        <w:rPr>
          <w:lang w:val="uk-UA" w:eastAsia="uk-UA" w:bidi="uk-UA"/>
        </w:rPr>
        <w:t xml:space="preserve">1-го </w:t>
      </w:r>
      <w:r>
        <w:t>уровня. В</w:t>
      </w:r>
      <w:r>
        <w:t>ы можете иметь только одно региональное умение.</w:t>
      </w:r>
    </w:p>
    <w:p w14:paraId="46E86DC6" w14:textId="77777777" w:rsidR="00DD0ABE" w:rsidRDefault="00913988">
      <w:pPr>
        <w:pStyle w:val="32"/>
        <w:keepNext/>
        <w:keepLines/>
        <w:shd w:val="clear" w:color="auto" w:fill="auto"/>
        <w:spacing w:after="0" w:line="320" w:lineRule="exact"/>
        <w:ind w:left="380"/>
        <w:jc w:val="left"/>
      </w:pPr>
      <w:bookmarkStart w:id="48" w:name="bookmark47"/>
      <w:r>
        <w:lastRenderedPageBreak/>
        <w:t xml:space="preserve">Этраи [региональное] </w:t>
      </w:r>
      <w:r>
        <w:rPr>
          <w:lang w:val="en-US" w:eastAsia="en-US" w:bidi="en-US"/>
        </w:rPr>
        <w:t>(Ethran)</w:t>
      </w:r>
      <w:bookmarkEnd w:id="48"/>
    </w:p>
    <w:p w14:paraId="5DC826B6" w14:textId="77777777" w:rsidR="00DD0ABE" w:rsidRDefault="00913988">
      <w:pPr>
        <w:pStyle w:val="20"/>
        <w:shd w:val="clear" w:color="auto" w:fill="auto"/>
        <w:spacing w:before="0" w:after="0" w:line="206" w:lineRule="exact"/>
        <w:ind w:left="660" w:firstLine="0"/>
        <w:jc w:val="left"/>
      </w:pPr>
      <w:r>
        <w:t>Вы были введены в тайны Ведьм Рашемена как член Этран ("неиспытанные").</w:t>
      </w:r>
    </w:p>
    <w:p w14:paraId="6281EF87" w14:textId="77777777" w:rsidR="00DD0ABE" w:rsidRDefault="00913988">
      <w:pPr>
        <w:pStyle w:val="20"/>
        <w:shd w:val="clear" w:color="auto" w:fill="auto"/>
        <w:spacing w:before="0" w:after="0" w:line="206" w:lineRule="exact"/>
        <w:ind w:left="520" w:hanging="140"/>
      </w:pPr>
      <w:r>
        <w:rPr>
          <w:rStyle w:val="24"/>
        </w:rPr>
        <w:t xml:space="preserve">Предпосылки: </w:t>
      </w:r>
      <w:r>
        <w:t>Женщина, человек (Рашемен).</w:t>
      </w:r>
    </w:p>
    <w:p w14:paraId="2DCEFEF6" w14:textId="77777777" w:rsidR="00DD0ABE" w:rsidRDefault="00913988">
      <w:pPr>
        <w:pStyle w:val="20"/>
        <w:shd w:val="clear" w:color="auto" w:fill="auto"/>
        <w:spacing w:before="0" w:after="0" w:line="206" w:lineRule="exact"/>
        <w:ind w:left="520" w:hanging="140"/>
      </w:pPr>
      <w:r>
        <w:rPr>
          <w:rStyle w:val="24"/>
        </w:rPr>
        <w:t xml:space="preserve">Выгода: </w:t>
      </w:r>
      <w:r>
        <w:t xml:space="preserve">Вы получаете +2 бонус на проверки Выживания и Приручения </w:t>
      </w:r>
      <w:r>
        <w:t>Животного. Взаимодействуя с другими рашеми, Вы получаете +2 бонус на основанные на Харизме проверки навыков и способностей. Кроме того, Вы можете участвовать в магии круга (см. Магия круга в "Установке Кампании Забытых Царств").</w:t>
      </w:r>
    </w:p>
    <w:p w14:paraId="7917F2F0" w14:textId="77777777" w:rsidR="00DD0ABE" w:rsidRDefault="00913988">
      <w:pPr>
        <w:pStyle w:val="20"/>
        <w:shd w:val="clear" w:color="auto" w:fill="auto"/>
        <w:spacing w:before="0" w:after="209" w:line="206" w:lineRule="exact"/>
        <w:ind w:left="520" w:hanging="140"/>
      </w:pPr>
      <w:r>
        <w:rPr>
          <w:rStyle w:val="24"/>
        </w:rPr>
        <w:t xml:space="preserve">Специально: </w:t>
      </w:r>
      <w:r>
        <w:t>Вы можете выбир</w:t>
      </w:r>
      <w:r>
        <w:t>ать это умение только как персонаж 1-го уровня - Вы можете иметь только одно региональное умение.</w:t>
      </w:r>
    </w:p>
    <w:p w14:paraId="26CFDDA5" w14:textId="77777777" w:rsidR="00DD0ABE" w:rsidRDefault="00913988">
      <w:pPr>
        <w:pStyle w:val="32"/>
        <w:keepNext/>
        <w:keepLines/>
        <w:shd w:val="clear" w:color="auto" w:fill="auto"/>
        <w:spacing w:after="0" w:line="320" w:lineRule="exact"/>
        <w:ind w:left="380"/>
        <w:jc w:val="left"/>
      </w:pPr>
      <w:bookmarkStart w:id="49" w:name="bookmark48"/>
      <w:r>
        <w:t xml:space="preserve">Бесстрашный [региональное] </w:t>
      </w:r>
      <w:r>
        <w:rPr>
          <w:lang w:val="en-US" w:eastAsia="en-US" w:bidi="en-US"/>
        </w:rPr>
        <w:t>(Fearless)</w:t>
      </w:r>
      <w:bookmarkEnd w:id="49"/>
    </w:p>
    <w:p w14:paraId="0F76D18B" w14:textId="77777777" w:rsidR="00DD0ABE" w:rsidRDefault="00913988">
      <w:pPr>
        <w:pStyle w:val="20"/>
        <w:shd w:val="clear" w:color="auto" w:fill="auto"/>
        <w:spacing w:before="0" w:after="0" w:line="206" w:lineRule="exact"/>
        <w:ind w:left="660" w:firstLine="0"/>
        <w:jc w:val="left"/>
      </w:pPr>
      <w:r>
        <w:t>Вам незнаком страх. Ничто не может поколебать вашу храбрость.</w:t>
      </w:r>
    </w:p>
    <w:p w14:paraId="5C5189BA" w14:textId="77777777" w:rsidR="00DD0ABE" w:rsidRDefault="00913988">
      <w:pPr>
        <w:pStyle w:val="20"/>
        <w:shd w:val="clear" w:color="auto" w:fill="auto"/>
        <w:spacing w:before="0" w:after="0" w:line="206" w:lineRule="exact"/>
        <w:ind w:left="520" w:hanging="140"/>
      </w:pPr>
      <w:r>
        <w:rPr>
          <w:rStyle w:val="24"/>
        </w:rPr>
        <w:t xml:space="preserve">Предпосылка: </w:t>
      </w:r>
      <w:r>
        <w:t xml:space="preserve">Аарококра (Штормовые Рога), эльф (Эльфийский </w:t>
      </w:r>
      <w:r>
        <w:t>Двор или Гнездо Снежного Орла), сумеречный (Сфар Упра), гном (Лантан), халфлинг (Долина Чаннат или Западное Сердцеземье), человек (Анорач или Импилтур) или орк (Земли Орды).</w:t>
      </w:r>
    </w:p>
    <w:p w14:paraId="3F1D824E" w14:textId="77777777" w:rsidR="00DD0ABE" w:rsidRDefault="00913988">
      <w:pPr>
        <w:pStyle w:val="20"/>
        <w:shd w:val="clear" w:color="auto" w:fill="auto"/>
        <w:spacing w:before="0" w:after="0" w:line="206" w:lineRule="exact"/>
        <w:ind w:left="520" w:hanging="140"/>
      </w:pPr>
      <w:r>
        <w:rPr>
          <w:rStyle w:val="24"/>
        </w:rPr>
        <w:t xml:space="preserve">Выгода: </w:t>
      </w:r>
      <w:r>
        <w:t>Вы иммунны к эффектам страха, магическим или нет.</w:t>
      </w:r>
    </w:p>
    <w:p w14:paraId="6A1CCD17" w14:textId="77777777" w:rsidR="00DD0ABE" w:rsidRDefault="00913988">
      <w:pPr>
        <w:pStyle w:val="20"/>
        <w:shd w:val="clear" w:color="auto" w:fill="auto"/>
        <w:spacing w:before="0" w:after="209" w:line="206" w:lineRule="exact"/>
        <w:ind w:left="520" w:hanging="140"/>
      </w:pPr>
      <w:r>
        <w:rPr>
          <w:rStyle w:val="24"/>
        </w:rPr>
        <w:t xml:space="preserve">Специально: </w:t>
      </w:r>
      <w:r>
        <w:t>Вы можете вы</w:t>
      </w:r>
      <w:r>
        <w:t xml:space="preserve">бирать это умение только как персонаж </w:t>
      </w:r>
      <w:r>
        <w:rPr>
          <w:lang w:val="uk-UA" w:eastAsia="uk-UA" w:bidi="uk-UA"/>
        </w:rPr>
        <w:t xml:space="preserve">1-го </w:t>
      </w:r>
      <w:r>
        <w:t>уровня. Вы можете иметь только одно региональное умение.</w:t>
      </w:r>
    </w:p>
    <w:p w14:paraId="6DF4D4A1" w14:textId="77777777" w:rsidR="00DD0ABE" w:rsidRDefault="00913988">
      <w:pPr>
        <w:pStyle w:val="32"/>
        <w:keepNext/>
        <w:keepLines/>
        <w:shd w:val="clear" w:color="auto" w:fill="auto"/>
        <w:spacing w:after="0" w:line="320" w:lineRule="exact"/>
        <w:ind w:left="380"/>
        <w:jc w:val="left"/>
      </w:pPr>
      <w:bookmarkStart w:id="50" w:name="bookmark49"/>
      <w:r>
        <w:t xml:space="preserve">Скольжение ног [региональное] </w:t>
      </w:r>
      <w:r>
        <w:rPr>
          <w:lang w:val="en-US" w:eastAsia="en-US" w:bidi="en-US"/>
        </w:rPr>
        <w:t>(Fleet of foot)</w:t>
      </w:r>
      <w:bookmarkEnd w:id="50"/>
    </w:p>
    <w:p w14:paraId="648E0631" w14:textId="77777777" w:rsidR="00DD0ABE" w:rsidRDefault="00913988">
      <w:pPr>
        <w:pStyle w:val="20"/>
        <w:shd w:val="clear" w:color="auto" w:fill="auto"/>
        <w:spacing w:before="0" w:after="0" w:line="206" w:lineRule="exact"/>
        <w:ind w:left="660" w:firstLine="0"/>
        <w:jc w:val="left"/>
      </w:pPr>
      <w:r>
        <w:t>Вы необычайно быстры.</w:t>
      </w:r>
    </w:p>
    <w:p w14:paraId="3790809C" w14:textId="77777777" w:rsidR="00DD0ABE" w:rsidRDefault="00913988">
      <w:pPr>
        <w:pStyle w:val="20"/>
        <w:shd w:val="clear" w:color="auto" w:fill="auto"/>
        <w:spacing w:before="0" w:after="0" w:line="206" w:lineRule="exact"/>
        <w:ind w:left="520" w:hanging="140"/>
      </w:pPr>
      <w:r>
        <w:rPr>
          <w:rStyle w:val="24"/>
        </w:rPr>
        <w:t xml:space="preserve">Предпосылка: </w:t>
      </w:r>
      <w:r>
        <w:t>Эльф (Лес Летир, Высокий Лес или Вилдат), полуэльф (Долины или Высокий Лес)</w:t>
      </w:r>
      <w:r>
        <w:t xml:space="preserve"> или человек (Шаар или Тиндол).</w:t>
      </w:r>
    </w:p>
    <w:p w14:paraId="3DA2AF59" w14:textId="77777777" w:rsidR="00DD0ABE" w:rsidRDefault="00913988">
      <w:pPr>
        <w:pStyle w:val="20"/>
        <w:shd w:val="clear" w:color="auto" w:fill="auto"/>
        <w:spacing w:before="0" w:after="0" w:line="206" w:lineRule="exact"/>
        <w:ind w:left="520" w:hanging="140"/>
      </w:pPr>
      <w:r>
        <w:rPr>
          <w:rStyle w:val="24"/>
        </w:rPr>
        <w:t xml:space="preserve">Выгода: </w:t>
      </w:r>
      <w:r>
        <w:t>Ваша наземная скорость быстрее, чем норма для вашей расы, на 10 футов. Эта выгода применяется, только когда Вы не носите никакого доспеха или легкий доспех и не несете тяжелого груза. Примените этот бонус перед измен</w:t>
      </w:r>
      <w:r>
        <w:t>ением вашей скорости для любого груза, который несете.</w:t>
      </w:r>
    </w:p>
    <w:p w14:paraId="252DB888" w14:textId="77777777" w:rsidR="00DD0ABE" w:rsidRDefault="00913988">
      <w:pPr>
        <w:pStyle w:val="20"/>
        <w:shd w:val="clear" w:color="auto" w:fill="auto"/>
        <w:spacing w:before="0" w:after="0" w:line="206" w:lineRule="exact"/>
        <w:ind w:left="520" w:hanging="140"/>
      </w:pPr>
      <w:r>
        <w:rPr>
          <w:rStyle w:val="24"/>
        </w:rPr>
        <w:t xml:space="preserve">Специально: </w:t>
      </w:r>
      <w:r>
        <w:t>Если особенность вашего класса персонажа также улучшает вашу наземную скорость, Скольжение Ног складывается с особенностью класса.</w:t>
      </w:r>
    </w:p>
    <w:p w14:paraId="660D1305" w14:textId="77777777" w:rsidR="00DD0ABE" w:rsidRDefault="00913988">
      <w:pPr>
        <w:pStyle w:val="20"/>
        <w:shd w:val="clear" w:color="auto" w:fill="auto"/>
        <w:spacing w:before="0" w:after="209" w:line="206" w:lineRule="exact"/>
        <w:ind w:left="520" w:hanging="140"/>
      </w:pPr>
      <w:r>
        <w:t xml:space="preserve">Вы можете выбирать это умение только как персонаж 1-го </w:t>
      </w:r>
      <w:r>
        <w:t>уровня. Вы можете иметь только одно региональное умение.</w:t>
      </w:r>
    </w:p>
    <w:p w14:paraId="1E9F89F3" w14:textId="77777777" w:rsidR="00DD0ABE" w:rsidRDefault="00913988">
      <w:pPr>
        <w:pStyle w:val="32"/>
        <w:keepNext/>
        <w:keepLines/>
        <w:shd w:val="clear" w:color="auto" w:fill="auto"/>
        <w:spacing w:after="0" w:line="320" w:lineRule="exact"/>
        <w:ind w:left="380"/>
        <w:jc w:val="left"/>
      </w:pPr>
      <w:bookmarkStart w:id="51" w:name="bookmark50"/>
      <w:r>
        <w:t xml:space="preserve">Охотник на противника [региональное] </w:t>
      </w:r>
      <w:r>
        <w:rPr>
          <w:lang w:val="en-US" w:eastAsia="en-US" w:bidi="en-US"/>
        </w:rPr>
        <w:t>(Foe Hunter)</w:t>
      </w:r>
      <w:bookmarkEnd w:id="51"/>
    </w:p>
    <w:p w14:paraId="697BEEAA" w14:textId="77777777" w:rsidR="00DD0ABE" w:rsidRDefault="00913988">
      <w:pPr>
        <w:pStyle w:val="20"/>
        <w:shd w:val="clear" w:color="auto" w:fill="auto"/>
        <w:spacing w:before="0" w:after="5" w:line="180" w:lineRule="exact"/>
        <w:ind w:left="660" w:firstLine="0"/>
        <w:jc w:val="left"/>
      </w:pPr>
      <w:r>
        <w:t>На земле, которой угрожают жестокие налетчики, Вы научились эффективнее бороться против некоторых противников.</w:t>
      </w:r>
    </w:p>
    <w:p w14:paraId="527FE339" w14:textId="77777777" w:rsidR="00DD0ABE" w:rsidRDefault="00913988">
      <w:pPr>
        <w:pStyle w:val="20"/>
        <w:shd w:val="clear" w:color="auto" w:fill="auto"/>
        <w:spacing w:before="0" w:after="0" w:line="180" w:lineRule="exact"/>
        <w:ind w:left="520" w:hanging="140"/>
      </w:pPr>
      <w:r>
        <w:t xml:space="preserve">Вы знаете их пути и то, как бить </w:t>
      </w:r>
      <w:r>
        <w:t>их.</w:t>
      </w:r>
    </w:p>
    <w:tbl>
      <w:tblPr>
        <w:tblOverlap w:val="never"/>
        <w:tblW w:w="0" w:type="auto"/>
        <w:jc w:val="center"/>
        <w:tblLayout w:type="fixed"/>
        <w:tblCellMar>
          <w:left w:w="10" w:type="dxa"/>
          <w:right w:w="10" w:type="dxa"/>
        </w:tblCellMar>
        <w:tblLook w:val="04A0" w:firstRow="1" w:lastRow="0" w:firstColumn="1" w:lastColumn="0" w:noHBand="0" w:noVBand="1"/>
      </w:tblPr>
      <w:tblGrid>
        <w:gridCol w:w="1954"/>
        <w:gridCol w:w="2131"/>
      </w:tblGrid>
      <w:tr w:rsidR="00DD0ABE" w14:paraId="2D5155A7" w14:textId="77777777">
        <w:tblPrEx>
          <w:tblCellMar>
            <w:top w:w="0" w:type="dxa"/>
            <w:bottom w:w="0" w:type="dxa"/>
          </w:tblCellMar>
        </w:tblPrEx>
        <w:trPr>
          <w:trHeight w:hRule="exact" w:val="427"/>
          <w:jc w:val="center"/>
        </w:trPr>
        <w:tc>
          <w:tcPr>
            <w:tcW w:w="1954" w:type="dxa"/>
            <w:tcBorders>
              <w:top w:val="single" w:sz="4" w:space="0" w:color="auto"/>
              <w:left w:val="single" w:sz="4" w:space="0" w:color="auto"/>
            </w:tcBorders>
            <w:shd w:val="clear" w:color="auto" w:fill="FFFFFF"/>
            <w:vAlign w:val="bottom"/>
          </w:tcPr>
          <w:p w14:paraId="0F3CD807" w14:textId="77777777" w:rsidR="00DD0ABE" w:rsidRDefault="00913988">
            <w:pPr>
              <w:pStyle w:val="20"/>
              <w:framePr w:w="4085" w:wrap="notBeside" w:vAnchor="text" w:hAnchor="text" w:xAlign="center" w:y="1"/>
              <w:shd w:val="clear" w:color="auto" w:fill="auto"/>
              <w:spacing w:before="0" w:after="60" w:line="180" w:lineRule="exact"/>
              <w:ind w:firstLine="0"/>
              <w:jc w:val="center"/>
            </w:pPr>
            <w:r>
              <w:rPr>
                <w:rStyle w:val="24"/>
              </w:rPr>
              <w:t>Домашний</w:t>
            </w:r>
          </w:p>
          <w:p w14:paraId="2C38419C" w14:textId="77777777" w:rsidR="00DD0ABE" w:rsidRDefault="00913988">
            <w:pPr>
              <w:pStyle w:val="20"/>
              <w:framePr w:w="4085" w:wrap="notBeside" w:vAnchor="text" w:hAnchor="text" w:xAlign="center" w:y="1"/>
              <w:shd w:val="clear" w:color="auto" w:fill="auto"/>
              <w:spacing w:before="60" w:after="0" w:line="180" w:lineRule="exact"/>
              <w:ind w:firstLine="0"/>
              <w:jc w:val="center"/>
            </w:pPr>
            <w:r>
              <w:rPr>
                <w:rStyle w:val="24"/>
              </w:rPr>
              <w:t>регион</w:t>
            </w:r>
          </w:p>
        </w:tc>
        <w:tc>
          <w:tcPr>
            <w:tcW w:w="2131" w:type="dxa"/>
            <w:tcBorders>
              <w:top w:val="single" w:sz="4" w:space="0" w:color="auto"/>
              <w:left w:val="single" w:sz="4" w:space="0" w:color="auto"/>
              <w:right w:val="single" w:sz="4" w:space="0" w:color="auto"/>
            </w:tcBorders>
            <w:shd w:val="clear" w:color="auto" w:fill="FFFFFF"/>
            <w:vAlign w:val="bottom"/>
          </w:tcPr>
          <w:p w14:paraId="0539D8F0" w14:textId="77777777" w:rsidR="00DD0ABE" w:rsidRDefault="00913988">
            <w:pPr>
              <w:pStyle w:val="20"/>
              <w:framePr w:w="4085" w:wrap="notBeside" w:vAnchor="text" w:hAnchor="text" w:xAlign="center" w:y="1"/>
              <w:shd w:val="clear" w:color="auto" w:fill="auto"/>
              <w:spacing w:before="0" w:after="60" w:line="180" w:lineRule="exact"/>
              <w:ind w:firstLine="0"/>
              <w:jc w:val="center"/>
            </w:pPr>
            <w:r>
              <w:rPr>
                <w:rStyle w:val="24"/>
              </w:rPr>
              <w:t>Одобренный</w:t>
            </w:r>
          </w:p>
          <w:p w14:paraId="17442BCF" w14:textId="77777777" w:rsidR="00DD0ABE" w:rsidRDefault="00913988">
            <w:pPr>
              <w:pStyle w:val="20"/>
              <w:framePr w:w="4085" w:wrap="notBeside" w:vAnchor="text" w:hAnchor="text" w:xAlign="center" w:y="1"/>
              <w:shd w:val="clear" w:color="auto" w:fill="auto"/>
              <w:spacing w:before="60" w:after="0" w:line="180" w:lineRule="exact"/>
              <w:ind w:firstLine="0"/>
              <w:jc w:val="center"/>
            </w:pPr>
            <w:r>
              <w:rPr>
                <w:rStyle w:val="24"/>
              </w:rPr>
              <w:t>враг</w:t>
            </w:r>
          </w:p>
        </w:tc>
      </w:tr>
      <w:tr w:rsidR="00DD0ABE" w14:paraId="4BCDA481" w14:textId="77777777">
        <w:tblPrEx>
          <w:tblCellMar>
            <w:top w:w="0" w:type="dxa"/>
            <w:bottom w:w="0" w:type="dxa"/>
          </w:tblCellMar>
        </w:tblPrEx>
        <w:trPr>
          <w:trHeight w:hRule="exact" w:val="211"/>
          <w:jc w:val="center"/>
        </w:trPr>
        <w:tc>
          <w:tcPr>
            <w:tcW w:w="1954" w:type="dxa"/>
            <w:tcBorders>
              <w:top w:val="single" w:sz="4" w:space="0" w:color="auto"/>
              <w:left w:val="single" w:sz="4" w:space="0" w:color="auto"/>
            </w:tcBorders>
            <w:shd w:val="clear" w:color="auto" w:fill="FFFFFF"/>
            <w:vAlign w:val="bottom"/>
          </w:tcPr>
          <w:p w14:paraId="244FBD03" w14:textId="77777777" w:rsidR="00DD0ABE" w:rsidRDefault="00913988">
            <w:pPr>
              <w:pStyle w:val="20"/>
              <w:framePr w:w="4085" w:wrap="notBeside" w:vAnchor="text" w:hAnchor="text" w:xAlign="center" w:y="1"/>
              <w:shd w:val="clear" w:color="auto" w:fill="auto"/>
              <w:spacing w:before="0" w:after="0" w:line="180" w:lineRule="exact"/>
              <w:ind w:firstLine="0"/>
              <w:jc w:val="center"/>
            </w:pPr>
            <w:r>
              <w:t>Кормир</w:t>
            </w:r>
          </w:p>
        </w:tc>
        <w:tc>
          <w:tcPr>
            <w:tcW w:w="2131" w:type="dxa"/>
            <w:tcBorders>
              <w:top w:val="single" w:sz="4" w:space="0" w:color="auto"/>
              <w:left w:val="single" w:sz="4" w:space="0" w:color="auto"/>
              <w:right w:val="single" w:sz="4" w:space="0" w:color="auto"/>
            </w:tcBorders>
            <w:shd w:val="clear" w:color="auto" w:fill="FFFFFF"/>
            <w:vAlign w:val="bottom"/>
          </w:tcPr>
          <w:p w14:paraId="2212F1A9" w14:textId="77777777" w:rsidR="00DD0ABE" w:rsidRDefault="00913988">
            <w:pPr>
              <w:pStyle w:val="20"/>
              <w:framePr w:w="4085" w:wrap="notBeside" w:vAnchor="text" w:hAnchor="text" w:xAlign="center" w:y="1"/>
              <w:shd w:val="clear" w:color="auto" w:fill="auto"/>
              <w:spacing w:before="0" w:after="0" w:line="180" w:lineRule="exact"/>
              <w:ind w:left="140" w:firstLine="0"/>
              <w:jc w:val="left"/>
            </w:pPr>
            <w:r>
              <w:t>Гуманоиды (гоблиноид)</w:t>
            </w:r>
          </w:p>
        </w:tc>
      </w:tr>
      <w:tr w:rsidR="00DD0ABE" w14:paraId="1DB1E3F9" w14:textId="77777777">
        <w:tblPrEx>
          <w:tblCellMar>
            <w:top w:w="0" w:type="dxa"/>
            <w:bottom w:w="0" w:type="dxa"/>
          </w:tblCellMar>
        </w:tblPrEx>
        <w:trPr>
          <w:trHeight w:hRule="exact" w:val="221"/>
          <w:jc w:val="center"/>
        </w:trPr>
        <w:tc>
          <w:tcPr>
            <w:tcW w:w="1954" w:type="dxa"/>
            <w:tcBorders>
              <w:top w:val="single" w:sz="4" w:space="0" w:color="auto"/>
              <w:left w:val="single" w:sz="4" w:space="0" w:color="auto"/>
            </w:tcBorders>
            <w:shd w:val="clear" w:color="auto" w:fill="FFFFFF"/>
          </w:tcPr>
          <w:p w14:paraId="2B2CC6FA" w14:textId="77777777" w:rsidR="00DD0ABE" w:rsidRDefault="00913988">
            <w:pPr>
              <w:pStyle w:val="20"/>
              <w:framePr w:w="4085" w:wrap="notBeside" w:vAnchor="text" w:hAnchor="text" w:xAlign="center" w:y="1"/>
              <w:shd w:val="clear" w:color="auto" w:fill="auto"/>
              <w:spacing w:before="0" w:after="0" w:line="180" w:lineRule="exact"/>
              <w:ind w:firstLine="0"/>
              <w:jc w:val="center"/>
            </w:pPr>
            <w:r>
              <w:t>Чалт</w:t>
            </w:r>
          </w:p>
        </w:tc>
        <w:tc>
          <w:tcPr>
            <w:tcW w:w="2131" w:type="dxa"/>
            <w:tcBorders>
              <w:top w:val="single" w:sz="4" w:space="0" w:color="auto"/>
              <w:left w:val="single" w:sz="4" w:space="0" w:color="auto"/>
              <w:right w:val="single" w:sz="4" w:space="0" w:color="auto"/>
            </w:tcBorders>
            <w:shd w:val="clear" w:color="auto" w:fill="FFFFFF"/>
          </w:tcPr>
          <w:p w14:paraId="6FDA1DB0" w14:textId="77777777" w:rsidR="00DD0ABE" w:rsidRDefault="00913988">
            <w:pPr>
              <w:pStyle w:val="20"/>
              <w:framePr w:w="4085" w:wrap="notBeside" w:vAnchor="text" w:hAnchor="text" w:xAlign="center" w:y="1"/>
              <w:shd w:val="clear" w:color="auto" w:fill="auto"/>
              <w:spacing w:before="0" w:after="0" w:line="180" w:lineRule="exact"/>
              <w:ind w:left="140" w:firstLine="0"/>
              <w:jc w:val="left"/>
            </w:pPr>
            <w:r>
              <w:t>Гуманоиды (гоблиноид)</w:t>
            </w:r>
          </w:p>
        </w:tc>
      </w:tr>
      <w:tr w:rsidR="00DD0ABE" w14:paraId="3A721F18" w14:textId="77777777">
        <w:tblPrEx>
          <w:tblCellMar>
            <w:top w:w="0" w:type="dxa"/>
            <w:bottom w:w="0" w:type="dxa"/>
          </w:tblCellMar>
        </w:tblPrEx>
        <w:trPr>
          <w:trHeight w:hRule="exact" w:val="221"/>
          <w:jc w:val="center"/>
        </w:trPr>
        <w:tc>
          <w:tcPr>
            <w:tcW w:w="1954" w:type="dxa"/>
            <w:tcBorders>
              <w:top w:val="single" w:sz="4" w:space="0" w:color="auto"/>
              <w:left w:val="single" w:sz="4" w:space="0" w:color="auto"/>
            </w:tcBorders>
            <w:shd w:val="clear" w:color="auto" w:fill="FFFFFF"/>
            <w:vAlign w:val="bottom"/>
          </w:tcPr>
          <w:p w14:paraId="4C8384D3" w14:textId="77777777" w:rsidR="00DD0ABE" w:rsidRDefault="00913988">
            <w:pPr>
              <w:pStyle w:val="20"/>
              <w:framePr w:w="4085" w:wrap="notBeside" w:vAnchor="text" w:hAnchor="text" w:xAlign="center" w:y="1"/>
              <w:shd w:val="clear" w:color="auto" w:fill="auto"/>
              <w:spacing w:before="0" w:after="0" w:line="180" w:lineRule="exact"/>
              <w:ind w:left="220" w:firstLine="0"/>
              <w:jc w:val="left"/>
            </w:pPr>
            <w:r>
              <w:t>Побережье Дракона</w:t>
            </w:r>
          </w:p>
        </w:tc>
        <w:tc>
          <w:tcPr>
            <w:tcW w:w="2131" w:type="dxa"/>
            <w:tcBorders>
              <w:top w:val="single" w:sz="4" w:space="0" w:color="auto"/>
              <w:left w:val="single" w:sz="4" w:space="0" w:color="auto"/>
              <w:right w:val="single" w:sz="4" w:space="0" w:color="auto"/>
            </w:tcBorders>
            <w:shd w:val="clear" w:color="auto" w:fill="FFFFFF"/>
            <w:vAlign w:val="bottom"/>
          </w:tcPr>
          <w:p w14:paraId="6C8B636C" w14:textId="77777777" w:rsidR="00DD0ABE" w:rsidRDefault="00913988">
            <w:pPr>
              <w:pStyle w:val="20"/>
              <w:framePr w:w="4085" w:wrap="notBeside" w:vAnchor="text" w:hAnchor="text" w:xAlign="center" w:y="1"/>
              <w:shd w:val="clear" w:color="auto" w:fill="auto"/>
              <w:spacing w:before="0" w:after="0" w:line="180" w:lineRule="exact"/>
              <w:ind w:firstLine="0"/>
              <w:jc w:val="center"/>
            </w:pPr>
            <w:r>
              <w:t>Драконы</w:t>
            </w:r>
          </w:p>
        </w:tc>
      </w:tr>
      <w:tr w:rsidR="00DD0ABE" w14:paraId="41CF31CF" w14:textId="77777777">
        <w:tblPrEx>
          <w:tblCellMar>
            <w:top w:w="0" w:type="dxa"/>
            <w:bottom w:w="0" w:type="dxa"/>
          </w:tblCellMar>
        </w:tblPrEx>
        <w:trPr>
          <w:trHeight w:hRule="exact" w:val="211"/>
          <w:jc w:val="center"/>
        </w:trPr>
        <w:tc>
          <w:tcPr>
            <w:tcW w:w="1954" w:type="dxa"/>
            <w:tcBorders>
              <w:top w:val="single" w:sz="4" w:space="0" w:color="auto"/>
              <w:left w:val="single" w:sz="4" w:space="0" w:color="auto"/>
            </w:tcBorders>
            <w:shd w:val="clear" w:color="auto" w:fill="FFFFFF"/>
            <w:vAlign w:val="bottom"/>
          </w:tcPr>
          <w:p w14:paraId="471FB51C" w14:textId="77777777" w:rsidR="00DD0ABE" w:rsidRDefault="00913988">
            <w:pPr>
              <w:pStyle w:val="20"/>
              <w:framePr w:w="4085" w:wrap="notBeside" w:vAnchor="text" w:hAnchor="text" w:xAlign="center" w:y="1"/>
              <w:shd w:val="clear" w:color="auto" w:fill="auto"/>
              <w:spacing w:before="0" w:after="0" w:line="180" w:lineRule="exact"/>
              <w:ind w:firstLine="0"/>
              <w:jc w:val="center"/>
            </w:pPr>
            <w:r>
              <w:t>Горы Галена</w:t>
            </w:r>
          </w:p>
        </w:tc>
        <w:tc>
          <w:tcPr>
            <w:tcW w:w="2131" w:type="dxa"/>
            <w:tcBorders>
              <w:top w:val="single" w:sz="4" w:space="0" w:color="auto"/>
              <w:left w:val="single" w:sz="4" w:space="0" w:color="auto"/>
              <w:right w:val="single" w:sz="4" w:space="0" w:color="auto"/>
            </w:tcBorders>
            <w:shd w:val="clear" w:color="auto" w:fill="FFFFFF"/>
            <w:vAlign w:val="bottom"/>
          </w:tcPr>
          <w:p w14:paraId="2673C166" w14:textId="77777777" w:rsidR="00DD0ABE" w:rsidRDefault="00913988">
            <w:pPr>
              <w:pStyle w:val="20"/>
              <w:framePr w:w="4085" w:wrap="notBeside" w:vAnchor="text" w:hAnchor="text" w:xAlign="center" w:y="1"/>
              <w:shd w:val="clear" w:color="auto" w:fill="auto"/>
              <w:spacing w:before="0" w:after="0" w:line="180" w:lineRule="exact"/>
              <w:ind w:left="140" w:firstLine="0"/>
              <w:jc w:val="left"/>
            </w:pPr>
            <w:r>
              <w:t>Гуманоиды (гоблиноид)</w:t>
            </w:r>
          </w:p>
        </w:tc>
      </w:tr>
      <w:tr w:rsidR="00DD0ABE" w14:paraId="02D87CF5" w14:textId="77777777">
        <w:tblPrEx>
          <w:tblCellMar>
            <w:top w:w="0" w:type="dxa"/>
            <w:bottom w:w="0" w:type="dxa"/>
          </w:tblCellMar>
        </w:tblPrEx>
        <w:trPr>
          <w:trHeight w:hRule="exact" w:val="221"/>
          <w:jc w:val="center"/>
        </w:trPr>
        <w:tc>
          <w:tcPr>
            <w:tcW w:w="1954" w:type="dxa"/>
            <w:tcBorders>
              <w:top w:val="single" w:sz="4" w:space="0" w:color="auto"/>
              <w:left w:val="single" w:sz="4" w:space="0" w:color="auto"/>
            </w:tcBorders>
            <w:shd w:val="clear" w:color="auto" w:fill="FFFFFF"/>
            <w:vAlign w:val="bottom"/>
          </w:tcPr>
          <w:p w14:paraId="44B69E2D" w14:textId="77777777" w:rsidR="00DD0ABE" w:rsidRDefault="00913988">
            <w:pPr>
              <w:pStyle w:val="20"/>
              <w:framePr w:w="4085" w:wrap="notBeside" w:vAnchor="text" w:hAnchor="text" w:xAlign="center" w:y="1"/>
              <w:shd w:val="clear" w:color="auto" w:fill="auto"/>
              <w:spacing w:before="0" w:after="0" w:line="180" w:lineRule="exact"/>
              <w:ind w:firstLine="0"/>
              <w:jc w:val="center"/>
            </w:pPr>
            <w:r>
              <w:t>Импилтур</w:t>
            </w:r>
          </w:p>
        </w:tc>
        <w:tc>
          <w:tcPr>
            <w:tcW w:w="2131" w:type="dxa"/>
            <w:tcBorders>
              <w:top w:val="single" w:sz="4" w:space="0" w:color="auto"/>
              <w:left w:val="single" w:sz="4" w:space="0" w:color="auto"/>
              <w:right w:val="single" w:sz="4" w:space="0" w:color="auto"/>
            </w:tcBorders>
            <w:shd w:val="clear" w:color="auto" w:fill="FFFFFF"/>
            <w:vAlign w:val="bottom"/>
          </w:tcPr>
          <w:p w14:paraId="2CDF053B" w14:textId="77777777" w:rsidR="00DD0ABE" w:rsidRDefault="00913988">
            <w:pPr>
              <w:pStyle w:val="20"/>
              <w:framePr w:w="4085" w:wrap="notBeside" w:vAnchor="text" w:hAnchor="text" w:xAlign="center" w:y="1"/>
              <w:shd w:val="clear" w:color="auto" w:fill="auto"/>
              <w:spacing w:before="0" w:after="0" w:line="180" w:lineRule="exact"/>
              <w:ind w:firstLine="0"/>
              <w:jc w:val="center"/>
            </w:pPr>
            <w:r>
              <w:t>Демоны</w:t>
            </w:r>
          </w:p>
        </w:tc>
      </w:tr>
      <w:tr w:rsidR="00DD0ABE" w14:paraId="47B64F93" w14:textId="77777777">
        <w:tblPrEx>
          <w:tblCellMar>
            <w:top w:w="0" w:type="dxa"/>
            <w:bottom w:w="0" w:type="dxa"/>
          </w:tblCellMar>
        </w:tblPrEx>
        <w:trPr>
          <w:trHeight w:hRule="exact" w:val="211"/>
          <w:jc w:val="center"/>
        </w:trPr>
        <w:tc>
          <w:tcPr>
            <w:tcW w:w="1954" w:type="dxa"/>
            <w:tcBorders>
              <w:top w:val="single" w:sz="4" w:space="0" w:color="auto"/>
              <w:left w:val="single" w:sz="4" w:space="0" w:color="auto"/>
            </w:tcBorders>
            <w:shd w:val="clear" w:color="auto" w:fill="FFFFFF"/>
            <w:vAlign w:val="bottom"/>
          </w:tcPr>
          <w:p w14:paraId="463E7249" w14:textId="77777777" w:rsidR="00DD0ABE" w:rsidRDefault="00913988">
            <w:pPr>
              <w:pStyle w:val="20"/>
              <w:framePr w:w="4085" w:wrap="notBeside" w:vAnchor="text" w:hAnchor="text" w:xAlign="center" w:y="1"/>
              <w:shd w:val="clear" w:color="auto" w:fill="auto"/>
              <w:spacing w:before="0" w:after="0" w:line="180" w:lineRule="exact"/>
              <w:ind w:firstLine="0"/>
              <w:jc w:val="center"/>
            </w:pPr>
            <w:r>
              <w:t>Лунное Море</w:t>
            </w:r>
          </w:p>
        </w:tc>
        <w:tc>
          <w:tcPr>
            <w:tcW w:w="2131" w:type="dxa"/>
            <w:tcBorders>
              <w:top w:val="single" w:sz="4" w:space="0" w:color="auto"/>
              <w:left w:val="single" w:sz="4" w:space="0" w:color="auto"/>
              <w:right w:val="single" w:sz="4" w:space="0" w:color="auto"/>
            </w:tcBorders>
            <w:shd w:val="clear" w:color="auto" w:fill="FFFFFF"/>
            <w:vAlign w:val="bottom"/>
          </w:tcPr>
          <w:p w14:paraId="64B32599" w14:textId="77777777" w:rsidR="00DD0ABE" w:rsidRDefault="00913988">
            <w:pPr>
              <w:pStyle w:val="20"/>
              <w:framePr w:w="4085" w:wrap="notBeside" w:vAnchor="text" w:hAnchor="text" w:xAlign="center" w:y="1"/>
              <w:shd w:val="clear" w:color="auto" w:fill="auto"/>
              <w:spacing w:before="0" w:after="0" w:line="180" w:lineRule="exact"/>
              <w:ind w:firstLine="0"/>
              <w:jc w:val="center"/>
            </w:pPr>
            <w:r>
              <w:t>Гуманоиды (орк)</w:t>
            </w:r>
          </w:p>
        </w:tc>
      </w:tr>
      <w:tr w:rsidR="00DD0ABE" w14:paraId="24F1845E" w14:textId="77777777">
        <w:tblPrEx>
          <w:tblCellMar>
            <w:top w:w="0" w:type="dxa"/>
            <w:bottom w:w="0" w:type="dxa"/>
          </w:tblCellMar>
        </w:tblPrEx>
        <w:trPr>
          <w:trHeight w:hRule="exact" w:val="221"/>
          <w:jc w:val="center"/>
        </w:trPr>
        <w:tc>
          <w:tcPr>
            <w:tcW w:w="1954" w:type="dxa"/>
            <w:tcBorders>
              <w:top w:val="single" w:sz="4" w:space="0" w:color="auto"/>
              <w:left w:val="single" w:sz="4" w:space="0" w:color="auto"/>
            </w:tcBorders>
            <w:shd w:val="clear" w:color="auto" w:fill="FFFFFF"/>
            <w:vAlign w:val="bottom"/>
          </w:tcPr>
          <w:p w14:paraId="381790F2" w14:textId="77777777" w:rsidR="00DD0ABE" w:rsidRDefault="00913988">
            <w:pPr>
              <w:pStyle w:val="20"/>
              <w:framePr w:w="4085" w:wrap="notBeside" w:vAnchor="text" w:hAnchor="text" w:xAlign="center" w:y="1"/>
              <w:shd w:val="clear" w:color="auto" w:fill="auto"/>
              <w:spacing w:before="0" w:after="0" w:line="180" w:lineRule="exact"/>
              <w:ind w:firstLine="0"/>
              <w:jc w:val="center"/>
            </w:pPr>
            <w:r>
              <w:t>Север</w:t>
            </w:r>
          </w:p>
        </w:tc>
        <w:tc>
          <w:tcPr>
            <w:tcW w:w="2131" w:type="dxa"/>
            <w:tcBorders>
              <w:top w:val="single" w:sz="4" w:space="0" w:color="auto"/>
              <w:left w:val="single" w:sz="4" w:space="0" w:color="auto"/>
              <w:right w:val="single" w:sz="4" w:space="0" w:color="auto"/>
            </w:tcBorders>
            <w:shd w:val="clear" w:color="auto" w:fill="FFFFFF"/>
            <w:vAlign w:val="bottom"/>
          </w:tcPr>
          <w:p w14:paraId="7B2065E2" w14:textId="77777777" w:rsidR="00DD0ABE" w:rsidRDefault="00913988">
            <w:pPr>
              <w:pStyle w:val="20"/>
              <w:framePr w:w="4085" w:wrap="notBeside" w:vAnchor="text" w:hAnchor="text" w:xAlign="center" w:y="1"/>
              <w:shd w:val="clear" w:color="auto" w:fill="auto"/>
              <w:spacing w:before="0" w:after="0" w:line="180" w:lineRule="exact"/>
              <w:ind w:firstLine="0"/>
              <w:jc w:val="center"/>
            </w:pPr>
            <w:r>
              <w:t>Гуманоиды (орк)</w:t>
            </w:r>
          </w:p>
        </w:tc>
      </w:tr>
      <w:tr w:rsidR="00DD0ABE" w14:paraId="18E4A46A" w14:textId="77777777">
        <w:tblPrEx>
          <w:tblCellMar>
            <w:top w:w="0" w:type="dxa"/>
            <w:bottom w:w="0" w:type="dxa"/>
          </w:tblCellMar>
        </w:tblPrEx>
        <w:trPr>
          <w:trHeight w:hRule="exact" w:val="221"/>
          <w:jc w:val="center"/>
        </w:trPr>
        <w:tc>
          <w:tcPr>
            <w:tcW w:w="1954" w:type="dxa"/>
            <w:tcBorders>
              <w:top w:val="single" w:sz="4" w:space="0" w:color="auto"/>
              <w:left w:val="single" w:sz="4" w:space="0" w:color="auto"/>
            </w:tcBorders>
            <w:shd w:val="clear" w:color="auto" w:fill="FFFFFF"/>
          </w:tcPr>
          <w:p w14:paraId="606FC7F6" w14:textId="77777777" w:rsidR="00DD0ABE" w:rsidRDefault="00913988">
            <w:pPr>
              <w:pStyle w:val="20"/>
              <w:framePr w:w="4085" w:wrap="notBeside" w:vAnchor="text" w:hAnchor="text" w:xAlign="center" w:y="1"/>
              <w:shd w:val="clear" w:color="auto" w:fill="auto"/>
              <w:spacing w:before="0" w:after="0" w:line="180" w:lineRule="exact"/>
              <w:ind w:firstLine="0"/>
              <w:jc w:val="center"/>
            </w:pPr>
            <w:r>
              <w:t>Самарач</w:t>
            </w:r>
          </w:p>
        </w:tc>
        <w:tc>
          <w:tcPr>
            <w:tcW w:w="2131" w:type="dxa"/>
            <w:tcBorders>
              <w:top w:val="single" w:sz="4" w:space="0" w:color="auto"/>
              <w:left w:val="single" w:sz="4" w:space="0" w:color="auto"/>
              <w:right w:val="single" w:sz="4" w:space="0" w:color="auto"/>
            </w:tcBorders>
            <w:shd w:val="clear" w:color="auto" w:fill="FFFFFF"/>
          </w:tcPr>
          <w:p w14:paraId="3B5722F3" w14:textId="77777777" w:rsidR="00DD0ABE" w:rsidRDefault="00913988">
            <w:pPr>
              <w:pStyle w:val="20"/>
              <w:framePr w:w="4085" w:wrap="notBeside" w:vAnchor="text" w:hAnchor="text" w:xAlign="center" w:y="1"/>
              <w:shd w:val="clear" w:color="auto" w:fill="auto"/>
              <w:spacing w:before="0" w:after="0" w:line="180" w:lineRule="exact"/>
              <w:ind w:firstLine="0"/>
              <w:jc w:val="center"/>
            </w:pPr>
            <w:r>
              <w:t>Юань-ти</w:t>
            </w:r>
          </w:p>
        </w:tc>
      </w:tr>
      <w:tr w:rsidR="00DD0ABE" w14:paraId="3DF01338" w14:textId="77777777">
        <w:tblPrEx>
          <w:tblCellMar>
            <w:top w:w="0" w:type="dxa"/>
            <w:bottom w:w="0" w:type="dxa"/>
          </w:tblCellMar>
        </w:tblPrEx>
        <w:trPr>
          <w:trHeight w:hRule="exact" w:val="211"/>
          <w:jc w:val="center"/>
        </w:trPr>
        <w:tc>
          <w:tcPr>
            <w:tcW w:w="1954" w:type="dxa"/>
            <w:tcBorders>
              <w:top w:val="single" w:sz="4" w:space="0" w:color="auto"/>
              <w:left w:val="single" w:sz="4" w:space="0" w:color="auto"/>
            </w:tcBorders>
            <w:shd w:val="clear" w:color="auto" w:fill="FFFFFF"/>
            <w:vAlign w:val="bottom"/>
          </w:tcPr>
          <w:p w14:paraId="16842BB6" w14:textId="77777777" w:rsidR="00DD0ABE" w:rsidRDefault="00913988">
            <w:pPr>
              <w:pStyle w:val="20"/>
              <w:framePr w:w="4085" w:wrap="notBeside" w:vAnchor="text" w:hAnchor="text" w:xAlign="center" w:y="1"/>
              <w:shd w:val="clear" w:color="auto" w:fill="auto"/>
              <w:spacing w:before="0" w:after="0" w:line="180" w:lineRule="exact"/>
              <w:ind w:firstLine="0"/>
              <w:jc w:val="center"/>
            </w:pPr>
            <w:r>
              <w:t xml:space="preserve">Хребет </w:t>
            </w:r>
            <w:r>
              <w:t>Мира</w:t>
            </w:r>
          </w:p>
        </w:tc>
        <w:tc>
          <w:tcPr>
            <w:tcW w:w="2131" w:type="dxa"/>
            <w:tcBorders>
              <w:top w:val="single" w:sz="4" w:space="0" w:color="auto"/>
              <w:left w:val="single" w:sz="4" w:space="0" w:color="auto"/>
              <w:right w:val="single" w:sz="4" w:space="0" w:color="auto"/>
            </w:tcBorders>
            <w:shd w:val="clear" w:color="auto" w:fill="FFFFFF"/>
            <w:vAlign w:val="bottom"/>
          </w:tcPr>
          <w:p w14:paraId="678D973E" w14:textId="77777777" w:rsidR="00DD0ABE" w:rsidRDefault="00913988">
            <w:pPr>
              <w:pStyle w:val="20"/>
              <w:framePr w:w="4085" w:wrap="notBeside" w:vAnchor="text" w:hAnchor="text" w:xAlign="center" w:y="1"/>
              <w:shd w:val="clear" w:color="auto" w:fill="auto"/>
              <w:spacing w:before="0" w:after="0" w:line="180" w:lineRule="exact"/>
              <w:ind w:firstLine="0"/>
              <w:jc w:val="center"/>
            </w:pPr>
            <w:r>
              <w:t>Гуманоиды (орк)</w:t>
            </w:r>
          </w:p>
        </w:tc>
      </w:tr>
      <w:tr w:rsidR="00DD0ABE" w14:paraId="4B03E626" w14:textId="77777777">
        <w:tblPrEx>
          <w:tblCellMar>
            <w:top w:w="0" w:type="dxa"/>
            <w:bottom w:w="0" w:type="dxa"/>
          </w:tblCellMar>
        </w:tblPrEx>
        <w:trPr>
          <w:trHeight w:hRule="exact" w:val="221"/>
          <w:jc w:val="center"/>
        </w:trPr>
        <w:tc>
          <w:tcPr>
            <w:tcW w:w="1954" w:type="dxa"/>
            <w:tcBorders>
              <w:top w:val="single" w:sz="4" w:space="0" w:color="auto"/>
              <w:left w:val="single" w:sz="4" w:space="0" w:color="auto"/>
            </w:tcBorders>
            <w:shd w:val="clear" w:color="auto" w:fill="FFFFFF"/>
          </w:tcPr>
          <w:p w14:paraId="3E1E2230" w14:textId="77777777" w:rsidR="00DD0ABE" w:rsidRDefault="00913988">
            <w:pPr>
              <w:pStyle w:val="20"/>
              <w:framePr w:w="4085" w:wrap="notBeside" w:vAnchor="text" w:hAnchor="text" w:xAlign="center" w:y="1"/>
              <w:shd w:val="clear" w:color="auto" w:fill="auto"/>
              <w:spacing w:before="0" w:after="0" w:line="180" w:lineRule="exact"/>
              <w:ind w:firstLine="0"/>
              <w:jc w:val="center"/>
            </w:pPr>
            <w:r>
              <w:t>Ташалар</w:t>
            </w:r>
          </w:p>
        </w:tc>
        <w:tc>
          <w:tcPr>
            <w:tcW w:w="2131" w:type="dxa"/>
            <w:tcBorders>
              <w:top w:val="single" w:sz="4" w:space="0" w:color="auto"/>
              <w:left w:val="single" w:sz="4" w:space="0" w:color="auto"/>
              <w:right w:val="single" w:sz="4" w:space="0" w:color="auto"/>
            </w:tcBorders>
            <w:shd w:val="clear" w:color="auto" w:fill="FFFFFF"/>
          </w:tcPr>
          <w:p w14:paraId="251252EC" w14:textId="77777777" w:rsidR="00DD0ABE" w:rsidRDefault="00913988">
            <w:pPr>
              <w:pStyle w:val="20"/>
              <w:framePr w:w="4085" w:wrap="notBeside" w:vAnchor="text" w:hAnchor="text" w:xAlign="center" w:y="1"/>
              <w:shd w:val="clear" w:color="auto" w:fill="auto"/>
              <w:spacing w:before="0" w:after="0" w:line="180" w:lineRule="exact"/>
              <w:ind w:firstLine="0"/>
              <w:jc w:val="center"/>
            </w:pPr>
            <w:r>
              <w:t>Юань-ти</w:t>
            </w:r>
          </w:p>
        </w:tc>
      </w:tr>
      <w:tr w:rsidR="00DD0ABE" w14:paraId="678A7155" w14:textId="77777777">
        <w:tblPrEx>
          <w:tblCellMar>
            <w:top w:w="0" w:type="dxa"/>
            <w:bottom w:w="0" w:type="dxa"/>
          </w:tblCellMar>
        </w:tblPrEx>
        <w:trPr>
          <w:trHeight w:hRule="exact" w:val="230"/>
          <w:jc w:val="center"/>
        </w:trPr>
        <w:tc>
          <w:tcPr>
            <w:tcW w:w="1954" w:type="dxa"/>
            <w:tcBorders>
              <w:top w:val="single" w:sz="4" w:space="0" w:color="auto"/>
              <w:left w:val="single" w:sz="4" w:space="0" w:color="auto"/>
              <w:bottom w:val="single" w:sz="4" w:space="0" w:color="auto"/>
            </w:tcBorders>
            <w:shd w:val="clear" w:color="auto" w:fill="FFFFFF"/>
          </w:tcPr>
          <w:p w14:paraId="6FA12568" w14:textId="77777777" w:rsidR="00DD0ABE" w:rsidRDefault="00913988">
            <w:pPr>
              <w:pStyle w:val="20"/>
              <w:framePr w:w="4085" w:wrap="notBeside" w:vAnchor="text" w:hAnchor="text" w:xAlign="center" w:y="1"/>
              <w:shd w:val="clear" w:color="auto" w:fill="auto"/>
              <w:spacing w:before="0" w:after="0" w:line="180" w:lineRule="exact"/>
              <w:ind w:firstLine="0"/>
              <w:jc w:val="center"/>
            </w:pPr>
            <w:r>
              <w:t>Тиндол</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14:paraId="1424EC50" w14:textId="77777777" w:rsidR="00DD0ABE" w:rsidRDefault="00913988">
            <w:pPr>
              <w:pStyle w:val="20"/>
              <w:framePr w:w="4085" w:wrap="notBeside" w:vAnchor="text" w:hAnchor="text" w:xAlign="center" w:y="1"/>
              <w:shd w:val="clear" w:color="auto" w:fill="auto"/>
              <w:spacing w:before="0" w:after="0" w:line="180" w:lineRule="exact"/>
              <w:ind w:firstLine="0"/>
              <w:jc w:val="center"/>
            </w:pPr>
            <w:r>
              <w:t>Юань-ти</w:t>
            </w:r>
          </w:p>
        </w:tc>
      </w:tr>
    </w:tbl>
    <w:p w14:paraId="452AB387" w14:textId="77777777" w:rsidR="00DD0ABE" w:rsidRDefault="00DD0ABE">
      <w:pPr>
        <w:framePr w:w="4085" w:wrap="notBeside" w:vAnchor="text" w:hAnchor="text" w:xAlign="center" w:y="1"/>
        <w:rPr>
          <w:sz w:val="2"/>
          <w:szCs w:val="2"/>
        </w:rPr>
      </w:pPr>
    </w:p>
    <w:p w14:paraId="1236203B" w14:textId="77777777" w:rsidR="00DD0ABE" w:rsidRDefault="00DD0ABE">
      <w:pPr>
        <w:rPr>
          <w:sz w:val="2"/>
          <w:szCs w:val="2"/>
        </w:rPr>
      </w:pPr>
    </w:p>
    <w:p w14:paraId="417F3746" w14:textId="77777777" w:rsidR="00DD0ABE" w:rsidRDefault="00913988">
      <w:pPr>
        <w:pStyle w:val="20"/>
        <w:shd w:val="clear" w:color="auto" w:fill="auto"/>
        <w:spacing w:before="325" w:after="0" w:line="206" w:lineRule="exact"/>
        <w:ind w:left="520" w:hanging="140"/>
      </w:pPr>
      <w:r>
        <w:rPr>
          <w:rStyle w:val="24"/>
        </w:rPr>
        <w:t xml:space="preserve">Предпосылка: </w:t>
      </w:r>
      <w:r>
        <w:t>Дварф (Горы Галена или Хребет Мира), полуэльф (Побережье Дракона), халфлинг (Север) или человек (Чалт, Кормир, Импилтур, Лунное Море, Север, Самарач, Ташалар или Тиндол).</w:t>
      </w:r>
    </w:p>
    <w:p w14:paraId="487848FA" w14:textId="77777777" w:rsidR="00DD0ABE" w:rsidRDefault="00913988">
      <w:pPr>
        <w:pStyle w:val="20"/>
        <w:shd w:val="clear" w:color="auto" w:fill="auto"/>
        <w:spacing w:before="0" w:after="0" w:line="206" w:lineRule="exact"/>
        <w:ind w:left="520" w:hanging="140"/>
      </w:pPr>
      <w:r>
        <w:rPr>
          <w:rStyle w:val="24"/>
        </w:rPr>
        <w:t xml:space="preserve">Выгода: </w:t>
      </w:r>
      <w:r>
        <w:t>Вы приобретаете одобренного врага. Эта выгода функционирует подобно особенности класса рейнджера с тем же названием, за исключением того, что точный тип существа, которому Вы противостоите, определен вашим домашним регионом согласно таблице выше.</w:t>
      </w:r>
    </w:p>
    <w:p w14:paraId="499482C6" w14:textId="77777777" w:rsidR="00DD0ABE" w:rsidRDefault="00913988">
      <w:pPr>
        <w:pStyle w:val="20"/>
        <w:shd w:val="clear" w:color="auto" w:fill="auto"/>
        <w:spacing w:before="0" w:after="292" w:line="206" w:lineRule="exact"/>
        <w:ind w:left="520" w:hanging="140"/>
      </w:pPr>
      <w:r>
        <w:rPr>
          <w:rStyle w:val="24"/>
        </w:rPr>
        <w:t>С</w:t>
      </w:r>
      <w:r>
        <w:rPr>
          <w:rStyle w:val="24"/>
        </w:rPr>
        <w:t xml:space="preserve">пециально: </w:t>
      </w:r>
      <w:r>
        <w:t>Если вы рейнджер, и ваш одобренный враг совпадает с одобренным врагом от умения Охотник на Противника, бонусы одобренного врага складываются.</w:t>
      </w:r>
    </w:p>
    <w:p w14:paraId="6169CB9B" w14:textId="77777777" w:rsidR="00DD0ABE" w:rsidRDefault="00913988">
      <w:pPr>
        <w:pStyle w:val="32"/>
        <w:keepNext/>
        <w:keepLines/>
        <w:shd w:val="clear" w:color="auto" w:fill="auto"/>
        <w:spacing w:after="0" w:line="216" w:lineRule="exact"/>
        <w:ind w:left="380"/>
        <w:jc w:val="left"/>
      </w:pPr>
      <w:bookmarkStart w:id="52" w:name="bookmark51"/>
      <w:r>
        <w:t xml:space="preserve">Лесник [региональное] </w:t>
      </w:r>
      <w:r>
        <w:rPr>
          <w:lang w:val="en-US" w:eastAsia="en-US" w:bidi="en-US"/>
        </w:rPr>
        <w:t>(Forester)</w:t>
      </w:r>
      <w:bookmarkEnd w:id="52"/>
    </w:p>
    <w:p w14:paraId="32B4E5CE" w14:textId="77777777" w:rsidR="00DD0ABE" w:rsidRDefault="00913988">
      <w:pPr>
        <w:pStyle w:val="20"/>
        <w:shd w:val="clear" w:color="auto" w:fill="auto"/>
        <w:spacing w:before="0" w:after="0" w:line="216" w:lineRule="exact"/>
        <w:ind w:left="660" w:firstLine="0"/>
        <w:jc w:val="left"/>
      </w:pPr>
      <w:r>
        <w:t>Вы едины с могучими лесами Фаэруна. Немногие могут соответствовать ваш</w:t>
      </w:r>
      <w:r>
        <w:t>ему мастерству с деревьями или вашим</w:t>
      </w:r>
    </w:p>
    <w:p w14:paraId="60E0EA46" w14:textId="77777777" w:rsidR="00DD0ABE" w:rsidRDefault="00913988">
      <w:pPr>
        <w:pStyle w:val="20"/>
        <w:shd w:val="clear" w:color="auto" w:fill="auto"/>
        <w:spacing w:before="0" w:after="0" w:line="216" w:lineRule="exact"/>
        <w:ind w:left="520" w:hanging="140"/>
      </w:pPr>
      <w:r>
        <w:t>навыкам на вашем избранном поле битвы.</w:t>
      </w:r>
    </w:p>
    <w:p w14:paraId="2F88627C" w14:textId="77777777" w:rsidR="00DD0ABE" w:rsidRDefault="00913988">
      <w:pPr>
        <w:pStyle w:val="20"/>
        <w:shd w:val="clear" w:color="auto" w:fill="auto"/>
        <w:spacing w:before="0" w:after="0" w:line="206" w:lineRule="exact"/>
        <w:ind w:left="180" w:hanging="180"/>
      </w:pPr>
      <w:r>
        <w:rPr>
          <w:rStyle w:val="24"/>
        </w:rPr>
        <w:t xml:space="preserve">Предпосылка: </w:t>
      </w:r>
      <w:r>
        <w:t xml:space="preserve">Кентавр (Высокий Лес), эльф (Чондалвуд, Лес Летир, Высокий Лес или Силдеюр), гном (Великая Долина), полуэльф (Агларонд или Высокий Лес), халфлинг (Чондалвуд), человек </w:t>
      </w:r>
      <w:r>
        <w:rPr>
          <w:lang w:val="uk-UA" w:eastAsia="uk-UA" w:bidi="uk-UA"/>
        </w:rPr>
        <w:t>(Долин</w:t>
      </w:r>
      <w:r>
        <w:rPr>
          <w:rStyle w:val="24"/>
          <w:lang w:val="uk-UA" w:eastAsia="uk-UA" w:bidi="uk-UA"/>
        </w:rPr>
        <w:t xml:space="preserve">ні </w:t>
      </w:r>
      <w:r>
        <w:t>или Великая Долина) или володни (Лес Летир).</w:t>
      </w:r>
    </w:p>
    <w:p w14:paraId="1E370DD5" w14:textId="77777777" w:rsidR="00DD0ABE" w:rsidRDefault="00913988">
      <w:pPr>
        <w:pStyle w:val="20"/>
        <w:shd w:val="clear" w:color="auto" w:fill="auto"/>
        <w:spacing w:before="0" w:after="0" w:line="206" w:lineRule="exact"/>
        <w:ind w:left="180" w:hanging="180"/>
      </w:pPr>
      <w:r>
        <w:rPr>
          <w:rStyle w:val="24"/>
        </w:rPr>
        <w:t xml:space="preserve">Выгода: </w:t>
      </w:r>
      <w:r>
        <w:t>Вы получаете +1 бонус на проверки Скрытности, Слушания, Бесшумного Движения и Обнаружения. Когда Вы находитесь в лесном ландшафте, этот бонус увеличивается до +3.</w:t>
      </w:r>
    </w:p>
    <w:p w14:paraId="411A759A" w14:textId="77777777" w:rsidR="00DD0ABE" w:rsidRDefault="00913988">
      <w:pPr>
        <w:pStyle w:val="20"/>
        <w:shd w:val="clear" w:color="auto" w:fill="auto"/>
        <w:spacing w:before="0" w:after="209" w:line="206" w:lineRule="exact"/>
        <w:ind w:left="180" w:hanging="180"/>
      </w:pPr>
      <w:r>
        <w:rPr>
          <w:rStyle w:val="24"/>
        </w:rPr>
        <w:t xml:space="preserve">Специально: </w:t>
      </w:r>
      <w:r>
        <w:t xml:space="preserve">Вы можете выбирать это умение только как персонаж </w:t>
      </w:r>
      <w:r>
        <w:rPr>
          <w:lang w:val="uk-UA" w:eastAsia="uk-UA" w:bidi="uk-UA"/>
        </w:rPr>
        <w:t xml:space="preserve">1-го </w:t>
      </w:r>
      <w:r>
        <w:t>уровня. Вы можете иметь только одно региональное умение.</w:t>
      </w:r>
    </w:p>
    <w:p w14:paraId="2F1E6AE4" w14:textId="77777777" w:rsidR="00DD0ABE" w:rsidRDefault="00913988">
      <w:pPr>
        <w:pStyle w:val="32"/>
        <w:keepNext/>
        <w:keepLines/>
        <w:shd w:val="clear" w:color="auto" w:fill="auto"/>
        <w:spacing w:after="0" w:line="320" w:lineRule="exact"/>
        <w:jc w:val="left"/>
      </w:pPr>
      <w:bookmarkStart w:id="53" w:name="bookmark52"/>
      <w:r>
        <w:t xml:space="preserve">Сердце горнила [региональное] </w:t>
      </w:r>
      <w:r>
        <w:rPr>
          <w:lang w:val="en-US" w:eastAsia="en-US" w:bidi="en-US"/>
        </w:rPr>
        <w:t>(Forgeheart)</w:t>
      </w:r>
      <w:bookmarkEnd w:id="53"/>
    </w:p>
    <w:p w14:paraId="3CF76D6B" w14:textId="77777777" w:rsidR="00DD0ABE" w:rsidRDefault="00913988">
      <w:pPr>
        <w:pStyle w:val="20"/>
        <w:shd w:val="clear" w:color="auto" w:fill="auto"/>
        <w:spacing w:before="0" w:after="0" w:line="206" w:lineRule="exact"/>
        <w:ind w:left="320" w:firstLine="0"/>
        <w:jc w:val="left"/>
      </w:pPr>
      <w:r>
        <w:t xml:space="preserve">Поскольку Вы привычны к адской жаре вашей родины, Вы стойки к взрывам огня, которые </w:t>
      </w:r>
      <w:r>
        <w:t>повредили бы другим</w:t>
      </w:r>
    </w:p>
    <w:p w14:paraId="7B2D6B5F" w14:textId="77777777" w:rsidR="00DD0ABE" w:rsidRDefault="00913988">
      <w:pPr>
        <w:pStyle w:val="20"/>
        <w:shd w:val="clear" w:color="auto" w:fill="auto"/>
        <w:spacing w:before="0" w:after="0" w:line="206" w:lineRule="exact"/>
        <w:ind w:left="180" w:hanging="180"/>
      </w:pPr>
      <w:r>
        <w:t>существам.</w:t>
      </w:r>
    </w:p>
    <w:p w14:paraId="187D22FC" w14:textId="77777777" w:rsidR="00DD0ABE" w:rsidRDefault="00913988">
      <w:pPr>
        <w:pStyle w:val="20"/>
        <w:shd w:val="clear" w:color="auto" w:fill="auto"/>
        <w:spacing w:before="0" w:after="0" w:line="206" w:lineRule="exact"/>
        <w:ind w:left="180" w:hanging="180"/>
      </w:pPr>
      <w:r>
        <w:rPr>
          <w:rStyle w:val="24"/>
        </w:rPr>
        <w:t xml:space="preserve">Предпосылка: </w:t>
      </w:r>
      <w:r>
        <w:t>Дварф (Дымящие Горы или Побережье Меча).</w:t>
      </w:r>
    </w:p>
    <w:p w14:paraId="13B3E09C" w14:textId="77777777" w:rsidR="00DD0ABE" w:rsidRDefault="00913988">
      <w:pPr>
        <w:pStyle w:val="20"/>
        <w:shd w:val="clear" w:color="auto" w:fill="auto"/>
        <w:spacing w:before="0" w:after="0" w:line="206" w:lineRule="exact"/>
        <w:ind w:left="180" w:hanging="180"/>
      </w:pPr>
      <w:r>
        <w:rPr>
          <w:rStyle w:val="24"/>
        </w:rPr>
        <w:lastRenderedPageBreak/>
        <w:t xml:space="preserve">Выгода: </w:t>
      </w:r>
      <w:r>
        <w:t>Вы получаете сопротивление огню 5.</w:t>
      </w:r>
    </w:p>
    <w:p w14:paraId="76BC89F3" w14:textId="77777777" w:rsidR="00DD0ABE" w:rsidRDefault="00913988">
      <w:pPr>
        <w:pStyle w:val="20"/>
        <w:shd w:val="clear" w:color="auto" w:fill="auto"/>
        <w:spacing w:before="0" w:after="209" w:line="206" w:lineRule="exact"/>
        <w:ind w:left="180" w:hanging="180"/>
      </w:pPr>
      <w:r>
        <w:rPr>
          <w:rStyle w:val="24"/>
        </w:rPr>
        <w:t xml:space="preserve">Специально: </w:t>
      </w:r>
      <w:r>
        <w:t xml:space="preserve">Вы можете выбирать это умение только как персонаж </w:t>
      </w:r>
      <w:r>
        <w:rPr>
          <w:lang w:val="uk-UA" w:eastAsia="uk-UA" w:bidi="uk-UA"/>
        </w:rPr>
        <w:t xml:space="preserve">1-го </w:t>
      </w:r>
      <w:r>
        <w:t>уровня. Вы можете иметь только одно региональное умение.</w:t>
      </w:r>
    </w:p>
    <w:p w14:paraId="3A0521D8" w14:textId="77777777" w:rsidR="00DD0ABE" w:rsidRDefault="00913988">
      <w:pPr>
        <w:pStyle w:val="32"/>
        <w:keepNext/>
        <w:keepLines/>
        <w:shd w:val="clear" w:color="auto" w:fill="auto"/>
        <w:spacing w:after="0" w:line="320" w:lineRule="exact"/>
        <w:jc w:val="left"/>
      </w:pPr>
      <w:bookmarkStart w:id="54" w:name="bookmark53"/>
      <w:r>
        <w:t>Ярос</w:t>
      </w:r>
      <w:r>
        <w:t xml:space="preserve">тный разгон [региональное] </w:t>
      </w:r>
      <w:r>
        <w:rPr>
          <w:lang w:val="en-US" w:eastAsia="en-US" w:bidi="en-US"/>
        </w:rPr>
        <w:t>(Furious charge)</w:t>
      </w:r>
      <w:bookmarkEnd w:id="54"/>
    </w:p>
    <w:p w14:paraId="71F02AF7" w14:textId="77777777" w:rsidR="00DD0ABE" w:rsidRDefault="00913988">
      <w:pPr>
        <w:pStyle w:val="20"/>
        <w:shd w:val="clear" w:color="auto" w:fill="auto"/>
        <w:spacing w:before="0" w:after="0" w:line="206" w:lineRule="exact"/>
        <w:ind w:left="320" w:firstLine="0"/>
        <w:jc w:val="left"/>
      </w:pPr>
      <w:r>
        <w:t>Ваш народ извесетен своей любовью к сражению, и они редко тратят впустую время, встретив противника "клинок к</w:t>
      </w:r>
    </w:p>
    <w:p w14:paraId="25AD3B38" w14:textId="77777777" w:rsidR="00DD0ABE" w:rsidRDefault="00913988">
      <w:pPr>
        <w:pStyle w:val="20"/>
        <w:shd w:val="clear" w:color="auto" w:fill="auto"/>
        <w:spacing w:before="0" w:after="0" w:line="206" w:lineRule="exact"/>
        <w:ind w:left="180" w:hanging="180"/>
      </w:pPr>
      <w:r>
        <w:t>клинку". Вы знаете, как максимально использовать разгон.</w:t>
      </w:r>
    </w:p>
    <w:p w14:paraId="01C5A5FE" w14:textId="77777777" w:rsidR="00DD0ABE" w:rsidRDefault="00913988">
      <w:pPr>
        <w:pStyle w:val="20"/>
        <w:shd w:val="clear" w:color="auto" w:fill="auto"/>
        <w:spacing w:before="0" w:after="0" w:line="206" w:lineRule="exact"/>
        <w:ind w:left="180" w:hanging="180"/>
      </w:pPr>
      <w:r>
        <w:rPr>
          <w:rStyle w:val="24"/>
        </w:rPr>
        <w:t xml:space="preserve">Предпосылка: </w:t>
      </w:r>
      <w:r>
        <w:t>Аарококра (Штормовые Рога), кент</w:t>
      </w:r>
      <w:r>
        <w:t>авр (Высокий Лес), человек (Кормир, Райд, Тетир или племена Утгарда), орк (Чессента) или вемик (Шаар).</w:t>
      </w:r>
    </w:p>
    <w:p w14:paraId="167DC22A" w14:textId="77777777" w:rsidR="00DD0ABE" w:rsidRDefault="00913988">
      <w:pPr>
        <w:pStyle w:val="20"/>
        <w:shd w:val="clear" w:color="auto" w:fill="auto"/>
        <w:spacing w:before="0" w:after="0" w:line="206" w:lineRule="exact"/>
        <w:ind w:left="180" w:hanging="180"/>
      </w:pPr>
      <w:r>
        <w:rPr>
          <w:rStyle w:val="24"/>
        </w:rPr>
        <w:t xml:space="preserve">Выгода: </w:t>
      </w:r>
      <w:r>
        <w:t>Вы получаете +4 бонус на бросок атаки, который Вы делаете в конце разгона.</w:t>
      </w:r>
    </w:p>
    <w:p w14:paraId="718E8446" w14:textId="77777777" w:rsidR="00DD0ABE" w:rsidRDefault="00913988">
      <w:pPr>
        <w:pStyle w:val="20"/>
        <w:shd w:val="clear" w:color="auto" w:fill="auto"/>
        <w:spacing w:before="0" w:after="0" w:line="206" w:lineRule="exact"/>
        <w:ind w:left="180" w:hanging="180"/>
      </w:pPr>
      <w:r>
        <w:rPr>
          <w:rStyle w:val="24"/>
        </w:rPr>
        <w:t xml:space="preserve">Нормально: </w:t>
      </w:r>
      <w:r>
        <w:t>Персонаж получает +2 бонус на бросок атаки, сделанный в кон</w:t>
      </w:r>
      <w:r>
        <w:t>це разгона.</w:t>
      </w:r>
    </w:p>
    <w:p w14:paraId="0375590F" w14:textId="77777777" w:rsidR="00DD0ABE" w:rsidRDefault="00913988">
      <w:pPr>
        <w:pStyle w:val="20"/>
        <w:shd w:val="clear" w:color="auto" w:fill="auto"/>
        <w:spacing w:before="0" w:after="209" w:line="206" w:lineRule="exact"/>
        <w:ind w:left="180" w:hanging="180"/>
      </w:pPr>
      <w:r>
        <w:rPr>
          <w:rStyle w:val="24"/>
        </w:rPr>
        <w:t xml:space="preserve">Специально: </w:t>
      </w:r>
      <w:r>
        <w:t xml:space="preserve">Вы можете выбирать это умение только как персонаж </w:t>
      </w:r>
      <w:r>
        <w:rPr>
          <w:lang w:val="uk-UA" w:eastAsia="uk-UA" w:bidi="uk-UA"/>
        </w:rPr>
        <w:t xml:space="preserve">1-го </w:t>
      </w:r>
      <w:r>
        <w:t>уровня. Вы можете иметь только одно региональное умение.</w:t>
      </w:r>
    </w:p>
    <w:p w14:paraId="47E65004" w14:textId="77777777" w:rsidR="00DD0ABE" w:rsidRDefault="00913988">
      <w:pPr>
        <w:pStyle w:val="32"/>
        <w:keepNext/>
        <w:keepLines/>
        <w:shd w:val="clear" w:color="auto" w:fill="auto"/>
        <w:spacing w:after="0" w:line="320" w:lineRule="exact"/>
        <w:jc w:val="left"/>
      </w:pPr>
      <w:bookmarkStart w:id="55" w:name="bookmark54"/>
      <w:r>
        <w:t xml:space="preserve">Конный кочевник [региональное] </w:t>
      </w:r>
      <w:r>
        <w:rPr>
          <w:lang w:val="en-US" w:eastAsia="en-US" w:bidi="en-US"/>
        </w:rPr>
        <w:t>(Horse Nomad)</w:t>
      </w:r>
      <w:bookmarkEnd w:id="55"/>
    </w:p>
    <w:p w14:paraId="699892CD" w14:textId="77777777" w:rsidR="00DD0ABE" w:rsidRDefault="00913988">
      <w:pPr>
        <w:pStyle w:val="20"/>
        <w:shd w:val="clear" w:color="auto" w:fill="auto"/>
        <w:spacing w:before="0" w:after="0" w:line="206" w:lineRule="exact"/>
        <w:ind w:left="320" w:firstLine="0"/>
        <w:jc w:val="left"/>
      </w:pPr>
      <w:r>
        <w:t>Вы выросли в культуре, которая полагается на поездку и стрельбу.</w:t>
      </w:r>
    </w:p>
    <w:p w14:paraId="1D44AB26" w14:textId="77777777" w:rsidR="00DD0ABE" w:rsidRDefault="00913988">
      <w:pPr>
        <w:pStyle w:val="20"/>
        <w:shd w:val="clear" w:color="auto" w:fill="auto"/>
        <w:spacing w:before="0" w:after="0" w:line="206" w:lineRule="exact"/>
        <w:ind w:left="180" w:hanging="180"/>
      </w:pPr>
      <w:r>
        <w:rPr>
          <w:rStyle w:val="24"/>
        </w:rPr>
        <w:t>Предпосылк</w:t>
      </w:r>
      <w:r>
        <w:rPr>
          <w:rStyle w:val="24"/>
        </w:rPr>
        <w:t xml:space="preserve">а: </w:t>
      </w:r>
      <w:r>
        <w:t>Человек (Земли Орды, Райд или Шаар).</w:t>
      </w:r>
    </w:p>
    <w:p w14:paraId="6E66A120" w14:textId="77777777" w:rsidR="00DD0ABE" w:rsidRDefault="00913988">
      <w:pPr>
        <w:pStyle w:val="20"/>
        <w:shd w:val="clear" w:color="auto" w:fill="auto"/>
        <w:spacing w:before="0" w:after="0" w:line="206" w:lineRule="exact"/>
        <w:ind w:left="180" w:hanging="180"/>
      </w:pPr>
      <w:r>
        <w:rPr>
          <w:rStyle w:val="24"/>
        </w:rPr>
        <w:t xml:space="preserve">Выгода: </w:t>
      </w:r>
      <w:r>
        <w:t xml:space="preserve">Вы получаете мастерство с композитным коротким луком, легким тяжелым копьем </w:t>
      </w:r>
      <w:r>
        <w:rPr>
          <w:lang w:val="fr-FR" w:eastAsia="fr-FR" w:bidi="fr-FR"/>
        </w:rPr>
        <w:t xml:space="preserve">(lance) </w:t>
      </w:r>
      <w:r>
        <w:t>и ятаганом. Вы также получаете +3 бонус по всем проверкам Поездки.</w:t>
      </w:r>
    </w:p>
    <w:p w14:paraId="72403E09" w14:textId="77777777" w:rsidR="00DD0ABE" w:rsidRDefault="00913988">
      <w:pPr>
        <w:pStyle w:val="20"/>
        <w:shd w:val="clear" w:color="auto" w:fill="auto"/>
        <w:spacing w:before="0" w:after="209" w:line="206" w:lineRule="exact"/>
        <w:ind w:left="180" w:hanging="180"/>
      </w:pPr>
      <w:r>
        <w:rPr>
          <w:rStyle w:val="24"/>
        </w:rPr>
        <w:t xml:space="preserve">Специально: </w:t>
      </w:r>
      <w:r>
        <w:t>Вы можете выбирать это умение только как перс</w:t>
      </w:r>
      <w:r>
        <w:t>онаж 1-го уровня. Вы можете иметь только одно региональное умение.</w:t>
      </w:r>
    </w:p>
    <w:p w14:paraId="2598D163" w14:textId="77777777" w:rsidR="00DD0ABE" w:rsidRDefault="00913988">
      <w:pPr>
        <w:pStyle w:val="32"/>
        <w:keepNext/>
        <w:keepLines/>
        <w:shd w:val="clear" w:color="auto" w:fill="auto"/>
        <w:spacing w:after="0" w:line="320" w:lineRule="exact"/>
        <w:jc w:val="left"/>
      </w:pPr>
      <w:bookmarkStart w:id="56" w:name="bookmark55"/>
      <w:r>
        <w:t xml:space="preserve">Улучшенный фамильяр [общее] </w:t>
      </w:r>
      <w:r>
        <w:rPr>
          <w:lang w:val="en-US" w:eastAsia="en-US" w:bidi="en-US"/>
        </w:rPr>
        <w:t>(Improved familiar)</w:t>
      </w:r>
      <w:bookmarkEnd w:id="56"/>
    </w:p>
    <w:p w14:paraId="72A58F04" w14:textId="77777777" w:rsidR="00DD0ABE" w:rsidRDefault="00913988">
      <w:pPr>
        <w:pStyle w:val="20"/>
        <w:shd w:val="clear" w:color="auto" w:fill="auto"/>
        <w:spacing w:before="0" w:after="10" w:line="180" w:lineRule="exact"/>
        <w:ind w:left="320" w:firstLine="0"/>
        <w:jc w:val="left"/>
      </w:pPr>
      <w:r>
        <w:t>Обратитесь к описанию умения Улучшенный Фамильяр в "Руководстве Ведущего". В дополнение к выбору,</w:t>
      </w:r>
    </w:p>
    <w:p w14:paraId="546C744E" w14:textId="77777777" w:rsidR="00DD0ABE" w:rsidRDefault="00913988">
      <w:pPr>
        <w:pStyle w:val="20"/>
        <w:shd w:val="clear" w:color="auto" w:fill="auto"/>
        <w:spacing w:before="0" w:after="0" w:line="180" w:lineRule="exact"/>
        <w:ind w:left="180" w:hanging="180"/>
      </w:pPr>
      <w:r>
        <w:t xml:space="preserve">представленному там, следующие </w:t>
      </w:r>
      <w:r>
        <w:t>фамильяры доступны в кампании Забытых Царств.</w:t>
      </w:r>
    </w:p>
    <w:tbl>
      <w:tblPr>
        <w:tblOverlap w:val="never"/>
        <w:tblW w:w="0" w:type="auto"/>
        <w:jc w:val="center"/>
        <w:tblLayout w:type="fixed"/>
        <w:tblCellMar>
          <w:left w:w="10" w:type="dxa"/>
          <w:right w:w="10" w:type="dxa"/>
        </w:tblCellMar>
        <w:tblLook w:val="04A0" w:firstRow="1" w:lastRow="0" w:firstColumn="1" w:lastColumn="0" w:noHBand="0" w:noVBand="1"/>
      </w:tblPr>
      <w:tblGrid>
        <w:gridCol w:w="3461"/>
        <w:gridCol w:w="2266"/>
        <w:gridCol w:w="1142"/>
      </w:tblGrid>
      <w:tr w:rsidR="00DD0ABE" w14:paraId="7EF1F168" w14:textId="77777777">
        <w:tblPrEx>
          <w:tblCellMar>
            <w:top w:w="0" w:type="dxa"/>
            <w:bottom w:w="0" w:type="dxa"/>
          </w:tblCellMar>
        </w:tblPrEx>
        <w:trPr>
          <w:trHeight w:hRule="exact" w:val="427"/>
          <w:jc w:val="center"/>
        </w:trPr>
        <w:tc>
          <w:tcPr>
            <w:tcW w:w="3461" w:type="dxa"/>
            <w:tcBorders>
              <w:top w:val="single" w:sz="4" w:space="0" w:color="auto"/>
              <w:left w:val="single" w:sz="4" w:space="0" w:color="auto"/>
            </w:tcBorders>
            <w:shd w:val="clear" w:color="auto" w:fill="FFFFFF"/>
          </w:tcPr>
          <w:p w14:paraId="5FB6A4E2" w14:textId="77777777" w:rsidR="00DD0ABE" w:rsidRDefault="00913988">
            <w:pPr>
              <w:pStyle w:val="20"/>
              <w:framePr w:w="6869" w:wrap="notBeside" w:vAnchor="text" w:hAnchor="text" w:xAlign="center" w:y="1"/>
              <w:shd w:val="clear" w:color="auto" w:fill="auto"/>
              <w:spacing w:before="0" w:after="0" w:line="180" w:lineRule="exact"/>
              <w:ind w:firstLine="0"/>
              <w:jc w:val="center"/>
            </w:pPr>
            <w:r>
              <w:rPr>
                <w:rStyle w:val="24"/>
              </w:rPr>
              <w:t>Фамильяр</w:t>
            </w:r>
          </w:p>
        </w:tc>
        <w:tc>
          <w:tcPr>
            <w:tcW w:w="2266" w:type="dxa"/>
            <w:tcBorders>
              <w:top w:val="single" w:sz="4" w:space="0" w:color="auto"/>
              <w:left w:val="single" w:sz="4" w:space="0" w:color="auto"/>
            </w:tcBorders>
            <w:shd w:val="clear" w:color="auto" w:fill="FFFFFF"/>
          </w:tcPr>
          <w:p w14:paraId="7CE0560D" w14:textId="77777777" w:rsidR="00DD0ABE" w:rsidRDefault="00913988">
            <w:pPr>
              <w:pStyle w:val="20"/>
              <w:framePr w:w="6869" w:wrap="notBeside" w:vAnchor="text" w:hAnchor="text" w:xAlign="center" w:y="1"/>
              <w:shd w:val="clear" w:color="auto" w:fill="auto"/>
              <w:spacing w:before="0" w:after="0" w:line="180" w:lineRule="exact"/>
              <w:ind w:firstLine="0"/>
              <w:jc w:val="center"/>
            </w:pPr>
            <w:r>
              <w:rPr>
                <w:rStyle w:val="24"/>
              </w:rPr>
              <w:t>Мировоззрение</w:t>
            </w:r>
          </w:p>
        </w:tc>
        <w:tc>
          <w:tcPr>
            <w:tcW w:w="1142" w:type="dxa"/>
            <w:tcBorders>
              <w:top w:val="single" w:sz="4" w:space="0" w:color="auto"/>
              <w:left w:val="single" w:sz="4" w:space="0" w:color="auto"/>
              <w:right w:val="single" w:sz="4" w:space="0" w:color="auto"/>
            </w:tcBorders>
            <w:shd w:val="clear" w:color="auto" w:fill="FFFFFF"/>
          </w:tcPr>
          <w:p w14:paraId="45523CC3" w14:textId="77777777" w:rsidR="00DD0ABE" w:rsidRDefault="00913988">
            <w:pPr>
              <w:pStyle w:val="20"/>
              <w:framePr w:w="6869" w:wrap="notBeside" w:vAnchor="text" w:hAnchor="text" w:xAlign="center" w:y="1"/>
              <w:shd w:val="clear" w:color="auto" w:fill="auto"/>
              <w:spacing w:before="0" w:after="0" w:line="180" w:lineRule="exact"/>
              <w:ind w:left="240" w:firstLine="0"/>
              <w:jc w:val="left"/>
            </w:pPr>
            <w:r>
              <w:rPr>
                <w:rStyle w:val="24"/>
              </w:rPr>
              <w:t>Уровень</w:t>
            </w:r>
          </w:p>
        </w:tc>
      </w:tr>
      <w:tr w:rsidR="00DD0ABE" w14:paraId="0A356F01" w14:textId="77777777">
        <w:tblPrEx>
          <w:tblCellMar>
            <w:top w:w="0" w:type="dxa"/>
            <w:bottom w:w="0" w:type="dxa"/>
          </w:tblCellMar>
        </w:tblPrEx>
        <w:trPr>
          <w:trHeight w:hRule="exact" w:val="221"/>
          <w:jc w:val="center"/>
        </w:trPr>
        <w:tc>
          <w:tcPr>
            <w:tcW w:w="3461" w:type="dxa"/>
            <w:tcBorders>
              <w:top w:val="single" w:sz="4" w:space="0" w:color="auto"/>
              <w:left w:val="single" w:sz="4" w:space="0" w:color="auto"/>
            </w:tcBorders>
            <w:shd w:val="clear" w:color="auto" w:fill="FFFFFF"/>
          </w:tcPr>
          <w:p w14:paraId="22C72A8E" w14:textId="77777777" w:rsidR="00DD0ABE" w:rsidRDefault="00913988">
            <w:pPr>
              <w:pStyle w:val="20"/>
              <w:framePr w:w="6869" w:wrap="notBeside" w:vAnchor="text" w:hAnchor="text" w:xAlign="center" w:y="1"/>
              <w:shd w:val="clear" w:color="auto" w:fill="auto"/>
              <w:spacing w:before="0" w:after="0" w:line="180" w:lineRule="exact"/>
              <w:ind w:firstLine="0"/>
              <w:jc w:val="center"/>
            </w:pPr>
            <w:r>
              <w:t>Смертельный клык</w:t>
            </w:r>
          </w:p>
        </w:tc>
        <w:tc>
          <w:tcPr>
            <w:tcW w:w="2266" w:type="dxa"/>
            <w:tcBorders>
              <w:top w:val="single" w:sz="4" w:space="0" w:color="auto"/>
              <w:left w:val="single" w:sz="4" w:space="0" w:color="auto"/>
            </w:tcBorders>
            <w:shd w:val="clear" w:color="auto" w:fill="FFFFFF"/>
          </w:tcPr>
          <w:p w14:paraId="4DB84228" w14:textId="77777777" w:rsidR="00DD0ABE" w:rsidRDefault="00913988">
            <w:pPr>
              <w:pStyle w:val="20"/>
              <w:framePr w:w="6869" w:wrap="notBeside" w:vAnchor="text" w:hAnchor="text" w:xAlign="center" w:y="1"/>
              <w:shd w:val="clear" w:color="auto" w:fill="auto"/>
              <w:spacing w:before="0" w:after="0" w:line="180" w:lineRule="exact"/>
              <w:ind w:firstLine="0"/>
              <w:jc w:val="center"/>
            </w:pPr>
            <w:r>
              <w:t>Нейтральное зло</w:t>
            </w:r>
          </w:p>
        </w:tc>
        <w:tc>
          <w:tcPr>
            <w:tcW w:w="1142" w:type="dxa"/>
            <w:tcBorders>
              <w:top w:val="single" w:sz="4" w:space="0" w:color="auto"/>
              <w:left w:val="single" w:sz="4" w:space="0" w:color="auto"/>
              <w:right w:val="single" w:sz="4" w:space="0" w:color="auto"/>
            </w:tcBorders>
            <w:shd w:val="clear" w:color="auto" w:fill="FFFFFF"/>
          </w:tcPr>
          <w:p w14:paraId="30CED7B1" w14:textId="77777777" w:rsidR="00DD0ABE" w:rsidRDefault="00913988">
            <w:pPr>
              <w:pStyle w:val="20"/>
              <w:framePr w:w="6869" w:wrap="notBeside" w:vAnchor="text" w:hAnchor="text" w:xAlign="center" w:y="1"/>
              <w:shd w:val="clear" w:color="auto" w:fill="auto"/>
              <w:spacing w:before="0" w:after="0" w:line="180" w:lineRule="exact"/>
              <w:ind w:firstLine="0"/>
              <w:jc w:val="center"/>
            </w:pPr>
            <w:r>
              <w:t>9-й</w:t>
            </w:r>
          </w:p>
        </w:tc>
      </w:tr>
      <w:tr w:rsidR="00DD0ABE" w14:paraId="1F410950" w14:textId="77777777">
        <w:tblPrEx>
          <w:tblCellMar>
            <w:top w:w="0" w:type="dxa"/>
            <w:bottom w:w="0" w:type="dxa"/>
          </w:tblCellMar>
        </w:tblPrEx>
        <w:trPr>
          <w:trHeight w:hRule="exact" w:val="211"/>
          <w:jc w:val="center"/>
        </w:trPr>
        <w:tc>
          <w:tcPr>
            <w:tcW w:w="3461" w:type="dxa"/>
            <w:tcBorders>
              <w:top w:val="single" w:sz="4" w:space="0" w:color="auto"/>
              <w:left w:val="single" w:sz="4" w:space="0" w:color="auto"/>
            </w:tcBorders>
            <w:shd w:val="clear" w:color="auto" w:fill="FFFFFF"/>
            <w:vAlign w:val="bottom"/>
          </w:tcPr>
          <w:p w14:paraId="3EF03AB3" w14:textId="77777777" w:rsidR="00DD0ABE" w:rsidRDefault="00913988">
            <w:pPr>
              <w:pStyle w:val="20"/>
              <w:framePr w:w="6869" w:wrap="notBeside" w:vAnchor="text" w:hAnchor="text" w:xAlign="center" w:y="1"/>
              <w:shd w:val="clear" w:color="auto" w:fill="auto"/>
              <w:spacing w:before="0" w:after="0" w:line="180" w:lineRule="exact"/>
              <w:ind w:firstLine="0"/>
              <w:jc w:val="center"/>
            </w:pPr>
            <w:r>
              <w:t>Летучая змея</w:t>
            </w:r>
          </w:p>
        </w:tc>
        <w:tc>
          <w:tcPr>
            <w:tcW w:w="2266" w:type="dxa"/>
            <w:tcBorders>
              <w:top w:val="single" w:sz="4" w:space="0" w:color="auto"/>
              <w:left w:val="single" w:sz="4" w:space="0" w:color="auto"/>
            </w:tcBorders>
            <w:shd w:val="clear" w:color="auto" w:fill="FFFFFF"/>
            <w:vAlign w:val="bottom"/>
          </w:tcPr>
          <w:p w14:paraId="2108CDDB" w14:textId="77777777" w:rsidR="00DD0ABE" w:rsidRDefault="00913988">
            <w:pPr>
              <w:pStyle w:val="20"/>
              <w:framePr w:w="6869" w:wrap="notBeside" w:vAnchor="text" w:hAnchor="text" w:xAlign="center" w:y="1"/>
              <w:shd w:val="clear" w:color="auto" w:fill="auto"/>
              <w:spacing w:before="0" w:after="0" w:line="180" w:lineRule="exact"/>
              <w:ind w:firstLine="0"/>
              <w:jc w:val="center"/>
            </w:pPr>
            <w:r>
              <w:t>Нейтральный</w:t>
            </w:r>
          </w:p>
        </w:tc>
        <w:tc>
          <w:tcPr>
            <w:tcW w:w="1142" w:type="dxa"/>
            <w:tcBorders>
              <w:top w:val="single" w:sz="4" w:space="0" w:color="auto"/>
              <w:left w:val="single" w:sz="4" w:space="0" w:color="auto"/>
              <w:right w:val="single" w:sz="4" w:space="0" w:color="auto"/>
            </w:tcBorders>
            <w:shd w:val="clear" w:color="auto" w:fill="FFFFFF"/>
            <w:vAlign w:val="bottom"/>
          </w:tcPr>
          <w:p w14:paraId="69CE0274" w14:textId="77777777" w:rsidR="00DD0ABE" w:rsidRDefault="00913988">
            <w:pPr>
              <w:pStyle w:val="20"/>
              <w:framePr w:w="6869" w:wrap="notBeside" w:vAnchor="text" w:hAnchor="text" w:xAlign="center" w:y="1"/>
              <w:shd w:val="clear" w:color="auto" w:fill="auto"/>
              <w:spacing w:before="0" w:after="0" w:line="180" w:lineRule="exact"/>
              <w:ind w:firstLine="0"/>
              <w:jc w:val="center"/>
            </w:pPr>
            <w:r>
              <w:t>3-й</w:t>
            </w:r>
          </w:p>
        </w:tc>
      </w:tr>
      <w:tr w:rsidR="00DD0ABE" w14:paraId="3A4E2AD1" w14:textId="77777777">
        <w:tblPrEx>
          <w:tblCellMar>
            <w:top w:w="0" w:type="dxa"/>
            <w:bottom w:w="0" w:type="dxa"/>
          </w:tblCellMar>
        </w:tblPrEx>
        <w:trPr>
          <w:trHeight w:hRule="exact" w:val="221"/>
          <w:jc w:val="center"/>
        </w:trPr>
        <w:tc>
          <w:tcPr>
            <w:tcW w:w="3461" w:type="dxa"/>
            <w:tcBorders>
              <w:top w:val="single" w:sz="4" w:space="0" w:color="auto"/>
              <w:left w:val="single" w:sz="4" w:space="0" w:color="auto"/>
            </w:tcBorders>
            <w:shd w:val="clear" w:color="auto" w:fill="FFFFFF"/>
          </w:tcPr>
          <w:p w14:paraId="1D0F0E7E" w14:textId="77777777" w:rsidR="00DD0ABE" w:rsidRDefault="00913988">
            <w:pPr>
              <w:pStyle w:val="20"/>
              <w:framePr w:w="6869" w:wrap="notBeside" w:vAnchor="text" w:hAnchor="text" w:xAlign="center" w:y="1"/>
              <w:shd w:val="clear" w:color="auto" w:fill="auto"/>
              <w:spacing w:before="0" w:after="0" w:line="180" w:lineRule="exact"/>
              <w:ind w:firstLine="0"/>
              <w:jc w:val="center"/>
            </w:pPr>
            <w:r>
              <w:t>Ящерица, плюющее пресмыкающееся</w:t>
            </w:r>
          </w:p>
        </w:tc>
        <w:tc>
          <w:tcPr>
            <w:tcW w:w="2266" w:type="dxa"/>
            <w:tcBorders>
              <w:top w:val="single" w:sz="4" w:space="0" w:color="auto"/>
              <w:left w:val="single" w:sz="4" w:space="0" w:color="auto"/>
            </w:tcBorders>
            <w:shd w:val="clear" w:color="auto" w:fill="FFFFFF"/>
          </w:tcPr>
          <w:p w14:paraId="65ABB5BD" w14:textId="77777777" w:rsidR="00DD0ABE" w:rsidRDefault="00913988">
            <w:pPr>
              <w:pStyle w:val="20"/>
              <w:framePr w:w="6869" w:wrap="notBeside" w:vAnchor="text" w:hAnchor="text" w:xAlign="center" w:y="1"/>
              <w:shd w:val="clear" w:color="auto" w:fill="auto"/>
              <w:spacing w:before="0" w:after="0" w:line="180" w:lineRule="exact"/>
              <w:ind w:firstLine="0"/>
              <w:jc w:val="center"/>
            </w:pPr>
            <w:r>
              <w:t>Нейтральный</w:t>
            </w:r>
          </w:p>
        </w:tc>
        <w:tc>
          <w:tcPr>
            <w:tcW w:w="1142" w:type="dxa"/>
            <w:tcBorders>
              <w:top w:val="single" w:sz="4" w:space="0" w:color="auto"/>
              <w:left w:val="single" w:sz="4" w:space="0" w:color="auto"/>
              <w:right w:val="single" w:sz="4" w:space="0" w:color="auto"/>
            </w:tcBorders>
            <w:shd w:val="clear" w:color="auto" w:fill="FFFFFF"/>
          </w:tcPr>
          <w:p w14:paraId="0767F5D2" w14:textId="77777777" w:rsidR="00DD0ABE" w:rsidRDefault="00913988">
            <w:pPr>
              <w:pStyle w:val="20"/>
              <w:framePr w:w="6869" w:wrap="notBeside" w:vAnchor="text" w:hAnchor="text" w:xAlign="center" w:y="1"/>
              <w:shd w:val="clear" w:color="auto" w:fill="auto"/>
              <w:spacing w:before="0" w:after="0" w:line="180" w:lineRule="exact"/>
              <w:ind w:firstLine="0"/>
              <w:jc w:val="center"/>
            </w:pPr>
            <w:r>
              <w:t>3-й</w:t>
            </w:r>
          </w:p>
        </w:tc>
      </w:tr>
      <w:tr w:rsidR="00DD0ABE" w14:paraId="5C53D71E" w14:textId="77777777">
        <w:tblPrEx>
          <w:tblCellMar>
            <w:top w:w="0" w:type="dxa"/>
            <w:bottom w:w="0" w:type="dxa"/>
          </w:tblCellMar>
        </w:tblPrEx>
        <w:trPr>
          <w:trHeight w:hRule="exact" w:val="221"/>
          <w:jc w:val="center"/>
        </w:trPr>
        <w:tc>
          <w:tcPr>
            <w:tcW w:w="3461" w:type="dxa"/>
            <w:tcBorders>
              <w:top w:val="single" w:sz="4" w:space="0" w:color="auto"/>
              <w:left w:val="single" w:sz="4" w:space="0" w:color="auto"/>
            </w:tcBorders>
            <w:shd w:val="clear" w:color="auto" w:fill="FFFFFF"/>
          </w:tcPr>
          <w:p w14:paraId="63CD703C" w14:textId="77777777" w:rsidR="00DD0ABE" w:rsidRDefault="00913988">
            <w:pPr>
              <w:pStyle w:val="20"/>
              <w:framePr w:w="6869" w:wrap="notBeside" w:vAnchor="text" w:hAnchor="text" w:xAlign="center" w:y="1"/>
              <w:shd w:val="clear" w:color="auto" w:fill="auto"/>
              <w:spacing w:before="0" w:after="0" w:line="180" w:lineRule="exact"/>
              <w:ind w:firstLine="0"/>
              <w:jc w:val="center"/>
            </w:pPr>
            <w:r>
              <w:t>Рысь</w:t>
            </w:r>
          </w:p>
        </w:tc>
        <w:tc>
          <w:tcPr>
            <w:tcW w:w="2266" w:type="dxa"/>
            <w:tcBorders>
              <w:top w:val="single" w:sz="4" w:space="0" w:color="auto"/>
              <w:left w:val="single" w:sz="4" w:space="0" w:color="auto"/>
            </w:tcBorders>
            <w:shd w:val="clear" w:color="auto" w:fill="FFFFFF"/>
          </w:tcPr>
          <w:p w14:paraId="5B57A59B" w14:textId="77777777" w:rsidR="00DD0ABE" w:rsidRDefault="00913988">
            <w:pPr>
              <w:pStyle w:val="20"/>
              <w:framePr w:w="6869" w:wrap="notBeside" w:vAnchor="text" w:hAnchor="text" w:xAlign="center" w:y="1"/>
              <w:shd w:val="clear" w:color="auto" w:fill="auto"/>
              <w:spacing w:before="0" w:after="0" w:line="180" w:lineRule="exact"/>
              <w:ind w:firstLine="0"/>
              <w:jc w:val="center"/>
            </w:pPr>
            <w:r>
              <w:t>Нейтральный</w:t>
            </w:r>
          </w:p>
        </w:tc>
        <w:tc>
          <w:tcPr>
            <w:tcW w:w="1142" w:type="dxa"/>
            <w:tcBorders>
              <w:top w:val="single" w:sz="4" w:space="0" w:color="auto"/>
              <w:left w:val="single" w:sz="4" w:space="0" w:color="auto"/>
              <w:right w:val="single" w:sz="4" w:space="0" w:color="auto"/>
            </w:tcBorders>
            <w:shd w:val="clear" w:color="auto" w:fill="FFFFFF"/>
          </w:tcPr>
          <w:p w14:paraId="4C791628" w14:textId="77777777" w:rsidR="00DD0ABE" w:rsidRDefault="00913988">
            <w:pPr>
              <w:pStyle w:val="20"/>
              <w:framePr w:w="6869" w:wrap="notBeside" w:vAnchor="text" w:hAnchor="text" w:xAlign="center" w:y="1"/>
              <w:shd w:val="clear" w:color="auto" w:fill="auto"/>
              <w:spacing w:before="0" w:after="0" w:line="180" w:lineRule="exact"/>
              <w:ind w:firstLine="0"/>
              <w:jc w:val="center"/>
            </w:pPr>
            <w:r>
              <w:t>3-й</w:t>
            </w:r>
          </w:p>
        </w:tc>
      </w:tr>
      <w:tr w:rsidR="00DD0ABE" w14:paraId="61AEF4F2" w14:textId="77777777">
        <w:tblPrEx>
          <w:tblCellMar>
            <w:top w:w="0" w:type="dxa"/>
            <w:bottom w:w="0" w:type="dxa"/>
          </w:tblCellMar>
        </w:tblPrEx>
        <w:trPr>
          <w:trHeight w:hRule="exact" w:val="211"/>
          <w:jc w:val="center"/>
        </w:trPr>
        <w:tc>
          <w:tcPr>
            <w:tcW w:w="3461" w:type="dxa"/>
            <w:tcBorders>
              <w:top w:val="single" w:sz="4" w:space="0" w:color="auto"/>
              <w:left w:val="single" w:sz="4" w:space="0" w:color="auto"/>
            </w:tcBorders>
            <w:shd w:val="clear" w:color="auto" w:fill="FFFFFF"/>
          </w:tcPr>
          <w:p w14:paraId="17708AE5" w14:textId="77777777" w:rsidR="00DD0ABE" w:rsidRDefault="00913988">
            <w:pPr>
              <w:pStyle w:val="20"/>
              <w:framePr w:w="6869" w:wrap="notBeside" w:vAnchor="text" w:hAnchor="text" w:xAlign="center" w:y="1"/>
              <w:shd w:val="clear" w:color="auto" w:fill="auto"/>
              <w:spacing w:before="0" w:after="0" w:line="180" w:lineRule="exact"/>
              <w:ind w:firstLine="0"/>
              <w:jc w:val="center"/>
            </w:pPr>
            <w:r>
              <w:t>Осквип</w:t>
            </w:r>
          </w:p>
        </w:tc>
        <w:tc>
          <w:tcPr>
            <w:tcW w:w="2266" w:type="dxa"/>
            <w:tcBorders>
              <w:top w:val="single" w:sz="4" w:space="0" w:color="auto"/>
              <w:left w:val="single" w:sz="4" w:space="0" w:color="auto"/>
            </w:tcBorders>
            <w:shd w:val="clear" w:color="auto" w:fill="FFFFFF"/>
          </w:tcPr>
          <w:p w14:paraId="538D235F" w14:textId="77777777" w:rsidR="00DD0ABE" w:rsidRDefault="00913988">
            <w:pPr>
              <w:pStyle w:val="20"/>
              <w:framePr w:w="6869" w:wrap="notBeside" w:vAnchor="text" w:hAnchor="text" w:xAlign="center" w:y="1"/>
              <w:shd w:val="clear" w:color="auto" w:fill="auto"/>
              <w:spacing w:before="0" w:after="0" w:line="180" w:lineRule="exact"/>
              <w:ind w:firstLine="0"/>
              <w:jc w:val="center"/>
            </w:pPr>
            <w:r>
              <w:t>Нейтральное зло</w:t>
            </w:r>
          </w:p>
        </w:tc>
        <w:tc>
          <w:tcPr>
            <w:tcW w:w="1142" w:type="dxa"/>
            <w:tcBorders>
              <w:top w:val="single" w:sz="4" w:space="0" w:color="auto"/>
              <w:left w:val="single" w:sz="4" w:space="0" w:color="auto"/>
              <w:right w:val="single" w:sz="4" w:space="0" w:color="auto"/>
            </w:tcBorders>
            <w:shd w:val="clear" w:color="auto" w:fill="FFFFFF"/>
          </w:tcPr>
          <w:p w14:paraId="6892C57B" w14:textId="77777777" w:rsidR="00DD0ABE" w:rsidRDefault="00913988">
            <w:pPr>
              <w:pStyle w:val="20"/>
              <w:framePr w:w="6869" w:wrap="notBeside" w:vAnchor="text" w:hAnchor="text" w:xAlign="center" w:y="1"/>
              <w:shd w:val="clear" w:color="auto" w:fill="auto"/>
              <w:spacing w:before="0" w:after="0" w:line="180" w:lineRule="exact"/>
              <w:ind w:firstLine="0"/>
              <w:jc w:val="center"/>
            </w:pPr>
            <w:r>
              <w:t>5-й</w:t>
            </w:r>
          </w:p>
        </w:tc>
      </w:tr>
      <w:tr w:rsidR="00DD0ABE" w14:paraId="374CB826" w14:textId="77777777">
        <w:tblPrEx>
          <w:tblCellMar>
            <w:top w:w="0" w:type="dxa"/>
            <w:bottom w:w="0" w:type="dxa"/>
          </w:tblCellMar>
        </w:tblPrEx>
        <w:trPr>
          <w:trHeight w:hRule="exact" w:val="230"/>
          <w:jc w:val="center"/>
        </w:trPr>
        <w:tc>
          <w:tcPr>
            <w:tcW w:w="3461" w:type="dxa"/>
            <w:tcBorders>
              <w:top w:val="single" w:sz="4" w:space="0" w:color="auto"/>
              <w:left w:val="single" w:sz="4" w:space="0" w:color="auto"/>
              <w:bottom w:val="single" w:sz="4" w:space="0" w:color="auto"/>
            </w:tcBorders>
            <w:shd w:val="clear" w:color="auto" w:fill="FFFFFF"/>
          </w:tcPr>
          <w:p w14:paraId="0FF7CC06" w14:textId="77777777" w:rsidR="00DD0ABE" w:rsidRDefault="00913988">
            <w:pPr>
              <w:pStyle w:val="20"/>
              <w:framePr w:w="6869" w:wrap="notBeside" w:vAnchor="text" w:hAnchor="text" w:xAlign="center" w:y="1"/>
              <w:shd w:val="clear" w:color="auto" w:fill="auto"/>
              <w:spacing w:before="0" w:after="0" w:line="180" w:lineRule="exact"/>
              <w:ind w:firstLine="0"/>
              <w:jc w:val="center"/>
            </w:pPr>
            <w:r>
              <w:t>Трессим</w:t>
            </w:r>
          </w:p>
        </w:tc>
        <w:tc>
          <w:tcPr>
            <w:tcW w:w="2266" w:type="dxa"/>
            <w:tcBorders>
              <w:top w:val="single" w:sz="4" w:space="0" w:color="auto"/>
              <w:left w:val="single" w:sz="4" w:space="0" w:color="auto"/>
              <w:bottom w:val="single" w:sz="4" w:space="0" w:color="auto"/>
            </w:tcBorders>
            <w:shd w:val="clear" w:color="auto" w:fill="FFFFFF"/>
          </w:tcPr>
          <w:p w14:paraId="305AA912" w14:textId="77777777" w:rsidR="00DD0ABE" w:rsidRDefault="00913988">
            <w:pPr>
              <w:pStyle w:val="20"/>
              <w:framePr w:w="6869" w:wrap="notBeside" w:vAnchor="text" w:hAnchor="text" w:xAlign="center" w:y="1"/>
              <w:shd w:val="clear" w:color="auto" w:fill="auto"/>
              <w:spacing w:before="0" w:after="0" w:line="180" w:lineRule="exact"/>
              <w:ind w:firstLine="0"/>
              <w:jc w:val="center"/>
            </w:pPr>
            <w:r>
              <w:t>Нейтральное добро</w:t>
            </w:r>
          </w:p>
        </w:tc>
        <w:tc>
          <w:tcPr>
            <w:tcW w:w="1142" w:type="dxa"/>
            <w:tcBorders>
              <w:top w:val="single" w:sz="4" w:space="0" w:color="auto"/>
              <w:left w:val="single" w:sz="4" w:space="0" w:color="auto"/>
              <w:bottom w:val="single" w:sz="4" w:space="0" w:color="auto"/>
              <w:right w:val="single" w:sz="4" w:space="0" w:color="auto"/>
            </w:tcBorders>
            <w:shd w:val="clear" w:color="auto" w:fill="FFFFFF"/>
          </w:tcPr>
          <w:p w14:paraId="2114D56F" w14:textId="77777777" w:rsidR="00DD0ABE" w:rsidRDefault="00913988">
            <w:pPr>
              <w:pStyle w:val="20"/>
              <w:framePr w:w="6869" w:wrap="notBeside" w:vAnchor="text" w:hAnchor="text" w:xAlign="center" w:y="1"/>
              <w:shd w:val="clear" w:color="auto" w:fill="auto"/>
              <w:spacing w:before="0" w:after="0" w:line="180" w:lineRule="exact"/>
              <w:ind w:firstLine="0"/>
              <w:jc w:val="center"/>
            </w:pPr>
            <w:r>
              <w:t>5-й</w:t>
            </w:r>
          </w:p>
        </w:tc>
      </w:tr>
    </w:tbl>
    <w:p w14:paraId="154165D2" w14:textId="77777777" w:rsidR="00DD0ABE" w:rsidRDefault="00DD0ABE">
      <w:pPr>
        <w:framePr w:w="6869" w:wrap="notBeside" w:vAnchor="text" w:hAnchor="text" w:xAlign="center" w:y="1"/>
        <w:rPr>
          <w:sz w:val="2"/>
          <w:szCs w:val="2"/>
        </w:rPr>
      </w:pPr>
    </w:p>
    <w:p w14:paraId="08EBDEDE" w14:textId="77777777" w:rsidR="00DD0ABE" w:rsidRDefault="00DD0ABE">
      <w:pPr>
        <w:rPr>
          <w:sz w:val="2"/>
          <w:szCs w:val="2"/>
        </w:rPr>
      </w:pPr>
    </w:p>
    <w:p w14:paraId="5BD19941" w14:textId="77777777" w:rsidR="00DD0ABE" w:rsidRDefault="00913988">
      <w:pPr>
        <w:pStyle w:val="20"/>
        <w:shd w:val="clear" w:color="auto" w:fill="auto"/>
        <w:spacing w:before="166" w:after="10" w:line="180" w:lineRule="exact"/>
        <w:ind w:left="320" w:firstLine="0"/>
        <w:jc w:val="left"/>
      </w:pPr>
      <w:r>
        <w:t>Улучшенные фамильяры не предоставляют никаких специальных способностей своим владельцам, кроме умения</w:t>
      </w:r>
    </w:p>
    <w:p w14:paraId="12F12BB5" w14:textId="77777777" w:rsidR="00DD0ABE" w:rsidRDefault="00913988">
      <w:pPr>
        <w:pStyle w:val="20"/>
        <w:shd w:val="clear" w:color="auto" w:fill="auto"/>
        <w:spacing w:before="0" w:after="234" w:line="180" w:lineRule="exact"/>
        <w:ind w:left="180" w:hanging="180"/>
      </w:pPr>
      <w:r>
        <w:t>Настороженности, эмпатической связи и способности разделять заклинания с фамильяром.</w:t>
      </w:r>
    </w:p>
    <w:p w14:paraId="4926711B" w14:textId="77777777" w:rsidR="00DD0ABE" w:rsidRDefault="00913988">
      <w:pPr>
        <w:pStyle w:val="32"/>
        <w:keepNext/>
        <w:keepLines/>
        <w:shd w:val="clear" w:color="auto" w:fill="auto"/>
        <w:spacing w:after="0" w:line="320" w:lineRule="exact"/>
        <w:jc w:val="left"/>
      </w:pPr>
      <w:bookmarkStart w:id="57" w:name="bookmark56"/>
      <w:r>
        <w:t xml:space="preserve">Врожденное заклинание [Метамагия] </w:t>
      </w:r>
      <w:r>
        <w:rPr>
          <w:lang w:val="en-US" w:eastAsia="en-US" w:bidi="en-US"/>
        </w:rPr>
        <w:t>(Innate spell)</w:t>
      </w:r>
      <w:bookmarkEnd w:id="57"/>
    </w:p>
    <w:p w14:paraId="62CDF50B" w14:textId="77777777" w:rsidR="00DD0ABE" w:rsidRDefault="00913988">
      <w:pPr>
        <w:pStyle w:val="20"/>
        <w:shd w:val="clear" w:color="auto" w:fill="auto"/>
        <w:spacing w:before="0" w:after="0" w:line="206" w:lineRule="exact"/>
        <w:ind w:left="320" w:firstLine="0"/>
        <w:jc w:val="left"/>
      </w:pPr>
      <w:r>
        <w:t>Вы имеете настолько полное мастерство заклинания, что можете теперь использовать его как подобную заклинанию</w:t>
      </w:r>
    </w:p>
    <w:p w14:paraId="123E97D7" w14:textId="77777777" w:rsidR="00DD0ABE" w:rsidRDefault="00913988">
      <w:pPr>
        <w:pStyle w:val="20"/>
        <w:shd w:val="clear" w:color="auto" w:fill="auto"/>
        <w:spacing w:before="0" w:after="0" w:line="206" w:lineRule="exact"/>
        <w:ind w:left="180" w:hanging="180"/>
      </w:pPr>
      <w:r>
        <w:t>способность.</w:t>
      </w:r>
    </w:p>
    <w:p w14:paraId="0653DBB7" w14:textId="77777777" w:rsidR="00DD0ABE" w:rsidRDefault="00913988">
      <w:pPr>
        <w:pStyle w:val="20"/>
        <w:shd w:val="clear" w:color="auto" w:fill="auto"/>
        <w:spacing w:before="0" w:after="0" w:line="206" w:lineRule="exact"/>
        <w:ind w:left="180" w:hanging="180"/>
      </w:pPr>
      <w:r>
        <w:rPr>
          <w:rStyle w:val="24"/>
        </w:rPr>
        <w:t xml:space="preserve">Предпосылки: </w:t>
      </w:r>
      <w:r>
        <w:t>Тихое Заклинание, Неподвижное Заклинание.</w:t>
      </w:r>
    </w:p>
    <w:p w14:paraId="5A20AF54" w14:textId="77777777" w:rsidR="00DD0ABE" w:rsidRDefault="00913988">
      <w:pPr>
        <w:pStyle w:val="20"/>
        <w:shd w:val="clear" w:color="auto" w:fill="auto"/>
        <w:spacing w:before="0" w:after="0" w:line="206" w:lineRule="exact"/>
        <w:ind w:left="180" w:hanging="180"/>
      </w:pPr>
      <w:r>
        <w:rPr>
          <w:rStyle w:val="24"/>
        </w:rPr>
        <w:t xml:space="preserve">Выгода: </w:t>
      </w:r>
      <w:r>
        <w:t xml:space="preserve">Выберите </w:t>
      </w:r>
      <w:r>
        <w:t>заклинание, которое Вы знаете. Теперь Вы можете использовать это заклинание трижды в день как подобную заклинанию способность. Если врожденное заклинание имеет стоимость ХР, Вы платите стоимость каждый раз, когда используете заклинание. Если оно имеет фоку</w:t>
      </w:r>
      <w:r>
        <w:t xml:space="preserve">с, Вы должны иметь его, чтобы использовать заклинание этим способом. Если врожденное заклинание имеет дорогостоящий материальный компонент, Вы нуждаетесь в предмете, стоящем в 50 раз больше, чтобы использовать его в качестве фокуса для подобной заклинанию </w:t>
      </w:r>
      <w:r>
        <w:t>способности. В остальном Вы не нуждаетесь ни в каких компонентах, чтобы использовать врожденное заклинание как подобную заклинанию способность.</w:t>
      </w:r>
    </w:p>
    <w:p w14:paraId="32F31E08" w14:textId="77777777" w:rsidR="00DD0ABE" w:rsidRDefault="00913988">
      <w:pPr>
        <w:pStyle w:val="20"/>
        <w:shd w:val="clear" w:color="auto" w:fill="auto"/>
        <w:spacing w:before="0" w:after="0" w:line="206" w:lineRule="exact"/>
        <w:ind w:left="180" w:hanging="180"/>
      </w:pPr>
      <w:r>
        <w:t>Вы должны постоянно назначить для врожденного заклинания одну ячейку заклинания соответствующего уровня заклинан</w:t>
      </w:r>
      <w:r>
        <w:t>ия. Вы не можете использовать эту ячейку заклинания для чего-либо еще — то есть, Вы можете накладывать на одно заклинание в день меньше на этом уровне заклинания, чем могли бы, если бы не имели врожденного заклинания. Например, если Вы можете обычно читать</w:t>
      </w:r>
      <w:r>
        <w:t xml:space="preserve"> три заклинания 3-го уровня в день, и Вы выбираете </w:t>
      </w:r>
      <w:r>
        <w:rPr>
          <w:rStyle w:val="25"/>
        </w:rPr>
        <w:t>огненный шар</w:t>
      </w:r>
      <w:r>
        <w:t xml:space="preserve"> в качестве вашего врожденного заклинания, Вы можете теперь читать только два заклинания 3-го уровня в день, но получаете три использования в день </w:t>
      </w:r>
      <w:r>
        <w:rPr>
          <w:rStyle w:val="25"/>
        </w:rPr>
        <w:t>огненного шара</w:t>
      </w:r>
      <w:r>
        <w:t xml:space="preserve"> как подобной заклинанию способн</w:t>
      </w:r>
      <w:r>
        <w:t>ости.</w:t>
      </w:r>
    </w:p>
    <w:p w14:paraId="33D3DDB1" w14:textId="77777777" w:rsidR="00DD0ABE" w:rsidRDefault="00913988">
      <w:pPr>
        <w:pStyle w:val="20"/>
        <w:shd w:val="clear" w:color="auto" w:fill="auto"/>
        <w:spacing w:before="0" w:after="0" w:line="206" w:lineRule="exact"/>
        <w:ind w:left="180" w:hanging="180"/>
      </w:pPr>
      <w:r>
        <w:rPr>
          <w:rStyle w:val="24"/>
        </w:rPr>
        <w:t xml:space="preserve">Специально: </w:t>
      </w:r>
      <w:r>
        <w:t>Вы можете выбирать это умение больше чем однажды, выбирая каждый раз новое врожденное заклинание.</w:t>
      </w:r>
    </w:p>
    <w:p w14:paraId="61EC9F66" w14:textId="77777777" w:rsidR="00DD0ABE" w:rsidRDefault="00913988">
      <w:pPr>
        <w:pStyle w:val="32"/>
        <w:keepNext/>
        <w:keepLines/>
        <w:shd w:val="clear" w:color="auto" w:fill="auto"/>
        <w:spacing w:after="0" w:line="320" w:lineRule="exact"/>
        <w:jc w:val="left"/>
      </w:pPr>
      <w:bookmarkStart w:id="58" w:name="bookmark57"/>
      <w:r>
        <w:t xml:space="preserve">Написание руны [создание предмета] </w:t>
      </w:r>
      <w:r>
        <w:rPr>
          <w:lang w:val="en-US" w:eastAsia="en-US" w:bidi="en-US"/>
        </w:rPr>
        <w:t>(Inscribe Rune)</w:t>
      </w:r>
      <w:bookmarkEnd w:id="58"/>
    </w:p>
    <w:p w14:paraId="4DABEC90" w14:textId="77777777" w:rsidR="00DD0ABE" w:rsidRDefault="00913988">
      <w:pPr>
        <w:pStyle w:val="20"/>
        <w:shd w:val="clear" w:color="auto" w:fill="auto"/>
        <w:spacing w:before="0" w:after="0" w:line="206" w:lineRule="exact"/>
        <w:ind w:left="320" w:firstLine="0"/>
        <w:jc w:val="left"/>
      </w:pPr>
      <w:r>
        <w:t>Вы можете создавать магические руны, которые содержат заклинания, пока не сработают.</w:t>
      </w:r>
    </w:p>
    <w:p w14:paraId="579F285A" w14:textId="77777777" w:rsidR="00DD0ABE" w:rsidRDefault="00913988">
      <w:pPr>
        <w:pStyle w:val="20"/>
        <w:shd w:val="clear" w:color="auto" w:fill="auto"/>
        <w:spacing w:before="0" w:after="0" w:line="206" w:lineRule="exact"/>
        <w:ind w:left="180" w:hanging="180"/>
      </w:pPr>
      <w:r>
        <w:rPr>
          <w:rStyle w:val="24"/>
        </w:rPr>
        <w:t xml:space="preserve">Предпосылки: </w:t>
      </w:r>
      <w:r>
        <w:t>Интеллект 13, соответствующий навык Ремесла, 3-й уровень божественного заклинателя.</w:t>
      </w:r>
    </w:p>
    <w:p w14:paraId="0FDBEEF2" w14:textId="77777777" w:rsidR="00DD0ABE" w:rsidRDefault="00913988">
      <w:pPr>
        <w:pStyle w:val="20"/>
        <w:shd w:val="clear" w:color="auto" w:fill="auto"/>
        <w:spacing w:before="0" w:after="0" w:line="206" w:lineRule="exact"/>
        <w:ind w:left="180" w:hanging="180"/>
      </w:pPr>
      <w:r>
        <w:rPr>
          <w:rStyle w:val="24"/>
        </w:rPr>
        <w:t xml:space="preserve">Выгода: </w:t>
      </w:r>
      <w:r>
        <w:t>Вы можете наложить любое божественное заклинание, к которому Вы имеете доступ, как руну. Вы должны подготовить заклинание, чтобы начертать его, и должн</w:t>
      </w:r>
      <w:r>
        <w:t>ы обеспечить любые материальные компоненты или фокусы, которые заклинание требует. Если чтение заклинания уменьшило бы ваше общее количество ХР, Вы платите его в дополнение к стоимости ХР для создания самой руны. Аналогично, материальные компоненты использ</w:t>
      </w:r>
      <w:r>
        <w:t>уются, когда Вы начинаете писать руну, но фокусы - нет. См. Рунная магия в Главе 2 "Установки Кампании Забытых Царств" для деталей о рунной магии и рунах.</w:t>
      </w:r>
    </w:p>
    <w:p w14:paraId="036A831F" w14:textId="77777777" w:rsidR="00DD0ABE" w:rsidRDefault="00913988">
      <w:pPr>
        <w:pStyle w:val="20"/>
        <w:shd w:val="clear" w:color="auto" w:fill="auto"/>
        <w:spacing w:before="0" w:after="0" w:line="206" w:lineRule="exact"/>
        <w:ind w:left="180" w:hanging="180"/>
      </w:pPr>
      <w:r>
        <w:t>Одиночный объект Среднего размера или меньше может содержать только одну руну. Больший объект может с</w:t>
      </w:r>
      <w:r>
        <w:t>одержать одну руну на 25 квадратных футов поверхности. Руны не могут быть помещены на существ, хотя они могут быть начертаны на оснащении, которое существо несет.</w:t>
      </w:r>
    </w:p>
    <w:p w14:paraId="2835017F" w14:textId="77777777" w:rsidR="00DD0ABE" w:rsidRDefault="00913988">
      <w:pPr>
        <w:pStyle w:val="20"/>
        <w:shd w:val="clear" w:color="auto" w:fill="auto"/>
        <w:spacing w:before="0" w:after="0" w:line="206" w:lineRule="exact"/>
        <w:ind w:left="180" w:hanging="180"/>
      </w:pPr>
      <w:r>
        <w:t xml:space="preserve">Руна имеет цену, равную ее уровню заклинания х уровень заклинателя х 50 </w:t>
      </w:r>
      <w:r>
        <w:rPr>
          <w:lang w:val="en-US" w:eastAsia="en-US" w:bidi="en-US"/>
        </w:rPr>
        <w:t xml:space="preserve">gp. </w:t>
      </w:r>
      <w:r>
        <w:t xml:space="preserve">(Заклинания 0-го </w:t>
      </w:r>
      <w:r>
        <w:t>уровня считаются как V уровня). Для написания руны Вы должны потратить 1/25 цены в ХР и исчерпать сырье, стоящее половину цены.</w:t>
      </w:r>
    </w:p>
    <w:p w14:paraId="148738AF" w14:textId="77777777" w:rsidR="00DD0ABE" w:rsidRDefault="00913988">
      <w:pPr>
        <w:pStyle w:val="20"/>
        <w:shd w:val="clear" w:color="auto" w:fill="auto"/>
        <w:spacing w:before="0" w:after="209" w:line="206" w:lineRule="exact"/>
        <w:ind w:left="180" w:hanging="180"/>
      </w:pPr>
      <w:r>
        <w:rPr>
          <w:rStyle w:val="25"/>
        </w:rPr>
        <w:t>Обратите внимание:</w:t>
      </w:r>
      <w:r>
        <w:t xml:space="preserve"> Множитель стоимости руны, данный здесь (50 </w:t>
      </w:r>
      <w:r>
        <w:rPr>
          <w:lang w:val="en-US" w:eastAsia="en-US" w:bidi="en-US"/>
        </w:rPr>
        <w:t xml:space="preserve">gp), </w:t>
      </w:r>
      <w:r>
        <w:t>заменяет таковой, данный в "Установке Кампании Забытых Царств</w:t>
      </w:r>
      <w:r>
        <w:t xml:space="preserve">" (100 </w:t>
      </w:r>
      <w:r>
        <w:rPr>
          <w:lang w:val="en-US" w:eastAsia="en-US" w:bidi="en-US"/>
        </w:rPr>
        <w:t>gp).</w:t>
      </w:r>
    </w:p>
    <w:p w14:paraId="2296595C" w14:textId="77777777" w:rsidR="00DD0ABE" w:rsidRDefault="00913988">
      <w:pPr>
        <w:pStyle w:val="32"/>
        <w:keepNext/>
        <w:keepLines/>
        <w:shd w:val="clear" w:color="auto" w:fill="auto"/>
        <w:spacing w:after="0" w:line="320" w:lineRule="exact"/>
        <w:jc w:val="left"/>
      </w:pPr>
      <w:bookmarkStart w:id="59" w:name="bookmark58"/>
      <w:r>
        <w:lastRenderedPageBreak/>
        <w:t xml:space="preserve">Коварная магия [Метамагия] </w:t>
      </w:r>
      <w:r>
        <w:rPr>
          <w:lang w:val="en-US" w:eastAsia="en-US" w:bidi="en-US"/>
        </w:rPr>
        <w:t>(Insidious Magic)</w:t>
      </w:r>
      <w:bookmarkEnd w:id="59"/>
    </w:p>
    <w:p w14:paraId="7CEED258" w14:textId="77777777" w:rsidR="00DD0ABE" w:rsidRDefault="00913988">
      <w:pPr>
        <w:pStyle w:val="20"/>
        <w:shd w:val="clear" w:color="auto" w:fill="auto"/>
        <w:spacing w:before="0" w:after="0" w:line="206" w:lineRule="exact"/>
        <w:ind w:left="320" w:firstLine="0"/>
        <w:jc w:val="left"/>
      </w:pPr>
      <w:r>
        <w:t>Вы можете использовать Теневое Плетение, чтобы затруднять пользователям Плетения обнаружение ваших заклинаний.</w:t>
      </w:r>
    </w:p>
    <w:p w14:paraId="71087573" w14:textId="77777777" w:rsidR="00DD0ABE" w:rsidRDefault="00913988">
      <w:pPr>
        <w:pStyle w:val="20"/>
        <w:shd w:val="clear" w:color="auto" w:fill="auto"/>
        <w:spacing w:before="0" w:after="0" w:line="206" w:lineRule="exact"/>
        <w:ind w:left="180" w:hanging="180"/>
      </w:pPr>
      <w:r>
        <w:rPr>
          <w:rStyle w:val="24"/>
        </w:rPr>
        <w:t xml:space="preserve">Предпосылки: </w:t>
      </w:r>
      <w:r>
        <w:t>Магия Теневого Плетения.</w:t>
      </w:r>
    </w:p>
    <w:p w14:paraId="6C8EA3CD" w14:textId="77777777" w:rsidR="00DD0ABE" w:rsidRDefault="00913988">
      <w:pPr>
        <w:pStyle w:val="20"/>
        <w:shd w:val="clear" w:color="auto" w:fill="auto"/>
        <w:spacing w:before="0" w:after="0" w:line="206" w:lineRule="exact"/>
        <w:ind w:left="180" w:hanging="180"/>
      </w:pPr>
      <w:r>
        <w:rPr>
          <w:rStyle w:val="24"/>
        </w:rPr>
        <w:t xml:space="preserve">Выгода: </w:t>
      </w:r>
      <w:r>
        <w:t>Любой пользователь Плетения, когда использ</w:t>
      </w:r>
      <w:r>
        <w:t xml:space="preserve">ует заклинание Предсказания (типа </w:t>
      </w:r>
      <w:r>
        <w:rPr>
          <w:rStyle w:val="25"/>
        </w:rPr>
        <w:t>обнаружения магии</w:t>
      </w:r>
      <w:r>
        <w:t xml:space="preserve">), подобную заклинанию способность или магический предмет, который может обнаружить магическую ауру одного из ваших заклинаний, должен делать проверку уровня </w:t>
      </w:r>
      <w:r>
        <w:rPr>
          <w:lang w:val="en-US" w:eastAsia="en-US" w:bidi="en-US"/>
        </w:rPr>
        <w:t xml:space="preserve">(DC </w:t>
      </w:r>
      <w:r>
        <w:t>11 + ваш уровень заклинателя), чтобы преусп</w:t>
      </w:r>
      <w:r>
        <w:t xml:space="preserve">еть в этом. Точно так же пользователь Плетения, пытающийся показать эффекты одного из ваших заклинаний через заклинание Предсказания (типа </w:t>
      </w:r>
      <w:r>
        <w:rPr>
          <w:rStyle w:val="25"/>
        </w:rPr>
        <w:t>видеть невидимость),</w:t>
      </w:r>
      <w:r>
        <w:t xml:space="preserve"> должен делать проверку уровня заклинателя, чтобы преуспеть в этом. Пользователь Плетения может д</w:t>
      </w:r>
      <w:r>
        <w:t>елать проверку только раз для каждого используемого заклинания Предсказания, независимо от того, сколько из ваших эффектов заклинаний работают в этой области. Все существа, использующие заклинания или подобные заклинаниям способности, считаются пользовател</w:t>
      </w:r>
      <w:r>
        <w:t>ями Плетения, если они не обладают умением Магии Теневого Плетения.</w:t>
      </w:r>
    </w:p>
    <w:p w14:paraId="372EE662" w14:textId="77777777" w:rsidR="00DD0ABE" w:rsidRDefault="00913988">
      <w:pPr>
        <w:pStyle w:val="20"/>
        <w:shd w:val="clear" w:color="auto" w:fill="auto"/>
        <w:spacing w:before="0" w:after="209" w:line="206" w:lineRule="exact"/>
        <w:ind w:left="180" w:hanging="180"/>
      </w:pPr>
      <w:r>
        <w:t>Эта выгода не простирается на заклинания, которые Вы читаете из школ Воплощения или Превращения.</w:t>
      </w:r>
    </w:p>
    <w:p w14:paraId="1D4921A2" w14:textId="77777777" w:rsidR="00DD0ABE" w:rsidRDefault="00913988">
      <w:pPr>
        <w:pStyle w:val="32"/>
        <w:keepNext/>
        <w:keepLines/>
        <w:shd w:val="clear" w:color="auto" w:fill="auto"/>
        <w:spacing w:after="0" w:line="320" w:lineRule="exact"/>
        <w:jc w:val="left"/>
      </w:pPr>
      <w:bookmarkStart w:id="60" w:name="bookmark59"/>
      <w:r>
        <w:t xml:space="preserve">Боец на ножах [региональное] </w:t>
      </w:r>
      <w:r>
        <w:rPr>
          <w:lang w:val="en-US" w:eastAsia="en-US" w:bidi="en-US"/>
        </w:rPr>
        <w:t>(Knifefighter)</w:t>
      </w:r>
      <w:bookmarkEnd w:id="60"/>
    </w:p>
    <w:p w14:paraId="199C0A23" w14:textId="77777777" w:rsidR="00DD0ABE" w:rsidRDefault="00913988">
      <w:pPr>
        <w:pStyle w:val="20"/>
        <w:shd w:val="clear" w:color="auto" w:fill="auto"/>
        <w:spacing w:before="0" w:after="0" w:line="206" w:lineRule="exact"/>
        <w:ind w:left="320" w:firstLine="0"/>
        <w:jc w:val="left"/>
      </w:pPr>
      <w:r>
        <w:t xml:space="preserve">Вы </w:t>
      </w:r>
      <w:r>
        <w:rPr>
          <w:lang w:val="en-US" w:eastAsia="en-US" w:bidi="en-US"/>
        </w:rPr>
        <w:t xml:space="preserve">- </w:t>
      </w:r>
      <w:r>
        <w:t xml:space="preserve">эксперт при использовании оружия для </w:t>
      </w:r>
      <w:r>
        <w:t>захвата.</w:t>
      </w:r>
    </w:p>
    <w:p w14:paraId="123DA2BB" w14:textId="77777777" w:rsidR="00DD0ABE" w:rsidRDefault="00913988">
      <w:pPr>
        <w:pStyle w:val="20"/>
        <w:shd w:val="clear" w:color="auto" w:fill="auto"/>
        <w:spacing w:before="0" w:after="0" w:line="206" w:lineRule="exact"/>
        <w:ind w:left="180" w:hanging="180"/>
      </w:pPr>
      <w:r>
        <w:rPr>
          <w:rStyle w:val="24"/>
        </w:rPr>
        <w:t xml:space="preserve">Предпосылка: </w:t>
      </w:r>
      <w:r>
        <w:t xml:space="preserve">Багбир (Горы Эарсфаст), читайн (Подземье [Ятчол]), гоблин (Горы Эарсфаст), полуэльф (Дамбрат или Побережье Дракона), халфлинг (Долина Чаннат), эльф (Горы Эарсфаст), человек (Анорач, Дамбрат, Озеро Пара или Побережья Меча), орк (Теск) </w:t>
      </w:r>
      <w:r>
        <w:t>или затронутый планами (Чессента).</w:t>
      </w:r>
    </w:p>
    <w:p w14:paraId="61989462" w14:textId="77777777" w:rsidR="00DD0ABE" w:rsidRDefault="00913988">
      <w:pPr>
        <w:pStyle w:val="20"/>
        <w:shd w:val="clear" w:color="auto" w:fill="auto"/>
        <w:spacing w:before="0" w:after="0" w:line="206" w:lineRule="exact"/>
        <w:ind w:left="180" w:hanging="180"/>
      </w:pPr>
      <w:r>
        <w:rPr>
          <w:rStyle w:val="24"/>
        </w:rPr>
        <w:t xml:space="preserve">Выгода: </w:t>
      </w:r>
      <w:r>
        <w:t>Вы можете использовать легкое оружие, чтобы атаковать вашего противника при захвате без штрафа на бросок атаки. Кроме того, Вы не должны выиграть проверку захвата, чтобы вытащить легкое оружие, будучи в захвате, х</w:t>
      </w:r>
      <w:r>
        <w:t>отя Вы все же должны использовать действие эквивалента движения, чтобы сделать это. Если ваш базовый бонус атаки +6 или выше, Вы можете делать полную атаку с легким оружием, будучи в захвате, при условии, что Вы уже вытащили ваше оружие.</w:t>
      </w:r>
    </w:p>
    <w:p w14:paraId="35815323" w14:textId="77777777" w:rsidR="00DD0ABE" w:rsidRDefault="00913988">
      <w:pPr>
        <w:pStyle w:val="20"/>
        <w:shd w:val="clear" w:color="auto" w:fill="auto"/>
        <w:spacing w:before="0" w:after="0" w:line="206" w:lineRule="exact"/>
        <w:ind w:left="180" w:hanging="180"/>
      </w:pPr>
      <w:r>
        <w:rPr>
          <w:rStyle w:val="24"/>
        </w:rPr>
        <w:t xml:space="preserve">Нормально: </w:t>
      </w:r>
      <w:r>
        <w:t>Персона</w:t>
      </w:r>
      <w:r>
        <w:t>ж при захвате берет -4 штраф на броски атаки при нападении на захваченного противника с легким оружием. Персонаж в захвате должен выиграть проверку захвата, чтобы вытащить оружие, и не может делать полную атаку в раунде, в котором делает это.</w:t>
      </w:r>
    </w:p>
    <w:p w14:paraId="3D5F2FE5" w14:textId="77777777" w:rsidR="00DD0ABE" w:rsidRDefault="00913988">
      <w:pPr>
        <w:pStyle w:val="20"/>
        <w:shd w:val="clear" w:color="auto" w:fill="auto"/>
        <w:spacing w:before="0" w:after="209" w:line="206" w:lineRule="exact"/>
        <w:ind w:left="180" w:hanging="180"/>
      </w:pPr>
      <w:r>
        <w:rPr>
          <w:rStyle w:val="24"/>
        </w:rPr>
        <w:t xml:space="preserve">Специально: </w:t>
      </w:r>
      <w:r>
        <w:t>В</w:t>
      </w:r>
      <w:r>
        <w:t>ы можете выбирать это умение только как персонаж 1-го уровня. Вы можете иметь только одно региональное умение.</w:t>
      </w:r>
    </w:p>
    <w:p w14:paraId="07BD374A" w14:textId="77777777" w:rsidR="00DD0ABE" w:rsidRDefault="00913988">
      <w:pPr>
        <w:pStyle w:val="32"/>
        <w:keepNext/>
        <w:keepLines/>
        <w:shd w:val="clear" w:color="auto" w:fill="auto"/>
        <w:spacing w:after="0" w:line="320" w:lineRule="exact"/>
        <w:jc w:val="left"/>
      </w:pPr>
      <w:bookmarkStart w:id="61" w:name="bookmark60"/>
      <w:r>
        <w:t xml:space="preserve">Удача героев [региональное] </w:t>
      </w:r>
      <w:r>
        <w:rPr>
          <w:lang w:val="en-US" w:eastAsia="en-US" w:bidi="en-US"/>
        </w:rPr>
        <w:t>(Luck of Heroes)</w:t>
      </w:r>
      <w:bookmarkEnd w:id="61"/>
    </w:p>
    <w:p w14:paraId="00FED639" w14:textId="77777777" w:rsidR="00DD0ABE" w:rsidRDefault="00913988">
      <w:pPr>
        <w:pStyle w:val="20"/>
        <w:shd w:val="clear" w:color="auto" w:fill="auto"/>
        <w:spacing w:before="0" w:after="0" w:line="206" w:lineRule="exact"/>
        <w:ind w:left="320" w:firstLine="0"/>
        <w:jc w:val="left"/>
      </w:pPr>
      <w:r>
        <w:t>Ваша земля известна созданием героев. Своим мужеством, целеустремленностью и упругостью Вы выживаете</w:t>
      </w:r>
      <w:r>
        <w:t>, когда</w:t>
      </w:r>
    </w:p>
    <w:p w14:paraId="4B6CEEFF" w14:textId="77777777" w:rsidR="00DD0ABE" w:rsidRDefault="00913988">
      <w:pPr>
        <w:pStyle w:val="20"/>
        <w:shd w:val="clear" w:color="auto" w:fill="auto"/>
        <w:spacing w:before="0" w:after="0" w:line="206" w:lineRule="exact"/>
        <w:ind w:left="180" w:hanging="180"/>
      </w:pPr>
      <w:r>
        <w:t>никто этого не ожидает.</w:t>
      </w:r>
    </w:p>
    <w:p w14:paraId="2D197F83" w14:textId="77777777" w:rsidR="00DD0ABE" w:rsidRDefault="00913988">
      <w:pPr>
        <w:pStyle w:val="20"/>
        <w:shd w:val="clear" w:color="auto" w:fill="auto"/>
        <w:spacing w:before="0" w:after="0" w:line="206" w:lineRule="exact"/>
        <w:ind w:left="180" w:hanging="180"/>
      </w:pPr>
      <w:r>
        <w:rPr>
          <w:rStyle w:val="24"/>
        </w:rPr>
        <w:t xml:space="preserve">Предпосылка: </w:t>
      </w:r>
      <w:r>
        <w:t>Эльф (Эльфийский Двор, Лес Летир или Юирвуда), сумеречный (Сфар Упра), полуэльф (Агларонд), халфлинг (Долина Чаннат или Западное Сердцеземье) или человек (Агларонд, Долины, Тетир, Тёрмиш или Васт).</w:t>
      </w:r>
    </w:p>
    <w:p w14:paraId="463D7F7C" w14:textId="77777777" w:rsidR="00DD0ABE" w:rsidRDefault="00913988">
      <w:pPr>
        <w:pStyle w:val="20"/>
        <w:shd w:val="clear" w:color="auto" w:fill="auto"/>
        <w:spacing w:before="0" w:after="0" w:line="206" w:lineRule="exact"/>
        <w:ind w:left="180" w:hanging="180"/>
      </w:pPr>
      <w:r>
        <w:rPr>
          <w:rStyle w:val="24"/>
        </w:rPr>
        <w:t xml:space="preserve">Выгода: </w:t>
      </w:r>
      <w:r>
        <w:t>Вы по</w:t>
      </w:r>
      <w:r>
        <w:t>лучаете +1 бонус удачи на все спасброски и +1 бонус удачи к Классу Доспеха.</w:t>
      </w:r>
    </w:p>
    <w:p w14:paraId="4050890B" w14:textId="77777777" w:rsidR="00DD0ABE" w:rsidRDefault="00913988">
      <w:pPr>
        <w:pStyle w:val="20"/>
        <w:shd w:val="clear" w:color="auto" w:fill="auto"/>
        <w:spacing w:before="0" w:after="209" w:line="206" w:lineRule="exact"/>
        <w:ind w:left="180" w:hanging="180"/>
      </w:pPr>
      <w:r>
        <w:rPr>
          <w:rStyle w:val="24"/>
        </w:rPr>
        <w:t xml:space="preserve">Специально: </w:t>
      </w:r>
      <w:r>
        <w:t>Вы можете выбирать это умение только как персонаж 1-го уровня. Вы можете иметь только одно региональное умение.</w:t>
      </w:r>
    </w:p>
    <w:p w14:paraId="6CA65265" w14:textId="77777777" w:rsidR="00DD0ABE" w:rsidRDefault="00913988">
      <w:pPr>
        <w:pStyle w:val="32"/>
        <w:keepNext/>
        <w:keepLines/>
        <w:shd w:val="clear" w:color="auto" w:fill="auto"/>
        <w:spacing w:after="0" w:line="320" w:lineRule="exact"/>
        <w:jc w:val="left"/>
      </w:pPr>
      <w:bookmarkStart w:id="62" w:name="bookmark61"/>
      <w:r>
        <w:t xml:space="preserve">Магия в крови [региональное] </w:t>
      </w:r>
      <w:r>
        <w:rPr>
          <w:lang w:val="en-US" w:eastAsia="en-US" w:bidi="en-US"/>
        </w:rPr>
        <w:t>(Magic in the Blood)</w:t>
      </w:r>
      <w:bookmarkEnd w:id="62"/>
    </w:p>
    <w:p w14:paraId="43B3E002" w14:textId="77777777" w:rsidR="00DD0ABE" w:rsidRDefault="00913988">
      <w:pPr>
        <w:pStyle w:val="20"/>
        <w:shd w:val="clear" w:color="auto" w:fill="auto"/>
        <w:spacing w:before="0" w:after="0" w:line="206" w:lineRule="exact"/>
        <w:ind w:left="320" w:firstLine="0"/>
        <w:jc w:val="left"/>
      </w:pPr>
      <w:r>
        <w:t>Вы лов</w:t>
      </w:r>
      <w:r>
        <w:t>ко получаете максимум от ваших врожденных магических способностей. Вы можете использовать их более</w:t>
      </w:r>
    </w:p>
    <w:p w14:paraId="66A5752E" w14:textId="77777777" w:rsidR="00DD0ABE" w:rsidRDefault="00913988">
      <w:pPr>
        <w:pStyle w:val="20"/>
        <w:shd w:val="clear" w:color="auto" w:fill="auto"/>
        <w:spacing w:before="0" w:after="0" w:line="206" w:lineRule="exact"/>
        <w:ind w:left="180" w:hanging="180"/>
      </w:pPr>
      <w:r>
        <w:t>часто, чем другие представители вашей расы.</w:t>
      </w:r>
    </w:p>
    <w:p w14:paraId="748D5859" w14:textId="77777777" w:rsidR="00DD0ABE" w:rsidRDefault="00913988">
      <w:pPr>
        <w:pStyle w:val="20"/>
        <w:shd w:val="clear" w:color="auto" w:fill="auto"/>
        <w:spacing w:before="0" w:after="0" w:line="206" w:lineRule="exact"/>
        <w:ind w:left="180" w:hanging="180"/>
      </w:pPr>
      <w:r>
        <w:rPr>
          <w:rStyle w:val="24"/>
        </w:rPr>
        <w:t xml:space="preserve">Предпосылки: </w:t>
      </w:r>
      <w:r>
        <w:t xml:space="preserve">Дварф (Олдоннар или Подземье [Темные Земли]), эльф (Мензоберранир), фей’ри (Долина Делимбайр), гном </w:t>
      </w:r>
      <w:r>
        <w:t>(Великая Долина, Теск или Подземье [Нортдарк]), кир-ланан (далекие Холмы), затронутый планами (Калимшан, Мулхоранд или Унтер) или народ духов (Ашейн).</w:t>
      </w:r>
    </w:p>
    <w:p w14:paraId="6D834B16" w14:textId="77777777" w:rsidR="00DD0ABE" w:rsidRDefault="00913988">
      <w:pPr>
        <w:pStyle w:val="20"/>
        <w:shd w:val="clear" w:color="auto" w:fill="auto"/>
        <w:spacing w:before="0" w:after="0" w:line="206" w:lineRule="exact"/>
        <w:ind w:left="180" w:hanging="180"/>
      </w:pPr>
      <w:r>
        <w:rPr>
          <w:rStyle w:val="24"/>
        </w:rPr>
        <w:t xml:space="preserve">Выгода: </w:t>
      </w:r>
      <w:r>
        <w:t xml:space="preserve">Вы можете использовать ваши расовые подобные заклинаниям способности чаще, чем Вы обычно. </w:t>
      </w:r>
      <w:r>
        <w:t>Способность, которая обычно годна к употреблению однажды в день, теперь употребима трижды в день.</w:t>
      </w:r>
    </w:p>
    <w:p w14:paraId="60E47577" w14:textId="77777777" w:rsidR="00DD0ABE" w:rsidRDefault="00913988">
      <w:pPr>
        <w:pStyle w:val="20"/>
        <w:shd w:val="clear" w:color="auto" w:fill="auto"/>
        <w:spacing w:before="0" w:after="0" w:line="206" w:lineRule="exact"/>
        <w:ind w:left="180" w:hanging="180"/>
      </w:pPr>
      <w:r>
        <w:rPr>
          <w:rStyle w:val="24"/>
        </w:rPr>
        <w:t xml:space="preserve">Специально: </w:t>
      </w:r>
      <w:r>
        <w:t>Вы можете выбирать это умение только как персонаж 1-го уровня. Вы можете иметь только одно региональное умение.</w:t>
      </w:r>
    </w:p>
    <w:p w14:paraId="377B346B" w14:textId="77777777" w:rsidR="00DD0ABE" w:rsidRDefault="00913988">
      <w:pPr>
        <w:pStyle w:val="32"/>
        <w:keepNext/>
        <w:keepLines/>
        <w:shd w:val="clear" w:color="auto" w:fill="auto"/>
        <w:spacing w:after="0" w:line="320" w:lineRule="exact"/>
        <w:jc w:val="left"/>
      </w:pPr>
      <w:bookmarkStart w:id="63" w:name="bookmark62"/>
      <w:r>
        <w:t xml:space="preserve">Магический ремесленник [общее] </w:t>
      </w:r>
      <w:r>
        <w:rPr>
          <w:lang w:val="en-US" w:eastAsia="en-US" w:bidi="en-US"/>
        </w:rPr>
        <w:t xml:space="preserve">(Magical </w:t>
      </w:r>
      <w:r>
        <w:rPr>
          <w:lang w:val="fr-FR" w:eastAsia="fr-FR" w:bidi="fr-FR"/>
        </w:rPr>
        <w:t>Artisan)</w:t>
      </w:r>
      <w:bookmarkEnd w:id="63"/>
    </w:p>
    <w:p w14:paraId="0C96ACB7" w14:textId="77777777" w:rsidR="00DD0ABE" w:rsidRDefault="00913988">
      <w:pPr>
        <w:pStyle w:val="20"/>
        <w:shd w:val="clear" w:color="auto" w:fill="auto"/>
        <w:spacing w:before="0" w:after="0" w:line="206" w:lineRule="exact"/>
        <w:ind w:firstLine="320"/>
        <w:jc w:val="left"/>
      </w:pPr>
      <w:r>
        <w:t>Вы имеете мастерство метода создания некоторого вида магических предметов.</w:t>
      </w:r>
    </w:p>
    <w:p w14:paraId="0B6C92AB" w14:textId="77777777" w:rsidR="00DD0ABE" w:rsidRDefault="00913988">
      <w:pPr>
        <w:pStyle w:val="20"/>
        <w:shd w:val="clear" w:color="auto" w:fill="auto"/>
        <w:spacing w:before="0" w:after="0" w:line="206" w:lineRule="exact"/>
        <w:ind w:left="180" w:hanging="180"/>
      </w:pPr>
      <w:r>
        <w:rPr>
          <w:rStyle w:val="24"/>
        </w:rPr>
        <w:t xml:space="preserve">Предпосылка: </w:t>
      </w:r>
      <w:r>
        <w:t>Любое умение создания предмета.</w:t>
      </w:r>
    </w:p>
    <w:p w14:paraId="5F4367B6" w14:textId="77777777" w:rsidR="00DD0ABE" w:rsidRDefault="00913988">
      <w:pPr>
        <w:pStyle w:val="20"/>
        <w:shd w:val="clear" w:color="auto" w:fill="auto"/>
        <w:spacing w:before="0" w:after="0" w:line="206" w:lineRule="exact"/>
        <w:ind w:left="180" w:hanging="180"/>
      </w:pPr>
      <w:r>
        <w:rPr>
          <w:rStyle w:val="24"/>
        </w:rPr>
        <w:t xml:space="preserve">Выгода: </w:t>
      </w:r>
      <w:r>
        <w:t xml:space="preserve">Выберите одно умение создания предмета, которым Вы обладаете. Когда Вы делаете </w:t>
      </w:r>
      <w:r>
        <w:t>предметы с этим умением, Вы платите только 75% нормальной стоимости, чтобы создать предмет.</w:t>
      </w:r>
    </w:p>
    <w:p w14:paraId="37EE96CC" w14:textId="77777777" w:rsidR="00DD0ABE" w:rsidRDefault="00913988">
      <w:pPr>
        <w:pStyle w:val="20"/>
        <w:shd w:val="clear" w:color="auto" w:fill="auto"/>
        <w:spacing w:before="0" w:after="209" w:line="206" w:lineRule="exact"/>
        <w:ind w:left="180" w:hanging="180"/>
      </w:pPr>
      <w:r>
        <w:rPr>
          <w:rStyle w:val="24"/>
        </w:rPr>
        <w:t xml:space="preserve">Специально: </w:t>
      </w:r>
      <w:r>
        <w:t>Вы можете получать Магического Ремесленника многократно. Каждый раз, когда Вы берете умение, оно применяется к новому умению создания предмета.</w:t>
      </w:r>
    </w:p>
    <w:p w14:paraId="571BD63E" w14:textId="77777777" w:rsidR="00DD0ABE" w:rsidRDefault="00913988">
      <w:pPr>
        <w:pStyle w:val="32"/>
        <w:keepNext/>
        <w:keepLines/>
        <w:shd w:val="clear" w:color="auto" w:fill="auto"/>
        <w:spacing w:after="0" w:line="320" w:lineRule="exact"/>
        <w:jc w:val="left"/>
      </w:pPr>
      <w:bookmarkStart w:id="64" w:name="bookmark63"/>
      <w:r>
        <w:t>Магическ</w:t>
      </w:r>
      <w:r>
        <w:t xml:space="preserve">ое обучение [региональное] </w:t>
      </w:r>
      <w:r>
        <w:rPr>
          <w:lang w:val="en-US" w:eastAsia="en-US" w:bidi="en-US"/>
        </w:rPr>
        <w:t>(Magical Training)</w:t>
      </w:r>
      <w:bookmarkEnd w:id="64"/>
    </w:p>
    <w:p w14:paraId="61F6E2F6" w14:textId="77777777" w:rsidR="00DD0ABE" w:rsidRDefault="00913988">
      <w:pPr>
        <w:pStyle w:val="20"/>
        <w:shd w:val="clear" w:color="auto" w:fill="auto"/>
        <w:spacing w:before="0" w:after="0" w:line="206" w:lineRule="exact"/>
        <w:ind w:firstLine="320"/>
        <w:jc w:val="left"/>
      </w:pPr>
      <w:r>
        <w:t>Вы происходите из земли, где кантрипы преподаются всем, кто имеет способность изучить магию. Каждый созидатель и ремесленник, похоже, знает незначительное заклинание-другое.</w:t>
      </w:r>
    </w:p>
    <w:p w14:paraId="576DDA6C" w14:textId="77777777" w:rsidR="00DD0ABE" w:rsidRDefault="00913988">
      <w:pPr>
        <w:pStyle w:val="20"/>
        <w:shd w:val="clear" w:color="auto" w:fill="auto"/>
        <w:spacing w:before="0" w:after="0" w:line="206" w:lineRule="exact"/>
        <w:ind w:left="180" w:hanging="180"/>
      </w:pPr>
      <w:r>
        <w:rPr>
          <w:rStyle w:val="24"/>
        </w:rPr>
        <w:t xml:space="preserve">Предпосылка: </w:t>
      </w:r>
      <w:r>
        <w:t>Интеллект 10 или Харизм</w:t>
      </w:r>
      <w:r>
        <w:t>а 10, эльф (Эвереска или Эвермит) или человек (Халруаа или Нимбрал).</w:t>
      </w:r>
    </w:p>
    <w:p w14:paraId="2C614005" w14:textId="77777777" w:rsidR="00DD0ABE" w:rsidRDefault="00913988">
      <w:pPr>
        <w:pStyle w:val="20"/>
        <w:shd w:val="clear" w:color="auto" w:fill="auto"/>
        <w:spacing w:before="0" w:after="0" w:line="206" w:lineRule="exact"/>
        <w:ind w:left="180" w:hanging="180"/>
      </w:pPr>
      <w:r>
        <w:rPr>
          <w:rStyle w:val="24"/>
        </w:rPr>
        <w:t xml:space="preserve">Выгода: </w:t>
      </w:r>
      <w:r>
        <w:t>Вы можете читать три тайных заклинания 0-го уровня в день как колдун или волшебник (на ваш выбор, пока Вы имеете показатель по крайней мере 10 в способности, которая управляет кол</w:t>
      </w:r>
      <w:r>
        <w:t>довством для этого класса). Вы должны сделать это решение, когда Вы изначально берете умение. После этого Вы имеете шанс провала тайного заклинания, если Вы носите доспех, и считаетесь колдуном или волшебником вашего уровня тайного заклинателя (минимум 1 -</w:t>
      </w:r>
      <w:r>
        <w:t>й) с целью определения основанных на уровне переменных заклинания, которое Вы читаете.</w:t>
      </w:r>
    </w:p>
    <w:p w14:paraId="29E1D10A" w14:textId="77777777" w:rsidR="00DD0ABE" w:rsidRDefault="00913988">
      <w:pPr>
        <w:pStyle w:val="20"/>
        <w:shd w:val="clear" w:color="auto" w:fill="auto"/>
        <w:spacing w:before="0" w:after="0" w:line="206" w:lineRule="exact"/>
        <w:ind w:left="180" w:hanging="180"/>
      </w:pPr>
      <w:r>
        <w:t xml:space="preserve">Если Вы хотите читать заклинания как колдун, </w:t>
      </w:r>
      <w:r>
        <w:rPr>
          <w:lang w:val="en-US" w:eastAsia="en-US" w:bidi="en-US"/>
        </w:rPr>
        <w:t xml:space="preserve">DC </w:t>
      </w:r>
      <w:r>
        <w:t xml:space="preserve">спасбросков против ваших заклинаний - 10 + ваш модификатор Харизмы. Вы знаете два заклинания 0-го уровня на ваш выбор из </w:t>
      </w:r>
      <w:r>
        <w:t>списка колдуна/волшебника.</w:t>
      </w:r>
    </w:p>
    <w:p w14:paraId="571D4293" w14:textId="77777777" w:rsidR="00DD0ABE" w:rsidRDefault="00913988">
      <w:pPr>
        <w:pStyle w:val="20"/>
        <w:shd w:val="clear" w:color="auto" w:fill="auto"/>
        <w:spacing w:before="0" w:after="0" w:line="206" w:lineRule="exact"/>
        <w:ind w:left="180" w:hanging="180"/>
      </w:pPr>
      <w:r>
        <w:t xml:space="preserve">Если Вы хотите читать заклинания как волшебник, </w:t>
      </w:r>
      <w:r>
        <w:rPr>
          <w:lang w:val="en-US" w:eastAsia="en-US" w:bidi="en-US"/>
        </w:rPr>
        <w:t xml:space="preserve">DC </w:t>
      </w:r>
      <w:r>
        <w:t>спасбросков против ваших заклинаний - 10 + ваш модификатор Интеллекта. Вы имеете книгу заклинаний с тремя заклинаниями 0-го уровня на ваш выбор из списка колдуна/волшебника. Вы г</w:t>
      </w:r>
      <w:r>
        <w:t>отовите ваши заклинания точно как волшебник.</w:t>
      </w:r>
    </w:p>
    <w:p w14:paraId="188FE85B" w14:textId="77777777" w:rsidR="00DD0ABE" w:rsidRDefault="00913988">
      <w:pPr>
        <w:pStyle w:val="20"/>
        <w:shd w:val="clear" w:color="auto" w:fill="auto"/>
        <w:spacing w:before="0" w:after="0" w:line="206" w:lineRule="exact"/>
        <w:ind w:left="180" w:hanging="180"/>
      </w:pPr>
      <w:r>
        <w:rPr>
          <w:rStyle w:val="24"/>
        </w:rPr>
        <w:t xml:space="preserve">Специально: </w:t>
      </w:r>
      <w:r>
        <w:t xml:space="preserve">Если Вы уже имеете уровни колдуна или волшебника, Вы увеличиваете количество заклинаний 0-го уровня, </w:t>
      </w:r>
      <w:r>
        <w:lastRenderedPageBreak/>
        <w:t>которые Вы можете читать в день, на три.</w:t>
      </w:r>
    </w:p>
    <w:p w14:paraId="63D1B490" w14:textId="77777777" w:rsidR="00DD0ABE" w:rsidRDefault="00913988">
      <w:pPr>
        <w:pStyle w:val="20"/>
        <w:shd w:val="clear" w:color="auto" w:fill="auto"/>
        <w:spacing w:before="0" w:after="209" w:line="206" w:lineRule="exact"/>
        <w:ind w:left="180" w:hanging="180"/>
      </w:pPr>
      <w:r>
        <w:t>Вы можете выбирать это умение только как персонаж 1-го ур</w:t>
      </w:r>
      <w:r>
        <w:t>овня. Вы можете иметь только одно региональное умение.</w:t>
      </w:r>
    </w:p>
    <w:p w14:paraId="7F08D96B" w14:textId="77777777" w:rsidR="00DD0ABE" w:rsidRDefault="00913988">
      <w:pPr>
        <w:pStyle w:val="32"/>
        <w:keepNext/>
        <w:keepLines/>
        <w:shd w:val="clear" w:color="auto" w:fill="auto"/>
        <w:spacing w:after="0" w:line="320" w:lineRule="exact"/>
        <w:jc w:val="left"/>
      </w:pPr>
      <w:bookmarkStart w:id="65" w:name="bookmark64"/>
      <w:r>
        <w:t xml:space="preserve">Коммерческая подготовка [региональное] </w:t>
      </w:r>
      <w:r>
        <w:rPr>
          <w:lang w:val="en-US" w:eastAsia="en-US" w:bidi="en-US"/>
        </w:rPr>
        <w:t>(Mercantile Background)</w:t>
      </w:r>
      <w:bookmarkEnd w:id="65"/>
    </w:p>
    <w:p w14:paraId="1189C74C" w14:textId="77777777" w:rsidR="00DD0ABE" w:rsidRDefault="00913988">
      <w:pPr>
        <w:pStyle w:val="20"/>
        <w:shd w:val="clear" w:color="auto" w:fill="auto"/>
        <w:spacing w:before="0" w:after="0" w:line="206" w:lineRule="exact"/>
        <w:ind w:firstLine="320"/>
        <w:jc w:val="left"/>
      </w:pPr>
      <w:r>
        <w:t>Вы происходите из богатого семейства с многочисленными контактами в торговых и ремесленных гильдиях шумных городов Фаэруна. Вы можете полу</w:t>
      </w:r>
      <w:r>
        <w:t>чить много за что угодно, что Вы покупаете или продаете.</w:t>
      </w:r>
    </w:p>
    <w:p w14:paraId="6DAF77F6" w14:textId="77777777" w:rsidR="00DD0ABE" w:rsidRDefault="00913988">
      <w:pPr>
        <w:pStyle w:val="20"/>
        <w:shd w:val="clear" w:color="auto" w:fill="auto"/>
        <w:spacing w:before="0" w:after="0" w:line="206" w:lineRule="exact"/>
        <w:ind w:left="180" w:hanging="180"/>
      </w:pPr>
      <w:r>
        <w:rPr>
          <w:rStyle w:val="24"/>
        </w:rPr>
        <w:t xml:space="preserve">Предпосылка: </w:t>
      </w:r>
      <w:r>
        <w:t>Дварф (Побережье Меча или Подземье [Темные Земли]), гном (Лантан или Подземье [Нортдарк]), халфлинг (Амн или Калимшан) или человек [Амн, Лантан, Сембия, экспатриант шу, Ташалар, Тарсулт,</w:t>
      </w:r>
      <w:r>
        <w:t xml:space="preserve"> Теск, Тёрмиш, Васт или Уотердип).</w:t>
      </w:r>
    </w:p>
    <w:p w14:paraId="7F9A11E6" w14:textId="77777777" w:rsidR="00DD0ABE" w:rsidRDefault="00913988">
      <w:pPr>
        <w:pStyle w:val="20"/>
        <w:shd w:val="clear" w:color="auto" w:fill="auto"/>
        <w:spacing w:before="0" w:after="209" w:line="206" w:lineRule="exact"/>
        <w:ind w:firstLine="0"/>
        <w:jc w:val="left"/>
      </w:pPr>
      <w:r>
        <w:rPr>
          <w:rStyle w:val="24"/>
        </w:rPr>
        <w:t xml:space="preserve">Выгода: </w:t>
      </w:r>
      <w:r>
        <w:t xml:space="preserve">Когда Вы продаете оружие, магические изделия или другие приключенческие товары, Вы получаете 75% от списочной цены вместо 50%. Однажды в месяц Вы можете покупать любой отдельный предмет за 75% предлагаемой цены. Вы также получаете дополнительные 300 </w:t>
      </w:r>
      <w:r>
        <w:rPr>
          <w:lang w:val="en-US" w:eastAsia="en-US" w:bidi="en-US"/>
        </w:rPr>
        <w:t xml:space="preserve">gp </w:t>
      </w:r>
      <w:r>
        <w:t xml:space="preserve">на </w:t>
      </w:r>
      <w:r>
        <w:t xml:space="preserve">траты по Вашему усмотрению в течение создания персонажа. </w:t>
      </w:r>
      <w:r>
        <w:rPr>
          <w:rStyle w:val="24"/>
        </w:rPr>
        <w:t xml:space="preserve">Специально: </w:t>
      </w:r>
      <w:r>
        <w:t xml:space="preserve">Вы можете выбирать это умение только как персонаж </w:t>
      </w:r>
      <w:r>
        <w:rPr>
          <w:lang w:val="uk-UA" w:eastAsia="uk-UA" w:bidi="uk-UA"/>
        </w:rPr>
        <w:t xml:space="preserve">1-го </w:t>
      </w:r>
      <w:r>
        <w:t>уровня. Вы можете иметь только одно региональное умение.</w:t>
      </w:r>
    </w:p>
    <w:p w14:paraId="54AD965F" w14:textId="77777777" w:rsidR="00DD0ABE" w:rsidRDefault="00913988">
      <w:pPr>
        <w:pStyle w:val="32"/>
        <w:keepNext/>
        <w:keepLines/>
        <w:shd w:val="clear" w:color="auto" w:fill="auto"/>
        <w:spacing w:after="0" w:line="320" w:lineRule="exact"/>
        <w:jc w:val="left"/>
      </w:pPr>
      <w:bookmarkStart w:id="66" w:name="bookmark65"/>
      <w:r>
        <w:t xml:space="preserve">Милиция [региональное] </w:t>
      </w:r>
      <w:r>
        <w:rPr>
          <w:lang w:val="en-US" w:eastAsia="en-US" w:bidi="en-US"/>
        </w:rPr>
        <w:t>(Militia)</w:t>
      </w:r>
      <w:bookmarkEnd w:id="66"/>
    </w:p>
    <w:p w14:paraId="226E910E" w14:textId="77777777" w:rsidR="00DD0ABE" w:rsidRDefault="00913988">
      <w:pPr>
        <w:pStyle w:val="20"/>
        <w:shd w:val="clear" w:color="auto" w:fill="auto"/>
        <w:spacing w:before="0" w:after="0" w:line="206" w:lineRule="exact"/>
        <w:ind w:firstLine="320"/>
        <w:jc w:val="left"/>
      </w:pPr>
      <w:r>
        <w:t>Ваш народ полагается на хорошо обученную и</w:t>
      </w:r>
      <w:r>
        <w:t xml:space="preserve"> хорошо вооруженную милицию, чтобы защитить свою землю. Вы знакомы с использованием оружия.</w:t>
      </w:r>
    </w:p>
    <w:p w14:paraId="06BF9810" w14:textId="77777777" w:rsidR="00DD0ABE" w:rsidRDefault="00913988">
      <w:pPr>
        <w:pStyle w:val="20"/>
        <w:shd w:val="clear" w:color="auto" w:fill="auto"/>
        <w:spacing w:before="0" w:after="0" w:line="206" w:lineRule="exact"/>
        <w:ind w:left="180" w:hanging="180"/>
      </w:pPr>
      <w:r>
        <w:rPr>
          <w:rStyle w:val="24"/>
        </w:rPr>
        <w:t xml:space="preserve">Предпосылка: </w:t>
      </w:r>
      <w:r>
        <w:t>Полуэльф (Агларонд), халфлинг (Люирен) или человек (Алтумбел, Долины, Импилтур, Самарач, Тиндол или Тёрмиш).</w:t>
      </w:r>
    </w:p>
    <w:p w14:paraId="7F394658" w14:textId="77777777" w:rsidR="00DD0ABE" w:rsidRDefault="00913988">
      <w:pPr>
        <w:pStyle w:val="20"/>
        <w:shd w:val="clear" w:color="auto" w:fill="auto"/>
        <w:spacing w:before="0" w:after="0" w:line="206" w:lineRule="exact"/>
        <w:ind w:left="180" w:hanging="180"/>
      </w:pPr>
      <w:r>
        <w:rPr>
          <w:rStyle w:val="24"/>
        </w:rPr>
        <w:t xml:space="preserve">Выгода: </w:t>
      </w:r>
      <w:r>
        <w:t xml:space="preserve">Вы получаете мастерство со </w:t>
      </w:r>
      <w:r>
        <w:t>всем военным оружием.</w:t>
      </w:r>
    </w:p>
    <w:p w14:paraId="534CA86F" w14:textId="77777777" w:rsidR="00DD0ABE" w:rsidRDefault="00913988">
      <w:pPr>
        <w:pStyle w:val="20"/>
        <w:shd w:val="clear" w:color="auto" w:fill="auto"/>
        <w:spacing w:before="0" w:after="209" w:line="206" w:lineRule="exact"/>
        <w:ind w:left="180" w:hanging="180"/>
      </w:pPr>
      <w:r>
        <w:rPr>
          <w:rStyle w:val="24"/>
        </w:rPr>
        <w:t xml:space="preserve">Специально: </w:t>
      </w:r>
      <w:r>
        <w:t>Вы можете выбирать это умение только как персонаж 1-го уровня. Вы можете иметь только одно региональное умение.</w:t>
      </w:r>
    </w:p>
    <w:p w14:paraId="3EE69DF0" w14:textId="77777777" w:rsidR="00DD0ABE" w:rsidRDefault="00913988">
      <w:pPr>
        <w:pStyle w:val="32"/>
        <w:keepNext/>
        <w:keepLines/>
        <w:shd w:val="clear" w:color="auto" w:fill="auto"/>
        <w:spacing w:after="0" w:line="320" w:lineRule="exact"/>
        <w:jc w:val="left"/>
      </w:pPr>
      <w:bookmarkStart w:id="67" w:name="bookmark66"/>
      <w:r>
        <w:t xml:space="preserve">Разум над телом [региональное] </w:t>
      </w:r>
      <w:r>
        <w:rPr>
          <w:lang w:val="en-US" w:eastAsia="en-US" w:bidi="en-US"/>
        </w:rPr>
        <w:t>(Mind over Body)</w:t>
      </w:r>
      <w:bookmarkEnd w:id="67"/>
    </w:p>
    <w:p w14:paraId="3045E471" w14:textId="77777777" w:rsidR="00DD0ABE" w:rsidRDefault="00913988">
      <w:pPr>
        <w:pStyle w:val="20"/>
        <w:shd w:val="clear" w:color="auto" w:fill="auto"/>
        <w:spacing w:before="0" w:after="0" w:line="206" w:lineRule="exact"/>
        <w:ind w:firstLine="320"/>
        <w:jc w:val="left"/>
      </w:pPr>
      <w:r>
        <w:t>Эстетики и мистики вашей родины научились преодолевать непрочн</w:t>
      </w:r>
      <w:r>
        <w:t>ость тела упорной силой разума.</w:t>
      </w:r>
    </w:p>
    <w:p w14:paraId="04599E3E" w14:textId="77777777" w:rsidR="00DD0ABE" w:rsidRDefault="00913988">
      <w:pPr>
        <w:pStyle w:val="20"/>
        <w:shd w:val="clear" w:color="auto" w:fill="auto"/>
        <w:spacing w:before="0" w:after="0" w:line="206" w:lineRule="exact"/>
        <w:ind w:left="180" w:hanging="180"/>
      </w:pPr>
      <w:r>
        <w:rPr>
          <w:rStyle w:val="24"/>
        </w:rPr>
        <w:t xml:space="preserve">Предпосылка: </w:t>
      </w:r>
      <w:r>
        <w:t>Эльф (Сильверимун или Гнездо Снежного Орла), полуэльф (Сильверимун), человек (Калимшан, Мулхоранд, экспатриат шу или Тэй), затронутый планами (Калимшан или Тэй) или народ духов (Ашейн).</w:t>
      </w:r>
    </w:p>
    <w:p w14:paraId="7D18662B" w14:textId="77777777" w:rsidR="00DD0ABE" w:rsidRDefault="00913988">
      <w:pPr>
        <w:pStyle w:val="20"/>
        <w:shd w:val="clear" w:color="auto" w:fill="auto"/>
        <w:spacing w:before="0" w:after="209" w:line="206" w:lineRule="exact"/>
        <w:ind w:firstLine="0"/>
        <w:jc w:val="left"/>
      </w:pPr>
      <w:r>
        <w:rPr>
          <w:rStyle w:val="24"/>
        </w:rPr>
        <w:t xml:space="preserve">Выгода: </w:t>
      </w:r>
      <w:r>
        <w:t>На 1 -м уровне Вы</w:t>
      </w:r>
      <w:r>
        <w:t xml:space="preserve"> можете использовать ваш модификатор Интеллекта или Харизмы (на ваш выбор), чтобы определить ваши бонусные очки жизни. Для всех последующих уровней Вы используете ваш модификатор Телосложения, как обычно. Кроме того, Вы получаете +1 очко жизни каждый раз, </w:t>
      </w:r>
      <w:r>
        <w:t xml:space="preserve">когда изучаете метамагическое умение. Кроме того, если Вы можете читать тайные заклинания, Вы получаете +1 бонус понимания к Классу Доспеха. </w:t>
      </w:r>
      <w:r>
        <w:rPr>
          <w:rStyle w:val="24"/>
        </w:rPr>
        <w:t xml:space="preserve">Специально: </w:t>
      </w:r>
      <w:r>
        <w:t xml:space="preserve">Вы можете выбирать это умение только как персонаж </w:t>
      </w:r>
      <w:r>
        <w:rPr>
          <w:lang w:val="uk-UA" w:eastAsia="uk-UA" w:bidi="uk-UA"/>
        </w:rPr>
        <w:t xml:space="preserve">1-го </w:t>
      </w:r>
      <w:r>
        <w:t>уровня. Вы можете иметь только одно региональное</w:t>
      </w:r>
      <w:r>
        <w:t xml:space="preserve"> умение.</w:t>
      </w:r>
    </w:p>
    <w:p w14:paraId="2C1481EC" w14:textId="77777777" w:rsidR="00DD0ABE" w:rsidRDefault="00913988">
      <w:pPr>
        <w:pStyle w:val="32"/>
        <w:keepNext/>
        <w:keepLines/>
        <w:shd w:val="clear" w:color="auto" w:fill="auto"/>
        <w:spacing w:after="0" w:line="320" w:lineRule="exact"/>
        <w:jc w:val="left"/>
      </w:pPr>
      <w:bookmarkStart w:id="68" w:name="bookmark67"/>
      <w:r>
        <w:t xml:space="preserve">Из другого мира [региональное] </w:t>
      </w:r>
      <w:r>
        <w:rPr>
          <w:lang w:val="en-US" w:eastAsia="en-US" w:bidi="en-US"/>
        </w:rPr>
        <w:t>(Otherworldly)</w:t>
      </w:r>
      <w:bookmarkEnd w:id="68"/>
    </w:p>
    <w:p w14:paraId="29C90FC8" w14:textId="77777777" w:rsidR="00DD0ABE" w:rsidRDefault="00913988">
      <w:pPr>
        <w:pStyle w:val="20"/>
        <w:shd w:val="clear" w:color="auto" w:fill="auto"/>
        <w:spacing w:before="0" w:after="0" w:line="206" w:lineRule="exact"/>
        <w:ind w:firstLine="320"/>
        <w:jc w:val="left"/>
      </w:pPr>
      <w:r>
        <w:t>Ваш народ известен своей мистической силой и, похоже, превышает свою смертную форму. Ваше внутреннее сияние настолько сильно, что Вы являетесь не простым смертным.</w:t>
      </w:r>
    </w:p>
    <w:p w14:paraId="216F255A" w14:textId="77777777" w:rsidR="00DD0ABE" w:rsidRDefault="00913988">
      <w:pPr>
        <w:pStyle w:val="20"/>
        <w:shd w:val="clear" w:color="auto" w:fill="auto"/>
        <w:spacing w:before="0" w:after="0" w:line="206" w:lineRule="exact"/>
        <w:ind w:left="180" w:hanging="180"/>
      </w:pPr>
      <w:r>
        <w:rPr>
          <w:rStyle w:val="24"/>
        </w:rPr>
        <w:t xml:space="preserve">Предпосылка: </w:t>
      </w:r>
      <w:r>
        <w:t>Глубинные имаскарцы (Под</w:t>
      </w:r>
      <w:r>
        <w:t>земье [Глубинный Имаскар]), эльф (Эвермит, Силдеюр) или народ духов (Ашейн).</w:t>
      </w:r>
    </w:p>
    <w:p w14:paraId="3FF8C24A" w14:textId="77777777" w:rsidR="00DD0ABE" w:rsidRDefault="00913988">
      <w:pPr>
        <w:pStyle w:val="20"/>
        <w:shd w:val="clear" w:color="auto" w:fill="auto"/>
        <w:spacing w:before="0" w:after="0" w:line="206" w:lineRule="exact"/>
        <w:ind w:left="180" w:hanging="180"/>
      </w:pPr>
      <w:r>
        <w:rPr>
          <w:rStyle w:val="24"/>
        </w:rPr>
        <w:t xml:space="preserve">Выгода: </w:t>
      </w:r>
      <w:r>
        <w:t>Вы - урожденный аутсайдер, а не гуманоид. Вы имеете темновидение до 60 футов. Кроме того, Вы получаете +2 бонус на все проверки Дипломатии.</w:t>
      </w:r>
    </w:p>
    <w:p w14:paraId="45426D7F" w14:textId="77777777" w:rsidR="00DD0ABE" w:rsidRDefault="00913988">
      <w:pPr>
        <w:pStyle w:val="20"/>
        <w:shd w:val="clear" w:color="auto" w:fill="auto"/>
        <w:spacing w:before="0" w:after="0" w:line="206" w:lineRule="exact"/>
        <w:ind w:left="180" w:hanging="180"/>
      </w:pPr>
      <w:r>
        <w:rPr>
          <w:rStyle w:val="24"/>
        </w:rPr>
        <w:t xml:space="preserve">Специально: </w:t>
      </w:r>
      <w:r>
        <w:t xml:space="preserve">Вы можете выбирать </w:t>
      </w:r>
      <w:r>
        <w:t xml:space="preserve">это умение только как персонаж </w:t>
      </w:r>
      <w:r>
        <w:rPr>
          <w:lang w:val="uk-UA" w:eastAsia="uk-UA" w:bidi="uk-UA"/>
        </w:rPr>
        <w:t xml:space="preserve">1-го </w:t>
      </w:r>
      <w:r>
        <w:t>уровня. Вы можете иметь только одно региональное умение.</w:t>
      </w:r>
    </w:p>
    <w:p w14:paraId="206F6819" w14:textId="77777777" w:rsidR="00DD0ABE" w:rsidRDefault="00913988">
      <w:pPr>
        <w:pStyle w:val="32"/>
        <w:keepNext/>
        <w:keepLines/>
        <w:shd w:val="clear" w:color="auto" w:fill="auto"/>
        <w:spacing w:after="0" w:line="320" w:lineRule="exact"/>
        <w:jc w:val="left"/>
      </w:pPr>
      <w:bookmarkStart w:id="69" w:name="bookmark68"/>
      <w:r>
        <w:t xml:space="preserve">Пагубная магия [Метамагия] </w:t>
      </w:r>
      <w:r>
        <w:rPr>
          <w:lang w:val="en-US" w:eastAsia="en-US" w:bidi="en-US"/>
        </w:rPr>
        <w:t>(Pernicious magic)</w:t>
      </w:r>
      <w:bookmarkEnd w:id="69"/>
    </w:p>
    <w:p w14:paraId="6CF93B14" w14:textId="77777777" w:rsidR="00DD0ABE" w:rsidRDefault="00913988">
      <w:pPr>
        <w:pStyle w:val="20"/>
        <w:shd w:val="clear" w:color="auto" w:fill="auto"/>
        <w:spacing w:before="0" w:after="0"/>
        <w:ind w:left="280" w:firstLine="0"/>
        <w:jc w:val="left"/>
      </w:pPr>
      <w:r>
        <w:t>Вы можете использовать Теневое Плетение, чтобы затруднить пользователям Плетения противостояние вашим</w:t>
      </w:r>
    </w:p>
    <w:p w14:paraId="305C70B8" w14:textId="77777777" w:rsidR="00DD0ABE" w:rsidRDefault="00913988">
      <w:pPr>
        <w:pStyle w:val="20"/>
        <w:shd w:val="clear" w:color="auto" w:fill="auto"/>
        <w:spacing w:before="0" w:after="0"/>
        <w:ind w:left="180" w:hanging="180"/>
      </w:pPr>
      <w:r>
        <w:t>заклинаниям.</w:t>
      </w:r>
    </w:p>
    <w:p w14:paraId="655CFF75" w14:textId="77777777" w:rsidR="00DD0ABE" w:rsidRDefault="00913988">
      <w:pPr>
        <w:pStyle w:val="20"/>
        <w:shd w:val="clear" w:color="auto" w:fill="auto"/>
        <w:spacing w:before="0" w:after="0"/>
        <w:ind w:left="180" w:hanging="180"/>
      </w:pPr>
      <w:r>
        <w:rPr>
          <w:rStyle w:val="24"/>
        </w:rPr>
        <w:t xml:space="preserve">Предпосылка: </w:t>
      </w:r>
      <w:r>
        <w:t>Магия Теневого Плетения.</w:t>
      </w:r>
    </w:p>
    <w:p w14:paraId="3BC129AF" w14:textId="77777777" w:rsidR="00DD0ABE" w:rsidRDefault="00913988">
      <w:pPr>
        <w:pStyle w:val="20"/>
        <w:shd w:val="clear" w:color="auto" w:fill="auto"/>
        <w:spacing w:before="0" w:after="205"/>
        <w:ind w:left="180" w:hanging="180"/>
      </w:pPr>
      <w:r>
        <w:rPr>
          <w:rStyle w:val="24"/>
        </w:rPr>
        <w:t xml:space="preserve">Выгода: </w:t>
      </w:r>
      <w:r>
        <w:t>Вы получаете +4 бонус по проверкам уровня заклинателя, сделанным, чтобы пробить сопротивление заклинаниям пользователя Плетения. Все существа, использующие заклинания или подобные заклинаниям спосо</w:t>
      </w:r>
      <w:r>
        <w:t>бности, считаются пользователями Плетения, если они не обладают умением Магии Теневого Плетения. Эта выгода складывается с таковыми от умений Проникновения Заклинания и Великого Проникновения Заклинания, но она не простирается на заклинания, которые Вы чит</w:t>
      </w:r>
      <w:r>
        <w:t>аете из школ Воплощения или Превращения.</w:t>
      </w:r>
    </w:p>
    <w:p w14:paraId="7C68F3EA" w14:textId="77777777" w:rsidR="00DD0ABE" w:rsidRDefault="00913988">
      <w:pPr>
        <w:pStyle w:val="32"/>
        <w:keepNext/>
        <w:keepLines/>
        <w:shd w:val="clear" w:color="auto" w:fill="auto"/>
        <w:spacing w:after="0" w:line="320" w:lineRule="exact"/>
        <w:jc w:val="left"/>
      </w:pPr>
      <w:bookmarkStart w:id="70" w:name="bookmark69"/>
      <w:r>
        <w:t xml:space="preserve">Постоянное заклинание [метамагия] </w:t>
      </w:r>
      <w:r>
        <w:rPr>
          <w:lang w:val="en-US" w:eastAsia="en-US" w:bidi="en-US"/>
        </w:rPr>
        <w:t>(Persistent spell)</w:t>
      </w:r>
      <w:bookmarkEnd w:id="70"/>
    </w:p>
    <w:p w14:paraId="616253F0" w14:textId="77777777" w:rsidR="00DD0ABE" w:rsidRDefault="00913988">
      <w:pPr>
        <w:pStyle w:val="20"/>
        <w:shd w:val="clear" w:color="auto" w:fill="auto"/>
        <w:spacing w:before="0" w:after="0" w:line="206" w:lineRule="exact"/>
        <w:ind w:left="280" w:firstLine="0"/>
        <w:jc w:val="left"/>
      </w:pPr>
      <w:r>
        <w:t>Вы можете делать заклинание длящимся весь день.</w:t>
      </w:r>
    </w:p>
    <w:p w14:paraId="143B08D0" w14:textId="77777777" w:rsidR="00DD0ABE" w:rsidRDefault="00913988">
      <w:pPr>
        <w:pStyle w:val="20"/>
        <w:shd w:val="clear" w:color="auto" w:fill="auto"/>
        <w:spacing w:before="0" w:after="0" w:line="206" w:lineRule="exact"/>
        <w:ind w:left="180" w:hanging="180"/>
      </w:pPr>
      <w:r>
        <w:rPr>
          <w:rStyle w:val="24"/>
        </w:rPr>
        <w:t xml:space="preserve">Предпосылка: </w:t>
      </w:r>
      <w:r>
        <w:t>Продленное Заклинание.</w:t>
      </w:r>
    </w:p>
    <w:p w14:paraId="37CDD93F" w14:textId="77777777" w:rsidR="00DD0ABE" w:rsidRDefault="00913988">
      <w:pPr>
        <w:pStyle w:val="20"/>
        <w:shd w:val="clear" w:color="auto" w:fill="auto"/>
        <w:spacing w:before="0" w:after="209" w:line="206" w:lineRule="exact"/>
        <w:ind w:left="180" w:hanging="180"/>
      </w:pPr>
      <w:r>
        <w:rPr>
          <w:rStyle w:val="24"/>
        </w:rPr>
        <w:t xml:space="preserve">Выгода: </w:t>
      </w:r>
      <w:r>
        <w:t>Постоянное заклинание имеет продолжительность 24 часа. Постоянное закл</w:t>
      </w:r>
      <w:r>
        <w:t xml:space="preserve">инание должно иметь персональный диапазон или установленный диапазон (для примера, </w:t>
      </w:r>
      <w:r>
        <w:rPr>
          <w:rStyle w:val="25"/>
        </w:rPr>
        <w:t>постигать языки</w:t>
      </w:r>
      <w:r>
        <w:t xml:space="preserve"> или </w:t>
      </w:r>
      <w:r>
        <w:rPr>
          <w:rStyle w:val="25"/>
        </w:rPr>
        <w:t>обнаружение магии).</w:t>
      </w:r>
      <w:r>
        <w:t xml:space="preserve"> На заклинания мгновенной продолжительности этим умением воздействовать нельзя, также как и на заклинания, эффекты которых могут быть </w:t>
      </w:r>
      <w:r>
        <w:t xml:space="preserve">разряжены. Вы не должны концентрироваться на заклинаниях типа </w:t>
      </w:r>
      <w:r>
        <w:rPr>
          <w:rStyle w:val="25"/>
        </w:rPr>
        <w:t>обнаружения магии</w:t>
      </w:r>
      <w:r>
        <w:t xml:space="preserve"> и </w:t>
      </w:r>
      <w:r>
        <w:rPr>
          <w:rStyle w:val="25"/>
        </w:rPr>
        <w:t>обнаружения мысли</w:t>
      </w:r>
      <w:r>
        <w:t>, чтобы знать простое присутствие или отсутствие обнаруживаемой вещи, но Вы должны все же концентрироваться, чтобы получить дополнительную информацию, как об</w:t>
      </w:r>
      <w:r>
        <w:t>ычно. Концентрация на таком заклинании - стандартное действие, не вызывающее атаку возможности. Постоянное заклинание занимает ячейку заклинания на шесть уровней выше, чем фактический уровень заклинания.</w:t>
      </w:r>
    </w:p>
    <w:p w14:paraId="6F141CE0" w14:textId="77777777" w:rsidR="00DD0ABE" w:rsidRDefault="00913988">
      <w:pPr>
        <w:pStyle w:val="32"/>
        <w:keepNext/>
        <w:keepLines/>
        <w:shd w:val="clear" w:color="auto" w:fill="auto"/>
        <w:spacing w:after="0" w:line="320" w:lineRule="exact"/>
        <w:jc w:val="left"/>
      </w:pPr>
      <w:bookmarkStart w:id="71" w:name="bookmark70"/>
      <w:r>
        <w:t xml:space="preserve">Мастер портала [создание предмета] </w:t>
      </w:r>
      <w:r>
        <w:rPr>
          <w:lang w:val="en-US" w:eastAsia="en-US" w:bidi="en-US"/>
        </w:rPr>
        <w:t>(Portal Master)</w:t>
      </w:r>
      <w:bookmarkEnd w:id="71"/>
    </w:p>
    <w:p w14:paraId="71A4B927" w14:textId="77777777" w:rsidR="00DD0ABE" w:rsidRDefault="00913988">
      <w:pPr>
        <w:pStyle w:val="20"/>
        <w:shd w:val="clear" w:color="auto" w:fill="auto"/>
        <w:spacing w:before="0" w:after="0" w:line="206" w:lineRule="exact"/>
        <w:ind w:left="280" w:firstLine="0"/>
        <w:jc w:val="left"/>
      </w:pPr>
      <w:r>
        <w:t xml:space="preserve">Вы особенно опытны при создании </w:t>
      </w:r>
      <w:r>
        <w:rPr>
          <w:rStyle w:val="25"/>
        </w:rPr>
        <w:t>порталов</w:t>
      </w:r>
      <w:r>
        <w:t xml:space="preserve"> — постоянных магических устройств, которые мгновенно транспортируют</w:t>
      </w:r>
    </w:p>
    <w:p w14:paraId="57601011" w14:textId="77777777" w:rsidR="00DD0ABE" w:rsidRDefault="00913988">
      <w:pPr>
        <w:pStyle w:val="20"/>
        <w:shd w:val="clear" w:color="auto" w:fill="auto"/>
        <w:spacing w:before="0" w:after="0" w:line="206" w:lineRule="exact"/>
        <w:ind w:left="180" w:hanging="180"/>
      </w:pPr>
      <w:r>
        <w:t xml:space="preserve">тех, кто знает их тайны, от одного места к другому. Фаэрун пронизан </w:t>
      </w:r>
      <w:r>
        <w:rPr>
          <w:rStyle w:val="25"/>
        </w:rPr>
        <w:t>порталами.</w:t>
      </w:r>
    </w:p>
    <w:p w14:paraId="1B55429B" w14:textId="77777777" w:rsidR="00DD0ABE" w:rsidRDefault="00913988">
      <w:pPr>
        <w:pStyle w:val="20"/>
        <w:shd w:val="clear" w:color="auto" w:fill="auto"/>
        <w:spacing w:before="0" w:after="0" w:line="206" w:lineRule="exact"/>
        <w:ind w:left="180" w:hanging="180"/>
      </w:pPr>
      <w:r>
        <w:rPr>
          <w:rStyle w:val="24"/>
        </w:rPr>
        <w:t xml:space="preserve">Предпосылка: </w:t>
      </w:r>
      <w:r>
        <w:t>Создание Чудесного Предмета.</w:t>
      </w:r>
    </w:p>
    <w:p w14:paraId="30E8F366" w14:textId="77777777" w:rsidR="00DD0ABE" w:rsidRDefault="00913988">
      <w:pPr>
        <w:pStyle w:val="20"/>
        <w:shd w:val="clear" w:color="auto" w:fill="auto"/>
        <w:spacing w:before="0" w:after="0" w:line="206" w:lineRule="exact"/>
        <w:ind w:left="180" w:hanging="180"/>
      </w:pPr>
      <w:r>
        <w:rPr>
          <w:rStyle w:val="24"/>
        </w:rPr>
        <w:t xml:space="preserve">Выгода: </w:t>
      </w:r>
      <w:r>
        <w:t xml:space="preserve">Когда Вы </w:t>
      </w:r>
      <w:r>
        <w:t>строите портал, Вы платите только 50% нормальной стоимости для создания устройства. Эта выгода не складывается с обеспеченной умением Магического Ремесленника.</w:t>
      </w:r>
    </w:p>
    <w:p w14:paraId="73CE67A5" w14:textId="77777777" w:rsidR="00DD0ABE" w:rsidRDefault="00913988">
      <w:pPr>
        <w:pStyle w:val="20"/>
        <w:shd w:val="clear" w:color="auto" w:fill="auto"/>
        <w:spacing w:before="0" w:after="209" w:line="206" w:lineRule="exact"/>
        <w:ind w:left="180" w:hanging="180"/>
      </w:pPr>
      <w:r>
        <w:t xml:space="preserve">Кроме того, Вы знаете, как благополучно пройти через опасные порталы. Как стандартное действие, </w:t>
      </w:r>
      <w:r>
        <w:t xml:space="preserve">Вы можете пытаться временно стабилизировать работающий со сбоями </w:t>
      </w:r>
      <w:r>
        <w:rPr>
          <w:rStyle w:val="25"/>
        </w:rPr>
        <w:t>портал</w:t>
      </w:r>
      <w:r>
        <w:t xml:space="preserve">. Сделайте проверку Колдовства и добавьте результат проверки к броску </w:t>
      </w:r>
      <w:r>
        <w:rPr>
          <w:lang w:val="en-US" w:eastAsia="en-US" w:bidi="en-US"/>
        </w:rPr>
        <w:t xml:space="preserve">d% </w:t>
      </w:r>
      <w:r>
        <w:t xml:space="preserve">для эффекта работающего со сбоями </w:t>
      </w:r>
      <w:r>
        <w:rPr>
          <w:rStyle w:val="25"/>
        </w:rPr>
        <w:t>портала</w:t>
      </w:r>
      <w:r>
        <w:t xml:space="preserve"> (см. Таблицу 2-2 в Главе 2 "Установки Кампании Забытых Царств". </w:t>
      </w:r>
      <w:r>
        <w:rPr>
          <w:rStyle w:val="25"/>
        </w:rPr>
        <w:lastRenderedPageBreak/>
        <w:t>Портал</w:t>
      </w:r>
      <w:r>
        <w:t xml:space="preserve"> остается стабильным в течение 1 минуты, и Вы можете повторять стабилизацию так часто, как захотите.</w:t>
      </w:r>
    </w:p>
    <w:p w14:paraId="506B0BBE" w14:textId="77777777" w:rsidR="00DD0ABE" w:rsidRDefault="00913988">
      <w:pPr>
        <w:pStyle w:val="32"/>
        <w:keepNext/>
        <w:keepLines/>
        <w:shd w:val="clear" w:color="auto" w:fill="auto"/>
        <w:spacing w:after="0" w:line="320" w:lineRule="exact"/>
        <w:jc w:val="left"/>
      </w:pPr>
      <w:bookmarkStart w:id="72" w:name="bookmark71"/>
      <w:r>
        <w:t xml:space="preserve">Реактивное контрзаклинание [общее] </w:t>
      </w:r>
      <w:r>
        <w:rPr>
          <w:lang w:val="en-US" w:eastAsia="en-US" w:bidi="en-US"/>
        </w:rPr>
        <w:t>(Reactive counterspell)</w:t>
      </w:r>
      <w:bookmarkEnd w:id="72"/>
    </w:p>
    <w:p w14:paraId="35AE59F5" w14:textId="77777777" w:rsidR="00DD0ABE" w:rsidRDefault="00913988">
      <w:pPr>
        <w:pStyle w:val="20"/>
        <w:shd w:val="clear" w:color="auto" w:fill="auto"/>
        <w:spacing w:before="0" w:after="0" w:line="206" w:lineRule="exact"/>
        <w:ind w:left="280" w:firstLine="0"/>
        <w:jc w:val="left"/>
      </w:pPr>
      <w:r>
        <w:t>Вы можете реагировать быстро для противостояния заклинаниям, наложенным противниками.</w:t>
      </w:r>
    </w:p>
    <w:p w14:paraId="7CBDCEFD" w14:textId="77777777" w:rsidR="00DD0ABE" w:rsidRDefault="00913988">
      <w:pPr>
        <w:pStyle w:val="20"/>
        <w:shd w:val="clear" w:color="auto" w:fill="auto"/>
        <w:spacing w:before="0" w:after="0" w:line="206" w:lineRule="exact"/>
        <w:ind w:left="180" w:hanging="180"/>
      </w:pPr>
      <w:r>
        <w:rPr>
          <w:rStyle w:val="24"/>
        </w:rPr>
        <w:t>Предпосылк</w:t>
      </w:r>
      <w:r>
        <w:rPr>
          <w:rStyle w:val="24"/>
        </w:rPr>
        <w:t xml:space="preserve">и: </w:t>
      </w:r>
      <w:r>
        <w:t>Улучшенное Контрзаклинание, Улучшенная Инициатива.</w:t>
      </w:r>
    </w:p>
    <w:p w14:paraId="18BAA896" w14:textId="77777777" w:rsidR="00DD0ABE" w:rsidRDefault="00913988">
      <w:pPr>
        <w:pStyle w:val="20"/>
        <w:shd w:val="clear" w:color="auto" w:fill="auto"/>
        <w:spacing w:before="0" w:after="0" w:line="206" w:lineRule="exact"/>
        <w:ind w:left="180" w:hanging="180"/>
      </w:pPr>
      <w:r>
        <w:rPr>
          <w:rStyle w:val="24"/>
        </w:rPr>
        <w:t xml:space="preserve">Выгода: </w:t>
      </w:r>
      <w:r>
        <w:t>Однажды в раунд Вы можете делать контрзаклинание заклинанию противника, даже если Вы не имеете готового действия, чтобы сделать это. Это действие контрзаклинания забирает ваш следующий ход. Вы н</w:t>
      </w:r>
      <w:r>
        <w:t>е можете использовать это умение, когда Вы застигнуты врасплох.</w:t>
      </w:r>
    </w:p>
    <w:p w14:paraId="4BE252E4" w14:textId="77777777" w:rsidR="00DD0ABE" w:rsidRDefault="00913988">
      <w:pPr>
        <w:pStyle w:val="20"/>
        <w:shd w:val="clear" w:color="auto" w:fill="auto"/>
        <w:spacing w:before="0" w:after="292" w:line="206" w:lineRule="exact"/>
        <w:ind w:left="180" w:hanging="180"/>
      </w:pPr>
      <w:r>
        <w:rPr>
          <w:rStyle w:val="24"/>
        </w:rPr>
        <w:t xml:space="preserve">Нормально: </w:t>
      </w:r>
      <w:r>
        <w:t>Без этого умения Вы должны готовить каждый раунд действие, которое Вы желаете использовать для контрзаклинания.</w:t>
      </w:r>
    </w:p>
    <w:p w14:paraId="4492CAD9" w14:textId="77777777" w:rsidR="00DD0ABE" w:rsidRDefault="00913988">
      <w:pPr>
        <w:pStyle w:val="32"/>
        <w:keepNext/>
        <w:keepLines/>
        <w:shd w:val="clear" w:color="auto" w:fill="auto"/>
        <w:spacing w:after="0" w:line="216" w:lineRule="exact"/>
        <w:jc w:val="left"/>
      </w:pPr>
      <w:bookmarkStart w:id="73" w:name="bookmark72"/>
      <w:r>
        <w:t xml:space="preserve">Сопротивление яду [региональное] </w:t>
      </w:r>
      <w:r>
        <w:rPr>
          <w:lang w:val="en-US" w:eastAsia="en-US" w:bidi="en-US"/>
        </w:rPr>
        <w:t>(Resist poison)</w:t>
      </w:r>
      <w:bookmarkEnd w:id="73"/>
    </w:p>
    <w:p w14:paraId="4E7CAE63" w14:textId="77777777" w:rsidR="00DD0ABE" w:rsidRDefault="00913988">
      <w:pPr>
        <w:pStyle w:val="20"/>
        <w:shd w:val="clear" w:color="auto" w:fill="auto"/>
        <w:spacing w:before="0" w:after="0" w:line="216" w:lineRule="exact"/>
        <w:ind w:left="280" w:firstLine="0"/>
        <w:jc w:val="left"/>
      </w:pPr>
      <w:r>
        <w:t xml:space="preserve">Ваш народ стал </w:t>
      </w:r>
      <w:r>
        <w:t>стойким ко многим смертельным веществам через управляемое подвергание себя яду или из-за простой</w:t>
      </w:r>
    </w:p>
    <w:p w14:paraId="203AF7B7" w14:textId="77777777" w:rsidR="00DD0ABE" w:rsidRDefault="00913988">
      <w:pPr>
        <w:pStyle w:val="20"/>
        <w:shd w:val="clear" w:color="auto" w:fill="auto"/>
        <w:spacing w:before="0" w:after="97" w:line="216" w:lineRule="exact"/>
        <w:ind w:left="180" w:hanging="180"/>
      </w:pPr>
      <w:r>
        <w:t>враждебности вашей родной окружающей среды. Вы можете не воспринимать яды, которые убили бы кого-либо еще.</w:t>
      </w:r>
    </w:p>
    <w:p w14:paraId="113DE29A" w14:textId="77777777" w:rsidR="00DD0ABE" w:rsidRDefault="00913988">
      <w:pPr>
        <w:pStyle w:val="32"/>
        <w:keepNext/>
        <w:keepLines/>
        <w:shd w:val="clear" w:color="auto" w:fill="auto"/>
        <w:spacing w:after="0" w:line="320" w:lineRule="exact"/>
        <w:ind w:right="140"/>
      </w:pPr>
      <w:bookmarkStart w:id="74" w:name="bookmark73"/>
      <w:r>
        <w:t>Изменения умений из «Установки Кампании»</w:t>
      </w:r>
      <w:bookmarkEnd w:id="74"/>
    </w:p>
    <w:p w14:paraId="0E2AED7D" w14:textId="77777777" w:rsidR="00DD0ABE" w:rsidRDefault="00913988">
      <w:pPr>
        <w:pStyle w:val="20"/>
        <w:shd w:val="clear" w:color="auto" w:fill="auto"/>
        <w:spacing w:before="0" w:after="0" w:line="206" w:lineRule="exact"/>
        <w:ind w:left="280" w:firstLine="280"/>
      </w:pPr>
      <w:r>
        <w:t>Помимо пере</w:t>
      </w:r>
      <w:r>
        <w:t>стройки региональной системы умений, эта глава также представляет некоторые изменения для других умений из "Установки Кампании Забытых Царств". Большинство этих изменений - не значительные изменения формулировки для ясности, но некоторые из ключевых измене</w:t>
      </w:r>
      <w:r>
        <w:t>ний включают следующее.</w:t>
      </w:r>
    </w:p>
    <w:p w14:paraId="1FE58916" w14:textId="77777777" w:rsidR="00DD0ABE" w:rsidRDefault="00913988">
      <w:pPr>
        <w:pStyle w:val="20"/>
        <w:shd w:val="clear" w:color="auto" w:fill="auto"/>
        <w:spacing w:before="0" w:after="0" w:line="206" w:lineRule="exact"/>
        <w:ind w:left="280" w:firstLine="280"/>
      </w:pPr>
      <w:r>
        <w:rPr>
          <w:rStyle w:val="24"/>
        </w:rPr>
        <w:t xml:space="preserve">Учтивая Магократия </w:t>
      </w:r>
      <w:r>
        <w:rPr>
          <w:rStyle w:val="24"/>
          <w:lang w:val="en-US" w:eastAsia="en-US" w:bidi="en-US"/>
        </w:rPr>
        <w:t xml:space="preserve">(Courteous Magocracy): </w:t>
      </w:r>
      <w:r>
        <w:t xml:space="preserve">Название этого умения изменилось на Мудрость Заклинаний </w:t>
      </w:r>
      <w:r>
        <w:rPr>
          <w:lang w:val="en-US" w:eastAsia="en-US" w:bidi="en-US"/>
        </w:rPr>
        <w:t xml:space="preserve">(Spellwise), </w:t>
      </w:r>
      <w:r>
        <w:t>так что его пересмотр невелик.</w:t>
      </w:r>
    </w:p>
    <w:p w14:paraId="43C8DF11" w14:textId="77777777" w:rsidR="00DD0ABE" w:rsidRDefault="00913988">
      <w:pPr>
        <w:pStyle w:val="20"/>
        <w:shd w:val="clear" w:color="auto" w:fill="auto"/>
        <w:spacing w:before="0" w:after="0" w:line="206" w:lineRule="exact"/>
        <w:ind w:left="280" w:firstLine="280"/>
      </w:pPr>
      <w:r>
        <w:rPr>
          <w:rStyle w:val="24"/>
        </w:rPr>
        <w:t xml:space="preserve">Создание Портала </w:t>
      </w:r>
      <w:r>
        <w:rPr>
          <w:rStyle w:val="24"/>
          <w:lang w:val="en-US" w:eastAsia="en-US" w:bidi="en-US"/>
        </w:rPr>
        <w:t xml:space="preserve">(Create Portal): </w:t>
      </w:r>
      <w:r>
        <w:rPr>
          <w:rStyle w:val="25"/>
        </w:rPr>
        <w:t>Порталы</w:t>
      </w:r>
      <w:r>
        <w:t xml:space="preserve"> теперь считаются чудесными изделиями и строятся </w:t>
      </w:r>
      <w:r>
        <w:t xml:space="preserve">с умением Создание Чудесного Предмета. Новое умение Мастер </w:t>
      </w:r>
      <w:r>
        <w:rPr>
          <w:rStyle w:val="25"/>
        </w:rPr>
        <w:t>Портала</w:t>
      </w:r>
      <w:r>
        <w:t xml:space="preserve"> ( </w:t>
      </w:r>
      <w:r>
        <w:rPr>
          <w:rStyle w:val="25"/>
          <w:lang w:val="en-US" w:eastAsia="en-US" w:bidi="en-US"/>
        </w:rPr>
        <w:t>Portal</w:t>
      </w:r>
      <w:r>
        <w:rPr>
          <w:lang w:val="en-US" w:eastAsia="en-US" w:bidi="en-US"/>
        </w:rPr>
        <w:t xml:space="preserve"> Master) </w:t>
      </w:r>
      <w:r>
        <w:t xml:space="preserve">облегчает персонажу строительство </w:t>
      </w:r>
      <w:r>
        <w:rPr>
          <w:rStyle w:val="25"/>
        </w:rPr>
        <w:t>портала</w:t>
      </w:r>
      <w:r>
        <w:t>.</w:t>
      </w:r>
    </w:p>
    <w:p w14:paraId="0C22735C" w14:textId="77777777" w:rsidR="00DD0ABE" w:rsidRDefault="00913988">
      <w:pPr>
        <w:pStyle w:val="20"/>
        <w:shd w:val="clear" w:color="auto" w:fill="auto"/>
        <w:spacing w:before="0" w:after="0" w:line="206" w:lineRule="exact"/>
        <w:ind w:left="280" w:firstLine="280"/>
      </w:pPr>
      <w:r>
        <w:rPr>
          <w:rStyle w:val="24"/>
        </w:rPr>
        <w:t xml:space="preserve">Лесник </w:t>
      </w:r>
      <w:r>
        <w:rPr>
          <w:rStyle w:val="24"/>
          <w:lang w:val="en-US" w:eastAsia="en-US" w:bidi="en-US"/>
        </w:rPr>
        <w:t xml:space="preserve">(Forester): </w:t>
      </w:r>
      <w:r>
        <w:t xml:space="preserve">Выгоды умения Лесник были включены в Самостоятельный </w:t>
      </w:r>
      <w:r>
        <w:rPr>
          <w:lang w:val="en-US" w:eastAsia="en-US" w:bidi="en-US"/>
        </w:rPr>
        <w:t xml:space="preserve">(Self-Sufficient), </w:t>
      </w:r>
      <w:r>
        <w:t>которое появляется в "Руководстве Игро</w:t>
      </w:r>
      <w:r>
        <w:t>ка"; версия, данная здесь, теперь работает иначе.</w:t>
      </w:r>
    </w:p>
    <w:p w14:paraId="20B03E48" w14:textId="77777777" w:rsidR="00DD0ABE" w:rsidRDefault="00913988">
      <w:pPr>
        <w:pStyle w:val="20"/>
        <w:shd w:val="clear" w:color="auto" w:fill="auto"/>
        <w:spacing w:before="0" w:after="0" w:line="206" w:lineRule="exact"/>
        <w:ind w:left="280" w:firstLine="280"/>
      </w:pPr>
      <w:r>
        <w:rPr>
          <w:rStyle w:val="24"/>
        </w:rPr>
        <w:t xml:space="preserve">Великий Фокус Заклинания </w:t>
      </w:r>
      <w:r>
        <w:rPr>
          <w:rStyle w:val="24"/>
          <w:lang w:val="en-US" w:eastAsia="en-US" w:bidi="en-US"/>
        </w:rPr>
        <w:t xml:space="preserve">(Greater Spell Focus): </w:t>
      </w:r>
      <w:r>
        <w:t>Это умение не включено сюда, потому что оно находится в "Руководстве Игрока".</w:t>
      </w:r>
    </w:p>
    <w:p w14:paraId="245209EE" w14:textId="77777777" w:rsidR="00DD0ABE" w:rsidRDefault="00913988">
      <w:pPr>
        <w:pStyle w:val="20"/>
        <w:shd w:val="clear" w:color="auto" w:fill="auto"/>
        <w:spacing w:before="0" w:after="0" w:line="206" w:lineRule="exact"/>
        <w:ind w:left="280" w:firstLine="280"/>
      </w:pPr>
      <w:r>
        <w:rPr>
          <w:rStyle w:val="24"/>
        </w:rPr>
        <w:t xml:space="preserve">Великое Проникновение Заклинания </w:t>
      </w:r>
      <w:r>
        <w:rPr>
          <w:rStyle w:val="24"/>
          <w:lang w:val="en-US" w:eastAsia="en-US" w:bidi="en-US"/>
        </w:rPr>
        <w:t xml:space="preserve">(Greater Spell Penetration): </w:t>
      </w:r>
      <w:r>
        <w:t>Это умение не вклю</w:t>
      </w:r>
      <w:r>
        <w:t>чено сюда, потому что оно находится в "Руководстве Игрока".</w:t>
      </w:r>
    </w:p>
    <w:p w14:paraId="7A53A4A8" w14:textId="77777777" w:rsidR="00DD0ABE" w:rsidRDefault="00913988">
      <w:pPr>
        <w:pStyle w:val="20"/>
        <w:shd w:val="clear" w:color="auto" w:fill="auto"/>
        <w:spacing w:before="0" w:after="0" w:line="206" w:lineRule="exact"/>
        <w:ind w:left="280" w:firstLine="280"/>
      </w:pPr>
      <w:r>
        <w:rPr>
          <w:rStyle w:val="24"/>
        </w:rPr>
        <w:t xml:space="preserve">Улучшенное Контрзаклинание </w:t>
      </w:r>
      <w:r>
        <w:rPr>
          <w:rStyle w:val="24"/>
          <w:lang w:val="en-US" w:eastAsia="en-US" w:bidi="en-US"/>
        </w:rPr>
        <w:t xml:space="preserve">(Improved Counterspell): </w:t>
      </w:r>
      <w:r>
        <w:t>Это умение не включено сюда, потому что оно находится в "Руководстве Игрока".</w:t>
      </w:r>
    </w:p>
    <w:p w14:paraId="75E0BFE2" w14:textId="77777777" w:rsidR="00DD0ABE" w:rsidRDefault="00913988">
      <w:pPr>
        <w:pStyle w:val="20"/>
        <w:shd w:val="clear" w:color="auto" w:fill="auto"/>
        <w:spacing w:before="0" w:after="0" w:line="206" w:lineRule="exact"/>
        <w:ind w:left="280" w:firstLine="280"/>
      </w:pPr>
      <w:r>
        <w:rPr>
          <w:rStyle w:val="24"/>
        </w:rPr>
        <w:t xml:space="preserve">Улучшенный Фамильяр </w:t>
      </w:r>
      <w:r>
        <w:rPr>
          <w:rStyle w:val="24"/>
          <w:lang w:val="en-US" w:eastAsia="en-US" w:bidi="en-US"/>
        </w:rPr>
        <w:t xml:space="preserve">(Improved Familiar): </w:t>
      </w:r>
      <w:r>
        <w:t xml:space="preserve">Это умение не </w:t>
      </w:r>
      <w:r>
        <w:t>переиздано здесь во всей полноте, потому что оно появляется в "Руководстве Ведущего".</w:t>
      </w:r>
    </w:p>
    <w:p w14:paraId="4A2E2EDF" w14:textId="77777777" w:rsidR="00DD0ABE" w:rsidRDefault="00913988">
      <w:pPr>
        <w:pStyle w:val="20"/>
        <w:shd w:val="clear" w:color="auto" w:fill="auto"/>
        <w:spacing w:before="0" w:after="0" w:line="206" w:lineRule="exact"/>
        <w:ind w:left="280" w:firstLine="280"/>
      </w:pPr>
      <w:r>
        <w:rPr>
          <w:rStyle w:val="24"/>
        </w:rPr>
        <w:t xml:space="preserve">Скрытный </w:t>
      </w:r>
      <w:r>
        <w:rPr>
          <w:rStyle w:val="24"/>
          <w:lang w:val="en-US" w:eastAsia="en-US" w:bidi="en-US"/>
        </w:rPr>
        <w:t xml:space="preserve">(Stealthy): </w:t>
      </w:r>
      <w:r>
        <w:t xml:space="preserve">Это умение было включено в "Руководство Игрока". Умение Быстрый и Тихий </w:t>
      </w:r>
      <w:r>
        <w:rPr>
          <w:lang w:val="en-US" w:eastAsia="en-US" w:bidi="en-US"/>
        </w:rPr>
        <w:t xml:space="preserve">(Swift and Silent) </w:t>
      </w:r>
      <w:r>
        <w:t>заменяет его здесь.</w:t>
      </w:r>
    </w:p>
    <w:p w14:paraId="68C8FEE5" w14:textId="77777777" w:rsidR="00DD0ABE" w:rsidRDefault="00913988">
      <w:pPr>
        <w:pStyle w:val="20"/>
        <w:shd w:val="clear" w:color="auto" w:fill="auto"/>
        <w:spacing w:before="0" w:after="0" w:line="206" w:lineRule="exact"/>
        <w:ind w:left="180" w:hanging="180"/>
      </w:pPr>
      <w:r>
        <w:rPr>
          <w:rStyle w:val="24"/>
        </w:rPr>
        <w:t xml:space="preserve">Предпосылка: </w:t>
      </w:r>
      <w:r>
        <w:t>Багбир (Горы Эарсфаст), ч</w:t>
      </w:r>
      <w:r>
        <w:t>итайн (Подземье [Ятчол]), дварф (Подземье [Нортдарк]), гоблин (Горы Эарсфаст), эльф (Горы Эарсфаст), человек (Дамбрат или Лапалийя) или орк (Лунное Море или Север).</w:t>
      </w:r>
    </w:p>
    <w:p w14:paraId="01E787E3" w14:textId="77777777" w:rsidR="00DD0ABE" w:rsidRDefault="00913988">
      <w:pPr>
        <w:pStyle w:val="20"/>
        <w:shd w:val="clear" w:color="auto" w:fill="auto"/>
        <w:spacing w:before="0" w:after="0" w:line="206" w:lineRule="exact"/>
        <w:ind w:left="180" w:hanging="180"/>
      </w:pPr>
      <w:r>
        <w:rPr>
          <w:rStyle w:val="24"/>
        </w:rPr>
        <w:t xml:space="preserve">Выгода: </w:t>
      </w:r>
      <w:r>
        <w:t>Вы получаете +4 бонус на спасброски Стойкости против яда.</w:t>
      </w:r>
    </w:p>
    <w:p w14:paraId="2A54CA23" w14:textId="77777777" w:rsidR="00DD0ABE" w:rsidRDefault="00913988">
      <w:pPr>
        <w:pStyle w:val="20"/>
        <w:shd w:val="clear" w:color="auto" w:fill="auto"/>
        <w:spacing w:before="0" w:after="209" w:line="206" w:lineRule="exact"/>
        <w:ind w:left="180" w:hanging="180"/>
      </w:pPr>
      <w:r>
        <w:rPr>
          <w:rStyle w:val="24"/>
        </w:rPr>
        <w:t xml:space="preserve">Специально: </w:t>
      </w:r>
      <w:r>
        <w:t xml:space="preserve">Вы </w:t>
      </w:r>
      <w:r>
        <w:t>можете выбирать это умение только как персонаж 1-го уровня. Вы можете иметь только одно региональное умение.</w:t>
      </w:r>
    </w:p>
    <w:p w14:paraId="11DB5CD0" w14:textId="77777777" w:rsidR="00DD0ABE" w:rsidRDefault="00913988">
      <w:pPr>
        <w:pStyle w:val="32"/>
        <w:keepNext/>
        <w:keepLines/>
        <w:shd w:val="clear" w:color="auto" w:fill="auto"/>
        <w:spacing w:after="0" w:line="320" w:lineRule="exact"/>
        <w:jc w:val="left"/>
      </w:pPr>
      <w:bookmarkStart w:id="75" w:name="bookmark74"/>
      <w:r>
        <w:t xml:space="preserve">Седло [региональное] </w:t>
      </w:r>
      <w:r>
        <w:rPr>
          <w:rStyle w:val="314pt"/>
        </w:rPr>
        <w:t>(saddleback)</w:t>
      </w:r>
      <w:bookmarkEnd w:id="75"/>
    </w:p>
    <w:p w14:paraId="2784559B" w14:textId="77777777" w:rsidR="00DD0ABE" w:rsidRDefault="00913988">
      <w:pPr>
        <w:pStyle w:val="20"/>
        <w:shd w:val="clear" w:color="auto" w:fill="auto"/>
        <w:spacing w:before="0" w:after="0" w:line="206" w:lineRule="exact"/>
        <w:ind w:left="320" w:firstLine="0"/>
        <w:jc w:val="left"/>
      </w:pPr>
      <w:r>
        <w:t>Вы провели бесконечные часы, узнавая, как обращаться с верховым животным в бою.</w:t>
      </w:r>
    </w:p>
    <w:p w14:paraId="1AD4DE13" w14:textId="77777777" w:rsidR="00DD0ABE" w:rsidRDefault="00913988">
      <w:pPr>
        <w:pStyle w:val="20"/>
        <w:shd w:val="clear" w:color="auto" w:fill="auto"/>
        <w:spacing w:before="0" w:after="0" w:line="206" w:lineRule="exact"/>
        <w:ind w:left="180" w:hanging="180"/>
      </w:pPr>
      <w:r>
        <w:rPr>
          <w:rStyle w:val="24"/>
        </w:rPr>
        <w:t xml:space="preserve">Предпосылки: </w:t>
      </w:r>
      <w:r>
        <w:t>Человек (Кормир, Дам</w:t>
      </w:r>
      <w:r>
        <w:t>брат, Земли Орды, Нарфелл, Нимбрал, Старый Шанатар, Север, Западное Сердцеземье).</w:t>
      </w:r>
    </w:p>
    <w:p w14:paraId="73582C4E" w14:textId="77777777" w:rsidR="00DD0ABE" w:rsidRDefault="00913988">
      <w:pPr>
        <w:pStyle w:val="20"/>
        <w:shd w:val="clear" w:color="auto" w:fill="auto"/>
        <w:spacing w:before="0" w:after="0" w:line="206" w:lineRule="exact"/>
        <w:ind w:left="180" w:hanging="180"/>
      </w:pPr>
      <w:r>
        <w:rPr>
          <w:rStyle w:val="24"/>
        </w:rPr>
        <w:t xml:space="preserve">Выгода: </w:t>
      </w:r>
      <w:r>
        <w:t>Вы можете брать 10 на проверку Поездки, даже если Вас несет или Вы под угрозой.</w:t>
      </w:r>
    </w:p>
    <w:p w14:paraId="18A8AF63" w14:textId="77777777" w:rsidR="00DD0ABE" w:rsidRDefault="00913988">
      <w:pPr>
        <w:pStyle w:val="20"/>
        <w:shd w:val="clear" w:color="auto" w:fill="auto"/>
        <w:spacing w:before="0" w:after="0" w:line="206" w:lineRule="exact"/>
        <w:ind w:left="180" w:hanging="180"/>
      </w:pPr>
      <w:r>
        <w:t>Если Вы или ваше верховое животное проваливаете спасбросок Рефлексов, когда Вы верхом,</w:t>
      </w:r>
      <w:r>
        <w:t xml:space="preserve"> Вы можете делать попытку проверки Поездки, чтобы так или иначе преуспеть в спасброске. Спасброски успешны, если ваш результат проверки Поездки равен или больше, чем </w:t>
      </w:r>
      <w:r>
        <w:rPr>
          <w:lang w:val="fr-FR" w:eastAsia="fr-FR" w:bidi="fr-FR"/>
        </w:rPr>
        <w:t xml:space="preserve">DC </w:t>
      </w:r>
      <w:r>
        <w:t>спасброска заклинания. (По существу, Вы можете заменять вашим результатом проверки Поез</w:t>
      </w:r>
      <w:r>
        <w:t>дки ваш спасбросок Рефлексов - смотря что выше). Вы можете делать попытку этой замены однажды в раунд для себя или для вашего верхового животного). Если и Вы, и ваше верховое животное проваливаете спасбросок Рефлексов против одного и того же эффекта (напри</w:t>
      </w:r>
      <w:r>
        <w:t xml:space="preserve">мер, заклинания </w:t>
      </w:r>
      <w:r>
        <w:rPr>
          <w:rStyle w:val="25"/>
        </w:rPr>
        <w:t>огненный шар</w:t>
      </w:r>
      <w:r>
        <w:t xml:space="preserve"> или дыхания дракона, которое ловит Вас и ваше верховое животное в своей области), ваш результат проверки Поездки применяется и к вашим спасброскам, и к спасброскам вашего верхового животного.</w:t>
      </w:r>
    </w:p>
    <w:p w14:paraId="1A5D36F8" w14:textId="77777777" w:rsidR="00DD0ABE" w:rsidRDefault="00913988">
      <w:pPr>
        <w:pStyle w:val="20"/>
        <w:shd w:val="clear" w:color="auto" w:fill="auto"/>
        <w:spacing w:before="0" w:after="209" w:line="206" w:lineRule="exact"/>
        <w:ind w:left="180" w:hanging="180"/>
      </w:pPr>
      <w:r>
        <w:rPr>
          <w:rStyle w:val="24"/>
        </w:rPr>
        <w:t xml:space="preserve">Специально: </w:t>
      </w:r>
      <w:r>
        <w:t xml:space="preserve">Вы можете выбирать это </w:t>
      </w:r>
      <w:r>
        <w:t>умение только как персонаж 1-го уровня. Вы можете иметь только одно региональное умение.</w:t>
      </w:r>
    </w:p>
    <w:p w14:paraId="05127EF2" w14:textId="77777777" w:rsidR="00DD0ABE" w:rsidRDefault="00913988">
      <w:pPr>
        <w:pStyle w:val="32"/>
        <w:keepNext/>
        <w:keepLines/>
        <w:shd w:val="clear" w:color="auto" w:fill="auto"/>
        <w:spacing w:after="0" w:line="320" w:lineRule="exact"/>
        <w:jc w:val="left"/>
      </w:pPr>
      <w:bookmarkStart w:id="76" w:name="bookmark75"/>
      <w:r>
        <w:t xml:space="preserve">Магия Теневого Плетения [общее] </w:t>
      </w:r>
      <w:r>
        <w:rPr>
          <w:lang w:val="fr-FR" w:eastAsia="fr-FR" w:bidi="fr-FR"/>
        </w:rPr>
        <w:t>(Shadow Weave magic)</w:t>
      </w:r>
      <w:bookmarkEnd w:id="76"/>
    </w:p>
    <w:p w14:paraId="319CBBE4" w14:textId="77777777" w:rsidR="00DD0ABE" w:rsidRDefault="00913988">
      <w:pPr>
        <w:pStyle w:val="20"/>
        <w:shd w:val="clear" w:color="auto" w:fill="auto"/>
        <w:spacing w:before="0" w:after="0" w:line="206" w:lineRule="exact"/>
        <w:ind w:left="320" w:firstLine="0"/>
        <w:jc w:val="left"/>
      </w:pPr>
      <w:r>
        <w:t>Вы обнаружили опасную тайну Теневого Плетения.</w:t>
      </w:r>
    </w:p>
    <w:p w14:paraId="64E0F996" w14:textId="77777777" w:rsidR="00DD0ABE" w:rsidRDefault="00913988">
      <w:pPr>
        <w:pStyle w:val="20"/>
        <w:shd w:val="clear" w:color="auto" w:fill="auto"/>
        <w:spacing w:before="0" w:after="0" w:line="206" w:lineRule="exact"/>
        <w:ind w:left="180" w:hanging="180"/>
      </w:pPr>
      <w:r>
        <w:rPr>
          <w:rStyle w:val="24"/>
        </w:rPr>
        <w:t xml:space="preserve">Предпосылка: </w:t>
      </w:r>
      <w:r>
        <w:t>Мудрость 15 или божество-покровитель Шар.</w:t>
      </w:r>
    </w:p>
    <w:p w14:paraId="25D3CE94" w14:textId="77777777" w:rsidR="00DD0ABE" w:rsidRDefault="00913988">
      <w:pPr>
        <w:pStyle w:val="20"/>
        <w:shd w:val="clear" w:color="auto" w:fill="auto"/>
        <w:spacing w:before="0" w:after="0" w:line="206" w:lineRule="exact"/>
        <w:ind w:left="180" w:hanging="180"/>
      </w:pPr>
      <w:r>
        <w:rPr>
          <w:rStyle w:val="24"/>
        </w:rPr>
        <w:t xml:space="preserve">Выгода: </w:t>
      </w:r>
      <w:r>
        <w:t>С эт</w:t>
      </w:r>
      <w:r>
        <w:t>ого времени ваши заклинания выявляют Теневое Плетение вместо Плетения. Вы также можете активизировать магические изделия, которые используют Теневое Плетение, не получая урона.</w:t>
      </w:r>
    </w:p>
    <w:p w14:paraId="49A8CA7F" w14:textId="77777777" w:rsidR="00DD0ABE" w:rsidRDefault="00913988">
      <w:pPr>
        <w:pStyle w:val="20"/>
        <w:shd w:val="clear" w:color="auto" w:fill="auto"/>
        <w:spacing w:before="0" w:after="0" w:line="206" w:lineRule="exact"/>
        <w:ind w:left="180" w:hanging="180"/>
      </w:pPr>
      <w:r>
        <w:t>Спасбросок для каждого заклинания, которое Вы читаете из школ Зачарования, Иллю</w:t>
      </w:r>
      <w:r>
        <w:t>зии и Некромантии, увеличивается +1. Вы также получаете +1 бонус к проверкам уровня заклинателя для преодоления сопротивления заклинаний к заклинаниям из этих школ.</w:t>
      </w:r>
    </w:p>
    <w:p w14:paraId="6B6D55F5" w14:textId="77777777" w:rsidR="00DD0ABE" w:rsidRDefault="00913988">
      <w:pPr>
        <w:pStyle w:val="20"/>
        <w:shd w:val="clear" w:color="auto" w:fill="auto"/>
        <w:spacing w:before="0" w:after="0" w:line="206" w:lineRule="exact"/>
        <w:ind w:left="180" w:hanging="180"/>
      </w:pPr>
      <w:r>
        <w:t>Теневое Плетение оказывается менее оптимальным для эффектов, вовлекающих энергию или матери</w:t>
      </w:r>
      <w:r>
        <w:t>ю. Ваш эффективный уровень заклинателя для заклинаний, которые Вы читаете из школ Воплощения или Превращения (кроме заклинаний с описателем темноты), уменьшен на единицу. Первоуровневые пользователи Теневого Плетения не могут читать заклинания из этих школ</w:t>
      </w:r>
      <w:r>
        <w:t xml:space="preserve"> вообще.</w:t>
      </w:r>
    </w:p>
    <w:p w14:paraId="5C878074" w14:textId="77777777" w:rsidR="00DD0ABE" w:rsidRDefault="00913988">
      <w:pPr>
        <w:pStyle w:val="20"/>
        <w:shd w:val="clear" w:color="auto" w:fill="auto"/>
        <w:spacing w:before="0" w:after="0" w:line="206" w:lineRule="exact"/>
        <w:ind w:left="180" w:hanging="180"/>
      </w:pPr>
      <w:r>
        <w:t>Вы больше не можете читать заклинания с описателем света. Независимо от того, из какой они школы, такие заклинания автоматически терпят неудачу. Ваша способность использовать магические изделия, которые производят эффекты света, также ограничена —</w:t>
      </w:r>
      <w:r>
        <w:t xml:space="preserve"> Вы не можете призывать световую силу предмета, если ее метод активации - завершение заклинания или срабатывание заклинания.</w:t>
      </w:r>
    </w:p>
    <w:p w14:paraId="5557C412" w14:textId="77777777" w:rsidR="00DD0ABE" w:rsidRDefault="00913988">
      <w:pPr>
        <w:pStyle w:val="20"/>
        <w:shd w:val="clear" w:color="auto" w:fill="auto"/>
        <w:spacing w:before="0" w:after="209" w:line="206" w:lineRule="exact"/>
        <w:ind w:left="180" w:hanging="180"/>
      </w:pPr>
      <w:r>
        <w:t xml:space="preserve">С этого времени любые магические предметы, которые Вы создаете - предметы Теневого Плетения (см. Главу 2 "Установки </w:t>
      </w:r>
      <w:r>
        <w:lastRenderedPageBreak/>
        <w:t>Кампании Забыты</w:t>
      </w:r>
      <w:r>
        <w:t>х Царств").</w:t>
      </w:r>
    </w:p>
    <w:p w14:paraId="2309CFE4" w14:textId="77777777" w:rsidR="00DD0ABE" w:rsidRDefault="00913988">
      <w:pPr>
        <w:pStyle w:val="32"/>
        <w:keepNext/>
        <w:keepLines/>
        <w:shd w:val="clear" w:color="auto" w:fill="auto"/>
        <w:spacing w:after="0" w:line="320" w:lineRule="exact"/>
        <w:jc w:val="left"/>
      </w:pPr>
      <w:bookmarkStart w:id="77" w:name="bookmark76"/>
      <w:r>
        <w:t xml:space="preserve">Подпись заклинания [общее] </w:t>
      </w:r>
      <w:r>
        <w:rPr>
          <w:lang w:val="fr-FR" w:eastAsia="fr-FR" w:bidi="fr-FR"/>
        </w:rPr>
        <w:t>(Signature Spell)</w:t>
      </w:r>
      <w:bookmarkEnd w:id="77"/>
    </w:p>
    <w:p w14:paraId="4A792024" w14:textId="77777777" w:rsidR="00DD0ABE" w:rsidRDefault="00913988">
      <w:pPr>
        <w:pStyle w:val="20"/>
        <w:shd w:val="clear" w:color="auto" w:fill="auto"/>
        <w:spacing w:before="0" w:after="0" w:line="206" w:lineRule="exact"/>
        <w:ind w:left="320" w:firstLine="0"/>
        <w:jc w:val="left"/>
      </w:pPr>
      <w:r>
        <w:t>Вы настолько знакомы с изготовлением заклинаний, что Вы можете конвертировать другие подготовленные заклинания</w:t>
      </w:r>
    </w:p>
    <w:p w14:paraId="23D2D567" w14:textId="77777777" w:rsidR="00DD0ABE" w:rsidRDefault="00913988">
      <w:pPr>
        <w:pStyle w:val="20"/>
        <w:shd w:val="clear" w:color="auto" w:fill="auto"/>
        <w:spacing w:before="0" w:after="0" w:line="206" w:lineRule="exact"/>
        <w:ind w:left="180" w:hanging="180"/>
      </w:pPr>
      <w:r>
        <w:t>в это заклинание.</w:t>
      </w:r>
    </w:p>
    <w:p w14:paraId="6A519F77" w14:textId="77777777" w:rsidR="00DD0ABE" w:rsidRDefault="00913988">
      <w:pPr>
        <w:pStyle w:val="20"/>
        <w:shd w:val="clear" w:color="auto" w:fill="auto"/>
        <w:spacing w:before="0" w:after="0" w:line="206" w:lineRule="exact"/>
        <w:ind w:left="180" w:hanging="180"/>
      </w:pPr>
      <w:r>
        <w:rPr>
          <w:rStyle w:val="24"/>
        </w:rPr>
        <w:t xml:space="preserve">Предпосылка: </w:t>
      </w:r>
      <w:r>
        <w:t>Мастерство Заклинания.</w:t>
      </w:r>
    </w:p>
    <w:p w14:paraId="585F8A45" w14:textId="77777777" w:rsidR="00DD0ABE" w:rsidRDefault="00913988">
      <w:pPr>
        <w:pStyle w:val="20"/>
        <w:shd w:val="clear" w:color="auto" w:fill="auto"/>
        <w:spacing w:before="0" w:after="0" w:line="206" w:lineRule="exact"/>
        <w:ind w:left="180" w:hanging="180"/>
      </w:pPr>
      <w:r>
        <w:rPr>
          <w:rStyle w:val="24"/>
        </w:rPr>
        <w:t xml:space="preserve">Выгода: </w:t>
      </w:r>
      <w:r>
        <w:t>Выберите одно заклинание, которое вы можете обрабатывать с умением Мастерство Заклинания, в качестве вашего подписанного заклинания. Теперь Вы можете конвертировать подготовленные тайные заклинания этого уровня заклинания или выше в ваше подписанное заклин</w:t>
      </w:r>
      <w:r>
        <w:t xml:space="preserve">ание, также как добрый клерик может спонтанно читать подготовленные заклинания как заклинания </w:t>
      </w:r>
      <w:r>
        <w:rPr>
          <w:rStyle w:val="25"/>
        </w:rPr>
        <w:t>лечения</w:t>
      </w:r>
      <w:r>
        <w:t>.</w:t>
      </w:r>
    </w:p>
    <w:p w14:paraId="64486470" w14:textId="77777777" w:rsidR="00DD0ABE" w:rsidRDefault="00913988">
      <w:pPr>
        <w:pStyle w:val="20"/>
        <w:shd w:val="clear" w:color="auto" w:fill="auto"/>
        <w:spacing w:before="0" w:after="209" w:line="206" w:lineRule="exact"/>
        <w:ind w:left="180" w:hanging="180"/>
      </w:pPr>
      <w:r>
        <w:rPr>
          <w:rStyle w:val="24"/>
        </w:rPr>
        <w:t xml:space="preserve">Специально: </w:t>
      </w:r>
      <w:r>
        <w:t>Вы можете получать Подпись Заклинания многократно. Каждый раз умение применяется к различным заклинаниям.</w:t>
      </w:r>
    </w:p>
    <w:p w14:paraId="484201B1" w14:textId="77777777" w:rsidR="00DD0ABE" w:rsidRDefault="00913988">
      <w:pPr>
        <w:pStyle w:val="32"/>
        <w:keepNext/>
        <w:keepLines/>
        <w:shd w:val="clear" w:color="auto" w:fill="auto"/>
        <w:spacing w:after="0" w:line="320" w:lineRule="exact"/>
        <w:jc w:val="left"/>
      </w:pPr>
      <w:bookmarkStart w:id="78" w:name="bookmark77"/>
      <w:r>
        <w:t xml:space="preserve">Серебряная ладонь [региональное] </w:t>
      </w:r>
      <w:r>
        <w:rPr>
          <w:lang w:val="fr-FR" w:eastAsia="fr-FR" w:bidi="fr-FR"/>
        </w:rPr>
        <w:t>(Silver palm)</w:t>
      </w:r>
      <w:bookmarkEnd w:id="78"/>
    </w:p>
    <w:p w14:paraId="2747B772" w14:textId="77777777" w:rsidR="00DD0ABE" w:rsidRDefault="00913988">
      <w:pPr>
        <w:pStyle w:val="20"/>
        <w:shd w:val="clear" w:color="auto" w:fill="auto"/>
        <w:spacing w:before="0" w:after="0" w:line="206" w:lineRule="exact"/>
        <w:ind w:left="320" w:firstLine="0"/>
        <w:jc w:val="left"/>
      </w:pPr>
      <w:r>
        <w:t>Ваша культура основана на торговле и искусстве ведения дел.</w:t>
      </w:r>
    </w:p>
    <w:p w14:paraId="05556995" w14:textId="77777777" w:rsidR="00DD0ABE" w:rsidRDefault="00913988">
      <w:pPr>
        <w:pStyle w:val="20"/>
        <w:shd w:val="clear" w:color="auto" w:fill="auto"/>
        <w:spacing w:before="0" w:after="0" w:line="206" w:lineRule="exact"/>
        <w:ind w:left="180" w:hanging="180"/>
      </w:pPr>
      <w:r>
        <w:rPr>
          <w:rStyle w:val="24"/>
        </w:rPr>
        <w:t xml:space="preserve">Предпосылка: </w:t>
      </w:r>
      <w:r>
        <w:t>Дварф (Великая Трещина, Тёрмиш или Уотердип), халфлинг (Амн) или человек (Амн, Побережье Дракона, Золотая Вода, Сембия, Тарсулт, Теск, В</w:t>
      </w:r>
      <w:r>
        <w:t>илонский Предел или Уотердип).</w:t>
      </w:r>
    </w:p>
    <w:p w14:paraId="38C03273" w14:textId="77777777" w:rsidR="00DD0ABE" w:rsidRDefault="00913988">
      <w:pPr>
        <w:pStyle w:val="20"/>
        <w:shd w:val="clear" w:color="auto" w:fill="auto"/>
        <w:spacing w:before="0" w:after="0" w:line="206" w:lineRule="exact"/>
        <w:ind w:left="180" w:hanging="180"/>
      </w:pPr>
      <w:r>
        <w:rPr>
          <w:rStyle w:val="24"/>
        </w:rPr>
        <w:t xml:space="preserve">Выгода: </w:t>
      </w:r>
      <w:r>
        <w:t>Вы получаете +2 бонус на все проверки Оценки, Блефа и Чувства Мотива.</w:t>
      </w:r>
    </w:p>
    <w:p w14:paraId="405C3DE5" w14:textId="77777777" w:rsidR="00DD0ABE" w:rsidRDefault="00913988">
      <w:pPr>
        <w:pStyle w:val="20"/>
        <w:shd w:val="clear" w:color="auto" w:fill="auto"/>
        <w:spacing w:before="0" w:after="209" w:line="206" w:lineRule="exact"/>
        <w:ind w:left="180" w:hanging="180"/>
      </w:pPr>
      <w:r>
        <w:rPr>
          <w:rStyle w:val="24"/>
        </w:rPr>
        <w:t xml:space="preserve">Специально: </w:t>
      </w:r>
      <w:r>
        <w:t>Вы можете выбирать это умение только как персонаж 1-го уровня. Вы можете иметь только одно региональное умение.</w:t>
      </w:r>
    </w:p>
    <w:p w14:paraId="2DBF450C" w14:textId="77777777" w:rsidR="00DD0ABE" w:rsidRDefault="00913988">
      <w:pPr>
        <w:pStyle w:val="32"/>
        <w:keepNext/>
        <w:keepLines/>
        <w:shd w:val="clear" w:color="auto" w:fill="auto"/>
        <w:spacing w:after="0" w:line="320" w:lineRule="exact"/>
        <w:jc w:val="left"/>
      </w:pPr>
      <w:bookmarkStart w:id="79" w:name="bookmark78"/>
      <w:r>
        <w:t>Гладкий разговор [регио</w:t>
      </w:r>
      <w:r>
        <w:t xml:space="preserve">нальное] </w:t>
      </w:r>
      <w:r>
        <w:rPr>
          <w:lang w:val="fr-FR" w:eastAsia="fr-FR" w:bidi="fr-FR"/>
        </w:rPr>
        <w:t>(Smooth Talk)</w:t>
      </w:r>
      <w:bookmarkEnd w:id="79"/>
    </w:p>
    <w:p w14:paraId="1DC8A272" w14:textId="77777777" w:rsidR="00DD0ABE" w:rsidRDefault="00913988">
      <w:pPr>
        <w:pStyle w:val="20"/>
        <w:shd w:val="clear" w:color="auto" w:fill="auto"/>
        <w:spacing w:before="0" w:after="0" w:line="206" w:lineRule="exact"/>
        <w:ind w:left="320" w:firstLine="0"/>
        <w:jc w:val="left"/>
      </w:pPr>
      <w:r>
        <w:t>Вашему народу редко приходится обнажать оружие, имея дело с потенциальными противниками. Есть не так много</w:t>
      </w:r>
    </w:p>
    <w:p w14:paraId="350CB506" w14:textId="77777777" w:rsidR="00DD0ABE" w:rsidRDefault="00913988">
      <w:pPr>
        <w:pStyle w:val="20"/>
        <w:shd w:val="clear" w:color="auto" w:fill="auto"/>
        <w:spacing w:before="0" w:after="0" w:line="206" w:lineRule="exact"/>
        <w:ind w:left="180" w:hanging="180"/>
      </w:pPr>
      <w:r>
        <w:t>проблем, которые что Вы не можете уладить разговором.</w:t>
      </w:r>
    </w:p>
    <w:p w14:paraId="43897734" w14:textId="77777777" w:rsidR="00DD0ABE" w:rsidRDefault="00913988">
      <w:pPr>
        <w:pStyle w:val="20"/>
        <w:shd w:val="clear" w:color="auto" w:fill="auto"/>
        <w:spacing w:before="0" w:after="0" w:line="206" w:lineRule="exact"/>
        <w:ind w:left="180" w:hanging="180"/>
      </w:pPr>
      <w:r>
        <w:rPr>
          <w:rStyle w:val="24"/>
        </w:rPr>
        <w:t xml:space="preserve">Предпосылка: </w:t>
      </w:r>
      <w:r>
        <w:t>Эльф (Уотердип), сумеречный (Сфар Упра), гном (Теск), полуэ</w:t>
      </w:r>
      <w:r>
        <w:t>льф (Уотердип) или человек (Сильверимун, Теск, Уотердип).</w:t>
      </w:r>
    </w:p>
    <w:p w14:paraId="0BAEDF6F" w14:textId="77777777" w:rsidR="00DD0ABE" w:rsidRDefault="00913988">
      <w:pPr>
        <w:pStyle w:val="20"/>
        <w:shd w:val="clear" w:color="auto" w:fill="auto"/>
        <w:spacing w:before="0" w:after="0" w:line="206" w:lineRule="exact"/>
        <w:ind w:left="180" w:hanging="180"/>
      </w:pPr>
      <w:r>
        <w:rPr>
          <w:rStyle w:val="24"/>
        </w:rPr>
        <w:t xml:space="preserve">Выгода: </w:t>
      </w:r>
      <w:r>
        <w:t>Вы получаете только -5 штраф, если Вы делаете попытку проверки Дипломатии как полнораундовое действие.</w:t>
      </w:r>
    </w:p>
    <w:p w14:paraId="4EBE5B1F" w14:textId="77777777" w:rsidR="00DD0ABE" w:rsidRDefault="00913988">
      <w:pPr>
        <w:pStyle w:val="20"/>
        <w:shd w:val="clear" w:color="auto" w:fill="auto"/>
        <w:spacing w:before="0" w:after="0" w:line="206" w:lineRule="exact"/>
        <w:ind w:left="180" w:hanging="180"/>
        <w:sectPr w:rsidR="00DD0ABE">
          <w:pgSz w:w="11900" w:h="16840"/>
          <w:pgMar w:top="675" w:right="615" w:bottom="843" w:left="615" w:header="0" w:footer="3" w:gutter="541"/>
          <w:cols w:space="720"/>
          <w:noEndnote/>
          <w:rtlGutter/>
          <w:docGrid w:linePitch="360"/>
        </w:sectPr>
      </w:pPr>
      <w:r>
        <w:rPr>
          <w:rStyle w:val="24"/>
        </w:rPr>
        <w:t xml:space="preserve">Нормально: </w:t>
      </w:r>
      <w:r>
        <w:t>Проверка Дипломатии обычно требует по крайней мере 1</w:t>
      </w:r>
      <w:r>
        <w:t xml:space="preserve"> минуты. Вы можете делать попытку проверки Дипломатии как полнораундовое действие, но Вы получаете -10 штраф.</w:t>
      </w:r>
    </w:p>
    <w:p w14:paraId="77BA9E22" w14:textId="77777777" w:rsidR="00DD0ABE" w:rsidRDefault="00DD0ABE">
      <w:pPr>
        <w:spacing w:line="212" w:lineRule="exact"/>
        <w:rPr>
          <w:sz w:val="17"/>
          <w:szCs w:val="17"/>
        </w:rPr>
      </w:pPr>
    </w:p>
    <w:p w14:paraId="4D517171" w14:textId="77777777" w:rsidR="00DD0ABE" w:rsidRDefault="00DD0ABE">
      <w:pPr>
        <w:rPr>
          <w:sz w:val="2"/>
          <w:szCs w:val="2"/>
        </w:rPr>
        <w:sectPr w:rsidR="00DD0ABE">
          <w:headerReference w:type="even" r:id="rId42"/>
          <w:headerReference w:type="default" r:id="rId43"/>
          <w:footerReference w:type="even" r:id="rId44"/>
          <w:footerReference w:type="default" r:id="rId45"/>
          <w:headerReference w:type="first" r:id="rId46"/>
          <w:footerReference w:type="first" r:id="rId47"/>
          <w:pgSz w:w="11900" w:h="16840"/>
          <w:pgMar w:top="1121" w:right="0" w:bottom="1097" w:left="0" w:header="0" w:footer="3" w:gutter="0"/>
          <w:cols w:space="720"/>
          <w:noEndnote/>
          <w:titlePg/>
          <w:docGrid w:linePitch="360"/>
        </w:sectPr>
      </w:pPr>
    </w:p>
    <w:p w14:paraId="4879D5E4" w14:textId="77777777" w:rsidR="00DD0ABE" w:rsidRDefault="00913988">
      <w:pPr>
        <w:pStyle w:val="32"/>
        <w:keepNext/>
        <w:keepLines/>
        <w:shd w:val="clear" w:color="auto" w:fill="auto"/>
        <w:spacing w:after="0" w:line="320" w:lineRule="exact"/>
        <w:jc w:val="left"/>
      </w:pPr>
      <w:bookmarkStart w:id="80" w:name="bookmark79"/>
      <w:r>
        <w:t xml:space="preserve">Змеиная кровь [региональное] </w:t>
      </w:r>
      <w:r>
        <w:rPr>
          <w:lang w:val="en-US" w:eastAsia="en-US" w:bidi="en-US"/>
        </w:rPr>
        <w:t>(Snake Blood)</w:t>
      </w:r>
      <w:bookmarkEnd w:id="80"/>
    </w:p>
    <w:p w14:paraId="050F5D81" w14:textId="77777777" w:rsidR="00DD0ABE" w:rsidRDefault="00913988">
      <w:pPr>
        <w:pStyle w:val="20"/>
        <w:shd w:val="clear" w:color="auto" w:fill="auto"/>
        <w:spacing w:before="0" w:after="0" w:line="206" w:lineRule="exact"/>
        <w:ind w:left="320" w:firstLine="0"/>
        <w:jc w:val="left"/>
      </w:pPr>
      <w:r>
        <w:t xml:space="preserve">Зараза юань-ти бежит в ваших жилах. Никакие признаки снаружи не выдают вашего </w:t>
      </w:r>
      <w:r>
        <w:t>наследия, но Вы - нечто более или</w:t>
      </w:r>
    </w:p>
    <w:p w14:paraId="3982D0E4" w14:textId="77777777" w:rsidR="00DD0ABE" w:rsidRDefault="00913988">
      <w:pPr>
        <w:pStyle w:val="20"/>
        <w:shd w:val="clear" w:color="auto" w:fill="auto"/>
        <w:spacing w:before="0" w:after="0" w:line="206" w:lineRule="exact"/>
        <w:ind w:left="180" w:hanging="180"/>
      </w:pPr>
      <w:r>
        <w:t>менее чем человек.</w:t>
      </w:r>
    </w:p>
    <w:p w14:paraId="6A94890D" w14:textId="77777777" w:rsidR="00DD0ABE" w:rsidRDefault="00913988">
      <w:pPr>
        <w:pStyle w:val="20"/>
        <w:shd w:val="clear" w:color="auto" w:fill="auto"/>
        <w:spacing w:before="0" w:after="0" w:line="206" w:lineRule="exact"/>
        <w:ind w:left="180" w:hanging="180"/>
      </w:pPr>
      <w:r>
        <w:rPr>
          <w:rStyle w:val="24"/>
        </w:rPr>
        <w:t xml:space="preserve">Предпосылка: </w:t>
      </w:r>
      <w:r>
        <w:t>Человек (Чалт, Озеро Пара, Лапалийя, Самарач, Ташалар, Тарсулт, Тиндол, Вилонский Предел или Западное Сердцеземье).</w:t>
      </w:r>
    </w:p>
    <w:p w14:paraId="5F5AA9D6" w14:textId="77777777" w:rsidR="00DD0ABE" w:rsidRDefault="00913988">
      <w:pPr>
        <w:pStyle w:val="20"/>
        <w:shd w:val="clear" w:color="auto" w:fill="auto"/>
        <w:spacing w:before="0" w:after="0" w:line="206" w:lineRule="exact"/>
        <w:ind w:left="180" w:hanging="180"/>
      </w:pPr>
      <w:r>
        <w:rPr>
          <w:rStyle w:val="24"/>
        </w:rPr>
        <w:t xml:space="preserve">Выгода: </w:t>
      </w:r>
      <w:r>
        <w:t>Вы получаете +2 бонус на все спасброски Рефлексов и +2 бонус на сп</w:t>
      </w:r>
      <w:r>
        <w:t>асброски Стойкости против яда.</w:t>
      </w:r>
    </w:p>
    <w:p w14:paraId="34326915" w14:textId="77777777" w:rsidR="00DD0ABE" w:rsidRDefault="00913988">
      <w:pPr>
        <w:pStyle w:val="20"/>
        <w:shd w:val="clear" w:color="auto" w:fill="auto"/>
        <w:spacing w:before="0" w:after="209" w:line="206" w:lineRule="exact"/>
        <w:ind w:left="180" w:hanging="180"/>
      </w:pPr>
      <w:r>
        <w:rPr>
          <w:rStyle w:val="24"/>
        </w:rPr>
        <w:t xml:space="preserve">Специально: </w:t>
      </w:r>
      <w:r>
        <w:t>Вы можете выбирать это умение только как персонаж 1-го уровня. Вы можете иметь только одно региональное умение.</w:t>
      </w:r>
    </w:p>
    <w:p w14:paraId="0CF62B84" w14:textId="77777777" w:rsidR="00DD0ABE" w:rsidRDefault="00913988">
      <w:pPr>
        <w:pStyle w:val="32"/>
        <w:keepNext/>
        <w:keepLines/>
        <w:shd w:val="clear" w:color="auto" w:fill="auto"/>
        <w:spacing w:after="0" w:line="320" w:lineRule="exact"/>
        <w:jc w:val="left"/>
      </w:pPr>
      <w:bookmarkStart w:id="81" w:name="bookmark80"/>
      <w:r>
        <w:t xml:space="preserve">Тематика заклинаний [общее] </w:t>
      </w:r>
      <w:r>
        <w:rPr>
          <w:lang w:val="en-US" w:eastAsia="en-US" w:bidi="en-US"/>
        </w:rPr>
        <w:t>(Spell Thematics)</w:t>
      </w:r>
      <w:bookmarkEnd w:id="81"/>
    </w:p>
    <w:p w14:paraId="5AF0151C" w14:textId="77777777" w:rsidR="00DD0ABE" w:rsidRDefault="00913988">
      <w:pPr>
        <w:pStyle w:val="20"/>
        <w:shd w:val="clear" w:color="auto" w:fill="auto"/>
        <w:spacing w:before="0" w:after="0" w:line="206" w:lineRule="exact"/>
        <w:ind w:left="320" w:firstLine="0"/>
        <w:jc w:val="left"/>
      </w:pPr>
      <w:r>
        <w:t>Ваша заклинания отличаются общей темой или проявлением.</w:t>
      </w:r>
    </w:p>
    <w:p w14:paraId="4766A8D1" w14:textId="77777777" w:rsidR="00DD0ABE" w:rsidRDefault="00913988">
      <w:pPr>
        <w:pStyle w:val="20"/>
        <w:shd w:val="clear" w:color="auto" w:fill="auto"/>
        <w:spacing w:before="0" w:after="0" w:line="206" w:lineRule="exact"/>
        <w:ind w:left="180" w:hanging="180"/>
      </w:pPr>
      <w:r>
        <w:rPr>
          <w:rStyle w:val="24"/>
        </w:rPr>
        <w:t xml:space="preserve">Предпосылка: </w:t>
      </w:r>
      <w:r>
        <w:t>Тайный заклинатель 1 -го уровня.</w:t>
      </w:r>
    </w:p>
    <w:p w14:paraId="48672501" w14:textId="77777777" w:rsidR="00DD0ABE" w:rsidRDefault="00913988">
      <w:pPr>
        <w:pStyle w:val="20"/>
        <w:shd w:val="clear" w:color="auto" w:fill="auto"/>
        <w:spacing w:before="0" w:after="0" w:line="206" w:lineRule="exact"/>
        <w:ind w:left="180" w:hanging="180"/>
      </w:pPr>
      <w:r>
        <w:rPr>
          <w:rStyle w:val="24"/>
        </w:rPr>
        <w:t xml:space="preserve">Выгода: </w:t>
      </w:r>
      <w:r>
        <w:t xml:space="preserve">Из -за необычного проявления ваших заклинаний </w:t>
      </w:r>
      <w:r>
        <w:rPr>
          <w:lang w:val="en-US" w:eastAsia="en-US" w:bidi="en-US"/>
        </w:rPr>
        <w:t xml:space="preserve">DC </w:t>
      </w:r>
      <w:r>
        <w:t>любой проверки Колдовства, сделанной для идентификации заклинания, которое Вы прочитали, увеличивается +4. Кроме того, Вы можете определять одно заклина</w:t>
      </w:r>
      <w:r>
        <w:t>ние, которое Вы знаете, на уровень заклинания, как тематическое заклинание, и читаете его с +1 к уровню заклинателя. По мере получения Вами доступа к новым уровням заклинаний Вы можете определять новые тематические заклинания. Вы не должны выбирать это уме</w:t>
      </w:r>
      <w:r>
        <w:t>ние снова для приобретения новых тематических заклинаний.</w:t>
      </w:r>
    </w:p>
    <w:p w14:paraId="3803715A" w14:textId="77777777" w:rsidR="00DD0ABE" w:rsidRDefault="00913988">
      <w:pPr>
        <w:pStyle w:val="20"/>
        <w:shd w:val="clear" w:color="auto" w:fill="auto"/>
        <w:spacing w:before="0" w:after="0" w:line="206" w:lineRule="exact"/>
        <w:ind w:left="180" w:hanging="180"/>
      </w:pPr>
      <w:r>
        <w:t>Возможна практически любая тема, пока Вы способны описать общую визуальную черту для ее определения. Например, вашей темой может быть "молния", "сферы" или "кричащие черепа". Если Вы выбираете своей</w:t>
      </w:r>
      <w:r>
        <w:t xml:space="preserve"> темой сферы, ваши </w:t>
      </w:r>
      <w:r>
        <w:rPr>
          <w:rStyle w:val="25"/>
        </w:rPr>
        <w:t>магические ракеты</w:t>
      </w:r>
      <w:r>
        <w:t xml:space="preserve"> могут принять форму пылающих сфер света, а ваши вызванные монстры могут появляться из таинственных радужных шаров. Если ваша тема - "молния", ваше заклинание </w:t>
      </w:r>
      <w:r>
        <w:rPr>
          <w:rStyle w:val="25"/>
        </w:rPr>
        <w:t>спешка</w:t>
      </w:r>
      <w:r>
        <w:t xml:space="preserve"> может проявляться как яркая зеленая искра, прыгающая от союзника к союзнику.</w:t>
      </w:r>
    </w:p>
    <w:p w14:paraId="7720694D" w14:textId="77777777" w:rsidR="00DD0ABE" w:rsidRDefault="00913988">
      <w:pPr>
        <w:pStyle w:val="20"/>
        <w:shd w:val="clear" w:color="auto" w:fill="auto"/>
        <w:spacing w:before="0" w:after="0" w:line="206" w:lineRule="exact"/>
        <w:ind w:left="180" w:hanging="180"/>
      </w:pPr>
      <w:r>
        <w:t>Вы не можете использовать это умение, чтобы делать проявления ваших заклинаний невидимыми или изменять тематикой тип урона, наносимого заклинанием, независимо от его проявления.</w:t>
      </w:r>
    </w:p>
    <w:p w14:paraId="3174A67C" w14:textId="77777777" w:rsidR="00DD0ABE" w:rsidRDefault="00913988">
      <w:pPr>
        <w:pStyle w:val="20"/>
        <w:shd w:val="clear" w:color="auto" w:fill="auto"/>
        <w:spacing w:before="0" w:after="209" w:line="206" w:lineRule="exact"/>
        <w:ind w:left="180" w:hanging="180"/>
      </w:pPr>
      <w:r>
        <w:t>Это умение заменяет версию, данную в "Магии Фаэруна".</w:t>
      </w:r>
    </w:p>
    <w:p w14:paraId="6323B218" w14:textId="77777777" w:rsidR="00DD0ABE" w:rsidRDefault="00913988">
      <w:pPr>
        <w:pStyle w:val="32"/>
        <w:keepNext/>
        <w:keepLines/>
        <w:shd w:val="clear" w:color="auto" w:fill="auto"/>
        <w:spacing w:after="0" w:line="320" w:lineRule="exact"/>
        <w:jc w:val="left"/>
      </w:pPr>
      <w:bookmarkStart w:id="82" w:name="bookmark81"/>
      <w:r>
        <w:t xml:space="preserve">Одаренное колдовство [общее] </w:t>
      </w:r>
      <w:r>
        <w:rPr>
          <w:lang w:val="en-US" w:eastAsia="en-US" w:bidi="en-US"/>
        </w:rPr>
        <w:t>(Spellcasting prodigy)</w:t>
      </w:r>
      <w:bookmarkEnd w:id="82"/>
    </w:p>
    <w:p w14:paraId="6B7434C2" w14:textId="77777777" w:rsidR="00DD0ABE" w:rsidRDefault="00913988">
      <w:pPr>
        <w:pStyle w:val="20"/>
        <w:shd w:val="clear" w:color="auto" w:fill="auto"/>
        <w:spacing w:before="0" w:after="0" w:line="206" w:lineRule="exact"/>
        <w:ind w:left="320" w:firstLine="0"/>
        <w:jc w:val="left"/>
      </w:pPr>
      <w:r>
        <w:t>Вы имеете исключительный дар к магии.</w:t>
      </w:r>
    </w:p>
    <w:p w14:paraId="6418E1D9" w14:textId="77777777" w:rsidR="00DD0ABE" w:rsidRDefault="00913988">
      <w:pPr>
        <w:pStyle w:val="20"/>
        <w:shd w:val="clear" w:color="auto" w:fill="auto"/>
        <w:spacing w:before="0" w:after="0" w:line="206" w:lineRule="exact"/>
        <w:ind w:left="180" w:hanging="180"/>
      </w:pPr>
      <w:r>
        <w:rPr>
          <w:rStyle w:val="24"/>
        </w:rPr>
        <w:t xml:space="preserve">Выгода: </w:t>
      </w:r>
      <w:r>
        <w:t>С целью определения бонусных заклинаний считайте показатель способности, управляющий вашим колдовством (</w:t>
      </w:r>
      <w:r>
        <w:t>Харизма для бардов и колдунов, Мудрость для божественных заклинателей или Интеллект для волшебников), на 2 пункта выше, чем его фактическое значение.</w:t>
      </w:r>
    </w:p>
    <w:p w14:paraId="299D26E9" w14:textId="77777777" w:rsidR="00DD0ABE" w:rsidRDefault="00913988">
      <w:pPr>
        <w:pStyle w:val="20"/>
        <w:shd w:val="clear" w:color="auto" w:fill="auto"/>
        <w:spacing w:before="0" w:after="0" w:line="206" w:lineRule="exact"/>
        <w:ind w:left="180" w:hanging="180"/>
      </w:pPr>
      <w:r>
        <w:rPr>
          <w:rStyle w:val="24"/>
        </w:rPr>
        <w:t xml:space="preserve">Специально: </w:t>
      </w:r>
      <w:r>
        <w:t xml:space="preserve">Вы можете получать Одаренное Колдовство неоднократно. Каждый раз, когда Вы берете умение, оно </w:t>
      </w:r>
      <w:r>
        <w:t>применяется к различным показателям колдовской способности. Вы можете брать это умение, даже если Вы не имеете никаких уровней в колдовских классах.</w:t>
      </w:r>
    </w:p>
    <w:p w14:paraId="0CEA93C3" w14:textId="77777777" w:rsidR="00DD0ABE" w:rsidRDefault="00913988">
      <w:pPr>
        <w:pStyle w:val="20"/>
        <w:shd w:val="clear" w:color="auto" w:fill="auto"/>
        <w:spacing w:before="0" w:after="209" w:line="206" w:lineRule="exact"/>
        <w:ind w:left="180" w:hanging="180"/>
      </w:pPr>
      <w:r>
        <w:t>Вы можете выбирать это умение только как персонаж 1-го уровня.</w:t>
      </w:r>
    </w:p>
    <w:p w14:paraId="1E334E86" w14:textId="77777777" w:rsidR="00DD0ABE" w:rsidRDefault="00913988">
      <w:pPr>
        <w:pStyle w:val="32"/>
        <w:keepNext/>
        <w:keepLines/>
        <w:shd w:val="clear" w:color="auto" w:fill="auto"/>
        <w:spacing w:after="0" w:line="320" w:lineRule="exact"/>
        <w:jc w:val="left"/>
      </w:pPr>
      <w:bookmarkStart w:id="83" w:name="bookmark82"/>
      <w:r>
        <w:t xml:space="preserve">Мудрость заклинаний [региональное] </w:t>
      </w:r>
      <w:r>
        <w:rPr>
          <w:lang w:val="en-US" w:eastAsia="en-US" w:bidi="en-US"/>
        </w:rPr>
        <w:t>(Spellwise)</w:t>
      </w:r>
      <w:bookmarkEnd w:id="83"/>
    </w:p>
    <w:p w14:paraId="31582460" w14:textId="77777777" w:rsidR="00DD0ABE" w:rsidRDefault="00913988">
      <w:pPr>
        <w:pStyle w:val="20"/>
        <w:shd w:val="clear" w:color="auto" w:fill="auto"/>
        <w:spacing w:before="0" w:after="0" w:line="206" w:lineRule="exact"/>
        <w:ind w:left="320" w:firstLine="0"/>
        <w:jc w:val="left"/>
      </w:pPr>
      <w:r>
        <w:t>Вы выросли в стране, где могущественные волшебники обычны. Каждый на вашей родине знает кое-что о магии, и Вы</w:t>
      </w:r>
    </w:p>
    <w:p w14:paraId="1D784B79" w14:textId="77777777" w:rsidR="00DD0ABE" w:rsidRDefault="00913988">
      <w:pPr>
        <w:pStyle w:val="20"/>
        <w:shd w:val="clear" w:color="auto" w:fill="auto"/>
        <w:spacing w:before="0" w:after="0" w:line="206" w:lineRule="exact"/>
        <w:ind w:left="180" w:hanging="180"/>
      </w:pPr>
      <w:r>
        <w:t>узнали, что вещи не всегда таковы, чем они кажутся.</w:t>
      </w:r>
    </w:p>
    <w:p w14:paraId="2AF41735" w14:textId="77777777" w:rsidR="00DD0ABE" w:rsidRDefault="00913988">
      <w:pPr>
        <w:pStyle w:val="20"/>
        <w:shd w:val="clear" w:color="auto" w:fill="auto"/>
        <w:spacing w:before="0" w:after="0" w:line="206" w:lineRule="exact"/>
        <w:ind w:left="180" w:hanging="180"/>
      </w:pPr>
      <w:r>
        <w:rPr>
          <w:rStyle w:val="24"/>
        </w:rPr>
        <w:t xml:space="preserve">Предпосылка: </w:t>
      </w:r>
      <w:r>
        <w:t>Эльф (Эвермит) или человек (Калимш</w:t>
      </w:r>
      <w:r>
        <w:t>ан, Халруаа, Нимбрал, Самарач, шедовар или Предел Волшебников).</w:t>
      </w:r>
    </w:p>
    <w:p w14:paraId="712B1335" w14:textId="77777777" w:rsidR="00DD0ABE" w:rsidRDefault="00913988">
      <w:pPr>
        <w:pStyle w:val="20"/>
        <w:shd w:val="clear" w:color="auto" w:fill="auto"/>
        <w:spacing w:before="0" w:after="0" w:line="206" w:lineRule="exact"/>
        <w:ind w:left="180" w:hanging="180"/>
      </w:pPr>
      <w:r>
        <w:rPr>
          <w:rStyle w:val="24"/>
        </w:rPr>
        <w:t xml:space="preserve">Выгода: </w:t>
      </w:r>
      <w:r>
        <w:t>Вы получаете +2 бонус на все проверки Знаний (тайны) и Колдовства. Вы также получаете +2 бонус на спасброски против заклинаний или эффектов иллюзий.</w:t>
      </w:r>
    </w:p>
    <w:p w14:paraId="1C8CD8FC" w14:textId="77777777" w:rsidR="00DD0ABE" w:rsidRDefault="00913988">
      <w:pPr>
        <w:pStyle w:val="20"/>
        <w:shd w:val="clear" w:color="auto" w:fill="auto"/>
        <w:spacing w:before="0" w:after="209" w:line="206" w:lineRule="exact"/>
        <w:ind w:left="180" w:hanging="180"/>
      </w:pPr>
      <w:r>
        <w:rPr>
          <w:rStyle w:val="24"/>
        </w:rPr>
        <w:t xml:space="preserve">Специально: </w:t>
      </w:r>
      <w:r>
        <w:t xml:space="preserve">Вы можете выбирать это </w:t>
      </w:r>
      <w:r>
        <w:t>умение только как персонаж 1-го уровня. Вы можете иметь только одно региональное умение.</w:t>
      </w:r>
    </w:p>
    <w:p w14:paraId="626CF16B" w14:textId="77777777" w:rsidR="00DD0ABE" w:rsidRDefault="00913988">
      <w:pPr>
        <w:pStyle w:val="32"/>
        <w:keepNext/>
        <w:keepLines/>
        <w:shd w:val="clear" w:color="auto" w:fill="auto"/>
        <w:spacing w:after="0" w:line="320" w:lineRule="exact"/>
        <w:jc w:val="left"/>
      </w:pPr>
      <w:bookmarkStart w:id="84" w:name="bookmark83"/>
      <w:r>
        <w:t>Штормовое сердце [региональное] (</w:t>
      </w:r>
      <w:r>
        <w:rPr>
          <w:lang w:val="en-US" w:eastAsia="en-US" w:bidi="en-US"/>
        </w:rPr>
        <w:t>Stormheart)</w:t>
      </w:r>
      <w:bookmarkEnd w:id="84"/>
    </w:p>
    <w:p w14:paraId="087686B8" w14:textId="77777777" w:rsidR="00DD0ABE" w:rsidRDefault="00913988">
      <w:pPr>
        <w:pStyle w:val="20"/>
        <w:shd w:val="clear" w:color="auto" w:fill="auto"/>
        <w:spacing w:before="0" w:after="0" w:line="206" w:lineRule="exact"/>
        <w:ind w:left="320" w:firstLine="0"/>
        <w:jc w:val="left"/>
      </w:pPr>
      <w:r>
        <w:t xml:space="preserve">Море </w:t>
      </w:r>
      <w:r>
        <w:rPr>
          <w:lang w:val="en-US" w:eastAsia="en-US" w:bidi="en-US"/>
        </w:rPr>
        <w:t xml:space="preserve">- </w:t>
      </w:r>
      <w:r>
        <w:t>в вашей крови. Вы знакомы с морским прес ледованием и с кровью на палубах.</w:t>
      </w:r>
    </w:p>
    <w:p w14:paraId="461AE316" w14:textId="77777777" w:rsidR="00DD0ABE" w:rsidRDefault="00913988">
      <w:pPr>
        <w:pStyle w:val="20"/>
        <w:shd w:val="clear" w:color="auto" w:fill="auto"/>
        <w:spacing w:before="0" w:after="0" w:line="206" w:lineRule="exact"/>
        <w:ind w:left="180" w:hanging="180"/>
      </w:pPr>
      <w:r>
        <w:rPr>
          <w:rStyle w:val="24"/>
        </w:rPr>
        <w:t xml:space="preserve">Предпосылка: </w:t>
      </w:r>
      <w:r>
        <w:t>Человек (Алтумбел, Побережь</w:t>
      </w:r>
      <w:r>
        <w:t>е Дракона, Озеро Пара, Лапалийя, Острова Нелантер, Побережье Меча или Тарсулт).</w:t>
      </w:r>
    </w:p>
    <w:p w14:paraId="10869D36" w14:textId="77777777" w:rsidR="00DD0ABE" w:rsidRDefault="00913988">
      <w:pPr>
        <w:pStyle w:val="20"/>
        <w:shd w:val="clear" w:color="auto" w:fill="auto"/>
        <w:spacing w:before="0" w:after="0" w:line="206" w:lineRule="exact"/>
        <w:ind w:left="180" w:hanging="180"/>
      </w:pPr>
      <w:r>
        <w:rPr>
          <w:rStyle w:val="24"/>
        </w:rPr>
        <w:t xml:space="preserve">Выгода: </w:t>
      </w:r>
      <w:r>
        <w:t xml:space="preserve">Вы получаете +2 бонус на проверки Баланса и Профессии (моряк). Вы игнорируете любые штрафы затрудненного движения при бое на скользких палубах, и Вы получаете +1 бонус </w:t>
      </w:r>
      <w:r>
        <w:t>уклонения к Классу Доспеха в течение любой борьбы, которая имеет место на или в лодке или корабле.</w:t>
      </w:r>
    </w:p>
    <w:p w14:paraId="1749C868" w14:textId="77777777" w:rsidR="00DD0ABE" w:rsidRDefault="00913988">
      <w:pPr>
        <w:pStyle w:val="20"/>
        <w:shd w:val="clear" w:color="auto" w:fill="auto"/>
        <w:spacing w:before="0" w:after="0" w:line="206" w:lineRule="exact"/>
        <w:ind w:left="180" w:hanging="180"/>
      </w:pPr>
      <w:r>
        <w:rPr>
          <w:rStyle w:val="24"/>
        </w:rPr>
        <w:t xml:space="preserve">Нормально: </w:t>
      </w:r>
      <w:r>
        <w:t>Персонаж, перемещающийся на трудных или ненадежных поверхностях, считает каждый квадрат движения как два квадрата.</w:t>
      </w:r>
    </w:p>
    <w:p w14:paraId="049A0292" w14:textId="77777777" w:rsidR="00DD0ABE" w:rsidRDefault="00913988">
      <w:pPr>
        <w:pStyle w:val="20"/>
        <w:shd w:val="clear" w:color="auto" w:fill="auto"/>
        <w:spacing w:before="0" w:after="209" w:line="206" w:lineRule="exact"/>
        <w:ind w:left="180" w:hanging="180"/>
      </w:pPr>
      <w:r>
        <w:rPr>
          <w:rStyle w:val="24"/>
        </w:rPr>
        <w:t xml:space="preserve">Специально: </w:t>
      </w:r>
      <w:r>
        <w:t xml:space="preserve">Вы можете выбирать </w:t>
      </w:r>
      <w:r>
        <w:t>это умение только как персонаж 1-го уровня. Вы можете иметь только одно региональное умение.</w:t>
      </w:r>
    </w:p>
    <w:p w14:paraId="236144C7" w14:textId="77777777" w:rsidR="00DD0ABE" w:rsidRDefault="00913988">
      <w:pPr>
        <w:pStyle w:val="32"/>
        <w:keepNext/>
        <w:keepLines/>
        <w:shd w:val="clear" w:color="auto" w:fill="auto"/>
        <w:spacing w:after="0" w:line="320" w:lineRule="exact"/>
        <w:jc w:val="left"/>
      </w:pPr>
      <w:bookmarkStart w:id="85" w:name="bookmark84"/>
      <w:r>
        <w:t xml:space="preserve">Сила улиц [региональное] </w:t>
      </w:r>
      <w:r>
        <w:rPr>
          <w:lang w:val="en-US" w:eastAsia="en-US" w:bidi="en-US"/>
        </w:rPr>
        <w:t>(Street smart)</w:t>
      </w:r>
      <w:bookmarkEnd w:id="85"/>
    </w:p>
    <w:p w14:paraId="6598406F" w14:textId="77777777" w:rsidR="00DD0ABE" w:rsidRDefault="00913988">
      <w:pPr>
        <w:pStyle w:val="20"/>
        <w:shd w:val="clear" w:color="auto" w:fill="auto"/>
        <w:spacing w:before="0" w:after="0" w:line="206" w:lineRule="exact"/>
        <w:ind w:left="320" w:firstLine="0"/>
        <w:jc w:val="left"/>
      </w:pPr>
      <w:r>
        <w:t>Вы учились быть информированным, задавая вопросы и взаимодействуя с преступным миром, не возбуждая</w:t>
      </w:r>
    </w:p>
    <w:p w14:paraId="1CECE0BB" w14:textId="77777777" w:rsidR="00DD0ABE" w:rsidRDefault="00913988">
      <w:pPr>
        <w:pStyle w:val="20"/>
        <w:shd w:val="clear" w:color="auto" w:fill="auto"/>
        <w:spacing w:before="0" w:after="0" w:line="206" w:lineRule="exact"/>
        <w:ind w:left="180" w:hanging="180"/>
      </w:pPr>
      <w:r>
        <w:t>подозрений.</w:t>
      </w:r>
    </w:p>
    <w:p w14:paraId="467629D2" w14:textId="77777777" w:rsidR="00DD0ABE" w:rsidRDefault="00913988">
      <w:pPr>
        <w:pStyle w:val="20"/>
        <w:shd w:val="clear" w:color="auto" w:fill="auto"/>
        <w:spacing w:before="0" w:after="0" w:line="206" w:lineRule="exact"/>
        <w:ind w:left="180" w:hanging="180"/>
      </w:pPr>
      <w:r>
        <w:rPr>
          <w:rStyle w:val="24"/>
        </w:rPr>
        <w:t>Предпосылка:</w:t>
      </w:r>
      <w:r>
        <w:rPr>
          <w:rStyle w:val="24"/>
        </w:rPr>
        <w:t xml:space="preserve"> </w:t>
      </w:r>
      <w:r>
        <w:t>Халфлинг (Амн или Калимшан), человек (Амн, Калимшан, Чессента, Лунное Море, Унтер или Предел Волшебников) или затронутый планами (Чессента или Западное Сердцеземье).</w:t>
      </w:r>
    </w:p>
    <w:p w14:paraId="3E2F267F" w14:textId="77777777" w:rsidR="00DD0ABE" w:rsidRDefault="00913988">
      <w:pPr>
        <w:pStyle w:val="20"/>
        <w:shd w:val="clear" w:color="auto" w:fill="auto"/>
        <w:spacing w:before="0" w:after="0" w:line="206" w:lineRule="exact"/>
        <w:ind w:left="180" w:hanging="180"/>
      </w:pPr>
      <w:r>
        <w:rPr>
          <w:rStyle w:val="24"/>
        </w:rPr>
        <w:t xml:space="preserve">Выгода: </w:t>
      </w:r>
      <w:r>
        <w:t>Вы получаете +2 бонус на проверки Сбора Информации, Запугивания и Чувства Мотива.</w:t>
      </w:r>
    </w:p>
    <w:p w14:paraId="31E49B5F" w14:textId="77777777" w:rsidR="00DD0ABE" w:rsidRDefault="00913988">
      <w:pPr>
        <w:pStyle w:val="32"/>
        <w:keepNext/>
        <w:keepLines/>
        <w:shd w:val="clear" w:color="auto" w:fill="auto"/>
        <w:spacing w:after="0" w:line="320" w:lineRule="exact"/>
        <w:jc w:val="left"/>
      </w:pPr>
      <w:bookmarkStart w:id="86" w:name="bookmark85"/>
      <w:r>
        <w:t xml:space="preserve">Сильная душа [региональное] </w:t>
      </w:r>
      <w:r>
        <w:rPr>
          <w:lang w:val="en-US" w:eastAsia="en-US" w:bidi="en-US"/>
        </w:rPr>
        <w:t>(Strong soul)</w:t>
      </w:r>
      <w:bookmarkEnd w:id="86"/>
    </w:p>
    <w:p w14:paraId="2A295F0F" w14:textId="77777777" w:rsidR="00DD0ABE" w:rsidRDefault="00913988">
      <w:pPr>
        <w:pStyle w:val="20"/>
        <w:shd w:val="clear" w:color="auto" w:fill="auto"/>
        <w:spacing w:before="0" w:after="0" w:line="206" w:lineRule="exact"/>
        <w:ind w:left="320" w:firstLine="0"/>
        <w:jc w:val="left"/>
      </w:pPr>
      <w:r>
        <w:t>Вы обладаете врожденным сопротивлением к магии и сверхъестественным атакамм. Души вашего народа трудно</w:t>
      </w:r>
    </w:p>
    <w:p w14:paraId="10308A3C" w14:textId="77777777" w:rsidR="00DD0ABE" w:rsidRDefault="00913988">
      <w:pPr>
        <w:pStyle w:val="20"/>
        <w:shd w:val="clear" w:color="auto" w:fill="auto"/>
        <w:spacing w:before="0" w:after="0" w:line="206" w:lineRule="exact"/>
        <w:ind w:left="180" w:hanging="180"/>
      </w:pPr>
      <w:r>
        <w:t>отделить от их тел.</w:t>
      </w:r>
    </w:p>
    <w:p w14:paraId="3133D3B9" w14:textId="77777777" w:rsidR="00DD0ABE" w:rsidRDefault="00913988">
      <w:pPr>
        <w:pStyle w:val="20"/>
        <w:shd w:val="clear" w:color="auto" w:fill="auto"/>
        <w:spacing w:before="0" w:after="0" w:line="206" w:lineRule="exact"/>
        <w:ind w:left="180" w:hanging="180"/>
      </w:pPr>
      <w:r>
        <w:rPr>
          <w:rStyle w:val="24"/>
        </w:rPr>
        <w:lastRenderedPageBreak/>
        <w:t xml:space="preserve">Предпосылка: </w:t>
      </w:r>
      <w:r>
        <w:t xml:space="preserve">Дварф (Олдоннар), эльф (Эльфийский Двор и Сильверимун), гном </w:t>
      </w:r>
      <w:r>
        <w:t>(Подземье [Нортдарк] или Западное Сердцеземье), полуэльф (Дамбрат, Долины или Сильверимун), халфлинг (Долина Чаннат или Люирен) или человек (Острова Муншае).</w:t>
      </w:r>
    </w:p>
    <w:p w14:paraId="2C4E3554" w14:textId="77777777" w:rsidR="00DD0ABE" w:rsidRDefault="00913988">
      <w:pPr>
        <w:pStyle w:val="20"/>
        <w:shd w:val="clear" w:color="auto" w:fill="auto"/>
        <w:spacing w:before="0" w:after="0" w:line="206" w:lineRule="exact"/>
        <w:ind w:left="180" w:hanging="180"/>
      </w:pPr>
      <w:r>
        <w:rPr>
          <w:rStyle w:val="24"/>
        </w:rPr>
        <w:t xml:space="preserve">Выгода: </w:t>
      </w:r>
      <w:r>
        <w:t>Вы получаете +1 бонус на все спасброски Стойкости и Воли. Против смертельных эффектов, ата</w:t>
      </w:r>
      <w:r>
        <w:t>к иссущения энергии и иссушения способностей эти бонусы увеличиваются до +3.</w:t>
      </w:r>
    </w:p>
    <w:p w14:paraId="4F60982E" w14:textId="77777777" w:rsidR="00DD0ABE" w:rsidRDefault="00913988">
      <w:pPr>
        <w:pStyle w:val="20"/>
        <w:shd w:val="clear" w:color="auto" w:fill="auto"/>
        <w:spacing w:before="0" w:after="209" w:line="206" w:lineRule="exact"/>
        <w:ind w:left="180" w:hanging="180"/>
      </w:pPr>
      <w:r>
        <w:rPr>
          <w:rStyle w:val="24"/>
        </w:rPr>
        <w:t xml:space="preserve">Специально: </w:t>
      </w:r>
      <w:r>
        <w:t xml:space="preserve">Вы можете выбирать это умение только как персонаж </w:t>
      </w:r>
      <w:r>
        <w:rPr>
          <w:lang w:val="uk-UA" w:eastAsia="uk-UA" w:bidi="uk-UA"/>
        </w:rPr>
        <w:t xml:space="preserve">1-го </w:t>
      </w:r>
      <w:r>
        <w:t>уровня. Вы можете иметь только одно региональное умение.</w:t>
      </w:r>
    </w:p>
    <w:p w14:paraId="47BAED2F" w14:textId="77777777" w:rsidR="00DD0ABE" w:rsidRDefault="00913988">
      <w:pPr>
        <w:pStyle w:val="32"/>
        <w:keepNext/>
        <w:keepLines/>
        <w:shd w:val="clear" w:color="auto" w:fill="auto"/>
        <w:spacing w:after="0" w:line="320" w:lineRule="exact"/>
        <w:jc w:val="left"/>
      </w:pPr>
      <w:bookmarkStart w:id="87" w:name="bookmark86"/>
      <w:r>
        <w:t xml:space="preserve">Уверенностоящий [региональное] </w:t>
      </w:r>
      <w:r>
        <w:rPr>
          <w:lang w:val="en-US" w:eastAsia="en-US" w:bidi="en-US"/>
        </w:rPr>
        <w:t>(Surefooted)</w:t>
      </w:r>
      <w:bookmarkEnd w:id="87"/>
    </w:p>
    <w:p w14:paraId="692A010F" w14:textId="77777777" w:rsidR="00DD0ABE" w:rsidRDefault="00913988">
      <w:pPr>
        <w:pStyle w:val="20"/>
        <w:shd w:val="clear" w:color="auto" w:fill="auto"/>
        <w:spacing w:before="0" w:after="0" w:line="206" w:lineRule="exact"/>
        <w:ind w:left="320" w:firstLine="0"/>
        <w:jc w:val="left"/>
      </w:pPr>
      <w:r>
        <w:t>Вы привыкли биться на крутых склонах и ненадежных поверхностях.</w:t>
      </w:r>
    </w:p>
    <w:p w14:paraId="0B778640" w14:textId="77777777" w:rsidR="00DD0ABE" w:rsidRDefault="00913988">
      <w:pPr>
        <w:pStyle w:val="20"/>
        <w:shd w:val="clear" w:color="auto" w:fill="auto"/>
        <w:spacing w:before="0" w:after="0" w:line="206" w:lineRule="exact"/>
        <w:ind w:left="180" w:hanging="180"/>
      </w:pPr>
      <w:r>
        <w:rPr>
          <w:rStyle w:val="24"/>
        </w:rPr>
        <w:t xml:space="preserve">Предпосылка: </w:t>
      </w:r>
      <w:r>
        <w:t>Гримлок (Подземье [Ришов]), человек (Великий Ледник или племена Утгарда) или орк (Амн, Лунное Море или Вааса).</w:t>
      </w:r>
    </w:p>
    <w:p w14:paraId="03660B03" w14:textId="77777777" w:rsidR="00DD0ABE" w:rsidRDefault="00913988">
      <w:pPr>
        <w:pStyle w:val="20"/>
        <w:shd w:val="clear" w:color="auto" w:fill="auto"/>
        <w:spacing w:before="0" w:after="0" w:line="206" w:lineRule="exact"/>
        <w:ind w:left="180" w:hanging="180"/>
      </w:pPr>
      <w:r>
        <w:rPr>
          <w:rStyle w:val="24"/>
        </w:rPr>
        <w:t xml:space="preserve">Выгода: </w:t>
      </w:r>
      <w:r>
        <w:t xml:space="preserve">Вы получаете +2 </w:t>
      </w:r>
      <w:r>
        <w:t>бонус на проверки Прыжка и Подъема. Вы также игнорируете штрафы затрудненного движения по льду и склонам (см. Движение в Главе 9 "Книги Игрока"). Если поверхность является и крутой, и ледяной, Вы считаете стоимость движения х2 вместо х4.</w:t>
      </w:r>
    </w:p>
    <w:p w14:paraId="7CC129AF" w14:textId="77777777" w:rsidR="00DD0ABE" w:rsidRDefault="00913988">
      <w:pPr>
        <w:pStyle w:val="20"/>
        <w:shd w:val="clear" w:color="auto" w:fill="auto"/>
        <w:spacing w:before="0" w:after="0" w:line="206" w:lineRule="exact"/>
        <w:ind w:left="180" w:hanging="180"/>
      </w:pPr>
      <w:r>
        <w:rPr>
          <w:rStyle w:val="24"/>
        </w:rPr>
        <w:t xml:space="preserve">Нормально: </w:t>
      </w:r>
      <w:r>
        <w:t>Персона</w:t>
      </w:r>
      <w:r>
        <w:t>ж, перемещающийся по льду или по крутому склону, считает каждый квадрат движения как два квадрата.</w:t>
      </w:r>
    </w:p>
    <w:p w14:paraId="1969163D" w14:textId="77777777" w:rsidR="00DD0ABE" w:rsidRDefault="00913988">
      <w:pPr>
        <w:pStyle w:val="20"/>
        <w:shd w:val="clear" w:color="auto" w:fill="auto"/>
        <w:spacing w:before="0" w:after="209" w:line="206" w:lineRule="exact"/>
        <w:ind w:left="180" w:hanging="180"/>
      </w:pPr>
      <w:r>
        <w:rPr>
          <w:rStyle w:val="24"/>
        </w:rPr>
        <w:t xml:space="preserve">Специально: </w:t>
      </w:r>
      <w:r>
        <w:t>Вы можете выбирать это умение только как персонаж 1-го уровня. Вы можете иметь только одно региональное умение.</w:t>
      </w:r>
    </w:p>
    <w:p w14:paraId="6F86D8C8" w14:textId="77777777" w:rsidR="00DD0ABE" w:rsidRDefault="00913988">
      <w:pPr>
        <w:pStyle w:val="32"/>
        <w:keepNext/>
        <w:keepLines/>
        <w:shd w:val="clear" w:color="auto" w:fill="auto"/>
        <w:spacing w:after="0" w:line="320" w:lineRule="exact"/>
        <w:jc w:val="left"/>
      </w:pPr>
      <w:bookmarkStart w:id="88" w:name="bookmark87"/>
      <w:r>
        <w:t xml:space="preserve">Выживший [региональное] </w:t>
      </w:r>
      <w:r>
        <w:rPr>
          <w:lang w:val="en-US" w:eastAsia="en-US" w:bidi="en-US"/>
        </w:rPr>
        <w:t>(Survivor</w:t>
      </w:r>
      <w:r>
        <w:rPr>
          <w:lang w:val="en-US" w:eastAsia="en-US" w:bidi="en-US"/>
        </w:rPr>
        <w:t>)</w:t>
      </w:r>
      <w:bookmarkEnd w:id="88"/>
    </w:p>
    <w:p w14:paraId="23375A75" w14:textId="77777777" w:rsidR="00DD0ABE" w:rsidRDefault="00913988">
      <w:pPr>
        <w:pStyle w:val="20"/>
        <w:shd w:val="clear" w:color="auto" w:fill="auto"/>
        <w:spacing w:before="0" w:after="0" w:line="206" w:lineRule="exact"/>
        <w:ind w:left="320" w:firstLine="0"/>
        <w:jc w:val="left"/>
      </w:pPr>
      <w:r>
        <w:t>Ваш народ процветает в регионах, которые другие находят почти непригодными для жилья, и Вы знаете многие тайны</w:t>
      </w:r>
    </w:p>
    <w:p w14:paraId="1D960044" w14:textId="77777777" w:rsidR="00DD0ABE" w:rsidRDefault="00913988">
      <w:pPr>
        <w:pStyle w:val="20"/>
        <w:shd w:val="clear" w:color="auto" w:fill="auto"/>
        <w:spacing w:before="0" w:after="0" w:line="206" w:lineRule="exact"/>
        <w:ind w:left="180" w:hanging="180"/>
      </w:pPr>
      <w:r>
        <w:t>дикой местности.</w:t>
      </w:r>
    </w:p>
    <w:p w14:paraId="1E94E84D" w14:textId="77777777" w:rsidR="00DD0ABE" w:rsidRDefault="00913988">
      <w:pPr>
        <w:pStyle w:val="20"/>
        <w:shd w:val="clear" w:color="auto" w:fill="auto"/>
        <w:spacing w:before="0" w:after="0" w:line="206" w:lineRule="exact"/>
        <w:ind w:left="180" w:hanging="180"/>
      </w:pPr>
      <w:r>
        <w:rPr>
          <w:rStyle w:val="24"/>
        </w:rPr>
        <w:t xml:space="preserve">Предпосылка: </w:t>
      </w:r>
      <w:r>
        <w:t>Дварф (Чалт или Великий Ледник), эльф (Чондалвуд, Внутреннее Море или Внешнее Море), человек (Анорач, Чалт, Велик</w:t>
      </w:r>
      <w:r>
        <w:t>ий Ледник, Нарфелл или Шаар), куо-тоа (Подземье [Слупдилмонполоп]), слайт (Подземье [Флувенилстра]), или таэр (Горы Айсрим).</w:t>
      </w:r>
    </w:p>
    <w:p w14:paraId="51A0A345" w14:textId="77777777" w:rsidR="00DD0ABE" w:rsidRDefault="00913988">
      <w:pPr>
        <w:pStyle w:val="20"/>
        <w:shd w:val="clear" w:color="auto" w:fill="auto"/>
        <w:spacing w:before="0" w:after="0" w:line="206" w:lineRule="exact"/>
        <w:ind w:left="180" w:hanging="180"/>
      </w:pPr>
      <w:r>
        <w:rPr>
          <w:rStyle w:val="24"/>
        </w:rPr>
        <w:t xml:space="preserve">Выгода: </w:t>
      </w:r>
      <w:r>
        <w:t>Вы получаете +2 бонус на спасброски Стойкости и +2 бонус по проверкам Выживания.</w:t>
      </w:r>
    </w:p>
    <w:p w14:paraId="1AA46AFB" w14:textId="77777777" w:rsidR="00DD0ABE" w:rsidRDefault="00913988">
      <w:pPr>
        <w:pStyle w:val="20"/>
        <w:shd w:val="clear" w:color="auto" w:fill="auto"/>
        <w:spacing w:before="0" w:after="209" w:line="206" w:lineRule="exact"/>
        <w:ind w:left="180" w:hanging="180"/>
      </w:pPr>
      <w:r>
        <w:rPr>
          <w:rStyle w:val="24"/>
        </w:rPr>
        <w:t xml:space="preserve">Специально: </w:t>
      </w:r>
      <w:r>
        <w:t xml:space="preserve">Вы можете выбирать это умение </w:t>
      </w:r>
      <w:r>
        <w:t xml:space="preserve">только как персонаж </w:t>
      </w:r>
      <w:r>
        <w:rPr>
          <w:lang w:val="uk-UA" w:eastAsia="uk-UA" w:bidi="uk-UA"/>
        </w:rPr>
        <w:t xml:space="preserve">1-го </w:t>
      </w:r>
      <w:r>
        <w:t>уровня. Вы можете иметь только одно региональное умение.</w:t>
      </w:r>
    </w:p>
    <w:p w14:paraId="30A8DBA7" w14:textId="77777777" w:rsidR="00DD0ABE" w:rsidRDefault="00913988">
      <w:pPr>
        <w:pStyle w:val="32"/>
        <w:keepNext/>
        <w:keepLines/>
        <w:shd w:val="clear" w:color="auto" w:fill="auto"/>
        <w:spacing w:after="0" w:line="320" w:lineRule="exact"/>
        <w:jc w:val="left"/>
      </w:pPr>
      <w:bookmarkStart w:id="89" w:name="bookmark88"/>
      <w:r>
        <w:t xml:space="preserve">Быстрый и тихий [региональное] </w:t>
      </w:r>
      <w:r>
        <w:rPr>
          <w:lang w:val="en-US" w:eastAsia="en-US" w:bidi="en-US"/>
        </w:rPr>
        <w:t>(Swift and silent)</w:t>
      </w:r>
      <w:bookmarkEnd w:id="89"/>
    </w:p>
    <w:p w14:paraId="58FF5F8C" w14:textId="77777777" w:rsidR="00DD0ABE" w:rsidRDefault="00913988">
      <w:pPr>
        <w:pStyle w:val="20"/>
        <w:shd w:val="clear" w:color="auto" w:fill="auto"/>
        <w:spacing w:before="0" w:after="0" w:line="206" w:lineRule="exact"/>
        <w:ind w:left="320" w:firstLine="0"/>
        <w:jc w:val="left"/>
      </w:pPr>
      <w:r>
        <w:t>Тени - ваши друзья, и ваша поступь - шепот смерти.</w:t>
      </w:r>
    </w:p>
    <w:p w14:paraId="58015B72" w14:textId="77777777" w:rsidR="00DD0ABE" w:rsidRDefault="00913988">
      <w:pPr>
        <w:pStyle w:val="20"/>
        <w:shd w:val="clear" w:color="auto" w:fill="auto"/>
        <w:spacing w:before="0" w:after="0" w:line="206" w:lineRule="exact"/>
        <w:ind w:left="180" w:hanging="180"/>
      </w:pPr>
      <w:r>
        <w:rPr>
          <w:rStyle w:val="24"/>
        </w:rPr>
        <w:t xml:space="preserve">Предпосылка: </w:t>
      </w:r>
      <w:r>
        <w:t xml:space="preserve">Багбир (Горы Эарсфаст), эльф (дроу Кормантора или </w:t>
      </w:r>
      <w:r>
        <w:t>Вилдат), гоблин (Горы Эарсфаст), халфлинг (Чондалвуд или Север), эльф (Горы Эарсфаст), человек (племена Утгарда или СТраый Шанатар), орк (Север) или вемик (Шаар).</w:t>
      </w:r>
    </w:p>
    <w:p w14:paraId="471DF93C" w14:textId="77777777" w:rsidR="00DD0ABE" w:rsidRDefault="00913988">
      <w:pPr>
        <w:pStyle w:val="20"/>
        <w:shd w:val="clear" w:color="auto" w:fill="auto"/>
        <w:spacing w:before="0" w:after="0" w:line="206" w:lineRule="exact"/>
        <w:ind w:left="180" w:hanging="180"/>
      </w:pPr>
      <w:r>
        <w:rPr>
          <w:rStyle w:val="24"/>
        </w:rPr>
        <w:t xml:space="preserve">Выгода: </w:t>
      </w:r>
      <w:r>
        <w:t>Вы можете передвигаться с вашей нормальной скоростью при использовании навыка Скрытно</w:t>
      </w:r>
      <w:r>
        <w:t>сти или Бесшумного Движения без штрафа.</w:t>
      </w:r>
    </w:p>
    <w:p w14:paraId="63EF3DF3" w14:textId="77777777" w:rsidR="00DD0ABE" w:rsidRDefault="00913988">
      <w:pPr>
        <w:pStyle w:val="20"/>
        <w:shd w:val="clear" w:color="auto" w:fill="auto"/>
        <w:spacing w:before="0" w:after="0" w:line="206" w:lineRule="exact"/>
        <w:ind w:left="180" w:hanging="180"/>
      </w:pPr>
      <w:r>
        <w:rPr>
          <w:rStyle w:val="24"/>
        </w:rPr>
        <w:t xml:space="preserve">Нормально: </w:t>
      </w:r>
      <w:r>
        <w:t>Персонаж, который перемещается быстрее, чем вполовину своей нормальной скорости, получает -5 штраф на проверки Бесшумного Движения и Скрытности.</w:t>
      </w:r>
    </w:p>
    <w:p w14:paraId="6C28743B" w14:textId="77777777" w:rsidR="00DD0ABE" w:rsidRDefault="00913988">
      <w:pPr>
        <w:pStyle w:val="20"/>
        <w:shd w:val="clear" w:color="auto" w:fill="auto"/>
        <w:spacing w:before="0" w:after="209" w:line="206" w:lineRule="exact"/>
        <w:ind w:left="180" w:hanging="180"/>
      </w:pPr>
      <w:r>
        <w:rPr>
          <w:rStyle w:val="24"/>
        </w:rPr>
        <w:t xml:space="preserve">Специально: </w:t>
      </w:r>
      <w:r>
        <w:t>Вы можете выбирать это умение только как персона</w:t>
      </w:r>
      <w:r>
        <w:t xml:space="preserve">ж </w:t>
      </w:r>
      <w:r>
        <w:rPr>
          <w:lang w:val="uk-UA" w:eastAsia="uk-UA" w:bidi="uk-UA"/>
        </w:rPr>
        <w:t xml:space="preserve">1-го </w:t>
      </w:r>
      <w:r>
        <w:t>уровня. Вы можете иметь только одно региональное умение.</w:t>
      </w:r>
    </w:p>
    <w:p w14:paraId="66FFFD48" w14:textId="77777777" w:rsidR="00DD0ABE" w:rsidRDefault="00913988">
      <w:pPr>
        <w:pStyle w:val="32"/>
        <w:keepNext/>
        <w:keepLines/>
        <w:shd w:val="clear" w:color="auto" w:fill="auto"/>
        <w:spacing w:after="0" w:line="320" w:lineRule="exact"/>
        <w:jc w:val="left"/>
      </w:pPr>
      <w:bookmarkStart w:id="90" w:name="bookmark89"/>
      <w:r>
        <w:t xml:space="preserve">Фокус татуировки [региональное] </w:t>
      </w:r>
      <w:r>
        <w:rPr>
          <w:lang w:val="en-US" w:eastAsia="en-US" w:bidi="en-US"/>
        </w:rPr>
        <w:t>(Tattoo focus)</w:t>
      </w:r>
      <w:bookmarkEnd w:id="90"/>
    </w:p>
    <w:p w14:paraId="05A4AB1F" w14:textId="77777777" w:rsidR="00DD0ABE" w:rsidRDefault="00913988">
      <w:pPr>
        <w:pStyle w:val="20"/>
        <w:shd w:val="clear" w:color="auto" w:fill="auto"/>
        <w:spacing w:before="0" w:after="0" w:line="206" w:lineRule="exact"/>
        <w:ind w:left="320" w:firstLine="0"/>
        <w:jc w:val="left"/>
      </w:pPr>
      <w:r>
        <w:t>Вы носите мощные волшебные татуировки Красных Волшебников Тэя.</w:t>
      </w:r>
    </w:p>
    <w:p w14:paraId="19457052" w14:textId="77777777" w:rsidR="00DD0ABE" w:rsidRDefault="00913988">
      <w:pPr>
        <w:pStyle w:val="20"/>
        <w:shd w:val="clear" w:color="auto" w:fill="auto"/>
        <w:spacing w:before="0" w:after="0" w:line="206" w:lineRule="exact"/>
        <w:ind w:left="180" w:hanging="180"/>
      </w:pPr>
      <w:r>
        <w:rPr>
          <w:rStyle w:val="24"/>
        </w:rPr>
        <w:t xml:space="preserve">Предпосылка: </w:t>
      </w:r>
      <w:r>
        <w:t>Специализация в школе магии, человек (Тэй) или затронутый планами (Тэ</w:t>
      </w:r>
      <w:r>
        <w:t>й).</w:t>
      </w:r>
    </w:p>
    <w:p w14:paraId="17F2CC23" w14:textId="77777777" w:rsidR="00DD0ABE" w:rsidRDefault="00913988">
      <w:pPr>
        <w:pStyle w:val="20"/>
        <w:shd w:val="clear" w:color="auto" w:fill="auto"/>
        <w:spacing w:before="0" w:after="0" w:line="206" w:lineRule="exact"/>
        <w:ind w:left="180" w:hanging="180"/>
      </w:pPr>
      <w:r>
        <w:rPr>
          <w:rStyle w:val="24"/>
        </w:rPr>
        <w:t xml:space="preserve">Выгода: </w:t>
      </w:r>
      <w:r>
        <w:rPr>
          <w:lang w:val="en-US" w:eastAsia="en-US" w:bidi="en-US"/>
        </w:rPr>
        <w:t xml:space="preserve">DC </w:t>
      </w:r>
      <w:r>
        <w:t>спасброска для любого заклинания, которое Вы читаете из вашей специализированной школы, увеличен на 1. Вы также получаете +1 бонус по проверкам уровня заклинателя, сделанным для преодоления сопротивления заклинаниям существа, когда Вы читает</w:t>
      </w:r>
      <w:r>
        <w:t>е заклинание из этой школы. Кроме того, Вы способны участвовать в магии круга Красных Волшебников.</w:t>
      </w:r>
    </w:p>
    <w:p w14:paraId="588E2617" w14:textId="77777777" w:rsidR="00DD0ABE" w:rsidRDefault="00913988">
      <w:pPr>
        <w:pStyle w:val="20"/>
        <w:shd w:val="clear" w:color="auto" w:fill="auto"/>
        <w:spacing w:before="0" w:after="209" w:line="206" w:lineRule="exact"/>
        <w:ind w:left="180" w:hanging="180"/>
      </w:pPr>
      <w:r>
        <w:rPr>
          <w:rStyle w:val="24"/>
        </w:rPr>
        <w:t xml:space="preserve">Специально: </w:t>
      </w:r>
      <w:r>
        <w:t xml:space="preserve">Вы можете выбирать это умение только как персонаж </w:t>
      </w:r>
      <w:r>
        <w:rPr>
          <w:lang w:val="uk-UA" w:eastAsia="uk-UA" w:bidi="uk-UA"/>
        </w:rPr>
        <w:t xml:space="preserve">1-го </w:t>
      </w:r>
      <w:r>
        <w:t>уровня. Вы можете иметь только одно региональное умение.</w:t>
      </w:r>
    </w:p>
    <w:p w14:paraId="60583637" w14:textId="77777777" w:rsidR="00DD0ABE" w:rsidRDefault="00913988">
      <w:pPr>
        <w:pStyle w:val="32"/>
        <w:keepNext/>
        <w:keepLines/>
        <w:shd w:val="clear" w:color="auto" w:fill="auto"/>
        <w:spacing w:after="0" w:line="320" w:lineRule="exact"/>
        <w:jc w:val="left"/>
      </w:pPr>
      <w:bookmarkStart w:id="91" w:name="bookmark90"/>
      <w:r>
        <w:t xml:space="preserve">Упрямая магия [общее] </w:t>
      </w:r>
      <w:r>
        <w:rPr>
          <w:lang w:val="en-US" w:eastAsia="en-US" w:bidi="en-US"/>
        </w:rPr>
        <w:t xml:space="preserve">(Tenacious </w:t>
      </w:r>
      <w:r>
        <w:rPr>
          <w:lang w:val="en-US" w:eastAsia="en-US" w:bidi="en-US"/>
        </w:rPr>
        <w:t>magic)</w:t>
      </w:r>
      <w:bookmarkEnd w:id="91"/>
    </w:p>
    <w:p w14:paraId="3324D178" w14:textId="77777777" w:rsidR="00DD0ABE" w:rsidRDefault="00913988">
      <w:pPr>
        <w:pStyle w:val="20"/>
        <w:shd w:val="clear" w:color="auto" w:fill="auto"/>
        <w:spacing w:before="0" w:after="0" w:line="206" w:lineRule="exact"/>
        <w:ind w:left="320" w:firstLine="0"/>
        <w:jc w:val="left"/>
      </w:pPr>
      <w:r>
        <w:t>Вы можете использовать Теневое Плетение, чтобы затруднить пользователям Плетения рассеивание ваших заклинаний.</w:t>
      </w:r>
    </w:p>
    <w:p w14:paraId="2684BB3E" w14:textId="77777777" w:rsidR="00DD0ABE" w:rsidRDefault="00913988">
      <w:pPr>
        <w:pStyle w:val="20"/>
        <w:shd w:val="clear" w:color="auto" w:fill="auto"/>
        <w:spacing w:before="0" w:after="0" w:line="206" w:lineRule="exact"/>
        <w:ind w:left="180" w:hanging="180"/>
      </w:pPr>
      <w:r>
        <w:rPr>
          <w:rStyle w:val="24"/>
        </w:rPr>
        <w:t xml:space="preserve">Предпосылка: </w:t>
      </w:r>
      <w:r>
        <w:t>Магия Теневого Плетения.</w:t>
      </w:r>
    </w:p>
    <w:p w14:paraId="4D0FFA69" w14:textId="77777777" w:rsidR="00DD0ABE" w:rsidRDefault="00913988">
      <w:pPr>
        <w:pStyle w:val="20"/>
        <w:shd w:val="clear" w:color="auto" w:fill="auto"/>
        <w:spacing w:before="0" w:after="0" w:line="206" w:lineRule="exact"/>
        <w:ind w:left="180" w:hanging="180"/>
        <w:sectPr w:rsidR="00DD0ABE">
          <w:type w:val="continuous"/>
          <w:pgSz w:w="11900" w:h="16840"/>
          <w:pgMar w:top="1121" w:right="815" w:bottom="1097" w:left="815" w:header="0" w:footer="3" w:gutter="565"/>
          <w:cols w:space="720"/>
          <w:noEndnote/>
          <w:rtlGutter/>
          <w:docGrid w:linePitch="360"/>
        </w:sectPr>
      </w:pPr>
      <w:r>
        <w:rPr>
          <w:rStyle w:val="24"/>
        </w:rPr>
        <w:t xml:space="preserve">Выгода: </w:t>
      </w:r>
      <w:r>
        <w:t>Ваши заклинания сопротивляются попыткам рассеивания пользователей Плетения. Все существа, использующие заклинания или подобные заклинаниям способности, считаются пользователями Плетения, если они не обладают умением Магии Теневого Плетения. Когда заклинате</w:t>
      </w:r>
      <w:r>
        <w:t xml:space="preserve">ль Плетения делает проверку рассеивания, чтобы рассеять одно из ваших заклинаний (включая использование </w:t>
      </w:r>
      <w:r>
        <w:rPr>
          <w:rStyle w:val="25"/>
        </w:rPr>
        <w:t>рассеивания магии</w:t>
      </w:r>
      <w:r>
        <w:t xml:space="preserve"> для контрзаклинания прочитанному вами заклинанию), </w:t>
      </w:r>
      <w:r>
        <w:rPr>
          <w:lang w:val="en-US" w:eastAsia="en-US" w:bidi="en-US"/>
        </w:rPr>
        <w:t xml:space="preserve">DC </w:t>
      </w:r>
      <w:r>
        <w:t>равен 15 + ваш уровень заклинателя. Эта выгода не распространяется на заклинания</w:t>
      </w:r>
      <w:r>
        <w:t>, которые Вы читаете из школ Воплощения или Превращения.</w:t>
      </w:r>
    </w:p>
    <w:p w14:paraId="79067385" w14:textId="77777777" w:rsidR="00DD0ABE" w:rsidRDefault="00913988">
      <w:pPr>
        <w:pStyle w:val="32"/>
        <w:keepNext/>
        <w:keepLines/>
        <w:shd w:val="clear" w:color="auto" w:fill="auto"/>
        <w:spacing w:after="0" w:line="320" w:lineRule="exact"/>
        <w:jc w:val="left"/>
      </w:pPr>
      <w:bookmarkStart w:id="92" w:name="bookmark91"/>
      <w:r>
        <w:lastRenderedPageBreak/>
        <w:t xml:space="preserve">Головорез [региональное] </w:t>
      </w:r>
      <w:r>
        <w:rPr>
          <w:lang w:val="en-US" w:eastAsia="en-US" w:bidi="en-US"/>
        </w:rPr>
        <w:t>(Thug)</w:t>
      </w:r>
      <w:bookmarkEnd w:id="92"/>
    </w:p>
    <w:p w14:paraId="078AAC4E" w14:textId="77777777" w:rsidR="00DD0ABE" w:rsidRDefault="00913988">
      <w:pPr>
        <w:pStyle w:val="20"/>
        <w:shd w:val="clear" w:color="auto" w:fill="auto"/>
        <w:spacing w:before="0" w:after="0" w:line="206" w:lineRule="exact"/>
        <w:ind w:left="320" w:firstLine="0"/>
        <w:jc w:val="left"/>
      </w:pPr>
      <w:r>
        <w:t>Ваш народ знает, как стать более компетентным и как воздействовать на других. Пока другие дебатируют, Вы</w:t>
      </w:r>
    </w:p>
    <w:p w14:paraId="6E00F0E5" w14:textId="77777777" w:rsidR="00DD0ABE" w:rsidRDefault="00913988">
      <w:pPr>
        <w:pStyle w:val="20"/>
        <w:shd w:val="clear" w:color="auto" w:fill="auto"/>
        <w:spacing w:before="0" w:after="0" w:line="206" w:lineRule="exact"/>
        <w:ind w:left="180" w:hanging="180"/>
      </w:pPr>
      <w:r>
        <w:t>действуете.</w:t>
      </w:r>
    </w:p>
    <w:p w14:paraId="352662C0" w14:textId="77777777" w:rsidR="00DD0ABE" w:rsidRDefault="00913988">
      <w:pPr>
        <w:pStyle w:val="20"/>
        <w:shd w:val="clear" w:color="auto" w:fill="auto"/>
        <w:spacing w:before="0" w:after="0" w:line="206" w:lineRule="exact"/>
        <w:ind w:left="180" w:hanging="180"/>
      </w:pPr>
      <w:r>
        <w:rPr>
          <w:rStyle w:val="24"/>
        </w:rPr>
        <w:t xml:space="preserve">Предпосылка: </w:t>
      </w:r>
      <w:r>
        <w:t xml:space="preserve">Кентавр (Плато Тэй), дварф (Подземье </w:t>
      </w:r>
      <w:r>
        <w:t>[Нортдарк] или Уотердип), гнолл (Плато Тэй), гримлок (Подземье [Ришов]), человек (Побережье Дракона, Лунное Море, Острова Нелантер, Унтер, Васт или Вилонский Предел), орк (Амн, Теск или Подземье [Нортдарк]) или затронутый планами (Импилтур, Серебряные Корд</w:t>
      </w:r>
      <w:r>
        <w:t>оны, Унтер или Западное Сердцеземье).</w:t>
      </w:r>
    </w:p>
    <w:p w14:paraId="1CA72669" w14:textId="77777777" w:rsidR="00DD0ABE" w:rsidRDefault="00913988">
      <w:pPr>
        <w:pStyle w:val="20"/>
        <w:shd w:val="clear" w:color="auto" w:fill="auto"/>
        <w:spacing w:before="0" w:after="0" w:line="206" w:lineRule="exact"/>
        <w:ind w:left="180" w:hanging="180"/>
      </w:pPr>
      <w:r>
        <w:rPr>
          <w:rStyle w:val="24"/>
        </w:rPr>
        <w:t xml:space="preserve">Выгода: </w:t>
      </w:r>
      <w:r>
        <w:t>Вы получаете +1 бонус на проверки инициативы и +2 бонус на проверки Оценки и Запугивания.</w:t>
      </w:r>
    </w:p>
    <w:p w14:paraId="537948A2" w14:textId="77777777" w:rsidR="00DD0ABE" w:rsidRDefault="00913988">
      <w:pPr>
        <w:pStyle w:val="20"/>
        <w:shd w:val="clear" w:color="auto" w:fill="auto"/>
        <w:spacing w:before="0" w:after="209" w:line="206" w:lineRule="exact"/>
        <w:ind w:left="180" w:hanging="180"/>
      </w:pPr>
      <w:r>
        <w:rPr>
          <w:rStyle w:val="24"/>
        </w:rPr>
        <w:t xml:space="preserve">Специально: </w:t>
      </w:r>
      <w:r>
        <w:t xml:space="preserve">Вы можете выбирать это умение только как персонаж </w:t>
      </w:r>
      <w:r>
        <w:rPr>
          <w:lang w:val="uk-UA" w:eastAsia="uk-UA" w:bidi="uk-UA"/>
        </w:rPr>
        <w:t xml:space="preserve">1-го </w:t>
      </w:r>
      <w:r>
        <w:t xml:space="preserve">уровня. Вы можете иметь только одно </w:t>
      </w:r>
      <w:r>
        <w:t>региональное умение.</w:t>
      </w:r>
    </w:p>
    <w:p w14:paraId="6EE45B6C" w14:textId="77777777" w:rsidR="00DD0ABE" w:rsidRDefault="00913988">
      <w:pPr>
        <w:pStyle w:val="32"/>
        <w:keepNext/>
        <w:keepLines/>
        <w:shd w:val="clear" w:color="auto" w:fill="auto"/>
        <w:spacing w:after="0" w:line="320" w:lineRule="exact"/>
        <w:jc w:val="left"/>
      </w:pPr>
      <w:bookmarkStart w:id="93" w:name="bookmark92"/>
      <w:r>
        <w:t xml:space="preserve">Близнец Грома [региональное] </w:t>
      </w:r>
      <w:r>
        <w:rPr>
          <w:lang w:val="en-US" w:eastAsia="en-US" w:bidi="en-US"/>
        </w:rPr>
        <w:t>(Thunder Twin)</w:t>
      </w:r>
      <w:bookmarkEnd w:id="93"/>
    </w:p>
    <w:p w14:paraId="49941FA4" w14:textId="77777777" w:rsidR="00DD0ABE" w:rsidRDefault="00913988">
      <w:pPr>
        <w:pStyle w:val="20"/>
        <w:shd w:val="clear" w:color="auto" w:fill="auto"/>
        <w:spacing w:before="0" w:after="0" w:line="206" w:lineRule="exact"/>
        <w:ind w:left="320" w:firstLine="0"/>
        <w:jc w:val="left"/>
      </w:pPr>
      <w:r>
        <w:t>Вы - один из дварфского поколения близнецов, рожденных после Благословения Грома Морадина в Году Грома.</w:t>
      </w:r>
    </w:p>
    <w:p w14:paraId="528EB583" w14:textId="77777777" w:rsidR="00DD0ABE" w:rsidRDefault="00913988">
      <w:pPr>
        <w:pStyle w:val="20"/>
        <w:shd w:val="clear" w:color="auto" w:fill="auto"/>
        <w:spacing w:before="0" w:after="0" w:line="206" w:lineRule="exact"/>
        <w:ind w:left="180" w:hanging="180"/>
      </w:pPr>
      <w:r>
        <w:rPr>
          <w:rStyle w:val="24"/>
        </w:rPr>
        <w:t xml:space="preserve">Предпосылка: </w:t>
      </w:r>
      <w:r>
        <w:t xml:space="preserve">Дварф (Горы Галена, Великая Трещина, Дымящие Горы, Хребет Мира, Побережье </w:t>
      </w:r>
      <w:r>
        <w:t>Меча, Тёрмиш, Подземье [Старый Шанатар] или Уотердип).</w:t>
      </w:r>
    </w:p>
    <w:p w14:paraId="47D641C0" w14:textId="77777777" w:rsidR="00DD0ABE" w:rsidRDefault="00913988">
      <w:pPr>
        <w:pStyle w:val="20"/>
        <w:shd w:val="clear" w:color="auto" w:fill="auto"/>
        <w:spacing w:before="0" w:after="0" w:line="206" w:lineRule="exact"/>
        <w:ind w:left="180" w:hanging="180"/>
      </w:pPr>
      <w:r>
        <w:rPr>
          <w:rStyle w:val="24"/>
        </w:rPr>
        <w:t xml:space="preserve">Выгода: </w:t>
      </w:r>
      <w:r>
        <w:t xml:space="preserve">У вас есть близнец - брат или сестра (братский или идентичный). Если ваш близнец жив и находится на том же самом плане что и вы, Вы можете делать попытку проверки Мудрости </w:t>
      </w:r>
      <w:r>
        <w:rPr>
          <w:lang w:val="en-US" w:eastAsia="en-US" w:bidi="en-US"/>
        </w:rPr>
        <w:t xml:space="preserve">(DC </w:t>
      </w:r>
      <w:r>
        <w:t>12), чтобы ощутит</w:t>
      </w:r>
      <w:r>
        <w:t>ь направление на него. Если она успешна, Вы можете засечь направление вашего близнеца действием эквивалента движения в любое время в течение следующего часа. Вы можете повторять эту проверку раз в час.</w:t>
      </w:r>
    </w:p>
    <w:p w14:paraId="01A53074" w14:textId="77777777" w:rsidR="00DD0ABE" w:rsidRDefault="00913988">
      <w:pPr>
        <w:pStyle w:val="20"/>
        <w:shd w:val="clear" w:color="auto" w:fill="auto"/>
        <w:spacing w:before="0" w:after="0" w:line="206" w:lineRule="exact"/>
        <w:ind w:left="180" w:hanging="180"/>
      </w:pPr>
      <w:r>
        <w:t xml:space="preserve">Вы также получаете +2 бонус на пр оверки Дипломатии и </w:t>
      </w:r>
      <w:r>
        <w:t>Запугивания.</w:t>
      </w:r>
    </w:p>
    <w:p w14:paraId="3940937B" w14:textId="77777777" w:rsidR="00DD0ABE" w:rsidRDefault="00913988">
      <w:pPr>
        <w:pStyle w:val="20"/>
        <w:shd w:val="clear" w:color="auto" w:fill="auto"/>
        <w:spacing w:before="0" w:after="209" w:line="206" w:lineRule="exact"/>
        <w:ind w:left="180" w:hanging="180"/>
      </w:pPr>
      <w:r>
        <w:rPr>
          <w:rStyle w:val="24"/>
        </w:rPr>
        <w:t xml:space="preserve">Специально: </w:t>
      </w:r>
      <w:r>
        <w:t xml:space="preserve">Вы можете выбирать это умение только как персонаж </w:t>
      </w:r>
      <w:r>
        <w:rPr>
          <w:lang w:val="uk-UA" w:eastAsia="uk-UA" w:bidi="uk-UA"/>
        </w:rPr>
        <w:t xml:space="preserve">1-го </w:t>
      </w:r>
      <w:r>
        <w:t>уровня. Вы можете иметь только одно региональное умение.</w:t>
      </w:r>
    </w:p>
    <w:p w14:paraId="7D669825" w14:textId="77777777" w:rsidR="00DD0ABE" w:rsidRDefault="00913988">
      <w:pPr>
        <w:pStyle w:val="32"/>
        <w:keepNext/>
        <w:keepLines/>
        <w:shd w:val="clear" w:color="auto" w:fill="auto"/>
        <w:spacing w:after="0" w:line="320" w:lineRule="exact"/>
        <w:jc w:val="left"/>
      </w:pPr>
      <w:bookmarkStart w:id="94" w:name="bookmark93"/>
      <w:r>
        <w:t xml:space="preserve">Неустанный [региональное] </w:t>
      </w:r>
      <w:r>
        <w:rPr>
          <w:lang w:val="en-US" w:eastAsia="en-US" w:bidi="en-US"/>
        </w:rPr>
        <w:t>(Tireless)</w:t>
      </w:r>
      <w:bookmarkEnd w:id="94"/>
    </w:p>
    <w:p w14:paraId="63E7AD2A" w14:textId="77777777" w:rsidR="00DD0ABE" w:rsidRDefault="00913988">
      <w:pPr>
        <w:pStyle w:val="20"/>
        <w:shd w:val="clear" w:color="auto" w:fill="auto"/>
        <w:spacing w:before="0" w:after="0" w:line="206" w:lineRule="exact"/>
        <w:ind w:left="320" w:firstLine="0"/>
        <w:jc w:val="left"/>
      </w:pPr>
      <w:r>
        <w:t>Вы не знаете слова "хватит".</w:t>
      </w:r>
    </w:p>
    <w:p w14:paraId="49EB097C" w14:textId="77777777" w:rsidR="00DD0ABE" w:rsidRDefault="00913988">
      <w:pPr>
        <w:pStyle w:val="20"/>
        <w:shd w:val="clear" w:color="auto" w:fill="auto"/>
        <w:spacing w:before="0" w:after="0" w:line="206" w:lineRule="exact"/>
        <w:ind w:left="180" w:hanging="180"/>
      </w:pPr>
      <w:r>
        <w:rPr>
          <w:rStyle w:val="24"/>
        </w:rPr>
        <w:t xml:space="preserve">Предпосылка: </w:t>
      </w:r>
      <w:r>
        <w:t>Дварф (Горы Галена, Побережье Меча или П</w:t>
      </w:r>
      <w:r>
        <w:t>одземье [Старый Шанатар]), человек (Земли Орды, Райд, Тиндол или Вааса), лизардфолк (Сарк), орк (Земли Орды) или вемик (Шаар).</w:t>
      </w:r>
    </w:p>
    <w:p w14:paraId="58D7C318" w14:textId="77777777" w:rsidR="00DD0ABE" w:rsidRDefault="00913988">
      <w:pPr>
        <w:pStyle w:val="20"/>
        <w:shd w:val="clear" w:color="auto" w:fill="auto"/>
        <w:spacing w:before="0" w:after="0" w:line="206" w:lineRule="exact"/>
        <w:ind w:left="180" w:hanging="180"/>
      </w:pPr>
      <w:r>
        <w:rPr>
          <w:rStyle w:val="24"/>
        </w:rPr>
        <w:t xml:space="preserve">Выгода: </w:t>
      </w:r>
      <w:r>
        <w:t>Вы уменьшаете эффекты истощения и усталости на одну ступень. Вы не можете стать истощенным. Если Вы подвергнуты эффекту и</w:t>
      </w:r>
      <w:r>
        <w:t xml:space="preserve">ли состоянию, которое обычно делает Вас истощенным (типа заклинания </w:t>
      </w:r>
      <w:r>
        <w:rPr>
          <w:rStyle w:val="25"/>
        </w:rPr>
        <w:t>волны истощения</w:t>
      </w:r>
      <w:r>
        <w:t>), Вы станете вместо этого утомленным. Если эффект или состояние (типа окончания варварской ярости) делает Вас утомленным, этот эффект снимается.</w:t>
      </w:r>
    </w:p>
    <w:p w14:paraId="686462E2" w14:textId="77777777" w:rsidR="00DD0ABE" w:rsidRDefault="00913988">
      <w:pPr>
        <w:pStyle w:val="20"/>
        <w:shd w:val="clear" w:color="auto" w:fill="auto"/>
        <w:spacing w:before="0" w:after="209" w:line="206" w:lineRule="exact"/>
        <w:ind w:left="180" w:hanging="180"/>
      </w:pPr>
      <w:r>
        <w:rPr>
          <w:rStyle w:val="24"/>
        </w:rPr>
        <w:t xml:space="preserve">Специально: </w:t>
      </w:r>
      <w:r>
        <w:t>Вы можете выбир</w:t>
      </w:r>
      <w:r>
        <w:t xml:space="preserve">ать это умение только как персонаж </w:t>
      </w:r>
      <w:r>
        <w:rPr>
          <w:lang w:val="uk-UA" w:eastAsia="uk-UA" w:bidi="uk-UA"/>
        </w:rPr>
        <w:t xml:space="preserve">1-го </w:t>
      </w:r>
      <w:r>
        <w:t>уровня. Вы можете иметь только одно региональное умение.</w:t>
      </w:r>
    </w:p>
    <w:p w14:paraId="6E3258E8" w14:textId="77777777" w:rsidR="00DD0ABE" w:rsidRDefault="00913988">
      <w:pPr>
        <w:pStyle w:val="32"/>
        <w:keepNext/>
        <w:keepLines/>
        <w:shd w:val="clear" w:color="auto" w:fill="auto"/>
        <w:spacing w:after="0" w:line="320" w:lineRule="exact"/>
        <w:jc w:val="left"/>
      </w:pPr>
      <w:bookmarkStart w:id="95" w:name="bookmark94"/>
      <w:r>
        <w:t xml:space="preserve">Верхушки деревьев [региональное] </w:t>
      </w:r>
      <w:r>
        <w:rPr>
          <w:lang w:val="en-US" w:eastAsia="en-US" w:bidi="en-US"/>
        </w:rPr>
        <w:t>(Treetopper)</w:t>
      </w:r>
      <w:bookmarkEnd w:id="95"/>
    </w:p>
    <w:p w14:paraId="1C89B033" w14:textId="77777777" w:rsidR="00DD0ABE" w:rsidRDefault="00913988">
      <w:pPr>
        <w:pStyle w:val="20"/>
        <w:shd w:val="clear" w:color="auto" w:fill="auto"/>
        <w:spacing w:before="0" w:after="0" w:line="206" w:lineRule="exact"/>
        <w:ind w:left="320" w:firstLine="0"/>
        <w:jc w:val="left"/>
      </w:pPr>
      <w:r>
        <w:t>Ваш народ чувствует себя как дома на деревьях и на высоких местах. Вы смеете подниматься там, где немногие из</w:t>
      </w:r>
    </w:p>
    <w:p w14:paraId="69394800" w14:textId="77777777" w:rsidR="00DD0ABE" w:rsidRDefault="00913988">
      <w:pPr>
        <w:pStyle w:val="20"/>
        <w:shd w:val="clear" w:color="auto" w:fill="auto"/>
        <w:spacing w:before="0" w:after="0" w:line="206" w:lineRule="exact"/>
        <w:ind w:left="180" w:hanging="180"/>
      </w:pPr>
      <w:r>
        <w:t>дру</w:t>
      </w:r>
      <w:r>
        <w:t>гих народов станут хотя бы пытаться сделать это.</w:t>
      </w:r>
    </w:p>
    <w:p w14:paraId="558C2009" w14:textId="77777777" w:rsidR="00DD0ABE" w:rsidRDefault="00913988">
      <w:pPr>
        <w:pStyle w:val="20"/>
        <w:shd w:val="clear" w:color="auto" w:fill="auto"/>
        <w:spacing w:before="0" w:after="0" w:line="206" w:lineRule="exact"/>
        <w:ind w:left="180" w:hanging="180"/>
      </w:pPr>
      <w:r>
        <w:rPr>
          <w:rStyle w:val="24"/>
        </w:rPr>
        <w:t xml:space="preserve">Предпосылка: </w:t>
      </w:r>
      <w:r>
        <w:t>Эльф (Чондалвуд, Высокий Лес или Юирвуд), полуэльф (Агларонд или Высокий Лес), халфлинг (Чондалвуд) или человек (Агларонд).</w:t>
      </w:r>
    </w:p>
    <w:p w14:paraId="7BB5D2A8" w14:textId="77777777" w:rsidR="00DD0ABE" w:rsidRDefault="00913988">
      <w:pPr>
        <w:pStyle w:val="20"/>
        <w:shd w:val="clear" w:color="auto" w:fill="auto"/>
        <w:spacing w:before="0" w:after="0" w:line="206" w:lineRule="exact"/>
        <w:ind w:left="180" w:hanging="180"/>
      </w:pPr>
      <w:r>
        <w:rPr>
          <w:rStyle w:val="24"/>
        </w:rPr>
        <w:t xml:space="preserve">Выгода: </w:t>
      </w:r>
      <w:r>
        <w:t xml:space="preserve">Вы получаете +2 бонус на проверки Подьема и Баланса. Вы не теряете ваш бонус Ловкости к </w:t>
      </w:r>
      <w:r>
        <w:rPr>
          <w:lang w:val="en-US" w:eastAsia="en-US" w:bidi="en-US"/>
        </w:rPr>
        <w:t xml:space="preserve">AC </w:t>
      </w:r>
      <w:r>
        <w:t>при восхождении, и нападавшие не получают никаких бонусов при нападении на Вас, когда вы поднимаетесь.</w:t>
      </w:r>
    </w:p>
    <w:p w14:paraId="095F6BA0" w14:textId="77777777" w:rsidR="00DD0ABE" w:rsidRDefault="00913988">
      <w:pPr>
        <w:pStyle w:val="20"/>
        <w:shd w:val="clear" w:color="auto" w:fill="auto"/>
        <w:spacing w:before="0" w:after="0" w:line="206" w:lineRule="exact"/>
        <w:ind w:left="180" w:hanging="180"/>
      </w:pPr>
      <w:r>
        <w:rPr>
          <w:rStyle w:val="24"/>
        </w:rPr>
        <w:t xml:space="preserve">Нормально: </w:t>
      </w:r>
      <w:r>
        <w:t xml:space="preserve">Поднимающийся персонаж теряет свой бонус </w:t>
      </w:r>
      <w:r>
        <w:t>Ловкости к Классу Доспеха при восхождении, а нападавший получает +2 бонус на броски атаки, сделанные для его поражения.</w:t>
      </w:r>
    </w:p>
    <w:p w14:paraId="2CB07E84" w14:textId="77777777" w:rsidR="00DD0ABE" w:rsidRDefault="00913988">
      <w:pPr>
        <w:pStyle w:val="20"/>
        <w:shd w:val="clear" w:color="auto" w:fill="auto"/>
        <w:spacing w:before="0" w:after="209" w:line="206" w:lineRule="exact"/>
        <w:ind w:left="180" w:hanging="180"/>
      </w:pPr>
      <w:r>
        <w:rPr>
          <w:rStyle w:val="24"/>
        </w:rPr>
        <w:t xml:space="preserve">Специально: </w:t>
      </w:r>
      <w:r>
        <w:t xml:space="preserve">Вы можете выбирать это умение только как персонаж </w:t>
      </w:r>
      <w:r>
        <w:rPr>
          <w:lang w:val="uk-UA" w:eastAsia="uk-UA" w:bidi="uk-UA"/>
        </w:rPr>
        <w:t xml:space="preserve">1-го </w:t>
      </w:r>
      <w:r>
        <w:t>уровня. Вы можете иметь только одно региональное умение.</w:t>
      </w:r>
    </w:p>
    <w:p w14:paraId="09F259EF" w14:textId="77777777" w:rsidR="00DD0ABE" w:rsidRDefault="00913988">
      <w:pPr>
        <w:pStyle w:val="32"/>
        <w:keepNext/>
        <w:keepLines/>
        <w:shd w:val="clear" w:color="auto" w:fill="auto"/>
        <w:spacing w:after="0" w:line="320" w:lineRule="exact"/>
        <w:jc w:val="left"/>
      </w:pPr>
      <w:bookmarkStart w:id="96" w:name="bookmark95"/>
      <w:r>
        <w:t>Парное закли</w:t>
      </w:r>
      <w:r>
        <w:t xml:space="preserve">нание [метамагия] </w:t>
      </w:r>
      <w:r>
        <w:rPr>
          <w:lang w:val="en-US" w:eastAsia="en-US" w:bidi="en-US"/>
        </w:rPr>
        <w:t>(Twin Spell)</w:t>
      </w:r>
      <w:bookmarkEnd w:id="96"/>
    </w:p>
    <w:p w14:paraId="3170E058" w14:textId="77777777" w:rsidR="00DD0ABE" w:rsidRDefault="00913988">
      <w:pPr>
        <w:pStyle w:val="20"/>
        <w:shd w:val="clear" w:color="auto" w:fill="auto"/>
        <w:spacing w:before="0" w:after="0" w:line="206" w:lineRule="exact"/>
        <w:ind w:left="320" w:firstLine="0"/>
        <w:jc w:val="left"/>
      </w:pPr>
      <w:r>
        <w:t>Вы можете читать заклинание одновременно с другим заклинанием, точно таким же, как это.</w:t>
      </w:r>
    </w:p>
    <w:p w14:paraId="525B647D" w14:textId="77777777" w:rsidR="00DD0ABE" w:rsidRDefault="00913988">
      <w:pPr>
        <w:pStyle w:val="20"/>
        <w:shd w:val="clear" w:color="auto" w:fill="auto"/>
        <w:spacing w:before="0" w:after="0" w:line="206" w:lineRule="exact"/>
        <w:ind w:left="180" w:hanging="180"/>
      </w:pPr>
      <w:r>
        <w:rPr>
          <w:rStyle w:val="24"/>
        </w:rPr>
        <w:t xml:space="preserve">Предпосылка: </w:t>
      </w:r>
      <w:r>
        <w:t>Любое другое метамагическое умение.</w:t>
      </w:r>
    </w:p>
    <w:p w14:paraId="172AE50E" w14:textId="77777777" w:rsidR="00DD0ABE" w:rsidRDefault="00913988">
      <w:pPr>
        <w:pStyle w:val="20"/>
        <w:shd w:val="clear" w:color="auto" w:fill="auto"/>
        <w:spacing w:before="0" w:after="0" w:line="206" w:lineRule="exact"/>
        <w:ind w:left="180" w:hanging="180"/>
      </w:pPr>
      <w:r>
        <w:rPr>
          <w:rStyle w:val="24"/>
        </w:rPr>
        <w:t xml:space="preserve">Выгода: </w:t>
      </w:r>
      <w:r>
        <w:t>Заклинание, измененное этим умением, воздействует на цель дважды, как будто Вы о</w:t>
      </w:r>
      <w:r>
        <w:t>дновременно наложили то же самое заклинание второ й раз на то же самое место или цель. Любые переменные заклинания (типа целей, формирования области и так далее) применяются к обоим заклинаниям. Цель переносит все эффекты обоих заклинаний отдельно и получа</w:t>
      </w:r>
      <w:r>
        <w:t>ет спасбросок для каждого.</w:t>
      </w:r>
    </w:p>
    <w:p w14:paraId="63A2152A" w14:textId="77777777" w:rsidR="00DD0ABE" w:rsidRDefault="00913988">
      <w:pPr>
        <w:pStyle w:val="20"/>
        <w:shd w:val="clear" w:color="auto" w:fill="auto"/>
        <w:spacing w:before="0" w:after="0" w:line="206" w:lineRule="exact"/>
        <w:ind w:left="180" w:hanging="180"/>
      </w:pPr>
      <w:r>
        <w:t xml:space="preserve">В некоторых случаях, типа спаренного </w:t>
      </w:r>
      <w:r>
        <w:rPr>
          <w:rStyle w:val="25"/>
        </w:rPr>
        <w:t>зачарования персоны,</w:t>
      </w:r>
      <w:r>
        <w:t xml:space="preserve"> неудача обоих спасбросков цели заканчивается избыточным эффектом, хотя любой союзник цели должен будет преуспеть в двух проверках рассеивания, чтобы удалить эффект. Как и </w:t>
      </w:r>
      <w:r>
        <w:t>с другими метамагическими умениями, парность заклинания не затрагивает его уязвимость к контрзаклинанию (например, использование неспаренной формы заклинания не снимает только половину парного заклинания).</w:t>
      </w:r>
    </w:p>
    <w:p w14:paraId="5C12C63F" w14:textId="77777777" w:rsidR="00DD0ABE" w:rsidRDefault="00913988">
      <w:pPr>
        <w:pStyle w:val="20"/>
        <w:shd w:val="clear" w:color="auto" w:fill="auto"/>
        <w:spacing w:before="0" w:after="209" w:line="206" w:lineRule="exact"/>
        <w:ind w:left="180" w:hanging="180"/>
      </w:pPr>
      <w:r>
        <w:t>Спаренное заклинание занимает ячейку заклинания на</w:t>
      </w:r>
      <w:r>
        <w:t xml:space="preserve"> четыре уровня выше, чем фактический уровень заклинания.</w:t>
      </w:r>
    </w:p>
    <w:p w14:paraId="574C3E7E" w14:textId="77777777" w:rsidR="00DD0ABE" w:rsidRDefault="00913988">
      <w:pPr>
        <w:pStyle w:val="32"/>
        <w:keepNext/>
        <w:keepLines/>
        <w:shd w:val="clear" w:color="auto" w:fill="auto"/>
        <w:spacing w:after="0" w:line="320" w:lineRule="exact"/>
        <w:jc w:val="left"/>
      </w:pPr>
      <w:bookmarkStart w:id="97" w:name="bookmark96"/>
      <w:r>
        <w:t xml:space="preserve">Стиль парных мечей [региональное] </w:t>
      </w:r>
      <w:r>
        <w:rPr>
          <w:lang w:val="en-US" w:eastAsia="en-US" w:bidi="en-US"/>
        </w:rPr>
        <w:t>(Twin sword style)</w:t>
      </w:r>
      <w:bookmarkEnd w:id="97"/>
    </w:p>
    <w:p w14:paraId="23065F49" w14:textId="77777777" w:rsidR="00DD0ABE" w:rsidRDefault="00913988">
      <w:pPr>
        <w:pStyle w:val="20"/>
        <w:shd w:val="clear" w:color="auto" w:fill="auto"/>
        <w:spacing w:before="0" w:after="0" w:line="206" w:lineRule="exact"/>
        <w:ind w:left="320" w:firstLine="0"/>
        <w:jc w:val="left"/>
      </w:pPr>
      <w:r>
        <w:t>Вы имеете мастерский защитный стиль, основанный на несении клинков в обоих руках.</w:t>
      </w:r>
    </w:p>
    <w:p w14:paraId="4682427E" w14:textId="77777777" w:rsidR="00DD0ABE" w:rsidRDefault="00913988">
      <w:pPr>
        <w:pStyle w:val="20"/>
        <w:shd w:val="clear" w:color="auto" w:fill="auto"/>
        <w:spacing w:before="0" w:after="0" w:line="206" w:lineRule="exact"/>
        <w:ind w:left="180" w:hanging="180"/>
      </w:pPr>
      <w:r>
        <w:rPr>
          <w:rStyle w:val="24"/>
        </w:rPr>
        <w:t xml:space="preserve">Предпосылки: </w:t>
      </w:r>
      <w:r>
        <w:t>Эльф (Мензоберранир или Уотердип), полуэльф (Уотерд</w:t>
      </w:r>
      <w:r>
        <w:t>ип) или человек (Сембия или Уотердип), опытность с военным оружием.</w:t>
      </w:r>
    </w:p>
    <w:p w14:paraId="0E3DC6D9" w14:textId="77777777" w:rsidR="00DD0ABE" w:rsidRDefault="00913988">
      <w:pPr>
        <w:pStyle w:val="20"/>
        <w:shd w:val="clear" w:color="auto" w:fill="auto"/>
        <w:spacing w:before="0" w:after="0" w:line="206" w:lineRule="exact"/>
        <w:ind w:left="180" w:hanging="180"/>
      </w:pPr>
      <w:r>
        <w:rPr>
          <w:rStyle w:val="24"/>
        </w:rPr>
        <w:t xml:space="preserve">Выгода: </w:t>
      </w:r>
      <w:r>
        <w:t>При борьбе с двумя клинками (кинжал, длинный меч, рапира, ятаган или короткий меч, в любой комбинации), Вы можете определять рукопашного противника в течение вашего действия и полу</w:t>
      </w:r>
      <w:r>
        <w:t xml:space="preserve">чить </w:t>
      </w:r>
      <w:r>
        <w:rPr>
          <w:lang w:val="en-US" w:eastAsia="en-US" w:bidi="en-US"/>
        </w:rPr>
        <w:t xml:space="preserve">+2 </w:t>
      </w:r>
      <w:r>
        <w:t>бонус щита к вашему Классу Доспеха против атак этого противника. Этот бонус складывается с бонусом щита от баклера или оживленного щита. Вы можете выбирать нового рукопашного противника как свободное действие на вашем ходу. Вы теряете этот бонус, е</w:t>
      </w:r>
      <w:r>
        <w:t xml:space="preserve">сли Вы </w:t>
      </w:r>
      <w:r>
        <w:lastRenderedPageBreak/>
        <w:t>захвачены врасплох или теряете ваш бонус Ловкости к АС по любой причине.</w:t>
      </w:r>
    </w:p>
    <w:p w14:paraId="73023BF6" w14:textId="77777777" w:rsidR="00DD0ABE" w:rsidRDefault="00913988">
      <w:pPr>
        <w:pStyle w:val="20"/>
        <w:shd w:val="clear" w:color="auto" w:fill="auto"/>
        <w:spacing w:before="0" w:after="0"/>
        <w:ind w:left="160" w:hanging="160"/>
        <w:jc w:val="left"/>
        <w:sectPr w:rsidR="00DD0ABE">
          <w:headerReference w:type="even" r:id="rId48"/>
          <w:headerReference w:type="default" r:id="rId49"/>
          <w:footerReference w:type="even" r:id="rId50"/>
          <w:footerReference w:type="default" r:id="rId51"/>
          <w:headerReference w:type="first" r:id="rId52"/>
          <w:footerReference w:type="first" r:id="rId53"/>
          <w:pgSz w:w="11900" w:h="16840"/>
          <w:pgMar w:top="1121" w:right="815" w:bottom="1097" w:left="815" w:header="0" w:footer="3" w:gutter="565"/>
          <w:cols w:space="720"/>
          <w:noEndnote/>
          <w:docGrid w:linePitch="360"/>
        </w:sectPr>
      </w:pPr>
      <w:r>
        <w:rPr>
          <w:rStyle w:val="24"/>
        </w:rPr>
        <w:t xml:space="preserve">Специально: </w:t>
      </w:r>
      <w:r>
        <w:t xml:space="preserve">Вы можете выбирать это умение только как персонаж 1-го уровня. Вы </w:t>
      </w:r>
      <w:r>
        <w:t>можете иметь только одно региональное умение.</w:t>
      </w:r>
    </w:p>
    <w:p w14:paraId="37C330FF" w14:textId="77777777" w:rsidR="00DD0ABE" w:rsidRDefault="00DD0ABE">
      <w:pPr>
        <w:spacing w:line="202" w:lineRule="exact"/>
        <w:rPr>
          <w:sz w:val="16"/>
          <w:szCs w:val="16"/>
        </w:rPr>
      </w:pPr>
    </w:p>
    <w:p w14:paraId="563B7E60" w14:textId="77777777" w:rsidR="00DD0ABE" w:rsidRDefault="00DD0ABE">
      <w:pPr>
        <w:rPr>
          <w:sz w:val="2"/>
          <w:szCs w:val="2"/>
        </w:rPr>
        <w:sectPr w:rsidR="00DD0ABE">
          <w:pgSz w:w="11900" w:h="16840"/>
          <w:pgMar w:top="371" w:right="0" w:bottom="595" w:left="0" w:header="0" w:footer="3" w:gutter="0"/>
          <w:cols w:space="720"/>
          <w:noEndnote/>
          <w:docGrid w:linePitch="360"/>
        </w:sectPr>
      </w:pPr>
    </w:p>
    <w:p w14:paraId="436C1D9D" w14:textId="77777777" w:rsidR="00DD0ABE" w:rsidRDefault="00913988">
      <w:pPr>
        <w:pStyle w:val="10"/>
        <w:keepNext/>
        <w:keepLines/>
        <w:shd w:val="clear" w:color="auto" w:fill="auto"/>
        <w:spacing w:after="1041" w:line="920" w:lineRule="exact"/>
        <w:ind w:right="160"/>
      </w:pPr>
      <w:bookmarkStart w:id="98" w:name="bookmark100"/>
      <w:r>
        <w:t>Престиж-классы</w:t>
      </w:r>
      <w:bookmarkEnd w:id="98"/>
    </w:p>
    <w:p w14:paraId="25B8E9BA" w14:textId="77777777" w:rsidR="00DD0ABE" w:rsidRDefault="00913988">
      <w:pPr>
        <w:pStyle w:val="20"/>
        <w:shd w:val="clear" w:color="auto" w:fill="auto"/>
        <w:spacing w:before="0" w:after="165" w:line="206" w:lineRule="exact"/>
        <w:ind w:left="200" w:right="160" w:firstLine="280"/>
      </w:pPr>
      <w:r>
        <w:t>Престиж-классы описаны в трех главах этой книги. Глава 2 содержит общедоступные престиж-классы для фаэрунских персонажей. Эпические престиж-классы находятся в Главе 5 с дру</w:t>
      </w:r>
      <w:r>
        <w:t>гим относящимся к Торилу эпическим материалом, а мерзкие и возвеличенные престиж-классы находятся в Приложении с другим материалом, имеющим отношение к "Книге Мерзкой Тьмы" и "Книге Возвеличенных Дел". Таблица 2-1 ниже дает всесторонний список престиж-клас</w:t>
      </w:r>
      <w:r>
        <w:t>сов из этой книги и главы, в которых они описаны.</w:t>
      </w:r>
    </w:p>
    <w:p w14:paraId="41EB484E" w14:textId="77777777" w:rsidR="00DD0ABE" w:rsidRDefault="00913988">
      <w:pPr>
        <w:pStyle w:val="70"/>
        <w:shd w:val="clear" w:color="auto" w:fill="auto"/>
        <w:spacing w:before="0"/>
        <w:ind w:right="40"/>
      </w:pPr>
      <w:r>
        <w:t>Престиж-классы для</w:t>
      </w:r>
      <w:r>
        <w:br/>
        <w:t>фаэрунских персонажей</w:t>
      </w:r>
    </w:p>
    <w:p w14:paraId="7A41B9F7" w14:textId="77777777" w:rsidR="00DD0ABE" w:rsidRDefault="00913988">
      <w:pPr>
        <w:pStyle w:val="20"/>
        <w:shd w:val="clear" w:color="auto" w:fill="auto"/>
        <w:spacing w:before="0" w:after="0" w:line="206" w:lineRule="exact"/>
        <w:ind w:left="200" w:right="160" w:firstLine="280"/>
      </w:pPr>
      <w:r>
        <w:t xml:space="preserve">От секретных обществ типа Арфистов и Теневых Воров до элитных военных орденов типа Пурпурных Драконов и Стражи Заклинаний Сильверимуна - у фаэрунских </w:t>
      </w:r>
      <w:r>
        <w:t>персонажей есть почти безграничный выбор для продвижения в силе и престиже. Бойцы и другие сосредоточенные на бое персонажи могут продолжать продвигаться в своем основном обучении или влиться в наемную гильдию или национальную армию. Тайным заклинателям пр</w:t>
      </w:r>
      <w:r>
        <w:t xml:space="preserve">иходится выбирать между множеством мистических школ и философий, каждая из которых посвящена пониманию Плетения своим собственным уникальным способом. Клерики имеют на выбор более сотни различных божеств и сопутствующих им церквей. Добавьте многочисленные </w:t>
      </w:r>
      <w:r>
        <w:t>выборы, доступные только членам определенных рас - и Вы получите головокружительное множество путей, которыми ваш персонаж может захотеть последовать.</w:t>
      </w:r>
    </w:p>
    <w:p w14:paraId="46882C92" w14:textId="77777777" w:rsidR="00DD0ABE" w:rsidRDefault="00913988">
      <w:pPr>
        <w:pStyle w:val="a8"/>
        <w:framePr w:w="9979" w:wrap="notBeside" w:vAnchor="text" w:hAnchor="text" w:xAlign="center" w:y="1"/>
        <w:shd w:val="clear" w:color="auto" w:fill="auto"/>
        <w:spacing w:line="240" w:lineRule="exact"/>
      </w:pPr>
      <w:r>
        <w:t>ТАБЛИЦА 2-1: ПРЕСТИЖ-КЛАССЫ ДЛЯ ФАЭРУНСКИХ ПЕРСОНАЖЕЙ</w:t>
      </w:r>
    </w:p>
    <w:tbl>
      <w:tblPr>
        <w:tblOverlap w:val="never"/>
        <w:tblW w:w="0" w:type="auto"/>
        <w:jc w:val="center"/>
        <w:tblLayout w:type="fixed"/>
        <w:tblCellMar>
          <w:left w:w="10" w:type="dxa"/>
          <w:right w:w="10" w:type="dxa"/>
        </w:tblCellMar>
        <w:tblLook w:val="04A0" w:firstRow="1" w:lastRow="0" w:firstColumn="1" w:lastColumn="0" w:noHBand="0" w:noVBand="1"/>
      </w:tblPr>
      <w:tblGrid>
        <w:gridCol w:w="2419"/>
        <w:gridCol w:w="2587"/>
        <w:gridCol w:w="2506"/>
        <w:gridCol w:w="2467"/>
      </w:tblGrid>
      <w:tr w:rsidR="00DD0ABE" w14:paraId="549F9139" w14:textId="77777777">
        <w:tblPrEx>
          <w:tblCellMar>
            <w:top w:w="0" w:type="dxa"/>
            <w:bottom w:w="0" w:type="dxa"/>
          </w:tblCellMar>
        </w:tblPrEx>
        <w:trPr>
          <w:trHeight w:hRule="exact" w:val="437"/>
          <w:jc w:val="center"/>
        </w:trPr>
        <w:tc>
          <w:tcPr>
            <w:tcW w:w="2419" w:type="dxa"/>
            <w:tcBorders>
              <w:top w:val="single" w:sz="4" w:space="0" w:color="auto"/>
              <w:left w:val="single" w:sz="4" w:space="0" w:color="auto"/>
            </w:tcBorders>
            <w:shd w:val="clear" w:color="auto" w:fill="FFFFFF"/>
          </w:tcPr>
          <w:p w14:paraId="7122AFFB" w14:textId="77777777" w:rsidR="00DD0ABE" w:rsidRDefault="00913988">
            <w:pPr>
              <w:pStyle w:val="20"/>
              <w:framePr w:w="9979" w:wrap="notBeside" w:vAnchor="text" w:hAnchor="text" w:xAlign="center" w:y="1"/>
              <w:shd w:val="clear" w:color="auto" w:fill="auto"/>
              <w:spacing w:before="0" w:after="0" w:line="180" w:lineRule="exact"/>
              <w:ind w:firstLine="0"/>
              <w:jc w:val="left"/>
            </w:pPr>
            <w:r>
              <w:rPr>
                <w:rStyle w:val="24"/>
              </w:rPr>
              <w:t>Класс</w:t>
            </w:r>
          </w:p>
        </w:tc>
        <w:tc>
          <w:tcPr>
            <w:tcW w:w="2587" w:type="dxa"/>
            <w:tcBorders>
              <w:top w:val="single" w:sz="4" w:space="0" w:color="auto"/>
              <w:left w:val="single" w:sz="4" w:space="0" w:color="auto"/>
            </w:tcBorders>
            <w:shd w:val="clear" w:color="auto" w:fill="FFFFFF"/>
          </w:tcPr>
          <w:p w14:paraId="5AC6334F" w14:textId="77777777" w:rsidR="00DD0ABE" w:rsidRDefault="00913988">
            <w:pPr>
              <w:pStyle w:val="20"/>
              <w:framePr w:w="9979" w:wrap="notBeside" w:vAnchor="text" w:hAnchor="text" w:xAlign="center" w:y="1"/>
              <w:shd w:val="clear" w:color="auto" w:fill="auto"/>
              <w:spacing w:before="0" w:after="0" w:line="180" w:lineRule="exact"/>
              <w:ind w:left="160" w:firstLine="0"/>
              <w:jc w:val="left"/>
            </w:pPr>
            <w:r>
              <w:rPr>
                <w:rStyle w:val="24"/>
              </w:rPr>
              <w:t>Источник</w:t>
            </w:r>
          </w:p>
        </w:tc>
        <w:tc>
          <w:tcPr>
            <w:tcW w:w="2506" w:type="dxa"/>
            <w:tcBorders>
              <w:top w:val="single" w:sz="4" w:space="0" w:color="auto"/>
              <w:left w:val="single" w:sz="4" w:space="0" w:color="auto"/>
            </w:tcBorders>
            <w:shd w:val="clear" w:color="auto" w:fill="FFFFFF"/>
          </w:tcPr>
          <w:p w14:paraId="00AB32BF" w14:textId="77777777" w:rsidR="00DD0ABE" w:rsidRDefault="00913988">
            <w:pPr>
              <w:pStyle w:val="20"/>
              <w:framePr w:w="9979" w:wrap="notBeside" w:vAnchor="text" w:hAnchor="text" w:xAlign="center" w:y="1"/>
              <w:shd w:val="clear" w:color="auto" w:fill="auto"/>
              <w:spacing w:before="0" w:after="0" w:line="180" w:lineRule="exact"/>
              <w:ind w:left="160" w:firstLine="0"/>
              <w:jc w:val="left"/>
            </w:pPr>
            <w:r>
              <w:rPr>
                <w:rStyle w:val="24"/>
              </w:rPr>
              <w:t>Класс</w:t>
            </w:r>
          </w:p>
        </w:tc>
        <w:tc>
          <w:tcPr>
            <w:tcW w:w="2467" w:type="dxa"/>
            <w:tcBorders>
              <w:top w:val="single" w:sz="4" w:space="0" w:color="auto"/>
              <w:left w:val="single" w:sz="4" w:space="0" w:color="auto"/>
              <w:right w:val="single" w:sz="4" w:space="0" w:color="auto"/>
            </w:tcBorders>
            <w:shd w:val="clear" w:color="auto" w:fill="FFFFFF"/>
          </w:tcPr>
          <w:p w14:paraId="42C68315" w14:textId="77777777" w:rsidR="00DD0ABE" w:rsidRDefault="00913988">
            <w:pPr>
              <w:pStyle w:val="20"/>
              <w:framePr w:w="9979" w:wrap="notBeside" w:vAnchor="text" w:hAnchor="text" w:xAlign="center" w:y="1"/>
              <w:shd w:val="clear" w:color="auto" w:fill="auto"/>
              <w:spacing w:before="0" w:after="0" w:line="180" w:lineRule="exact"/>
              <w:ind w:left="160" w:firstLine="0"/>
              <w:jc w:val="left"/>
            </w:pPr>
            <w:r>
              <w:rPr>
                <w:rStyle w:val="24"/>
              </w:rPr>
              <w:t>Источник</w:t>
            </w:r>
          </w:p>
        </w:tc>
      </w:tr>
      <w:tr w:rsidR="00DD0ABE" w14:paraId="4F54CE1A" w14:textId="77777777">
        <w:tblPrEx>
          <w:tblCellMar>
            <w:top w:w="0" w:type="dxa"/>
            <w:bottom w:w="0" w:type="dxa"/>
          </w:tblCellMar>
        </w:tblPrEx>
        <w:trPr>
          <w:trHeight w:hRule="exact" w:val="211"/>
          <w:jc w:val="center"/>
        </w:trPr>
        <w:tc>
          <w:tcPr>
            <w:tcW w:w="2419" w:type="dxa"/>
            <w:tcBorders>
              <w:top w:val="single" w:sz="4" w:space="0" w:color="auto"/>
              <w:left w:val="single" w:sz="4" w:space="0" w:color="auto"/>
            </w:tcBorders>
            <w:shd w:val="clear" w:color="auto" w:fill="FFFFFF"/>
            <w:vAlign w:val="bottom"/>
          </w:tcPr>
          <w:p w14:paraId="08931FC9" w14:textId="77777777" w:rsidR="00DD0ABE" w:rsidRDefault="00913988">
            <w:pPr>
              <w:pStyle w:val="20"/>
              <w:framePr w:w="9979" w:wrap="notBeside" w:vAnchor="text" w:hAnchor="text" w:xAlign="center" w:y="1"/>
              <w:shd w:val="clear" w:color="auto" w:fill="auto"/>
              <w:spacing w:before="0" w:after="0" w:line="180" w:lineRule="exact"/>
              <w:ind w:firstLine="0"/>
              <w:jc w:val="left"/>
            </w:pPr>
            <w:r>
              <w:t xml:space="preserve">Тайный </w:t>
            </w:r>
            <w:r>
              <w:t>приверженец</w:t>
            </w:r>
          </w:p>
        </w:tc>
        <w:tc>
          <w:tcPr>
            <w:tcW w:w="2587" w:type="dxa"/>
            <w:tcBorders>
              <w:top w:val="single" w:sz="4" w:space="0" w:color="auto"/>
              <w:left w:val="single" w:sz="4" w:space="0" w:color="auto"/>
            </w:tcBorders>
            <w:shd w:val="clear" w:color="auto" w:fill="FFFFFF"/>
            <w:vAlign w:val="bottom"/>
          </w:tcPr>
          <w:p w14:paraId="0F3720F6" w14:textId="77777777" w:rsidR="00DD0ABE" w:rsidRDefault="00913988">
            <w:pPr>
              <w:pStyle w:val="20"/>
              <w:framePr w:w="9979" w:wrap="notBeside" w:vAnchor="text" w:hAnchor="text" w:xAlign="center" w:y="1"/>
              <w:shd w:val="clear" w:color="auto" w:fill="auto"/>
              <w:spacing w:before="0" w:after="0" w:line="180" w:lineRule="exact"/>
              <w:ind w:left="160" w:firstLine="0"/>
              <w:jc w:val="left"/>
            </w:pPr>
            <w:r>
              <w:t>Глава 2</w:t>
            </w:r>
          </w:p>
        </w:tc>
        <w:tc>
          <w:tcPr>
            <w:tcW w:w="2506" w:type="dxa"/>
            <w:tcBorders>
              <w:top w:val="single" w:sz="4" w:space="0" w:color="auto"/>
              <w:left w:val="single" w:sz="4" w:space="0" w:color="auto"/>
            </w:tcBorders>
            <w:shd w:val="clear" w:color="auto" w:fill="FFFFFF"/>
            <w:vAlign w:val="bottom"/>
          </w:tcPr>
          <w:p w14:paraId="50F84705" w14:textId="77777777" w:rsidR="00DD0ABE" w:rsidRDefault="00913988">
            <w:pPr>
              <w:pStyle w:val="20"/>
              <w:framePr w:w="9979" w:wrap="notBeside" w:vAnchor="text" w:hAnchor="text" w:xAlign="center" w:y="1"/>
              <w:shd w:val="clear" w:color="auto" w:fill="auto"/>
              <w:spacing w:before="0" w:after="0" w:line="180" w:lineRule="exact"/>
              <w:ind w:left="160" w:firstLine="0"/>
              <w:jc w:val="left"/>
            </w:pPr>
            <w:r>
              <w:t>Дева боли</w:t>
            </w:r>
          </w:p>
        </w:tc>
        <w:tc>
          <w:tcPr>
            <w:tcW w:w="2467" w:type="dxa"/>
            <w:tcBorders>
              <w:top w:val="single" w:sz="4" w:space="0" w:color="auto"/>
              <w:left w:val="single" w:sz="4" w:space="0" w:color="auto"/>
              <w:right w:val="single" w:sz="4" w:space="0" w:color="auto"/>
            </w:tcBorders>
            <w:shd w:val="clear" w:color="auto" w:fill="FFFFFF"/>
            <w:vAlign w:val="bottom"/>
          </w:tcPr>
          <w:p w14:paraId="5FC979DC" w14:textId="77777777" w:rsidR="00DD0ABE" w:rsidRDefault="00913988">
            <w:pPr>
              <w:pStyle w:val="20"/>
              <w:framePr w:w="9979" w:wrap="notBeside" w:vAnchor="text" w:hAnchor="text" w:xAlign="center" w:y="1"/>
              <w:shd w:val="clear" w:color="auto" w:fill="auto"/>
              <w:spacing w:before="0" w:after="0" w:line="180" w:lineRule="exact"/>
              <w:ind w:left="160" w:firstLine="0"/>
              <w:jc w:val="left"/>
            </w:pPr>
            <w:r>
              <w:t>Мерзкий; Приложение</w:t>
            </w:r>
          </w:p>
        </w:tc>
      </w:tr>
      <w:tr w:rsidR="00DD0ABE" w14:paraId="11D9706E" w14:textId="77777777">
        <w:tblPrEx>
          <w:tblCellMar>
            <w:top w:w="0" w:type="dxa"/>
            <w:bottom w:w="0" w:type="dxa"/>
          </w:tblCellMar>
        </w:tblPrEx>
        <w:trPr>
          <w:trHeight w:hRule="exact" w:val="422"/>
          <w:jc w:val="center"/>
        </w:trPr>
        <w:tc>
          <w:tcPr>
            <w:tcW w:w="2419" w:type="dxa"/>
            <w:tcBorders>
              <w:top w:val="single" w:sz="4" w:space="0" w:color="auto"/>
              <w:left w:val="single" w:sz="4" w:space="0" w:color="auto"/>
            </w:tcBorders>
            <w:shd w:val="clear" w:color="auto" w:fill="FFFFFF"/>
          </w:tcPr>
          <w:p w14:paraId="0373ABD7" w14:textId="77777777" w:rsidR="00DD0ABE" w:rsidRDefault="00913988">
            <w:pPr>
              <w:pStyle w:val="20"/>
              <w:framePr w:w="9979" w:wrap="notBeside" w:vAnchor="text" w:hAnchor="text" w:xAlign="center" w:y="1"/>
              <w:shd w:val="clear" w:color="auto" w:fill="auto"/>
              <w:spacing w:before="0" w:after="0" w:line="180" w:lineRule="exact"/>
              <w:ind w:firstLine="0"/>
              <w:jc w:val="left"/>
            </w:pPr>
            <w:r>
              <w:t>Охотник Черной Крови</w:t>
            </w:r>
          </w:p>
        </w:tc>
        <w:tc>
          <w:tcPr>
            <w:tcW w:w="2587" w:type="dxa"/>
            <w:tcBorders>
              <w:top w:val="single" w:sz="4" w:space="0" w:color="auto"/>
              <w:left w:val="single" w:sz="4" w:space="0" w:color="auto"/>
            </w:tcBorders>
            <w:shd w:val="clear" w:color="auto" w:fill="FFFFFF"/>
          </w:tcPr>
          <w:p w14:paraId="07941C45" w14:textId="77777777" w:rsidR="00DD0ABE" w:rsidRDefault="00913988">
            <w:pPr>
              <w:pStyle w:val="20"/>
              <w:framePr w:w="9979" w:wrap="notBeside" w:vAnchor="text" w:hAnchor="text" w:xAlign="center" w:y="1"/>
              <w:shd w:val="clear" w:color="auto" w:fill="auto"/>
              <w:spacing w:before="0" w:after="0" w:line="180" w:lineRule="exact"/>
              <w:ind w:left="160" w:firstLine="0"/>
              <w:jc w:val="left"/>
            </w:pPr>
            <w:r>
              <w:t>Мерзкий; Приложение</w:t>
            </w:r>
          </w:p>
        </w:tc>
        <w:tc>
          <w:tcPr>
            <w:tcW w:w="2506" w:type="dxa"/>
            <w:tcBorders>
              <w:top w:val="single" w:sz="4" w:space="0" w:color="auto"/>
              <w:left w:val="single" w:sz="4" w:space="0" w:color="auto"/>
            </w:tcBorders>
            <w:shd w:val="clear" w:color="auto" w:fill="FFFFFF"/>
            <w:vAlign w:val="bottom"/>
          </w:tcPr>
          <w:p w14:paraId="580D2947" w14:textId="77777777" w:rsidR="00DD0ABE" w:rsidRDefault="00913988">
            <w:pPr>
              <w:pStyle w:val="20"/>
              <w:framePr w:w="9979" w:wrap="notBeside" w:vAnchor="text" w:hAnchor="text" w:xAlign="center" w:y="1"/>
              <w:shd w:val="clear" w:color="auto" w:fill="auto"/>
              <w:spacing w:before="0" w:after="0" w:line="211" w:lineRule="exact"/>
              <w:ind w:left="160" w:firstLine="0"/>
              <w:jc w:val="left"/>
            </w:pPr>
            <w:r>
              <w:t>Мученический чемпион илматера</w:t>
            </w:r>
          </w:p>
        </w:tc>
        <w:tc>
          <w:tcPr>
            <w:tcW w:w="2467" w:type="dxa"/>
            <w:tcBorders>
              <w:top w:val="single" w:sz="4" w:space="0" w:color="auto"/>
              <w:left w:val="single" w:sz="4" w:space="0" w:color="auto"/>
              <w:right w:val="single" w:sz="4" w:space="0" w:color="auto"/>
            </w:tcBorders>
            <w:shd w:val="clear" w:color="auto" w:fill="FFFFFF"/>
            <w:vAlign w:val="bottom"/>
          </w:tcPr>
          <w:p w14:paraId="0BF57B10" w14:textId="77777777" w:rsidR="00DD0ABE" w:rsidRDefault="00913988">
            <w:pPr>
              <w:pStyle w:val="20"/>
              <w:framePr w:w="9979" w:wrap="notBeside" w:vAnchor="text" w:hAnchor="text" w:xAlign="center" w:y="1"/>
              <w:shd w:val="clear" w:color="auto" w:fill="auto"/>
              <w:spacing w:before="0" w:after="60" w:line="180" w:lineRule="exact"/>
              <w:ind w:left="160" w:firstLine="0"/>
              <w:jc w:val="left"/>
            </w:pPr>
            <w:r>
              <w:t>Возвеличенный;</w:t>
            </w:r>
          </w:p>
          <w:p w14:paraId="637EC85D" w14:textId="77777777" w:rsidR="00DD0ABE" w:rsidRDefault="00913988">
            <w:pPr>
              <w:pStyle w:val="20"/>
              <w:framePr w:w="9979" w:wrap="notBeside" w:vAnchor="text" w:hAnchor="text" w:xAlign="center" w:y="1"/>
              <w:shd w:val="clear" w:color="auto" w:fill="auto"/>
              <w:spacing w:before="60" w:after="0" w:line="180" w:lineRule="exact"/>
              <w:ind w:left="160" w:firstLine="0"/>
              <w:jc w:val="left"/>
            </w:pPr>
            <w:r>
              <w:t>Приложение</w:t>
            </w:r>
          </w:p>
        </w:tc>
      </w:tr>
      <w:tr w:rsidR="00DD0ABE" w14:paraId="677777A0" w14:textId="77777777">
        <w:tblPrEx>
          <w:tblCellMar>
            <w:top w:w="0" w:type="dxa"/>
            <w:bottom w:w="0" w:type="dxa"/>
          </w:tblCellMar>
        </w:tblPrEx>
        <w:trPr>
          <w:trHeight w:hRule="exact" w:val="221"/>
          <w:jc w:val="center"/>
        </w:trPr>
        <w:tc>
          <w:tcPr>
            <w:tcW w:w="2419" w:type="dxa"/>
            <w:tcBorders>
              <w:top w:val="single" w:sz="4" w:space="0" w:color="auto"/>
              <w:left w:val="single" w:sz="4" w:space="0" w:color="auto"/>
            </w:tcBorders>
            <w:shd w:val="clear" w:color="auto" w:fill="FFFFFF"/>
          </w:tcPr>
          <w:p w14:paraId="5DBADADD" w14:textId="77777777" w:rsidR="00DD0ABE" w:rsidRDefault="00913988">
            <w:pPr>
              <w:pStyle w:val="20"/>
              <w:framePr w:w="9979" w:wrap="notBeside" w:vAnchor="text" w:hAnchor="text" w:xAlign="center" w:y="1"/>
              <w:shd w:val="clear" w:color="auto" w:fill="auto"/>
              <w:spacing w:before="0" w:after="0" w:line="180" w:lineRule="exact"/>
              <w:ind w:firstLine="0"/>
              <w:jc w:val="left"/>
            </w:pPr>
            <w:r>
              <w:t>Празднующий Шаресс</w:t>
            </w:r>
          </w:p>
        </w:tc>
        <w:tc>
          <w:tcPr>
            <w:tcW w:w="2587" w:type="dxa"/>
            <w:tcBorders>
              <w:top w:val="single" w:sz="4" w:space="0" w:color="auto"/>
              <w:left w:val="single" w:sz="4" w:space="0" w:color="auto"/>
            </w:tcBorders>
            <w:shd w:val="clear" w:color="auto" w:fill="FFFFFF"/>
          </w:tcPr>
          <w:p w14:paraId="646B453F" w14:textId="77777777" w:rsidR="00DD0ABE" w:rsidRDefault="00913988">
            <w:pPr>
              <w:pStyle w:val="20"/>
              <w:framePr w:w="9979" w:wrap="notBeside" w:vAnchor="text" w:hAnchor="text" w:xAlign="center" w:y="1"/>
              <w:shd w:val="clear" w:color="auto" w:fill="auto"/>
              <w:spacing w:before="0" w:after="0" w:line="180" w:lineRule="exact"/>
              <w:ind w:left="160" w:firstLine="0"/>
              <w:jc w:val="left"/>
            </w:pPr>
            <w:r>
              <w:t>Возвеличенный; Приложение</w:t>
            </w:r>
          </w:p>
        </w:tc>
        <w:tc>
          <w:tcPr>
            <w:tcW w:w="2506" w:type="dxa"/>
            <w:tcBorders>
              <w:top w:val="single" w:sz="4" w:space="0" w:color="auto"/>
              <w:left w:val="single" w:sz="4" w:space="0" w:color="auto"/>
            </w:tcBorders>
            <w:shd w:val="clear" w:color="auto" w:fill="FFFFFF"/>
          </w:tcPr>
          <w:p w14:paraId="024C707C" w14:textId="77777777" w:rsidR="00DD0ABE" w:rsidRDefault="00913988">
            <w:pPr>
              <w:pStyle w:val="20"/>
              <w:framePr w:w="9979" w:wrap="notBeside" w:vAnchor="text" w:hAnchor="text" w:xAlign="center" w:y="1"/>
              <w:shd w:val="clear" w:color="auto" w:fill="auto"/>
              <w:spacing w:before="0" w:after="0" w:line="180" w:lineRule="exact"/>
              <w:ind w:left="160" w:firstLine="0"/>
              <w:jc w:val="left"/>
            </w:pPr>
            <w:r>
              <w:t>Монах Долгой Смерти</w:t>
            </w:r>
          </w:p>
        </w:tc>
        <w:tc>
          <w:tcPr>
            <w:tcW w:w="2467" w:type="dxa"/>
            <w:tcBorders>
              <w:top w:val="single" w:sz="4" w:space="0" w:color="auto"/>
              <w:left w:val="single" w:sz="4" w:space="0" w:color="auto"/>
              <w:right w:val="single" w:sz="4" w:space="0" w:color="auto"/>
            </w:tcBorders>
            <w:shd w:val="clear" w:color="auto" w:fill="FFFFFF"/>
          </w:tcPr>
          <w:p w14:paraId="4983FC6B" w14:textId="77777777" w:rsidR="00DD0ABE" w:rsidRDefault="00913988">
            <w:pPr>
              <w:pStyle w:val="20"/>
              <w:framePr w:w="9979" w:wrap="notBeside" w:vAnchor="text" w:hAnchor="text" w:xAlign="center" w:y="1"/>
              <w:shd w:val="clear" w:color="auto" w:fill="auto"/>
              <w:spacing w:before="0" w:after="0" w:line="180" w:lineRule="exact"/>
              <w:ind w:left="160" w:firstLine="0"/>
              <w:jc w:val="left"/>
            </w:pPr>
            <w:r>
              <w:t>Глава 2</w:t>
            </w:r>
          </w:p>
        </w:tc>
      </w:tr>
      <w:tr w:rsidR="00DD0ABE" w14:paraId="5AA0E589" w14:textId="77777777">
        <w:tblPrEx>
          <w:tblCellMar>
            <w:top w:w="0" w:type="dxa"/>
            <w:bottom w:w="0" w:type="dxa"/>
          </w:tblCellMar>
        </w:tblPrEx>
        <w:trPr>
          <w:trHeight w:hRule="exact" w:val="221"/>
          <w:jc w:val="center"/>
        </w:trPr>
        <w:tc>
          <w:tcPr>
            <w:tcW w:w="2419" w:type="dxa"/>
            <w:tcBorders>
              <w:top w:val="single" w:sz="4" w:space="0" w:color="auto"/>
              <w:left w:val="single" w:sz="4" w:space="0" w:color="auto"/>
            </w:tcBorders>
            <w:shd w:val="clear" w:color="auto" w:fill="FFFFFF"/>
          </w:tcPr>
          <w:p w14:paraId="6D353566" w14:textId="77777777" w:rsidR="00DD0ABE" w:rsidRDefault="00913988">
            <w:pPr>
              <w:pStyle w:val="20"/>
              <w:framePr w:w="9979" w:wrap="notBeside" w:vAnchor="text" w:hAnchor="text" w:xAlign="center" w:y="1"/>
              <w:shd w:val="clear" w:color="auto" w:fill="auto"/>
              <w:spacing w:before="0" w:after="0" w:line="180" w:lineRule="exact"/>
              <w:ind w:firstLine="0"/>
              <w:jc w:val="left"/>
            </w:pPr>
            <w:r>
              <w:t>Познающий вор</w:t>
            </w:r>
          </w:p>
        </w:tc>
        <w:tc>
          <w:tcPr>
            <w:tcW w:w="2587" w:type="dxa"/>
            <w:tcBorders>
              <w:top w:val="single" w:sz="4" w:space="0" w:color="auto"/>
              <w:left w:val="single" w:sz="4" w:space="0" w:color="auto"/>
            </w:tcBorders>
            <w:shd w:val="clear" w:color="auto" w:fill="FFFFFF"/>
          </w:tcPr>
          <w:p w14:paraId="2D4E890F" w14:textId="77777777" w:rsidR="00DD0ABE" w:rsidRDefault="00913988">
            <w:pPr>
              <w:pStyle w:val="20"/>
              <w:framePr w:w="9979" w:wrap="notBeside" w:vAnchor="text" w:hAnchor="text" w:xAlign="center" w:y="1"/>
              <w:shd w:val="clear" w:color="auto" w:fill="auto"/>
              <w:spacing w:before="0" w:after="0" w:line="180" w:lineRule="exact"/>
              <w:ind w:left="160" w:firstLine="0"/>
              <w:jc w:val="left"/>
            </w:pPr>
            <w:r>
              <w:t xml:space="preserve">Псионик; </w:t>
            </w:r>
            <w:r>
              <w:t>Приложение</w:t>
            </w:r>
          </w:p>
        </w:tc>
        <w:tc>
          <w:tcPr>
            <w:tcW w:w="2506" w:type="dxa"/>
            <w:tcBorders>
              <w:top w:val="single" w:sz="4" w:space="0" w:color="auto"/>
              <w:left w:val="single" w:sz="4" w:space="0" w:color="auto"/>
            </w:tcBorders>
            <w:shd w:val="clear" w:color="auto" w:fill="FFFFFF"/>
          </w:tcPr>
          <w:p w14:paraId="38ECD9CB" w14:textId="77777777" w:rsidR="00DD0ABE" w:rsidRDefault="00913988">
            <w:pPr>
              <w:pStyle w:val="20"/>
              <w:framePr w:w="9979" w:wrap="notBeside" w:vAnchor="text" w:hAnchor="text" w:xAlign="center" w:y="1"/>
              <w:shd w:val="clear" w:color="auto" w:fill="auto"/>
              <w:spacing w:before="0" w:after="0" w:line="180" w:lineRule="exact"/>
              <w:ind w:left="160" w:firstLine="0"/>
              <w:jc w:val="left"/>
            </w:pPr>
            <w:r>
              <w:t>Лорд утра Латандера</w:t>
            </w:r>
          </w:p>
        </w:tc>
        <w:tc>
          <w:tcPr>
            <w:tcW w:w="2467" w:type="dxa"/>
            <w:tcBorders>
              <w:top w:val="single" w:sz="4" w:space="0" w:color="auto"/>
              <w:left w:val="single" w:sz="4" w:space="0" w:color="auto"/>
              <w:right w:val="single" w:sz="4" w:space="0" w:color="auto"/>
            </w:tcBorders>
            <w:shd w:val="clear" w:color="auto" w:fill="FFFFFF"/>
          </w:tcPr>
          <w:p w14:paraId="716C1650" w14:textId="77777777" w:rsidR="00DD0ABE" w:rsidRDefault="00913988">
            <w:pPr>
              <w:pStyle w:val="20"/>
              <w:framePr w:w="9979" w:wrap="notBeside" w:vAnchor="text" w:hAnchor="text" w:xAlign="center" w:y="1"/>
              <w:shd w:val="clear" w:color="auto" w:fill="auto"/>
              <w:spacing w:before="0" w:after="0" w:line="180" w:lineRule="exact"/>
              <w:ind w:left="160" w:firstLine="0"/>
              <w:jc w:val="left"/>
            </w:pPr>
            <w:r>
              <w:t>Глава 2</w:t>
            </w:r>
          </w:p>
        </w:tc>
      </w:tr>
      <w:tr w:rsidR="00DD0ABE" w14:paraId="0BEB8F76" w14:textId="77777777">
        <w:tblPrEx>
          <w:tblCellMar>
            <w:top w:w="0" w:type="dxa"/>
            <w:bottom w:w="0" w:type="dxa"/>
          </w:tblCellMar>
        </w:tblPrEx>
        <w:trPr>
          <w:trHeight w:hRule="exact" w:val="211"/>
          <w:jc w:val="center"/>
        </w:trPr>
        <w:tc>
          <w:tcPr>
            <w:tcW w:w="2419" w:type="dxa"/>
            <w:tcBorders>
              <w:top w:val="single" w:sz="4" w:space="0" w:color="auto"/>
              <w:left w:val="single" w:sz="4" w:space="0" w:color="auto"/>
            </w:tcBorders>
            <w:shd w:val="clear" w:color="auto" w:fill="FFFFFF"/>
          </w:tcPr>
          <w:p w14:paraId="699296F4" w14:textId="77777777" w:rsidR="00DD0ABE" w:rsidRDefault="00913988">
            <w:pPr>
              <w:pStyle w:val="20"/>
              <w:framePr w:w="9979" w:wrap="notBeside" w:vAnchor="text" w:hAnchor="text" w:xAlign="center" w:y="1"/>
              <w:shd w:val="clear" w:color="auto" w:fill="auto"/>
              <w:spacing w:before="0" w:after="0" w:line="180" w:lineRule="exact"/>
              <w:ind w:firstLine="0"/>
              <w:jc w:val="left"/>
            </w:pPr>
            <w:r>
              <w:t>Божественный чемпион</w:t>
            </w:r>
          </w:p>
        </w:tc>
        <w:tc>
          <w:tcPr>
            <w:tcW w:w="2587" w:type="dxa"/>
            <w:tcBorders>
              <w:top w:val="single" w:sz="4" w:space="0" w:color="auto"/>
              <w:left w:val="single" w:sz="4" w:space="0" w:color="auto"/>
            </w:tcBorders>
            <w:shd w:val="clear" w:color="auto" w:fill="FFFFFF"/>
          </w:tcPr>
          <w:p w14:paraId="37B5F4D8" w14:textId="77777777" w:rsidR="00DD0ABE" w:rsidRDefault="00913988">
            <w:pPr>
              <w:pStyle w:val="20"/>
              <w:framePr w:w="9979" w:wrap="notBeside" w:vAnchor="text" w:hAnchor="text" w:xAlign="center" w:y="1"/>
              <w:shd w:val="clear" w:color="auto" w:fill="auto"/>
              <w:spacing w:before="0" w:after="0" w:line="180" w:lineRule="exact"/>
              <w:ind w:left="160" w:firstLine="0"/>
              <w:jc w:val="left"/>
            </w:pPr>
            <w:r>
              <w:t>Глава 2</w:t>
            </w:r>
          </w:p>
        </w:tc>
        <w:tc>
          <w:tcPr>
            <w:tcW w:w="2506" w:type="dxa"/>
            <w:tcBorders>
              <w:top w:val="single" w:sz="4" w:space="0" w:color="auto"/>
              <w:left w:val="single" w:sz="4" w:space="0" w:color="auto"/>
            </w:tcBorders>
            <w:shd w:val="clear" w:color="auto" w:fill="FFFFFF"/>
          </w:tcPr>
          <w:p w14:paraId="5A7ED304" w14:textId="77777777" w:rsidR="00DD0ABE" w:rsidRDefault="00913988">
            <w:pPr>
              <w:pStyle w:val="20"/>
              <w:framePr w:w="9979" w:wrap="notBeside" w:vAnchor="text" w:hAnchor="text" w:xAlign="center" w:y="1"/>
              <w:shd w:val="clear" w:color="auto" w:fill="auto"/>
              <w:spacing w:before="0" w:after="0" w:line="180" w:lineRule="exact"/>
              <w:ind w:left="160" w:firstLine="0"/>
              <w:jc w:val="left"/>
            </w:pPr>
            <w:r>
              <w:t>Арканист-нетерез</w:t>
            </w:r>
          </w:p>
        </w:tc>
        <w:tc>
          <w:tcPr>
            <w:tcW w:w="2467" w:type="dxa"/>
            <w:tcBorders>
              <w:top w:val="single" w:sz="4" w:space="0" w:color="auto"/>
              <w:left w:val="single" w:sz="4" w:space="0" w:color="auto"/>
              <w:right w:val="single" w:sz="4" w:space="0" w:color="auto"/>
            </w:tcBorders>
            <w:shd w:val="clear" w:color="auto" w:fill="FFFFFF"/>
          </w:tcPr>
          <w:p w14:paraId="4E722468" w14:textId="77777777" w:rsidR="00DD0ABE" w:rsidRDefault="00913988">
            <w:pPr>
              <w:pStyle w:val="20"/>
              <w:framePr w:w="9979" w:wrap="notBeside" w:vAnchor="text" w:hAnchor="text" w:xAlign="center" w:y="1"/>
              <w:shd w:val="clear" w:color="auto" w:fill="auto"/>
              <w:spacing w:before="0" w:after="0" w:line="180" w:lineRule="exact"/>
              <w:ind w:left="160" w:firstLine="0"/>
              <w:jc w:val="left"/>
            </w:pPr>
            <w:r>
              <w:t>Эпический; Глава 5</w:t>
            </w:r>
          </w:p>
        </w:tc>
      </w:tr>
      <w:tr w:rsidR="00DD0ABE" w14:paraId="5F429E29" w14:textId="77777777">
        <w:tblPrEx>
          <w:tblCellMar>
            <w:top w:w="0" w:type="dxa"/>
            <w:bottom w:w="0" w:type="dxa"/>
          </w:tblCellMar>
        </w:tblPrEx>
        <w:trPr>
          <w:trHeight w:hRule="exact" w:val="221"/>
          <w:jc w:val="center"/>
        </w:trPr>
        <w:tc>
          <w:tcPr>
            <w:tcW w:w="2419" w:type="dxa"/>
            <w:tcBorders>
              <w:top w:val="single" w:sz="4" w:space="0" w:color="auto"/>
              <w:left w:val="single" w:sz="4" w:space="0" w:color="auto"/>
            </w:tcBorders>
            <w:shd w:val="clear" w:color="auto" w:fill="FFFFFF"/>
          </w:tcPr>
          <w:p w14:paraId="66EB67FF" w14:textId="77777777" w:rsidR="00DD0ABE" w:rsidRDefault="00913988">
            <w:pPr>
              <w:pStyle w:val="20"/>
              <w:framePr w:w="9979" w:wrap="notBeside" w:vAnchor="text" w:hAnchor="text" w:xAlign="center" w:y="1"/>
              <w:shd w:val="clear" w:color="auto" w:fill="auto"/>
              <w:spacing w:before="0" w:after="0" w:line="180" w:lineRule="exact"/>
              <w:ind w:firstLine="0"/>
              <w:jc w:val="left"/>
            </w:pPr>
            <w:r>
              <w:t>Божественный ученик</w:t>
            </w:r>
          </w:p>
        </w:tc>
        <w:tc>
          <w:tcPr>
            <w:tcW w:w="2587" w:type="dxa"/>
            <w:tcBorders>
              <w:top w:val="single" w:sz="4" w:space="0" w:color="auto"/>
              <w:left w:val="single" w:sz="4" w:space="0" w:color="auto"/>
            </w:tcBorders>
            <w:shd w:val="clear" w:color="auto" w:fill="FFFFFF"/>
          </w:tcPr>
          <w:p w14:paraId="7001A270" w14:textId="77777777" w:rsidR="00DD0ABE" w:rsidRDefault="00913988">
            <w:pPr>
              <w:pStyle w:val="20"/>
              <w:framePr w:w="9979" w:wrap="notBeside" w:vAnchor="text" w:hAnchor="text" w:xAlign="center" w:y="1"/>
              <w:shd w:val="clear" w:color="auto" w:fill="auto"/>
              <w:spacing w:before="0" w:after="0" w:line="180" w:lineRule="exact"/>
              <w:ind w:left="160" w:firstLine="0"/>
              <w:jc w:val="left"/>
            </w:pPr>
            <w:r>
              <w:t>Глава 2</w:t>
            </w:r>
          </w:p>
        </w:tc>
        <w:tc>
          <w:tcPr>
            <w:tcW w:w="2506" w:type="dxa"/>
            <w:tcBorders>
              <w:top w:val="single" w:sz="4" w:space="0" w:color="auto"/>
              <w:left w:val="single" w:sz="4" w:space="0" w:color="auto"/>
            </w:tcBorders>
            <w:shd w:val="clear" w:color="auto" w:fill="FFFFFF"/>
          </w:tcPr>
          <w:p w14:paraId="09C185BF" w14:textId="77777777" w:rsidR="00DD0ABE" w:rsidRDefault="00913988">
            <w:pPr>
              <w:pStyle w:val="20"/>
              <w:framePr w:w="9979" w:wrap="notBeside" w:vAnchor="text" w:hAnchor="text" w:xAlign="center" w:y="1"/>
              <w:shd w:val="clear" w:color="auto" w:fill="auto"/>
              <w:spacing w:before="0" w:after="0" w:line="180" w:lineRule="exact"/>
              <w:ind w:left="160" w:firstLine="0"/>
              <w:jc w:val="left"/>
            </w:pPr>
            <w:r>
              <w:t>Рыцарь Пурпурного Дракона</w:t>
            </w:r>
          </w:p>
        </w:tc>
        <w:tc>
          <w:tcPr>
            <w:tcW w:w="2467" w:type="dxa"/>
            <w:tcBorders>
              <w:top w:val="single" w:sz="4" w:space="0" w:color="auto"/>
              <w:left w:val="single" w:sz="4" w:space="0" w:color="auto"/>
              <w:right w:val="single" w:sz="4" w:space="0" w:color="auto"/>
            </w:tcBorders>
            <w:shd w:val="clear" w:color="auto" w:fill="FFFFFF"/>
          </w:tcPr>
          <w:p w14:paraId="6034A8F5" w14:textId="77777777" w:rsidR="00DD0ABE" w:rsidRDefault="00913988">
            <w:pPr>
              <w:pStyle w:val="20"/>
              <w:framePr w:w="9979" w:wrap="notBeside" w:vAnchor="text" w:hAnchor="text" w:xAlign="center" w:y="1"/>
              <w:shd w:val="clear" w:color="auto" w:fill="auto"/>
              <w:spacing w:before="0" w:after="0" w:line="180" w:lineRule="exact"/>
              <w:ind w:left="160" w:firstLine="0"/>
              <w:jc w:val="left"/>
            </w:pPr>
            <w:r>
              <w:t>Глава 2</w:t>
            </w:r>
          </w:p>
        </w:tc>
      </w:tr>
      <w:tr w:rsidR="00DD0ABE" w14:paraId="456EA355" w14:textId="77777777">
        <w:tblPrEx>
          <w:tblCellMar>
            <w:top w:w="0" w:type="dxa"/>
            <w:bottom w:w="0" w:type="dxa"/>
          </w:tblCellMar>
        </w:tblPrEx>
        <w:trPr>
          <w:trHeight w:hRule="exact" w:val="211"/>
          <w:jc w:val="center"/>
        </w:trPr>
        <w:tc>
          <w:tcPr>
            <w:tcW w:w="2419" w:type="dxa"/>
            <w:tcBorders>
              <w:top w:val="single" w:sz="4" w:space="0" w:color="auto"/>
              <w:left w:val="single" w:sz="4" w:space="0" w:color="auto"/>
            </w:tcBorders>
            <w:shd w:val="clear" w:color="auto" w:fill="FFFFFF"/>
          </w:tcPr>
          <w:p w14:paraId="19BA7EF6" w14:textId="77777777" w:rsidR="00DD0ABE" w:rsidRDefault="00913988">
            <w:pPr>
              <w:pStyle w:val="20"/>
              <w:framePr w:w="9979" w:wrap="notBeside" w:vAnchor="text" w:hAnchor="text" w:xAlign="center" w:y="1"/>
              <w:shd w:val="clear" w:color="auto" w:fill="auto"/>
              <w:spacing w:before="0" w:after="0" w:line="180" w:lineRule="exact"/>
              <w:ind w:firstLine="0"/>
              <w:jc w:val="left"/>
            </w:pPr>
            <w:r>
              <w:t>Божественный Искатель</w:t>
            </w:r>
          </w:p>
        </w:tc>
        <w:tc>
          <w:tcPr>
            <w:tcW w:w="2587" w:type="dxa"/>
            <w:tcBorders>
              <w:top w:val="single" w:sz="4" w:space="0" w:color="auto"/>
              <w:left w:val="single" w:sz="4" w:space="0" w:color="auto"/>
            </w:tcBorders>
            <w:shd w:val="clear" w:color="auto" w:fill="FFFFFF"/>
          </w:tcPr>
          <w:p w14:paraId="22A564B5" w14:textId="77777777" w:rsidR="00DD0ABE" w:rsidRDefault="00913988">
            <w:pPr>
              <w:pStyle w:val="20"/>
              <w:framePr w:w="9979" w:wrap="notBeside" w:vAnchor="text" w:hAnchor="text" w:xAlign="center" w:y="1"/>
              <w:shd w:val="clear" w:color="auto" w:fill="auto"/>
              <w:spacing w:before="0" w:after="0" w:line="180" w:lineRule="exact"/>
              <w:ind w:left="160" w:firstLine="0"/>
              <w:jc w:val="left"/>
            </w:pPr>
            <w:r>
              <w:t>Глава 2</w:t>
            </w:r>
          </w:p>
        </w:tc>
        <w:tc>
          <w:tcPr>
            <w:tcW w:w="2506" w:type="dxa"/>
            <w:tcBorders>
              <w:top w:val="single" w:sz="4" w:space="0" w:color="auto"/>
              <w:left w:val="single" w:sz="4" w:space="0" w:color="auto"/>
            </w:tcBorders>
            <w:shd w:val="clear" w:color="auto" w:fill="FFFFFF"/>
          </w:tcPr>
          <w:p w14:paraId="3E153637" w14:textId="77777777" w:rsidR="00DD0ABE" w:rsidRDefault="00913988">
            <w:pPr>
              <w:pStyle w:val="20"/>
              <w:framePr w:w="9979" w:wrap="notBeside" w:vAnchor="text" w:hAnchor="text" w:xAlign="center" w:y="1"/>
              <w:shd w:val="clear" w:color="auto" w:fill="auto"/>
              <w:spacing w:before="0" w:after="0" w:line="180" w:lineRule="exact"/>
              <w:ind w:left="160" w:firstLine="0"/>
              <w:jc w:val="left"/>
            </w:pPr>
            <w:r>
              <w:t>Рунный заклинатель</w:t>
            </w:r>
          </w:p>
        </w:tc>
        <w:tc>
          <w:tcPr>
            <w:tcW w:w="2467" w:type="dxa"/>
            <w:tcBorders>
              <w:top w:val="single" w:sz="4" w:space="0" w:color="auto"/>
              <w:left w:val="single" w:sz="4" w:space="0" w:color="auto"/>
              <w:right w:val="single" w:sz="4" w:space="0" w:color="auto"/>
            </w:tcBorders>
            <w:shd w:val="clear" w:color="auto" w:fill="FFFFFF"/>
          </w:tcPr>
          <w:p w14:paraId="4ECDBA3D" w14:textId="77777777" w:rsidR="00DD0ABE" w:rsidRDefault="00913988">
            <w:pPr>
              <w:pStyle w:val="20"/>
              <w:framePr w:w="9979" w:wrap="notBeside" w:vAnchor="text" w:hAnchor="text" w:xAlign="center" w:y="1"/>
              <w:shd w:val="clear" w:color="auto" w:fill="auto"/>
              <w:spacing w:before="0" w:after="0" w:line="180" w:lineRule="exact"/>
              <w:ind w:left="160" w:firstLine="0"/>
              <w:jc w:val="left"/>
            </w:pPr>
            <w:r>
              <w:t>Глава 2</w:t>
            </w:r>
          </w:p>
        </w:tc>
      </w:tr>
      <w:tr w:rsidR="00DD0ABE" w14:paraId="2D86B2DE" w14:textId="77777777">
        <w:tblPrEx>
          <w:tblCellMar>
            <w:top w:w="0" w:type="dxa"/>
            <w:bottom w:w="0" w:type="dxa"/>
          </w:tblCellMar>
        </w:tblPrEx>
        <w:trPr>
          <w:trHeight w:hRule="exact" w:val="221"/>
          <w:jc w:val="center"/>
        </w:trPr>
        <w:tc>
          <w:tcPr>
            <w:tcW w:w="2419" w:type="dxa"/>
            <w:tcBorders>
              <w:top w:val="single" w:sz="4" w:space="0" w:color="auto"/>
              <w:left w:val="single" w:sz="4" w:space="0" w:color="auto"/>
            </w:tcBorders>
            <w:shd w:val="clear" w:color="auto" w:fill="FFFFFF"/>
          </w:tcPr>
          <w:p w14:paraId="407CC04E" w14:textId="77777777" w:rsidR="00DD0ABE" w:rsidRDefault="00913988">
            <w:pPr>
              <w:pStyle w:val="20"/>
              <w:framePr w:w="9979" w:wrap="notBeside" w:vAnchor="text" w:hAnchor="text" w:xAlign="center" w:y="1"/>
              <w:shd w:val="clear" w:color="auto" w:fill="auto"/>
              <w:spacing w:before="0" w:after="0" w:line="180" w:lineRule="exact"/>
              <w:ind w:firstLine="0"/>
              <w:jc w:val="left"/>
            </w:pPr>
            <w:r>
              <w:t xml:space="preserve">Эверескский страж </w:t>
            </w:r>
            <w:r>
              <w:t>гробниц</w:t>
            </w:r>
          </w:p>
        </w:tc>
        <w:tc>
          <w:tcPr>
            <w:tcW w:w="2587" w:type="dxa"/>
            <w:tcBorders>
              <w:top w:val="single" w:sz="4" w:space="0" w:color="auto"/>
              <w:left w:val="single" w:sz="4" w:space="0" w:color="auto"/>
            </w:tcBorders>
            <w:shd w:val="clear" w:color="auto" w:fill="FFFFFF"/>
          </w:tcPr>
          <w:p w14:paraId="0CEA54AB" w14:textId="77777777" w:rsidR="00DD0ABE" w:rsidRDefault="00913988">
            <w:pPr>
              <w:pStyle w:val="20"/>
              <w:framePr w:w="9979" w:wrap="notBeside" w:vAnchor="text" w:hAnchor="text" w:xAlign="center" w:y="1"/>
              <w:shd w:val="clear" w:color="auto" w:fill="auto"/>
              <w:spacing w:before="0" w:after="0" w:line="180" w:lineRule="exact"/>
              <w:ind w:left="160" w:firstLine="0"/>
              <w:jc w:val="left"/>
            </w:pPr>
            <w:r>
              <w:t>Глава 2</w:t>
            </w:r>
          </w:p>
        </w:tc>
        <w:tc>
          <w:tcPr>
            <w:tcW w:w="2506" w:type="dxa"/>
            <w:tcBorders>
              <w:top w:val="single" w:sz="4" w:space="0" w:color="auto"/>
              <w:left w:val="single" w:sz="4" w:space="0" w:color="auto"/>
            </w:tcBorders>
            <w:shd w:val="clear" w:color="auto" w:fill="FFFFFF"/>
          </w:tcPr>
          <w:p w14:paraId="14BEDFEB" w14:textId="77777777" w:rsidR="00DD0ABE" w:rsidRDefault="00913988">
            <w:pPr>
              <w:pStyle w:val="20"/>
              <w:framePr w:w="9979" w:wrap="notBeside" w:vAnchor="text" w:hAnchor="text" w:xAlign="center" w:y="1"/>
              <w:shd w:val="clear" w:color="auto" w:fill="auto"/>
              <w:spacing w:before="0" w:after="0" w:line="180" w:lineRule="exact"/>
              <w:ind w:left="160" w:firstLine="0"/>
              <w:jc w:val="left"/>
            </w:pPr>
            <w:r>
              <w:t>Шаарский охотник</w:t>
            </w:r>
          </w:p>
        </w:tc>
        <w:tc>
          <w:tcPr>
            <w:tcW w:w="2467" w:type="dxa"/>
            <w:tcBorders>
              <w:top w:val="single" w:sz="4" w:space="0" w:color="auto"/>
              <w:left w:val="single" w:sz="4" w:space="0" w:color="auto"/>
              <w:right w:val="single" w:sz="4" w:space="0" w:color="auto"/>
            </w:tcBorders>
            <w:shd w:val="clear" w:color="auto" w:fill="FFFFFF"/>
          </w:tcPr>
          <w:p w14:paraId="79A0EBE5" w14:textId="77777777" w:rsidR="00DD0ABE" w:rsidRDefault="00913988">
            <w:pPr>
              <w:pStyle w:val="20"/>
              <w:framePr w:w="9979" w:wrap="notBeside" w:vAnchor="text" w:hAnchor="text" w:xAlign="center" w:y="1"/>
              <w:shd w:val="clear" w:color="auto" w:fill="auto"/>
              <w:spacing w:before="0" w:after="0" w:line="180" w:lineRule="exact"/>
              <w:ind w:left="160" w:firstLine="0"/>
              <w:jc w:val="left"/>
            </w:pPr>
            <w:r>
              <w:t>Глава 2</w:t>
            </w:r>
          </w:p>
        </w:tc>
      </w:tr>
      <w:tr w:rsidR="00DD0ABE" w14:paraId="4B6C0E6C" w14:textId="77777777">
        <w:tblPrEx>
          <w:tblCellMar>
            <w:top w:w="0" w:type="dxa"/>
            <w:bottom w:w="0" w:type="dxa"/>
          </w:tblCellMar>
        </w:tblPrEx>
        <w:trPr>
          <w:trHeight w:hRule="exact" w:val="221"/>
          <w:jc w:val="center"/>
        </w:trPr>
        <w:tc>
          <w:tcPr>
            <w:tcW w:w="2419" w:type="dxa"/>
            <w:tcBorders>
              <w:top w:val="single" w:sz="4" w:space="0" w:color="auto"/>
              <w:left w:val="single" w:sz="4" w:space="0" w:color="auto"/>
            </w:tcBorders>
            <w:shd w:val="clear" w:color="auto" w:fill="FFFFFF"/>
          </w:tcPr>
          <w:p w14:paraId="2388C019" w14:textId="77777777" w:rsidR="00DD0ABE" w:rsidRDefault="00913988">
            <w:pPr>
              <w:pStyle w:val="20"/>
              <w:framePr w:w="9979" w:wrap="notBeside" w:vAnchor="text" w:hAnchor="text" w:xAlign="center" w:y="1"/>
              <w:shd w:val="clear" w:color="auto" w:fill="auto"/>
              <w:spacing w:before="0" w:after="0" w:line="180" w:lineRule="exact"/>
              <w:ind w:firstLine="0"/>
              <w:jc w:val="left"/>
            </w:pPr>
            <w:r>
              <w:t>Глаз Хорус-Ре</w:t>
            </w:r>
          </w:p>
        </w:tc>
        <w:tc>
          <w:tcPr>
            <w:tcW w:w="2587" w:type="dxa"/>
            <w:tcBorders>
              <w:top w:val="single" w:sz="4" w:space="0" w:color="auto"/>
              <w:left w:val="single" w:sz="4" w:space="0" w:color="auto"/>
            </w:tcBorders>
            <w:shd w:val="clear" w:color="auto" w:fill="FFFFFF"/>
          </w:tcPr>
          <w:p w14:paraId="503E4391" w14:textId="77777777" w:rsidR="00DD0ABE" w:rsidRDefault="00913988">
            <w:pPr>
              <w:pStyle w:val="20"/>
              <w:framePr w:w="9979" w:wrap="notBeside" w:vAnchor="text" w:hAnchor="text" w:xAlign="center" w:y="1"/>
              <w:shd w:val="clear" w:color="auto" w:fill="auto"/>
              <w:spacing w:before="0" w:after="0" w:line="180" w:lineRule="exact"/>
              <w:ind w:left="160" w:firstLine="0"/>
              <w:jc w:val="left"/>
            </w:pPr>
            <w:r>
              <w:t>Глава 2</w:t>
            </w:r>
          </w:p>
        </w:tc>
        <w:tc>
          <w:tcPr>
            <w:tcW w:w="2506" w:type="dxa"/>
            <w:tcBorders>
              <w:top w:val="single" w:sz="4" w:space="0" w:color="auto"/>
              <w:left w:val="single" w:sz="4" w:space="0" w:color="auto"/>
            </w:tcBorders>
            <w:shd w:val="clear" w:color="auto" w:fill="FFFFFF"/>
          </w:tcPr>
          <w:p w14:paraId="7FB2EC43" w14:textId="77777777" w:rsidR="00DD0ABE" w:rsidRDefault="00913988">
            <w:pPr>
              <w:pStyle w:val="20"/>
              <w:framePr w:w="9979" w:wrap="notBeside" w:vAnchor="text" w:hAnchor="text" w:xAlign="center" w:y="1"/>
              <w:shd w:val="clear" w:color="auto" w:fill="auto"/>
              <w:spacing w:before="0" w:after="0" w:line="180" w:lineRule="exact"/>
              <w:ind w:left="160" w:firstLine="0"/>
              <w:jc w:val="left"/>
            </w:pPr>
            <w:r>
              <w:t>Адепт тени</w:t>
            </w:r>
          </w:p>
        </w:tc>
        <w:tc>
          <w:tcPr>
            <w:tcW w:w="2467" w:type="dxa"/>
            <w:tcBorders>
              <w:top w:val="single" w:sz="4" w:space="0" w:color="auto"/>
              <w:left w:val="single" w:sz="4" w:space="0" w:color="auto"/>
              <w:right w:val="single" w:sz="4" w:space="0" w:color="auto"/>
            </w:tcBorders>
            <w:shd w:val="clear" w:color="auto" w:fill="FFFFFF"/>
          </w:tcPr>
          <w:p w14:paraId="0E1EB756" w14:textId="77777777" w:rsidR="00DD0ABE" w:rsidRDefault="00913988">
            <w:pPr>
              <w:pStyle w:val="20"/>
              <w:framePr w:w="9979" w:wrap="notBeside" w:vAnchor="text" w:hAnchor="text" w:xAlign="center" w:y="1"/>
              <w:shd w:val="clear" w:color="auto" w:fill="auto"/>
              <w:spacing w:before="0" w:after="0" w:line="180" w:lineRule="exact"/>
              <w:ind w:left="160" w:firstLine="0"/>
              <w:jc w:val="left"/>
            </w:pPr>
            <w:r>
              <w:t>Глава 2</w:t>
            </w:r>
          </w:p>
        </w:tc>
      </w:tr>
      <w:tr w:rsidR="00DD0ABE" w14:paraId="5EE7FC77" w14:textId="77777777">
        <w:tblPrEx>
          <w:tblCellMar>
            <w:top w:w="0" w:type="dxa"/>
            <w:bottom w:w="0" w:type="dxa"/>
          </w:tblCellMar>
        </w:tblPrEx>
        <w:trPr>
          <w:trHeight w:hRule="exact" w:val="211"/>
          <w:jc w:val="center"/>
        </w:trPr>
        <w:tc>
          <w:tcPr>
            <w:tcW w:w="2419" w:type="dxa"/>
            <w:tcBorders>
              <w:top w:val="single" w:sz="4" w:space="0" w:color="auto"/>
              <w:left w:val="single" w:sz="4" w:space="0" w:color="auto"/>
            </w:tcBorders>
            <w:shd w:val="clear" w:color="auto" w:fill="FFFFFF"/>
          </w:tcPr>
          <w:p w14:paraId="0B721736" w14:textId="77777777" w:rsidR="00DD0ABE" w:rsidRDefault="00913988">
            <w:pPr>
              <w:pStyle w:val="20"/>
              <w:framePr w:w="9979" w:wrap="notBeside" w:vAnchor="text" w:hAnchor="text" w:xAlign="center" w:y="1"/>
              <w:shd w:val="clear" w:color="auto" w:fill="auto"/>
              <w:spacing w:before="0" w:after="0" w:line="180" w:lineRule="exact"/>
              <w:ind w:firstLine="0"/>
              <w:jc w:val="left"/>
            </w:pPr>
            <w:r>
              <w:t>Молот Морадина</w:t>
            </w:r>
          </w:p>
        </w:tc>
        <w:tc>
          <w:tcPr>
            <w:tcW w:w="2587" w:type="dxa"/>
            <w:tcBorders>
              <w:top w:val="single" w:sz="4" w:space="0" w:color="auto"/>
              <w:left w:val="single" w:sz="4" w:space="0" w:color="auto"/>
            </w:tcBorders>
            <w:shd w:val="clear" w:color="auto" w:fill="FFFFFF"/>
          </w:tcPr>
          <w:p w14:paraId="32F11B28" w14:textId="77777777" w:rsidR="00DD0ABE" w:rsidRDefault="00913988">
            <w:pPr>
              <w:pStyle w:val="20"/>
              <w:framePr w:w="9979" w:wrap="notBeside" w:vAnchor="text" w:hAnchor="text" w:xAlign="center" w:y="1"/>
              <w:shd w:val="clear" w:color="auto" w:fill="auto"/>
              <w:spacing w:before="0" w:after="0" w:line="180" w:lineRule="exact"/>
              <w:ind w:left="160" w:firstLine="0"/>
              <w:jc w:val="left"/>
            </w:pPr>
            <w:r>
              <w:t>Глава 2</w:t>
            </w:r>
          </w:p>
        </w:tc>
        <w:tc>
          <w:tcPr>
            <w:tcW w:w="2506" w:type="dxa"/>
            <w:tcBorders>
              <w:top w:val="single" w:sz="4" w:space="0" w:color="auto"/>
              <w:left w:val="single" w:sz="4" w:space="0" w:color="auto"/>
            </w:tcBorders>
            <w:shd w:val="clear" w:color="auto" w:fill="FFFFFF"/>
          </w:tcPr>
          <w:p w14:paraId="66AB8B45" w14:textId="77777777" w:rsidR="00DD0ABE" w:rsidRDefault="00913988">
            <w:pPr>
              <w:pStyle w:val="20"/>
              <w:framePr w:w="9979" w:wrap="notBeside" w:vAnchor="text" w:hAnchor="text" w:xAlign="center" w:y="1"/>
              <w:shd w:val="clear" w:color="auto" w:fill="auto"/>
              <w:spacing w:before="0" w:after="0" w:line="180" w:lineRule="exact"/>
              <w:ind w:left="160" w:firstLine="0"/>
              <w:jc w:val="left"/>
            </w:pPr>
            <w:r>
              <w:t>Теневой вор Амна</w:t>
            </w:r>
          </w:p>
        </w:tc>
        <w:tc>
          <w:tcPr>
            <w:tcW w:w="2467" w:type="dxa"/>
            <w:tcBorders>
              <w:top w:val="single" w:sz="4" w:space="0" w:color="auto"/>
              <w:left w:val="single" w:sz="4" w:space="0" w:color="auto"/>
              <w:right w:val="single" w:sz="4" w:space="0" w:color="auto"/>
            </w:tcBorders>
            <w:shd w:val="clear" w:color="auto" w:fill="FFFFFF"/>
          </w:tcPr>
          <w:p w14:paraId="5E0AC9AE" w14:textId="77777777" w:rsidR="00DD0ABE" w:rsidRDefault="00913988">
            <w:pPr>
              <w:pStyle w:val="20"/>
              <w:framePr w:w="9979" w:wrap="notBeside" w:vAnchor="text" w:hAnchor="text" w:xAlign="center" w:y="1"/>
              <w:shd w:val="clear" w:color="auto" w:fill="auto"/>
              <w:spacing w:before="0" w:after="0" w:line="180" w:lineRule="exact"/>
              <w:ind w:left="160" w:firstLine="0"/>
              <w:jc w:val="left"/>
            </w:pPr>
            <w:r>
              <w:t>Глава 2</w:t>
            </w:r>
          </w:p>
        </w:tc>
      </w:tr>
      <w:tr w:rsidR="00DD0ABE" w14:paraId="3134EB09" w14:textId="77777777">
        <w:tblPrEx>
          <w:tblCellMar>
            <w:top w:w="0" w:type="dxa"/>
            <w:bottom w:w="0" w:type="dxa"/>
          </w:tblCellMar>
        </w:tblPrEx>
        <w:trPr>
          <w:trHeight w:hRule="exact" w:val="221"/>
          <w:jc w:val="center"/>
        </w:trPr>
        <w:tc>
          <w:tcPr>
            <w:tcW w:w="2419" w:type="dxa"/>
            <w:tcBorders>
              <w:top w:val="single" w:sz="4" w:space="0" w:color="auto"/>
              <w:left w:val="single" w:sz="4" w:space="0" w:color="auto"/>
            </w:tcBorders>
            <w:shd w:val="clear" w:color="auto" w:fill="FFFFFF"/>
          </w:tcPr>
          <w:p w14:paraId="04CD3C6C" w14:textId="77777777" w:rsidR="00DD0ABE" w:rsidRDefault="00913988">
            <w:pPr>
              <w:pStyle w:val="20"/>
              <w:framePr w:w="9979" w:wrap="notBeside" w:vAnchor="text" w:hAnchor="text" w:xAlign="center" w:y="1"/>
              <w:shd w:val="clear" w:color="auto" w:fill="auto"/>
              <w:spacing w:before="0" w:after="0" w:line="180" w:lineRule="exact"/>
              <w:ind w:firstLine="0"/>
              <w:jc w:val="left"/>
            </w:pPr>
            <w:r>
              <w:t>Агент Арфистов</w:t>
            </w:r>
          </w:p>
        </w:tc>
        <w:tc>
          <w:tcPr>
            <w:tcW w:w="2587" w:type="dxa"/>
            <w:tcBorders>
              <w:top w:val="single" w:sz="4" w:space="0" w:color="auto"/>
              <w:left w:val="single" w:sz="4" w:space="0" w:color="auto"/>
            </w:tcBorders>
            <w:shd w:val="clear" w:color="auto" w:fill="FFFFFF"/>
          </w:tcPr>
          <w:p w14:paraId="5093B0E2" w14:textId="77777777" w:rsidR="00DD0ABE" w:rsidRDefault="00913988">
            <w:pPr>
              <w:pStyle w:val="20"/>
              <w:framePr w:w="9979" w:wrap="notBeside" w:vAnchor="text" w:hAnchor="text" w:xAlign="center" w:y="1"/>
              <w:shd w:val="clear" w:color="auto" w:fill="auto"/>
              <w:spacing w:before="0" w:after="0" w:line="180" w:lineRule="exact"/>
              <w:ind w:left="160" w:firstLine="0"/>
              <w:jc w:val="left"/>
            </w:pPr>
            <w:r>
              <w:t>Глава 2</w:t>
            </w:r>
          </w:p>
        </w:tc>
        <w:tc>
          <w:tcPr>
            <w:tcW w:w="2506" w:type="dxa"/>
            <w:tcBorders>
              <w:top w:val="single" w:sz="4" w:space="0" w:color="auto"/>
              <w:left w:val="single" w:sz="4" w:space="0" w:color="auto"/>
            </w:tcBorders>
            <w:shd w:val="clear" w:color="auto" w:fill="FFFFFF"/>
          </w:tcPr>
          <w:p w14:paraId="4CF5AA0A" w14:textId="77777777" w:rsidR="00DD0ABE" w:rsidRDefault="00913988">
            <w:pPr>
              <w:pStyle w:val="20"/>
              <w:framePr w:w="9979" w:wrap="notBeside" w:vAnchor="text" w:hAnchor="text" w:xAlign="center" w:y="1"/>
              <w:shd w:val="clear" w:color="auto" w:fill="auto"/>
              <w:spacing w:before="0" w:after="0" w:line="180" w:lineRule="exact"/>
              <w:ind w:left="160" w:firstLine="0"/>
              <w:jc w:val="left"/>
            </w:pPr>
            <w:r>
              <w:t>Лорд слизи</w:t>
            </w:r>
          </w:p>
        </w:tc>
        <w:tc>
          <w:tcPr>
            <w:tcW w:w="2467" w:type="dxa"/>
            <w:tcBorders>
              <w:top w:val="single" w:sz="4" w:space="0" w:color="auto"/>
              <w:left w:val="single" w:sz="4" w:space="0" w:color="auto"/>
              <w:right w:val="single" w:sz="4" w:space="0" w:color="auto"/>
            </w:tcBorders>
            <w:shd w:val="clear" w:color="auto" w:fill="FFFFFF"/>
          </w:tcPr>
          <w:p w14:paraId="0789169B" w14:textId="77777777" w:rsidR="00DD0ABE" w:rsidRDefault="00913988">
            <w:pPr>
              <w:pStyle w:val="20"/>
              <w:framePr w:w="9979" w:wrap="notBeside" w:vAnchor="text" w:hAnchor="text" w:xAlign="center" w:y="1"/>
              <w:shd w:val="clear" w:color="auto" w:fill="auto"/>
              <w:spacing w:before="0" w:after="0" w:line="180" w:lineRule="exact"/>
              <w:ind w:left="160" w:firstLine="0"/>
              <w:jc w:val="left"/>
            </w:pPr>
            <w:r>
              <w:t>Мерзкий; Приложение</w:t>
            </w:r>
          </w:p>
        </w:tc>
      </w:tr>
      <w:tr w:rsidR="00DD0ABE" w14:paraId="40213D06" w14:textId="77777777">
        <w:tblPrEx>
          <w:tblCellMar>
            <w:top w:w="0" w:type="dxa"/>
            <w:bottom w:w="0" w:type="dxa"/>
          </w:tblCellMar>
        </w:tblPrEx>
        <w:trPr>
          <w:trHeight w:hRule="exact" w:val="211"/>
          <w:jc w:val="center"/>
        </w:trPr>
        <w:tc>
          <w:tcPr>
            <w:tcW w:w="2419" w:type="dxa"/>
            <w:tcBorders>
              <w:top w:val="single" w:sz="4" w:space="0" w:color="auto"/>
              <w:left w:val="single" w:sz="4" w:space="0" w:color="auto"/>
            </w:tcBorders>
            <w:shd w:val="clear" w:color="auto" w:fill="FFFFFF"/>
            <w:vAlign w:val="bottom"/>
          </w:tcPr>
          <w:p w14:paraId="562990FC" w14:textId="77777777" w:rsidR="00DD0ABE" w:rsidRDefault="00913988">
            <w:pPr>
              <w:pStyle w:val="20"/>
              <w:framePr w:w="9979" w:wrap="notBeside" w:vAnchor="text" w:hAnchor="text" w:xAlign="center" w:y="1"/>
              <w:shd w:val="clear" w:color="auto" w:fill="auto"/>
              <w:spacing w:before="0" w:after="0" w:line="180" w:lineRule="exact"/>
              <w:ind w:firstLine="0"/>
              <w:jc w:val="left"/>
            </w:pPr>
            <w:r>
              <w:t>Образец Арфистов</w:t>
            </w:r>
          </w:p>
        </w:tc>
        <w:tc>
          <w:tcPr>
            <w:tcW w:w="2587" w:type="dxa"/>
            <w:tcBorders>
              <w:top w:val="single" w:sz="4" w:space="0" w:color="auto"/>
              <w:left w:val="single" w:sz="4" w:space="0" w:color="auto"/>
            </w:tcBorders>
            <w:shd w:val="clear" w:color="auto" w:fill="FFFFFF"/>
            <w:vAlign w:val="bottom"/>
          </w:tcPr>
          <w:p w14:paraId="13ABEFC9" w14:textId="77777777" w:rsidR="00DD0ABE" w:rsidRDefault="00913988">
            <w:pPr>
              <w:pStyle w:val="20"/>
              <w:framePr w:w="9979" w:wrap="notBeside" w:vAnchor="text" w:hAnchor="text" w:xAlign="center" w:y="1"/>
              <w:shd w:val="clear" w:color="auto" w:fill="auto"/>
              <w:spacing w:before="0" w:after="0" w:line="180" w:lineRule="exact"/>
              <w:ind w:left="160" w:firstLine="0"/>
              <w:jc w:val="left"/>
            </w:pPr>
            <w:r>
              <w:t>Возвеличенный; Приложение</w:t>
            </w:r>
          </w:p>
        </w:tc>
        <w:tc>
          <w:tcPr>
            <w:tcW w:w="2506" w:type="dxa"/>
            <w:tcBorders>
              <w:top w:val="single" w:sz="4" w:space="0" w:color="auto"/>
              <w:left w:val="single" w:sz="4" w:space="0" w:color="auto"/>
            </w:tcBorders>
            <w:shd w:val="clear" w:color="auto" w:fill="FFFFFF"/>
            <w:vAlign w:val="bottom"/>
          </w:tcPr>
          <w:p w14:paraId="461ABC80" w14:textId="77777777" w:rsidR="00DD0ABE" w:rsidRDefault="00913988">
            <w:pPr>
              <w:pStyle w:val="20"/>
              <w:framePr w:w="9979" w:wrap="notBeside" w:vAnchor="text" w:hAnchor="text" w:xAlign="center" w:y="1"/>
              <w:shd w:val="clear" w:color="auto" w:fill="auto"/>
              <w:spacing w:before="0" w:after="0" w:line="180" w:lineRule="exact"/>
              <w:ind w:left="160" w:firstLine="0"/>
              <w:jc w:val="left"/>
            </w:pPr>
            <w:r>
              <w:t xml:space="preserve">Иерофант огня </w:t>
            </w:r>
            <w:r>
              <w:t>заклинаний</w:t>
            </w:r>
          </w:p>
        </w:tc>
        <w:tc>
          <w:tcPr>
            <w:tcW w:w="2467" w:type="dxa"/>
            <w:tcBorders>
              <w:top w:val="single" w:sz="4" w:space="0" w:color="auto"/>
              <w:left w:val="single" w:sz="4" w:space="0" w:color="auto"/>
              <w:right w:val="single" w:sz="4" w:space="0" w:color="auto"/>
            </w:tcBorders>
            <w:shd w:val="clear" w:color="auto" w:fill="FFFFFF"/>
            <w:vAlign w:val="bottom"/>
          </w:tcPr>
          <w:p w14:paraId="0ABE431C" w14:textId="77777777" w:rsidR="00DD0ABE" w:rsidRDefault="00913988">
            <w:pPr>
              <w:pStyle w:val="20"/>
              <w:framePr w:w="9979" w:wrap="notBeside" w:vAnchor="text" w:hAnchor="text" w:xAlign="center" w:y="1"/>
              <w:shd w:val="clear" w:color="auto" w:fill="auto"/>
              <w:spacing w:before="0" w:after="0" w:line="180" w:lineRule="exact"/>
              <w:ind w:left="160" w:firstLine="0"/>
              <w:jc w:val="left"/>
            </w:pPr>
            <w:r>
              <w:t>Эпический; Глава 5</w:t>
            </w:r>
          </w:p>
        </w:tc>
      </w:tr>
      <w:tr w:rsidR="00DD0ABE" w14:paraId="6D7E5137" w14:textId="77777777">
        <w:tblPrEx>
          <w:tblCellMar>
            <w:top w:w="0" w:type="dxa"/>
            <w:bottom w:w="0" w:type="dxa"/>
          </w:tblCellMar>
        </w:tblPrEx>
        <w:trPr>
          <w:trHeight w:hRule="exact" w:val="432"/>
          <w:jc w:val="center"/>
        </w:trPr>
        <w:tc>
          <w:tcPr>
            <w:tcW w:w="2419" w:type="dxa"/>
            <w:tcBorders>
              <w:top w:val="single" w:sz="4" w:space="0" w:color="auto"/>
              <w:left w:val="single" w:sz="4" w:space="0" w:color="auto"/>
            </w:tcBorders>
            <w:shd w:val="clear" w:color="auto" w:fill="FFFFFF"/>
          </w:tcPr>
          <w:p w14:paraId="562EDD54" w14:textId="77777777" w:rsidR="00DD0ABE" w:rsidRDefault="00913988">
            <w:pPr>
              <w:pStyle w:val="20"/>
              <w:framePr w:w="9979" w:wrap="notBeside" w:vAnchor="text" w:hAnchor="text" w:xAlign="center" w:y="1"/>
              <w:shd w:val="clear" w:color="auto" w:fill="auto"/>
              <w:spacing w:before="0" w:after="0" w:line="180" w:lineRule="exact"/>
              <w:ind w:firstLine="0"/>
              <w:jc w:val="left"/>
            </w:pPr>
            <w:r>
              <w:t>Хатран</w:t>
            </w:r>
          </w:p>
        </w:tc>
        <w:tc>
          <w:tcPr>
            <w:tcW w:w="2587" w:type="dxa"/>
            <w:tcBorders>
              <w:top w:val="single" w:sz="4" w:space="0" w:color="auto"/>
              <w:left w:val="single" w:sz="4" w:space="0" w:color="auto"/>
            </w:tcBorders>
            <w:shd w:val="clear" w:color="auto" w:fill="FFFFFF"/>
          </w:tcPr>
          <w:p w14:paraId="5EEDCAA9" w14:textId="77777777" w:rsidR="00DD0ABE" w:rsidRDefault="00913988">
            <w:pPr>
              <w:pStyle w:val="20"/>
              <w:framePr w:w="9979" w:wrap="notBeside" w:vAnchor="text" w:hAnchor="text" w:xAlign="center" w:y="1"/>
              <w:shd w:val="clear" w:color="auto" w:fill="auto"/>
              <w:spacing w:before="0" w:after="0" w:line="180" w:lineRule="exact"/>
              <w:ind w:left="160" w:firstLine="0"/>
              <w:jc w:val="left"/>
            </w:pPr>
            <w:r>
              <w:t>Глава 2</w:t>
            </w:r>
          </w:p>
        </w:tc>
        <w:tc>
          <w:tcPr>
            <w:tcW w:w="2506" w:type="dxa"/>
            <w:tcBorders>
              <w:top w:val="single" w:sz="4" w:space="0" w:color="auto"/>
              <w:left w:val="single" w:sz="4" w:space="0" w:color="auto"/>
            </w:tcBorders>
            <w:shd w:val="clear" w:color="auto" w:fill="FFFFFF"/>
            <w:vAlign w:val="bottom"/>
          </w:tcPr>
          <w:p w14:paraId="6384ABDB" w14:textId="77777777" w:rsidR="00DD0ABE" w:rsidRDefault="00913988">
            <w:pPr>
              <w:pStyle w:val="20"/>
              <w:framePr w:w="9979" w:wrap="notBeside" w:vAnchor="text" w:hAnchor="text" w:xAlign="center" w:y="1"/>
              <w:shd w:val="clear" w:color="auto" w:fill="auto"/>
              <w:spacing w:before="0" w:after="0" w:line="211" w:lineRule="exact"/>
              <w:ind w:left="160" w:firstLine="0"/>
              <w:jc w:val="left"/>
            </w:pPr>
            <w:r>
              <w:t>Страж заклинаний Сильверимуна</w:t>
            </w:r>
          </w:p>
        </w:tc>
        <w:tc>
          <w:tcPr>
            <w:tcW w:w="2467" w:type="dxa"/>
            <w:tcBorders>
              <w:top w:val="single" w:sz="4" w:space="0" w:color="auto"/>
              <w:left w:val="single" w:sz="4" w:space="0" w:color="auto"/>
              <w:right w:val="single" w:sz="4" w:space="0" w:color="auto"/>
            </w:tcBorders>
            <w:shd w:val="clear" w:color="auto" w:fill="FFFFFF"/>
          </w:tcPr>
          <w:p w14:paraId="73C1D110" w14:textId="77777777" w:rsidR="00DD0ABE" w:rsidRDefault="00913988">
            <w:pPr>
              <w:pStyle w:val="20"/>
              <w:framePr w:w="9979" w:wrap="notBeside" w:vAnchor="text" w:hAnchor="text" w:xAlign="center" w:y="1"/>
              <w:shd w:val="clear" w:color="auto" w:fill="auto"/>
              <w:spacing w:before="0" w:after="0" w:line="180" w:lineRule="exact"/>
              <w:ind w:left="160" w:firstLine="0"/>
              <w:jc w:val="left"/>
            </w:pPr>
            <w:r>
              <w:t>Глава 2</w:t>
            </w:r>
          </w:p>
        </w:tc>
      </w:tr>
      <w:tr w:rsidR="00DD0ABE" w14:paraId="3154A187" w14:textId="77777777">
        <w:tblPrEx>
          <w:tblCellMar>
            <w:top w:w="0" w:type="dxa"/>
            <w:bottom w:w="0" w:type="dxa"/>
          </w:tblCellMar>
        </w:tblPrEx>
        <w:trPr>
          <w:trHeight w:hRule="exact" w:val="211"/>
          <w:jc w:val="center"/>
        </w:trPr>
        <w:tc>
          <w:tcPr>
            <w:tcW w:w="2419" w:type="dxa"/>
            <w:tcBorders>
              <w:top w:val="single" w:sz="4" w:space="0" w:color="auto"/>
              <w:left w:val="single" w:sz="4" w:space="0" w:color="auto"/>
            </w:tcBorders>
            <w:shd w:val="clear" w:color="auto" w:fill="FFFFFF"/>
            <w:vAlign w:val="bottom"/>
          </w:tcPr>
          <w:p w14:paraId="21FE954E" w14:textId="77777777" w:rsidR="00DD0ABE" w:rsidRDefault="00913988">
            <w:pPr>
              <w:pStyle w:val="20"/>
              <w:framePr w:w="9979" w:wrap="notBeside" w:vAnchor="text" w:hAnchor="text" w:xAlign="center" w:y="1"/>
              <w:shd w:val="clear" w:color="auto" w:fill="auto"/>
              <w:spacing w:before="0" w:after="0" w:line="180" w:lineRule="exact"/>
              <w:ind w:firstLine="0"/>
              <w:jc w:val="left"/>
            </w:pPr>
            <w:r>
              <w:t>Инкантатрикс</w:t>
            </w:r>
          </w:p>
        </w:tc>
        <w:tc>
          <w:tcPr>
            <w:tcW w:w="2587" w:type="dxa"/>
            <w:tcBorders>
              <w:top w:val="single" w:sz="4" w:space="0" w:color="auto"/>
              <w:left w:val="single" w:sz="4" w:space="0" w:color="auto"/>
            </w:tcBorders>
            <w:shd w:val="clear" w:color="auto" w:fill="FFFFFF"/>
            <w:vAlign w:val="bottom"/>
          </w:tcPr>
          <w:p w14:paraId="3EB2A196" w14:textId="77777777" w:rsidR="00DD0ABE" w:rsidRDefault="00913988">
            <w:pPr>
              <w:pStyle w:val="20"/>
              <w:framePr w:w="9979" w:wrap="notBeside" w:vAnchor="text" w:hAnchor="text" w:xAlign="center" w:y="1"/>
              <w:shd w:val="clear" w:color="auto" w:fill="auto"/>
              <w:spacing w:before="0" w:after="0" w:line="180" w:lineRule="exact"/>
              <w:ind w:left="160" w:firstLine="0"/>
              <w:jc w:val="left"/>
            </w:pPr>
            <w:r>
              <w:t>Глава 2</w:t>
            </w:r>
          </w:p>
        </w:tc>
        <w:tc>
          <w:tcPr>
            <w:tcW w:w="2506" w:type="dxa"/>
            <w:tcBorders>
              <w:top w:val="single" w:sz="4" w:space="0" w:color="auto"/>
              <w:left w:val="single" w:sz="4" w:space="0" w:color="auto"/>
            </w:tcBorders>
            <w:shd w:val="clear" w:color="auto" w:fill="FFFFFF"/>
            <w:vAlign w:val="bottom"/>
          </w:tcPr>
          <w:p w14:paraId="65EDBF92" w14:textId="77777777" w:rsidR="00DD0ABE" w:rsidRDefault="00913988">
            <w:pPr>
              <w:pStyle w:val="20"/>
              <w:framePr w:w="9979" w:wrap="notBeside" w:vAnchor="text" w:hAnchor="text" w:xAlign="center" w:y="1"/>
              <w:shd w:val="clear" w:color="auto" w:fill="auto"/>
              <w:spacing w:before="0" w:after="0" w:line="180" w:lineRule="exact"/>
              <w:ind w:left="160" w:firstLine="0"/>
              <w:jc w:val="left"/>
            </w:pPr>
            <w:r>
              <w:t>Ятринши</w:t>
            </w:r>
          </w:p>
        </w:tc>
        <w:tc>
          <w:tcPr>
            <w:tcW w:w="2467" w:type="dxa"/>
            <w:tcBorders>
              <w:top w:val="single" w:sz="4" w:space="0" w:color="auto"/>
              <w:left w:val="single" w:sz="4" w:space="0" w:color="auto"/>
              <w:right w:val="single" w:sz="4" w:space="0" w:color="auto"/>
            </w:tcBorders>
            <w:shd w:val="clear" w:color="auto" w:fill="FFFFFF"/>
            <w:vAlign w:val="bottom"/>
          </w:tcPr>
          <w:p w14:paraId="6CDB3A33" w14:textId="77777777" w:rsidR="00DD0ABE" w:rsidRDefault="00913988">
            <w:pPr>
              <w:pStyle w:val="20"/>
              <w:framePr w:w="9979" w:wrap="notBeside" w:vAnchor="text" w:hAnchor="text" w:xAlign="center" w:y="1"/>
              <w:shd w:val="clear" w:color="auto" w:fill="auto"/>
              <w:spacing w:before="0" w:after="0" w:line="180" w:lineRule="exact"/>
              <w:ind w:left="160" w:firstLine="0"/>
              <w:jc w:val="left"/>
            </w:pPr>
            <w:r>
              <w:t>Мерзкий; Приложение</w:t>
            </w:r>
          </w:p>
        </w:tc>
      </w:tr>
      <w:tr w:rsidR="00DD0ABE" w14:paraId="64087D9A" w14:textId="77777777">
        <w:tblPrEx>
          <w:tblCellMar>
            <w:top w:w="0" w:type="dxa"/>
            <w:bottom w:w="0" w:type="dxa"/>
          </w:tblCellMar>
        </w:tblPrEx>
        <w:trPr>
          <w:trHeight w:hRule="exact" w:val="230"/>
          <w:jc w:val="center"/>
        </w:trPr>
        <w:tc>
          <w:tcPr>
            <w:tcW w:w="2419" w:type="dxa"/>
            <w:tcBorders>
              <w:top w:val="single" w:sz="4" w:space="0" w:color="auto"/>
              <w:left w:val="single" w:sz="4" w:space="0" w:color="auto"/>
              <w:bottom w:val="single" w:sz="4" w:space="0" w:color="auto"/>
            </w:tcBorders>
            <w:shd w:val="clear" w:color="auto" w:fill="FFFFFF"/>
          </w:tcPr>
          <w:p w14:paraId="16C57A35" w14:textId="77777777" w:rsidR="00DD0ABE" w:rsidRDefault="00913988">
            <w:pPr>
              <w:pStyle w:val="20"/>
              <w:framePr w:w="9979" w:wrap="notBeside" w:vAnchor="text" w:hAnchor="text" w:xAlign="center" w:y="1"/>
              <w:shd w:val="clear" w:color="auto" w:fill="auto"/>
              <w:spacing w:before="0" w:after="0" w:line="180" w:lineRule="exact"/>
              <w:ind w:firstLine="0"/>
              <w:jc w:val="left"/>
            </w:pPr>
            <w:r>
              <w:t>Законник Тира</w:t>
            </w:r>
          </w:p>
        </w:tc>
        <w:tc>
          <w:tcPr>
            <w:tcW w:w="2587" w:type="dxa"/>
            <w:tcBorders>
              <w:top w:val="single" w:sz="4" w:space="0" w:color="auto"/>
              <w:left w:val="single" w:sz="4" w:space="0" w:color="auto"/>
              <w:bottom w:val="single" w:sz="4" w:space="0" w:color="auto"/>
            </w:tcBorders>
            <w:shd w:val="clear" w:color="auto" w:fill="FFFFFF"/>
          </w:tcPr>
          <w:p w14:paraId="30EE05A4" w14:textId="77777777" w:rsidR="00DD0ABE" w:rsidRDefault="00913988">
            <w:pPr>
              <w:pStyle w:val="20"/>
              <w:framePr w:w="9979" w:wrap="notBeside" w:vAnchor="text" w:hAnchor="text" w:xAlign="center" w:y="1"/>
              <w:shd w:val="clear" w:color="auto" w:fill="auto"/>
              <w:spacing w:before="0" w:after="0" w:line="180" w:lineRule="exact"/>
              <w:ind w:left="160" w:firstLine="0"/>
              <w:jc w:val="left"/>
            </w:pPr>
            <w:r>
              <w:t>Глава 2</w:t>
            </w:r>
          </w:p>
        </w:tc>
        <w:tc>
          <w:tcPr>
            <w:tcW w:w="2506" w:type="dxa"/>
            <w:tcBorders>
              <w:top w:val="single" w:sz="4" w:space="0" w:color="auto"/>
              <w:left w:val="single" w:sz="4" w:space="0" w:color="auto"/>
              <w:bottom w:val="single" w:sz="4" w:space="0" w:color="auto"/>
            </w:tcBorders>
            <w:shd w:val="clear" w:color="auto" w:fill="FFFFFF"/>
          </w:tcPr>
          <w:p w14:paraId="365B3BDF" w14:textId="77777777" w:rsidR="00DD0ABE" w:rsidRDefault="00913988">
            <w:pPr>
              <w:pStyle w:val="20"/>
              <w:framePr w:w="9979" w:wrap="notBeside" w:vAnchor="text" w:hAnchor="text" w:xAlign="center" w:y="1"/>
              <w:shd w:val="clear" w:color="auto" w:fill="auto"/>
              <w:spacing w:before="0" w:after="0" w:line="180" w:lineRule="exact"/>
              <w:ind w:left="160" w:firstLine="0"/>
              <w:jc w:val="left"/>
            </w:pPr>
            <w:r>
              <w:t>Шпион Жентарима</w:t>
            </w:r>
          </w:p>
        </w:tc>
        <w:tc>
          <w:tcPr>
            <w:tcW w:w="2467" w:type="dxa"/>
            <w:tcBorders>
              <w:top w:val="single" w:sz="4" w:space="0" w:color="auto"/>
              <w:left w:val="single" w:sz="4" w:space="0" w:color="auto"/>
              <w:bottom w:val="single" w:sz="4" w:space="0" w:color="auto"/>
              <w:right w:val="single" w:sz="4" w:space="0" w:color="auto"/>
            </w:tcBorders>
            <w:shd w:val="clear" w:color="auto" w:fill="FFFFFF"/>
          </w:tcPr>
          <w:p w14:paraId="6514A4F0" w14:textId="77777777" w:rsidR="00DD0ABE" w:rsidRDefault="00913988">
            <w:pPr>
              <w:pStyle w:val="20"/>
              <w:framePr w:w="9979" w:wrap="notBeside" w:vAnchor="text" w:hAnchor="text" w:xAlign="center" w:y="1"/>
              <w:shd w:val="clear" w:color="auto" w:fill="auto"/>
              <w:spacing w:before="0" w:after="0" w:line="180" w:lineRule="exact"/>
              <w:ind w:left="160" w:firstLine="0"/>
              <w:jc w:val="left"/>
            </w:pPr>
            <w:r>
              <w:t>Глава 2</w:t>
            </w:r>
          </w:p>
        </w:tc>
      </w:tr>
    </w:tbl>
    <w:p w14:paraId="34C764CC" w14:textId="77777777" w:rsidR="00DD0ABE" w:rsidRDefault="00DD0ABE">
      <w:pPr>
        <w:framePr w:w="9979" w:wrap="notBeside" w:vAnchor="text" w:hAnchor="text" w:xAlign="center" w:y="1"/>
        <w:rPr>
          <w:sz w:val="2"/>
          <w:szCs w:val="2"/>
        </w:rPr>
      </w:pPr>
    </w:p>
    <w:p w14:paraId="6072B681" w14:textId="77777777" w:rsidR="00DD0ABE" w:rsidRDefault="00DD0ABE">
      <w:pPr>
        <w:rPr>
          <w:sz w:val="2"/>
          <w:szCs w:val="2"/>
        </w:rPr>
      </w:pPr>
    </w:p>
    <w:p w14:paraId="2BD06F3F" w14:textId="77777777" w:rsidR="00DD0ABE" w:rsidRDefault="00913988">
      <w:pPr>
        <w:pStyle w:val="23"/>
        <w:keepNext/>
        <w:keepLines/>
        <w:shd w:val="clear" w:color="auto" w:fill="auto"/>
        <w:spacing w:before="113" w:line="562" w:lineRule="exact"/>
        <w:ind w:right="40"/>
      </w:pPr>
      <w:bookmarkStart w:id="99" w:name="bookmark101"/>
      <w:r>
        <w:rPr>
          <w:rStyle w:val="20pt"/>
          <w:b/>
          <w:bCs/>
        </w:rPr>
        <w:t>Тайный приверженец</w:t>
      </w:r>
      <w:r>
        <w:rPr>
          <w:rStyle w:val="20pt"/>
          <w:b/>
          <w:bCs/>
        </w:rPr>
        <w:br/>
      </w:r>
      <w:r>
        <w:rPr>
          <w:rStyle w:val="20pt"/>
          <w:b/>
          <w:bCs/>
          <w:lang w:val="en-US" w:eastAsia="en-US" w:bidi="en-US"/>
        </w:rPr>
        <w:t>(Arcane Devotee)</w:t>
      </w:r>
      <w:bookmarkEnd w:id="99"/>
    </w:p>
    <w:p w14:paraId="76488B71" w14:textId="77777777" w:rsidR="00DD0ABE" w:rsidRDefault="00913988">
      <w:pPr>
        <w:pStyle w:val="20"/>
        <w:shd w:val="clear" w:color="auto" w:fill="auto"/>
        <w:spacing w:before="0" w:after="0" w:line="206" w:lineRule="exact"/>
        <w:ind w:left="200" w:right="160" w:firstLine="280"/>
      </w:pPr>
      <w:r>
        <w:t xml:space="preserve">Хотя клерики и друиды </w:t>
      </w:r>
      <w:r>
        <w:t>составляют большинство заклинателей внутри иерархии церквей Фаэруна, они ни в коем случае не держат монополию. Многие из набожных колдунов и волшебников и даже некоторые барды хотят посвятить себя божеству столь же полно, как самый набожный из клериков. Эт</w:t>
      </w:r>
      <w:r>
        <w:t>и тайные заклинатели получают понимание божественной магии, которое часто расстраивает их менее религиозных коллег.</w:t>
      </w:r>
    </w:p>
    <w:p w14:paraId="581A59CC" w14:textId="77777777" w:rsidR="00DD0ABE" w:rsidRDefault="00913988">
      <w:pPr>
        <w:pStyle w:val="20"/>
        <w:shd w:val="clear" w:color="auto" w:fill="auto"/>
        <w:spacing w:before="0" w:after="0" w:line="206" w:lineRule="exact"/>
        <w:ind w:left="200" w:right="160" w:firstLine="280"/>
      </w:pPr>
      <w:r>
        <w:t>Тайные приверженцы наиболее обычны среди прихожан Азута и Мистры, привлекая в свои ряды в основном волшебников и затем - колдунов. Барды ино</w:t>
      </w:r>
      <w:r>
        <w:t>гда становятся тайными приверженцами Ллииры или других склонных к музыке божеств, и ходят слухи об убийцах, служащих тайными приверженцами Бэйна.</w:t>
      </w:r>
    </w:p>
    <w:p w14:paraId="05F3C8BF" w14:textId="77777777" w:rsidR="00DD0ABE" w:rsidRDefault="00913988">
      <w:pPr>
        <w:pStyle w:val="50"/>
        <w:shd w:val="clear" w:color="auto" w:fill="auto"/>
        <w:spacing w:line="206" w:lineRule="exact"/>
        <w:ind w:left="200"/>
      </w:pPr>
      <w:r>
        <w:rPr>
          <w:lang w:val="en-US" w:eastAsia="en-US" w:bidi="en-US"/>
        </w:rPr>
        <w:t>Hit Die: d4.</w:t>
      </w:r>
      <w:r>
        <w:br w:type="page"/>
      </w:r>
    </w:p>
    <w:p w14:paraId="7468EE7F" w14:textId="77777777" w:rsidR="00DD0ABE" w:rsidRDefault="00913988">
      <w:pPr>
        <w:pStyle w:val="32"/>
        <w:keepNext/>
        <w:keepLines/>
        <w:shd w:val="clear" w:color="auto" w:fill="auto"/>
        <w:spacing w:after="0" w:line="320" w:lineRule="exact"/>
        <w:jc w:val="left"/>
      </w:pPr>
      <w:bookmarkStart w:id="100" w:name="bookmark102"/>
      <w:r>
        <w:lastRenderedPageBreak/>
        <w:t>Требования</w:t>
      </w:r>
      <w:bookmarkEnd w:id="100"/>
    </w:p>
    <w:p w14:paraId="7892774B" w14:textId="77777777" w:rsidR="00DD0ABE" w:rsidRDefault="00913988">
      <w:pPr>
        <w:pStyle w:val="20"/>
        <w:shd w:val="clear" w:color="auto" w:fill="auto"/>
        <w:spacing w:before="0" w:after="0" w:line="206" w:lineRule="exact"/>
        <w:ind w:firstLine="320"/>
        <w:jc w:val="left"/>
      </w:pPr>
      <w:r>
        <w:t>Чтобы квалифицироваться, чтобы стать тайным приверженцем, персонаж должен выполнять в</w:t>
      </w:r>
      <w:r>
        <w:t xml:space="preserve">се следующие критерии. </w:t>
      </w:r>
      <w:r>
        <w:rPr>
          <w:rStyle w:val="24"/>
        </w:rPr>
        <w:t xml:space="preserve">Навыки: </w:t>
      </w:r>
      <w:r>
        <w:t xml:space="preserve">Знание (религия) 5 разрядов, Колдовство 8 разрядов </w:t>
      </w:r>
      <w:r>
        <w:rPr>
          <w:rStyle w:val="24"/>
        </w:rPr>
        <w:t xml:space="preserve">Умение: </w:t>
      </w:r>
      <w:r>
        <w:t>Увеличение Заклинания.</w:t>
      </w:r>
    </w:p>
    <w:p w14:paraId="25F76D83" w14:textId="77777777" w:rsidR="00DD0ABE" w:rsidRDefault="00913988">
      <w:pPr>
        <w:pStyle w:val="20"/>
        <w:shd w:val="clear" w:color="auto" w:fill="auto"/>
        <w:spacing w:before="0" w:after="0" w:line="206" w:lineRule="exact"/>
        <w:ind w:left="180" w:hanging="180"/>
        <w:jc w:val="left"/>
      </w:pPr>
      <w:r>
        <w:rPr>
          <w:rStyle w:val="24"/>
        </w:rPr>
        <w:t xml:space="preserve">Заклинания: </w:t>
      </w:r>
      <w:r>
        <w:t>Способность читать тайные заклинания 4-го уровня.</w:t>
      </w:r>
    </w:p>
    <w:p w14:paraId="2030F868" w14:textId="77777777" w:rsidR="00DD0ABE" w:rsidRDefault="00913988">
      <w:pPr>
        <w:pStyle w:val="20"/>
        <w:shd w:val="clear" w:color="auto" w:fill="auto"/>
        <w:spacing w:before="0" w:after="209" w:line="206" w:lineRule="exact"/>
        <w:ind w:left="180" w:hanging="180"/>
        <w:jc w:val="left"/>
      </w:pPr>
      <w:r>
        <w:rPr>
          <w:rStyle w:val="24"/>
        </w:rPr>
        <w:t xml:space="preserve">Божество-покровитель: </w:t>
      </w:r>
      <w:r>
        <w:t>Тайный приверженец должен иметь божество-покровителя, и это</w:t>
      </w:r>
      <w:r>
        <w:t xml:space="preserve"> должно быть то божество, которому он служит как тайный приверженец.</w:t>
      </w:r>
    </w:p>
    <w:p w14:paraId="11B68201" w14:textId="77777777" w:rsidR="00DD0ABE" w:rsidRDefault="00913988">
      <w:pPr>
        <w:pStyle w:val="32"/>
        <w:keepNext/>
        <w:keepLines/>
        <w:shd w:val="clear" w:color="auto" w:fill="auto"/>
        <w:spacing w:after="0" w:line="320" w:lineRule="exact"/>
        <w:jc w:val="left"/>
      </w:pPr>
      <w:bookmarkStart w:id="101" w:name="bookmark103"/>
      <w:r>
        <w:t>Навыки класса</w:t>
      </w:r>
      <w:bookmarkEnd w:id="101"/>
    </w:p>
    <w:p w14:paraId="21A61A23" w14:textId="77777777" w:rsidR="00DD0ABE" w:rsidRDefault="00913988">
      <w:pPr>
        <w:pStyle w:val="20"/>
        <w:shd w:val="clear" w:color="auto" w:fill="auto"/>
        <w:spacing w:before="0" w:after="0" w:line="206" w:lineRule="exact"/>
        <w:ind w:firstLine="320"/>
      </w:pPr>
      <w:r>
        <w:t>Навыки класса тайного приверженца (и ключевая способность для каждого навыка) - Концентрация (Телосложение), Ремесло (Интеллект), Расшифровка Записи (Интеллект), Знание (все</w:t>
      </w:r>
      <w:r>
        <w:t xml:space="preserve"> навыки, взятые индивидуально) (Интеллект), Профессия (Мудрость) и Колдовство (Интеллект). См. Главу 4 "Руководства Игрока" для описаний навыков.</w:t>
      </w:r>
    </w:p>
    <w:p w14:paraId="7C4565E9" w14:textId="77777777" w:rsidR="00DD0ABE" w:rsidRDefault="00913988">
      <w:pPr>
        <w:pStyle w:val="20"/>
        <w:shd w:val="clear" w:color="auto" w:fill="auto"/>
        <w:spacing w:before="0" w:after="209" w:line="206" w:lineRule="exact"/>
        <w:ind w:firstLine="320"/>
        <w:jc w:val="left"/>
      </w:pPr>
      <w:r>
        <w:t>Пункты навыка на каждом уровне: 2 + модификатор Интеллекта.</w:t>
      </w:r>
    </w:p>
    <w:p w14:paraId="0D639A80" w14:textId="77777777" w:rsidR="00DD0ABE" w:rsidRDefault="00913988">
      <w:pPr>
        <w:pStyle w:val="32"/>
        <w:keepNext/>
        <w:keepLines/>
        <w:shd w:val="clear" w:color="auto" w:fill="auto"/>
        <w:spacing w:after="0" w:line="320" w:lineRule="exact"/>
        <w:jc w:val="left"/>
      </w:pPr>
      <w:bookmarkStart w:id="102" w:name="bookmark104"/>
      <w:r>
        <w:t>Особенности класса</w:t>
      </w:r>
      <w:bookmarkEnd w:id="102"/>
    </w:p>
    <w:p w14:paraId="412AE7E8" w14:textId="77777777" w:rsidR="00DD0ABE" w:rsidRDefault="00913988">
      <w:pPr>
        <w:pStyle w:val="20"/>
        <w:shd w:val="clear" w:color="auto" w:fill="auto"/>
        <w:spacing w:before="0" w:after="0" w:line="206" w:lineRule="exact"/>
        <w:ind w:firstLine="320"/>
        <w:jc w:val="left"/>
      </w:pPr>
      <w:r>
        <w:t xml:space="preserve">Все следующее - </w:t>
      </w:r>
      <w:r>
        <w:t>особенности класса престиж-класса тайного приверженца.</w:t>
      </w:r>
    </w:p>
    <w:p w14:paraId="260F8D18" w14:textId="77777777" w:rsidR="00DD0ABE" w:rsidRDefault="00913988">
      <w:pPr>
        <w:pStyle w:val="20"/>
        <w:shd w:val="clear" w:color="auto" w:fill="auto"/>
        <w:spacing w:before="0" w:after="0" w:line="206" w:lineRule="exact"/>
        <w:ind w:firstLine="320"/>
      </w:pPr>
      <w:r>
        <w:rPr>
          <w:rStyle w:val="24"/>
        </w:rPr>
        <w:t xml:space="preserve">Мастерство оружия и доспехов: </w:t>
      </w:r>
      <w:r>
        <w:t>Тайные приверженцы не получают никакого мастерства с каким-либо оружием, доспехом или щитом. Штрафы проверки доспеха за доспех тяжелее кожи применяются к навыкам Баланс, П</w:t>
      </w:r>
      <w:r>
        <w:t>одъем, Искусство Побега, Скрытность, Прыжок, Бесшумное Движение, Ловкость Рук и Кувырок и удваивают нормальный штраф проверки доспеха, применяемый к проверкам Плавания.</w:t>
      </w:r>
    </w:p>
    <w:p w14:paraId="3DA49514" w14:textId="77777777" w:rsidR="00DD0ABE" w:rsidRDefault="00913988">
      <w:pPr>
        <w:pStyle w:val="20"/>
        <w:shd w:val="clear" w:color="auto" w:fill="auto"/>
        <w:spacing w:before="0" w:after="0" w:line="206" w:lineRule="exact"/>
        <w:ind w:firstLine="320"/>
      </w:pPr>
      <w:r>
        <w:rPr>
          <w:rStyle w:val="24"/>
        </w:rPr>
        <w:t xml:space="preserve">Заклинания в день/известные заклинания: </w:t>
      </w:r>
      <w:r>
        <w:t>Когда получен новый уровень тайного приверженца</w:t>
      </w:r>
      <w:r>
        <w:t>, персонаж получает новые заклинания в день (и известные заклинания, если применимы), как будто он также получил уровень в любом тайном колдовском классе, предоставившим ему доступ к заклинаниям 4-го уровня, прежде чем он добавил престиж-класс. Он не получ</w:t>
      </w:r>
      <w:r>
        <w:t>ает, однако, никакой другой выгоды, которую получил бы персонаж того класса (бонусное метамагическое умение или умение создания предмета, способности барда или убийцы и так далее), кроме увеличения эффективного уровня заклинателя. Это по существу означает,</w:t>
      </w:r>
      <w:r>
        <w:t xml:space="preserve"> что он добавляет уровень тайного приверженца к уровню другого тайного колдовского класса, предоставившего ему доступ к заклинаниям 4-го уровня, а затем определяет заклинания в день, известные заклинания и уровень заклинателя соответственно.</w:t>
      </w:r>
    </w:p>
    <w:p w14:paraId="6DF8056B" w14:textId="77777777" w:rsidR="00DD0ABE" w:rsidRDefault="00913988">
      <w:pPr>
        <w:pStyle w:val="20"/>
        <w:shd w:val="clear" w:color="auto" w:fill="auto"/>
        <w:spacing w:before="0" w:after="0" w:line="206" w:lineRule="exact"/>
        <w:ind w:firstLine="320"/>
      </w:pPr>
      <w:r>
        <w:t xml:space="preserve">Если персонаж </w:t>
      </w:r>
      <w:r>
        <w:t>имел более одного тайного колдовского класса, предоставляющего доступ к заклинаниям 4-го уровня, прежде чем он стал тайным приверженцем, он должен решить, к которому классу он добавляет каждый уровень тайного приверженца с целью определения заклинаний в де</w:t>
      </w:r>
      <w:r>
        <w:t>нь и известных заклинаний.</w:t>
      </w:r>
    </w:p>
    <w:p w14:paraId="5EF4BBF3" w14:textId="77777777" w:rsidR="00DD0ABE" w:rsidRDefault="00913988">
      <w:pPr>
        <w:pStyle w:val="20"/>
        <w:shd w:val="clear" w:color="auto" w:fill="auto"/>
        <w:spacing w:before="0" w:after="0" w:line="206" w:lineRule="exact"/>
        <w:ind w:firstLine="320"/>
      </w:pPr>
      <w:r>
        <w:rPr>
          <w:rStyle w:val="24"/>
        </w:rPr>
        <w:t xml:space="preserve">Досягаемость святого </w:t>
      </w:r>
      <w:r>
        <w:t>(Ех): На 1-м уровне тайный приверженец может применять эффекты умения Увеличение Заклинания к любому заклинанию, которое он читает. Он не должен готовить его как увеличенное заклинание заранее, и использовани</w:t>
      </w:r>
      <w:r>
        <w:t>е этой способности не увеличивает время чтения и не использует ячейку заклинания более высокого уровня. Тайный приверженец может использовать эту способность количество раз в день, равное 1 + его модификатор Харизмы (минимум однажды в день).</w:t>
      </w:r>
    </w:p>
    <w:p w14:paraId="6DDB50A3" w14:textId="77777777" w:rsidR="00DD0ABE" w:rsidRDefault="00913988">
      <w:pPr>
        <w:pStyle w:val="20"/>
        <w:shd w:val="clear" w:color="auto" w:fill="auto"/>
        <w:spacing w:before="0" w:after="0" w:line="206" w:lineRule="exact"/>
        <w:ind w:firstLine="320"/>
        <w:jc w:val="left"/>
      </w:pPr>
      <w:r>
        <w:rPr>
          <w:rStyle w:val="24"/>
        </w:rPr>
        <w:t>Священная защи</w:t>
      </w:r>
      <w:r>
        <w:rPr>
          <w:rStyle w:val="24"/>
        </w:rPr>
        <w:t xml:space="preserve">та </w:t>
      </w:r>
      <w:r>
        <w:t>(Ех): Начиная со 2-го уровня, тайный приверженец получает +1 бонус на спасброски против божественных заклинаний и подобных заклинаниям и сверхъествественных способностей аутсайдеров. Когда он достигает</w:t>
      </w:r>
    </w:p>
    <w:p w14:paraId="11B1649E" w14:textId="77777777" w:rsidR="00DD0ABE" w:rsidRDefault="00913988">
      <w:pPr>
        <w:pStyle w:val="20"/>
        <w:numPr>
          <w:ilvl w:val="0"/>
          <w:numId w:val="139"/>
        </w:numPr>
        <w:shd w:val="clear" w:color="auto" w:fill="auto"/>
        <w:spacing w:before="0" w:after="0" w:line="206" w:lineRule="exact"/>
        <w:ind w:left="180" w:hanging="180"/>
        <w:jc w:val="left"/>
      </w:pPr>
      <w:r>
        <w:t>го уровня, бонус увеличивается до +2.</w:t>
      </w:r>
    </w:p>
    <w:p w14:paraId="5D6DCE59" w14:textId="77777777" w:rsidR="00DD0ABE" w:rsidRDefault="00913988">
      <w:pPr>
        <w:pStyle w:val="20"/>
        <w:shd w:val="clear" w:color="auto" w:fill="auto"/>
        <w:spacing w:before="0" w:after="0" w:line="206" w:lineRule="exact"/>
        <w:ind w:firstLine="320"/>
      </w:pPr>
      <w:r>
        <w:pict w14:anchorId="2699845F">
          <v:shape id="_x0000_s1045" type="#_x0000_t202" style="position:absolute;left:0;text-align:left;margin-left:16.45pt;margin-top:75.9pt;width:247.9pt;height:225.2pt;z-index:-125829372;mso-wrap-distance-left:5pt;mso-wrap-distance-right:21.85pt;mso-wrap-distance-bottom:22.25pt;mso-position-horizontal-relative:margin" fillcolor="silver" stroked="f">
            <v:textbox style="mso-fit-shape-to-text:t" inset="0,0,0,0">
              <w:txbxContent>
                <w:p w14:paraId="28533F23" w14:textId="77777777" w:rsidR="00DD0ABE" w:rsidRDefault="00913988">
                  <w:pPr>
                    <w:pStyle w:val="32"/>
                    <w:keepNext/>
                    <w:keepLines/>
                    <w:shd w:val="clear" w:color="auto" w:fill="auto"/>
                    <w:spacing w:after="0" w:line="365" w:lineRule="exact"/>
                    <w:ind w:left="20"/>
                  </w:pPr>
                  <w:bookmarkStart w:id="103" w:name="bookmark97"/>
                  <w:r>
                    <w:rPr>
                      <w:rStyle w:val="3Exact"/>
                    </w:rPr>
                    <w:t xml:space="preserve">За </w:t>
                  </w:r>
                  <w:r>
                    <w:rPr>
                      <w:rStyle w:val="3Exact"/>
                    </w:rPr>
                    <w:t>занавесом: Пересмотренные</w:t>
                  </w:r>
                  <w:r>
                    <w:rPr>
                      <w:rStyle w:val="3Exact"/>
                    </w:rPr>
                    <w:br/>
                    <w:t>престиж-классы</w:t>
                  </w:r>
                  <w:bookmarkEnd w:id="103"/>
                </w:p>
                <w:p w14:paraId="1CA9DF02" w14:textId="77777777" w:rsidR="00DD0ABE" w:rsidRDefault="00913988">
                  <w:pPr>
                    <w:pStyle w:val="20"/>
                    <w:shd w:val="clear" w:color="auto" w:fill="auto"/>
                    <w:spacing w:before="0" w:after="0" w:line="206" w:lineRule="exact"/>
                    <w:ind w:firstLine="340"/>
                  </w:pPr>
                  <w:r>
                    <w:rPr>
                      <w:rStyle w:val="2Exact"/>
                    </w:rPr>
                    <w:t xml:space="preserve">Самое общее и важное изменение к престиж-классам в этой Главе - новое определение способности силы заклинания </w:t>
                  </w:r>
                  <w:r>
                    <w:rPr>
                      <w:rStyle w:val="2Exact"/>
                      <w:lang w:val="en-US" w:eastAsia="en-US" w:bidi="en-US"/>
                    </w:rPr>
                    <w:t xml:space="preserve">(spell power). </w:t>
                  </w:r>
                  <w:r>
                    <w:rPr>
                      <w:rStyle w:val="2Exact"/>
                    </w:rPr>
                    <w:t xml:space="preserve">Как и для престиж-классов Красного Волшебника и архимага, которые первоначально появились </w:t>
                  </w:r>
                  <w:r>
                    <w:rPr>
                      <w:rStyle w:val="2Exact"/>
                    </w:rPr>
                    <w:t xml:space="preserve">в "Установке Кампании Забытых Царств" и были пересмотрены в "Руководстве Ведущего" </w:t>
                  </w:r>
                  <w:r>
                    <w:rPr>
                      <w:rStyle w:val="2Exact"/>
                      <w:lang w:val="en-US" w:eastAsia="en-US" w:bidi="en-US"/>
                    </w:rPr>
                    <w:t xml:space="preserve">v.3.5, </w:t>
                  </w:r>
                  <w:r>
                    <w:rPr>
                      <w:rStyle w:val="2Exact"/>
                    </w:rPr>
                    <w:t xml:space="preserve">допускается, что сила заклинания теперь увеличивает эффективный уровень заклинателя для заклинания, а не </w:t>
                  </w:r>
                  <w:r>
                    <w:rPr>
                      <w:rStyle w:val="2Exact"/>
                      <w:lang w:val="en-US" w:eastAsia="en-US" w:bidi="en-US"/>
                    </w:rPr>
                    <w:t xml:space="preserve">DC </w:t>
                  </w:r>
                  <w:r>
                    <w:rPr>
                      <w:rStyle w:val="2Exact"/>
                    </w:rPr>
                    <w:t xml:space="preserve">спасброска. Перед пересмотром стало ясно, что </w:t>
                  </w:r>
                  <w:r>
                    <w:rPr>
                      <w:rStyle w:val="2Exact"/>
                      <w:lang w:val="en-US" w:eastAsia="en-US" w:bidi="en-US"/>
                    </w:rPr>
                    <w:t xml:space="preserve">DC </w:t>
                  </w:r>
                  <w:r>
                    <w:rPr>
                      <w:rStyle w:val="2Exact"/>
                    </w:rPr>
                    <w:t>спасброск</w:t>
                  </w:r>
                  <w:r>
                    <w:rPr>
                      <w:rStyle w:val="2Exact"/>
                    </w:rPr>
                    <w:t>а увеличивался в темпе, заметно обгоняющем модификаторы спасбросков персонажей и существ. В результате эффекты Фокуса Заклинания и Великого Фокуса Заклинания были уменьшены до своих новых значений, а способность силы заклинания была изменена. Несколько уве</w:t>
                  </w:r>
                  <w:r>
                    <w:rPr>
                      <w:rStyle w:val="2Exact"/>
                    </w:rPr>
                    <w:t xml:space="preserve">личивающих </w:t>
                  </w:r>
                  <w:r>
                    <w:rPr>
                      <w:rStyle w:val="2Exact"/>
                      <w:lang w:val="en-US" w:eastAsia="en-US" w:bidi="en-US"/>
                    </w:rPr>
                    <w:t xml:space="preserve">DC </w:t>
                  </w:r>
                  <w:r>
                    <w:rPr>
                      <w:rStyle w:val="2Exact"/>
                    </w:rPr>
                    <w:t>эффектов, типа умения Магии Теневого Плетения, все еще остаются в игре, но это умение идет с достаточными ограничениями, так что оно остается сбалансированным, и престиж-класс адепт тени больше не наращивает этот эффект.</w:t>
                  </w:r>
                </w:p>
              </w:txbxContent>
            </v:textbox>
            <w10:wrap type="topAndBottom" anchorx="margin"/>
          </v:shape>
        </w:pict>
      </w:r>
      <w:r>
        <w:pict w14:anchorId="6A77E6D5">
          <v:shape id="_x0000_s1044" type="#_x0000_t202" style="position:absolute;left:0;text-align:left;margin-left:286.2pt;margin-top:77.7pt;width:204.95pt;height:225.8pt;z-index:-125829371;mso-wrap-distance-left:5pt;mso-wrap-distance-right:6.5pt;mso-wrap-distance-bottom:19.85pt;mso-position-horizontal-relative:margin" fillcolor="silver" stroked="f">
            <v:textbox style="mso-fit-shape-to-text:t" inset="0,0,0,0">
              <w:txbxContent>
                <w:p w14:paraId="2C294D06" w14:textId="77777777" w:rsidR="00DD0ABE" w:rsidRDefault="00913988">
                  <w:pPr>
                    <w:pStyle w:val="32"/>
                    <w:keepNext/>
                    <w:keepLines/>
                    <w:shd w:val="clear" w:color="auto" w:fill="auto"/>
                    <w:spacing w:after="0" w:line="320" w:lineRule="exact"/>
                    <w:ind w:right="400"/>
                    <w:jc w:val="right"/>
                  </w:pPr>
                  <w:bookmarkStart w:id="104" w:name="bookmark98"/>
                  <w:r>
                    <w:rPr>
                      <w:rStyle w:val="3Exact"/>
                    </w:rPr>
                    <w:t xml:space="preserve">Что </w:t>
                  </w:r>
                  <w:r>
                    <w:rPr>
                      <w:rStyle w:val="3Exact"/>
                    </w:rPr>
                    <w:t>изменено в у.3.5?</w:t>
                  </w:r>
                  <w:bookmarkEnd w:id="104"/>
                </w:p>
                <w:p w14:paraId="477CB81F" w14:textId="77777777" w:rsidR="00DD0ABE" w:rsidRDefault="00913988">
                  <w:pPr>
                    <w:pStyle w:val="20"/>
                    <w:shd w:val="clear" w:color="auto" w:fill="auto"/>
                    <w:spacing w:before="0" w:after="0" w:line="206" w:lineRule="exact"/>
                    <w:ind w:firstLine="320"/>
                  </w:pPr>
                  <w:r>
                    <w:rPr>
                      <w:rStyle w:val="2Exact"/>
                    </w:rPr>
                    <w:t>Наряду с несколькими новыми престиж- классами для персонажей Забытых Царств, эта глава представляет пересмотр многих из престиж - классов, первоначально напечатанных в "Установке Кампании Забытых Царств". В большинстве случаев эти пересмо</w:t>
                  </w:r>
                  <w:r>
                    <w:rPr>
                      <w:rStyle w:val="2Exact"/>
                    </w:rPr>
                    <w:t>тры достаточно незначительны — пересмотрены списки навыков, исправлены опечатки и так далее. Только два класса — разведчик Арфистов и хатран — изменились значительно. Разведчик Арфистов (теперь называемый агентом Арфистов) имеет больше пунктов навыка и про</w:t>
                  </w:r>
                  <w:r>
                    <w:rPr>
                      <w:rStyle w:val="2Exact"/>
                    </w:rPr>
                    <w:t>двигается в существующем колдовском классе скорее, чем с наличием своего списка заклинаний. Способности хатран были переделаны, чтобы больше соответствовать духу вичларан рашеми.</w:t>
                  </w:r>
                </w:p>
                <w:p w14:paraId="16B0480B" w14:textId="77777777" w:rsidR="00DD0ABE" w:rsidRDefault="00913988">
                  <w:pPr>
                    <w:pStyle w:val="20"/>
                    <w:shd w:val="clear" w:color="auto" w:fill="auto"/>
                    <w:spacing w:before="0" w:after="0" w:line="206" w:lineRule="exact"/>
                    <w:ind w:firstLine="320"/>
                  </w:pPr>
                  <w:r>
                    <w:rPr>
                      <w:rStyle w:val="2Exact"/>
                    </w:rPr>
                    <w:t>Игроки, ищущие пересмотренные версии престиж-классов архимага, иерофанта и Кр</w:t>
                  </w:r>
                  <w:r>
                    <w:rPr>
                      <w:rStyle w:val="2Exact"/>
                    </w:rPr>
                    <w:t>асного Волшебника, могут найти их в "Руководстве Ведущего" у.3.5.</w:t>
                  </w:r>
                </w:p>
              </w:txbxContent>
            </v:textbox>
            <w10:wrap type="topAndBottom" anchorx="margin"/>
          </v:shape>
        </w:pict>
      </w:r>
      <w:r>
        <w:rPr>
          <w:rStyle w:val="24"/>
        </w:rPr>
        <w:t xml:space="preserve">Божественное совместное действие </w:t>
      </w:r>
      <w:r>
        <w:t xml:space="preserve">(Ех): На 3-м уровне тайный приверженец учится согласовывать свою магию с таковой прихожан своего божества. В любое время, когда он является целю безопасного </w:t>
      </w:r>
      <w:r>
        <w:t>заклинания, прочитанного божественным заклинателем его божества-покровителя, заклинание функционирует как будто под воздействием умения Усиление Заклинания, если оно применимо. Заклинание должно быть прочитано другим персонажем — даже если тайный привержен</w:t>
      </w:r>
      <w:r>
        <w:t xml:space="preserve">ец имеет уровни в божественном колдовском классе, он не получает эту выгоду для божественных заклинаний, которые он накладывает на себя сам. Заклинание, на которое нельзя воздействовать умением Усиление Заклинания, не получает никакой дальнейшей выгоды от </w:t>
      </w:r>
      <w:r>
        <w:t>этой способности.</w:t>
      </w:r>
      <w:r>
        <w:br w:type="page"/>
      </w:r>
    </w:p>
    <w:p w14:paraId="58921B13" w14:textId="77777777" w:rsidR="00DD0ABE" w:rsidRDefault="00913988">
      <w:pPr>
        <w:pStyle w:val="20"/>
        <w:shd w:val="clear" w:color="auto" w:fill="auto"/>
        <w:spacing w:before="0" w:after="0"/>
        <w:ind w:left="220" w:right="180" w:firstLine="300"/>
      </w:pPr>
      <w:r>
        <w:rPr>
          <w:rStyle w:val="25"/>
        </w:rPr>
        <w:lastRenderedPageBreak/>
        <w:t>Божественный Саван</w:t>
      </w:r>
      <w:r>
        <w:t xml:space="preserve"> (Эр): Однажды в день тайный приверженец 5-го уровня может окружать себя саваном пылающей божественной силы, которая защищает его от враждебных заклинаний. Эта способность функционирует подобно заклинанию </w:t>
      </w:r>
      <w:r>
        <w:rPr>
          <w:rStyle w:val="25"/>
        </w:rPr>
        <w:t xml:space="preserve">сопротивление </w:t>
      </w:r>
      <w:r>
        <w:rPr>
          <w:rStyle w:val="25"/>
        </w:rPr>
        <w:t>заклинаниям</w:t>
      </w:r>
      <w:r>
        <w:t xml:space="preserve"> (уровень заклинателя равен уровню тайного приверженца), за исключением того, что божественный саван имеет цвет, соответствующий покровителю тайного приверженца. Тайный приверженец Тира, например, окружен устойчивым розово-фиолетовым жаром, в то</w:t>
      </w:r>
      <w:r>
        <w:t xml:space="preserve"> время как тайный приверженец Цирика обернут в пульсирующее облако фиолетового и черного.</w:t>
      </w:r>
    </w:p>
    <w:p w14:paraId="78259392" w14:textId="77777777" w:rsidR="00DD0ABE" w:rsidRDefault="00913988">
      <w:pPr>
        <w:pStyle w:val="a8"/>
        <w:framePr w:w="10046" w:wrap="notBeside" w:vAnchor="text" w:hAnchor="text" w:xAlign="center" w:y="1"/>
        <w:shd w:val="clear" w:color="auto" w:fill="auto"/>
        <w:spacing w:line="240" w:lineRule="exact"/>
      </w:pPr>
      <w:r>
        <w:t>ТАБЛИЦА 2-2: ТАЙНЫЙ ПРИВЕРЖЕНЕЦ</w:t>
      </w:r>
    </w:p>
    <w:tbl>
      <w:tblPr>
        <w:tblOverlap w:val="never"/>
        <w:tblW w:w="0" w:type="auto"/>
        <w:jc w:val="center"/>
        <w:tblLayout w:type="fixed"/>
        <w:tblCellMar>
          <w:left w:w="10" w:type="dxa"/>
          <w:right w:w="10" w:type="dxa"/>
        </w:tblCellMar>
        <w:tblLook w:val="04A0" w:firstRow="1" w:lastRow="0" w:firstColumn="1" w:lastColumn="0" w:noHBand="0" w:noVBand="1"/>
      </w:tblPr>
      <w:tblGrid>
        <w:gridCol w:w="917"/>
        <w:gridCol w:w="859"/>
        <w:gridCol w:w="1128"/>
        <w:gridCol w:w="1133"/>
        <w:gridCol w:w="1133"/>
        <w:gridCol w:w="1987"/>
        <w:gridCol w:w="2890"/>
      </w:tblGrid>
      <w:tr w:rsidR="00DD0ABE" w14:paraId="396A9972" w14:textId="77777777">
        <w:tblPrEx>
          <w:tblCellMar>
            <w:top w:w="0" w:type="dxa"/>
            <w:bottom w:w="0" w:type="dxa"/>
          </w:tblCellMar>
        </w:tblPrEx>
        <w:trPr>
          <w:trHeight w:hRule="exact" w:val="562"/>
          <w:jc w:val="center"/>
        </w:trPr>
        <w:tc>
          <w:tcPr>
            <w:tcW w:w="917" w:type="dxa"/>
            <w:tcBorders>
              <w:top w:val="single" w:sz="4" w:space="0" w:color="auto"/>
              <w:left w:val="single" w:sz="4" w:space="0" w:color="auto"/>
            </w:tcBorders>
            <w:shd w:val="clear" w:color="auto" w:fill="FFFFFF"/>
          </w:tcPr>
          <w:p w14:paraId="549B48EA" w14:textId="77777777" w:rsidR="00DD0ABE" w:rsidRDefault="00913988">
            <w:pPr>
              <w:pStyle w:val="20"/>
              <w:framePr w:w="10046" w:wrap="notBeside" w:vAnchor="text" w:hAnchor="text" w:xAlign="center" w:y="1"/>
              <w:shd w:val="clear" w:color="auto" w:fill="auto"/>
              <w:spacing w:before="0" w:after="60" w:line="150" w:lineRule="exact"/>
              <w:ind w:left="160" w:firstLine="0"/>
              <w:jc w:val="left"/>
            </w:pPr>
            <w:r>
              <w:rPr>
                <w:rStyle w:val="275pt0"/>
              </w:rPr>
              <w:t>Уровень</w:t>
            </w:r>
          </w:p>
          <w:p w14:paraId="64492308" w14:textId="77777777" w:rsidR="00DD0ABE" w:rsidRDefault="00913988">
            <w:pPr>
              <w:pStyle w:val="20"/>
              <w:framePr w:w="10046" w:wrap="notBeside" w:vAnchor="text" w:hAnchor="text" w:xAlign="center" w:y="1"/>
              <w:shd w:val="clear" w:color="auto" w:fill="auto"/>
              <w:spacing w:before="60" w:after="0" w:line="150" w:lineRule="exact"/>
              <w:ind w:firstLine="0"/>
              <w:jc w:val="center"/>
            </w:pPr>
            <w:r>
              <w:rPr>
                <w:rStyle w:val="275pt0"/>
              </w:rPr>
              <w:t>класса</w:t>
            </w:r>
          </w:p>
        </w:tc>
        <w:tc>
          <w:tcPr>
            <w:tcW w:w="859" w:type="dxa"/>
            <w:tcBorders>
              <w:top w:val="single" w:sz="4" w:space="0" w:color="auto"/>
              <w:left w:val="single" w:sz="4" w:space="0" w:color="auto"/>
            </w:tcBorders>
            <w:shd w:val="clear" w:color="auto" w:fill="FFFFFF"/>
          </w:tcPr>
          <w:p w14:paraId="64D1C491" w14:textId="77777777" w:rsidR="00DD0ABE" w:rsidRDefault="00913988">
            <w:pPr>
              <w:pStyle w:val="20"/>
              <w:framePr w:w="10046" w:wrap="notBeside" w:vAnchor="text" w:hAnchor="text" w:xAlign="center" w:y="1"/>
              <w:shd w:val="clear" w:color="auto" w:fill="auto"/>
              <w:spacing w:before="0" w:after="0" w:line="182" w:lineRule="exact"/>
              <w:ind w:firstLine="0"/>
              <w:jc w:val="left"/>
            </w:pPr>
            <w:r>
              <w:rPr>
                <w:rStyle w:val="275pt0"/>
              </w:rPr>
              <w:t>Базовый</w:t>
            </w:r>
          </w:p>
          <w:p w14:paraId="5E6EE6A2"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75pt0"/>
              </w:rPr>
              <w:t>бонус</w:t>
            </w:r>
          </w:p>
          <w:p w14:paraId="5F92CDA2"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75pt0"/>
              </w:rPr>
              <w:t>атаки</w:t>
            </w:r>
          </w:p>
        </w:tc>
        <w:tc>
          <w:tcPr>
            <w:tcW w:w="1128" w:type="dxa"/>
            <w:tcBorders>
              <w:top w:val="single" w:sz="4" w:space="0" w:color="auto"/>
              <w:left w:val="single" w:sz="4" w:space="0" w:color="auto"/>
            </w:tcBorders>
            <w:shd w:val="clear" w:color="auto" w:fill="FFFFFF"/>
          </w:tcPr>
          <w:p w14:paraId="1DE7B890" w14:textId="77777777" w:rsidR="00DD0ABE" w:rsidRDefault="00913988">
            <w:pPr>
              <w:pStyle w:val="20"/>
              <w:framePr w:w="10046" w:wrap="notBeside" w:vAnchor="text" w:hAnchor="text" w:xAlign="center" w:y="1"/>
              <w:shd w:val="clear" w:color="auto" w:fill="auto"/>
              <w:spacing w:before="0" w:after="0" w:line="150" w:lineRule="exact"/>
              <w:ind w:left="180" w:firstLine="0"/>
              <w:jc w:val="left"/>
            </w:pPr>
            <w:r>
              <w:rPr>
                <w:rStyle w:val="275pt0"/>
              </w:rPr>
              <w:t>Спасбросок</w:t>
            </w:r>
          </w:p>
          <w:p w14:paraId="5DA037B0" w14:textId="77777777" w:rsidR="00DD0ABE" w:rsidRDefault="00913988">
            <w:pPr>
              <w:pStyle w:val="20"/>
              <w:framePr w:w="10046" w:wrap="notBeside" w:vAnchor="text" w:hAnchor="text" w:xAlign="center" w:y="1"/>
              <w:shd w:val="clear" w:color="auto" w:fill="auto"/>
              <w:spacing w:before="0" w:after="0" w:line="150" w:lineRule="exact"/>
              <w:ind w:left="180" w:firstLine="0"/>
              <w:jc w:val="left"/>
            </w:pPr>
            <w:r>
              <w:rPr>
                <w:rStyle w:val="275pt0"/>
              </w:rPr>
              <w:t>Стойкости</w:t>
            </w:r>
          </w:p>
        </w:tc>
        <w:tc>
          <w:tcPr>
            <w:tcW w:w="1133" w:type="dxa"/>
            <w:tcBorders>
              <w:top w:val="single" w:sz="4" w:space="0" w:color="auto"/>
              <w:left w:val="single" w:sz="4" w:space="0" w:color="auto"/>
            </w:tcBorders>
            <w:shd w:val="clear" w:color="auto" w:fill="FFFFFF"/>
          </w:tcPr>
          <w:p w14:paraId="668550CC" w14:textId="77777777" w:rsidR="00DD0ABE" w:rsidRDefault="00913988">
            <w:pPr>
              <w:pStyle w:val="20"/>
              <w:framePr w:w="10046" w:wrap="notBeside" w:vAnchor="text" w:hAnchor="text" w:xAlign="center" w:y="1"/>
              <w:shd w:val="clear" w:color="auto" w:fill="auto"/>
              <w:spacing w:before="0" w:after="0" w:line="150" w:lineRule="exact"/>
              <w:ind w:left="180" w:firstLine="0"/>
              <w:jc w:val="left"/>
            </w:pPr>
            <w:r>
              <w:rPr>
                <w:rStyle w:val="275pt0"/>
              </w:rPr>
              <w:t>Спасбросок</w:t>
            </w:r>
          </w:p>
          <w:p w14:paraId="23799799" w14:textId="77777777" w:rsidR="00DD0ABE" w:rsidRDefault="00913988">
            <w:pPr>
              <w:pStyle w:val="20"/>
              <w:framePr w:w="10046" w:wrap="notBeside" w:vAnchor="text" w:hAnchor="text" w:xAlign="center" w:y="1"/>
              <w:shd w:val="clear" w:color="auto" w:fill="auto"/>
              <w:spacing w:before="0" w:after="0" w:line="150" w:lineRule="exact"/>
              <w:ind w:left="180" w:firstLine="0"/>
              <w:jc w:val="left"/>
            </w:pPr>
            <w:r>
              <w:rPr>
                <w:rStyle w:val="275pt0"/>
              </w:rPr>
              <w:t>Рефлексов</w:t>
            </w:r>
          </w:p>
        </w:tc>
        <w:tc>
          <w:tcPr>
            <w:tcW w:w="1133" w:type="dxa"/>
            <w:tcBorders>
              <w:top w:val="single" w:sz="4" w:space="0" w:color="auto"/>
              <w:left w:val="single" w:sz="4" w:space="0" w:color="auto"/>
            </w:tcBorders>
            <w:shd w:val="clear" w:color="auto" w:fill="FFFFFF"/>
          </w:tcPr>
          <w:p w14:paraId="0AB99B3B" w14:textId="77777777" w:rsidR="00DD0ABE" w:rsidRDefault="00913988">
            <w:pPr>
              <w:pStyle w:val="20"/>
              <w:framePr w:w="10046" w:wrap="notBeside" w:vAnchor="text" w:hAnchor="text" w:xAlign="center" w:y="1"/>
              <w:shd w:val="clear" w:color="auto" w:fill="auto"/>
              <w:spacing w:before="0" w:after="0" w:line="150" w:lineRule="exact"/>
              <w:ind w:left="160" w:firstLine="0"/>
              <w:jc w:val="left"/>
            </w:pPr>
            <w:r>
              <w:rPr>
                <w:rStyle w:val="275pt0"/>
              </w:rPr>
              <w:t>Спасбросок</w:t>
            </w:r>
          </w:p>
          <w:p w14:paraId="0D84E753" w14:textId="77777777" w:rsidR="00DD0ABE" w:rsidRDefault="00913988">
            <w:pPr>
              <w:pStyle w:val="20"/>
              <w:framePr w:w="10046" w:wrap="notBeside" w:vAnchor="text" w:hAnchor="text" w:xAlign="center" w:y="1"/>
              <w:shd w:val="clear" w:color="auto" w:fill="auto"/>
              <w:spacing w:before="0" w:after="0" w:line="150" w:lineRule="exact"/>
              <w:ind w:firstLine="0"/>
              <w:jc w:val="center"/>
            </w:pPr>
            <w:r>
              <w:rPr>
                <w:rStyle w:val="275pt0"/>
              </w:rPr>
              <w:t>Воли</w:t>
            </w:r>
          </w:p>
        </w:tc>
        <w:tc>
          <w:tcPr>
            <w:tcW w:w="1987" w:type="dxa"/>
            <w:tcBorders>
              <w:top w:val="single" w:sz="4" w:space="0" w:color="auto"/>
              <w:left w:val="single" w:sz="4" w:space="0" w:color="auto"/>
            </w:tcBorders>
            <w:shd w:val="clear" w:color="auto" w:fill="FFFFFF"/>
          </w:tcPr>
          <w:p w14:paraId="3EAB1A2B" w14:textId="77777777" w:rsidR="00DD0ABE" w:rsidRDefault="00913988">
            <w:pPr>
              <w:pStyle w:val="20"/>
              <w:framePr w:w="10046" w:wrap="notBeside" w:vAnchor="text" w:hAnchor="text" w:xAlign="center" w:y="1"/>
              <w:shd w:val="clear" w:color="auto" w:fill="auto"/>
              <w:spacing w:before="0" w:after="0" w:line="150" w:lineRule="exact"/>
              <w:ind w:firstLine="0"/>
              <w:jc w:val="center"/>
            </w:pPr>
            <w:r>
              <w:rPr>
                <w:rStyle w:val="275pt0"/>
              </w:rPr>
              <w:t>Специальный</w:t>
            </w:r>
          </w:p>
        </w:tc>
        <w:tc>
          <w:tcPr>
            <w:tcW w:w="2890" w:type="dxa"/>
            <w:tcBorders>
              <w:top w:val="single" w:sz="4" w:space="0" w:color="auto"/>
              <w:left w:val="single" w:sz="4" w:space="0" w:color="auto"/>
              <w:right w:val="single" w:sz="4" w:space="0" w:color="auto"/>
            </w:tcBorders>
            <w:shd w:val="clear" w:color="auto" w:fill="FFFFFF"/>
          </w:tcPr>
          <w:p w14:paraId="4517B43E"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75pt0"/>
              </w:rPr>
              <w:t xml:space="preserve">Заклинания в </w:t>
            </w:r>
            <w:r>
              <w:rPr>
                <w:rStyle w:val="275pt0"/>
              </w:rPr>
              <w:t>день/известные заклинания</w:t>
            </w:r>
          </w:p>
        </w:tc>
      </w:tr>
      <w:tr w:rsidR="00DD0ABE" w14:paraId="4B2AA8D1" w14:textId="77777777">
        <w:tblPrEx>
          <w:tblCellMar>
            <w:top w:w="0" w:type="dxa"/>
            <w:bottom w:w="0" w:type="dxa"/>
          </w:tblCellMar>
        </w:tblPrEx>
        <w:trPr>
          <w:trHeight w:hRule="exact" w:val="384"/>
          <w:jc w:val="center"/>
        </w:trPr>
        <w:tc>
          <w:tcPr>
            <w:tcW w:w="917" w:type="dxa"/>
            <w:tcBorders>
              <w:top w:val="single" w:sz="4" w:space="0" w:color="auto"/>
              <w:left w:val="single" w:sz="4" w:space="0" w:color="auto"/>
            </w:tcBorders>
            <w:shd w:val="clear" w:color="auto" w:fill="FFFFFF"/>
          </w:tcPr>
          <w:p w14:paraId="498D8BF8"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lang w:val="uk-UA" w:eastAsia="uk-UA" w:bidi="uk-UA"/>
              </w:rPr>
              <w:t>1-й</w:t>
            </w:r>
          </w:p>
        </w:tc>
        <w:tc>
          <w:tcPr>
            <w:tcW w:w="859" w:type="dxa"/>
            <w:tcBorders>
              <w:top w:val="single" w:sz="4" w:space="0" w:color="auto"/>
              <w:left w:val="single" w:sz="4" w:space="0" w:color="auto"/>
            </w:tcBorders>
            <w:shd w:val="clear" w:color="auto" w:fill="FFFFFF"/>
          </w:tcPr>
          <w:p w14:paraId="563F95F7"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+0</w:t>
            </w:r>
          </w:p>
        </w:tc>
        <w:tc>
          <w:tcPr>
            <w:tcW w:w="1128" w:type="dxa"/>
            <w:tcBorders>
              <w:top w:val="single" w:sz="4" w:space="0" w:color="auto"/>
              <w:left w:val="single" w:sz="4" w:space="0" w:color="auto"/>
            </w:tcBorders>
            <w:shd w:val="clear" w:color="auto" w:fill="FFFFFF"/>
          </w:tcPr>
          <w:p w14:paraId="6068FBA5"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+0</w:t>
            </w:r>
          </w:p>
        </w:tc>
        <w:tc>
          <w:tcPr>
            <w:tcW w:w="1133" w:type="dxa"/>
            <w:tcBorders>
              <w:top w:val="single" w:sz="4" w:space="0" w:color="auto"/>
              <w:left w:val="single" w:sz="4" w:space="0" w:color="auto"/>
            </w:tcBorders>
            <w:shd w:val="clear" w:color="auto" w:fill="FFFFFF"/>
          </w:tcPr>
          <w:p w14:paraId="368ADDC1"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+0</w:t>
            </w:r>
          </w:p>
        </w:tc>
        <w:tc>
          <w:tcPr>
            <w:tcW w:w="1133" w:type="dxa"/>
            <w:tcBorders>
              <w:top w:val="single" w:sz="4" w:space="0" w:color="auto"/>
              <w:left w:val="single" w:sz="4" w:space="0" w:color="auto"/>
            </w:tcBorders>
            <w:shd w:val="clear" w:color="auto" w:fill="FFFFFF"/>
          </w:tcPr>
          <w:p w14:paraId="086A15C6"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+2</w:t>
            </w:r>
          </w:p>
        </w:tc>
        <w:tc>
          <w:tcPr>
            <w:tcW w:w="1987" w:type="dxa"/>
            <w:tcBorders>
              <w:top w:val="single" w:sz="4" w:space="0" w:color="auto"/>
              <w:left w:val="single" w:sz="4" w:space="0" w:color="auto"/>
            </w:tcBorders>
            <w:shd w:val="clear" w:color="auto" w:fill="FFFFFF"/>
          </w:tcPr>
          <w:p w14:paraId="68D20C8B"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Досягаемость святого</w:t>
            </w:r>
          </w:p>
        </w:tc>
        <w:tc>
          <w:tcPr>
            <w:tcW w:w="2890" w:type="dxa"/>
            <w:tcBorders>
              <w:top w:val="single" w:sz="4" w:space="0" w:color="auto"/>
              <w:left w:val="single" w:sz="4" w:space="0" w:color="auto"/>
              <w:right w:val="single" w:sz="4" w:space="0" w:color="auto"/>
            </w:tcBorders>
            <w:shd w:val="clear" w:color="auto" w:fill="FFFFFF"/>
            <w:vAlign w:val="bottom"/>
          </w:tcPr>
          <w:p w14:paraId="5D381280" w14:textId="77777777" w:rsidR="00DD0ABE" w:rsidRDefault="00913988">
            <w:pPr>
              <w:pStyle w:val="20"/>
              <w:framePr w:w="10046" w:wrap="notBeside" w:vAnchor="text" w:hAnchor="text" w:xAlign="center" w:y="1"/>
              <w:shd w:val="clear" w:color="auto" w:fill="auto"/>
              <w:spacing w:before="0" w:after="0" w:line="192" w:lineRule="exact"/>
              <w:ind w:firstLine="0"/>
              <w:jc w:val="center"/>
            </w:pPr>
            <w:r>
              <w:rPr>
                <w:rStyle w:val="210pt1"/>
              </w:rPr>
              <w:t>+1 уровень существующего тайного колдовского класса</w:t>
            </w:r>
          </w:p>
        </w:tc>
      </w:tr>
      <w:tr w:rsidR="00DD0ABE" w14:paraId="18D8F8CA" w14:textId="77777777">
        <w:tblPrEx>
          <w:tblCellMar>
            <w:top w:w="0" w:type="dxa"/>
            <w:bottom w:w="0" w:type="dxa"/>
          </w:tblCellMar>
        </w:tblPrEx>
        <w:trPr>
          <w:trHeight w:hRule="exact" w:val="374"/>
          <w:jc w:val="center"/>
        </w:trPr>
        <w:tc>
          <w:tcPr>
            <w:tcW w:w="917" w:type="dxa"/>
            <w:tcBorders>
              <w:top w:val="single" w:sz="4" w:space="0" w:color="auto"/>
              <w:left w:val="single" w:sz="4" w:space="0" w:color="auto"/>
            </w:tcBorders>
            <w:shd w:val="clear" w:color="auto" w:fill="FFFFFF"/>
          </w:tcPr>
          <w:p w14:paraId="3E9B3E7B"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2-й</w:t>
            </w:r>
          </w:p>
        </w:tc>
        <w:tc>
          <w:tcPr>
            <w:tcW w:w="859" w:type="dxa"/>
            <w:tcBorders>
              <w:top w:val="single" w:sz="4" w:space="0" w:color="auto"/>
              <w:left w:val="single" w:sz="4" w:space="0" w:color="auto"/>
            </w:tcBorders>
            <w:shd w:val="clear" w:color="auto" w:fill="FFFFFF"/>
          </w:tcPr>
          <w:p w14:paraId="64B8C561"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+1</w:t>
            </w:r>
          </w:p>
        </w:tc>
        <w:tc>
          <w:tcPr>
            <w:tcW w:w="1128" w:type="dxa"/>
            <w:tcBorders>
              <w:top w:val="single" w:sz="4" w:space="0" w:color="auto"/>
              <w:left w:val="single" w:sz="4" w:space="0" w:color="auto"/>
            </w:tcBorders>
            <w:shd w:val="clear" w:color="auto" w:fill="FFFFFF"/>
          </w:tcPr>
          <w:p w14:paraId="1F790C22"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+0</w:t>
            </w:r>
          </w:p>
        </w:tc>
        <w:tc>
          <w:tcPr>
            <w:tcW w:w="1133" w:type="dxa"/>
            <w:tcBorders>
              <w:top w:val="single" w:sz="4" w:space="0" w:color="auto"/>
              <w:left w:val="single" w:sz="4" w:space="0" w:color="auto"/>
            </w:tcBorders>
            <w:shd w:val="clear" w:color="auto" w:fill="FFFFFF"/>
          </w:tcPr>
          <w:p w14:paraId="01D32B6E"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+0</w:t>
            </w:r>
          </w:p>
        </w:tc>
        <w:tc>
          <w:tcPr>
            <w:tcW w:w="1133" w:type="dxa"/>
            <w:tcBorders>
              <w:top w:val="single" w:sz="4" w:space="0" w:color="auto"/>
              <w:left w:val="single" w:sz="4" w:space="0" w:color="auto"/>
            </w:tcBorders>
            <w:shd w:val="clear" w:color="auto" w:fill="FFFFFF"/>
          </w:tcPr>
          <w:p w14:paraId="1D35BB7B"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+3</w:t>
            </w:r>
          </w:p>
        </w:tc>
        <w:tc>
          <w:tcPr>
            <w:tcW w:w="1987" w:type="dxa"/>
            <w:tcBorders>
              <w:top w:val="single" w:sz="4" w:space="0" w:color="auto"/>
              <w:left w:val="single" w:sz="4" w:space="0" w:color="auto"/>
            </w:tcBorders>
            <w:shd w:val="clear" w:color="auto" w:fill="FFFFFF"/>
          </w:tcPr>
          <w:p w14:paraId="31663115"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Священная защита +1</w:t>
            </w:r>
          </w:p>
        </w:tc>
        <w:tc>
          <w:tcPr>
            <w:tcW w:w="2890" w:type="dxa"/>
            <w:tcBorders>
              <w:top w:val="single" w:sz="4" w:space="0" w:color="auto"/>
              <w:left w:val="single" w:sz="4" w:space="0" w:color="auto"/>
              <w:right w:val="single" w:sz="4" w:space="0" w:color="auto"/>
            </w:tcBorders>
            <w:shd w:val="clear" w:color="auto" w:fill="FFFFFF"/>
            <w:vAlign w:val="bottom"/>
          </w:tcPr>
          <w:p w14:paraId="3875C37A"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+1 уровень существующего тайного колдовского класса</w:t>
            </w:r>
          </w:p>
        </w:tc>
      </w:tr>
      <w:tr w:rsidR="00DD0ABE" w14:paraId="3D2A9239" w14:textId="77777777">
        <w:tblPrEx>
          <w:tblCellMar>
            <w:top w:w="0" w:type="dxa"/>
            <w:bottom w:w="0" w:type="dxa"/>
          </w:tblCellMar>
        </w:tblPrEx>
        <w:trPr>
          <w:trHeight w:hRule="exact" w:val="384"/>
          <w:jc w:val="center"/>
        </w:trPr>
        <w:tc>
          <w:tcPr>
            <w:tcW w:w="917" w:type="dxa"/>
            <w:tcBorders>
              <w:top w:val="single" w:sz="4" w:space="0" w:color="auto"/>
              <w:left w:val="single" w:sz="4" w:space="0" w:color="auto"/>
            </w:tcBorders>
            <w:shd w:val="clear" w:color="auto" w:fill="FFFFFF"/>
          </w:tcPr>
          <w:p w14:paraId="56CD0C36"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3-й</w:t>
            </w:r>
          </w:p>
        </w:tc>
        <w:tc>
          <w:tcPr>
            <w:tcW w:w="859" w:type="dxa"/>
            <w:tcBorders>
              <w:top w:val="single" w:sz="4" w:space="0" w:color="auto"/>
              <w:left w:val="single" w:sz="4" w:space="0" w:color="auto"/>
            </w:tcBorders>
            <w:shd w:val="clear" w:color="auto" w:fill="FFFFFF"/>
          </w:tcPr>
          <w:p w14:paraId="135A619D"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+1</w:t>
            </w:r>
          </w:p>
        </w:tc>
        <w:tc>
          <w:tcPr>
            <w:tcW w:w="1128" w:type="dxa"/>
            <w:tcBorders>
              <w:top w:val="single" w:sz="4" w:space="0" w:color="auto"/>
              <w:left w:val="single" w:sz="4" w:space="0" w:color="auto"/>
            </w:tcBorders>
            <w:shd w:val="clear" w:color="auto" w:fill="FFFFFF"/>
          </w:tcPr>
          <w:p w14:paraId="0D5F9064"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tcPr>
          <w:p w14:paraId="26330354"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tcPr>
          <w:p w14:paraId="0E136D6F"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+3</w:t>
            </w:r>
          </w:p>
        </w:tc>
        <w:tc>
          <w:tcPr>
            <w:tcW w:w="1987" w:type="dxa"/>
            <w:tcBorders>
              <w:top w:val="single" w:sz="4" w:space="0" w:color="auto"/>
              <w:left w:val="single" w:sz="4" w:space="0" w:color="auto"/>
            </w:tcBorders>
            <w:shd w:val="clear" w:color="auto" w:fill="FFFFFF"/>
            <w:vAlign w:val="bottom"/>
          </w:tcPr>
          <w:p w14:paraId="1A59EC7B"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 xml:space="preserve">Божественное совместное </w:t>
            </w:r>
            <w:r>
              <w:rPr>
                <w:rStyle w:val="210pt1"/>
              </w:rPr>
              <w:t>действие</w:t>
            </w:r>
          </w:p>
        </w:tc>
        <w:tc>
          <w:tcPr>
            <w:tcW w:w="2890" w:type="dxa"/>
            <w:tcBorders>
              <w:top w:val="single" w:sz="4" w:space="0" w:color="auto"/>
              <w:left w:val="single" w:sz="4" w:space="0" w:color="auto"/>
              <w:right w:val="single" w:sz="4" w:space="0" w:color="auto"/>
            </w:tcBorders>
            <w:shd w:val="clear" w:color="auto" w:fill="FFFFFF"/>
            <w:vAlign w:val="bottom"/>
          </w:tcPr>
          <w:p w14:paraId="06D1E428"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+1 уровень существующего тайного колдовского класса</w:t>
            </w:r>
          </w:p>
        </w:tc>
      </w:tr>
      <w:tr w:rsidR="00DD0ABE" w14:paraId="2553E419" w14:textId="77777777">
        <w:tblPrEx>
          <w:tblCellMar>
            <w:top w:w="0" w:type="dxa"/>
            <w:bottom w:w="0" w:type="dxa"/>
          </w:tblCellMar>
        </w:tblPrEx>
        <w:trPr>
          <w:trHeight w:hRule="exact" w:val="374"/>
          <w:jc w:val="center"/>
        </w:trPr>
        <w:tc>
          <w:tcPr>
            <w:tcW w:w="917" w:type="dxa"/>
            <w:tcBorders>
              <w:top w:val="single" w:sz="4" w:space="0" w:color="auto"/>
              <w:left w:val="single" w:sz="4" w:space="0" w:color="auto"/>
            </w:tcBorders>
            <w:shd w:val="clear" w:color="auto" w:fill="FFFFFF"/>
          </w:tcPr>
          <w:p w14:paraId="25385752"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4-й</w:t>
            </w:r>
          </w:p>
        </w:tc>
        <w:tc>
          <w:tcPr>
            <w:tcW w:w="859" w:type="dxa"/>
            <w:tcBorders>
              <w:top w:val="single" w:sz="4" w:space="0" w:color="auto"/>
              <w:left w:val="single" w:sz="4" w:space="0" w:color="auto"/>
            </w:tcBorders>
            <w:shd w:val="clear" w:color="auto" w:fill="FFFFFF"/>
          </w:tcPr>
          <w:p w14:paraId="7D7AAA9E"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+2</w:t>
            </w:r>
          </w:p>
        </w:tc>
        <w:tc>
          <w:tcPr>
            <w:tcW w:w="1128" w:type="dxa"/>
            <w:tcBorders>
              <w:top w:val="single" w:sz="4" w:space="0" w:color="auto"/>
              <w:left w:val="single" w:sz="4" w:space="0" w:color="auto"/>
            </w:tcBorders>
            <w:shd w:val="clear" w:color="auto" w:fill="FFFFFF"/>
          </w:tcPr>
          <w:p w14:paraId="65F07AB0"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tcPr>
          <w:p w14:paraId="559FA58D"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tcPr>
          <w:p w14:paraId="689EF679"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+4</w:t>
            </w:r>
          </w:p>
        </w:tc>
        <w:tc>
          <w:tcPr>
            <w:tcW w:w="1987" w:type="dxa"/>
            <w:tcBorders>
              <w:top w:val="single" w:sz="4" w:space="0" w:color="auto"/>
              <w:left w:val="single" w:sz="4" w:space="0" w:color="auto"/>
            </w:tcBorders>
            <w:shd w:val="clear" w:color="auto" w:fill="FFFFFF"/>
          </w:tcPr>
          <w:p w14:paraId="35628182"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Священная защита +2</w:t>
            </w:r>
          </w:p>
        </w:tc>
        <w:tc>
          <w:tcPr>
            <w:tcW w:w="2890" w:type="dxa"/>
            <w:tcBorders>
              <w:top w:val="single" w:sz="4" w:space="0" w:color="auto"/>
              <w:left w:val="single" w:sz="4" w:space="0" w:color="auto"/>
              <w:right w:val="single" w:sz="4" w:space="0" w:color="auto"/>
            </w:tcBorders>
            <w:shd w:val="clear" w:color="auto" w:fill="FFFFFF"/>
            <w:vAlign w:val="bottom"/>
          </w:tcPr>
          <w:p w14:paraId="1F0F343E"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+1 уровень существующего тайного колдовского класса</w:t>
            </w:r>
          </w:p>
        </w:tc>
      </w:tr>
      <w:tr w:rsidR="00DD0ABE" w14:paraId="6AA508C3" w14:textId="77777777">
        <w:tblPrEx>
          <w:tblCellMar>
            <w:top w:w="0" w:type="dxa"/>
            <w:bottom w:w="0" w:type="dxa"/>
          </w:tblCellMar>
        </w:tblPrEx>
        <w:trPr>
          <w:trHeight w:hRule="exact" w:val="384"/>
          <w:jc w:val="center"/>
        </w:trPr>
        <w:tc>
          <w:tcPr>
            <w:tcW w:w="917" w:type="dxa"/>
            <w:tcBorders>
              <w:top w:val="single" w:sz="4" w:space="0" w:color="auto"/>
              <w:left w:val="single" w:sz="4" w:space="0" w:color="auto"/>
              <w:bottom w:val="single" w:sz="4" w:space="0" w:color="auto"/>
            </w:tcBorders>
            <w:shd w:val="clear" w:color="auto" w:fill="FFFFFF"/>
          </w:tcPr>
          <w:p w14:paraId="1E62680E"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5-й</w:t>
            </w:r>
          </w:p>
        </w:tc>
        <w:tc>
          <w:tcPr>
            <w:tcW w:w="859" w:type="dxa"/>
            <w:tcBorders>
              <w:top w:val="single" w:sz="4" w:space="0" w:color="auto"/>
              <w:left w:val="single" w:sz="4" w:space="0" w:color="auto"/>
              <w:bottom w:val="single" w:sz="4" w:space="0" w:color="auto"/>
            </w:tcBorders>
            <w:shd w:val="clear" w:color="auto" w:fill="FFFFFF"/>
          </w:tcPr>
          <w:p w14:paraId="403E93D0"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+2</w:t>
            </w:r>
          </w:p>
        </w:tc>
        <w:tc>
          <w:tcPr>
            <w:tcW w:w="1128" w:type="dxa"/>
            <w:tcBorders>
              <w:top w:val="single" w:sz="4" w:space="0" w:color="auto"/>
              <w:left w:val="single" w:sz="4" w:space="0" w:color="auto"/>
              <w:bottom w:val="single" w:sz="4" w:space="0" w:color="auto"/>
            </w:tcBorders>
            <w:shd w:val="clear" w:color="auto" w:fill="FFFFFF"/>
          </w:tcPr>
          <w:p w14:paraId="3BB96B47"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bottom w:val="single" w:sz="4" w:space="0" w:color="auto"/>
            </w:tcBorders>
            <w:shd w:val="clear" w:color="auto" w:fill="FFFFFF"/>
          </w:tcPr>
          <w:p w14:paraId="53555F07"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bottom w:val="single" w:sz="4" w:space="0" w:color="auto"/>
            </w:tcBorders>
            <w:shd w:val="clear" w:color="auto" w:fill="FFFFFF"/>
          </w:tcPr>
          <w:p w14:paraId="0D2B8063"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+4</w:t>
            </w:r>
          </w:p>
        </w:tc>
        <w:tc>
          <w:tcPr>
            <w:tcW w:w="1987" w:type="dxa"/>
            <w:tcBorders>
              <w:top w:val="single" w:sz="4" w:space="0" w:color="auto"/>
              <w:left w:val="single" w:sz="4" w:space="0" w:color="auto"/>
              <w:bottom w:val="single" w:sz="4" w:space="0" w:color="auto"/>
            </w:tcBorders>
            <w:shd w:val="clear" w:color="auto" w:fill="FFFFFF"/>
          </w:tcPr>
          <w:p w14:paraId="58E91E92" w14:textId="77777777" w:rsidR="00DD0ABE" w:rsidRDefault="00913988">
            <w:pPr>
              <w:pStyle w:val="20"/>
              <w:framePr w:w="10046" w:wrap="notBeside" w:vAnchor="text" w:hAnchor="text" w:xAlign="center" w:y="1"/>
              <w:shd w:val="clear" w:color="auto" w:fill="auto"/>
              <w:spacing w:before="0" w:after="0" w:line="160" w:lineRule="exact"/>
              <w:ind w:firstLine="0"/>
              <w:jc w:val="center"/>
            </w:pPr>
            <w:r>
              <w:rPr>
                <w:rStyle w:val="28pt0"/>
              </w:rPr>
              <w:t>Божественный саван</w:t>
            </w:r>
          </w:p>
        </w:tc>
        <w:tc>
          <w:tcPr>
            <w:tcW w:w="2890" w:type="dxa"/>
            <w:tcBorders>
              <w:top w:val="single" w:sz="4" w:space="0" w:color="auto"/>
              <w:left w:val="single" w:sz="4" w:space="0" w:color="auto"/>
              <w:bottom w:val="single" w:sz="4" w:space="0" w:color="auto"/>
              <w:right w:val="single" w:sz="4" w:space="0" w:color="auto"/>
            </w:tcBorders>
            <w:shd w:val="clear" w:color="auto" w:fill="FFFFFF"/>
            <w:vAlign w:val="bottom"/>
          </w:tcPr>
          <w:p w14:paraId="0246A142"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+1 уровень существующего тайного колдовского класса</w:t>
            </w:r>
          </w:p>
        </w:tc>
      </w:tr>
    </w:tbl>
    <w:p w14:paraId="584E0BFD" w14:textId="77777777" w:rsidR="00DD0ABE" w:rsidRDefault="00DD0ABE">
      <w:pPr>
        <w:framePr w:w="10046" w:wrap="notBeside" w:vAnchor="text" w:hAnchor="text" w:xAlign="center" w:y="1"/>
        <w:rPr>
          <w:sz w:val="2"/>
          <w:szCs w:val="2"/>
        </w:rPr>
      </w:pPr>
    </w:p>
    <w:p w14:paraId="452ED003" w14:textId="77777777" w:rsidR="00DD0ABE" w:rsidRDefault="00DD0ABE">
      <w:pPr>
        <w:rPr>
          <w:sz w:val="2"/>
          <w:szCs w:val="2"/>
        </w:rPr>
      </w:pPr>
    </w:p>
    <w:p w14:paraId="2FEEDA88" w14:textId="77777777" w:rsidR="00DD0ABE" w:rsidRDefault="00913988">
      <w:pPr>
        <w:pStyle w:val="23"/>
        <w:keepNext/>
        <w:keepLines/>
        <w:shd w:val="clear" w:color="auto" w:fill="auto"/>
        <w:spacing w:before="124" w:line="547" w:lineRule="exact"/>
        <w:ind w:right="40"/>
      </w:pPr>
      <w:bookmarkStart w:id="105" w:name="bookmark105"/>
      <w:r>
        <w:rPr>
          <w:rStyle w:val="20pt"/>
          <w:b/>
          <w:bCs/>
        </w:rPr>
        <w:t>Божественный чемпион</w:t>
      </w:r>
      <w:r>
        <w:rPr>
          <w:rStyle w:val="20pt"/>
          <w:b/>
          <w:bCs/>
        </w:rPr>
        <w:br/>
      </w:r>
      <w:r>
        <w:rPr>
          <w:rStyle w:val="20pt"/>
          <w:b/>
          <w:bCs/>
          <w:lang w:val="fr-FR" w:eastAsia="fr-FR" w:bidi="fr-FR"/>
        </w:rPr>
        <w:t>(Divine Champion)</w:t>
      </w:r>
      <w:bookmarkEnd w:id="105"/>
    </w:p>
    <w:p w14:paraId="79426C45" w14:textId="77777777" w:rsidR="00DD0ABE" w:rsidRDefault="00913988">
      <w:pPr>
        <w:pStyle w:val="20"/>
        <w:shd w:val="clear" w:color="auto" w:fill="auto"/>
        <w:spacing w:before="0" w:after="0" w:line="206" w:lineRule="exact"/>
        <w:ind w:left="220" w:right="180" w:firstLine="300"/>
      </w:pPr>
      <w:r>
        <w:t>Божественный чемпион - сильная правая рука своего божества. Он служит как страж святых участков, защитник паломников и лидер крестовых походов. Хотя паладины заполняют эти роли во многих церквях доброго мировоззрения,</w:t>
      </w:r>
      <w:r>
        <w:t xml:space="preserve"> божественный чемпион может принимать знамя любого божества, независимо от мировоззрения и тому подобного. Конкуренция между божественными чемпионами противостоящих вер - материал легенд, рассказываемых бардами в течение столетий. Этих святых воинов в равн</w:t>
      </w:r>
      <w:r>
        <w:t>ой мере любят прихожане их покровителя и ненавидят враги церкви.</w:t>
      </w:r>
    </w:p>
    <w:p w14:paraId="04407D3E" w14:textId="77777777" w:rsidR="00DD0ABE" w:rsidRDefault="00913988">
      <w:pPr>
        <w:pStyle w:val="20"/>
        <w:shd w:val="clear" w:color="auto" w:fill="auto"/>
        <w:spacing w:before="0" w:after="0" w:line="206" w:lineRule="exact"/>
        <w:ind w:left="220" w:right="180" w:firstLine="300"/>
      </w:pPr>
      <w:r>
        <w:t>Большинство божественных чемпионов приходит с боевой или военной подготовки. Варвары, бойцы, паладины и рейнджеры - самые обычные кандидаты, хотя монахи, клерики и более-менее воинственные др</w:t>
      </w:r>
      <w:r>
        <w:t>уиды часто также следуют этим путем. Много божественных чемпионов злых богов - также черные стражи, и божественные чемпионы всех мировоззрений часто имеют уровни в престиж-классах, уникальных для их церквей. Барды, жулики, колдуны и волшебники редко станов</w:t>
      </w:r>
      <w:r>
        <w:t>ятся божественными чемпионами, если они не боевые.</w:t>
      </w:r>
    </w:p>
    <w:p w14:paraId="391175D6" w14:textId="77777777" w:rsidR="00DD0ABE" w:rsidRDefault="00913988">
      <w:pPr>
        <w:pStyle w:val="50"/>
        <w:shd w:val="clear" w:color="auto" w:fill="auto"/>
        <w:spacing w:after="149" w:line="206" w:lineRule="exact"/>
        <w:ind w:left="360" w:hanging="140"/>
      </w:pPr>
      <w:r>
        <w:rPr>
          <w:lang w:val="en-US" w:eastAsia="en-US" w:bidi="en-US"/>
        </w:rPr>
        <w:t>Hit Die: dlO.</w:t>
      </w:r>
    </w:p>
    <w:p w14:paraId="6DE26310" w14:textId="77777777" w:rsidR="00DD0ABE" w:rsidRDefault="00913988">
      <w:pPr>
        <w:pStyle w:val="32"/>
        <w:keepNext/>
        <w:keepLines/>
        <w:shd w:val="clear" w:color="auto" w:fill="auto"/>
        <w:spacing w:after="0" w:line="320" w:lineRule="exact"/>
        <w:ind w:left="220"/>
        <w:jc w:val="left"/>
      </w:pPr>
      <w:bookmarkStart w:id="106" w:name="bookmark106"/>
      <w:r>
        <w:t>Требования</w:t>
      </w:r>
      <w:bookmarkEnd w:id="106"/>
    </w:p>
    <w:p w14:paraId="20FF523A" w14:textId="77777777" w:rsidR="00DD0ABE" w:rsidRDefault="00913988">
      <w:pPr>
        <w:pStyle w:val="20"/>
        <w:shd w:val="clear" w:color="auto" w:fill="auto"/>
        <w:spacing w:before="0" w:after="0" w:line="206" w:lineRule="exact"/>
        <w:ind w:left="220" w:firstLine="300"/>
        <w:jc w:val="left"/>
      </w:pPr>
      <w:r>
        <w:t>Чтобы квалифицироваться, чтобы стать божественным чемпионом, персонаж должен выполнять все следующие критерии.</w:t>
      </w:r>
    </w:p>
    <w:p w14:paraId="7E0246D2" w14:textId="77777777" w:rsidR="00DD0ABE" w:rsidRDefault="00913988">
      <w:pPr>
        <w:pStyle w:val="50"/>
        <w:shd w:val="clear" w:color="auto" w:fill="auto"/>
        <w:spacing w:line="206" w:lineRule="exact"/>
        <w:ind w:left="360" w:hanging="140"/>
      </w:pPr>
      <w:r>
        <w:t xml:space="preserve">Базовый бонус атаки: </w:t>
      </w:r>
      <w:r>
        <w:rPr>
          <w:rStyle w:val="51"/>
        </w:rPr>
        <w:t>+7.</w:t>
      </w:r>
    </w:p>
    <w:p w14:paraId="3863D8A1" w14:textId="77777777" w:rsidR="00DD0ABE" w:rsidRDefault="00913988">
      <w:pPr>
        <w:pStyle w:val="20"/>
        <w:shd w:val="clear" w:color="auto" w:fill="auto"/>
        <w:spacing w:before="0" w:after="0" w:line="206" w:lineRule="exact"/>
        <w:ind w:left="360" w:hanging="140"/>
        <w:jc w:val="left"/>
      </w:pPr>
      <w:r>
        <w:rPr>
          <w:rStyle w:val="24"/>
        </w:rPr>
        <w:t xml:space="preserve">Навык: </w:t>
      </w:r>
      <w:r>
        <w:t>Знание (религия) 3 разряда.</w:t>
      </w:r>
    </w:p>
    <w:p w14:paraId="697A7985" w14:textId="77777777" w:rsidR="00DD0ABE" w:rsidRDefault="00913988">
      <w:pPr>
        <w:pStyle w:val="20"/>
        <w:shd w:val="clear" w:color="auto" w:fill="auto"/>
        <w:spacing w:before="0" w:after="0" w:line="206" w:lineRule="exact"/>
        <w:ind w:left="360" w:hanging="140"/>
        <w:jc w:val="left"/>
      </w:pPr>
      <w:r>
        <w:rPr>
          <w:rStyle w:val="24"/>
        </w:rPr>
        <w:t xml:space="preserve">Умение: </w:t>
      </w:r>
      <w:r>
        <w:t>Фокус Оружия (одобренное оружие божества).</w:t>
      </w:r>
    </w:p>
    <w:p w14:paraId="1A94C5C6" w14:textId="77777777" w:rsidR="00DD0ABE" w:rsidRDefault="00913988">
      <w:pPr>
        <w:pStyle w:val="20"/>
        <w:shd w:val="clear" w:color="auto" w:fill="auto"/>
        <w:spacing w:before="0" w:after="149" w:line="206" w:lineRule="exact"/>
        <w:ind w:left="360" w:hanging="140"/>
        <w:jc w:val="left"/>
      </w:pPr>
      <w:r>
        <w:rPr>
          <w:rStyle w:val="24"/>
        </w:rPr>
        <w:t xml:space="preserve">Божество-покровитель: </w:t>
      </w:r>
      <w:r>
        <w:t>Божественный чемпион должен иметь божество-покровителя, и это должно быть то божество, которому он служит как божественный чемпион.</w:t>
      </w:r>
    </w:p>
    <w:p w14:paraId="58740A54" w14:textId="77777777" w:rsidR="00DD0ABE" w:rsidRDefault="00913988">
      <w:pPr>
        <w:pStyle w:val="32"/>
        <w:keepNext/>
        <w:keepLines/>
        <w:shd w:val="clear" w:color="auto" w:fill="auto"/>
        <w:spacing w:after="0" w:line="320" w:lineRule="exact"/>
        <w:ind w:left="220"/>
        <w:jc w:val="left"/>
      </w:pPr>
      <w:bookmarkStart w:id="107" w:name="bookmark107"/>
      <w:r>
        <w:t>Навыки класса</w:t>
      </w:r>
      <w:bookmarkEnd w:id="107"/>
    </w:p>
    <w:p w14:paraId="76BD2AB4" w14:textId="77777777" w:rsidR="00DD0ABE" w:rsidRDefault="00913988">
      <w:pPr>
        <w:pStyle w:val="20"/>
        <w:shd w:val="clear" w:color="auto" w:fill="auto"/>
        <w:spacing w:before="0" w:after="0"/>
        <w:ind w:left="220" w:right="180" w:firstLine="300"/>
      </w:pPr>
      <w:r>
        <w:t xml:space="preserve">Навыки класса </w:t>
      </w:r>
      <w:r>
        <w:t xml:space="preserve">божественного чемпиона (и ключевая способность для каждого навыка) - Подъем (Сила), Ремесло (Интеллект), Приручение животного (Харизма), Запугивание (Харизма), Прыжок (Сила), Знание (религия), Поездка (Ловкость) и Плавание (Сила). См. Главу 4 "Руководства </w:t>
      </w:r>
      <w:r>
        <w:t>Игрока" для описаний навыков.</w:t>
      </w:r>
    </w:p>
    <w:p w14:paraId="521C34B3" w14:textId="77777777" w:rsidR="00DD0ABE" w:rsidRDefault="00913988">
      <w:pPr>
        <w:pStyle w:val="20"/>
        <w:shd w:val="clear" w:color="auto" w:fill="auto"/>
        <w:spacing w:before="0" w:after="325"/>
        <w:ind w:left="220" w:firstLine="300"/>
      </w:pPr>
      <w:r>
        <w:t>Пункты навыка на каждом уровне: 2 + модификатор Интеллекта.</w:t>
      </w:r>
    </w:p>
    <w:p w14:paraId="1F1E93DE" w14:textId="77777777" w:rsidR="00DD0ABE" w:rsidRDefault="00913988">
      <w:pPr>
        <w:pStyle w:val="32"/>
        <w:keepNext/>
        <w:keepLines/>
        <w:shd w:val="clear" w:color="auto" w:fill="auto"/>
        <w:spacing w:after="0" w:line="320" w:lineRule="exact"/>
        <w:ind w:left="220"/>
        <w:jc w:val="left"/>
      </w:pPr>
      <w:bookmarkStart w:id="108" w:name="bookmark108"/>
      <w:r>
        <w:t>Особенности класса</w:t>
      </w:r>
      <w:bookmarkEnd w:id="108"/>
    </w:p>
    <w:p w14:paraId="731B6125" w14:textId="77777777" w:rsidR="00DD0ABE" w:rsidRDefault="00913988">
      <w:pPr>
        <w:pStyle w:val="20"/>
        <w:shd w:val="clear" w:color="auto" w:fill="auto"/>
        <w:spacing w:before="0" w:after="0" w:line="206" w:lineRule="exact"/>
        <w:ind w:left="220" w:firstLine="300"/>
      </w:pPr>
      <w:r>
        <w:t>Все следующее - особенности престиж-класса божественного чемпиона.</w:t>
      </w:r>
    </w:p>
    <w:p w14:paraId="7C6ABCCD" w14:textId="77777777" w:rsidR="00DD0ABE" w:rsidRDefault="00913988">
      <w:pPr>
        <w:pStyle w:val="20"/>
        <w:shd w:val="clear" w:color="auto" w:fill="auto"/>
        <w:spacing w:before="0" w:after="0" w:line="206" w:lineRule="exact"/>
        <w:ind w:left="220" w:right="180" w:firstLine="300"/>
      </w:pPr>
      <w:r>
        <w:rPr>
          <w:rStyle w:val="24"/>
        </w:rPr>
        <w:t xml:space="preserve">Мастерство оружия и доспехов: </w:t>
      </w:r>
      <w:r>
        <w:t>Божественные чемпионы опытны со всем простым и вое</w:t>
      </w:r>
      <w:r>
        <w:t>нным оружием, но не с доспехами или щитами. Штрафы проверки доспеха за доспех тяжелее кожи применяются к навыкам Баланс, Подъем, Искусство Побега, Скрытность, Прыжок, Бесшумное Движение, Ловкость Рук и Кувырок и удваивают нормальный штраф проверки доспеха,</w:t>
      </w:r>
      <w:r>
        <w:t xml:space="preserve"> применяемый к проверкам Плавания.</w:t>
      </w:r>
    </w:p>
    <w:p w14:paraId="25DA0820" w14:textId="77777777" w:rsidR="00DD0ABE" w:rsidRDefault="00913988">
      <w:pPr>
        <w:pStyle w:val="20"/>
        <w:shd w:val="clear" w:color="auto" w:fill="auto"/>
        <w:spacing w:before="0" w:after="0" w:line="206" w:lineRule="exact"/>
        <w:ind w:left="220" w:right="180" w:firstLine="300"/>
      </w:pPr>
      <w:r>
        <w:rPr>
          <w:rStyle w:val="24"/>
        </w:rPr>
        <w:t xml:space="preserve">Возложение рук </w:t>
      </w:r>
      <w:r>
        <w:t>(Эи): Начиная с 1-го уровня, божественный чемпион может излечивать раны (свои или других с тем же самым божеством-покровителем) касанием. Эта способность в остальном функционирует подобно способности возлож</w:t>
      </w:r>
      <w:r>
        <w:t>ения рук паладина. Если божественный чемпион имеет способность возложения рук из другого источника (типа уровней паладина), его ежедневные использования способности из того источника не ограничены этой версией. Только ежедневные использования, полученные и</w:t>
      </w:r>
      <w:r>
        <w:t>з уровней божественного чемпиона, ограничены персонажами с тем же самым божеством- покровителем.</w:t>
      </w:r>
    </w:p>
    <w:p w14:paraId="38766CA5" w14:textId="77777777" w:rsidR="00DD0ABE" w:rsidRDefault="00913988">
      <w:pPr>
        <w:pStyle w:val="20"/>
        <w:shd w:val="clear" w:color="auto" w:fill="auto"/>
        <w:spacing w:before="0" w:after="0" w:line="206" w:lineRule="exact"/>
        <w:ind w:left="220" w:right="180" w:firstLine="300"/>
      </w:pPr>
      <w:r>
        <w:rPr>
          <w:rStyle w:val="24"/>
        </w:rPr>
        <w:t xml:space="preserve">Бонусное умение: </w:t>
      </w:r>
      <w:r>
        <w:t>На 2-м уровне и снова на 4-м уровне божественный чемпион может выбирать Слепую Борьбу, Боевую Экспертизу, Боевые Бефлексы, Мастерство Экзотиче</w:t>
      </w:r>
      <w:r>
        <w:t>ского Оружия, Улучшенный Критический, Улучшенную</w:t>
      </w:r>
      <w:r>
        <w:br w:type="page"/>
      </w:r>
    </w:p>
    <w:p w14:paraId="3232D88C" w14:textId="77777777" w:rsidR="00DD0ABE" w:rsidRDefault="00913988">
      <w:pPr>
        <w:pStyle w:val="20"/>
        <w:shd w:val="clear" w:color="auto" w:fill="auto"/>
        <w:spacing w:before="0" w:after="0" w:line="206" w:lineRule="exact"/>
        <w:ind w:left="220" w:right="200" w:firstLine="0"/>
      </w:pPr>
      <w:r>
        <w:lastRenderedPageBreak/>
        <w:t>Инициативу, Улучшенное Изгнание, Быстрое Выхватывание, Фокус Оружия. Он должен выполнять любые предпосылки для умения, чтобы выбирать его.</w:t>
      </w:r>
    </w:p>
    <w:p w14:paraId="63AA4E32" w14:textId="77777777" w:rsidR="00DD0ABE" w:rsidRDefault="00913988">
      <w:pPr>
        <w:pStyle w:val="20"/>
        <w:shd w:val="clear" w:color="auto" w:fill="auto"/>
        <w:spacing w:before="0" w:after="0" w:line="206" w:lineRule="exact"/>
        <w:ind w:left="220" w:right="200" w:firstLine="300"/>
      </w:pPr>
      <w:r>
        <w:rPr>
          <w:rStyle w:val="24"/>
        </w:rPr>
        <w:t xml:space="preserve">Священная защита </w:t>
      </w:r>
      <w:r>
        <w:t xml:space="preserve">(Ех): На 2-м уровне божественный чемпион </w:t>
      </w:r>
      <w:r>
        <w:t>получает +1 бонус на спасброски против божественных заклинаний, а также против подобных заклинаниям и сверхъестественных способностей аутсайдеров. Когда он достигает 4-го уровня, бонус увеличивается до +2.</w:t>
      </w:r>
    </w:p>
    <w:p w14:paraId="1786BE1E" w14:textId="77777777" w:rsidR="00DD0ABE" w:rsidRDefault="00913988">
      <w:pPr>
        <w:pStyle w:val="50"/>
        <w:shd w:val="clear" w:color="auto" w:fill="auto"/>
        <w:spacing w:line="206" w:lineRule="exact"/>
        <w:ind w:left="220" w:firstLine="300"/>
        <w:jc w:val="both"/>
      </w:pPr>
      <w:r>
        <w:pict w14:anchorId="14DF6DAC">
          <v:shape id="_x0000_s1043" type="#_x0000_t202" style="position:absolute;left:0;text-align:left;margin-left:189.25pt;margin-top:4.25pt;width:318pt;height:112.05pt;z-index:-125829370;mso-wrap-distance-left:14.65pt;mso-wrap-distance-top:4.25pt;mso-wrap-distance-right:5pt;mso-wrap-distance-bottom:9.45pt;mso-position-horizontal-relative:margin" fillcolor="silver" stroked="f">
            <v:textbox style="mso-fit-shape-to-text:t" inset="0,0,0,0">
              <w:txbxContent>
                <w:p w14:paraId="3FB3FE44" w14:textId="77777777" w:rsidR="00DD0ABE" w:rsidRDefault="00913988">
                  <w:pPr>
                    <w:pStyle w:val="8"/>
                    <w:shd w:val="clear" w:color="auto" w:fill="auto"/>
                    <w:spacing w:after="0" w:line="320" w:lineRule="exact"/>
                    <w:ind w:left="20"/>
                  </w:pPr>
                  <w:r>
                    <w:t>Недовольство божеств</w:t>
                  </w:r>
                </w:p>
                <w:p w14:paraId="772E4659" w14:textId="77777777" w:rsidR="00DD0ABE" w:rsidRDefault="00913988">
                  <w:pPr>
                    <w:pStyle w:val="20"/>
                    <w:shd w:val="clear" w:color="auto" w:fill="auto"/>
                    <w:spacing w:before="0" w:after="0" w:line="206" w:lineRule="exact"/>
                    <w:ind w:firstLine="320"/>
                  </w:pPr>
                  <w:r>
                    <w:rPr>
                      <w:rStyle w:val="2Exact"/>
                    </w:rPr>
                    <w:t>Хотя система противопостав</w:t>
                  </w:r>
                  <w:r>
                    <w:rPr>
                      <w:rStyle w:val="2Exact"/>
                    </w:rPr>
                    <w:t>ления мировоззрения прекрасно работает для определения врагов божественного чемпиона, есть много божеств на Торите, которые, будучи не диаметрально противопоставленными по мировоззрению, страстно ненавидят друг друга. Следующая таблица прописывает большинс</w:t>
                  </w:r>
                  <w:r>
                    <w:rPr>
                      <w:rStyle w:val="2Exact"/>
                    </w:rPr>
                    <w:t>тво обычно почитаемых богов Фаэруна и нескольких из их врагов. Каждый божественный чемпион должен выбрать одного противника своего божества- покровителя для противопоставления. Для божеств, не отмеченных в этой таблице, БМ может или выбирать соответствующе</w:t>
                  </w:r>
                  <w:r>
                    <w:rPr>
                      <w:rStyle w:val="2Exact"/>
                    </w:rPr>
                    <w:t>е противопоставленное божество, или проконсультироваться с "Верами и Пантеонами".</w:t>
                  </w:r>
                </w:p>
              </w:txbxContent>
            </v:textbox>
            <w10:wrap type="square" side="left" anchorx="margin"/>
          </v:shape>
        </w:pict>
      </w:r>
      <w:r>
        <w:t xml:space="preserve">Поразить неверующих </w:t>
      </w:r>
      <w:r>
        <w:rPr>
          <w:rStyle w:val="51"/>
          <w:lang w:val="uk-UA" w:eastAsia="uk-UA" w:bidi="uk-UA"/>
        </w:rPr>
        <w:t>(Би):</w:t>
      </w:r>
    </w:p>
    <w:p w14:paraId="2738323B" w14:textId="77777777" w:rsidR="00DD0ABE" w:rsidRDefault="00913988">
      <w:pPr>
        <w:pStyle w:val="20"/>
        <w:shd w:val="clear" w:color="auto" w:fill="auto"/>
        <w:spacing w:before="0" w:after="0" w:line="206" w:lineRule="exact"/>
        <w:ind w:left="220" w:firstLine="0"/>
      </w:pPr>
      <w:r>
        <w:pict w14:anchorId="5A7F0F5D">
          <v:shape id="_x0000_s1042" type="#_x0000_t202" style="position:absolute;left:0;text-align:left;margin-left:188.75pt;margin-top:115.2pt;width:317.75pt;height:.05pt;z-index:-125829369;mso-wrap-distance-left:14.4pt;mso-wrap-distance-top:9.6pt;mso-wrap-distance-right:5pt;mso-wrap-distance-bottom:19.7pt;mso-position-horizontal-relative:margin"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1133"/>
                    <w:gridCol w:w="5222"/>
                  </w:tblGrid>
                  <w:tr w:rsidR="00DD0ABE" w14:paraId="458666C7" w14:textId="77777777">
                    <w:tblPrEx>
                      <w:tblCellMar>
                        <w:top w:w="0" w:type="dxa"/>
                        <w:bottom w:w="0" w:type="dxa"/>
                      </w:tblCellMar>
                    </w:tblPrEx>
                    <w:trPr>
                      <w:trHeight w:hRule="exact" w:val="226"/>
                      <w:jc w:val="center"/>
                    </w:trPr>
                    <w:tc>
                      <w:tcPr>
                        <w:tcW w:w="1133" w:type="dxa"/>
                        <w:tcBorders>
                          <w:top w:val="single" w:sz="4" w:space="0" w:color="auto"/>
                          <w:left w:val="single" w:sz="4" w:space="0" w:color="auto"/>
                        </w:tcBorders>
                        <w:shd w:val="clear" w:color="auto" w:fill="FFFFFF"/>
                      </w:tcPr>
                      <w:p w14:paraId="53F52808" w14:textId="77777777" w:rsidR="00DD0ABE" w:rsidRDefault="00913988">
                        <w:pPr>
                          <w:pStyle w:val="20"/>
                          <w:shd w:val="clear" w:color="auto" w:fill="auto"/>
                          <w:spacing w:before="0" w:after="0" w:line="180" w:lineRule="exact"/>
                          <w:ind w:firstLine="0"/>
                          <w:jc w:val="left"/>
                        </w:pPr>
                        <w:r>
                          <w:rPr>
                            <w:rStyle w:val="24"/>
                          </w:rPr>
                          <w:t>Божество</w:t>
                        </w:r>
                      </w:p>
                    </w:tc>
                    <w:tc>
                      <w:tcPr>
                        <w:tcW w:w="5222" w:type="dxa"/>
                        <w:tcBorders>
                          <w:top w:val="single" w:sz="4" w:space="0" w:color="auto"/>
                          <w:left w:val="single" w:sz="4" w:space="0" w:color="auto"/>
                          <w:right w:val="single" w:sz="4" w:space="0" w:color="auto"/>
                        </w:tcBorders>
                        <w:shd w:val="clear" w:color="auto" w:fill="FFFFFF"/>
                      </w:tcPr>
                      <w:p w14:paraId="7F0D8A7A" w14:textId="77777777" w:rsidR="00DD0ABE" w:rsidRDefault="00913988">
                        <w:pPr>
                          <w:pStyle w:val="20"/>
                          <w:shd w:val="clear" w:color="auto" w:fill="auto"/>
                          <w:spacing w:before="0" w:after="0" w:line="180" w:lineRule="exact"/>
                          <w:ind w:firstLine="0"/>
                          <w:jc w:val="left"/>
                        </w:pPr>
                        <w:r>
                          <w:rPr>
                            <w:rStyle w:val="24"/>
                          </w:rPr>
                          <w:t>Противопоставленные божества</w:t>
                        </w:r>
                      </w:p>
                    </w:tc>
                  </w:tr>
                  <w:tr w:rsidR="00DD0ABE" w14:paraId="12D6BFF9" w14:textId="77777777">
                    <w:tblPrEx>
                      <w:tblCellMar>
                        <w:top w:w="0" w:type="dxa"/>
                        <w:bottom w:w="0" w:type="dxa"/>
                      </w:tblCellMar>
                    </w:tblPrEx>
                    <w:trPr>
                      <w:trHeight w:hRule="exact" w:val="211"/>
                      <w:jc w:val="center"/>
                    </w:trPr>
                    <w:tc>
                      <w:tcPr>
                        <w:tcW w:w="1133" w:type="dxa"/>
                        <w:tcBorders>
                          <w:top w:val="single" w:sz="4" w:space="0" w:color="auto"/>
                          <w:left w:val="single" w:sz="4" w:space="0" w:color="auto"/>
                        </w:tcBorders>
                        <w:shd w:val="clear" w:color="auto" w:fill="FFFFFF"/>
                        <w:vAlign w:val="bottom"/>
                      </w:tcPr>
                      <w:p w14:paraId="5021AEE4" w14:textId="77777777" w:rsidR="00DD0ABE" w:rsidRDefault="00913988">
                        <w:pPr>
                          <w:pStyle w:val="20"/>
                          <w:shd w:val="clear" w:color="auto" w:fill="auto"/>
                          <w:spacing w:before="0" w:after="0" w:line="180" w:lineRule="exact"/>
                          <w:ind w:firstLine="0"/>
                          <w:jc w:val="left"/>
                        </w:pPr>
                        <w:r>
                          <w:t>Азут</w:t>
                        </w:r>
                      </w:p>
                    </w:tc>
                    <w:tc>
                      <w:tcPr>
                        <w:tcW w:w="5222" w:type="dxa"/>
                        <w:tcBorders>
                          <w:top w:val="single" w:sz="4" w:space="0" w:color="auto"/>
                          <w:left w:val="single" w:sz="4" w:space="0" w:color="auto"/>
                          <w:right w:val="single" w:sz="4" w:space="0" w:color="auto"/>
                        </w:tcBorders>
                        <w:shd w:val="clear" w:color="auto" w:fill="FFFFFF"/>
                        <w:vAlign w:val="bottom"/>
                      </w:tcPr>
                      <w:p w14:paraId="373F4F6C" w14:textId="77777777" w:rsidR="00DD0ABE" w:rsidRDefault="00913988">
                        <w:pPr>
                          <w:pStyle w:val="20"/>
                          <w:shd w:val="clear" w:color="auto" w:fill="auto"/>
                          <w:spacing w:before="0" w:after="0" w:line="180" w:lineRule="exact"/>
                          <w:ind w:firstLine="0"/>
                          <w:jc w:val="left"/>
                        </w:pPr>
                        <w:r>
                          <w:t>Цирик, Маск</w:t>
                        </w:r>
                      </w:p>
                    </w:tc>
                  </w:tr>
                  <w:tr w:rsidR="00DD0ABE" w14:paraId="0A770A85" w14:textId="77777777">
                    <w:tblPrEx>
                      <w:tblCellMar>
                        <w:top w:w="0" w:type="dxa"/>
                        <w:bottom w:w="0" w:type="dxa"/>
                      </w:tblCellMar>
                    </w:tblPrEx>
                    <w:trPr>
                      <w:trHeight w:hRule="exact" w:val="221"/>
                      <w:jc w:val="center"/>
                    </w:trPr>
                    <w:tc>
                      <w:tcPr>
                        <w:tcW w:w="1133" w:type="dxa"/>
                        <w:tcBorders>
                          <w:top w:val="single" w:sz="4" w:space="0" w:color="auto"/>
                          <w:left w:val="single" w:sz="4" w:space="0" w:color="auto"/>
                        </w:tcBorders>
                        <w:shd w:val="clear" w:color="auto" w:fill="FFFFFF"/>
                      </w:tcPr>
                      <w:p w14:paraId="538F6FD9" w14:textId="77777777" w:rsidR="00DD0ABE" w:rsidRDefault="00913988">
                        <w:pPr>
                          <w:pStyle w:val="20"/>
                          <w:shd w:val="clear" w:color="auto" w:fill="auto"/>
                          <w:spacing w:before="0" w:after="0" w:line="180" w:lineRule="exact"/>
                          <w:ind w:firstLine="0"/>
                          <w:jc w:val="left"/>
                        </w:pPr>
                        <w:r>
                          <w:t>Бэйн</w:t>
                        </w:r>
                      </w:p>
                    </w:tc>
                    <w:tc>
                      <w:tcPr>
                        <w:tcW w:w="5222" w:type="dxa"/>
                        <w:tcBorders>
                          <w:top w:val="single" w:sz="4" w:space="0" w:color="auto"/>
                          <w:left w:val="single" w:sz="4" w:space="0" w:color="auto"/>
                          <w:right w:val="single" w:sz="4" w:space="0" w:color="auto"/>
                        </w:tcBorders>
                        <w:shd w:val="clear" w:color="auto" w:fill="FFFFFF"/>
                      </w:tcPr>
                      <w:p w14:paraId="40C2C11B" w14:textId="77777777" w:rsidR="00DD0ABE" w:rsidRDefault="00913988">
                        <w:pPr>
                          <w:pStyle w:val="20"/>
                          <w:shd w:val="clear" w:color="auto" w:fill="auto"/>
                          <w:spacing w:before="0" w:after="0" w:line="180" w:lineRule="exact"/>
                          <w:ind w:firstLine="0"/>
                          <w:jc w:val="left"/>
                        </w:pPr>
                        <w:r>
                          <w:t>Цирик, Хелм, Илматер, Латандер, Мистра, Огма, Торм, Тир</w:t>
                        </w:r>
                      </w:p>
                    </w:tc>
                  </w:tr>
                  <w:tr w:rsidR="00DD0ABE" w14:paraId="55B0DE22" w14:textId="77777777">
                    <w:tblPrEx>
                      <w:tblCellMar>
                        <w:top w:w="0" w:type="dxa"/>
                        <w:bottom w:w="0" w:type="dxa"/>
                      </w:tblCellMar>
                    </w:tblPrEx>
                    <w:trPr>
                      <w:trHeight w:hRule="exact" w:val="211"/>
                      <w:jc w:val="center"/>
                    </w:trPr>
                    <w:tc>
                      <w:tcPr>
                        <w:tcW w:w="1133" w:type="dxa"/>
                        <w:tcBorders>
                          <w:top w:val="single" w:sz="4" w:space="0" w:color="auto"/>
                          <w:left w:val="single" w:sz="4" w:space="0" w:color="auto"/>
                        </w:tcBorders>
                        <w:shd w:val="clear" w:color="auto" w:fill="FFFFFF"/>
                      </w:tcPr>
                      <w:p w14:paraId="13DB3E66" w14:textId="77777777" w:rsidR="00DD0ABE" w:rsidRDefault="00913988">
                        <w:pPr>
                          <w:pStyle w:val="20"/>
                          <w:shd w:val="clear" w:color="auto" w:fill="auto"/>
                          <w:spacing w:before="0" w:after="0" w:line="180" w:lineRule="exact"/>
                          <w:ind w:firstLine="0"/>
                          <w:jc w:val="left"/>
                        </w:pPr>
                        <w:r>
                          <w:t>Чонти</w:t>
                        </w:r>
                      </w:p>
                    </w:tc>
                    <w:tc>
                      <w:tcPr>
                        <w:tcW w:w="5222" w:type="dxa"/>
                        <w:tcBorders>
                          <w:top w:val="single" w:sz="4" w:space="0" w:color="auto"/>
                          <w:left w:val="single" w:sz="4" w:space="0" w:color="auto"/>
                          <w:right w:val="single" w:sz="4" w:space="0" w:color="auto"/>
                        </w:tcBorders>
                        <w:shd w:val="clear" w:color="auto" w:fill="FFFFFF"/>
                      </w:tcPr>
                      <w:p w14:paraId="5CF59DBA" w14:textId="77777777" w:rsidR="00DD0ABE" w:rsidRDefault="00913988">
                        <w:pPr>
                          <w:pStyle w:val="20"/>
                          <w:shd w:val="clear" w:color="auto" w:fill="auto"/>
                          <w:spacing w:before="0" w:after="0" w:line="180" w:lineRule="exact"/>
                          <w:ind w:firstLine="0"/>
                          <w:jc w:val="left"/>
                        </w:pPr>
                        <w:r>
                          <w:t xml:space="preserve">Аурил, Малар, </w:t>
                        </w:r>
                        <w:r>
                          <w:t>Талос, Амберли</w:t>
                        </w:r>
                      </w:p>
                    </w:tc>
                  </w:tr>
                  <w:tr w:rsidR="00DD0ABE" w14:paraId="0759FAC1" w14:textId="77777777">
                    <w:tblPrEx>
                      <w:tblCellMar>
                        <w:top w:w="0" w:type="dxa"/>
                        <w:bottom w:w="0" w:type="dxa"/>
                      </w:tblCellMar>
                    </w:tblPrEx>
                    <w:trPr>
                      <w:trHeight w:hRule="exact" w:val="221"/>
                      <w:jc w:val="center"/>
                    </w:trPr>
                    <w:tc>
                      <w:tcPr>
                        <w:tcW w:w="1133" w:type="dxa"/>
                        <w:tcBorders>
                          <w:top w:val="single" w:sz="4" w:space="0" w:color="auto"/>
                          <w:left w:val="single" w:sz="4" w:space="0" w:color="auto"/>
                        </w:tcBorders>
                        <w:shd w:val="clear" w:color="auto" w:fill="FFFFFF"/>
                        <w:vAlign w:val="bottom"/>
                      </w:tcPr>
                      <w:p w14:paraId="7D4697F6" w14:textId="77777777" w:rsidR="00DD0ABE" w:rsidRDefault="00913988">
                        <w:pPr>
                          <w:pStyle w:val="20"/>
                          <w:shd w:val="clear" w:color="auto" w:fill="auto"/>
                          <w:spacing w:before="0" w:after="0" w:line="180" w:lineRule="exact"/>
                          <w:ind w:firstLine="0"/>
                          <w:jc w:val="left"/>
                        </w:pPr>
                        <w:r>
                          <w:t>Цирик</w:t>
                        </w:r>
                      </w:p>
                    </w:tc>
                    <w:tc>
                      <w:tcPr>
                        <w:tcW w:w="5222" w:type="dxa"/>
                        <w:tcBorders>
                          <w:top w:val="single" w:sz="4" w:space="0" w:color="auto"/>
                          <w:left w:val="single" w:sz="4" w:space="0" w:color="auto"/>
                          <w:right w:val="single" w:sz="4" w:space="0" w:color="auto"/>
                        </w:tcBorders>
                        <w:shd w:val="clear" w:color="auto" w:fill="FFFFFF"/>
                        <w:vAlign w:val="bottom"/>
                      </w:tcPr>
                      <w:p w14:paraId="1840C1DD" w14:textId="77777777" w:rsidR="00DD0ABE" w:rsidRDefault="00913988">
                        <w:pPr>
                          <w:pStyle w:val="20"/>
                          <w:shd w:val="clear" w:color="auto" w:fill="auto"/>
                          <w:spacing w:before="0" w:after="0" w:line="180" w:lineRule="exact"/>
                          <w:ind w:firstLine="0"/>
                          <w:jc w:val="left"/>
                        </w:pPr>
                        <w:r>
                          <w:t>Бэйн, Келемвор, Мистра, Торм</w:t>
                        </w:r>
                      </w:p>
                    </w:tc>
                  </w:tr>
                  <w:tr w:rsidR="00DD0ABE" w14:paraId="3BE25DDA" w14:textId="77777777">
                    <w:tblPrEx>
                      <w:tblCellMar>
                        <w:top w:w="0" w:type="dxa"/>
                        <w:bottom w:w="0" w:type="dxa"/>
                      </w:tblCellMar>
                    </w:tblPrEx>
                    <w:trPr>
                      <w:trHeight w:hRule="exact" w:val="221"/>
                      <w:jc w:val="center"/>
                    </w:trPr>
                    <w:tc>
                      <w:tcPr>
                        <w:tcW w:w="1133" w:type="dxa"/>
                        <w:tcBorders>
                          <w:top w:val="single" w:sz="4" w:space="0" w:color="auto"/>
                          <w:left w:val="single" w:sz="4" w:space="0" w:color="auto"/>
                        </w:tcBorders>
                        <w:shd w:val="clear" w:color="auto" w:fill="FFFFFF"/>
                        <w:vAlign w:val="bottom"/>
                      </w:tcPr>
                      <w:p w14:paraId="21F56BD2" w14:textId="77777777" w:rsidR="00DD0ABE" w:rsidRDefault="00913988">
                        <w:pPr>
                          <w:pStyle w:val="20"/>
                          <w:shd w:val="clear" w:color="auto" w:fill="auto"/>
                          <w:spacing w:before="0" w:after="0" w:line="180" w:lineRule="exact"/>
                          <w:ind w:firstLine="0"/>
                          <w:jc w:val="left"/>
                        </w:pPr>
                        <w:r>
                          <w:t>Илистри</w:t>
                        </w:r>
                      </w:p>
                    </w:tc>
                    <w:tc>
                      <w:tcPr>
                        <w:tcW w:w="5222" w:type="dxa"/>
                        <w:tcBorders>
                          <w:top w:val="single" w:sz="4" w:space="0" w:color="auto"/>
                          <w:left w:val="single" w:sz="4" w:space="0" w:color="auto"/>
                          <w:right w:val="single" w:sz="4" w:space="0" w:color="auto"/>
                        </w:tcBorders>
                        <w:shd w:val="clear" w:color="auto" w:fill="FFFFFF"/>
                        <w:vAlign w:val="bottom"/>
                      </w:tcPr>
                      <w:p w14:paraId="5F36297C" w14:textId="77777777" w:rsidR="00DD0ABE" w:rsidRDefault="00913988">
                        <w:pPr>
                          <w:pStyle w:val="20"/>
                          <w:shd w:val="clear" w:color="auto" w:fill="auto"/>
                          <w:spacing w:before="0" w:after="0" w:line="180" w:lineRule="exact"/>
                          <w:ind w:firstLine="0"/>
                          <w:jc w:val="left"/>
                        </w:pPr>
                        <w:r>
                          <w:t>пантеон Дроу (выбрать одно)</w:t>
                        </w:r>
                      </w:p>
                    </w:tc>
                  </w:tr>
                  <w:tr w:rsidR="00DD0ABE" w14:paraId="51E0E227" w14:textId="77777777">
                    <w:tblPrEx>
                      <w:tblCellMar>
                        <w:top w:w="0" w:type="dxa"/>
                        <w:bottom w:w="0" w:type="dxa"/>
                      </w:tblCellMar>
                    </w:tblPrEx>
                    <w:trPr>
                      <w:trHeight w:hRule="exact" w:val="211"/>
                      <w:jc w:val="center"/>
                    </w:trPr>
                    <w:tc>
                      <w:tcPr>
                        <w:tcW w:w="1133" w:type="dxa"/>
                        <w:tcBorders>
                          <w:top w:val="single" w:sz="4" w:space="0" w:color="auto"/>
                          <w:left w:val="single" w:sz="4" w:space="0" w:color="auto"/>
                        </w:tcBorders>
                        <w:shd w:val="clear" w:color="auto" w:fill="FFFFFF"/>
                      </w:tcPr>
                      <w:p w14:paraId="76374BEF" w14:textId="77777777" w:rsidR="00DD0ABE" w:rsidRDefault="00913988">
                        <w:pPr>
                          <w:pStyle w:val="20"/>
                          <w:shd w:val="clear" w:color="auto" w:fill="auto"/>
                          <w:spacing w:before="0" w:after="0" w:line="180" w:lineRule="exact"/>
                          <w:ind w:firstLine="0"/>
                          <w:jc w:val="left"/>
                        </w:pPr>
                        <w:r>
                          <w:t>Бонд</w:t>
                        </w:r>
                      </w:p>
                    </w:tc>
                    <w:tc>
                      <w:tcPr>
                        <w:tcW w:w="5222" w:type="dxa"/>
                        <w:tcBorders>
                          <w:top w:val="single" w:sz="4" w:space="0" w:color="auto"/>
                          <w:left w:val="single" w:sz="4" w:space="0" w:color="auto"/>
                          <w:right w:val="single" w:sz="4" w:space="0" w:color="auto"/>
                        </w:tcBorders>
                        <w:shd w:val="clear" w:color="auto" w:fill="FFFFFF"/>
                      </w:tcPr>
                      <w:p w14:paraId="42690490" w14:textId="77777777" w:rsidR="00DD0ABE" w:rsidRDefault="00913988">
                        <w:pPr>
                          <w:pStyle w:val="20"/>
                          <w:shd w:val="clear" w:color="auto" w:fill="auto"/>
                          <w:spacing w:before="0" w:after="0" w:line="180" w:lineRule="exact"/>
                          <w:ind w:firstLine="0"/>
                          <w:jc w:val="left"/>
                        </w:pPr>
                        <w:r>
                          <w:t>Талос</w:t>
                        </w:r>
                      </w:p>
                    </w:tc>
                  </w:tr>
                  <w:tr w:rsidR="00DD0ABE" w14:paraId="5A651E5C" w14:textId="77777777">
                    <w:tblPrEx>
                      <w:tblCellMar>
                        <w:top w:w="0" w:type="dxa"/>
                        <w:bottom w:w="0" w:type="dxa"/>
                      </w:tblCellMar>
                    </w:tblPrEx>
                    <w:trPr>
                      <w:trHeight w:hRule="exact" w:val="221"/>
                      <w:jc w:val="center"/>
                    </w:trPr>
                    <w:tc>
                      <w:tcPr>
                        <w:tcW w:w="1133" w:type="dxa"/>
                        <w:tcBorders>
                          <w:top w:val="single" w:sz="4" w:space="0" w:color="auto"/>
                          <w:left w:val="single" w:sz="4" w:space="0" w:color="auto"/>
                        </w:tcBorders>
                        <w:shd w:val="clear" w:color="auto" w:fill="FFFFFF"/>
                      </w:tcPr>
                      <w:p w14:paraId="3B50C3D7" w14:textId="77777777" w:rsidR="00DD0ABE" w:rsidRDefault="00913988">
                        <w:pPr>
                          <w:pStyle w:val="20"/>
                          <w:shd w:val="clear" w:color="auto" w:fill="auto"/>
                          <w:spacing w:before="0" w:after="0" w:line="180" w:lineRule="exact"/>
                          <w:ind w:firstLine="0"/>
                          <w:jc w:val="left"/>
                        </w:pPr>
                        <w:r>
                          <w:t>Хелм</w:t>
                        </w:r>
                      </w:p>
                    </w:tc>
                    <w:tc>
                      <w:tcPr>
                        <w:tcW w:w="5222" w:type="dxa"/>
                        <w:tcBorders>
                          <w:top w:val="single" w:sz="4" w:space="0" w:color="auto"/>
                          <w:left w:val="single" w:sz="4" w:space="0" w:color="auto"/>
                          <w:right w:val="single" w:sz="4" w:space="0" w:color="auto"/>
                        </w:tcBorders>
                        <w:shd w:val="clear" w:color="auto" w:fill="FFFFFF"/>
                      </w:tcPr>
                      <w:p w14:paraId="2475E87F" w14:textId="77777777" w:rsidR="00DD0ABE" w:rsidRDefault="00913988">
                        <w:pPr>
                          <w:pStyle w:val="20"/>
                          <w:shd w:val="clear" w:color="auto" w:fill="auto"/>
                          <w:spacing w:before="0" w:after="0" w:line="180" w:lineRule="exact"/>
                          <w:ind w:firstLine="0"/>
                          <w:jc w:val="left"/>
                        </w:pPr>
                        <w:r>
                          <w:t>Бэйн, Цирик, Малар, Талос</w:t>
                        </w:r>
                      </w:p>
                    </w:tc>
                  </w:tr>
                  <w:tr w:rsidR="00DD0ABE" w14:paraId="74CBCE33" w14:textId="77777777">
                    <w:tblPrEx>
                      <w:tblCellMar>
                        <w:top w:w="0" w:type="dxa"/>
                        <w:bottom w:w="0" w:type="dxa"/>
                      </w:tblCellMar>
                    </w:tblPrEx>
                    <w:trPr>
                      <w:trHeight w:hRule="exact" w:val="211"/>
                      <w:jc w:val="center"/>
                    </w:trPr>
                    <w:tc>
                      <w:tcPr>
                        <w:tcW w:w="1133" w:type="dxa"/>
                        <w:tcBorders>
                          <w:top w:val="single" w:sz="4" w:space="0" w:color="auto"/>
                          <w:left w:val="single" w:sz="4" w:space="0" w:color="auto"/>
                        </w:tcBorders>
                        <w:shd w:val="clear" w:color="auto" w:fill="FFFFFF"/>
                        <w:vAlign w:val="bottom"/>
                      </w:tcPr>
                      <w:p w14:paraId="744AA189" w14:textId="77777777" w:rsidR="00DD0ABE" w:rsidRDefault="00913988">
                        <w:pPr>
                          <w:pStyle w:val="20"/>
                          <w:shd w:val="clear" w:color="auto" w:fill="auto"/>
                          <w:spacing w:before="0" w:after="0" w:line="180" w:lineRule="exact"/>
                          <w:ind w:firstLine="0"/>
                          <w:jc w:val="left"/>
                        </w:pPr>
                        <w:r>
                          <w:t>Илматер</w:t>
                        </w:r>
                      </w:p>
                    </w:tc>
                    <w:tc>
                      <w:tcPr>
                        <w:tcW w:w="5222" w:type="dxa"/>
                        <w:tcBorders>
                          <w:top w:val="single" w:sz="4" w:space="0" w:color="auto"/>
                          <w:left w:val="single" w:sz="4" w:space="0" w:color="auto"/>
                          <w:right w:val="single" w:sz="4" w:space="0" w:color="auto"/>
                        </w:tcBorders>
                        <w:shd w:val="clear" w:color="auto" w:fill="FFFFFF"/>
                        <w:vAlign w:val="bottom"/>
                      </w:tcPr>
                      <w:p w14:paraId="6E23F71C" w14:textId="77777777" w:rsidR="00DD0ABE" w:rsidRDefault="00913988">
                        <w:pPr>
                          <w:pStyle w:val="20"/>
                          <w:shd w:val="clear" w:color="auto" w:fill="auto"/>
                          <w:spacing w:before="0" w:after="0" w:line="180" w:lineRule="exact"/>
                          <w:ind w:firstLine="0"/>
                          <w:jc w:val="left"/>
                        </w:pPr>
                        <w:r>
                          <w:t>Цирик, Ловиатар, Талона, Талос</w:t>
                        </w:r>
                      </w:p>
                    </w:tc>
                  </w:tr>
                  <w:tr w:rsidR="00DD0ABE" w14:paraId="2802D3E3" w14:textId="77777777">
                    <w:tblPrEx>
                      <w:tblCellMar>
                        <w:top w:w="0" w:type="dxa"/>
                        <w:bottom w:w="0" w:type="dxa"/>
                      </w:tblCellMar>
                    </w:tblPrEx>
                    <w:trPr>
                      <w:trHeight w:hRule="exact" w:val="221"/>
                      <w:jc w:val="center"/>
                    </w:trPr>
                    <w:tc>
                      <w:tcPr>
                        <w:tcW w:w="1133" w:type="dxa"/>
                        <w:tcBorders>
                          <w:top w:val="single" w:sz="4" w:space="0" w:color="auto"/>
                          <w:left w:val="single" w:sz="4" w:space="0" w:color="auto"/>
                        </w:tcBorders>
                        <w:shd w:val="clear" w:color="auto" w:fill="FFFFFF"/>
                        <w:vAlign w:val="bottom"/>
                      </w:tcPr>
                      <w:p w14:paraId="49B2836C" w14:textId="77777777" w:rsidR="00DD0ABE" w:rsidRDefault="00913988">
                        <w:pPr>
                          <w:pStyle w:val="20"/>
                          <w:shd w:val="clear" w:color="auto" w:fill="auto"/>
                          <w:spacing w:before="0" w:after="0" w:line="180" w:lineRule="exact"/>
                          <w:ind w:firstLine="0"/>
                          <w:jc w:val="left"/>
                        </w:pPr>
                        <w:r>
                          <w:t>Келемвор</w:t>
                        </w:r>
                      </w:p>
                    </w:tc>
                    <w:tc>
                      <w:tcPr>
                        <w:tcW w:w="5222" w:type="dxa"/>
                        <w:tcBorders>
                          <w:top w:val="single" w:sz="4" w:space="0" w:color="auto"/>
                          <w:left w:val="single" w:sz="4" w:space="0" w:color="auto"/>
                          <w:right w:val="single" w:sz="4" w:space="0" w:color="auto"/>
                        </w:tcBorders>
                        <w:shd w:val="clear" w:color="auto" w:fill="FFFFFF"/>
                        <w:vAlign w:val="bottom"/>
                      </w:tcPr>
                      <w:p w14:paraId="60689AAD" w14:textId="77777777" w:rsidR="00DD0ABE" w:rsidRDefault="00913988">
                        <w:pPr>
                          <w:pStyle w:val="20"/>
                          <w:shd w:val="clear" w:color="auto" w:fill="auto"/>
                          <w:spacing w:before="0" w:after="0" w:line="180" w:lineRule="exact"/>
                          <w:ind w:firstLine="0"/>
                          <w:jc w:val="left"/>
                        </w:pPr>
                        <w:r>
                          <w:t>Цирик, Талона, Велшарун</w:t>
                        </w:r>
                      </w:p>
                    </w:tc>
                  </w:tr>
                  <w:tr w:rsidR="00DD0ABE" w14:paraId="64CA10A4" w14:textId="77777777">
                    <w:tblPrEx>
                      <w:tblCellMar>
                        <w:top w:w="0" w:type="dxa"/>
                        <w:bottom w:w="0" w:type="dxa"/>
                      </w:tblCellMar>
                    </w:tblPrEx>
                    <w:trPr>
                      <w:trHeight w:hRule="exact" w:val="221"/>
                      <w:jc w:val="center"/>
                    </w:trPr>
                    <w:tc>
                      <w:tcPr>
                        <w:tcW w:w="1133" w:type="dxa"/>
                        <w:tcBorders>
                          <w:top w:val="single" w:sz="4" w:space="0" w:color="auto"/>
                          <w:left w:val="single" w:sz="4" w:space="0" w:color="auto"/>
                        </w:tcBorders>
                        <w:shd w:val="clear" w:color="auto" w:fill="FFFFFF"/>
                      </w:tcPr>
                      <w:p w14:paraId="0F877AAB" w14:textId="77777777" w:rsidR="00DD0ABE" w:rsidRDefault="00913988">
                        <w:pPr>
                          <w:pStyle w:val="20"/>
                          <w:shd w:val="clear" w:color="auto" w:fill="auto"/>
                          <w:spacing w:before="0" w:after="0" w:line="180" w:lineRule="exact"/>
                          <w:ind w:firstLine="0"/>
                          <w:jc w:val="left"/>
                        </w:pPr>
                        <w:r>
                          <w:t>Коссут</w:t>
                        </w:r>
                      </w:p>
                    </w:tc>
                    <w:tc>
                      <w:tcPr>
                        <w:tcW w:w="5222" w:type="dxa"/>
                        <w:tcBorders>
                          <w:top w:val="single" w:sz="4" w:space="0" w:color="auto"/>
                          <w:left w:val="single" w:sz="4" w:space="0" w:color="auto"/>
                          <w:right w:val="single" w:sz="4" w:space="0" w:color="auto"/>
                        </w:tcBorders>
                        <w:shd w:val="clear" w:color="auto" w:fill="FFFFFF"/>
                      </w:tcPr>
                      <w:p w14:paraId="5B79A55F" w14:textId="77777777" w:rsidR="00DD0ABE" w:rsidRDefault="00913988">
                        <w:pPr>
                          <w:pStyle w:val="20"/>
                          <w:shd w:val="clear" w:color="auto" w:fill="auto"/>
                          <w:spacing w:before="0" w:after="0" w:line="180" w:lineRule="exact"/>
                          <w:ind w:firstLine="0"/>
                          <w:jc w:val="left"/>
                        </w:pPr>
                        <w:r>
                          <w:t>Истишиа</w:t>
                        </w:r>
                      </w:p>
                    </w:tc>
                  </w:tr>
                  <w:tr w:rsidR="00DD0ABE" w14:paraId="04028981" w14:textId="77777777">
                    <w:tblPrEx>
                      <w:tblCellMar>
                        <w:top w:w="0" w:type="dxa"/>
                        <w:bottom w:w="0" w:type="dxa"/>
                      </w:tblCellMar>
                    </w:tblPrEx>
                    <w:trPr>
                      <w:trHeight w:hRule="exact" w:val="211"/>
                      <w:jc w:val="center"/>
                    </w:trPr>
                    <w:tc>
                      <w:tcPr>
                        <w:tcW w:w="1133" w:type="dxa"/>
                        <w:tcBorders>
                          <w:top w:val="single" w:sz="4" w:space="0" w:color="auto"/>
                          <w:left w:val="single" w:sz="4" w:space="0" w:color="auto"/>
                        </w:tcBorders>
                        <w:shd w:val="clear" w:color="auto" w:fill="FFFFFF"/>
                        <w:vAlign w:val="bottom"/>
                      </w:tcPr>
                      <w:p w14:paraId="36ED4955" w14:textId="77777777" w:rsidR="00DD0ABE" w:rsidRDefault="00913988">
                        <w:pPr>
                          <w:pStyle w:val="20"/>
                          <w:shd w:val="clear" w:color="auto" w:fill="auto"/>
                          <w:spacing w:before="0" w:after="0" w:line="180" w:lineRule="exact"/>
                          <w:ind w:firstLine="0"/>
                          <w:jc w:val="left"/>
                        </w:pPr>
                        <w:r>
                          <w:t>Латандер</w:t>
                        </w:r>
                      </w:p>
                    </w:tc>
                    <w:tc>
                      <w:tcPr>
                        <w:tcW w:w="5222" w:type="dxa"/>
                        <w:tcBorders>
                          <w:top w:val="single" w:sz="4" w:space="0" w:color="auto"/>
                          <w:left w:val="single" w:sz="4" w:space="0" w:color="auto"/>
                          <w:right w:val="single" w:sz="4" w:space="0" w:color="auto"/>
                        </w:tcBorders>
                        <w:shd w:val="clear" w:color="auto" w:fill="FFFFFF"/>
                        <w:vAlign w:val="bottom"/>
                      </w:tcPr>
                      <w:p w14:paraId="48230EFB" w14:textId="77777777" w:rsidR="00DD0ABE" w:rsidRDefault="00913988">
                        <w:pPr>
                          <w:pStyle w:val="20"/>
                          <w:shd w:val="clear" w:color="auto" w:fill="auto"/>
                          <w:spacing w:before="0" w:after="0" w:line="180" w:lineRule="exact"/>
                          <w:ind w:firstLine="0"/>
                          <w:jc w:val="left"/>
                        </w:pPr>
                        <w:r>
                          <w:t xml:space="preserve">Бэйн, Цирик, </w:t>
                        </w:r>
                        <w:r>
                          <w:t>Малар, Шар, Талос, Велшарун</w:t>
                        </w:r>
                      </w:p>
                    </w:tc>
                  </w:tr>
                  <w:tr w:rsidR="00DD0ABE" w14:paraId="5155F356" w14:textId="77777777">
                    <w:tblPrEx>
                      <w:tblCellMar>
                        <w:top w:w="0" w:type="dxa"/>
                        <w:bottom w:w="0" w:type="dxa"/>
                      </w:tblCellMar>
                    </w:tblPrEx>
                    <w:trPr>
                      <w:trHeight w:hRule="exact" w:val="221"/>
                      <w:jc w:val="center"/>
                    </w:trPr>
                    <w:tc>
                      <w:tcPr>
                        <w:tcW w:w="1133" w:type="dxa"/>
                        <w:tcBorders>
                          <w:top w:val="single" w:sz="4" w:space="0" w:color="auto"/>
                          <w:left w:val="single" w:sz="4" w:space="0" w:color="auto"/>
                        </w:tcBorders>
                        <w:shd w:val="clear" w:color="auto" w:fill="FFFFFF"/>
                      </w:tcPr>
                      <w:p w14:paraId="7061D6ED" w14:textId="77777777" w:rsidR="00DD0ABE" w:rsidRDefault="00913988">
                        <w:pPr>
                          <w:pStyle w:val="20"/>
                          <w:shd w:val="clear" w:color="auto" w:fill="auto"/>
                          <w:spacing w:before="0" w:after="0" w:line="180" w:lineRule="exact"/>
                          <w:ind w:firstLine="0"/>
                          <w:jc w:val="left"/>
                        </w:pPr>
                        <w:r>
                          <w:t>Лолс</w:t>
                        </w:r>
                      </w:p>
                    </w:tc>
                    <w:tc>
                      <w:tcPr>
                        <w:tcW w:w="5222" w:type="dxa"/>
                        <w:tcBorders>
                          <w:top w:val="single" w:sz="4" w:space="0" w:color="auto"/>
                          <w:left w:val="single" w:sz="4" w:space="0" w:color="auto"/>
                          <w:right w:val="single" w:sz="4" w:space="0" w:color="auto"/>
                        </w:tcBorders>
                        <w:shd w:val="clear" w:color="auto" w:fill="FFFFFF"/>
                      </w:tcPr>
                      <w:p w14:paraId="747F43B9" w14:textId="77777777" w:rsidR="00DD0ABE" w:rsidRDefault="00913988">
                        <w:pPr>
                          <w:pStyle w:val="20"/>
                          <w:shd w:val="clear" w:color="auto" w:fill="auto"/>
                          <w:spacing w:before="0" w:after="0" w:line="180" w:lineRule="exact"/>
                          <w:ind w:firstLine="0"/>
                          <w:jc w:val="left"/>
                        </w:pPr>
                        <w:r>
                          <w:t>Илистри, эльфийский пантеон (выбрать одно), Бонадор, Бруумш</w:t>
                        </w:r>
                      </w:p>
                    </w:tc>
                  </w:tr>
                  <w:tr w:rsidR="00DD0ABE" w14:paraId="0AD570DF" w14:textId="77777777">
                    <w:tblPrEx>
                      <w:tblCellMar>
                        <w:top w:w="0" w:type="dxa"/>
                        <w:bottom w:w="0" w:type="dxa"/>
                      </w:tblCellMar>
                    </w:tblPrEx>
                    <w:trPr>
                      <w:trHeight w:hRule="exact" w:val="211"/>
                      <w:jc w:val="center"/>
                    </w:trPr>
                    <w:tc>
                      <w:tcPr>
                        <w:tcW w:w="1133" w:type="dxa"/>
                        <w:tcBorders>
                          <w:top w:val="single" w:sz="4" w:space="0" w:color="auto"/>
                          <w:left w:val="single" w:sz="4" w:space="0" w:color="auto"/>
                        </w:tcBorders>
                        <w:shd w:val="clear" w:color="auto" w:fill="FFFFFF"/>
                        <w:vAlign w:val="bottom"/>
                      </w:tcPr>
                      <w:p w14:paraId="69651011" w14:textId="77777777" w:rsidR="00DD0ABE" w:rsidRDefault="00913988">
                        <w:pPr>
                          <w:pStyle w:val="20"/>
                          <w:shd w:val="clear" w:color="auto" w:fill="auto"/>
                          <w:spacing w:before="0" w:after="0" w:line="180" w:lineRule="exact"/>
                          <w:ind w:firstLine="0"/>
                          <w:jc w:val="left"/>
                        </w:pPr>
                        <w:r>
                          <w:t>Малар</w:t>
                        </w:r>
                      </w:p>
                    </w:tc>
                    <w:tc>
                      <w:tcPr>
                        <w:tcW w:w="5222" w:type="dxa"/>
                        <w:tcBorders>
                          <w:top w:val="single" w:sz="4" w:space="0" w:color="auto"/>
                          <w:left w:val="single" w:sz="4" w:space="0" w:color="auto"/>
                          <w:right w:val="single" w:sz="4" w:space="0" w:color="auto"/>
                        </w:tcBorders>
                        <w:shd w:val="clear" w:color="auto" w:fill="FFFFFF"/>
                        <w:vAlign w:val="bottom"/>
                      </w:tcPr>
                      <w:p w14:paraId="6526569B" w14:textId="77777777" w:rsidR="00DD0ABE" w:rsidRDefault="00913988">
                        <w:pPr>
                          <w:pStyle w:val="20"/>
                          <w:shd w:val="clear" w:color="auto" w:fill="auto"/>
                          <w:spacing w:before="0" w:after="0" w:line="180" w:lineRule="exact"/>
                          <w:ind w:firstLine="0"/>
                          <w:jc w:val="left"/>
                        </w:pPr>
                        <w:r>
                          <w:t>Чонти, Хелм, Милики</w:t>
                        </w:r>
                      </w:p>
                    </w:tc>
                  </w:tr>
                  <w:tr w:rsidR="00DD0ABE" w14:paraId="7A0FF979" w14:textId="77777777">
                    <w:tblPrEx>
                      <w:tblCellMar>
                        <w:top w:w="0" w:type="dxa"/>
                        <w:bottom w:w="0" w:type="dxa"/>
                      </w:tblCellMar>
                    </w:tblPrEx>
                    <w:trPr>
                      <w:trHeight w:hRule="exact" w:val="221"/>
                      <w:jc w:val="center"/>
                    </w:trPr>
                    <w:tc>
                      <w:tcPr>
                        <w:tcW w:w="1133" w:type="dxa"/>
                        <w:tcBorders>
                          <w:top w:val="single" w:sz="4" w:space="0" w:color="auto"/>
                          <w:left w:val="single" w:sz="4" w:space="0" w:color="auto"/>
                        </w:tcBorders>
                        <w:shd w:val="clear" w:color="auto" w:fill="FFFFFF"/>
                      </w:tcPr>
                      <w:p w14:paraId="3957D874" w14:textId="77777777" w:rsidR="00DD0ABE" w:rsidRDefault="00913988">
                        <w:pPr>
                          <w:pStyle w:val="20"/>
                          <w:shd w:val="clear" w:color="auto" w:fill="auto"/>
                          <w:spacing w:before="0" w:after="0" w:line="180" w:lineRule="exact"/>
                          <w:ind w:firstLine="0"/>
                          <w:jc w:val="left"/>
                        </w:pPr>
                        <w:r>
                          <w:t>Маск</w:t>
                        </w:r>
                      </w:p>
                    </w:tc>
                    <w:tc>
                      <w:tcPr>
                        <w:tcW w:w="5222" w:type="dxa"/>
                        <w:tcBorders>
                          <w:top w:val="single" w:sz="4" w:space="0" w:color="auto"/>
                          <w:left w:val="single" w:sz="4" w:space="0" w:color="auto"/>
                          <w:right w:val="single" w:sz="4" w:space="0" w:color="auto"/>
                        </w:tcBorders>
                        <w:shd w:val="clear" w:color="auto" w:fill="FFFFFF"/>
                      </w:tcPr>
                      <w:p w14:paraId="7A17B1E1" w14:textId="77777777" w:rsidR="00DD0ABE" w:rsidRDefault="00913988">
                        <w:pPr>
                          <w:pStyle w:val="20"/>
                          <w:shd w:val="clear" w:color="auto" w:fill="auto"/>
                          <w:spacing w:before="0" w:after="0" w:line="180" w:lineRule="exact"/>
                          <w:ind w:firstLine="0"/>
                          <w:jc w:val="left"/>
                        </w:pPr>
                        <w:r>
                          <w:t>Хелм, Огма, Торм, Селунэ</w:t>
                        </w:r>
                      </w:p>
                    </w:tc>
                  </w:tr>
                  <w:tr w:rsidR="00DD0ABE" w14:paraId="7EF060EF" w14:textId="77777777">
                    <w:tblPrEx>
                      <w:tblCellMar>
                        <w:top w:w="0" w:type="dxa"/>
                        <w:bottom w:w="0" w:type="dxa"/>
                      </w:tblCellMar>
                    </w:tblPrEx>
                    <w:trPr>
                      <w:trHeight w:hRule="exact" w:val="221"/>
                      <w:jc w:val="center"/>
                    </w:trPr>
                    <w:tc>
                      <w:tcPr>
                        <w:tcW w:w="1133" w:type="dxa"/>
                        <w:tcBorders>
                          <w:top w:val="single" w:sz="4" w:space="0" w:color="auto"/>
                          <w:left w:val="single" w:sz="4" w:space="0" w:color="auto"/>
                        </w:tcBorders>
                        <w:shd w:val="clear" w:color="auto" w:fill="FFFFFF"/>
                      </w:tcPr>
                      <w:p w14:paraId="51E29729" w14:textId="77777777" w:rsidR="00DD0ABE" w:rsidRDefault="00913988">
                        <w:pPr>
                          <w:pStyle w:val="20"/>
                          <w:shd w:val="clear" w:color="auto" w:fill="auto"/>
                          <w:spacing w:before="0" w:after="0" w:line="180" w:lineRule="exact"/>
                          <w:ind w:firstLine="0"/>
                          <w:jc w:val="left"/>
                        </w:pPr>
                        <w:r>
                          <w:t>Милики</w:t>
                        </w:r>
                      </w:p>
                    </w:tc>
                    <w:tc>
                      <w:tcPr>
                        <w:tcW w:w="5222" w:type="dxa"/>
                        <w:tcBorders>
                          <w:top w:val="single" w:sz="4" w:space="0" w:color="auto"/>
                          <w:left w:val="single" w:sz="4" w:space="0" w:color="auto"/>
                          <w:right w:val="single" w:sz="4" w:space="0" w:color="auto"/>
                        </w:tcBorders>
                        <w:shd w:val="clear" w:color="auto" w:fill="FFFFFF"/>
                      </w:tcPr>
                      <w:p w14:paraId="7CCDD1A3" w14:textId="77777777" w:rsidR="00DD0ABE" w:rsidRDefault="00913988">
                        <w:pPr>
                          <w:pStyle w:val="20"/>
                          <w:shd w:val="clear" w:color="auto" w:fill="auto"/>
                          <w:spacing w:before="0" w:after="0" w:line="180" w:lineRule="exact"/>
                          <w:ind w:firstLine="0"/>
                          <w:jc w:val="left"/>
                        </w:pPr>
                        <w:r>
                          <w:t>Малар, Талос, Талона</w:t>
                        </w:r>
                      </w:p>
                    </w:tc>
                  </w:tr>
                  <w:tr w:rsidR="00DD0ABE" w14:paraId="1D328CFC" w14:textId="77777777">
                    <w:tblPrEx>
                      <w:tblCellMar>
                        <w:top w:w="0" w:type="dxa"/>
                        <w:bottom w:w="0" w:type="dxa"/>
                      </w:tblCellMar>
                    </w:tblPrEx>
                    <w:trPr>
                      <w:trHeight w:hRule="exact" w:val="211"/>
                      <w:jc w:val="center"/>
                    </w:trPr>
                    <w:tc>
                      <w:tcPr>
                        <w:tcW w:w="1133" w:type="dxa"/>
                        <w:tcBorders>
                          <w:top w:val="single" w:sz="4" w:space="0" w:color="auto"/>
                          <w:left w:val="single" w:sz="4" w:space="0" w:color="auto"/>
                        </w:tcBorders>
                        <w:shd w:val="clear" w:color="auto" w:fill="FFFFFF"/>
                        <w:vAlign w:val="bottom"/>
                      </w:tcPr>
                      <w:p w14:paraId="66C3A170" w14:textId="77777777" w:rsidR="00DD0ABE" w:rsidRDefault="00913988">
                        <w:pPr>
                          <w:pStyle w:val="20"/>
                          <w:shd w:val="clear" w:color="auto" w:fill="auto"/>
                          <w:spacing w:before="0" w:after="0" w:line="180" w:lineRule="exact"/>
                          <w:ind w:firstLine="0"/>
                          <w:jc w:val="left"/>
                        </w:pPr>
                        <w:r>
                          <w:t>Мистра</w:t>
                        </w:r>
                      </w:p>
                    </w:tc>
                    <w:tc>
                      <w:tcPr>
                        <w:tcW w:w="5222" w:type="dxa"/>
                        <w:tcBorders>
                          <w:top w:val="single" w:sz="4" w:space="0" w:color="auto"/>
                          <w:left w:val="single" w:sz="4" w:space="0" w:color="auto"/>
                          <w:right w:val="single" w:sz="4" w:space="0" w:color="auto"/>
                        </w:tcBorders>
                        <w:shd w:val="clear" w:color="auto" w:fill="FFFFFF"/>
                        <w:vAlign w:val="bottom"/>
                      </w:tcPr>
                      <w:p w14:paraId="7A154630" w14:textId="77777777" w:rsidR="00DD0ABE" w:rsidRDefault="00913988">
                        <w:pPr>
                          <w:pStyle w:val="20"/>
                          <w:shd w:val="clear" w:color="auto" w:fill="auto"/>
                          <w:spacing w:before="0" w:after="0" w:line="180" w:lineRule="exact"/>
                          <w:ind w:firstLine="0"/>
                          <w:jc w:val="left"/>
                        </w:pPr>
                        <w:r>
                          <w:t>Бэйн, Цирик, Хелм, Шар</w:t>
                        </w:r>
                      </w:p>
                    </w:tc>
                  </w:tr>
                  <w:tr w:rsidR="00DD0ABE" w14:paraId="60614B18" w14:textId="77777777">
                    <w:tblPrEx>
                      <w:tblCellMar>
                        <w:top w:w="0" w:type="dxa"/>
                        <w:bottom w:w="0" w:type="dxa"/>
                      </w:tblCellMar>
                    </w:tblPrEx>
                    <w:trPr>
                      <w:trHeight w:hRule="exact" w:val="221"/>
                      <w:jc w:val="center"/>
                    </w:trPr>
                    <w:tc>
                      <w:tcPr>
                        <w:tcW w:w="1133" w:type="dxa"/>
                        <w:tcBorders>
                          <w:top w:val="single" w:sz="4" w:space="0" w:color="auto"/>
                          <w:left w:val="single" w:sz="4" w:space="0" w:color="auto"/>
                        </w:tcBorders>
                        <w:shd w:val="clear" w:color="auto" w:fill="FFFFFF"/>
                      </w:tcPr>
                      <w:p w14:paraId="3757689A" w14:textId="77777777" w:rsidR="00DD0ABE" w:rsidRDefault="00913988">
                        <w:pPr>
                          <w:pStyle w:val="20"/>
                          <w:shd w:val="clear" w:color="auto" w:fill="auto"/>
                          <w:spacing w:before="0" w:after="0" w:line="180" w:lineRule="exact"/>
                          <w:ind w:firstLine="0"/>
                          <w:jc w:val="left"/>
                        </w:pPr>
                        <w:r>
                          <w:t>Огма</w:t>
                        </w:r>
                      </w:p>
                    </w:tc>
                    <w:tc>
                      <w:tcPr>
                        <w:tcW w:w="5222" w:type="dxa"/>
                        <w:tcBorders>
                          <w:top w:val="single" w:sz="4" w:space="0" w:color="auto"/>
                          <w:left w:val="single" w:sz="4" w:space="0" w:color="auto"/>
                          <w:right w:val="single" w:sz="4" w:space="0" w:color="auto"/>
                        </w:tcBorders>
                        <w:shd w:val="clear" w:color="auto" w:fill="FFFFFF"/>
                      </w:tcPr>
                      <w:p w14:paraId="2F54B99B" w14:textId="77777777" w:rsidR="00DD0ABE" w:rsidRDefault="00913988">
                        <w:pPr>
                          <w:pStyle w:val="20"/>
                          <w:shd w:val="clear" w:color="auto" w:fill="auto"/>
                          <w:spacing w:before="0" w:after="0" w:line="180" w:lineRule="exact"/>
                          <w:ind w:firstLine="0"/>
                          <w:jc w:val="left"/>
                        </w:pPr>
                        <w:r>
                          <w:t>Бэйн, Цирик, Маск, Талос</w:t>
                        </w:r>
                      </w:p>
                    </w:tc>
                  </w:tr>
                  <w:tr w:rsidR="00DD0ABE" w14:paraId="214B7E9E" w14:textId="77777777">
                    <w:tblPrEx>
                      <w:tblCellMar>
                        <w:top w:w="0" w:type="dxa"/>
                        <w:bottom w:w="0" w:type="dxa"/>
                      </w:tblCellMar>
                    </w:tblPrEx>
                    <w:trPr>
                      <w:trHeight w:hRule="exact" w:val="211"/>
                      <w:jc w:val="center"/>
                    </w:trPr>
                    <w:tc>
                      <w:tcPr>
                        <w:tcW w:w="1133" w:type="dxa"/>
                        <w:tcBorders>
                          <w:top w:val="single" w:sz="4" w:space="0" w:color="auto"/>
                          <w:left w:val="single" w:sz="4" w:space="0" w:color="auto"/>
                        </w:tcBorders>
                        <w:shd w:val="clear" w:color="auto" w:fill="FFFFFF"/>
                        <w:vAlign w:val="bottom"/>
                      </w:tcPr>
                      <w:p w14:paraId="0F8AC51E" w14:textId="77777777" w:rsidR="00DD0ABE" w:rsidRDefault="00913988">
                        <w:pPr>
                          <w:pStyle w:val="20"/>
                          <w:shd w:val="clear" w:color="auto" w:fill="auto"/>
                          <w:spacing w:before="0" w:after="0" w:line="180" w:lineRule="exact"/>
                          <w:ind w:firstLine="0"/>
                          <w:jc w:val="left"/>
                        </w:pPr>
                        <w:r>
                          <w:t>Селунэ</w:t>
                        </w:r>
                      </w:p>
                    </w:tc>
                    <w:tc>
                      <w:tcPr>
                        <w:tcW w:w="5222" w:type="dxa"/>
                        <w:tcBorders>
                          <w:top w:val="single" w:sz="4" w:space="0" w:color="auto"/>
                          <w:left w:val="single" w:sz="4" w:space="0" w:color="auto"/>
                          <w:right w:val="single" w:sz="4" w:space="0" w:color="auto"/>
                        </w:tcBorders>
                        <w:shd w:val="clear" w:color="auto" w:fill="FFFFFF"/>
                        <w:vAlign w:val="bottom"/>
                      </w:tcPr>
                      <w:p w14:paraId="59B8CADE" w14:textId="77777777" w:rsidR="00DD0ABE" w:rsidRDefault="00913988">
                        <w:pPr>
                          <w:pStyle w:val="20"/>
                          <w:shd w:val="clear" w:color="auto" w:fill="auto"/>
                          <w:spacing w:before="0" w:after="0" w:line="180" w:lineRule="exact"/>
                          <w:ind w:firstLine="0"/>
                          <w:jc w:val="left"/>
                        </w:pPr>
                        <w:r>
                          <w:t>Маск, Шар, Амберли</w:t>
                        </w:r>
                      </w:p>
                    </w:tc>
                  </w:tr>
                  <w:tr w:rsidR="00DD0ABE" w14:paraId="699B90F8" w14:textId="77777777">
                    <w:tblPrEx>
                      <w:tblCellMar>
                        <w:top w:w="0" w:type="dxa"/>
                        <w:bottom w:w="0" w:type="dxa"/>
                      </w:tblCellMar>
                    </w:tblPrEx>
                    <w:trPr>
                      <w:trHeight w:hRule="exact" w:val="221"/>
                      <w:jc w:val="center"/>
                    </w:trPr>
                    <w:tc>
                      <w:tcPr>
                        <w:tcW w:w="1133" w:type="dxa"/>
                        <w:tcBorders>
                          <w:top w:val="single" w:sz="4" w:space="0" w:color="auto"/>
                          <w:left w:val="single" w:sz="4" w:space="0" w:color="auto"/>
                        </w:tcBorders>
                        <w:shd w:val="clear" w:color="auto" w:fill="FFFFFF"/>
                        <w:vAlign w:val="bottom"/>
                      </w:tcPr>
                      <w:p w14:paraId="68453050" w14:textId="77777777" w:rsidR="00DD0ABE" w:rsidRDefault="00913988">
                        <w:pPr>
                          <w:pStyle w:val="20"/>
                          <w:shd w:val="clear" w:color="auto" w:fill="auto"/>
                          <w:spacing w:before="0" w:after="0" w:line="180" w:lineRule="exact"/>
                          <w:ind w:firstLine="0"/>
                          <w:jc w:val="left"/>
                        </w:pPr>
                        <w:r>
                          <w:t>Шар</w:t>
                        </w:r>
                      </w:p>
                    </w:tc>
                    <w:tc>
                      <w:tcPr>
                        <w:tcW w:w="5222" w:type="dxa"/>
                        <w:tcBorders>
                          <w:top w:val="single" w:sz="4" w:space="0" w:color="auto"/>
                          <w:left w:val="single" w:sz="4" w:space="0" w:color="auto"/>
                          <w:right w:val="single" w:sz="4" w:space="0" w:color="auto"/>
                        </w:tcBorders>
                        <w:shd w:val="clear" w:color="auto" w:fill="FFFFFF"/>
                        <w:vAlign w:val="bottom"/>
                      </w:tcPr>
                      <w:p w14:paraId="415B60C1" w14:textId="77777777" w:rsidR="00DD0ABE" w:rsidRDefault="00913988">
                        <w:pPr>
                          <w:pStyle w:val="20"/>
                          <w:shd w:val="clear" w:color="auto" w:fill="auto"/>
                          <w:spacing w:before="0" w:after="0" w:line="180" w:lineRule="exact"/>
                          <w:ind w:firstLine="0"/>
                          <w:jc w:val="left"/>
                        </w:pPr>
                        <w:r>
                          <w:t>Латандер, Селунэ, Шондакул</w:t>
                        </w:r>
                      </w:p>
                    </w:tc>
                  </w:tr>
                  <w:tr w:rsidR="00DD0ABE" w14:paraId="1C826098" w14:textId="77777777">
                    <w:tblPrEx>
                      <w:tblCellMar>
                        <w:top w:w="0" w:type="dxa"/>
                        <w:bottom w:w="0" w:type="dxa"/>
                      </w:tblCellMar>
                    </w:tblPrEx>
                    <w:trPr>
                      <w:trHeight w:hRule="exact" w:val="221"/>
                      <w:jc w:val="center"/>
                    </w:trPr>
                    <w:tc>
                      <w:tcPr>
                        <w:tcW w:w="1133" w:type="dxa"/>
                        <w:tcBorders>
                          <w:top w:val="single" w:sz="4" w:space="0" w:color="auto"/>
                          <w:left w:val="single" w:sz="4" w:space="0" w:color="auto"/>
                        </w:tcBorders>
                        <w:shd w:val="clear" w:color="auto" w:fill="FFFFFF"/>
                        <w:vAlign w:val="bottom"/>
                      </w:tcPr>
                      <w:p w14:paraId="10157787" w14:textId="77777777" w:rsidR="00DD0ABE" w:rsidRDefault="00913988">
                        <w:pPr>
                          <w:pStyle w:val="20"/>
                          <w:shd w:val="clear" w:color="auto" w:fill="auto"/>
                          <w:spacing w:before="0" w:after="0" w:line="180" w:lineRule="exact"/>
                          <w:ind w:firstLine="0"/>
                          <w:jc w:val="left"/>
                        </w:pPr>
                        <w:r>
                          <w:t>Шондакул</w:t>
                        </w:r>
                      </w:p>
                    </w:tc>
                    <w:tc>
                      <w:tcPr>
                        <w:tcW w:w="5222" w:type="dxa"/>
                        <w:tcBorders>
                          <w:top w:val="single" w:sz="4" w:space="0" w:color="auto"/>
                          <w:left w:val="single" w:sz="4" w:space="0" w:color="auto"/>
                          <w:right w:val="single" w:sz="4" w:space="0" w:color="auto"/>
                        </w:tcBorders>
                        <w:shd w:val="clear" w:color="auto" w:fill="FFFFFF"/>
                        <w:vAlign w:val="bottom"/>
                      </w:tcPr>
                      <w:p w14:paraId="22972C12" w14:textId="77777777" w:rsidR="00DD0ABE" w:rsidRDefault="00913988">
                        <w:pPr>
                          <w:pStyle w:val="20"/>
                          <w:shd w:val="clear" w:color="auto" w:fill="auto"/>
                          <w:spacing w:before="0" w:after="0" w:line="180" w:lineRule="exact"/>
                          <w:ind w:firstLine="0"/>
                          <w:jc w:val="left"/>
                        </w:pPr>
                        <w:r>
                          <w:t>Бешаба, Шар</w:t>
                        </w:r>
                      </w:p>
                    </w:tc>
                  </w:tr>
                  <w:tr w:rsidR="00DD0ABE" w14:paraId="7BEE51D3" w14:textId="77777777">
                    <w:tblPrEx>
                      <w:tblCellMar>
                        <w:top w:w="0" w:type="dxa"/>
                        <w:bottom w:w="0" w:type="dxa"/>
                      </w:tblCellMar>
                    </w:tblPrEx>
                    <w:trPr>
                      <w:trHeight w:hRule="exact" w:val="211"/>
                      <w:jc w:val="center"/>
                    </w:trPr>
                    <w:tc>
                      <w:tcPr>
                        <w:tcW w:w="1133" w:type="dxa"/>
                        <w:tcBorders>
                          <w:top w:val="single" w:sz="4" w:space="0" w:color="auto"/>
                          <w:left w:val="single" w:sz="4" w:space="0" w:color="auto"/>
                        </w:tcBorders>
                        <w:shd w:val="clear" w:color="auto" w:fill="FFFFFF"/>
                        <w:vAlign w:val="bottom"/>
                      </w:tcPr>
                      <w:p w14:paraId="50C06795" w14:textId="77777777" w:rsidR="00DD0ABE" w:rsidRDefault="00913988">
                        <w:pPr>
                          <w:pStyle w:val="20"/>
                          <w:shd w:val="clear" w:color="auto" w:fill="auto"/>
                          <w:spacing w:before="0" w:after="0" w:line="180" w:lineRule="exact"/>
                          <w:ind w:firstLine="0"/>
                          <w:jc w:val="left"/>
                        </w:pPr>
                        <w:r>
                          <w:t>Силванус</w:t>
                        </w:r>
                      </w:p>
                    </w:tc>
                    <w:tc>
                      <w:tcPr>
                        <w:tcW w:w="5222" w:type="dxa"/>
                        <w:tcBorders>
                          <w:top w:val="single" w:sz="4" w:space="0" w:color="auto"/>
                          <w:left w:val="single" w:sz="4" w:space="0" w:color="auto"/>
                          <w:right w:val="single" w:sz="4" w:space="0" w:color="auto"/>
                        </w:tcBorders>
                        <w:shd w:val="clear" w:color="auto" w:fill="FFFFFF"/>
                        <w:vAlign w:val="bottom"/>
                      </w:tcPr>
                      <w:p w14:paraId="00529A19" w14:textId="77777777" w:rsidR="00DD0ABE" w:rsidRDefault="00913988">
                        <w:pPr>
                          <w:pStyle w:val="20"/>
                          <w:shd w:val="clear" w:color="auto" w:fill="auto"/>
                          <w:spacing w:before="0" w:after="0" w:line="180" w:lineRule="exact"/>
                          <w:ind w:firstLine="0"/>
                          <w:jc w:val="left"/>
                        </w:pPr>
                        <w:r>
                          <w:t>Малар, Талос, Талона</w:t>
                        </w:r>
                      </w:p>
                    </w:tc>
                  </w:tr>
                  <w:tr w:rsidR="00DD0ABE" w14:paraId="5FE37EDF" w14:textId="77777777">
                    <w:tblPrEx>
                      <w:tblCellMar>
                        <w:top w:w="0" w:type="dxa"/>
                        <w:bottom w:w="0" w:type="dxa"/>
                      </w:tblCellMar>
                    </w:tblPrEx>
                    <w:trPr>
                      <w:trHeight w:hRule="exact" w:val="221"/>
                      <w:jc w:val="center"/>
                    </w:trPr>
                    <w:tc>
                      <w:tcPr>
                        <w:tcW w:w="1133" w:type="dxa"/>
                        <w:tcBorders>
                          <w:top w:val="single" w:sz="4" w:space="0" w:color="auto"/>
                          <w:left w:val="single" w:sz="4" w:space="0" w:color="auto"/>
                        </w:tcBorders>
                        <w:shd w:val="clear" w:color="auto" w:fill="FFFFFF"/>
                        <w:vAlign w:val="bottom"/>
                      </w:tcPr>
                      <w:p w14:paraId="00C5F3F5" w14:textId="77777777" w:rsidR="00DD0ABE" w:rsidRDefault="00913988">
                        <w:pPr>
                          <w:pStyle w:val="20"/>
                          <w:shd w:val="clear" w:color="auto" w:fill="auto"/>
                          <w:spacing w:before="0" w:after="0" w:line="180" w:lineRule="exact"/>
                          <w:ind w:firstLine="0"/>
                          <w:jc w:val="left"/>
                        </w:pPr>
                        <w:r>
                          <w:t>Суни</w:t>
                        </w:r>
                      </w:p>
                    </w:tc>
                    <w:tc>
                      <w:tcPr>
                        <w:tcW w:w="5222" w:type="dxa"/>
                        <w:tcBorders>
                          <w:top w:val="single" w:sz="4" w:space="0" w:color="auto"/>
                          <w:left w:val="single" w:sz="4" w:space="0" w:color="auto"/>
                          <w:right w:val="single" w:sz="4" w:space="0" w:color="auto"/>
                        </w:tcBorders>
                        <w:shd w:val="clear" w:color="auto" w:fill="FFFFFF"/>
                        <w:vAlign w:val="bottom"/>
                      </w:tcPr>
                      <w:p w14:paraId="452CB9DF" w14:textId="77777777" w:rsidR="00DD0ABE" w:rsidRDefault="00913988">
                        <w:pPr>
                          <w:pStyle w:val="20"/>
                          <w:shd w:val="clear" w:color="auto" w:fill="auto"/>
                          <w:spacing w:before="0" w:after="0" w:line="180" w:lineRule="exact"/>
                          <w:ind w:firstLine="0"/>
                          <w:jc w:val="left"/>
                        </w:pPr>
                        <w:r>
                          <w:t>Аурил, Малар, Талос, Талона, Амберли</w:t>
                        </w:r>
                      </w:p>
                    </w:tc>
                  </w:tr>
                  <w:tr w:rsidR="00DD0ABE" w14:paraId="588D33B7" w14:textId="77777777">
                    <w:tblPrEx>
                      <w:tblCellMar>
                        <w:top w:w="0" w:type="dxa"/>
                        <w:bottom w:w="0" w:type="dxa"/>
                      </w:tblCellMar>
                    </w:tblPrEx>
                    <w:trPr>
                      <w:trHeight w:hRule="exact" w:val="211"/>
                      <w:jc w:val="center"/>
                    </w:trPr>
                    <w:tc>
                      <w:tcPr>
                        <w:tcW w:w="1133" w:type="dxa"/>
                        <w:tcBorders>
                          <w:top w:val="single" w:sz="4" w:space="0" w:color="auto"/>
                          <w:left w:val="single" w:sz="4" w:space="0" w:color="auto"/>
                        </w:tcBorders>
                        <w:shd w:val="clear" w:color="auto" w:fill="FFFFFF"/>
                      </w:tcPr>
                      <w:p w14:paraId="358714AB" w14:textId="77777777" w:rsidR="00DD0ABE" w:rsidRDefault="00913988">
                        <w:pPr>
                          <w:pStyle w:val="20"/>
                          <w:shd w:val="clear" w:color="auto" w:fill="auto"/>
                          <w:spacing w:before="0" w:after="0" w:line="180" w:lineRule="exact"/>
                          <w:ind w:firstLine="0"/>
                          <w:jc w:val="left"/>
                        </w:pPr>
                        <w:r>
                          <w:t>Талос</w:t>
                        </w:r>
                      </w:p>
                    </w:tc>
                    <w:tc>
                      <w:tcPr>
                        <w:tcW w:w="5222" w:type="dxa"/>
                        <w:tcBorders>
                          <w:top w:val="single" w:sz="4" w:space="0" w:color="auto"/>
                          <w:left w:val="single" w:sz="4" w:space="0" w:color="auto"/>
                          <w:right w:val="single" w:sz="4" w:space="0" w:color="auto"/>
                        </w:tcBorders>
                        <w:shd w:val="clear" w:color="auto" w:fill="FFFFFF"/>
                      </w:tcPr>
                      <w:p w14:paraId="1A30ADEE" w14:textId="77777777" w:rsidR="00DD0ABE" w:rsidRDefault="00913988">
                        <w:pPr>
                          <w:pStyle w:val="20"/>
                          <w:shd w:val="clear" w:color="auto" w:fill="auto"/>
                          <w:spacing w:before="0" w:after="0" w:line="180" w:lineRule="exact"/>
                          <w:ind w:firstLine="0"/>
                          <w:jc w:val="left"/>
                        </w:pPr>
                        <w:r>
                          <w:t>Чонти, Хелм, Илматер, Латандер, Шондакул, Силванус</w:t>
                        </w:r>
                      </w:p>
                    </w:tc>
                  </w:tr>
                  <w:tr w:rsidR="00DD0ABE" w14:paraId="5DD95591" w14:textId="77777777">
                    <w:tblPrEx>
                      <w:tblCellMar>
                        <w:top w:w="0" w:type="dxa"/>
                        <w:bottom w:w="0" w:type="dxa"/>
                      </w:tblCellMar>
                    </w:tblPrEx>
                    <w:trPr>
                      <w:trHeight w:hRule="exact" w:val="221"/>
                      <w:jc w:val="center"/>
                    </w:trPr>
                    <w:tc>
                      <w:tcPr>
                        <w:tcW w:w="1133" w:type="dxa"/>
                        <w:tcBorders>
                          <w:top w:val="single" w:sz="4" w:space="0" w:color="auto"/>
                          <w:left w:val="single" w:sz="4" w:space="0" w:color="auto"/>
                        </w:tcBorders>
                        <w:shd w:val="clear" w:color="auto" w:fill="FFFFFF"/>
                        <w:vAlign w:val="bottom"/>
                      </w:tcPr>
                      <w:p w14:paraId="3C05CC6C" w14:textId="77777777" w:rsidR="00DD0ABE" w:rsidRDefault="00913988">
                        <w:pPr>
                          <w:pStyle w:val="20"/>
                          <w:shd w:val="clear" w:color="auto" w:fill="auto"/>
                          <w:spacing w:before="0" w:after="0" w:line="180" w:lineRule="exact"/>
                          <w:ind w:firstLine="0"/>
                          <w:jc w:val="left"/>
                        </w:pPr>
                        <w:r>
                          <w:t>Темпус</w:t>
                        </w:r>
                      </w:p>
                    </w:tc>
                    <w:tc>
                      <w:tcPr>
                        <w:tcW w:w="5222" w:type="dxa"/>
                        <w:tcBorders>
                          <w:top w:val="single" w:sz="4" w:space="0" w:color="auto"/>
                          <w:left w:val="single" w:sz="4" w:space="0" w:color="auto"/>
                          <w:right w:val="single" w:sz="4" w:space="0" w:color="auto"/>
                        </w:tcBorders>
                        <w:shd w:val="clear" w:color="auto" w:fill="FFFFFF"/>
                        <w:vAlign w:val="bottom"/>
                      </w:tcPr>
                      <w:p w14:paraId="45801603" w14:textId="77777777" w:rsidR="00DD0ABE" w:rsidRDefault="00913988">
                        <w:pPr>
                          <w:pStyle w:val="20"/>
                          <w:shd w:val="clear" w:color="auto" w:fill="auto"/>
                          <w:spacing w:before="0" w:after="0" w:line="180" w:lineRule="exact"/>
                          <w:ind w:firstLine="0"/>
                          <w:jc w:val="left"/>
                        </w:pPr>
                        <w:r>
                          <w:t>Барагос</w:t>
                        </w:r>
                      </w:p>
                    </w:tc>
                  </w:tr>
                  <w:tr w:rsidR="00DD0ABE" w14:paraId="2C741F1E" w14:textId="77777777">
                    <w:tblPrEx>
                      <w:tblCellMar>
                        <w:top w:w="0" w:type="dxa"/>
                        <w:bottom w:w="0" w:type="dxa"/>
                      </w:tblCellMar>
                    </w:tblPrEx>
                    <w:trPr>
                      <w:trHeight w:hRule="exact" w:val="221"/>
                      <w:jc w:val="center"/>
                    </w:trPr>
                    <w:tc>
                      <w:tcPr>
                        <w:tcW w:w="1133" w:type="dxa"/>
                        <w:tcBorders>
                          <w:top w:val="single" w:sz="4" w:space="0" w:color="auto"/>
                          <w:left w:val="single" w:sz="4" w:space="0" w:color="auto"/>
                        </w:tcBorders>
                        <w:shd w:val="clear" w:color="auto" w:fill="FFFFFF"/>
                        <w:vAlign w:val="bottom"/>
                      </w:tcPr>
                      <w:p w14:paraId="75B48BC4" w14:textId="77777777" w:rsidR="00DD0ABE" w:rsidRDefault="00913988">
                        <w:pPr>
                          <w:pStyle w:val="20"/>
                          <w:shd w:val="clear" w:color="auto" w:fill="auto"/>
                          <w:spacing w:before="0" w:after="0" w:line="180" w:lineRule="exact"/>
                          <w:ind w:firstLine="0"/>
                          <w:jc w:val="left"/>
                        </w:pPr>
                        <w:r>
                          <w:t>Торм</w:t>
                        </w:r>
                      </w:p>
                    </w:tc>
                    <w:tc>
                      <w:tcPr>
                        <w:tcW w:w="5222" w:type="dxa"/>
                        <w:tcBorders>
                          <w:top w:val="single" w:sz="4" w:space="0" w:color="auto"/>
                          <w:left w:val="single" w:sz="4" w:space="0" w:color="auto"/>
                          <w:right w:val="single" w:sz="4" w:space="0" w:color="auto"/>
                        </w:tcBorders>
                        <w:shd w:val="clear" w:color="auto" w:fill="FFFFFF"/>
                        <w:vAlign w:val="bottom"/>
                      </w:tcPr>
                      <w:p w14:paraId="2A62D438" w14:textId="77777777" w:rsidR="00DD0ABE" w:rsidRDefault="00913988">
                        <w:pPr>
                          <w:pStyle w:val="20"/>
                          <w:shd w:val="clear" w:color="auto" w:fill="auto"/>
                          <w:spacing w:before="0" w:after="0" w:line="180" w:lineRule="exact"/>
                          <w:ind w:firstLine="0"/>
                          <w:jc w:val="left"/>
                        </w:pPr>
                        <w:r>
                          <w:t>Бэйн, Цирик, Маск</w:t>
                        </w:r>
                      </w:p>
                    </w:tc>
                  </w:tr>
                  <w:tr w:rsidR="00DD0ABE" w14:paraId="41619FB3" w14:textId="77777777">
                    <w:tblPrEx>
                      <w:tblCellMar>
                        <w:top w:w="0" w:type="dxa"/>
                        <w:bottom w:w="0" w:type="dxa"/>
                      </w:tblCellMar>
                    </w:tblPrEx>
                    <w:trPr>
                      <w:trHeight w:hRule="exact" w:val="211"/>
                      <w:jc w:val="center"/>
                    </w:trPr>
                    <w:tc>
                      <w:tcPr>
                        <w:tcW w:w="1133" w:type="dxa"/>
                        <w:tcBorders>
                          <w:top w:val="single" w:sz="4" w:space="0" w:color="auto"/>
                          <w:left w:val="single" w:sz="4" w:space="0" w:color="auto"/>
                        </w:tcBorders>
                        <w:shd w:val="clear" w:color="auto" w:fill="FFFFFF"/>
                        <w:vAlign w:val="bottom"/>
                      </w:tcPr>
                      <w:p w14:paraId="7DDA9344" w14:textId="77777777" w:rsidR="00DD0ABE" w:rsidRDefault="00913988">
                        <w:pPr>
                          <w:pStyle w:val="20"/>
                          <w:shd w:val="clear" w:color="auto" w:fill="auto"/>
                          <w:spacing w:before="0" w:after="0" w:line="180" w:lineRule="exact"/>
                          <w:ind w:firstLine="0"/>
                          <w:jc w:val="left"/>
                        </w:pPr>
                        <w:r>
                          <w:t>Тимора</w:t>
                        </w:r>
                      </w:p>
                    </w:tc>
                    <w:tc>
                      <w:tcPr>
                        <w:tcW w:w="5222" w:type="dxa"/>
                        <w:tcBorders>
                          <w:top w:val="single" w:sz="4" w:space="0" w:color="auto"/>
                          <w:left w:val="single" w:sz="4" w:space="0" w:color="auto"/>
                          <w:right w:val="single" w:sz="4" w:space="0" w:color="auto"/>
                        </w:tcBorders>
                        <w:shd w:val="clear" w:color="auto" w:fill="FFFFFF"/>
                        <w:vAlign w:val="bottom"/>
                      </w:tcPr>
                      <w:p w14:paraId="4550A1F2" w14:textId="77777777" w:rsidR="00DD0ABE" w:rsidRDefault="00913988">
                        <w:pPr>
                          <w:pStyle w:val="20"/>
                          <w:shd w:val="clear" w:color="auto" w:fill="auto"/>
                          <w:spacing w:before="0" w:after="0" w:line="180" w:lineRule="exact"/>
                          <w:ind w:firstLine="0"/>
                          <w:jc w:val="left"/>
                        </w:pPr>
                        <w:r>
                          <w:t>Бэйн, Бешаба, Ловиатар</w:t>
                        </w:r>
                      </w:p>
                    </w:tc>
                  </w:tr>
                  <w:tr w:rsidR="00DD0ABE" w14:paraId="50BBB6C0" w14:textId="77777777">
                    <w:tblPrEx>
                      <w:tblCellMar>
                        <w:top w:w="0" w:type="dxa"/>
                        <w:bottom w:w="0" w:type="dxa"/>
                      </w:tblCellMar>
                    </w:tblPrEx>
                    <w:trPr>
                      <w:trHeight w:hRule="exact" w:val="221"/>
                      <w:jc w:val="center"/>
                    </w:trPr>
                    <w:tc>
                      <w:tcPr>
                        <w:tcW w:w="1133" w:type="dxa"/>
                        <w:tcBorders>
                          <w:top w:val="single" w:sz="4" w:space="0" w:color="auto"/>
                          <w:left w:val="single" w:sz="4" w:space="0" w:color="auto"/>
                        </w:tcBorders>
                        <w:shd w:val="clear" w:color="auto" w:fill="FFFFFF"/>
                        <w:vAlign w:val="bottom"/>
                      </w:tcPr>
                      <w:p w14:paraId="59386740" w14:textId="77777777" w:rsidR="00DD0ABE" w:rsidRDefault="00913988">
                        <w:pPr>
                          <w:pStyle w:val="20"/>
                          <w:shd w:val="clear" w:color="auto" w:fill="auto"/>
                          <w:spacing w:before="0" w:after="0" w:line="180" w:lineRule="exact"/>
                          <w:ind w:firstLine="0"/>
                          <w:jc w:val="left"/>
                        </w:pPr>
                        <w:r>
                          <w:t>Тир</w:t>
                        </w:r>
                      </w:p>
                    </w:tc>
                    <w:tc>
                      <w:tcPr>
                        <w:tcW w:w="5222" w:type="dxa"/>
                        <w:tcBorders>
                          <w:top w:val="single" w:sz="4" w:space="0" w:color="auto"/>
                          <w:left w:val="single" w:sz="4" w:space="0" w:color="auto"/>
                          <w:right w:val="single" w:sz="4" w:space="0" w:color="auto"/>
                        </w:tcBorders>
                        <w:shd w:val="clear" w:color="auto" w:fill="FFFFFF"/>
                        <w:vAlign w:val="bottom"/>
                      </w:tcPr>
                      <w:p w14:paraId="63DDD831" w14:textId="77777777" w:rsidR="00DD0ABE" w:rsidRDefault="00913988">
                        <w:pPr>
                          <w:pStyle w:val="20"/>
                          <w:shd w:val="clear" w:color="auto" w:fill="auto"/>
                          <w:spacing w:before="0" w:after="0" w:line="180" w:lineRule="exact"/>
                          <w:ind w:firstLine="0"/>
                          <w:jc w:val="left"/>
                        </w:pPr>
                        <w:r>
                          <w:t>Бэйн, Цирик, Маск, Талос, Талона</w:t>
                        </w:r>
                      </w:p>
                    </w:tc>
                  </w:tr>
                  <w:tr w:rsidR="00DD0ABE" w14:paraId="49B67F4A" w14:textId="77777777">
                    <w:tblPrEx>
                      <w:tblCellMar>
                        <w:top w:w="0" w:type="dxa"/>
                        <w:bottom w:w="0" w:type="dxa"/>
                      </w:tblCellMar>
                    </w:tblPrEx>
                    <w:trPr>
                      <w:trHeight w:hRule="exact" w:val="211"/>
                      <w:jc w:val="center"/>
                    </w:trPr>
                    <w:tc>
                      <w:tcPr>
                        <w:tcW w:w="1133" w:type="dxa"/>
                        <w:tcBorders>
                          <w:top w:val="single" w:sz="4" w:space="0" w:color="auto"/>
                          <w:left w:val="single" w:sz="4" w:space="0" w:color="auto"/>
                        </w:tcBorders>
                        <w:shd w:val="clear" w:color="auto" w:fill="FFFFFF"/>
                        <w:vAlign w:val="bottom"/>
                      </w:tcPr>
                      <w:p w14:paraId="4C5ED39E" w14:textId="77777777" w:rsidR="00DD0ABE" w:rsidRDefault="00913988">
                        <w:pPr>
                          <w:pStyle w:val="20"/>
                          <w:shd w:val="clear" w:color="auto" w:fill="auto"/>
                          <w:spacing w:before="0" w:after="0" w:line="180" w:lineRule="exact"/>
                          <w:ind w:firstLine="0"/>
                          <w:jc w:val="left"/>
                        </w:pPr>
                        <w:r>
                          <w:t>Амберли</w:t>
                        </w:r>
                      </w:p>
                    </w:tc>
                    <w:tc>
                      <w:tcPr>
                        <w:tcW w:w="5222" w:type="dxa"/>
                        <w:tcBorders>
                          <w:top w:val="single" w:sz="4" w:space="0" w:color="auto"/>
                          <w:left w:val="single" w:sz="4" w:space="0" w:color="auto"/>
                          <w:right w:val="single" w:sz="4" w:space="0" w:color="auto"/>
                        </w:tcBorders>
                        <w:shd w:val="clear" w:color="auto" w:fill="FFFFFF"/>
                        <w:vAlign w:val="bottom"/>
                      </w:tcPr>
                      <w:p w14:paraId="6CE93581" w14:textId="77777777" w:rsidR="00DD0ABE" w:rsidRDefault="00913988">
                        <w:pPr>
                          <w:pStyle w:val="20"/>
                          <w:shd w:val="clear" w:color="auto" w:fill="auto"/>
                          <w:spacing w:before="0" w:after="0" w:line="180" w:lineRule="exact"/>
                          <w:ind w:firstLine="0"/>
                          <w:jc w:val="left"/>
                        </w:pPr>
                        <w:r>
                          <w:t>Чонти, Селунэ, Суни, Валкур</w:t>
                        </w:r>
                      </w:p>
                    </w:tc>
                  </w:tr>
                  <w:tr w:rsidR="00DD0ABE" w14:paraId="6BA59E54" w14:textId="77777777">
                    <w:tblPrEx>
                      <w:tblCellMar>
                        <w:top w:w="0" w:type="dxa"/>
                        <w:bottom w:w="0" w:type="dxa"/>
                      </w:tblCellMar>
                    </w:tblPrEx>
                    <w:trPr>
                      <w:trHeight w:hRule="exact" w:val="221"/>
                      <w:jc w:val="center"/>
                    </w:trPr>
                    <w:tc>
                      <w:tcPr>
                        <w:tcW w:w="1133" w:type="dxa"/>
                        <w:tcBorders>
                          <w:top w:val="single" w:sz="4" w:space="0" w:color="auto"/>
                          <w:left w:val="single" w:sz="4" w:space="0" w:color="auto"/>
                        </w:tcBorders>
                        <w:shd w:val="clear" w:color="auto" w:fill="FFFFFF"/>
                        <w:vAlign w:val="bottom"/>
                      </w:tcPr>
                      <w:p w14:paraId="793E033C" w14:textId="77777777" w:rsidR="00DD0ABE" w:rsidRDefault="00913988">
                        <w:pPr>
                          <w:pStyle w:val="20"/>
                          <w:shd w:val="clear" w:color="auto" w:fill="auto"/>
                          <w:spacing w:before="0" w:after="0" w:line="180" w:lineRule="exact"/>
                          <w:ind w:firstLine="0"/>
                          <w:jc w:val="left"/>
                        </w:pPr>
                        <w:r>
                          <w:t>Утгар</w:t>
                        </w:r>
                      </w:p>
                    </w:tc>
                    <w:tc>
                      <w:tcPr>
                        <w:tcW w:w="5222" w:type="dxa"/>
                        <w:tcBorders>
                          <w:top w:val="single" w:sz="4" w:space="0" w:color="auto"/>
                          <w:left w:val="single" w:sz="4" w:space="0" w:color="auto"/>
                          <w:right w:val="single" w:sz="4" w:space="0" w:color="auto"/>
                        </w:tcBorders>
                        <w:shd w:val="clear" w:color="auto" w:fill="FFFFFF"/>
                        <w:vAlign w:val="bottom"/>
                      </w:tcPr>
                      <w:p w14:paraId="5B0F0E54" w14:textId="77777777" w:rsidR="00DD0ABE" w:rsidRDefault="00913988">
                        <w:pPr>
                          <w:pStyle w:val="20"/>
                          <w:shd w:val="clear" w:color="auto" w:fill="auto"/>
                          <w:spacing w:before="0" w:after="0" w:line="180" w:lineRule="exact"/>
                          <w:ind w:firstLine="0"/>
                          <w:jc w:val="left"/>
                        </w:pPr>
                        <w:r>
                          <w:t>Аурил, Хелм, Илматер, Малар, Торм, Тир</w:t>
                        </w:r>
                      </w:p>
                    </w:tc>
                  </w:tr>
                  <w:tr w:rsidR="00DD0ABE" w14:paraId="61CAF401" w14:textId="77777777">
                    <w:tblPrEx>
                      <w:tblCellMar>
                        <w:top w:w="0" w:type="dxa"/>
                        <w:bottom w:w="0" w:type="dxa"/>
                      </w:tblCellMar>
                    </w:tblPrEx>
                    <w:trPr>
                      <w:trHeight w:hRule="exact" w:val="230"/>
                      <w:jc w:val="center"/>
                    </w:trPr>
                    <w:tc>
                      <w:tcPr>
                        <w:tcW w:w="1133" w:type="dxa"/>
                        <w:tcBorders>
                          <w:top w:val="single" w:sz="4" w:space="0" w:color="auto"/>
                          <w:left w:val="single" w:sz="4" w:space="0" w:color="auto"/>
                          <w:bottom w:val="single" w:sz="4" w:space="0" w:color="auto"/>
                        </w:tcBorders>
                        <w:shd w:val="clear" w:color="auto" w:fill="FFFFFF"/>
                      </w:tcPr>
                      <w:p w14:paraId="4BB7F959" w14:textId="77777777" w:rsidR="00DD0ABE" w:rsidRDefault="00913988">
                        <w:pPr>
                          <w:pStyle w:val="20"/>
                          <w:shd w:val="clear" w:color="auto" w:fill="auto"/>
                          <w:spacing w:before="0" w:after="0" w:line="180" w:lineRule="exact"/>
                          <w:ind w:firstLine="0"/>
                          <w:jc w:val="left"/>
                        </w:pPr>
                        <w:r>
                          <w:t>Вокин</w:t>
                        </w:r>
                      </w:p>
                    </w:tc>
                    <w:tc>
                      <w:tcPr>
                        <w:tcW w:w="5222" w:type="dxa"/>
                        <w:tcBorders>
                          <w:top w:val="single" w:sz="4" w:space="0" w:color="auto"/>
                          <w:left w:val="single" w:sz="4" w:space="0" w:color="auto"/>
                          <w:bottom w:val="single" w:sz="4" w:space="0" w:color="auto"/>
                          <w:right w:val="single" w:sz="4" w:space="0" w:color="auto"/>
                        </w:tcBorders>
                        <w:shd w:val="clear" w:color="auto" w:fill="FFFFFF"/>
                      </w:tcPr>
                      <w:p w14:paraId="6BE5967C" w14:textId="77777777" w:rsidR="00DD0ABE" w:rsidRDefault="00913988">
                        <w:pPr>
                          <w:pStyle w:val="20"/>
                          <w:shd w:val="clear" w:color="auto" w:fill="auto"/>
                          <w:spacing w:before="0" w:after="0" w:line="180" w:lineRule="exact"/>
                          <w:ind w:firstLine="0"/>
                          <w:jc w:val="left"/>
                        </w:pPr>
                        <w:r>
                          <w:t>Браз'зт, Маск</w:t>
                        </w:r>
                      </w:p>
                    </w:tc>
                  </w:tr>
                </w:tbl>
                <w:p w14:paraId="41FFA600" w14:textId="77777777" w:rsidR="00DD0ABE" w:rsidRDefault="00DD0ABE">
                  <w:pPr>
                    <w:rPr>
                      <w:sz w:val="2"/>
                      <w:szCs w:val="2"/>
                    </w:rPr>
                  </w:pPr>
                </w:p>
              </w:txbxContent>
            </v:textbox>
            <w10:wrap type="square" side="left" anchorx="margin"/>
          </v:shape>
        </w:pict>
      </w:r>
      <w:r>
        <w:t xml:space="preserve">Однажды </w:t>
      </w:r>
      <w:r>
        <w:rPr>
          <w:lang w:val="uk-UA" w:eastAsia="uk-UA" w:bidi="uk-UA"/>
        </w:rPr>
        <w:t xml:space="preserve">в день </w:t>
      </w:r>
      <w:r>
        <w:t xml:space="preserve">божественный </w:t>
      </w:r>
      <w:r>
        <w:rPr>
          <w:lang w:val="uk-UA" w:eastAsia="uk-UA" w:bidi="uk-UA"/>
        </w:rPr>
        <w:t xml:space="preserve">чемпион </w:t>
      </w:r>
      <w:r>
        <w:t xml:space="preserve">по крайней мере 3-го уровня может </w:t>
      </w:r>
      <w:r>
        <w:t>пытаться ударить существо, которое имеет отличающееся божество - покровителя одной нормальной рукопашной атакой. Существа с Интеллектом 2 или ниже, не имеющие божества-покровителя, не затрагиваются этой атакой, но существа с Интеллектом 3 и выше, не выбрав</w:t>
      </w:r>
      <w:r>
        <w:t>шие покровителя, затрагиваюся. Он добавляет свой бонус Харизмы (если есть) к броску атаки и наносит 1 дополнительный пункт урона на уровень божественного чемпиона.</w:t>
      </w:r>
    </w:p>
    <w:p w14:paraId="31EBD727" w14:textId="77777777" w:rsidR="00DD0ABE" w:rsidRDefault="00913988">
      <w:pPr>
        <w:pStyle w:val="20"/>
        <w:shd w:val="clear" w:color="auto" w:fill="auto"/>
        <w:spacing w:before="0" w:after="0" w:line="206" w:lineRule="exact"/>
        <w:ind w:left="220" w:firstLine="0"/>
      </w:pPr>
      <w:r>
        <w:t xml:space="preserve">Например, божественный чемпион 4-го уровня, вооруженный длинным мечом, нанесет Ы8+4 пунктов </w:t>
      </w:r>
      <w:r>
        <w:t>урона, плюс любые дополнительные бонусы от высокой силы или магических эффектов, которые обычно применились бы. Если божественный чемпион случайно ударяет существо, которое не имеет противостоящего мировоззрения или божества, удар не имеет никакого эффекта</w:t>
      </w:r>
      <w:r>
        <w:t>, но все же исчерпывается в течение этого дня.</w:t>
      </w:r>
    </w:p>
    <w:p w14:paraId="3FA9C537" w14:textId="77777777" w:rsidR="00DD0ABE" w:rsidRDefault="00913988">
      <w:pPr>
        <w:pStyle w:val="20"/>
        <w:shd w:val="clear" w:color="auto" w:fill="auto"/>
        <w:spacing w:before="0" w:after="0" w:line="206" w:lineRule="exact"/>
        <w:ind w:left="220" w:firstLine="300"/>
      </w:pPr>
      <w:r>
        <w:t>Если божественный чемпион имеет способность удара из другого источника (типа уровней клерика или паладина), он может вместо этого использовать эту способность один дополнительный раз в день.</w:t>
      </w:r>
    </w:p>
    <w:p w14:paraId="6EFFA4D9" w14:textId="77777777" w:rsidR="00DD0ABE" w:rsidRDefault="00913988">
      <w:pPr>
        <w:pStyle w:val="20"/>
        <w:shd w:val="clear" w:color="auto" w:fill="auto"/>
        <w:spacing w:before="0" w:after="0" w:line="206" w:lineRule="exact"/>
        <w:ind w:left="220" w:firstLine="300"/>
      </w:pPr>
      <w:r>
        <w:rPr>
          <w:rStyle w:val="24"/>
        </w:rPr>
        <w:t xml:space="preserve">Божественный гнев </w:t>
      </w:r>
      <w:r>
        <w:rPr>
          <w:lang w:val="uk-UA" w:eastAsia="uk-UA" w:bidi="uk-UA"/>
        </w:rPr>
        <w:t xml:space="preserve">(Би): </w:t>
      </w:r>
      <w:r>
        <w:t>Однажды в день божественный чемпион 5-го уровня может принять часть силы своего божества-покровителя, чтобы заметно увеличить свое боевое мастерство. Он получает уменьшение урона 5/- и +3 бонус на броски атаки, урона и спасброски в течение количества</w:t>
      </w:r>
      <w:r>
        <w:t xml:space="preserve"> раундов, равного его модификатору Харизмы (минимум 1 раунд). Эти модификаторы - священные бонусы, если патрон божественного чемпиона имеет доброе мировоззрение, или светские бонусы, если его божество имеет злое мировоззрение. Если божество-покровитель ней</w:t>
      </w:r>
      <w:r>
        <w:t>трально, мировоззрение божественного чемпиона определяет, являются ли бонусы священными или светскими. Если и божественный чемпион, и его покровитель нейтральны, персонаж выбирает, являются ли бонусы священными или светскими, когда он первоначально получае</w:t>
      </w:r>
      <w:r>
        <w:t>т способность.</w:t>
      </w:r>
    </w:p>
    <w:p w14:paraId="6063F8D0" w14:textId="77777777" w:rsidR="00DD0ABE" w:rsidRDefault="00913988">
      <w:pPr>
        <w:pStyle w:val="a8"/>
        <w:framePr w:w="10046" w:wrap="notBeside" w:vAnchor="text" w:hAnchor="text" w:xAlign="center" w:y="1"/>
        <w:shd w:val="clear" w:color="auto" w:fill="auto"/>
        <w:spacing w:line="240" w:lineRule="exact"/>
      </w:pPr>
      <w:r>
        <w:t>ТАБЛИЦА 2-3: БОЖЕСТВЕННЫЙ ЧЕМПИОН</w:t>
      </w:r>
    </w:p>
    <w:tbl>
      <w:tblPr>
        <w:tblOverlap w:val="never"/>
        <w:tblW w:w="0" w:type="auto"/>
        <w:jc w:val="center"/>
        <w:tblLayout w:type="fixed"/>
        <w:tblCellMar>
          <w:left w:w="10" w:type="dxa"/>
          <w:right w:w="10" w:type="dxa"/>
        </w:tblCellMar>
        <w:tblLook w:val="04A0" w:firstRow="1" w:lastRow="0" w:firstColumn="1" w:lastColumn="0" w:noHBand="0" w:noVBand="1"/>
      </w:tblPr>
      <w:tblGrid>
        <w:gridCol w:w="1032"/>
        <w:gridCol w:w="994"/>
        <w:gridCol w:w="1272"/>
        <w:gridCol w:w="1277"/>
        <w:gridCol w:w="1277"/>
        <w:gridCol w:w="4195"/>
      </w:tblGrid>
      <w:tr w:rsidR="00DD0ABE" w14:paraId="649C80EA" w14:textId="77777777">
        <w:tblPrEx>
          <w:tblCellMar>
            <w:top w:w="0" w:type="dxa"/>
            <w:bottom w:w="0" w:type="dxa"/>
          </w:tblCellMar>
        </w:tblPrEx>
        <w:trPr>
          <w:trHeight w:hRule="exact" w:val="638"/>
          <w:jc w:val="center"/>
        </w:trPr>
        <w:tc>
          <w:tcPr>
            <w:tcW w:w="1032" w:type="dxa"/>
            <w:tcBorders>
              <w:top w:val="single" w:sz="4" w:space="0" w:color="auto"/>
              <w:left w:val="single" w:sz="4" w:space="0" w:color="auto"/>
            </w:tcBorders>
            <w:shd w:val="clear" w:color="auto" w:fill="FFFFFF"/>
          </w:tcPr>
          <w:p w14:paraId="764D37A0" w14:textId="77777777" w:rsidR="00DD0ABE" w:rsidRDefault="00913988">
            <w:pPr>
              <w:pStyle w:val="20"/>
              <w:framePr w:w="10046" w:wrap="notBeside" w:vAnchor="text" w:hAnchor="text" w:xAlign="center" w:y="1"/>
              <w:shd w:val="clear" w:color="auto" w:fill="auto"/>
              <w:spacing w:before="0" w:after="60" w:line="180" w:lineRule="exact"/>
              <w:ind w:left="180" w:firstLine="0"/>
              <w:jc w:val="left"/>
            </w:pPr>
            <w:r>
              <w:rPr>
                <w:rStyle w:val="24"/>
              </w:rPr>
              <w:t>Уровень</w:t>
            </w:r>
          </w:p>
          <w:p w14:paraId="0B5BDCD4" w14:textId="77777777" w:rsidR="00DD0ABE" w:rsidRDefault="00913988">
            <w:pPr>
              <w:pStyle w:val="20"/>
              <w:framePr w:w="10046" w:wrap="notBeside" w:vAnchor="text" w:hAnchor="text" w:xAlign="center" w:y="1"/>
              <w:shd w:val="clear" w:color="auto" w:fill="auto"/>
              <w:spacing w:before="60" w:after="0" w:line="180" w:lineRule="exact"/>
              <w:ind w:firstLine="0"/>
              <w:jc w:val="center"/>
            </w:pPr>
            <w:r>
              <w:rPr>
                <w:rStyle w:val="24"/>
              </w:rPr>
              <w:t>класса</w:t>
            </w:r>
          </w:p>
        </w:tc>
        <w:tc>
          <w:tcPr>
            <w:tcW w:w="994" w:type="dxa"/>
            <w:tcBorders>
              <w:top w:val="single" w:sz="4" w:space="0" w:color="auto"/>
              <w:left w:val="single" w:sz="4" w:space="0" w:color="auto"/>
            </w:tcBorders>
            <w:shd w:val="clear" w:color="auto" w:fill="FFFFFF"/>
          </w:tcPr>
          <w:p w14:paraId="5E33737A" w14:textId="77777777" w:rsidR="00DD0ABE" w:rsidRDefault="00913988">
            <w:pPr>
              <w:pStyle w:val="20"/>
              <w:framePr w:w="10046" w:wrap="notBeside" w:vAnchor="text" w:hAnchor="text" w:xAlign="center" w:y="1"/>
              <w:shd w:val="clear" w:color="auto" w:fill="auto"/>
              <w:spacing w:before="0" w:after="0" w:line="206" w:lineRule="exact"/>
              <w:ind w:left="160" w:firstLine="0"/>
              <w:jc w:val="left"/>
            </w:pPr>
            <w:r>
              <w:rPr>
                <w:rStyle w:val="24"/>
              </w:rPr>
              <w:t>Базовый</w:t>
            </w:r>
          </w:p>
          <w:p w14:paraId="76E1ED94" w14:textId="77777777" w:rsidR="00DD0ABE" w:rsidRDefault="00913988">
            <w:pPr>
              <w:pStyle w:val="20"/>
              <w:framePr w:w="10046" w:wrap="notBeside" w:vAnchor="text" w:hAnchor="text" w:xAlign="center" w:y="1"/>
              <w:shd w:val="clear" w:color="auto" w:fill="auto"/>
              <w:spacing w:before="0" w:after="0" w:line="206" w:lineRule="exact"/>
              <w:ind w:firstLine="0"/>
              <w:jc w:val="center"/>
            </w:pPr>
            <w:r>
              <w:rPr>
                <w:rStyle w:val="24"/>
              </w:rPr>
              <w:t>бонус</w:t>
            </w:r>
          </w:p>
          <w:p w14:paraId="546433EF" w14:textId="77777777" w:rsidR="00DD0ABE" w:rsidRDefault="00913988">
            <w:pPr>
              <w:pStyle w:val="20"/>
              <w:framePr w:w="10046" w:wrap="notBeside" w:vAnchor="text" w:hAnchor="text" w:xAlign="center" w:y="1"/>
              <w:shd w:val="clear" w:color="auto" w:fill="auto"/>
              <w:spacing w:before="0" w:after="0" w:line="206" w:lineRule="exact"/>
              <w:ind w:firstLine="0"/>
              <w:jc w:val="center"/>
            </w:pPr>
            <w:r>
              <w:rPr>
                <w:rStyle w:val="24"/>
              </w:rPr>
              <w:t>атаки</w:t>
            </w:r>
          </w:p>
        </w:tc>
        <w:tc>
          <w:tcPr>
            <w:tcW w:w="1272" w:type="dxa"/>
            <w:tcBorders>
              <w:top w:val="single" w:sz="4" w:space="0" w:color="auto"/>
              <w:left w:val="single" w:sz="4" w:space="0" w:color="auto"/>
            </w:tcBorders>
            <w:shd w:val="clear" w:color="auto" w:fill="FFFFFF"/>
          </w:tcPr>
          <w:p w14:paraId="23294AB1" w14:textId="77777777" w:rsidR="00DD0ABE" w:rsidRDefault="00913988">
            <w:pPr>
              <w:pStyle w:val="20"/>
              <w:framePr w:w="10046" w:wrap="notBeside" w:vAnchor="text" w:hAnchor="text" w:xAlign="center" w:y="1"/>
              <w:shd w:val="clear" w:color="auto" w:fill="auto"/>
              <w:spacing w:before="0" w:after="60" w:line="180" w:lineRule="exact"/>
              <w:ind w:left="200" w:firstLine="0"/>
              <w:jc w:val="left"/>
            </w:pPr>
            <w:r>
              <w:rPr>
                <w:rStyle w:val="24"/>
              </w:rPr>
              <w:t>Спасбросок</w:t>
            </w:r>
          </w:p>
          <w:p w14:paraId="02232D3D" w14:textId="77777777" w:rsidR="00DD0ABE" w:rsidRDefault="00913988">
            <w:pPr>
              <w:pStyle w:val="20"/>
              <w:framePr w:w="10046" w:wrap="notBeside" w:vAnchor="text" w:hAnchor="text" w:xAlign="center" w:y="1"/>
              <w:shd w:val="clear" w:color="auto" w:fill="auto"/>
              <w:spacing w:before="60" w:after="0" w:line="180" w:lineRule="exact"/>
              <w:ind w:left="200" w:firstLine="0"/>
              <w:jc w:val="left"/>
            </w:pPr>
            <w:r>
              <w:rPr>
                <w:rStyle w:val="24"/>
              </w:rPr>
              <w:t>Стойкости</w:t>
            </w:r>
          </w:p>
        </w:tc>
        <w:tc>
          <w:tcPr>
            <w:tcW w:w="1277" w:type="dxa"/>
            <w:tcBorders>
              <w:top w:val="single" w:sz="4" w:space="0" w:color="auto"/>
              <w:left w:val="single" w:sz="4" w:space="0" w:color="auto"/>
            </w:tcBorders>
            <w:shd w:val="clear" w:color="auto" w:fill="FFFFFF"/>
          </w:tcPr>
          <w:p w14:paraId="1A8B34D6" w14:textId="77777777" w:rsidR="00DD0ABE" w:rsidRDefault="00913988">
            <w:pPr>
              <w:pStyle w:val="20"/>
              <w:framePr w:w="10046" w:wrap="notBeside" w:vAnchor="text" w:hAnchor="text" w:xAlign="center" w:y="1"/>
              <w:shd w:val="clear" w:color="auto" w:fill="auto"/>
              <w:spacing w:before="0" w:after="60" w:line="180" w:lineRule="exact"/>
              <w:ind w:left="200" w:firstLine="0"/>
              <w:jc w:val="left"/>
            </w:pPr>
            <w:r>
              <w:rPr>
                <w:rStyle w:val="24"/>
              </w:rPr>
              <w:t>Спасбросок</w:t>
            </w:r>
          </w:p>
          <w:p w14:paraId="6976A7A5" w14:textId="77777777" w:rsidR="00DD0ABE" w:rsidRDefault="00913988">
            <w:pPr>
              <w:pStyle w:val="20"/>
              <w:framePr w:w="10046" w:wrap="notBeside" w:vAnchor="text" w:hAnchor="text" w:xAlign="center" w:y="1"/>
              <w:shd w:val="clear" w:color="auto" w:fill="auto"/>
              <w:spacing w:before="60" w:after="0" w:line="180" w:lineRule="exact"/>
              <w:ind w:left="200" w:firstLine="0"/>
              <w:jc w:val="left"/>
            </w:pPr>
            <w:r>
              <w:rPr>
                <w:rStyle w:val="24"/>
              </w:rPr>
              <w:t>Рефлексов</w:t>
            </w:r>
          </w:p>
        </w:tc>
        <w:tc>
          <w:tcPr>
            <w:tcW w:w="1277" w:type="dxa"/>
            <w:tcBorders>
              <w:top w:val="single" w:sz="4" w:space="0" w:color="auto"/>
              <w:left w:val="single" w:sz="4" w:space="0" w:color="auto"/>
            </w:tcBorders>
            <w:shd w:val="clear" w:color="auto" w:fill="FFFFFF"/>
          </w:tcPr>
          <w:p w14:paraId="080A54BD" w14:textId="77777777" w:rsidR="00DD0ABE" w:rsidRDefault="00913988">
            <w:pPr>
              <w:pStyle w:val="20"/>
              <w:framePr w:w="10046" w:wrap="notBeside" w:vAnchor="text" w:hAnchor="text" w:xAlign="center" w:y="1"/>
              <w:shd w:val="clear" w:color="auto" w:fill="auto"/>
              <w:spacing w:before="0" w:after="60" w:line="180" w:lineRule="exact"/>
              <w:ind w:left="180" w:firstLine="0"/>
              <w:jc w:val="left"/>
            </w:pPr>
            <w:r>
              <w:rPr>
                <w:rStyle w:val="24"/>
              </w:rPr>
              <w:t>Спасбросок</w:t>
            </w:r>
          </w:p>
          <w:p w14:paraId="0F618A70" w14:textId="77777777" w:rsidR="00DD0ABE" w:rsidRDefault="00913988">
            <w:pPr>
              <w:pStyle w:val="20"/>
              <w:framePr w:w="10046" w:wrap="notBeside" w:vAnchor="text" w:hAnchor="text" w:xAlign="center" w:y="1"/>
              <w:shd w:val="clear" w:color="auto" w:fill="auto"/>
              <w:spacing w:before="60" w:after="0" w:line="180" w:lineRule="exact"/>
              <w:ind w:firstLine="0"/>
              <w:jc w:val="center"/>
            </w:pPr>
            <w:r>
              <w:rPr>
                <w:rStyle w:val="24"/>
              </w:rPr>
              <w:t>Воли</w:t>
            </w:r>
          </w:p>
        </w:tc>
        <w:tc>
          <w:tcPr>
            <w:tcW w:w="4195" w:type="dxa"/>
            <w:tcBorders>
              <w:top w:val="single" w:sz="4" w:space="0" w:color="auto"/>
              <w:left w:val="single" w:sz="4" w:space="0" w:color="auto"/>
              <w:right w:val="single" w:sz="4" w:space="0" w:color="auto"/>
            </w:tcBorders>
            <w:shd w:val="clear" w:color="auto" w:fill="FFFFFF"/>
          </w:tcPr>
          <w:p w14:paraId="2C08B1DF" w14:textId="77777777" w:rsidR="00DD0ABE" w:rsidRDefault="00913988">
            <w:pPr>
              <w:pStyle w:val="20"/>
              <w:framePr w:w="10046" w:wrap="notBeside" w:vAnchor="text" w:hAnchor="text" w:xAlign="center" w:y="1"/>
              <w:shd w:val="clear" w:color="auto" w:fill="auto"/>
              <w:spacing w:before="0" w:after="0" w:line="180" w:lineRule="exact"/>
              <w:ind w:firstLine="0"/>
              <w:jc w:val="center"/>
            </w:pPr>
            <w:r>
              <w:rPr>
                <w:rStyle w:val="24"/>
              </w:rPr>
              <w:t>Специальный</w:t>
            </w:r>
          </w:p>
        </w:tc>
      </w:tr>
      <w:tr w:rsidR="00DD0ABE" w14:paraId="7EF3CD2A" w14:textId="77777777">
        <w:tblPrEx>
          <w:tblCellMar>
            <w:top w:w="0" w:type="dxa"/>
            <w:bottom w:w="0" w:type="dxa"/>
          </w:tblCellMar>
        </w:tblPrEx>
        <w:trPr>
          <w:trHeight w:hRule="exact" w:val="221"/>
          <w:jc w:val="center"/>
        </w:trPr>
        <w:tc>
          <w:tcPr>
            <w:tcW w:w="1032" w:type="dxa"/>
            <w:tcBorders>
              <w:top w:val="single" w:sz="4" w:space="0" w:color="auto"/>
              <w:left w:val="single" w:sz="4" w:space="0" w:color="auto"/>
            </w:tcBorders>
            <w:shd w:val="clear" w:color="auto" w:fill="FFFFFF"/>
            <w:vAlign w:val="center"/>
          </w:tcPr>
          <w:p w14:paraId="630A8718" w14:textId="77777777" w:rsidR="00DD0ABE" w:rsidRDefault="00913988">
            <w:pPr>
              <w:pStyle w:val="20"/>
              <w:framePr w:w="10046" w:wrap="notBeside" w:vAnchor="text" w:hAnchor="text" w:xAlign="center" w:y="1"/>
              <w:shd w:val="clear" w:color="auto" w:fill="auto"/>
              <w:spacing w:before="0" w:after="0" w:line="180" w:lineRule="exact"/>
              <w:ind w:firstLine="0"/>
              <w:jc w:val="center"/>
            </w:pPr>
            <w:r>
              <w:rPr>
                <w:lang w:val="uk-UA" w:eastAsia="uk-UA" w:bidi="uk-UA"/>
              </w:rPr>
              <w:t>1-й</w:t>
            </w:r>
          </w:p>
        </w:tc>
        <w:tc>
          <w:tcPr>
            <w:tcW w:w="994" w:type="dxa"/>
            <w:tcBorders>
              <w:top w:val="single" w:sz="4" w:space="0" w:color="auto"/>
              <w:left w:val="single" w:sz="4" w:space="0" w:color="auto"/>
            </w:tcBorders>
            <w:shd w:val="clear" w:color="auto" w:fill="FFFFFF"/>
            <w:vAlign w:val="center"/>
          </w:tcPr>
          <w:p w14:paraId="25ED87C0"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+1</w:t>
            </w:r>
          </w:p>
        </w:tc>
        <w:tc>
          <w:tcPr>
            <w:tcW w:w="1272" w:type="dxa"/>
            <w:tcBorders>
              <w:top w:val="single" w:sz="4" w:space="0" w:color="auto"/>
              <w:left w:val="single" w:sz="4" w:space="0" w:color="auto"/>
            </w:tcBorders>
            <w:shd w:val="clear" w:color="auto" w:fill="FFFFFF"/>
            <w:vAlign w:val="center"/>
          </w:tcPr>
          <w:p w14:paraId="247D9709"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+2</w:t>
            </w:r>
          </w:p>
        </w:tc>
        <w:tc>
          <w:tcPr>
            <w:tcW w:w="1277" w:type="dxa"/>
            <w:tcBorders>
              <w:top w:val="single" w:sz="4" w:space="0" w:color="auto"/>
              <w:left w:val="single" w:sz="4" w:space="0" w:color="auto"/>
            </w:tcBorders>
            <w:shd w:val="clear" w:color="auto" w:fill="FFFFFF"/>
            <w:vAlign w:val="center"/>
          </w:tcPr>
          <w:p w14:paraId="0117F649"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+0</w:t>
            </w:r>
          </w:p>
        </w:tc>
        <w:tc>
          <w:tcPr>
            <w:tcW w:w="1277" w:type="dxa"/>
            <w:tcBorders>
              <w:top w:val="single" w:sz="4" w:space="0" w:color="auto"/>
              <w:left w:val="single" w:sz="4" w:space="0" w:color="auto"/>
            </w:tcBorders>
            <w:shd w:val="clear" w:color="auto" w:fill="FFFFFF"/>
            <w:vAlign w:val="center"/>
          </w:tcPr>
          <w:p w14:paraId="0F5002F9"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+0</w:t>
            </w:r>
          </w:p>
        </w:tc>
        <w:tc>
          <w:tcPr>
            <w:tcW w:w="4195" w:type="dxa"/>
            <w:tcBorders>
              <w:top w:val="single" w:sz="4" w:space="0" w:color="auto"/>
              <w:left w:val="single" w:sz="4" w:space="0" w:color="auto"/>
              <w:right w:val="single" w:sz="4" w:space="0" w:color="auto"/>
            </w:tcBorders>
            <w:shd w:val="clear" w:color="auto" w:fill="FFFFFF"/>
            <w:vAlign w:val="bottom"/>
          </w:tcPr>
          <w:p w14:paraId="0B8EC3A2"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Возложение рук</w:t>
            </w:r>
          </w:p>
        </w:tc>
      </w:tr>
      <w:tr w:rsidR="00DD0ABE" w14:paraId="0CD54CD5" w14:textId="77777777">
        <w:tblPrEx>
          <w:tblCellMar>
            <w:top w:w="0" w:type="dxa"/>
            <w:bottom w:w="0" w:type="dxa"/>
          </w:tblCellMar>
        </w:tblPrEx>
        <w:trPr>
          <w:trHeight w:hRule="exact" w:val="211"/>
          <w:jc w:val="center"/>
        </w:trPr>
        <w:tc>
          <w:tcPr>
            <w:tcW w:w="1032" w:type="dxa"/>
            <w:tcBorders>
              <w:top w:val="single" w:sz="4" w:space="0" w:color="auto"/>
              <w:left w:val="single" w:sz="4" w:space="0" w:color="auto"/>
            </w:tcBorders>
            <w:shd w:val="clear" w:color="auto" w:fill="FFFFFF"/>
            <w:vAlign w:val="center"/>
          </w:tcPr>
          <w:p w14:paraId="6A12CC5D"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2-й</w:t>
            </w:r>
          </w:p>
        </w:tc>
        <w:tc>
          <w:tcPr>
            <w:tcW w:w="994" w:type="dxa"/>
            <w:tcBorders>
              <w:top w:val="single" w:sz="4" w:space="0" w:color="auto"/>
              <w:left w:val="single" w:sz="4" w:space="0" w:color="auto"/>
            </w:tcBorders>
            <w:shd w:val="clear" w:color="auto" w:fill="FFFFFF"/>
            <w:vAlign w:val="center"/>
          </w:tcPr>
          <w:p w14:paraId="6E36F701"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+2</w:t>
            </w:r>
          </w:p>
        </w:tc>
        <w:tc>
          <w:tcPr>
            <w:tcW w:w="1272" w:type="dxa"/>
            <w:tcBorders>
              <w:top w:val="single" w:sz="4" w:space="0" w:color="auto"/>
              <w:left w:val="single" w:sz="4" w:space="0" w:color="auto"/>
            </w:tcBorders>
            <w:shd w:val="clear" w:color="auto" w:fill="FFFFFF"/>
            <w:vAlign w:val="center"/>
          </w:tcPr>
          <w:p w14:paraId="4DAEDECB"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+3</w:t>
            </w:r>
          </w:p>
        </w:tc>
        <w:tc>
          <w:tcPr>
            <w:tcW w:w="1277" w:type="dxa"/>
            <w:tcBorders>
              <w:top w:val="single" w:sz="4" w:space="0" w:color="auto"/>
              <w:left w:val="single" w:sz="4" w:space="0" w:color="auto"/>
            </w:tcBorders>
            <w:shd w:val="clear" w:color="auto" w:fill="FFFFFF"/>
            <w:vAlign w:val="center"/>
          </w:tcPr>
          <w:p w14:paraId="48A5EE48"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+0</w:t>
            </w:r>
          </w:p>
        </w:tc>
        <w:tc>
          <w:tcPr>
            <w:tcW w:w="1277" w:type="dxa"/>
            <w:tcBorders>
              <w:top w:val="single" w:sz="4" w:space="0" w:color="auto"/>
              <w:left w:val="single" w:sz="4" w:space="0" w:color="auto"/>
            </w:tcBorders>
            <w:shd w:val="clear" w:color="auto" w:fill="FFFFFF"/>
            <w:vAlign w:val="center"/>
          </w:tcPr>
          <w:p w14:paraId="20B32683"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+0</w:t>
            </w:r>
          </w:p>
        </w:tc>
        <w:tc>
          <w:tcPr>
            <w:tcW w:w="4195" w:type="dxa"/>
            <w:tcBorders>
              <w:top w:val="single" w:sz="4" w:space="0" w:color="auto"/>
              <w:left w:val="single" w:sz="4" w:space="0" w:color="auto"/>
              <w:right w:val="single" w:sz="4" w:space="0" w:color="auto"/>
            </w:tcBorders>
            <w:shd w:val="clear" w:color="auto" w:fill="FFFFFF"/>
            <w:vAlign w:val="bottom"/>
          </w:tcPr>
          <w:p w14:paraId="13D927B7"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Бонусное умение, священная защита +1</w:t>
            </w:r>
          </w:p>
        </w:tc>
      </w:tr>
      <w:tr w:rsidR="00DD0ABE" w14:paraId="52DA8051" w14:textId="77777777">
        <w:tblPrEx>
          <w:tblCellMar>
            <w:top w:w="0" w:type="dxa"/>
            <w:bottom w:w="0" w:type="dxa"/>
          </w:tblCellMar>
        </w:tblPrEx>
        <w:trPr>
          <w:trHeight w:hRule="exact" w:val="221"/>
          <w:jc w:val="center"/>
        </w:trPr>
        <w:tc>
          <w:tcPr>
            <w:tcW w:w="1032" w:type="dxa"/>
            <w:tcBorders>
              <w:top w:val="single" w:sz="4" w:space="0" w:color="auto"/>
              <w:left w:val="single" w:sz="4" w:space="0" w:color="auto"/>
            </w:tcBorders>
            <w:shd w:val="clear" w:color="auto" w:fill="FFFFFF"/>
          </w:tcPr>
          <w:p w14:paraId="6DF14771"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3-й</w:t>
            </w:r>
          </w:p>
        </w:tc>
        <w:tc>
          <w:tcPr>
            <w:tcW w:w="994" w:type="dxa"/>
            <w:tcBorders>
              <w:top w:val="single" w:sz="4" w:space="0" w:color="auto"/>
              <w:left w:val="single" w:sz="4" w:space="0" w:color="auto"/>
            </w:tcBorders>
            <w:shd w:val="clear" w:color="auto" w:fill="FFFFFF"/>
          </w:tcPr>
          <w:p w14:paraId="5C4E9F81"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+3</w:t>
            </w:r>
          </w:p>
        </w:tc>
        <w:tc>
          <w:tcPr>
            <w:tcW w:w="1272" w:type="dxa"/>
            <w:tcBorders>
              <w:top w:val="single" w:sz="4" w:space="0" w:color="auto"/>
              <w:left w:val="single" w:sz="4" w:space="0" w:color="auto"/>
            </w:tcBorders>
            <w:shd w:val="clear" w:color="auto" w:fill="FFFFFF"/>
          </w:tcPr>
          <w:p w14:paraId="4F49EF9B"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+3</w:t>
            </w:r>
          </w:p>
        </w:tc>
        <w:tc>
          <w:tcPr>
            <w:tcW w:w="1277" w:type="dxa"/>
            <w:tcBorders>
              <w:top w:val="single" w:sz="4" w:space="0" w:color="auto"/>
              <w:left w:val="single" w:sz="4" w:space="0" w:color="auto"/>
            </w:tcBorders>
            <w:shd w:val="clear" w:color="auto" w:fill="FFFFFF"/>
          </w:tcPr>
          <w:p w14:paraId="6279DBAF"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+1</w:t>
            </w:r>
          </w:p>
        </w:tc>
        <w:tc>
          <w:tcPr>
            <w:tcW w:w="1277" w:type="dxa"/>
            <w:tcBorders>
              <w:top w:val="single" w:sz="4" w:space="0" w:color="auto"/>
              <w:left w:val="single" w:sz="4" w:space="0" w:color="auto"/>
            </w:tcBorders>
            <w:shd w:val="clear" w:color="auto" w:fill="FFFFFF"/>
          </w:tcPr>
          <w:p w14:paraId="77EDA243"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+1</w:t>
            </w:r>
          </w:p>
        </w:tc>
        <w:tc>
          <w:tcPr>
            <w:tcW w:w="4195" w:type="dxa"/>
            <w:tcBorders>
              <w:top w:val="single" w:sz="4" w:space="0" w:color="auto"/>
              <w:left w:val="single" w:sz="4" w:space="0" w:color="auto"/>
              <w:right w:val="single" w:sz="4" w:space="0" w:color="auto"/>
            </w:tcBorders>
            <w:shd w:val="clear" w:color="auto" w:fill="FFFFFF"/>
          </w:tcPr>
          <w:p w14:paraId="7276CE70"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Поразить неверующих</w:t>
            </w:r>
          </w:p>
        </w:tc>
      </w:tr>
      <w:tr w:rsidR="00DD0ABE" w14:paraId="6D00B9A3" w14:textId="77777777">
        <w:tblPrEx>
          <w:tblCellMar>
            <w:top w:w="0" w:type="dxa"/>
            <w:bottom w:w="0" w:type="dxa"/>
          </w:tblCellMar>
        </w:tblPrEx>
        <w:trPr>
          <w:trHeight w:hRule="exact" w:val="211"/>
          <w:jc w:val="center"/>
        </w:trPr>
        <w:tc>
          <w:tcPr>
            <w:tcW w:w="1032" w:type="dxa"/>
            <w:tcBorders>
              <w:top w:val="single" w:sz="4" w:space="0" w:color="auto"/>
              <w:left w:val="single" w:sz="4" w:space="0" w:color="auto"/>
            </w:tcBorders>
            <w:shd w:val="clear" w:color="auto" w:fill="FFFFFF"/>
          </w:tcPr>
          <w:p w14:paraId="23799758"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4-й</w:t>
            </w:r>
          </w:p>
        </w:tc>
        <w:tc>
          <w:tcPr>
            <w:tcW w:w="994" w:type="dxa"/>
            <w:tcBorders>
              <w:top w:val="single" w:sz="4" w:space="0" w:color="auto"/>
              <w:left w:val="single" w:sz="4" w:space="0" w:color="auto"/>
            </w:tcBorders>
            <w:shd w:val="clear" w:color="auto" w:fill="FFFFFF"/>
          </w:tcPr>
          <w:p w14:paraId="0AAFBE60"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+4</w:t>
            </w:r>
          </w:p>
        </w:tc>
        <w:tc>
          <w:tcPr>
            <w:tcW w:w="1272" w:type="dxa"/>
            <w:tcBorders>
              <w:top w:val="single" w:sz="4" w:space="0" w:color="auto"/>
              <w:left w:val="single" w:sz="4" w:space="0" w:color="auto"/>
            </w:tcBorders>
            <w:shd w:val="clear" w:color="auto" w:fill="FFFFFF"/>
          </w:tcPr>
          <w:p w14:paraId="13270D38"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+4</w:t>
            </w:r>
          </w:p>
        </w:tc>
        <w:tc>
          <w:tcPr>
            <w:tcW w:w="1277" w:type="dxa"/>
            <w:tcBorders>
              <w:top w:val="single" w:sz="4" w:space="0" w:color="auto"/>
              <w:left w:val="single" w:sz="4" w:space="0" w:color="auto"/>
            </w:tcBorders>
            <w:shd w:val="clear" w:color="auto" w:fill="FFFFFF"/>
          </w:tcPr>
          <w:p w14:paraId="5C32D47D"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+1</w:t>
            </w:r>
          </w:p>
        </w:tc>
        <w:tc>
          <w:tcPr>
            <w:tcW w:w="1277" w:type="dxa"/>
            <w:tcBorders>
              <w:top w:val="single" w:sz="4" w:space="0" w:color="auto"/>
              <w:left w:val="single" w:sz="4" w:space="0" w:color="auto"/>
            </w:tcBorders>
            <w:shd w:val="clear" w:color="auto" w:fill="FFFFFF"/>
          </w:tcPr>
          <w:p w14:paraId="250EB3A0"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+1</w:t>
            </w:r>
          </w:p>
        </w:tc>
        <w:tc>
          <w:tcPr>
            <w:tcW w:w="4195" w:type="dxa"/>
            <w:tcBorders>
              <w:top w:val="single" w:sz="4" w:space="0" w:color="auto"/>
              <w:left w:val="single" w:sz="4" w:space="0" w:color="auto"/>
              <w:right w:val="single" w:sz="4" w:space="0" w:color="auto"/>
            </w:tcBorders>
            <w:shd w:val="clear" w:color="auto" w:fill="FFFFFF"/>
          </w:tcPr>
          <w:p w14:paraId="400DD066"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Бонусное умение, священная защита +2</w:t>
            </w:r>
          </w:p>
        </w:tc>
      </w:tr>
      <w:tr w:rsidR="00DD0ABE" w14:paraId="05365BE3" w14:textId="77777777">
        <w:tblPrEx>
          <w:tblCellMar>
            <w:top w:w="0" w:type="dxa"/>
            <w:bottom w:w="0" w:type="dxa"/>
          </w:tblCellMar>
        </w:tblPrEx>
        <w:trPr>
          <w:trHeight w:hRule="exact" w:val="230"/>
          <w:jc w:val="center"/>
        </w:trPr>
        <w:tc>
          <w:tcPr>
            <w:tcW w:w="1032" w:type="dxa"/>
            <w:tcBorders>
              <w:top w:val="single" w:sz="4" w:space="0" w:color="auto"/>
              <w:left w:val="single" w:sz="4" w:space="0" w:color="auto"/>
              <w:bottom w:val="single" w:sz="4" w:space="0" w:color="auto"/>
            </w:tcBorders>
            <w:shd w:val="clear" w:color="auto" w:fill="FFFFFF"/>
          </w:tcPr>
          <w:p w14:paraId="4FDE8139"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5-й</w:t>
            </w:r>
          </w:p>
        </w:tc>
        <w:tc>
          <w:tcPr>
            <w:tcW w:w="994" w:type="dxa"/>
            <w:tcBorders>
              <w:top w:val="single" w:sz="4" w:space="0" w:color="auto"/>
              <w:left w:val="single" w:sz="4" w:space="0" w:color="auto"/>
              <w:bottom w:val="single" w:sz="4" w:space="0" w:color="auto"/>
            </w:tcBorders>
            <w:shd w:val="clear" w:color="auto" w:fill="FFFFFF"/>
          </w:tcPr>
          <w:p w14:paraId="26104DD6"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+5</w:t>
            </w:r>
          </w:p>
        </w:tc>
        <w:tc>
          <w:tcPr>
            <w:tcW w:w="1272" w:type="dxa"/>
            <w:tcBorders>
              <w:top w:val="single" w:sz="4" w:space="0" w:color="auto"/>
              <w:left w:val="single" w:sz="4" w:space="0" w:color="auto"/>
              <w:bottom w:val="single" w:sz="4" w:space="0" w:color="auto"/>
            </w:tcBorders>
            <w:shd w:val="clear" w:color="auto" w:fill="FFFFFF"/>
          </w:tcPr>
          <w:p w14:paraId="5A86D452"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+4</w:t>
            </w:r>
          </w:p>
        </w:tc>
        <w:tc>
          <w:tcPr>
            <w:tcW w:w="1277" w:type="dxa"/>
            <w:tcBorders>
              <w:top w:val="single" w:sz="4" w:space="0" w:color="auto"/>
              <w:left w:val="single" w:sz="4" w:space="0" w:color="auto"/>
              <w:bottom w:val="single" w:sz="4" w:space="0" w:color="auto"/>
            </w:tcBorders>
            <w:shd w:val="clear" w:color="auto" w:fill="FFFFFF"/>
          </w:tcPr>
          <w:p w14:paraId="018C35DE"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+1</w:t>
            </w:r>
          </w:p>
        </w:tc>
        <w:tc>
          <w:tcPr>
            <w:tcW w:w="1277" w:type="dxa"/>
            <w:tcBorders>
              <w:top w:val="single" w:sz="4" w:space="0" w:color="auto"/>
              <w:left w:val="single" w:sz="4" w:space="0" w:color="auto"/>
              <w:bottom w:val="single" w:sz="4" w:space="0" w:color="auto"/>
            </w:tcBorders>
            <w:shd w:val="clear" w:color="auto" w:fill="FFFFFF"/>
          </w:tcPr>
          <w:p w14:paraId="7AFB4496"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+1</w:t>
            </w:r>
          </w:p>
        </w:tc>
        <w:tc>
          <w:tcPr>
            <w:tcW w:w="4195" w:type="dxa"/>
            <w:tcBorders>
              <w:top w:val="single" w:sz="4" w:space="0" w:color="auto"/>
              <w:left w:val="single" w:sz="4" w:space="0" w:color="auto"/>
              <w:bottom w:val="single" w:sz="4" w:space="0" w:color="auto"/>
              <w:right w:val="single" w:sz="4" w:space="0" w:color="auto"/>
            </w:tcBorders>
            <w:shd w:val="clear" w:color="auto" w:fill="FFFFFF"/>
          </w:tcPr>
          <w:p w14:paraId="14831E84"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Божественный гнев</w:t>
            </w:r>
          </w:p>
        </w:tc>
      </w:tr>
    </w:tbl>
    <w:p w14:paraId="116FD435" w14:textId="77777777" w:rsidR="00DD0ABE" w:rsidRDefault="00DD0ABE">
      <w:pPr>
        <w:framePr w:w="10046" w:wrap="notBeside" w:vAnchor="text" w:hAnchor="text" w:xAlign="center" w:y="1"/>
        <w:rPr>
          <w:sz w:val="2"/>
          <w:szCs w:val="2"/>
        </w:rPr>
      </w:pPr>
    </w:p>
    <w:p w14:paraId="0A2CA656" w14:textId="77777777" w:rsidR="00DD0ABE" w:rsidRDefault="00913988">
      <w:pPr>
        <w:rPr>
          <w:sz w:val="2"/>
          <w:szCs w:val="2"/>
        </w:rPr>
      </w:pPr>
      <w:r>
        <w:br w:type="page"/>
      </w:r>
    </w:p>
    <w:p w14:paraId="6DF5E3BE" w14:textId="77777777" w:rsidR="00DD0ABE" w:rsidRDefault="00913988">
      <w:pPr>
        <w:pStyle w:val="23"/>
        <w:keepNext/>
        <w:keepLines/>
        <w:shd w:val="clear" w:color="auto" w:fill="auto"/>
        <w:spacing w:before="0" w:line="552" w:lineRule="exact"/>
        <w:ind w:right="180"/>
      </w:pPr>
      <w:bookmarkStart w:id="109" w:name="bookmark109"/>
      <w:r>
        <w:rPr>
          <w:rStyle w:val="20pt"/>
          <w:b/>
          <w:bCs/>
        </w:rPr>
        <w:lastRenderedPageBreak/>
        <w:t>Божественный ученик</w:t>
      </w:r>
      <w:r>
        <w:rPr>
          <w:rStyle w:val="20pt"/>
          <w:b/>
          <w:bCs/>
        </w:rPr>
        <w:br/>
      </w:r>
      <w:r>
        <w:rPr>
          <w:rStyle w:val="20pt"/>
          <w:b/>
          <w:bCs/>
          <w:lang w:val="fr-FR" w:eastAsia="fr-FR" w:bidi="fr-FR"/>
        </w:rPr>
        <w:t>(Divine Disciple)</w:t>
      </w:r>
      <w:bookmarkEnd w:id="109"/>
    </w:p>
    <w:p w14:paraId="0D2EDA33" w14:textId="77777777" w:rsidR="00DD0ABE" w:rsidRDefault="00913988">
      <w:pPr>
        <w:pStyle w:val="20"/>
        <w:shd w:val="clear" w:color="auto" w:fill="auto"/>
        <w:spacing w:before="0" w:after="0" w:line="206" w:lineRule="exact"/>
        <w:ind w:left="220" w:firstLine="300"/>
      </w:pPr>
      <w:r>
        <w:t xml:space="preserve">Среди учеников любой религии есть редкие немногие индивидуумы, преданность которых их божеству </w:t>
      </w:r>
      <w:r>
        <w:t>идет намного выше и шире. Божественный ученик - живущее воплощение своего божества-покровителя на Ториле, и на высоте своей силы он фактически поднимается к чему-то большему, нежели смертный. В этой точке, продолжает ли он служить своему божеству на Фаэрун</w:t>
      </w:r>
      <w:r>
        <w:t>е или уходит от смертной суеты, чтобы греться в фактическом присутствии своего бога, божественный ученик - воплощение персональных отношений интеллектуального существа с его божеством.</w:t>
      </w:r>
    </w:p>
    <w:p w14:paraId="597598D6" w14:textId="77777777" w:rsidR="00DD0ABE" w:rsidRDefault="00913988">
      <w:pPr>
        <w:pStyle w:val="20"/>
        <w:shd w:val="clear" w:color="auto" w:fill="auto"/>
        <w:spacing w:before="0" w:after="0" w:line="206" w:lineRule="exact"/>
        <w:ind w:left="220" w:firstLine="300"/>
      </w:pPr>
      <w:r>
        <w:t>Все божественные ученики приходят из рядов божественных заклинателей. К</w:t>
      </w:r>
      <w:r>
        <w:t>л ерики и друиды - самые обычные кандидаты, но особенно набожные паладины и рейнджеры иногда тоже следуют этим путем. В темных церквях злых богов черные стражи иногда поднимаются, чтобы стать божественными учениками.</w:t>
      </w:r>
    </w:p>
    <w:p w14:paraId="0F75406F" w14:textId="77777777" w:rsidR="00DD0ABE" w:rsidRDefault="00913988">
      <w:pPr>
        <w:pStyle w:val="50"/>
        <w:shd w:val="clear" w:color="auto" w:fill="auto"/>
        <w:spacing w:after="209" w:line="206" w:lineRule="exact"/>
        <w:ind w:left="360" w:hanging="140"/>
      </w:pPr>
      <w:r>
        <w:rPr>
          <w:lang w:val="fr-FR" w:eastAsia="fr-FR" w:bidi="fr-FR"/>
        </w:rPr>
        <w:t>Hit Die: d8.</w:t>
      </w:r>
    </w:p>
    <w:p w14:paraId="20358B03" w14:textId="77777777" w:rsidR="00DD0ABE" w:rsidRDefault="00913988">
      <w:pPr>
        <w:pStyle w:val="32"/>
        <w:keepNext/>
        <w:keepLines/>
        <w:shd w:val="clear" w:color="auto" w:fill="auto"/>
        <w:spacing w:after="0" w:line="320" w:lineRule="exact"/>
        <w:ind w:left="220"/>
        <w:jc w:val="left"/>
      </w:pPr>
      <w:bookmarkStart w:id="110" w:name="bookmark110"/>
      <w:r>
        <w:t>Требования</w:t>
      </w:r>
      <w:bookmarkEnd w:id="110"/>
    </w:p>
    <w:p w14:paraId="4122BDC5" w14:textId="77777777" w:rsidR="00DD0ABE" w:rsidRDefault="00913988">
      <w:pPr>
        <w:pStyle w:val="20"/>
        <w:shd w:val="clear" w:color="auto" w:fill="auto"/>
        <w:spacing w:before="0" w:after="0"/>
        <w:ind w:left="220" w:firstLine="300"/>
      </w:pPr>
      <w:r>
        <w:t xml:space="preserve">Чтобы </w:t>
      </w:r>
      <w:r>
        <w:t>квалифицироваться, чтобы стать божественным учеником, персонаж должен выполнять все следующие критерии.</w:t>
      </w:r>
    </w:p>
    <w:p w14:paraId="6CD6F393" w14:textId="77777777" w:rsidR="00DD0ABE" w:rsidRDefault="00913988">
      <w:pPr>
        <w:pStyle w:val="20"/>
        <w:shd w:val="clear" w:color="auto" w:fill="auto"/>
        <w:spacing w:before="0" w:after="0"/>
        <w:ind w:left="360" w:hanging="140"/>
        <w:jc w:val="left"/>
      </w:pPr>
      <w:r>
        <w:rPr>
          <w:rStyle w:val="24"/>
        </w:rPr>
        <w:t xml:space="preserve">Навыки: </w:t>
      </w:r>
      <w:r>
        <w:t>Дипломатия 5 разрядов, Знание (религия) 8 разрядов.</w:t>
      </w:r>
    </w:p>
    <w:p w14:paraId="0D4B3369" w14:textId="77777777" w:rsidR="00DD0ABE" w:rsidRDefault="00913988">
      <w:pPr>
        <w:pStyle w:val="20"/>
        <w:shd w:val="clear" w:color="auto" w:fill="auto"/>
        <w:spacing w:before="0" w:after="0"/>
        <w:ind w:left="360" w:hanging="140"/>
        <w:jc w:val="left"/>
      </w:pPr>
      <w:r>
        <w:rPr>
          <w:rStyle w:val="24"/>
        </w:rPr>
        <w:t xml:space="preserve">Заклинания: </w:t>
      </w:r>
      <w:r>
        <w:t>Способность читать божественные заклинания 4-го уровня.</w:t>
      </w:r>
    </w:p>
    <w:p w14:paraId="18FFF0EE" w14:textId="77777777" w:rsidR="00DD0ABE" w:rsidRDefault="00913988">
      <w:pPr>
        <w:pStyle w:val="20"/>
        <w:shd w:val="clear" w:color="auto" w:fill="auto"/>
        <w:spacing w:before="0" w:after="205"/>
        <w:ind w:left="360" w:hanging="140"/>
        <w:jc w:val="left"/>
      </w:pPr>
      <w:r>
        <w:rPr>
          <w:rStyle w:val="24"/>
        </w:rPr>
        <w:t xml:space="preserve">Божество-покровитель: </w:t>
      </w:r>
      <w:r>
        <w:t>Бо</w:t>
      </w:r>
      <w:r>
        <w:t>жественный ученик должен иметь божество-покровителя, и это должно быть то божество, которому он служит как божественный ученик.</w:t>
      </w:r>
    </w:p>
    <w:p w14:paraId="2DCA8D44" w14:textId="77777777" w:rsidR="00DD0ABE" w:rsidRDefault="00913988">
      <w:pPr>
        <w:pStyle w:val="32"/>
        <w:keepNext/>
        <w:keepLines/>
        <w:shd w:val="clear" w:color="auto" w:fill="auto"/>
        <w:spacing w:after="0" w:line="320" w:lineRule="exact"/>
        <w:ind w:left="220"/>
        <w:jc w:val="left"/>
      </w:pPr>
      <w:bookmarkStart w:id="111" w:name="bookmark111"/>
      <w:r>
        <w:t>Навыки класса</w:t>
      </w:r>
      <w:bookmarkEnd w:id="111"/>
    </w:p>
    <w:p w14:paraId="4E9A2306" w14:textId="77777777" w:rsidR="00DD0ABE" w:rsidRDefault="00913988">
      <w:pPr>
        <w:pStyle w:val="20"/>
        <w:shd w:val="clear" w:color="auto" w:fill="auto"/>
        <w:spacing w:before="0" w:after="0" w:line="206" w:lineRule="exact"/>
        <w:ind w:left="220" w:firstLine="300"/>
      </w:pPr>
      <w:r>
        <w:t>Навыки класса божественного ученика (и ключевая способность для каждого навыка) - Концентрация (Телосложение), Рем</w:t>
      </w:r>
      <w:r>
        <w:t>есло (Интеллект), Дипломатия (Харизма), Излечение (Мудрость), Знание (тайны) (Интеллект), Знание (история) (Интеллект), Знание (природа) (Интеллект), Знание (планы) (Интеллект), Знание (религия) (Интеллект), Профессия (Мудрость), Колдовство (Интеллект) и В</w:t>
      </w:r>
      <w:r>
        <w:t>ыживание (Мудрость). См. Главу 4 "Руководства Игрока" для описаний навыков.</w:t>
      </w:r>
    </w:p>
    <w:p w14:paraId="0A3E754D" w14:textId="77777777" w:rsidR="00DD0ABE" w:rsidRDefault="00913988">
      <w:pPr>
        <w:pStyle w:val="20"/>
        <w:shd w:val="clear" w:color="auto" w:fill="auto"/>
        <w:spacing w:before="0" w:after="209" w:line="206" w:lineRule="exact"/>
        <w:ind w:left="220" w:firstLine="300"/>
      </w:pPr>
      <w:r>
        <w:t>Пункты навыка на каждом уровне: 2 + модификатор Интеллекта.</w:t>
      </w:r>
    </w:p>
    <w:p w14:paraId="1926AF77" w14:textId="77777777" w:rsidR="00DD0ABE" w:rsidRDefault="00913988">
      <w:pPr>
        <w:pStyle w:val="32"/>
        <w:keepNext/>
        <w:keepLines/>
        <w:shd w:val="clear" w:color="auto" w:fill="auto"/>
        <w:spacing w:after="0" w:line="320" w:lineRule="exact"/>
        <w:ind w:left="220"/>
        <w:jc w:val="left"/>
      </w:pPr>
      <w:bookmarkStart w:id="112" w:name="bookmark112"/>
      <w:r>
        <w:t>Особенности класса</w:t>
      </w:r>
      <w:bookmarkEnd w:id="112"/>
    </w:p>
    <w:p w14:paraId="7C262D50" w14:textId="77777777" w:rsidR="00DD0ABE" w:rsidRDefault="00913988">
      <w:pPr>
        <w:pStyle w:val="20"/>
        <w:shd w:val="clear" w:color="auto" w:fill="auto"/>
        <w:spacing w:before="0" w:after="0" w:line="206" w:lineRule="exact"/>
        <w:ind w:left="220" w:firstLine="300"/>
      </w:pPr>
      <w:r>
        <w:t>Все следующее - особенности престиж-класса божественного ученика.</w:t>
      </w:r>
    </w:p>
    <w:p w14:paraId="5FA54208" w14:textId="77777777" w:rsidR="00DD0ABE" w:rsidRDefault="00913988">
      <w:pPr>
        <w:pStyle w:val="20"/>
        <w:shd w:val="clear" w:color="auto" w:fill="auto"/>
        <w:spacing w:before="0" w:after="0" w:line="206" w:lineRule="exact"/>
        <w:ind w:left="220" w:firstLine="300"/>
      </w:pPr>
      <w:r>
        <w:rPr>
          <w:rStyle w:val="24"/>
        </w:rPr>
        <w:t xml:space="preserve">Мастерство оружия и доспехов: </w:t>
      </w:r>
      <w:r>
        <w:t>Божественные ученики не получают никакого мастерства с каким-либо оружием, доспехом или щитом. Штрафы проверки доспеха за доспех тяжелее кожи применяются к навыкам Баланс, Подъем, Искусство Побега, Скрытность, Прыжок, Бесшумно</w:t>
      </w:r>
      <w:r>
        <w:t>е Движение, Ловкость Рук и Кувырок и удваивают нормальный штраф проверки доспеха, применяемый к проверкам Плавания.</w:t>
      </w:r>
    </w:p>
    <w:p w14:paraId="61E3235E" w14:textId="77777777" w:rsidR="00DD0ABE" w:rsidRDefault="00913988">
      <w:pPr>
        <w:pStyle w:val="20"/>
        <w:shd w:val="clear" w:color="auto" w:fill="auto"/>
        <w:spacing w:before="0" w:after="0" w:line="206" w:lineRule="exact"/>
        <w:ind w:left="220" w:firstLine="300"/>
      </w:pPr>
      <w:r>
        <w:rPr>
          <w:rStyle w:val="24"/>
        </w:rPr>
        <w:t xml:space="preserve">Заклинания в день/известные заклинания: </w:t>
      </w:r>
      <w:r>
        <w:t>Когда получен новый уровень божественного ученика, персонаж получает новые заклинания в день (и изве</w:t>
      </w:r>
      <w:r>
        <w:t xml:space="preserve">стные заклинания, если применимы), как будто он также получил уровень в любом божественном колдовском классе, предоставившем ему доступ к заклинаниям 4-го уровня, прежде чем он добавил престиж- класс. Он не получает, однако, никакой другой выгоды, которую </w:t>
      </w:r>
      <w:r>
        <w:t xml:space="preserve">получил бы персонаж того класса (улучшенный шанс изгнания или упрека нежити и так далее), кроме увеличения эффективного уровня заклинателя. Это по существу означает, что он добавляет уровень божественного ученика к уровню другого божественного колдовского </w:t>
      </w:r>
      <w:r>
        <w:t>класса, предоставившему ему доступ к заклинаниям 4-го уровня, а затем определяет заклинания в день, известные заклинания и уровень заклинателя соответственно.</w:t>
      </w:r>
    </w:p>
    <w:p w14:paraId="61D0ADA8" w14:textId="77777777" w:rsidR="00DD0ABE" w:rsidRDefault="00913988">
      <w:pPr>
        <w:pStyle w:val="20"/>
        <w:shd w:val="clear" w:color="auto" w:fill="auto"/>
        <w:spacing w:before="0" w:after="0" w:line="206" w:lineRule="exact"/>
        <w:ind w:left="220" w:firstLine="300"/>
      </w:pPr>
      <w:r>
        <w:t>Если персонаж имел более одного божественного колдовского класса, предоставившего доступ к заклин</w:t>
      </w:r>
      <w:r>
        <w:t>аниям 4-го уровня, прежде чем он стал божественным учеником, он должен решить, к которому классу он добавляет каждый уровень божественного ученика с целью определения заклинаний в день и известных заклинаний.</w:t>
      </w:r>
    </w:p>
    <w:p w14:paraId="1DA2DE13" w14:textId="77777777" w:rsidR="00DD0ABE" w:rsidRDefault="00913988">
      <w:pPr>
        <w:pStyle w:val="20"/>
        <w:shd w:val="clear" w:color="auto" w:fill="auto"/>
        <w:spacing w:before="0" w:after="0" w:line="206" w:lineRule="exact"/>
        <w:ind w:left="220" w:firstLine="300"/>
      </w:pPr>
      <w:r>
        <w:rPr>
          <w:rStyle w:val="24"/>
        </w:rPr>
        <w:t xml:space="preserve">Божественный эмиссар </w:t>
      </w:r>
      <w:r>
        <w:t>(Ех): На 1-м уровне божест</w:t>
      </w:r>
      <w:r>
        <w:t>венный ученик может связываться телепатически с любым аутсайдером в пределах 60 футов, который имеет то же самое мировоззрение, как и он, или служит его божеству. Функция телепатии этой особенности класса - сверхъествественная способность.</w:t>
      </w:r>
    </w:p>
    <w:p w14:paraId="0C2E42CA" w14:textId="77777777" w:rsidR="00DD0ABE" w:rsidRDefault="00913988">
      <w:pPr>
        <w:pStyle w:val="20"/>
        <w:shd w:val="clear" w:color="auto" w:fill="auto"/>
        <w:spacing w:before="0" w:after="0" w:line="206" w:lineRule="exact"/>
        <w:ind w:left="220" w:firstLine="300"/>
      </w:pPr>
      <w:r>
        <w:t>Персонаж также п</w:t>
      </w:r>
      <w:r>
        <w:t>олучает бонус, равный его уровню божественного ученика, на любые основанные на Харизме проверки навыков или способностей, которые он делает при взаимодействии с аутсайдерами, которые разделяют его мировоззрение или покровителя.</w:t>
      </w:r>
    </w:p>
    <w:p w14:paraId="65C50896" w14:textId="77777777" w:rsidR="00DD0ABE" w:rsidRDefault="00913988">
      <w:pPr>
        <w:pStyle w:val="20"/>
        <w:shd w:val="clear" w:color="auto" w:fill="auto"/>
        <w:spacing w:before="0" w:after="0" w:line="206" w:lineRule="exact"/>
        <w:ind w:left="220" w:firstLine="300"/>
      </w:pPr>
      <w:r>
        <w:rPr>
          <w:rStyle w:val="24"/>
        </w:rPr>
        <w:t xml:space="preserve">Священная защита </w:t>
      </w:r>
      <w:r>
        <w:t>(Ех): На 2-</w:t>
      </w:r>
      <w:r>
        <w:t>м уровне божественный ученик получает +1 бонус на спасброски против божественных заклинаний, а также подобных заклинаниям и сверхъествественных способностей аутсайдеров. На 4-м уровне этот бонус увеличивается до +2.</w:t>
      </w:r>
    </w:p>
    <w:p w14:paraId="52E74E17" w14:textId="77777777" w:rsidR="00DD0ABE" w:rsidRDefault="00913988">
      <w:pPr>
        <w:pStyle w:val="20"/>
        <w:shd w:val="clear" w:color="auto" w:fill="auto"/>
        <w:spacing w:before="0" w:after="0" w:line="206" w:lineRule="exact"/>
        <w:ind w:left="220" w:firstLine="300"/>
      </w:pPr>
      <w:r>
        <w:rPr>
          <w:rStyle w:val="25"/>
        </w:rPr>
        <w:t>Наполнить способностью заклинания</w:t>
      </w:r>
      <w:r>
        <w:t xml:space="preserve"> </w:t>
      </w:r>
      <w:r>
        <w:rPr>
          <w:lang w:val="fr-FR" w:eastAsia="fr-FR" w:bidi="fr-FR"/>
        </w:rPr>
        <w:t xml:space="preserve">(Sp): </w:t>
      </w:r>
      <w:r>
        <w:t xml:space="preserve">Божественный ученик 3-го уровня может использовать </w:t>
      </w:r>
      <w:r>
        <w:rPr>
          <w:rStyle w:val="25"/>
        </w:rPr>
        <w:t>наполнить способностью заклинания</w:t>
      </w:r>
      <w:r>
        <w:t xml:space="preserve"> (уровень заклинателя равен уровню заклинателя божественного ученика). Так как это - подобная заклинанию способность, божественный ученик не должен посвящать ее испол</w:t>
      </w:r>
      <w:r>
        <w:t>ьзованию ячейку заклинания 4 -го уровня, хотя само наполненное заклинание занимает свою ячейку заклинания низшего уровня как обычно. Эта способность годна к употреблению однажды в день.</w:t>
      </w:r>
    </w:p>
    <w:p w14:paraId="0EAB9BE7" w14:textId="77777777" w:rsidR="00DD0ABE" w:rsidRDefault="00913988">
      <w:pPr>
        <w:pStyle w:val="20"/>
        <w:shd w:val="clear" w:color="auto" w:fill="auto"/>
        <w:spacing w:before="0" w:after="0" w:line="206" w:lineRule="exact"/>
        <w:ind w:left="220" w:firstLine="300"/>
      </w:pPr>
      <w:r>
        <w:rPr>
          <w:rStyle w:val="24"/>
        </w:rPr>
        <w:t xml:space="preserve">Домен: </w:t>
      </w:r>
      <w:r>
        <w:t xml:space="preserve">На 4-м уровне божественный ученик может выбирать домен из тех, </w:t>
      </w:r>
      <w:r>
        <w:t>к которым его божество предоставляет доступ. Если он уже имеет два домена как клерик, он получает третий в дополнение к ним. Независимо от его первоначального божественного колдовского класса, он получает предоставленную силу нового домена, добавляя свой у</w:t>
      </w:r>
      <w:r>
        <w:t xml:space="preserve">ровень божественного ученика к своему уровню клерика (если есть), чтобы определить основанные на уровне эффекты. Если божественный ученик имеет клерические уровни, он также получает третий выбор заклинания для заполнения ячейки заклинания домена на каждом </w:t>
      </w:r>
      <w:r>
        <w:t>уровне. Друиды, паладины и рейнджеры не получают никаких дополнительных ячеек заклинаний для заклинаний домена, но они могут готовить заклинания домена в своих нормальных ячейках заклинаний.</w:t>
      </w:r>
    </w:p>
    <w:p w14:paraId="6888B4B2" w14:textId="77777777" w:rsidR="00DD0ABE" w:rsidRDefault="00913988">
      <w:pPr>
        <w:pStyle w:val="20"/>
        <w:shd w:val="clear" w:color="auto" w:fill="auto"/>
        <w:spacing w:before="0" w:after="0" w:line="206" w:lineRule="exact"/>
        <w:ind w:left="180" w:right="140" w:firstLine="280"/>
      </w:pPr>
      <w:r>
        <w:rPr>
          <w:rStyle w:val="24"/>
        </w:rPr>
        <w:t xml:space="preserve">Превосходство </w:t>
      </w:r>
      <w:r>
        <w:rPr>
          <w:lang w:val="uk-UA" w:eastAsia="uk-UA" w:bidi="uk-UA"/>
        </w:rPr>
        <w:t xml:space="preserve">(Би): </w:t>
      </w:r>
      <w:r>
        <w:t>На 5-м уровне, благодаря своим частым контакт</w:t>
      </w:r>
      <w:r>
        <w:t>ам с аутсайдерами и прямому вмешательству божества, божественный ученик теряет свою смертную форму и становится аутсайдером с родным подтипом. Этот апофеоз предоставляет ему иммунитет к любому заклинанию или эффекту, который не затрагивает аутсайдеров (нап</w:t>
      </w:r>
      <w:r>
        <w:t xml:space="preserve">ример, </w:t>
      </w:r>
      <w:r>
        <w:rPr>
          <w:rStyle w:val="25"/>
        </w:rPr>
        <w:t>зачарование персоны</w:t>
      </w:r>
      <w:r>
        <w:t xml:space="preserve"> не может затронуть его), а также темновидение до 60 футов, если он еще не имеет его. Однако, из-за своего родного подтипа божественный ученик должен все же есть, дышать и спать, и он может быть перевоплощен, поднят или возрожден </w:t>
      </w:r>
      <w:r>
        <w:t>как обычно. Он также получает любые подтипы мировоззрения, которые соответствуют компонентам мировоззрения, которые у него общие с его божеством. Таким образом, хаотический нейтральный божественный ученик хаотического злого божества получает хаотический по</w:t>
      </w:r>
      <w:r>
        <w:t>дтип, а божественный ученик нейтрального божества не получает никаких дополнительных подтипов.</w:t>
      </w:r>
    </w:p>
    <w:p w14:paraId="5F891150" w14:textId="77777777" w:rsidR="00DD0ABE" w:rsidRDefault="00913988">
      <w:pPr>
        <w:pStyle w:val="a8"/>
        <w:framePr w:w="9955" w:wrap="notBeside" w:vAnchor="text" w:hAnchor="text" w:xAlign="center" w:y="1"/>
        <w:shd w:val="clear" w:color="auto" w:fill="auto"/>
        <w:spacing w:line="240" w:lineRule="exact"/>
      </w:pPr>
      <w:r>
        <w:lastRenderedPageBreak/>
        <w:t>ТАБЛИЦА 2-4: БОЖЕСТВЕННЫЙ УЧЕНИК</w:t>
      </w:r>
    </w:p>
    <w:tbl>
      <w:tblPr>
        <w:tblOverlap w:val="never"/>
        <w:tblW w:w="0" w:type="auto"/>
        <w:jc w:val="center"/>
        <w:tblLayout w:type="fixed"/>
        <w:tblCellMar>
          <w:left w:w="10" w:type="dxa"/>
          <w:right w:w="10" w:type="dxa"/>
        </w:tblCellMar>
        <w:tblLook w:val="04A0" w:firstRow="1" w:lastRow="0" w:firstColumn="1" w:lastColumn="0" w:noHBand="0" w:noVBand="1"/>
      </w:tblPr>
      <w:tblGrid>
        <w:gridCol w:w="864"/>
        <w:gridCol w:w="854"/>
        <w:gridCol w:w="1133"/>
        <w:gridCol w:w="1133"/>
        <w:gridCol w:w="1133"/>
        <w:gridCol w:w="2122"/>
        <w:gridCol w:w="2717"/>
      </w:tblGrid>
      <w:tr w:rsidR="00DD0ABE" w14:paraId="41636EBB" w14:textId="77777777">
        <w:tblPrEx>
          <w:tblCellMar>
            <w:top w:w="0" w:type="dxa"/>
            <w:bottom w:w="0" w:type="dxa"/>
          </w:tblCellMar>
        </w:tblPrEx>
        <w:trPr>
          <w:trHeight w:hRule="exact" w:val="562"/>
          <w:jc w:val="center"/>
        </w:trPr>
        <w:tc>
          <w:tcPr>
            <w:tcW w:w="864" w:type="dxa"/>
            <w:tcBorders>
              <w:top w:val="single" w:sz="4" w:space="0" w:color="auto"/>
              <w:left w:val="single" w:sz="4" w:space="0" w:color="auto"/>
            </w:tcBorders>
            <w:shd w:val="clear" w:color="auto" w:fill="FFFFFF"/>
          </w:tcPr>
          <w:p w14:paraId="286A258C" w14:textId="77777777" w:rsidR="00DD0ABE" w:rsidRDefault="00913988">
            <w:pPr>
              <w:pStyle w:val="20"/>
              <w:framePr w:w="9955" w:wrap="notBeside" w:vAnchor="text" w:hAnchor="text" w:xAlign="center" w:y="1"/>
              <w:shd w:val="clear" w:color="auto" w:fill="auto"/>
              <w:spacing w:before="0" w:after="60" w:line="150" w:lineRule="exact"/>
              <w:ind w:firstLine="0"/>
              <w:jc w:val="left"/>
            </w:pPr>
            <w:r>
              <w:rPr>
                <w:rStyle w:val="275pt0"/>
              </w:rPr>
              <w:t>Уровень</w:t>
            </w:r>
          </w:p>
          <w:p w14:paraId="0B2F2C87" w14:textId="77777777" w:rsidR="00DD0ABE" w:rsidRDefault="00913988">
            <w:pPr>
              <w:pStyle w:val="20"/>
              <w:framePr w:w="9955" w:wrap="notBeside" w:vAnchor="text" w:hAnchor="text" w:xAlign="center" w:y="1"/>
              <w:shd w:val="clear" w:color="auto" w:fill="auto"/>
              <w:spacing w:before="60" w:after="0" w:line="150" w:lineRule="exact"/>
              <w:ind w:firstLine="0"/>
              <w:jc w:val="center"/>
            </w:pPr>
            <w:r>
              <w:rPr>
                <w:rStyle w:val="275pt0"/>
              </w:rPr>
              <w:t>класса</w:t>
            </w:r>
          </w:p>
        </w:tc>
        <w:tc>
          <w:tcPr>
            <w:tcW w:w="854" w:type="dxa"/>
            <w:tcBorders>
              <w:top w:val="single" w:sz="4" w:space="0" w:color="auto"/>
              <w:left w:val="single" w:sz="4" w:space="0" w:color="auto"/>
            </w:tcBorders>
            <w:shd w:val="clear" w:color="auto" w:fill="FFFFFF"/>
          </w:tcPr>
          <w:p w14:paraId="2BCBE127" w14:textId="77777777" w:rsidR="00DD0ABE" w:rsidRDefault="00913988">
            <w:pPr>
              <w:pStyle w:val="20"/>
              <w:framePr w:w="9955" w:wrap="notBeside" w:vAnchor="text" w:hAnchor="text" w:xAlign="center" w:y="1"/>
              <w:shd w:val="clear" w:color="auto" w:fill="auto"/>
              <w:spacing w:before="0" w:after="0" w:line="182" w:lineRule="exact"/>
              <w:ind w:firstLine="0"/>
              <w:jc w:val="left"/>
            </w:pPr>
            <w:r>
              <w:rPr>
                <w:rStyle w:val="275pt0"/>
              </w:rPr>
              <w:t>Базовый</w:t>
            </w:r>
          </w:p>
          <w:p w14:paraId="47897227" w14:textId="77777777" w:rsidR="00DD0ABE" w:rsidRDefault="00913988">
            <w:pPr>
              <w:pStyle w:val="20"/>
              <w:framePr w:w="9955" w:wrap="notBeside" w:vAnchor="text" w:hAnchor="text" w:xAlign="center" w:y="1"/>
              <w:shd w:val="clear" w:color="auto" w:fill="auto"/>
              <w:spacing w:before="0" w:after="0" w:line="182" w:lineRule="exact"/>
              <w:ind w:firstLine="0"/>
              <w:jc w:val="center"/>
            </w:pPr>
            <w:r>
              <w:rPr>
                <w:rStyle w:val="275pt0"/>
              </w:rPr>
              <w:t>бонус</w:t>
            </w:r>
          </w:p>
          <w:p w14:paraId="7EED2BF7" w14:textId="77777777" w:rsidR="00DD0ABE" w:rsidRDefault="00913988">
            <w:pPr>
              <w:pStyle w:val="20"/>
              <w:framePr w:w="9955" w:wrap="notBeside" w:vAnchor="text" w:hAnchor="text" w:xAlign="center" w:y="1"/>
              <w:shd w:val="clear" w:color="auto" w:fill="auto"/>
              <w:spacing w:before="0" w:after="0" w:line="182" w:lineRule="exact"/>
              <w:ind w:firstLine="0"/>
              <w:jc w:val="center"/>
            </w:pPr>
            <w:r>
              <w:rPr>
                <w:rStyle w:val="275pt0"/>
              </w:rPr>
              <w:t>атаки</w:t>
            </w:r>
          </w:p>
        </w:tc>
        <w:tc>
          <w:tcPr>
            <w:tcW w:w="1133" w:type="dxa"/>
            <w:tcBorders>
              <w:top w:val="single" w:sz="4" w:space="0" w:color="auto"/>
              <w:left w:val="single" w:sz="4" w:space="0" w:color="auto"/>
            </w:tcBorders>
            <w:shd w:val="clear" w:color="auto" w:fill="FFFFFF"/>
          </w:tcPr>
          <w:p w14:paraId="6BBC8EDA" w14:textId="77777777" w:rsidR="00DD0ABE" w:rsidRDefault="00913988">
            <w:pPr>
              <w:pStyle w:val="20"/>
              <w:framePr w:w="9955" w:wrap="notBeside" w:vAnchor="text" w:hAnchor="text" w:xAlign="center" w:y="1"/>
              <w:shd w:val="clear" w:color="auto" w:fill="auto"/>
              <w:spacing w:before="0" w:after="0" w:line="150" w:lineRule="exact"/>
              <w:ind w:left="180" w:firstLine="0"/>
              <w:jc w:val="left"/>
            </w:pPr>
            <w:r>
              <w:rPr>
                <w:rStyle w:val="275pt0"/>
              </w:rPr>
              <w:t>Спасбросок</w:t>
            </w:r>
          </w:p>
          <w:p w14:paraId="3BC11F3B" w14:textId="77777777" w:rsidR="00DD0ABE" w:rsidRDefault="00913988">
            <w:pPr>
              <w:pStyle w:val="20"/>
              <w:framePr w:w="9955" w:wrap="notBeside" w:vAnchor="text" w:hAnchor="text" w:xAlign="center" w:y="1"/>
              <w:shd w:val="clear" w:color="auto" w:fill="auto"/>
              <w:spacing w:before="0" w:after="0" w:line="150" w:lineRule="exact"/>
              <w:ind w:left="180" w:firstLine="0"/>
              <w:jc w:val="left"/>
            </w:pPr>
            <w:r>
              <w:rPr>
                <w:rStyle w:val="275pt0"/>
              </w:rPr>
              <w:t>Стойкости</w:t>
            </w:r>
          </w:p>
        </w:tc>
        <w:tc>
          <w:tcPr>
            <w:tcW w:w="1133" w:type="dxa"/>
            <w:tcBorders>
              <w:top w:val="single" w:sz="4" w:space="0" w:color="auto"/>
              <w:left w:val="single" w:sz="4" w:space="0" w:color="auto"/>
            </w:tcBorders>
            <w:shd w:val="clear" w:color="auto" w:fill="FFFFFF"/>
          </w:tcPr>
          <w:p w14:paraId="7AD7F2C5" w14:textId="77777777" w:rsidR="00DD0ABE" w:rsidRDefault="00913988">
            <w:pPr>
              <w:pStyle w:val="20"/>
              <w:framePr w:w="9955" w:wrap="notBeside" w:vAnchor="text" w:hAnchor="text" w:xAlign="center" w:y="1"/>
              <w:shd w:val="clear" w:color="auto" w:fill="auto"/>
              <w:spacing w:before="0" w:after="0" w:line="150" w:lineRule="exact"/>
              <w:ind w:left="180" w:firstLine="0"/>
              <w:jc w:val="left"/>
            </w:pPr>
            <w:r>
              <w:rPr>
                <w:rStyle w:val="275pt0"/>
              </w:rPr>
              <w:t>Спасбросок</w:t>
            </w:r>
          </w:p>
          <w:p w14:paraId="498975B0" w14:textId="77777777" w:rsidR="00DD0ABE" w:rsidRDefault="00913988">
            <w:pPr>
              <w:pStyle w:val="20"/>
              <w:framePr w:w="9955" w:wrap="notBeside" w:vAnchor="text" w:hAnchor="text" w:xAlign="center" w:y="1"/>
              <w:shd w:val="clear" w:color="auto" w:fill="auto"/>
              <w:spacing w:before="0" w:after="0" w:line="150" w:lineRule="exact"/>
              <w:ind w:left="180" w:firstLine="0"/>
              <w:jc w:val="left"/>
            </w:pPr>
            <w:r>
              <w:rPr>
                <w:rStyle w:val="275pt0"/>
              </w:rPr>
              <w:t>Рефлексов</w:t>
            </w:r>
          </w:p>
        </w:tc>
        <w:tc>
          <w:tcPr>
            <w:tcW w:w="1133" w:type="dxa"/>
            <w:tcBorders>
              <w:top w:val="single" w:sz="4" w:space="0" w:color="auto"/>
              <w:left w:val="single" w:sz="4" w:space="0" w:color="auto"/>
            </w:tcBorders>
            <w:shd w:val="clear" w:color="auto" w:fill="FFFFFF"/>
          </w:tcPr>
          <w:p w14:paraId="3974C02C" w14:textId="77777777" w:rsidR="00DD0ABE" w:rsidRDefault="00913988">
            <w:pPr>
              <w:pStyle w:val="20"/>
              <w:framePr w:w="9955" w:wrap="notBeside" w:vAnchor="text" w:hAnchor="text" w:xAlign="center" w:y="1"/>
              <w:shd w:val="clear" w:color="auto" w:fill="auto"/>
              <w:spacing w:before="0" w:after="0" w:line="150" w:lineRule="exact"/>
              <w:ind w:left="160" w:firstLine="0"/>
              <w:jc w:val="left"/>
            </w:pPr>
            <w:r>
              <w:rPr>
                <w:rStyle w:val="275pt0"/>
              </w:rPr>
              <w:t>Спасбросок</w:t>
            </w:r>
          </w:p>
          <w:p w14:paraId="4EFD2CA7" w14:textId="77777777" w:rsidR="00DD0ABE" w:rsidRDefault="00913988">
            <w:pPr>
              <w:pStyle w:val="20"/>
              <w:framePr w:w="9955" w:wrap="notBeside" w:vAnchor="text" w:hAnchor="text" w:xAlign="center" w:y="1"/>
              <w:shd w:val="clear" w:color="auto" w:fill="auto"/>
              <w:spacing w:before="0" w:after="0" w:line="150" w:lineRule="exact"/>
              <w:ind w:firstLine="0"/>
              <w:jc w:val="center"/>
            </w:pPr>
            <w:r>
              <w:rPr>
                <w:rStyle w:val="275pt0"/>
              </w:rPr>
              <w:t>Воли</w:t>
            </w:r>
          </w:p>
        </w:tc>
        <w:tc>
          <w:tcPr>
            <w:tcW w:w="2122" w:type="dxa"/>
            <w:tcBorders>
              <w:top w:val="single" w:sz="4" w:space="0" w:color="auto"/>
              <w:left w:val="single" w:sz="4" w:space="0" w:color="auto"/>
            </w:tcBorders>
            <w:shd w:val="clear" w:color="auto" w:fill="FFFFFF"/>
          </w:tcPr>
          <w:p w14:paraId="61A6E63F" w14:textId="77777777" w:rsidR="00DD0ABE" w:rsidRDefault="00913988">
            <w:pPr>
              <w:pStyle w:val="20"/>
              <w:framePr w:w="9955" w:wrap="notBeside" w:vAnchor="text" w:hAnchor="text" w:xAlign="center" w:y="1"/>
              <w:shd w:val="clear" w:color="auto" w:fill="auto"/>
              <w:spacing w:before="0" w:after="0" w:line="150" w:lineRule="exact"/>
              <w:ind w:firstLine="0"/>
              <w:jc w:val="center"/>
            </w:pPr>
            <w:r>
              <w:rPr>
                <w:rStyle w:val="275pt0"/>
              </w:rPr>
              <w:t>Специальный</w:t>
            </w:r>
          </w:p>
        </w:tc>
        <w:tc>
          <w:tcPr>
            <w:tcW w:w="2717" w:type="dxa"/>
            <w:tcBorders>
              <w:top w:val="single" w:sz="4" w:space="0" w:color="auto"/>
              <w:left w:val="single" w:sz="4" w:space="0" w:color="auto"/>
              <w:right w:val="single" w:sz="4" w:space="0" w:color="auto"/>
            </w:tcBorders>
            <w:shd w:val="clear" w:color="auto" w:fill="FFFFFF"/>
          </w:tcPr>
          <w:p w14:paraId="5ADBE816" w14:textId="77777777" w:rsidR="00DD0ABE" w:rsidRDefault="00913988">
            <w:pPr>
              <w:pStyle w:val="20"/>
              <w:framePr w:w="9955" w:wrap="notBeside" w:vAnchor="text" w:hAnchor="text" w:xAlign="center" w:y="1"/>
              <w:shd w:val="clear" w:color="auto" w:fill="auto"/>
              <w:spacing w:before="0" w:after="0" w:line="182" w:lineRule="exact"/>
              <w:ind w:firstLine="0"/>
              <w:jc w:val="center"/>
            </w:pPr>
            <w:r>
              <w:rPr>
                <w:rStyle w:val="275pt0"/>
              </w:rPr>
              <w:t xml:space="preserve">Заклинания в </w:t>
            </w:r>
            <w:r>
              <w:rPr>
                <w:rStyle w:val="275pt0"/>
              </w:rPr>
              <w:t>день/известные заклинания</w:t>
            </w:r>
          </w:p>
        </w:tc>
      </w:tr>
      <w:tr w:rsidR="00DD0ABE" w14:paraId="02390F0E" w14:textId="77777777">
        <w:tblPrEx>
          <w:tblCellMar>
            <w:top w:w="0" w:type="dxa"/>
            <w:bottom w:w="0" w:type="dxa"/>
          </w:tblCellMar>
        </w:tblPrEx>
        <w:trPr>
          <w:trHeight w:hRule="exact" w:val="374"/>
          <w:jc w:val="center"/>
        </w:trPr>
        <w:tc>
          <w:tcPr>
            <w:tcW w:w="864" w:type="dxa"/>
            <w:tcBorders>
              <w:top w:val="single" w:sz="4" w:space="0" w:color="auto"/>
              <w:left w:val="single" w:sz="4" w:space="0" w:color="auto"/>
            </w:tcBorders>
            <w:shd w:val="clear" w:color="auto" w:fill="FFFFFF"/>
          </w:tcPr>
          <w:p w14:paraId="1E9BD480" w14:textId="77777777" w:rsidR="00DD0ABE" w:rsidRDefault="00913988">
            <w:pPr>
              <w:pStyle w:val="20"/>
              <w:framePr w:w="9955" w:wrap="notBeside" w:vAnchor="text" w:hAnchor="text" w:xAlign="center" w:y="1"/>
              <w:shd w:val="clear" w:color="auto" w:fill="auto"/>
              <w:spacing w:before="0" w:after="0" w:line="200" w:lineRule="exact"/>
              <w:ind w:firstLine="0"/>
              <w:jc w:val="center"/>
            </w:pPr>
            <w:r>
              <w:rPr>
                <w:rStyle w:val="210pt1"/>
                <w:lang w:val="uk-UA" w:eastAsia="uk-UA" w:bidi="uk-UA"/>
              </w:rPr>
              <w:t>1-й</w:t>
            </w:r>
          </w:p>
        </w:tc>
        <w:tc>
          <w:tcPr>
            <w:tcW w:w="854" w:type="dxa"/>
            <w:tcBorders>
              <w:top w:val="single" w:sz="4" w:space="0" w:color="auto"/>
              <w:left w:val="single" w:sz="4" w:space="0" w:color="auto"/>
            </w:tcBorders>
            <w:shd w:val="clear" w:color="auto" w:fill="FFFFFF"/>
          </w:tcPr>
          <w:p w14:paraId="5B3400CC" w14:textId="77777777" w:rsidR="00DD0ABE" w:rsidRDefault="00913988">
            <w:pPr>
              <w:pStyle w:val="20"/>
              <w:framePr w:w="9955" w:wrap="notBeside" w:vAnchor="text" w:hAnchor="text" w:xAlign="center" w:y="1"/>
              <w:shd w:val="clear" w:color="auto" w:fill="auto"/>
              <w:spacing w:before="0" w:after="0" w:line="200" w:lineRule="exact"/>
              <w:ind w:firstLine="0"/>
              <w:jc w:val="center"/>
            </w:pPr>
            <w:r>
              <w:rPr>
                <w:rStyle w:val="210pt1"/>
              </w:rPr>
              <w:t>+0</w:t>
            </w:r>
          </w:p>
        </w:tc>
        <w:tc>
          <w:tcPr>
            <w:tcW w:w="1133" w:type="dxa"/>
            <w:tcBorders>
              <w:top w:val="single" w:sz="4" w:space="0" w:color="auto"/>
              <w:left w:val="single" w:sz="4" w:space="0" w:color="auto"/>
            </w:tcBorders>
            <w:shd w:val="clear" w:color="auto" w:fill="FFFFFF"/>
          </w:tcPr>
          <w:p w14:paraId="750F8B31" w14:textId="77777777" w:rsidR="00DD0ABE" w:rsidRDefault="00913988">
            <w:pPr>
              <w:pStyle w:val="20"/>
              <w:framePr w:w="9955"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tcPr>
          <w:p w14:paraId="705BC505" w14:textId="77777777" w:rsidR="00DD0ABE" w:rsidRDefault="00913988">
            <w:pPr>
              <w:pStyle w:val="20"/>
              <w:framePr w:w="9955" w:wrap="notBeside" w:vAnchor="text" w:hAnchor="text" w:xAlign="center" w:y="1"/>
              <w:shd w:val="clear" w:color="auto" w:fill="auto"/>
              <w:spacing w:before="0" w:after="0" w:line="200" w:lineRule="exact"/>
              <w:ind w:firstLine="0"/>
              <w:jc w:val="center"/>
            </w:pPr>
            <w:r>
              <w:rPr>
                <w:rStyle w:val="210pt1"/>
              </w:rPr>
              <w:t>+0</w:t>
            </w:r>
          </w:p>
        </w:tc>
        <w:tc>
          <w:tcPr>
            <w:tcW w:w="1133" w:type="dxa"/>
            <w:tcBorders>
              <w:top w:val="single" w:sz="4" w:space="0" w:color="auto"/>
              <w:left w:val="single" w:sz="4" w:space="0" w:color="auto"/>
            </w:tcBorders>
            <w:shd w:val="clear" w:color="auto" w:fill="FFFFFF"/>
          </w:tcPr>
          <w:p w14:paraId="0BA23227" w14:textId="77777777" w:rsidR="00DD0ABE" w:rsidRDefault="00913988">
            <w:pPr>
              <w:pStyle w:val="20"/>
              <w:framePr w:w="9955" w:wrap="notBeside" w:vAnchor="text" w:hAnchor="text" w:xAlign="center" w:y="1"/>
              <w:shd w:val="clear" w:color="auto" w:fill="auto"/>
              <w:spacing w:before="0" w:after="0" w:line="200" w:lineRule="exact"/>
              <w:ind w:firstLine="0"/>
              <w:jc w:val="center"/>
            </w:pPr>
            <w:r>
              <w:rPr>
                <w:rStyle w:val="210pt1"/>
              </w:rPr>
              <w:t>+2</w:t>
            </w:r>
          </w:p>
        </w:tc>
        <w:tc>
          <w:tcPr>
            <w:tcW w:w="2122" w:type="dxa"/>
            <w:tcBorders>
              <w:top w:val="single" w:sz="4" w:space="0" w:color="auto"/>
              <w:left w:val="single" w:sz="4" w:space="0" w:color="auto"/>
            </w:tcBorders>
            <w:shd w:val="clear" w:color="auto" w:fill="FFFFFF"/>
          </w:tcPr>
          <w:p w14:paraId="686AB3D8" w14:textId="77777777" w:rsidR="00DD0ABE" w:rsidRDefault="00913988">
            <w:pPr>
              <w:pStyle w:val="20"/>
              <w:framePr w:w="9955" w:wrap="notBeside" w:vAnchor="text" w:hAnchor="text" w:xAlign="center" w:y="1"/>
              <w:shd w:val="clear" w:color="auto" w:fill="auto"/>
              <w:spacing w:before="0" w:after="0" w:line="200" w:lineRule="exact"/>
              <w:ind w:firstLine="0"/>
              <w:jc w:val="center"/>
            </w:pPr>
            <w:r>
              <w:rPr>
                <w:rStyle w:val="210pt1"/>
              </w:rPr>
              <w:t>Божественный эмиссар</w:t>
            </w:r>
          </w:p>
        </w:tc>
        <w:tc>
          <w:tcPr>
            <w:tcW w:w="2717" w:type="dxa"/>
            <w:tcBorders>
              <w:top w:val="single" w:sz="4" w:space="0" w:color="auto"/>
              <w:left w:val="single" w:sz="4" w:space="0" w:color="auto"/>
              <w:right w:val="single" w:sz="4" w:space="0" w:color="auto"/>
            </w:tcBorders>
            <w:shd w:val="clear" w:color="auto" w:fill="FFFFFF"/>
            <w:vAlign w:val="bottom"/>
          </w:tcPr>
          <w:p w14:paraId="60824FB7" w14:textId="77777777" w:rsidR="00DD0ABE" w:rsidRDefault="00913988">
            <w:pPr>
              <w:pStyle w:val="20"/>
              <w:framePr w:w="9955" w:wrap="notBeside" w:vAnchor="text" w:hAnchor="text" w:xAlign="center" w:y="1"/>
              <w:shd w:val="clear" w:color="auto" w:fill="auto"/>
              <w:spacing w:before="0" w:after="0" w:line="182" w:lineRule="exact"/>
              <w:ind w:firstLine="0"/>
              <w:jc w:val="center"/>
            </w:pPr>
            <w:r>
              <w:rPr>
                <w:rStyle w:val="210pt1"/>
              </w:rPr>
              <w:t>+1 уровень существующего божественного колдовского класса</w:t>
            </w:r>
          </w:p>
        </w:tc>
      </w:tr>
      <w:tr w:rsidR="00DD0ABE" w14:paraId="6D9D4EB7" w14:textId="77777777">
        <w:tblPrEx>
          <w:tblCellMar>
            <w:top w:w="0" w:type="dxa"/>
            <w:bottom w:w="0" w:type="dxa"/>
          </w:tblCellMar>
        </w:tblPrEx>
        <w:trPr>
          <w:trHeight w:hRule="exact" w:val="384"/>
          <w:jc w:val="center"/>
        </w:trPr>
        <w:tc>
          <w:tcPr>
            <w:tcW w:w="864" w:type="dxa"/>
            <w:tcBorders>
              <w:top w:val="single" w:sz="4" w:space="0" w:color="auto"/>
              <w:left w:val="single" w:sz="4" w:space="0" w:color="auto"/>
            </w:tcBorders>
            <w:shd w:val="clear" w:color="auto" w:fill="FFFFFF"/>
          </w:tcPr>
          <w:p w14:paraId="62032AF4" w14:textId="77777777" w:rsidR="00DD0ABE" w:rsidRDefault="00913988">
            <w:pPr>
              <w:pStyle w:val="20"/>
              <w:framePr w:w="9955" w:wrap="notBeside" w:vAnchor="text" w:hAnchor="text" w:xAlign="center" w:y="1"/>
              <w:shd w:val="clear" w:color="auto" w:fill="auto"/>
              <w:spacing w:before="0" w:after="0" w:line="200" w:lineRule="exact"/>
              <w:ind w:firstLine="0"/>
              <w:jc w:val="center"/>
            </w:pPr>
            <w:r>
              <w:rPr>
                <w:rStyle w:val="210pt1"/>
              </w:rPr>
              <w:t>2-й</w:t>
            </w:r>
          </w:p>
        </w:tc>
        <w:tc>
          <w:tcPr>
            <w:tcW w:w="854" w:type="dxa"/>
            <w:tcBorders>
              <w:top w:val="single" w:sz="4" w:space="0" w:color="auto"/>
              <w:left w:val="single" w:sz="4" w:space="0" w:color="auto"/>
            </w:tcBorders>
            <w:shd w:val="clear" w:color="auto" w:fill="FFFFFF"/>
          </w:tcPr>
          <w:p w14:paraId="2E93CC8D" w14:textId="77777777" w:rsidR="00DD0ABE" w:rsidRDefault="00913988">
            <w:pPr>
              <w:pStyle w:val="20"/>
              <w:framePr w:w="9955"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tcPr>
          <w:p w14:paraId="771B1C01" w14:textId="77777777" w:rsidR="00DD0ABE" w:rsidRDefault="00913988">
            <w:pPr>
              <w:pStyle w:val="20"/>
              <w:framePr w:w="9955"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tcBorders>
            <w:shd w:val="clear" w:color="auto" w:fill="FFFFFF"/>
          </w:tcPr>
          <w:p w14:paraId="660E49F2" w14:textId="77777777" w:rsidR="00DD0ABE" w:rsidRDefault="00913988">
            <w:pPr>
              <w:pStyle w:val="20"/>
              <w:framePr w:w="9955" w:wrap="notBeside" w:vAnchor="text" w:hAnchor="text" w:xAlign="center" w:y="1"/>
              <w:shd w:val="clear" w:color="auto" w:fill="auto"/>
              <w:spacing w:before="0" w:after="0" w:line="200" w:lineRule="exact"/>
              <w:ind w:firstLine="0"/>
              <w:jc w:val="center"/>
            </w:pPr>
            <w:r>
              <w:rPr>
                <w:rStyle w:val="210pt1"/>
              </w:rPr>
              <w:t>+0</w:t>
            </w:r>
          </w:p>
        </w:tc>
        <w:tc>
          <w:tcPr>
            <w:tcW w:w="1133" w:type="dxa"/>
            <w:tcBorders>
              <w:top w:val="single" w:sz="4" w:space="0" w:color="auto"/>
              <w:left w:val="single" w:sz="4" w:space="0" w:color="auto"/>
            </w:tcBorders>
            <w:shd w:val="clear" w:color="auto" w:fill="FFFFFF"/>
          </w:tcPr>
          <w:p w14:paraId="4D37C538" w14:textId="77777777" w:rsidR="00DD0ABE" w:rsidRDefault="00913988">
            <w:pPr>
              <w:pStyle w:val="20"/>
              <w:framePr w:w="9955" w:wrap="notBeside" w:vAnchor="text" w:hAnchor="text" w:xAlign="center" w:y="1"/>
              <w:shd w:val="clear" w:color="auto" w:fill="auto"/>
              <w:spacing w:before="0" w:after="0" w:line="200" w:lineRule="exact"/>
              <w:ind w:firstLine="0"/>
              <w:jc w:val="center"/>
            </w:pPr>
            <w:r>
              <w:rPr>
                <w:rStyle w:val="210pt1"/>
              </w:rPr>
              <w:t>+3</w:t>
            </w:r>
          </w:p>
        </w:tc>
        <w:tc>
          <w:tcPr>
            <w:tcW w:w="2122" w:type="dxa"/>
            <w:tcBorders>
              <w:top w:val="single" w:sz="4" w:space="0" w:color="auto"/>
              <w:left w:val="single" w:sz="4" w:space="0" w:color="auto"/>
            </w:tcBorders>
            <w:shd w:val="clear" w:color="auto" w:fill="FFFFFF"/>
          </w:tcPr>
          <w:p w14:paraId="6F95DC4B" w14:textId="77777777" w:rsidR="00DD0ABE" w:rsidRDefault="00913988">
            <w:pPr>
              <w:pStyle w:val="20"/>
              <w:framePr w:w="9955" w:wrap="notBeside" w:vAnchor="text" w:hAnchor="text" w:xAlign="center" w:y="1"/>
              <w:shd w:val="clear" w:color="auto" w:fill="auto"/>
              <w:spacing w:before="0" w:after="0" w:line="200" w:lineRule="exact"/>
              <w:ind w:firstLine="0"/>
              <w:jc w:val="center"/>
            </w:pPr>
            <w:r>
              <w:rPr>
                <w:rStyle w:val="210pt1"/>
              </w:rPr>
              <w:t>Священная защита +1</w:t>
            </w:r>
          </w:p>
        </w:tc>
        <w:tc>
          <w:tcPr>
            <w:tcW w:w="2717" w:type="dxa"/>
            <w:tcBorders>
              <w:top w:val="single" w:sz="4" w:space="0" w:color="auto"/>
              <w:left w:val="single" w:sz="4" w:space="0" w:color="auto"/>
              <w:right w:val="single" w:sz="4" w:space="0" w:color="auto"/>
            </w:tcBorders>
            <w:shd w:val="clear" w:color="auto" w:fill="FFFFFF"/>
            <w:vAlign w:val="bottom"/>
          </w:tcPr>
          <w:p w14:paraId="6331191D" w14:textId="77777777" w:rsidR="00DD0ABE" w:rsidRDefault="00913988">
            <w:pPr>
              <w:pStyle w:val="20"/>
              <w:framePr w:w="9955" w:wrap="notBeside" w:vAnchor="text" w:hAnchor="text" w:xAlign="center" w:y="1"/>
              <w:shd w:val="clear" w:color="auto" w:fill="auto"/>
              <w:spacing w:before="0" w:after="0" w:line="192" w:lineRule="exact"/>
              <w:ind w:firstLine="0"/>
              <w:jc w:val="center"/>
            </w:pPr>
            <w:r>
              <w:rPr>
                <w:rStyle w:val="210pt1"/>
              </w:rPr>
              <w:t>+1 уровень существующего божественного колдовского класса</w:t>
            </w:r>
          </w:p>
        </w:tc>
      </w:tr>
      <w:tr w:rsidR="00DD0ABE" w14:paraId="5969F030" w14:textId="77777777">
        <w:tblPrEx>
          <w:tblCellMar>
            <w:top w:w="0" w:type="dxa"/>
            <w:bottom w:w="0" w:type="dxa"/>
          </w:tblCellMar>
        </w:tblPrEx>
        <w:trPr>
          <w:trHeight w:hRule="exact" w:val="374"/>
          <w:jc w:val="center"/>
        </w:trPr>
        <w:tc>
          <w:tcPr>
            <w:tcW w:w="864" w:type="dxa"/>
            <w:tcBorders>
              <w:top w:val="single" w:sz="4" w:space="0" w:color="auto"/>
              <w:left w:val="single" w:sz="4" w:space="0" w:color="auto"/>
            </w:tcBorders>
            <w:shd w:val="clear" w:color="auto" w:fill="FFFFFF"/>
          </w:tcPr>
          <w:p w14:paraId="46E1B2DF" w14:textId="77777777" w:rsidR="00DD0ABE" w:rsidRDefault="00913988">
            <w:pPr>
              <w:pStyle w:val="20"/>
              <w:framePr w:w="9955" w:wrap="notBeside" w:vAnchor="text" w:hAnchor="text" w:xAlign="center" w:y="1"/>
              <w:shd w:val="clear" w:color="auto" w:fill="auto"/>
              <w:spacing w:before="0" w:after="0" w:line="200" w:lineRule="exact"/>
              <w:ind w:firstLine="0"/>
              <w:jc w:val="center"/>
            </w:pPr>
            <w:r>
              <w:rPr>
                <w:rStyle w:val="210pt1"/>
              </w:rPr>
              <w:t>3-й</w:t>
            </w:r>
          </w:p>
        </w:tc>
        <w:tc>
          <w:tcPr>
            <w:tcW w:w="854" w:type="dxa"/>
            <w:tcBorders>
              <w:top w:val="single" w:sz="4" w:space="0" w:color="auto"/>
              <w:left w:val="single" w:sz="4" w:space="0" w:color="auto"/>
            </w:tcBorders>
            <w:shd w:val="clear" w:color="auto" w:fill="FFFFFF"/>
          </w:tcPr>
          <w:p w14:paraId="5B980088" w14:textId="77777777" w:rsidR="00DD0ABE" w:rsidRDefault="00913988">
            <w:pPr>
              <w:pStyle w:val="20"/>
              <w:framePr w:w="9955"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tcPr>
          <w:p w14:paraId="71595458" w14:textId="77777777" w:rsidR="00DD0ABE" w:rsidRDefault="00913988">
            <w:pPr>
              <w:pStyle w:val="20"/>
              <w:framePr w:w="9955"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tcBorders>
            <w:shd w:val="clear" w:color="auto" w:fill="FFFFFF"/>
          </w:tcPr>
          <w:p w14:paraId="0B05A63D" w14:textId="77777777" w:rsidR="00DD0ABE" w:rsidRDefault="00913988">
            <w:pPr>
              <w:pStyle w:val="20"/>
              <w:framePr w:w="9955"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tcPr>
          <w:p w14:paraId="72C725C8" w14:textId="77777777" w:rsidR="00DD0ABE" w:rsidRDefault="00913988">
            <w:pPr>
              <w:pStyle w:val="20"/>
              <w:framePr w:w="9955" w:wrap="notBeside" w:vAnchor="text" w:hAnchor="text" w:xAlign="center" w:y="1"/>
              <w:shd w:val="clear" w:color="auto" w:fill="auto"/>
              <w:spacing w:before="0" w:after="0" w:line="200" w:lineRule="exact"/>
              <w:ind w:firstLine="0"/>
              <w:jc w:val="center"/>
            </w:pPr>
            <w:r>
              <w:rPr>
                <w:rStyle w:val="210pt1"/>
              </w:rPr>
              <w:t>+3</w:t>
            </w:r>
          </w:p>
        </w:tc>
        <w:tc>
          <w:tcPr>
            <w:tcW w:w="2122" w:type="dxa"/>
            <w:tcBorders>
              <w:top w:val="single" w:sz="4" w:space="0" w:color="auto"/>
              <w:left w:val="single" w:sz="4" w:space="0" w:color="auto"/>
            </w:tcBorders>
            <w:shd w:val="clear" w:color="auto" w:fill="FFFFFF"/>
            <w:vAlign w:val="bottom"/>
          </w:tcPr>
          <w:p w14:paraId="5D016FA0" w14:textId="77777777" w:rsidR="00DD0ABE" w:rsidRDefault="00913988">
            <w:pPr>
              <w:pStyle w:val="20"/>
              <w:framePr w:w="9955" w:wrap="notBeside" w:vAnchor="text" w:hAnchor="text" w:xAlign="center" w:y="1"/>
              <w:shd w:val="clear" w:color="auto" w:fill="auto"/>
              <w:spacing w:before="0" w:after="0" w:line="182" w:lineRule="exact"/>
              <w:ind w:firstLine="0"/>
              <w:jc w:val="center"/>
            </w:pPr>
            <w:r>
              <w:rPr>
                <w:rStyle w:val="28pt0"/>
              </w:rPr>
              <w:t xml:space="preserve">Наполнить </w:t>
            </w:r>
            <w:r>
              <w:rPr>
                <w:rStyle w:val="28pt0"/>
              </w:rPr>
              <w:t>способностью заклинания</w:t>
            </w:r>
          </w:p>
        </w:tc>
        <w:tc>
          <w:tcPr>
            <w:tcW w:w="2717" w:type="dxa"/>
            <w:tcBorders>
              <w:top w:val="single" w:sz="4" w:space="0" w:color="auto"/>
              <w:left w:val="single" w:sz="4" w:space="0" w:color="auto"/>
              <w:right w:val="single" w:sz="4" w:space="0" w:color="auto"/>
            </w:tcBorders>
            <w:shd w:val="clear" w:color="auto" w:fill="FFFFFF"/>
            <w:vAlign w:val="bottom"/>
          </w:tcPr>
          <w:p w14:paraId="1B2444A3" w14:textId="77777777" w:rsidR="00DD0ABE" w:rsidRDefault="00913988">
            <w:pPr>
              <w:pStyle w:val="20"/>
              <w:framePr w:w="9955" w:wrap="notBeside" w:vAnchor="text" w:hAnchor="text" w:xAlign="center" w:y="1"/>
              <w:shd w:val="clear" w:color="auto" w:fill="auto"/>
              <w:spacing w:before="0" w:after="0" w:line="182" w:lineRule="exact"/>
              <w:ind w:firstLine="0"/>
              <w:jc w:val="center"/>
            </w:pPr>
            <w:r>
              <w:rPr>
                <w:rStyle w:val="210pt1"/>
              </w:rPr>
              <w:t>+1 уровень существующего божественного колдовского класса</w:t>
            </w:r>
          </w:p>
        </w:tc>
      </w:tr>
      <w:tr w:rsidR="00DD0ABE" w14:paraId="42C54F8B" w14:textId="77777777">
        <w:tblPrEx>
          <w:tblCellMar>
            <w:top w:w="0" w:type="dxa"/>
            <w:bottom w:w="0" w:type="dxa"/>
          </w:tblCellMar>
        </w:tblPrEx>
        <w:trPr>
          <w:trHeight w:hRule="exact" w:val="384"/>
          <w:jc w:val="center"/>
        </w:trPr>
        <w:tc>
          <w:tcPr>
            <w:tcW w:w="864" w:type="dxa"/>
            <w:tcBorders>
              <w:top w:val="single" w:sz="4" w:space="0" w:color="auto"/>
              <w:left w:val="single" w:sz="4" w:space="0" w:color="auto"/>
            </w:tcBorders>
            <w:shd w:val="clear" w:color="auto" w:fill="FFFFFF"/>
          </w:tcPr>
          <w:p w14:paraId="50304C82" w14:textId="77777777" w:rsidR="00DD0ABE" w:rsidRDefault="00913988">
            <w:pPr>
              <w:pStyle w:val="20"/>
              <w:framePr w:w="9955" w:wrap="notBeside" w:vAnchor="text" w:hAnchor="text" w:xAlign="center" w:y="1"/>
              <w:shd w:val="clear" w:color="auto" w:fill="auto"/>
              <w:spacing w:before="0" w:after="0" w:line="200" w:lineRule="exact"/>
              <w:ind w:firstLine="0"/>
              <w:jc w:val="center"/>
            </w:pPr>
            <w:r>
              <w:rPr>
                <w:rStyle w:val="210pt1"/>
              </w:rPr>
              <w:t>4-й</w:t>
            </w:r>
          </w:p>
        </w:tc>
        <w:tc>
          <w:tcPr>
            <w:tcW w:w="854" w:type="dxa"/>
            <w:tcBorders>
              <w:top w:val="single" w:sz="4" w:space="0" w:color="auto"/>
              <w:left w:val="single" w:sz="4" w:space="0" w:color="auto"/>
            </w:tcBorders>
            <w:shd w:val="clear" w:color="auto" w:fill="FFFFFF"/>
          </w:tcPr>
          <w:p w14:paraId="67F406B8" w14:textId="77777777" w:rsidR="00DD0ABE" w:rsidRDefault="00913988">
            <w:pPr>
              <w:pStyle w:val="20"/>
              <w:framePr w:w="9955"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tcBorders>
            <w:shd w:val="clear" w:color="auto" w:fill="FFFFFF"/>
          </w:tcPr>
          <w:p w14:paraId="17B2A57A" w14:textId="77777777" w:rsidR="00DD0ABE" w:rsidRDefault="00913988">
            <w:pPr>
              <w:pStyle w:val="20"/>
              <w:framePr w:w="9955" w:wrap="notBeside" w:vAnchor="text" w:hAnchor="text" w:xAlign="center" w:y="1"/>
              <w:shd w:val="clear" w:color="auto" w:fill="auto"/>
              <w:spacing w:before="0" w:after="0" w:line="200" w:lineRule="exact"/>
              <w:ind w:firstLine="0"/>
              <w:jc w:val="center"/>
            </w:pPr>
            <w:r>
              <w:rPr>
                <w:rStyle w:val="210pt1"/>
              </w:rPr>
              <w:t>+4</w:t>
            </w:r>
          </w:p>
        </w:tc>
        <w:tc>
          <w:tcPr>
            <w:tcW w:w="1133" w:type="dxa"/>
            <w:tcBorders>
              <w:top w:val="single" w:sz="4" w:space="0" w:color="auto"/>
              <w:left w:val="single" w:sz="4" w:space="0" w:color="auto"/>
            </w:tcBorders>
            <w:shd w:val="clear" w:color="auto" w:fill="FFFFFF"/>
          </w:tcPr>
          <w:p w14:paraId="3B82EAA0" w14:textId="77777777" w:rsidR="00DD0ABE" w:rsidRDefault="00913988">
            <w:pPr>
              <w:pStyle w:val="20"/>
              <w:framePr w:w="9955"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tcPr>
          <w:p w14:paraId="286FC389" w14:textId="77777777" w:rsidR="00DD0ABE" w:rsidRDefault="00913988">
            <w:pPr>
              <w:pStyle w:val="20"/>
              <w:framePr w:w="9955" w:wrap="notBeside" w:vAnchor="text" w:hAnchor="text" w:xAlign="center" w:y="1"/>
              <w:shd w:val="clear" w:color="auto" w:fill="auto"/>
              <w:spacing w:before="0" w:after="0" w:line="200" w:lineRule="exact"/>
              <w:ind w:firstLine="0"/>
              <w:jc w:val="center"/>
            </w:pPr>
            <w:r>
              <w:rPr>
                <w:rStyle w:val="210pt1"/>
              </w:rPr>
              <w:t>+4</w:t>
            </w:r>
          </w:p>
        </w:tc>
        <w:tc>
          <w:tcPr>
            <w:tcW w:w="2122" w:type="dxa"/>
            <w:tcBorders>
              <w:top w:val="single" w:sz="4" w:space="0" w:color="auto"/>
              <w:left w:val="single" w:sz="4" w:space="0" w:color="auto"/>
            </w:tcBorders>
            <w:shd w:val="clear" w:color="auto" w:fill="FFFFFF"/>
          </w:tcPr>
          <w:p w14:paraId="62AD1637" w14:textId="77777777" w:rsidR="00DD0ABE" w:rsidRDefault="00913988">
            <w:pPr>
              <w:pStyle w:val="20"/>
              <w:framePr w:w="9955" w:wrap="notBeside" w:vAnchor="text" w:hAnchor="text" w:xAlign="center" w:y="1"/>
              <w:shd w:val="clear" w:color="auto" w:fill="auto"/>
              <w:spacing w:before="0" w:after="0" w:line="182" w:lineRule="exact"/>
              <w:ind w:firstLine="0"/>
              <w:jc w:val="center"/>
            </w:pPr>
            <w:r>
              <w:rPr>
                <w:rStyle w:val="210pt1"/>
              </w:rPr>
              <w:t>Домен, священная защита +2</w:t>
            </w:r>
          </w:p>
        </w:tc>
        <w:tc>
          <w:tcPr>
            <w:tcW w:w="2717" w:type="dxa"/>
            <w:tcBorders>
              <w:top w:val="single" w:sz="4" w:space="0" w:color="auto"/>
              <w:left w:val="single" w:sz="4" w:space="0" w:color="auto"/>
              <w:right w:val="single" w:sz="4" w:space="0" w:color="auto"/>
            </w:tcBorders>
            <w:shd w:val="clear" w:color="auto" w:fill="FFFFFF"/>
          </w:tcPr>
          <w:p w14:paraId="253A25B5" w14:textId="77777777" w:rsidR="00DD0ABE" w:rsidRDefault="00913988">
            <w:pPr>
              <w:pStyle w:val="20"/>
              <w:framePr w:w="9955" w:wrap="notBeside" w:vAnchor="text" w:hAnchor="text" w:xAlign="center" w:y="1"/>
              <w:shd w:val="clear" w:color="auto" w:fill="auto"/>
              <w:spacing w:before="0" w:after="0" w:line="182" w:lineRule="exact"/>
              <w:ind w:firstLine="0"/>
              <w:jc w:val="center"/>
            </w:pPr>
            <w:r>
              <w:rPr>
                <w:rStyle w:val="210pt1"/>
              </w:rPr>
              <w:t>+1 уровень существующего божественного колдовского класса</w:t>
            </w:r>
          </w:p>
        </w:tc>
      </w:tr>
      <w:tr w:rsidR="00DD0ABE" w14:paraId="543D1820" w14:textId="77777777">
        <w:tblPrEx>
          <w:tblCellMar>
            <w:top w:w="0" w:type="dxa"/>
            <w:bottom w:w="0" w:type="dxa"/>
          </w:tblCellMar>
        </w:tblPrEx>
        <w:trPr>
          <w:trHeight w:hRule="exact" w:val="384"/>
          <w:jc w:val="center"/>
        </w:trPr>
        <w:tc>
          <w:tcPr>
            <w:tcW w:w="864" w:type="dxa"/>
            <w:tcBorders>
              <w:top w:val="single" w:sz="4" w:space="0" w:color="auto"/>
              <w:left w:val="single" w:sz="4" w:space="0" w:color="auto"/>
              <w:bottom w:val="single" w:sz="4" w:space="0" w:color="auto"/>
            </w:tcBorders>
            <w:shd w:val="clear" w:color="auto" w:fill="FFFFFF"/>
          </w:tcPr>
          <w:p w14:paraId="26896994" w14:textId="77777777" w:rsidR="00DD0ABE" w:rsidRDefault="00913988">
            <w:pPr>
              <w:pStyle w:val="20"/>
              <w:framePr w:w="9955" w:wrap="notBeside" w:vAnchor="text" w:hAnchor="text" w:xAlign="center" w:y="1"/>
              <w:shd w:val="clear" w:color="auto" w:fill="auto"/>
              <w:spacing w:before="0" w:after="0" w:line="200" w:lineRule="exact"/>
              <w:ind w:firstLine="0"/>
              <w:jc w:val="center"/>
            </w:pPr>
            <w:r>
              <w:rPr>
                <w:rStyle w:val="210pt1"/>
              </w:rPr>
              <w:t>5-й</w:t>
            </w:r>
          </w:p>
        </w:tc>
        <w:tc>
          <w:tcPr>
            <w:tcW w:w="854" w:type="dxa"/>
            <w:tcBorders>
              <w:top w:val="single" w:sz="4" w:space="0" w:color="auto"/>
              <w:left w:val="single" w:sz="4" w:space="0" w:color="auto"/>
              <w:bottom w:val="single" w:sz="4" w:space="0" w:color="auto"/>
            </w:tcBorders>
            <w:shd w:val="clear" w:color="auto" w:fill="FFFFFF"/>
          </w:tcPr>
          <w:p w14:paraId="00A423B1" w14:textId="77777777" w:rsidR="00DD0ABE" w:rsidRDefault="00913988">
            <w:pPr>
              <w:pStyle w:val="20"/>
              <w:framePr w:w="9955"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bottom w:val="single" w:sz="4" w:space="0" w:color="auto"/>
            </w:tcBorders>
            <w:shd w:val="clear" w:color="auto" w:fill="FFFFFF"/>
          </w:tcPr>
          <w:p w14:paraId="33F9F75F" w14:textId="77777777" w:rsidR="00DD0ABE" w:rsidRDefault="00913988">
            <w:pPr>
              <w:pStyle w:val="20"/>
              <w:framePr w:w="9955" w:wrap="notBeside" w:vAnchor="text" w:hAnchor="text" w:xAlign="center" w:y="1"/>
              <w:shd w:val="clear" w:color="auto" w:fill="auto"/>
              <w:spacing w:before="0" w:after="0" w:line="200" w:lineRule="exact"/>
              <w:ind w:firstLine="0"/>
              <w:jc w:val="center"/>
            </w:pPr>
            <w:r>
              <w:rPr>
                <w:rStyle w:val="210pt1"/>
              </w:rPr>
              <w:t>+4</w:t>
            </w:r>
          </w:p>
        </w:tc>
        <w:tc>
          <w:tcPr>
            <w:tcW w:w="1133" w:type="dxa"/>
            <w:tcBorders>
              <w:top w:val="single" w:sz="4" w:space="0" w:color="auto"/>
              <w:left w:val="single" w:sz="4" w:space="0" w:color="auto"/>
              <w:bottom w:val="single" w:sz="4" w:space="0" w:color="auto"/>
            </w:tcBorders>
            <w:shd w:val="clear" w:color="auto" w:fill="FFFFFF"/>
          </w:tcPr>
          <w:p w14:paraId="1793C897" w14:textId="77777777" w:rsidR="00DD0ABE" w:rsidRDefault="00913988">
            <w:pPr>
              <w:pStyle w:val="20"/>
              <w:framePr w:w="9955"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bottom w:val="single" w:sz="4" w:space="0" w:color="auto"/>
            </w:tcBorders>
            <w:shd w:val="clear" w:color="auto" w:fill="FFFFFF"/>
          </w:tcPr>
          <w:p w14:paraId="1B82F601" w14:textId="77777777" w:rsidR="00DD0ABE" w:rsidRDefault="00913988">
            <w:pPr>
              <w:pStyle w:val="20"/>
              <w:framePr w:w="9955" w:wrap="notBeside" w:vAnchor="text" w:hAnchor="text" w:xAlign="center" w:y="1"/>
              <w:shd w:val="clear" w:color="auto" w:fill="auto"/>
              <w:spacing w:before="0" w:after="0" w:line="200" w:lineRule="exact"/>
              <w:ind w:firstLine="0"/>
              <w:jc w:val="center"/>
            </w:pPr>
            <w:r>
              <w:rPr>
                <w:rStyle w:val="210pt1"/>
              </w:rPr>
              <w:t>+4</w:t>
            </w:r>
          </w:p>
        </w:tc>
        <w:tc>
          <w:tcPr>
            <w:tcW w:w="2122" w:type="dxa"/>
            <w:tcBorders>
              <w:top w:val="single" w:sz="4" w:space="0" w:color="auto"/>
              <w:left w:val="single" w:sz="4" w:space="0" w:color="auto"/>
              <w:bottom w:val="single" w:sz="4" w:space="0" w:color="auto"/>
            </w:tcBorders>
            <w:shd w:val="clear" w:color="auto" w:fill="FFFFFF"/>
          </w:tcPr>
          <w:p w14:paraId="0A24357B" w14:textId="77777777" w:rsidR="00DD0ABE" w:rsidRDefault="00913988">
            <w:pPr>
              <w:pStyle w:val="20"/>
              <w:framePr w:w="9955" w:wrap="notBeside" w:vAnchor="text" w:hAnchor="text" w:xAlign="center" w:y="1"/>
              <w:shd w:val="clear" w:color="auto" w:fill="auto"/>
              <w:spacing w:before="0" w:after="0" w:line="200" w:lineRule="exact"/>
              <w:ind w:firstLine="0"/>
              <w:jc w:val="center"/>
            </w:pPr>
            <w:r>
              <w:rPr>
                <w:rStyle w:val="210pt1"/>
              </w:rPr>
              <w:t>Превосходство</w:t>
            </w:r>
          </w:p>
        </w:tc>
        <w:tc>
          <w:tcPr>
            <w:tcW w:w="2717" w:type="dxa"/>
            <w:tcBorders>
              <w:top w:val="single" w:sz="4" w:space="0" w:color="auto"/>
              <w:left w:val="single" w:sz="4" w:space="0" w:color="auto"/>
              <w:bottom w:val="single" w:sz="4" w:space="0" w:color="auto"/>
              <w:right w:val="single" w:sz="4" w:space="0" w:color="auto"/>
            </w:tcBorders>
            <w:shd w:val="clear" w:color="auto" w:fill="FFFFFF"/>
            <w:vAlign w:val="bottom"/>
          </w:tcPr>
          <w:p w14:paraId="2A2478DA" w14:textId="77777777" w:rsidR="00DD0ABE" w:rsidRDefault="00913988">
            <w:pPr>
              <w:pStyle w:val="20"/>
              <w:framePr w:w="9955" w:wrap="notBeside" w:vAnchor="text" w:hAnchor="text" w:xAlign="center" w:y="1"/>
              <w:shd w:val="clear" w:color="auto" w:fill="auto"/>
              <w:spacing w:before="0" w:after="0" w:line="182" w:lineRule="exact"/>
              <w:ind w:firstLine="0"/>
              <w:jc w:val="center"/>
            </w:pPr>
            <w:r>
              <w:rPr>
                <w:rStyle w:val="210pt1"/>
              </w:rPr>
              <w:t xml:space="preserve">+1 уровень существующего </w:t>
            </w:r>
            <w:r>
              <w:rPr>
                <w:rStyle w:val="210pt1"/>
              </w:rPr>
              <w:t>божественного колдовского класса</w:t>
            </w:r>
          </w:p>
        </w:tc>
      </w:tr>
    </w:tbl>
    <w:p w14:paraId="46D36C6A" w14:textId="77777777" w:rsidR="00DD0ABE" w:rsidRDefault="00DD0ABE">
      <w:pPr>
        <w:framePr w:w="9955" w:wrap="notBeside" w:vAnchor="text" w:hAnchor="text" w:xAlign="center" w:y="1"/>
        <w:rPr>
          <w:sz w:val="2"/>
          <w:szCs w:val="2"/>
        </w:rPr>
      </w:pPr>
    </w:p>
    <w:p w14:paraId="37F2E624" w14:textId="77777777" w:rsidR="00DD0ABE" w:rsidRDefault="00DD0ABE">
      <w:pPr>
        <w:rPr>
          <w:sz w:val="2"/>
          <w:szCs w:val="2"/>
        </w:rPr>
      </w:pPr>
    </w:p>
    <w:p w14:paraId="7C73BF6D" w14:textId="77777777" w:rsidR="00DD0ABE" w:rsidRDefault="00913988">
      <w:pPr>
        <w:pStyle w:val="23"/>
        <w:keepNext/>
        <w:keepLines/>
        <w:shd w:val="clear" w:color="auto" w:fill="auto"/>
        <w:spacing w:before="184" w:line="547" w:lineRule="exact"/>
        <w:ind w:right="20"/>
      </w:pPr>
      <w:bookmarkStart w:id="113" w:name="bookmark113"/>
      <w:r>
        <w:rPr>
          <w:rStyle w:val="20pt"/>
          <w:b/>
          <w:bCs/>
        </w:rPr>
        <w:t>Божественный искатель</w:t>
      </w:r>
      <w:r>
        <w:rPr>
          <w:rStyle w:val="20pt"/>
          <w:b/>
          <w:bCs/>
        </w:rPr>
        <w:br/>
      </w:r>
      <w:r>
        <w:rPr>
          <w:rStyle w:val="20pt"/>
          <w:b/>
          <w:bCs/>
          <w:lang w:val="en-US" w:eastAsia="en-US" w:bidi="en-US"/>
        </w:rPr>
        <w:t>(Divine Seeker)</w:t>
      </w:r>
      <w:bookmarkEnd w:id="113"/>
    </w:p>
    <w:p w14:paraId="7F83BC51" w14:textId="77777777" w:rsidR="00DD0ABE" w:rsidRDefault="00913988">
      <w:pPr>
        <w:pStyle w:val="20"/>
        <w:shd w:val="clear" w:color="auto" w:fill="auto"/>
        <w:spacing w:before="0" w:after="0" w:line="206" w:lineRule="exact"/>
        <w:ind w:left="180" w:right="140" w:firstLine="280"/>
      </w:pPr>
      <w:r>
        <w:t xml:space="preserve">Даже у богов время от времени бывают секретные потребности. Когда скрытность и благоразумие более подходящи для данной задачи, чем боевое мастерство или святые заклинания, шаг </w:t>
      </w:r>
      <w:r>
        <w:t>божественного искателя - исполнить миссию для своего божества. В зависимости от церкви, к которой он принадлежит, божественный искатель может быть призван вернуть святую реликвию из стран, управляемых врагами церкви, тайно шпионить за священниками конкурир</w:t>
      </w:r>
      <w:r>
        <w:t>ующей веры или даже убивать еретиков, высказывающихся против его божества. Тонкость - оружие божественного искателя, и он часто может выполнить свою задачу без каких-либо свидетельств причастности его церкви.</w:t>
      </w:r>
    </w:p>
    <w:p w14:paraId="7BDC7C36" w14:textId="77777777" w:rsidR="00DD0ABE" w:rsidRDefault="00913988">
      <w:pPr>
        <w:pStyle w:val="20"/>
        <w:shd w:val="clear" w:color="auto" w:fill="auto"/>
        <w:spacing w:before="0" w:after="0" w:line="206" w:lineRule="exact"/>
        <w:ind w:left="180" w:right="140" w:firstLine="280"/>
      </w:pPr>
      <w:r>
        <w:t>Божественные искатели могут происходить из любо</w:t>
      </w:r>
      <w:r>
        <w:t>го класса персонажа, но монахи, рейнджеры и жулики - самы е обычные кандидаты. Варвары и барды иногда имеют достаточно навыков, чтобы стать божественными искателями, но они обычно испытывают недостаток тонкости, необходимой для успеха. Колдуны и волшебники</w:t>
      </w:r>
      <w:r>
        <w:t xml:space="preserve"> иногда становятся божественными искателями, но у них часто бывают трудности в накоплении необходимых навыков.</w:t>
      </w:r>
    </w:p>
    <w:p w14:paraId="54962F82" w14:textId="77777777" w:rsidR="00DD0ABE" w:rsidRDefault="00913988">
      <w:pPr>
        <w:pStyle w:val="50"/>
        <w:shd w:val="clear" w:color="auto" w:fill="auto"/>
        <w:spacing w:after="209" w:line="206" w:lineRule="exact"/>
        <w:ind w:left="320" w:hanging="140"/>
      </w:pPr>
      <w:r>
        <w:rPr>
          <w:lang w:val="en-US" w:eastAsia="en-US" w:bidi="en-US"/>
        </w:rPr>
        <w:t>Hit Die: d6.</w:t>
      </w:r>
    </w:p>
    <w:p w14:paraId="20A96CDD" w14:textId="77777777" w:rsidR="00DD0ABE" w:rsidRDefault="00913988">
      <w:pPr>
        <w:pStyle w:val="32"/>
        <w:keepNext/>
        <w:keepLines/>
        <w:shd w:val="clear" w:color="auto" w:fill="auto"/>
        <w:spacing w:after="0" w:line="320" w:lineRule="exact"/>
        <w:ind w:left="180"/>
        <w:jc w:val="left"/>
      </w:pPr>
      <w:bookmarkStart w:id="114" w:name="bookmark114"/>
      <w:r>
        <w:t>Требования</w:t>
      </w:r>
      <w:bookmarkEnd w:id="114"/>
    </w:p>
    <w:p w14:paraId="1EC21D93" w14:textId="77777777" w:rsidR="00DD0ABE" w:rsidRDefault="00913988">
      <w:pPr>
        <w:pStyle w:val="20"/>
        <w:shd w:val="clear" w:color="auto" w:fill="auto"/>
        <w:spacing w:before="0" w:after="0"/>
        <w:ind w:left="180" w:right="140" w:firstLine="280"/>
      </w:pPr>
      <w:r>
        <w:t>Чтобы квалифицироваться, чтобы стать божественным искателем, персонаж должен выполнять все следующие критерии.</w:t>
      </w:r>
    </w:p>
    <w:p w14:paraId="17F5483A" w14:textId="77777777" w:rsidR="00DD0ABE" w:rsidRDefault="00913988">
      <w:pPr>
        <w:pStyle w:val="20"/>
        <w:shd w:val="clear" w:color="auto" w:fill="auto"/>
        <w:spacing w:before="0" w:after="0"/>
        <w:ind w:left="180" w:firstLine="0"/>
        <w:jc w:val="left"/>
      </w:pPr>
      <w:r>
        <w:rPr>
          <w:rStyle w:val="24"/>
        </w:rPr>
        <w:t xml:space="preserve">Навыки: </w:t>
      </w:r>
      <w:r>
        <w:t xml:space="preserve">Скрытность 8 разрядов, Знание (религия) 3 разряда, Бесшумное Движение 10 разрядов, Обнаружение 5 разрядов. </w:t>
      </w:r>
      <w:r>
        <w:rPr>
          <w:rStyle w:val="24"/>
        </w:rPr>
        <w:t xml:space="preserve">Умение: </w:t>
      </w:r>
      <w:r>
        <w:t>Скрытный.</w:t>
      </w:r>
    </w:p>
    <w:p w14:paraId="37E098E9" w14:textId="77777777" w:rsidR="00DD0ABE" w:rsidRDefault="00913988">
      <w:pPr>
        <w:pStyle w:val="20"/>
        <w:shd w:val="clear" w:color="auto" w:fill="auto"/>
        <w:spacing w:before="0" w:after="205"/>
        <w:ind w:left="320" w:hanging="140"/>
        <w:jc w:val="left"/>
      </w:pPr>
      <w:r>
        <w:rPr>
          <w:rStyle w:val="24"/>
        </w:rPr>
        <w:t xml:space="preserve">Покровитель: </w:t>
      </w:r>
      <w:r>
        <w:t xml:space="preserve">Божественный искатель должен иметь божество-покровителя, и оно должно быть тем, которому он служит как </w:t>
      </w:r>
      <w:r>
        <w:t>божественный искатель.</w:t>
      </w:r>
    </w:p>
    <w:p w14:paraId="3E56F331" w14:textId="77777777" w:rsidR="00DD0ABE" w:rsidRDefault="00913988">
      <w:pPr>
        <w:pStyle w:val="32"/>
        <w:keepNext/>
        <w:keepLines/>
        <w:shd w:val="clear" w:color="auto" w:fill="auto"/>
        <w:spacing w:after="0" w:line="320" w:lineRule="exact"/>
        <w:ind w:left="180"/>
        <w:jc w:val="left"/>
      </w:pPr>
      <w:bookmarkStart w:id="115" w:name="bookmark115"/>
      <w:r>
        <w:t>Навыки класса</w:t>
      </w:r>
      <w:bookmarkEnd w:id="115"/>
    </w:p>
    <w:p w14:paraId="28BC82C2" w14:textId="77777777" w:rsidR="00DD0ABE" w:rsidRDefault="00913988">
      <w:pPr>
        <w:pStyle w:val="20"/>
        <w:shd w:val="clear" w:color="auto" w:fill="auto"/>
        <w:spacing w:before="0" w:after="0" w:line="206" w:lineRule="exact"/>
        <w:ind w:left="180" w:right="140" w:firstLine="280"/>
      </w:pPr>
      <w:r>
        <w:t>Навыки класса божественного искателя (и ключевая способность для каждого навыка) - Подъем (Сила), Ремесло (Интеллект), Дипломатия (Харизма), Скрытность (Ловкость), Прыжок (Сила), Знание (география) (Интеллект), Знание (</w:t>
      </w:r>
      <w:r>
        <w:t>религия) (Интеллект), Слушание (Мудрость), Бесшумное движение (Ловкость), Профессия (Мудрость), Поездка (Ловкость), Поиск (Интеллект), Обнаружение (Мудрость), Выживание (Мудрость), Плавание (Сила) и Использование Веревки (Ловкость). См. Главу 4 "Руководств</w:t>
      </w:r>
      <w:r>
        <w:t>а Игрока" для описаний навыков.</w:t>
      </w:r>
    </w:p>
    <w:p w14:paraId="62F10BCA" w14:textId="77777777" w:rsidR="00DD0ABE" w:rsidRDefault="00913988">
      <w:pPr>
        <w:pStyle w:val="20"/>
        <w:shd w:val="clear" w:color="auto" w:fill="auto"/>
        <w:spacing w:before="0" w:after="209" w:line="206" w:lineRule="exact"/>
        <w:ind w:left="180" w:firstLine="280"/>
      </w:pPr>
      <w:r>
        <w:t>Пункты навыка на каждом уровне: 4 + модификатор Интеллекта.</w:t>
      </w:r>
    </w:p>
    <w:p w14:paraId="545E30E1" w14:textId="77777777" w:rsidR="00DD0ABE" w:rsidRDefault="00913988">
      <w:pPr>
        <w:pStyle w:val="32"/>
        <w:keepNext/>
        <w:keepLines/>
        <w:shd w:val="clear" w:color="auto" w:fill="auto"/>
        <w:spacing w:after="0" w:line="320" w:lineRule="exact"/>
        <w:ind w:left="180"/>
        <w:jc w:val="left"/>
      </w:pPr>
      <w:bookmarkStart w:id="116" w:name="bookmark116"/>
      <w:r>
        <w:t>Особенности класса</w:t>
      </w:r>
      <w:bookmarkEnd w:id="116"/>
    </w:p>
    <w:p w14:paraId="3C86022D" w14:textId="77777777" w:rsidR="00DD0ABE" w:rsidRDefault="00913988">
      <w:pPr>
        <w:pStyle w:val="20"/>
        <w:shd w:val="clear" w:color="auto" w:fill="auto"/>
        <w:spacing w:before="0" w:after="0" w:line="206" w:lineRule="exact"/>
        <w:ind w:left="180" w:firstLine="280"/>
      </w:pPr>
      <w:r>
        <w:t>Все следующее - особенности престиж-класса божественный искатель.</w:t>
      </w:r>
    </w:p>
    <w:p w14:paraId="7C0E5B66" w14:textId="77777777" w:rsidR="00DD0ABE" w:rsidRDefault="00913988">
      <w:pPr>
        <w:pStyle w:val="20"/>
        <w:shd w:val="clear" w:color="auto" w:fill="auto"/>
        <w:spacing w:before="0" w:after="0" w:line="206" w:lineRule="exact"/>
        <w:ind w:left="180" w:right="140" w:firstLine="280"/>
      </w:pPr>
      <w:r>
        <w:rPr>
          <w:rStyle w:val="24"/>
        </w:rPr>
        <w:t xml:space="preserve">Мастерство оружия и доспехов: </w:t>
      </w:r>
      <w:r>
        <w:t xml:space="preserve">Божественный искатель опытен со всем </w:t>
      </w:r>
      <w:r>
        <w:t>простым оружием и с легким доспехом, но не со щитами. Штрафы проверки доспеха за доспех тяжелее кожи применяются к навыкам Баланс, Подъем, Искусство Побега, Скрытность, Прыжок, Бесшумное Движение, Ловкость Рук и Кувырок и удваивают нормальный штраф проверк</w:t>
      </w:r>
      <w:r>
        <w:t>и доспеха, применяемый к проверкам Плавания.</w:t>
      </w:r>
    </w:p>
    <w:p w14:paraId="4DD55D34" w14:textId="77777777" w:rsidR="00DD0ABE" w:rsidRDefault="00913988">
      <w:pPr>
        <w:pStyle w:val="20"/>
        <w:shd w:val="clear" w:color="auto" w:fill="auto"/>
        <w:spacing w:before="0" w:after="0" w:line="206" w:lineRule="exact"/>
        <w:ind w:left="180" w:right="140" w:firstLine="280"/>
      </w:pPr>
      <w:r>
        <w:rPr>
          <w:rStyle w:val="24"/>
        </w:rPr>
        <w:t xml:space="preserve">Священная скрытность </w:t>
      </w:r>
      <w:r>
        <w:rPr>
          <w:lang w:val="fr-FR" w:eastAsia="fr-FR" w:bidi="fr-FR"/>
        </w:rPr>
        <w:t xml:space="preserve">(Su): </w:t>
      </w:r>
      <w:r>
        <w:t>На 1 -м уровне божественный искатель может призывать силу своего божества оградить его от любопытных глаз и ушей. Как стандартное действие, он может предоставлять себе +10 священный бо</w:t>
      </w:r>
      <w:r>
        <w:t>нус (или оскверняющий бонус, если его божество-покровитель злое) на проверки Бесшумного Движения и Скрытности. Эта выгода продолжается в течение количества минут в день, равного его модификатору Харизмы (минимум 1 минуту в день). Эта</w:t>
      </w:r>
    </w:p>
    <w:p w14:paraId="0D656531" w14:textId="77777777" w:rsidR="00DD0ABE" w:rsidRDefault="00913988">
      <w:pPr>
        <w:pStyle w:val="20"/>
        <w:shd w:val="clear" w:color="auto" w:fill="auto"/>
        <w:spacing w:before="0" w:after="0" w:line="206" w:lineRule="exact"/>
        <w:ind w:left="300" w:firstLine="0"/>
        <w:jc w:val="left"/>
      </w:pPr>
      <w:r>
        <w:t>продолжительность не о</w:t>
      </w:r>
      <w:r>
        <w:t>бязательно единовременная — божественный искатель может прекращать ее всего через 1 раунд, если пожелает. Окончание эффекта - свободное действие.</w:t>
      </w:r>
    </w:p>
    <w:p w14:paraId="05E7BF5A" w14:textId="77777777" w:rsidR="00DD0ABE" w:rsidRDefault="00913988">
      <w:pPr>
        <w:pStyle w:val="20"/>
        <w:shd w:val="clear" w:color="auto" w:fill="auto"/>
        <w:spacing w:before="0" w:after="0" w:line="206" w:lineRule="exact"/>
        <w:ind w:left="300" w:right="260" w:firstLine="280"/>
      </w:pPr>
      <w:r>
        <w:rPr>
          <w:rStyle w:val="24"/>
        </w:rPr>
        <w:t xml:space="preserve">Срыв магической ловушки </w:t>
      </w:r>
      <w:r>
        <w:t>(Ех): На 1-м уровне божественный искатель получает +5 бонус на все проверки Поломки Ус</w:t>
      </w:r>
      <w:r>
        <w:t>тройства и Поиска, сделанные, чтобы обнаружить, сломать или обойти магические ловушки.</w:t>
      </w:r>
    </w:p>
    <w:p w14:paraId="26A49C2A" w14:textId="77777777" w:rsidR="00DD0ABE" w:rsidRDefault="00913988">
      <w:pPr>
        <w:pStyle w:val="20"/>
        <w:shd w:val="clear" w:color="auto" w:fill="auto"/>
        <w:spacing w:before="0" w:after="0" w:line="206" w:lineRule="exact"/>
        <w:ind w:left="300" w:right="260" w:firstLine="280"/>
      </w:pPr>
      <w:r>
        <w:rPr>
          <w:rStyle w:val="24"/>
        </w:rPr>
        <w:t xml:space="preserve">Священная защита </w:t>
      </w:r>
      <w:r>
        <w:t>(Ех): Начиная со 2-го уровня, божественный искатель получает +1 бонус на спасброски против божественных заклинаний, а также подобных заклинаниям и сверх</w:t>
      </w:r>
      <w:r>
        <w:t>ъествественных способностей аутсайдеров. На 4-м уровне бонус увеличивается до +2.</w:t>
      </w:r>
    </w:p>
    <w:p w14:paraId="1407C124" w14:textId="77777777" w:rsidR="00DD0ABE" w:rsidRDefault="00913988">
      <w:pPr>
        <w:pStyle w:val="20"/>
        <w:shd w:val="clear" w:color="auto" w:fill="auto"/>
        <w:spacing w:before="0" w:after="0" w:line="206" w:lineRule="exact"/>
        <w:ind w:left="300" w:right="260" w:firstLine="280"/>
      </w:pPr>
      <w:r>
        <w:rPr>
          <w:rStyle w:val="24"/>
        </w:rPr>
        <w:t xml:space="preserve">Атака крадучись </w:t>
      </w:r>
      <w:r>
        <w:t>(Ех): Эта способность функционирует подобно способности жулика с тем же названием. Дополнительный наносимый урон увеличивается +1Й6 на 2-м уровне и снова на 5</w:t>
      </w:r>
      <w:r>
        <w:t>-м уровне. Если божественный искатель получает бонус атаки крадучись из другого источника (типа уровней жулика), бонусы урона складываются. Кроме того, уровень божественного искателя складывается с уровнями любого другого соответствующего класса (типа жули</w:t>
      </w:r>
      <w:r>
        <w:t>ка или убийцы) с целью преодоления улучшенной странной увертливости.</w:t>
      </w:r>
    </w:p>
    <w:p w14:paraId="0889394E" w14:textId="77777777" w:rsidR="00DD0ABE" w:rsidRDefault="00913988">
      <w:pPr>
        <w:pStyle w:val="20"/>
        <w:shd w:val="clear" w:color="auto" w:fill="auto"/>
        <w:spacing w:before="0" w:after="0" w:line="206" w:lineRule="exact"/>
        <w:ind w:left="300" w:right="260" w:firstLine="280"/>
      </w:pPr>
      <w:r>
        <w:rPr>
          <w:rStyle w:val="25"/>
        </w:rPr>
        <w:t>Нахождение существа</w:t>
      </w:r>
      <w:r>
        <w:t xml:space="preserve"> (Эр): Начиная с 3-го уровня, божественный искатель может использовать </w:t>
      </w:r>
      <w:r>
        <w:rPr>
          <w:rStyle w:val="25"/>
        </w:rPr>
        <w:t xml:space="preserve">нахождение существа </w:t>
      </w:r>
      <w:r>
        <w:t>(уровень заклинателя равен уровню божественного искателя + модификатор Харизм</w:t>
      </w:r>
      <w:r>
        <w:t>ы божественного искателя) однажды в день.</w:t>
      </w:r>
    </w:p>
    <w:p w14:paraId="136813CB" w14:textId="77777777" w:rsidR="00DD0ABE" w:rsidRDefault="00913988">
      <w:pPr>
        <w:pStyle w:val="20"/>
        <w:shd w:val="clear" w:color="auto" w:fill="auto"/>
        <w:spacing w:before="0" w:after="0" w:line="206" w:lineRule="exact"/>
        <w:ind w:left="300" w:right="260" w:firstLine="280"/>
      </w:pPr>
      <w:r>
        <w:rPr>
          <w:rStyle w:val="25"/>
        </w:rPr>
        <w:t>Нахождение объекта</w:t>
      </w:r>
      <w:r>
        <w:t xml:space="preserve"> (Эр): На 3-м уровне божественный искатель может использовать </w:t>
      </w:r>
      <w:r>
        <w:rPr>
          <w:rStyle w:val="25"/>
        </w:rPr>
        <w:t>нахождение объекта</w:t>
      </w:r>
      <w:r>
        <w:t xml:space="preserve"> (уровень заклинателя равен уровню божественного искателя + модификатор Харизмы божественного искателя) однажды в де</w:t>
      </w:r>
      <w:r>
        <w:t>нь.</w:t>
      </w:r>
    </w:p>
    <w:p w14:paraId="1ACC1DE7" w14:textId="77777777" w:rsidR="00DD0ABE" w:rsidRDefault="00913988">
      <w:pPr>
        <w:pStyle w:val="20"/>
        <w:shd w:val="clear" w:color="auto" w:fill="auto"/>
        <w:spacing w:before="0" w:after="0" w:line="206" w:lineRule="exact"/>
        <w:ind w:left="300" w:right="260" w:firstLine="280"/>
      </w:pPr>
      <w:r>
        <w:rPr>
          <w:rStyle w:val="24"/>
        </w:rPr>
        <w:t xml:space="preserve">Божественная настойчивость </w:t>
      </w:r>
      <w:r>
        <w:t xml:space="preserve">(Эи): Если божественный искатель 4-го уровня или выше приведен к -1 очкам жизни или </w:t>
      </w:r>
      <w:r>
        <w:lastRenderedPageBreak/>
        <w:t>ниже, он автоматически излечивает количество очков жизни, равное 3Й6 + его бонус Харизмы (если есть). Эта способность употребима однажды в де</w:t>
      </w:r>
      <w:r>
        <w:t>нь.</w:t>
      </w:r>
    </w:p>
    <w:p w14:paraId="23A3E184" w14:textId="77777777" w:rsidR="00DD0ABE" w:rsidRDefault="00913988">
      <w:pPr>
        <w:pStyle w:val="20"/>
        <w:shd w:val="clear" w:color="auto" w:fill="auto"/>
        <w:spacing w:before="0" w:after="0" w:line="206" w:lineRule="exact"/>
        <w:ind w:left="300" w:right="260" w:firstLine="280"/>
      </w:pPr>
      <w:r>
        <w:rPr>
          <w:rStyle w:val="25"/>
        </w:rPr>
        <w:t>Найти путь</w:t>
      </w:r>
      <w:r>
        <w:t xml:space="preserve"> (Эр): На 5-м уровне божественный искатель может использовать </w:t>
      </w:r>
      <w:r>
        <w:rPr>
          <w:rStyle w:val="25"/>
        </w:rPr>
        <w:t>найти путь</w:t>
      </w:r>
      <w:r>
        <w:t xml:space="preserve"> (уровень заклинателя равен уровню божественного искателя + модификатор Харизмы божественного искателя) однажды в день.</w:t>
      </w:r>
    </w:p>
    <w:p w14:paraId="610F3A13" w14:textId="77777777" w:rsidR="00DD0ABE" w:rsidRDefault="00913988">
      <w:pPr>
        <w:pStyle w:val="a8"/>
        <w:framePr w:w="10190" w:wrap="notBeside" w:vAnchor="text" w:hAnchor="text" w:xAlign="center" w:y="1"/>
        <w:shd w:val="clear" w:color="auto" w:fill="auto"/>
        <w:spacing w:line="240" w:lineRule="exact"/>
      </w:pPr>
      <w:r>
        <w:t>ТАБЛИЦА 2-5: БОЖЕСТВЕННЫЙ ИСКАТЕЛЬ</w:t>
      </w:r>
    </w:p>
    <w:tbl>
      <w:tblPr>
        <w:tblOverlap w:val="never"/>
        <w:tblW w:w="0" w:type="auto"/>
        <w:jc w:val="center"/>
        <w:tblLayout w:type="fixed"/>
        <w:tblCellMar>
          <w:left w:w="10" w:type="dxa"/>
          <w:right w:w="10" w:type="dxa"/>
        </w:tblCellMar>
        <w:tblLook w:val="04A0" w:firstRow="1" w:lastRow="0" w:firstColumn="1" w:lastColumn="0" w:noHBand="0" w:noVBand="1"/>
      </w:tblPr>
      <w:tblGrid>
        <w:gridCol w:w="955"/>
        <w:gridCol w:w="998"/>
        <w:gridCol w:w="1277"/>
        <w:gridCol w:w="1411"/>
        <w:gridCol w:w="1277"/>
        <w:gridCol w:w="4272"/>
      </w:tblGrid>
      <w:tr w:rsidR="00DD0ABE" w14:paraId="1CB1F0B8" w14:textId="77777777">
        <w:tblPrEx>
          <w:tblCellMar>
            <w:top w:w="0" w:type="dxa"/>
            <w:bottom w:w="0" w:type="dxa"/>
          </w:tblCellMar>
        </w:tblPrEx>
        <w:trPr>
          <w:trHeight w:hRule="exact" w:val="638"/>
          <w:jc w:val="center"/>
        </w:trPr>
        <w:tc>
          <w:tcPr>
            <w:tcW w:w="955" w:type="dxa"/>
            <w:tcBorders>
              <w:top w:val="single" w:sz="4" w:space="0" w:color="auto"/>
              <w:left w:val="single" w:sz="4" w:space="0" w:color="auto"/>
            </w:tcBorders>
            <w:shd w:val="clear" w:color="auto" w:fill="FFFFFF"/>
          </w:tcPr>
          <w:p w14:paraId="2033E2CA" w14:textId="77777777" w:rsidR="00DD0ABE" w:rsidRDefault="00913988">
            <w:pPr>
              <w:pStyle w:val="20"/>
              <w:framePr w:w="10190" w:wrap="notBeside" w:vAnchor="text" w:hAnchor="text" w:xAlign="center" w:y="1"/>
              <w:shd w:val="clear" w:color="auto" w:fill="auto"/>
              <w:spacing w:before="0" w:after="60" w:line="180" w:lineRule="exact"/>
              <w:ind w:left="140" w:firstLine="0"/>
              <w:jc w:val="left"/>
            </w:pPr>
            <w:r>
              <w:rPr>
                <w:rStyle w:val="24"/>
              </w:rPr>
              <w:t>Уровень</w:t>
            </w:r>
          </w:p>
          <w:p w14:paraId="01902AD7" w14:textId="77777777" w:rsidR="00DD0ABE" w:rsidRDefault="00913988">
            <w:pPr>
              <w:pStyle w:val="20"/>
              <w:framePr w:w="10190" w:wrap="notBeside" w:vAnchor="text" w:hAnchor="text" w:xAlign="center" w:y="1"/>
              <w:shd w:val="clear" w:color="auto" w:fill="auto"/>
              <w:spacing w:before="60" w:after="0" w:line="180" w:lineRule="exact"/>
              <w:ind w:firstLine="0"/>
              <w:jc w:val="center"/>
            </w:pPr>
            <w:r>
              <w:rPr>
                <w:rStyle w:val="24"/>
              </w:rPr>
              <w:t>класса</w:t>
            </w:r>
          </w:p>
        </w:tc>
        <w:tc>
          <w:tcPr>
            <w:tcW w:w="998" w:type="dxa"/>
            <w:tcBorders>
              <w:top w:val="single" w:sz="4" w:space="0" w:color="auto"/>
              <w:left w:val="single" w:sz="4" w:space="0" w:color="auto"/>
            </w:tcBorders>
            <w:shd w:val="clear" w:color="auto" w:fill="FFFFFF"/>
          </w:tcPr>
          <w:p w14:paraId="12C82A36" w14:textId="77777777" w:rsidR="00DD0ABE" w:rsidRDefault="00913988">
            <w:pPr>
              <w:pStyle w:val="20"/>
              <w:framePr w:w="10190" w:wrap="notBeside" w:vAnchor="text" w:hAnchor="text" w:xAlign="center" w:y="1"/>
              <w:shd w:val="clear" w:color="auto" w:fill="auto"/>
              <w:spacing w:before="0" w:after="0" w:line="206" w:lineRule="exact"/>
              <w:ind w:left="160" w:firstLine="0"/>
              <w:jc w:val="left"/>
            </w:pPr>
            <w:r>
              <w:rPr>
                <w:rStyle w:val="24"/>
              </w:rPr>
              <w:t>Базовый</w:t>
            </w:r>
          </w:p>
          <w:p w14:paraId="240824A0" w14:textId="77777777" w:rsidR="00DD0ABE" w:rsidRDefault="00913988">
            <w:pPr>
              <w:pStyle w:val="20"/>
              <w:framePr w:w="10190" w:wrap="notBeside" w:vAnchor="text" w:hAnchor="text" w:xAlign="center" w:y="1"/>
              <w:shd w:val="clear" w:color="auto" w:fill="auto"/>
              <w:spacing w:before="0" w:after="0" w:line="206" w:lineRule="exact"/>
              <w:ind w:firstLine="0"/>
              <w:jc w:val="center"/>
            </w:pPr>
            <w:r>
              <w:rPr>
                <w:rStyle w:val="24"/>
              </w:rPr>
              <w:t>бонус</w:t>
            </w:r>
          </w:p>
          <w:p w14:paraId="6771C648" w14:textId="77777777" w:rsidR="00DD0ABE" w:rsidRDefault="00913988">
            <w:pPr>
              <w:pStyle w:val="20"/>
              <w:framePr w:w="10190" w:wrap="notBeside" w:vAnchor="text" w:hAnchor="text" w:xAlign="center" w:y="1"/>
              <w:shd w:val="clear" w:color="auto" w:fill="auto"/>
              <w:spacing w:before="0" w:after="0" w:line="206" w:lineRule="exact"/>
              <w:ind w:firstLine="0"/>
              <w:jc w:val="center"/>
            </w:pPr>
            <w:r>
              <w:rPr>
                <w:rStyle w:val="24"/>
              </w:rPr>
              <w:t>атаки</w:t>
            </w:r>
          </w:p>
        </w:tc>
        <w:tc>
          <w:tcPr>
            <w:tcW w:w="1277" w:type="dxa"/>
            <w:tcBorders>
              <w:top w:val="single" w:sz="4" w:space="0" w:color="auto"/>
              <w:left w:val="single" w:sz="4" w:space="0" w:color="auto"/>
            </w:tcBorders>
            <w:shd w:val="clear" w:color="auto" w:fill="FFFFFF"/>
          </w:tcPr>
          <w:p w14:paraId="12D0AA8A" w14:textId="77777777" w:rsidR="00DD0ABE" w:rsidRDefault="00913988">
            <w:pPr>
              <w:pStyle w:val="20"/>
              <w:framePr w:w="10190" w:wrap="notBeside" w:vAnchor="text" w:hAnchor="text" w:xAlign="center" w:y="1"/>
              <w:shd w:val="clear" w:color="auto" w:fill="auto"/>
              <w:spacing w:before="0" w:after="0" w:line="180" w:lineRule="exact"/>
              <w:ind w:left="200" w:firstLine="0"/>
              <w:jc w:val="left"/>
            </w:pPr>
            <w:r>
              <w:rPr>
                <w:rStyle w:val="24"/>
              </w:rPr>
              <w:t>Спасбросок</w:t>
            </w:r>
          </w:p>
          <w:p w14:paraId="6A2B1AFD" w14:textId="77777777" w:rsidR="00DD0ABE" w:rsidRDefault="00913988">
            <w:pPr>
              <w:pStyle w:val="20"/>
              <w:framePr w:w="10190" w:wrap="notBeside" w:vAnchor="text" w:hAnchor="text" w:xAlign="center" w:y="1"/>
              <w:shd w:val="clear" w:color="auto" w:fill="auto"/>
              <w:spacing w:before="0" w:after="0" w:line="180" w:lineRule="exact"/>
              <w:ind w:left="200" w:firstLine="0"/>
              <w:jc w:val="left"/>
            </w:pPr>
            <w:r>
              <w:rPr>
                <w:rStyle w:val="24"/>
              </w:rPr>
              <w:t>Стойкости</w:t>
            </w:r>
          </w:p>
        </w:tc>
        <w:tc>
          <w:tcPr>
            <w:tcW w:w="1411" w:type="dxa"/>
            <w:tcBorders>
              <w:top w:val="single" w:sz="4" w:space="0" w:color="auto"/>
              <w:left w:val="single" w:sz="4" w:space="0" w:color="auto"/>
            </w:tcBorders>
            <w:shd w:val="clear" w:color="auto" w:fill="FFFFFF"/>
          </w:tcPr>
          <w:p w14:paraId="12B75838" w14:textId="77777777" w:rsidR="00DD0ABE" w:rsidRDefault="00913988">
            <w:pPr>
              <w:pStyle w:val="20"/>
              <w:framePr w:w="10190" w:wrap="notBeside" w:vAnchor="text" w:hAnchor="text" w:xAlign="center" w:y="1"/>
              <w:shd w:val="clear" w:color="auto" w:fill="auto"/>
              <w:spacing w:before="0" w:after="0" w:line="180" w:lineRule="exact"/>
              <w:ind w:left="260" w:firstLine="0"/>
              <w:jc w:val="left"/>
            </w:pPr>
            <w:r>
              <w:rPr>
                <w:rStyle w:val="24"/>
              </w:rPr>
              <w:t>Спасбросок</w:t>
            </w:r>
          </w:p>
          <w:p w14:paraId="1EC01CEF" w14:textId="77777777" w:rsidR="00DD0ABE" w:rsidRDefault="00913988">
            <w:pPr>
              <w:pStyle w:val="20"/>
              <w:framePr w:w="10190" w:wrap="notBeside" w:vAnchor="text" w:hAnchor="text" w:xAlign="center" w:y="1"/>
              <w:shd w:val="clear" w:color="auto" w:fill="auto"/>
              <w:spacing w:before="0" w:after="0" w:line="180" w:lineRule="exact"/>
              <w:ind w:firstLine="0"/>
              <w:jc w:val="center"/>
            </w:pPr>
            <w:r>
              <w:rPr>
                <w:rStyle w:val="24"/>
              </w:rPr>
              <w:t>Рефлексов</w:t>
            </w:r>
          </w:p>
        </w:tc>
        <w:tc>
          <w:tcPr>
            <w:tcW w:w="1277" w:type="dxa"/>
            <w:tcBorders>
              <w:top w:val="single" w:sz="4" w:space="0" w:color="auto"/>
              <w:left w:val="single" w:sz="4" w:space="0" w:color="auto"/>
            </w:tcBorders>
            <w:shd w:val="clear" w:color="auto" w:fill="FFFFFF"/>
          </w:tcPr>
          <w:p w14:paraId="4B22C654" w14:textId="77777777" w:rsidR="00DD0ABE" w:rsidRDefault="00913988">
            <w:pPr>
              <w:pStyle w:val="20"/>
              <w:framePr w:w="10190" w:wrap="notBeside" w:vAnchor="text" w:hAnchor="text" w:xAlign="center" w:y="1"/>
              <w:shd w:val="clear" w:color="auto" w:fill="auto"/>
              <w:spacing w:before="0" w:after="0" w:line="180" w:lineRule="exact"/>
              <w:ind w:left="180" w:firstLine="0"/>
              <w:jc w:val="left"/>
            </w:pPr>
            <w:r>
              <w:rPr>
                <w:rStyle w:val="24"/>
              </w:rPr>
              <w:t>Спасбросок</w:t>
            </w:r>
          </w:p>
          <w:p w14:paraId="101F65A0" w14:textId="77777777" w:rsidR="00DD0ABE" w:rsidRDefault="00913988">
            <w:pPr>
              <w:pStyle w:val="20"/>
              <w:framePr w:w="10190" w:wrap="notBeside" w:vAnchor="text" w:hAnchor="text" w:xAlign="center" w:y="1"/>
              <w:shd w:val="clear" w:color="auto" w:fill="auto"/>
              <w:spacing w:before="0" w:after="0" w:line="180" w:lineRule="exact"/>
              <w:ind w:firstLine="0"/>
              <w:jc w:val="center"/>
            </w:pPr>
            <w:r>
              <w:rPr>
                <w:rStyle w:val="24"/>
              </w:rPr>
              <w:t>Воли</w:t>
            </w:r>
          </w:p>
        </w:tc>
        <w:tc>
          <w:tcPr>
            <w:tcW w:w="4272" w:type="dxa"/>
            <w:tcBorders>
              <w:top w:val="single" w:sz="4" w:space="0" w:color="auto"/>
              <w:left w:val="single" w:sz="4" w:space="0" w:color="auto"/>
              <w:right w:val="single" w:sz="4" w:space="0" w:color="auto"/>
            </w:tcBorders>
            <w:shd w:val="clear" w:color="auto" w:fill="FFFFFF"/>
          </w:tcPr>
          <w:p w14:paraId="1F8A6E30" w14:textId="77777777" w:rsidR="00DD0ABE" w:rsidRDefault="00913988">
            <w:pPr>
              <w:pStyle w:val="20"/>
              <w:framePr w:w="10190" w:wrap="notBeside" w:vAnchor="text" w:hAnchor="text" w:xAlign="center" w:y="1"/>
              <w:shd w:val="clear" w:color="auto" w:fill="auto"/>
              <w:spacing w:before="0" w:after="0" w:line="180" w:lineRule="exact"/>
              <w:ind w:firstLine="0"/>
              <w:jc w:val="center"/>
            </w:pPr>
            <w:r>
              <w:rPr>
                <w:rStyle w:val="24"/>
              </w:rPr>
              <w:t>Специальный</w:t>
            </w:r>
          </w:p>
        </w:tc>
      </w:tr>
      <w:tr w:rsidR="00DD0ABE" w14:paraId="4A79A351" w14:textId="77777777">
        <w:tblPrEx>
          <w:tblCellMar>
            <w:top w:w="0" w:type="dxa"/>
            <w:bottom w:w="0" w:type="dxa"/>
          </w:tblCellMar>
        </w:tblPrEx>
        <w:trPr>
          <w:trHeight w:hRule="exact" w:val="211"/>
          <w:jc w:val="center"/>
        </w:trPr>
        <w:tc>
          <w:tcPr>
            <w:tcW w:w="955" w:type="dxa"/>
            <w:tcBorders>
              <w:top w:val="single" w:sz="4" w:space="0" w:color="auto"/>
              <w:left w:val="single" w:sz="4" w:space="0" w:color="auto"/>
            </w:tcBorders>
            <w:shd w:val="clear" w:color="auto" w:fill="FFFFFF"/>
            <w:vAlign w:val="center"/>
          </w:tcPr>
          <w:p w14:paraId="716C8F0B"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1-й</w:t>
            </w:r>
          </w:p>
        </w:tc>
        <w:tc>
          <w:tcPr>
            <w:tcW w:w="998" w:type="dxa"/>
            <w:tcBorders>
              <w:top w:val="single" w:sz="4" w:space="0" w:color="auto"/>
              <w:left w:val="single" w:sz="4" w:space="0" w:color="auto"/>
            </w:tcBorders>
            <w:shd w:val="clear" w:color="auto" w:fill="FFFFFF"/>
            <w:vAlign w:val="center"/>
          </w:tcPr>
          <w:p w14:paraId="6CB88EC8"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+0</w:t>
            </w:r>
          </w:p>
        </w:tc>
        <w:tc>
          <w:tcPr>
            <w:tcW w:w="1277" w:type="dxa"/>
            <w:tcBorders>
              <w:top w:val="single" w:sz="4" w:space="0" w:color="auto"/>
              <w:left w:val="single" w:sz="4" w:space="0" w:color="auto"/>
            </w:tcBorders>
            <w:shd w:val="clear" w:color="auto" w:fill="FFFFFF"/>
            <w:vAlign w:val="center"/>
          </w:tcPr>
          <w:p w14:paraId="7F4A7D2C"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+0</w:t>
            </w:r>
          </w:p>
        </w:tc>
        <w:tc>
          <w:tcPr>
            <w:tcW w:w="1411" w:type="dxa"/>
            <w:tcBorders>
              <w:top w:val="single" w:sz="4" w:space="0" w:color="auto"/>
              <w:left w:val="single" w:sz="4" w:space="0" w:color="auto"/>
            </w:tcBorders>
            <w:shd w:val="clear" w:color="auto" w:fill="FFFFFF"/>
            <w:vAlign w:val="center"/>
          </w:tcPr>
          <w:p w14:paraId="67B0FE30"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+2</w:t>
            </w:r>
          </w:p>
        </w:tc>
        <w:tc>
          <w:tcPr>
            <w:tcW w:w="1277" w:type="dxa"/>
            <w:tcBorders>
              <w:top w:val="single" w:sz="4" w:space="0" w:color="auto"/>
              <w:left w:val="single" w:sz="4" w:space="0" w:color="auto"/>
            </w:tcBorders>
            <w:shd w:val="clear" w:color="auto" w:fill="FFFFFF"/>
            <w:vAlign w:val="center"/>
          </w:tcPr>
          <w:p w14:paraId="0C14655C"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+2</w:t>
            </w:r>
          </w:p>
        </w:tc>
        <w:tc>
          <w:tcPr>
            <w:tcW w:w="4272" w:type="dxa"/>
            <w:tcBorders>
              <w:top w:val="single" w:sz="4" w:space="0" w:color="auto"/>
              <w:left w:val="single" w:sz="4" w:space="0" w:color="auto"/>
              <w:right w:val="single" w:sz="4" w:space="0" w:color="auto"/>
            </w:tcBorders>
            <w:shd w:val="clear" w:color="auto" w:fill="FFFFFF"/>
            <w:vAlign w:val="bottom"/>
          </w:tcPr>
          <w:p w14:paraId="05813FCF" w14:textId="77777777" w:rsidR="00DD0ABE" w:rsidRDefault="00913988">
            <w:pPr>
              <w:pStyle w:val="20"/>
              <w:framePr w:w="10190" w:wrap="notBeside" w:vAnchor="text" w:hAnchor="text" w:xAlign="center" w:y="1"/>
              <w:shd w:val="clear" w:color="auto" w:fill="auto"/>
              <w:spacing w:before="0" w:after="0" w:line="180" w:lineRule="exact"/>
              <w:ind w:left="180" w:firstLine="0"/>
              <w:jc w:val="left"/>
            </w:pPr>
            <w:r>
              <w:t>Священная скрытность, срыв магической ловушки</w:t>
            </w:r>
          </w:p>
        </w:tc>
      </w:tr>
      <w:tr w:rsidR="00DD0ABE" w14:paraId="70B33BC0" w14:textId="77777777">
        <w:tblPrEx>
          <w:tblCellMar>
            <w:top w:w="0" w:type="dxa"/>
            <w:bottom w:w="0" w:type="dxa"/>
          </w:tblCellMar>
        </w:tblPrEx>
        <w:trPr>
          <w:trHeight w:hRule="exact" w:val="221"/>
          <w:jc w:val="center"/>
        </w:trPr>
        <w:tc>
          <w:tcPr>
            <w:tcW w:w="955" w:type="dxa"/>
            <w:tcBorders>
              <w:top w:val="single" w:sz="4" w:space="0" w:color="auto"/>
              <w:left w:val="single" w:sz="4" w:space="0" w:color="auto"/>
            </w:tcBorders>
            <w:shd w:val="clear" w:color="auto" w:fill="FFFFFF"/>
          </w:tcPr>
          <w:p w14:paraId="377B4054"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2-й</w:t>
            </w:r>
          </w:p>
        </w:tc>
        <w:tc>
          <w:tcPr>
            <w:tcW w:w="998" w:type="dxa"/>
            <w:tcBorders>
              <w:top w:val="single" w:sz="4" w:space="0" w:color="auto"/>
              <w:left w:val="single" w:sz="4" w:space="0" w:color="auto"/>
            </w:tcBorders>
            <w:shd w:val="clear" w:color="auto" w:fill="FFFFFF"/>
          </w:tcPr>
          <w:p w14:paraId="0E5FB18F"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+1</w:t>
            </w:r>
          </w:p>
        </w:tc>
        <w:tc>
          <w:tcPr>
            <w:tcW w:w="1277" w:type="dxa"/>
            <w:tcBorders>
              <w:top w:val="single" w:sz="4" w:space="0" w:color="auto"/>
              <w:left w:val="single" w:sz="4" w:space="0" w:color="auto"/>
            </w:tcBorders>
            <w:shd w:val="clear" w:color="auto" w:fill="FFFFFF"/>
          </w:tcPr>
          <w:p w14:paraId="082B62AA"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+0</w:t>
            </w:r>
          </w:p>
        </w:tc>
        <w:tc>
          <w:tcPr>
            <w:tcW w:w="1411" w:type="dxa"/>
            <w:tcBorders>
              <w:top w:val="single" w:sz="4" w:space="0" w:color="auto"/>
              <w:left w:val="single" w:sz="4" w:space="0" w:color="auto"/>
            </w:tcBorders>
            <w:shd w:val="clear" w:color="auto" w:fill="FFFFFF"/>
          </w:tcPr>
          <w:p w14:paraId="0374D194"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+3</w:t>
            </w:r>
          </w:p>
        </w:tc>
        <w:tc>
          <w:tcPr>
            <w:tcW w:w="1277" w:type="dxa"/>
            <w:tcBorders>
              <w:top w:val="single" w:sz="4" w:space="0" w:color="auto"/>
              <w:left w:val="single" w:sz="4" w:space="0" w:color="auto"/>
            </w:tcBorders>
            <w:shd w:val="clear" w:color="auto" w:fill="FFFFFF"/>
          </w:tcPr>
          <w:p w14:paraId="3398C89F"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+3</w:t>
            </w:r>
          </w:p>
        </w:tc>
        <w:tc>
          <w:tcPr>
            <w:tcW w:w="4272" w:type="dxa"/>
            <w:tcBorders>
              <w:top w:val="single" w:sz="4" w:space="0" w:color="auto"/>
              <w:left w:val="single" w:sz="4" w:space="0" w:color="auto"/>
              <w:right w:val="single" w:sz="4" w:space="0" w:color="auto"/>
            </w:tcBorders>
            <w:shd w:val="clear" w:color="auto" w:fill="FFFFFF"/>
          </w:tcPr>
          <w:p w14:paraId="07555BE6"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Священная защита +1, атака крадучись +Ы6</w:t>
            </w:r>
          </w:p>
        </w:tc>
      </w:tr>
      <w:tr w:rsidR="00DD0ABE" w14:paraId="5992427B" w14:textId="77777777">
        <w:tblPrEx>
          <w:tblCellMar>
            <w:top w:w="0" w:type="dxa"/>
            <w:bottom w:w="0" w:type="dxa"/>
          </w:tblCellMar>
        </w:tblPrEx>
        <w:trPr>
          <w:trHeight w:hRule="exact" w:val="211"/>
          <w:jc w:val="center"/>
        </w:trPr>
        <w:tc>
          <w:tcPr>
            <w:tcW w:w="955" w:type="dxa"/>
            <w:tcBorders>
              <w:top w:val="single" w:sz="4" w:space="0" w:color="auto"/>
              <w:left w:val="single" w:sz="4" w:space="0" w:color="auto"/>
            </w:tcBorders>
            <w:shd w:val="clear" w:color="auto" w:fill="FFFFFF"/>
          </w:tcPr>
          <w:p w14:paraId="2708339B"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3-й</w:t>
            </w:r>
          </w:p>
        </w:tc>
        <w:tc>
          <w:tcPr>
            <w:tcW w:w="998" w:type="dxa"/>
            <w:tcBorders>
              <w:top w:val="single" w:sz="4" w:space="0" w:color="auto"/>
              <w:left w:val="single" w:sz="4" w:space="0" w:color="auto"/>
            </w:tcBorders>
            <w:shd w:val="clear" w:color="auto" w:fill="FFFFFF"/>
          </w:tcPr>
          <w:p w14:paraId="00B088B8"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+2</w:t>
            </w:r>
          </w:p>
        </w:tc>
        <w:tc>
          <w:tcPr>
            <w:tcW w:w="1277" w:type="dxa"/>
            <w:tcBorders>
              <w:top w:val="single" w:sz="4" w:space="0" w:color="auto"/>
              <w:left w:val="single" w:sz="4" w:space="0" w:color="auto"/>
            </w:tcBorders>
            <w:shd w:val="clear" w:color="auto" w:fill="FFFFFF"/>
          </w:tcPr>
          <w:p w14:paraId="0F79B24B"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+1</w:t>
            </w:r>
          </w:p>
        </w:tc>
        <w:tc>
          <w:tcPr>
            <w:tcW w:w="1411" w:type="dxa"/>
            <w:tcBorders>
              <w:top w:val="single" w:sz="4" w:space="0" w:color="auto"/>
              <w:left w:val="single" w:sz="4" w:space="0" w:color="auto"/>
            </w:tcBorders>
            <w:shd w:val="clear" w:color="auto" w:fill="FFFFFF"/>
          </w:tcPr>
          <w:p w14:paraId="4AB9AA9C"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+3</w:t>
            </w:r>
          </w:p>
        </w:tc>
        <w:tc>
          <w:tcPr>
            <w:tcW w:w="1277" w:type="dxa"/>
            <w:tcBorders>
              <w:top w:val="single" w:sz="4" w:space="0" w:color="auto"/>
              <w:left w:val="single" w:sz="4" w:space="0" w:color="auto"/>
            </w:tcBorders>
            <w:shd w:val="clear" w:color="auto" w:fill="FFFFFF"/>
          </w:tcPr>
          <w:p w14:paraId="4FD2ECF6"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+3</w:t>
            </w:r>
          </w:p>
        </w:tc>
        <w:tc>
          <w:tcPr>
            <w:tcW w:w="4272" w:type="dxa"/>
            <w:tcBorders>
              <w:top w:val="single" w:sz="4" w:space="0" w:color="auto"/>
              <w:left w:val="single" w:sz="4" w:space="0" w:color="auto"/>
              <w:right w:val="single" w:sz="4" w:space="0" w:color="auto"/>
            </w:tcBorders>
            <w:shd w:val="clear" w:color="auto" w:fill="FFFFFF"/>
          </w:tcPr>
          <w:p w14:paraId="69D98A0F" w14:textId="77777777" w:rsidR="00DD0ABE" w:rsidRDefault="00913988">
            <w:pPr>
              <w:pStyle w:val="20"/>
              <w:framePr w:w="10190" w:wrap="notBeside" w:vAnchor="text" w:hAnchor="text" w:xAlign="center" w:y="1"/>
              <w:shd w:val="clear" w:color="auto" w:fill="auto"/>
              <w:spacing w:before="0" w:after="0" w:line="180" w:lineRule="exact"/>
              <w:ind w:firstLine="0"/>
              <w:jc w:val="center"/>
            </w:pPr>
            <w:r>
              <w:rPr>
                <w:rStyle w:val="25"/>
              </w:rPr>
              <w:t xml:space="preserve">Нахождение </w:t>
            </w:r>
            <w:r>
              <w:rPr>
                <w:rStyle w:val="25"/>
              </w:rPr>
              <w:t>существа</w:t>
            </w:r>
            <w:r>
              <w:t xml:space="preserve">, </w:t>
            </w:r>
            <w:r>
              <w:rPr>
                <w:rStyle w:val="25"/>
              </w:rPr>
              <w:t>нахождение объекта</w:t>
            </w:r>
          </w:p>
        </w:tc>
      </w:tr>
      <w:tr w:rsidR="00DD0ABE" w14:paraId="781BB917" w14:textId="77777777">
        <w:tblPrEx>
          <w:tblCellMar>
            <w:top w:w="0" w:type="dxa"/>
            <w:bottom w:w="0" w:type="dxa"/>
          </w:tblCellMar>
        </w:tblPrEx>
        <w:trPr>
          <w:trHeight w:hRule="exact" w:val="221"/>
          <w:jc w:val="center"/>
        </w:trPr>
        <w:tc>
          <w:tcPr>
            <w:tcW w:w="955" w:type="dxa"/>
            <w:tcBorders>
              <w:top w:val="single" w:sz="4" w:space="0" w:color="auto"/>
              <w:left w:val="single" w:sz="4" w:space="0" w:color="auto"/>
            </w:tcBorders>
            <w:shd w:val="clear" w:color="auto" w:fill="FFFFFF"/>
          </w:tcPr>
          <w:p w14:paraId="5B0D4B23"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4-й</w:t>
            </w:r>
          </w:p>
        </w:tc>
        <w:tc>
          <w:tcPr>
            <w:tcW w:w="998" w:type="dxa"/>
            <w:tcBorders>
              <w:top w:val="single" w:sz="4" w:space="0" w:color="auto"/>
              <w:left w:val="single" w:sz="4" w:space="0" w:color="auto"/>
            </w:tcBorders>
            <w:shd w:val="clear" w:color="auto" w:fill="FFFFFF"/>
          </w:tcPr>
          <w:p w14:paraId="2808717B"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+3</w:t>
            </w:r>
          </w:p>
        </w:tc>
        <w:tc>
          <w:tcPr>
            <w:tcW w:w="1277" w:type="dxa"/>
            <w:tcBorders>
              <w:top w:val="single" w:sz="4" w:space="0" w:color="auto"/>
              <w:left w:val="single" w:sz="4" w:space="0" w:color="auto"/>
            </w:tcBorders>
            <w:shd w:val="clear" w:color="auto" w:fill="FFFFFF"/>
          </w:tcPr>
          <w:p w14:paraId="66F64782"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+1</w:t>
            </w:r>
          </w:p>
        </w:tc>
        <w:tc>
          <w:tcPr>
            <w:tcW w:w="1411" w:type="dxa"/>
            <w:tcBorders>
              <w:top w:val="single" w:sz="4" w:space="0" w:color="auto"/>
              <w:left w:val="single" w:sz="4" w:space="0" w:color="auto"/>
            </w:tcBorders>
            <w:shd w:val="clear" w:color="auto" w:fill="FFFFFF"/>
          </w:tcPr>
          <w:p w14:paraId="11223F8A"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+4</w:t>
            </w:r>
          </w:p>
        </w:tc>
        <w:tc>
          <w:tcPr>
            <w:tcW w:w="1277" w:type="dxa"/>
            <w:tcBorders>
              <w:top w:val="single" w:sz="4" w:space="0" w:color="auto"/>
              <w:left w:val="single" w:sz="4" w:space="0" w:color="auto"/>
            </w:tcBorders>
            <w:shd w:val="clear" w:color="auto" w:fill="FFFFFF"/>
          </w:tcPr>
          <w:p w14:paraId="69EC4787"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+4</w:t>
            </w:r>
          </w:p>
        </w:tc>
        <w:tc>
          <w:tcPr>
            <w:tcW w:w="4272" w:type="dxa"/>
            <w:tcBorders>
              <w:top w:val="single" w:sz="4" w:space="0" w:color="auto"/>
              <w:left w:val="single" w:sz="4" w:space="0" w:color="auto"/>
              <w:right w:val="single" w:sz="4" w:space="0" w:color="auto"/>
            </w:tcBorders>
            <w:shd w:val="clear" w:color="auto" w:fill="FFFFFF"/>
          </w:tcPr>
          <w:p w14:paraId="2881014D" w14:textId="77777777" w:rsidR="00DD0ABE" w:rsidRDefault="00913988">
            <w:pPr>
              <w:pStyle w:val="20"/>
              <w:framePr w:w="10190" w:wrap="notBeside" w:vAnchor="text" w:hAnchor="text" w:xAlign="center" w:y="1"/>
              <w:shd w:val="clear" w:color="auto" w:fill="auto"/>
              <w:spacing w:before="0" w:after="0" w:line="180" w:lineRule="exact"/>
              <w:ind w:left="180" w:firstLine="0"/>
              <w:jc w:val="left"/>
            </w:pPr>
            <w:r>
              <w:t>Божественная настойчивость, священная защита +2</w:t>
            </w:r>
          </w:p>
        </w:tc>
      </w:tr>
      <w:tr w:rsidR="00DD0ABE" w14:paraId="11CEDE4C" w14:textId="77777777">
        <w:tblPrEx>
          <w:tblCellMar>
            <w:top w:w="0" w:type="dxa"/>
            <w:bottom w:w="0" w:type="dxa"/>
          </w:tblCellMar>
        </w:tblPrEx>
        <w:trPr>
          <w:trHeight w:hRule="exact" w:val="230"/>
          <w:jc w:val="center"/>
        </w:trPr>
        <w:tc>
          <w:tcPr>
            <w:tcW w:w="955" w:type="dxa"/>
            <w:tcBorders>
              <w:top w:val="single" w:sz="4" w:space="0" w:color="auto"/>
              <w:left w:val="single" w:sz="4" w:space="0" w:color="auto"/>
              <w:bottom w:val="single" w:sz="4" w:space="0" w:color="auto"/>
            </w:tcBorders>
            <w:shd w:val="clear" w:color="auto" w:fill="FFFFFF"/>
          </w:tcPr>
          <w:p w14:paraId="5A98AA8E"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5-й</w:t>
            </w:r>
          </w:p>
        </w:tc>
        <w:tc>
          <w:tcPr>
            <w:tcW w:w="998" w:type="dxa"/>
            <w:tcBorders>
              <w:top w:val="single" w:sz="4" w:space="0" w:color="auto"/>
              <w:left w:val="single" w:sz="4" w:space="0" w:color="auto"/>
              <w:bottom w:val="single" w:sz="4" w:space="0" w:color="auto"/>
            </w:tcBorders>
            <w:shd w:val="clear" w:color="auto" w:fill="FFFFFF"/>
          </w:tcPr>
          <w:p w14:paraId="2DD3E586"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+3</w:t>
            </w:r>
          </w:p>
        </w:tc>
        <w:tc>
          <w:tcPr>
            <w:tcW w:w="1277" w:type="dxa"/>
            <w:tcBorders>
              <w:top w:val="single" w:sz="4" w:space="0" w:color="auto"/>
              <w:left w:val="single" w:sz="4" w:space="0" w:color="auto"/>
              <w:bottom w:val="single" w:sz="4" w:space="0" w:color="auto"/>
            </w:tcBorders>
            <w:shd w:val="clear" w:color="auto" w:fill="FFFFFF"/>
          </w:tcPr>
          <w:p w14:paraId="35191AA6"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+1</w:t>
            </w:r>
          </w:p>
        </w:tc>
        <w:tc>
          <w:tcPr>
            <w:tcW w:w="1411" w:type="dxa"/>
            <w:tcBorders>
              <w:top w:val="single" w:sz="4" w:space="0" w:color="auto"/>
              <w:left w:val="single" w:sz="4" w:space="0" w:color="auto"/>
              <w:bottom w:val="single" w:sz="4" w:space="0" w:color="auto"/>
            </w:tcBorders>
            <w:shd w:val="clear" w:color="auto" w:fill="FFFFFF"/>
          </w:tcPr>
          <w:p w14:paraId="1F202B66"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+4</w:t>
            </w:r>
          </w:p>
        </w:tc>
        <w:tc>
          <w:tcPr>
            <w:tcW w:w="1277" w:type="dxa"/>
            <w:tcBorders>
              <w:top w:val="single" w:sz="4" w:space="0" w:color="auto"/>
              <w:left w:val="single" w:sz="4" w:space="0" w:color="auto"/>
              <w:bottom w:val="single" w:sz="4" w:space="0" w:color="auto"/>
            </w:tcBorders>
            <w:shd w:val="clear" w:color="auto" w:fill="FFFFFF"/>
          </w:tcPr>
          <w:p w14:paraId="302D9A68"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+4</w:t>
            </w:r>
          </w:p>
        </w:tc>
        <w:tc>
          <w:tcPr>
            <w:tcW w:w="4272" w:type="dxa"/>
            <w:tcBorders>
              <w:top w:val="single" w:sz="4" w:space="0" w:color="auto"/>
              <w:left w:val="single" w:sz="4" w:space="0" w:color="auto"/>
              <w:bottom w:val="single" w:sz="4" w:space="0" w:color="auto"/>
              <w:right w:val="single" w:sz="4" w:space="0" w:color="auto"/>
            </w:tcBorders>
            <w:shd w:val="clear" w:color="auto" w:fill="FFFFFF"/>
          </w:tcPr>
          <w:p w14:paraId="60896404" w14:textId="77777777" w:rsidR="00DD0ABE" w:rsidRDefault="00913988">
            <w:pPr>
              <w:pStyle w:val="20"/>
              <w:framePr w:w="10190" w:wrap="notBeside" w:vAnchor="text" w:hAnchor="text" w:xAlign="center" w:y="1"/>
              <w:shd w:val="clear" w:color="auto" w:fill="auto"/>
              <w:spacing w:before="0" w:after="0" w:line="180" w:lineRule="exact"/>
              <w:ind w:firstLine="0"/>
              <w:jc w:val="center"/>
            </w:pPr>
            <w:r>
              <w:rPr>
                <w:rStyle w:val="25"/>
              </w:rPr>
              <w:t>Найти путь,</w:t>
            </w:r>
            <w:r>
              <w:t xml:space="preserve"> атака крадучись +2Й6</w:t>
            </w:r>
          </w:p>
        </w:tc>
      </w:tr>
    </w:tbl>
    <w:p w14:paraId="4832D237" w14:textId="77777777" w:rsidR="00DD0ABE" w:rsidRDefault="00DD0ABE">
      <w:pPr>
        <w:framePr w:w="10190" w:wrap="notBeside" w:vAnchor="text" w:hAnchor="text" w:xAlign="center" w:y="1"/>
        <w:rPr>
          <w:sz w:val="2"/>
          <w:szCs w:val="2"/>
        </w:rPr>
      </w:pPr>
    </w:p>
    <w:p w14:paraId="60B76231" w14:textId="77777777" w:rsidR="00DD0ABE" w:rsidRDefault="00DD0ABE">
      <w:pPr>
        <w:rPr>
          <w:sz w:val="2"/>
          <w:szCs w:val="2"/>
        </w:rPr>
      </w:pPr>
    </w:p>
    <w:p w14:paraId="763EE650" w14:textId="77777777" w:rsidR="00DD0ABE" w:rsidRDefault="00913988">
      <w:pPr>
        <w:pStyle w:val="23"/>
        <w:keepNext/>
        <w:keepLines/>
        <w:shd w:val="clear" w:color="auto" w:fill="auto"/>
        <w:spacing w:before="122" w:line="562" w:lineRule="exact"/>
        <w:ind w:right="20"/>
      </w:pPr>
      <w:bookmarkStart w:id="117" w:name="bookmark117"/>
      <w:r>
        <w:rPr>
          <w:rStyle w:val="20pt"/>
          <w:b/>
          <w:bCs/>
        </w:rPr>
        <w:t>Эверескский страж гробниц</w:t>
      </w:r>
      <w:r>
        <w:rPr>
          <w:rStyle w:val="20pt"/>
          <w:b/>
          <w:bCs/>
        </w:rPr>
        <w:br/>
      </w:r>
      <w:r>
        <w:rPr>
          <w:rStyle w:val="20pt"/>
          <w:b/>
          <w:bCs/>
          <w:lang w:val="en-US" w:eastAsia="en-US" w:bidi="en-US"/>
        </w:rPr>
        <w:t>(Evereskan Tomb Guardian)</w:t>
      </w:r>
      <w:bookmarkEnd w:id="117"/>
    </w:p>
    <w:p w14:paraId="66167635" w14:textId="77777777" w:rsidR="00DD0ABE" w:rsidRDefault="00913988">
      <w:pPr>
        <w:pStyle w:val="20"/>
        <w:shd w:val="clear" w:color="auto" w:fill="auto"/>
        <w:spacing w:before="0" w:after="0" w:line="206" w:lineRule="exact"/>
        <w:ind w:left="300" w:right="260" w:firstLine="280"/>
      </w:pPr>
      <w:r>
        <w:t xml:space="preserve">Немногое более священно для эльфов Эверески, чем тела </w:t>
      </w:r>
      <w:r>
        <w:t>их мертвых. Бесчисленные великие лидеры, герои и ученые Домашней Крепости захоронены в гробницах, рассеянных по всему региону, и эльфы считают эти участки неприкосновенными. К сожалению, гробницы также содержат бесценные магические сокровища, сработанные э</w:t>
      </w:r>
      <w:r>
        <w:t>льфами древности, и мысль о такой добыче притягивает множество грабителей, желающих проверить защиту эльфов. Эверескские стражи гробниц должны гарантировать, что эта защита днйствительно очень хороша. Каждый страж гробниц клянется торжественной присягой вы</w:t>
      </w:r>
      <w:r>
        <w:t>слеживать грабителей могил до конца Фаэруна и ещ дальше и никогда не отдыхать, пока осквернители не будут убиты.</w:t>
      </w:r>
    </w:p>
    <w:p w14:paraId="06C1C5DF" w14:textId="77777777" w:rsidR="00DD0ABE" w:rsidRDefault="00913988">
      <w:pPr>
        <w:pStyle w:val="20"/>
        <w:shd w:val="clear" w:color="auto" w:fill="auto"/>
        <w:spacing w:before="0" w:after="0" w:line="206" w:lineRule="exact"/>
        <w:ind w:left="300" w:right="260" w:firstLine="280"/>
      </w:pPr>
      <w:r>
        <w:t xml:space="preserve">Жулики/волшебники и рейнджеры/колдуны - самые обычные кандидаты на стражей гробниц, хотя монахов, колдунов и волшебников иногда также тянет на </w:t>
      </w:r>
      <w:r>
        <w:t>этот путь. Бойцам, клерикам и паладинам обычно сложно выполнить требования колдовства, а варвары слишком жестки.</w:t>
      </w:r>
    </w:p>
    <w:p w14:paraId="52D09DBB" w14:textId="77777777" w:rsidR="00DD0ABE" w:rsidRDefault="00913988">
      <w:pPr>
        <w:pStyle w:val="50"/>
        <w:shd w:val="clear" w:color="auto" w:fill="auto"/>
        <w:spacing w:after="149" w:line="206" w:lineRule="exact"/>
        <w:ind w:left="440" w:hanging="140"/>
      </w:pPr>
      <w:r>
        <w:rPr>
          <w:lang w:val="en-US" w:eastAsia="en-US" w:bidi="en-US"/>
        </w:rPr>
        <w:t>Hit Die: d6.</w:t>
      </w:r>
    </w:p>
    <w:p w14:paraId="283FDEBC" w14:textId="77777777" w:rsidR="00DD0ABE" w:rsidRDefault="00913988">
      <w:pPr>
        <w:pStyle w:val="32"/>
        <w:keepNext/>
        <w:keepLines/>
        <w:shd w:val="clear" w:color="auto" w:fill="auto"/>
        <w:spacing w:after="0" w:line="320" w:lineRule="exact"/>
        <w:ind w:left="300"/>
        <w:jc w:val="left"/>
      </w:pPr>
      <w:bookmarkStart w:id="118" w:name="bookmark118"/>
      <w:r>
        <w:t>Требования</w:t>
      </w:r>
      <w:bookmarkEnd w:id="118"/>
    </w:p>
    <w:p w14:paraId="355096EF" w14:textId="77777777" w:rsidR="00DD0ABE" w:rsidRDefault="00913988">
      <w:pPr>
        <w:pStyle w:val="20"/>
        <w:shd w:val="clear" w:color="auto" w:fill="auto"/>
        <w:spacing w:before="0" w:after="0" w:line="206" w:lineRule="exact"/>
        <w:ind w:left="300" w:right="260" w:firstLine="280"/>
      </w:pPr>
      <w:r>
        <w:t xml:space="preserve">Чтобы квалифицироваться, чтобы стать эверескским стражем гробниц, персонаж должен выполнять все следующие </w:t>
      </w:r>
      <w:r>
        <w:t>критерии.</w:t>
      </w:r>
    </w:p>
    <w:p w14:paraId="6FBB10FC" w14:textId="77777777" w:rsidR="00DD0ABE" w:rsidRDefault="00913988">
      <w:pPr>
        <w:pStyle w:val="50"/>
        <w:shd w:val="clear" w:color="auto" w:fill="auto"/>
        <w:spacing w:line="206" w:lineRule="exact"/>
        <w:ind w:left="440" w:hanging="140"/>
      </w:pPr>
      <w:r>
        <w:t xml:space="preserve">Раса: </w:t>
      </w:r>
      <w:r>
        <w:rPr>
          <w:rStyle w:val="51"/>
        </w:rPr>
        <w:t>Эльф.</w:t>
      </w:r>
    </w:p>
    <w:p w14:paraId="76877C4B" w14:textId="77777777" w:rsidR="00DD0ABE" w:rsidRDefault="00913988">
      <w:pPr>
        <w:pStyle w:val="20"/>
        <w:shd w:val="clear" w:color="auto" w:fill="auto"/>
        <w:spacing w:before="0" w:after="0" w:line="206" w:lineRule="exact"/>
        <w:ind w:left="440" w:hanging="140"/>
        <w:jc w:val="left"/>
      </w:pPr>
      <w:r>
        <w:rPr>
          <w:rStyle w:val="24"/>
        </w:rPr>
        <w:t xml:space="preserve">Регион: </w:t>
      </w:r>
      <w:r>
        <w:t>Эвереска.</w:t>
      </w:r>
    </w:p>
    <w:p w14:paraId="46B8470D" w14:textId="77777777" w:rsidR="00DD0ABE" w:rsidRDefault="00913988">
      <w:pPr>
        <w:pStyle w:val="50"/>
        <w:shd w:val="clear" w:color="auto" w:fill="auto"/>
        <w:spacing w:line="206" w:lineRule="exact"/>
        <w:ind w:left="440" w:hanging="140"/>
      </w:pPr>
      <w:r>
        <w:t xml:space="preserve">Базовый бонус атаки: </w:t>
      </w:r>
      <w:r>
        <w:rPr>
          <w:rStyle w:val="51"/>
        </w:rPr>
        <w:t>+4.</w:t>
      </w:r>
    </w:p>
    <w:p w14:paraId="268A96AA" w14:textId="77777777" w:rsidR="00DD0ABE" w:rsidRDefault="00913988">
      <w:pPr>
        <w:pStyle w:val="20"/>
        <w:shd w:val="clear" w:color="auto" w:fill="auto"/>
        <w:spacing w:before="0" w:after="0" w:line="206" w:lineRule="exact"/>
        <w:ind w:left="440" w:hanging="140"/>
        <w:jc w:val="left"/>
      </w:pPr>
      <w:r>
        <w:rPr>
          <w:rStyle w:val="24"/>
        </w:rPr>
        <w:t xml:space="preserve">Навыки: </w:t>
      </w:r>
      <w:r>
        <w:t>Скрытность 5 разрядов, Слушание 2 разряда, Бесшумное Движение 5 разрядов, Обнаружение 2 разряда, Выживание 5 разрядов.</w:t>
      </w:r>
    </w:p>
    <w:p w14:paraId="2DC2C28A" w14:textId="77777777" w:rsidR="00DD0ABE" w:rsidRDefault="00913988">
      <w:pPr>
        <w:pStyle w:val="20"/>
        <w:shd w:val="clear" w:color="auto" w:fill="auto"/>
        <w:spacing w:before="0" w:after="0" w:line="206" w:lineRule="exact"/>
        <w:ind w:left="440" w:hanging="140"/>
        <w:jc w:val="left"/>
      </w:pPr>
      <w:r>
        <w:rPr>
          <w:rStyle w:val="24"/>
        </w:rPr>
        <w:t xml:space="preserve">Умения: </w:t>
      </w:r>
      <w:r>
        <w:t>Настороженность, Прослеживание.</w:t>
      </w:r>
    </w:p>
    <w:p w14:paraId="23ADE640" w14:textId="77777777" w:rsidR="00DD0ABE" w:rsidRDefault="00913988">
      <w:pPr>
        <w:pStyle w:val="20"/>
        <w:shd w:val="clear" w:color="auto" w:fill="auto"/>
        <w:spacing w:before="0" w:after="149" w:line="206" w:lineRule="exact"/>
        <w:ind w:left="440" w:hanging="140"/>
        <w:jc w:val="left"/>
      </w:pPr>
      <w:r>
        <w:rPr>
          <w:rStyle w:val="24"/>
        </w:rPr>
        <w:t xml:space="preserve">Заклинания: </w:t>
      </w:r>
      <w:r>
        <w:t>Способность читать тайные заклинания 2-го уровня.</w:t>
      </w:r>
    </w:p>
    <w:p w14:paraId="6166EEFA" w14:textId="77777777" w:rsidR="00DD0ABE" w:rsidRDefault="00913988">
      <w:pPr>
        <w:pStyle w:val="32"/>
        <w:keepNext/>
        <w:keepLines/>
        <w:shd w:val="clear" w:color="auto" w:fill="auto"/>
        <w:spacing w:after="0" w:line="320" w:lineRule="exact"/>
        <w:ind w:left="300"/>
        <w:jc w:val="left"/>
      </w:pPr>
      <w:bookmarkStart w:id="119" w:name="bookmark119"/>
      <w:r>
        <w:t>Навыки класса</w:t>
      </w:r>
      <w:bookmarkEnd w:id="119"/>
    </w:p>
    <w:p w14:paraId="44EAE2D5" w14:textId="77777777" w:rsidR="00DD0ABE" w:rsidRDefault="00913988">
      <w:pPr>
        <w:pStyle w:val="20"/>
        <w:shd w:val="clear" w:color="auto" w:fill="auto"/>
        <w:spacing w:before="0" w:after="0" w:line="206" w:lineRule="exact"/>
        <w:ind w:left="300" w:right="260" w:firstLine="280"/>
      </w:pPr>
      <w:r>
        <w:t>Навыки класса эверескского стража гробниц (и ключевая способность для каждого навыка) - Подъем (Сила), Ремесло (Интеллект), Расшифровка Записи (Интеллект), Поломка Устройства (Интеллект), Иску</w:t>
      </w:r>
      <w:r>
        <w:t>сство Побега (Ловкость), Сбор Информации (Харизма), Скрытность (Ловкость), Запугивание (Харизма), Прыжок (Сила), Знание (география) (Интеллект), Знание (Западное Сердцеземье местное) (Интеллект), Слушание (Мудрость), Бесшумное Движение (Ловкость), Открыван</w:t>
      </w:r>
      <w:r>
        <w:t xml:space="preserve">ие Замка (Ловкость), Профессия (Мудрость), Поиск (Интеллект), Чувство Мотива (Мудрость), Ловкость Рук (Ловкость), Обнаружение (Мудрость), Плавание (Сила), Кувырок (Ловкость) и Использование Веревки (Ловкость). См. Главу 4 "Руководства Игрока" для описаний </w:t>
      </w:r>
      <w:r>
        <w:t>навыков.</w:t>
      </w:r>
    </w:p>
    <w:p w14:paraId="020CE272" w14:textId="77777777" w:rsidR="00DD0ABE" w:rsidRDefault="00913988">
      <w:pPr>
        <w:pStyle w:val="20"/>
        <w:shd w:val="clear" w:color="auto" w:fill="auto"/>
        <w:spacing w:before="0" w:after="169" w:line="180" w:lineRule="exact"/>
        <w:ind w:left="160" w:firstLine="300"/>
      </w:pPr>
      <w:r>
        <w:t>Пункты навыка на каждом уровне: 4 + Модификатор Интеллекта.</w:t>
      </w:r>
    </w:p>
    <w:p w14:paraId="4357D374" w14:textId="77777777" w:rsidR="00DD0ABE" w:rsidRDefault="00913988">
      <w:pPr>
        <w:pStyle w:val="32"/>
        <w:keepNext/>
        <w:keepLines/>
        <w:shd w:val="clear" w:color="auto" w:fill="auto"/>
        <w:spacing w:after="0" w:line="320" w:lineRule="exact"/>
        <w:ind w:left="160"/>
        <w:jc w:val="left"/>
      </w:pPr>
      <w:bookmarkStart w:id="120" w:name="bookmark120"/>
      <w:r>
        <w:t>Особенности класса</w:t>
      </w:r>
      <w:bookmarkEnd w:id="120"/>
    </w:p>
    <w:p w14:paraId="1B57F125" w14:textId="77777777" w:rsidR="00DD0ABE" w:rsidRDefault="00913988">
      <w:pPr>
        <w:pStyle w:val="20"/>
        <w:shd w:val="clear" w:color="auto" w:fill="auto"/>
        <w:spacing w:before="0" w:after="0" w:line="206" w:lineRule="exact"/>
        <w:ind w:left="160" w:firstLine="300"/>
      </w:pPr>
      <w:r>
        <w:t>Все следующее - особенности класса престиж-класса эверескский страж гробниц.</w:t>
      </w:r>
    </w:p>
    <w:p w14:paraId="17CAE76B" w14:textId="77777777" w:rsidR="00DD0ABE" w:rsidRDefault="00913988">
      <w:pPr>
        <w:pStyle w:val="20"/>
        <w:shd w:val="clear" w:color="auto" w:fill="auto"/>
        <w:spacing w:before="0" w:after="0" w:line="206" w:lineRule="exact"/>
        <w:ind w:left="160" w:right="140" w:firstLine="300"/>
      </w:pPr>
      <w:r>
        <w:rPr>
          <w:rStyle w:val="24"/>
        </w:rPr>
        <w:t xml:space="preserve">Мастерство оружия и доспехов: </w:t>
      </w:r>
      <w:r>
        <w:t xml:space="preserve">Эверескские стражи гробниц не получают никакого мастерства с </w:t>
      </w:r>
      <w:r>
        <w:t>каким-либо оружием, доспехом или щитом. Штрафы проверки доспеха за доспех тяжелее кожи применяются к навыкам Баланс, Подъем, Искусство Побега, Скрытность, Прыжок, Бесшумное Движение, Ловкость Рук и Кувырок и удваивают нормальный штраф проверки доспеха, при</w:t>
      </w:r>
      <w:r>
        <w:t>меняемый к проверкам Плавания.</w:t>
      </w:r>
    </w:p>
    <w:p w14:paraId="5E1CB894" w14:textId="77777777" w:rsidR="00DD0ABE" w:rsidRDefault="00913988">
      <w:pPr>
        <w:pStyle w:val="20"/>
        <w:shd w:val="clear" w:color="auto" w:fill="auto"/>
        <w:spacing w:before="0" w:after="0" w:line="206" w:lineRule="exact"/>
        <w:ind w:left="160" w:right="140" w:firstLine="300"/>
      </w:pPr>
      <w:r>
        <w:rPr>
          <w:rStyle w:val="24"/>
        </w:rPr>
        <w:t xml:space="preserve">Заклинания в день/известные заклинания: </w:t>
      </w:r>
      <w:r>
        <w:t xml:space="preserve">Когда получен новый уровень эверескского стража гробниц, персонаж получает новые заклинания в день (и известные заклинания, если применимы), как будто он также получил уровень в </w:t>
      </w:r>
      <w:r>
        <w:t>любом тайном колдовском классе, предоставившем ему доступ к заклинаниям 2-го уровня, прежде чем он добавил престиж- класс. Он не получает, однако, никакой другой выгоды, которую получил бы персонаж того класса (бонусное метамагическое умение или умение соз</w:t>
      </w:r>
      <w:r>
        <w:t>дания предмета, способности барда или убийцы и так далее), кроме увеличения эффективного уровня заклинателя. Это по существу означает, что он добавляет уровень стража гробниц к уровню другого тайного колдовского класса, предоставившего ему доступ к заклина</w:t>
      </w:r>
      <w:r>
        <w:t>ниям 2-го уровня, а затем определяет заклинания в день, известные заклинания и уровень заклинателя соответственно.</w:t>
      </w:r>
    </w:p>
    <w:p w14:paraId="0EE1F543" w14:textId="77777777" w:rsidR="00DD0ABE" w:rsidRDefault="00913988">
      <w:pPr>
        <w:pStyle w:val="20"/>
        <w:shd w:val="clear" w:color="auto" w:fill="auto"/>
        <w:spacing w:before="0" w:after="0" w:line="206" w:lineRule="exact"/>
        <w:ind w:left="160" w:right="140" w:firstLine="300"/>
      </w:pPr>
      <w:r>
        <w:t>Если персонаж имел более одного тайного колдовского класса, предоставившего доступ к заклинаниям 2-го уровня, прежде чем он стал стражем гроб</w:t>
      </w:r>
      <w:r>
        <w:t>ниц, он должен решить, к которому классу он добавляет каждый уровень стража гробниц с целью определения заклинаний в день и известных заклинаний.</w:t>
      </w:r>
    </w:p>
    <w:p w14:paraId="0D8AC99C" w14:textId="77777777" w:rsidR="00DD0ABE" w:rsidRDefault="00913988">
      <w:pPr>
        <w:pStyle w:val="20"/>
        <w:shd w:val="clear" w:color="auto" w:fill="auto"/>
        <w:spacing w:before="0" w:after="0" w:line="206" w:lineRule="exact"/>
        <w:ind w:left="160" w:right="140" w:firstLine="300"/>
      </w:pPr>
      <w:r>
        <w:rPr>
          <w:rStyle w:val="24"/>
        </w:rPr>
        <w:t xml:space="preserve">Священная обязанность </w:t>
      </w:r>
      <w:r>
        <w:t>(Би): Эверескский страж гробниц получает +2 священный бонус на проверки Сбора Информации</w:t>
      </w:r>
      <w:r>
        <w:t>, Скрытности, Бесшумного Движения и Выживания, сделанных внутри области Эверески. Находясь внутри эверескской гробницы, он также получает +2 священный бонус на броски атаки, и священный бонус, равный его уровню стража гробниц, на броски урона.</w:t>
      </w:r>
    </w:p>
    <w:p w14:paraId="206516FA" w14:textId="77777777" w:rsidR="00DD0ABE" w:rsidRDefault="00913988">
      <w:pPr>
        <w:pStyle w:val="20"/>
        <w:shd w:val="clear" w:color="auto" w:fill="auto"/>
        <w:spacing w:before="0" w:after="0" w:line="206" w:lineRule="exact"/>
        <w:ind w:left="160" w:right="140" w:firstLine="300"/>
      </w:pPr>
      <w:r>
        <w:rPr>
          <w:rStyle w:val="24"/>
        </w:rPr>
        <w:t>Преданное пр</w:t>
      </w:r>
      <w:r>
        <w:rPr>
          <w:rStyle w:val="24"/>
        </w:rPr>
        <w:t xml:space="preserve">еследование </w:t>
      </w:r>
      <w:r>
        <w:t xml:space="preserve">(Ех): При преследовании грабителя эверескской гробницы страж гробниц 2-го уровня или выше сохраняет свои бонусы на проверки Сбора Информации, Скрытности, Бесшумного Движения и Выживания от способности </w:t>
      </w:r>
      <w:r>
        <w:lastRenderedPageBreak/>
        <w:t>священной обязанности, даже находясь за пре</w:t>
      </w:r>
      <w:r>
        <w:t>делами Эверески. Он также сохраняет бонусы, которые он получил от этой способности, на броски атаки и урона, но они применяются только к атакам, сделанным против грабителя могилы.</w:t>
      </w:r>
    </w:p>
    <w:p w14:paraId="612F3C3A" w14:textId="77777777" w:rsidR="00DD0ABE" w:rsidRDefault="00913988">
      <w:pPr>
        <w:pStyle w:val="20"/>
        <w:shd w:val="clear" w:color="auto" w:fill="auto"/>
        <w:spacing w:before="0" w:after="0" w:line="206" w:lineRule="exact"/>
        <w:ind w:left="160" w:right="140" w:firstLine="300"/>
      </w:pPr>
      <w:r>
        <w:rPr>
          <w:rStyle w:val="24"/>
        </w:rPr>
        <w:t xml:space="preserve">Бонус увертливости </w:t>
      </w:r>
      <w:r>
        <w:t>(Ех): Начиная со 2-го уровня эверескский страж гробниц по</w:t>
      </w:r>
      <w:r>
        <w:t>лучает +1 бонус увертливости к АС при ношении легкого доспеха или без доспеха вообще. Этот бонус увеличивается до +2 на 4-м уровне.</w:t>
      </w:r>
    </w:p>
    <w:p w14:paraId="6C265AE1" w14:textId="77777777" w:rsidR="00DD0ABE" w:rsidRDefault="00913988">
      <w:pPr>
        <w:pStyle w:val="20"/>
        <w:shd w:val="clear" w:color="auto" w:fill="auto"/>
        <w:spacing w:before="0" w:after="0" w:line="206" w:lineRule="exact"/>
        <w:ind w:left="160" w:right="140" w:firstLine="300"/>
      </w:pPr>
      <w:r>
        <w:rPr>
          <w:rStyle w:val="24"/>
        </w:rPr>
        <w:t xml:space="preserve">Быстрое прослеживание </w:t>
      </w:r>
      <w:r>
        <w:t xml:space="preserve">(Ех): На 3-м уровне страж гробниц больше не берет -5 штраф на проверки Выживания для прослеживания на </w:t>
      </w:r>
      <w:r>
        <w:t>нормальной скорости. Кроме того, он берет только -10 штраф (вместо нормального -20) при перемещении с удвоенной от нормальной скорости при прослеживании.</w:t>
      </w:r>
    </w:p>
    <w:p w14:paraId="16795377" w14:textId="77777777" w:rsidR="00DD0ABE" w:rsidRDefault="00913988">
      <w:pPr>
        <w:pStyle w:val="20"/>
        <w:shd w:val="clear" w:color="auto" w:fill="auto"/>
        <w:spacing w:before="0" w:after="619" w:line="206" w:lineRule="exact"/>
        <w:ind w:left="160" w:right="140" w:firstLine="300"/>
      </w:pPr>
      <w:r>
        <w:rPr>
          <w:rStyle w:val="24"/>
        </w:rPr>
        <w:t xml:space="preserve">Тихий страж </w:t>
      </w:r>
      <w:r>
        <w:t>(Ех): На 5-м уровне страж гробниц может настраивать себя на видение и звуки окружения. Пос</w:t>
      </w:r>
      <w:r>
        <w:t>ле концентрации в течение 10 минут для ознакомления с областью он получает +4 бонус на проверки Скрытности, Слушания, Бесшумного Движения и Обнаружения, пока остается в пределах 100 футов от места, где он настроился.</w:t>
      </w:r>
    </w:p>
    <w:p w14:paraId="4783BB18" w14:textId="77777777" w:rsidR="00DD0ABE" w:rsidRDefault="00913988">
      <w:pPr>
        <w:pStyle w:val="a8"/>
        <w:framePr w:w="9936" w:wrap="notBeside" w:vAnchor="text" w:hAnchor="text" w:xAlign="center" w:y="1"/>
        <w:shd w:val="clear" w:color="auto" w:fill="auto"/>
        <w:spacing w:line="240" w:lineRule="exact"/>
        <w:jc w:val="left"/>
      </w:pPr>
      <w:r>
        <w:t>ТАБЛИЦА 2-6: ЭВЕРЕСКСКИЙ СТРАЖ ЕРОБНИЦ</w:t>
      </w:r>
    </w:p>
    <w:tbl>
      <w:tblPr>
        <w:tblOverlap w:val="never"/>
        <w:tblW w:w="0" w:type="auto"/>
        <w:jc w:val="center"/>
        <w:tblLayout w:type="fixed"/>
        <w:tblCellMar>
          <w:left w:w="10" w:type="dxa"/>
          <w:right w:w="10" w:type="dxa"/>
        </w:tblCellMar>
        <w:tblLook w:val="04A0" w:firstRow="1" w:lastRow="0" w:firstColumn="1" w:lastColumn="0" w:noHBand="0" w:noVBand="1"/>
      </w:tblPr>
      <w:tblGrid>
        <w:gridCol w:w="854"/>
        <w:gridCol w:w="1109"/>
        <w:gridCol w:w="1157"/>
        <w:gridCol w:w="1133"/>
        <w:gridCol w:w="1133"/>
        <w:gridCol w:w="2102"/>
        <w:gridCol w:w="2448"/>
      </w:tblGrid>
      <w:tr w:rsidR="00DD0ABE" w14:paraId="7F5BA934" w14:textId="77777777">
        <w:tblPrEx>
          <w:tblCellMar>
            <w:top w:w="0" w:type="dxa"/>
            <w:bottom w:w="0" w:type="dxa"/>
          </w:tblCellMar>
        </w:tblPrEx>
        <w:trPr>
          <w:trHeight w:hRule="exact" w:val="379"/>
          <w:jc w:val="center"/>
        </w:trPr>
        <w:tc>
          <w:tcPr>
            <w:tcW w:w="854" w:type="dxa"/>
            <w:tcBorders>
              <w:top w:val="single" w:sz="4" w:space="0" w:color="auto"/>
              <w:left w:val="single" w:sz="4" w:space="0" w:color="auto"/>
            </w:tcBorders>
            <w:shd w:val="clear" w:color="auto" w:fill="FFFFFF"/>
            <w:vAlign w:val="bottom"/>
          </w:tcPr>
          <w:p w14:paraId="23AD70C5" w14:textId="77777777" w:rsidR="00DD0ABE" w:rsidRDefault="00913988">
            <w:pPr>
              <w:pStyle w:val="20"/>
              <w:framePr w:w="9936" w:wrap="notBeside" w:vAnchor="text" w:hAnchor="text" w:xAlign="center" w:y="1"/>
              <w:shd w:val="clear" w:color="auto" w:fill="auto"/>
              <w:spacing w:before="0" w:after="60" w:line="150" w:lineRule="exact"/>
              <w:ind w:firstLine="0"/>
              <w:jc w:val="left"/>
            </w:pPr>
            <w:r>
              <w:rPr>
                <w:rStyle w:val="275pt0"/>
              </w:rPr>
              <w:t>Уровень</w:t>
            </w:r>
          </w:p>
          <w:p w14:paraId="4FCC025E" w14:textId="77777777" w:rsidR="00DD0ABE" w:rsidRDefault="00913988">
            <w:pPr>
              <w:pStyle w:val="20"/>
              <w:framePr w:w="9936" w:wrap="notBeside" w:vAnchor="text" w:hAnchor="text" w:xAlign="center" w:y="1"/>
              <w:shd w:val="clear" w:color="auto" w:fill="auto"/>
              <w:spacing w:before="60" w:after="0" w:line="150" w:lineRule="exact"/>
              <w:ind w:firstLine="0"/>
              <w:jc w:val="center"/>
            </w:pPr>
            <w:r>
              <w:rPr>
                <w:rStyle w:val="275pt0"/>
              </w:rPr>
              <w:t>класса</w:t>
            </w:r>
          </w:p>
        </w:tc>
        <w:tc>
          <w:tcPr>
            <w:tcW w:w="1109" w:type="dxa"/>
            <w:tcBorders>
              <w:top w:val="single" w:sz="4" w:space="0" w:color="auto"/>
              <w:left w:val="single" w:sz="4" w:space="0" w:color="auto"/>
            </w:tcBorders>
            <w:shd w:val="clear" w:color="auto" w:fill="FFFFFF"/>
            <w:vAlign w:val="bottom"/>
          </w:tcPr>
          <w:p w14:paraId="6083B0F4" w14:textId="77777777" w:rsidR="00DD0ABE" w:rsidRDefault="00913988">
            <w:pPr>
              <w:pStyle w:val="20"/>
              <w:framePr w:w="9936" w:wrap="notBeside" w:vAnchor="text" w:hAnchor="text" w:xAlign="center" w:y="1"/>
              <w:shd w:val="clear" w:color="auto" w:fill="auto"/>
              <w:spacing w:before="0" w:after="0" w:line="182" w:lineRule="exact"/>
              <w:ind w:firstLine="0"/>
              <w:jc w:val="center"/>
            </w:pPr>
            <w:r>
              <w:rPr>
                <w:rStyle w:val="275pt0"/>
              </w:rPr>
              <w:t>Базовый бонус атаки</w:t>
            </w:r>
          </w:p>
        </w:tc>
        <w:tc>
          <w:tcPr>
            <w:tcW w:w="1157" w:type="dxa"/>
            <w:tcBorders>
              <w:top w:val="single" w:sz="4" w:space="0" w:color="auto"/>
              <w:left w:val="single" w:sz="4" w:space="0" w:color="auto"/>
            </w:tcBorders>
            <w:shd w:val="clear" w:color="auto" w:fill="FFFFFF"/>
            <w:vAlign w:val="bottom"/>
          </w:tcPr>
          <w:p w14:paraId="3728748E" w14:textId="77777777" w:rsidR="00DD0ABE" w:rsidRDefault="00913988">
            <w:pPr>
              <w:pStyle w:val="20"/>
              <w:framePr w:w="9936" w:wrap="notBeside" w:vAnchor="text" w:hAnchor="text" w:xAlign="center" w:y="1"/>
              <w:shd w:val="clear" w:color="auto" w:fill="auto"/>
              <w:spacing w:before="0" w:after="0" w:line="150" w:lineRule="exact"/>
              <w:ind w:left="200" w:firstLine="0"/>
              <w:jc w:val="left"/>
            </w:pPr>
            <w:r>
              <w:rPr>
                <w:rStyle w:val="275pt0"/>
              </w:rPr>
              <w:t>Спасбросок</w:t>
            </w:r>
          </w:p>
          <w:p w14:paraId="260C455A" w14:textId="77777777" w:rsidR="00DD0ABE" w:rsidRDefault="00913988">
            <w:pPr>
              <w:pStyle w:val="20"/>
              <w:framePr w:w="9936" w:wrap="notBeside" w:vAnchor="text" w:hAnchor="text" w:xAlign="center" w:y="1"/>
              <w:shd w:val="clear" w:color="auto" w:fill="auto"/>
              <w:spacing w:before="0" w:after="0" w:line="150" w:lineRule="exact"/>
              <w:ind w:left="200" w:firstLine="0"/>
              <w:jc w:val="left"/>
            </w:pPr>
            <w:r>
              <w:rPr>
                <w:rStyle w:val="275pt0"/>
              </w:rPr>
              <w:t>Стойкости</w:t>
            </w:r>
          </w:p>
        </w:tc>
        <w:tc>
          <w:tcPr>
            <w:tcW w:w="1133" w:type="dxa"/>
            <w:tcBorders>
              <w:top w:val="single" w:sz="4" w:space="0" w:color="auto"/>
              <w:left w:val="single" w:sz="4" w:space="0" w:color="auto"/>
            </w:tcBorders>
            <w:shd w:val="clear" w:color="auto" w:fill="FFFFFF"/>
            <w:vAlign w:val="bottom"/>
          </w:tcPr>
          <w:p w14:paraId="3FCD5866" w14:textId="77777777" w:rsidR="00DD0ABE" w:rsidRDefault="00913988">
            <w:pPr>
              <w:pStyle w:val="20"/>
              <w:framePr w:w="9936" w:wrap="notBeside" w:vAnchor="text" w:hAnchor="text" w:xAlign="center" w:y="1"/>
              <w:shd w:val="clear" w:color="auto" w:fill="auto"/>
              <w:spacing w:before="0" w:after="0" w:line="150" w:lineRule="exact"/>
              <w:ind w:left="180" w:firstLine="0"/>
              <w:jc w:val="left"/>
            </w:pPr>
            <w:r>
              <w:rPr>
                <w:rStyle w:val="275pt0"/>
              </w:rPr>
              <w:t>Спасбросок</w:t>
            </w:r>
          </w:p>
          <w:p w14:paraId="43C51E91" w14:textId="77777777" w:rsidR="00DD0ABE" w:rsidRDefault="00913988">
            <w:pPr>
              <w:pStyle w:val="20"/>
              <w:framePr w:w="9936" w:wrap="notBeside" w:vAnchor="text" w:hAnchor="text" w:xAlign="center" w:y="1"/>
              <w:shd w:val="clear" w:color="auto" w:fill="auto"/>
              <w:spacing w:before="0" w:after="0" w:line="150" w:lineRule="exact"/>
              <w:ind w:left="180" w:firstLine="0"/>
              <w:jc w:val="left"/>
            </w:pPr>
            <w:r>
              <w:rPr>
                <w:rStyle w:val="275pt0"/>
              </w:rPr>
              <w:t>Рефлексов</w:t>
            </w:r>
          </w:p>
        </w:tc>
        <w:tc>
          <w:tcPr>
            <w:tcW w:w="1133" w:type="dxa"/>
            <w:tcBorders>
              <w:top w:val="single" w:sz="4" w:space="0" w:color="auto"/>
              <w:left w:val="single" w:sz="4" w:space="0" w:color="auto"/>
            </w:tcBorders>
            <w:shd w:val="clear" w:color="auto" w:fill="FFFFFF"/>
            <w:vAlign w:val="bottom"/>
          </w:tcPr>
          <w:p w14:paraId="7C326E86" w14:textId="77777777" w:rsidR="00DD0ABE" w:rsidRDefault="00913988">
            <w:pPr>
              <w:pStyle w:val="20"/>
              <w:framePr w:w="9936" w:wrap="notBeside" w:vAnchor="text" w:hAnchor="text" w:xAlign="center" w:y="1"/>
              <w:shd w:val="clear" w:color="auto" w:fill="auto"/>
              <w:spacing w:before="0" w:after="0" w:line="150" w:lineRule="exact"/>
              <w:ind w:left="160" w:firstLine="0"/>
              <w:jc w:val="left"/>
            </w:pPr>
            <w:r>
              <w:rPr>
                <w:rStyle w:val="275pt0"/>
              </w:rPr>
              <w:t>Спасбросок</w:t>
            </w:r>
          </w:p>
          <w:p w14:paraId="35C70051" w14:textId="77777777" w:rsidR="00DD0ABE" w:rsidRDefault="00913988">
            <w:pPr>
              <w:pStyle w:val="20"/>
              <w:framePr w:w="9936" w:wrap="notBeside" w:vAnchor="text" w:hAnchor="text" w:xAlign="center" w:y="1"/>
              <w:shd w:val="clear" w:color="auto" w:fill="auto"/>
              <w:spacing w:before="0" w:after="0" w:line="150" w:lineRule="exact"/>
              <w:ind w:firstLine="0"/>
              <w:jc w:val="center"/>
            </w:pPr>
            <w:r>
              <w:rPr>
                <w:rStyle w:val="275pt0"/>
              </w:rPr>
              <w:t>Воли</w:t>
            </w:r>
          </w:p>
        </w:tc>
        <w:tc>
          <w:tcPr>
            <w:tcW w:w="2102" w:type="dxa"/>
            <w:tcBorders>
              <w:top w:val="single" w:sz="4" w:space="0" w:color="auto"/>
              <w:left w:val="single" w:sz="4" w:space="0" w:color="auto"/>
            </w:tcBorders>
            <w:shd w:val="clear" w:color="auto" w:fill="FFFFFF"/>
          </w:tcPr>
          <w:p w14:paraId="2E640429" w14:textId="77777777" w:rsidR="00DD0ABE" w:rsidRDefault="00913988">
            <w:pPr>
              <w:pStyle w:val="20"/>
              <w:framePr w:w="9936" w:wrap="notBeside" w:vAnchor="text" w:hAnchor="text" w:xAlign="center" w:y="1"/>
              <w:shd w:val="clear" w:color="auto" w:fill="auto"/>
              <w:spacing w:before="0" w:after="0" w:line="150" w:lineRule="exact"/>
              <w:ind w:firstLine="0"/>
              <w:jc w:val="center"/>
            </w:pPr>
            <w:r>
              <w:rPr>
                <w:rStyle w:val="275pt0"/>
              </w:rPr>
              <w:t>Специальный</w:t>
            </w:r>
          </w:p>
        </w:tc>
        <w:tc>
          <w:tcPr>
            <w:tcW w:w="2448" w:type="dxa"/>
            <w:tcBorders>
              <w:top w:val="single" w:sz="4" w:space="0" w:color="auto"/>
              <w:left w:val="single" w:sz="4" w:space="0" w:color="auto"/>
              <w:right w:val="single" w:sz="4" w:space="0" w:color="auto"/>
            </w:tcBorders>
            <w:shd w:val="clear" w:color="auto" w:fill="FFFFFF"/>
            <w:vAlign w:val="bottom"/>
          </w:tcPr>
          <w:p w14:paraId="4E005F7A" w14:textId="77777777" w:rsidR="00DD0ABE" w:rsidRDefault="00913988">
            <w:pPr>
              <w:pStyle w:val="20"/>
              <w:framePr w:w="9936" w:wrap="notBeside" w:vAnchor="text" w:hAnchor="text" w:xAlign="center" w:y="1"/>
              <w:shd w:val="clear" w:color="auto" w:fill="auto"/>
              <w:spacing w:before="0" w:after="0" w:line="182" w:lineRule="exact"/>
              <w:ind w:firstLine="0"/>
              <w:jc w:val="center"/>
            </w:pPr>
            <w:r>
              <w:rPr>
                <w:rStyle w:val="275pt0"/>
              </w:rPr>
              <w:t>Заклинания в день/известные заклинания</w:t>
            </w:r>
          </w:p>
        </w:tc>
      </w:tr>
      <w:tr w:rsidR="00DD0ABE" w14:paraId="169140F6" w14:textId="77777777">
        <w:tblPrEx>
          <w:tblCellMar>
            <w:top w:w="0" w:type="dxa"/>
            <w:bottom w:w="0" w:type="dxa"/>
          </w:tblCellMar>
        </w:tblPrEx>
        <w:trPr>
          <w:trHeight w:hRule="exact" w:val="374"/>
          <w:jc w:val="center"/>
        </w:trPr>
        <w:tc>
          <w:tcPr>
            <w:tcW w:w="854" w:type="dxa"/>
            <w:tcBorders>
              <w:top w:val="single" w:sz="4" w:space="0" w:color="auto"/>
              <w:left w:val="single" w:sz="4" w:space="0" w:color="auto"/>
            </w:tcBorders>
            <w:shd w:val="clear" w:color="auto" w:fill="FFFFFF"/>
          </w:tcPr>
          <w:p w14:paraId="7A772094" w14:textId="77777777" w:rsidR="00DD0ABE" w:rsidRDefault="00913988">
            <w:pPr>
              <w:pStyle w:val="20"/>
              <w:framePr w:w="9936" w:wrap="notBeside" w:vAnchor="text" w:hAnchor="text" w:xAlign="center" w:y="1"/>
              <w:shd w:val="clear" w:color="auto" w:fill="auto"/>
              <w:spacing w:before="0" w:after="0" w:line="200" w:lineRule="exact"/>
              <w:ind w:firstLine="0"/>
              <w:jc w:val="center"/>
            </w:pPr>
            <w:r>
              <w:rPr>
                <w:rStyle w:val="210pt1"/>
                <w:lang w:val="uk-UA" w:eastAsia="uk-UA" w:bidi="uk-UA"/>
              </w:rPr>
              <w:t>1-й</w:t>
            </w:r>
          </w:p>
        </w:tc>
        <w:tc>
          <w:tcPr>
            <w:tcW w:w="1109" w:type="dxa"/>
            <w:tcBorders>
              <w:top w:val="single" w:sz="4" w:space="0" w:color="auto"/>
              <w:left w:val="single" w:sz="4" w:space="0" w:color="auto"/>
            </w:tcBorders>
            <w:shd w:val="clear" w:color="auto" w:fill="FFFFFF"/>
          </w:tcPr>
          <w:p w14:paraId="4729D529" w14:textId="77777777" w:rsidR="00DD0ABE" w:rsidRDefault="00913988">
            <w:pPr>
              <w:pStyle w:val="20"/>
              <w:framePr w:w="9936" w:wrap="notBeside" w:vAnchor="text" w:hAnchor="text" w:xAlign="center" w:y="1"/>
              <w:shd w:val="clear" w:color="auto" w:fill="auto"/>
              <w:spacing w:before="0" w:after="0" w:line="200" w:lineRule="exact"/>
              <w:ind w:firstLine="0"/>
              <w:jc w:val="center"/>
            </w:pPr>
            <w:r>
              <w:rPr>
                <w:rStyle w:val="210pt1"/>
              </w:rPr>
              <w:t>+0</w:t>
            </w:r>
          </w:p>
        </w:tc>
        <w:tc>
          <w:tcPr>
            <w:tcW w:w="1157" w:type="dxa"/>
            <w:tcBorders>
              <w:top w:val="single" w:sz="4" w:space="0" w:color="auto"/>
              <w:left w:val="single" w:sz="4" w:space="0" w:color="auto"/>
            </w:tcBorders>
            <w:shd w:val="clear" w:color="auto" w:fill="FFFFFF"/>
          </w:tcPr>
          <w:p w14:paraId="2AE3686D" w14:textId="77777777" w:rsidR="00DD0ABE" w:rsidRDefault="00913988">
            <w:pPr>
              <w:pStyle w:val="20"/>
              <w:framePr w:w="9936" w:wrap="notBeside" w:vAnchor="text" w:hAnchor="text" w:xAlign="center" w:y="1"/>
              <w:shd w:val="clear" w:color="auto" w:fill="auto"/>
              <w:spacing w:before="0" w:after="0" w:line="200" w:lineRule="exact"/>
              <w:ind w:firstLine="0"/>
              <w:jc w:val="center"/>
            </w:pPr>
            <w:r>
              <w:rPr>
                <w:rStyle w:val="210pt1"/>
              </w:rPr>
              <w:t>+0</w:t>
            </w:r>
          </w:p>
        </w:tc>
        <w:tc>
          <w:tcPr>
            <w:tcW w:w="1133" w:type="dxa"/>
            <w:tcBorders>
              <w:top w:val="single" w:sz="4" w:space="0" w:color="auto"/>
              <w:left w:val="single" w:sz="4" w:space="0" w:color="auto"/>
            </w:tcBorders>
            <w:shd w:val="clear" w:color="auto" w:fill="FFFFFF"/>
          </w:tcPr>
          <w:p w14:paraId="7129F1F7" w14:textId="77777777" w:rsidR="00DD0ABE" w:rsidRDefault="00913988">
            <w:pPr>
              <w:pStyle w:val="20"/>
              <w:framePr w:w="9936"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tcPr>
          <w:p w14:paraId="71347ECC" w14:textId="77777777" w:rsidR="00DD0ABE" w:rsidRDefault="00913988">
            <w:pPr>
              <w:pStyle w:val="20"/>
              <w:framePr w:w="9936" w:wrap="notBeside" w:vAnchor="text" w:hAnchor="text" w:xAlign="center" w:y="1"/>
              <w:shd w:val="clear" w:color="auto" w:fill="auto"/>
              <w:spacing w:before="0" w:after="0" w:line="200" w:lineRule="exact"/>
              <w:ind w:firstLine="0"/>
              <w:jc w:val="center"/>
            </w:pPr>
            <w:r>
              <w:rPr>
                <w:rStyle w:val="210pt1"/>
              </w:rPr>
              <w:t>+2</w:t>
            </w:r>
          </w:p>
        </w:tc>
        <w:tc>
          <w:tcPr>
            <w:tcW w:w="2102" w:type="dxa"/>
            <w:tcBorders>
              <w:top w:val="single" w:sz="4" w:space="0" w:color="auto"/>
              <w:left w:val="single" w:sz="4" w:space="0" w:color="auto"/>
            </w:tcBorders>
            <w:shd w:val="clear" w:color="auto" w:fill="FFFFFF"/>
          </w:tcPr>
          <w:p w14:paraId="05F151DF" w14:textId="77777777" w:rsidR="00DD0ABE" w:rsidRDefault="00913988">
            <w:pPr>
              <w:pStyle w:val="20"/>
              <w:framePr w:w="9936" w:wrap="notBeside" w:vAnchor="text" w:hAnchor="text" w:xAlign="center" w:y="1"/>
              <w:shd w:val="clear" w:color="auto" w:fill="auto"/>
              <w:spacing w:before="0" w:after="0" w:line="200" w:lineRule="exact"/>
              <w:ind w:firstLine="0"/>
              <w:jc w:val="center"/>
            </w:pPr>
            <w:r>
              <w:rPr>
                <w:rStyle w:val="210pt1"/>
              </w:rPr>
              <w:t>Священная обязанность</w:t>
            </w:r>
          </w:p>
        </w:tc>
        <w:tc>
          <w:tcPr>
            <w:tcW w:w="2448" w:type="dxa"/>
            <w:tcBorders>
              <w:top w:val="single" w:sz="4" w:space="0" w:color="auto"/>
              <w:left w:val="single" w:sz="4" w:space="0" w:color="auto"/>
              <w:right w:val="single" w:sz="4" w:space="0" w:color="auto"/>
            </w:tcBorders>
            <w:shd w:val="clear" w:color="auto" w:fill="FFFFFF"/>
            <w:vAlign w:val="bottom"/>
          </w:tcPr>
          <w:p w14:paraId="15DE91EF" w14:textId="77777777" w:rsidR="00DD0ABE" w:rsidRDefault="00913988">
            <w:pPr>
              <w:pStyle w:val="20"/>
              <w:framePr w:w="9936" w:wrap="notBeside" w:vAnchor="text" w:hAnchor="text" w:xAlign="center" w:y="1"/>
              <w:shd w:val="clear" w:color="auto" w:fill="auto"/>
              <w:spacing w:before="0" w:after="0" w:line="182" w:lineRule="exact"/>
              <w:ind w:firstLine="0"/>
              <w:jc w:val="center"/>
            </w:pPr>
            <w:r>
              <w:rPr>
                <w:rStyle w:val="210pt1"/>
              </w:rPr>
              <w:t>+1 уровень существующего тайного колдовского класса</w:t>
            </w:r>
          </w:p>
        </w:tc>
      </w:tr>
      <w:tr w:rsidR="00DD0ABE" w14:paraId="7B905998" w14:textId="77777777">
        <w:tblPrEx>
          <w:tblCellMar>
            <w:top w:w="0" w:type="dxa"/>
            <w:bottom w:w="0" w:type="dxa"/>
          </w:tblCellMar>
        </w:tblPrEx>
        <w:trPr>
          <w:trHeight w:hRule="exact" w:val="384"/>
          <w:jc w:val="center"/>
        </w:trPr>
        <w:tc>
          <w:tcPr>
            <w:tcW w:w="854" w:type="dxa"/>
            <w:tcBorders>
              <w:top w:val="single" w:sz="4" w:space="0" w:color="auto"/>
              <w:left w:val="single" w:sz="4" w:space="0" w:color="auto"/>
            </w:tcBorders>
            <w:shd w:val="clear" w:color="auto" w:fill="FFFFFF"/>
          </w:tcPr>
          <w:p w14:paraId="5D75ED9D" w14:textId="77777777" w:rsidR="00DD0ABE" w:rsidRDefault="00913988">
            <w:pPr>
              <w:pStyle w:val="20"/>
              <w:framePr w:w="9936" w:wrap="notBeside" w:vAnchor="text" w:hAnchor="text" w:xAlign="center" w:y="1"/>
              <w:shd w:val="clear" w:color="auto" w:fill="auto"/>
              <w:spacing w:before="0" w:after="0" w:line="200" w:lineRule="exact"/>
              <w:ind w:firstLine="0"/>
              <w:jc w:val="center"/>
            </w:pPr>
            <w:r>
              <w:rPr>
                <w:rStyle w:val="210pt1"/>
              </w:rPr>
              <w:t>2-й</w:t>
            </w:r>
          </w:p>
        </w:tc>
        <w:tc>
          <w:tcPr>
            <w:tcW w:w="1109" w:type="dxa"/>
            <w:tcBorders>
              <w:top w:val="single" w:sz="4" w:space="0" w:color="auto"/>
              <w:left w:val="single" w:sz="4" w:space="0" w:color="auto"/>
            </w:tcBorders>
            <w:shd w:val="clear" w:color="auto" w:fill="FFFFFF"/>
          </w:tcPr>
          <w:p w14:paraId="10298E7C" w14:textId="77777777" w:rsidR="00DD0ABE" w:rsidRDefault="00913988">
            <w:pPr>
              <w:pStyle w:val="20"/>
              <w:framePr w:w="9936" w:wrap="notBeside" w:vAnchor="text" w:hAnchor="text" w:xAlign="center" w:y="1"/>
              <w:shd w:val="clear" w:color="auto" w:fill="auto"/>
              <w:spacing w:before="0" w:after="0" w:line="200" w:lineRule="exact"/>
              <w:ind w:firstLine="0"/>
              <w:jc w:val="center"/>
            </w:pPr>
            <w:r>
              <w:rPr>
                <w:rStyle w:val="210pt1"/>
              </w:rPr>
              <w:t>+1</w:t>
            </w:r>
          </w:p>
        </w:tc>
        <w:tc>
          <w:tcPr>
            <w:tcW w:w="1157" w:type="dxa"/>
            <w:tcBorders>
              <w:top w:val="single" w:sz="4" w:space="0" w:color="auto"/>
              <w:left w:val="single" w:sz="4" w:space="0" w:color="auto"/>
            </w:tcBorders>
            <w:shd w:val="clear" w:color="auto" w:fill="FFFFFF"/>
          </w:tcPr>
          <w:p w14:paraId="254BD47C" w14:textId="77777777" w:rsidR="00DD0ABE" w:rsidRDefault="00913988">
            <w:pPr>
              <w:pStyle w:val="20"/>
              <w:framePr w:w="9936" w:wrap="notBeside" w:vAnchor="text" w:hAnchor="text" w:xAlign="center" w:y="1"/>
              <w:shd w:val="clear" w:color="auto" w:fill="auto"/>
              <w:spacing w:before="0" w:after="0" w:line="200" w:lineRule="exact"/>
              <w:ind w:firstLine="0"/>
              <w:jc w:val="center"/>
            </w:pPr>
            <w:r>
              <w:rPr>
                <w:rStyle w:val="210pt1"/>
              </w:rPr>
              <w:t>+0</w:t>
            </w:r>
          </w:p>
        </w:tc>
        <w:tc>
          <w:tcPr>
            <w:tcW w:w="1133" w:type="dxa"/>
            <w:tcBorders>
              <w:top w:val="single" w:sz="4" w:space="0" w:color="auto"/>
              <w:left w:val="single" w:sz="4" w:space="0" w:color="auto"/>
            </w:tcBorders>
            <w:shd w:val="clear" w:color="auto" w:fill="FFFFFF"/>
          </w:tcPr>
          <w:p w14:paraId="69235DAE" w14:textId="77777777" w:rsidR="00DD0ABE" w:rsidRDefault="00913988">
            <w:pPr>
              <w:pStyle w:val="20"/>
              <w:framePr w:w="9936"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tcBorders>
            <w:shd w:val="clear" w:color="auto" w:fill="FFFFFF"/>
          </w:tcPr>
          <w:p w14:paraId="0CCDC4BD" w14:textId="77777777" w:rsidR="00DD0ABE" w:rsidRDefault="00913988">
            <w:pPr>
              <w:pStyle w:val="20"/>
              <w:framePr w:w="9936" w:wrap="notBeside" w:vAnchor="text" w:hAnchor="text" w:xAlign="center" w:y="1"/>
              <w:shd w:val="clear" w:color="auto" w:fill="auto"/>
              <w:spacing w:before="0" w:after="0" w:line="200" w:lineRule="exact"/>
              <w:ind w:firstLine="0"/>
              <w:jc w:val="center"/>
            </w:pPr>
            <w:r>
              <w:rPr>
                <w:rStyle w:val="210pt1"/>
              </w:rPr>
              <w:t>+3</w:t>
            </w:r>
          </w:p>
        </w:tc>
        <w:tc>
          <w:tcPr>
            <w:tcW w:w="2102" w:type="dxa"/>
            <w:tcBorders>
              <w:top w:val="single" w:sz="4" w:space="0" w:color="auto"/>
              <w:left w:val="single" w:sz="4" w:space="0" w:color="auto"/>
            </w:tcBorders>
            <w:shd w:val="clear" w:color="auto" w:fill="FFFFFF"/>
            <w:vAlign w:val="bottom"/>
          </w:tcPr>
          <w:p w14:paraId="4D01490C" w14:textId="77777777" w:rsidR="00DD0ABE" w:rsidRDefault="00913988">
            <w:pPr>
              <w:pStyle w:val="20"/>
              <w:framePr w:w="9936" w:wrap="notBeside" w:vAnchor="text" w:hAnchor="text" w:xAlign="center" w:y="1"/>
              <w:shd w:val="clear" w:color="auto" w:fill="auto"/>
              <w:spacing w:before="0" w:after="0" w:line="182" w:lineRule="exact"/>
              <w:ind w:firstLine="0"/>
              <w:jc w:val="center"/>
            </w:pPr>
            <w:r>
              <w:rPr>
                <w:rStyle w:val="210pt1"/>
              </w:rPr>
              <w:t>Преданное преследование, бонус увертливости +1</w:t>
            </w:r>
          </w:p>
        </w:tc>
        <w:tc>
          <w:tcPr>
            <w:tcW w:w="2448" w:type="dxa"/>
            <w:tcBorders>
              <w:top w:val="single" w:sz="4" w:space="0" w:color="auto"/>
              <w:left w:val="single" w:sz="4" w:space="0" w:color="auto"/>
              <w:right w:val="single" w:sz="4" w:space="0" w:color="auto"/>
            </w:tcBorders>
            <w:shd w:val="clear" w:color="auto" w:fill="FFFFFF"/>
            <w:vAlign w:val="bottom"/>
          </w:tcPr>
          <w:p w14:paraId="455C28A7" w14:textId="77777777" w:rsidR="00DD0ABE" w:rsidRDefault="00913988">
            <w:pPr>
              <w:pStyle w:val="20"/>
              <w:framePr w:w="9936" w:wrap="notBeside" w:vAnchor="text" w:hAnchor="text" w:xAlign="center" w:y="1"/>
              <w:shd w:val="clear" w:color="auto" w:fill="auto"/>
              <w:spacing w:before="0" w:after="0" w:line="182" w:lineRule="exact"/>
              <w:ind w:firstLine="0"/>
              <w:jc w:val="center"/>
            </w:pPr>
            <w:r>
              <w:rPr>
                <w:rStyle w:val="210pt1"/>
              </w:rPr>
              <w:t>+1 уровень существующего тайного колдовского класса</w:t>
            </w:r>
          </w:p>
        </w:tc>
      </w:tr>
      <w:tr w:rsidR="00DD0ABE" w14:paraId="6280A67A" w14:textId="77777777">
        <w:tblPrEx>
          <w:tblCellMar>
            <w:top w:w="0" w:type="dxa"/>
            <w:bottom w:w="0" w:type="dxa"/>
          </w:tblCellMar>
        </w:tblPrEx>
        <w:trPr>
          <w:trHeight w:hRule="exact" w:val="374"/>
          <w:jc w:val="center"/>
        </w:trPr>
        <w:tc>
          <w:tcPr>
            <w:tcW w:w="854" w:type="dxa"/>
            <w:tcBorders>
              <w:top w:val="single" w:sz="4" w:space="0" w:color="auto"/>
              <w:left w:val="single" w:sz="4" w:space="0" w:color="auto"/>
            </w:tcBorders>
            <w:shd w:val="clear" w:color="auto" w:fill="FFFFFF"/>
          </w:tcPr>
          <w:p w14:paraId="6BCA0EA2" w14:textId="77777777" w:rsidR="00DD0ABE" w:rsidRDefault="00913988">
            <w:pPr>
              <w:pStyle w:val="20"/>
              <w:framePr w:w="9936" w:wrap="notBeside" w:vAnchor="text" w:hAnchor="text" w:xAlign="center" w:y="1"/>
              <w:shd w:val="clear" w:color="auto" w:fill="auto"/>
              <w:spacing w:before="0" w:after="0" w:line="200" w:lineRule="exact"/>
              <w:ind w:firstLine="0"/>
              <w:jc w:val="center"/>
            </w:pPr>
            <w:r>
              <w:rPr>
                <w:rStyle w:val="210pt1"/>
              </w:rPr>
              <w:t>3-й</w:t>
            </w:r>
          </w:p>
        </w:tc>
        <w:tc>
          <w:tcPr>
            <w:tcW w:w="1109" w:type="dxa"/>
            <w:tcBorders>
              <w:top w:val="single" w:sz="4" w:space="0" w:color="auto"/>
              <w:left w:val="single" w:sz="4" w:space="0" w:color="auto"/>
            </w:tcBorders>
            <w:shd w:val="clear" w:color="auto" w:fill="FFFFFF"/>
          </w:tcPr>
          <w:p w14:paraId="41A044C7" w14:textId="77777777" w:rsidR="00DD0ABE" w:rsidRDefault="00913988">
            <w:pPr>
              <w:pStyle w:val="20"/>
              <w:framePr w:w="9936" w:wrap="notBeside" w:vAnchor="text" w:hAnchor="text" w:xAlign="center" w:y="1"/>
              <w:shd w:val="clear" w:color="auto" w:fill="auto"/>
              <w:spacing w:before="0" w:after="0" w:line="200" w:lineRule="exact"/>
              <w:ind w:firstLine="0"/>
              <w:jc w:val="center"/>
            </w:pPr>
            <w:r>
              <w:rPr>
                <w:rStyle w:val="210pt1"/>
              </w:rPr>
              <w:t>+2</w:t>
            </w:r>
          </w:p>
        </w:tc>
        <w:tc>
          <w:tcPr>
            <w:tcW w:w="1157" w:type="dxa"/>
            <w:tcBorders>
              <w:top w:val="single" w:sz="4" w:space="0" w:color="auto"/>
              <w:left w:val="single" w:sz="4" w:space="0" w:color="auto"/>
            </w:tcBorders>
            <w:shd w:val="clear" w:color="auto" w:fill="FFFFFF"/>
          </w:tcPr>
          <w:p w14:paraId="3C7B5DBC" w14:textId="77777777" w:rsidR="00DD0ABE" w:rsidRDefault="00913988">
            <w:pPr>
              <w:pStyle w:val="20"/>
              <w:framePr w:w="9936"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tcPr>
          <w:p w14:paraId="63C7CE29" w14:textId="77777777" w:rsidR="00DD0ABE" w:rsidRDefault="00913988">
            <w:pPr>
              <w:pStyle w:val="20"/>
              <w:framePr w:w="9936"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tcBorders>
            <w:shd w:val="clear" w:color="auto" w:fill="FFFFFF"/>
          </w:tcPr>
          <w:p w14:paraId="033CE512" w14:textId="77777777" w:rsidR="00DD0ABE" w:rsidRDefault="00913988">
            <w:pPr>
              <w:pStyle w:val="20"/>
              <w:framePr w:w="9936" w:wrap="notBeside" w:vAnchor="text" w:hAnchor="text" w:xAlign="center" w:y="1"/>
              <w:shd w:val="clear" w:color="auto" w:fill="auto"/>
              <w:spacing w:before="0" w:after="0" w:line="200" w:lineRule="exact"/>
              <w:ind w:firstLine="0"/>
              <w:jc w:val="center"/>
            </w:pPr>
            <w:r>
              <w:rPr>
                <w:rStyle w:val="210pt1"/>
              </w:rPr>
              <w:t>+3</w:t>
            </w:r>
          </w:p>
        </w:tc>
        <w:tc>
          <w:tcPr>
            <w:tcW w:w="2102" w:type="dxa"/>
            <w:tcBorders>
              <w:top w:val="single" w:sz="4" w:space="0" w:color="auto"/>
              <w:left w:val="single" w:sz="4" w:space="0" w:color="auto"/>
            </w:tcBorders>
            <w:shd w:val="clear" w:color="auto" w:fill="FFFFFF"/>
          </w:tcPr>
          <w:p w14:paraId="522CA5C6" w14:textId="77777777" w:rsidR="00DD0ABE" w:rsidRDefault="00913988">
            <w:pPr>
              <w:pStyle w:val="20"/>
              <w:framePr w:w="9936" w:wrap="notBeside" w:vAnchor="text" w:hAnchor="text" w:xAlign="center" w:y="1"/>
              <w:shd w:val="clear" w:color="auto" w:fill="auto"/>
              <w:spacing w:before="0" w:after="0" w:line="200" w:lineRule="exact"/>
              <w:ind w:firstLine="0"/>
              <w:jc w:val="center"/>
            </w:pPr>
            <w:r>
              <w:rPr>
                <w:rStyle w:val="210pt1"/>
              </w:rPr>
              <w:t>Быстрое прослеживание</w:t>
            </w:r>
          </w:p>
        </w:tc>
        <w:tc>
          <w:tcPr>
            <w:tcW w:w="2448" w:type="dxa"/>
            <w:tcBorders>
              <w:top w:val="single" w:sz="4" w:space="0" w:color="auto"/>
              <w:left w:val="single" w:sz="4" w:space="0" w:color="auto"/>
              <w:right w:val="single" w:sz="4" w:space="0" w:color="auto"/>
            </w:tcBorders>
            <w:shd w:val="clear" w:color="auto" w:fill="FFFFFF"/>
            <w:vAlign w:val="bottom"/>
          </w:tcPr>
          <w:p w14:paraId="15E08CA7" w14:textId="77777777" w:rsidR="00DD0ABE" w:rsidRDefault="00913988">
            <w:pPr>
              <w:pStyle w:val="20"/>
              <w:framePr w:w="9936" w:wrap="notBeside" w:vAnchor="text" w:hAnchor="text" w:xAlign="center" w:y="1"/>
              <w:shd w:val="clear" w:color="auto" w:fill="auto"/>
              <w:spacing w:before="0" w:after="0" w:line="182" w:lineRule="exact"/>
              <w:ind w:firstLine="0"/>
              <w:jc w:val="center"/>
            </w:pPr>
            <w:r>
              <w:rPr>
                <w:rStyle w:val="210pt1"/>
              </w:rPr>
              <w:t>+1 уровень существующего тайного колдовского класса</w:t>
            </w:r>
          </w:p>
        </w:tc>
      </w:tr>
      <w:tr w:rsidR="00DD0ABE" w14:paraId="14F75C88" w14:textId="77777777">
        <w:tblPrEx>
          <w:tblCellMar>
            <w:top w:w="0" w:type="dxa"/>
            <w:bottom w:w="0" w:type="dxa"/>
          </w:tblCellMar>
        </w:tblPrEx>
        <w:trPr>
          <w:trHeight w:hRule="exact" w:val="374"/>
          <w:jc w:val="center"/>
        </w:trPr>
        <w:tc>
          <w:tcPr>
            <w:tcW w:w="854" w:type="dxa"/>
            <w:tcBorders>
              <w:top w:val="single" w:sz="4" w:space="0" w:color="auto"/>
              <w:left w:val="single" w:sz="4" w:space="0" w:color="auto"/>
            </w:tcBorders>
            <w:shd w:val="clear" w:color="auto" w:fill="FFFFFF"/>
          </w:tcPr>
          <w:p w14:paraId="7C7F7EEB" w14:textId="77777777" w:rsidR="00DD0ABE" w:rsidRDefault="00913988">
            <w:pPr>
              <w:pStyle w:val="20"/>
              <w:framePr w:w="9936" w:wrap="notBeside" w:vAnchor="text" w:hAnchor="text" w:xAlign="center" w:y="1"/>
              <w:shd w:val="clear" w:color="auto" w:fill="auto"/>
              <w:spacing w:before="0" w:after="0" w:line="200" w:lineRule="exact"/>
              <w:ind w:firstLine="0"/>
              <w:jc w:val="center"/>
            </w:pPr>
            <w:r>
              <w:rPr>
                <w:rStyle w:val="210pt1"/>
              </w:rPr>
              <w:t>4-й</w:t>
            </w:r>
          </w:p>
        </w:tc>
        <w:tc>
          <w:tcPr>
            <w:tcW w:w="1109" w:type="dxa"/>
            <w:tcBorders>
              <w:top w:val="single" w:sz="4" w:space="0" w:color="auto"/>
              <w:left w:val="single" w:sz="4" w:space="0" w:color="auto"/>
            </w:tcBorders>
            <w:shd w:val="clear" w:color="auto" w:fill="FFFFFF"/>
          </w:tcPr>
          <w:p w14:paraId="4234ED17" w14:textId="77777777" w:rsidR="00DD0ABE" w:rsidRDefault="00913988">
            <w:pPr>
              <w:pStyle w:val="20"/>
              <w:framePr w:w="9936" w:wrap="notBeside" w:vAnchor="text" w:hAnchor="text" w:xAlign="center" w:y="1"/>
              <w:shd w:val="clear" w:color="auto" w:fill="auto"/>
              <w:spacing w:before="0" w:after="0" w:line="200" w:lineRule="exact"/>
              <w:ind w:firstLine="0"/>
              <w:jc w:val="center"/>
            </w:pPr>
            <w:r>
              <w:rPr>
                <w:rStyle w:val="210pt1"/>
              </w:rPr>
              <w:t>+3</w:t>
            </w:r>
          </w:p>
        </w:tc>
        <w:tc>
          <w:tcPr>
            <w:tcW w:w="1157" w:type="dxa"/>
            <w:tcBorders>
              <w:top w:val="single" w:sz="4" w:space="0" w:color="auto"/>
              <w:left w:val="single" w:sz="4" w:space="0" w:color="auto"/>
            </w:tcBorders>
            <w:shd w:val="clear" w:color="auto" w:fill="FFFFFF"/>
          </w:tcPr>
          <w:p w14:paraId="03785E9B" w14:textId="77777777" w:rsidR="00DD0ABE" w:rsidRDefault="00913988">
            <w:pPr>
              <w:pStyle w:val="20"/>
              <w:framePr w:w="9936"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tcPr>
          <w:p w14:paraId="3BD20C38" w14:textId="77777777" w:rsidR="00DD0ABE" w:rsidRDefault="00913988">
            <w:pPr>
              <w:pStyle w:val="20"/>
              <w:framePr w:w="9936" w:wrap="notBeside" w:vAnchor="text" w:hAnchor="text" w:xAlign="center" w:y="1"/>
              <w:shd w:val="clear" w:color="auto" w:fill="auto"/>
              <w:spacing w:before="0" w:after="0" w:line="200" w:lineRule="exact"/>
              <w:ind w:firstLine="0"/>
              <w:jc w:val="center"/>
            </w:pPr>
            <w:r>
              <w:rPr>
                <w:rStyle w:val="210pt1"/>
              </w:rPr>
              <w:t>+4</w:t>
            </w:r>
          </w:p>
        </w:tc>
        <w:tc>
          <w:tcPr>
            <w:tcW w:w="1133" w:type="dxa"/>
            <w:tcBorders>
              <w:top w:val="single" w:sz="4" w:space="0" w:color="auto"/>
              <w:left w:val="single" w:sz="4" w:space="0" w:color="auto"/>
            </w:tcBorders>
            <w:shd w:val="clear" w:color="auto" w:fill="FFFFFF"/>
          </w:tcPr>
          <w:p w14:paraId="042B84C2" w14:textId="77777777" w:rsidR="00DD0ABE" w:rsidRDefault="00913988">
            <w:pPr>
              <w:pStyle w:val="20"/>
              <w:framePr w:w="9936" w:wrap="notBeside" w:vAnchor="text" w:hAnchor="text" w:xAlign="center" w:y="1"/>
              <w:shd w:val="clear" w:color="auto" w:fill="auto"/>
              <w:spacing w:before="0" w:after="0" w:line="200" w:lineRule="exact"/>
              <w:ind w:firstLine="0"/>
              <w:jc w:val="center"/>
            </w:pPr>
            <w:r>
              <w:rPr>
                <w:rStyle w:val="210pt1"/>
              </w:rPr>
              <w:t>+4</w:t>
            </w:r>
          </w:p>
        </w:tc>
        <w:tc>
          <w:tcPr>
            <w:tcW w:w="2102" w:type="dxa"/>
            <w:tcBorders>
              <w:top w:val="single" w:sz="4" w:space="0" w:color="auto"/>
              <w:left w:val="single" w:sz="4" w:space="0" w:color="auto"/>
            </w:tcBorders>
            <w:shd w:val="clear" w:color="auto" w:fill="FFFFFF"/>
          </w:tcPr>
          <w:p w14:paraId="1490B3BC" w14:textId="77777777" w:rsidR="00DD0ABE" w:rsidRDefault="00913988">
            <w:pPr>
              <w:pStyle w:val="20"/>
              <w:framePr w:w="9936" w:wrap="notBeside" w:vAnchor="text" w:hAnchor="text" w:xAlign="center" w:y="1"/>
              <w:shd w:val="clear" w:color="auto" w:fill="auto"/>
              <w:spacing w:before="0" w:after="0" w:line="200" w:lineRule="exact"/>
              <w:ind w:firstLine="0"/>
              <w:jc w:val="center"/>
            </w:pPr>
            <w:r>
              <w:rPr>
                <w:rStyle w:val="210pt1"/>
              </w:rPr>
              <w:t>Бонус увертливости +2</w:t>
            </w:r>
          </w:p>
        </w:tc>
        <w:tc>
          <w:tcPr>
            <w:tcW w:w="2448" w:type="dxa"/>
            <w:tcBorders>
              <w:top w:val="single" w:sz="4" w:space="0" w:color="auto"/>
              <w:left w:val="single" w:sz="4" w:space="0" w:color="auto"/>
              <w:right w:val="single" w:sz="4" w:space="0" w:color="auto"/>
            </w:tcBorders>
            <w:shd w:val="clear" w:color="auto" w:fill="FFFFFF"/>
            <w:vAlign w:val="bottom"/>
          </w:tcPr>
          <w:p w14:paraId="0E4C020D" w14:textId="77777777" w:rsidR="00DD0ABE" w:rsidRDefault="00913988">
            <w:pPr>
              <w:pStyle w:val="20"/>
              <w:framePr w:w="9936" w:wrap="notBeside" w:vAnchor="text" w:hAnchor="text" w:xAlign="center" w:y="1"/>
              <w:shd w:val="clear" w:color="auto" w:fill="auto"/>
              <w:spacing w:before="0" w:after="0" w:line="182" w:lineRule="exact"/>
              <w:ind w:firstLine="0"/>
              <w:jc w:val="center"/>
            </w:pPr>
            <w:r>
              <w:rPr>
                <w:rStyle w:val="210pt1"/>
              </w:rPr>
              <w:t xml:space="preserve">+1 уровень </w:t>
            </w:r>
            <w:r>
              <w:rPr>
                <w:rStyle w:val="210pt1"/>
              </w:rPr>
              <w:t>существующего тайного колдовского класса</w:t>
            </w:r>
          </w:p>
        </w:tc>
      </w:tr>
      <w:tr w:rsidR="00DD0ABE" w14:paraId="4BBC5068" w14:textId="77777777">
        <w:tblPrEx>
          <w:tblCellMar>
            <w:top w:w="0" w:type="dxa"/>
            <w:bottom w:w="0" w:type="dxa"/>
          </w:tblCellMar>
        </w:tblPrEx>
        <w:trPr>
          <w:trHeight w:hRule="exact" w:val="394"/>
          <w:jc w:val="center"/>
        </w:trPr>
        <w:tc>
          <w:tcPr>
            <w:tcW w:w="854" w:type="dxa"/>
            <w:tcBorders>
              <w:top w:val="single" w:sz="4" w:space="0" w:color="auto"/>
              <w:left w:val="single" w:sz="4" w:space="0" w:color="auto"/>
              <w:bottom w:val="single" w:sz="4" w:space="0" w:color="auto"/>
            </w:tcBorders>
            <w:shd w:val="clear" w:color="auto" w:fill="FFFFFF"/>
          </w:tcPr>
          <w:p w14:paraId="70A57C89" w14:textId="77777777" w:rsidR="00DD0ABE" w:rsidRDefault="00913988">
            <w:pPr>
              <w:pStyle w:val="20"/>
              <w:framePr w:w="9936" w:wrap="notBeside" w:vAnchor="text" w:hAnchor="text" w:xAlign="center" w:y="1"/>
              <w:shd w:val="clear" w:color="auto" w:fill="auto"/>
              <w:spacing w:before="0" w:after="0" w:line="200" w:lineRule="exact"/>
              <w:ind w:firstLine="0"/>
              <w:jc w:val="center"/>
            </w:pPr>
            <w:r>
              <w:rPr>
                <w:rStyle w:val="210pt1"/>
              </w:rPr>
              <w:t>5-й</w:t>
            </w:r>
          </w:p>
        </w:tc>
        <w:tc>
          <w:tcPr>
            <w:tcW w:w="1109" w:type="dxa"/>
            <w:tcBorders>
              <w:top w:val="single" w:sz="4" w:space="0" w:color="auto"/>
              <w:left w:val="single" w:sz="4" w:space="0" w:color="auto"/>
              <w:bottom w:val="single" w:sz="4" w:space="0" w:color="auto"/>
            </w:tcBorders>
            <w:shd w:val="clear" w:color="auto" w:fill="FFFFFF"/>
          </w:tcPr>
          <w:p w14:paraId="17A77747" w14:textId="77777777" w:rsidR="00DD0ABE" w:rsidRDefault="00913988">
            <w:pPr>
              <w:pStyle w:val="20"/>
              <w:framePr w:w="9936" w:wrap="notBeside" w:vAnchor="text" w:hAnchor="text" w:xAlign="center" w:y="1"/>
              <w:shd w:val="clear" w:color="auto" w:fill="auto"/>
              <w:spacing w:before="0" w:after="0" w:line="200" w:lineRule="exact"/>
              <w:ind w:firstLine="0"/>
              <w:jc w:val="center"/>
            </w:pPr>
            <w:r>
              <w:rPr>
                <w:rStyle w:val="210pt1"/>
              </w:rPr>
              <w:t>+3</w:t>
            </w:r>
          </w:p>
        </w:tc>
        <w:tc>
          <w:tcPr>
            <w:tcW w:w="1157" w:type="dxa"/>
            <w:tcBorders>
              <w:top w:val="single" w:sz="4" w:space="0" w:color="auto"/>
              <w:left w:val="single" w:sz="4" w:space="0" w:color="auto"/>
              <w:bottom w:val="single" w:sz="4" w:space="0" w:color="auto"/>
            </w:tcBorders>
            <w:shd w:val="clear" w:color="auto" w:fill="FFFFFF"/>
          </w:tcPr>
          <w:p w14:paraId="0E979AAA" w14:textId="77777777" w:rsidR="00DD0ABE" w:rsidRDefault="00913988">
            <w:pPr>
              <w:pStyle w:val="20"/>
              <w:framePr w:w="9936"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bottom w:val="single" w:sz="4" w:space="0" w:color="auto"/>
            </w:tcBorders>
            <w:shd w:val="clear" w:color="auto" w:fill="FFFFFF"/>
          </w:tcPr>
          <w:p w14:paraId="69152440" w14:textId="77777777" w:rsidR="00DD0ABE" w:rsidRDefault="00913988">
            <w:pPr>
              <w:pStyle w:val="20"/>
              <w:framePr w:w="9936" w:wrap="notBeside" w:vAnchor="text" w:hAnchor="text" w:xAlign="center" w:y="1"/>
              <w:shd w:val="clear" w:color="auto" w:fill="auto"/>
              <w:spacing w:before="0" w:after="0" w:line="200" w:lineRule="exact"/>
              <w:ind w:firstLine="0"/>
              <w:jc w:val="center"/>
            </w:pPr>
            <w:r>
              <w:rPr>
                <w:rStyle w:val="210pt1"/>
              </w:rPr>
              <w:t>+4</w:t>
            </w:r>
          </w:p>
        </w:tc>
        <w:tc>
          <w:tcPr>
            <w:tcW w:w="1133" w:type="dxa"/>
            <w:tcBorders>
              <w:top w:val="single" w:sz="4" w:space="0" w:color="auto"/>
              <w:left w:val="single" w:sz="4" w:space="0" w:color="auto"/>
              <w:bottom w:val="single" w:sz="4" w:space="0" w:color="auto"/>
            </w:tcBorders>
            <w:shd w:val="clear" w:color="auto" w:fill="FFFFFF"/>
          </w:tcPr>
          <w:p w14:paraId="6B1CA9CD" w14:textId="77777777" w:rsidR="00DD0ABE" w:rsidRDefault="00913988">
            <w:pPr>
              <w:pStyle w:val="20"/>
              <w:framePr w:w="9936" w:wrap="notBeside" w:vAnchor="text" w:hAnchor="text" w:xAlign="center" w:y="1"/>
              <w:shd w:val="clear" w:color="auto" w:fill="auto"/>
              <w:spacing w:before="0" w:after="0" w:line="200" w:lineRule="exact"/>
              <w:ind w:firstLine="0"/>
              <w:jc w:val="center"/>
            </w:pPr>
            <w:r>
              <w:rPr>
                <w:rStyle w:val="210pt1"/>
              </w:rPr>
              <w:t>+4</w:t>
            </w:r>
          </w:p>
        </w:tc>
        <w:tc>
          <w:tcPr>
            <w:tcW w:w="2102" w:type="dxa"/>
            <w:tcBorders>
              <w:top w:val="single" w:sz="4" w:space="0" w:color="auto"/>
              <w:left w:val="single" w:sz="4" w:space="0" w:color="auto"/>
              <w:bottom w:val="single" w:sz="4" w:space="0" w:color="auto"/>
            </w:tcBorders>
            <w:shd w:val="clear" w:color="auto" w:fill="FFFFFF"/>
          </w:tcPr>
          <w:p w14:paraId="45AB15A8" w14:textId="77777777" w:rsidR="00DD0ABE" w:rsidRDefault="00913988">
            <w:pPr>
              <w:pStyle w:val="20"/>
              <w:framePr w:w="9936" w:wrap="notBeside" w:vAnchor="text" w:hAnchor="text" w:xAlign="center" w:y="1"/>
              <w:shd w:val="clear" w:color="auto" w:fill="auto"/>
              <w:spacing w:before="0" w:after="0" w:line="200" w:lineRule="exact"/>
              <w:ind w:firstLine="0"/>
              <w:jc w:val="center"/>
            </w:pPr>
            <w:r>
              <w:rPr>
                <w:rStyle w:val="210pt1"/>
              </w:rPr>
              <w:t>Тихий Страж</w:t>
            </w:r>
          </w:p>
        </w:tc>
        <w:tc>
          <w:tcPr>
            <w:tcW w:w="2448" w:type="dxa"/>
            <w:tcBorders>
              <w:top w:val="single" w:sz="4" w:space="0" w:color="auto"/>
              <w:left w:val="single" w:sz="4" w:space="0" w:color="auto"/>
              <w:bottom w:val="single" w:sz="4" w:space="0" w:color="auto"/>
              <w:right w:val="single" w:sz="4" w:space="0" w:color="auto"/>
            </w:tcBorders>
            <w:shd w:val="clear" w:color="auto" w:fill="FFFFFF"/>
            <w:vAlign w:val="bottom"/>
          </w:tcPr>
          <w:p w14:paraId="4F6AB55B" w14:textId="77777777" w:rsidR="00DD0ABE" w:rsidRDefault="00913988">
            <w:pPr>
              <w:pStyle w:val="20"/>
              <w:framePr w:w="9936" w:wrap="notBeside" w:vAnchor="text" w:hAnchor="text" w:xAlign="center" w:y="1"/>
              <w:shd w:val="clear" w:color="auto" w:fill="auto"/>
              <w:spacing w:before="0" w:after="0" w:line="192" w:lineRule="exact"/>
              <w:ind w:firstLine="0"/>
              <w:jc w:val="center"/>
            </w:pPr>
            <w:r>
              <w:rPr>
                <w:rStyle w:val="210pt1"/>
              </w:rPr>
              <w:t>+1 уровень существующего тайного колдовского класса</w:t>
            </w:r>
          </w:p>
        </w:tc>
      </w:tr>
    </w:tbl>
    <w:p w14:paraId="12657249" w14:textId="77777777" w:rsidR="00DD0ABE" w:rsidRDefault="00DD0ABE">
      <w:pPr>
        <w:framePr w:w="9936" w:wrap="notBeside" w:vAnchor="text" w:hAnchor="text" w:xAlign="center" w:y="1"/>
        <w:rPr>
          <w:sz w:val="2"/>
          <w:szCs w:val="2"/>
        </w:rPr>
      </w:pPr>
    </w:p>
    <w:p w14:paraId="58DE1F74" w14:textId="77777777" w:rsidR="00DD0ABE" w:rsidRDefault="00DD0ABE">
      <w:pPr>
        <w:rPr>
          <w:sz w:val="2"/>
          <w:szCs w:val="2"/>
        </w:rPr>
      </w:pPr>
    </w:p>
    <w:p w14:paraId="5C69832D" w14:textId="77777777" w:rsidR="00DD0ABE" w:rsidRDefault="00913988">
      <w:pPr>
        <w:pStyle w:val="23"/>
        <w:keepNext/>
        <w:keepLines/>
        <w:shd w:val="clear" w:color="auto" w:fill="auto"/>
        <w:spacing w:before="113" w:line="562" w:lineRule="exact"/>
        <w:ind w:right="20"/>
      </w:pPr>
      <w:bookmarkStart w:id="121" w:name="bookmark121"/>
      <w:r>
        <w:rPr>
          <w:rStyle w:val="20pt"/>
          <w:b/>
          <w:bCs/>
        </w:rPr>
        <w:t>Елаз Хорус-Ре</w:t>
      </w:r>
      <w:r>
        <w:rPr>
          <w:rStyle w:val="20pt"/>
          <w:b/>
          <w:bCs/>
        </w:rPr>
        <w:br/>
      </w:r>
      <w:r>
        <w:rPr>
          <w:rStyle w:val="20pt"/>
          <w:b/>
          <w:bCs/>
          <w:lang w:val="en-US" w:eastAsia="en-US" w:bidi="en-US"/>
        </w:rPr>
        <w:t>(Eye of horus-Re)</w:t>
      </w:r>
      <w:bookmarkEnd w:id="121"/>
    </w:p>
    <w:p w14:paraId="56DA2D9D" w14:textId="77777777" w:rsidR="00DD0ABE" w:rsidRDefault="00913988">
      <w:pPr>
        <w:pStyle w:val="20"/>
        <w:shd w:val="clear" w:color="auto" w:fill="auto"/>
        <w:spacing w:before="0" w:after="0" w:line="206" w:lineRule="exact"/>
        <w:ind w:left="160" w:right="140" w:firstLine="300"/>
      </w:pPr>
      <w:r>
        <w:t xml:space="preserve">После Времени Неприятностей главное божество мулхорандского пантеона начало проявлять </w:t>
      </w:r>
      <w:r>
        <w:t>больший интерес к сражению агентов Сета за пределами политического царства Мулхоранд. Хорус-Ре начал вдохновлять паладинов служить во имя этого, и многочисленные клерики также присоединились к их крестовому походу. Совершенные проводники святого сияния сво</w:t>
      </w:r>
      <w:r>
        <w:t>его божества, эти клерики известны как глаза Хорус-Ре. Они - чемпионы добра, заклятые враги Сета и губители нежити.</w:t>
      </w:r>
    </w:p>
    <w:p w14:paraId="0B14B8D4" w14:textId="77777777" w:rsidR="00DD0ABE" w:rsidRDefault="00913988">
      <w:pPr>
        <w:pStyle w:val="20"/>
        <w:shd w:val="clear" w:color="auto" w:fill="auto"/>
        <w:spacing w:before="0" w:after="0" w:line="206" w:lineRule="exact"/>
        <w:ind w:left="160" w:right="140" w:firstLine="300"/>
      </w:pPr>
      <w:r>
        <w:t>Все глаза Хорус-Ре - клерики этого божества, хотя некоторые имеют также уровни паладина. Клерик/боец также довольно обычен, и некоторые клер</w:t>
      </w:r>
      <w:r>
        <w:t>ики/волшебники используют на службе Хорус-Ре свои ограниченные тайные заклинания вдобавок к своей божественной магии.</w:t>
      </w:r>
    </w:p>
    <w:p w14:paraId="350359DC" w14:textId="77777777" w:rsidR="00DD0ABE" w:rsidRDefault="00913988">
      <w:pPr>
        <w:pStyle w:val="20"/>
        <w:shd w:val="clear" w:color="auto" w:fill="auto"/>
        <w:spacing w:before="0" w:after="0" w:line="206" w:lineRule="exact"/>
        <w:ind w:left="160" w:right="140" w:firstLine="300"/>
      </w:pPr>
      <w:r>
        <w:t xml:space="preserve">На абсолютном контрасте с большинством духовенства Хорус-Ре, глаза желают игнорировать строго политические вопросы Мулхоранда. Вместо того, чтобы отвечать перед фараоном этой страны, они скорее поддерживают свою собственную иерархическую структуру. </w:t>
      </w:r>
      <w:r>
        <w:rPr>
          <w:lang w:val="en-US" w:eastAsia="en-US" w:bidi="en-US"/>
        </w:rPr>
        <w:t>NPC</w:t>
      </w:r>
      <w:r>
        <w:t>-гла</w:t>
      </w:r>
      <w:r>
        <w:t>за Хорус-Ре могут быть найдены везде, где фавориты Сета или существа нежити гуляют по земле, и некоторые показывают увеличивающийся интерес к действиям юань-ти в Хлондете.</w:t>
      </w:r>
    </w:p>
    <w:p w14:paraId="5C9B1347" w14:textId="77777777" w:rsidR="00DD0ABE" w:rsidRDefault="00913988">
      <w:pPr>
        <w:pStyle w:val="50"/>
        <w:shd w:val="clear" w:color="auto" w:fill="auto"/>
        <w:spacing w:line="206" w:lineRule="exact"/>
        <w:ind w:left="160"/>
      </w:pPr>
      <w:r>
        <w:rPr>
          <w:lang w:val="en-US" w:eastAsia="en-US" w:bidi="en-US"/>
        </w:rPr>
        <w:t>Hit Die: d8.</w:t>
      </w:r>
    </w:p>
    <w:p w14:paraId="443F7A23" w14:textId="77777777" w:rsidR="00DD0ABE" w:rsidRDefault="00913988">
      <w:pPr>
        <w:pStyle w:val="32"/>
        <w:keepNext/>
        <w:keepLines/>
        <w:shd w:val="clear" w:color="auto" w:fill="auto"/>
        <w:spacing w:after="0" w:line="320" w:lineRule="exact"/>
        <w:ind w:left="300"/>
        <w:jc w:val="left"/>
      </w:pPr>
      <w:bookmarkStart w:id="122" w:name="bookmark122"/>
      <w:r>
        <w:t>Требования</w:t>
      </w:r>
      <w:bookmarkEnd w:id="122"/>
    </w:p>
    <w:p w14:paraId="523D6768" w14:textId="77777777" w:rsidR="00DD0ABE" w:rsidRDefault="00913988">
      <w:pPr>
        <w:pStyle w:val="20"/>
        <w:shd w:val="clear" w:color="auto" w:fill="auto"/>
        <w:spacing w:before="0" w:after="0" w:line="206" w:lineRule="exact"/>
        <w:ind w:left="300" w:firstLine="280"/>
        <w:jc w:val="left"/>
      </w:pPr>
      <w:r>
        <w:t xml:space="preserve">Чтобы квалифицироваться, чтобы стать глазом Хорус-Ре, персонаж должен выполнять все следующие критерии. </w:t>
      </w:r>
      <w:r>
        <w:rPr>
          <w:rStyle w:val="24"/>
        </w:rPr>
        <w:t xml:space="preserve">Мировоззрение: </w:t>
      </w:r>
      <w:r>
        <w:t>Законно доброе.</w:t>
      </w:r>
    </w:p>
    <w:p w14:paraId="18B4E0B1" w14:textId="77777777" w:rsidR="00DD0ABE" w:rsidRDefault="00913988">
      <w:pPr>
        <w:pStyle w:val="20"/>
        <w:shd w:val="clear" w:color="auto" w:fill="auto"/>
        <w:spacing w:before="0" w:after="0" w:line="206" w:lineRule="exact"/>
        <w:ind w:left="300" w:firstLine="0"/>
        <w:jc w:val="left"/>
      </w:pPr>
      <w:r>
        <w:rPr>
          <w:rStyle w:val="24"/>
        </w:rPr>
        <w:t xml:space="preserve">Регион: </w:t>
      </w:r>
      <w:r>
        <w:t>Мулхоранд.</w:t>
      </w:r>
    </w:p>
    <w:p w14:paraId="6E1CACF5" w14:textId="77777777" w:rsidR="00DD0ABE" w:rsidRDefault="00913988">
      <w:pPr>
        <w:pStyle w:val="20"/>
        <w:shd w:val="clear" w:color="auto" w:fill="auto"/>
        <w:spacing w:before="0" w:after="0" w:line="206" w:lineRule="exact"/>
        <w:ind w:left="300" w:firstLine="0"/>
        <w:jc w:val="left"/>
      </w:pPr>
      <w:r>
        <w:rPr>
          <w:rStyle w:val="24"/>
        </w:rPr>
        <w:t xml:space="preserve">Навыки: </w:t>
      </w:r>
      <w:r>
        <w:t>Знание (религия) 9 разрядов, Обнаружение 4 разряда.</w:t>
      </w:r>
    </w:p>
    <w:p w14:paraId="5D2417DB" w14:textId="77777777" w:rsidR="00DD0ABE" w:rsidRDefault="00913988">
      <w:pPr>
        <w:pStyle w:val="20"/>
        <w:shd w:val="clear" w:color="auto" w:fill="auto"/>
        <w:spacing w:before="0" w:after="0" w:line="206" w:lineRule="exact"/>
        <w:ind w:left="300" w:firstLine="0"/>
        <w:jc w:val="left"/>
      </w:pPr>
      <w:r>
        <w:rPr>
          <w:rStyle w:val="24"/>
        </w:rPr>
        <w:t xml:space="preserve">Умения: </w:t>
      </w:r>
      <w:r>
        <w:t>Настороженность, Дополнительное Из</w:t>
      </w:r>
      <w:r>
        <w:t>гнание.</w:t>
      </w:r>
    </w:p>
    <w:p w14:paraId="4CB41947" w14:textId="77777777" w:rsidR="00DD0ABE" w:rsidRDefault="00913988">
      <w:pPr>
        <w:pStyle w:val="20"/>
        <w:shd w:val="clear" w:color="auto" w:fill="auto"/>
        <w:spacing w:before="0" w:after="0" w:line="206" w:lineRule="exact"/>
        <w:ind w:left="300" w:firstLine="0"/>
        <w:jc w:val="left"/>
      </w:pPr>
      <w:r>
        <w:rPr>
          <w:rStyle w:val="24"/>
        </w:rPr>
        <w:t xml:space="preserve">Колдовство: </w:t>
      </w:r>
      <w:r>
        <w:t>Способность читать божественные заклинания 3-го уровня.</w:t>
      </w:r>
    </w:p>
    <w:p w14:paraId="343AA823" w14:textId="77777777" w:rsidR="00DD0ABE" w:rsidRDefault="00913988">
      <w:pPr>
        <w:pStyle w:val="20"/>
        <w:shd w:val="clear" w:color="auto" w:fill="auto"/>
        <w:spacing w:before="0" w:after="209" w:line="206" w:lineRule="exact"/>
        <w:ind w:left="300" w:firstLine="0"/>
        <w:jc w:val="left"/>
      </w:pPr>
      <w:r>
        <w:rPr>
          <w:rStyle w:val="24"/>
        </w:rPr>
        <w:t xml:space="preserve">Домен: </w:t>
      </w:r>
      <w:r>
        <w:t>Солнце.</w:t>
      </w:r>
    </w:p>
    <w:p w14:paraId="49511D68" w14:textId="77777777" w:rsidR="00DD0ABE" w:rsidRDefault="00913988">
      <w:pPr>
        <w:pStyle w:val="32"/>
        <w:keepNext/>
        <w:keepLines/>
        <w:shd w:val="clear" w:color="auto" w:fill="auto"/>
        <w:spacing w:after="0" w:line="320" w:lineRule="exact"/>
        <w:ind w:left="300"/>
        <w:jc w:val="left"/>
      </w:pPr>
      <w:bookmarkStart w:id="123" w:name="bookmark123"/>
      <w:r>
        <w:t>Навыки класса</w:t>
      </w:r>
      <w:bookmarkEnd w:id="123"/>
    </w:p>
    <w:p w14:paraId="47E1FEB0" w14:textId="77777777" w:rsidR="00DD0ABE" w:rsidRDefault="00913988">
      <w:pPr>
        <w:pStyle w:val="20"/>
        <w:shd w:val="clear" w:color="auto" w:fill="auto"/>
        <w:spacing w:before="0" w:after="0" w:line="206" w:lineRule="exact"/>
        <w:ind w:left="300" w:right="260" w:firstLine="280"/>
      </w:pPr>
      <w:r>
        <w:t>Навыки класса глаза Хорус-Ре (и ключевая способность для каждого навыка) - Концентрация (Телосложение), Дипломатия (Харизма), Излечение (Мудрость), Зна</w:t>
      </w:r>
      <w:r>
        <w:t>ние (все навыки, взятые индивидуально) (Интеллект). Профессия (Мудрость), Колдовство (Интеллект) и Обнаружение (Мудрость). См. Главу 4 "Руководства Игрока" для описаний навыков.</w:t>
      </w:r>
    </w:p>
    <w:p w14:paraId="43F492F5" w14:textId="77777777" w:rsidR="00DD0ABE" w:rsidRDefault="00913988">
      <w:pPr>
        <w:pStyle w:val="20"/>
        <w:shd w:val="clear" w:color="auto" w:fill="auto"/>
        <w:spacing w:before="0" w:after="209" w:line="206" w:lineRule="exact"/>
        <w:ind w:left="300" w:firstLine="280"/>
      </w:pPr>
      <w:r>
        <w:t>Пункты навыка на каждом уровне: 2 + модификатор Интеллекта.</w:t>
      </w:r>
    </w:p>
    <w:p w14:paraId="18B6A5DC" w14:textId="77777777" w:rsidR="00DD0ABE" w:rsidRDefault="00913988">
      <w:pPr>
        <w:pStyle w:val="32"/>
        <w:keepNext/>
        <w:keepLines/>
        <w:shd w:val="clear" w:color="auto" w:fill="auto"/>
        <w:spacing w:after="0" w:line="320" w:lineRule="exact"/>
        <w:ind w:left="300"/>
        <w:jc w:val="left"/>
      </w:pPr>
      <w:bookmarkStart w:id="124" w:name="bookmark124"/>
      <w:r>
        <w:t>Особенности класса</w:t>
      </w:r>
      <w:bookmarkEnd w:id="124"/>
    </w:p>
    <w:p w14:paraId="3205AF22" w14:textId="77777777" w:rsidR="00DD0ABE" w:rsidRDefault="00913988">
      <w:pPr>
        <w:pStyle w:val="20"/>
        <w:shd w:val="clear" w:color="auto" w:fill="auto"/>
        <w:spacing w:before="0" w:after="0" w:line="206" w:lineRule="exact"/>
        <w:ind w:left="300" w:firstLine="280"/>
      </w:pPr>
      <w:r>
        <w:t>Все следующее - особенности класса престиж-класса глаз Хорус-Ре.</w:t>
      </w:r>
    </w:p>
    <w:p w14:paraId="1F1C6666" w14:textId="77777777" w:rsidR="00DD0ABE" w:rsidRDefault="00913988">
      <w:pPr>
        <w:pStyle w:val="20"/>
        <w:shd w:val="clear" w:color="auto" w:fill="auto"/>
        <w:spacing w:before="0" w:after="0" w:line="206" w:lineRule="exact"/>
        <w:ind w:left="300" w:right="260" w:firstLine="280"/>
      </w:pPr>
      <w:r>
        <w:rPr>
          <w:rStyle w:val="24"/>
        </w:rPr>
        <w:t xml:space="preserve">Мастерство оружия и доспехов: </w:t>
      </w:r>
      <w:r>
        <w:t>Глаза Хорус-Ре не получают никакого мастерства с каким-либо оружием, доспехом или щитом. Штрафы проверки доспеха за доспех тяжелее кожи примен</w:t>
      </w:r>
      <w:r>
        <w:t>яются к навыкам Баланс, Подъем, Искусство Побега, Скрытность, Прыжок, Бесшумное Движение, Ловкость Рук и Кувырок и удваивают нормальный штраф проверки доспеха, применяемый к проверкам Плавания.</w:t>
      </w:r>
    </w:p>
    <w:p w14:paraId="1F910FA1" w14:textId="77777777" w:rsidR="00DD0ABE" w:rsidRDefault="00913988">
      <w:pPr>
        <w:pStyle w:val="20"/>
        <w:shd w:val="clear" w:color="auto" w:fill="auto"/>
        <w:spacing w:before="0" w:after="0" w:line="206" w:lineRule="exact"/>
        <w:ind w:left="300" w:right="260" w:firstLine="280"/>
      </w:pPr>
      <w:r>
        <w:rPr>
          <w:rStyle w:val="24"/>
        </w:rPr>
        <w:t xml:space="preserve">Заклинания в день/известные заклинания: </w:t>
      </w:r>
      <w:r>
        <w:t>Начиная со 2-го уровня</w:t>
      </w:r>
      <w:r>
        <w:t>, когда получен новый уровень глаза Хорус-Ре, персонаж получает новые заклинания в день (и известные заклинания, если применимы), как будто он также получил уровень клерика. Он не получает, однако, никакой другой выгоды, которую получил бы персонаж того кл</w:t>
      </w:r>
      <w:r>
        <w:t>асса (улучшенный шанс изгнания или упрека нежити и так далее), кроме увеличения эффективного уровня заклинателя. Это по существу означает, что он добавляет уровень глаза Хорус-Ре к уровню клерика и затем определяет заклинания в день, известные заклинания и</w:t>
      </w:r>
      <w:r>
        <w:t xml:space="preserve"> уровень заклинателя соответственно.</w:t>
      </w:r>
    </w:p>
    <w:p w14:paraId="1B114C49" w14:textId="77777777" w:rsidR="00DD0ABE" w:rsidRDefault="00913988">
      <w:pPr>
        <w:pStyle w:val="20"/>
        <w:shd w:val="clear" w:color="auto" w:fill="auto"/>
        <w:spacing w:before="0" w:after="0" w:line="206" w:lineRule="exact"/>
        <w:ind w:left="300" w:right="260" w:firstLine="280"/>
      </w:pPr>
      <w:r>
        <w:rPr>
          <w:rStyle w:val="24"/>
        </w:rPr>
        <w:t xml:space="preserve">Великое изгнание </w:t>
      </w:r>
      <w:r>
        <w:t>(Би): Помимо своей нормальной способности изгнания, глаз Хорус-Ре может использовать великое изгнание (предоставленная сила домена Солнца) количество раз в день, равное три плюс его модификатор Харизмы.</w:t>
      </w:r>
    </w:p>
    <w:p w14:paraId="01A85A39" w14:textId="77777777" w:rsidR="00DD0ABE" w:rsidRDefault="00913988">
      <w:pPr>
        <w:pStyle w:val="20"/>
        <w:shd w:val="clear" w:color="auto" w:fill="auto"/>
        <w:spacing w:before="0" w:after="0" w:line="206" w:lineRule="exact"/>
        <w:ind w:left="300" w:right="260" w:firstLine="280"/>
      </w:pPr>
      <w:r>
        <w:rPr>
          <w:rStyle w:val="24"/>
        </w:rPr>
        <w:t xml:space="preserve">Сияние </w:t>
      </w:r>
      <w:r>
        <w:t xml:space="preserve">(Би): Когда глаз Хорус-Ре читает любое заклинание с описателем света, получающийся свет ярче обычного. Радиус освещения удваивается, и заклинание считается заклинанием </w:t>
      </w:r>
      <w:r>
        <w:rPr>
          <w:rStyle w:val="25"/>
        </w:rPr>
        <w:t>дневной свет</w:t>
      </w:r>
      <w:r>
        <w:t xml:space="preserve">, прочитанным глазом Хорус-Ре, и </w:t>
      </w:r>
      <w:r>
        <w:lastRenderedPageBreak/>
        <w:t>освещающим 120-футовый радиус, и сч</w:t>
      </w:r>
      <w:r>
        <w:t>итается заклинанием 4-го уровня. Это может противостоять или рассеивать любое заклинание темноты 4-го уровня или ниже.</w:t>
      </w:r>
    </w:p>
    <w:p w14:paraId="3299FE0C" w14:textId="77777777" w:rsidR="00DD0ABE" w:rsidRDefault="00913988">
      <w:pPr>
        <w:pStyle w:val="20"/>
        <w:shd w:val="clear" w:color="auto" w:fill="auto"/>
        <w:spacing w:before="0" w:after="0" w:line="206" w:lineRule="exact"/>
        <w:ind w:left="300" w:right="260" w:firstLine="280"/>
      </w:pPr>
      <w:r>
        <w:rPr>
          <w:rStyle w:val="24"/>
        </w:rPr>
        <w:t xml:space="preserve">Изгнание нежити </w:t>
      </w:r>
      <w:r>
        <w:t>(Ех): Персонаж добавляет свой уровень глаза Хорус-Ре к уровням клерика для всех целей, связанных с изгнанием нежити.</w:t>
      </w:r>
    </w:p>
    <w:p w14:paraId="58B3D4D2" w14:textId="77777777" w:rsidR="00DD0ABE" w:rsidRDefault="00913988">
      <w:pPr>
        <w:pStyle w:val="20"/>
        <w:shd w:val="clear" w:color="auto" w:fill="auto"/>
        <w:spacing w:before="0" w:after="0" w:line="206" w:lineRule="exact"/>
        <w:ind w:left="300" w:right="260" w:firstLine="280"/>
      </w:pPr>
      <w:r>
        <w:rPr>
          <w:rStyle w:val="24"/>
        </w:rPr>
        <w:t>Всег</w:t>
      </w:r>
      <w:r>
        <w:rPr>
          <w:rStyle w:val="24"/>
        </w:rPr>
        <w:t xml:space="preserve">да свет </w:t>
      </w:r>
      <w:r>
        <w:t>(Ех): На 2-м уровне глаз Хорус-Ре получает темновидение до 60 футов и видение при слабом освещении, позволяющие ему видеть при большинстве условий.</w:t>
      </w:r>
    </w:p>
    <w:p w14:paraId="05F8660E" w14:textId="77777777" w:rsidR="00DD0ABE" w:rsidRDefault="00913988">
      <w:pPr>
        <w:pStyle w:val="20"/>
        <w:shd w:val="clear" w:color="auto" w:fill="auto"/>
        <w:spacing w:before="0" w:after="0" w:line="206" w:lineRule="exact"/>
        <w:ind w:left="300" w:right="260" w:firstLine="280"/>
      </w:pPr>
      <w:r>
        <w:rPr>
          <w:rStyle w:val="24"/>
        </w:rPr>
        <w:t xml:space="preserve">Касание Солнца </w:t>
      </w:r>
      <w:r>
        <w:t>(Би): Когда глаз Хорус-Ре достигает 3-го уровня, его атаки любым оружием или невооруж</w:t>
      </w:r>
      <w:r>
        <w:t>енным ударом считаются таковыми доброго мировоззрения с целью преодоления уменьшения урона.</w:t>
      </w:r>
    </w:p>
    <w:p w14:paraId="256FD625" w14:textId="77777777" w:rsidR="00DD0ABE" w:rsidRDefault="00913988">
      <w:pPr>
        <w:pStyle w:val="20"/>
        <w:shd w:val="clear" w:color="auto" w:fill="auto"/>
        <w:spacing w:before="0" w:after="0" w:line="206" w:lineRule="exact"/>
        <w:ind w:left="300" w:right="260" w:firstLine="280"/>
      </w:pPr>
      <w:r>
        <w:rPr>
          <w:rStyle w:val="24"/>
        </w:rPr>
        <w:t xml:space="preserve">Домен: </w:t>
      </w:r>
      <w:r>
        <w:t>На 5 -м уровне глаз Хорус-Ре получает доступ к одному дополнительному домену на свой выбор из числа предлагаемых Хорус-Ре. Он получает предоставленную силу д</w:t>
      </w:r>
      <w:r>
        <w:t>омена и может выбирать из его списка заклинаний, как из таковых других своих доменов, при выборе заклинаний домена в течение дня. Он может все же читать только одно заклинание домена на каждом уровне (с 1-го по 9-й) в день, но теперь он имеет три выбора вм</w:t>
      </w:r>
      <w:r>
        <w:t>есто двух на каждом уровне заклинаний.</w:t>
      </w:r>
    </w:p>
    <w:p w14:paraId="4E76FF9D" w14:textId="77777777" w:rsidR="00DD0ABE" w:rsidRDefault="00913988">
      <w:pPr>
        <w:pStyle w:val="20"/>
        <w:shd w:val="clear" w:color="auto" w:fill="auto"/>
        <w:spacing w:before="0" w:after="0" w:line="206" w:lineRule="exact"/>
        <w:ind w:left="300" w:right="260" w:firstLine="280"/>
      </w:pPr>
      <w:r>
        <w:rPr>
          <w:rStyle w:val="24"/>
        </w:rPr>
        <w:t xml:space="preserve">Проникающее видение </w:t>
      </w:r>
      <w:r>
        <w:t xml:space="preserve">(Би): На 6-м уровне глаз Хорус-Ре получает великую визуальную остроту. Он игнорирует шанс промаха, созданный заклинаниями или эффектами темноты, и получает Слепую Борьбу как бонусное умение. Кроме </w:t>
      </w:r>
      <w:r>
        <w:t>того, он получает +5 священный бонуса по проверкам Обнаружения.</w:t>
      </w:r>
    </w:p>
    <w:p w14:paraId="46391063" w14:textId="77777777" w:rsidR="00DD0ABE" w:rsidRDefault="00913988">
      <w:pPr>
        <w:pStyle w:val="20"/>
        <w:shd w:val="clear" w:color="auto" w:fill="auto"/>
        <w:spacing w:before="0" w:after="0" w:line="206" w:lineRule="exact"/>
        <w:ind w:left="300" w:right="260" w:firstLine="280"/>
      </w:pPr>
      <w:r>
        <w:rPr>
          <w:rStyle w:val="24"/>
        </w:rPr>
        <w:t xml:space="preserve">Взрыв позитивной энергии </w:t>
      </w:r>
      <w:r>
        <w:t>(Би): Вместо двух ежедневных использований своей способности изгнания, глаз Хорус-Ре по крайней мере 8-го уровня может создавать взрыв позитивной энергии, который возд</w:t>
      </w:r>
      <w:r>
        <w:t xml:space="preserve">ействует на все существа нежити в пределах 100 футов от него. Этот эффект наносит 1Й6 пунктов урона на уровень глаза Хорус-Ре каждой нежити в пределах диапазона. Каждая нежить под воздействием может делать попытку спасброска Рефлексов (БС 20 + модификатор </w:t>
      </w:r>
      <w:r>
        <w:t>Харизмы глаза Хорус-Ре), чтобы ополовинить урон.</w:t>
      </w:r>
    </w:p>
    <w:p w14:paraId="16368474" w14:textId="77777777" w:rsidR="00DD0ABE" w:rsidRDefault="00913988">
      <w:pPr>
        <w:pStyle w:val="20"/>
        <w:shd w:val="clear" w:color="auto" w:fill="auto"/>
        <w:spacing w:before="0" w:after="0" w:line="206" w:lineRule="exact"/>
        <w:ind w:left="300" w:right="260" w:firstLine="280"/>
      </w:pPr>
      <w:r>
        <w:rPr>
          <w:rStyle w:val="24"/>
        </w:rPr>
        <w:t xml:space="preserve">Истинное видение </w:t>
      </w:r>
      <w:r>
        <w:t xml:space="preserve">(Би): Глаз Хорус-Ре 10-го уровня видит все вещи так, каковы они есть на самом деле, как если бы он был непрерывно под эффектом заклинания </w:t>
      </w:r>
      <w:r>
        <w:rPr>
          <w:rStyle w:val="25"/>
        </w:rPr>
        <w:t>истинное видение.</w:t>
      </w:r>
    </w:p>
    <w:p w14:paraId="44840B7D" w14:textId="77777777" w:rsidR="00DD0ABE" w:rsidRDefault="00913988">
      <w:pPr>
        <w:pStyle w:val="a8"/>
        <w:framePr w:w="10190" w:wrap="notBeside" w:vAnchor="text" w:hAnchor="text" w:xAlign="center" w:y="1"/>
        <w:shd w:val="clear" w:color="auto" w:fill="auto"/>
        <w:spacing w:line="240" w:lineRule="exact"/>
      </w:pPr>
      <w:r>
        <w:t>ТАБЛИЦА 2-7: ГЛАЗ ХОРУС-РЕ</w:t>
      </w:r>
    </w:p>
    <w:tbl>
      <w:tblPr>
        <w:tblOverlap w:val="never"/>
        <w:tblW w:w="0" w:type="auto"/>
        <w:jc w:val="center"/>
        <w:tblLayout w:type="fixed"/>
        <w:tblCellMar>
          <w:left w:w="10" w:type="dxa"/>
          <w:right w:w="10" w:type="dxa"/>
        </w:tblCellMar>
        <w:tblLook w:val="04A0" w:firstRow="1" w:lastRow="0" w:firstColumn="1" w:lastColumn="0" w:noHBand="0" w:noVBand="1"/>
      </w:tblPr>
      <w:tblGrid>
        <w:gridCol w:w="955"/>
        <w:gridCol w:w="998"/>
        <w:gridCol w:w="1277"/>
        <w:gridCol w:w="1267"/>
        <w:gridCol w:w="1277"/>
        <w:gridCol w:w="2410"/>
        <w:gridCol w:w="2006"/>
      </w:tblGrid>
      <w:tr w:rsidR="00DD0ABE" w14:paraId="528207D3" w14:textId="77777777">
        <w:tblPrEx>
          <w:tblCellMar>
            <w:top w:w="0" w:type="dxa"/>
            <w:bottom w:w="0" w:type="dxa"/>
          </w:tblCellMar>
        </w:tblPrEx>
        <w:trPr>
          <w:trHeight w:hRule="exact" w:val="629"/>
          <w:jc w:val="center"/>
        </w:trPr>
        <w:tc>
          <w:tcPr>
            <w:tcW w:w="955" w:type="dxa"/>
            <w:tcBorders>
              <w:top w:val="single" w:sz="4" w:space="0" w:color="auto"/>
              <w:left w:val="single" w:sz="4" w:space="0" w:color="auto"/>
            </w:tcBorders>
            <w:shd w:val="clear" w:color="auto" w:fill="FFFFFF"/>
          </w:tcPr>
          <w:p w14:paraId="18B9A0D7" w14:textId="77777777" w:rsidR="00DD0ABE" w:rsidRDefault="00913988">
            <w:pPr>
              <w:pStyle w:val="20"/>
              <w:framePr w:w="10190" w:wrap="notBeside" w:vAnchor="text" w:hAnchor="text" w:xAlign="center" w:y="1"/>
              <w:shd w:val="clear" w:color="auto" w:fill="auto"/>
              <w:spacing w:before="0" w:after="60" w:line="180" w:lineRule="exact"/>
              <w:ind w:left="140" w:firstLine="0"/>
              <w:jc w:val="left"/>
            </w:pPr>
            <w:r>
              <w:rPr>
                <w:rStyle w:val="24"/>
              </w:rPr>
              <w:t>Уровень</w:t>
            </w:r>
          </w:p>
          <w:p w14:paraId="245C1732" w14:textId="77777777" w:rsidR="00DD0ABE" w:rsidRDefault="00913988">
            <w:pPr>
              <w:pStyle w:val="20"/>
              <w:framePr w:w="10190" w:wrap="notBeside" w:vAnchor="text" w:hAnchor="text" w:xAlign="center" w:y="1"/>
              <w:shd w:val="clear" w:color="auto" w:fill="auto"/>
              <w:spacing w:before="60" w:after="0" w:line="180" w:lineRule="exact"/>
              <w:ind w:firstLine="0"/>
              <w:jc w:val="center"/>
            </w:pPr>
            <w:r>
              <w:rPr>
                <w:rStyle w:val="24"/>
              </w:rPr>
              <w:t>класса</w:t>
            </w:r>
          </w:p>
        </w:tc>
        <w:tc>
          <w:tcPr>
            <w:tcW w:w="998" w:type="dxa"/>
            <w:tcBorders>
              <w:top w:val="single" w:sz="4" w:space="0" w:color="auto"/>
              <w:left w:val="single" w:sz="4" w:space="0" w:color="auto"/>
            </w:tcBorders>
            <w:shd w:val="clear" w:color="auto" w:fill="FFFFFF"/>
          </w:tcPr>
          <w:p w14:paraId="7BF2B0C0" w14:textId="77777777" w:rsidR="00DD0ABE" w:rsidRDefault="00913988">
            <w:pPr>
              <w:pStyle w:val="20"/>
              <w:framePr w:w="10190" w:wrap="notBeside" w:vAnchor="text" w:hAnchor="text" w:xAlign="center" w:y="1"/>
              <w:shd w:val="clear" w:color="auto" w:fill="auto"/>
              <w:spacing w:before="0" w:after="0" w:line="206" w:lineRule="exact"/>
              <w:ind w:left="160" w:firstLine="0"/>
              <w:jc w:val="left"/>
            </w:pPr>
            <w:r>
              <w:rPr>
                <w:rStyle w:val="24"/>
              </w:rPr>
              <w:t>Базовый</w:t>
            </w:r>
          </w:p>
          <w:p w14:paraId="2873C2EB" w14:textId="77777777" w:rsidR="00DD0ABE" w:rsidRDefault="00913988">
            <w:pPr>
              <w:pStyle w:val="20"/>
              <w:framePr w:w="10190" w:wrap="notBeside" w:vAnchor="text" w:hAnchor="text" w:xAlign="center" w:y="1"/>
              <w:shd w:val="clear" w:color="auto" w:fill="auto"/>
              <w:spacing w:before="0" w:after="0" w:line="206" w:lineRule="exact"/>
              <w:ind w:firstLine="0"/>
              <w:jc w:val="center"/>
            </w:pPr>
            <w:r>
              <w:rPr>
                <w:rStyle w:val="24"/>
              </w:rPr>
              <w:t>бонус</w:t>
            </w:r>
          </w:p>
          <w:p w14:paraId="7C096CF0" w14:textId="77777777" w:rsidR="00DD0ABE" w:rsidRDefault="00913988">
            <w:pPr>
              <w:pStyle w:val="20"/>
              <w:framePr w:w="10190" w:wrap="notBeside" w:vAnchor="text" w:hAnchor="text" w:xAlign="center" w:y="1"/>
              <w:shd w:val="clear" w:color="auto" w:fill="auto"/>
              <w:spacing w:before="0" w:after="0" w:line="206" w:lineRule="exact"/>
              <w:ind w:firstLine="0"/>
              <w:jc w:val="center"/>
            </w:pPr>
            <w:r>
              <w:rPr>
                <w:rStyle w:val="24"/>
              </w:rPr>
              <w:t>атаки</w:t>
            </w:r>
          </w:p>
        </w:tc>
        <w:tc>
          <w:tcPr>
            <w:tcW w:w="1277" w:type="dxa"/>
            <w:tcBorders>
              <w:top w:val="single" w:sz="4" w:space="0" w:color="auto"/>
              <w:left w:val="single" w:sz="4" w:space="0" w:color="auto"/>
            </w:tcBorders>
            <w:shd w:val="clear" w:color="auto" w:fill="FFFFFF"/>
          </w:tcPr>
          <w:p w14:paraId="10A51C8A" w14:textId="77777777" w:rsidR="00DD0ABE" w:rsidRDefault="00913988">
            <w:pPr>
              <w:pStyle w:val="20"/>
              <w:framePr w:w="10190" w:wrap="notBeside" w:vAnchor="text" w:hAnchor="text" w:xAlign="center" w:y="1"/>
              <w:shd w:val="clear" w:color="auto" w:fill="auto"/>
              <w:spacing w:before="0" w:after="0" w:line="180" w:lineRule="exact"/>
              <w:ind w:left="200" w:firstLine="0"/>
              <w:jc w:val="left"/>
            </w:pPr>
            <w:r>
              <w:rPr>
                <w:rStyle w:val="24"/>
              </w:rPr>
              <w:t>Спасбросок</w:t>
            </w:r>
          </w:p>
          <w:p w14:paraId="29449C99" w14:textId="77777777" w:rsidR="00DD0ABE" w:rsidRDefault="00913988">
            <w:pPr>
              <w:pStyle w:val="20"/>
              <w:framePr w:w="10190" w:wrap="notBeside" w:vAnchor="text" w:hAnchor="text" w:xAlign="center" w:y="1"/>
              <w:shd w:val="clear" w:color="auto" w:fill="auto"/>
              <w:spacing w:before="0" w:after="0" w:line="180" w:lineRule="exact"/>
              <w:ind w:left="200" w:firstLine="0"/>
              <w:jc w:val="left"/>
            </w:pPr>
            <w:r>
              <w:rPr>
                <w:rStyle w:val="24"/>
              </w:rPr>
              <w:t>Стойкости</w:t>
            </w:r>
          </w:p>
        </w:tc>
        <w:tc>
          <w:tcPr>
            <w:tcW w:w="1267" w:type="dxa"/>
            <w:tcBorders>
              <w:top w:val="single" w:sz="4" w:space="0" w:color="auto"/>
              <w:left w:val="single" w:sz="4" w:space="0" w:color="auto"/>
            </w:tcBorders>
            <w:shd w:val="clear" w:color="auto" w:fill="FFFFFF"/>
          </w:tcPr>
          <w:p w14:paraId="4838517A" w14:textId="77777777" w:rsidR="00DD0ABE" w:rsidRDefault="00913988">
            <w:pPr>
              <w:pStyle w:val="20"/>
              <w:framePr w:w="10190" w:wrap="notBeside" w:vAnchor="text" w:hAnchor="text" w:xAlign="center" w:y="1"/>
              <w:shd w:val="clear" w:color="auto" w:fill="auto"/>
              <w:spacing w:before="0" w:after="0" w:line="180" w:lineRule="exact"/>
              <w:ind w:left="180" w:firstLine="0"/>
              <w:jc w:val="left"/>
            </w:pPr>
            <w:r>
              <w:rPr>
                <w:rStyle w:val="24"/>
              </w:rPr>
              <w:t>Спасброски</w:t>
            </w:r>
          </w:p>
          <w:p w14:paraId="339AA27E" w14:textId="77777777" w:rsidR="00DD0ABE" w:rsidRDefault="00913988">
            <w:pPr>
              <w:pStyle w:val="20"/>
              <w:framePr w:w="10190" w:wrap="notBeside" w:vAnchor="text" w:hAnchor="text" w:xAlign="center" w:y="1"/>
              <w:shd w:val="clear" w:color="auto" w:fill="auto"/>
              <w:spacing w:before="0" w:after="0" w:line="180" w:lineRule="exact"/>
              <w:ind w:firstLine="0"/>
              <w:jc w:val="center"/>
            </w:pPr>
            <w:r>
              <w:rPr>
                <w:rStyle w:val="24"/>
              </w:rPr>
              <w:t>Основы</w:t>
            </w:r>
          </w:p>
        </w:tc>
        <w:tc>
          <w:tcPr>
            <w:tcW w:w="1277" w:type="dxa"/>
            <w:tcBorders>
              <w:top w:val="single" w:sz="4" w:space="0" w:color="auto"/>
              <w:left w:val="single" w:sz="4" w:space="0" w:color="auto"/>
            </w:tcBorders>
            <w:shd w:val="clear" w:color="auto" w:fill="FFFFFF"/>
          </w:tcPr>
          <w:p w14:paraId="4E588833" w14:textId="77777777" w:rsidR="00DD0ABE" w:rsidRDefault="00913988">
            <w:pPr>
              <w:pStyle w:val="20"/>
              <w:framePr w:w="10190" w:wrap="notBeside" w:vAnchor="text" w:hAnchor="text" w:xAlign="center" w:y="1"/>
              <w:shd w:val="clear" w:color="auto" w:fill="auto"/>
              <w:spacing w:before="0" w:after="0" w:line="180" w:lineRule="exact"/>
              <w:ind w:left="200" w:firstLine="0"/>
              <w:jc w:val="left"/>
            </w:pPr>
            <w:r>
              <w:rPr>
                <w:rStyle w:val="24"/>
              </w:rPr>
              <w:t>Спасбросок</w:t>
            </w:r>
          </w:p>
          <w:p w14:paraId="356DF0DB" w14:textId="77777777" w:rsidR="00DD0ABE" w:rsidRDefault="00913988">
            <w:pPr>
              <w:pStyle w:val="20"/>
              <w:framePr w:w="10190" w:wrap="notBeside" w:vAnchor="text" w:hAnchor="text" w:xAlign="center" w:y="1"/>
              <w:shd w:val="clear" w:color="auto" w:fill="auto"/>
              <w:spacing w:before="0" w:after="0" w:line="180" w:lineRule="exact"/>
              <w:ind w:firstLine="0"/>
              <w:jc w:val="center"/>
            </w:pPr>
            <w:r>
              <w:rPr>
                <w:rStyle w:val="24"/>
              </w:rPr>
              <w:t>Воли</w:t>
            </w:r>
          </w:p>
        </w:tc>
        <w:tc>
          <w:tcPr>
            <w:tcW w:w="2410" w:type="dxa"/>
            <w:tcBorders>
              <w:top w:val="single" w:sz="4" w:space="0" w:color="auto"/>
              <w:left w:val="single" w:sz="4" w:space="0" w:color="auto"/>
            </w:tcBorders>
            <w:shd w:val="clear" w:color="auto" w:fill="FFFFFF"/>
          </w:tcPr>
          <w:p w14:paraId="55BDE3B7" w14:textId="77777777" w:rsidR="00DD0ABE" w:rsidRDefault="00913988">
            <w:pPr>
              <w:pStyle w:val="20"/>
              <w:framePr w:w="10190" w:wrap="notBeside" w:vAnchor="text" w:hAnchor="text" w:xAlign="center" w:y="1"/>
              <w:shd w:val="clear" w:color="auto" w:fill="auto"/>
              <w:spacing w:before="0" w:after="0" w:line="180" w:lineRule="exact"/>
              <w:ind w:firstLine="0"/>
              <w:jc w:val="center"/>
            </w:pPr>
            <w:r>
              <w:rPr>
                <w:rStyle w:val="24"/>
              </w:rPr>
              <w:t>Специальный</w:t>
            </w:r>
          </w:p>
        </w:tc>
        <w:tc>
          <w:tcPr>
            <w:tcW w:w="2006" w:type="dxa"/>
            <w:tcBorders>
              <w:top w:val="single" w:sz="4" w:space="0" w:color="auto"/>
              <w:left w:val="single" w:sz="4" w:space="0" w:color="auto"/>
              <w:right w:val="single" w:sz="4" w:space="0" w:color="auto"/>
            </w:tcBorders>
            <w:shd w:val="clear" w:color="auto" w:fill="FFFFFF"/>
          </w:tcPr>
          <w:p w14:paraId="70D5BB5E" w14:textId="77777777" w:rsidR="00DD0ABE" w:rsidRDefault="00913988">
            <w:pPr>
              <w:pStyle w:val="20"/>
              <w:framePr w:w="10190" w:wrap="notBeside" w:vAnchor="text" w:hAnchor="text" w:xAlign="center" w:y="1"/>
              <w:shd w:val="clear" w:color="auto" w:fill="auto"/>
              <w:spacing w:before="0" w:after="0" w:line="206" w:lineRule="exact"/>
              <w:ind w:firstLine="0"/>
              <w:jc w:val="center"/>
            </w:pPr>
            <w:r>
              <w:rPr>
                <w:rStyle w:val="24"/>
              </w:rPr>
              <w:t>Заклинания в день/известные заклинания</w:t>
            </w:r>
          </w:p>
        </w:tc>
      </w:tr>
      <w:tr w:rsidR="00DD0ABE" w14:paraId="5ADE1B3E" w14:textId="77777777">
        <w:tblPrEx>
          <w:tblCellMar>
            <w:top w:w="0" w:type="dxa"/>
            <w:bottom w:w="0" w:type="dxa"/>
          </w:tblCellMar>
        </w:tblPrEx>
        <w:trPr>
          <w:trHeight w:hRule="exact" w:val="432"/>
          <w:jc w:val="center"/>
        </w:trPr>
        <w:tc>
          <w:tcPr>
            <w:tcW w:w="955" w:type="dxa"/>
            <w:tcBorders>
              <w:top w:val="single" w:sz="4" w:space="0" w:color="auto"/>
              <w:left w:val="single" w:sz="4" w:space="0" w:color="auto"/>
            </w:tcBorders>
            <w:shd w:val="clear" w:color="auto" w:fill="FFFFFF"/>
          </w:tcPr>
          <w:p w14:paraId="6172FB19"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1-й</w:t>
            </w:r>
          </w:p>
        </w:tc>
        <w:tc>
          <w:tcPr>
            <w:tcW w:w="998" w:type="dxa"/>
            <w:tcBorders>
              <w:top w:val="single" w:sz="4" w:space="0" w:color="auto"/>
              <w:left w:val="single" w:sz="4" w:space="0" w:color="auto"/>
            </w:tcBorders>
            <w:shd w:val="clear" w:color="auto" w:fill="FFFFFF"/>
          </w:tcPr>
          <w:p w14:paraId="1317D8EF"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+0</w:t>
            </w:r>
          </w:p>
        </w:tc>
        <w:tc>
          <w:tcPr>
            <w:tcW w:w="1277" w:type="dxa"/>
            <w:tcBorders>
              <w:top w:val="single" w:sz="4" w:space="0" w:color="auto"/>
              <w:left w:val="single" w:sz="4" w:space="0" w:color="auto"/>
            </w:tcBorders>
            <w:shd w:val="clear" w:color="auto" w:fill="FFFFFF"/>
          </w:tcPr>
          <w:p w14:paraId="14E9FD0D"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+0</w:t>
            </w:r>
          </w:p>
        </w:tc>
        <w:tc>
          <w:tcPr>
            <w:tcW w:w="1267" w:type="dxa"/>
            <w:tcBorders>
              <w:top w:val="single" w:sz="4" w:space="0" w:color="auto"/>
              <w:left w:val="single" w:sz="4" w:space="0" w:color="auto"/>
            </w:tcBorders>
            <w:shd w:val="clear" w:color="auto" w:fill="FFFFFF"/>
          </w:tcPr>
          <w:p w14:paraId="6F9DA659"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+0</w:t>
            </w:r>
          </w:p>
        </w:tc>
        <w:tc>
          <w:tcPr>
            <w:tcW w:w="1277" w:type="dxa"/>
            <w:tcBorders>
              <w:top w:val="single" w:sz="4" w:space="0" w:color="auto"/>
              <w:left w:val="single" w:sz="4" w:space="0" w:color="auto"/>
            </w:tcBorders>
            <w:shd w:val="clear" w:color="auto" w:fill="FFFFFF"/>
          </w:tcPr>
          <w:p w14:paraId="0E03A13E"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+2</w:t>
            </w:r>
          </w:p>
        </w:tc>
        <w:tc>
          <w:tcPr>
            <w:tcW w:w="2410" w:type="dxa"/>
            <w:tcBorders>
              <w:top w:val="single" w:sz="4" w:space="0" w:color="auto"/>
              <w:left w:val="single" w:sz="4" w:space="0" w:color="auto"/>
            </w:tcBorders>
            <w:shd w:val="clear" w:color="auto" w:fill="FFFFFF"/>
            <w:vAlign w:val="center"/>
          </w:tcPr>
          <w:p w14:paraId="3C4D7335" w14:textId="77777777" w:rsidR="00DD0ABE" w:rsidRDefault="00913988">
            <w:pPr>
              <w:pStyle w:val="20"/>
              <w:framePr w:w="10190" w:wrap="notBeside" w:vAnchor="text" w:hAnchor="text" w:xAlign="center" w:y="1"/>
              <w:shd w:val="clear" w:color="auto" w:fill="auto"/>
              <w:spacing w:before="0" w:after="0" w:line="211" w:lineRule="exact"/>
              <w:ind w:firstLine="0"/>
              <w:jc w:val="center"/>
            </w:pPr>
            <w:r>
              <w:t>Великое изгнание, сияние, изгнание нежити —</w:t>
            </w:r>
          </w:p>
        </w:tc>
        <w:tc>
          <w:tcPr>
            <w:tcW w:w="2006" w:type="dxa"/>
            <w:tcBorders>
              <w:top w:val="single" w:sz="4" w:space="0" w:color="auto"/>
              <w:left w:val="single" w:sz="4" w:space="0" w:color="auto"/>
              <w:right w:val="single" w:sz="4" w:space="0" w:color="auto"/>
            </w:tcBorders>
            <w:shd w:val="clear" w:color="auto" w:fill="FFFFFF"/>
          </w:tcPr>
          <w:p w14:paraId="02498E20"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w:t>
            </w:r>
          </w:p>
        </w:tc>
      </w:tr>
      <w:tr w:rsidR="00DD0ABE" w14:paraId="5932049D" w14:textId="77777777">
        <w:tblPrEx>
          <w:tblCellMar>
            <w:top w:w="0" w:type="dxa"/>
            <w:bottom w:w="0" w:type="dxa"/>
          </w:tblCellMar>
        </w:tblPrEx>
        <w:trPr>
          <w:trHeight w:hRule="exact" w:val="422"/>
          <w:jc w:val="center"/>
        </w:trPr>
        <w:tc>
          <w:tcPr>
            <w:tcW w:w="955" w:type="dxa"/>
            <w:tcBorders>
              <w:top w:val="single" w:sz="4" w:space="0" w:color="auto"/>
              <w:left w:val="single" w:sz="4" w:space="0" w:color="auto"/>
            </w:tcBorders>
            <w:shd w:val="clear" w:color="auto" w:fill="FFFFFF"/>
          </w:tcPr>
          <w:p w14:paraId="15C80D85"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2-й</w:t>
            </w:r>
          </w:p>
        </w:tc>
        <w:tc>
          <w:tcPr>
            <w:tcW w:w="998" w:type="dxa"/>
            <w:tcBorders>
              <w:top w:val="single" w:sz="4" w:space="0" w:color="auto"/>
              <w:left w:val="single" w:sz="4" w:space="0" w:color="auto"/>
            </w:tcBorders>
            <w:shd w:val="clear" w:color="auto" w:fill="FFFFFF"/>
          </w:tcPr>
          <w:p w14:paraId="36BB5253"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+1</w:t>
            </w:r>
          </w:p>
        </w:tc>
        <w:tc>
          <w:tcPr>
            <w:tcW w:w="1277" w:type="dxa"/>
            <w:tcBorders>
              <w:top w:val="single" w:sz="4" w:space="0" w:color="auto"/>
              <w:left w:val="single" w:sz="4" w:space="0" w:color="auto"/>
            </w:tcBorders>
            <w:shd w:val="clear" w:color="auto" w:fill="FFFFFF"/>
          </w:tcPr>
          <w:p w14:paraId="4B521E08"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+0</w:t>
            </w:r>
          </w:p>
        </w:tc>
        <w:tc>
          <w:tcPr>
            <w:tcW w:w="1267" w:type="dxa"/>
            <w:tcBorders>
              <w:top w:val="single" w:sz="4" w:space="0" w:color="auto"/>
              <w:left w:val="single" w:sz="4" w:space="0" w:color="auto"/>
            </w:tcBorders>
            <w:shd w:val="clear" w:color="auto" w:fill="FFFFFF"/>
          </w:tcPr>
          <w:p w14:paraId="2856F79E"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+0</w:t>
            </w:r>
          </w:p>
        </w:tc>
        <w:tc>
          <w:tcPr>
            <w:tcW w:w="1277" w:type="dxa"/>
            <w:tcBorders>
              <w:top w:val="single" w:sz="4" w:space="0" w:color="auto"/>
              <w:left w:val="single" w:sz="4" w:space="0" w:color="auto"/>
            </w:tcBorders>
            <w:shd w:val="clear" w:color="auto" w:fill="FFFFFF"/>
          </w:tcPr>
          <w:p w14:paraId="2B6632A7"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+3</w:t>
            </w:r>
          </w:p>
        </w:tc>
        <w:tc>
          <w:tcPr>
            <w:tcW w:w="2410" w:type="dxa"/>
            <w:tcBorders>
              <w:top w:val="single" w:sz="4" w:space="0" w:color="auto"/>
              <w:left w:val="single" w:sz="4" w:space="0" w:color="auto"/>
            </w:tcBorders>
            <w:shd w:val="clear" w:color="auto" w:fill="FFFFFF"/>
          </w:tcPr>
          <w:p w14:paraId="0AB20ABC"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Всегда свет</w:t>
            </w:r>
          </w:p>
        </w:tc>
        <w:tc>
          <w:tcPr>
            <w:tcW w:w="2006" w:type="dxa"/>
            <w:tcBorders>
              <w:top w:val="single" w:sz="4" w:space="0" w:color="auto"/>
              <w:left w:val="single" w:sz="4" w:space="0" w:color="auto"/>
              <w:right w:val="single" w:sz="4" w:space="0" w:color="auto"/>
            </w:tcBorders>
            <w:shd w:val="clear" w:color="auto" w:fill="FFFFFF"/>
            <w:vAlign w:val="bottom"/>
          </w:tcPr>
          <w:p w14:paraId="6B528E82" w14:textId="77777777" w:rsidR="00DD0ABE" w:rsidRDefault="00913988">
            <w:pPr>
              <w:pStyle w:val="20"/>
              <w:framePr w:w="10190" w:wrap="notBeside" w:vAnchor="text" w:hAnchor="text" w:xAlign="center" w:y="1"/>
              <w:shd w:val="clear" w:color="auto" w:fill="auto"/>
              <w:spacing w:before="0" w:after="0"/>
              <w:ind w:firstLine="0"/>
              <w:jc w:val="center"/>
            </w:pPr>
            <w:r>
              <w:t xml:space="preserve">+1 уровень </w:t>
            </w:r>
            <w:r>
              <w:t>клерического класса</w:t>
            </w:r>
          </w:p>
        </w:tc>
      </w:tr>
      <w:tr w:rsidR="00DD0ABE" w14:paraId="713990FC" w14:textId="77777777">
        <w:tblPrEx>
          <w:tblCellMar>
            <w:top w:w="0" w:type="dxa"/>
            <w:bottom w:w="0" w:type="dxa"/>
          </w:tblCellMar>
        </w:tblPrEx>
        <w:trPr>
          <w:trHeight w:hRule="exact" w:val="422"/>
          <w:jc w:val="center"/>
        </w:trPr>
        <w:tc>
          <w:tcPr>
            <w:tcW w:w="955" w:type="dxa"/>
            <w:tcBorders>
              <w:top w:val="single" w:sz="4" w:space="0" w:color="auto"/>
              <w:left w:val="single" w:sz="4" w:space="0" w:color="auto"/>
            </w:tcBorders>
            <w:shd w:val="clear" w:color="auto" w:fill="FFFFFF"/>
          </w:tcPr>
          <w:p w14:paraId="6EE7F0BF"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3-й</w:t>
            </w:r>
          </w:p>
        </w:tc>
        <w:tc>
          <w:tcPr>
            <w:tcW w:w="998" w:type="dxa"/>
            <w:tcBorders>
              <w:top w:val="single" w:sz="4" w:space="0" w:color="auto"/>
              <w:left w:val="single" w:sz="4" w:space="0" w:color="auto"/>
            </w:tcBorders>
            <w:shd w:val="clear" w:color="auto" w:fill="FFFFFF"/>
          </w:tcPr>
          <w:p w14:paraId="530BB6F0"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+2</w:t>
            </w:r>
          </w:p>
        </w:tc>
        <w:tc>
          <w:tcPr>
            <w:tcW w:w="1277" w:type="dxa"/>
            <w:tcBorders>
              <w:top w:val="single" w:sz="4" w:space="0" w:color="auto"/>
              <w:left w:val="single" w:sz="4" w:space="0" w:color="auto"/>
            </w:tcBorders>
            <w:shd w:val="clear" w:color="auto" w:fill="FFFFFF"/>
          </w:tcPr>
          <w:p w14:paraId="0375F03B"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+1</w:t>
            </w:r>
          </w:p>
        </w:tc>
        <w:tc>
          <w:tcPr>
            <w:tcW w:w="1267" w:type="dxa"/>
            <w:tcBorders>
              <w:top w:val="single" w:sz="4" w:space="0" w:color="auto"/>
              <w:left w:val="single" w:sz="4" w:space="0" w:color="auto"/>
            </w:tcBorders>
            <w:shd w:val="clear" w:color="auto" w:fill="FFFFFF"/>
          </w:tcPr>
          <w:p w14:paraId="5E8DAF25"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+1</w:t>
            </w:r>
          </w:p>
        </w:tc>
        <w:tc>
          <w:tcPr>
            <w:tcW w:w="1277" w:type="dxa"/>
            <w:tcBorders>
              <w:top w:val="single" w:sz="4" w:space="0" w:color="auto"/>
              <w:left w:val="single" w:sz="4" w:space="0" w:color="auto"/>
            </w:tcBorders>
            <w:shd w:val="clear" w:color="auto" w:fill="FFFFFF"/>
          </w:tcPr>
          <w:p w14:paraId="7C85029E"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+3</w:t>
            </w:r>
          </w:p>
        </w:tc>
        <w:tc>
          <w:tcPr>
            <w:tcW w:w="2410" w:type="dxa"/>
            <w:tcBorders>
              <w:top w:val="single" w:sz="4" w:space="0" w:color="auto"/>
              <w:left w:val="single" w:sz="4" w:space="0" w:color="auto"/>
            </w:tcBorders>
            <w:shd w:val="clear" w:color="auto" w:fill="FFFFFF"/>
          </w:tcPr>
          <w:p w14:paraId="15C261FC"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Касание солнца</w:t>
            </w:r>
          </w:p>
        </w:tc>
        <w:tc>
          <w:tcPr>
            <w:tcW w:w="2006" w:type="dxa"/>
            <w:tcBorders>
              <w:top w:val="single" w:sz="4" w:space="0" w:color="auto"/>
              <w:left w:val="single" w:sz="4" w:space="0" w:color="auto"/>
              <w:right w:val="single" w:sz="4" w:space="0" w:color="auto"/>
            </w:tcBorders>
            <w:shd w:val="clear" w:color="auto" w:fill="FFFFFF"/>
            <w:vAlign w:val="bottom"/>
          </w:tcPr>
          <w:p w14:paraId="5D35BA51" w14:textId="77777777" w:rsidR="00DD0ABE" w:rsidRDefault="00913988">
            <w:pPr>
              <w:pStyle w:val="20"/>
              <w:framePr w:w="10190" w:wrap="notBeside" w:vAnchor="text" w:hAnchor="text" w:xAlign="center" w:y="1"/>
              <w:shd w:val="clear" w:color="auto" w:fill="auto"/>
              <w:spacing w:before="0" w:after="0"/>
              <w:ind w:firstLine="0"/>
              <w:jc w:val="center"/>
            </w:pPr>
            <w:r>
              <w:t>+1 уровень клерического класса</w:t>
            </w:r>
          </w:p>
        </w:tc>
      </w:tr>
      <w:tr w:rsidR="00DD0ABE" w14:paraId="6A30A3B1" w14:textId="77777777">
        <w:tblPrEx>
          <w:tblCellMar>
            <w:top w:w="0" w:type="dxa"/>
            <w:bottom w:w="0" w:type="dxa"/>
          </w:tblCellMar>
        </w:tblPrEx>
        <w:trPr>
          <w:trHeight w:hRule="exact" w:val="432"/>
          <w:jc w:val="center"/>
        </w:trPr>
        <w:tc>
          <w:tcPr>
            <w:tcW w:w="955" w:type="dxa"/>
            <w:tcBorders>
              <w:top w:val="single" w:sz="4" w:space="0" w:color="auto"/>
              <w:left w:val="single" w:sz="4" w:space="0" w:color="auto"/>
              <w:bottom w:val="single" w:sz="4" w:space="0" w:color="auto"/>
            </w:tcBorders>
            <w:shd w:val="clear" w:color="auto" w:fill="FFFFFF"/>
          </w:tcPr>
          <w:p w14:paraId="487C1266"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4-й</w:t>
            </w:r>
          </w:p>
        </w:tc>
        <w:tc>
          <w:tcPr>
            <w:tcW w:w="998" w:type="dxa"/>
            <w:tcBorders>
              <w:top w:val="single" w:sz="4" w:space="0" w:color="auto"/>
              <w:left w:val="single" w:sz="4" w:space="0" w:color="auto"/>
              <w:bottom w:val="single" w:sz="4" w:space="0" w:color="auto"/>
            </w:tcBorders>
            <w:shd w:val="clear" w:color="auto" w:fill="FFFFFF"/>
          </w:tcPr>
          <w:p w14:paraId="5ADAC0D3"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+3</w:t>
            </w:r>
          </w:p>
        </w:tc>
        <w:tc>
          <w:tcPr>
            <w:tcW w:w="1277" w:type="dxa"/>
            <w:tcBorders>
              <w:top w:val="single" w:sz="4" w:space="0" w:color="auto"/>
              <w:left w:val="single" w:sz="4" w:space="0" w:color="auto"/>
              <w:bottom w:val="single" w:sz="4" w:space="0" w:color="auto"/>
            </w:tcBorders>
            <w:shd w:val="clear" w:color="auto" w:fill="FFFFFF"/>
          </w:tcPr>
          <w:p w14:paraId="15243C77"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+1</w:t>
            </w:r>
          </w:p>
        </w:tc>
        <w:tc>
          <w:tcPr>
            <w:tcW w:w="1267" w:type="dxa"/>
            <w:tcBorders>
              <w:top w:val="single" w:sz="4" w:space="0" w:color="auto"/>
              <w:left w:val="single" w:sz="4" w:space="0" w:color="auto"/>
              <w:bottom w:val="single" w:sz="4" w:space="0" w:color="auto"/>
            </w:tcBorders>
            <w:shd w:val="clear" w:color="auto" w:fill="FFFFFF"/>
          </w:tcPr>
          <w:p w14:paraId="2A306498"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+1</w:t>
            </w:r>
          </w:p>
        </w:tc>
        <w:tc>
          <w:tcPr>
            <w:tcW w:w="1277" w:type="dxa"/>
            <w:tcBorders>
              <w:top w:val="single" w:sz="4" w:space="0" w:color="auto"/>
              <w:left w:val="single" w:sz="4" w:space="0" w:color="auto"/>
              <w:bottom w:val="single" w:sz="4" w:space="0" w:color="auto"/>
            </w:tcBorders>
            <w:shd w:val="clear" w:color="auto" w:fill="FFFFFF"/>
          </w:tcPr>
          <w:p w14:paraId="1D8FDA03"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+4</w:t>
            </w:r>
          </w:p>
        </w:tc>
        <w:tc>
          <w:tcPr>
            <w:tcW w:w="2410" w:type="dxa"/>
            <w:tcBorders>
              <w:top w:val="single" w:sz="4" w:space="0" w:color="auto"/>
              <w:left w:val="single" w:sz="4" w:space="0" w:color="auto"/>
              <w:bottom w:val="single" w:sz="4" w:space="0" w:color="auto"/>
            </w:tcBorders>
            <w:shd w:val="clear" w:color="auto" w:fill="FFFFFF"/>
          </w:tcPr>
          <w:p w14:paraId="32AB60CF"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w:t>
            </w:r>
          </w:p>
        </w:tc>
        <w:tc>
          <w:tcPr>
            <w:tcW w:w="2006" w:type="dxa"/>
            <w:tcBorders>
              <w:top w:val="single" w:sz="4" w:space="0" w:color="auto"/>
              <w:left w:val="single" w:sz="4" w:space="0" w:color="auto"/>
              <w:bottom w:val="single" w:sz="4" w:space="0" w:color="auto"/>
              <w:right w:val="single" w:sz="4" w:space="0" w:color="auto"/>
            </w:tcBorders>
            <w:shd w:val="clear" w:color="auto" w:fill="FFFFFF"/>
            <w:vAlign w:val="bottom"/>
          </w:tcPr>
          <w:p w14:paraId="73ADB61E" w14:textId="77777777" w:rsidR="00DD0ABE" w:rsidRDefault="00913988">
            <w:pPr>
              <w:pStyle w:val="20"/>
              <w:framePr w:w="10190" w:wrap="notBeside" w:vAnchor="text" w:hAnchor="text" w:xAlign="center" w:y="1"/>
              <w:shd w:val="clear" w:color="auto" w:fill="auto"/>
              <w:spacing w:before="0" w:after="0"/>
              <w:ind w:firstLine="0"/>
              <w:jc w:val="center"/>
            </w:pPr>
            <w:r>
              <w:t>+1 уровень клерического класса</w:t>
            </w:r>
          </w:p>
        </w:tc>
      </w:tr>
    </w:tbl>
    <w:p w14:paraId="6704B4CF" w14:textId="77777777" w:rsidR="00DD0ABE" w:rsidRDefault="00DD0ABE">
      <w:pPr>
        <w:framePr w:w="10190" w:wrap="notBeside" w:vAnchor="text" w:hAnchor="text" w:xAlign="center" w:y="1"/>
        <w:rPr>
          <w:sz w:val="2"/>
          <w:szCs w:val="2"/>
        </w:rPr>
      </w:pPr>
    </w:p>
    <w:p w14:paraId="3A995E8A" w14:textId="77777777" w:rsidR="00DD0ABE" w:rsidRDefault="00DD0ABE">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950"/>
        <w:gridCol w:w="998"/>
        <w:gridCol w:w="1277"/>
        <w:gridCol w:w="1267"/>
        <w:gridCol w:w="1277"/>
        <w:gridCol w:w="2410"/>
        <w:gridCol w:w="2006"/>
      </w:tblGrid>
      <w:tr w:rsidR="00DD0ABE" w14:paraId="77AD2B2E" w14:textId="77777777">
        <w:tblPrEx>
          <w:tblCellMar>
            <w:top w:w="0" w:type="dxa"/>
            <w:bottom w:w="0" w:type="dxa"/>
          </w:tblCellMar>
        </w:tblPrEx>
        <w:trPr>
          <w:trHeight w:hRule="exact" w:val="629"/>
          <w:jc w:val="center"/>
        </w:trPr>
        <w:tc>
          <w:tcPr>
            <w:tcW w:w="950" w:type="dxa"/>
            <w:tcBorders>
              <w:top w:val="single" w:sz="4" w:space="0" w:color="auto"/>
              <w:left w:val="single" w:sz="4" w:space="0" w:color="auto"/>
            </w:tcBorders>
            <w:shd w:val="clear" w:color="auto" w:fill="FFFFFF"/>
          </w:tcPr>
          <w:p w14:paraId="28CC98D8" w14:textId="77777777" w:rsidR="00DD0ABE" w:rsidRDefault="00913988">
            <w:pPr>
              <w:pStyle w:val="20"/>
              <w:framePr w:w="10186" w:wrap="notBeside" w:vAnchor="text" w:hAnchor="text" w:xAlign="center" w:y="1"/>
              <w:shd w:val="clear" w:color="auto" w:fill="auto"/>
              <w:spacing w:before="0" w:after="60" w:line="180" w:lineRule="exact"/>
              <w:ind w:left="140" w:firstLine="0"/>
              <w:jc w:val="left"/>
            </w:pPr>
            <w:r>
              <w:rPr>
                <w:rStyle w:val="24"/>
              </w:rPr>
              <w:t>Уровень</w:t>
            </w:r>
          </w:p>
          <w:p w14:paraId="4C105F99" w14:textId="77777777" w:rsidR="00DD0ABE" w:rsidRDefault="00913988">
            <w:pPr>
              <w:pStyle w:val="20"/>
              <w:framePr w:w="10186" w:wrap="notBeside" w:vAnchor="text" w:hAnchor="text" w:xAlign="center" w:y="1"/>
              <w:shd w:val="clear" w:color="auto" w:fill="auto"/>
              <w:spacing w:before="60" w:after="0" w:line="180" w:lineRule="exact"/>
              <w:ind w:firstLine="0"/>
              <w:jc w:val="center"/>
            </w:pPr>
            <w:r>
              <w:rPr>
                <w:rStyle w:val="24"/>
              </w:rPr>
              <w:t>класса</w:t>
            </w:r>
          </w:p>
        </w:tc>
        <w:tc>
          <w:tcPr>
            <w:tcW w:w="998" w:type="dxa"/>
            <w:tcBorders>
              <w:top w:val="single" w:sz="4" w:space="0" w:color="auto"/>
              <w:left w:val="single" w:sz="4" w:space="0" w:color="auto"/>
            </w:tcBorders>
            <w:shd w:val="clear" w:color="auto" w:fill="FFFFFF"/>
          </w:tcPr>
          <w:p w14:paraId="2B305536" w14:textId="77777777" w:rsidR="00DD0ABE" w:rsidRDefault="00913988">
            <w:pPr>
              <w:pStyle w:val="20"/>
              <w:framePr w:w="10186" w:wrap="notBeside" w:vAnchor="text" w:hAnchor="text" w:xAlign="center" w:y="1"/>
              <w:shd w:val="clear" w:color="auto" w:fill="auto"/>
              <w:spacing w:before="0" w:after="0" w:line="206" w:lineRule="exact"/>
              <w:ind w:left="160" w:firstLine="0"/>
              <w:jc w:val="left"/>
            </w:pPr>
            <w:r>
              <w:rPr>
                <w:rStyle w:val="24"/>
              </w:rPr>
              <w:t>Базовый</w:t>
            </w:r>
          </w:p>
          <w:p w14:paraId="7841D048" w14:textId="77777777" w:rsidR="00DD0ABE" w:rsidRDefault="00913988">
            <w:pPr>
              <w:pStyle w:val="20"/>
              <w:framePr w:w="10186" w:wrap="notBeside" w:vAnchor="text" w:hAnchor="text" w:xAlign="center" w:y="1"/>
              <w:shd w:val="clear" w:color="auto" w:fill="auto"/>
              <w:spacing w:before="0" w:after="0" w:line="206" w:lineRule="exact"/>
              <w:ind w:firstLine="0"/>
              <w:jc w:val="center"/>
            </w:pPr>
            <w:r>
              <w:rPr>
                <w:rStyle w:val="24"/>
              </w:rPr>
              <w:t>бонус</w:t>
            </w:r>
          </w:p>
          <w:p w14:paraId="0FE047EE" w14:textId="77777777" w:rsidR="00DD0ABE" w:rsidRDefault="00913988">
            <w:pPr>
              <w:pStyle w:val="20"/>
              <w:framePr w:w="10186" w:wrap="notBeside" w:vAnchor="text" w:hAnchor="text" w:xAlign="center" w:y="1"/>
              <w:shd w:val="clear" w:color="auto" w:fill="auto"/>
              <w:spacing w:before="0" w:after="0" w:line="206" w:lineRule="exact"/>
              <w:ind w:firstLine="0"/>
              <w:jc w:val="center"/>
            </w:pPr>
            <w:r>
              <w:rPr>
                <w:rStyle w:val="24"/>
              </w:rPr>
              <w:t>атаки</w:t>
            </w:r>
          </w:p>
        </w:tc>
        <w:tc>
          <w:tcPr>
            <w:tcW w:w="1277" w:type="dxa"/>
            <w:tcBorders>
              <w:top w:val="single" w:sz="4" w:space="0" w:color="auto"/>
              <w:left w:val="single" w:sz="4" w:space="0" w:color="auto"/>
            </w:tcBorders>
            <w:shd w:val="clear" w:color="auto" w:fill="FFFFFF"/>
          </w:tcPr>
          <w:p w14:paraId="2A342CFC" w14:textId="77777777" w:rsidR="00DD0ABE" w:rsidRDefault="00913988">
            <w:pPr>
              <w:pStyle w:val="20"/>
              <w:framePr w:w="10186" w:wrap="notBeside" w:vAnchor="text" w:hAnchor="text" w:xAlign="center" w:y="1"/>
              <w:shd w:val="clear" w:color="auto" w:fill="auto"/>
              <w:spacing w:before="0" w:after="0" w:line="180" w:lineRule="exact"/>
              <w:ind w:left="200" w:firstLine="0"/>
              <w:jc w:val="left"/>
            </w:pPr>
            <w:r>
              <w:rPr>
                <w:rStyle w:val="24"/>
              </w:rPr>
              <w:t>Спасбросок</w:t>
            </w:r>
          </w:p>
          <w:p w14:paraId="2EAE89E1" w14:textId="77777777" w:rsidR="00DD0ABE" w:rsidRDefault="00913988">
            <w:pPr>
              <w:pStyle w:val="20"/>
              <w:framePr w:w="10186" w:wrap="notBeside" w:vAnchor="text" w:hAnchor="text" w:xAlign="center" w:y="1"/>
              <w:shd w:val="clear" w:color="auto" w:fill="auto"/>
              <w:spacing w:before="0" w:after="0" w:line="180" w:lineRule="exact"/>
              <w:ind w:left="200" w:firstLine="0"/>
              <w:jc w:val="left"/>
            </w:pPr>
            <w:r>
              <w:rPr>
                <w:rStyle w:val="24"/>
              </w:rPr>
              <w:t>Стойкости</w:t>
            </w:r>
          </w:p>
        </w:tc>
        <w:tc>
          <w:tcPr>
            <w:tcW w:w="1267" w:type="dxa"/>
            <w:tcBorders>
              <w:top w:val="single" w:sz="4" w:space="0" w:color="auto"/>
              <w:left w:val="single" w:sz="4" w:space="0" w:color="auto"/>
            </w:tcBorders>
            <w:shd w:val="clear" w:color="auto" w:fill="FFFFFF"/>
          </w:tcPr>
          <w:p w14:paraId="78EC3767" w14:textId="77777777" w:rsidR="00DD0ABE" w:rsidRDefault="00913988">
            <w:pPr>
              <w:pStyle w:val="20"/>
              <w:framePr w:w="10186" w:wrap="notBeside" w:vAnchor="text" w:hAnchor="text" w:xAlign="center" w:y="1"/>
              <w:shd w:val="clear" w:color="auto" w:fill="auto"/>
              <w:spacing w:before="0" w:after="0" w:line="180" w:lineRule="exact"/>
              <w:ind w:left="180" w:firstLine="0"/>
              <w:jc w:val="left"/>
            </w:pPr>
            <w:r>
              <w:rPr>
                <w:rStyle w:val="24"/>
              </w:rPr>
              <w:t>Спасброски</w:t>
            </w:r>
          </w:p>
          <w:p w14:paraId="1916733D" w14:textId="77777777" w:rsidR="00DD0ABE" w:rsidRDefault="00913988">
            <w:pPr>
              <w:pStyle w:val="20"/>
              <w:framePr w:w="10186" w:wrap="notBeside" w:vAnchor="text" w:hAnchor="text" w:xAlign="center" w:y="1"/>
              <w:shd w:val="clear" w:color="auto" w:fill="auto"/>
              <w:spacing w:before="0" w:after="0" w:line="180" w:lineRule="exact"/>
              <w:ind w:firstLine="0"/>
              <w:jc w:val="center"/>
            </w:pPr>
            <w:r>
              <w:rPr>
                <w:rStyle w:val="24"/>
              </w:rPr>
              <w:t>Основы</w:t>
            </w:r>
          </w:p>
        </w:tc>
        <w:tc>
          <w:tcPr>
            <w:tcW w:w="1277" w:type="dxa"/>
            <w:tcBorders>
              <w:top w:val="single" w:sz="4" w:space="0" w:color="auto"/>
              <w:left w:val="single" w:sz="4" w:space="0" w:color="auto"/>
            </w:tcBorders>
            <w:shd w:val="clear" w:color="auto" w:fill="FFFFFF"/>
          </w:tcPr>
          <w:p w14:paraId="0D4FB8B7" w14:textId="77777777" w:rsidR="00DD0ABE" w:rsidRDefault="00913988">
            <w:pPr>
              <w:pStyle w:val="20"/>
              <w:framePr w:w="10186" w:wrap="notBeside" w:vAnchor="text" w:hAnchor="text" w:xAlign="center" w:y="1"/>
              <w:shd w:val="clear" w:color="auto" w:fill="auto"/>
              <w:spacing w:before="0" w:after="0" w:line="180" w:lineRule="exact"/>
              <w:ind w:left="200" w:firstLine="0"/>
              <w:jc w:val="left"/>
            </w:pPr>
            <w:r>
              <w:rPr>
                <w:rStyle w:val="24"/>
              </w:rPr>
              <w:t>Спасбросок</w:t>
            </w:r>
          </w:p>
          <w:p w14:paraId="466DF7E2" w14:textId="77777777" w:rsidR="00DD0ABE" w:rsidRDefault="00913988">
            <w:pPr>
              <w:pStyle w:val="20"/>
              <w:framePr w:w="10186" w:wrap="notBeside" w:vAnchor="text" w:hAnchor="text" w:xAlign="center" w:y="1"/>
              <w:shd w:val="clear" w:color="auto" w:fill="auto"/>
              <w:spacing w:before="0" w:after="0" w:line="180" w:lineRule="exact"/>
              <w:ind w:firstLine="0"/>
              <w:jc w:val="center"/>
            </w:pPr>
            <w:r>
              <w:rPr>
                <w:rStyle w:val="24"/>
              </w:rPr>
              <w:t>Воли</w:t>
            </w:r>
          </w:p>
        </w:tc>
        <w:tc>
          <w:tcPr>
            <w:tcW w:w="2410" w:type="dxa"/>
            <w:tcBorders>
              <w:top w:val="single" w:sz="4" w:space="0" w:color="auto"/>
              <w:left w:val="single" w:sz="4" w:space="0" w:color="auto"/>
            </w:tcBorders>
            <w:shd w:val="clear" w:color="auto" w:fill="FFFFFF"/>
          </w:tcPr>
          <w:p w14:paraId="03CB63CF" w14:textId="77777777" w:rsidR="00DD0ABE" w:rsidRDefault="00913988">
            <w:pPr>
              <w:pStyle w:val="20"/>
              <w:framePr w:w="10186" w:wrap="notBeside" w:vAnchor="text" w:hAnchor="text" w:xAlign="center" w:y="1"/>
              <w:shd w:val="clear" w:color="auto" w:fill="auto"/>
              <w:spacing w:before="0" w:after="0" w:line="180" w:lineRule="exact"/>
              <w:ind w:firstLine="0"/>
              <w:jc w:val="center"/>
            </w:pPr>
            <w:r>
              <w:rPr>
                <w:rStyle w:val="24"/>
              </w:rPr>
              <w:t>Специальный</w:t>
            </w:r>
          </w:p>
        </w:tc>
        <w:tc>
          <w:tcPr>
            <w:tcW w:w="2006" w:type="dxa"/>
            <w:tcBorders>
              <w:top w:val="single" w:sz="4" w:space="0" w:color="auto"/>
              <w:left w:val="single" w:sz="4" w:space="0" w:color="auto"/>
              <w:right w:val="single" w:sz="4" w:space="0" w:color="auto"/>
            </w:tcBorders>
            <w:shd w:val="clear" w:color="auto" w:fill="FFFFFF"/>
          </w:tcPr>
          <w:p w14:paraId="2CC0B359" w14:textId="77777777" w:rsidR="00DD0ABE" w:rsidRDefault="00913988">
            <w:pPr>
              <w:pStyle w:val="20"/>
              <w:framePr w:w="10186" w:wrap="notBeside" w:vAnchor="text" w:hAnchor="text" w:xAlign="center" w:y="1"/>
              <w:shd w:val="clear" w:color="auto" w:fill="auto"/>
              <w:spacing w:before="0" w:after="0" w:line="206" w:lineRule="exact"/>
              <w:ind w:firstLine="0"/>
              <w:jc w:val="center"/>
            </w:pPr>
            <w:r>
              <w:rPr>
                <w:rStyle w:val="24"/>
              </w:rPr>
              <w:t>Заклинания в день/известные заклинания</w:t>
            </w:r>
          </w:p>
        </w:tc>
      </w:tr>
      <w:tr w:rsidR="00DD0ABE" w14:paraId="1A39C808" w14:textId="77777777">
        <w:tblPrEx>
          <w:tblCellMar>
            <w:top w:w="0" w:type="dxa"/>
            <w:bottom w:w="0" w:type="dxa"/>
          </w:tblCellMar>
        </w:tblPrEx>
        <w:trPr>
          <w:trHeight w:hRule="exact" w:val="432"/>
          <w:jc w:val="center"/>
        </w:trPr>
        <w:tc>
          <w:tcPr>
            <w:tcW w:w="950" w:type="dxa"/>
            <w:tcBorders>
              <w:top w:val="single" w:sz="4" w:space="0" w:color="auto"/>
              <w:left w:val="single" w:sz="4" w:space="0" w:color="auto"/>
            </w:tcBorders>
            <w:shd w:val="clear" w:color="auto" w:fill="FFFFFF"/>
          </w:tcPr>
          <w:p w14:paraId="495E7959"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5-й</w:t>
            </w:r>
          </w:p>
        </w:tc>
        <w:tc>
          <w:tcPr>
            <w:tcW w:w="998" w:type="dxa"/>
            <w:tcBorders>
              <w:top w:val="single" w:sz="4" w:space="0" w:color="auto"/>
              <w:left w:val="single" w:sz="4" w:space="0" w:color="auto"/>
            </w:tcBorders>
            <w:shd w:val="clear" w:color="auto" w:fill="FFFFFF"/>
          </w:tcPr>
          <w:p w14:paraId="48622C10"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+3</w:t>
            </w:r>
          </w:p>
        </w:tc>
        <w:tc>
          <w:tcPr>
            <w:tcW w:w="1277" w:type="dxa"/>
            <w:tcBorders>
              <w:top w:val="single" w:sz="4" w:space="0" w:color="auto"/>
              <w:left w:val="single" w:sz="4" w:space="0" w:color="auto"/>
            </w:tcBorders>
            <w:shd w:val="clear" w:color="auto" w:fill="FFFFFF"/>
          </w:tcPr>
          <w:p w14:paraId="79414EC1"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+1</w:t>
            </w:r>
          </w:p>
        </w:tc>
        <w:tc>
          <w:tcPr>
            <w:tcW w:w="1267" w:type="dxa"/>
            <w:tcBorders>
              <w:top w:val="single" w:sz="4" w:space="0" w:color="auto"/>
              <w:left w:val="single" w:sz="4" w:space="0" w:color="auto"/>
            </w:tcBorders>
            <w:shd w:val="clear" w:color="auto" w:fill="FFFFFF"/>
          </w:tcPr>
          <w:p w14:paraId="5977465C"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+1</w:t>
            </w:r>
          </w:p>
        </w:tc>
        <w:tc>
          <w:tcPr>
            <w:tcW w:w="1277" w:type="dxa"/>
            <w:tcBorders>
              <w:top w:val="single" w:sz="4" w:space="0" w:color="auto"/>
              <w:left w:val="single" w:sz="4" w:space="0" w:color="auto"/>
            </w:tcBorders>
            <w:shd w:val="clear" w:color="auto" w:fill="FFFFFF"/>
          </w:tcPr>
          <w:p w14:paraId="4FD32830"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+4</w:t>
            </w:r>
          </w:p>
        </w:tc>
        <w:tc>
          <w:tcPr>
            <w:tcW w:w="2410" w:type="dxa"/>
            <w:tcBorders>
              <w:top w:val="single" w:sz="4" w:space="0" w:color="auto"/>
              <w:left w:val="single" w:sz="4" w:space="0" w:color="auto"/>
            </w:tcBorders>
            <w:shd w:val="clear" w:color="auto" w:fill="FFFFFF"/>
          </w:tcPr>
          <w:p w14:paraId="72B9A16F"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Домен</w:t>
            </w:r>
          </w:p>
        </w:tc>
        <w:tc>
          <w:tcPr>
            <w:tcW w:w="2006" w:type="dxa"/>
            <w:tcBorders>
              <w:top w:val="single" w:sz="4" w:space="0" w:color="auto"/>
              <w:left w:val="single" w:sz="4" w:space="0" w:color="auto"/>
              <w:right w:val="single" w:sz="4" w:space="0" w:color="auto"/>
            </w:tcBorders>
            <w:shd w:val="clear" w:color="auto" w:fill="FFFFFF"/>
            <w:vAlign w:val="bottom"/>
          </w:tcPr>
          <w:p w14:paraId="56732405" w14:textId="77777777" w:rsidR="00DD0ABE" w:rsidRDefault="00913988">
            <w:pPr>
              <w:pStyle w:val="20"/>
              <w:framePr w:w="10186" w:wrap="notBeside" w:vAnchor="text" w:hAnchor="text" w:xAlign="center" w:y="1"/>
              <w:shd w:val="clear" w:color="auto" w:fill="auto"/>
              <w:spacing w:before="0" w:after="0" w:line="211" w:lineRule="exact"/>
              <w:ind w:firstLine="0"/>
              <w:jc w:val="center"/>
            </w:pPr>
            <w:r>
              <w:t>+1 уровень клерического класса</w:t>
            </w:r>
          </w:p>
        </w:tc>
      </w:tr>
      <w:tr w:rsidR="00DD0ABE" w14:paraId="51470431" w14:textId="77777777">
        <w:tblPrEx>
          <w:tblCellMar>
            <w:top w:w="0" w:type="dxa"/>
            <w:bottom w:w="0" w:type="dxa"/>
          </w:tblCellMar>
        </w:tblPrEx>
        <w:trPr>
          <w:trHeight w:hRule="exact" w:val="422"/>
          <w:jc w:val="center"/>
        </w:trPr>
        <w:tc>
          <w:tcPr>
            <w:tcW w:w="950" w:type="dxa"/>
            <w:tcBorders>
              <w:top w:val="single" w:sz="4" w:space="0" w:color="auto"/>
              <w:left w:val="single" w:sz="4" w:space="0" w:color="auto"/>
            </w:tcBorders>
            <w:shd w:val="clear" w:color="auto" w:fill="FFFFFF"/>
          </w:tcPr>
          <w:p w14:paraId="35BBAA2E"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6-й</w:t>
            </w:r>
          </w:p>
        </w:tc>
        <w:tc>
          <w:tcPr>
            <w:tcW w:w="998" w:type="dxa"/>
            <w:tcBorders>
              <w:top w:val="single" w:sz="4" w:space="0" w:color="auto"/>
              <w:left w:val="single" w:sz="4" w:space="0" w:color="auto"/>
            </w:tcBorders>
            <w:shd w:val="clear" w:color="auto" w:fill="FFFFFF"/>
          </w:tcPr>
          <w:p w14:paraId="7B7C874A"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+4</w:t>
            </w:r>
          </w:p>
        </w:tc>
        <w:tc>
          <w:tcPr>
            <w:tcW w:w="1277" w:type="dxa"/>
            <w:tcBorders>
              <w:top w:val="single" w:sz="4" w:space="0" w:color="auto"/>
              <w:left w:val="single" w:sz="4" w:space="0" w:color="auto"/>
            </w:tcBorders>
            <w:shd w:val="clear" w:color="auto" w:fill="FFFFFF"/>
          </w:tcPr>
          <w:p w14:paraId="735F2741"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+2</w:t>
            </w:r>
          </w:p>
        </w:tc>
        <w:tc>
          <w:tcPr>
            <w:tcW w:w="1267" w:type="dxa"/>
            <w:tcBorders>
              <w:top w:val="single" w:sz="4" w:space="0" w:color="auto"/>
              <w:left w:val="single" w:sz="4" w:space="0" w:color="auto"/>
            </w:tcBorders>
            <w:shd w:val="clear" w:color="auto" w:fill="FFFFFF"/>
          </w:tcPr>
          <w:p w14:paraId="2471CEBE"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+2</w:t>
            </w:r>
          </w:p>
        </w:tc>
        <w:tc>
          <w:tcPr>
            <w:tcW w:w="1277" w:type="dxa"/>
            <w:tcBorders>
              <w:top w:val="single" w:sz="4" w:space="0" w:color="auto"/>
              <w:left w:val="single" w:sz="4" w:space="0" w:color="auto"/>
            </w:tcBorders>
            <w:shd w:val="clear" w:color="auto" w:fill="FFFFFF"/>
          </w:tcPr>
          <w:p w14:paraId="3D1518AE"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+5</w:t>
            </w:r>
          </w:p>
        </w:tc>
        <w:tc>
          <w:tcPr>
            <w:tcW w:w="2410" w:type="dxa"/>
            <w:tcBorders>
              <w:top w:val="single" w:sz="4" w:space="0" w:color="auto"/>
              <w:left w:val="single" w:sz="4" w:space="0" w:color="auto"/>
            </w:tcBorders>
            <w:shd w:val="clear" w:color="auto" w:fill="FFFFFF"/>
          </w:tcPr>
          <w:p w14:paraId="6D6093E4"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Проникающее видение</w:t>
            </w:r>
          </w:p>
        </w:tc>
        <w:tc>
          <w:tcPr>
            <w:tcW w:w="2006" w:type="dxa"/>
            <w:tcBorders>
              <w:top w:val="single" w:sz="4" w:space="0" w:color="auto"/>
              <w:left w:val="single" w:sz="4" w:space="0" w:color="auto"/>
              <w:right w:val="single" w:sz="4" w:space="0" w:color="auto"/>
            </w:tcBorders>
            <w:shd w:val="clear" w:color="auto" w:fill="FFFFFF"/>
            <w:vAlign w:val="bottom"/>
          </w:tcPr>
          <w:p w14:paraId="2D167303" w14:textId="77777777" w:rsidR="00DD0ABE" w:rsidRDefault="00913988">
            <w:pPr>
              <w:pStyle w:val="20"/>
              <w:framePr w:w="10186" w:wrap="notBeside" w:vAnchor="text" w:hAnchor="text" w:xAlign="center" w:y="1"/>
              <w:shd w:val="clear" w:color="auto" w:fill="auto"/>
              <w:spacing w:before="0" w:after="0"/>
              <w:ind w:firstLine="0"/>
              <w:jc w:val="center"/>
            </w:pPr>
            <w:r>
              <w:t>+1 уровень клерического класса</w:t>
            </w:r>
          </w:p>
        </w:tc>
      </w:tr>
      <w:tr w:rsidR="00DD0ABE" w14:paraId="48189B8F" w14:textId="77777777">
        <w:tblPrEx>
          <w:tblCellMar>
            <w:top w:w="0" w:type="dxa"/>
            <w:bottom w:w="0" w:type="dxa"/>
          </w:tblCellMar>
        </w:tblPrEx>
        <w:trPr>
          <w:trHeight w:hRule="exact" w:val="422"/>
          <w:jc w:val="center"/>
        </w:trPr>
        <w:tc>
          <w:tcPr>
            <w:tcW w:w="950" w:type="dxa"/>
            <w:tcBorders>
              <w:top w:val="single" w:sz="4" w:space="0" w:color="auto"/>
              <w:left w:val="single" w:sz="4" w:space="0" w:color="auto"/>
            </w:tcBorders>
            <w:shd w:val="clear" w:color="auto" w:fill="FFFFFF"/>
          </w:tcPr>
          <w:p w14:paraId="2C78BE4B"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7-й</w:t>
            </w:r>
          </w:p>
        </w:tc>
        <w:tc>
          <w:tcPr>
            <w:tcW w:w="998" w:type="dxa"/>
            <w:tcBorders>
              <w:top w:val="single" w:sz="4" w:space="0" w:color="auto"/>
              <w:left w:val="single" w:sz="4" w:space="0" w:color="auto"/>
            </w:tcBorders>
            <w:shd w:val="clear" w:color="auto" w:fill="FFFFFF"/>
          </w:tcPr>
          <w:p w14:paraId="2F290BB4"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+5</w:t>
            </w:r>
          </w:p>
        </w:tc>
        <w:tc>
          <w:tcPr>
            <w:tcW w:w="1277" w:type="dxa"/>
            <w:tcBorders>
              <w:top w:val="single" w:sz="4" w:space="0" w:color="auto"/>
              <w:left w:val="single" w:sz="4" w:space="0" w:color="auto"/>
            </w:tcBorders>
            <w:shd w:val="clear" w:color="auto" w:fill="FFFFFF"/>
          </w:tcPr>
          <w:p w14:paraId="54B2C4AB"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+2</w:t>
            </w:r>
          </w:p>
        </w:tc>
        <w:tc>
          <w:tcPr>
            <w:tcW w:w="1267" w:type="dxa"/>
            <w:tcBorders>
              <w:top w:val="single" w:sz="4" w:space="0" w:color="auto"/>
              <w:left w:val="single" w:sz="4" w:space="0" w:color="auto"/>
            </w:tcBorders>
            <w:shd w:val="clear" w:color="auto" w:fill="FFFFFF"/>
          </w:tcPr>
          <w:p w14:paraId="692FAA83"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+2</w:t>
            </w:r>
          </w:p>
        </w:tc>
        <w:tc>
          <w:tcPr>
            <w:tcW w:w="1277" w:type="dxa"/>
            <w:tcBorders>
              <w:top w:val="single" w:sz="4" w:space="0" w:color="auto"/>
              <w:left w:val="single" w:sz="4" w:space="0" w:color="auto"/>
            </w:tcBorders>
            <w:shd w:val="clear" w:color="auto" w:fill="FFFFFF"/>
          </w:tcPr>
          <w:p w14:paraId="64AD4DFC"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+5</w:t>
            </w:r>
          </w:p>
        </w:tc>
        <w:tc>
          <w:tcPr>
            <w:tcW w:w="2410" w:type="dxa"/>
            <w:tcBorders>
              <w:top w:val="single" w:sz="4" w:space="0" w:color="auto"/>
              <w:left w:val="single" w:sz="4" w:space="0" w:color="auto"/>
            </w:tcBorders>
            <w:shd w:val="clear" w:color="auto" w:fill="FFFFFF"/>
          </w:tcPr>
          <w:p w14:paraId="6795BA0D"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w:t>
            </w:r>
          </w:p>
        </w:tc>
        <w:tc>
          <w:tcPr>
            <w:tcW w:w="2006" w:type="dxa"/>
            <w:tcBorders>
              <w:top w:val="single" w:sz="4" w:space="0" w:color="auto"/>
              <w:left w:val="single" w:sz="4" w:space="0" w:color="auto"/>
              <w:right w:val="single" w:sz="4" w:space="0" w:color="auto"/>
            </w:tcBorders>
            <w:shd w:val="clear" w:color="auto" w:fill="FFFFFF"/>
            <w:vAlign w:val="bottom"/>
          </w:tcPr>
          <w:p w14:paraId="760F6813" w14:textId="77777777" w:rsidR="00DD0ABE" w:rsidRDefault="00913988">
            <w:pPr>
              <w:pStyle w:val="20"/>
              <w:framePr w:w="10186" w:wrap="notBeside" w:vAnchor="text" w:hAnchor="text" w:xAlign="center" w:y="1"/>
              <w:shd w:val="clear" w:color="auto" w:fill="auto"/>
              <w:spacing w:before="0" w:after="0"/>
              <w:ind w:firstLine="0"/>
              <w:jc w:val="center"/>
            </w:pPr>
            <w:r>
              <w:t>+1 уровень клерического класса</w:t>
            </w:r>
          </w:p>
        </w:tc>
      </w:tr>
      <w:tr w:rsidR="00DD0ABE" w14:paraId="1BAFF5A9" w14:textId="77777777">
        <w:tblPrEx>
          <w:tblCellMar>
            <w:top w:w="0" w:type="dxa"/>
            <w:bottom w:w="0" w:type="dxa"/>
          </w:tblCellMar>
        </w:tblPrEx>
        <w:trPr>
          <w:trHeight w:hRule="exact" w:val="422"/>
          <w:jc w:val="center"/>
        </w:trPr>
        <w:tc>
          <w:tcPr>
            <w:tcW w:w="950" w:type="dxa"/>
            <w:tcBorders>
              <w:top w:val="single" w:sz="4" w:space="0" w:color="auto"/>
              <w:left w:val="single" w:sz="4" w:space="0" w:color="auto"/>
            </w:tcBorders>
            <w:shd w:val="clear" w:color="auto" w:fill="FFFFFF"/>
          </w:tcPr>
          <w:p w14:paraId="7314A41F"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8-й</w:t>
            </w:r>
          </w:p>
        </w:tc>
        <w:tc>
          <w:tcPr>
            <w:tcW w:w="998" w:type="dxa"/>
            <w:tcBorders>
              <w:top w:val="single" w:sz="4" w:space="0" w:color="auto"/>
              <w:left w:val="single" w:sz="4" w:space="0" w:color="auto"/>
            </w:tcBorders>
            <w:shd w:val="clear" w:color="auto" w:fill="FFFFFF"/>
          </w:tcPr>
          <w:p w14:paraId="79E93E08"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+6</w:t>
            </w:r>
          </w:p>
        </w:tc>
        <w:tc>
          <w:tcPr>
            <w:tcW w:w="1277" w:type="dxa"/>
            <w:tcBorders>
              <w:top w:val="single" w:sz="4" w:space="0" w:color="auto"/>
              <w:left w:val="single" w:sz="4" w:space="0" w:color="auto"/>
            </w:tcBorders>
            <w:shd w:val="clear" w:color="auto" w:fill="FFFFFF"/>
          </w:tcPr>
          <w:p w14:paraId="03FDB404"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+2</w:t>
            </w:r>
          </w:p>
        </w:tc>
        <w:tc>
          <w:tcPr>
            <w:tcW w:w="1267" w:type="dxa"/>
            <w:tcBorders>
              <w:top w:val="single" w:sz="4" w:space="0" w:color="auto"/>
              <w:left w:val="single" w:sz="4" w:space="0" w:color="auto"/>
            </w:tcBorders>
            <w:shd w:val="clear" w:color="auto" w:fill="FFFFFF"/>
          </w:tcPr>
          <w:p w14:paraId="36EFC1B7"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+2</w:t>
            </w:r>
          </w:p>
        </w:tc>
        <w:tc>
          <w:tcPr>
            <w:tcW w:w="1277" w:type="dxa"/>
            <w:tcBorders>
              <w:top w:val="single" w:sz="4" w:space="0" w:color="auto"/>
              <w:left w:val="single" w:sz="4" w:space="0" w:color="auto"/>
            </w:tcBorders>
            <w:shd w:val="clear" w:color="auto" w:fill="FFFFFF"/>
          </w:tcPr>
          <w:p w14:paraId="26E74F2A"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+6</w:t>
            </w:r>
          </w:p>
        </w:tc>
        <w:tc>
          <w:tcPr>
            <w:tcW w:w="2410" w:type="dxa"/>
            <w:tcBorders>
              <w:top w:val="single" w:sz="4" w:space="0" w:color="auto"/>
              <w:left w:val="single" w:sz="4" w:space="0" w:color="auto"/>
            </w:tcBorders>
            <w:shd w:val="clear" w:color="auto" w:fill="FFFFFF"/>
          </w:tcPr>
          <w:p w14:paraId="12D4D541" w14:textId="77777777" w:rsidR="00DD0ABE" w:rsidRDefault="00913988">
            <w:pPr>
              <w:pStyle w:val="20"/>
              <w:framePr w:w="10186" w:wrap="notBeside" w:vAnchor="text" w:hAnchor="text" w:xAlign="center" w:y="1"/>
              <w:shd w:val="clear" w:color="auto" w:fill="auto"/>
              <w:spacing w:before="0" w:after="0" w:line="180" w:lineRule="exact"/>
              <w:ind w:left="180" w:firstLine="0"/>
              <w:jc w:val="left"/>
            </w:pPr>
            <w:r>
              <w:t xml:space="preserve">Взрыв позитивной </w:t>
            </w:r>
            <w:r>
              <w:t>энергии</w:t>
            </w:r>
          </w:p>
        </w:tc>
        <w:tc>
          <w:tcPr>
            <w:tcW w:w="2006" w:type="dxa"/>
            <w:tcBorders>
              <w:top w:val="single" w:sz="4" w:space="0" w:color="auto"/>
              <w:left w:val="single" w:sz="4" w:space="0" w:color="auto"/>
              <w:right w:val="single" w:sz="4" w:space="0" w:color="auto"/>
            </w:tcBorders>
            <w:shd w:val="clear" w:color="auto" w:fill="FFFFFF"/>
            <w:vAlign w:val="bottom"/>
          </w:tcPr>
          <w:p w14:paraId="0A05CDAC" w14:textId="77777777" w:rsidR="00DD0ABE" w:rsidRDefault="00913988">
            <w:pPr>
              <w:pStyle w:val="20"/>
              <w:framePr w:w="10186" w:wrap="notBeside" w:vAnchor="text" w:hAnchor="text" w:xAlign="center" w:y="1"/>
              <w:shd w:val="clear" w:color="auto" w:fill="auto"/>
              <w:spacing w:before="0" w:after="0"/>
              <w:ind w:firstLine="0"/>
              <w:jc w:val="center"/>
            </w:pPr>
            <w:r>
              <w:t>+1 уровень клерического класса</w:t>
            </w:r>
          </w:p>
        </w:tc>
      </w:tr>
      <w:tr w:rsidR="00DD0ABE" w14:paraId="7B4B51B9" w14:textId="77777777">
        <w:tblPrEx>
          <w:tblCellMar>
            <w:top w:w="0" w:type="dxa"/>
            <w:bottom w:w="0" w:type="dxa"/>
          </w:tblCellMar>
        </w:tblPrEx>
        <w:trPr>
          <w:trHeight w:hRule="exact" w:val="422"/>
          <w:jc w:val="center"/>
        </w:trPr>
        <w:tc>
          <w:tcPr>
            <w:tcW w:w="950" w:type="dxa"/>
            <w:tcBorders>
              <w:top w:val="single" w:sz="4" w:space="0" w:color="auto"/>
              <w:left w:val="single" w:sz="4" w:space="0" w:color="auto"/>
            </w:tcBorders>
            <w:shd w:val="clear" w:color="auto" w:fill="FFFFFF"/>
          </w:tcPr>
          <w:p w14:paraId="48701462"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9-й</w:t>
            </w:r>
          </w:p>
        </w:tc>
        <w:tc>
          <w:tcPr>
            <w:tcW w:w="998" w:type="dxa"/>
            <w:tcBorders>
              <w:top w:val="single" w:sz="4" w:space="0" w:color="auto"/>
              <w:left w:val="single" w:sz="4" w:space="0" w:color="auto"/>
            </w:tcBorders>
            <w:shd w:val="clear" w:color="auto" w:fill="FFFFFF"/>
          </w:tcPr>
          <w:p w14:paraId="0ECAD217"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+6</w:t>
            </w:r>
          </w:p>
        </w:tc>
        <w:tc>
          <w:tcPr>
            <w:tcW w:w="1277" w:type="dxa"/>
            <w:tcBorders>
              <w:top w:val="single" w:sz="4" w:space="0" w:color="auto"/>
              <w:left w:val="single" w:sz="4" w:space="0" w:color="auto"/>
            </w:tcBorders>
            <w:shd w:val="clear" w:color="auto" w:fill="FFFFFF"/>
          </w:tcPr>
          <w:p w14:paraId="15EA71B5"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+3</w:t>
            </w:r>
          </w:p>
        </w:tc>
        <w:tc>
          <w:tcPr>
            <w:tcW w:w="1267" w:type="dxa"/>
            <w:tcBorders>
              <w:top w:val="single" w:sz="4" w:space="0" w:color="auto"/>
              <w:left w:val="single" w:sz="4" w:space="0" w:color="auto"/>
            </w:tcBorders>
            <w:shd w:val="clear" w:color="auto" w:fill="FFFFFF"/>
          </w:tcPr>
          <w:p w14:paraId="5E18ECD1"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+3</w:t>
            </w:r>
          </w:p>
        </w:tc>
        <w:tc>
          <w:tcPr>
            <w:tcW w:w="1277" w:type="dxa"/>
            <w:tcBorders>
              <w:top w:val="single" w:sz="4" w:space="0" w:color="auto"/>
              <w:left w:val="single" w:sz="4" w:space="0" w:color="auto"/>
            </w:tcBorders>
            <w:shd w:val="clear" w:color="auto" w:fill="FFFFFF"/>
          </w:tcPr>
          <w:p w14:paraId="7D41F360"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+6</w:t>
            </w:r>
          </w:p>
        </w:tc>
        <w:tc>
          <w:tcPr>
            <w:tcW w:w="2410" w:type="dxa"/>
            <w:tcBorders>
              <w:top w:val="single" w:sz="4" w:space="0" w:color="auto"/>
              <w:left w:val="single" w:sz="4" w:space="0" w:color="auto"/>
            </w:tcBorders>
            <w:shd w:val="clear" w:color="auto" w:fill="FFFFFF"/>
          </w:tcPr>
          <w:p w14:paraId="6622A7D4"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w:t>
            </w:r>
          </w:p>
        </w:tc>
        <w:tc>
          <w:tcPr>
            <w:tcW w:w="2006" w:type="dxa"/>
            <w:tcBorders>
              <w:top w:val="single" w:sz="4" w:space="0" w:color="auto"/>
              <w:left w:val="single" w:sz="4" w:space="0" w:color="auto"/>
              <w:right w:val="single" w:sz="4" w:space="0" w:color="auto"/>
            </w:tcBorders>
            <w:shd w:val="clear" w:color="auto" w:fill="FFFFFF"/>
            <w:vAlign w:val="bottom"/>
          </w:tcPr>
          <w:p w14:paraId="5A8D56E4" w14:textId="77777777" w:rsidR="00DD0ABE" w:rsidRDefault="00913988">
            <w:pPr>
              <w:pStyle w:val="20"/>
              <w:framePr w:w="10186" w:wrap="notBeside" w:vAnchor="text" w:hAnchor="text" w:xAlign="center" w:y="1"/>
              <w:shd w:val="clear" w:color="auto" w:fill="auto"/>
              <w:spacing w:before="0" w:after="0" w:line="211" w:lineRule="exact"/>
              <w:ind w:firstLine="0"/>
              <w:jc w:val="center"/>
            </w:pPr>
            <w:r>
              <w:t>+1 уровень клерического класса</w:t>
            </w:r>
          </w:p>
        </w:tc>
      </w:tr>
      <w:tr w:rsidR="00DD0ABE" w14:paraId="771827A2" w14:textId="77777777">
        <w:tblPrEx>
          <w:tblCellMar>
            <w:top w:w="0" w:type="dxa"/>
            <w:bottom w:w="0" w:type="dxa"/>
          </w:tblCellMar>
        </w:tblPrEx>
        <w:trPr>
          <w:trHeight w:hRule="exact" w:val="432"/>
          <w:jc w:val="center"/>
        </w:trPr>
        <w:tc>
          <w:tcPr>
            <w:tcW w:w="950" w:type="dxa"/>
            <w:tcBorders>
              <w:top w:val="single" w:sz="4" w:space="0" w:color="auto"/>
              <w:left w:val="single" w:sz="4" w:space="0" w:color="auto"/>
              <w:bottom w:val="single" w:sz="4" w:space="0" w:color="auto"/>
            </w:tcBorders>
            <w:shd w:val="clear" w:color="auto" w:fill="FFFFFF"/>
          </w:tcPr>
          <w:p w14:paraId="138B31CD"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10-й</w:t>
            </w:r>
          </w:p>
        </w:tc>
        <w:tc>
          <w:tcPr>
            <w:tcW w:w="998" w:type="dxa"/>
            <w:tcBorders>
              <w:top w:val="single" w:sz="4" w:space="0" w:color="auto"/>
              <w:left w:val="single" w:sz="4" w:space="0" w:color="auto"/>
              <w:bottom w:val="single" w:sz="4" w:space="0" w:color="auto"/>
            </w:tcBorders>
            <w:shd w:val="clear" w:color="auto" w:fill="FFFFFF"/>
          </w:tcPr>
          <w:p w14:paraId="5E02483B"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+7</w:t>
            </w:r>
          </w:p>
        </w:tc>
        <w:tc>
          <w:tcPr>
            <w:tcW w:w="1277" w:type="dxa"/>
            <w:tcBorders>
              <w:top w:val="single" w:sz="4" w:space="0" w:color="auto"/>
              <w:left w:val="single" w:sz="4" w:space="0" w:color="auto"/>
              <w:bottom w:val="single" w:sz="4" w:space="0" w:color="auto"/>
            </w:tcBorders>
            <w:shd w:val="clear" w:color="auto" w:fill="FFFFFF"/>
          </w:tcPr>
          <w:p w14:paraId="1899F992"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+3</w:t>
            </w:r>
          </w:p>
        </w:tc>
        <w:tc>
          <w:tcPr>
            <w:tcW w:w="1267" w:type="dxa"/>
            <w:tcBorders>
              <w:top w:val="single" w:sz="4" w:space="0" w:color="auto"/>
              <w:left w:val="single" w:sz="4" w:space="0" w:color="auto"/>
              <w:bottom w:val="single" w:sz="4" w:space="0" w:color="auto"/>
            </w:tcBorders>
            <w:shd w:val="clear" w:color="auto" w:fill="FFFFFF"/>
          </w:tcPr>
          <w:p w14:paraId="66080C5C"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+3</w:t>
            </w:r>
          </w:p>
        </w:tc>
        <w:tc>
          <w:tcPr>
            <w:tcW w:w="1277" w:type="dxa"/>
            <w:tcBorders>
              <w:top w:val="single" w:sz="4" w:space="0" w:color="auto"/>
              <w:left w:val="single" w:sz="4" w:space="0" w:color="auto"/>
              <w:bottom w:val="single" w:sz="4" w:space="0" w:color="auto"/>
            </w:tcBorders>
            <w:shd w:val="clear" w:color="auto" w:fill="FFFFFF"/>
          </w:tcPr>
          <w:p w14:paraId="5DCF19B6"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+7</w:t>
            </w:r>
          </w:p>
        </w:tc>
        <w:tc>
          <w:tcPr>
            <w:tcW w:w="2410" w:type="dxa"/>
            <w:tcBorders>
              <w:top w:val="single" w:sz="4" w:space="0" w:color="auto"/>
              <w:left w:val="single" w:sz="4" w:space="0" w:color="auto"/>
              <w:bottom w:val="single" w:sz="4" w:space="0" w:color="auto"/>
            </w:tcBorders>
            <w:shd w:val="clear" w:color="auto" w:fill="FFFFFF"/>
          </w:tcPr>
          <w:p w14:paraId="6D1A315B"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Истинное видение</w:t>
            </w:r>
          </w:p>
        </w:tc>
        <w:tc>
          <w:tcPr>
            <w:tcW w:w="2006" w:type="dxa"/>
            <w:tcBorders>
              <w:top w:val="single" w:sz="4" w:space="0" w:color="auto"/>
              <w:left w:val="single" w:sz="4" w:space="0" w:color="auto"/>
              <w:bottom w:val="single" w:sz="4" w:space="0" w:color="auto"/>
              <w:right w:val="single" w:sz="4" w:space="0" w:color="auto"/>
            </w:tcBorders>
            <w:shd w:val="clear" w:color="auto" w:fill="FFFFFF"/>
            <w:vAlign w:val="bottom"/>
          </w:tcPr>
          <w:p w14:paraId="20E472E3" w14:textId="77777777" w:rsidR="00DD0ABE" w:rsidRDefault="00913988">
            <w:pPr>
              <w:pStyle w:val="20"/>
              <w:framePr w:w="10186" w:wrap="notBeside" w:vAnchor="text" w:hAnchor="text" w:xAlign="center" w:y="1"/>
              <w:shd w:val="clear" w:color="auto" w:fill="auto"/>
              <w:spacing w:before="0" w:after="0" w:line="211" w:lineRule="exact"/>
              <w:ind w:firstLine="0"/>
              <w:jc w:val="center"/>
            </w:pPr>
            <w:r>
              <w:t>+1 уровень клерического класса</w:t>
            </w:r>
          </w:p>
        </w:tc>
      </w:tr>
    </w:tbl>
    <w:p w14:paraId="74B56264" w14:textId="77777777" w:rsidR="00DD0ABE" w:rsidRDefault="00DD0ABE">
      <w:pPr>
        <w:framePr w:w="10186" w:wrap="notBeside" w:vAnchor="text" w:hAnchor="text" w:xAlign="center" w:y="1"/>
        <w:rPr>
          <w:sz w:val="2"/>
          <w:szCs w:val="2"/>
        </w:rPr>
      </w:pPr>
    </w:p>
    <w:p w14:paraId="6D8C8FEF" w14:textId="77777777" w:rsidR="00DD0ABE" w:rsidRDefault="00DD0ABE">
      <w:pPr>
        <w:rPr>
          <w:sz w:val="2"/>
          <w:szCs w:val="2"/>
        </w:rPr>
      </w:pPr>
    </w:p>
    <w:p w14:paraId="447ABC89" w14:textId="77777777" w:rsidR="00DD0ABE" w:rsidRDefault="00913988">
      <w:pPr>
        <w:pStyle w:val="23"/>
        <w:keepNext/>
        <w:keepLines/>
        <w:shd w:val="clear" w:color="auto" w:fill="auto"/>
        <w:spacing w:before="184" w:line="547" w:lineRule="exact"/>
        <w:ind w:right="20"/>
      </w:pPr>
      <w:bookmarkStart w:id="125" w:name="bookmark125"/>
      <w:r>
        <w:rPr>
          <w:rStyle w:val="20pt"/>
          <w:b/>
          <w:bCs/>
        </w:rPr>
        <w:t>Молот Морадина</w:t>
      </w:r>
      <w:r>
        <w:rPr>
          <w:rStyle w:val="20pt"/>
          <w:b/>
          <w:bCs/>
        </w:rPr>
        <w:br/>
      </w:r>
      <w:r>
        <w:rPr>
          <w:rStyle w:val="20pt"/>
          <w:b/>
          <w:bCs/>
          <w:lang w:val="en-US" w:eastAsia="en-US" w:bidi="en-US"/>
        </w:rPr>
        <w:t>(Hammer of Moradin)</w:t>
      </w:r>
      <w:bookmarkEnd w:id="125"/>
    </w:p>
    <w:p w14:paraId="339F9F39" w14:textId="77777777" w:rsidR="00DD0ABE" w:rsidRDefault="00913988">
      <w:pPr>
        <w:pStyle w:val="20"/>
        <w:shd w:val="clear" w:color="auto" w:fill="auto"/>
        <w:spacing w:before="0" w:after="0" w:line="206" w:lineRule="exact"/>
        <w:ind w:left="300" w:right="260" w:firstLine="280"/>
      </w:pPr>
      <w:r>
        <w:t xml:space="preserve">В залах Цитадели Адбар на ледяном Севере элитный орден </w:t>
      </w:r>
      <w:r>
        <w:t>священников-воинов стоит в готовности защитить дварфский народ против нападения падших гигантов, темных эльфов и гоблиноидов. Названные молотами Морадина, они служат точкой сплочения Цитадели Адбар против вторжения темных существ, заполоняющих Север. Регул</w:t>
      </w:r>
      <w:r>
        <w:t>ярная армия, известная как Железная Охрана, защищает город умело, но молоты активно поражают монстров на войне, неся справедливую ярость Кователя Душ на врагов, ступающих на порог.</w:t>
      </w:r>
    </w:p>
    <w:p w14:paraId="0DAC242D" w14:textId="77777777" w:rsidR="00DD0ABE" w:rsidRDefault="00913988">
      <w:pPr>
        <w:pStyle w:val="20"/>
        <w:shd w:val="clear" w:color="auto" w:fill="auto"/>
        <w:spacing w:before="0" w:after="0" w:line="206" w:lineRule="exact"/>
        <w:ind w:left="300" w:right="260" w:firstLine="280"/>
      </w:pPr>
      <w:r>
        <w:t>Бойцы/клерики и паладины составляют большую часть членов этого престиж-клас</w:t>
      </w:r>
      <w:r>
        <w:t>са, хотя клерики/монахи не неслыханны. Хотя рейнджеры и клерики/жулики вполне способны приобрести квалификацию престиж-класса молота Морадина, большинство их стремится вместо этого в Глубинные Разведчики, другую отрасль армии Цитадели Адбар. Члены других к</w:t>
      </w:r>
      <w:r>
        <w:t>лассов очень редко становятся молотами Морадина.</w:t>
      </w:r>
    </w:p>
    <w:p w14:paraId="1FF49D5A" w14:textId="77777777" w:rsidR="00DD0ABE" w:rsidRDefault="00913988">
      <w:pPr>
        <w:pStyle w:val="20"/>
        <w:shd w:val="clear" w:color="auto" w:fill="auto"/>
        <w:spacing w:before="0" w:after="0" w:line="206" w:lineRule="exact"/>
        <w:ind w:left="300" w:firstLine="280"/>
      </w:pPr>
      <w:r>
        <w:t>Паладины Морадина могут свободно мультиклассировать как молоты Морадина.</w:t>
      </w:r>
    </w:p>
    <w:p w14:paraId="064558B8" w14:textId="77777777" w:rsidR="00DD0ABE" w:rsidRDefault="00913988">
      <w:pPr>
        <w:pStyle w:val="50"/>
        <w:shd w:val="clear" w:color="auto" w:fill="auto"/>
        <w:spacing w:after="209" w:line="206" w:lineRule="exact"/>
        <w:ind w:left="300"/>
      </w:pPr>
      <w:r>
        <w:rPr>
          <w:lang w:val="en-US" w:eastAsia="en-US" w:bidi="en-US"/>
        </w:rPr>
        <w:t>Hit Die: dlO.</w:t>
      </w:r>
    </w:p>
    <w:p w14:paraId="2D694836" w14:textId="77777777" w:rsidR="00DD0ABE" w:rsidRDefault="00913988">
      <w:pPr>
        <w:pStyle w:val="32"/>
        <w:keepNext/>
        <w:keepLines/>
        <w:shd w:val="clear" w:color="auto" w:fill="auto"/>
        <w:spacing w:after="0" w:line="320" w:lineRule="exact"/>
        <w:ind w:left="300"/>
        <w:jc w:val="left"/>
      </w:pPr>
      <w:bookmarkStart w:id="126" w:name="bookmark126"/>
      <w:r>
        <w:t>Требования</w:t>
      </w:r>
      <w:bookmarkEnd w:id="126"/>
    </w:p>
    <w:p w14:paraId="3B041064" w14:textId="77777777" w:rsidR="00DD0ABE" w:rsidRDefault="00913988">
      <w:pPr>
        <w:pStyle w:val="20"/>
        <w:shd w:val="clear" w:color="auto" w:fill="auto"/>
        <w:spacing w:before="0" w:after="0" w:line="206" w:lineRule="exact"/>
        <w:ind w:left="300" w:firstLine="280"/>
      </w:pPr>
      <w:r>
        <w:t xml:space="preserve">Чтобы квалифицироваться, чтобы стать молотом Морадина, персонаж должен выполнять все следующие </w:t>
      </w:r>
      <w:r>
        <w:t>критерии.</w:t>
      </w:r>
    </w:p>
    <w:p w14:paraId="25F59ED3" w14:textId="77777777" w:rsidR="00DD0ABE" w:rsidRDefault="00913988">
      <w:pPr>
        <w:pStyle w:val="20"/>
        <w:shd w:val="clear" w:color="auto" w:fill="auto"/>
        <w:spacing w:before="0" w:after="0" w:line="206" w:lineRule="exact"/>
        <w:ind w:left="300" w:firstLine="0"/>
        <w:jc w:val="left"/>
      </w:pPr>
      <w:r>
        <w:rPr>
          <w:rStyle w:val="24"/>
        </w:rPr>
        <w:t xml:space="preserve">Раса: </w:t>
      </w:r>
      <w:r>
        <w:t>Дварф.</w:t>
      </w:r>
    </w:p>
    <w:p w14:paraId="5ADADDF7" w14:textId="77777777" w:rsidR="00DD0ABE" w:rsidRDefault="00913988">
      <w:pPr>
        <w:pStyle w:val="20"/>
        <w:shd w:val="clear" w:color="auto" w:fill="auto"/>
        <w:spacing w:before="0" w:after="0" w:line="206" w:lineRule="exact"/>
        <w:ind w:left="300" w:firstLine="0"/>
        <w:jc w:val="left"/>
      </w:pPr>
      <w:r>
        <w:rPr>
          <w:rStyle w:val="24"/>
        </w:rPr>
        <w:t xml:space="preserve">Регион: </w:t>
      </w:r>
      <w:r>
        <w:t>Хребет Мира.</w:t>
      </w:r>
    </w:p>
    <w:p w14:paraId="19823A5A" w14:textId="77777777" w:rsidR="00DD0ABE" w:rsidRDefault="00913988">
      <w:pPr>
        <w:pStyle w:val="50"/>
        <w:shd w:val="clear" w:color="auto" w:fill="auto"/>
        <w:spacing w:line="206" w:lineRule="exact"/>
        <w:ind w:left="300"/>
      </w:pPr>
      <w:r>
        <w:t xml:space="preserve">Базовый бонус атаки: </w:t>
      </w:r>
      <w:r>
        <w:rPr>
          <w:rStyle w:val="51"/>
        </w:rPr>
        <w:t>+7.</w:t>
      </w:r>
    </w:p>
    <w:p w14:paraId="34055E92" w14:textId="77777777" w:rsidR="00DD0ABE" w:rsidRDefault="00913988">
      <w:pPr>
        <w:pStyle w:val="20"/>
        <w:shd w:val="clear" w:color="auto" w:fill="auto"/>
        <w:spacing w:before="0" w:after="0" w:line="206" w:lineRule="exact"/>
        <w:ind w:left="300" w:firstLine="0"/>
        <w:jc w:val="left"/>
      </w:pPr>
      <w:r>
        <w:rPr>
          <w:rStyle w:val="24"/>
        </w:rPr>
        <w:t xml:space="preserve">Навыки: </w:t>
      </w:r>
      <w:r>
        <w:t>Ремесло (ковка оружия) 10 разрядов.</w:t>
      </w:r>
    </w:p>
    <w:p w14:paraId="4D09D2A4" w14:textId="77777777" w:rsidR="00DD0ABE" w:rsidRDefault="00913988">
      <w:pPr>
        <w:pStyle w:val="20"/>
        <w:shd w:val="clear" w:color="auto" w:fill="auto"/>
        <w:spacing w:before="0" w:after="0" w:line="206" w:lineRule="exact"/>
        <w:ind w:left="300" w:firstLine="0"/>
        <w:jc w:val="left"/>
      </w:pPr>
      <w:r>
        <w:rPr>
          <w:rStyle w:val="24"/>
        </w:rPr>
        <w:lastRenderedPageBreak/>
        <w:t xml:space="preserve">Умения: </w:t>
      </w:r>
      <w:r>
        <w:t>Железная Воля, Фокус Оружия (военный молот).</w:t>
      </w:r>
    </w:p>
    <w:p w14:paraId="0CE2C1FC" w14:textId="77777777" w:rsidR="00DD0ABE" w:rsidRDefault="00913988">
      <w:pPr>
        <w:pStyle w:val="20"/>
        <w:shd w:val="clear" w:color="auto" w:fill="auto"/>
        <w:spacing w:before="0" w:after="0" w:line="206" w:lineRule="exact"/>
        <w:ind w:left="300" w:firstLine="0"/>
        <w:jc w:val="left"/>
      </w:pPr>
      <w:r>
        <w:rPr>
          <w:rStyle w:val="24"/>
        </w:rPr>
        <w:t xml:space="preserve">Заклинания: </w:t>
      </w:r>
      <w:r>
        <w:t>Способность читать божественные заклинания 2-го уровня.</w:t>
      </w:r>
    </w:p>
    <w:p w14:paraId="7238A34E" w14:textId="77777777" w:rsidR="00DD0ABE" w:rsidRDefault="00913988">
      <w:pPr>
        <w:pStyle w:val="50"/>
        <w:shd w:val="clear" w:color="auto" w:fill="auto"/>
        <w:spacing w:line="206" w:lineRule="exact"/>
        <w:ind w:left="300"/>
      </w:pPr>
      <w:r>
        <w:t xml:space="preserve">Божество-покровитель: </w:t>
      </w:r>
      <w:r>
        <w:rPr>
          <w:rStyle w:val="51"/>
        </w:rPr>
        <w:t>Морадин.</w:t>
      </w:r>
    </w:p>
    <w:p w14:paraId="01DDE179" w14:textId="77777777" w:rsidR="00DD0ABE" w:rsidRDefault="00913988">
      <w:pPr>
        <w:pStyle w:val="20"/>
        <w:shd w:val="clear" w:color="auto" w:fill="auto"/>
        <w:spacing w:before="0" w:after="209" w:line="206" w:lineRule="exact"/>
        <w:ind w:left="300" w:firstLine="0"/>
        <w:jc w:val="left"/>
      </w:pPr>
      <w:r>
        <w:rPr>
          <w:rStyle w:val="24"/>
        </w:rPr>
        <w:t xml:space="preserve">Специально: </w:t>
      </w:r>
      <w:r>
        <w:t>Кандидат должен быть членом молотов Морадина.</w:t>
      </w:r>
    </w:p>
    <w:p w14:paraId="381F956E" w14:textId="77777777" w:rsidR="00DD0ABE" w:rsidRDefault="00913988">
      <w:pPr>
        <w:pStyle w:val="32"/>
        <w:keepNext/>
        <w:keepLines/>
        <w:shd w:val="clear" w:color="auto" w:fill="auto"/>
        <w:spacing w:after="0" w:line="320" w:lineRule="exact"/>
        <w:ind w:left="300"/>
        <w:jc w:val="left"/>
      </w:pPr>
      <w:bookmarkStart w:id="127" w:name="bookmark127"/>
      <w:r>
        <w:t>Навыки класса</w:t>
      </w:r>
      <w:bookmarkEnd w:id="127"/>
    </w:p>
    <w:p w14:paraId="2EB478D4" w14:textId="77777777" w:rsidR="00DD0ABE" w:rsidRDefault="00913988">
      <w:pPr>
        <w:pStyle w:val="20"/>
        <w:shd w:val="clear" w:color="auto" w:fill="auto"/>
        <w:spacing w:before="0" w:after="0" w:line="206" w:lineRule="exact"/>
        <w:ind w:left="300" w:right="260" w:firstLine="280"/>
      </w:pPr>
      <w:r>
        <w:t xml:space="preserve">Навыки класса молота Морадина (и ключевая способность для каждого навыка) - Концентрация (Телосложение), Ремесло (Интеллект), Излечение (Мудрость), Знание (тайны) </w:t>
      </w:r>
      <w:r>
        <w:t>(Интеллект), Знание (история) (Интеллект), Знание (религия) (Интеллект), Знание (Серебряные Кордоны местное) (Интеллект), Знание (планы) (Интеллект), Профессия (Мудрость) и Колдовство (Интеллект). См. Главу 4 "Руководства Игрока" для описаний навыков.</w:t>
      </w:r>
    </w:p>
    <w:p w14:paraId="5C8C1BA7" w14:textId="77777777" w:rsidR="00DD0ABE" w:rsidRDefault="00913988">
      <w:pPr>
        <w:pStyle w:val="20"/>
        <w:shd w:val="clear" w:color="auto" w:fill="auto"/>
        <w:spacing w:before="0" w:after="209" w:line="206" w:lineRule="exact"/>
        <w:ind w:left="300" w:firstLine="280"/>
      </w:pPr>
      <w:r>
        <w:t>Пунк</w:t>
      </w:r>
      <w:r>
        <w:t>ты навыка на каждом уровне: 2 + модификатор Интеллекта.</w:t>
      </w:r>
    </w:p>
    <w:p w14:paraId="060DD02E" w14:textId="77777777" w:rsidR="00DD0ABE" w:rsidRDefault="00913988">
      <w:pPr>
        <w:pStyle w:val="32"/>
        <w:keepNext/>
        <w:keepLines/>
        <w:shd w:val="clear" w:color="auto" w:fill="auto"/>
        <w:spacing w:after="0" w:line="320" w:lineRule="exact"/>
        <w:ind w:left="300"/>
        <w:jc w:val="left"/>
      </w:pPr>
      <w:bookmarkStart w:id="128" w:name="bookmark128"/>
      <w:r>
        <w:t>Особенности класса</w:t>
      </w:r>
      <w:bookmarkEnd w:id="128"/>
    </w:p>
    <w:p w14:paraId="5AF82783" w14:textId="77777777" w:rsidR="00DD0ABE" w:rsidRDefault="00913988">
      <w:pPr>
        <w:pStyle w:val="20"/>
        <w:shd w:val="clear" w:color="auto" w:fill="auto"/>
        <w:spacing w:before="0" w:after="0" w:line="206" w:lineRule="exact"/>
        <w:ind w:left="300" w:firstLine="280"/>
      </w:pPr>
      <w:r>
        <w:t>Все следующее - особенности класса престиж-класса молот Морадина.</w:t>
      </w:r>
    </w:p>
    <w:p w14:paraId="7D10AC45" w14:textId="77777777" w:rsidR="00DD0ABE" w:rsidRDefault="00913988">
      <w:pPr>
        <w:pStyle w:val="20"/>
        <w:shd w:val="clear" w:color="auto" w:fill="auto"/>
        <w:spacing w:before="0" w:after="0" w:line="206" w:lineRule="exact"/>
        <w:ind w:left="300" w:right="260" w:firstLine="280"/>
      </w:pPr>
      <w:r>
        <w:rPr>
          <w:rStyle w:val="24"/>
        </w:rPr>
        <w:t xml:space="preserve">Мастерство оружия и доспехов: </w:t>
      </w:r>
      <w:r>
        <w:t>Молоты Морадина опытны со всем простым и военным оружием, со всеми типами доспеха и с</w:t>
      </w:r>
      <w:r>
        <w:t>о щитами. Штрафы проверки доспеха за доспех тяжелее кожи применяются к навыкам Баланс, Подъем, Искусство Побега, Скрытность, Прыжок, Бесшумное Движение, Ловкость Рук и Кувырок и удваивают нормальный штраф проверки доспеха, применяемый к проверкам Плавания.</w:t>
      </w:r>
    </w:p>
    <w:p w14:paraId="03ADD18D" w14:textId="77777777" w:rsidR="00DD0ABE" w:rsidRDefault="00913988">
      <w:pPr>
        <w:pStyle w:val="20"/>
        <w:shd w:val="clear" w:color="auto" w:fill="auto"/>
        <w:spacing w:before="0" w:after="0" w:line="206" w:lineRule="exact"/>
        <w:ind w:left="300" w:right="260" w:firstLine="280"/>
      </w:pPr>
      <w:r>
        <w:rPr>
          <w:rStyle w:val="24"/>
        </w:rPr>
        <w:t xml:space="preserve">Аура храбрости </w:t>
      </w:r>
      <w:r>
        <w:rPr>
          <w:lang w:val="en-US" w:eastAsia="en-US" w:bidi="en-US"/>
        </w:rPr>
        <w:t xml:space="preserve">(Su): </w:t>
      </w:r>
      <w:r>
        <w:t xml:space="preserve">Начиная с </w:t>
      </w:r>
      <w:r>
        <w:rPr>
          <w:lang w:val="uk-UA" w:eastAsia="uk-UA" w:bidi="uk-UA"/>
        </w:rPr>
        <w:t xml:space="preserve">1-го </w:t>
      </w:r>
      <w:r>
        <w:t>уровня, молот Морадина получает ауру храбрости, которая функционирует подобно способности паладина с тем же названием.</w:t>
      </w:r>
    </w:p>
    <w:p w14:paraId="3E4CB2B7" w14:textId="77777777" w:rsidR="00DD0ABE" w:rsidRDefault="00913988">
      <w:pPr>
        <w:pStyle w:val="20"/>
        <w:shd w:val="clear" w:color="auto" w:fill="auto"/>
        <w:spacing w:before="0" w:after="0" w:line="206" w:lineRule="exact"/>
        <w:ind w:left="300" w:right="260" w:firstLine="280"/>
      </w:pPr>
      <w:r>
        <w:rPr>
          <w:rStyle w:val="24"/>
        </w:rPr>
        <w:t xml:space="preserve">Бросок молота </w:t>
      </w:r>
      <w:r>
        <w:t xml:space="preserve">(Ех): Молот Морадина может использовать свой военный молот как метательное </w:t>
      </w:r>
      <w:r>
        <w:t>оружие с приращением дальности 20 футов. Он не берет никаких дополнительных штрафов за использование оружия этим способом.</w:t>
      </w:r>
    </w:p>
    <w:p w14:paraId="1F70DB91" w14:textId="77777777" w:rsidR="00DD0ABE" w:rsidRDefault="00913988">
      <w:pPr>
        <w:pStyle w:val="20"/>
        <w:shd w:val="clear" w:color="auto" w:fill="auto"/>
        <w:spacing w:before="0" w:after="0" w:line="206" w:lineRule="exact"/>
        <w:ind w:left="300" w:right="260" w:firstLine="280"/>
      </w:pPr>
      <w:r>
        <w:rPr>
          <w:rStyle w:val="24"/>
        </w:rPr>
        <w:t xml:space="preserve">Убийца гоблинов </w:t>
      </w:r>
      <w:r>
        <w:rPr>
          <w:lang w:val="en-US" w:eastAsia="en-US" w:bidi="en-US"/>
        </w:rPr>
        <w:t xml:space="preserve">(Su): </w:t>
      </w:r>
      <w:r>
        <w:t xml:space="preserve">Начиная со 2-го уровня, молот Морадина может наполнять любой военный молот свойством губителя гоблиноидов, как </w:t>
      </w:r>
      <w:r>
        <w:t>действие эквивалента движения. Эта способность может использоваться однажды в день, и эффект продолжается количество раундов, равное модификатору Харизмы молота Морадина.</w:t>
      </w:r>
    </w:p>
    <w:p w14:paraId="47A40F49" w14:textId="77777777" w:rsidR="00DD0ABE" w:rsidRDefault="00913988">
      <w:pPr>
        <w:pStyle w:val="20"/>
        <w:shd w:val="clear" w:color="auto" w:fill="auto"/>
        <w:spacing w:before="0" w:after="0" w:line="206" w:lineRule="exact"/>
        <w:ind w:left="300" w:right="260" w:firstLine="280"/>
      </w:pPr>
      <w:r>
        <w:rPr>
          <w:rStyle w:val="24"/>
        </w:rPr>
        <w:t xml:space="preserve">Возвращение молота </w:t>
      </w:r>
      <w:r>
        <w:rPr>
          <w:lang w:val="en-US" w:eastAsia="en-US" w:bidi="en-US"/>
        </w:rPr>
        <w:t xml:space="preserve">(Su): </w:t>
      </w:r>
      <w:r>
        <w:t>Когда молот Морадина достигает 2-го уровня, любой военный мо</w:t>
      </w:r>
      <w:r>
        <w:t>лот, который он бросает, получает специальную способность возвращающегося. Возвращающийся военный молот летит по воздуху обратно к молоту Морадина, возвращаясь как раз перед его следующим ходом так, чтобы быть готовым к использованию снова на этом ходу.</w:t>
      </w:r>
    </w:p>
    <w:p w14:paraId="7BEB338A" w14:textId="77777777" w:rsidR="00DD0ABE" w:rsidRDefault="00913988">
      <w:pPr>
        <w:pStyle w:val="20"/>
        <w:shd w:val="clear" w:color="auto" w:fill="auto"/>
        <w:spacing w:before="0" w:after="0" w:line="206" w:lineRule="exact"/>
        <w:ind w:left="500" w:firstLine="300"/>
      </w:pPr>
      <w:r>
        <w:t>Ло</w:t>
      </w:r>
      <w:r>
        <w:t>вля военного молота, когда он возвращается - свободное действие. Если молот Морадина не может поймать его или если он передвинулся после его броска, военный молот падает на землю в квадрате, с которого был брошен.</w:t>
      </w:r>
    </w:p>
    <w:p w14:paraId="0925350A" w14:textId="77777777" w:rsidR="00DD0ABE" w:rsidRDefault="00913988">
      <w:pPr>
        <w:pStyle w:val="20"/>
        <w:shd w:val="clear" w:color="auto" w:fill="auto"/>
        <w:spacing w:before="0" w:after="0" w:line="206" w:lineRule="exact"/>
        <w:ind w:left="500" w:firstLine="300"/>
      </w:pPr>
      <w:r>
        <w:rPr>
          <w:rStyle w:val="24"/>
        </w:rPr>
        <w:t xml:space="preserve">Уменьшение урона </w:t>
      </w:r>
      <w:r>
        <w:t>(Ех): На 3-м уровне молот</w:t>
      </w:r>
      <w:r>
        <w:t xml:space="preserve"> Морадина получает уменьшение урона 2/—. Его уменьшение урона увеличивается до 4/— на 6-м уровне и до 6/— на 9-м уровне.</w:t>
      </w:r>
    </w:p>
    <w:p w14:paraId="73707681" w14:textId="77777777" w:rsidR="00DD0ABE" w:rsidRDefault="00913988">
      <w:pPr>
        <w:pStyle w:val="20"/>
        <w:shd w:val="clear" w:color="auto" w:fill="auto"/>
        <w:spacing w:before="0" w:after="0" w:line="206" w:lineRule="exact"/>
        <w:ind w:left="500" w:firstLine="300"/>
      </w:pPr>
      <w:r>
        <w:rPr>
          <w:rStyle w:val="24"/>
        </w:rPr>
        <w:t xml:space="preserve">Мощный хват </w:t>
      </w:r>
      <w:r>
        <w:t xml:space="preserve">(Ех): На 3-м уровне молот Морадина получает бонус, равный половине его бонуса Силы (округленного вниз) на броски урона при </w:t>
      </w:r>
      <w:r>
        <w:t>владении военным молотом в рукопашной. Таким образом, его бонус на броски урона с этим оружием равен 1.5 умножить на его бонус Силы, когда он владеет им в одной руке, и удвоенному бонусу Силы, когда он владеет им двумя руками.</w:t>
      </w:r>
    </w:p>
    <w:p w14:paraId="3C7F23B5" w14:textId="77777777" w:rsidR="00DD0ABE" w:rsidRDefault="00913988">
      <w:pPr>
        <w:pStyle w:val="20"/>
        <w:shd w:val="clear" w:color="auto" w:fill="auto"/>
        <w:spacing w:before="0" w:after="0" w:line="206" w:lineRule="exact"/>
        <w:ind w:left="500" w:firstLine="300"/>
      </w:pPr>
      <w:r>
        <w:rPr>
          <w:rStyle w:val="24"/>
        </w:rPr>
        <w:t xml:space="preserve">Далекий выстрел </w:t>
      </w:r>
      <w:r>
        <w:t xml:space="preserve">(Ех): На 4-м </w:t>
      </w:r>
      <w:r>
        <w:t>уровне молот Морадина получает выгоду умения Далекий Выстрел при броске своего военного молота. Эта выгода увеличивает приращение дальности для его брошенного молота до 30 футов.</w:t>
      </w:r>
    </w:p>
    <w:p w14:paraId="74899F82" w14:textId="77777777" w:rsidR="00DD0ABE" w:rsidRDefault="00913988">
      <w:pPr>
        <w:pStyle w:val="20"/>
        <w:shd w:val="clear" w:color="auto" w:fill="auto"/>
        <w:spacing w:before="0" w:after="0" w:line="206" w:lineRule="exact"/>
        <w:ind w:left="500" w:firstLine="300"/>
      </w:pPr>
      <w:r>
        <w:rPr>
          <w:rStyle w:val="24"/>
        </w:rPr>
        <w:t xml:space="preserve">Тряска </w:t>
      </w:r>
      <w:r>
        <w:t>(Эи): Яростно ударяя своим военным молотом по земле (стандартное дейст</w:t>
      </w:r>
      <w:r>
        <w:t>вие), молот Морадина 4-го уровня или выше создает ударную волну, которая яростно колеблет землю перед ним. Каждое существо, касающееся земли в 60</w:t>
      </w:r>
      <w:r>
        <w:softHyphen/>
        <w:t>футовом конусе от точки воздействия, должно сделать успешный спасбросок Рефлексов (БС 10 + уровень молота Мора</w:t>
      </w:r>
      <w:r>
        <w:t>дина + модификатор Силы молота Морадина) или быть сбито с ног толчком.</w:t>
      </w:r>
    </w:p>
    <w:p w14:paraId="5EB92660" w14:textId="77777777" w:rsidR="00DD0ABE" w:rsidRDefault="00913988">
      <w:pPr>
        <w:pStyle w:val="20"/>
        <w:shd w:val="clear" w:color="auto" w:fill="auto"/>
        <w:spacing w:before="0" w:after="0" w:line="206" w:lineRule="exact"/>
        <w:ind w:left="500" w:firstLine="300"/>
      </w:pPr>
      <w:r>
        <w:rPr>
          <w:rStyle w:val="24"/>
        </w:rPr>
        <w:t xml:space="preserve">Избиватель дроу </w:t>
      </w:r>
      <w:r>
        <w:t xml:space="preserve">(Эи): Когда молот Морадина 5-го уровня или выше использует свою способность убийцы гоблинов, его военный молот получает свойство губителя дроу в дополнение к </w:t>
      </w:r>
      <w:r>
        <w:t>губителю гоблиноидов. Эта способность не присуждает никаких дополнительных использований в день способности убийцы гоблинов и не продлевает продолжительность эффекта; она просто делает каждое использование более разносторонним.</w:t>
      </w:r>
    </w:p>
    <w:p w14:paraId="00021D4D" w14:textId="77777777" w:rsidR="00DD0ABE" w:rsidRDefault="00913988">
      <w:pPr>
        <w:pStyle w:val="20"/>
        <w:shd w:val="clear" w:color="auto" w:fill="auto"/>
        <w:spacing w:before="0" w:after="0" w:line="206" w:lineRule="exact"/>
        <w:ind w:left="500" w:firstLine="300"/>
      </w:pPr>
      <w:r>
        <w:rPr>
          <w:rStyle w:val="24"/>
        </w:rPr>
        <w:t xml:space="preserve">Силовой удар </w:t>
      </w:r>
      <w:r>
        <w:t>(Эи): На 5-м ур</w:t>
      </w:r>
      <w:r>
        <w:t>овне молот Морадина может ударять своего противника настолько твердо, что его удар оставляет противника ошеломленным. Чтобы использовать эту способность, молот Морадина делает нормальный бросок атаки. (Игрок должен объявить, что он использует эту силу, пер</w:t>
      </w:r>
      <w:r>
        <w:t xml:space="preserve">ед броском атаки; таким образом, промах разрушает попытку). Атака наносит нормальный урон, если она успешна. Кроме того, любой противник, поврежденный этой атакой, должен сделать успешный спасбросок Стойкости (БС 10 + уровень молота Морадина + модификатор </w:t>
      </w:r>
      <w:r>
        <w:t xml:space="preserve">Силы молота Морадина) или ошеломиться на 1 раунд. Конструкции, илы, растения, нежить, бестелесные существа и существа, иммунные к критическим попаданиям, не могут ошеломляться. Эта способность годна к употреблению дважды в день на 5-м уровне и четыре раза </w:t>
      </w:r>
      <w:r>
        <w:t>в день на 10-м уровне.</w:t>
      </w:r>
    </w:p>
    <w:p w14:paraId="6C2AC014" w14:textId="77777777" w:rsidR="00DD0ABE" w:rsidRDefault="00913988">
      <w:pPr>
        <w:pStyle w:val="20"/>
        <w:shd w:val="clear" w:color="auto" w:fill="auto"/>
        <w:spacing w:before="0" w:after="0" w:line="206" w:lineRule="exact"/>
        <w:ind w:left="500" w:firstLine="300"/>
      </w:pPr>
      <w:r>
        <w:rPr>
          <w:rStyle w:val="24"/>
        </w:rPr>
        <w:t xml:space="preserve">Дробилка хаоса </w:t>
      </w:r>
      <w:r>
        <w:t>(Эи): На 7-м уровне молот Морадина может наполнять любой военный молот аксиоматической специальной способностью как действие эквивалента движения. Эта способность может использоваться однажды в день, и эффект продолжае</w:t>
      </w:r>
      <w:r>
        <w:t>тся количество раундов, равное модификатору Харизмы молота Морадина.</w:t>
      </w:r>
    </w:p>
    <w:p w14:paraId="3F17A672" w14:textId="77777777" w:rsidR="00DD0ABE" w:rsidRDefault="00913988">
      <w:pPr>
        <w:pStyle w:val="20"/>
        <w:shd w:val="clear" w:color="auto" w:fill="auto"/>
        <w:spacing w:before="0" w:after="0" w:line="206" w:lineRule="exact"/>
        <w:ind w:left="500" w:firstLine="300"/>
      </w:pPr>
      <w:r>
        <w:rPr>
          <w:rStyle w:val="24"/>
        </w:rPr>
        <w:t xml:space="preserve">Стойкий </w:t>
      </w:r>
      <w:r>
        <w:t>(Эи): Молоты Морадина известны своей способностью выстоять перед потоком стрел или пробиться в толпу вопящих гоблинов и остаться равнодушным. На 7 -м уровне молот Морадина может д</w:t>
      </w:r>
      <w:r>
        <w:t>обавлять свой базовый модификатор спасброска Воли к АС однажды в день как свободное действие. Эта выгода продолжается 1 раунд на уровень молота Морадина.</w:t>
      </w:r>
    </w:p>
    <w:p w14:paraId="09592953" w14:textId="77777777" w:rsidR="00DD0ABE" w:rsidRDefault="00913988">
      <w:pPr>
        <w:pStyle w:val="20"/>
        <w:shd w:val="clear" w:color="auto" w:fill="auto"/>
        <w:spacing w:before="0" w:after="0" w:line="206" w:lineRule="exact"/>
        <w:ind w:left="500" w:firstLine="300"/>
      </w:pPr>
      <w:r>
        <w:rPr>
          <w:rStyle w:val="24"/>
        </w:rPr>
        <w:t xml:space="preserve">Убийца гигантов </w:t>
      </w:r>
      <w:r>
        <w:t>(Эи): Когда молот Морадина 8-го уровня или выше использует свою способность убийцы гоб</w:t>
      </w:r>
      <w:r>
        <w:t>линов, его военный молот получает свойство губителя гигантов в дополнение к губителю гоблиноидов и губителю дроу. Эта способность не присуждает никаких дополнительных использований в день способности убийцы гоблинов и не продлевает продолжительность эффект</w:t>
      </w:r>
      <w:r>
        <w:t>а; она просто делает каждое использование более разносторонним.</w:t>
      </w:r>
    </w:p>
    <w:p w14:paraId="3C931AB0" w14:textId="77777777" w:rsidR="00DD0ABE" w:rsidRDefault="00913988">
      <w:pPr>
        <w:pStyle w:val="20"/>
        <w:shd w:val="clear" w:color="auto" w:fill="auto"/>
        <w:spacing w:before="0" w:after="0" w:line="206" w:lineRule="exact"/>
        <w:ind w:left="500" w:firstLine="300"/>
      </w:pPr>
      <w:r>
        <w:rPr>
          <w:rStyle w:val="24"/>
        </w:rPr>
        <w:t xml:space="preserve">Громовой удар </w:t>
      </w:r>
      <w:r>
        <w:t xml:space="preserve">(Ех): Когда молот Морадина достигает 8-го уровня, его удары настолько могущественны, что доспех не только дает небольшую защиту от них, но также действует как проводник для силы </w:t>
      </w:r>
      <w:r>
        <w:t>удара, причиняя противникам еще большую боль. Владея своим военным молотом, молот Морадина получает бонус на броски рукопашного урона, равный бонусу доспеха его противника (не включая бонус щита или бонус улучшения). Таким образом, молот Морадина, ударяющи</w:t>
      </w:r>
      <w:r>
        <w:t>й существо, носящее нагрудник, получает +5 бонус на свой бросок урона.</w:t>
      </w:r>
    </w:p>
    <w:p w14:paraId="72739AFD" w14:textId="77777777" w:rsidR="00DD0ABE" w:rsidRDefault="00913988">
      <w:pPr>
        <w:pStyle w:val="20"/>
        <w:shd w:val="clear" w:color="auto" w:fill="auto"/>
        <w:spacing w:before="0" w:after="0" w:line="206" w:lineRule="exact"/>
        <w:ind w:left="500" w:firstLine="300"/>
      </w:pPr>
      <w:r>
        <w:rPr>
          <w:rStyle w:val="24"/>
        </w:rPr>
        <w:t xml:space="preserve">Силовой бросок </w:t>
      </w:r>
      <w:r>
        <w:t>(Эи): На 9-м уровне молот Морадина может швырять свой военный молот с такой силой, что он вспахивает линию существ, пораженных им. При броске своего молота молот Морадина</w:t>
      </w:r>
      <w:r>
        <w:t xml:space="preserve"> делает единственный бросок дальней атаки и проверяет результат против АС всех существ на 60-футовой прямой линии от своей позиции. Затем он бросает урон против каждого существа, задетого оружием.</w:t>
      </w:r>
    </w:p>
    <w:p w14:paraId="580DDFEF" w14:textId="77777777" w:rsidR="00DD0ABE" w:rsidRDefault="00913988">
      <w:pPr>
        <w:pStyle w:val="20"/>
        <w:shd w:val="clear" w:color="auto" w:fill="auto"/>
        <w:spacing w:before="0" w:after="0" w:line="206" w:lineRule="exact"/>
        <w:ind w:left="500" w:firstLine="300"/>
      </w:pPr>
      <w:r>
        <w:rPr>
          <w:rStyle w:val="25"/>
        </w:rPr>
        <w:lastRenderedPageBreak/>
        <w:t>Кости земли</w:t>
      </w:r>
      <w:r>
        <w:t xml:space="preserve"> (Эр): Когда молот Морадина достигает 10-го уров</w:t>
      </w:r>
      <w:r>
        <w:t xml:space="preserve">ня, он получает мощное благословение от самого Морадина. Эта выгода функционирует подобно заклинанию </w:t>
      </w:r>
      <w:r>
        <w:rPr>
          <w:rStyle w:val="25"/>
        </w:rPr>
        <w:t>теневая прогулка</w:t>
      </w:r>
      <w:r>
        <w:t xml:space="preserve"> (уровень заклинателя равен уровню божественного заклинателя молота Морадина), за исключением того, что персонаж путешествует не по краю Те</w:t>
      </w:r>
      <w:r>
        <w:t>невого Плана, а скорее по краю Элементного Плана Земли. Пункты и происхождения, и назначения должны быть в пределах 5 футов от твердого естественного камня. Эта способность годна к употреблению однажды в день.</w:t>
      </w:r>
    </w:p>
    <w:p w14:paraId="2754AFC3" w14:textId="77777777" w:rsidR="00DD0ABE" w:rsidRDefault="00913988">
      <w:pPr>
        <w:pStyle w:val="a8"/>
        <w:framePr w:w="9211" w:wrap="notBeside" w:vAnchor="text" w:hAnchor="text" w:xAlign="center" w:y="1"/>
        <w:shd w:val="clear" w:color="auto" w:fill="auto"/>
        <w:spacing w:line="240" w:lineRule="exact"/>
      </w:pPr>
      <w:r>
        <w:t>ТАБЛИЦА 2-8: МОЛОТ МОРАДИНА</w:t>
      </w:r>
    </w:p>
    <w:tbl>
      <w:tblPr>
        <w:tblOverlap w:val="never"/>
        <w:tblW w:w="0" w:type="auto"/>
        <w:jc w:val="center"/>
        <w:tblLayout w:type="fixed"/>
        <w:tblCellMar>
          <w:left w:w="10" w:type="dxa"/>
          <w:right w:w="10" w:type="dxa"/>
        </w:tblCellMar>
        <w:tblLook w:val="04A0" w:firstRow="1" w:lastRow="0" w:firstColumn="1" w:lastColumn="0" w:noHBand="0" w:noVBand="1"/>
      </w:tblPr>
      <w:tblGrid>
        <w:gridCol w:w="850"/>
        <w:gridCol w:w="1277"/>
        <w:gridCol w:w="1138"/>
        <w:gridCol w:w="1128"/>
        <w:gridCol w:w="1133"/>
        <w:gridCol w:w="3686"/>
      </w:tblGrid>
      <w:tr w:rsidR="00DD0ABE" w14:paraId="7BB97BF9" w14:textId="77777777">
        <w:tblPrEx>
          <w:tblCellMar>
            <w:top w:w="0" w:type="dxa"/>
            <w:bottom w:w="0" w:type="dxa"/>
          </w:tblCellMar>
        </w:tblPrEx>
        <w:trPr>
          <w:trHeight w:hRule="exact" w:val="389"/>
          <w:jc w:val="center"/>
        </w:trPr>
        <w:tc>
          <w:tcPr>
            <w:tcW w:w="850" w:type="dxa"/>
            <w:tcBorders>
              <w:top w:val="single" w:sz="4" w:space="0" w:color="auto"/>
              <w:left w:val="single" w:sz="4" w:space="0" w:color="auto"/>
            </w:tcBorders>
            <w:shd w:val="clear" w:color="auto" w:fill="FFFFFF"/>
            <w:vAlign w:val="bottom"/>
          </w:tcPr>
          <w:p w14:paraId="76E7A0CE" w14:textId="77777777" w:rsidR="00DD0ABE" w:rsidRDefault="00913988">
            <w:pPr>
              <w:pStyle w:val="20"/>
              <w:framePr w:w="9211" w:wrap="notBeside" w:vAnchor="text" w:hAnchor="text" w:xAlign="center" w:y="1"/>
              <w:shd w:val="clear" w:color="auto" w:fill="auto"/>
              <w:spacing w:before="0" w:after="60" w:line="150" w:lineRule="exact"/>
              <w:ind w:firstLine="0"/>
              <w:jc w:val="left"/>
            </w:pPr>
            <w:r>
              <w:rPr>
                <w:rStyle w:val="275pt0"/>
              </w:rPr>
              <w:t>Уровень</w:t>
            </w:r>
          </w:p>
          <w:p w14:paraId="2F10FE4A" w14:textId="77777777" w:rsidR="00DD0ABE" w:rsidRDefault="00913988">
            <w:pPr>
              <w:pStyle w:val="20"/>
              <w:framePr w:w="9211" w:wrap="notBeside" w:vAnchor="text" w:hAnchor="text" w:xAlign="center" w:y="1"/>
              <w:shd w:val="clear" w:color="auto" w:fill="auto"/>
              <w:spacing w:before="60" w:after="0" w:line="150" w:lineRule="exact"/>
              <w:ind w:firstLine="0"/>
              <w:jc w:val="center"/>
            </w:pPr>
            <w:r>
              <w:rPr>
                <w:rStyle w:val="275pt0"/>
              </w:rPr>
              <w:t>класса</w:t>
            </w:r>
          </w:p>
        </w:tc>
        <w:tc>
          <w:tcPr>
            <w:tcW w:w="1277" w:type="dxa"/>
            <w:tcBorders>
              <w:top w:val="single" w:sz="4" w:space="0" w:color="auto"/>
              <w:left w:val="single" w:sz="4" w:space="0" w:color="auto"/>
            </w:tcBorders>
            <w:shd w:val="clear" w:color="auto" w:fill="FFFFFF"/>
            <w:vAlign w:val="bottom"/>
          </w:tcPr>
          <w:p w14:paraId="39F835AC" w14:textId="77777777" w:rsidR="00DD0ABE" w:rsidRDefault="00913988">
            <w:pPr>
              <w:pStyle w:val="20"/>
              <w:framePr w:w="9211" w:wrap="notBeside" w:vAnchor="text" w:hAnchor="text" w:xAlign="center" w:y="1"/>
              <w:shd w:val="clear" w:color="auto" w:fill="auto"/>
              <w:spacing w:before="0" w:after="0" w:line="182" w:lineRule="exact"/>
              <w:ind w:firstLine="0"/>
              <w:jc w:val="center"/>
            </w:pPr>
            <w:r>
              <w:rPr>
                <w:rStyle w:val="275pt0"/>
              </w:rPr>
              <w:t>Базовый бонус атаки</w:t>
            </w:r>
          </w:p>
        </w:tc>
        <w:tc>
          <w:tcPr>
            <w:tcW w:w="1138" w:type="dxa"/>
            <w:tcBorders>
              <w:top w:val="single" w:sz="4" w:space="0" w:color="auto"/>
              <w:left w:val="single" w:sz="4" w:space="0" w:color="auto"/>
            </w:tcBorders>
            <w:shd w:val="clear" w:color="auto" w:fill="FFFFFF"/>
            <w:vAlign w:val="bottom"/>
          </w:tcPr>
          <w:p w14:paraId="022FEAB2" w14:textId="77777777" w:rsidR="00DD0ABE" w:rsidRDefault="00913988">
            <w:pPr>
              <w:pStyle w:val="20"/>
              <w:framePr w:w="9211" w:wrap="notBeside" w:vAnchor="text" w:hAnchor="text" w:xAlign="center" w:y="1"/>
              <w:shd w:val="clear" w:color="auto" w:fill="auto"/>
              <w:spacing w:before="0" w:after="0" w:line="150" w:lineRule="exact"/>
              <w:ind w:left="180" w:firstLine="0"/>
              <w:jc w:val="left"/>
            </w:pPr>
            <w:r>
              <w:rPr>
                <w:rStyle w:val="275pt0"/>
              </w:rPr>
              <w:t>Спасбросок</w:t>
            </w:r>
          </w:p>
          <w:p w14:paraId="034B4EAA" w14:textId="77777777" w:rsidR="00DD0ABE" w:rsidRDefault="00913988">
            <w:pPr>
              <w:pStyle w:val="20"/>
              <w:framePr w:w="9211" w:wrap="notBeside" w:vAnchor="text" w:hAnchor="text" w:xAlign="center" w:y="1"/>
              <w:shd w:val="clear" w:color="auto" w:fill="auto"/>
              <w:spacing w:before="0" w:after="0" w:line="150" w:lineRule="exact"/>
              <w:ind w:left="180" w:firstLine="0"/>
              <w:jc w:val="left"/>
            </w:pPr>
            <w:r>
              <w:rPr>
                <w:rStyle w:val="275pt0"/>
              </w:rPr>
              <w:t>Стойкости</w:t>
            </w:r>
          </w:p>
        </w:tc>
        <w:tc>
          <w:tcPr>
            <w:tcW w:w="1128" w:type="dxa"/>
            <w:tcBorders>
              <w:top w:val="single" w:sz="4" w:space="0" w:color="auto"/>
              <w:left w:val="single" w:sz="4" w:space="0" w:color="auto"/>
            </w:tcBorders>
            <w:shd w:val="clear" w:color="auto" w:fill="FFFFFF"/>
            <w:vAlign w:val="bottom"/>
          </w:tcPr>
          <w:p w14:paraId="7B157260" w14:textId="77777777" w:rsidR="00DD0ABE" w:rsidRDefault="00913988">
            <w:pPr>
              <w:pStyle w:val="20"/>
              <w:framePr w:w="9211" w:wrap="notBeside" w:vAnchor="text" w:hAnchor="text" w:xAlign="center" w:y="1"/>
              <w:shd w:val="clear" w:color="auto" w:fill="auto"/>
              <w:spacing w:before="0" w:after="0" w:line="150" w:lineRule="exact"/>
              <w:ind w:left="180" w:firstLine="0"/>
              <w:jc w:val="left"/>
            </w:pPr>
            <w:r>
              <w:rPr>
                <w:rStyle w:val="275pt0"/>
              </w:rPr>
              <w:t>Спасбросок</w:t>
            </w:r>
          </w:p>
          <w:p w14:paraId="00D1BA92" w14:textId="77777777" w:rsidR="00DD0ABE" w:rsidRDefault="00913988">
            <w:pPr>
              <w:pStyle w:val="20"/>
              <w:framePr w:w="9211" w:wrap="notBeside" w:vAnchor="text" w:hAnchor="text" w:xAlign="center" w:y="1"/>
              <w:shd w:val="clear" w:color="auto" w:fill="auto"/>
              <w:spacing w:before="0" w:after="0" w:line="150" w:lineRule="exact"/>
              <w:ind w:left="180" w:firstLine="0"/>
              <w:jc w:val="left"/>
            </w:pPr>
            <w:r>
              <w:rPr>
                <w:rStyle w:val="275pt0"/>
              </w:rPr>
              <w:t>Рефлексов</w:t>
            </w:r>
          </w:p>
        </w:tc>
        <w:tc>
          <w:tcPr>
            <w:tcW w:w="1133" w:type="dxa"/>
            <w:tcBorders>
              <w:top w:val="single" w:sz="4" w:space="0" w:color="auto"/>
              <w:left w:val="single" w:sz="4" w:space="0" w:color="auto"/>
            </w:tcBorders>
            <w:shd w:val="clear" w:color="auto" w:fill="FFFFFF"/>
            <w:vAlign w:val="bottom"/>
          </w:tcPr>
          <w:p w14:paraId="08EF1C07" w14:textId="77777777" w:rsidR="00DD0ABE" w:rsidRDefault="00913988">
            <w:pPr>
              <w:pStyle w:val="20"/>
              <w:framePr w:w="9211" w:wrap="notBeside" w:vAnchor="text" w:hAnchor="text" w:xAlign="center" w:y="1"/>
              <w:shd w:val="clear" w:color="auto" w:fill="auto"/>
              <w:spacing w:before="0" w:after="0" w:line="150" w:lineRule="exact"/>
              <w:ind w:left="160" w:firstLine="0"/>
              <w:jc w:val="left"/>
            </w:pPr>
            <w:r>
              <w:rPr>
                <w:rStyle w:val="275pt0"/>
              </w:rPr>
              <w:t>Спасбросок</w:t>
            </w:r>
          </w:p>
          <w:p w14:paraId="5812F9BB" w14:textId="77777777" w:rsidR="00DD0ABE" w:rsidRDefault="00913988">
            <w:pPr>
              <w:pStyle w:val="20"/>
              <w:framePr w:w="9211" w:wrap="notBeside" w:vAnchor="text" w:hAnchor="text" w:xAlign="center" w:y="1"/>
              <w:shd w:val="clear" w:color="auto" w:fill="auto"/>
              <w:spacing w:before="0" w:after="0" w:line="150" w:lineRule="exact"/>
              <w:ind w:firstLine="0"/>
              <w:jc w:val="center"/>
            </w:pPr>
            <w:r>
              <w:rPr>
                <w:rStyle w:val="275pt0"/>
              </w:rPr>
              <w:t>Воли</w:t>
            </w:r>
          </w:p>
        </w:tc>
        <w:tc>
          <w:tcPr>
            <w:tcW w:w="3686" w:type="dxa"/>
            <w:tcBorders>
              <w:top w:val="single" w:sz="4" w:space="0" w:color="auto"/>
              <w:left w:val="single" w:sz="4" w:space="0" w:color="auto"/>
              <w:right w:val="single" w:sz="4" w:space="0" w:color="auto"/>
            </w:tcBorders>
            <w:shd w:val="clear" w:color="auto" w:fill="FFFFFF"/>
          </w:tcPr>
          <w:p w14:paraId="6B036152" w14:textId="77777777" w:rsidR="00DD0ABE" w:rsidRDefault="00913988">
            <w:pPr>
              <w:pStyle w:val="20"/>
              <w:framePr w:w="9211" w:wrap="notBeside" w:vAnchor="text" w:hAnchor="text" w:xAlign="center" w:y="1"/>
              <w:shd w:val="clear" w:color="auto" w:fill="auto"/>
              <w:spacing w:before="0" w:after="0" w:line="150" w:lineRule="exact"/>
              <w:ind w:firstLine="0"/>
              <w:jc w:val="center"/>
            </w:pPr>
            <w:r>
              <w:rPr>
                <w:rStyle w:val="275pt0"/>
              </w:rPr>
              <w:t>Специальный</w:t>
            </w:r>
          </w:p>
        </w:tc>
      </w:tr>
      <w:tr w:rsidR="00DD0ABE" w14:paraId="0A7D0359" w14:textId="77777777">
        <w:tblPrEx>
          <w:tblCellMar>
            <w:top w:w="0" w:type="dxa"/>
            <w:bottom w:w="0" w:type="dxa"/>
          </w:tblCellMar>
        </w:tblPrEx>
        <w:trPr>
          <w:trHeight w:hRule="exact" w:val="202"/>
          <w:jc w:val="center"/>
        </w:trPr>
        <w:tc>
          <w:tcPr>
            <w:tcW w:w="850" w:type="dxa"/>
            <w:tcBorders>
              <w:top w:val="single" w:sz="4" w:space="0" w:color="auto"/>
              <w:left w:val="single" w:sz="4" w:space="0" w:color="auto"/>
            </w:tcBorders>
            <w:shd w:val="clear" w:color="auto" w:fill="FFFFFF"/>
            <w:vAlign w:val="center"/>
          </w:tcPr>
          <w:p w14:paraId="15D602F6"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lang w:val="uk-UA" w:eastAsia="uk-UA" w:bidi="uk-UA"/>
              </w:rPr>
              <w:t>1-й</w:t>
            </w:r>
          </w:p>
        </w:tc>
        <w:tc>
          <w:tcPr>
            <w:tcW w:w="1277" w:type="dxa"/>
            <w:tcBorders>
              <w:top w:val="single" w:sz="4" w:space="0" w:color="auto"/>
              <w:left w:val="single" w:sz="4" w:space="0" w:color="auto"/>
            </w:tcBorders>
            <w:shd w:val="clear" w:color="auto" w:fill="FFFFFF"/>
            <w:vAlign w:val="center"/>
          </w:tcPr>
          <w:p w14:paraId="4E3C4273"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+1</w:t>
            </w:r>
          </w:p>
        </w:tc>
        <w:tc>
          <w:tcPr>
            <w:tcW w:w="1138" w:type="dxa"/>
            <w:tcBorders>
              <w:top w:val="single" w:sz="4" w:space="0" w:color="auto"/>
              <w:left w:val="single" w:sz="4" w:space="0" w:color="auto"/>
            </w:tcBorders>
            <w:shd w:val="clear" w:color="auto" w:fill="FFFFFF"/>
            <w:vAlign w:val="center"/>
          </w:tcPr>
          <w:p w14:paraId="78CE209F"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+2</w:t>
            </w:r>
          </w:p>
        </w:tc>
        <w:tc>
          <w:tcPr>
            <w:tcW w:w="1128" w:type="dxa"/>
            <w:tcBorders>
              <w:top w:val="single" w:sz="4" w:space="0" w:color="auto"/>
              <w:left w:val="single" w:sz="4" w:space="0" w:color="auto"/>
            </w:tcBorders>
            <w:shd w:val="clear" w:color="auto" w:fill="FFFFFF"/>
            <w:vAlign w:val="center"/>
          </w:tcPr>
          <w:p w14:paraId="16C674B7"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+0</w:t>
            </w:r>
          </w:p>
        </w:tc>
        <w:tc>
          <w:tcPr>
            <w:tcW w:w="1133" w:type="dxa"/>
            <w:tcBorders>
              <w:top w:val="single" w:sz="4" w:space="0" w:color="auto"/>
              <w:left w:val="single" w:sz="4" w:space="0" w:color="auto"/>
            </w:tcBorders>
            <w:shd w:val="clear" w:color="auto" w:fill="FFFFFF"/>
            <w:vAlign w:val="center"/>
          </w:tcPr>
          <w:p w14:paraId="56785B2F"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+2</w:t>
            </w:r>
          </w:p>
        </w:tc>
        <w:tc>
          <w:tcPr>
            <w:tcW w:w="3686" w:type="dxa"/>
            <w:tcBorders>
              <w:top w:val="single" w:sz="4" w:space="0" w:color="auto"/>
              <w:left w:val="single" w:sz="4" w:space="0" w:color="auto"/>
              <w:right w:val="single" w:sz="4" w:space="0" w:color="auto"/>
            </w:tcBorders>
            <w:shd w:val="clear" w:color="auto" w:fill="FFFFFF"/>
            <w:vAlign w:val="bottom"/>
          </w:tcPr>
          <w:p w14:paraId="624EF795"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Аура храбрости, бросок молота</w:t>
            </w:r>
          </w:p>
        </w:tc>
      </w:tr>
      <w:tr w:rsidR="00DD0ABE" w14:paraId="32426E0D" w14:textId="77777777">
        <w:tblPrEx>
          <w:tblCellMar>
            <w:top w:w="0" w:type="dxa"/>
            <w:bottom w:w="0" w:type="dxa"/>
          </w:tblCellMar>
        </w:tblPrEx>
        <w:trPr>
          <w:trHeight w:hRule="exact" w:val="192"/>
          <w:jc w:val="center"/>
        </w:trPr>
        <w:tc>
          <w:tcPr>
            <w:tcW w:w="850" w:type="dxa"/>
            <w:tcBorders>
              <w:top w:val="single" w:sz="4" w:space="0" w:color="auto"/>
              <w:left w:val="single" w:sz="4" w:space="0" w:color="auto"/>
            </w:tcBorders>
            <w:shd w:val="clear" w:color="auto" w:fill="FFFFFF"/>
            <w:vAlign w:val="bottom"/>
          </w:tcPr>
          <w:p w14:paraId="78F6163D"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2-й</w:t>
            </w:r>
          </w:p>
        </w:tc>
        <w:tc>
          <w:tcPr>
            <w:tcW w:w="1277" w:type="dxa"/>
            <w:tcBorders>
              <w:top w:val="single" w:sz="4" w:space="0" w:color="auto"/>
              <w:left w:val="single" w:sz="4" w:space="0" w:color="auto"/>
            </w:tcBorders>
            <w:shd w:val="clear" w:color="auto" w:fill="FFFFFF"/>
            <w:vAlign w:val="bottom"/>
          </w:tcPr>
          <w:p w14:paraId="13C0291C"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+2</w:t>
            </w:r>
          </w:p>
        </w:tc>
        <w:tc>
          <w:tcPr>
            <w:tcW w:w="1138" w:type="dxa"/>
            <w:tcBorders>
              <w:top w:val="single" w:sz="4" w:space="0" w:color="auto"/>
              <w:left w:val="single" w:sz="4" w:space="0" w:color="auto"/>
            </w:tcBorders>
            <w:shd w:val="clear" w:color="auto" w:fill="FFFFFF"/>
            <w:vAlign w:val="bottom"/>
          </w:tcPr>
          <w:p w14:paraId="4DF5CFE4"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+3</w:t>
            </w:r>
          </w:p>
        </w:tc>
        <w:tc>
          <w:tcPr>
            <w:tcW w:w="1128" w:type="dxa"/>
            <w:tcBorders>
              <w:top w:val="single" w:sz="4" w:space="0" w:color="auto"/>
              <w:left w:val="single" w:sz="4" w:space="0" w:color="auto"/>
            </w:tcBorders>
            <w:shd w:val="clear" w:color="auto" w:fill="FFFFFF"/>
            <w:vAlign w:val="bottom"/>
          </w:tcPr>
          <w:p w14:paraId="6A354AEC"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+0</w:t>
            </w:r>
          </w:p>
        </w:tc>
        <w:tc>
          <w:tcPr>
            <w:tcW w:w="1133" w:type="dxa"/>
            <w:tcBorders>
              <w:top w:val="single" w:sz="4" w:space="0" w:color="auto"/>
              <w:left w:val="single" w:sz="4" w:space="0" w:color="auto"/>
            </w:tcBorders>
            <w:shd w:val="clear" w:color="auto" w:fill="FFFFFF"/>
            <w:vAlign w:val="bottom"/>
          </w:tcPr>
          <w:p w14:paraId="19882B8F"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+3</w:t>
            </w:r>
          </w:p>
        </w:tc>
        <w:tc>
          <w:tcPr>
            <w:tcW w:w="3686" w:type="dxa"/>
            <w:tcBorders>
              <w:top w:val="single" w:sz="4" w:space="0" w:color="auto"/>
              <w:left w:val="single" w:sz="4" w:space="0" w:color="auto"/>
              <w:right w:val="single" w:sz="4" w:space="0" w:color="auto"/>
            </w:tcBorders>
            <w:shd w:val="clear" w:color="auto" w:fill="FFFFFF"/>
            <w:vAlign w:val="bottom"/>
          </w:tcPr>
          <w:p w14:paraId="17FBCF0A"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Убийца гоблинов, возвращение молота</w:t>
            </w:r>
          </w:p>
        </w:tc>
      </w:tr>
      <w:tr w:rsidR="00DD0ABE" w14:paraId="1562CB8E" w14:textId="77777777">
        <w:tblPrEx>
          <w:tblCellMar>
            <w:top w:w="0" w:type="dxa"/>
            <w:bottom w:w="0" w:type="dxa"/>
          </w:tblCellMar>
        </w:tblPrEx>
        <w:trPr>
          <w:trHeight w:hRule="exact" w:val="202"/>
          <w:jc w:val="center"/>
        </w:trPr>
        <w:tc>
          <w:tcPr>
            <w:tcW w:w="850" w:type="dxa"/>
            <w:tcBorders>
              <w:top w:val="single" w:sz="4" w:space="0" w:color="auto"/>
              <w:left w:val="single" w:sz="4" w:space="0" w:color="auto"/>
            </w:tcBorders>
            <w:shd w:val="clear" w:color="auto" w:fill="FFFFFF"/>
            <w:vAlign w:val="bottom"/>
          </w:tcPr>
          <w:p w14:paraId="3984C423"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3-й</w:t>
            </w:r>
          </w:p>
        </w:tc>
        <w:tc>
          <w:tcPr>
            <w:tcW w:w="1277" w:type="dxa"/>
            <w:tcBorders>
              <w:top w:val="single" w:sz="4" w:space="0" w:color="auto"/>
              <w:left w:val="single" w:sz="4" w:space="0" w:color="auto"/>
            </w:tcBorders>
            <w:shd w:val="clear" w:color="auto" w:fill="FFFFFF"/>
            <w:vAlign w:val="bottom"/>
          </w:tcPr>
          <w:p w14:paraId="35653D45"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+3</w:t>
            </w:r>
          </w:p>
        </w:tc>
        <w:tc>
          <w:tcPr>
            <w:tcW w:w="1138" w:type="dxa"/>
            <w:tcBorders>
              <w:top w:val="single" w:sz="4" w:space="0" w:color="auto"/>
              <w:left w:val="single" w:sz="4" w:space="0" w:color="auto"/>
            </w:tcBorders>
            <w:shd w:val="clear" w:color="auto" w:fill="FFFFFF"/>
            <w:vAlign w:val="bottom"/>
          </w:tcPr>
          <w:p w14:paraId="07EC4FA5"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+3</w:t>
            </w:r>
          </w:p>
        </w:tc>
        <w:tc>
          <w:tcPr>
            <w:tcW w:w="1128" w:type="dxa"/>
            <w:tcBorders>
              <w:top w:val="single" w:sz="4" w:space="0" w:color="auto"/>
              <w:left w:val="single" w:sz="4" w:space="0" w:color="auto"/>
            </w:tcBorders>
            <w:shd w:val="clear" w:color="auto" w:fill="FFFFFF"/>
            <w:vAlign w:val="bottom"/>
          </w:tcPr>
          <w:p w14:paraId="0FB81CAD"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vAlign w:val="bottom"/>
          </w:tcPr>
          <w:p w14:paraId="2530C103"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+3</w:t>
            </w:r>
          </w:p>
        </w:tc>
        <w:tc>
          <w:tcPr>
            <w:tcW w:w="3686" w:type="dxa"/>
            <w:tcBorders>
              <w:top w:val="single" w:sz="4" w:space="0" w:color="auto"/>
              <w:left w:val="single" w:sz="4" w:space="0" w:color="auto"/>
              <w:right w:val="single" w:sz="4" w:space="0" w:color="auto"/>
            </w:tcBorders>
            <w:shd w:val="clear" w:color="auto" w:fill="FFFFFF"/>
            <w:vAlign w:val="bottom"/>
          </w:tcPr>
          <w:p w14:paraId="5A69515A"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Уменьшение урона 2/ —, мощный хват</w:t>
            </w:r>
          </w:p>
        </w:tc>
      </w:tr>
      <w:tr w:rsidR="00DD0ABE" w14:paraId="2A6EC56B" w14:textId="77777777">
        <w:tblPrEx>
          <w:tblCellMar>
            <w:top w:w="0" w:type="dxa"/>
            <w:bottom w:w="0" w:type="dxa"/>
          </w:tblCellMar>
        </w:tblPrEx>
        <w:trPr>
          <w:trHeight w:hRule="exact" w:val="202"/>
          <w:jc w:val="center"/>
        </w:trPr>
        <w:tc>
          <w:tcPr>
            <w:tcW w:w="850" w:type="dxa"/>
            <w:tcBorders>
              <w:top w:val="single" w:sz="4" w:space="0" w:color="auto"/>
              <w:left w:val="single" w:sz="4" w:space="0" w:color="auto"/>
            </w:tcBorders>
            <w:shd w:val="clear" w:color="auto" w:fill="FFFFFF"/>
            <w:vAlign w:val="bottom"/>
          </w:tcPr>
          <w:p w14:paraId="0A27C29B"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4-й</w:t>
            </w:r>
          </w:p>
        </w:tc>
        <w:tc>
          <w:tcPr>
            <w:tcW w:w="1277" w:type="dxa"/>
            <w:tcBorders>
              <w:top w:val="single" w:sz="4" w:space="0" w:color="auto"/>
              <w:left w:val="single" w:sz="4" w:space="0" w:color="auto"/>
            </w:tcBorders>
            <w:shd w:val="clear" w:color="auto" w:fill="FFFFFF"/>
            <w:vAlign w:val="bottom"/>
          </w:tcPr>
          <w:p w14:paraId="32617ABE"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+4</w:t>
            </w:r>
          </w:p>
        </w:tc>
        <w:tc>
          <w:tcPr>
            <w:tcW w:w="1138" w:type="dxa"/>
            <w:tcBorders>
              <w:top w:val="single" w:sz="4" w:space="0" w:color="auto"/>
              <w:left w:val="single" w:sz="4" w:space="0" w:color="auto"/>
            </w:tcBorders>
            <w:shd w:val="clear" w:color="auto" w:fill="FFFFFF"/>
            <w:vAlign w:val="bottom"/>
          </w:tcPr>
          <w:p w14:paraId="60AE9AF8"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+4</w:t>
            </w:r>
          </w:p>
        </w:tc>
        <w:tc>
          <w:tcPr>
            <w:tcW w:w="1128" w:type="dxa"/>
            <w:tcBorders>
              <w:top w:val="single" w:sz="4" w:space="0" w:color="auto"/>
              <w:left w:val="single" w:sz="4" w:space="0" w:color="auto"/>
            </w:tcBorders>
            <w:shd w:val="clear" w:color="auto" w:fill="FFFFFF"/>
            <w:vAlign w:val="bottom"/>
          </w:tcPr>
          <w:p w14:paraId="257C1508"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vAlign w:val="bottom"/>
          </w:tcPr>
          <w:p w14:paraId="243F8DD4"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+4</w:t>
            </w:r>
          </w:p>
        </w:tc>
        <w:tc>
          <w:tcPr>
            <w:tcW w:w="3686" w:type="dxa"/>
            <w:tcBorders>
              <w:top w:val="single" w:sz="4" w:space="0" w:color="auto"/>
              <w:left w:val="single" w:sz="4" w:space="0" w:color="auto"/>
              <w:right w:val="single" w:sz="4" w:space="0" w:color="auto"/>
            </w:tcBorders>
            <w:shd w:val="clear" w:color="auto" w:fill="FFFFFF"/>
            <w:vAlign w:val="bottom"/>
          </w:tcPr>
          <w:p w14:paraId="3530C127"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Далекий выстрел, тряска</w:t>
            </w:r>
          </w:p>
        </w:tc>
      </w:tr>
      <w:tr w:rsidR="00DD0ABE" w14:paraId="58B327EE" w14:textId="77777777">
        <w:tblPrEx>
          <w:tblCellMar>
            <w:top w:w="0" w:type="dxa"/>
            <w:bottom w:w="0" w:type="dxa"/>
          </w:tblCellMar>
        </w:tblPrEx>
        <w:trPr>
          <w:trHeight w:hRule="exact" w:val="202"/>
          <w:jc w:val="center"/>
        </w:trPr>
        <w:tc>
          <w:tcPr>
            <w:tcW w:w="850" w:type="dxa"/>
            <w:tcBorders>
              <w:top w:val="single" w:sz="4" w:space="0" w:color="auto"/>
              <w:left w:val="single" w:sz="4" w:space="0" w:color="auto"/>
            </w:tcBorders>
            <w:shd w:val="clear" w:color="auto" w:fill="FFFFFF"/>
            <w:vAlign w:val="bottom"/>
          </w:tcPr>
          <w:p w14:paraId="769861F3"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5-й</w:t>
            </w:r>
          </w:p>
        </w:tc>
        <w:tc>
          <w:tcPr>
            <w:tcW w:w="1277" w:type="dxa"/>
            <w:tcBorders>
              <w:top w:val="single" w:sz="4" w:space="0" w:color="auto"/>
              <w:left w:val="single" w:sz="4" w:space="0" w:color="auto"/>
            </w:tcBorders>
            <w:shd w:val="clear" w:color="auto" w:fill="FFFFFF"/>
            <w:vAlign w:val="bottom"/>
          </w:tcPr>
          <w:p w14:paraId="4EF29D70"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+5</w:t>
            </w:r>
          </w:p>
        </w:tc>
        <w:tc>
          <w:tcPr>
            <w:tcW w:w="1138" w:type="dxa"/>
            <w:tcBorders>
              <w:top w:val="single" w:sz="4" w:space="0" w:color="auto"/>
              <w:left w:val="single" w:sz="4" w:space="0" w:color="auto"/>
            </w:tcBorders>
            <w:shd w:val="clear" w:color="auto" w:fill="FFFFFF"/>
            <w:vAlign w:val="bottom"/>
          </w:tcPr>
          <w:p w14:paraId="4C8EBCC2"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+4</w:t>
            </w:r>
          </w:p>
        </w:tc>
        <w:tc>
          <w:tcPr>
            <w:tcW w:w="1128" w:type="dxa"/>
            <w:tcBorders>
              <w:top w:val="single" w:sz="4" w:space="0" w:color="auto"/>
              <w:left w:val="single" w:sz="4" w:space="0" w:color="auto"/>
            </w:tcBorders>
            <w:shd w:val="clear" w:color="auto" w:fill="FFFFFF"/>
            <w:vAlign w:val="bottom"/>
          </w:tcPr>
          <w:p w14:paraId="1AEC4DF9"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vAlign w:val="bottom"/>
          </w:tcPr>
          <w:p w14:paraId="767807B8"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+4</w:t>
            </w:r>
          </w:p>
        </w:tc>
        <w:tc>
          <w:tcPr>
            <w:tcW w:w="3686" w:type="dxa"/>
            <w:tcBorders>
              <w:top w:val="single" w:sz="4" w:space="0" w:color="auto"/>
              <w:left w:val="single" w:sz="4" w:space="0" w:color="auto"/>
              <w:right w:val="single" w:sz="4" w:space="0" w:color="auto"/>
            </w:tcBorders>
            <w:shd w:val="clear" w:color="auto" w:fill="FFFFFF"/>
            <w:vAlign w:val="bottom"/>
          </w:tcPr>
          <w:p w14:paraId="75CD1BDF"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Избиватель дроу, силовой удар 2/день</w:t>
            </w:r>
          </w:p>
        </w:tc>
      </w:tr>
      <w:tr w:rsidR="00DD0ABE" w14:paraId="340D5E5B" w14:textId="77777777">
        <w:tblPrEx>
          <w:tblCellMar>
            <w:top w:w="0" w:type="dxa"/>
            <w:bottom w:w="0" w:type="dxa"/>
          </w:tblCellMar>
        </w:tblPrEx>
        <w:trPr>
          <w:trHeight w:hRule="exact" w:val="192"/>
          <w:jc w:val="center"/>
        </w:trPr>
        <w:tc>
          <w:tcPr>
            <w:tcW w:w="850" w:type="dxa"/>
            <w:tcBorders>
              <w:top w:val="single" w:sz="4" w:space="0" w:color="auto"/>
              <w:left w:val="single" w:sz="4" w:space="0" w:color="auto"/>
            </w:tcBorders>
            <w:shd w:val="clear" w:color="auto" w:fill="FFFFFF"/>
            <w:vAlign w:val="bottom"/>
          </w:tcPr>
          <w:p w14:paraId="6C0FC148"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6-й</w:t>
            </w:r>
          </w:p>
        </w:tc>
        <w:tc>
          <w:tcPr>
            <w:tcW w:w="1277" w:type="dxa"/>
            <w:tcBorders>
              <w:top w:val="single" w:sz="4" w:space="0" w:color="auto"/>
              <w:left w:val="single" w:sz="4" w:space="0" w:color="auto"/>
            </w:tcBorders>
            <w:shd w:val="clear" w:color="auto" w:fill="FFFFFF"/>
            <w:vAlign w:val="bottom"/>
          </w:tcPr>
          <w:p w14:paraId="3376CF9B"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+6</w:t>
            </w:r>
          </w:p>
        </w:tc>
        <w:tc>
          <w:tcPr>
            <w:tcW w:w="1138" w:type="dxa"/>
            <w:tcBorders>
              <w:top w:val="single" w:sz="4" w:space="0" w:color="auto"/>
              <w:left w:val="single" w:sz="4" w:space="0" w:color="auto"/>
            </w:tcBorders>
            <w:shd w:val="clear" w:color="auto" w:fill="FFFFFF"/>
            <w:vAlign w:val="bottom"/>
          </w:tcPr>
          <w:p w14:paraId="70074F3D"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+5</w:t>
            </w:r>
          </w:p>
        </w:tc>
        <w:tc>
          <w:tcPr>
            <w:tcW w:w="1128" w:type="dxa"/>
            <w:tcBorders>
              <w:top w:val="single" w:sz="4" w:space="0" w:color="auto"/>
              <w:left w:val="single" w:sz="4" w:space="0" w:color="auto"/>
            </w:tcBorders>
            <w:shd w:val="clear" w:color="auto" w:fill="FFFFFF"/>
            <w:vAlign w:val="bottom"/>
          </w:tcPr>
          <w:p w14:paraId="6377C082"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vAlign w:val="bottom"/>
          </w:tcPr>
          <w:p w14:paraId="0421240E"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+5</w:t>
            </w:r>
          </w:p>
        </w:tc>
        <w:tc>
          <w:tcPr>
            <w:tcW w:w="3686" w:type="dxa"/>
            <w:tcBorders>
              <w:top w:val="single" w:sz="4" w:space="0" w:color="auto"/>
              <w:left w:val="single" w:sz="4" w:space="0" w:color="auto"/>
              <w:right w:val="single" w:sz="4" w:space="0" w:color="auto"/>
            </w:tcBorders>
            <w:shd w:val="clear" w:color="auto" w:fill="FFFFFF"/>
            <w:vAlign w:val="bottom"/>
          </w:tcPr>
          <w:p w14:paraId="0670E4FC"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Уменьшение урона 4/—</w:t>
            </w:r>
          </w:p>
        </w:tc>
      </w:tr>
      <w:tr w:rsidR="00DD0ABE" w14:paraId="5E9B4C6D" w14:textId="77777777">
        <w:tblPrEx>
          <w:tblCellMar>
            <w:top w:w="0" w:type="dxa"/>
            <w:bottom w:w="0" w:type="dxa"/>
          </w:tblCellMar>
        </w:tblPrEx>
        <w:trPr>
          <w:trHeight w:hRule="exact" w:val="202"/>
          <w:jc w:val="center"/>
        </w:trPr>
        <w:tc>
          <w:tcPr>
            <w:tcW w:w="850" w:type="dxa"/>
            <w:tcBorders>
              <w:top w:val="single" w:sz="4" w:space="0" w:color="auto"/>
              <w:left w:val="single" w:sz="4" w:space="0" w:color="auto"/>
            </w:tcBorders>
            <w:shd w:val="clear" w:color="auto" w:fill="FFFFFF"/>
            <w:vAlign w:val="bottom"/>
          </w:tcPr>
          <w:p w14:paraId="7FE9957B"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7-й</w:t>
            </w:r>
          </w:p>
        </w:tc>
        <w:tc>
          <w:tcPr>
            <w:tcW w:w="1277" w:type="dxa"/>
            <w:tcBorders>
              <w:top w:val="single" w:sz="4" w:space="0" w:color="auto"/>
              <w:left w:val="single" w:sz="4" w:space="0" w:color="auto"/>
            </w:tcBorders>
            <w:shd w:val="clear" w:color="auto" w:fill="FFFFFF"/>
            <w:vAlign w:val="bottom"/>
          </w:tcPr>
          <w:p w14:paraId="3F189A60"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+7</w:t>
            </w:r>
          </w:p>
        </w:tc>
        <w:tc>
          <w:tcPr>
            <w:tcW w:w="1138" w:type="dxa"/>
            <w:tcBorders>
              <w:top w:val="single" w:sz="4" w:space="0" w:color="auto"/>
              <w:left w:val="single" w:sz="4" w:space="0" w:color="auto"/>
            </w:tcBorders>
            <w:shd w:val="clear" w:color="auto" w:fill="FFFFFF"/>
            <w:vAlign w:val="bottom"/>
          </w:tcPr>
          <w:p w14:paraId="2DE7371B"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+5</w:t>
            </w:r>
          </w:p>
        </w:tc>
        <w:tc>
          <w:tcPr>
            <w:tcW w:w="1128" w:type="dxa"/>
            <w:tcBorders>
              <w:top w:val="single" w:sz="4" w:space="0" w:color="auto"/>
              <w:left w:val="single" w:sz="4" w:space="0" w:color="auto"/>
            </w:tcBorders>
            <w:shd w:val="clear" w:color="auto" w:fill="FFFFFF"/>
            <w:vAlign w:val="bottom"/>
          </w:tcPr>
          <w:p w14:paraId="1A39E5AC"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vAlign w:val="bottom"/>
          </w:tcPr>
          <w:p w14:paraId="3A2CA950"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+5</w:t>
            </w:r>
          </w:p>
        </w:tc>
        <w:tc>
          <w:tcPr>
            <w:tcW w:w="3686" w:type="dxa"/>
            <w:tcBorders>
              <w:top w:val="single" w:sz="4" w:space="0" w:color="auto"/>
              <w:left w:val="single" w:sz="4" w:space="0" w:color="auto"/>
              <w:right w:val="single" w:sz="4" w:space="0" w:color="auto"/>
            </w:tcBorders>
            <w:shd w:val="clear" w:color="auto" w:fill="FFFFFF"/>
            <w:vAlign w:val="bottom"/>
          </w:tcPr>
          <w:p w14:paraId="5E6833E2"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Дробилка хаоса, стойкий</w:t>
            </w:r>
          </w:p>
        </w:tc>
      </w:tr>
      <w:tr w:rsidR="00DD0ABE" w14:paraId="4BE79618" w14:textId="77777777">
        <w:tblPrEx>
          <w:tblCellMar>
            <w:top w:w="0" w:type="dxa"/>
            <w:bottom w:w="0" w:type="dxa"/>
          </w:tblCellMar>
        </w:tblPrEx>
        <w:trPr>
          <w:trHeight w:hRule="exact" w:val="202"/>
          <w:jc w:val="center"/>
        </w:trPr>
        <w:tc>
          <w:tcPr>
            <w:tcW w:w="850" w:type="dxa"/>
            <w:tcBorders>
              <w:top w:val="single" w:sz="4" w:space="0" w:color="auto"/>
              <w:left w:val="single" w:sz="4" w:space="0" w:color="auto"/>
            </w:tcBorders>
            <w:shd w:val="clear" w:color="auto" w:fill="FFFFFF"/>
            <w:vAlign w:val="center"/>
          </w:tcPr>
          <w:p w14:paraId="06CFDDF3"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8-й</w:t>
            </w:r>
          </w:p>
        </w:tc>
        <w:tc>
          <w:tcPr>
            <w:tcW w:w="1277" w:type="dxa"/>
            <w:tcBorders>
              <w:top w:val="single" w:sz="4" w:space="0" w:color="auto"/>
              <w:left w:val="single" w:sz="4" w:space="0" w:color="auto"/>
            </w:tcBorders>
            <w:shd w:val="clear" w:color="auto" w:fill="FFFFFF"/>
            <w:vAlign w:val="center"/>
          </w:tcPr>
          <w:p w14:paraId="6F82596A"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+8</w:t>
            </w:r>
          </w:p>
        </w:tc>
        <w:tc>
          <w:tcPr>
            <w:tcW w:w="1138" w:type="dxa"/>
            <w:tcBorders>
              <w:top w:val="single" w:sz="4" w:space="0" w:color="auto"/>
              <w:left w:val="single" w:sz="4" w:space="0" w:color="auto"/>
            </w:tcBorders>
            <w:shd w:val="clear" w:color="auto" w:fill="FFFFFF"/>
            <w:vAlign w:val="center"/>
          </w:tcPr>
          <w:p w14:paraId="76AD22CD"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+6</w:t>
            </w:r>
          </w:p>
        </w:tc>
        <w:tc>
          <w:tcPr>
            <w:tcW w:w="1128" w:type="dxa"/>
            <w:tcBorders>
              <w:top w:val="single" w:sz="4" w:space="0" w:color="auto"/>
              <w:left w:val="single" w:sz="4" w:space="0" w:color="auto"/>
            </w:tcBorders>
            <w:shd w:val="clear" w:color="auto" w:fill="FFFFFF"/>
            <w:vAlign w:val="center"/>
          </w:tcPr>
          <w:p w14:paraId="6B1D16DE"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vAlign w:val="center"/>
          </w:tcPr>
          <w:p w14:paraId="5603415A"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+6</w:t>
            </w:r>
          </w:p>
        </w:tc>
        <w:tc>
          <w:tcPr>
            <w:tcW w:w="3686" w:type="dxa"/>
            <w:tcBorders>
              <w:top w:val="single" w:sz="4" w:space="0" w:color="auto"/>
              <w:left w:val="single" w:sz="4" w:space="0" w:color="auto"/>
              <w:right w:val="single" w:sz="4" w:space="0" w:color="auto"/>
            </w:tcBorders>
            <w:shd w:val="clear" w:color="auto" w:fill="FFFFFF"/>
            <w:vAlign w:val="bottom"/>
          </w:tcPr>
          <w:p w14:paraId="55EEF987"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Убийца гигантов, громовой удар</w:t>
            </w:r>
          </w:p>
        </w:tc>
      </w:tr>
      <w:tr w:rsidR="00DD0ABE" w14:paraId="75765568" w14:textId="77777777">
        <w:tblPrEx>
          <w:tblCellMar>
            <w:top w:w="0" w:type="dxa"/>
            <w:bottom w:w="0" w:type="dxa"/>
          </w:tblCellMar>
        </w:tblPrEx>
        <w:trPr>
          <w:trHeight w:hRule="exact" w:val="202"/>
          <w:jc w:val="center"/>
        </w:trPr>
        <w:tc>
          <w:tcPr>
            <w:tcW w:w="850" w:type="dxa"/>
            <w:tcBorders>
              <w:top w:val="single" w:sz="4" w:space="0" w:color="auto"/>
              <w:left w:val="single" w:sz="4" w:space="0" w:color="auto"/>
            </w:tcBorders>
            <w:shd w:val="clear" w:color="auto" w:fill="FFFFFF"/>
            <w:vAlign w:val="bottom"/>
          </w:tcPr>
          <w:p w14:paraId="0E75FFB2"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9-й</w:t>
            </w:r>
          </w:p>
        </w:tc>
        <w:tc>
          <w:tcPr>
            <w:tcW w:w="1277" w:type="dxa"/>
            <w:tcBorders>
              <w:top w:val="single" w:sz="4" w:space="0" w:color="auto"/>
              <w:left w:val="single" w:sz="4" w:space="0" w:color="auto"/>
            </w:tcBorders>
            <w:shd w:val="clear" w:color="auto" w:fill="FFFFFF"/>
            <w:vAlign w:val="bottom"/>
          </w:tcPr>
          <w:p w14:paraId="5FDF157F"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+9</w:t>
            </w:r>
          </w:p>
        </w:tc>
        <w:tc>
          <w:tcPr>
            <w:tcW w:w="1138" w:type="dxa"/>
            <w:tcBorders>
              <w:top w:val="single" w:sz="4" w:space="0" w:color="auto"/>
              <w:left w:val="single" w:sz="4" w:space="0" w:color="auto"/>
            </w:tcBorders>
            <w:shd w:val="clear" w:color="auto" w:fill="FFFFFF"/>
            <w:vAlign w:val="bottom"/>
          </w:tcPr>
          <w:p w14:paraId="0C488E12"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+6</w:t>
            </w:r>
          </w:p>
        </w:tc>
        <w:tc>
          <w:tcPr>
            <w:tcW w:w="1128" w:type="dxa"/>
            <w:tcBorders>
              <w:top w:val="single" w:sz="4" w:space="0" w:color="auto"/>
              <w:left w:val="single" w:sz="4" w:space="0" w:color="auto"/>
            </w:tcBorders>
            <w:shd w:val="clear" w:color="auto" w:fill="FFFFFF"/>
            <w:vAlign w:val="bottom"/>
          </w:tcPr>
          <w:p w14:paraId="567EEF5A"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tcBorders>
            <w:shd w:val="clear" w:color="auto" w:fill="FFFFFF"/>
            <w:vAlign w:val="bottom"/>
          </w:tcPr>
          <w:p w14:paraId="5EB12CFB"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+6</w:t>
            </w:r>
          </w:p>
        </w:tc>
        <w:tc>
          <w:tcPr>
            <w:tcW w:w="3686" w:type="dxa"/>
            <w:tcBorders>
              <w:top w:val="single" w:sz="4" w:space="0" w:color="auto"/>
              <w:left w:val="single" w:sz="4" w:space="0" w:color="auto"/>
              <w:right w:val="single" w:sz="4" w:space="0" w:color="auto"/>
            </w:tcBorders>
            <w:shd w:val="clear" w:color="auto" w:fill="FFFFFF"/>
            <w:vAlign w:val="bottom"/>
          </w:tcPr>
          <w:p w14:paraId="4E17787E"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 xml:space="preserve">Уменьшение урона 6/—, </w:t>
            </w:r>
            <w:r>
              <w:rPr>
                <w:rStyle w:val="210pt1"/>
              </w:rPr>
              <w:t>силовой бросок</w:t>
            </w:r>
          </w:p>
        </w:tc>
      </w:tr>
      <w:tr w:rsidR="00DD0ABE" w14:paraId="0E373842" w14:textId="77777777">
        <w:tblPrEx>
          <w:tblCellMar>
            <w:top w:w="0" w:type="dxa"/>
            <w:bottom w:w="0" w:type="dxa"/>
          </w:tblCellMar>
        </w:tblPrEx>
        <w:trPr>
          <w:trHeight w:hRule="exact" w:val="211"/>
          <w:jc w:val="center"/>
        </w:trPr>
        <w:tc>
          <w:tcPr>
            <w:tcW w:w="850" w:type="dxa"/>
            <w:tcBorders>
              <w:top w:val="single" w:sz="4" w:space="0" w:color="auto"/>
              <w:left w:val="single" w:sz="4" w:space="0" w:color="auto"/>
              <w:bottom w:val="single" w:sz="4" w:space="0" w:color="auto"/>
            </w:tcBorders>
            <w:shd w:val="clear" w:color="auto" w:fill="FFFFFF"/>
          </w:tcPr>
          <w:p w14:paraId="57B77C9A"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10-й</w:t>
            </w:r>
          </w:p>
        </w:tc>
        <w:tc>
          <w:tcPr>
            <w:tcW w:w="1277" w:type="dxa"/>
            <w:tcBorders>
              <w:top w:val="single" w:sz="4" w:space="0" w:color="auto"/>
              <w:left w:val="single" w:sz="4" w:space="0" w:color="auto"/>
              <w:bottom w:val="single" w:sz="4" w:space="0" w:color="auto"/>
            </w:tcBorders>
            <w:shd w:val="clear" w:color="auto" w:fill="FFFFFF"/>
          </w:tcPr>
          <w:p w14:paraId="353409AC"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+10</w:t>
            </w:r>
          </w:p>
        </w:tc>
        <w:tc>
          <w:tcPr>
            <w:tcW w:w="1138" w:type="dxa"/>
            <w:tcBorders>
              <w:top w:val="single" w:sz="4" w:space="0" w:color="auto"/>
              <w:left w:val="single" w:sz="4" w:space="0" w:color="auto"/>
              <w:bottom w:val="single" w:sz="4" w:space="0" w:color="auto"/>
            </w:tcBorders>
            <w:shd w:val="clear" w:color="auto" w:fill="FFFFFF"/>
          </w:tcPr>
          <w:p w14:paraId="2863CA47"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+7</w:t>
            </w:r>
          </w:p>
        </w:tc>
        <w:tc>
          <w:tcPr>
            <w:tcW w:w="1128" w:type="dxa"/>
            <w:tcBorders>
              <w:top w:val="single" w:sz="4" w:space="0" w:color="auto"/>
              <w:left w:val="single" w:sz="4" w:space="0" w:color="auto"/>
              <w:bottom w:val="single" w:sz="4" w:space="0" w:color="auto"/>
            </w:tcBorders>
            <w:shd w:val="clear" w:color="auto" w:fill="FFFFFF"/>
          </w:tcPr>
          <w:p w14:paraId="1753C183"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bottom w:val="single" w:sz="4" w:space="0" w:color="auto"/>
            </w:tcBorders>
            <w:shd w:val="clear" w:color="auto" w:fill="FFFFFF"/>
          </w:tcPr>
          <w:p w14:paraId="03338F84"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+7</w:t>
            </w:r>
          </w:p>
        </w:tc>
        <w:tc>
          <w:tcPr>
            <w:tcW w:w="3686" w:type="dxa"/>
            <w:tcBorders>
              <w:top w:val="single" w:sz="4" w:space="0" w:color="auto"/>
              <w:left w:val="single" w:sz="4" w:space="0" w:color="auto"/>
              <w:bottom w:val="single" w:sz="4" w:space="0" w:color="auto"/>
              <w:right w:val="single" w:sz="4" w:space="0" w:color="auto"/>
            </w:tcBorders>
            <w:shd w:val="clear" w:color="auto" w:fill="FFFFFF"/>
          </w:tcPr>
          <w:p w14:paraId="6C157505" w14:textId="77777777" w:rsidR="00DD0ABE" w:rsidRDefault="00913988">
            <w:pPr>
              <w:pStyle w:val="20"/>
              <w:framePr w:w="9211" w:wrap="notBeside" w:vAnchor="text" w:hAnchor="text" w:xAlign="center" w:y="1"/>
              <w:shd w:val="clear" w:color="auto" w:fill="auto"/>
              <w:spacing w:before="0" w:after="0" w:line="200" w:lineRule="exact"/>
              <w:ind w:firstLine="0"/>
              <w:jc w:val="center"/>
            </w:pPr>
            <w:r>
              <w:rPr>
                <w:rStyle w:val="210pt1"/>
              </w:rPr>
              <w:t>Кости земли, силовой удар 4/день</w:t>
            </w:r>
          </w:p>
        </w:tc>
      </w:tr>
    </w:tbl>
    <w:p w14:paraId="7775F4B2" w14:textId="77777777" w:rsidR="00DD0ABE" w:rsidRDefault="00DD0ABE">
      <w:pPr>
        <w:framePr w:w="9211" w:wrap="notBeside" w:vAnchor="text" w:hAnchor="text" w:xAlign="center" w:y="1"/>
        <w:rPr>
          <w:sz w:val="2"/>
          <w:szCs w:val="2"/>
        </w:rPr>
      </w:pPr>
    </w:p>
    <w:p w14:paraId="03393DC4" w14:textId="77777777" w:rsidR="00DD0ABE" w:rsidRDefault="00DD0ABE">
      <w:pPr>
        <w:rPr>
          <w:sz w:val="2"/>
          <w:szCs w:val="2"/>
        </w:rPr>
      </w:pPr>
    </w:p>
    <w:p w14:paraId="4603274C" w14:textId="77777777" w:rsidR="00DD0ABE" w:rsidRDefault="00913988">
      <w:pPr>
        <w:pStyle w:val="32"/>
        <w:keepNext/>
        <w:keepLines/>
        <w:shd w:val="clear" w:color="auto" w:fill="auto"/>
        <w:spacing w:before="200" w:after="0" w:line="320" w:lineRule="exact"/>
        <w:ind w:left="500"/>
        <w:jc w:val="left"/>
      </w:pPr>
      <w:bookmarkStart w:id="129" w:name="bookmark129"/>
      <w:r>
        <w:t>Бывшие молоты Морадина</w:t>
      </w:r>
      <w:bookmarkEnd w:id="129"/>
    </w:p>
    <w:p w14:paraId="02077711" w14:textId="77777777" w:rsidR="00DD0ABE" w:rsidRDefault="00913988">
      <w:pPr>
        <w:pStyle w:val="20"/>
        <w:shd w:val="clear" w:color="auto" w:fill="auto"/>
        <w:spacing w:before="0" w:after="0"/>
        <w:ind w:left="500" w:firstLine="300"/>
      </w:pPr>
      <w:r>
        <w:t>Молот Морадина, нарушающий свое мировоззрение или предающий Цитадель Адбар или Молотов Морадина в целом, теряет все подобные заклинаниям и сверхъестественные способности, полученные от этого престиж-класса. Он восстанавливает свои способности и потенциал п</w:t>
      </w:r>
      <w:r>
        <w:t xml:space="preserve">родвижения, если он искупает свои действия (см. заклинание </w:t>
      </w:r>
      <w:r>
        <w:rPr>
          <w:rStyle w:val="25"/>
        </w:rPr>
        <w:t>искупление</w:t>
      </w:r>
      <w:r>
        <w:t xml:space="preserve"> в "Руководстве Игрока").</w:t>
      </w:r>
    </w:p>
    <w:p w14:paraId="736F733B" w14:textId="77777777" w:rsidR="00DD0ABE" w:rsidRDefault="00913988">
      <w:pPr>
        <w:pStyle w:val="23"/>
        <w:keepNext/>
        <w:keepLines/>
        <w:shd w:val="clear" w:color="auto" w:fill="auto"/>
        <w:spacing w:before="0"/>
        <w:ind w:right="460"/>
      </w:pPr>
      <w:bookmarkStart w:id="130" w:name="bookmark130"/>
      <w:r>
        <w:rPr>
          <w:rStyle w:val="20pt"/>
          <w:b/>
          <w:bCs/>
        </w:rPr>
        <w:t>Агент Арфистов</w:t>
      </w:r>
      <w:r>
        <w:rPr>
          <w:rStyle w:val="20pt"/>
          <w:b/>
          <w:bCs/>
        </w:rPr>
        <w:br/>
      </w:r>
      <w:r>
        <w:rPr>
          <w:rStyle w:val="20pt"/>
          <w:b/>
          <w:bCs/>
          <w:lang w:val="fr-FR" w:eastAsia="fr-FR" w:bidi="fr-FR"/>
        </w:rPr>
        <w:t>(Harper Agent)</w:t>
      </w:r>
      <w:bookmarkEnd w:id="130"/>
    </w:p>
    <w:p w14:paraId="15A49726" w14:textId="77777777" w:rsidR="00DD0ABE" w:rsidRDefault="00913988">
      <w:pPr>
        <w:pStyle w:val="20"/>
        <w:shd w:val="clear" w:color="auto" w:fill="auto"/>
        <w:spacing w:before="0" w:after="0" w:line="206" w:lineRule="exact"/>
        <w:ind w:left="520" w:firstLine="280"/>
      </w:pPr>
      <w:r>
        <w:t xml:space="preserve">Члены полусекретной организации, известной как Арфисты, рассеяны по всему Фаэруну. Эти индивидуумы посвящены борьбе против зла, </w:t>
      </w:r>
      <w:r>
        <w:t>обнаружению и сохранению забытых знаний и поддержанию баланса между природой и цивилизацией. Агенты Арфистов - "полевые агенты" организации Арфистов, действующие для сбора сведений и устранения угроз великому добру. Одинаковые знатоки действий в одиночку и</w:t>
      </w:r>
      <w:r>
        <w:t>ли маленькими группами, агенты Арфистов демонстрируют многосторонность, характерную для немногих других.</w:t>
      </w:r>
    </w:p>
    <w:p w14:paraId="664748D2" w14:textId="77777777" w:rsidR="00DD0ABE" w:rsidRDefault="00913988">
      <w:pPr>
        <w:pStyle w:val="20"/>
        <w:shd w:val="clear" w:color="auto" w:fill="auto"/>
        <w:spacing w:before="0" w:after="0" w:line="206" w:lineRule="exact"/>
        <w:ind w:left="520" w:firstLine="280"/>
      </w:pPr>
      <w:r>
        <w:t>Барды - самые обычные кандидаты на престиж-класс агента Арфистов, но они ни в коем случае не единственные квалифицированные персонажи. Рейнджеры, жулик</w:t>
      </w:r>
      <w:r>
        <w:t>и, колдуны и волшебники - все они обладают раз нообразием навыков и способностей, необходимых, чтобы стать агентами Арфистов. Клерики, особенно Денейра, Ллииры и Тиморы, иногда могут быть найдены в рядах этого престиж-класса, как и друиды и монахи. Варвары</w:t>
      </w:r>
      <w:r>
        <w:t>, бойцы и паладины редко становятся агентами Арфистов, потому что испытывают недостаток тонкости в работе.</w:t>
      </w:r>
    </w:p>
    <w:p w14:paraId="57C18D15" w14:textId="77777777" w:rsidR="00DD0ABE" w:rsidRDefault="00913988">
      <w:pPr>
        <w:pStyle w:val="50"/>
        <w:shd w:val="clear" w:color="auto" w:fill="auto"/>
        <w:spacing w:after="209" w:line="206" w:lineRule="exact"/>
        <w:ind w:left="660" w:hanging="140"/>
      </w:pPr>
      <w:r>
        <w:rPr>
          <w:lang w:val="en-US" w:eastAsia="en-US" w:bidi="en-US"/>
        </w:rPr>
        <w:t>Hit Die: d6.</w:t>
      </w:r>
    </w:p>
    <w:p w14:paraId="374E54F1" w14:textId="77777777" w:rsidR="00DD0ABE" w:rsidRDefault="00913988">
      <w:pPr>
        <w:pStyle w:val="32"/>
        <w:keepNext/>
        <w:keepLines/>
        <w:shd w:val="clear" w:color="auto" w:fill="auto"/>
        <w:spacing w:after="0" w:line="320" w:lineRule="exact"/>
        <w:ind w:left="520"/>
        <w:jc w:val="left"/>
      </w:pPr>
      <w:bookmarkStart w:id="131" w:name="bookmark131"/>
      <w:r>
        <w:t>Требования</w:t>
      </w:r>
      <w:bookmarkEnd w:id="131"/>
    </w:p>
    <w:p w14:paraId="531D741F" w14:textId="77777777" w:rsidR="00DD0ABE" w:rsidRDefault="00913988">
      <w:pPr>
        <w:pStyle w:val="20"/>
        <w:shd w:val="clear" w:color="auto" w:fill="auto"/>
        <w:spacing w:before="0" w:after="0" w:line="206" w:lineRule="exact"/>
        <w:ind w:left="520" w:firstLine="280"/>
        <w:jc w:val="left"/>
      </w:pPr>
      <w:r>
        <w:t xml:space="preserve">Чтобы квалифицироваться, чтобы стать агентом Арфистов, персонаж должен выполнять все следующие критерии. </w:t>
      </w:r>
      <w:r>
        <w:rPr>
          <w:rStyle w:val="24"/>
        </w:rPr>
        <w:t xml:space="preserve">Мировоззрение: </w:t>
      </w:r>
      <w:r>
        <w:t>Любое</w:t>
      </w:r>
      <w:r>
        <w:t xml:space="preserve"> незлое.</w:t>
      </w:r>
    </w:p>
    <w:p w14:paraId="2BFCA98C" w14:textId="77777777" w:rsidR="00DD0ABE" w:rsidRDefault="00913988">
      <w:pPr>
        <w:pStyle w:val="20"/>
        <w:shd w:val="clear" w:color="auto" w:fill="auto"/>
        <w:spacing w:before="0" w:after="0" w:line="206" w:lineRule="exact"/>
        <w:ind w:left="660" w:hanging="140"/>
        <w:jc w:val="left"/>
      </w:pPr>
      <w:r>
        <w:rPr>
          <w:rStyle w:val="24"/>
        </w:rPr>
        <w:t xml:space="preserve">Навыки: </w:t>
      </w:r>
      <w:r>
        <w:t>Дипломатия 8 разрядов, Знание ([любой регион] местное) 4 разряда, Чувство Мотива 2 разряда, Выживание 2 разряда.</w:t>
      </w:r>
    </w:p>
    <w:p w14:paraId="170122FF" w14:textId="77777777" w:rsidR="00DD0ABE" w:rsidRDefault="00913988">
      <w:pPr>
        <w:pStyle w:val="20"/>
        <w:shd w:val="clear" w:color="auto" w:fill="auto"/>
        <w:spacing w:before="0" w:after="0" w:line="206" w:lineRule="exact"/>
        <w:ind w:left="660" w:hanging="140"/>
        <w:jc w:val="left"/>
      </w:pPr>
      <w:r>
        <w:rPr>
          <w:rStyle w:val="24"/>
        </w:rPr>
        <w:t xml:space="preserve">Умение: </w:t>
      </w:r>
      <w:r>
        <w:t>Переговорщик</w:t>
      </w:r>
    </w:p>
    <w:p w14:paraId="21A860E3" w14:textId="77777777" w:rsidR="00DD0ABE" w:rsidRDefault="00913988">
      <w:pPr>
        <w:pStyle w:val="20"/>
        <w:shd w:val="clear" w:color="auto" w:fill="auto"/>
        <w:spacing w:before="0" w:after="209" w:line="206" w:lineRule="exact"/>
        <w:ind w:left="660" w:hanging="140"/>
        <w:jc w:val="left"/>
      </w:pPr>
      <w:r>
        <w:rPr>
          <w:rStyle w:val="24"/>
        </w:rPr>
        <w:t xml:space="preserve">Специально: </w:t>
      </w:r>
      <w:r>
        <w:t>Кандидат должен быть поддержан членом Арфистов в хорошем положении и одобрен Высокими Арфиста</w:t>
      </w:r>
      <w:r>
        <w:t>ми.</w:t>
      </w:r>
    </w:p>
    <w:p w14:paraId="5399AC8C" w14:textId="77777777" w:rsidR="00DD0ABE" w:rsidRDefault="00913988">
      <w:pPr>
        <w:pStyle w:val="32"/>
        <w:keepNext/>
        <w:keepLines/>
        <w:shd w:val="clear" w:color="auto" w:fill="auto"/>
        <w:spacing w:after="0" w:line="320" w:lineRule="exact"/>
        <w:ind w:left="520"/>
        <w:jc w:val="left"/>
      </w:pPr>
      <w:bookmarkStart w:id="132" w:name="bookmark132"/>
      <w:r>
        <w:t>Навыки класса</w:t>
      </w:r>
      <w:bookmarkEnd w:id="132"/>
    </w:p>
    <w:p w14:paraId="497D46A8" w14:textId="77777777" w:rsidR="00DD0ABE" w:rsidRDefault="00913988">
      <w:pPr>
        <w:pStyle w:val="20"/>
        <w:shd w:val="clear" w:color="auto" w:fill="auto"/>
        <w:spacing w:before="0" w:after="0" w:line="206" w:lineRule="exact"/>
        <w:ind w:left="520" w:firstLine="280"/>
      </w:pPr>
      <w:r>
        <w:t>Навыки класса агента Арфистов (и ключевая способность для каждого навыка) - Оценка (Интеллект), Блеф (Харизма), Подъем (Сила), Ремесло (Интеллект), Дипломатия (Харизма), Маскировка (Харизма), Искусство Побега (Ловкость), Сбор Информации (</w:t>
      </w:r>
      <w:r>
        <w:t>Харизма), Скрытность (Ловкость), Прыжок (Сила), Знание (все навыки, взятые индивидуально) (Интеллект), Слушание (Мудрость), Бесшумное Движение (Ловкость), Исполнение (Харизма), Профессия (Мудрость), Чувство Мотива (Мудрость), Ловкость Рук (Ловкость), Говор</w:t>
      </w:r>
      <w:r>
        <w:t>ить на Языке (нет), Выживание (Мудрость), Плавание (Сила) и Кувырок (Ловкость). См. Главу 4 "Руководства Игрока" для описаний навыков.</w:t>
      </w:r>
    </w:p>
    <w:p w14:paraId="660C8607" w14:textId="77777777" w:rsidR="00DD0ABE" w:rsidRDefault="00913988">
      <w:pPr>
        <w:pStyle w:val="20"/>
        <w:shd w:val="clear" w:color="auto" w:fill="auto"/>
        <w:spacing w:before="0" w:after="209" w:line="206" w:lineRule="exact"/>
        <w:ind w:left="520" w:firstLine="280"/>
      </w:pPr>
      <w:r>
        <w:t>Пункты навыка на каждом уровне: 6 + модификатор Интеллекта.</w:t>
      </w:r>
    </w:p>
    <w:p w14:paraId="097EA312" w14:textId="77777777" w:rsidR="00DD0ABE" w:rsidRDefault="00913988">
      <w:pPr>
        <w:pStyle w:val="32"/>
        <w:keepNext/>
        <w:keepLines/>
        <w:shd w:val="clear" w:color="auto" w:fill="auto"/>
        <w:spacing w:after="0" w:line="320" w:lineRule="exact"/>
        <w:ind w:left="520"/>
        <w:jc w:val="left"/>
      </w:pPr>
      <w:bookmarkStart w:id="133" w:name="bookmark133"/>
      <w:r>
        <w:t>Особенности класса</w:t>
      </w:r>
      <w:bookmarkEnd w:id="133"/>
    </w:p>
    <w:p w14:paraId="5A42ABED" w14:textId="77777777" w:rsidR="00DD0ABE" w:rsidRDefault="00913988">
      <w:pPr>
        <w:pStyle w:val="20"/>
        <w:shd w:val="clear" w:color="auto" w:fill="auto"/>
        <w:spacing w:before="0" w:after="0" w:line="206" w:lineRule="exact"/>
        <w:ind w:left="520" w:firstLine="280"/>
      </w:pPr>
      <w:r>
        <w:t xml:space="preserve">Все следующее - особенности класса </w:t>
      </w:r>
      <w:r>
        <w:t>престиж-классов агент Арфистов.</w:t>
      </w:r>
    </w:p>
    <w:p w14:paraId="4ACA7A64" w14:textId="77777777" w:rsidR="00DD0ABE" w:rsidRDefault="00913988">
      <w:pPr>
        <w:pStyle w:val="20"/>
        <w:shd w:val="clear" w:color="auto" w:fill="auto"/>
        <w:spacing w:before="0" w:after="0" w:line="206" w:lineRule="exact"/>
        <w:ind w:left="520" w:firstLine="280"/>
      </w:pPr>
      <w:r>
        <w:rPr>
          <w:rStyle w:val="24"/>
        </w:rPr>
        <w:t xml:space="preserve">Мастерство оружия и доспехов: </w:t>
      </w:r>
      <w:r>
        <w:t>Агенты Арфистов опытны со всем простым оружием и с легкими доспехами. Штрафы проверки доспеха за доспех тяжелее кожи применяются к навыкам Баланс, Подъем, Искусство Побега, Скрытность, Прыжок, Б</w:t>
      </w:r>
      <w:r>
        <w:t>есшумное Движение, Ловкость Рук и Кувырок и удваивают нормальный штраф проверки доспеха, применяемый к проверкам Плавания.</w:t>
      </w:r>
    </w:p>
    <w:p w14:paraId="54C61941" w14:textId="77777777" w:rsidR="00DD0ABE" w:rsidRDefault="00913988">
      <w:pPr>
        <w:pStyle w:val="20"/>
        <w:shd w:val="clear" w:color="auto" w:fill="auto"/>
        <w:spacing w:before="0" w:after="0" w:line="206" w:lineRule="exact"/>
        <w:ind w:left="520" w:firstLine="280"/>
      </w:pPr>
      <w:r>
        <w:rPr>
          <w:rStyle w:val="24"/>
        </w:rPr>
        <w:t xml:space="preserve">Заклинания в день/известные заклинания: </w:t>
      </w:r>
      <w:r>
        <w:t>Начиная со 2 -го уровня, когда получен новый уровень агента Арфистов, персонаж получает новые</w:t>
      </w:r>
      <w:r>
        <w:t xml:space="preserve"> заклинания в день (и известные заклинания, если применимы), как будто он также получил уровень в любом колдовском классе, к которому он принадлежал прежде, чем добавил престиж-класс. Он не получает, однако, никакой другой выгоды, которую получил бы персон</w:t>
      </w:r>
      <w:r>
        <w:t>аж того класса (бонусное метамагическое умение или умение создания предмета, улучшенный шанс изгнания или упрека нежити и так далее), кроме увеличения эффективного уровня заклинателя. Это по существу означает, что он добавляет уровень агента Арфистов к уро</w:t>
      </w:r>
      <w:r>
        <w:t>вню другого колдовского класса, который он имеет, а затем определяет заклинания в день, известные заклинания и уровень заклинателя соответственно.</w:t>
      </w:r>
    </w:p>
    <w:p w14:paraId="4EC3C507" w14:textId="77777777" w:rsidR="00DD0ABE" w:rsidRDefault="00913988">
      <w:pPr>
        <w:pStyle w:val="20"/>
        <w:shd w:val="clear" w:color="auto" w:fill="auto"/>
        <w:spacing w:before="0" w:after="0" w:line="206" w:lineRule="exact"/>
        <w:ind w:left="520" w:firstLine="280"/>
      </w:pPr>
      <w:r>
        <w:t>Если персонаж имел более одного колдовского класса, прежде чем стал агентом Арфистов, он должен решить, к кот</w:t>
      </w:r>
      <w:r>
        <w:t>орому классу он добавляет каждый уровень агента Арфистов с целью определения заклинаний в день и известных заклинаний.</w:t>
      </w:r>
    </w:p>
    <w:p w14:paraId="476A8565" w14:textId="77777777" w:rsidR="00DD0ABE" w:rsidRDefault="00913988">
      <w:pPr>
        <w:pStyle w:val="20"/>
        <w:shd w:val="clear" w:color="auto" w:fill="auto"/>
        <w:spacing w:before="0" w:after="0" w:line="206" w:lineRule="exact"/>
        <w:ind w:left="520" w:firstLine="280"/>
      </w:pPr>
      <w:r>
        <w:rPr>
          <w:rStyle w:val="24"/>
        </w:rPr>
        <w:lastRenderedPageBreak/>
        <w:t xml:space="preserve">Знания Арфистов </w:t>
      </w:r>
      <w:r>
        <w:t xml:space="preserve">(Ех): На </w:t>
      </w:r>
      <w:r>
        <w:rPr>
          <w:lang w:val="uk-UA" w:eastAsia="uk-UA" w:bidi="uk-UA"/>
        </w:rPr>
        <w:t xml:space="preserve">1-м </w:t>
      </w:r>
      <w:r>
        <w:t xml:space="preserve">уровне агент Арфистов имеет доступ к знаниям, как и бард. Эта способность функционирует подобно способности </w:t>
      </w:r>
      <w:r>
        <w:t>бардских знаний, за исключением того, что бонус проверки равняется уровню агента Арфистов персонажа + его модификатор Интеллекта. Если агент Арфистов имеет другую такую способность знаний из другого источника (типа уровней барда или мастера знаний), его ур</w:t>
      </w:r>
      <w:r>
        <w:t>овни агента Арфистов складываются с уровнями всех других классов, которые предоставляют такую способность, с целью проверок знаний Арфистов.</w:t>
      </w:r>
    </w:p>
    <w:p w14:paraId="5C8C4417" w14:textId="77777777" w:rsidR="00DD0ABE" w:rsidRDefault="00913988">
      <w:pPr>
        <w:pStyle w:val="20"/>
        <w:shd w:val="clear" w:color="auto" w:fill="auto"/>
        <w:spacing w:before="0" w:after="0" w:line="206" w:lineRule="exact"/>
        <w:ind w:left="520" w:firstLine="280"/>
      </w:pPr>
      <w:r>
        <w:rPr>
          <w:rStyle w:val="24"/>
        </w:rPr>
        <w:t xml:space="preserve">Глаз Денейра </w:t>
      </w:r>
      <w:r>
        <w:rPr>
          <w:lang w:val="fr-FR" w:eastAsia="fr-FR" w:bidi="fr-FR"/>
        </w:rPr>
        <w:t xml:space="preserve">(Su): </w:t>
      </w:r>
      <w:r>
        <w:t>На 2-м уровне агент Арфистов получает +3 священный бонус на спасброски против глифов, рун и симв</w:t>
      </w:r>
      <w:r>
        <w:t>олов.</w:t>
      </w:r>
    </w:p>
    <w:p w14:paraId="0C1CFC60" w14:textId="77777777" w:rsidR="00DD0ABE" w:rsidRDefault="00913988">
      <w:pPr>
        <w:pStyle w:val="20"/>
        <w:shd w:val="clear" w:color="auto" w:fill="auto"/>
        <w:spacing w:before="0" w:after="0" w:line="206" w:lineRule="exact"/>
        <w:ind w:left="520" w:firstLine="280"/>
      </w:pPr>
      <w:r>
        <w:rPr>
          <w:rStyle w:val="24"/>
        </w:rPr>
        <w:t xml:space="preserve">Сердце Ллииры </w:t>
      </w:r>
      <w:r>
        <w:rPr>
          <w:lang w:val="fr-FR" w:eastAsia="fr-FR" w:bidi="fr-FR"/>
        </w:rPr>
        <w:t xml:space="preserve">(Su): </w:t>
      </w:r>
      <w:r>
        <w:t>На 2-м уровне агент Арфистов получает +2 священный бонус на спасброски против эффектов страха и принуждения.</w:t>
      </w:r>
    </w:p>
    <w:p w14:paraId="4F0AB66E" w14:textId="77777777" w:rsidR="00DD0ABE" w:rsidRDefault="00913988">
      <w:pPr>
        <w:pStyle w:val="20"/>
        <w:shd w:val="clear" w:color="auto" w:fill="auto"/>
        <w:spacing w:before="0" w:after="0" w:line="206" w:lineRule="exact"/>
        <w:ind w:left="520" w:firstLine="280"/>
      </w:pPr>
      <w:r>
        <w:rPr>
          <w:rStyle w:val="24"/>
        </w:rPr>
        <w:t xml:space="preserve">Улыбка Тиморы </w:t>
      </w:r>
      <w:r>
        <w:rPr>
          <w:lang w:val="fr-FR" w:eastAsia="fr-FR" w:bidi="fr-FR"/>
        </w:rPr>
        <w:t xml:space="preserve">(Su): </w:t>
      </w:r>
      <w:r>
        <w:t>Начиная с 3-го уровня, агент Арфистов получает +2 бонус удачи на любой одиночный спасбросок на свой в</w:t>
      </w:r>
      <w:r>
        <w:t>ыбор однажды в день. Этот бонус может быть добавлен после того, как сделан бросок и определен успех или неудача спасброска.</w:t>
      </w:r>
    </w:p>
    <w:p w14:paraId="690585B5" w14:textId="77777777" w:rsidR="00DD0ABE" w:rsidRDefault="00913988">
      <w:pPr>
        <w:pStyle w:val="20"/>
        <w:shd w:val="clear" w:color="auto" w:fill="auto"/>
        <w:spacing w:before="0" w:after="0" w:line="206" w:lineRule="exact"/>
        <w:ind w:left="520" w:firstLine="280"/>
      </w:pPr>
      <w:r>
        <w:rPr>
          <w:rStyle w:val="25"/>
        </w:rPr>
        <w:t>Голос Льюру</w:t>
      </w:r>
      <w:r>
        <w:t xml:space="preserve"> </w:t>
      </w:r>
      <w:r>
        <w:rPr>
          <w:lang w:val="fr-FR" w:eastAsia="fr-FR" w:bidi="fr-FR"/>
        </w:rPr>
        <w:t xml:space="preserve">(Sp): </w:t>
      </w:r>
      <w:r>
        <w:t xml:space="preserve">На 4-м уровне агент Арфистов может использовать </w:t>
      </w:r>
      <w:r>
        <w:rPr>
          <w:rStyle w:val="25"/>
        </w:rPr>
        <w:t>говорить с животными</w:t>
      </w:r>
      <w:r>
        <w:t xml:space="preserve"> (уровень заклинателя равен уровню агента Арфи</w:t>
      </w:r>
      <w:r>
        <w:t>стов) три раза в день.</w:t>
      </w:r>
    </w:p>
    <w:p w14:paraId="13E7523D" w14:textId="77777777" w:rsidR="00DD0ABE" w:rsidRDefault="00913988">
      <w:pPr>
        <w:pStyle w:val="20"/>
        <w:shd w:val="clear" w:color="auto" w:fill="auto"/>
        <w:spacing w:before="0" w:after="0" w:line="206" w:lineRule="exact"/>
        <w:ind w:left="520" w:firstLine="280"/>
      </w:pPr>
      <w:r>
        <w:rPr>
          <w:rStyle w:val="24"/>
        </w:rPr>
        <w:t xml:space="preserve">Благо Мистры </w:t>
      </w:r>
      <w:r>
        <w:rPr>
          <w:lang w:val="fr-FR" w:eastAsia="fr-FR" w:bidi="fr-FR"/>
        </w:rPr>
        <w:t xml:space="preserve">(Su): </w:t>
      </w:r>
      <w:r>
        <w:t>На 5-м уровне агент Арфистов получает +2 священный бонус на все спасброски против заклинаний.</w:t>
      </w:r>
    </w:p>
    <w:p w14:paraId="2C4AADB3" w14:textId="77777777" w:rsidR="00DD0ABE" w:rsidRDefault="00913988">
      <w:pPr>
        <w:pStyle w:val="a8"/>
        <w:framePr w:w="10046" w:wrap="notBeside" w:vAnchor="text" w:hAnchor="text" w:xAlign="center" w:y="1"/>
        <w:shd w:val="clear" w:color="auto" w:fill="auto"/>
        <w:spacing w:line="240" w:lineRule="exact"/>
        <w:jc w:val="left"/>
      </w:pPr>
      <w:r>
        <w:t>ТАБЛИЦА 2-9: АГЕНТ АРФИСТОВ</w:t>
      </w:r>
    </w:p>
    <w:tbl>
      <w:tblPr>
        <w:tblOverlap w:val="never"/>
        <w:tblW w:w="0" w:type="auto"/>
        <w:jc w:val="center"/>
        <w:tblLayout w:type="fixed"/>
        <w:tblCellMar>
          <w:left w:w="10" w:type="dxa"/>
          <w:right w:w="10" w:type="dxa"/>
        </w:tblCellMar>
        <w:tblLook w:val="04A0" w:firstRow="1" w:lastRow="0" w:firstColumn="1" w:lastColumn="0" w:noHBand="0" w:noVBand="1"/>
      </w:tblPr>
      <w:tblGrid>
        <w:gridCol w:w="1032"/>
        <w:gridCol w:w="989"/>
        <w:gridCol w:w="1277"/>
        <w:gridCol w:w="1277"/>
        <w:gridCol w:w="1277"/>
        <w:gridCol w:w="1699"/>
        <w:gridCol w:w="2496"/>
      </w:tblGrid>
      <w:tr w:rsidR="00DD0ABE" w14:paraId="41A933C2" w14:textId="77777777">
        <w:tblPrEx>
          <w:tblCellMar>
            <w:top w:w="0" w:type="dxa"/>
            <w:bottom w:w="0" w:type="dxa"/>
          </w:tblCellMar>
        </w:tblPrEx>
        <w:trPr>
          <w:trHeight w:hRule="exact" w:val="638"/>
          <w:jc w:val="center"/>
        </w:trPr>
        <w:tc>
          <w:tcPr>
            <w:tcW w:w="1032" w:type="dxa"/>
            <w:tcBorders>
              <w:top w:val="single" w:sz="4" w:space="0" w:color="auto"/>
              <w:left w:val="single" w:sz="4" w:space="0" w:color="auto"/>
            </w:tcBorders>
            <w:shd w:val="clear" w:color="auto" w:fill="FFFFFF"/>
          </w:tcPr>
          <w:p w14:paraId="47F68711" w14:textId="77777777" w:rsidR="00DD0ABE" w:rsidRDefault="00913988">
            <w:pPr>
              <w:pStyle w:val="20"/>
              <w:framePr w:w="10046" w:wrap="notBeside" w:vAnchor="text" w:hAnchor="text" w:xAlign="center" w:y="1"/>
              <w:shd w:val="clear" w:color="auto" w:fill="auto"/>
              <w:spacing w:before="0" w:after="60" w:line="180" w:lineRule="exact"/>
              <w:ind w:left="180" w:firstLine="0"/>
              <w:jc w:val="left"/>
            </w:pPr>
            <w:r>
              <w:rPr>
                <w:rStyle w:val="24"/>
              </w:rPr>
              <w:t>Уровень</w:t>
            </w:r>
          </w:p>
          <w:p w14:paraId="57A86540" w14:textId="77777777" w:rsidR="00DD0ABE" w:rsidRDefault="00913988">
            <w:pPr>
              <w:pStyle w:val="20"/>
              <w:framePr w:w="10046" w:wrap="notBeside" w:vAnchor="text" w:hAnchor="text" w:xAlign="center" w:y="1"/>
              <w:shd w:val="clear" w:color="auto" w:fill="auto"/>
              <w:spacing w:before="60" w:after="0" w:line="180" w:lineRule="exact"/>
              <w:ind w:firstLine="0"/>
              <w:jc w:val="center"/>
            </w:pPr>
            <w:r>
              <w:rPr>
                <w:rStyle w:val="24"/>
              </w:rPr>
              <w:t>класса</w:t>
            </w:r>
          </w:p>
        </w:tc>
        <w:tc>
          <w:tcPr>
            <w:tcW w:w="989" w:type="dxa"/>
            <w:tcBorders>
              <w:top w:val="single" w:sz="4" w:space="0" w:color="auto"/>
              <w:left w:val="single" w:sz="4" w:space="0" w:color="auto"/>
            </w:tcBorders>
            <w:shd w:val="clear" w:color="auto" w:fill="FFFFFF"/>
          </w:tcPr>
          <w:p w14:paraId="72412C6D" w14:textId="77777777" w:rsidR="00DD0ABE" w:rsidRDefault="00913988">
            <w:pPr>
              <w:pStyle w:val="20"/>
              <w:framePr w:w="10046" w:wrap="notBeside" w:vAnchor="text" w:hAnchor="text" w:xAlign="center" w:y="1"/>
              <w:shd w:val="clear" w:color="auto" w:fill="auto"/>
              <w:spacing w:before="0" w:after="0" w:line="206" w:lineRule="exact"/>
              <w:ind w:left="160" w:firstLine="0"/>
              <w:jc w:val="left"/>
            </w:pPr>
            <w:r>
              <w:rPr>
                <w:rStyle w:val="24"/>
              </w:rPr>
              <w:t>Базовый</w:t>
            </w:r>
          </w:p>
          <w:p w14:paraId="49524C2E" w14:textId="77777777" w:rsidR="00DD0ABE" w:rsidRDefault="00913988">
            <w:pPr>
              <w:pStyle w:val="20"/>
              <w:framePr w:w="10046" w:wrap="notBeside" w:vAnchor="text" w:hAnchor="text" w:xAlign="center" w:y="1"/>
              <w:shd w:val="clear" w:color="auto" w:fill="auto"/>
              <w:spacing w:before="0" w:after="0" w:line="206" w:lineRule="exact"/>
              <w:ind w:firstLine="0"/>
              <w:jc w:val="center"/>
            </w:pPr>
            <w:r>
              <w:rPr>
                <w:rStyle w:val="24"/>
              </w:rPr>
              <w:t>бонус</w:t>
            </w:r>
          </w:p>
          <w:p w14:paraId="754160D7" w14:textId="77777777" w:rsidR="00DD0ABE" w:rsidRDefault="00913988">
            <w:pPr>
              <w:pStyle w:val="20"/>
              <w:framePr w:w="10046" w:wrap="notBeside" w:vAnchor="text" w:hAnchor="text" w:xAlign="center" w:y="1"/>
              <w:shd w:val="clear" w:color="auto" w:fill="auto"/>
              <w:spacing w:before="0" w:after="0" w:line="206" w:lineRule="exact"/>
              <w:ind w:firstLine="0"/>
              <w:jc w:val="center"/>
            </w:pPr>
            <w:r>
              <w:rPr>
                <w:rStyle w:val="24"/>
              </w:rPr>
              <w:t>атаки</w:t>
            </w:r>
          </w:p>
        </w:tc>
        <w:tc>
          <w:tcPr>
            <w:tcW w:w="1277" w:type="dxa"/>
            <w:tcBorders>
              <w:top w:val="single" w:sz="4" w:space="0" w:color="auto"/>
              <w:left w:val="single" w:sz="4" w:space="0" w:color="auto"/>
            </w:tcBorders>
            <w:shd w:val="clear" w:color="auto" w:fill="FFFFFF"/>
          </w:tcPr>
          <w:p w14:paraId="682D1A07" w14:textId="77777777" w:rsidR="00DD0ABE" w:rsidRDefault="00913988">
            <w:pPr>
              <w:pStyle w:val="20"/>
              <w:framePr w:w="10046" w:wrap="notBeside" w:vAnchor="text" w:hAnchor="text" w:xAlign="center" w:y="1"/>
              <w:shd w:val="clear" w:color="auto" w:fill="auto"/>
              <w:spacing w:before="0" w:after="60" w:line="180" w:lineRule="exact"/>
              <w:ind w:left="220" w:firstLine="0"/>
              <w:jc w:val="left"/>
            </w:pPr>
            <w:r>
              <w:rPr>
                <w:rStyle w:val="24"/>
              </w:rPr>
              <w:t>Спасбросок</w:t>
            </w:r>
          </w:p>
          <w:p w14:paraId="254C7D8C" w14:textId="77777777" w:rsidR="00DD0ABE" w:rsidRDefault="00913988">
            <w:pPr>
              <w:pStyle w:val="20"/>
              <w:framePr w:w="10046" w:wrap="notBeside" w:vAnchor="text" w:hAnchor="text" w:xAlign="center" w:y="1"/>
              <w:shd w:val="clear" w:color="auto" w:fill="auto"/>
              <w:spacing w:before="60" w:after="0" w:line="180" w:lineRule="exact"/>
              <w:ind w:left="220" w:firstLine="0"/>
              <w:jc w:val="left"/>
            </w:pPr>
            <w:r>
              <w:rPr>
                <w:rStyle w:val="24"/>
              </w:rPr>
              <w:t>Стойкости</w:t>
            </w:r>
          </w:p>
        </w:tc>
        <w:tc>
          <w:tcPr>
            <w:tcW w:w="1277" w:type="dxa"/>
            <w:tcBorders>
              <w:top w:val="single" w:sz="4" w:space="0" w:color="auto"/>
              <w:left w:val="single" w:sz="4" w:space="0" w:color="auto"/>
            </w:tcBorders>
            <w:shd w:val="clear" w:color="auto" w:fill="FFFFFF"/>
          </w:tcPr>
          <w:p w14:paraId="02793922" w14:textId="77777777" w:rsidR="00DD0ABE" w:rsidRDefault="00913988">
            <w:pPr>
              <w:pStyle w:val="20"/>
              <w:framePr w:w="10046" w:wrap="notBeside" w:vAnchor="text" w:hAnchor="text" w:xAlign="center" w:y="1"/>
              <w:shd w:val="clear" w:color="auto" w:fill="auto"/>
              <w:spacing w:before="0" w:after="60" w:line="180" w:lineRule="exact"/>
              <w:ind w:left="200" w:firstLine="0"/>
              <w:jc w:val="left"/>
            </w:pPr>
            <w:r>
              <w:rPr>
                <w:rStyle w:val="24"/>
              </w:rPr>
              <w:t>Спасбросок</w:t>
            </w:r>
          </w:p>
          <w:p w14:paraId="7F917596" w14:textId="77777777" w:rsidR="00DD0ABE" w:rsidRDefault="00913988">
            <w:pPr>
              <w:pStyle w:val="20"/>
              <w:framePr w:w="10046" w:wrap="notBeside" w:vAnchor="text" w:hAnchor="text" w:xAlign="center" w:y="1"/>
              <w:shd w:val="clear" w:color="auto" w:fill="auto"/>
              <w:spacing w:before="60" w:after="0" w:line="180" w:lineRule="exact"/>
              <w:ind w:left="200" w:firstLine="0"/>
              <w:jc w:val="left"/>
            </w:pPr>
            <w:r>
              <w:rPr>
                <w:rStyle w:val="24"/>
              </w:rPr>
              <w:t>Рефлексов</w:t>
            </w:r>
          </w:p>
        </w:tc>
        <w:tc>
          <w:tcPr>
            <w:tcW w:w="1277" w:type="dxa"/>
            <w:tcBorders>
              <w:top w:val="single" w:sz="4" w:space="0" w:color="auto"/>
              <w:left w:val="single" w:sz="4" w:space="0" w:color="auto"/>
            </w:tcBorders>
            <w:shd w:val="clear" w:color="auto" w:fill="FFFFFF"/>
          </w:tcPr>
          <w:p w14:paraId="0A58EA18" w14:textId="77777777" w:rsidR="00DD0ABE" w:rsidRDefault="00913988">
            <w:pPr>
              <w:pStyle w:val="20"/>
              <w:framePr w:w="10046" w:wrap="notBeside" w:vAnchor="text" w:hAnchor="text" w:xAlign="center" w:y="1"/>
              <w:shd w:val="clear" w:color="auto" w:fill="auto"/>
              <w:spacing w:before="0" w:after="60" w:line="180" w:lineRule="exact"/>
              <w:ind w:left="180" w:firstLine="0"/>
              <w:jc w:val="left"/>
            </w:pPr>
            <w:r>
              <w:rPr>
                <w:rStyle w:val="24"/>
              </w:rPr>
              <w:t>Спасбросок</w:t>
            </w:r>
          </w:p>
          <w:p w14:paraId="101942CF" w14:textId="77777777" w:rsidR="00DD0ABE" w:rsidRDefault="00913988">
            <w:pPr>
              <w:pStyle w:val="20"/>
              <w:framePr w:w="10046" w:wrap="notBeside" w:vAnchor="text" w:hAnchor="text" w:xAlign="center" w:y="1"/>
              <w:shd w:val="clear" w:color="auto" w:fill="auto"/>
              <w:spacing w:before="60" w:after="0" w:line="180" w:lineRule="exact"/>
              <w:ind w:firstLine="0"/>
              <w:jc w:val="center"/>
            </w:pPr>
            <w:r>
              <w:rPr>
                <w:rStyle w:val="24"/>
              </w:rPr>
              <w:t>Воли</w:t>
            </w:r>
          </w:p>
        </w:tc>
        <w:tc>
          <w:tcPr>
            <w:tcW w:w="1699" w:type="dxa"/>
            <w:tcBorders>
              <w:top w:val="single" w:sz="4" w:space="0" w:color="auto"/>
              <w:left w:val="single" w:sz="4" w:space="0" w:color="auto"/>
            </w:tcBorders>
            <w:shd w:val="clear" w:color="auto" w:fill="FFFFFF"/>
          </w:tcPr>
          <w:p w14:paraId="3424B97F" w14:textId="77777777" w:rsidR="00DD0ABE" w:rsidRDefault="00913988">
            <w:pPr>
              <w:pStyle w:val="20"/>
              <w:framePr w:w="10046" w:wrap="notBeside" w:vAnchor="text" w:hAnchor="text" w:xAlign="center" w:y="1"/>
              <w:shd w:val="clear" w:color="auto" w:fill="auto"/>
              <w:spacing w:before="0" w:after="0" w:line="180" w:lineRule="exact"/>
              <w:ind w:firstLine="0"/>
              <w:jc w:val="center"/>
            </w:pPr>
            <w:r>
              <w:rPr>
                <w:rStyle w:val="24"/>
              </w:rPr>
              <w:t>Специальный</w:t>
            </w:r>
          </w:p>
        </w:tc>
        <w:tc>
          <w:tcPr>
            <w:tcW w:w="2496" w:type="dxa"/>
            <w:tcBorders>
              <w:top w:val="single" w:sz="4" w:space="0" w:color="auto"/>
              <w:left w:val="single" w:sz="4" w:space="0" w:color="auto"/>
              <w:right w:val="single" w:sz="4" w:space="0" w:color="auto"/>
            </w:tcBorders>
            <w:shd w:val="clear" w:color="auto" w:fill="FFFFFF"/>
          </w:tcPr>
          <w:p w14:paraId="7FECFCBF" w14:textId="77777777" w:rsidR="00DD0ABE" w:rsidRDefault="00913988">
            <w:pPr>
              <w:pStyle w:val="20"/>
              <w:framePr w:w="10046" w:wrap="notBeside" w:vAnchor="text" w:hAnchor="text" w:xAlign="center" w:y="1"/>
              <w:shd w:val="clear" w:color="auto" w:fill="auto"/>
              <w:spacing w:before="0" w:after="0" w:line="206" w:lineRule="exact"/>
              <w:ind w:firstLine="0"/>
              <w:jc w:val="center"/>
            </w:pPr>
            <w:r>
              <w:rPr>
                <w:rStyle w:val="24"/>
              </w:rPr>
              <w:t>Заклинания в день/известные заклинания</w:t>
            </w:r>
          </w:p>
        </w:tc>
      </w:tr>
      <w:tr w:rsidR="00DD0ABE" w14:paraId="46436E5A" w14:textId="77777777">
        <w:tblPrEx>
          <w:tblCellMar>
            <w:top w:w="0" w:type="dxa"/>
            <w:bottom w:w="0" w:type="dxa"/>
          </w:tblCellMar>
        </w:tblPrEx>
        <w:trPr>
          <w:trHeight w:hRule="exact" w:val="211"/>
          <w:jc w:val="center"/>
        </w:trPr>
        <w:tc>
          <w:tcPr>
            <w:tcW w:w="1032" w:type="dxa"/>
            <w:tcBorders>
              <w:top w:val="single" w:sz="4" w:space="0" w:color="auto"/>
              <w:left w:val="single" w:sz="4" w:space="0" w:color="auto"/>
            </w:tcBorders>
            <w:shd w:val="clear" w:color="auto" w:fill="FFFFFF"/>
            <w:vAlign w:val="center"/>
          </w:tcPr>
          <w:p w14:paraId="1333636F"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1-й</w:t>
            </w:r>
          </w:p>
        </w:tc>
        <w:tc>
          <w:tcPr>
            <w:tcW w:w="989" w:type="dxa"/>
            <w:tcBorders>
              <w:top w:val="single" w:sz="4" w:space="0" w:color="auto"/>
              <w:left w:val="single" w:sz="4" w:space="0" w:color="auto"/>
            </w:tcBorders>
            <w:shd w:val="clear" w:color="auto" w:fill="FFFFFF"/>
            <w:vAlign w:val="center"/>
          </w:tcPr>
          <w:p w14:paraId="357A5784"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+0</w:t>
            </w:r>
          </w:p>
        </w:tc>
        <w:tc>
          <w:tcPr>
            <w:tcW w:w="1277" w:type="dxa"/>
            <w:tcBorders>
              <w:top w:val="single" w:sz="4" w:space="0" w:color="auto"/>
              <w:left w:val="single" w:sz="4" w:space="0" w:color="auto"/>
            </w:tcBorders>
            <w:shd w:val="clear" w:color="auto" w:fill="FFFFFF"/>
            <w:vAlign w:val="center"/>
          </w:tcPr>
          <w:p w14:paraId="317C33A7"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+0</w:t>
            </w:r>
          </w:p>
        </w:tc>
        <w:tc>
          <w:tcPr>
            <w:tcW w:w="1277" w:type="dxa"/>
            <w:tcBorders>
              <w:top w:val="single" w:sz="4" w:space="0" w:color="auto"/>
              <w:left w:val="single" w:sz="4" w:space="0" w:color="auto"/>
            </w:tcBorders>
            <w:shd w:val="clear" w:color="auto" w:fill="FFFFFF"/>
            <w:vAlign w:val="center"/>
          </w:tcPr>
          <w:p w14:paraId="04D65933"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+0</w:t>
            </w:r>
          </w:p>
        </w:tc>
        <w:tc>
          <w:tcPr>
            <w:tcW w:w="1277" w:type="dxa"/>
            <w:tcBorders>
              <w:top w:val="single" w:sz="4" w:space="0" w:color="auto"/>
              <w:left w:val="single" w:sz="4" w:space="0" w:color="auto"/>
            </w:tcBorders>
            <w:shd w:val="clear" w:color="auto" w:fill="FFFFFF"/>
            <w:vAlign w:val="center"/>
          </w:tcPr>
          <w:p w14:paraId="2E28B09A"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+2</w:t>
            </w:r>
          </w:p>
        </w:tc>
        <w:tc>
          <w:tcPr>
            <w:tcW w:w="1699" w:type="dxa"/>
            <w:tcBorders>
              <w:top w:val="single" w:sz="4" w:space="0" w:color="auto"/>
              <w:left w:val="single" w:sz="4" w:space="0" w:color="auto"/>
            </w:tcBorders>
            <w:shd w:val="clear" w:color="auto" w:fill="FFFFFF"/>
            <w:vAlign w:val="bottom"/>
          </w:tcPr>
          <w:p w14:paraId="6A0BCAD3" w14:textId="77777777" w:rsidR="00DD0ABE" w:rsidRDefault="00913988">
            <w:pPr>
              <w:pStyle w:val="20"/>
              <w:framePr w:w="10046" w:wrap="notBeside" w:vAnchor="text" w:hAnchor="text" w:xAlign="center" w:y="1"/>
              <w:shd w:val="clear" w:color="auto" w:fill="auto"/>
              <w:spacing w:before="0" w:after="0" w:line="180" w:lineRule="exact"/>
              <w:ind w:left="220" w:firstLine="0"/>
              <w:jc w:val="left"/>
            </w:pPr>
            <w:r>
              <w:t>Знания Арфистов</w:t>
            </w:r>
          </w:p>
        </w:tc>
        <w:tc>
          <w:tcPr>
            <w:tcW w:w="2496" w:type="dxa"/>
            <w:tcBorders>
              <w:top w:val="single" w:sz="4" w:space="0" w:color="auto"/>
              <w:left w:val="single" w:sz="4" w:space="0" w:color="auto"/>
              <w:right w:val="single" w:sz="4" w:space="0" w:color="auto"/>
            </w:tcBorders>
            <w:shd w:val="clear" w:color="auto" w:fill="FFFFFF"/>
            <w:vAlign w:val="center"/>
          </w:tcPr>
          <w:p w14:paraId="6170FA69"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w:t>
            </w:r>
          </w:p>
        </w:tc>
      </w:tr>
      <w:tr w:rsidR="00DD0ABE" w14:paraId="2DE6809E" w14:textId="77777777">
        <w:tblPrEx>
          <w:tblCellMar>
            <w:top w:w="0" w:type="dxa"/>
            <w:bottom w:w="0" w:type="dxa"/>
          </w:tblCellMar>
        </w:tblPrEx>
        <w:trPr>
          <w:trHeight w:hRule="exact" w:val="422"/>
          <w:jc w:val="center"/>
        </w:trPr>
        <w:tc>
          <w:tcPr>
            <w:tcW w:w="1032" w:type="dxa"/>
            <w:tcBorders>
              <w:top w:val="single" w:sz="4" w:space="0" w:color="auto"/>
              <w:left w:val="single" w:sz="4" w:space="0" w:color="auto"/>
            </w:tcBorders>
            <w:shd w:val="clear" w:color="auto" w:fill="FFFFFF"/>
          </w:tcPr>
          <w:p w14:paraId="23ED553A"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2-й</w:t>
            </w:r>
          </w:p>
        </w:tc>
        <w:tc>
          <w:tcPr>
            <w:tcW w:w="989" w:type="dxa"/>
            <w:tcBorders>
              <w:top w:val="single" w:sz="4" w:space="0" w:color="auto"/>
              <w:left w:val="single" w:sz="4" w:space="0" w:color="auto"/>
            </w:tcBorders>
            <w:shd w:val="clear" w:color="auto" w:fill="FFFFFF"/>
          </w:tcPr>
          <w:p w14:paraId="62EB6670"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+1</w:t>
            </w:r>
          </w:p>
        </w:tc>
        <w:tc>
          <w:tcPr>
            <w:tcW w:w="1277" w:type="dxa"/>
            <w:tcBorders>
              <w:top w:val="single" w:sz="4" w:space="0" w:color="auto"/>
              <w:left w:val="single" w:sz="4" w:space="0" w:color="auto"/>
            </w:tcBorders>
            <w:shd w:val="clear" w:color="auto" w:fill="FFFFFF"/>
          </w:tcPr>
          <w:p w14:paraId="7BC5C4C1"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+0</w:t>
            </w:r>
          </w:p>
        </w:tc>
        <w:tc>
          <w:tcPr>
            <w:tcW w:w="1277" w:type="dxa"/>
            <w:tcBorders>
              <w:top w:val="single" w:sz="4" w:space="0" w:color="auto"/>
              <w:left w:val="single" w:sz="4" w:space="0" w:color="auto"/>
            </w:tcBorders>
            <w:shd w:val="clear" w:color="auto" w:fill="FFFFFF"/>
          </w:tcPr>
          <w:p w14:paraId="6D1A19CB"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+0</w:t>
            </w:r>
          </w:p>
        </w:tc>
        <w:tc>
          <w:tcPr>
            <w:tcW w:w="1277" w:type="dxa"/>
            <w:tcBorders>
              <w:top w:val="single" w:sz="4" w:space="0" w:color="auto"/>
              <w:left w:val="single" w:sz="4" w:space="0" w:color="auto"/>
            </w:tcBorders>
            <w:shd w:val="clear" w:color="auto" w:fill="FFFFFF"/>
          </w:tcPr>
          <w:p w14:paraId="1D5C805A"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+3</w:t>
            </w:r>
          </w:p>
        </w:tc>
        <w:tc>
          <w:tcPr>
            <w:tcW w:w="1699" w:type="dxa"/>
            <w:tcBorders>
              <w:top w:val="single" w:sz="4" w:space="0" w:color="auto"/>
              <w:left w:val="single" w:sz="4" w:space="0" w:color="auto"/>
            </w:tcBorders>
            <w:shd w:val="clear" w:color="auto" w:fill="FFFFFF"/>
            <w:vAlign w:val="bottom"/>
          </w:tcPr>
          <w:p w14:paraId="00B4BD10" w14:textId="77777777" w:rsidR="00DD0ABE" w:rsidRDefault="00913988">
            <w:pPr>
              <w:pStyle w:val="20"/>
              <w:framePr w:w="10046" w:wrap="notBeside" w:vAnchor="text" w:hAnchor="text" w:xAlign="center" w:y="1"/>
              <w:shd w:val="clear" w:color="auto" w:fill="auto"/>
              <w:spacing w:before="0" w:after="0" w:line="211" w:lineRule="exact"/>
              <w:ind w:left="300" w:firstLine="0"/>
              <w:jc w:val="left"/>
            </w:pPr>
            <w:r>
              <w:t>Глаз Денейра, сердце Ллииры</w:t>
            </w:r>
          </w:p>
        </w:tc>
        <w:tc>
          <w:tcPr>
            <w:tcW w:w="2496" w:type="dxa"/>
            <w:tcBorders>
              <w:top w:val="single" w:sz="4" w:space="0" w:color="auto"/>
              <w:left w:val="single" w:sz="4" w:space="0" w:color="auto"/>
              <w:right w:val="single" w:sz="4" w:space="0" w:color="auto"/>
            </w:tcBorders>
            <w:shd w:val="clear" w:color="auto" w:fill="FFFFFF"/>
            <w:vAlign w:val="bottom"/>
          </w:tcPr>
          <w:p w14:paraId="30C5C36A" w14:textId="77777777" w:rsidR="00DD0ABE" w:rsidRDefault="00913988">
            <w:pPr>
              <w:pStyle w:val="20"/>
              <w:framePr w:w="10046" w:wrap="notBeside" w:vAnchor="text" w:hAnchor="text" w:xAlign="center" w:y="1"/>
              <w:shd w:val="clear" w:color="auto" w:fill="auto"/>
              <w:spacing w:before="0" w:after="0" w:line="211" w:lineRule="exact"/>
              <w:ind w:firstLine="0"/>
              <w:jc w:val="center"/>
            </w:pPr>
            <w:r>
              <w:t>+1 уровень существующего колдовского класса</w:t>
            </w:r>
          </w:p>
        </w:tc>
      </w:tr>
      <w:tr w:rsidR="00DD0ABE" w14:paraId="3D18B212" w14:textId="77777777">
        <w:tblPrEx>
          <w:tblCellMar>
            <w:top w:w="0" w:type="dxa"/>
            <w:bottom w:w="0" w:type="dxa"/>
          </w:tblCellMar>
        </w:tblPrEx>
        <w:trPr>
          <w:trHeight w:hRule="exact" w:val="432"/>
          <w:jc w:val="center"/>
        </w:trPr>
        <w:tc>
          <w:tcPr>
            <w:tcW w:w="1032" w:type="dxa"/>
            <w:tcBorders>
              <w:top w:val="single" w:sz="4" w:space="0" w:color="auto"/>
              <w:left w:val="single" w:sz="4" w:space="0" w:color="auto"/>
            </w:tcBorders>
            <w:shd w:val="clear" w:color="auto" w:fill="FFFFFF"/>
          </w:tcPr>
          <w:p w14:paraId="7EE0FAD5"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3-й.</w:t>
            </w:r>
          </w:p>
        </w:tc>
        <w:tc>
          <w:tcPr>
            <w:tcW w:w="989" w:type="dxa"/>
            <w:tcBorders>
              <w:top w:val="single" w:sz="4" w:space="0" w:color="auto"/>
              <w:left w:val="single" w:sz="4" w:space="0" w:color="auto"/>
            </w:tcBorders>
            <w:shd w:val="clear" w:color="auto" w:fill="FFFFFF"/>
          </w:tcPr>
          <w:p w14:paraId="1803C63D"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+2</w:t>
            </w:r>
          </w:p>
        </w:tc>
        <w:tc>
          <w:tcPr>
            <w:tcW w:w="1277" w:type="dxa"/>
            <w:tcBorders>
              <w:top w:val="single" w:sz="4" w:space="0" w:color="auto"/>
              <w:left w:val="single" w:sz="4" w:space="0" w:color="auto"/>
            </w:tcBorders>
            <w:shd w:val="clear" w:color="auto" w:fill="FFFFFF"/>
          </w:tcPr>
          <w:p w14:paraId="63D8CFF9"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+1</w:t>
            </w:r>
          </w:p>
        </w:tc>
        <w:tc>
          <w:tcPr>
            <w:tcW w:w="1277" w:type="dxa"/>
            <w:tcBorders>
              <w:top w:val="single" w:sz="4" w:space="0" w:color="auto"/>
              <w:left w:val="single" w:sz="4" w:space="0" w:color="auto"/>
            </w:tcBorders>
            <w:shd w:val="clear" w:color="auto" w:fill="FFFFFF"/>
          </w:tcPr>
          <w:p w14:paraId="0FAF7E0B"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+1</w:t>
            </w:r>
          </w:p>
        </w:tc>
        <w:tc>
          <w:tcPr>
            <w:tcW w:w="1277" w:type="dxa"/>
            <w:tcBorders>
              <w:top w:val="single" w:sz="4" w:space="0" w:color="auto"/>
              <w:left w:val="single" w:sz="4" w:space="0" w:color="auto"/>
            </w:tcBorders>
            <w:shd w:val="clear" w:color="auto" w:fill="FFFFFF"/>
          </w:tcPr>
          <w:p w14:paraId="5A8325C4"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+3</w:t>
            </w:r>
          </w:p>
        </w:tc>
        <w:tc>
          <w:tcPr>
            <w:tcW w:w="1699" w:type="dxa"/>
            <w:tcBorders>
              <w:top w:val="single" w:sz="4" w:space="0" w:color="auto"/>
              <w:left w:val="single" w:sz="4" w:space="0" w:color="auto"/>
            </w:tcBorders>
            <w:shd w:val="clear" w:color="auto" w:fill="FFFFFF"/>
          </w:tcPr>
          <w:p w14:paraId="744CABC3" w14:textId="77777777" w:rsidR="00DD0ABE" w:rsidRDefault="00913988">
            <w:pPr>
              <w:pStyle w:val="20"/>
              <w:framePr w:w="10046" w:wrap="notBeside" w:vAnchor="text" w:hAnchor="text" w:xAlign="center" w:y="1"/>
              <w:shd w:val="clear" w:color="auto" w:fill="auto"/>
              <w:spacing w:before="0" w:after="0" w:line="180" w:lineRule="exact"/>
              <w:ind w:left="220" w:firstLine="0"/>
              <w:jc w:val="left"/>
            </w:pPr>
            <w:r>
              <w:t>Улыбка Тиморы</w:t>
            </w:r>
          </w:p>
        </w:tc>
        <w:tc>
          <w:tcPr>
            <w:tcW w:w="2496" w:type="dxa"/>
            <w:tcBorders>
              <w:top w:val="single" w:sz="4" w:space="0" w:color="auto"/>
              <w:left w:val="single" w:sz="4" w:space="0" w:color="auto"/>
              <w:right w:val="single" w:sz="4" w:space="0" w:color="auto"/>
            </w:tcBorders>
            <w:shd w:val="clear" w:color="auto" w:fill="FFFFFF"/>
            <w:vAlign w:val="bottom"/>
          </w:tcPr>
          <w:p w14:paraId="3C6656B2" w14:textId="77777777" w:rsidR="00DD0ABE" w:rsidRDefault="00913988">
            <w:pPr>
              <w:pStyle w:val="20"/>
              <w:framePr w:w="10046" w:wrap="notBeside" w:vAnchor="text" w:hAnchor="text" w:xAlign="center" w:y="1"/>
              <w:shd w:val="clear" w:color="auto" w:fill="auto"/>
              <w:spacing w:before="0" w:after="0" w:line="211" w:lineRule="exact"/>
              <w:ind w:firstLine="0"/>
              <w:jc w:val="center"/>
            </w:pPr>
            <w:r>
              <w:t xml:space="preserve">+1 уровень </w:t>
            </w:r>
            <w:r>
              <w:t>существующего колдовского класса</w:t>
            </w:r>
          </w:p>
        </w:tc>
      </w:tr>
      <w:tr w:rsidR="00DD0ABE" w14:paraId="12D81A7E" w14:textId="77777777">
        <w:tblPrEx>
          <w:tblCellMar>
            <w:top w:w="0" w:type="dxa"/>
            <w:bottom w:w="0" w:type="dxa"/>
          </w:tblCellMar>
        </w:tblPrEx>
        <w:trPr>
          <w:trHeight w:hRule="exact" w:val="422"/>
          <w:jc w:val="center"/>
        </w:trPr>
        <w:tc>
          <w:tcPr>
            <w:tcW w:w="1032" w:type="dxa"/>
            <w:tcBorders>
              <w:top w:val="single" w:sz="4" w:space="0" w:color="auto"/>
              <w:left w:val="single" w:sz="4" w:space="0" w:color="auto"/>
            </w:tcBorders>
            <w:shd w:val="clear" w:color="auto" w:fill="FFFFFF"/>
          </w:tcPr>
          <w:p w14:paraId="77743A59"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4-й</w:t>
            </w:r>
          </w:p>
        </w:tc>
        <w:tc>
          <w:tcPr>
            <w:tcW w:w="989" w:type="dxa"/>
            <w:tcBorders>
              <w:top w:val="single" w:sz="4" w:space="0" w:color="auto"/>
              <w:left w:val="single" w:sz="4" w:space="0" w:color="auto"/>
            </w:tcBorders>
            <w:shd w:val="clear" w:color="auto" w:fill="FFFFFF"/>
          </w:tcPr>
          <w:p w14:paraId="40EF520E"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+3</w:t>
            </w:r>
          </w:p>
        </w:tc>
        <w:tc>
          <w:tcPr>
            <w:tcW w:w="1277" w:type="dxa"/>
            <w:tcBorders>
              <w:top w:val="single" w:sz="4" w:space="0" w:color="auto"/>
              <w:left w:val="single" w:sz="4" w:space="0" w:color="auto"/>
            </w:tcBorders>
            <w:shd w:val="clear" w:color="auto" w:fill="FFFFFF"/>
          </w:tcPr>
          <w:p w14:paraId="382BC851"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+1</w:t>
            </w:r>
          </w:p>
        </w:tc>
        <w:tc>
          <w:tcPr>
            <w:tcW w:w="1277" w:type="dxa"/>
            <w:tcBorders>
              <w:top w:val="single" w:sz="4" w:space="0" w:color="auto"/>
              <w:left w:val="single" w:sz="4" w:space="0" w:color="auto"/>
            </w:tcBorders>
            <w:shd w:val="clear" w:color="auto" w:fill="FFFFFF"/>
          </w:tcPr>
          <w:p w14:paraId="02B08E1E"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+1</w:t>
            </w:r>
          </w:p>
        </w:tc>
        <w:tc>
          <w:tcPr>
            <w:tcW w:w="1277" w:type="dxa"/>
            <w:tcBorders>
              <w:top w:val="single" w:sz="4" w:space="0" w:color="auto"/>
              <w:left w:val="single" w:sz="4" w:space="0" w:color="auto"/>
            </w:tcBorders>
            <w:shd w:val="clear" w:color="auto" w:fill="FFFFFF"/>
          </w:tcPr>
          <w:p w14:paraId="4A48BB56"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+4</w:t>
            </w:r>
          </w:p>
        </w:tc>
        <w:tc>
          <w:tcPr>
            <w:tcW w:w="1699" w:type="dxa"/>
            <w:tcBorders>
              <w:top w:val="single" w:sz="4" w:space="0" w:color="auto"/>
              <w:left w:val="single" w:sz="4" w:space="0" w:color="auto"/>
            </w:tcBorders>
            <w:shd w:val="clear" w:color="auto" w:fill="FFFFFF"/>
          </w:tcPr>
          <w:p w14:paraId="6347B30D" w14:textId="77777777" w:rsidR="00DD0ABE" w:rsidRDefault="00913988">
            <w:pPr>
              <w:pStyle w:val="20"/>
              <w:framePr w:w="10046" w:wrap="notBeside" w:vAnchor="text" w:hAnchor="text" w:xAlign="center" w:y="1"/>
              <w:shd w:val="clear" w:color="auto" w:fill="auto"/>
              <w:spacing w:before="0" w:after="0" w:line="180" w:lineRule="exact"/>
              <w:ind w:firstLine="0"/>
              <w:jc w:val="center"/>
            </w:pPr>
            <w:r>
              <w:rPr>
                <w:rStyle w:val="25"/>
              </w:rPr>
              <w:t>Голос Лъюру</w:t>
            </w:r>
          </w:p>
        </w:tc>
        <w:tc>
          <w:tcPr>
            <w:tcW w:w="2496" w:type="dxa"/>
            <w:tcBorders>
              <w:top w:val="single" w:sz="4" w:space="0" w:color="auto"/>
              <w:left w:val="single" w:sz="4" w:space="0" w:color="auto"/>
              <w:right w:val="single" w:sz="4" w:space="0" w:color="auto"/>
            </w:tcBorders>
            <w:shd w:val="clear" w:color="auto" w:fill="FFFFFF"/>
          </w:tcPr>
          <w:p w14:paraId="50ACDE47" w14:textId="77777777" w:rsidR="00DD0ABE" w:rsidRDefault="00913988">
            <w:pPr>
              <w:pStyle w:val="20"/>
              <w:framePr w:w="10046" w:wrap="notBeside" w:vAnchor="text" w:hAnchor="text" w:xAlign="center" w:y="1"/>
              <w:shd w:val="clear" w:color="auto" w:fill="auto"/>
              <w:spacing w:before="0" w:after="0"/>
              <w:ind w:firstLine="0"/>
              <w:jc w:val="center"/>
            </w:pPr>
            <w:r>
              <w:t>+1 уровень существующего колдовского класса</w:t>
            </w:r>
          </w:p>
        </w:tc>
      </w:tr>
      <w:tr w:rsidR="00DD0ABE" w14:paraId="0E62AA2E" w14:textId="77777777">
        <w:tblPrEx>
          <w:tblCellMar>
            <w:top w:w="0" w:type="dxa"/>
            <w:bottom w:w="0" w:type="dxa"/>
          </w:tblCellMar>
        </w:tblPrEx>
        <w:trPr>
          <w:trHeight w:hRule="exact" w:val="432"/>
          <w:jc w:val="center"/>
        </w:trPr>
        <w:tc>
          <w:tcPr>
            <w:tcW w:w="1032" w:type="dxa"/>
            <w:tcBorders>
              <w:top w:val="single" w:sz="4" w:space="0" w:color="auto"/>
              <w:left w:val="single" w:sz="4" w:space="0" w:color="auto"/>
              <w:bottom w:val="single" w:sz="4" w:space="0" w:color="auto"/>
            </w:tcBorders>
            <w:shd w:val="clear" w:color="auto" w:fill="FFFFFF"/>
          </w:tcPr>
          <w:p w14:paraId="077D1F4E"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5-й</w:t>
            </w:r>
          </w:p>
        </w:tc>
        <w:tc>
          <w:tcPr>
            <w:tcW w:w="989" w:type="dxa"/>
            <w:tcBorders>
              <w:top w:val="single" w:sz="4" w:space="0" w:color="auto"/>
              <w:left w:val="single" w:sz="4" w:space="0" w:color="auto"/>
              <w:bottom w:val="single" w:sz="4" w:space="0" w:color="auto"/>
            </w:tcBorders>
            <w:shd w:val="clear" w:color="auto" w:fill="FFFFFF"/>
          </w:tcPr>
          <w:p w14:paraId="6626AA68"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+3</w:t>
            </w:r>
          </w:p>
        </w:tc>
        <w:tc>
          <w:tcPr>
            <w:tcW w:w="1277" w:type="dxa"/>
            <w:tcBorders>
              <w:top w:val="single" w:sz="4" w:space="0" w:color="auto"/>
              <w:left w:val="single" w:sz="4" w:space="0" w:color="auto"/>
              <w:bottom w:val="single" w:sz="4" w:space="0" w:color="auto"/>
            </w:tcBorders>
            <w:shd w:val="clear" w:color="auto" w:fill="FFFFFF"/>
          </w:tcPr>
          <w:p w14:paraId="74644506"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+1</w:t>
            </w:r>
          </w:p>
        </w:tc>
        <w:tc>
          <w:tcPr>
            <w:tcW w:w="1277" w:type="dxa"/>
            <w:tcBorders>
              <w:top w:val="single" w:sz="4" w:space="0" w:color="auto"/>
              <w:left w:val="single" w:sz="4" w:space="0" w:color="auto"/>
              <w:bottom w:val="single" w:sz="4" w:space="0" w:color="auto"/>
            </w:tcBorders>
            <w:shd w:val="clear" w:color="auto" w:fill="FFFFFF"/>
          </w:tcPr>
          <w:p w14:paraId="45B8F0F0"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+1</w:t>
            </w:r>
          </w:p>
        </w:tc>
        <w:tc>
          <w:tcPr>
            <w:tcW w:w="1277" w:type="dxa"/>
            <w:tcBorders>
              <w:top w:val="single" w:sz="4" w:space="0" w:color="auto"/>
              <w:left w:val="single" w:sz="4" w:space="0" w:color="auto"/>
              <w:bottom w:val="single" w:sz="4" w:space="0" w:color="auto"/>
            </w:tcBorders>
            <w:shd w:val="clear" w:color="auto" w:fill="FFFFFF"/>
          </w:tcPr>
          <w:p w14:paraId="63000778"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+4</w:t>
            </w:r>
          </w:p>
        </w:tc>
        <w:tc>
          <w:tcPr>
            <w:tcW w:w="1699" w:type="dxa"/>
            <w:tcBorders>
              <w:top w:val="single" w:sz="4" w:space="0" w:color="auto"/>
              <w:left w:val="single" w:sz="4" w:space="0" w:color="auto"/>
              <w:bottom w:val="single" w:sz="4" w:space="0" w:color="auto"/>
            </w:tcBorders>
            <w:shd w:val="clear" w:color="auto" w:fill="FFFFFF"/>
          </w:tcPr>
          <w:p w14:paraId="132B7019"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Благо Мистры</w:t>
            </w:r>
          </w:p>
        </w:tc>
        <w:tc>
          <w:tcPr>
            <w:tcW w:w="2496" w:type="dxa"/>
            <w:tcBorders>
              <w:top w:val="single" w:sz="4" w:space="0" w:color="auto"/>
              <w:left w:val="single" w:sz="4" w:space="0" w:color="auto"/>
              <w:bottom w:val="single" w:sz="4" w:space="0" w:color="auto"/>
              <w:right w:val="single" w:sz="4" w:space="0" w:color="auto"/>
            </w:tcBorders>
            <w:shd w:val="clear" w:color="auto" w:fill="FFFFFF"/>
          </w:tcPr>
          <w:p w14:paraId="047818F9" w14:textId="77777777" w:rsidR="00DD0ABE" w:rsidRDefault="00913988">
            <w:pPr>
              <w:pStyle w:val="20"/>
              <w:framePr w:w="10046" w:wrap="notBeside" w:vAnchor="text" w:hAnchor="text" w:xAlign="center" w:y="1"/>
              <w:shd w:val="clear" w:color="auto" w:fill="auto"/>
              <w:spacing w:before="0" w:after="0"/>
              <w:ind w:firstLine="0"/>
              <w:jc w:val="center"/>
            </w:pPr>
            <w:r>
              <w:t>+1 уровень существующего колдовского класса</w:t>
            </w:r>
          </w:p>
        </w:tc>
      </w:tr>
    </w:tbl>
    <w:p w14:paraId="7A275025" w14:textId="77777777" w:rsidR="00DD0ABE" w:rsidRDefault="00DD0ABE">
      <w:pPr>
        <w:framePr w:w="10046" w:wrap="notBeside" w:vAnchor="text" w:hAnchor="text" w:xAlign="center" w:y="1"/>
        <w:rPr>
          <w:sz w:val="2"/>
          <w:szCs w:val="2"/>
        </w:rPr>
      </w:pPr>
    </w:p>
    <w:p w14:paraId="513A8670" w14:textId="77777777" w:rsidR="00DD0ABE" w:rsidRDefault="00DD0ABE">
      <w:pPr>
        <w:rPr>
          <w:sz w:val="2"/>
          <w:szCs w:val="2"/>
        </w:rPr>
      </w:pPr>
    </w:p>
    <w:p w14:paraId="4D445F36" w14:textId="77777777" w:rsidR="00DD0ABE" w:rsidRDefault="00913988">
      <w:pPr>
        <w:pStyle w:val="32"/>
        <w:keepNext/>
        <w:keepLines/>
        <w:shd w:val="clear" w:color="auto" w:fill="auto"/>
        <w:spacing w:before="265" w:after="0" w:line="320" w:lineRule="exact"/>
        <w:ind w:left="220"/>
        <w:jc w:val="left"/>
      </w:pPr>
      <w:bookmarkStart w:id="134" w:name="bookmark134"/>
      <w:r>
        <w:t>Бывшие агенты Арфистов</w:t>
      </w:r>
      <w:bookmarkEnd w:id="134"/>
    </w:p>
    <w:p w14:paraId="5305835E" w14:textId="77777777" w:rsidR="00DD0ABE" w:rsidRDefault="00913988">
      <w:pPr>
        <w:pStyle w:val="20"/>
        <w:shd w:val="clear" w:color="auto" w:fill="auto"/>
        <w:spacing w:before="0" w:after="249" w:line="206" w:lineRule="exact"/>
        <w:ind w:left="220" w:right="200" w:firstLine="300"/>
      </w:pPr>
      <w:r>
        <w:t>Любой агент Арфистов, нарушающий кодекс Арфистов, подвергающий опасности других Арфистов небрежностью или преднамеренными действиями или преднамеренно отвернувшийся от Арфистов, быстро получает соответствующую репутацию в организации. Такой индивидуум боль</w:t>
      </w:r>
      <w:r>
        <w:t xml:space="preserve">ше не может прогрессировать в престиж-классе агента Арфистов. Кроме того, он больше не может использовать способности глаз Денейра, сердце Ллииры, </w:t>
      </w:r>
      <w:r>
        <w:rPr>
          <w:rStyle w:val="25"/>
        </w:rPr>
        <w:t>голос Лъюру,</w:t>
      </w:r>
      <w:r>
        <w:t xml:space="preserve"> благо Мистры или улыбка Тиморы. Ходатайство к Высоким Арфистам, выполнение подходящих заданий, у</w:t>
      </w:r>
      <w:r>
        <w:t xml:space="preserve">становленных этой группой, и заклинание </w:t>
      </w:r>
      <w:r>
        <w:rPr>
          <w:rStyle w:val="25"/>
        </w:rPr>
        <w:t>искупление</w:t>
      </w:r>
      <w:r>
        <w:t xml:space="preserve"> от божества, выбранного Высокими Арфистами, приводят бывшего агента Арфистов обратно в хорошее расположение. После этого он восстанавливает использование всех способностей класса и может снова получать уро</w:t>
      </w:r>
      <w:r>
        <w:t>вни в престиж-классе.</w:t>
      </w:r>
    </w:p>
    <w:p w14:paraId="158D8471" w14:textId="77777777" w:rsidR="00DD0ABE" w:rsidRDefault="00913988">
      <w:pPr>
        <w:pStyle w:val="23"/>
        <w:keepNext/>
        <w:keepLines/>
        <w:shd w:val="clear" w:color="auto" w:fill="auto"/>
        <w:spacing w:before="0" w:after="91" w:line="420" w:lineRule="exact"/>
        <w:ind w:right="40"/>
      </w:pPr>
      <w:bookmarkStart w:id="135" w:name="bookmark135"/>
      <w:r>
        <w:rPr>
          <w:rStyle w:val="20pt"/>
          <w:b/>
          <w:bCs/>
        </w:rPr>
        <w:t>Хатран</w:t>
      </w:r>
      <w:bookmarkEnd w:id="135"/>
    </w:p>
    <w:p w14:paraId="711EADFA" w14:textId="77777777" w:rsidR="00DD0ABE" w:rsidRDefault="00913988">
      <w:pPr>
        <w:pStyle w:val="23"/>
        <w:keepNext/>
        <w:keepLines/>
        <w:shd w:val="clear" w:color="auto" w:fill="auto"/>
        <w:spacing w:before="0" w:line="420" w:lineRule="exact"/>
        <w:ind w:right="40"/>
      </w:pPr>
      <w:bookmarkStart w:id="136" w:name="bookmark136"/>
      <w:r>
        <w:rPr>
          <w:rStyle w:val="20pt"/>
          <w:b/>
          <w:bCs/>
          <w:lang w:val="en-US" w:eastAsia="en-US" w:bidi="en-US"/>
        </w:rPr>
        <w:t>(Hathran)</w:t>
      </w:r>
      <w:bookmarkEnd w:id="136"/>
    </w:p>
    <w:p w14:paraId="4105423C" w14:textId="77777777" w:rsidR="00DD0ABE" w:rsidRDefault="00913988">
      <w:pPr>
        <w:pStyle w:val="20"/>
        <w:shd w:val="clear" w:color="auto" w:fill="auto"/>
        <w:spacing w:before="0" w:after="0" w:line="206" w:lineRule="exact"/>
        <w:ind w:left="220" w:right="200" w:firstLine="300"/>
      </w:pPr>
      <w:r>
        <w:t xml:space="preserve">В отдаленной и экзотической земле Рашемен содружество мощных заклинателей, и тайных, и божественных, сражаются, чтобы защитить свой народ от нападок Тэя, и ведут свою духовную жизнь. Эти хатран, или Ведьмы </w:t>
      </w:r>
      <w:r>
        <w:t>Рашемена, как они обычно более известны, являются силой позади трона на своей родине далеко на востоке, и их мистическое мастерство чрезвычайно мощно. Хатран, путешествующие за пределы Рашемена, всегда носят маски, чтобы скрыть свои лица от внешнего мира.</w:t>
      </w:r>
    </w:p>
    <w:p w14:paraId="01CADFBA" w14:textId="77777777" w:rsidR="00DD0ABE" w:rsidRDefault="00913988">
      <w:pPr>
        <w:pStyle w:val="20"/>
        <w:shd w:val="clear" w:color="auto" w:fill="auto"/>
        <w:spacing w:before="0" w:after="0" w:line="206" w:lineRule="exact"/>
        <w:ind w:left="220" w:right="200" w:firstLine="300"/>
      </w:pPr>
      <w:r>
        <w:t>Большинство хатран происходит из членов классов колдун или клерик. Барды, волшебники и друиды среди хатран редки, но не неслыханны, но паладинов и рейнджеров в содружестве фактически нет. Независимо от своих первоначальных классов, хатран считают конкуренц</w:t>
      </w:r>
      <w:r>
        <w:t>ию между заклинателями крайне глупой и не держат недовольства против любой из своих сестер из-за происхождения их заклинаний.</w:t>
      </w:r>
    </w:p>
    <w:p w14:paraId="5EF59392" w14:textId="77777777" w:rsidR="00DD0ABE" w:rsidRDefault="00913988">
      <w:pPr>
        <w:pStyle w:val="50"/>
        <w:shd w:val="clear" w:color="auto" w:fill="auto"/>
        <w:spacing w:after="209" w:line="206" w:lineRule="exact"/>
        <w:ind w:left="360" w:hanging="140"/>
      </w:pPr>
      <w:r>
        <w:rPr>
          <w:lang w:val="en-US" w:eastAsia="en-US" w:bidi="en-US"/>
        </w:rPr>
        <w:t>Hit Die: d4.</w:t>
      </w:r>
    </w:p>
    <w:p w14:paraId="0E2B404E" w14:textId="77777777" w:rsidR="00DD0ABE" w:rsidRDefault="00913988">
      <w:pPr>
        <w:pStyle w:val="32"/>
        <w:keepNext/>
        <w:keepLines/>
        <w:shd w:val="clear" w:color="auto" w:fill="auto"/>
        <w:spacing w:after="0" w:line="320" w:lineRule="exact"/>
        <w:ind w:left="220"/>
        <w:jc w:val="left"/>
      </w:pPr>
      <w:bookmarkStart w:id="137" w:name="bookmark137"/>
      <w:r>
        <w:t>Требования</w:t>
      </w:r>
      <w:bookmarkEnd w:id="137"/>
    </w:p>
    <w:p w14:paraId="2C4EA8E9" w14:textId="77777777" w:rsidR="00DD0ABE" w:rsidRDefault="00913988">
      <w:pPr>
        <w:pStyle w:val="20"/>
        <w:shd w:val="clear" w:color="auto" w:fill="auto"/>
        <w:spacing w:before="0" w:after="0" w:line="206" w:lineRule="exact"/>
        <w:ind w:left="220" w:firstLine="300"/>
      </w:pPr>
      <w:r>
        <w:t>Чтобы квалифицироваться, чтобы стать хатран, персонаж должен выполнять все следующие критерии.</w:t>
      </w:r>
    </w:p>
    <w:p w14:paraId="60B2AB70" w14:textId="77777777" w:rsidR="00DD0ABE" w:rsidRDefault="00913988">
      <w:pPr>
        <w:pStyle w:val="20"/>
        <w:shd w:val="clear" w:color="auto" w:fill="auto"/>
        <w:spacing w:before="0" w:after="0" w:line="206" w:lineRule="exact"/>
        <w:ind w:left="360" w:hanging="140"/>
        <w:jc w:val="left"/>
      </w:pPr>
      <w:r>
        <w:rPr>
          <w:rStyle w:val="24"/>
        </w:rPr>
        <w:t xml:space="preserve">Мировоззрение: </w:t>
      </w:r>
      <w:r>
        <w:t>Законно-доброе, законно-нейтральное или нейтрально-доброе.</w:t>
      </w:r>
    </w:p>
    <w:p w14:paraId="4167DBC0" w14:textId="77777777" w:rsidR="00DD0ABE" w:rsidRDefault="00913988">
      <w:pPr>
        <w:pStyle w:val="20"/>
        <w:shd w:val="clear" w:color="auto" w:fill="auto"/>
        <w:spacing w:before="0" w:after="0" w:line="206" w:lineRule="exact"/>
        <w:ind w:left="360" w:hanging="140"/>
        <w:jc w:val="left"/>
      </w:pPr>
      <w:r>
        <w:rPr>
          <w:rStyle w:val="24"/>
        </w:rPr>
        <w:t xml:space="preserve">Пол: </w:t>
      </w:r>
      <w:r>
        <w:t>Женщина.</w:t>
      </w:r>
    </w:p>
    <w:p w14:paraId="48663C73" w14:textId="77777777" w:rsidR="00DD0ABE" w:rsidRDefault="00913988">
      <w:pPr>
        <w:pStyle w:val="20"/>
        <w:shd w:val="clear" w:color="auto" w:fill="auto"/>
        <w:spacing w:before="0" w:after="0" w:line="206" w:lineRule="exact"/>
        <w:ind w:left="360" w:hanging="140"/>
        <w:jc w:val="left"/>
      </w:pPr>
      <w:r>
        <w:rPr>
          <w:rStyle w:val="24"/>
        </w:rPr>
        <w:t xml:space="preserve">Регион: </w:t>
      </w:r>
      <w:r>
        <w:t>Рашемен.</w:t>
      </w:r>
    </w:p>
    <w:p w14:paraId="1529F09B" w14:textId="77777777" w:rsidR="00DD0ABE" w:rsidRDefault="00913988">
      <w:pPr>
        <w:pStyle w:val="20"/>
        <w:shd w:val="clear" w:color="auto" w:fill="auto"/>
        <w:spacing w:before="0" w:after="0" w:line="206" w:lineRule="exact"/>
        <w:ind w:left="360" w:hanging="140"/>
        <w:jc w:val="left"/>
      </w:pPr>
      <w:r>
        <w:rPr>
          <w:rStyle w:val="24"/>
        </w:rPr>
        <w:t xml:space="preserve">Навыки: </w:t>
      </w:r>
      <w:r>
        <w:t>Знание (Рашемен местное) 4 разряда.</w:t>
      </w:r>
    </w:p>
    <w:p w14:paraId="05002236" w14:textId="77777777" w:rsidR="00DD0ABE" w:rsidRDefault="00913988">
      <w:pPr>
        <w:pStyle w:val="20"/>
        <w:shd w:val="clear" w:color="auto" w:fill="auto"/>
        <w:spacing w:before="0" w:after="0" w:line="206" w:lineRule="exact"/>
        <w:ind w:left="360" w:hanging="140"/>
        <w:jc w:val="left"/>
      </w:pPr>
      <w:r>
        <w:rPr>
          <w:rStyle w:val="24"/>
        </w:rPr>
        <w:t xml:space="preserve">Умения: </w:t>
      </w:r>
      <w:r>
        <w:t>Этран, Лидерство.</w:t>
      </w:r>
    </w:p>
    <w:p w14:paraId="712D120F" w14:textId="77777777" w:rsidR="00DD0ABE" w:rsidRDefault="00913988">
      <w:pPr>
        <w:pStyle w:val="20"/>
        <w:shd w:val="clear" w:color="auto" w:fill="auto"/>
        <w:spacing w:before="0" w:after="0" w:line="206" w:lineRule="exact"/>
        <w:ind w:left="360" w:hanging="140"/>
        <w:jc w:val="left"/>
      </w:pPr>
      <w:r>
        <w:rPr>
          <w:rStyle w:val="24"/>
        </w:rPr>
        <w:t xml:space="preserve">Заклинания: </w:t>
      </w:r>
      <w:r>
        <w:t>Способность читать тайные или божественные заклинания 4-го уровня.</w:t>
      </w:r>
    </w:p>
    <w:p w14:paraId="691ABC3D" w14:textId="77777777" w:rsidR="00DD0ABE" w:rsidRDefault="00913988">
      <w:pPr>
        <w:pStyle w:val="20"/>
        <w:shd w:val="clear" w:color="auto" w:fill="auto"/>
        <w:spacing w:before="0" w:after="0" w:line="206" w:lineRule="exact"/>
        <w:ind w:left="360" w:hanging="140"/>
        <w:jc w:val="left"/>
      </w:pPr>
      <w:r>
        <w:rPr>
          <w:rStyle w:val="24"/>
        </w:rPr>
        <w:t>Бо</w:t>
      </w:r>
      <w:r>
        <w:rPr>
          <w:rStyle w:val="24"/>
        </w:rPr>
        <w:t xml:space="preserve">жество-покровитель: </w:t>
      </w:r>
      <w:r>
        <w:t>Чонти, Милики или Мистра.</w:t>
      </w:r>
    </w:p>
    <w:p w14:paraId="41B4547D" w14:textId="77777777" w:rsidR="00DD0ABE" w:rsidRDefault="00913988">
      <w:pPr>
        <w:pStyle w:val="20"/>
        <w:shd w:val="clear" w:color="auto" w:fill="auto"/>
        <w:spacing w:before="0" w:after="209" w:line="206" w:lineRule="exact"/>
        <w:ind w:left="360" w:hanging="140"/>
        <w:jc w:val="left"/>
      </w:pPr>
      <w:r>
        <w:rPr>
          <w:rStyle w:val="24"/>
        </w:rPr>
        <w:t xml:space="preserve">Специально: </w:t>
      </w:r>
      <w:r>
        <w:t>Кандидат должен быть членом Ведьм Рашемена в хорошем положении и не может обладать никакими умениями создания предмета, кроме Написания Свитка.</w:t>
      </w:r>
    </w:p>
    <w:p w14:paraId="3E1A2191" w14:textId="77777777" w:rsidR="00DD0ABE" w:rsidRDefault="00913988">
      <w:pPr>
        <w:pStyle w:val="32"/>
        <w:keepNext/>
        <w:keepLines/>
        <w:shd w:val="clear" w:color="auto" w:fill="auto"/>
        <w:spacing w:after="0" w:line="320" w:lineRule="exact"/>
        <w:ind w:left="220"/>
        <w:jc w:val="left"/>
      </w:pPr>
      <w:bookmarkStart w:id="138" w:name="bookmark138"/>
      <w:r>
        <w:t>Навыки класса</w:t>
      </w:r>
      <w:bookmarkEnd w:id="138"/>
    </w:p>
    <w:p w14:paraId="0B868F92" w14:textId="77777777" w:rsidR="00DD0ABE" w:rsidRDefault="00913988">
      <w:pPr>
        <w:pStyle w:val="20"/>
        <w:shd w:val="clear" w:color="auto" w:fill="auto"/>
        <w:spacing w:before="0" w:after="0" w:line="206" w:lineRule="exact"/>
        <w:ind w:left="220" w:right="200" w:firstLine="300"/>
      </w:pPr>
      <w:r>
        <w:t>Навыки класса хатран (и ключевая способн</w:t>
      </w:r>
      <w:r>
        <w:t>ость для каждого навыка) - Концентрация (Телосложение), Ремесло (Интеллект), Дипломатия (Харизма), Знание (все навыки, взятые индивидуально) (Интеллект), Исполнение (Харизма), Профессия (Мудрость), Плавание (Сила), Говорить на Языке (нет), Колдовство (Инте</w:t>
      </w:r>
      <w:r>
        <w:t>ллект) и Выживание (Мудрость). См. Главу 4 "Руководства Игрока" для описаний навыков.</w:t>
      </w:r>
    </w:p>
    <w:p w14:paraId="443E89FD" w14:textId="77777777" w:rsidR="00DD0ABE" w:rsidRDefault="00913988">
      <w:pPr>
        <w:pStyle w:val="20"/>
        <w:shd w:val="clear" w:color="auto" w:fill="auto"/>
        <w:spacing w:before="0" w:after="209" w:line="206" w:lineRule="exact"/>
        <w:ind w:left="220" w:firstLine="300"/>
      </w:pPr>
      <w:r>
        <w:t>Пункты навыка на каждом уровне: 2 + модификатор Интеллекта.</w:t>
      </w:r>
    </w:p>
    <w:p w14:paraId="2E40805C" w14:textId="77777777" w:rsidR="00DD0ABE" w:rsidRDefault="00913988">
      <w:pPr>
        <w:pStyle w:val="32"/>
        <w:keepNext/>
        <w:keepLines/>
        <w:shd w:val="clear" w:color="auto" w:fill="auto"/>
        <w:spacing w:after="0" w:line="320" w:lineRule="exact"/>
        <w:ind w:left="220"/>
        <w:jc w:val="left"/>
      </w:pPr>
      <w:bookmarkStart w:id="139" w:name="bookmark139"/>
      <w:r>
        <w:lastRenderedPageBreak/>
        <w:t>Особенности класса</w:t>
      </w:r>
      <w:bookmarkEnd w:id="139"/>
    </w:p>
    <w:p w14:paraId="7B890DE7" w14:textId="77777777" w:rsidR="00DD0ABE" w:rsidRDefault="00913988">
      <w:pPr>
        <w:pStyle w:val="20"/>
        <w:shd w:val="clear" w:color="auto" w:fill="auto"/>
        <w:spacing w:before="0" w:after="0" w:line="206" w:lineRule="exact"/>
        <w:ind w:left="220" w:firstLine="300"/>
      </w:pPr>
      <w:r>
        <w:t>Все следующее - особенности класса престиж-класса хатран.</w:t>
      </w:r>
    </w:p>
    <w:p w14:paraId="53E757DE" w14:textId="77777777" w:rsidR="00DD0ABE" w:rsidRDefault="00913988">
      <w:pPr>
        <w:pStyle w:val="20"/>
        <w:shd w:val="clear" w:color="auto" w:fill="auto"/>
        <w:spacing w:before="0" w:after="0" w:line="206" w:lineRule="exact"/>
        <w:ind w:left="220" w:right="200" w:firstLine="300"/>
      </w:pPr>
      <w:r>
        <w:rPr>
          <w:rStyle w:val="24"/>
        </w:rPr>
        <w:t xml:space="preserve">Мастерство оружия и доспехов: </w:t>
      </w:r>
      <w:r>
        <w:t>Хатран получают мастерство с кнутом, но ни с каким другим оружием, доспехами или щитами. Штрафы проверки доспеха за доспех тяжелее кожи применяются к навыкам Баланс, Подъем, Искусство Побега, Скрытность, Прыжок, Бесшумное Движ</w:t>
      </w:r>
      <w:r>
        <w:t>ение, Ловкость Рук и Кувырок и удваивают нормальный штраф проверки доспеха, применяемый к проверкам Плавания.</w:t>
      </w:r>
    </w:p>
    <w:p w14:paraId="6D22D0B6" w14:textId="77777777" w:rsidR="00DD0ABE" w:rsidRDefault="00913988">
      <w:pPr>
        <w:pStyle w:val="20"/>
        <w:shd w:val="clear" w:color="auto" w:fill="auto"/>
        <w:spacing w:before="0" w:after="0" w:line="206" w:lineRule="exact"/>
        <w:ind w:left="220" w:right="200" w:firstLine="300"/>
      </w:pPr>
      <w:r>
        <w:rPr>
          <w:rStyle w:val="24"/>
        </w:rPr>
        <w:t xml:space="preserve">Заклинания в день/известные заклинания: </w:t>
      </w:r>
      <w:r>
        <w:t>Когда получен новый уровень хатран, персонаж получает новые заклинания в день (и известные заклинания, есл</w:t>
      </w:r>
      <w:r>
        <w:t>и применимы), как будто она также получила уровень в любом колдовском классе, предоставившим ей доступ к заклинаниям 4-го уровня, прежде чем она добавила престиж-класс. Она не получает, однако, никакой другой выгоды, которую получил бы персонаж того класса</w:t>
      </w:r>
      <w:r>
        <w:t xml:space="preserve"> (бонусное метамагическое умение или умение создания предмета, улучшенный шанс изгнания или упрека нежити и так далее), кроме увеличения эффективного уровня заклинателя. Это по существу означает, что она добавляет уровень хатран к уровню другого колдовског</w:t>
      </w:r>
      <w:r>
        <w:t>о класса, предоставившего ей доступ к заклинаниям 4-го уровня, а затем определяет заклинания в день, известные заклинания и уровень заклинателя соответственно.</w:t>
      </w:r>
    </w:p>
    <w:p w14:paraId="6BADD9FD" w14:textId="77777777" w:rsidR="00DD0ABE" w:rsidRDefault="00913988">
      <w:pPr>
        <w:pStyle w:val="20"/>
        <w:shd w:val="clear" w:color="auto" w:fill="auto"/>
        <w:spacing w:before="0" w:after="0" w:line="206" w:lineRule="exact"/>
        <w:ind w:left="220" w:right="200" w:firstLine="300"/>
      </w:pPr>
      <w:r>
        <w:t>Если персонаж имела более одного колдовского класса, предоставившего доступ к заклинаниям 4-го у</w:t>
      </w:r>
      <w:r>
        <w:t>ровня, прежде чем она стала хатран, она должна решить, к которому классу она добавляет каждый уровень хатран с целью определения заклинаний в день и известных заклинаний.</w:t>
      </w:r>
    </w:p>
    <w:p w14:paraId="0790B321" w14:textId="77777777" w:rsidR="00DD0ABE" w:rsidRDefault="00913988">
      <w:pPr>
        <w:pStyle w:val="20"/>
        <w:shd w:val="clear" w:color="auto" w:fill="auto"/>
        <w:spacing w:before="0" w:after="0" w:line="206" w:lineRule="exact"/>
        <w:ind w:left="220" w:right="200" w:firstLine="300"/>
      </w:pPr>
      <w:r>
        <w:t>Кроме этого, небольшое количество заклинаний добавляется к списку заклинаний класса х</w:t>
      </w:r>
      <w:r>
        <w:t>атран для любых колдовских классов, в которых она может читать заклинания 4-го уровня.</w:t>
      </w:r>
    </w:p>
    <w:p w14:paraId="5534A1F9" w14:textId="77777777" w:rsidR="00DD0ABE" w:rsidRDefault="00913988">
      <w:pPr>
        <w:pStyle w:val="20"/>
        <w:shd w:val="clear" w:color="auto" w:fill="auto"/>
        <w:spacing w:before="0" w:after="0" w:line="206" w:lineRule="exact"/>
        <w:ind w:left="220" w:right="200" w:firstLine="300"/>
      </w:pPr>
      <w:r>
        <w:rPr>
          <w:rStyle w:val="24"/>
        </w:rPr>
        <w:t xml:space="preserve">Бонус лидерства </w:t>
      </w:r>
      <w:r>
        <w:t xml:space="preserve">(Ех): Начиная с </w:t>
      </w:r>
      <w:r>
        <w:rPr>
          <w:lang w:val="uk-UA" w:eastAsia="uk-UA" w:bidi="uk-UA"/>
        </w:rPr>
        <w:t xml:space="preserve">1-го </w:t>
      </w:r>
      <w:r>
        <w:t xml:space="preserve">уровня хатран получает +2 бонус к своему показателю Лидерства с целью пополнения когорты, со следующим ограничением: когорта должна </w:t>
      </w:r>
      <w:r>
        <w:t>быть рашеми и должна быть либо женщиной с умением Этран, или мужчиной по крайней мере с одним уровнем варвара.</w:t>
      </w:r>
    </w:p>
    <w:p w14:paraId="5F36B502" w14:textId="77777777" w:rsidR="00DD0ABE" w:rsidRDefault="00913988">
      <w:pPr>
        <w:pStyle w:val="20"/>
        <w:shd w:val="clear" w:color="auto" w:fill="auto"/>
        <w:spacing w:before="0" w:after="0" w:line="206" w:lineRule="exact"/>
        <w:ind w:left="220" w:right="200" w:firstLine="300"/>
      </w:pPr>
      <w:r>
        <w:rPr>
          <w:rStyle w:val="24"/>
        </w:rPr>
        <w:t xml:space="preserve">Магия духов рашеми </w:t>
      </w:r>
      <w:r>
        <w:t>(Ех): Обучение хатран уникальной магии ее родины дает ей необъяснимую многосторонность. Начиная с 1-го уровня хатран, готовяща</w:t>
      </w:r>
      <w:r>
        <w:t>я заклинание, может спонтанно прочитать любое заклинание, которое она знает, вместо любого заклинания того же уровня, которое она подготовила, даже если это не заклинание из списка заменяемых. Если хатран обычно не готовит заклинания, она может вместо этог</w:t>
      </w:r>
      <w:r>
        <w:t>о использовать метамагические умения без дополнительного времени чтения, требуемого обычно, хотя заклинание, изменяемое таким образом, все же исчерпывает ячейку заклинания более высокого уровня, чем нормальное. Хатран должна быть в пределах границ Рашемена</w:t>
      </w:r>
      <w:r>
        <w:t>, чтобы использовать эту способность, и нет никакого предела количеству раз, которое она может делать так.</w:t>
      </w:r>
    </w:p>
    <w:p w14:paraId="50CAE89D" w14:textId="77777777" w:rsidR="00DD0ABE" w:rsidRDefault="00913988">
      <w:pPr>
        <w:pStyle w:val="20"/>
        <w:shd w:val="clear" w:color="auto" w:fill="auto"/>
        <w:spacing w:before="0" w:after="0" w:line="206" w:lineRule="exact"/>
        <w:ind w:left="220" w:right="200" w:firstLine="300"/>
      </w:pPr>
      <w:r>
        <w:rPr>
          <w:rStyle w:val="24"/>
        </w:rPr>
        <w:t xml:space="preserve">Табу: </w:t>
      </w:r>
      <w:r>
        <w:t>В обществе рашеми обработка магических изделий оставлена строго для заклинателей-мужчин. За исключением умения Написания Свитка, никакая хатран</w:t>
      </w:r>
      <w:r>
        <w:t xml:space="preserve"> не может выбирать умения создания предмета.</w:t>
      </w:r>
    </w:p>
    <w:p w14:paraId="134AB58A" w14:textId="77777777" w:rsidR="00DD0ABE" w:rsidRDefault="00913988">
      <w:pPr>
        <w:pStyle w:val="20"/>
        <w:shd w:val="clear" w:color="auto" w:fill="auto"/>
        <w:spacing w:before="0" w:after="0" w:line="206" w:lineRule="exact"/>
        <w:ind w:left="220" w:right="200" w:firstLine="300"/>
      </w:pPr>
      <w:r>
        <w:rPr>
          <w:rStyle w:val="24"/>
        </w:rPr>
        <w:t xml:space="preserve">Речь духов </w:t>
      </w:r>
      <w:r>
        <w:t>(Эи): На 2-м уровне хатран получает способность говорить и понимать любое существо с подтипом дух. Эта способность функционирует независимо от языка, который хатран и дух фактически используют. Хатран</w:t>
      </w:r>
      <w:r>
        <w:t xml:space="preserve"> также получает +2 бонус на любые основанные на Харизме проверки навыков или способностей, сделанные при взаимодействии с духами.</w:t>
      </w:r>
    </w:p>
    <w:p w14:paraId="34233531" w14:textId="77777777" w:rsidR="00DD0ABE" w:rsidRDefault="00913988">
      <w:pPr>
        <w:pStyle w:val="20"/>
        <w:shd w:val="clear" w:color="auto" w:fill="auto"/>
        <w:spacing w:before="0" w:after="0" w:line="206" w:lineRule="exact"/>
        <w:ind w:left="220" w:right="200" w:firstLine="300"/>
      </w:pPr>
      <w:r>
        <w:rPr>
          <w:rStyle w:val="24"/>
        </w:rPr>
        <w:t xml:space="preserve">Благоговение Вичларан </w:t>
      </w:r>
      <w:r>
        <w:t>(Ех): На 3-м уровне хатран излучает такую силу и власть, что ее товарищам-рашеми трудно действовать прот</w:t>
      </w:r>
      <w:r>
        <w:t xml:space="preserve">ив нее. Любой персонаж из региона Рашемен, уровень персонажа которого ниже или равен таковому хатран, берет -2 штраф на броски атаки и противопоставленные проверки навыков, сделанные против нее. Этот штраф увеличивается до -4 на 7-м уровне и до -6 на 10-м </w:t>
      </w:r>
      <w:r>
        <w:t>уровне.</w:t>
      </w:r>
    </w:p>
    <w:p w14:paraId="45BC6C45" w14:textId="77777777" w:rsidR="00DD0ABE" w:rsidRDefault="00913988">
      <w:pPr>
        <w:pStyle w:val="20"/>
        <w:shd w:val="clear" w:color="auto" w:fill="auto"/>
        <w:spacing w:before="0" w:after="0" w:line="206" w:lineRule="exact"/>
        <w:ind w:left="220" w:right="200" w:firstLine="300"/>
      </w:pPr>
      <w:r>
        <w:rPr>
          <w:rStyle w:val="24"/>
        </w:rPr>
        <w:t xml:space="preserve">Универсальная магия духов </w:t>
      </w:r>
      <w:r>
        <w:t xml:space="preserve">(Ех): На 3-м уровне близость хатран к магии духов такова, что она может общаться с духами вне Рашемена. Однажды в день она может использовать свою способность магии духов рашеми вне Рашемена. Хатран может </w:t>
      </w:r>
      <w:r>
        <w:t>использовать эту способность дважды в день на 6-м уровне и трижды в день на 9-м уровне</w:t>
      </w:r>
    </w:p>
    <w:p w14:paraId="68927A3E" w14:textId="77777777" w:rsidR="00DD0ABE" w:rsidRDefault="00913988">
      <w:pPr>
        <w:pStyle w:val="20"/>
        <w:shd w:val="clear" w:color="auto" w:fill="auto"/>
        <w:spacing w:before="0" w:after="0" w:line="206" w:lineRule="exact"/>
        <w:ind w:left="220" w:right="200" w:firstLine="300"/>
      </w:pPr>
      <w:r>
        <w:rPr>
          <w:rStyle w:val="24"/>
        </w:rPr>
        <w:t xml:space="preserve">Конкордат духов </w:t>
      </w:r>
      <w:r>
        <w:t xml:space="preserve">(Ех): На 4-м уровне хатран читает все заклинания в цепи заклинаний </w:t>
      </w:r>
      <w:r>
        <w:rPr>
          <w:rStyle w:val="25"/>
        </w:rPr>
        <w:t>планарного союзника</w:t>
      </w:r>
      <w:r>
        <w:t xml:space="preserve"> с +1 к уровню заклинателя.</w:t>
      </w:r>
    </w:p>
    <w:p w14:paraId="56687AEF" w14:textId="77777777" w:rsidR="00DD0ABE" w:rsidRDefault="00913988">
      <w:pPr>
        <w:pStyle w:val="20"/>
        <w:shd w:val="clear" w:color="auto" w:fill="auto"/>
        <w:spacing w:before="0" w:after="0" w:line="206" w:lineRule="exact"/>
        <w:ind w:left="220" w:right="200" w:firstLine="300"/>
      </w:pPr>
      <w:r>
        <w:rPr>
          <w:rStyle w:val="24"/>
        </w:rPr>
        <w:t xml:space="preserve">Лидер круга </w:t>
      </w:r>
      <w:r>
        <w:t xml:space="preserve">(Ех): На 5-м уровне хатран </w:t>
      </w:r>
      <w:r>
        <w:t>может стать лидером круга и действовать как фокус магии круга Рашеми. См. "Установку Кампании Забытых Царств" для деталей о магии круга.</w:t>
      </w:r>
    </w:p>
    <w:p w14:paraId="0140F793" w14:textId="77777777" w:rsidR="00DD0ABE" w:rsidRDefault="00913988">
      <w:pPr>
        <w:pStyle w:val="20"/>
        <w:shd w:val="clear" w:color="auto" w:fill="auto"/>
        <w:spacing w:before="0" w:after="0" w:line="206" w:lineRule="exact"/>
        <w:ind w:left="220" w:right="200" w:firstLine="300"/>
      </w:pPr>
      <w:r>
        <w:rPr>
          <w:rStyle w:val="24"/>
        </w:rPr>
        <w:t xml:space="preserve">Доминион духов: </w:t>
      </w:r>
      <w:r>
        <w:t xml:space="preserve">На 8 -м уровне хатран читает все заклинания в цепи заклинаний </w:t>
      </w:r>
      <w:r>
        <w:rPr>
          <w:rStyle w:val="25"/>
        </w:rPr>
        <w:t>планарного связывания</w:t>
      </w:r>
      <w:r>
        <w:t xml:space="preserve"> с +1 к уровню закли</w:t>
      </w:r>
      <w:r>
        <w:t>нателя.</w:t>
      </w:r>
    </w:p>
    <w:p w14:paraId="3466603A" w14:textId="77777777" w:rsidR="00DD0ABE" w:rsidRDefault="00913988">
      <w:pPr>
        <w:pStyle w:val="20"/>
        <w:shd w:val="clear" w:color="auto" w:fill="auto"/>
        <w:spacing w:before="0" w:after="209" w:line="206" w:lineRule="exact"/>
        <w:ind w:left="220" w:right="200" w:firstLine="300"/>
      </w:pPr>
      <w:r>
        <w:rPr>
          <w:rStyle w:val="24"/>
        </w:rPr>
        <w:t xml:space="preserve">Великий лидер круга </w:t>
      </w:r>
      <w:r>
        <w:t>(Ех): Ко времени достижения хатран 10-го уровня она имеет искусство мастерства магии круга и может лидировать в великом круге. Великий круг может иметь общее количество в девять помощников вместо пяти.</w:t>
      </w:r>
    </w:p>
    <w:p w14:paraId="56864FC9" w14:textId="77777777" w:rsidR="00DD0ABE" w:rsidRDefault="00913988">
      <w:pPr>
        <w:pStyle w:val="32"/>
        <w:keepNext/>
        <w:keepLines/>
        <w:shd w:val="clear" w:color="auto" w:fill="auto"/>
        <w:spacing w:after="0" w:line="320" w:lineRule="exact"/>
        <w:ind w:left="220"/>
        <w:jc w:val="left"/>
      </w:pPr>
      <w:bookmarkStart w:id="140" w:name="bookmark140"/>
      <w:r>
        <w:t>Список заклинаний хатран</w:t>
      </w:r>
      <w:bookmarkEnd w:id="140"/>
    </w:p>
    <w:p w14:paraId="79AFB8A1" w14:textId="77777777" w:rsidR="00DD0ABE" w:rsidRDefault="00913988">
      <w:pPr>
        <w:pStyle w:val="20"/>
        <w:shd w:val="clear" w:color="auto" w:fill="auto"/>
        <w:spacing w:before="0" w:after="176"/>
        <w:ind w:left="220" w:right="200" w:firstLine="300"/>
      </w:pPr>
      <w:r>
        <w:t>Следующие заклинания добавляются к списку заклинаний класса хатран для любого тайного или божественного колдовского класса, который позволяет доступ к заклинаниям 4-го уровня.</w:t>
      </w:r>
    </w:p>
    <w:p w14:paraId="654B0281" w14:textId="77777777" w:rsidR="00DD0ABE" w:rsidRDefault="00913988">
      <w:pPr>
        <w:pStyle w:val="90"/>
        <w:numPr>
          <w:ilvl w:val="0"/>
          <w:numId w:val="140"/>
        </w:numPr>
        <w:shd w:val="clear" w:color="auto" w:fill="auto"/>
        <w:tabs>
          <w:tab w:val="left" w:pos="494"/>
        </w:tabs>
        <w:spacing w:before="0"/>
        <w:ind w:left="220"/>
      </w:pPr>
      <w:r>
        <w:rPr>
          <w:rStyle w:val="91"/>
        </w:rPr>
        <w:t xml:space="preserve">й уровень: </w:t>
      </w:r>
      <w:r>
        <w:t>Наблюдение природы.</w:t>
      </w:r>
    </w:p>
    <w:p w14:paraId="09ABFF2F" w14:textId="77777777" w:rsidR="00DD0ABE" w:rsidRDefault="00913988">
      <w:pPr>
        <w:pStyle w:val="90"/>
        <w:numPr>
          <w:ilvl w:val="0"/>
          <w:numId w:val="140"/>
        </w:numPr>
        <w:shd w:val="clear" w:color="auto" w:fill="auto"/>
        <w:tabs>
          <w:tab w:val="left" w:pos="494"/>
        </w:tabs>
        <w:spacing w:before="0"/>
        <w:ind w:left="220"/>
      </w:pPr>
      <w:r>
        <w:rPr>
          <w:rStyle w:val="91"/>
          <w:lang w:val="uk-UA" w:eastAsia="uk-UA" w:bidi="uk-UA"/>
        </w:rPr>
        <w:t xml:space="preserve">й </w:t>
      </w:r>
      <w:r>
        <w:rPr>
          <w:rStyle w:val="91"/>
        </w:rPr>
        <w:t xml:space="preserve">уровень: </w:t>
      </w:r>
      <w:r>
        <w:t>Видение при слабом освещении, разбиваю</w:t>
      </w:r>
      <w:r>
        <w:t>щий спрей.</w:t>
      </w:r>
    </w:p>
    <w:p w14:paraId="26696C44" w14:textId="77777777" w:rsidR="00DD0ABE" w:rsidRDefault="00913988">
      <w:pPr>
        <w:pStyle w:val="90"/>
        <w:numPr>
          <w:ilvl w:val="0"/>
          <w:numId w:val="140"/>
        </w:numPr>
        <w:shd w:val="clear" w:color="auto" w:fill="auto"/>
        <w:tabs>
          <w:tab w:val="left" w:pos="499"/>
        </w:tabs>
        <w:spacing w:before="0"/>
        <w:ind w:left="220"/>
      </w:pPr>
      <w:r>
        <w:rPr>
          <w:rStyle w:val="91"/>
        </w:rPr>
        <w:t xml:space="preserve">й уровень: </w:t>
      </w:r>
      <w:r>
        <w:t>Пламенный кинжал, лунный луч, один с землей.</w:t>
      </w:r>
    </w:p>
    <w:p w14:paraId="356B3D67" w14:textId="77777777" w:rsidR="00DD0ABE" w:rsidRDefault="00913988">
      <w:pPr>
        <w:pStyle w:val="90"/>
        <w:numPr>
          <w:ilvl w:val="0"/>
          <w:numId w:val="140"/>
        </w:numPr>
        <w:shd w:val="clear" w:color="auto" w:fill="auto"/>
        <w:tabs>
          <w:tab w:val="left" w:pos="499"/>
        </w:tabs>
        <w:spacing w:before="0"/>
        <w:ind w:left="220"/>
      </w:pPr>
      <w:r>
        <w:rPr>
          <w:rStyle w:val="91"/>
        </w:rPr>
        <w:t xml:space="preserve">й уровень: </w:t>
      </w:r>
      <w:r>
        <w:t>Взрыв-вспышка, лунный клинок</w:t>
      </w:r>
      <w:r>
        <w:rPr>
          <w:rStyle w:val="91"/>
        </w:rPr>
        <w:t>.</w:t>
      </w:r>
    </w:p>
    <w:p w14:paraId="6E1F63F1" w14:textId="77777777" w:rsidR="00DD0ABE" w:rsidRDefault="00913988">
      <w:pPr>
        <w:pStyle w:val="90"/>
        <w:numPr>
          <w:ilvl w:val="0"/>
          <w:numId w:val="140"/>
        </w:numPr>
        <w:shd w:val="clear" w:color="auto" w:fill="auto"/>
        <w:tabs>
          <w:tab w:val="left" w:pos="499"/>
        </w:tabs>
        <w:spacing w:before="0"/>
        <w:ind w:left="220"/>
      </w:pPr>
      <w:r>
        <w:rPr>
          <w:rStyle w:val="91"/>
        </w:rPr>
        <w:t xml:space="preserve">й уровень: </w:t>
      </w:r>
      <w:r>
        <w:t>Утроба земли, меньший планарный союзник</w:t>
      </w:r>
      <w:r>
        <w:rPr>
          <w:rStyle w:val="91"/>
        </w:rPr>
        <w:t>.</w:t>
      </w:r>
    </w:p>
    <w:p w14:paraId="454A185A" w14:textId="77777777" w:rsidR="00DD0ABE" w:rsidRDefault="00913988">
      <w:pPr>
        <w:pStyle w:val="90"/>
        <w:numPr>
          <w:ilvl w:val="0"/>
          <w:numId w:val="140"/>
        </w:numPr>
        <w:shd w:val="clear" w:color="auto" w:fill="auto"/>
        <w:tabs>
          <w:tab w:val="left" w:pos="499"/>
        </w:tabs>
        <w:spacing w:before="0"/>
        <w:ind w:left="220"/>
      </w:pPr>
      <w:r>
        <w:rPr>
          <w:rStyle w:val="91"/>
        </w:rPr>
        <w:t xml:space="preserve">й уровень: </w:t>
      </w:r>
      <w:r>
        <w:t>Меньшее планарное связывание, лунный путь.</w:t>
      </w:r>
    </w:p>
    <w:p w14:paraId="4694FBA7" w14:textId="77777777" w:rsidR="00DD0ABE" w:rsidRDefault="00913988">
      <w:pPr>
        <w:pStyle w:val="90"/>
        <w:numPr>
          <w:ilvl w:val="0"/>
          <w:numId w:val="140"/>
        </w:numPr>
        <w:shd w:val="clear" w:color="auto" w:fill="auto"/>
        <w:tabs>
          <w:tab w:val="left" w:pos="499"/>
        </w:tabs>
        <w:spacing w:before="0"/>
        <w:ind w:left="220"/>
      </w:pPr>
      <w:r>
        <w:rPr>
          <w:rStyle w:val="91"/>
        </w:rPr>
        <w:t xml:space="preserve">й уровень: </w:t>
      </w:r>
      <w:r>
        <w:t>Планарный союзник, планарное св</w:t>
      </w:r>
      <w:r>
        <w:t>язывание</w:t>
      </w:r>
      <w:r>
        <w:rPr>
          <w:rStyle w:val="91"/>
        </w:rPr>
        <w:t>.</w:t>
      </w:r>
    </w:p>
    <w:p w14:paraId="5C871008" w14:textId="77777777" w:rsidR="00DD0ABE" w:rsidRDefault="00913988">
      <w:pPr>
        <w:pStyle w:val="90"/>
        <w:shd w:val="clear" w:color="auto" w:fill="auto"/>
        <w:spacing w:before="0"/>
        <w:ind w:left="220"/>
      </w:pPr>
      <w:r>
        <w:rPr>
          <w:rStyle w:val="91"/>
        </w:rPr>
        <w:t xml:space="preserve">8-й уровень: </w:t>
      </w:r>
      <w:r>
        <w:t>Великое планарное связывание.</w:t>
      </w:r>
    </w:p>
    <w:p w14:paraId="447EDEFE" w14:textId="77777777" w:rsidR="00DD0ABE" w:rsidRDefault="00913988">
      <w:pPr>
        <w:pStyle w:val="a8"/>
        <w:framePr w:w="10046" w:wrap="notBeside" w:vAnchor="text" w:hAnchor="text" w:xAlign="center" w:y="1"/>
        <w:shd w:val="clear" w:color="auto" w:fill="auto"/>
        <w:spacing w:line="240" w:lineRule="exact"/>
        <w:jc w:val="left"/>
      </w:pPr>
      <w:r>
        <w:lastRenderedPageBreak/>
        <w:t>ТАБЛИЦА 2-10: ХАТРАН</w:t>
      </w:r>
    </w:p>
    <w:tbl>
      <w:tblPr>
        <w:tblOverlap w:val="never"/>
        <w:tblW w:w="0" w:type="auto"/>
        <w:jc w:val="center"/>
        <w:tblLayout w:type="fixed"/>
        <w:tblCellMar>
          <w:left w:w="10" w:type="dxa"/>
          <w:right w:w="10" w:type="dxa"/>
        </w:tblCellMar>
        <w:tblLook w:val="04A0" w:firstRow="1" w:lastRow="0" w:firstColumn="1" w:lastColumn="0" w:noHBand="0" w:noVBand="1"/>
      </w:tblPr>
      <w:tblGrid>
        <w:gridCol w:w="917"/>
        <w:gridCol w:w="854"/>
        <w:gridCol w:w="1133"/>
        <w:gridCol w:w="1133"/>
        <w:gridCol w:w="1133"/>
        <w:gridCol w:w="2122"/>
        <w:gridCol w:w="2755"/>
      </w:tblGrid>
      <w:tr w:rsidR="00DD0ABE" w14:paraId="7CF511E1" w14:textId="77777777">
        <w:tblPrEx>
          <w:tblCellMar>
            <w:top w:w="0" w:type="dxa"/>
            <w:bottom w:w="0" w:type="dxa"/>
          </w:tblCellMar>
        </w:tblPrEx>
        <w:trPr>
          <w:trHeight w:hRule="exact" w:val="562"/>
          <w:jc w:val="center"/>
        </w:trPr>
        <w:tc>
          <w:tcPr>
            <w:tcW w:w="917" w:type="dxa"/>
            <w:tcBorders>
              <w:top w:val="single" w:sz="4" w:space="0" w:color="auto"/>
              <w:left w:val="single" w:sz="4" w:space="0" w:color="auto"/>
            </w:tcBorders>
            <w:shd w:val="clear" w:color="auto" w:fill="FFFFFF"/>
          </w:tcPr>
          <w:p w14:paraId="523D992E" w14:textId="77777777" w:rsidR="00DD0ABE" w:rsidRDefault="00913988">
            <w:pPr>
              <w:pStyle w:val="20"/>
              <w:framePr w:w="10046" w:wrap="notBeside" w:vAnchor="text" w:hAnchor="text" w:xAlign="center" w:y="1"/>
              <w:shd w:val="clear" w:color="auto" w:fill="auto"/>
              <w:spacing w:before="0" w:after="60" w:line="150" w:lineRule="exact"/>
              <w:ind w:left="160" w:firstLine="0"/>
              <w:jc w:val="left"/>
            </w:pPr>
            <w:r>
              <w:rPr>
                <w:rStyle w:val="275pt0"/>
              </w:rPr>
              <w:t>Уровень</w:t>
            </w:r>
          </w:p>
          <w:p w14:paraId="202A4A90" w14:textId="77777777" w:rsidR="00DD0ABE" w:rsidRDefault="00913988">
            <w:pPr>
              <w:pStyle w:val="20"/>
              <w:framePr w:w="10046" w:wrap="notBeside" w:vAnchor="text" w:hAnchor="text" w:xAlign="center" w:y="1"/>
              <w:shd w:val="clear" w:color="auto" w:fill="auto"/>
              <w:spacing w:before="60" w:after="0" w:line="150" w:lineRule="exact"/>
              <w:ind w:firstLine="0"/>
              <w:jc w:val="center"/>
            </w:pPr>
            <w:r>
              <w:rPr>
                <w:rStyle w:val="275pt0"/>
              </w:rPr>
              <w:t>класса</w:t>
            </w:r>
          </w:p>
        </w:tc>
        <w:tc>
          <w:tcPr>
            <w:tcW w:w="854" w:type="dxa"/>
            <w:tcBorders>
              <w:top w:val="single" w:sz="4" w:space="0" w:color="auto"/>
              <w:left w:val="single" w:sz="4" w:space="0" w:color="auto"/>
            </w:tcBorders>
            <w:shd w:val="clear" w:color="auto" w:fill="FFFFFF"/>
          </w:tcPr>
          <w:p w14:paraId="117B296B" w14:textId="77777777" w:rsidR="00DD0ABE" w:rsidRDefault="00913988">
            <w:pPr>
              <w:pStyle w:val="20"/>
              <w:framePr w:w="10046" w:wrap="notBeside" w:vAnchor="text" w:hAnchor="text" w:xAlign="center" w:y="1"/>
              <w:shd w:val="clear" w:color="auto" w:fill="auto"/>
              <w:spacing w:before="0" w:after="0" w:line="182" w:lineRule="exact"/>
              <w:ind w:firstLine="0"/>
              <w:jc w:val="left"/>
            </w:pPr>
            <w:r>
              <w:rPr>
                <w:rStyle w:val="275pt0"/>
              </w:rPr>
              <w:t>Базовый</w:t>
            </w:r>
          </w:p>
          <w:p w14:paraId="3CF09CB4"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75pt0"/>
              </w:rPr>
              <w:t>бонус</w:t>
            </w:r>
          </w:p>
          <w:p w14:paraId="75B86D05"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75pt0"/>
              </w:rPr>
              <w:t>атаки</w:t>
            </w:r>
          </w:p>
        </w:tc>
        <w:tc>
          <w:tcPr>
            <w:tcW w:w="1133" w:type="dxa"/>
            <w:tcBorders>
              <w:top w:val="single" w:sz="4" w:space="0" w:color="auto"/>
              <w:left w:val="single" w:sz="4" w:space="0" w:color="auto"/>
            </w:tcBorders>
            <w:shd w:val="clear" w:color="auto" w:fill="FFFFFF"/>
          </w:tcPr>
          <w:p w14:paraId="3F3B4B88" w14:textId="77777777" w:rsidR="00DD0ABE" w:rsidRDefault="00913988">
            <w:pPr>
              <w:pStyle w:val="20"/>
              <w:framePr w:w="10046" w:wrap="notBeside" w:vAnchor="text" w:hAnchor="text" w:xAlign="center" w:y="1"/>
              <w:shd w:val="clear" w:color="auto" w:fill="auto"/>
              <w:spacing w:before="0" w:after="0" w:line="150" w:lineRule="exact"/>
              <w:ind w:left="180" w:firstLine="0"/>
              <w:jc w:val="left"/>
            </w:pPr>
            <w:r>
              <w:rPr>
                <w:rStyle w:val="275pt0"/>
              </w:rPr>
              <w:t>Спасбросок</w:t>
            </w:r>
          </w:p>
          <w:p w14:paraId="60CD7DD7" w14:textId="77777777" w:rsidR="00DD0ABE" w:rsidRDefault="00913988">
            <w:pPr>
              <w:pStyle w:val="20"/>
              <w:framePr w:w="10046" w:wrap="notBeside" w:vAnchor="text" w:hAnchor="text" w:xAlign="center" w:y="1"/>
              <w:shd w:val="clear" w:color="auto" w:fill="auto"/>
              <w:spacing w:before="0" w:after="0" w:line="150" w:lineRule="exact"/>
              <w:ind w:left="180" w:firstLine="0"/>
              <w:jc w:val="left"/>
            </w:pPr>
            <w:r>
              <w:rPr>
                <w:rStyle w:val="275pt0"/>
              </w:rPr>
              <w:t>Стойкости</w:t>
            </w:r>
          </w:p>
        </w:tc>
        <w:tc>
          <w:tcPr>
            <w:tcW w:w="1133" w:type="dxa"/>
            <w:tcBorders>
              <w:top w:val="single" w:sz="4" w:space="0" w:color="auto"/>
              <w:left w:val="single" w:sz="4" w:space="0" w:color="auto"/>
            </w:tcBorders>
            <w:shd w:val="clear" w:color="auto" w:fill="FFFFFF"/>
          </w:tcPr>
          <w:p w14:paraId="46618E5A" w14:textId="77777777" w:rsidR="00DD0ABE" w:rsidRDefault="00913988">
            <w:pPr>
              <w:pStyle w:val="20"/>
              <w:framePr w:w="10046" w:wrap="notBeside" w:vAnchor="text" w:hAnchor="text" w:xAlign="center" w:y="1"/>
              <w:shd w:val="clear" w:color="auto" w:fill="auto"/>
              <w:spacing w:before="0" w:after="0" w:line="150" w:lineRule="exact"/>
              <w:ind w:left="180" w:firstLine="0"/>
              <w:jc w:val="left"/>
            </w:pPr>
            <w:r>
              <w:rPr>
                <w:rStyle w:val="275pt0"/>
              </w:rPr>
              <w:t>Спасбросок</w:t>
            </w:r>
          </w:p>
          <w:p w14:paraId="279EE618" w14:textId="77777777" w:rsidR="00DD0ABE" w:rsidRDefault="00913988">
            <w:pPr>
              <w:pStyle w:val="20"/>
              <w:framePr w:w="10046" w:wrap="notBeside" w:vAnchor="text" w:hAnchor="text" w:xAlign="center" w:y="1"/>
              <w:shd w:val="clear" w:color="auto" w:fill="auto"/>
              <w:spacing w:before="0" w:after="0" w:line="150" w:lineRule="exact"/>
              <w:ind w:left="180" w:firstLine="0"/>
              <w:jc w:val="left"/>
            </w:pPr>
            <w:r>
              <w:rPr>
                <w:rStyle w:val="275pt0"/>
              </w:rPr>
              <w:t>Рефлексов</w:t>
            </w:r>
          </w:p>
        </w:tc>
        <w:tc>
          <w:tcPr>
            <w:tcW w:w="1133" w:type="dxa"/>
            <w:tcBorders>
              <w:top w:val="single" w:sz="4" w:space="0" w:color="auto"/>
              <w:left w:val="single" w:sz="4" w:space="0" w:color="auto"/>
            </w:tcBorders>
            <w:shd w:val="clear" w:color="auto" w:fill="FFFFFF"/>
          </w:tcPr>
          <w:p w14:paraId="15EDE091" w14:textId="77777777" w:rsidR="00DD0ABE" w:rsidRDefault="00913988">
            <w:pPr>
              <w:pStyle w:val="20"/>
              <w:framePr w:w="10046" w:wrap="notBeside" w:vAnchor="text" w:hAnchor="text" w:xAlign="center" w:y="1"/>
              <w:shd w:val="clear" w:color="auto" w:fill="auto"/>
              <w:spacing w:before="0" w:after="0" w:line="150" w:lineRule="exact"/>
              <w:ind w:left="160" w:firstLine="0"/>
              <w:jc w:val="left"/>
            </w:pPr>
            <w:r>
              <w:rPr>
                <w:rStyle w:val="275pt0"/>
              </w:rPr>
              <w:t>Спасбросок</w:t>
            </w:r>
          </w:p>
          <w:p w14:paraId="61CCD6D7" w14:textId="77777777" w:rsidR="00DD0ABE" w:rsidRDefault="00913988">
            <w:pPr>
              <w:pStyle w:val="20"/>
              <w:framePr w:w="10046" w:wrap="notBeside" w:vAnchor="text" w:hAnchor="text" w:xAlign="center" w:y="1"/>
              <w:shd w:val="clear" w:color="auto" w:fill="auto"/>
              <w:spacing w:before="0" w:after="0" w:line="150" w:lineRule="exact"/>
              <w:ind w:firstLine="0"/>
              <w:jc w:val="center"/>
            </w:pPr>
            <w:r>
              <w:rPr>
                <w:rStyle w:val="275pt0"/>
              </w:rPr>
              <w:t>Воли</w:t>
            </w:r>
          </w:p>
        </w:tc>
        <w:tc>
          <w:tcPr>
            <w:tcW w:w="2122" w:type="dxa"/>
            <w:tcBorders>
              <w:top w:val="single" w:sz="4" w:space="0" w:color="auto"/>
              <w:left w:val="single" w:sz="4" w:space="0" w:color="auto"/>
            </w:tcBorders>
            <w:shd w:val="clear" w:color="auto" w:fill="FFFFFF"/>
          </w:tcPr>
          <w:p w14:paraId="0A5AF0D7" w14:textId="77777777" w:rsidR="00DD0ABE" w:rsidRDefault="00913988">
            <w:pPr>
              <w:pStyle w:val="20"/>
              <w:framePr w:w="10046" w:wrap="notBeside" w:vAnchor="text" w:hAnchor="text" w:xAlign="center" w:y="1"/>
              <w:shd w:val="clear" w:color="auto" w:fill="auto"/>
              <w:spacing w:before="0" w:after="0" w:line="150" w:lineRule="exact"/>
              <w:ind w:firstLine="0"/>
              <w:jc w:val="center"/>
            </w:pPr>
            <w:r>
              <w:rPr>
                <w:rStyle w:val="275pt0"/>
              </w:rPr>
              <w:t>Специальный</w:t>
            </w:r>
          </w:p>
        </w:tc>
        <w:tc>
          <w:tcPr>
            <w:tcW w:w="2755" w:type="dxa"/>
            <w:tcBorders>
              <w:top w:val="single" w:sz="4" w:space="0" w:color="auto"/>
              <w:left w:val="single" w:sz="4" w:space="0" w:color="auto"/>
              <w:right w:val="single" w:sz="4" w:space="0" w:color="auto"/>
            </w:tcBorders>
            <w:shd w:val="clear" w:color="auto" w:fill="FFFFFF"/>
          </w:tcPr>
          <w:p w14:paraId="5DD62FCF"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75pt0"/>
              </w:rPr>
              <w:t>Заклинания в день/известные заклинания</w:t>
            </w:r>
          </w:p>
        </w:tc>
      </w:tr>
      <w:tr w:rsidR="00DD0ABE" w14:paraId="7917AD17" w14:textId="77777777">
        <w:tblPrEx>
          <w:tblCellMar>
            <w:top w:w="0" w:type="dxa"/>
            <w:bottom w:w="0" w:type="dxa"/>
          </w:tblCellMar>
        </w:tblPrEx>
        <w:trPr>
          <w:trHeight w:hRule="exact" w:val="374"/>
          <w:jc w:val="center"/>
        </w:trPr>
        <w:tc>
          <w:tcPr>
            <w:tcW w:w="917" w:type="dxa"/>
            <w:tcBorders>
              <w:top w:val="single" w:sz="4" w:space="0" w:color="auto"/>
              <w:left w:val="single" w:sz="4" w:space="0" w:color="auto"/>
            </w:tcBorders>
            <w:shd w:val="clear" w:color="auto" w:fill="FFFFFF"/>
          </w:tcPr>
          <w:p w14:paraId="60BBE457"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lang w:val="uk-UA" w:eastAsia="uk-UA" w:bidi="uk-UA"/>
              </w:rPr>
              <w:t>1-й</w:t>
            </w:r>
          </w:p>
        </w:tc>
        <w:tc>
          <w:tcPr>
            <w:tcW w:w="854" w:type="dxa"/>
            <w:tcBorders>
              <w:top w:val="single" w:sz="4" w:space="0" w:color="auto"/>
              <w:left w:val="single" w:sz="4" w:space="0" w:color="auto"/>
            </w:tcBorders>
            <w:shd w:val="clear" w:color="auto" w:fill="FFFFFF"/>
          </w:tcPr>
          <w:p w14:paraId="2333C456"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+0</w:t>
            </w:r>
          </w:p>
        </w:tc>
        <w:tc>
          <w:tcPr>
            <w:tcW w:w="1133" w:type="dxa"/>
            <w:tcBorders>
              <w:top w:val="single" w:sz="4" w:space="0" w:color="auto"/>
              <w:left w:val="single" w:sz="4" w:space="0" w:color="auto"/>
            </w:tcBorders>
            <w:shd w:val="clear" w:color="auto" w:fill="FFFFFF"/>
          </w:tcPr>
          <w:p w14:paraId="13FFCBD8"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tcPr>
          <w:p w14:paraId="573BE493"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+0</w:t>
            </w:r>
          </w:p>
        </w:tc>
        <w:tc>
          <w:tcPr>
            <w:tcW w:w="1133" w:type="dxa"/>
            <w:tcBorders>
              <w:top w:val="single" w:sz="4" w:space="0" w:color="auto"/>
              <w:left w:val="single" w:sz="4" w:space="0" w:color="auto"/>
            </w:tcBorders>
            <w:shd w:val="clear" w:color="auto" w:fill="FFFFFF"/>
          </w:tcPr>
          <w:p w14:paraId="2FBCC3B4"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+2</w:t>
            </w:r>
          </w:p>
        </w:tc>
        <w:tc>
          <w:tcPr>
            <w:tcW w:w="2122" w:type="dxa"/>
            <w:tcBorders>
              <w:top w:val="single" w:sz="4" w:space="0" w:color="auto"/>
              <w:left w:val="single" w:sz="4" w:space="0" w:color="auto"/>
            </w:tcBorders>
            <w:shd w:val="clear" w:color="auto" w:fill="FFFFFF"/>
            <w:vAlign w:val="bottom"/>
          </w:tcPr>
          <w:p w14:paraId="77ACA43B"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 xml:space="preserve">Бонус </w:t>
            </w:r>
            <w:r>
              <w:rPr>
                <w:rStyle w:val="210pt1"/>
              </w:rPr>
              <w:t>лидерства, магия духов рашеми, табу</w:t>
            </w:r>
          </w:p>
        </w:tc>
        <w:tc>
          <w:tcPr>
            <w:tcW w:w="2755" w:type="dxa"/>
            <w:tcBorders>
              <w:top w:val="single" w:sz="4" w:space="0" w:color="auto"/>
              <w:left w:val="single" w:sz="4" w:space="0" w:color="auto"/>
              <w:right w:val="single" w:sz="4" w:space="0" w:color="auto"/>
            </w:tcBorders>
            <w:shd w:val="clear" w:color="auto" w:fill="FFFFFF"/>
            <w:vAlign w:val="bottom"/>
          </w:tcPr>
          <w:p w14:paraId="35257574"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+1 уровень существующего колдовского класса</w:t>
            </w:r>
          </w:p>
        </w:tc>
      </w:tr>
      <w:tr w:rsidR="00DD0ABE" w14:paraId="7EEA9972" w14:textId="77777777">
        <w:tblPrEx>
          <w:tblCellMar>
            <w:top w:w="0" w:type="dxa"/>
            <w:bottom w:w="0" w:type="dxa"/>
          </w:tblCellMar>
        </w:tblPrEx>
        <w:trPr>
          <w:trHeight w:hRule="exact" w:val="384"/>
          <w:jc w:val="center"/>
        </w:trPr>
        <w:tc>
          <w:tcPr>
            <w:tcW w:w="917" w:type="dxa"/>
            <w:tcBorders>
              <w:top w:val="single" w:sz="4" w:space="0" w:color="auto"/>
              <w:left w:val="single" w:sz="4" w:space="0" w:color="auto"/>
            </w:tcBorders>
            <w:shd w:val="clear" w:color="auto" w:fill="FFFFFF"/>
          </w:tcPr>
          <w:p w14:paraId="1C585646"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2-й</w:t>
            </w:r>
          </w:p>
        </w:tc>
        <w:tc>
          <w:tcPr>
            <w:tcW w:w="854" w:type="dxa"/>
            <w:tcBorders>
              <w:top w:val="single" w:sz="4" w:space="0" w:color="auto"/>
              <w:left w:val="single" w:sz="4" w:space="0" w:color="auto"/>
            </w:tcBorders>
            <w:shd w:val="clear" w:color="auto" w:fill="FFFFFF"/>
          </w:tcPr>
          <w:p w14:paraId="03F28C48"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tcPr>
          <w:p w14:paraId="0AFC5943"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tcBorders>
            <w:shd w:val="clear" w:color="auto" w:fill="FFFFFF"/>
          </w:tcPr>
          <w:p w14:paraId="0DF90E2C"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+0</w:t>
            </w:r>
          </w:p>
        </w:tc>
        <w:tc>
          <w:tcPr>
            <w:tcW w:w="1133" w:type="dxa"/>
            <w:tcBorders>
              <w:top w:val="single" w:sz="4" w:space="0" w:color="auto"/>
              <w:left w:val="single" w:sz="4" w:space="0" w:color="auto"/>
            </w:tcBorders>
            <w:shd w:val="clear" w:color="auto" w:fill="FFFFFF"/>
          </w:tcPr>
          <w:p w14:paraId="26A1759E"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+3</w:t>
            </w:r>
          </w:p>
        </w:tc>
        <w:tc>
          <w:tcPr>
            <w:tcW w:w="2122" w:type="dxa"/>
            <w:tcBorders>
              <w:top w:val="single" w:sz="4" w:space="0" w:color="auto"/>
              <w:left w:val="single" w:sz="4" w:space="0" w:color="auto"/>
            </w:tcBorders>
            <w:shd w:val="clear" w:color="auto" w:fill="FFFFFF"/>
          </w:tcPr>
          <w:p w14:paraId="1B29FAC1"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Речь духов</w:t>
            </w:r>
          </w:p>
        </w:tc>
        <w:tc>
          <w:tcPr>
            <w:tcW w:w="2755" w:type="dxa"/>
            <w:tcBorders>
              <w:top w:val="single" w:sz="4" w:space="0" w:color="auto"/>
              <w:left w:val="single" w:sz="4" w:space="0" w:color="auto"/>
              <w:right w:val="single" w:sz="4" w:space="0" w:color="auto"/>
            </w:tcBorders>
            <w:shd w:val="clear" w:color="auto" w:fill="FFFFFF"/>
            <w:vAlign w:val="bottom"/>
          </w:tcPr>
          <w:p w14:paraId="3485751D" w14:textId="77777777" w:rsidR="00DD0ABE" w:rsidRDefault="00913988">
            <w:pPr>
              <w:pStyle w:val="20"/>
              <w:framePr w:w="10046" w:wrap="notBeside" w:vAnchor="text" w:hAnchor="text" w:xAlign="center" w:y="1"/>
              <w:shd w:val="clear" w:color="auto" w:fill="auto"/>
              <w:spacing w:before="0" w:after="0" w:line="192" w:lineRule="exact"/>
              <w:ind w:firstLine="0"/>
              <w:jc w:val="center"/>
            </w:pPr>
            <w:r>
              <w:rPr>
                <w:rStyle w:val="210pt1"/>
              </w:rPr>
              <w:t>+1 уровень существующего колдовского класса</w:t>
            </w:r>
          </w:p>
        </w:tc>
      </w:tr>
      <w:tr w:rsidR="00DD0ABE" w14:paraId="6311AC7D" w14:textId="77777777">
        <w:tblPrEx>
          <w:tblCellMar>
            <w:top w:w="0" w:type="dxa"/>
            <w:bottom w:w="0" w:type="dxa"/>
          </w:tblCellMar>
        </w:tblPrEx>
        <w:trPr>
          <w:trHeight w:hRule="exact" w:val="557"/>
          <w:jc w:val="center"/>
        </w:trPr>
        <w:tc>
          <w:tcPr>
            <w:tcW w:w="917" w:type="dxa"/>
            <w:tcBorders>
              <w:top w:val="single" w:sz="4" w:space="0" w:color="auto"/>
              <w:left w:val="single" w:sz="4" w:space="0" w:color="auto"/>
            </w:tcBorders>
            <w:shd w:val="clear" w:color="auto" w:fill="FFFFFF"/>
          </w:tcPr>
          <w:p w14:paraId="090DA84C"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3-й</w:t>
            </w:r>
          </w:p>
        </w:tc>
        <w:tc>
          <w:tcPr>
            <w:tcW w:w="854" w:type="dxa"/>
            <w:tcBorders>
              <w:top w:val="single" w:sz="4" w:space="0" w:color="auto"/>
              <w:left w:val="single" w:sz="4" w:space="0" w:color="auto"/>
            </w:tcBorders>
            <w:shd w:val="clear" w:color="auto" w:fill="FFFFFF"/>
          </w:tcPr>
          <w:p w14:paraId="6BFE2514"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tcPr>
          <w:p w14:paraId="0FE15652"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+ 3</w:t>
            </w:r>
          </w:p>
        </w:tc>
        <w:tc>
          <w:tcPr>
            <w:tcW w:w="1133" w:type="dxa"/>
            <w:tcBorders>
              <w:top w:val="single" w:sz="4" w:space="0" w:color="auto"/>
              <w:left w:val="single" w:sz="4" w:space="0" w:color="auto"/>
            </w:tcBorders>
            <w:shd w:val="clear" w:color="auto" w:fill="FFFFFF"/>
          </w:tcPr>
          <w:p w14:paraId="52B94A8D"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tcPr>
          <w:p w14:paraId="296DD6FF"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+3</w:t>
            </w:r>
          </w:p>
        </w:tc>
        <w:tc>
          <w:tcPr>
            <w:tcW w:w="2122" w:type="dxa"/>
            <w:tcBorders>
              <w:top w:val="single" w:sz="4" w:space="0" w:color="auto"/>
              <w:left w:val="single" w:sz="4" w:space="0" w:color="auto"/>
            </w:tcBorders>
            <w:shd w:val="clear" w:color="auto" w:fill="FFFFFF"/>
            <w:vAlign w:val="bottom"/>
          </w:tcPr>
          <w:p w14:paraId="75DDAAF5"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Благоговение Вичларан -2, универсальная магия духов 1/день</w:t>
            </w:r>
          </w:p>
        </w:tc>
        <w:tc>
          <w:tcPr>
            <w:tcW w:w="2755" w:type="dxa"/>
            <w:tcBorders>
              <w:top w:val="single" w:sz="4" w:space="0" w:color="auto"/>
              <w:left w:val="single" w:sz="4" w:space="0" w:color="auto"/>
              <w:right w:val="single" w:sz="4" w:space="0" w:color="auto"/>
            </w:tcBorders>
            <w:shd w:val="clear" w:color="auto" w:fill="FFFFFF"/>
          </w:tcPr>
          <w:p w14:paraId="53F46D4B"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 xml:space="preserve">+1 уровень </w:t>
            </w:r>
            <w:r>
              <w:rPr>
                <w:rStyle w:val="210pt1"/>
              </w:rPr>
              <w:t>существующего колдовского класса</w:t>
            </w:r>
          </w:p>
        </w:tc>
      </w:tr>
      <w:tr w:rsidR="00DD0ABE" w14:paraId="5584CFBF" w14:textId="77777777">
        <w:tblPrEx>
          <w:tblCellMar>
            <w:top w:w="0" w:type="dxa"/>
            <w:bottom w:w="0" w:type="dxa"/>
          </w:tblCellMar>
        </w:tblPrEx>
        <w:trPr>
          <w:trHeight w:hRule="exact" w:val="384"/>
          <w:jc w:val="center"/>
        </w:trPr>
        <w:tc>
          <w:tcPr>
            <w:tcW w:w="917" w:type="dxa"/>
            <w:tcBorders>
              <w:top w:val="single" w:sz="4" w:space="0" w:color="auto"/>
              <w:left w:val="single" w:sz="4" w:space="0" w:color="auto"/>
            </w:tcBorders>
            <w:shd w:val="clear" w:color="auto" w:fill="FFFFFF"/>
          </w:tcPr>
          <w:p w14:paraId="381313DF"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4-й</w:t>
            </w:r>
          </w:p>
        </w:tc>
        <w:tc>
          <w:tcPr>
            <w:tcW w:w="854" w:type="dxa"/>
            <w:tcBorders>
              <w:top w:val="single" w:sz="4" w:space="0" w:color="auto"/>
              <w:left w:val="single" w:sz="4" w:space="0" w:color="auto"/>
            </w:tcBorders>
            <w:shd w:val="clear" w:color="auto" w:fill="FFFFFF"/>
          </w:tcPr>
          <w:p w14:paraId="4EEE3165"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tcPr>
          <w:p w14:paraId="22E9D24D"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+4</w:t>
            </w:r>
          </w:p>
        </w:tc>
        <w:tc>
          <w:tcPr>
            <w:tcW w:w="1133" w:type="dxa"/>
            <w:tcBorders>
              <w:top w:val="single" w:sz="4" w:space="0" w:color="auto"/>
              <w:left w:val="single" w:sz="4" w:space="0" w:color="auto"/>
            </w:tcBorders>
            <w:shd w:val="clear" w:color="auto" w:fill="FFFFFF"/>
          </w:tcPr>
          <w:p w14:paraId="7F3588F2"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tcPr>
          <w:p w14:paraId="43D395DD"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+4</w:t>
            </w:r>
          </w:p>
        </w:tc>
        <w:tc>
          <w:tcPr>
            <w:tcW w:w="2122" w:type="dxa"/>
            <w:tcBorders>
              <w:top w:val="single" w:sz="4" w:space="0" w:color="auto"/>
              <w:left w:val="single" w:sz="4" w:space="0" w:color="auto"/>
            </w:tcBorders>
            <w:shd w:val="clear" w:color="auto" w:fill="FFFFFF"/>
          </w:tcPr>
          <w:p w14:paraId="27291322"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Конкордат духа</w:t>
            </w:r>
          </w:p>
        </w:tc>
        <w:tc>
          <w:tcPr>
            <w:tcW w:w="2755" w:type="dxa"/>
            <w:tcBorders>
              <w:top w:val="single" w:sz="4" w:space="0" w:color="auto"/>
              <w:left w:val="single" w:sz="4" w:space="0" w:color="auto"/>
              <w:right w:val="single" w:sz="4" w:space="0" w:color="auto"/>
            </w:tcBorders>
            <w:shd w:val="clear" w:color="auto" w:fill="FFFFFF"/>
            <w:vAlign w:val="bottom"/>
          </w:tcPr>
          <w:p w14:paraId="6DCFBCA4" w14:textId="77777777" w:rsidR="00DD0ABE" w:rsidRDefault="00913988">
            <w:pPr>
              <w:pStyle w:val="20"/>
              <w:framePr w:w="10046" w:wrap="notBeside" w:vAnchor="text" w:hAnchor="text" w:xAlign="center" w:y="1"/>
              <w:shd w:val="clear" w:color="auto" w:fill="auto"/>
              <w:spacing w:before="0" w:after="0" w:line="192" w:lineRule="exact"/>
              <w:ind w:firstLine="0"/>
              <w:jc w:val="center"/>
            </w:pPr>
            <w:r>
              <w:rPr>
                <w:rStyle w:val="210pt1"/>
              </w:rPr>
              <w:t>+1 уровень существующего колдовского класса</w:t>
            </w:r>
          </w:p>
        </w:tc>
      </w:tr>
      <w:tr w:rsidR="00DD0ABE" w14:paraId="33A24AC8" w14:textId="77777777">
        <w:tblPrEx>
          <w:tblCellMar>
            <w:top w:w="0" w:type="dxa"/>
            <w:bottom w:w="0" w:type="dxa"/>
          </w:tblCellMar>
        </w:tblPrEx>
        <w:trPr>
          <w:trHeight w:hRule="exact" w:val="384"/>
          <w:jc w:val="center"/>
        </w:trPr>
        <w:tc>
          <w:tcPr>
            <w:tcW w:w="917" w:type="dxa"/>
            <w:tcBorders>
              <w:top w:val="single" w:sz="4" w:space="0" w:color="auto"/>
              <w:left w:val="single" w:sz="4" w:space="0" w:color="auto"/>
              <w:bottom w:val="single" w:sz="4" w:space="0" w:color="auto"/>
            </w:tcBorders>
            <w:shd w:val="clear" w:color="auto" w:fill="FFFFFF"/>
          </w:tcPr>
          <w:p w14:paraId="6322A914"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5-й</w:t>
            </w:r>
          </w:p>
        </w:tc>
        <w:tc>
          <w:tcPr>
            <w:tcW w:w="854" w:type="dxa"/>
            <w:tcBorders>
              <w:top w:val="single" w:sz="4" w:space="0" w:color="auto"/>
              <w:left w:val="single" w:sz="4" w:space="0" w:color="auto"/>
              <w:bottom w:val="single" w:sz="4" w:space="0" w:color="auto"/>
            </w:tcBorders>
            <w:shd w:val="clear" w:color="auto" w:fill="FFFFFF"/>
          </w:tcPr>
          <w:p w14:paraId="43BD442D"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bottom w:val="single" w:sz="4" w:space="0" w:color="auto"/>
            </w:tcBorders>
            <w:shd w:val="clear" w:color="auto" w:fill="FFFFFF"/>
          </w:tcPr>
          <w:p w14:paraId="4EED3901"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+4</w:t>
            </w:r>
          </w:p>
        </w:tc>
        <w:tc>
          <w:tcPr>
            <w:tcW w:w="1133" w:type="dxa"/>
            <w:tcBorders>
              <w:top w:val="single" w:sz="4" w:space="0" w:color="auto"/>
              <w:left w:val="single" w:sz="4" w:space="0" w:color="auto"/>
              <w:bottom w:val="single" w:sz="4" w:space="0" w:color="auto"/>
            </w:tcBorders>
            <w:shd w:val="clear" w:color="auto" w:fill="FFFFFF"/>
          </w:tcPr>
          <w:p w14:paraId="7DB0C037"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bottom w:val="single" w:sz="4" w:space="0" w:color="auto"/>
            </w:tcBorders>
            <w:shd w:val="clear" w:color="auto" w:fill="FFFFFF"/>
          </w:tcPr>
          <w:p w14:paraId="00CAEA8E"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+4</w:t>
            </w:r>
          </w:p>
        </w:tc>
        <w:tc>
          <w:tcPr>
            <w:tcW w:w="2122" w:type="dxa"/>
            <w:tcBorders>
              <w:top w:val="single" w:sz="4" w:space="0" w:color="auto"/>
              <w:left w:val="single" w:sz="4" w:space="0" w:color="auto"/>
              <w:bottom w:val="single" w:sz="4" w:space="0" w:color="auto"/>
            </w:tcBorders>
            <w:shd w:val="clear" w:color="auto" w:fill="FFFFFF"/>
          </w:tcPr>
          <w:p w14:paraId="039504B5"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Лидер круга</w:t>
            </w:r>
          </w:p>
        </w:tc>
        <w:tc>
          <w:tcPr>
            <w:tcW w:w="2755" w:type="dxa"/>
            <w:tcBorders>
              <w:top w:val="single" w:sz="4" w:space="0" w:color="auto"/>
              <w:left w:val="single" w:sz="4" w:space="0" w:color="auto"/>
              <w:bottom w:val="single" w:sz="4" w:space="0" w:color="auto"/>
              <w:right w:val="single" w:sz="4" w:space="0" w:color="auto"/>
            </w:tcBorders>
            <w:shd w:val="clear" w:color="auto" w:fill="FFFFFF"/>
            <w:vAlign w:val="bottom"/>
          </w:tcPr>
          <w:p w14:paraId="06E2534C"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+1 уровень существующего колдовского класса</w:t>
            </w:r>
          </w:p>
        </w:tc>
      </w:tr>
    </w:tbl>
    <w:p w14:paraId="741BAFC1" w14:textId="77777777" w:rsidR="00DD0ABE" w:rsidRDefault="00DD0ABE">
      <w:pPr>
        <w:framePr w:w="10046" w:wrap="notBeside" w:vAnchor="text" w:hAnchor="text" w:xAlign="center" w:y="1"/>
        <w:rPr>
          <w:sz w:val="2"/>
          <w:szCs w:val="2"/>
        </w:rPr>
      </w:pPr>
    </w:p>
    <w:p w14:paraId="65326E01" w14:textId="77777777" w:rsidR="00DD0ABE" w:rsidRDefault="00DD0ABE">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917"/>
        <w:gridCol w:w="859"/>
        <w:gridCol w:w="1128"/>
        <w:gridCol w:w="1133"/>
        <w:gridCol w:w="1133"/>
        <w:gridCol w:w="2122"/>
        <w:gridCol w:w="2755"/>
      </w:tblGrid>
      <w:tr w:rsidR="00DD0ABE" w14:paraId="0BA6A120" w14:textId="77777777">
        <w:tblPrEx>
          <w:tblCellMar>
            <w:top w:w="0" w:type="dxa"/>
            <w:bottom w:w="0" w:type="dxa"/>
          </w:tblCellMar>
        </w:tblPrEx>
        <w:trPr>
          <w:trHeight w:hRule="exact" w:val="562"/>
          <w:jc w:val="center"/>
        </w:trPr>
        <w:tc>
          <w:tcPr>
            <w:tcW w:w="917" w:type="dxa"/>
            <w:tcBorders>
              <w:top w:val="single" w:sz="4" w:space="0" w:color="auto"/>
              <w:left w:val="single" w:sz="4" w:space="0" w:color="auto"/>
            </w:tcBorders>
            <w:shd w:val="clear" w:color="auto" w:fill="FFFFFF"/>
          </w:tcPr>
          <w:p w14:paraId="5AB315F8" w14:textId="77777777" w:rsidR="00DD0ABE" w:rsidRDefault="00913988">
            <w:pPr>
              <w:pStyle w:val="20"/>
              <w:framePr w:w="10046" w:wrap="notBeside" w:vAnchor="text" w:hAnchor="text" w:xAlign="center" w:y="1"/>
              <w:shd w:val="clear" w:color="auto" w:fill="auto"/>
              <w:spacing w:before="0" w:after="60" w:line="150" w:lineRule="exact"/>
              <w:ind w:left="160" w:firstLine="0"/>
              <w:jc w:val="left"/>
            </w:pPr>
            <w:r>
              <w:rPr>
                <w:rStyle w:val="275pt0"/>
              </w:rPr>
              <w:t>Уровень</w:t>
            </w:r>
          </w:p>
          <w:p w14:paraId="235EC3BB" w14:textId="77777777" w:rsidR="00DD0ABE" w:rsidRDefault="00913988">
            <w:pPr>
              <w:pStyle w:val="20"/>
              <w:framePr w:w="10046" w:wrap="notBeside" w:vAnchor="text" w:hAnchor="text" w:xAlign="center" w:y="1"/>
              <w:shd w:val="clear" w:color="auto" w:fill="auto"/>
              <w:spacing w:before="60" w:after="0" w:line="150" w:lineRule="exact"/>
              <w:ind w:firstLine="0"/>
              <w:jc w:val="center"/>
            </w:pPr>
            <w:r>
              <w:rPr>
                <w:rStyle w:val="275pt0"/>
              </w:rPr>
              <w:t>класса</w:t>
            </w:r>
          </w:p>
        </w:tc>
        <w:tc>
          <w:tcPr>
            <w:tcW w:w="859" w:type="dxa"/>
            <w:tcBorders>
              <w:top w:val="single" w:sz="4" w:space="0" w:color="auto"/>
              <w:left w:val="single" w:sz="4" w:space="0" w:color="auto"/>
            </w:tcBorders>
            <w:shd w:val="clear" w:color="auto" w:fill="FFFFFF"/>
          </w:tcPr>
          <w:p w14:paraId="0587A159" w14:textId="77777777" w:rsidR="00DD0ABE" w:rsidRDefault="00913988">
            <w:pPr>
              <w:pStyle w:val="20"/>
              <w:framePr w:w="10046" w:wrap="notBeside" w:vAnchor="text" w:hAnchor="text" w:xAlign="center" w:y="1"/>
              <w:shd w:val="clear" w:color="auto" w:fill="auto"/>
              <w:spacing w:before="0" w:after="0" w:line="182" w:lineRule="exact"/>
              <w:ind w:firstLine="0"/>
              <w:jc w:val="left"/>
            </w:pPr>
            <w:r>
              <w:rPr>
                <w:rStyle w:val="275pt0"/>
              </w:rPr>
              <w:t>Базовый</w:t>
            </w:r>
          </w:p>
          <w:p w14:paraId="3F458097"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75pt0"/>
              </w:rPr>
              <w:t>бонус</w:t>
            </w:r>
          </w:p>
          <w:p w14:paraId="6862EF9A"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75pt0"/>
              </w:rPr>
              <w:t>атаки</w:t>
            </w:r>
          </w:p>
        </w:tc>
        <w:tc>
          <w:tcPr>
            <w:tcW w:w="1128" w:type="dxa"/>
            <w:tcBorders>
              <w:top w:val="single" w:sz="4" w:space="0" w:color="auto"/>
              <w:left w:val="single" w:sz="4" w:space="0" w:color="auto"/>
            </w:tcBorders>
            <w:shd w:val="clear" w:color="auto" w:fill="FFFFFF"/>
          </w:tcPr>
          <w:p w14:paraId="368EE37A" w14:textId="77777777" w:rsidR="00DD0ABE" w:rsidRDefault="00913988">
            <w:pPr>
              <w:pStyle w:val="20"/>
              <w:framePr w:w="10046" w:wrap="notBeside" w:vAnchor="text" w:hAnchor="text" w:xAlign="center" w:y="1"/>
              <w:shd w:val="clear" w:color="auto" w:fill="auto"/>
              <w:spacing w:before="0" w:after="0" w:line="150" w:lineRule="exact"/>
              <w:ind w:left="180" w:firstLine="0"/>
              <w:jc w:val="left"/>
            </w:pPr>
            <w:r>
              <w:rPr>
                <w:rStyle w:val="275pt0"/>
              </w:rPr>
              <w:t>Спасбросок</w:t>
            </w:r>
          </w:p>
          <w:p w14:paraId="22B994D1" w14:textId="77777777" w:rsidR="00DD0ABE" w:rsidRDefault="00913988">
            <w:pPr>
              <w:pStyle w:val="20"/>
              <w:framePr w:w="10046" w:wrap="notBeside" w:vAnchor="text" w:hAnchor="text" w:xAlign="center" w:y="1"/>
              <w:shd w:val="clear" w:color="auto" w:fill="auto"/>
              <w:spacing w:before="0" w:after="0" w:line="150" w:lineRule="exact"/>
              <w:ind w:left="180" w:firstLine="0"/>
              <w:jc w:val="left"/>
            </w:pPr>
            <w:r>
              <w:rPr>
                <w:rStyle w:val="275pt0"/>
              </w:rPr>
              <w:t>Стойкости</w:t>
            </w:r>
          </w:p>
        </w:tc>
        <w:tc>
          <w:tcPr>
            <w:tcW w:w="1133" w:type="dxa"/>
            <w:tcBorders>
              <w:top w:val="single" w:sz="4" w:space="0" w:color="auto"/>
              <w:left w:val="single" w:sz="4" w:space="0" w:color="auto"/>
            </w:tcBorders>
            <w:shd w:val="clear" w:color="auto" w:fill="FFFFFF"/>
          </w:tcPr>
          <w:p w14:paraId="448ED311" w14:textId="77777777" w:rsidR="00DD0ABE" w:rsidRDefault="00913988">
            <w:pPr>
              <w:pStyle w:val="20"/>
              <w:framePr w:w="10046" w:wrap="notBeside" w:vAnchor="text" w:hAnchor="text" w:xAlign="center" w:y="1"/>
              <w:shd w:val="clear" w:color="auto" w:fill="auto"/>
              <w:spacing w:before="0" w:after="0" w:line="150" w:lineRule="exact"/>
              <w:ind w:left="180" w:firstLine="0"/>
              <w:jc w:val="left"/>
            </w:pPr>
            <w:r>
              <w:rPr>
                <w:rStyle w:val="275pt0"/>
              </w:rPr>
              <w:t>Спасбросок</w:t>
            </w:r>
          </w:p>
          <w:p w14:paraId="36441568" w14:textId="77777777" w:rsidR="00DD0ABE" w:rsidRDefault="00913988">
            <w:pPr>
              <w:pStyle w:val="20"/>
              <w:framePr w:w="10046" w:wrap="notBeside" w:vAnchor="text" w:hAnchor="text" w:xAlign="center" w:y="1"/>
              <w:shd w:val="clear" w:color="auto" w:fill="auto"/>
              <w:spacing w:before="0" w:after="0" w:line="150" w:lineRule="exact"/>
              <w:ind w:left="180" w:firstLine="0"/>
              <w:jc w:val="left"/>
            </w:pPr>
            <w:r>
              <w:rPr>
                <w:rStyle w:val="275pt0"/>
              </w:rPr>
              <w:t>Рефлексов</w:t>
            </w:r>
          </w:p>
        </w:tc>
        <w:tc>
          <w:tcPr>
            <w:tcW w:w="1133" w:type="dxa"/>
            <w:tcBorders>
              <w:top w:val="single" w:sz="4" w:space="0" w:color="auto"/>
              <w:left w:val="single" w:sz="4" w:space="0" w:color="auto"/>
            </w:tcBorders>
            <w:shd w:val="clear" w:color="auto" w:fill="FFFFFF"/>
          </w:tcPr>
          <w:p w14:paraId="6CF615A3" w14:textId="77777777" w:rsidR="00DD0ABE" w:rsidRDefault="00913988">
            <w:pPr>
              <w:pStyle w:val="20"/>
              <w:framePr w:w="10046" w:wrap="notBeside" w:vAnchor="text" w:hAnchor="text" w:xAlign="center" w:y="1"/>
              <w:shd w:val="clear" w:color="auto" w:fill="auto"/>
              <w:spacing w:before="0" w:after="0" w:line="150" w:lineRule="exact"/>
              <w:ind w:left="160" w:firstLine="0"/>
              <w:jc w:val="left"/>
            </w:pPr>
            <w:r>
              <w:rPr>
                <w:rStyle w:val="275pt0"/>
              </w:rPr>
              <w:t>Спасбросок</w:t>
            </w:r>
          </w:p>
          <w:p w14:paraId="37A90CC5" w14:textId="77777777" w:rsidR="00DD0ABE" w:rsidRDefault="00913988">
            <w:pPr>
              <w:pStyle w:val="20"/>
              <w:framePr w:w="10046" w:wrap="notBeside" w:vAnchor="text" w:hAnchor="text" w:xAlign="center" w:y="1"/>
              <w:shd w:val="clear" w:color="auto" w:fill="auto"/>
              <w:spacing w:before="0" w:after="0" w:line="150" w:lineRule="exact"/>
              <w:ind w:firstLine="0"/>
              <w:jc w:val="center"/>
            </w:pPr>
            <w:r>
              <w:rPr>
                <w:rStyle w:val="275pt0"/>
              </w:rPr>
              <w:t>Воли</w:t>
            </w:r>
          </w:p>
        </w:tc>
        <w:tc>
          <w:tcPr>
            <w:tcW w:w="2122" w:type="dxa"/>
            <w:tcBorders>
              <w:top w:val="single" w:sz="4" w:space="0" w:color="auto"/>
              <w:left w:val="single" w:sz="4" w:space="0" w:color="auto"/>
            </w:tcBorders>
            <w:shd w:val="clear" w:color="auto" w:fill="FFFFFF"/>
          </w:tcPr>
          <w:p w14:paraId="6B5BB376" w14:textId="77777777" w:rsidR="00DD0ABE" w:rsidRDefault="00913988">
            <w:pPr>
              <w:pStyle w:val="20"/>
              <w:framePr w:w="10046" w:wrap="notBeside" w:vAnchor="text" w:hAnchor="text" w:xAlign="center" w:y="1"/>
              <w:shd w:val="clear" w:color="auto" w:fill="auto"/>
              <w:spacing w:before="0" w:after="0" w:line="150" w:lineRule="exact"/>
              <w:ind w:firstLine="0"/>
              <w:jc w:val="center"/>
            </w:pPr>
            <w:r>
              <w:rPr>
                <w:rStyle w:val="275pt0"/>
              </w:rPr>
              <w:t>Специальный</w:t>
            </w:r>
          </w:p>
        </w:tc>
        <w:tc>
          <w:tcPr>
            <w:tcW w:w="2755" w:type="dxa"/>
            <w:tcBorders>
              <w:top w:val="single" w:sz="4" w:space="0" w:color="auto"/>
              <w:left w:val="single" w:sz="4" w:space="0" w:color="auto"/>
              <w:right w:val="single" w:sz="4" w:space="0" w:color="auto"/>
            </w:tcBorders>
            <w:shd w:val="clear" w:color="auto" w:fill="FFFFFF"/>
          </w:tcPr>
          <w:p w14:paraId="3800A42A"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75pt0"/>
              </w:rPr>
              <w:t>Заклинания в день/известные заклинания</w:t>
            </w:r>
          </w:p>
        </w:tc>
      </w:tr>
      <w:tr w:rsidR="00DD0ABE" w14:paraId="4C36BFF0" w14:textId="77777777">
        <w:tblPrEx>
          <w:tblCellMar>
            <w:top w:w="0" w:type="dxa"/>
            <w:bottom w:w="0" w:type="dxa"/>
          </w:tblCellMar>
        </w:tblPrEx>
        <w:trPr>
          <w:trHeight w:hRule="exact" w:val="384"/>
          <w:jc w:val="center"/>
        </w:trPr>
        <w:tc>
          <w:tcPr>
            <w:tcW w:w="917" w:type="dxa"/>
            <w:tcBorders>
              <w:top w:val="single" w:sz="4" w:space="0" w:color="auto"/>
              <w:left w:val="single" w:sz="4" w:space="0" w:color="auto"/>
            </w:tcBorders>
            <w:shd w:val="clear" w:color="auto" w:fill="FFFFFF"/>
          </w:tcPr>
          <w:p w14:paraId="127FEF24"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6-й</w:t>
            </w:r>
          </w:p>
        </w:tc>
        <w:tc>
          <w:tcPr>
            <w:tcW w:w="859" w:type="dxa"/>
            <w:tcBorders>
              <w:top w:val="single" w:sz="4" w:space="0" w:color="auto"/>
              <w:left w:val="single" w:sz="4" w:space="0" w:color="auto"/>
            </w:tcBorders>
            <w:shd w:val="clear" w:color="auto" w:fill="FFFFFF"/>
          </w:tcPr>
          <w:p w14:paraId="5105F97D"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+3</w:t>
            </w:r>
          </w:p>
        </w:tc>
        <w:tc>
          <w:tcPr>
            <w:tcW w:w="1128" w:type="dxa"/>
            <w:tcBorders>
              <w:top w:val="single" w:sz="4" w:space="0" w:color="auto"/>
              <w:left w:val="single" w:sz="4" w:space="0" w:color="auto"/>
            </w:tcBorders>
            <w:shd w:val="clear" w:color="auto" w:fill="FFFFFF"/>
          </w:tcPr>
          <w:p w14:paraId="6D412033"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+5</w:t>
            </w:r>
          </w:p>
        </w:tc>
        <w:tc>
          <w:tcPr>
            <w:tcW w:w="1133" w:type="dxa"/>
            <w:tcBorders>
              <w:top w:val="single" w:sz="4" w:space="0" w:color="auto"/>
              <w:left w:val="single" w:sz="4" w:space="0" w:color="auto"/>
            </w:tcBorders>
            <w:shd w:val="clear" w:color="auto" w:fill="FFFFFF"/>
          </w:tcPr>
          <w:p w14:paraId="767D4507"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tcPr>
          <w:p w14:paraId="3ECE0B2A"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+5</w:t>
            </w:r>
          </w:p>
        </w:tc>
        <w:tc>
          <w:tcPr>
            <w:tcW w:w="2122" w:type="dxa"/>
            <w:tcBorders>
              <w:top w:val="single" w:sz="4" w:space="0" w:color="auto"/>
              <w:left w:val="single" w:sz="4" w:space="0" w:color="auto"/>
            </w:tcBorders>
            <w:shd w:val="clear" w:color="auto" w:fill="FFFFFF"/>
            <w:vAlign w:val="bottom"/>
          </w:tcPr>
          <w:p w14:paraId="018F1A36"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Универсальная магия духов 2/день</w:t>
            </w:r>
          </w:p>
        </w:tc>
        <w:tc>
          <w:tcPr>
            <w:tcW w:w="2755" w:type="dxa"/>
            <w:tcBorders>
              <w:top w:val="single" w:sz="4" w:space="0" w:color="auto"/>
              <w:left w:val="single" w:sz="4" w:space="0" w:color="auto"/>
              <w:right w:val="single" w:sz="4" w:space="0" w:color="auto"/>
            </w:tcBorders>
            <w:shd w:val="clear" w:color="auto" w:fill="FFFFFF"/>
            <w:vAlign w:val="bottom"/>
          </w:tcPr>
          <w:p w14:paraId="69ED35D3"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+1 уровень существующего колдовского класса</w:t>
            </w:r>
          </w:p>
        </w:tc>
      </w:tr>
      <w:tr w:rsidR="00DD0ABE" w14:paraId="59FCFFC1" w14:textId="77777777">
        <w:tblPrEx>
          <w:tblCellMar>
            <w:top w:w="0" w:type="dxa"/>
            <w:bottom w:w="0" w:type="dxa"/>
          </w:tblCellMar>
        </w:tblPrEx>
        <w:trPr>
          <w:trHeight w:hRule="exact" w:val="374"/>
          <w:jc w:val="center"/>
        </w:trPr>
        <w:tc>
          <w:tcPr>
            <w:tcW w:w="917" w:type="dxa"/>
            <w:tcBorders>
              <w:top w:val="single" w:sz="4" w:space="0" w:color="auto"/>
              <w:left w:val="single" w:sz="4" w:space="0" w:color="auto"/>
            </w:tcBorders>
            <w:shd w:val="clear" w:color="auto" w:fill="FFFFFF"/>
          </w:tcPr>
          <w:p w14:paraId="6B6E28C9"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7-й</w:t>
            </w:r>
          </w:p>
        </w:tc>
        <w:tc>
          <w:tcPr>
            <w:tcW w:w="859" w:type="dxa"/>
            <w:tcBorders>
              <w:top w:val="single" w:sz="4" w:space="0" w:color="auto"/>
              <w:left w:val="single" w:sz="4" w:space="0" w:color="auto"/>
            </w:tcBorders>
            <w:shd w:val="clear" w:color="auto" w:fill="FFFFFF"/>
          </w:tcPr>
          <w:p w14:paraId="7C1F959C"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+3</w:t>
            </w:r>
          </w:p>
        </w:tc>
        <w:tc>
          <w:tcPr>
            <w:tcW w:w="1128" w:type="dxa"/>
            <w:tcBorders>
              <w:top w:val="single" w:sz="4" w:space="0" w:color="auto"/>
              <w:left w:val="single" w:sz="4" w:space="0" w:color="auto"/>
            </w:tcBorders>
            <w:shd w:val="clear" w:color="auto" w:fill="FFFFFF"/>
          </w:tcPr>
          <w:p w14:paraId="62BB85C5"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+5</w:t>
            </w:r>
          </w:p>
        </w:tc>
        <w:tc>
          <w:tcPr>
            <w:tcW w:w="1133" w:type="dxa"/>
            <w:tcBorders>
              <w:top w:val="single" w:sz="4" w:space="0" w:color="auto"/>
              <w:left w:val="single" w:sz="4" w:space="0" w:color="auto"/>
            </w:tcBorders>
            <w:shd w:val="clear" w:color="auto" w:fill="FFFFFF"/>
          </w:tcPr>
          <w:p w14:paraId="4F07B965"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tcPr>
          <w:p w14:paraId="766047EE"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+5</w:t>
            </w:r>
          </w:p>
        </w:tc>
        <w:tc>
          <w:tcPr>
            <w:tcW w:w="2122" w:type="dxa"/>
            <w:tcBorders>
              <w:top w:val="single" w:sz="4" w:space="0" w:color="auto"/>
              <w:left w:val="single" w:sz="4" w:space="0" w:color="auto"/>
            </w:tcBorders>
            <w:shd w:val="clear" w:color="auto" w:fill="FFFFFF"/>
          </w:tcPr>
          <w:p w14:paraId="66B47968" w14:textId="77777777" w:rsidR="00DD0ABE" w:rsidRDefault="00913988">
            <w:pPr>
              <w:pStyle w:val="20"/>
              <w:framePr w:w="10046" w:wrap="notBeside" w:vAnchor="text" w:hAnchor="text" w:xAlign="center" w:y="1"/>
              <w:shd w:val="clear" w:color="auto" w:fill="auto"/>
              <w:spacing w:before="0" w:after="0" w:line="200" w:lineRule="exact"/>
              <w:ind w:left="180" w:firstLine="0"/>
              <w:jc w:val="left"/>
            </w:pPr>
            <w:r>
              <w:rPr>
                <w:rStyle w:val="210pt1"/>
              </w:rPr>
              <w:t>Благоговение Вичларан -4</w:t>
            </w:r>
          </w:p>
        </w:tc>
        <w:tc>
          <w:tcPr>
            <w:tcW w:w="2755" w:type="dxa"/>
            <w:tcBorders>
              <w:top w:val="single" w:sz="4" w:space="0" w:color="auto"/>
              <w:left w:val="single" w:sz="4" w:space="0" w:color="auto"/>
              <w:right w:val="single" w:sz="4" w:space="0" w:color="auto"/>
            </w:tcBorders>
            <w:shd w:val="clear" w:color="auto" w:fill="FFFFFF"/>
            <w:vAlign w:val="bottom"/>
          </w:tcPr>
          <w:p w14:paraId="34A2860A"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 xml:space="preserve">+1 уровень </w:t>
            </w:r>
            <w:r>
              <w:rPr>
                <w:rStyle w:val="210pt1"/>
              </w:rPr>
              <w:t>существующего колдовского класса</w:t>
            </w:r>
          </w:p>
        </w:tc>
      </w:tr>
      <w:tr w:rsidR="00DD0ABE" w14:paraId="772B1A58" w14:textId="77777777">
        <w:tblPrEx>
          <w:tblCellMar>
            <w:top w:w="0" w:type="dxa"/>
            <w:bottom w:w="0" w:type="dxa"/>
          </w:tblCellMar>
        </w:tblPrEx>
        <w:trPr>
          <w:trHeight w:hRule="exact" w:val="374"/>
          <w:jc w:val="center"/>
        </w:trPr>
        <w:tc>
          <w:tcPr>
            <w:tcW w:w="917" w:type="dxa"/>
            <w:tcBorders>
              <w:top w:val="single" w:sz="4" w:space="0" w:color="auto"/>
              <w:left w:val="single" w:sz="4" w:space="0" w:color="auto"/>
            </w:tcBorders>
            <w:shd w:val="clear" w:color="auto" w:fill="FFFFFF"/>
          </w:tcPr>
          <w:p w14:paraId="59EC6BF3"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8-й</w:t>
            </w:r>
          </w:p>
        </w:tc>
        <w:tc>
          <w:tcPr>
            <w:tcW w:w="859" w:type="dxa"/>
            <w:tcBorders>
              <w:top w:val="single" w:sz="4" w:space="0" w:color="auto"/>
              <w:left w:val="single" w:sz="4" w:space="0" w:color="auto"/>
            </w:tcBorders>
            <w:shd w:val="clear" w:color="auto" w:fill="FFFFFF"/>
          </w:tcPr>
          <w:p w14:paraId="5DF62523"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+4</w:t>
            </w:r>
          </w:p>
        </w:tc>
        <w:tc>
          <w:tcPr>
            <w:tcW w:w="1128" w:type="dxa"/>
            <w:tcBorders>
              <w:top w:val="single" w:sz="4" w:space="0" w:color="auto"/>
              <w:left w:val="single" w:sz="4" w:space="0" w:color="auto"/>
            </w:tcBorders>
            <w:shd w:val="clear" w:color="auto" w:fill="FFFFFF"/>
          </w:tcPr>
          <w:p w14:paraId="46FBA414"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+6</w:t>
            </w:r>
          </w:p>
        </w:tc>
        <w:tc>
          <w:tcPr>
            <w:tcW w:w="1133" w:type="dxa"/>
            <w:tcBorders>
              <w:top w:val="single" w:sz="4" w:space="0" w:color="auto"/>
              <w:left w:val="single" w:sz="4" w:space="0" w:color="auto"/>
            </w:tcBorders>
            <w:shd w:val="clear" w:color="auto" w:fill="FFFFFF"/>
          </w:tcPr>
          <w:p w14:paraId="3ED2707A"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tcPr>
          <w:p w14:paraId="2A31D0AA"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+6</w:t>
            </w:r>
          </w:p>
        </w:tc>
        <w:tc>
          <w:tcPr>
            <w:tcW w:w="2122" w:type="dxa"/>
            <w:tcBorders>
              <w:top w:val="single" w:sz="4" w:space="0" w:color="auto"/>
              <w:left w:val="single" w:sz="4" w:space="0" w:color="auto"/>
            </w:tcBorders>
            <w:shd w:val="clear" w:color="auto" w:fill="FFFFFF"/>
          </w:tcPr>
          <w:p w14:paraId="541EC327"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Доминион духа</w:t>
            </w:r>
          </w:p>
        </w:tc>
        <w:tc>
          <w:tcPr>
            <w:tcW w:w="2755" w:type="dxa"/>
            <w:tcBorders>
              <w:top w:val="single" w:sz="4" w:space="0" w:color="auto"/>
              <w:left w:val="single" w:sz="4" w:space="0" w:color="auto"/>
              <w:right w:val="single" w:sz="4" w:space="0" w:color="auto"/>
            </w:tcBorders>
            <w:shd w:val="clear" w:color="auto" w:fill="FFFFFF"/>
            <w:vAlign w:val="bottom"/>
          </w:tcPr>
          <w:p w14:paraId="3B318E41"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+1 уровень существующего колдовского класса</w:t>
            </w:r>
          </w:p>
        </w:tc>
      </w:tr>
      <w:tr w:rsidR="00DD0ABE" w14:paraId="1CDD1086" w14:textId="77777777">
        <w:tblPrEx>
          <w:tblCellMar>
            <w:top w:w="0" w:type="dxa"/>
            <w:bottom w:w="0" w:type="dxa"/>
          </w:tblCellMar>
        </w:tblPrEx>
        <w:trPr>
          <w:trHeight w:hRule="exact" w:val="384"/>
          <w:jc w:val="center"/>
        </w:trPr>
        <w:tc>
          <w:tcPr>
            <w:tcW w:w="917" w:type="dxa"/>
            <w:tcBorders>
              <w:top w:val="single" w:sz="4" w:space="0" w:color="auto"/>
              <w:left w:val="single" w:sz="4" w:space="0" w:color="auto"/>
            </w:tcBorders>
            <w:shd w:val="clear" w:color="auto" w:fill="FFFFFF"/>
          </w:tcPr>
          <w:p w14:paraId="4B9E8DCA"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9-й</w:t>
            </w:r>
          </w:p>
        </w:tc>
        <w:tc>
          <w:tcPr>
            <w:tcW w:w="859" w:type="dxa"/>
            <w:tcBorders>
              <w:top w:val="single" w:sz="4" w:space="0" w:color="auto"/>
              <w:left w:val="single" w:sz="4" w:space="0" w:color="auto"/>
            </w:tcBorders>
            <w:shd w:val="clear" w:color="auto" w:fill="FFFFFF"/>
          </w:tcPr>
          <w:p w14:paraId="1CB266E9"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+4</w:t>
            </w:r>
          </w:p>
        </w:tc>
        <w:tc>
          <w:tcPr>
            <w:tcW w:w="1128" w:type="dxa"/>
            <w:tcBorders>
              <w:top w:val="single" w:sz="4" w:space="0" w:color="auto"/>
              <w:left w:val="single" w:sz="4" w:space="0" w:color="auto"/>
            </w:tcBorders>
            <w:shd w:val="clear" w:color="auto" w:fill="FFFFFF"/>
          </w:tcPr>
          <w:p w14:paraId="0322BB09"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+6</w:t>
            </w:r>
          </w:p>
        </w:tc>
        <w:tc>
          <w:tcPr>
            <w:tcW w:w="1133" w:type="dxa"/>
            <w:tcBorders>
              <w:top w:val="single" w:sz="4" w:space="0" w:color="auto"/>
              <w:left w:val="single" w:sz="4" w:space="0" w:color="auto"/>
            </w:tcBorders>
            <w:shd w:val="clear" w:color="auto" w:fill="FFFFFF"/>
          </w:tcPr>
          <w:p w14:paraId="666DF932"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tcBorders>
            <w:shd w:val="clear" w:color="auto" w:fill="FFFFFF"/>
          </w:tcPr>
          <w:p w14:paraId="23FDE476"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+6</w:t>
            </w:r>
          </w:p>
        </w:tc>
        <w:tc>
          <w:tcPr>
            <w:tcW w:w="2122" w:type="dxa"/>
            <w:tcBorders>
              <w:top w:val="single" w:sz="4" w:space="0" w:color="auto"/>
              <w:left w:val="single" w:sz="4" w:space="0" w:color="auto"/>
            </w:tcBorders>
            <w:shd w:val="clear" w:color="auto" w:fill="FFFFFF"/>
            <w:vAlign w:val="bottom"/>
          </w:tcPr>
          <w:p w14:paraId="5E323F8F"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Универсальная магия духов 3/день -</w:t>
            </w:r>
          </w:p>
        </w:tc>
        <w:tc>
          <w:tcPr>
            <w:tcW w:w="2755" w:type="dxa"/>
            <w:tcBorders>
              <w:top w:val="single" w:sz="4" w:space="0" w:color="auto"/>
              <w:left w:val="single" w:sz="4" w:space="0" w:color="auto"/>
              <w:right w:val="single" w:sz="4" w:space="0" w:color="auto"/>
            </w:tcBorders>
            <w:shd w:val="clear" w:color="auto" w:fill="FFFFFF"/>
            <w:vAlign w:val="bottom"/>
          </w:tcPr>
          <w:p w14:paraId="48BD2FBC"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+1 уровень существующего колдовского класса</w:t>
            </w:r>
          </w:p>
        </w:tc>
      </w:tr>
      <w:tr w:rsidR="00DD0ABE" w14:paraId="692DDD1E" w14:textId="77777777">
        <w:tblPrEx>
          <w:tblCellMar>
            <w:top w:w="0" w:type="dxa"/>
            <w:bottom w:w="0" w:type="dxa"/>
          </w:tblCellMar>
        </w:tblPrEx>
        <w:trPr>
          <w:trHeight w:hRule="exact" w:val="384"/>
          <w:jc w:val="center"/>
        </w:trPr>
        <w:tc>
          <w:tcPr>
            <w:tcW w:w="917" w:type="dxa"/>
            <w:tcBorders>
              <w:top w:val="single" w:sz="4" w:space="0" w:color="auto"/>
              <w:left w:val="single" w:sz="4" w:space="0" w:color="auto"/>
              <w:bottom w:val="single" w:sz="4" w:space="0" w:color="auto"/>
            </w:tcBorders>
            <w:shd w:val="clear" w:color="auto" w:fill="FFFFFF"/>
          </w:tcPr>
          <w:p w14:paraId="67CF9442"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10-й</w:t>
            </w:r>
          </w:p>
        </w:tc>
        <w:tc>
          <w:tcPr>
            <w:tcW w:w="859" w:type="dxa"/>
            <w:tcBorders>
              <w:top w:val="single" w:sz="4" w:space="0" w:color="auto"/>
              <w:left w:val="single" w:sz="4" w:space="0" w:color="auto"/>
              <w:bottom w:val="single" w:sz="4" w:space="0" w:color="auto"/>
            </w:tcBorders>
            <w:shd w:val="clear" w:color="auto" w:fill="FFFFFF"/>
          </w:tcPr>
          <w:p w14:paraId="21778EEE"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+5</w:t>
            </w:r>
          </w:p>
        </w:tc>
        <w:tc>
          <w:tcPr>
            <w:tcW w:w="1128" w:type="dxa"/>
            <w:tcBorders>
              <w:top w:val="single" w:sz="4" w:space="0" w:color="auto"/>
              <w:left w:val="single" w:sz="4" w:space="0" w:color="auto"/>
              <w:bottom w:val="single" w:sz="4" w:space="0" w:color="auto"/>
            </w:tcBorders>
            <w:shd w:val="clear" w:color="auto" w:fill="FFFFFF"/>
          </w:tcPr>
          <w:p w14:paraId="02B309F8"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+7</w:t>
            </w:r>
          </w:p>
        </w:tc>
        <w:tc>
          <w:tcPr>
            <w:tcW w:w="1133" w:type="dxa"/>
            <w:tcBorders>
              <w:top w:val="single" w:sz="4" w:space="0" w:color="auto"/>
              <w:left w:val="single" w:sz="4" w:space="0" w:color="auto"/>
              <w:bottom w:val="single" w:sz="4" w:space="0" w:color="auto"/>
            </w:tcBorders>
            <w:shd w:val="clear" w:color="auto" w:fill="FFFFFF"/>
          </w:tcPr>
          <w:p w14:paraId="299229D7"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bottom w:val="single" w:sz="4" w:space="0" w:color="auto"/>
            </w:tcBorders>
            <w:shd w:val="clear" w:color="auto" w:fill="FFFFFF"/>
          </w:tcPr>
          <w:p w14:paraId="675BE02B"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+7</w:t>
            </w:r>
          </w:p>
        </w:tc>
        <w:tc>
          <w:tcPr>
            <w:tcW w:w="2122" w:type="dxa"/>
            <w:tcBorders>
              <w:top w:val="single" w:sz="4" w:space="0" w:color="auto"/>
              <w:left w:val="single" w:sz="4" w:space="0" w:color="auto"/>
              <w:bottom w:val="single" w:sz="4" w:space="0" w:color="auto"/>
            </w:tcBorders>
            <w:shd w:val="clear" w:color="auto" w:fill="FFFFFF"/>
            <w:vAlign w:val="bottom"/>
          </w:tcPr>
          <w:p w14:paraId="4AB3B1E7"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 xml:space="preserve">Благоговение Вичларан -6, </w:t>
            </w:r>
            <w:r>
              <w:rPr>
                <w:rStyle w:val="210pt1"/>
              </w:rPr>
              <w:t>великий лидер круга</w:t>
            </w:r>
          </w:p>
        </w:tc>
        <w:tc>
          <w:tcPr>
            <w:tcW w:w="2755" w:type="dxa"/>
            <w:tcBorders>
              <w:top w:val="single" w:sz="4" w:space="0" w:color="auto"/>
              <w:left w:val="single" w:sz="4" w:space="0" w:color="auto"/>
              <w:bottom w:val="single" w:sz="4" w:space="0" w:color="auto"/>
              <w:right w:val="single" w:sz="4" w:space="0" w:color="auto"/>
            </w:tcBorders>
            <w:shd w:val="clear" w:color="auto" w:fill="FFFFFF"/>
            <w:vAlign w:val="bottom"/>
          </w:tcPr>
          <w:p w14:paraId="6ABCD46A"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+1 уровень существующего колдовского класса</w:t>
            </w:r>
          </w:p>
        </w:tc>
      </w:tr>
    </w:tbl>
    <w:p w14:paraId="1F88B658" w14:textId="77777777" w:rsidR="00DD0ABE" w:rsidRDefault="00DD0ABE">
      <w:pPr>
        <w:framePr w:w="10046" w:wrap="notBeside" w:vAnchor="text" w:hAnchor="text" w:xAlign="center" w:y="1"/>
        <w:rPr>
          <w:sz w:val="2"/>
          <w:szCs w:val="2"/>
        </w:rPr>
      </w:pPr>
    </w:p>
    <w:p w14:paraId="5AC81DC4" w14:textId="77777777" w:rsidR="00DD0ABE" w:rsidRDefault="00DD0ABE">
      <w:pPr>
        <w:rPr>
          <w:sz w:val="2"/>
          <w:szCs w:val="2"/>
        </w:rPr>
      </w:pPr>
    </w:p>
    <w:p w14:paraId="4A2AD333" w14:textId="77777777" w:rsidR="00DD0ABE" w:rsidRDefault="00913988">
      <w:pPr>
        <w:pStyle w:val="32"/>
        <w:keepNext/>
        <w:keepLines/>
        <w:shd w:val="clear" w:color="auto" w:fill="auto"/>
        <w:spacing w:before="260" w:after="0" w:line="320" w:lineRule="exact"/>
        <w:ind w:left="220"/>
        <w:jc w:val="left"/>
      </w:pPr>
      <w:bookmarkStart w:id="141" w:name="bookmark141"/>
      <w:r>
        <w:t>Бывшие хатран</w:t>
      </w:r>
      <w:bookmarkEnd w:id="141"/>
    </w:p>
    <w:p w14:paraId="67F5340D" w14:textId="77777777" w:rsidR="00DD0ABE" w:rsidRDefault="00913988">
      <w:pPr>
        <w:pStyle w:val="20"/>
        <w:shd w:val="clear" w:color="auto" w:fill="auto"/>
        <w:spacing w:before="0" w:after="249" w:line="206" w:lineRule="exact"/>
        <w:ind w:left="220" w:right="200" w:firstLine="300"/>
      </w:pPr>
      <w:r>
        <w:t>Хатран, нарушающая свое мировоззрение, совершившая акт измены против Рашемена или вичларан или берущая любое умение создания предмета, кроме Написания Свитка, больше не может продвигаться в престиж-классе хатран. Кроме того, она теряет выгоды от своего бон</w:t>
      </w:r>
      <w:r>
        <w:t xml:space="preserve">уса Лидерства, магии духов рашеми и других способностей престиж-класса, которые касаются рашеми. Заклинания </w:t>
      </w:r>
      <w:r>
        <w:rPr>
          <w:rStyle w:val="25"/>
        </w:rPr>
        <w:t>искупление,</w:t>
      </w:r>
      <w:r>
        <w:t xml:space="preserve"> прочитанное клериком соответствующего божества, достаточно для восстановления ее способностей класса и потенциала продвижения. Если нарушение вовлекало умение создания предмета, хатран должна поклясться торжественной присягой никогда не использовать это у</w:t>
      </w:r>
      <w:r>
        <w:t>мение.</w:t>
      </w:r>
    </w:p>
    <w:p w14:paraId="44DABF79" w14:textId="77777777" w:rsidR="00DD0ABE" w:rsidRDefault="00913988">
      <w:pPr>
        <w:pStyle w:val="23"/>
        <w:keepNext/>
        <w:keepLines/>
        <w:shd w:val="clear" w:color="auto" w:fill="auto"/>
        <w:spacing w:before="0" w:after="91" w:line="420" w:lineRule="exact"/>
        <w:ind w:right="40"/>
      </w:pPr>
      <w:bookmarkStart w:id="142" w:name="bookmark142"/>
      <w:r>
        <w:rPr>
          <w:rStyle w:val="20pt"/>
          <w:b/>
          <w:bCs/>
        </w:rPr>
        <w:t>Инкантатрикс</w:t>
      </w:r>
      <w:bookmarkEnd w:id="142"/>
    </w:p>
    <w:p w14:paraId="16F05C40" w14:textId="77777777" w:rsidR="00DD0ABE" w:rsidRDefault="00913988">
      <w:pPr>
        <w:pStyle w:val="23"/>
        <w:keepNext/>
        <w:keepLines/>
        <w:shd w:val="clear" w:color="auto" w:fill="auto"/>
        <w:spacing w:before="0" w:line="420" w:lineRule="exact"/>
        <w:ind w:right="40"/>
      </w:pPr>
      <w:bookmarkStart w:id="143" w:name="bookmark143"/>
      <w:r>
        <w:rPr>
          <w:rStyle w:val="20pt"/>
          <w:b/>
          <w:bCs/>
          <w:lang w:val="en-US" w:eastAsia="en-US" w:bidi="en-US"/>
        </w:rPr>
        <w:t>(Incantatrix)</w:t>
      </w:r>
      <w:bookmarkEnd w:id="143"/>
    </w:p>
    <w:p w14:paraId="1E0FCE2E" w14:textId="77777777" w:rsidR="00DD0ABE" w:rsidRDefault="00913988">
      <w:pPr>
        <w:pStyle w:val="20"/>
        <w:shd w:val="clear" w:color="auto" w:fill="auto"/>
        <w:spacing w:before="0" w:after="0" w:line="206" w:lineRule="exact"/>
        <w:ind w:left="220" w:right="200" w:firstLine="300"/>
      </w:pPr>
      <w:r>
        <w:t xml:space="preserve">Инкантатрикс - категоричные практиканты метамагии Фаэруна, посвящающие себя изучению заклинаний и методов, затрагивающих другие заклинания. Они взаимодействуют с магией в ее сырой форме, формируя ее скорее согласно </w:t>
      </w:r>
      <w:r>
        <w:t>собственному желанию, чем любым внешним законам магии. Они могут применять свое глубокое понимание метамагии, чтобы изменять заклинания, прочитанные их союзниками, заклинания, которые они накладывают из жезлов или посохов и даже заклинания, которые уже был</w:t>
      </w:r>
      <w:r>
        <w:t>и прочитаны.</w:t>
      </w:r>
    </w:p>
    <w:p w14:paraId="5F6586C3" w14:textId="77777777" w:rsidR="00DD0ABE" w:rsidRDefault="00913988">
      <w:pPr>
        <w:pStyle w:val="20"/>
        <w:shd w:val="clear" w:color="auto" w:fill="auto"/>
        <w:spacing w:before="0" w:after="0" w:line="206" w:lineRule="exact"/>
        <w:ind w:left="220" w:right="200" w:firstLine="300"/>
      </w:pPr>
      <w:r>
        <w:t>Большинство инкантатрикс были ранее квалифицированными волшебниками или колдунами, хотя некоторые барды также изучают этот тип магии. Божественные заклинатели редко принимают этот класс — возможно, потому, что инкантатрикс говорят, что их маги</w:t>
      </w:r>
      <w:r>
        <w:t>я - с оттенком божественного влияния и поэтому менее "чистая", чем тайная магия. Большинство инкантатрикс - женщины; редкие мужчины, принимающие этот класс, известны как инкантатары.</w:t>
      </w:r>
    </w:p>
    <w:p w14:paraId="54EFCEB1" w14:textId="77777777" w:rsidR="00DD0ABE" w:rsidRDefault="00913988">
      <w:pPr>
        <w:pStyle w:val="20"/>
        <w:shd w:val="clear" w:color="auto" w:fill="auto"/>
        <w:spacing w:before="0" w:after="0" w:line="206" w:lineRule="exact"/>
        <w:ind w:left="220" w:right="200" w:firstLine="300"/>
      </w:pPr>
      <w:r>
        <w:t>Инкантатрикс</w:t>
      </w:r>
      <w:r>
        <w:rPr>
          <w:lang w:val="en-US" w:eastAsia="en-US" w:bidi="en-US"/>
        </w:rPr>
        <w:t xml:space="preserve">-NPC </w:t>
      </w:r>
      <w:r>
        <w:t>обычно действуют независимо, но иногда они объединяются,</w:t>
      </w:r>
      <w:r>
        <w:t xml:space="preserve"> чтобы решить общую проблему. Так как они ненавидят экстрапланарные вторжения на Материальный План, они считают своей ответственностью уничтожение активных </w:t>
      </w:r>
      <w:r>
        <w:rPr>
          <w:rStyle w:val="25"/>
        </w:rPr>
        <w:t>порталов</w:t>
      </w:r>
      <w:r>
        <w:t xml:space="preserve"> на другие планы. Таким образом, инкантатрикс - обычно хорошо осведомленный источник информа</w:t>
      </w:r>
      <w:r>
        <w:t xml:space="preserve">ции о функциональных </w:t>
      </w:r>
      <w:r>
        <w:rPr>
          <w:rStyle w:val="25"/>
        </w:rPr>
        <w:t>порталах</w:t>
      </w:r>
      <w:r>
        <w:t xml:space="preserve"> в области. Поскольку у инкантатрикс не особенно велика наступательная боевая магия, эффективная против нормальных существ, они предпочитают избегать боя или путешествуют с компаньонами, балансирующими их недостатки.</w:t>
      </w:r>
    </w:p>
    <w:p w14:paraId="0ED92CB4" w14:textId="77777777" w:rsidR="00DD0ABE" w:rsidRDefault="00913988">
      <w:pPr>
        <w:pStyle w:val="50"/>
        <w:shd w:val="clear" w:color="auto" w:fill="auto"/>
        <w:spacing w:after="209" w:line="206" w:lineRule="exact"/>
        <w:ind w:left="220"/>
      </w:pPr>
      <w:r>
        <w:rPr>
          <w:lang w:val="en-US" w:eastAsia="en-US" w:bidi="en-US"/>
        </w:rPr>
        <w:t>Hit Die: d</w:t>
      </w:r>
      <w:r>
        <w:rPr>
          <w:lang w:val="en-US" w:eastAsia="en-US" w:bidi="en-US"/>
        </w:rPr>
        <w:t>4.</w:t>
      </w:r>
    </w:p>
    <w:p w14:paraId="3C94A50C" w14:textId="77777777" w:rsidR="00DD0ABE" w:rsidRDefault="00913988">
      <w:pPr>
        <w:pStyle w:val="32"/>
        <w:keepNext/>
        <w:keepLines/>
        <w:shd w:val="clear" w:color="auto" w:fill="auto"/>
        <w:spacing w:after="0" w:line="320" w:lineRule="exact"/>
        <w:ind w:left="220"/>
        <w:jc w:val="left"/>
      </w:pPr>
      <w:bookmarkStart w:id="144" w:name="bookmark144"/>
      <w:r>
        <w:t>Требования</w:t>
      </w:r>
      <w:bookmarkEnd w:id="144"/>
    </w:p>
    <w:p w14:paraId="2D8C84EB" w14:textId="77777777" w:rsidR="00DD0ABE" w:rsidRDefault="00913988">
      <w:pPr>
        <w:pStyle w:val="20"/>
        <w:shd w:val="clear" w:color="auto" w:fill="auto"/>
        <w:spacing w:before="0" w:after="0" w:line="206" w:lineRule="exact"/>
        <w:ind w:left="220" w:firstLine="300"/>
      </w:pPr>
      <w:r>
        <w:t>Чтобы квалифицироваться, чтобы стать инкантатрикс, персонаж должен выполнять все следующие критерии.</w:t>
      </w:r>
    </w:p>
    <w:p w14:paraId="02D3F0C2" w14:textId="77777777" w:rsidR="00DD0ABE" w:rsidRDefault="00913988">
      <w:pPr>
        <w:pStyle w:val="20"/>
        <w:shd w:val="clear" w:color="auto" w:fill="auto"/>
        <w:spacing w:before="0" w:after="0" w:line="206" w:lineRule="exact"/>
        <w:ind w:left="220" w:firstLine="0"/>
        <w:jc w:val="left"/>
      </w:pPr>
      <w:r>
        <w:rPr>
          <w:rStyle w:val="24"/>
        </w:rPr>
        <w:t xml:space="preserve">Навыки: </w:t>
      </w:r>
      <w:r>
        <w:t>Концентрация 4 разряда, Знание (тайны) 8 разрядов, Колдовство 8 разрядов.</w:t>
      </w:r>
    </w:p>
    <w:p w14:paraId="17C7FD99" w14:textId="77777777" w:rsidR="00DD0ABE" w:rsidRDefault="00913988">
      <w:pPr>
        <w:pStyle w:val="20"/>
        <w:shd w:val="clear" w:color="auto" w:fill="auto"/>
        <w:spacing w:before="0" w:after="0" w:line="206" w:lineRule="exact"/>
        <w:ind w:left="220" w:firstLine="0"/>
        <w:jc w:val="left"/>
      </w:pPr>
      <w:r>
        <w:rPr>
          <w:rStyle w:val="24"/>
        </w:rPr>
        <w:t xml:space="preserve">Умения: </w:t>
      </w:r>
      <w:r>
        <w:t>Железная Воля, любое метамагическое умение.</w:t>
      </w:r>
    </w:p>
    <w:p w14:paraId="6E58961F" w14:textId="77777777" w:rsidR="00DD0ABE" w:rsidRDefault="00913988">
      <w:pPr>
        <w:pStyle w:val="20"/>
        <w:shd w:val="clear" w:color="auto" w:fill="auto"/>
        <w:spacing w:before="0" w:after="0" w:line="206" w:lineRule="exact"/>
        <w:ind w:left="220" w:firstLine="0"/>
        <w:jc w:val="left"/>
      </w:pPr>
      <w:r>
        <w:rPr>
          <w:rStyle w:val="24"/>
        </w:rPr>
        <w:t xml:space="preserve">Колдовство: </w:t>
      </w:r>
      <w:r>
        <w:t>Способность читать тайные заклинания 3-го уровня.</w:t>
      </w:r>
    </w:p>
    <w:p w14:paraId="5784154D" w14:textId="77777777" w:rsidR="00DD0ABE" w:rsidRDefault="00913988">
      <w:pPr>
        <w:pStyle w:val="20"/>
        <w:shd w:val="clear" w:color="auto" w:fill="auto"/>
        <w:spacing w:before="0" w:after="296" w:line="206" w:lineRule="exact"/>
        <w:ind w:left="220" w:firstLine="0"/>
        <w:jc w:val="left"/>
      </w:pPr>
      <w:r>
        <w:rPr>
          <w:rStyle w:val="24"/>
        </w:rPr>
        <w:t xml:space="preserve">Специально: </w:t>
      </w:r>
      <w:r>
        <w:t>У кандидата не может быть запрещенной школой Отречение.</w:t>
      </w:r>
    </w:p>
    <w:p w14:paraId="01321680" w14:textId="77777777" w:rsidR="00DD0ABE" w:rsidRDefault="00913988">
      <w:pPr>
        <w:pStyle w:val="32"/>
        <w:keepNext/>
        <w:keepLines/>
        <w:shd w:val="clear" w:color="auto" w:fill="auto"/>
        <w:spacing w:after="0" w:line="211" w:lineRule="exact"/>
        <w:ind w:left="220"/>
        <w:jc w:val="left"/>
      </w:pPr>
      <w:bookmarkStart w:id="145" w:name="bookmark145"/>
      <w:r>
        <w:t>Навыки класса</w:t>
      </w:r>
      <w:bookmarkEnd w:id="145"/>
    </w:p>
    <w:p w14:paraId="7995D2B6" w14:textId="77777777" w:rsidR="00DD0ABE" w:rsidRDefault="00913988">
      <w:pPr>
        <w:pStyle w:val="20"/>
        <w:shd w:val="clear" w:color="auto" w:fill="auto"/>
        <w:spacing w:before="0" w:after="0" w:line="211" w:lineRule="exact"/>
        <w:ind w:left="220" w:right="200" w:firstLine="300"/>
      </w:pPr>
      <w:r>
        <w:t>Навыки класса инкантатрикс (и ключевая способность для каждого навыка) - Концентрация (Телосложение), Ремесло (И</w:t>
      </w:r>
      <w:r>
        <w:t>нтеллект), Излечение (Мудрость), Запугивание (Харизма), Знание (тайны) (Интеллект), Знание (планы) (Интеллект), Профессия (Мудрость) и Колдовство (Интеллект). См. Главу 4 "Руководства Игрока" для описаний навыков.</w:t>
      </w:r>
    </w:p>
    <w:p w14:paraId="03C18263" w14:textId="77777777" w:rsidR="00DD0ABE" w:rsidRDefault="00913988">
      <w:pPr>
        <w:pStyle w:val="20"/>
        <w:shd w:val="clear" w:color="auto" w:fill="auto"/>
        <w:spacing w:before="0" w:after="213" w:line="211" w:lineRule="exact"/>
        <w:ind w:left="220" w:firstLine="300"/>
      </w:pPr>
      <w:r>
        <w:t>Пункты навыка на каждом уровне: 2 + модифи</w:t>
      </w:r>
      <w:r>
        <w:t>катор Интеллекта.</w:t>
      </w:r>
    </w:p>
    <w:p w14:paraId="31B3CF21" w14:textId="77777777" w:rsidR="00DD0ABE" w:rsidRDefault="00913988">
      <w:pPr>
        <w:pStyle w:val="32"/>
        <w:keepNext/>
        <w:keepLines/>
        <w:shd w:val="clear" w:color="auto" w:fill="auto"/>
        <w:spacing w:after="0" w:line="320" w:lineRule="exact"/>
        <w:ind w:left="220"/>
        <w:jc w:val="left"/>
      </w:pPr>
      <w:bookmarkStart w:id="146" w:name="bookmark146"/>
      <w:r>
        <w:t>Особенности класса</w:t>
      </w:r>
      <w:bookmarkEnd w:id="146"/>
    </w:p>
    <w:p w14:paraId="5A1E038C" w14:textId="77777777" w:rsidR="00DD0ABE" w:rsidRDefault="00913988">
      <w:pPr>
        <w:pStyle w:val="20"/>
        <w:shd w:val="clear" w:color="auto" w:fill="auto"/>
        <w:spacing w:before="0" w:after="0" w:line="206" w:lineRule="exact"/>
        <w:ind w:left="220" w:firstLine="300"/>
      </w:pPr>
      <w:r>
        <w:t>Все следующее - особенности класса престиж-класса инкантатрикс.</w:t>
      </w:r>
    </w:p>
    <w:p w14:paraId="4C7AF48A" w14:textId="77777777" w:rsidR="00DD0ABE" w:rsidRDefault="00913988">
      <w:pPr>
        <w:pStyle w:val="20"/>
        <w:shd w:val="clear" w:color="auto" w:fill="auto"/>
        <w:spacing w:before="0" w:after="0" w:line="206" w:lineRule="exact"/>
        <w:ind w:left="220" w:right="200" w:firstLine="300"/>
      </w:pPr>
      <w:r>
        <w:rPr>
          <w:rStyle w:val="24"/>
        </w:rPr>
        <w:t xml:space="preserve">Мастерство оружия и доспехов: </w:t>
      </w:r>
      <w:r>
        <w:t xml:space="preserve">Инкантатрикс не получают никакого мастерства с каким-либо оружием, доспехом или щитом. Штрафы проверки доспеха за </w:t>
      </w:r>
      <w:r>
        <w:t xml:space="preserve">доспех тяжелее кожи применяются к навыкам Баланс, Подъем, Искусство Побега, </w:t>
      </w:r>
      <w:r>
        <w:lastRenderedPageBreak/>
        <w:t>Скрытность, Прыжок, Бесшумное Движение, Ловкость Рук и Кувырок и удваивают нормальный штраф проверки доспеха, применяемый к проверкам Плавания.</w:t>
      </w:r>
    </w:p>
    <w:p w14:paraId="24043471" w14:textId="77777777" w:rsidR="00DD0ABE" w:rsidRDefault="00913988">
      <w:pPr>
        <w:pStyle w:val="20"/>
        <w:shd w:val="clear" w:color="auto" w:fill="auto"/>
        <w:spacing w:before="0" w:after="0" w:line="206" w:lineRule="exact"/>
        <w:ind w:left="220" w:right="200" w:firstLine="300"/>
      </w:pPr>
      <w:r>
        <w:rPr>
          <w:rStyle w:val="24"/>
        </w:rPr>
        <w:t>Заклинания в день/известные заклинан</w:t>
      </w:r>
      <w:r>
        <w:rPr>
          <w:rStyle w:val="24"/>
        </w:rPr>
        <w:t xml:space="preserve">ия: </w:t>
      </w:r>
      <w:r>
        <w:t>Когда получен новый уровень инкантатрикс, персонаж получает новые заклинания в день (и известные заклинания, если применимы), как будто она также получила уровень в любом тайном колдовском классе, предоставившим ей доступ к заклинаниям 3-го уровня, пре</w:t>
      </w:r>
      <w:r>
        <w:t>жде чем она добавила престиж-класс. Она не получает, однако, никакой другой выгоды, которую получил бы персонаж того класса (бонусное метамагическое умение или умение создания предмета, способности барда или убийцы и так далее), кроме увеличения эффективно</w:t>
      </w:r>
      <w:r>
        <w:t>го уровня заклинателя. Это по существу означает, что она добавляет уровень инкантатрикс к уровню другого тайного колдовского</w:t>
      </w:r>
    </w:p>
    <w:p w14:paraId="505C9284" w14:textId="77777777" w:rsidR="00DD0ABE" w:rsidRDefault="00913988">
      <w:pPr>
        <w:pStyle w:val="20"/>
        <w:shd w:val="clear" w:color="auto" w:fill="auto"/>
        <w:spacing w:before="0" w:after="0" w:line="206" w:lineRule="exact"/>
        <w:ind w:firstLine="0"/>
      </w:pPr>
      <w:r>
        <w:t>класса, предоставившего ей доступ к заклинаниям 3-го уровня, а затем определяет заклинания в день, известные заклинания и уровень з</w:t>
      </w:r>
      <w:r>
        <w:t>аклинателя соответственно.</w:t>
      </w:r>
    </w:p>
    <w:p w14:paraId="0A6DA607" w14:textId="77777777" w:rsidR="00DD0ABE" w:rsidRDefault="00913988">
      <w:pPr>
        <w:pStyle w:val="20"/>
        <w:shd w:val="clear" w:color="auto" w:fill="auto"/>
        <w:spacing w:before="0" w:after="0" w:line="206" w:lineRule="exact"/>
        <w:ind w:firstLine="340"/>
      </w:pPr>
      <w:r>
        <w:t>Если персонаж имела более одного тайного колдовского класса, предоставившего доступ к заклинаниям 3-го уровня, прежде чем она стала инкантатрикс, она должна решить, к которому классу она добавляет каждый уровень инкантатрикс с це</w:t>
      </w:r>
      <w:r>
        <w:t>лью определения заклинаний в день и известных заклинаний.</w:t>
      </w:r>
    </w:p>
    <w:p w14:paraId="2B870661" w14:textId="77777777" w:rsidR="00DD0ABE" w:rsidRDefault="00913988">
      <w:pPr>
        <w:pStyle w:val="20"/>
        <w:shd w:val="clear" w:color="auto" w:fill="auto"/>
        <w:spacing w:before="0" w:after="0" w:line="206" w:lineRule="exact"/>
        <w:ind w:firstLine="340"/>
      </w:pPr>
      <w:r>
        <w:rPr>
          <w:rStyle w:val="24"/>
        </w:rPr>
        <w:t xml:space="preserve">Бонусное метамагическое умение: </w:t>
      </w:r>
      <w:r>
        <w:t>На 1 -м уровне и снова на 4-м, 7-м и 10-м уровнях инкантатрикс может выбирать любое метамагическое умение как бонусное умение. Она должна выполнять все предпосылки дл</w:t>
      </w:r>
      <w:r>
        <w:t>я умения, чтобы выбирать его.</w:t>
      </w:r>
    </w:p>
    <w:p w14:paraId="760C74AD" w14:textId="77777777" w:rsidR="00DD0ABE" w:rsidRDefault="00913988">
      <w:pPr>
        <w:pStyle w:val="20"/>
        <w:shd w:val="clear" w:color="auto" w:fill="auto"/>
        <w:spacing w:before="0" w:after="0" w:line="206" w:lineRule="exact"/>
        <w:ind w:firstLine="340"/>
      </w:pPr>
      <w:r>
        <w:rPr>
          <w:rStyle w:val="24"/>
        </w:rPr>
        <w:t xml:space="preserve">Сосредоточенное изучение </w:t>
      </w:r>
      <w:r>
        <w:t xml:space="preserve">(Ех): На </w:t>
      </w:r>
      <w:r>
        <w:rPr>
          <w:lang w:val="uk-UA" w:eastAsia="uk-UA" w:bidi="uk-UA"/>
        </w:rPr>
        <w:t xml:space="preserve">1-м </w:t>
      </w:r>
      <w:r>
        <w:t>уровне инкантатрикс уступает школу магии, чтобы больше сосредоточиться на оставшихся школах. Она должна выбрать в качестве запрещенной школу магии, кроме Отречения или Предсказания. Эта за</w:t>
      </w:r>
      <w:r>
        <w:t>прещенная школа дополняется к любым другим, уже выбранным из-за специализации школы. Таким образом, волшебник- специалист, берущий этот престиж-класс, имеет три запрещенных школы вместо двух.</w:t>
      </w:r>
    </w:p>
    <w:p w14:paraId="56E50EF3" w14:textId="77777777" w:rsidR="00DD0ABE" w:rsidRDefault="00913988">
      <w:pPr>
        <w:pStyle w:val="20"/>
        <w:shd w:val="clear" w:color="auto" w:fill="auto"/>
        <w:spacing w:before="0" w:after="0" w:line="206" w:lineRule="exact"/>
        <w:ind w:firstLine="340"/>
      </w:pPr>
      <w:r>
        <w:rPr>
          <w:rStyle w:val="24"/>
        </w:rPr>
        <w:t xml:space="preserve">Совместная метамагия </w:t>
      </w:r>
      <w:r>
        <w:t>(Эи): На 2-м уровне инкантатрикс получает с</w:t>
      </w:r>
      <w:r>
        <w:t xml:space="preserve">пособность применять любое метамагическое умение, которым она обладает (кроме Тихого Заклинания, Неподвижного Заклинания или Ускоренного Заклинания) к заклинанию, читаемому желающим союзническим заклинателем. Заклинателю не требуется готовить заклинание в </w:t>
      </w:r>
      <w:r>
        <w:t>метамагической форме или в ячейке заклинания более высокого уровня; инкантатрикс просто изменяет заклинание в течение наложения. Использование этой способности - стандартное действие, которое вызывает атаку возможности, точно так же, как и чтение заклинани</w:t>
      </w:r>
      <w:r>
        <w:t>я, хотя инкантатрикс может использовать навык Концентрации с этой способностью, как если бы она читала защитно. Инкантатрикс должна готовить действие, чтобы использовать совместную метамагию, когда ее союзник начинает читать, и должна быть смежна с заклина</w:t>
      </w:r>
      <w:r>
        <w:t>телем. Инкантатрикс должна делать проверку Колдовства (БС 18 + [3 х измененный уровень заклинания]), чтобы преуспеть. "Измененный уровень заклинания" является уровнем ячейки заклинания, которую заклинание заняло бы, если бы было подготовлено с метамагическ</w:t>
      </w:r>
      <w:r>
        <w:t xml:space="preserve">им умением. Любой уровень заклинания, увеличенный метамагическим умением, которое применил заклинатель, также учитывается для измененного уровня заклинания. Например, если инкантатрикс применяет умение Максимизирование Заклинания к заклинанию </w:t>
      </w:r>
      <w:r>
        <w:rPr>
          <w:rStyle w:val="25"/>
        </w:rPr>
        <w:t>цепной молнии</w:t>
      </w:r>
      <w:r>
        <w:t xml:space="preserve"> союзника, измененный уровень заклинания 9-й (6-й для заклинания, +1 для умения Максимизирования Заклинания) и БС - 18 + (3 х 9) = 45. Если она применяет то же самое умение к тихому заклинанию </w:t>
      </w:r>
      <w:r>
        <w:rPr>
          <w:rStyle w:val="25"/>
        </w:rPr>
        <w:t>цепной молнии</w:t>
      </w:r>
      <w:r>
        <w:t xml:space="preserve"> союзника, измененный уровень заклинания 10-й, и БС Колдовства - 48. Инкантатрикс может использовать эту способность количество раз в день, равное 3 + ее модификатор Интеллекта.</w:t>
      </w:r>
    </w:p>
    <w:p w14:paraId="2C7B7518" w14:textId="77777777" w:rsidR="00DD0ABE" w:rsidRDefault="00913988">
      <w:pPr>
        <w:pStyle w:val="20"/>
        <w:shd w:val="clear" w:color="auto" w:fill="auto"/>
        <w:spacing w:before="0" w:after="0" w:line="206" w:lineRule="exact"/>
        <w:ind w:firstLine="340"/>
      </w:pPr>
      <w:r>
        <w:rPr>
          <w:rStyle w:val="24"/>
        </w:rPr>
        <w:t xml:space="preserve">Метамагический эффект </w:t>
      </w:r>
      <w:r>
        <w:t>(Эи): На 3-м уровне инкантатрикс может пытаться применят</w:t>
      </w:r>
      <w:r>
        <w:t xml:space="preserve">ь метамагическое умение, которым она обладает, к постоянному эффекту уже наложенного заклинания. Например, она может использовать Расширение Заклинания, чтобы расширить продолжительность </w:t>
      </w:r>
      <w:r>
        <w:rPr>
          <w:rStyle w:val="25"/>
        </w:rPr>
        <w:t>стены силы,</w:t>
      </w:r>
      <w:r>
        <w:t xml:space="preserve"> или Максимизирование Заклинания, чтобы максимизировать ур</w:t>
      </w:r>
      <w:r>
        <w:t xml:space="preserve">он, наносимый </w:t>
      </w:r>
      <w:r>
        <w:rPr>
          <w:rStyle w:val="25"/>
        </w:rPr>
        <w:t>облаком-убийцей.</w:t>
      </w:r>
      <w:r>
        <w:t xml:space="preserve"> Чтобы использовать эту способность, инкантатрикс должна быть смежна с заклинанием или быть в пределах производных заклинания и сделать успешную проверку Колдовства (БС 18 + [3 х измененный уровень заклинания]. "Измененный уро</w:t>
      </w:r>
      <w:r>
        <w:t xml:space="preserve">вень заклинаний" является уровнем ячейки заклинания, которую это заклинание заняло бы, если бы было подготовлено с метамагическим умением. Увеличение ячейки заклинания для метамагических умений, которые применялись, чтобы затронуть чтение заклинания (типа </w:t>
      </w:r>
      <w:r>
        <w:t>Неподвижное Заклинание, Тихое Заклинание или Ускоренное Заклинание), не учитываются для измененного уровня заклинания, но регулировка для метамагии, изменяющей эффект заклинания (типа Усиление Заклинания, Увеличение Заклинания или Расширение Заклинания), у</w:t>
      </w:r>
      <w:r>
        <w:t>читывается.</w:t>
      </w:r>
    </w:p>
    <w:p w14:paraId="1747D404" w14:textId="77777777" w:rsidR="00DD0ABE" w:rsidRDefault="00913988">
      <w:pPr>
        <w:pStyle w:val="20"/>
        <w:shd w:val="clear" w:color="auto" w:fill="auto"/>
        <w:spacing w:before="0" w:after="0" w:line="206" w:lineRule="exact"/>
        <w:ind w:firstLine="340"/>
      </w:pPr>
      <w:r>
        <w:t xml:space="preserve">Например, применяя умение Продления Заклинания к </w:t>
      </w:r>
      <w:r>
        <w:rPr>
          <w:rStyle w:val="25"/>
        </w:rPr>
        <w:t>стене огня</w:t>
      </w:r>
      <w:r>
        <w:t xml:space="preserve"> дает ей измененный уровень заклинания 5-й (4-й для заклинания +1 для умения Продление Заклинания), так что БС будет 18 + (3 х 5) = 33. Если </w:t>
      </w:r>
      <w:r>
        <w:rPr>
          <w:rStyle w:val="25"/>
        </w:rPr>
        <w:t>стена огня</w:t>
      </w:r>
      <w:r>
        <w:t xml:space="preserve"> была прочитана с применением умен</w:t>
      </w:r>
      <w:r>
        <w:t xml:space="preserve">ия Тихое Заклинание, БС все же 33, так как это умение применяется к чтению заклинания, а не его эффекту. С другой стороны, расширение усиленной </w:t>
      </w:r>
      <w:r>
        <w:rPr>
          <w:rStyle w:val="25"/>
        </w:rPr>
        <w:t>стены огня</w:t>
      </w:r>
      <w:r>
        <w:t xml:space="preserve"> дает измененный уровень заклинания 7-й и БС Колдовства 39.</w:t>
      </w:r>
    </w:p>
    <w:p w14:paraId="399D5D11" w14:textId="77777777" w:rsidR="00DD0ABE" w:rsidRDefault="00913988">
      <w:pPr>
        <w:pStyle w:val="20"/>
        <w:shd w:val="clear" w:color="auto" w:fill="auto"/>
        <w:spacing w:before="0" w:after="0" w:line="206" w:lineRule="exact"/>
        <w:ind w:firstLine="340"/>
      </w:pPr>
      <w:r>
        <w:t>Инкантатрикс может использовать эту способ</w:t>
      </w:r>
      <w:r>
        <w:t>ность количество раз в день, равное 3 + ее модификатор Интеллекта. Использование этой способности - полнораундовое действие, вызывающее атаку возможности.</w:t>
      </w:r>
    </w:p>
    <w:p w14:paraId="6508372E" w14:textId="77777777" w:rsidR="00DD0ABE" w:rsidRDefault="00913988">
      <w:pPr>
        <w:pStyle w:val="20"/>
        <w:shd w:val="clear" w:color="auto" w:fill="auto"/>
        <w:spacing w:before="0" w:after="0" w:line="206" w:lineRule="exact"/>
        <w:ind w:firstLine="340"/>
      </w:pPr>
      <w:r>
        <w:rPr>
          <w:rStyle w:val="24"/>
        </w:rPr>
        <w:t xml:space="preserve">Срабатывание метамагического заклинания </w:t>
      </w:r>
      <w:r>
        <w:t>(Эи): На 5 -м уровне инкантатрикс получает способность примен</w:t>
      </w:r>
      <w:r>
        <w:t>ять метамагическое умение, которым она обладает, к эффекту предмета срабатывания заклинания (в общем, жезла). Чтобы использовать эту способность, она должна иметь соответствующее умение создания предмета, чтобы делать предметы срабатывания заклинания, кото</w:t>
      </w:r>
      <w:r>
        <w:t>рые она использует. Использование срабатывания метамагического заклинания расходует количество дополнительных зарядов предмета, равное числу эффективных уровней заклинания, которое метамагическое умение добавило бы к заклинанию. Например, инкантатрикс може</w:t>
      </w:r>
      <w:r>
        <w:t>т использовать Ускорение Заклинания, чтобы изменить наложение заклинания из жезла, тратя 5 зарядов (1+4 дополнительных в плату за увеличение ячейки заклинания). Альтернативно, она может применять Усиление Заклинания к эффекту, тратя 3 заряда, или вызывая е</w:t>
      </w:r>
      <w:r>
        <w:t>го тихо, тратя 2 заряда. Умение Неподвижного Заклинания не присуждает никакой выгоды, когда применяется к предметам срабатывания заклинания.</w:t>
      </w:r>
    </w:p>
    <w:p w14:paraId="0739D008" w14:textId="77777777" w:rsidR="00DD0ABE" w:rsidRDefault="00913988">
      <w:pPr>
        <w:pStyle w:val="20"/>
        <w:shd w:val="clear" w:color="auto" w:fill="auto"/>
        <w:spacing w:before="0" w:after="0" w:line="206" w:lineRule="exact"/>
        <w:ind w:firstLine="340"/>
      </w:pPr>
      <w:r>
        <w:t>Инкантатрикс не может использовать эту способность при использовании предмета срабатывания заклинания, который не и</w:t>
      </w:r>
      <w:r>
        <w:t xml:space="preserve">меет зарядов, типа </w:t>
      </w:r>
      <w:r>
        <w:rPr>
          <w:rStyle w:val="25"/>
        </w:rPr>
        <w:t>нити четок.</w:t>
      </w:r>
    </w:p>
    <w:p w14:paraId="4FEE8119" w14:textId="77777777" w:rsidR="00DD0ABE" w:rsidRDefault="00913988">
      <w:pPr>
        <w:pStyle w:val="20"/>
        <w:shd w:val="clear" w:color="auto" w:fill="auto"/>
        <w:spacing w:before="0" w:after="0" w:line="206" w:lineRule="exact"/>
        <w:ind w:firstLine="340"/>
      </w:pPr>
      <w:r>
        <w:rPr>
          <w:rStyle w:val="24"/>
        </w:rPr>
        <w:t xml:space="preserve">Захват концентрации </w:t>
      </w:r>
      <w:r>
        <w:t xml:space="preserve">(Эи): На 6-м уровне инкантатрикс получает способность вырвать контроль над заклинанием, которое требует концентрации (типа </w:t>
      </w:r>
      <w:r>
        <w:rPr>
          <w:rStyle w:val="25"/>
        </w:rPr>
        <w:t>имплозии, главного образа</w:t>
      </w:r>
      <w:r>
        <w:t xml:space="preserve"> или </w:t>
      </w:r>
      <w:r>
        <w:rPr>
          <w:rStyle w:val="25"/>
        </w:rPr>
        <w:t>вызова роя),</w:t>
      </w:r>
      <w:r>
        <w:t xml:space="preserve"> от другого заклинателя в пределах 30 фу</w:t>
      </w:r>
      <w:r>
        <w:t>тов. Если целевой заклинатель желает, эта передача концентрации происходит автоматически. Иначе инкантатрикс и целевой заклинатель делают противопоставленную проверку уровня заклинателя. Божественный заклинатель получает +2 бонус по этой проверке. Если поб</w:t>
      </w:r>
      <w:r>
        <w:t>еждает инкантатрикс, она получает контроль над заклинанием, пока поддерживает концентрацию или пока первоначальная продолжительность заклинания не истекает. Заклинание функционирует, как если бы инкантатрикс была заклинателем (даже если это заклинание, кот</w:t>
      </w:r>
      <w:r>
        <w:t>орое она не может читать), за исключением того, что любые переменные, определенные при чтении заклинания (включая его уровень заклинателя), остаются определенными первоначальным заклинателем. На первоначального заклинателя можно воздействовать его собствен</w:t>
      </w:r>
      <w:r>
        <w:t>ным заклинанием, хотя он получает +2 бонус обстоятельств на любой спасбросок, позволенный против него. Если инкантатрикс позволяет своей концентрации истечь до истечеении продолжительности заклинания, первоначальный заклинатель может подтвердить контроль н</w:t>
      </w:r>
      <w:r>
        <w:t>ад своим заклинанием, делая успешную проверку уровня заклинателя (БС 15 + уровень заклинания). Если он будет не в состоянии сделать это, никто не управляет заклинанием.</w:t>
      </w:r>
    </w:p>
    <w:p w14:paraId="0BDB6CC9" w14:textId="77777777" w:rsidR="00DD0ABE" w:rsidRDefault="00913988">
      <w:pPr>
        <w:pStyle w:val="20"/>
        <w:shd w:val="clear" w:color="auto" w:fill="auto"/>
        <w:spacing w:before="0" w:after="0" w:line="206" w:lineRule="exact"/>
        <w:ind w:left="300" w:right="260" w:firstLine="280"/>
      </w:pPr>
      <w:r>
        <w:rPr>
          <w:rStyle w:val="24"/>
        </w:rPr>
        <w:t xml:space="preserve">Мгновенная метамагия </w:t>
      </w:r>
      <w:r>
        <w:t>(Эи): Однажды в день инкантатрикс 7-го уровня или выше может приме</w:t>
      </w:r>
      <w:r>
        <w:t>нять 3 отдельных метамагических умения, которыми она обладает, к заклинаниям, без подготовки их заранее (если она готовит заклинания) или увеличения времени чтения (если она не готовит заклинания). Таким образом, подготовленное заклинание волшебника работа</w:t>
      </w:r>
      <w:r>
        <w:t xml:space="preserve">ет, как будто она подготовила его с метамагическим умением, но не использует ячейку заклинания более высокого </w:t>
      </w:r>
      <w:r>
        <w:lastRenderedPageBreak/>
        <w:t>уровня. Заклинание колдуна или барда читаются без регулировки их времени чтения, но работают, как прочитанные с метамагическим умением. Инкантатри</w:t>
      </w:r>
      <w:r>
        <w:t>кс 9-го уровня может использовать эту силу дважды в день. Инкантатрикс не может использовать эту способность, если измененное метамагией заклинание обычно заняло бы ячейку на уровне заклинания, который она не может читать.</w:t>
      </w:r>
    </w:p>
    <w:p w14:paraId="7BE9002E" w14:textId="77777777" w:rsidR="00DD0ABE" w:rsidRDefault="00913988">
      <w:pPr>
        <w:pStyle w:val="20"/>
        <w:shd w:val="clear" w:color="auto" w:fill="auto"/>
        <w:spacing w:before="0" w:after="0" w:line="206" w:lineRule="exact"/>
        <w:ind w:left="300" w:right="260" w:firstLine="280"/>
      </w:pPr>
      <w:r>
        <w:rPr>
          <w:rStyle w:val="24"/>
        </w:rPr>
        <w:t xml:space="preserve">Урывание заклинания </w:t>
      </w:r>
      <w:r>
        <w:t xml:space="preserve">(Эи): На 8-м </w:t>
      </w:r>
      <w:r>
        <w:t xml:space="preserve">уровне инкантатрикс может пытаться захватить контроль над постоянным эффектом, созданным другим заклинателем. Эффект должен быть не зависящим от концентрации, но все же полагаться или отвечать на управление заклинателя (типа заклинания </w:t>
      </w:r>
      <w:r>
        <w:rPr>
          <w:rStyle w:val="25"/>
        </w:rPr>
        <w:t>вызова монстра</w:t>
      </w:r>
      <w:r>
        <w:t xml:space="preserve"> или </w:t>
      </w:r>
      <w:r>
        <w:rPr>
          <w:rStyle w:val="25"/>
        </w:rPr>
        <w:t>д</w:t>
      </w:r>
      <w:r>
        <w:rPr>
          <w:rStyle w:val="25"/>
        </w:rPr>
        <w:t>уховного оружия,</w:t>
      </w:r>
      <w:r>
        <w:t xml:space="preserve"> но не </w:t>
      </w:r>
      <w:r>
        <w:rPr>
          <w:rStyle w:val="25"/>
        </w:rPr>
        <w:t>стены огня</w:t>
      </w:r>
      <w:r>
        <w:t xml:space="preserve"> или </w:t>
      </w:r>
      <w:r>
        <w:rPr>
          <w:rStyle w:val="25"/>
        </w:rPr>
        <w:t>кислотного тумана</w:t>
      </w:r>
      <w:r>
        <w:t>). Кроме того, эффект (но не обязательно заклинатель) должен быть в пределах 30 футов от инкантатрикс. Целевой заклинатель и инкантатрикс делают противопоставленную проверку уровня заклинателя. Божеств</w:t>
      </w:r>
      <w:r>
        <w:t>енные заклинатели получают +2 бонус по этой проверке. Если побеждает инкантатрикс, она получает контроль над заклинанием, пока его первоначальная продолжительность не истечет. Заклинание функционирует, как если бы инкантатрикс прочитала его, за исключением</w:t>
      </w:r>
      <w:r>
        <w:t xml:space="preserve"> того, что любые переменные, определяющиеся при прочтении заклинания (включая его уровень заклинателя), остаются определенными заклинателем. Первоначальный заклинатель не может воздействовать на свое собственное заклинание, хотя он получает +2 бонус обстоя</w:t>
      </w:r>
      <w:r>
        <w:t>тельств на любой спасбросок, позволенный против него. Если заклинание возможно прекратить и инкантатрикс желает сделать это, она должна сделать вторую успешную противопоставленную проверку уровня заклинателя, чтобы сделать так. Если она терпит неудачу, зак</w:t>
      </w:r>
      <w:r>
        <w:t>линание остается в силе, и контроль возвращается к первоначальному заклинателю.</w:t>
      </w:r>
    </w:p>
    <w:p w14:paraId="34B8E883" w14:textId="77777777" w:rsidR="00DD0ABE" w:rsidRDefault="00913988">
      <w:pPr>
        <w:pStyle w:val="20"/>
        <w:shd w:val="clear" w:color="auto" w:fill="auto"/>
        <w:spacing w:before="0" w:after="0" w:line="206" w:lineRule="exact"/>
        <w:ind w:left="300" w:right="260" w:firstLine="280"/>
      </w:pPr>
      <w:r>
        <w:rPr>
          <w:rStyle w:val="24"/>
        </w:rPr>
        <w:t xml:space="preserve">Улучшенная метамагия </w:t>
      </w:r>
      <w:r>
        <w:t>(Эи): На 10-м уровне инкантатрикс имеет мастерство метамагии до такой степени, что всякий раз, когда она использует метамагическое умение, требуемое увелич</w:t>
      </w:r>
      <w:r>
        <w:t xml:space="preserve">ение уровня заклинания (если есть) уменьшено на один (минимум +1 уровень заклинания). Например, инкантатрикс-волшебник может готовить ускоренный </w:t>
      </w:r>
      <w:r>
        <w:rPr>
          <w:rStyle w:val="25"/>
        </w:rPr>
        <w:t>огненный шар</w:t>
      </w:r>
      <w:r>
        <w:t xml:space="preserve"> как заклинание 6-го уровня вместо заклинания 7-го уровня.</w:t>
      </w:r>
    </w:p>
    <w:p w14:paraId="34BCB08C" w14:textId="77777777" w:rsidR="00DD0ABE" w:rsidRDefault="00913988">
      <w:pPr>
        <w:pStyle w:val="20"/>
        <w:shd w:val="clear" w:color="auto" w:fill="auto"/>
        <w:spacing w:before="0" w:after="0" w:line="206" w:lineRule="exact"/>
        <w:ind w:left="300" w:right="260" w:firstLine="280"/>
      </w:pPr>
      <w:r>
        <w:t>Эта выгода также применяется к другим сп</w:t>
      </w:r>
      <w:r>
        <w:t>особностям класса инкантатрикс. Таким образом, БС для использования ее метамагического эффекта или способности совместной метамагии уменьшен соответственно для вовлеченных метамагических умений, и она тратит меньше зарядов при использовании срабатывания ме</w:t>
      </w:r>
      <w:r>
        <w:t>тамагического заклинания.</w:t>
      </w:r>
    </w:p>
    <w:p w14:paraId="45CDC539" w14:textId="77777777" w:rsidR="00DD0ABE" w:rsidRDefault="00913988">
      <w:pPr>
        <w:pStyle w:val="a8"/>
        <w:framePr w:w="10190" w:wrap="notBeside" w:vAnchor="text" w:hAnchor="text" w:xAlign="center" w:y="1"/>
        <w:shd w:val="clear" w:color="auto" w:fill="auto"/>
        <w:spacing w:line="240" w:lineRule="exact"/>
      </w:pPr>
      <w:r>
        <w:t>ТАБЛИЦА 2-11: ИНКАНТАТРИКС</w:t>
      </w:r>
    </w:p>
    <w:tbl>
      <w:tblPr>
        <w:tblOverlap w:val="never"/>
        <w:tblW w:w="0" w:type="auto"/>
        <w:jc w:val="center"/>
        <w:tblLayout w:type="fixed"/>
        <w:tblCellMar>
          <w:left w:w="10" w:type="dxa"/>
          <w:right w:w="10" w:type="dxa"/>
        </w:tblCellMar>
        <w:tblLook w:val="04A0" w:firstRow="1" w:lastRow="0" w:firstColumn="1" w:lastColumn="0" w:noHBand="0" w:noVBand="1"/>
      </w:tblPr>
      <w:tblGrid>
        <w:gridCol w:w="984"/>
        <w:gridCol w:w="859"/>
        <w:gridCol w:w="1128"/>
        <w:gridCol w:w="1133"/>
        <w:gridCol w:w="1133"/>
        <w:gridCol w:w="2688"/>
        <w:gridCol w:w="2266"/>
      </w:tblGrid>
      <w:tr w:rsidR="00DD0ABE" w14:paraId="75906081" w14:textId="77777777">
        <w:tblPrEx>
          <w:tblCellMar>
            <w:top w:w="0" w:type="dxa"/>
            <w:bottom w:w="0" w:type="dxa"/>
          </w:tblCellMar>
        </w:tblPrEx>
        <w:trPr>
          <w:trHeight w:hRule="exact" w:val="571"/>
          <w:jc w:val="center"/>
        </w:trPr>
        <w:tc>
          <w:tcPr>
            <w:tcW w:w="984" w:type="dxa"/>
            <w:tcBorders>
              <w:top w:val="single" w:sz="4" w:space="0" w:color="auto"/>
              <w:left w:val="single" w:sz="4" w:space="0" w:color="auto"/>
            </w:tcBorders>
            <w:shd w:val="clear" w:color="auto" w:fill="FFFFFF"/>
          </w:tcPr>
          <w:p w14:paraId="0213F7CC" w14:textId="77777777" w:rsidR="00DD0ABE" w:rsidRDefault="00913988">
            <w:pPr>
              <w:pStyle w:val="20"/>
              <w:framePr w:w="10190" w:wrap="notBeside" w:vAnchor="text" w:hAnchor="text" w:xAlign="center" w:y="1"/>
              <w:shd w:val="clear" w:color="auto" w:fill="auto"/>
              <w:spacing w:before="0" w:after="60" w:line="150" w:lineRule="exact"/>
              <w:ind w:left="180" w:firstLine="0"/>
              <w:jc w:val="left"/>
            </w:pPr>
            <w:r>
              <w:rPr>
                <w:rStyle w:val="275pt0"/>
              </w:rPr>
              <w:t>Уровень</w:t>
            </w:r>
          </w:p>
          <w:p w14:paraId="531609A7" w14:textId="77777777" w:rsidR="00DD0ABE" w:rsidRDefault="00913988">
            <w:pPr>
              <w:pStyle w:val="20"/>
              <w:framePr w:w="10190" w:wrap="notBeside" w:vAnchor="text" w:hAnchor="text" w:xAlign="center" w:y="1"/>
              <w:shd w:val="clear" w:color="auto" w:fill="auto"/>
              <w:spacing w:before="60" w:after="0" w:line="150" w:lineRule="exact"/>
              <w:ind w:firstLine="0"/>
              <w:jc w:val="center"/>
            </w:pPr>
            <w:r>
              <w:rPr>
                <w:rStyle w:val="275pt0"/>
              </w:rPr>
              <w:t>класса</w:t>
            </w:r>
          </w:p>
        </w:tc>
        <w:tc>
          <w:tcPr>
            <w:tcW w:w="859" w:type="dxa"/>
            <w:tcBorders>
              <w:top w:val="single" w:sz="4" w:space="0" w:color="auto"/>
              <w:left w:val="single" w:sz="4" w:space="0" w:color="auto"/>
            </w:tcBorders>
            <w:shd w:val="clear" w:color="auto" w:fill="FFFFFF"/>
          </w:tcPr>
          <w:p w14:paraId="0F7D1C85" w14:textId="77777777" w:rsidR="00DD0ABE" w:rsidRDefault="00913988">
            <w:pPr>
              <w:pStyle w:val="20"/>
              <w:framePr w:w="10190" w:wrap="notBeside" w:vAnchor="text" w:hAnchor="text" w:xAlign="center" w:y="1"/>
              <w:shd w:val="clear" w:color="auto" w:fill="auto"/>
              <w:spacing w:before="0" w:after="0" w:line="187" w:lineRule="exact"/>
              <w:ind w:firstLine="0"/>
              <w:jc w:val="left"/>
            </w:pPr>
            <w:r>
              <w:rPr>
                <w:rStyle w:val="275pt0"/>
              </w:rPr>
              <w:t>Базовый</w:t>
            </w:r>
          </w:p>
          <w:p w14:paraId="4DBBE46C" w14:textId="77777777" w:rsidR="00DD0ABE" w:rsidRDefault="00913988">
            <w:pPr>
              <w:pStyle w:val="20"/>
              <w:framePr w:w="10190" w:wrap="notBeside" w:vAnchor="text" w:hAnchor="text" w:xAlign="center" w:y="1"/>
              <w:shd w:val="clear" w:color="auto" w:fill="auto"/>
              <w:spacing w:before="0" w:after="0" w:line="187" w:lineRule="exact"/>
              <w:ind w:firstLine="0"/>
              <w:jc w:val="center"/>
            </w:pPr>
            <w:r>
              <w:rPr>
                <w:rStyle w:val="275pt0"/>
              </w:rPr>
              <w:t>бонус</w:t>
            </w:r>
          </w:p>
          <w:p w14:paraId="3C36CF5D" w14:textId="77777777" w:rsidR="00DD0ABE" w:rsidRDefault="00913988">
            <w:pPr>
              <w:pStyle w:val="20"/>
              <w:framePr w:w="10190" w:wrap="notBeside" w:vAnchor="text" w:hAnchor="text" w:xAlign="center" w:y="1"/>
              <w:shd w:val="clear" w:color="auto" w:fill="auto"/>
              <w:spacing w:before="0" w:after="0" w:line="187" w:lineRule="exact"/>
              <w:ind w:firstLine="0"/>
              <w:jc w:val="center"/>
            </w:pPr>
            <w:r>
              <w:rPr>
                <w:rStyle w:val="275pt0"/>
              </w:rPr>
              <w:t>атаки</w:t>
            </w:r>
          </w:p>
        </w:tc>
        <w:tc>
          <w:tcPr>
            <w:tcW w:w="1128" w:type="dxa"/>
            <w:tcBorders>
              <w:top w:val="single" w:sz="4" w:space="0" w:color="auto"/>
              <w:left w:val="single" w:sz="4" w:space="0" w:color="auto"/>
            </w:tcBorders>
            <w:shd w:val="clear" w:color="auto" w:fill="FFFFFF"/>
          </w:tcPr>
          <w:p w14:paraId="1DBDEB3E" w14:textId="77777777" w:rsidR="00DD0ABE" w:rsidRDefault="00913988">
            <w:pPr>
              <w:pStyle w:val="20"/>
              <w:framePr w:w="10190" w:wrap="notBeside" w:vAnchor="text" w:hAnchor="text" w:xAlign="center" w:y="1"/>
              <w:shd w:val="clear" w:color="auto" w:fill="auto"/>
              <w:spacing w:before="0" w:after="0" w:line="150" w:lineRule="exact"/>
              <w:ind w:left="180" w:firstLine="0"/>
              <w:jc w:val="left"/>
            </w:pPr>
            <w:r>
              <w:rPr>
                <w:rStyle w:val="275pt0"/>
              </w:rPr>
              <w:t>Спасбросок</w:t>
            </w:r>
          </w:p>
          <w:p w14:paraId="19F675CE" w14:textId="77777777" w:rsidR="00DD0ABE" w:rsidRDefault="00913988">
            <w:pPr>
              <w:pStyle w:val="20"/>
              <w:framePr w:w="10190" w:wrap="notBeside" w:vAnchor="text" w:hAnchor="text" w:xAlign="center" w:y="1"/>
              <w:shd w:val="clear" w:color="auto" w:fill="auto"/>
              <w:spacing w:before="0" w:after="0" w:line="150" w:lineRule="exact"/>
              <w:ind w:left="180" w:firstLine="0"/>
              <w:jc w:val="left"/>
            </w:pPr>
            <w:r>
              <w:rPr>
                <w:rStyle w:val="275pt0"/>
              </w:rPr>
              <w:t>Стойкости</w:t>
            </w:r>
          </w:p>
        </w:tc>
        <w:tc>
          <w:tcPr>
            <w:tcW w:w="1133" w:type="dxa"/>
            <w:tcBorders>
              <w:top w:val="single" w:sz="4" w:space="0" w:color="auto"/>
              <w:left w:val="single" w:sz="4" w:space="0" w:color="auto"/>
            </w:tcBorders>
            <w:shd w:val="clear" w:color="auto" w:fill="FFFFFF"/>
          </w:tcPr>
          <w:p w14:paraId="1F120FDE" w14:textId="77777777" w:rsidR="00DD0ABE" w:rsidRDefault="00913988">
            <w:pPr>
              <w:pStyle w:val="20"/>
              <w:framePr w:w="10190" w:wrap="notBeside" w:vAnchor="text" w:hAnchor="text" w:xAlign="center" w:y="1"/>
              <w:shd w:val="clear" w:color="auto" w:fill="auto"/>
              <w:spacing w:before="0" w:after="0" w:line="150" w:lineRule="exact"/>
              <w:ind w:left="180" w:firstLine="0"/>
              <w:jc w:val="left"/>
            </w:pPr>
            <w:r>
              <w:rPr>
                <w:rStyle w:val="275pt0"/>
              </w:rPr>
              <w:t>Спасбросок</w:t>
            </w:r>
          </w:p>
          <w:p w14:paraId="12F77BB0" w14:textId="77777777" w:rsidR="00DD0ABE" w:rsidRDefault="00913988">
            <w:pPr>
              <w:pStyle w:val="20"/>
              <w:framePr w:w="10190" w:wrap="notBeside" w:vAnchor="text" w:hAnchor="text" w:xAlign="center" w:y="1"/>
              <w:shd w:val="clear" w:color="auto" w:fill="auto"/>
              <w:spacing w:before="0" w:after="0" w:line="150" w:lineRule="exact"/>
              <w:ind w:left="180" w:firstLine="0"/>
              <w:jc w:val="left"/>
            </w:pPr>
            <w:r>
              <w:rPr>
                <w:rStyle w:val="275pt0"/>
              </w:rPr>
              <w:t>Рефлексов</w:t>
            </w:r>
          </w:p>
        </w:tc>
        <w:tc>
          <w:tcPr>
            <w:tcW w:w="1133" w:type="dxa"/>
            <w:tcBorders>
              <w:top w:val="single" w:sz="4" w:space="0" w:color="auto"/>
              <w:left w:val="single" w:sz="4" w:space="0" w:color="auto"/>
            </w:tcBorders>
            <w:shd w:val="clear" w:color="auto" w:fill="FFFFFF"/>
          </w:tcPr>
          <w:p w14:paraId="3B50BFB7" w14:textId="77777777" w:rsidR="00DD0ABE" w:rsidRDefault="00913988">
            <w:pPr>
              <w:pStyle w:val="20"/>
              <w:framePr w:w="10190" w:wrap="notBeside" w:vAnchor="text" w:hAnchor="text" w:xAlign="center" w:y="1"/>
              <w:shd w:val="clear" w:color="auto" w:fill="auto"/>
              <w:spacing w:before="0" w:after="0" w:line="150" w:lineRule="exact"/>
              <w:ind w:left="160" w:firstLine="0"/>
              <w:jc w:val="left"/>
            </w:pPr>
            <w:r>
              <w:rPr>
                <w:rStyle w:val="275pt0"/>
              </w:rPr>
              <w:t>Спасбросок</w:t>
            </w:r>
          </w:p>
          <w:p w14:paraId="23D7B2D6" w14:textId="77777777" w:rsidR="00DD0ABE" w:rsidRDefault="00913988">
            <w:pPr>
              <w:pStyle w:val="20"/>
              <w:framePr w:w="10190" w:wrap="notBeside" w:vAnchor="text" w:hAnchor="text" w:xAlign="center" w:y="1"/>
              <w:shd w:val="clear" w:color="auto" w:fill="auto"/>
              <w:spacing w:before="0" w:after="0" w:line="150" w:lineRule="exact"/>
              <w:ind w:firstLine="0"/>
              <w:jc w:val="center"/>
            </w:pPr>
            <w:r>
              <w:rPr>
                <w:rStyle w:val="275pt0"/>
              </w:rPr>
              <w:t>Воли</w:t>
            </w:r>
          </w:p>
        </w:tc>
        <w:tc>
          <w:tcPr>
            <w:tcW w:w="2688" w:type="dxa"/>
            <w:tcBorders>
              <w:top w:val="single" w:sz="4" w:space="0" w:color="auto"/>
              <w:left w:val="single" w:sz="4" w:space="0" w:color="auto"/>
            </w:tcBorders>
            <w:shd w:val="clear" w:color="auto" w:fill="FFFFFF"/>
          </w:tcPr>
          <w:p w14:paraId="24F4900A" w14:textId="77777777" w:rsidR="00DD0ABE" w:rsidRDefault="00913988">
            <w:pPr>
              <w:pStyle w:val="20"/>
              <w:framePr w:w="10190" w:wrap="notBeside" w:vAnchor="text" w:hAnchor="text" w:xAlign="center" w:y="1"/>
              <w:shd w:val="clear" w:color="auto" w:fill="auto"/>
              <w:spacing w:before="0" w:after="0" w:line="150" w:lineRule="exact"/>
              <w:ind w:firstLine="0"/>
              <w:jc w:val="center"/>
            </w:pPr>
            <w:r>
              <w:rPr>
                <w:rStyle w:val="275pt0"/>
              </w:rPr>
              <w:t>Специальный</w:t>
            </w:r>
          </w:p>
        </w:tc>
        <w:tc>
          <w:tcPr>
            <w:tcW w:w="2266" w:type="dxa"/>
            <w:tcBorders>
              <w:top w:val="single" w:sz="4" w:space="0" w:color="auto"/>
              <w:left w:val="single" w:sz="4" w:space="0" w:color="auto"/>
              <w:right w:val="single" w:sz="4" w:space="0" w:color="auto"/>
            </w:tcBorders>
            <w:shd w:val="clear" w:color="auto" w:fill="FFFFFF"/>
          </w:tcPr>
          <w:p w14:paraId="5546905F" w14:textId="77777777" w:rsidR="00DD0ABE" w:rsidRDefault="00913988">
            <w:pPr>
              <w:pStyle w:val="20"/>
              <w:framePr w:w="10190" w:wrap="notBeside" w:vAnchor="text" w:hAnchor="text" w:xAlign="center" w:y="1"/>
              <w:shd w:val="clear" w:color="auto" w:fill="auto"/>
              <w:spacing w:before="0" w:after="0" w:line="150" w:lineRule="exact"/>
              <w:ind w:firstLine="0"/>
              <w:jc w:val="center"/>
            </w:pPr>
            <w:r>
              <w:rPr>
                <w:rStyle w:val="275pt0"/>
              </w:rPr>
              <w:t>Заклинания в</w:t>
            </w:r>
          </w:p>
          <w:p w14:paraId="0F1D63F5" w14:textId="77777777" w:rsidR="00DD0ABE" w:rsidRDefault="00913988">
            <w:pPr>
              <w:pStyle w:val="20"/>
              <w:framePr w:w="10190" w:wrap="notBeside" w:vAnchor="text" w:hAnchor="text" w:xAlign="center" w:y="1"/>
              <w:shd w:val="clear" w:color="auto" w:fill="auto"/>
              <w:spacing w:before="0" w:after="0" w:line="150" w:lineRule="exact"/>
              <w:ind w:firstLine="0"/>
              <w:jc w:val="left"/>
            </w:pPr>
            <w:r>
              <w:rPr>
                <w:rStyle w:val="275pt0"/>
              </w:rPr>
              <w:t>день/известные заклинания</w:t>
            </w:r>
          </w:p>
        </w:tc>
      </w:tr>
      <w:tr w:rsidR="00DD0ABE" w14:paraId="3737EF90" w14:textId="77777777">
        <w:tblPrEx>
          <w:tblCellMar>
            <w:top w:w="0" w:type="dxa"/>
            <w:bottom w:w="0" w:type="dxa"/>
          </w:tblCellMar>
        </w:tblPrEx>
        <w:trPr>
          <w:trHeight w:hRule="exact" w:val="374"/>
          <w:jc w:val="center"/>
        </w:trPr>
        <w:tc>
          <w:tcPr>
            <w:tcW w:w="984" w:type="dxa"/>
            <w:tcBorders>
              <w:top w:val="single" w:sz="4" w:space="0" w:color="auto"/>
              <w:left w:val="single" w:sz="4" w:space="0" w:color="auto"/>
            </w:tcBorders>
            <w:shd w:val="clear" w:color="auto" w:fill="FFFFFF"/>
          </w:tcPr>
          <w:p w14:paraId="3ED31F09"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1-й</w:t>
            </w:r>
          </w:p>
        </w:tc>
        <w:tc>
          <w:tcPr>
            <w:tcW w:w="859" w:type="dxa"/>
            <w:tcBorders>
              <w:top w:val="single" w:sz="4" w:space="0" w:color="auto"/>
              <w:left w:val="single" w:sz="4" w:space="0" w:color="auto"/>
            </w:tcBorders>
            <w:shd w:val="clear" w:color="auto" w:fill="FFFFFF"/>
          </w:tcPr>
          <w:p w14:paraId="445A84F2"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+0</w:t>
            </w:r>
          </w:p>
        </w:tc>
        <w:tc>
          <w:tcPr>
            <w:tcW w:w="1128" w:type="dxa"/>
            <w:tcBorders>
              <w:top w:val="single" w:sz="4" w:space="0" w:color="auto"/>
              <w:left w:val="single" w:sz="4" w:space="0" w:color="auto"/>
            </w:tcBorders>
            <w:shd w:val="clear" w:color="auto" w:fill="FFFFFF"/>
          </w:tcPr>
          <w:p w14:paraId="5FAB083C"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+0</w:t>
            </w:r>
          </w:p>
        </w:tc>
        <w:tc>
          <w:tcPr>
            <w:tcW w:w="1133" w:type="dxa"/>
            <w:tcBorders>
              <w:top w:val="single" w:sz="4" w:space="0" w:color="auto"/>
              <w:left w:val="single" w:sz="4" w:space="0" w:color="auto"/>
            </w:tcBorders>
            <w:shd w:val="clear" w:color="auto" w:fill="FFFFFF"/>
          </w:tcPr>
          <w:p w14:paraId="3F67DB36"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+0</w:t>
            </w:r>
          </w:p>
        </w:tc>
        <w:tc>
          <w:tcPr>
            <w:tcW w:w="1133" w:type="dxa"/>
            <w:tcBorders>
              <w:top w:val="single" w:sz="4" w:space="0" w:color="auto"/>
              <w:left w:val="single" w:sz="4" w:space="0" w:color="auto"/>
            </w:tcBorders>
            <w:shd w:val="clear" w:color="auto" w:fill="FFFFFF"/>
          </w:tcPr>
          <w:p w14:paraId="0E51724C"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+2</w:t>
            </w:r>
          </w:p>
        </w:tc>
        <w:tc>
          <w:tcPr>
            <w:tcW w:w="2688" w:type="dxa"/>
            <w:tcBorders>
              <w:top w:val="single" w:sz="4" w:space="0" w:color="auto"/>
              <w:left w:val="single" w:sz="4" w:space="0" w:color="auto"/>
            </w:tcBorders>
            <w:shd w:val="clear" w:color="auto" w:fill="FFFFFF"/>
            <w:vAlign w:val="bottom"/>
          </w:tcPr>
          <w:p w14:paraId="659A929E" w14:textId="77777777" w:rsidR="00DD0ABE" w:rsidRDefault="00913988">
            <w:pPr>
              <w:pStyle w:val="20"/>
              <w:framePr w:w="10190" w:wrap="notBeside" w:vAnchor="text" w:hAnchor="text" w:xAlign="center" w:y="1"/>
              <w:shd w:val="clear" w:color="auto" w:fill="auto"/>
              <w:spacing w:before="0" w:after="0" w:line="182" w:lineRule="exact"/>
              <w:ind w:firstLine="0"/>
              <w:jc w:val="center"/>
            </w:pPr>
            <w:r>
              <w:rPr>
                <w:rStyle w:val="210pt1"/>
              </w:rPr>
              <w:t xml:space="preserve">Бонусное метамагическое умение, </w:t>
            </w:r>
            <w:r>
              <w:rPr>
                <w:rStyle w:val="210pt1"/>
              </w:rPr>
              <w:t>сосредоточенное изучение</w:t>
            </w:r>
          </w:p>
        </w:tc>
        <w:tc>
          <w:tcPr>
            <w:tcW w:w="2266" w:type="dxa"/>
            <w:tcBorders>
              <w:top w:val="single" w:sz="4" w:space="0" w:color="auto"/>
              <w:left w:val="single" w:sz="4" w:space="0" w:color="auto"/>
              <w:right w:val="single" w:sz="4" w:space="0" w:color="auto"/>
            </w:tcBorders>
            <w:shd w:val="clear" w:color="auto" w:fill="FFFFFF"/>
            <w:vAlign w:val="bottom"/>
          </w:tcPr>
          <w:p w14:paraId="75F79C66" w14:textId="77777777" w:rsidR="00DD0ABE" w:rsidRDefault="00913988">
            <w:pPr>
              <w:pStyle w:val="20"/>
              <w:framePr w:w="10190" w:wrap="notBeside" w:vAnchor="text" w:hAnchor="text" w:xAlign="center" w:y="1"/>
              <w:shd w:val="clear" w:color="auto" w:fill="auto"/>
              <w:spacing w:before="0" w:after="0" w:line="182" w:lineRule="exact"/>
              <w:ind w:firstLine="0"/>
            </w:pPr>
            <w:r>
              <w:rPr>
                <w:rStyle w:val="210pt1"/>
              </w:rPr>
              <w:t>+1 уровень существующего тайного колдовского класса</w:t>
            </w:r>
          </w:p>
        </w:tc>
      </w:tr>
      <w:tr w:rsidR="00DD0ABE" w14:paraId="4165AD09" w14:textId="77777777">
        <w:tblPrEx>
          <w:tblCellMar>
            <w:top w:w="0" w:type="dxa"/>
            <w:bottom w:w="0" w:type="dxa"/>
          </w:tblCellMar>
        </w:tblPrEx>
        <w:trPr>
          <w:trHeight w:hRule="exact" w:val="374"/>
          <w:jc w:val="center"/>
        </w:trPr>
        <w:tc>
          <w:tcPr>
            <w:tcW w:w="984" w:type="dxa"/>
            <w:tcBorders>
              <w:top w:val="single" w:sz="4" w:space="0" w:color="auto"/>
              <w:left w:val="single" w:sz="4" w:space="0" w:color="auto"/>
            </w:tcBorders>
            <w:shd w:val="clear" w:color="auto" w:fill="FFFFFF"/>
          </w:tcPr>
          <w:p w14:paraId="77EE408D"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2-й</w:t>
            </w:r>
          </w:p>
        </w:tc>
        <w:tc>
          <w:tcPr>
            <w:tcW w:w="859" w:type="dxa"/>
            <w:tcBorders>
              <w:top w:val="single" w:sz="4" w:space="0" w:color="auto"/>
              <w:left w:val="single" w:sz="4" w:space="0" w:color="auto"/>
            </w:tcBorders>
            <w:shd w:val="clear" w:color="auto" w:fill="FFFFFF"/>
          </w:tcPr>
          <w:p w14:paraId="0A2F47E1"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+1</w:t>
            </w:r>
          </w:p>
        </w:tc>
        <w:tc>
          <w:tcPr>
            <w:tcW w:w="1128" w:type="dxa"/>
            <w:tcBorders>
              <w:top w:val="single" w:sz="4" w:space="0" w:color="auto"/>
              <w:left w:val="single" w:sz="4" w:space="0" w:color="auto"/>
            </w:tcBorders>
            <w:shd w:val="clear" w:color="auto" w:fill="FFFFFF"/>
          </w:tcPr>
          <w:p w14:paraId="52E53085"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+0</w:t>
            </w:r>
          </w:p>
        </w:tc>
        <w:tc>
          <w:tcPr>
            <w:tcW w:w="1133" w:type="dxa"/>
            <w:tcBorders>
              <w:top w:val="single" w:sz="4" w:space="0" w:color="auto"/>
              <w:left w:val="single" w:sz="4" w:space="0" w:color="auto"/>
            </w:tcBorders>
            <w:shd w:val="clear" w:color="auto" w:fill="FFFFFF"/>
          </w:tcPr>
          <w:p w14:paraId="3D83377B"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+0</w:t>
            </w:r>
          </w:p>
        </w:tc>
        <w:tc>
          <w:tcPr>
            <w:tcW w:w="1133" w:type="dxa"/>
            <w:tcBorders>
              <w:top w:val="single" w:sz="4" w:space="0" w:color="auto"/>
              <w:left w:val="single" w:sz="4" w:space="0" w:color="auto"/>
            </w:tcBorders>
            <w:shd w:val="clear" w:color="auto" w:fill="FFFFFF"/>
          </w:tcPr>
          <w:p w14:paraId="6DF4495D"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+3</w:t>
            </w:r>
          </w:p>
        </w:tc>
        <w:tc>
          <w:tcPr>
            <w:tcW w:w="2688" w:type="dxa"/>
            <w:tcBorders>
              <w:top w:val="single" w:sz="4" w:space="0" w:color="auto"/>
              <w:left w:val="single" w:sz="4" w:space="0" w:color="auto"/>
            </w:tcBorders>
            <w:shd w:val="clear" w:color="auto" w:fill="FFFFFF"/>
          </w:tcPr>
          <w:p w14:paraId="4FAF7343"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Совместная метамагия</w:t>
            </w:r>
          </w:p>
        </w:tc>
        <w:tc>
          <w:tcPr>
            <w:tcW w:w="2266" w:type="dxa"/>
            <w:tcBorders>
              <w:top w:val="single" w:sz="4" w:space="0" w:color="auto"/>
              <w:left w:val="single" w:sz="4" w:space="0" w:color="auto"/>
              <w:right w:val="single" w:sz="4" w:space="0" w:color="auto"/>
            </w:tcBorders>
            <w:shd w:val="clear" w:color="auto" w:fill="FFFFFF"/>
            <w:vAlign w:val="bottom"/>
          </w:tcPr>
          <w:p w14:paraId="18E5C28F" w14:textId="77777777" w:rsidR="00DD0ABE" w:rsidRDefault="00913988">
            <w:pPr>
              <w:pStyle w:val="20"/>
              <w:framePr w:w="10190" w:wrap="notBeside" w:vAnchor="text" w:hAnchor="text" w:xAlign="center" w:y="1"/>
              <w:shd w:val="clear" w:color="auto" w:fill="auto"/>
              <w:spacing w:before="0" w:after="0" w:line="182" w:lineRule="exact"/>
              <w:ind w:firstLine="0"/>
            </w:pPr>
            <w:r>
              <w:rPr>
                <w:rStyle w:val="210pt1"/>
              </w:rPr>
              <w:t>+1 уровень существующего тайного колдовского класса</w:t>
            </w:r>
          </w:p>
        </w:tc>
      </w:tr>
      <w:tr w:rsidR="00DD0ABE" w14:paraId="63416E77" w14:textId="77777777">
        <w:tblPrEx>
          <w:tblCellMar>
            <w:top w:w="0" w:type="dxa"/>
            <w:bottom w:w="0" w:type="dxa"/>
          </w:tblCellMar>
        </w:tblPrEx>
        <w:trPr>
          <w:trHeight w:hRule="exact" w:val="384"/>
          <w:jc w:val="center"/>
        </w:trPr>
        <w:tc>
          <w:tcPr>
            <w:tcW w:w="984" w:type="dxa"/>
            <w:tcBorders>
              <w:top w:val="single" w:sz="4" w:space="0" w:color="auto"/>
              <w:left w:val="single" w:sz="4" w:space="0" w:color="auto"/>
            </w:tcBorders>
            <w:shd w:val="clear" w:color="auto" w:fill="FFFFFF"/>
          </w:tcPr>
          <w:p w14:paraId="74ABF7E0"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3-й</w:t>
            </w:r>
          </w:p>
        </w:tc>
        <w:tc>
          <w:tcPr>
            <w:tcW w:w="859" w:type="dxa"/>
            <w:tcBorders>
              <w:top w:val="single" w:sz="4" w:space="0" w:color="auto"/>
              <w:left w:val="single" w:sz="4" w:space="0" w:color="auto"/>
            </w:tcBorders>
            <w:shd w:val="clear" w:color="auto" w:fill="FFFFFF"/>
          </w:tcPr>
          <w:p w14:paraId="045142C4"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+1</w:t>
            </w:r>
          </w:p>
        </w:tc>
        <w:tc>
          <w:tcPr>
            <w:tcW w:w="1128" w:type="dxa"/>
            <w:tcBorders>
              <w:top w:val="single" w:sz="4" w:space="0" w:color="auto"/>
              <w:left w:val="single" w:sz="4" w:space="0" w:color="auto"/>
            </w:tcBorders>
            <w:shd w:val="clear" w:color="auto" w:fill="FFFFFF"/>
          </w:tcPr>
          <w:p w14:paraId="3C7B0C61"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tcPr>
          <w:p w14:paraId="5796C166"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tcPr>
          <w:p w14:paraId="4D864FEE"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+3</w:t>
            </w:r>
          </w:p>
        </w:tc>
        <w:tc>
          <w:tcPr>
            <w:tcW w:w="2688" w:type="dxa"/>
            <w:tcBorders>
              <w:top w:val="single" w:sz="4" w:space="0" w:color="auto"/>
              <w:left w:val="single" w:sz="4" w:space="0" w:color="auto"/>
            </w:tcBorders>
            <w:shd w:val="clear" w:color="auto" w:fill="FFFFFF"/>
          </w:tcPr>
          <w:p w14:paraId="34B52A30"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Метамагический эффект</w:t>
            </w:r>
          </w:p>
        </w:tc>
        <w:tc>
          <w:tcPr>
            <w:tcW w:w="2266" w:type="dxa"/>
            <w:tcBorders>
              <w:top w:val="single" w:sz="4" w:space="0" w:color="auto"/>
              <w:left w:val="single" w:sz="4" w:space="0" w:color="auto"/>
              <w:right w:val="single" w:sz="4" w:space="0" w:color="auto"/>
            </w:tcBorders>
            <w:shd w:val="clear" w:color="auto" w:fill="FFFFFF"/>
            <w:vAlign w:val="bottom"/>
          </w:tcPr>
          <w:p w14:paraId="25204D47" w14:textId="77777777" w:rsidR="00DD0ABE" w:rsidRDefault="00913988">
            <w:pPr>
              <w:pStyle w:val="20"/>
              <w:framePr w:w="10190" w:wrap="notBeside" w:vAnchor="text" w:hAnchor="text" w:xAlign="center" w:y="1"/>
              <w:shd w:val="clear" w:color="auto" w:fill="auto"/>
              <w:spacing w:before="0" w:after="0" w:line="192" w:lineRule="exact"/>
              <w:ind w:firstLine="0"/>
            </w:pPr>
            <w:r>
              <w:rPr>
                <w:rStyle w:val="210pt1"/>
              </w:rPr>
              <w:t xml:space="preserve">+1 уровень существующего тайного </w:t>
            </w:r>
            <w:r>
              <w:rPr>
                <w:rStyle w:val="210pt1"/>
              </w:rPr>
              <w:t>колдовского класса</w:t>
            </w:r>
          </w:p>
        </w:tc>
      </w:tr>
      <w:tr w:rsidR="00DD0ABE" w14:paraId="1685B0A5" w14:textId="77777777">
        <w:tblPrEx>
          <w:tblCellMar>
            <w:top w:w="0" w:type="dxa"/>
            <w:bottom w:w="0" w:type="dxa"/>
          </w:tblCellMar>
        </w:tblPrEx>
        <w:trPr>
          <w:trHeight w:hRule="exact" w:val="374"/>
          <w:jc w:val="center"/>
        </w:trPr>
        <w:tc>
          <w:tcPr>
            <w:tcW w:w="984" w:type="dxa"/>
            <w:tcBorders>
              <w:top w:val="single" w:sz="4" w:space="0" w:color="auto"/>
              <w:left w:val="single" w:sz="4" w:space="0" w:color="auto"/>
            </w:tcBorders>
            <w:shd w:val="clear" w:color="auto" w:fill="FFFFFF"/>
          </w:tcPr>
          <w:p w14:paraId="6037A49E"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4-й</w:t>
            </w:r>
          </w:p>
        </w:tc>
        <w:tc>
          <w:tcPr>
            <w:tcW w:w="859" w:type="dxa"/>
            <w:tcBorders>
              <w:top w:val="single" w:sz="4" w:space="0" w:color="auto"/>
              <w:left w:val="single" w:sz="4" w:space="0" w:color="auto"/>
            </w:tcBorders>
            <w:shd w:val="clear" w:color="auto" w:fill="FFFFFF"/>
          </w:tcPr>
          <w:p w14:paraId="51B335FC"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+2</w:t>
            </w:r>
          </w:p>
        </w:tc>
        <w:tc>
          <w:tcPr>
            <w:tcW w:w="1128" w:type="dxa"/>
            <w:tcBorders>
              <w:top w:val="single" w:sz="4" w:space="0" w:color="auto"/>
              <w:left w:val="single" w:sz="4" w:space="0" w:color="auto"/>
            </w:tcBorders>
            <w:shd w:val="clear" w:color="auto" w:fill="FFFFFF"/>
          </w:tcPr>
          <w:p w14:paraId="632AF6A9"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tcPr>
          <w:p w14:paraId="0245A3BD"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tcPr>
          <w:p w14:paraId="44A7442E"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+4</w:t>
            </w:r>
          </w:p>
        </w:tc>
        <w:tc>
          <w:tcPr>
            <w:tcW w:w="2688" w:type="dxa"/>
            <w:tcBorders>
              <w:top w:val="single" w:sz="4" w:space="0" w:color="auto"/>
              <w:left w:val="single" w:sz="4" w:space="0" w:color="auto"/>
            </w:tcBorders>
            <w:shd w:val="clear" w:color="auto" w:fill="FFFFFF"/>
          </w:tcPr>
          <w:p w14:paraId="5FEF6D3B" w14:textId="77777777" w:rsidR="00DD0ABE" w:rsidRDefault="00913988">
            <w:pPr>
              <w:pStyle w:val="20"/>
              <w:framePr w:w="10190" w:wrap="notBeside" w:vAnchor="text" w:hAnchor="text" w:xAlign="center" w:y="1"/>
              <w:shd w:val="clear" w:color="auto" w:fill="auto"/>
              <w:spacing w:before="0" w:after="0" w:line="200" w:lineRule="exact"/>
              <w:ind w:left="200" w:firstLine="0"/>
              <w:jc w:val="left"/>
            </w:pPr>
            <w:r>
              <w:rPr>
                <w:rStyle w:val="210pt1"/>
              </w:rPr>
              <w:t>Бонусное метамагическое умение</w:t>
            </w:r>
          </w:p>
        </w:tc>
        <w:tc>
          <w:tcPr>
            <w:tcW w:w="2266" w:type="dxa"/>
            <w:tcBorders>
              <w:top w:val="single" w:sz="4" w:space="0" w:color="auto"/>
              <w:left w:val="single" w:sz="4" w:space="0" w:color="auto"/>
              <w:right w:val="single" w:sz="4" w:space="0" w:color="auto"/>
            </w:tcBorders>
            <w:shd w:val="clear" w:color="auto" w:fill="FFFFFF"/>
            <w:vAlign w:val="bottom"/>
          </w:tcPr>
          <w:p w14:paraId="7F3E5D13" w14:textId="77777777" w:rsidR="00DD0ABE" w:rsidRDefault="00913988">
            <w:pPr>
              <w:pStyle w:val="20"/>
              <w:framePr w:w="10190" w:wrap="notBeside" w:vAnchor="text" w:hAnchor="text" w:xAlign="center" w:y="1"/>
              <w:shd w:val="clear" w:color="auto" w:fill="auto"/>
              <w:spacing w:before="0" w:after="0" w:line="182" w:lineRule="exact"/>
              <w:ind w:firstLine="0"/>
            </w:pPr>
            <w:r>
              <w:rPr>
                <w:rStyle w:val="210pt1"/>
              </w:rPr>
              <w:t>+1 уровень существующего тайного колдовского класса</w:t>
            </w:r>
          </w:p>
        </w:tc>
      </w:tr>
      <w:tr w:rsidR="00DD0ABE" w14:paraId="414DF183" w14:textId="77777777">
        <w:tblPrEx>
          <w:tblCellMar>
            <w:top w:w="0" w:type="dxa"/>
            <w:bottom w:w="0" w:type="dxa"/>
          </w:tblCellMar>
        </w:tblPrEx>
        <w:trPr>
          <w:trHeight w:hRule="exact" w:val="384"/>
          <w:jc w:val="center"/>
        </w:trPr>
        <w:tc>
          <w:tcPr>
            <w:tcW w:w="984" w:type="dxa"/>
            <w:tcBorders>
              <w:top w:val="single" w:sz="4" w:space="0" w:color="auto"/>
              <w:left w:val="single" w:sz="4" w:space="0" w:color="auto"/>
            </w:tcBorders>
            <w:shd w:val="clear" w:color="auto" w:fill="FFFFFF"/>
          </w:tcPr>
          <w:p w14:paraId="21D65E78"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5-й</w:t>
            </w:r>
          </w:p>
        </w:tc>
        <w:tc>
          <w:tcPr>
            <w:tcW w:w="859" w:type="dxa"/>
            <w:tcBorders>
              <w:top w:val="single" w:sz="4" w:space="0" w:color="auto"/>
              <w:left w:val="single" w:sz="4" w:space="0" w:color="auto"/>
            </w:tcBorders>
            <w:shd w:val="clear" w:color="auto" w:fill="FFFFFF"/>
          </w:tcPr>
          <w:p w14:paraId="37F2E1BC"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+2</w:t>
            </w:r>
          </w:p>
        </w:tc>
        <w:tc>
          <w:tcPr>
            <w:tcW w:w="1128" w:type="dxa"/>
            <w:tcBorders>
              <w:top w:val="single" w:sz="4" w:space="0" w:color="auto"/>
              <w:left w:val="single" w:sz="4" w:space="0" w:color="auto"/>
            </w:tcBorders>
            <w:shd w:val="clear" w:color="auto" w:fill="FFFFFF"/>
          </w:tcPr>
          <w:p w14:paraId="7BCAAF5A"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tcPr>
          <w:p w14:paraId="29B60988"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tcPr>
          <w:p w14:paraId="4798675E"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+4</w:t>
            </w:r>
          </w:p>
        </w:tc>
        <w:tc>
          <w:tcPr>
            <w:tcW w:w="2688" w:type="dxa"/>
            <w:tcBorders>
              <w:top w:val="single" w:sz="4" w:space="0" w:color="auto"/>
              <w:left w:val="single" w:sz="4" w:space="0" w:color="auto"/>
            </w:tcBorders>
            <w:shd w:val="clear" w:color="auto" w:fill="FFFFFF"/>
            <w:vAlign w:val="bottom"/>
          </w:tcPr>
          <w:p w14:paraId="3CC26D7F" w14:textId="77777777" w:rsidR="00DD0ABE" w:rsidRDefault="00913988">
            <w:pPr>
              <w:pStyle w:val="20"/>
              <w:framePr w:w="10190" w:wrap="notBeside" w:vAnchor="text" w:hAnchor="text" w:xAlign="center" w:y="1"/>
              <w:shd w:val="clear" w:color="auto" w:fill="auto"/>
              <w:spacing w:before="0" w:after="0" w:line="182" w:lineRule="exact"/>
              <w:ind w:firstLine="0"/>
              <w:jc w:val="center"/>
            </w:pPr>
            <w:r>
              <w:rPr>
                <w:rStyle w:val="210pt1"/>
              </w:rPr>
              <w:t>Срабатывание метамагического заклинания</w:t>
            </w:r>
          </w:p>
        </w:tc>
        <w:tc>
          <w:tcPr>
            <w:tcW w:w="2266" w:type="dxa"/>
            <w:tcBorders>
              <w:top w:val="single" w:sz="4" w:space="0" w:color="auto"/>
              <w:left w:val="single" w:sz="4" w:space="0" w:color="auto"/>
              <w:right w:val="single" w:sz="4" w:space="0" w:color="auto"/>
            </w:tcBorders>
            <w:shd w:val="clear" w:color="auto" w:fill="FFFFFF"/>
            <w:vAlign w:val="bottom"/>
          </w:tcPr>
          <w:p w14:paraId="09EF6DA4" w14:textId="77777777" w:rsidR="00DD0ABE" w:rsidRDefault="00913988">
            <w:pPr>
              <w:pStyle w:val="20"/>
              <w:framePr w:w="10190" w:wrap="notBeside" w:vAnchor="text" w:hAnchor="text" w:xAlign="center" w:y="1"/>
              <w:shd w:val="clear" w:color="auto" w:fill="auto"/>
              <w:spacing w:before="0" w:after="0" w:line="182" w:lineRule="exact"/>
              <w:ind w:firstLine="0"/>
            </w:pPr>
            <w:r>
              <w:rPr>
                <w:rStyle w:val="210pt1"/>
              </w:rPr>
              <w:t>+1 уровень существующего тайного колдовского класса</w:t>
            </w:r>
          </w:p>
        </w:tc>
      </w:tr>
      <w:tr w:rsidR="00DD0ABE" w14:paraId="787BA41F" w14:textId="77777777">
        <w:tblPrEx>
          <w:tblCellMar>
            <w:top w:w="0" w:type="dxa"/>
            <w:bottom w:w="0" w:type="dxa"/>
          </w:tblCellMar>
        </w:tblPrEx>
        <w:trPr>
          <w:trHeight w:hRule="exact" w:val="374"/>
          <w:jc w:val="center"/>
        </w:trPr>
        <w:tc>
          <w:tcPr>
            <w:tcW w:w="984" w:type="dxa"/>
            <w:tcBorders>
              <w:top w:val="single" w:sz="4" w:space="0" w:color="auto"/>
              <w:left w:val="single" w:sz="4" w:space="0" w:color="auto"/>
            </w:tcBorders>
            <w:shd w:val="clear" w:color="auto" w:fill="FFFFFF"/>
          </w:tcPr>
          <w:p w14:paraId="66370C9F"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6-й</w:t>
            </w:r>
          </w:p>
        </w:tc>
        <w:tc>
          <w:tcPr>
            <w:tcW w:w="859" w:type="dxa"/>
            <w:tcBorders>
              <w:top w:val="single" w:sz="4" w:space="0" w:color="auto"/>
              <w:left w:val="single" w:sz="4" w:space="0" w:color="auto"/>
            </w:tcBorders>
            <w:shd w:val="clear" w:color="auto" w:fill="FFFFFF"/>
          </w:tcPr>
          <w:p w14:paraId="68EC2E63"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+3</w:t>
            </w:r>
          </w:p>
        </w:tc>
        <w:tc>
          <w:tcPr>
            <w:tcW w:w="1128" w:type="dxa"/>
            <w:tcBorders>
              <w:top w:val="single" w:sz="4" w:space="0" w:color="auto"/>
              <w:left w:val="single" w:sz="4" w:space="0" w:color="auto"/>
            </w:tcBorders>
            <w:shd w:val="clear" w:color="auto" w:fill="FFFFFF"/>
          </w:tcPr>
          <w:p w14:paraId="47BC8B1E"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tcPr>
          <w:p w14:paraId="2731E11B"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tcPr>
          <w:p w14:paraId="3F958F2B"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+5</w:t>
            </w:r>
          </w:p>
        </w:tc>
        <w:tc>
          <w:tcPr>
            <w:tcW w:w="2688" w:type="dxa"/>
            <w:tcBorders>
              <w:top w:val="single" w:sz="4" w:space="0" w:color="auto"/>
              <w:left w:val="single" w:sz="4" w:space="0" w:color="auto"/>
            </w:tcBorders>
            <w:shd w:val="clear" w:color="auto" w:fill="FFFFFF"/>
          </w:tcPr>
          <w:p w14:paraId="67A22D99"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Захват концентрации</w:t>
            </w:r>
          </w:p>
        </w:tc>
        <w:tc>
          <w:tcPr>
            <w:tcW w:w="2266" w:type="dxa"/>
            <w:tcBorders>
              <w:top w:val="single" w:sz="4" w:space="0" w:color="auto"/>
              <w:left w:val="single" w:sz="4" w:space="0" w:color="auto"/>
              <w:right w:val="single" w:sz="4" w:space="0" w:color="auto"/>
            </w:tcBorders>
            <w:shd w:val="clear" w:color="auto" w:fill="FFFFFF"/>
            <w:vAlign w:val="bottom"/>
          </w:tcPr>
          <w:p w14:paraId="53BC43A3" w14:textId="77777777" w:rsidR="00DD0ABE" w:rsidRDefault="00913988">
            <w:pPr>
              <w:pStyle w:val="20"/>
              <w:framePr w:w="10190" w:wrap="notBeside" w:vAnchor="text" w:hAnchor="text" w:xAlign="center" w:y="1"/>
              <w:shd w:val="clear" w:color="auto" w:fill="auto"/>
              <w:spacing w:before="0" w:after="0" w:line="182" w:lineRule="exact"/>
              <w:ind w:firstLine="0"/>
            </w:pPr>
            <w:r>
              <w:rPr>
                <w:rStyle w:val="210pt1"/>
              </w:rPr>
              <w:t>+1 уровень существующего тайного колдовского класса</w:t>
            </w:r>
          </w:p>
        </w:tc>
      </w:tr>
      <w:tr w:rsidR="00DD0ABE" w14:paraId="567C7102" w14:textId="77777777">
        <w:tblPrEx>
          <w:tblCellMar>
            <w:top w:w="0" w:type="dxa"/>
            <w:bottom w:w="0" w:type="dxa"/>
          </w:tblCellMar>
        </w:tblPrEx>
        <w:trPr>
          <w:trHeight w:hRule="exact" w:val="374"/>
          <w:jc w:val="center"/>
        </w:trPr>
        <w:tc>
          <w:tcPr>
            <w:tcW w:w="984" w:type="dxa"/>
            <w:tcBorders>
              <w:top w:val="single" w:sz="4" w:space="0" w:color="auto"/>
              <w:left w:val="single" w:sz="4" w:space="0" w:color="auto"/>
            </w:tcBorders>
            <w:shd w:val="clear" w:color="auto" w:fill="FFFFFF"/>
          </w:tcPr>
          <w:p w14:paraId="3A542648"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7-й</w:t>
            </w:r>
          </w:p>
        </w:tc>
        <w:tc>
          <w:tcPr>
            <w:tcW w:w="859" w:type="dxa"/>
            <w:tcBorders>
              <w:top w:val="single" w:sz="4" w:space="0" w:color="auto"/>
              <w:left w:val="single" w:sz="4" w:space="0" w:color="auto"/>
            </w:tcBorders>
            <w:shd w:val="clear" w:color="auto" w:fill="FFFFFF"/>
          </w:tcPr>
          <w:p w14:paraId="494D7D16"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+3</w:t>
            </w:r>
          </w:p>
        </w:tc>
        <w:tc>
          <w:tcPr>
            <w:tcW w:w="1128" w:type="dxa"/>
            <w:tcBorders>
              <w:top w:val="single" w:sz="4" w:space="0" w:color="auto"/>
              <w:left w:val="single" w:sz="4" w:space="0" w:color="auto"/>
            </w:tcBorders>
            <w:shd w:val="clear" w:color="auto" w:fill="FFFFFF"/>
          </w:tcPr>
          <w:p w14:paraId="3CC4822B"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tcPr>
          <w:p w14:paraId="59C288E8"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tcPr>
          <w:p w14:paraId="170B0B98"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+5</w:t>
            </w:r>
          </w:p>
        </w:tc>
        <w:tc>
          <w:tcPr>
            <w:tcW w:w="2688" w:type="dxa"/>
            <w:tcBorders>
              <w:top w:val="single" w:sz="4" w:space="0" w:color="auto"/>
              <w:left w:val="single" w:sz="4" w:space="0" w:color="auto"/>
            </w:tcBorders>
            <w:shd w:val="clear" w:color="auto" w:fill="FFFFFF"/>
            <w:vAlign w:val="bottom"/>
          </w:tcPr>
          <w:p w14:paraId="1DC87B7F" w14:textId="77777777" w:rsidR="00DD0ABE" w:rsidRDefault="00913988">
            <w:pPr>
              <w:pStyle w:val="20"/>
              <w:framePr w:w="10190" w:wrap="notBeside" w:vAnchor="text" w:hAnchor="text" w:xAlign="center" w:y="1"/>
              <w:shd w:val="clear" w:color="auto" w:fill="auto"/>
              <w:spacing w:before="0" w:after="0" w:line="182" w:lineRule="exact"/>
              <w:ind w:firstLine="0"/>
              <w:jc w:val="center"/>
            </w:pPr>
            <w:r>
              <w:rPr>
                <w:rStyle w:val="210pt1"/>
              </w:rPr>
              <w:t>Бонусное метамагическое умение, мгновенная метамагия 1/день</w:t>
            </w:r>
          </w:p>
        </w:tc>
        <w:tc>
          <w:tcPr>
            <w:tcW w:w="2266" w:type="dxa"/>
            <w:tcBorders>
              <w:top w:val="single" w:sz="4" w:space="0" w:color="auto"/>
              <w:left w:val="single" w:sz="4" w:space="0" w:color="auto"/>
              <w:right w:val="single" w:sz="4" w:space="0" w:color="auto"/>
            </w:tcBorders>
            <w:shd w:val="clear" w:color="auto" w:fill="FFFFFF"/>
            <w:vAlign w:val="bottom"/>
          </w:tcPr>
          <w:p w14:paraId="2F36703C" w14:textId="77777777" w:rsidR="00DD0ABE" w:rsidRDefault="00913988">
            <w:pPr>
              <w:pStyle w:val="20"/>
              <w:framePr w:w="10190" w:wrap="notBeside" w:vAnchor="text" w:hAnchor="text" w:xAlign="center" w:y="1"/>
              <w:shd w:val="clear" w:color="auto" w:fill="auto"/>
              <w:spacing w:before="0" w:after="0" w:line="182" w:lineRule="exact"/>
              <w:ind w:firstLine="0"/>
            </w:pPr>
            <w:r>
              <w:rPr>
                <w:rStyle w:val="210pt1"/>
              </w:rPr>
              <w:t>+1 уровень существующего тайного колдовского класса</w:t>
            </w:r>
          </w:p>
        </w:tc>
      </w:tr>
      <w:tr w:rsidR="00DD0ABE" w14:paraId="5AEB7D23" w14:textId="77777777">
        <w:tblPrEx>
          <w:tblCellMar>
            <w:top w:w="0" w:type="dxa"/>
            <w:bottom w:w="0" w:type="dxa"/>
          </w:tblCellMar>
        </w:tblPrEx>
        <w:trPr>
          <w:trHeight w:hRule="exact" w:val="384"/>
          <w:jc w:val="center"/>
        </w:trPr>
        <w:tc>
          <w:tcPr>
            <w:tcW w:w="984" w:type="dxa"/>
            <w:tcBorders>
              <w:top w:val="single" w:sz="4" w:space="0" w:color="auto"/>
              <w:left w:val="single" w:sz="4" w:space="0" w:color="auto"/>
            </w:tcBorders>
            <w:shd w:val="clear" w:color="auto" w:fill="FFFFFF"/>
          </w:tcPr>
          <w:p w14:paraId="7F0830F1"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8-й</w:t>
            </w:r>
          </w:p>
        </w:tc>
        <w:tc>
          <w:tcPr>
            <w:tcW w:w="859" w:type="dxa"/>
            <w:tcBorders>
              <w:top w:val="single" w:sz="4" w:space="0" w:color="auto"/>
              <w:left w:val="single" w:sz="4" w:space="0" w:color="auto"/>
            </w:tcBorders>
            <w:shd w:val="clear" w:color="auto" w:fill="FFFFFF"/>
          </w:tcPr>
          <w:p w14:paraId="784A77DF"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+4</w:t>
            </w:r>
          </w:p>
        </w:tc>
        <w:tc>
          <w:tcPr>
            <w:tcW w:w="1128" w:type="dxa"/>
            <w:tcBorders>
              <w:top w:val="single" w:sz="4" w:space="0" w:color="auto"/>
              <w:left w:val="single" w:sz="4" w:space="0" w:color="auto"/>
            </w:tcBorders>
            <w:shd w:val="clear" w:color="auto" w:fill="FFFFFF"/>
          </w:tcPr>
          <w:p w14:paraId="5BE59C9F"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tcPr>
          <w:p w14:paraId="12B66E49"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tcPr>
          <w:p w14:paraId="7BB196EB"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+6</w:t>
            </w:r>
          </w:p>
        </w:tc>
        <w:tc>
          <w:tcPr>
            <w:tcW w:w="2688" w:type="dxa"/>
            <w:tcBorders>
              <w:top w:val="single" w:sz="4" w:space="0" w:color="auto"/>
              <w:left w:val="single" w:sz="4" w:space="0" w:color="auto"/>
            </w:tcBorders>
            <w:shd w:val="clear" w:color="auto" w:fill="FFFFFF"/>
          </w:tcPr>
          <w:p w14:paraId="66F7C29C"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Урывание заклинания</w:t>
            </w:r>
          </w:p>
        </w:tc>
        <w:tc>
          <w:tcPr>
            <w:tcW w:w="2266" w:type="dxa"/>
            <w:tcBorders>
              <w:top w:val="single" w:sz="4" w:space="0" w:color="auto"/>
              <w:left w:val="single" w:sz="4" w:space="0" w:color="auto"/>
              <w:right w:val="single" w:sz="4" w:space="0" w:color="auto"/>
            </w:tcBorders>
            <w:shd w:val="clear" w:color="auto" w:fill="FFFFFF"/>
            <w:vAlign w:val="bottom"/>
          </w:tcPr>
          <w:p w14:paraId="49F1C3A5" w14:textId="77777777" w:rsidR="00DD0ABE" w:rsidRDefault="00913988">
            <w:pPr>
              <w:pStyle w:val="20"/>
              <w:framePr w:w="10190" w:wrap="notBeside" w:vAnchor="text" w:hAnchor="text" w:xAlign="center" w:y="1"/>
              <w:shd w:val="clear" w:color="auto" w:fill="auto"/>
              <w:spacing w:before="0" w:after="0" w:line="192" w:lineRule="exact"/>
              <w:ind w:firstLine="0"/>
            </w:pPr>
            <w:r>
              <w:rPr>
                <w:rStyle w:val="210pt1"/>
              </w:rPr>
              <w:t xml:space="preserve">+1 уровень </w:t>
            </w:r>
            <w:r>
              <w:rPr>
                <w:rStyle w:val="210pt1"/>
              </w:rPr>
              <w:t>существующего тайного колдовского класса</w:t>
            </w:r>
          </w:p>
        </w:tc>
      </w:tr>
      <w:tr w:rsidR="00DD0ABE" w14:paraId="66A198BF" w14:textId="77777777">
        <w:tblPrEx>
          <w:tblCellMar>
            <w:top w:w="0" w:type="dxa"/>
            <w:bottom w:w="0" w:type="dxa"/>
          </w:tblCellMar>
        </w:tblPrEx>
        <w:trPr>
          <w:trHeight w:hRule="exact" w:val="374"/>
          <w:jc w:val="center"/>
        </w:trPr>
        <w:tc>
          <w:tcPr>
            <w:tcW w:w="984" w:type="dxa"/>
            <w:tcBorders>
              <w:top w:val="single" w:sz="4" w:space="0" w:color="auto"/>
              <w:left w:val="single" w:sz="4" w:space="0" w:color="auto"/>
            </w:tcBorders>
            <w:shd w:val="clear" w:color="auto" w:fill="FFFFFF"/>
          </w:tcPr>
          <w:p w14:paraId="172C8CA5"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9-й</w:t>
            </w:r>
          </w:p>
        </w:tc>
        <w:tc>
          <w:tcPr>
            <w:tcW w:w="859" w:type="dxa"/>
            <w:tcBorders>
              <w:top w:val="single" w:sz="4" w:space="0" w:color="auto"/>
              <w:left w:val="single" w:sz="4" w:space="0" w:color="auto"/>
            </w:tcBorders>
            <w:shd w:val="clear" w:color="auto" w:fill="FFFFFF"/>
          </w:tcPr>
          <w:p w14:paraId="231C631F"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+4</w:t>
            </w:r>
          </w:p>
        </w:tc>
        <w:tc>
          <w:tcPr>
            <w:tcW w:w="1128" w:type="dxa"/>
            <w:tcBorders>
              <w:top w:val="single" w:sz="4" w:space="0" w:color="auto"/>
              <w:left w:val="single" w:sz="4" w:space="0" w:color="auto"/>
            </w:tcBorders>
            <w:shd w:val="clear" w:color="auto" w:fill="FFFFFF"/>
          </w:tcPr>
          <w:p w14:paraId="13135330"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tcBorders>
            <w:shd w:val="clear" w:color="auto" w:fill="FFFFFF"/>
          </w:tcPr>
          <w:p w14:paraId="676B1162"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tcBorders>
            <w:shd w:val="clear" w:color="auto" w:fill="FFFFFF"/>
          </w:tcPr>
          <w:p w14:paraId="1186B83E"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+6</w:t>
            </w:r>
          </w:p>
        </w:tc>
        <w:tc>
          <w:tcPr>
            <w:tcW w:w="2688" w:type="dxa"/>
            <w:tcBorders>
              <w:top w:val="single" w:sz="4" w:space="0" w:color="auto"/>
              <w:left w:val="single" w:sz="4" w:space="0" w:color="auto"/>
            </w:tcBorders>
            <w:shd w:val="clear" w:color="auto" w:fill="FFFFFF"/>
          </w:tcPr>
          <w:p w14:paraId="7856DB9E"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Мгновенная метамагия 2/день</w:t>
            </w:r>
          </w:p>
        </w:tc>
        <w:tc>
          <w:tcPr>
            <w:tcW w:w="2266" w:type="dxa"/>
            <w:tcBorders>
              <w:top w:val="single" w:sz="4" w:space="0" w:color="auto"/>
              <w:left w:val="single" w:sz="4" w:space="0" w:color="auto"/>
              <w:right w:val="single" w:sz="4" w:space="0" w:color="auto"/>
            </w:tcBorders>
            <w:shd w:val="clear" w:color="auto" w:fill="FFFFFF"/>
            <w:vAlign w:val="bottom"/>
          </w:tcPr>
          <w:p w14:paraId="373425F9" w14:textId="77777777" w:rsidR="00DD0ABE" w:rsidRDefault="00913988">
            <w:pPr>
              <w:pStyle w:val="20"/>
              <w:framePr w:w="10190" w:wrap="notBeside" w:vAnchor="text" w:hAnchor="text" w:xAlign="center" w:y="1"/>
              <w:shd w:val="clear" w:color="auto" w:fill="auto"/>
              <w:spacing w:before="0" w:after="0" w:line="182" w:lineRule="exact"/>
              <w:ind w:firstLine="0"/>
            </w:pPr>
            <w:r>
              <w:rPr>
                <w:rStyle w:val="210pt1"/>
              </w:rPr>
              <w:t>+1 уровень существующего тайного колдовского класса</w:t>
            </w:r>
          </w:p>
        </w:tc>
      </w:tr>
      <w:tr w:rsidR="00DD0ABE" w14:paraId="570CB8D5" w14:textId="77777777">
        <w:tblPrEx>
          <w:tblCellMar>
            <w:top w:w="0" w:type="dxa"/>
            <w:bottom w:w="0" w:type="dxa"/>
          </w:tblCellMar>
        </w:tblPrEx>
        <w:trPr>
          <w:trHeight w:hRule="exact" w:val="394"/>
          <w:jc w:val="center"/>
        </w:trPr>
        <w:tc>
          <w:tcPr>
            <w:tcW w:w="984" w:type="dxa"/>
            <w:tcBorders>
              <w:top w:val="single" w:sz="4" w:space="0" w:color="auto"/>
              <w:left w:val="single" w:sz="4" w:space="0" w:color="auto"/>
              <w:bottom w:val="single" w:sz="4" w:space="0" w:color="auto"/>
            </w:tcBorders>
            <w:shd w:val="clear" w:color="auto" w:fill="FFFFFF"/>
          </w:tcPr>
          <w:p w14:paraId="606DC8AD"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10-й</w:t>
            </w:r>
          </w:p>
        </w:tc>
        <w:tc>
          <w:tcPr>
            <w:tcW w:w="859" w:type="dxa"/>
            <w:tcBorders>
              <w:top w:val="single" w:sz="4" w:space="0" w:color="auto"/>
              <w:left w:val="single" w:sz="4" w:space="0" w:color="auto"/>
              <w:bottom w:val="single" w:sz="4" w:space="0" w:color="auto"/>
            </w:tcBorders>
            <w:shd w:val="clear" w:color="auto" w:fill="FFFFFF"/>
          </w:tcPr>
          <w:p w14:paraId="6EB88743"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+5</w:t>
            </w:r>
          </w:p>
        </w:tc>
        <w:tc>
          <w:tcPr>
            <w:tcW w:w="1128" w:type="dxa"/>
            <w:tcBorders>
              <w:top w:val="single" w:sz="4" w:space="0" w:color="auto"/>
              <w:left w:val="single" w:sz="4" w:space="0" w:color="auto"/>
              <w:bottom w:val="single" w:sz="4" w:space="0" w:color="auto"/>
            </w:tcBorders>
            <w:shd w:val="clear" w:color="auto" w:fill="FFFFFF"/>
          </w:tcPr>
          <w:p w14:paraId="3829FD31"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+5</w:t>
            </w:r>
          </w:p>
        </w:tc>
        <w:tc>
          <w:tcPr>
            <w:tcW w:w="1133" w:type="dxa"/>
            <w:tcBorders>
              <w:top w:val="single" w:sz="4" w:space="0" w:color="auto"/>
              <w:left w:val="single" w:sz="4" w:space="0" w:color="auto"/>
              <w:bottom w:val="single" w:sz="4" w:space="0" w:color="auto"/>
            </w:tcBorders>
            <w:shd w:val="clear" w:color="auto" w:fill="FFFFFF"/>
          </w:tcPr>
          <w:p w14:paraId="3DE31159"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bottom w:val="single" w:sz="4" w:space="0" w:color="auto"/>
            </w:tcBorders>
            <w:shd w:val="clear" w:color="auto" w:fill="FFFFFF"/>
          </w:tcPr>
          <w:p w14:paraId="4B1D6749" w14:textId="77777777" w:rsidR="00DD0ABE" w:rsidRDefault="00913988">
            <w:pPr>
              <w:pStyle w:val="20"/>
              <w:framePr w:w="10190" w:wrap="notBeside" w:vAnchor="text" w:hAnchor="text" w:xAlign="center" w:y="1"/>
              <w:shd w:val="clear" w:color="auto" w:fill="auto"/>
              <w:spacing w:before="0" w:after="0" w:line="200" w:lineRule="exact"/>
              <w:ind w:firstLine="0"/>
              <w:jc w:val="center"/>
            </w:pPr>
            <w:r>
              <w:rPr>
                <w:rStyle w:val="210pt1"/>
              </w:rPr>
              <w:t>+7</w:t>
            </w:r>
          </w:p>
        </w:tc>
        <w:tc>
          <w:tcPr>
            <w:tcW w:w="2688" w:type="dxa"/>
            <w:tcBorders>
              <w:top w:val="single" w:sz="4" w:space="0" w:color="auto"/>
              <w:left w:val="single" w:sz="4" w:space="0" w:color="auto"/>
              <w:bottom w:val="single" w:sz="4" w:space="0" w:color="auto"/>
            </w:tcBorders>
            <w:shd w:val="clear" w:color="auto" w:fill="FFFFFF"/>
            <w:vAlign w:val="bottom"/>
          </w:tcPr>
          <w:p w14:paraId="42104133" w14:textId="77777777" w:rsidR="00DD0ABE" w:rsidRDefault="00913988">
            <w:pPr>
              <w:pStyle w:val="20"/>
              <w:framePr w:w="10190" w:wrap="notBeside" w:vAnchor="text" w:hAnchor="text" w:xAlign="center" w:y="1"/>
              <w:shd w:val="clear" w:color="auto" w:fill="auto"/>
              <w:spacing w:before="0" w:after="0" w:line="182" w:lineRule="exact"/>
              <w:ind w:firstLine="0"/>
              <w:jc w:val="center"/>
            </w:pPr>
            <w:r>
              <w:rPr>
                <w:rStyle w:val="210pt1"/>
              </w:rPr>
              <w:t>Бонусное метамагическое умение, улучшенная метамагия</w:t>
            </w:r>
          </w:p>
        </w:tc>
        <w:tc>
          <w:tcPr>
            <w:tcW w:w="2266" w:type="dxa"/>
            <w:tcBorders>
              <w:top w:val="single" w:sz="4" w:space="0" w:color="auto"/>
              <w:left w:val="single" w:sz="4" w:space="0" w:color="auto"/>
              <w:bottom w:val="single" w:sz="4" w:space="0" w:color="auto"/>
              <w:right w:val="single" w:sz="4" w:space="0" w:color="auto"/>
            </w:tcBorders>
            <w:shd w:val="clear" w:color="auto" w:fill="FFFFFF"/>
            <w:vAlign w:val="bottom"/>
          </w:tcPr>
          <w:p w14:paraId="04A207AA" w14:textId="77777777" w:rsidR="00DD0ABE" w:rsidRDefault="00913988">
            <w:pPr>
              <w:pStyle w:val="20"/>
              <w:framePr w:w="10190" w:wrap="notBeside" w:vAnchor="text" w:hAnchor="text" w:xAlign="center" w:y="1"/>
              <w:shd w:val="clear" w:color="auto" w:fill="auto"/>
              <w:spacing w:before="0" w:after="0" w:line="182" w:lineRule="exact"/>
              <w:ind w:firstLine="0"/>
            </w:pPr>
            <w:r>
              <w:rPr>
                <w:rStyle w:val="210pt1"/>
              </w:rPr>
              <w:t xml:space="preserve">+1 уровень существующего тайного </w:t>
            </w:r>
            <w:r>
              <w:rPr>
                <w:rStyle w:val="210pt1"/>
              </w:rPr>
              <w:t>колдовского класса</w:t>
            </w:r>
          </w:p>
        </w:tc>
      </w:tr>
    </w:tbl>
    <w:p w14:paraId="1E1BA670" w14:textId="77777777" w:rsidR="00DD0ABE" w:rsidRDefault="00DD0ABE">
      <w:pPr>
        <w:framePr w:w="10190" w:wrap="notBeside" w:vAnchor="text" w:hAnchor="text" w:xAlign="center" w:y="1"/>
        <w:rPr>
          <w:sz w:val="2"/>
          <w:szCs w:val="2"/>
        </w:rPr>
      </w:pPr>
    </w:p>
    <w:p w14:paraId="25CCCF1C" w14:textId="77777777" w:rsidR="00DD0ABE" w:rsidRDefault="00DD0ABE">
      <w:pPr>
        <w:rPr>
          <w:sz w:val="2"/>
          <w:szCs w:val="2"/>
        </w:rPr>
      </w:pPr>
    </w:p>
    <w:p w14:paraId="3D323665" w14:textId="77777777" w:rsidR="00DD0ABE" w:rsidRDefault="00913988">
      <w:pPr>
        <w:pStyle w:val="23"/>
        <w:keepNext/>
        <w:keepLines/>
        <w:shd w:val="clear" w:color="auto" w:fill="auto"/>
        <w:spacing w:before="121"/>
        <w:ind w:left="3500" w:right="3520"/>
        <w:jc w:val="right"/>
      </w:pPr>
      <w:bookmarkStart w:id="147" w:name="bookmark147"/>
      <w:r>
        <w:rPr>
          <w:rStyle w:val="20pt"/>
          <w:b/>
          <w:bCs/>
        </w:rPr>
        <w:t xml:space="preserve">Законник Тира </w:t>
      </w:r>
      <w:r>
        <w:rPr>
          <w:rStyle w:val="20pt"/>
          <w:b/>
          <w:bCs/>
          <w:lang w:val="en-US" w:eastAsia="en-US" w:bidi="en-US"/>
        </w:rPr>
        <w:t xml:space="preserve">(Justiciar of </w:t>
      </w:r>
      <w:r>
        <w:rPr>
          <w:rStyle w:val="20pt"/>
          <w:b/>
          <w:bCs/>
        </w:rPr>
        <w:t>Туг)</w:t>
      </w:r>
      <w:bookmarkEnd w:id="147"/>
    </w:p>
    <w:p w14:paraId="4A5D96A2" w14:textId="77777777" w:rsidR="00DD0ABE" w:rsidRDefault="00913988">
      <w:pPr>
        <w:pStyle w:val="20"/>
        <w:shd w:val="clear" w:color="auto" w:fill="auto"/>
        <w:spacing w:before="0" w:after="0" w:line="206" w:lineRule="exact"/>
        <w:ind w:left="300" w:right="260" w:firstLine="280"/>
      </w:pPr>
      <w:r>
        <w:t xml:space="preserve">Как служители бога правосудия, священники Тира, как ожидается, будут образцами общественного порядка, всегда воплощающими принципы, поддерживаемые Искалеченным Богом. Законники - высшая элита </w:t>
      </w:r>
      <w:r>
        <w:t>смертных служителей Тира, и они действуют как живущие воплощения сферы своего бога. Они борются против беззакония и несправедливости с тем же самым пылом, с каким паладины борются против зла, ни выясняя, ни предоставляя места поискам совершенного утопическ</w:t>
      </w:r>
      <w:r>
        <w:t>ого порядка на Фаэруне. Некоторые индивидуальные законники постоянно размещаются в больших городах с сильным тирранским присутствием, чтобы служить судьями или чиновниками. Другие назначены путешествовать по граничным регионам типа Севера и устанавливать з</w:t>
      </w:r>
      <w:r>
        <w:t>аконный и гражданский порядок в маленьких городах, усеивающих дикие земли Фаэруна. Законники высокого уровня иногда путешествуют на план Хаоса, чтобы ударить прямо по аутсайдерам типа с лаади или демонов.</w:t>
      </w:r>
    </w:p>
    <w:p w14:paraId="0368ABCF" w14:textId="77777777" w:rsidR="00DD0ABE" w:rsidRDefault="00913988">
      <w:pPr>
        <w:pStyle w:val="20"/>
        <w:shd w:val="clear" w:color="auto" w:fill="auto"/>
        <w:spacing w:before="0" w:after="0" w:line="206" w:lineRule="exact"/>
        <w:ind w:left="300" w:right="260" w:firstLine="280"/>
      </w:pPr>
      <w:r>
        <w:t>Клерики и паладины составляют подавляющее большинст</w:t>
      </w:r>
      <w:r>
        <w:t>во законников, но достаточное количество приходит из рядов мультиклассовых бойцов/клериков, и некоторые перед принятием престиж-класса были рейнджерами. Законники жулики/клерики очень редки, но не полностью неизвестны. Мультиклассовые монахи, колдуны и вол</w:t>
      </w:r>
      <w:r>
        <w:t>шебники, однако, в</w:t>
      </w:r>
    </w:p>
    <w:p w14:paraId="6193C757" w14:textId="77777777" w:rsidR="00DD0ABE" w:rsidRDefault="00913988">
      <w:pPr>
        <w:pStyle w:val="20"/>
        <w:shd w:val="clear" w:color="auto" w:fill="auto"/>
        <w:spacing w:before="0" w:after="0"/>
        <w:ind w:firstLine="0"/>
        <w:jc w:val="left"/>
      </w:pPr>
      <w:r>
        <w:t>рядах законников почти неслыханны. Из-за ограничений мировоззрения варвары, барды и друиды никогда не бывают законниками Тира.</w:t>
      </w:r>
    </w:p>
    <w:p w14:paraId="7D5335B6" w14:textId="77777777" w:rsidR="00DD0ABE" w:rsidRDefault="00913988">
      <w:pPr>
        <w:pStyle w:val="20"/>
        <w:shd w:val="clear" w:color="auto" w:fill="auto"/>
        <w:spacing w:before="0" w:after="0"/>
        <w:ind w:firstLine="320"/>
      </w:pPr>
      <w:r>
        <w:t>Паладины Тира могут свободно мультиклассировать как законники Тира.</w:t>
      </w:r>
    </w:p>
    <w:p w14:paraId="7C40708A" w14:textId="77777777" w:rsidR="00DD0ABE" w:rsidRDefault="00913988">
      <w:pPr>
        <w:pStyle w:val="50"/>
        <w:shd w:val="clear" w:color="auto" w:fill="auto"/>
        <w:spacing w:after="205" w:line="202" w:lineRule="exact"/>
      </w:pPr>
      <w:r>
        <w:rPr>
          <w:lang w:val="en-US" w:eastAsia="en-US" w:bidi="en-US"/>
        </w:rPr>
        <w:t>Hit Die: d8.</w:t>
      </w:r>
    </w:p>
    <w:p w14:paraId="4F2A4DDA" w14:textId="77777777" w:rsidR="00DD0ABE" w:rsidRDefault="00913988">
      <w:pPr>
        <w:pStyle w:val="32"/>
        <w:keepNext/>
        <w:keepLines/>
        <w:shd w:val="clear" w:color="auto" w:fill="auto"/>
        <w:spacing w:after="0" w:line="320" w:lineRule="exact"/>
        <w:jc w:val="left"/>
      </w:pPr>
      <w:bookmarkStart w:id="148" w:name="bookmark148"/>
      <w:r>
        <w:t>Требования</w:t>
      </w:r>
      <w:bookmarkEnd w:id="148"/>
    </w:p>
    <w:p w14:paraId="24F97771" w14:textId="77777777" w:rsidR="00DD0ABE" w:rsidRDefault="00913988">
      <w:pPr>
        <w:pStyle w:val="20"/>
        <w:shd w:val="clear" w:color="auto" w:fill="auto"/>
        <w:spacing w:before="0" w:after="0" w:line="206" w:lineRule="exact"/>
        <w:ind w:firstLine="320"/>
        <w:jc w:val="left"/>
      </w:pPr>
      <w:r>
        <w:t xml:space="preserve">Чтобы квалифицироваться, чтобы стать законником Тира, персонаж должен выполнять все следующие критерии. </w:t>
      </w:r>
      <w:r>
        <w:rPr>
          <w:rStyle w:val="24"/>
        </w:rPr>
        <w:t xml:space="preserve">Мировоззрение: </w:t>
      </w:r>
      <w:r>
        <w:t>Законно доброе.</w:t>
      </w:r>
    </w:p>
    <w:p w14:paraId="1167FC53" w14:textId="77777777" w:rsidR="00DD0ABE" w:rsidRDefault="00913988">
      <w:pPr>
        <w:pStyle w:val="50"/>
        <w:shd w:val="clear" w:color="auto" w:fill="auto"/>
        <w:spacing w:line="206" w:lineRule="exact"/>
      </w:pPr>
      <w:r>
        <w:t xml:space="preserve">Базовый бонус атаки: </w:t>
      </w:r>
      <w:r>
        <w:rPr>
          <w:rStyle w:val="51"/>
        </w:rPr>
        <w:t>+5.</w:t>
      </w:r>
    </w:p>
    <w:p w14:paraId="5D47C08F" w14:textId="77777777" w:rsidR="00DD0ABE" w:rsidRDefault="00913988">
      <w:pPr>
        <w:pStyle w:val="20"/>
        <w:shd w:val="clear" w:color="auto" w:fill="auto"/>
        <w:spacing w:before="0" w:after="0" w:line="206" w:lineRule="exact"/>
        <w:ind w:firstLine="0"/>
        <w:jc w:val="left"/>
      </w:pPr>
      <w:r>
        <w:rPr>
          <w:rStyle w:val="24"/>
        </w:rPr>
        <w:t xml:space="preserve">Навыки: </w:t>
      </w:r>
      <w:r>
        <w:t xml:space="preserve">Дипломатия 7 разрядов, Знание ([любой регион] местное) 4 разряда, Знание </w:t>
      </w:r>
      <w:r>
        <w:t>(религия) 6 разрядов.</w:t>
      </w:r>
    </w:p>
    <w:p w14:paraId="24B327EF" w14:textId="77777777" w:rsidR="00DD0ABE" w:rsidRDefault="00913988">
      <w:pPr>
        <w:pStyle w:val="20"/>
        <w:shd w:val="clear" w:color="auto" w:fill="auto"/>
        <w:spacing w:before="0" w:after="0" w:line="206" w:lineRule="exact"/>
        <w:ind w:firstLine="0"/>
        <w:jc w:val="left"/>
      </w:pPr>
      <w:r>
        <w:rPr>
          <w:rStyle w:val="24"/>
        </w:rPr>
        <w:t xml:space="preserve">Заклинания: </w:t>
      </w:r>
      <w:r>
        <w:t>Способность читать божественные заклинания 2-го уровня.</w:t>
      </w:r>
    </w:p>
    <w:p w14:paraId="080FCA94" w14:textId="77777777" w:rsidR="00DD0ABE" w:rsidRDefault="00913988">
      <w:pPr>
        <w:pStyle w:val="50"/>
        <w:shd w:val="clear" w:color="auto" w:fill="auto"/>
        <w:spacing w:after="209" w:line="206" w:lineRule="exact"/>
      </w:pPr>
      <w:r>
        <w:lastRenderedPageBreak/>
        <w:t xml:space="preserve">Божество-покровитель: </w:t>
      </w:r>
      <w:r>
        <w:rPr>
          <w:rStyle w:val="51"/>
        </w:rPr>
        <w:t>Тир.</w:t>
      </w:r>
    </w:p>
    <w:p w14:paraId="60DB3F91" w14:textId="77777777" w:rsidR="00DD0ABE" w:rsidRDefault="00913988">
      <w:pPr>
        <w:pStyle w:val="32"/>
        <w:keepNext/>
        <w:keepLines/>
        <w:shd w:val="clear" w:color="auto" w:fill="auto"/>
        <w:spacing w:after="0" w:line="320" w:lineRule="exact"/>
        <w:jc w:val="left"/>
      </w:pPr>
      <w:bookmarkStart w:id="149" w:name="bookmark149"/>
      <w:r>
        <w:t>Навыки класса</w:t>
      </w:r>
      <w:bookmarkEnd w:id="149"/>
    </w:p>
    <w:p w14:paraId="56229988" w14:textId="77777777" w:rsidR="00DD0ABE" w:rsidRDefault="00913988">
      <w:pPr>
        <w:pStyle w:val="20"/>
        <w:shd w:val="clear" w:color="auto" w:fill="auto"/>
        <w:spacing w:before="0" w:after="0" w:line="206" w:lineRule="exact"/>
        <w:ind w:right="540" w:firstLine="320"/>
      </w:pPr>
      <w:r>
        <w:t xml:space="preserve">Навыки класса законника Тира (и ключевая способность для каждого навыка) - Концентрация (Телосложение), Ремесло </w:t>
      </w:r>
      <w:r>
        <w:t>(Интеллект), Дипломатия (Харизма), Излечение (Мудрость), Знание (тайны) (Интеллект), Знание (местное) (Интеллект), Знание (планы) (Интеллект), Знание (религия) (Интеллект), Профессия (Мудрость) и Колдовство (Интеллект). См. Главу 4 "Руководства Игрока" для</w:t>
      </w:r>
      <w:r>
        <w:t xml:space="preserve"> описаний навыков.</w:t>
      </w:r>
    </w:p>
    <w:p w14:paraId="0868D9EA" w14:textId="77777777" w:rsidR="00DD0ABE" w:rsidRDefault="00913988">
      <w:pPr>
        <w:pStyle w:val="20"/>
        <w:shd w:val="clear" w:color="auto" w:fill="auto"/>
        <w:spacing w:before="0" w:after="209" w:line="206" w:lineRule="exact"/>
        <w:ind w:firstLine="320"/>
      </w:pPr>
      <w:r>
        <w:t>Пункты навыка на каждом уровне: 2 + модификатор Интеллекта.</w:t>
      </w:r>
    </w:p>
    <w:p w14:paraId="397CA1E0" w14:textId="77777777" w:rsidR="00DD0ABE" w:rsidRDefault="00913988">
      <w:pPr>
        <w:pStyle w:val="32"/>
        <w:keepNext/>
        <w:keepLines/>
        <w:shd w:val="clear" w:color="auto" w:fill="auto"/>
        <w:spacing w:after="0" w:line="320" w:lineRule="exact"/>
        <w:jc w:val="left"/>
      </w:pPr>
      <w:bookmarkStart w:id="150" w:name="bookmark150"/>
      <w:r>
        <w:t>Особенности класса</w:t>
      </w:r>
      <w:bookmarkEnd w:id="150"/>
    </w:p>
    <w:p w14:paraId="7D5AED3B" w14:textId="77777777" w:rsidR="00DD0ABE" w:rsidRDefault="00913988">
      <w:pPr>
        <w:pStyle w:val="20"/>
        <w:shd w:val="clear" w:color="auto" w:fill="auto"/>
        <w:spacing w:before="0" w:after="0" w:line="206" w:lineRule="exact"/>
        <w:ind w:firstLine="320"/>
      </w:pPr>
      <w:r>
        <w:t>Все следующее - особенности класса престиж-класса законник Тира.</w:t>
      </w:r>
    </w:p>
    <w:p w14:paraId="244BEEFD" w14:textId="77777777" w:rsidR="00DD0ABE" w:rsidRDefault="00913988">
      <w:pPr>
        <w:pStyle w:val="20"/>
        <w:shd w:val="clear" w:color="auto" w:fill="auto"/>
        <w:spacing w:before="0" w:after="0" w:line="206" w:lineRule="exact"/>
        <w:ind w:right="540" w:firstLine="320"/>
      </w:pPr>
      <w:r>
        <w:rPr>
          <w:rStyle w:val="24"/>
        </w:rPr>
        <w:t xml:space="preserve">Мастерство оружия и доспехов: </w:t>
      </w:r>
      <w:r>
        <w:t xml:space="preserve">Законники Тира опытны со всем простым и военным оружием, но ни </w:t>
      </w:r>
      <w:r>
        <w:t xml:space="preserve">с какими доспехами или щитами. Штрафы проверки доспеха за доспех тяжелее кожи применяются к навыкам Баланс, Подъем, Искусство Побега, Скрытность, Прыжок, Бесшумное Движение, Ловкость Рук и Кувырок и удваивают нормальный штраф проверки доспеха, применяемый </w:t>
      </w:r>
      <w:r>
        <w:t>к проверкам Плавания.</w:t>
      </w:r>
    </w:p>
    <w:p w14:paraId="101C31CF" w14:textId="77777777" w:rsidR="00DD0ABE" w:rsidRDefault="00913988">
      <w:pPr>
        <w:pStyle w:val="20"/>
        <w:shd w:val="clear" w:color="auto" w:fill="auto"/>
        <w:spacing w:before="0" w:after="0" w:line="206" w:lineRule="exact"/>
        <w:ind w:right="540" w:firstLine="320"/>
      </w:pPr>
      <w:r>
        <w:rPr>
          <w:rStyle w:val="24"/>
        </w:rPr>
        <w:t xml:space="preserve">Заклинания в день/известные заклинания: </w:t>
      </w:r>
      <w:r>
        <w:t>Когда получен новый уровень законника Тира, персонаж получает новые заклинания в день (и известные заклинания, если применимы), как будто он также получил уровень в любом божественном колдовском</w:t>
      </w:r>
      <w:r>
        <w:t xml:space="preserve"> классе, предоставившем ему доступ к заклинаниям 2-го уровня, прежде чем он добавил престиж-класс. Он не получает, однако, никакой другой выгоды, которую получил бы персонаж того класса (бонусное метамагическое умение или умение создания предмета, способно</w:t>
      </w:r>
      <w:r>
        <w:t xml:space="preserve">сти барда или убийцы и так далее), кроме увеличения эффективного уровня заклинателя. Это по существу означает, что он добавляет уровень законника Тира к уровню другого божественного колдовского класса, предоставившего ему доступ к заклинаниям 2-го уровня, </w:t>
      </w:r>
      <w:r>
        <w:t>а затем определяет заклинания в день, известные заклинания и уровень заклинателя соответственно.</w:t>
      </w:r>
    </w:p>
    <w:p w14:paraId="24AF9A22" w14:textId="77777777" w:rsidR="00DD0ABE" w:rsidRDefault="00913988">
      <w:pPr>
        <w:pStyle w:val="20"/>
        <w:shd w:val="clear" w:color="auto" w:fill="auto"/>
        <w:spacing w:before="0" w:after="0" w:line="206" w:lineRule="exact"/>
        <w:ind w:right="540" w:firstLine="320"/>
      </w:pPr>
      <w:r>
        <w:t>Если персонаж имел более одного божественного колдовского класса, предоставившего доступ к заклинаниям 2-го уровня, прежде чем он стал законником Тира, он долж</w:t>
      </w:r>
      <w:r>
        <w:t>ен решить, к которому классу он добавляет каждый уровень законника Тира с целью определения заклинаний в день и известных заклинаний.</w:t>
      </w:r>
    </w:p>
    <w:p w14:paraId="7FB8CC36" w14:textId="77777777" w:rsidR="00DD0ABE" w:rsidRDefault="00913988">
      <w:pPr>
        <w:pStyle w:val="20"/>
        <w:shd w:val="clear" w:color="auto" w:fill="auto"/>
        <w:spacing w:before="0" w:after="0" w:line="206" w:lineRule="exact"/>
        <w:ind w:right="540" w:firstLine="320"/>
      </w:pPr>
      <w:r>
        <w:rPr>
          <w:rStyle w:val="25"/>
        </w:rPr>
        <w:t>Обнаружение хаоса</w:t>
      </w:r>
      <w:r>
        <w:t xml:space="preserve"> </w:t>
      </w:r>
      <w:r>
        <w:rPr>
          <w:lang w:val="en-US" w:eastAsia="en-US" w:bidi="en-US"/>
        </w:rPr>
        <w:t xml:space="preserve">(Sp): </w:t>
      </w:r>
      <w:r>
        <w:t xml:space="preserve">На 1 -м уровне законник Тира может использовать </w:t>
      </w:r>
      <w:r>
        <w:rPr>
          <w:rStyle w:val="25"/>
        </w:rPr>
        <w:t>обнаружение хаоса</w:t>
      </w:r>
      <w:r>
        <w:t xml:space="preserve"> по желанию (уровень заклинателя </w:t>
      </w:r>
      <w:r>
        <w:t>равен уровню божественного заклинателя законника Тира).</w:t>
      </w:r>
    </w:p>
    <w:p w14:paraId="6F7F26DB" w14:textId="77777777" w:rsidR="00DD0ABE" w:rsidRDefault="00913988">
      <w:pPr>
        <w:pStyle w:val="20"/>
        <w:shd w:val="clear" w:color="auto" w:fill="auto"/>
        <w:spacing w:before="0" w:after="0" w:line="206" w:lineRule="exact"/>
        <w:ind w:right="540" w:firstLine="320"/>
      </w:pPr>
      <w:r>
        <w:rPr>
          <w:rStyle w:val="24"/>
        </w:rPr>
        <w:t xml:space="preserve">Поразить анархию </w:t>
      </w:r>
      <w:r>
        <w:rPr>
          <w:lang w:val="en-US" w:eastAsia="en-US" w:bidi="en-US"/>
        </w:rPr>
        <w:t xml:space="preserve">(Su): </w:t>
      </w:r>
      <w:r>
        <w:t xml:space="preserve">Однажды в день законник Тира </w:t>
      </w:r>
      <w:r>
        <w:rPr>
          <w:lang w:val="uk-UA" w:eastAsia="uk-UA" w:bidi="uk-UA"/>
        </w:rPr>
        <w:t xml:space="preserve">1-го </w:t>
      </w:r>
      <w:r>
        <w:t xml:space="preserve">уровня может пытаться ударить хаотического противника одной нормальной рукопашной атакой. Он добавляет свой бонус Харизмы (если есть) к броску </w:t>
      </w:r>
      <w:r>
        <w:t xml:space="preserve">атаки и наносит 1 дополнительный пункт урона на уровень законника Тира. Например, законник Тира 4-го уровня, вооруженный длинным мечом, наносит </w:t>
      </w:r>
      <w:r>
        <w:rPr>
          <w:lang w:val="en-US" w:eastAsia="en-US" w:bidi="en-US"/>
        </w:rPr>
        <w:t xml:space="preserve">1d8+4 </w:t>
      </w:r>
      <w:r>
        <w:t>пунктов урона, плюс любые дополнительные бонусы от высокой силы или магических эффектов, которые обычно пр</w:t>
      </w:r>
      <w:r>
        <w:t>именяются. Если законник Тира случайно ударяет существо, которое не хаотическое, удар не имеет никакого эффекта, но все же исчерпывается в течение этого дня. Законник может использовать эту способность дважды в день на 5 -м уровне и трижды в день на 10-м у</w:t>
      </w:r>
      <w:r>
        <w:t>ровне.</w:t>
      </w:r>
    </w:p>
    <w:p w14:paraId="7C02877B" w14:textId="77777777" w:rsidR="00DD0ABE" w:rsidRDefault="00913988">
      <w:pPr>
        <w:pStyle w:val="20"/>
        <w:shd w:val="clear" w:color="auto" w:fill="auto"/>
        <w:spacing w:before="0" w:after="0" w:line="206" w:lineRule="exact"/>
        <w:ind w:right="540" w:firstLine="320"/>
      </w:pPr>
      <w:r>
        <w:rPr>
          <w:rStyle w:val="24"/>
        </w:rPr>
        <w:t xml:space="preserve">Бюрократическое знание </w:t>
      </w:r>
      <w:r>
        <w:t>(Ех): Поскольку борьба против сил хаоса - одна из первичных функций законника, он, как ожидается, будет быстро схватывать юридические процессы всех цивилизаций Фаэруна. Начиная со 2-го уровня персонаж получает бонус, равный ег</w:t>
      </w:r>
      <w:r>
        <w:t>о уровню законника Тира, на все проверки Знания и Сбора Информации, связанные с законами или юридическими слушаниями (например, вспоминая, является ли ношение оружия незаконным в некотором городе, или исследование надлежащего этикета зала суда). Он также п</w:t>
      </w:r>
      <w:r>
        <w:t>олучает тот же самый бонус на основанные на Харизме проверки навыков или способностей, сделанных для обсуждения юридических вопросов.</w:t>
      </w:r>
    </w:p>
    <w:p w14:paraId="0814777E" w14:textId="77777777" w:rsidR="00DD0ABE" w:rsidRDefault="00913988">
      <w:pPr>
        <w:pStyle w:val="20"/>
        <w:shd w:val="clear" w:color="auto" w:fill="auto"/>
        <w:spacing w:before="0" w:after="0" w:line="206" w:lineRule="exact"/>
        <w:ind w:right="540" w:firstLine="320"/>
      </w:pPr>
      <w:r>
        <w:rPr>
          <w:rStyle w:val="24"/>
        </w:rPr>
        <w:t xml:space="preserve">Аксиоматическое колдовство </w:t>
      </w:r>
      <w:r>
        <w:t>(Ех): Когда законник Тира достигает 3-го уровня, его преданность принципам закона наполняет и у</w:t>
      </w:r>
      <w:r>
        <w:t xml:space="preserve">силивает его заклинания. </w:t>
      </w:r>
      <w:r>
        <w:rPr>
          <w:lang w:val="en-US" w:eastAsia="en-US" w:bidi="en-US"/>
        </w:rPr>
        <w:t xml:space="preserve">DC </w:t>
      </w:r>
      <w:r>
        <w:t>спасбросков (если есть) для любого заклинания с законным описателем, которое он читает, увеличиваются +1. Это увеличение повышается до +2 на 9-м уровне.</w:t>
      </w:r>
    </w:p>
    <w:p w14:paraId="1438CF5A" w14:textId="77777777" w:rsidR="00DD0ABE" w:rsidRDefault="00913988">
      <w:pPr>
        <w:pStyle w:val="20"/>
        <w:shd w:val="clear" w:color="auto" w:fill="auto"/>
        <w:spacing w:before="0" w:after="0" w:line="206" w:lineRule="exact"/>
        <w:ind w:right="540" w:firstLine="320"/>
      </w:pPr>
      <w:r>
        <w:rPr>
          <w:rStyle w:val="25"/>
        </w:rPr>
        <w:t>Обнаружить ложь</w:t>
      </w:r>
      <w:r>
        <w:t xml:space="preserve"> </w:t>
      </w:r>
      <w:r>
        <w:rPr>
          <w:lang w:val="en-US" w:eastAsia="en-US" w:bidi="en-US"/>
        </w:rPr>
        <w:t xml:space="preserve">(Sp): </w:t>
      </w:r>
      <w:r>
        <w:t>Начиная с 4-го уровня законник Тира может использоват</w:t>
      </w:r>
      <w:r>
        <w:t xml:space="preserve">ь </w:t>
      </w:r>
      <w:r>
        <w:rPr>
          <w:rStyle w:val="25"/>
        </w:rPr>
        <w:t>обнаружить ложь</w:t>
      </w:r>
      <w:r>
        <w:t xml:space="preserve"> (уровень заклинателя равен уровню божественного заклинателя законника Тира) однажды в день.</w:t>
      </w:r>
    </w:p>
    <w:p w14:paraId="62777A79" w14:textId="77777777" w:rsidR="00DD0ABE" w:rsidRDefault="00913988">
      <w:pPr>
        <w:pStyle w:val="20"/>
        <w:shd w:val="clear" w:color="auto" w:fill="auto"/>
        <w:spacing w:before="0" w:after="0" w:line="206" w:lineRule="exact"/>
        <w:ind w:right="540" w:firstLine="320"/>
      </w:pPr>
      <w:r>
        <w:rPr>
          <w:rStyle w:val="24"/>
        </w:rPr>
        <w:t xml:space="preserve">Благо Искалеченного Бога </w:t>
      </w:r>
      <w:r>
        <w:rPr>
          <w:lang w:val="en-US" w:eastAsia="en-US" w:bidi="en-US"/>
        </w:rPr>
        <w:t xml:space="preserve">(Su): </w:t>
      </w:r>
      <w:r>
        <w:t>Рука Тира защищает самых преданных его служителей, защищая их от разрушительных действий беспорядка и анархии. На 7</w:t>
      </w:r>
      <w:r>
        <w:t xml:space="preserve">-м уровне законник Тира получает бонус, равный его бонусу Харизмы (если есть), на все спасброски против заклинаний с хаотическим описателем и против подобных заклинаниям и сверхъествественных способностей хаотических аутсайдеров. Этот бонус складывается с </w:t>
      </w:r>
      <w:r>
        <w:t>обеспеченным способностью божественного покровительства паладина. (Таким образом, паладин/законник добавляет свой удвоенный бонус Харизмы к спасброскам против хаотических эффектов).</w:t>
      </w:r>
    </w:p>
    <w:p w14:paraId="1CA25870" w14:textId="77777777" w:rsidR="00DD0ABE" w:rsidRDefault="00913988">
      <w:pPr>
        <w:pStyle w:val="20"/>
        <w:shd w:val="clear" w:color="auto" w:fill="auto"/>
        <w:spacing w:before="0" w:after="0" w:line="206" w:lineRule="exact"/>
        <w:ind w:right="540" w:firstLine="320"/>
      </w:pPr>
      <w:r>
        <w:rPr>
          <w:rStyle w:val="24"/>
        </w:rPr>
        <w:t xml:space="preserve">Спокойствие порядка </w:t>
      </w:r>
      <w:r>
        <w:rPr>
          <w:lang w:val="en-US" w:eastAsia="en-US" w:bidi="en-US"/>
        </w:rPr>
        <w:t xml:space="preserve">(Su): </w:t>
      </w:r>
      <w:r>
        <w:t>Однажды в день своим касанием законник по крайне</w:t>
      </w:r>
      <w:r>
        <w:t xml:space="preserve">й мере 7-го уровня может снимать любой из следующих эффектов: </w:t>
      </w:r>
      <w:r>
        <w:rPr>
          <w:rStyle w:val="25"/>
        </w:rPr>
        <w:t>героизм, ярость, символ безумия,</w:t>
      </w:r>
      <w:r>
        <w:t xml:space="preserve"> любой эффект страха или способность ярости варвара. Чтобы использовать эту способность на нежелающей цели, законник должен сделать успешную рукопашную атаку каса</w:t>
      </w:r>
      <w:r>
        <w:t xml:space="preserve">нием, а цель получает спасбросок Воли </w:t>
      </w:r>
      <w:r>
        <w:rPr>
          <w:lang w:val="en-US" w:eastAsia="en-US" w:bidi="en-US"/>
        </w:rPr>
        <w:t xml:space="preserve">(DC </w:t>
      </w:r>
      <w:r>
        <w:t>10 + И уровня законника Тира + модификатор Харизмы законника Тира) для избежания эффекта.</w:t>
      </w:r>
    </w:p>
    <w:p w14:paraId="1B278A6B" w14:textId="77777777" w:rsidR="00DD0ABE" w:rsidRDefault="00913988">
      <w:pPr>
        <w:pStyle w:val="20"/>
        <w:shd w:val="clear" w:color="auto" w:fill="auto"/>
        <w:spacing w:before="0" w:after="0" w:line="206" w:lineRule="exact"/>
        <w:ind w:right="540" w:firstLine="320"/>
      </w:pPr>
      <w:r>
        <w:rPr>
          <w:rStyle w:val="24"/>
        </w:rPr>
        <w:t xml:space="preserve">Клинок правосудия </w:t>
      </w:r>
      <w:r>
        <w:rPr>
          <w:lang w:val="en-US" w:eastAsia="en-US" w:bidi="en-US"/>
        </w:rPr>
        <w:t xml:space="preserve">(Su): </w:t>
      </w:r>
      <w:r>
        <w:t>На 8-м уровне законник Тира может наполнять свое рукопашное оружие сырой силой правосудия. Однажды в</w:t>
      </w:r>
      <w:r>
        <w:t xml:space="preserve"> день на пункт бонуса Харизмы (минимум однажды в день) законник может заставлять любое</w:t>
      </w:r>
    </w:p>
    <w:p w14:paraId="56F5FA85" w14:textId="77777777" w:rsidR="00DD0ABE" w:rsidRDefault="00913988">
      <w:pPr>
        <w:pStyle w:val="20"/>
        <w:shd w:val="clear" w:color="auto" w:fill="auto"/>
        <w:spacing w:before="0" w:after="0" w:line="206" w:lineRule="exact"/>
        <w:ind w:left="220" w:right="200" w:firstLine="0"/>
      </w:pPr>
      <w:r>
        <w:t xml:space="preserve">рукопашное оружие, которым он в настоящее время владеет, вести себя как аксиоматическое оружие (наносящее дополнительные 2(16 пунктов урона против хаотических </w:t>
      </w:r>
      <w:r>
        <w:t>противников). Если оружие законника уже имеет это улучшение, оно не получает никакой дальнейшей выгоды. Каждое использование этой способности - свободное действие, и эффект продолжается 1 раунд.</w:t>
      </w:r>
    </w:p>
    <w:p w14:paraId="35989D61" w14:textId="77777777" w:rsidR="00DD0ABE" w:rsidRDefault="00913988">
      <w:pPr>
        <w:pStyle w:val="20"/>
        <w:shd w:val="clear" w:color="auto" w:fill="auto"/>
        <w:spacing w:before="0" w:after="0" w:line="206" w:lineRule="exact"/>
        <w:ind w:left="220" w:right="200" w:firstLine="300"/>
      </w:pPr>
      <w:r>
        <w:rPr>
          <w:rStyle w:val="24"/>
        </w:rPr>
        <w:t xml:space="preserve">Аура абсолютного закона </w:t>
      </w:r>
      <w:r>
        <w:t xml:space="preserve">(Эи): После достижения 10-го уровня законник Тира доказал себя таким светлым маяком порядка и правосудия, что хаос не может противостоять ему. Он всегда окружен постоянным эффектом </w:t>
      </w:r>
      <w:r>
        <w:rPr>
          <w:rStyle w:val="25"/>
        </w:rPr>
        <w:t xml:space="preserve">рассеивания хаоса. </w:t>
      </w:r>
      <w:r>
        <w:t>Перемещение хаотического аутсайдера обратно на его домаш</w:t>
      </w:r>
      <w:r>
        <w:t>ний план или рассеивание заклинания хаотического зачарования временно разряжает и заканчивает этот эффект, но законник может возобновлять его как свободное действие на своем следующем ходу.</w:t>
      </w:r>
    </w:p>
    <w:p w14:paraId="3ADA5CA5" w14:textId="77777777" w:rsidR="00DD0ABE" w:rsidRDefault="00913988">
      <w:pPr>
        <w:pStyle w:val="a8"/>
        <w:framePr w:w="10046" w:wrap="notBeside" w:vAnchor="text" w:hAnchor="text" w:xAlign="center" w:y="1"/>
        <w:shd w:val="clear" w:color="auto" w:fill="auto"/>
        <w:spacing w:line="240" w:lineRule="exact"/>
        <w:jc w:val="left"/>
      </w:pPr>
      <w:r>
        <w:lastRenderedPageBreak/>
        <w:t>ТАБЛИЦА 2-12: ЗАКОННИК ТИРА</w:t>
      </w:r>
    </w:p>
    <w:tbl>
      <w:tblPr>
        <w:tblOverlap w:val="never"/>
        <w:tblW w:w="0" w:type="auto"/>
        <w:jc w:val="center"/>
        <w:tblLayout w:type="fixed"/>
        <w:tblCellMar>
          <w:left w:w="10" w:type="dxa"/>
          <w:right w:w="10" w:type="dxa"/>
        </w:tblCellMar>
        <w:tblLook w:val="04A0" w:firstRow="1" w:lastRow="0" w:firstColumn="1" w:lastColumn="0" w:noHBand="0" w:noVBand="1"/>
      </w:tblPr>
      <w:tblGrid>
        <w:gridCol w:w="917"/>
        <w:gridCol w:w="859"/>
        <w:gridCol w:w="1128"/>
        <w:gridCol w:w="1133"/>
        <w:gridCol w:w="1133"/>
        <w:gridCol w:w="1987"/>
        <w:gridCol w:w="2890"/>
      </w:tblGrid>
      <w:tr w:rsidR="00DD0ABE" w14:paraId="572F1D6A" w14:textId="77777777">
        <w:tblPrEx>
          <w:tblCellMar>
            <w:top w:w="0" w:type="dxa"/>
            <w:bottom w:w="0" w:type="dxa"/>
          </w:tblCellMar>
        </w:tblPrEx>
        <w:trPr>
          <w:trHeight w:hRule="exact" w:val="562"/>
          <w:jc w:val="center"/>
        </w:trPr>
        <w:tc>
          <w:tcPr>
            <w:tcW w:w="917" w:type="dxa"/>
            <w:tcBorders>
              <w:top w:val="single" w:sz="4" w:space="0" w:color="auto"/>
              <w:left w:val="single" w:sz="4" w:space="0" w:color="auto"/>
            </w:tcBorders>
            <w:shd w:val="clear" w:color="auto" w:fill="FFFFFF"/>
          </w:tcPr>
          <w:p w14:paraId="6620E794" w14:textId="77777777" w:rsidR="00DD0ABE" w:rsidRDefault="00913988">
            <w:pPr>
              <w:pStyle w:val="20"/>
              <w:framePr w:w="10046" w:wrap="notBeside" w:vAnchor="text" w:hAnchor="text" w:xAlign="center" w:y="1"/>
              <w:shd w:val="clear" w:color="auto" w:fill="auto"/>
              <w:spacing w:before="0" w:after="60" w:line="150" w:lineRule="exact"/>
              <w:ind w:left="160" w:firstLine="0"/>
              <w:jc w:val="left"/>
            </w:pPr>
            <w:r>
              <w:rPr>
                <w:rStyle w:val="275pt0"/>
              </w:rPr>
              <w:t>Уровень</w:t>
            </w:r>
          </w:p>
          <w:p w14:paraId="1760F71A" w14:textId="77777777" w:rsidR="00DD0ABE" w:rsidRDefault="00913988">
            <w:pPr>
              <w:pStyle w:val="20"/>
              <w:framePr w:w="10046" w:wrap="notBeside" w:vAnchor="text" w:hAnchor="text" w:xAlign="center" w:y="1"/>
              <w:shd w:val="clear" w:color="auto" w:fill="auto"/>
              <w:spacing w:before="60" w:after="0" w:line="150" w:lineRule="exact"/>
              <w:ind w:firstLine="0"/>
              <w:jc w:val="center"/>
            </w:pPr>
            <w:r>
              <w:rPr>
                <w:rStyle w:val="275pt0"/>
              </w:rPr>
              <w:t>класса</w:t>
            </w:r>
          </w:p>
        </w:tc>
        <w:tc>
          <w:tcPr>
            <w:tcW w:w="859" w:type="dxa"/>
            <w:tcBorders>
              <w:top w:val="single" w:sz="4" w:space="0" w:color="auto"/>
              <w:left w:val="single" w:sz="4" w:space="0" w:color="auto"/>
            </w:tcBorders>
            <w:shd w:val="clear" w:color="auto" w:fill="FFFFFF"/>
          </w:tcPr>
          <w:p w14:paraId="7DF46E38" w14:textId="77777777" w:rsidR="00DD0ABE" w:rsidRDefault="00913988">
            <w:pPr>
              <w:pStyle w:val="20"/>
              <w:framePr w:w="10046" w:wrap="notBeside" w:vAnchor="text" w:hAnchor="text" w:xAlign="center" w:y="1"/>
              <w:shd w:val="clear" w:color="auto" w:fill="auto"/>
              <w:spacing w:before="0" w:after="0" w:line="182" w:lineRule="exact"/>
              <w:ind w:firstLine="0"/>
              <w:jc w:val="left"/>
            </w:pPr>
            <w:r>
              <w:rPr>
                <w:rStyle w:val="275pt0"/>
              </w:rPr>
              <w:t>Базовый</w:t>
            </w:r>
          </w:p>
          <w:p w14:paraId="25354904"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75pt0"/>
              </w:rPr>
              <w:t>бонус</w:t>
            </w:r>
          </w:p>
          <w:p w14:paraId="083EDCDF"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75pt0"/>
              </w:rPr>
              <w:t>атаки</w:t>
            </w:r>
          </w:p>
        </w:tc>
        <w:tc>
          <w:tcPr>
            <w:tcW w:w="1128" w:type="dxa"/>
            <w:tcBorders>
              <w:top w:val="single" w:sz="4" w:space="0" w:color="auto"/>
              <w:left w:val="single" w:sz="4" w:space="0" w:color="auto"/>
            </w:tcBorders>
            <w:shd w:val="clear" w:color="auto" w:fill="FFFFFF"/>
          </w:tcPr>
          <w:p w14:paraId="6EAC1640" w14:textId="77777777" w:rsidR="00DD0ABE" w:rsidRDefault="00913988">
            <w:pPr>
              <w:pStyle w:val="20"/>
              <w:framePr w:w="10046" w:wrap="notBeside" w:vAnchor="text" w:hAnchor="text" w:xAlign="center" w:y="1"/>
              <w:shd w:val="clear" w:color="auto" w:fill="auto"/>
              <w:spacing w:before="0" w:after="0" w:line="150" w:lineRule="exact"/>
              <w:ind w:left="180" w:firstLine="0"/>
              <w:jc w:val="left"/>
            </w:pPr>
            <w:r>
              <w:rPr>
                <w:rStyle w:val="275pt0"/>
              </w:rPr>
              <w:t>Спасбросок</w:t>
            </w:r>
          </w:p>
          <w:p w14:paraId="5ADE7AC7" w14:textId="77777777" w:rsidR="00DD0ABE" w:rsidRDefault="00913988">
            <w:pPr>
              <w:pStyle w:val="20"/>
              <w:framePr w:w="10046" w:wrap="notBeside" w:vAnchor="text" w:hAnchor="text" w:xAlign="center" w:y="1"/>
              <w:shd w:val="clear" w:color="auto" w:fill="auto"/>
              <w:spacing w:before="0" w:after="0" w:line="150" w:lineRule="exact"/>
              <w:ind w:left="180" w:firstLine="0"/>
              <w:jc w:val="left"/>
            </w:pPr>
            <w:r>
              <w:rPr>
                <w:rStyle w:val="275pt0"/>
              </w:rPr>
              <w:t>Стойкости</w:t>
            </w:r>
          </w:p>
        </w:tc>
        <w:tc>
          <w:tcPr>
            <w:tcW w:w="1133" w:type="dxa"/>
            <w:tcBorders>
              <w:top w:val="single" w:sz="4" w:space="0" w:color="auto"/>
              <w:left w:val="single" w:sz="4" w:space="0" w:color="auto"/>
            </w:tcBorders>
            <w:shd w:val="clear" w:color="auto" w:fill="FFFFFF"/>
          </w:tcPr>
          <w:p w14:paraId="241902EE" w14:textId="77777777" w:rsidR="00DD0ABE" w:rsidRDefault="00913988">
            <w:pPr>
              <w:pStyle w:val="20"/>
              <w:framePr w:w="10046" w:wrap="notBeside" w:vAnchor="text" w:hAnchor="text" w:xAlign="center" w:y="1"/>
              <w:shd w:val="clear" w:color="auto" w:fill="auto"/>
              <w:spacing w:before="0" w:after="0" w:line="150" w:lineRule="exact"/>
              <w:ind w:left="180" w:firstLine="0"/>
              <w:jc w:val="left"/>
            </w:pPr>
            <w:r>
              <w:rPr>
                <w:rStyle w:val="275pt0"/>
              </w:rPr>
              <w:t>Спасбросок</w:t>
            </w:r>
          </w:p>
          <w:p w14:paraId="6E9227BE" w14:textId="77777777" w:rsidR="00DD0ABE" w:rsidRDefault="00913988">
            <w:pPr>
              <w:pStyle w:val="20"/>
              <w:framePr w:w="10046" w:wrap="notBeside" w:vAnchor="text" w:hAnchor="text" w:xAlign="center" w:y="1"/>
              <w:shd w:val="clear" w:color="auto" w:fill="auto"/>
              <w:spacing w:before="0" w:after="0" w:line="150" w:lineRule="exact"/>
              <w:ind w:left="180" w:firstLine="0"/>
              <w:jc w:val="left"/>
            </w:pPr>
            <w:r>
              <w:rPr>
                <w:rStyle w:val="275pt0"/>
              </w:rPr>
              <w:t>Рефлексов</w:t>
            </w:r>
          </w:p>
        </w:tc>
        <w:tc>
          <w:tcPr>
            <w:tcW w:w="1133" w:type="dxa"/>
            <w:tcBorders>
              <w:top w:val="single" w:sz="4" w:space="0" w:color="auto"/>
              <w:left w:val="single" w:sz="4" w:space="0" w:color="auto"/>
            </w:tcBorders>
            <w:shd w:val="clear" w:color="auto" w:fill="FFFFFF"/>
          </w:tcPr>
          <w:p w14:paraId="780BA892" w14:textId="77777777" w:rsidR="00DD0ABE" w:rsidRDefault="00913988">
            <w:pPr>
              <w:pStyle w:val="20"/>
              <w:framePr w:w="10046" w:wrap="notBeside" w:vAnchor="text" w:hAnchor="text" w:xAlign="center" w:y="1"/>
              <w:shd w:val="clear" w:color="auto" w:fill="auto"/>
              <w:spacing w:before="0" w:after="0" w:line="150" w:lineRule="exact"/>
              <w:ind w:left="160" w:firstLine="0"/>
              <w:jc w:val="left"/>
            </w:pPr>
            <w:r>
              <w:rPr>
                <w:rStyle w:val="275pt0"/>
              </w:rPr>
              <w:t>Спасбросок</w:t>
            </w:r>
          </w:p>
          <w:p w14:paraId="724ECF50" w14:textId="77777777" w:rsidR="00DD0ABE" w:rsidRDefault="00913988">
            <w:pPr>
              <w:pStyle w:val="20"/>
              <w:framePr w:w="10046" w:wrap="notBeside" w:vAnchor="text" w:hAnchor="text" w:xAlign="center" w:y="1"/>
              <w:shd w:val="clear" w:color="auto" w:fill="auto"/>
              <w:spacing w:before="0" w:after="0" w:line="150" w:lineRule="exact"/>
              <w:ind w:firstLine="0"/>
              <w:jc w:val="center"/>
            </w:pPr>
            <w:r>
              <w:rPr>
                <w:rStyle w:val="275pt0"/>
              </w:rPr>
              <w:t>Воли</w:t>
            </w:r>
          </w:p>
        </w:tc>
        <w:tc>
          <w:tcPr>
            <w:tcW w:w="1987" w:type="dxa"/>
            <w:tcBorders>
              <w:top w:val="single" w:sz="4" w:space="0" w:color="auto"/>
              <w:left w:val="single" w:sz="4" w:space="0" w:color="auto"/>
            </w:tcBorders>
            <w:shd w:val="clear" w:color="auto" w:fill="FFFFFF"/>
          </w:tcPr>
          <w:p w14:paraId="54742E04" w14:textId="77777777" w:rsidR="00DD0ABE" w:rsidRDefault="00913988">
            <w:pPr>
              <w:pStyle w:val="20"/>
              <w:framePr w:w="10046" w:wrap="notBeside" w:vAnchor="text" w:hAnchor="text" w:xAlign="center" w:y="1"/>
              <w:shd w:val="clear" w:color="auto" w:fill="auto"/>
              <w:spacing w:before="0" w:after="0" w:line="150" w:lineRule="exact"/>
              <w:ind w:firstLine="0"/>
              <w:jc w:val="center"/>
            </w:pPr>
            <w:r>
              <w:rPr>
                <w:rStyle w:val="275pt0"/>
              </w:rPr>
              <w:t>Специальный</w:t>
            </w:r>
          </w:p>
        </w:tc>
        <w:tc>
          <w:tcPr>
            <w:tcW w:w="2890" w:type="dxa"/>
            <w:tcBorders>
              <w:top w:val="single" w:sz="4" w:space="0" w:color="auto"/>
              <w:left w:val="single" w:sz="4" w:space="0" w:color="auto"/>
              <w:right w:val="single" w:sz="4" w:space="0" w:color="auto"/>
            </w:tcBorders>
            <w:shd w:val="clear" w:color="auto" w:fill="FFFFFF"/>
          </w:tcPr>
          <w:p w14:paraId="08163655"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75pt0"/>
              </w:rPr>
              <w:t>Заклинания в день/известные заклинания</w:t>
            </w:r>
          </w:p>
        </w:tc>
      </w:tr>
      <w:tr w:rsidR="00DD0ABE" w14:paraId="08996AEA" w14:textId="77777777">
        <w:tblPrEx>
          <w:tblCellMar>
            <w:top w:w="0" w:type="dxa"/>
            <w:bottom w:w="0" w:type="dxa"/>
          </w:tblCellMar>
        </w:tblPrEx>
        <w:trPr>
          <w:trHeight w:hRule="exact" w:val="374"/>
          <w:jc w:val="center"/>
        </w:trPr>
        <w:tc>
          <w:tcPr>
            <w:tcW w:w="917" w:type="dxa"/>
            <w:tcBorders>
              <w:top w:val="single" w:sz="4" w:space="0" w:color="auto"/>
              <w:left w:val="single" w:sz="4" w:space="0" w:color="auto"/>
            </w:tcBorders>
            <w:shd w:val="clear" w:color="auto" w:fill="FFFFFF"/>
          </w:tcPr>
          <w:p w14:paraId="458850BC"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1-й</w:t>
            </w:r>
          </w:p>
        </w:tc>
        <w:tc>
          <w:tcPr>
            <w:tcW w:w="859" w:type="dxa"/>
            <w:tcBorders>
              <w:top w:val="single" w:sz="4" w:space="0" w:color="auto"/>
              <w:left w:val="single" w:sz="4" w:space="0" w:color="auto"/>
            </w:tcBorders>
            <w:shd w:val="clear" w:color="auto" w:fill="FFFFFF"/>
          </w:tcPr>
          <w:p w14:paraId="198E2559"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+0</w:t>
            </w:r>
          </w:p>
        </w:tc>
        <w:tc>
          <w:tcPr>
            <w:tcW w:w="1128" w:type="dxa"/>
            <w:tcBorders>
              <w:top w:val="single" w:sz="4" w:space="0" w:color="auto"/>
              <w:left w:val="single" w:sz="4" w:space="0" w:color="auto"/>
            </w:tcBorders>
            <w:shd w:val="clear" w:color="auto" w:fill="FFFFFF"/>
          </w:tcPr>
          <w:p w14:paraId="7D3B9421"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tcPr>
          <w:p w14:paraId="71AEBD28"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+0</w:t>
            </w:r>
          </w:p>
        </w:tc>
        <w:tc>
          <w:tcPr>
            <w:tcW w:w="1133" w:type="dxa"/>
            <w:tcBorders>
              <w:top w:val="single" w:sz="4" w:space="0" w:color="auto"/>
              <w:left w:val="single" w:sz="4" w:space="0" w:color="auto"/>
            </w:tcBorders>
            <w:shd w:val="clear" w:color="auto" w:fill="FFFFFF"/>
          </w:tcPr>
          <w:p w14:paraId="579B9B72"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+2</w:t>
            </w:r>
          </w:p>
        </w:tc>
        <w:tc>
          <w:tcPr>
            <w:tcW w:w="1987" w:type="dxa"/>
            <w:tcBorders>
              <w:top w:val="single" w:sz="4" w:space="0" w:color="auto"/>
              <w:left w:val="single" w:sz="4" w:space="0" w:color="auto"/>
            </w:tcBorders>
            <w:shd w:val="clear" w:color="auto" w:fill="FFFFFF"/>
            <w:vAlign w:val="bottom"/>
          </w:tcPr>
          <w:p w14:paraId="07A73E42"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8pt0"/>
              </w:rPr>
              <w:t>Обнаружение Хаоса</w:t>
            </w:r>
            <w:r>
              <w:rPr>
                <w:rStyle w:val="210pt1"/>
              </w:rPr>
              <w:t>, поразить анархию 1/день</w:t>
            </w:r>
          </w:p>
        </w:tc>
        <w:tc>
          <w:tcPr>
            <w:tcW w:w="2890" w:type="dxa"/>
            <w:tcBorders>
              <w:top w:val="single" w:sz="4" w:space="0" w:color="auto"/>
              <w:left w:val="single" w:sz="4" w:space="0" w:color="auto"/>
              <w:right w:val="single" w:sz="4" w:space="0" w:color="auto"/>
            </w:tcBorders>
            <w:shd w:val="clear" w:color="auto" w:fill="FFFFFF"/>
            <w:vAlign w:val="bottom"/>
          </w:tcPr>
          <w:p w14:paraId="360C1549"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+1 уровень существующего божественного колдовского класса</w:t>
            </w:r>
          </w:p>
        </w:tc>
      </w:tr>
      <w:tr w:rsidR="00DD0ABE" w14:paraId="5E7FDE95" w14:textId="77777777">
        <w:tblPrEx>
          <w:tblCellMar>
            <w:top w:w="0" w:type="dxa"/>
            <w:bottom w:w="0" w:type="dxa"/>
          </w:tblCellMar>
        </w:tblPrEx>
        <w:trPr>
          <w:trHeight w:hRule="exact" w:val="384"/>
          <w:jc w:val="center"/>
        </w:trPr>
        <w:tc>
          <w:tcPr>
            <w:tcW w:w="917" w:type="dxa"/>
            <w:tcBorders>
              <w:top w:val="single" w:sz="4" w:space="0" w:color="auto"/>
              <w:left w:val="single" w:sz="4" w:space="0" w:color="auto"/>
            </w:tcBorders>
            <w:shd w:val="clear" w:color="auto" w:fill="FFFFFF"/>
          </w:tcPr>
          <w:p w14:paraId="00A73AE0"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2-й</w:t>
            </w:r>
          </w:p>
        </w:tc>
        <w:tc>
          <w:tcPr>
            <w:tcW w:w="859" w:type="dxa"/>
            <w:tcBorders>
              <w:top w:val="single" w:sz="4" w:space="0" w:color="auto"/>
              <w:left w:val="single" w:sz="4" w:space="0" w:color="auto"/>
            </w:tcBorders>
            <w:shd w:val="clear" w:color="auto" w:fill="FFFFFF"/>
          </w:tcPr>
          <w:p w14:paraId="2A8A48C4"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+1</w:t>
            </w:r>
          </w:p>
        </w:tc>
        <w:tc>
          <w:tcPr>
            <w:tcW w:w="1128" w:type="dxa"/>
            <w:tcBorders>
              <w:top w:val="single" w:sz="4" w:space="0" w:color="auto"/>
              <w:left w:val="single" w:sz="4" w:space="0" w:color="auto"/>
            </w:tcBorders>
            <w:shd w:val="clear" w:color="auto" w:fill="FFFFFF"/>
          </w:tcPr>
          <w:p w14:paraId="1616532F"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tcBorders>
            <w:shd w:val="clear" w:color="auto" w:fill="FFFFFF"/>
          </w:tcPr>
          <w:p w14:paraId="7181F818"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+0</w:t>
            </w:r>
          </w:p>
        </w:tc>
        <w:tc>
          <w:tcPr>
            <w:tcW w:w="1133" w:type="dxa"/>
            <w:tcBorders>
              <w:top w:val="single" w:sz="4" w:space="0" w:color="auto"/>
              <w:left w:val="single" w:sz="4" w:space="0" w:color="auto"/>
            </w:tcBorders>
            <w:shd w:val="clear" w:color="auto" w:fill="FFFFFF"/>
          </w:tcPr>
          <w:p w14:paraId="221793E3"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+3</w:t>
            </w:r>
          </w:p>
        </w:tc>
        <w:tc>
          <w:tcPr>
            <w:tcW w:w="1987" w:type="dxa"/>
            <w:tcBorders>
              <w:top w:val="single" w:sz="4" w:space="0" w:color="auto"/>
              <w:left w:val="single" w:sz="4" w:space="0" w:color="auto"/>
            </w:tcBorders>
            <w:shd w:val="clear" w:color="auto" w:fill="FFFFFF"/>
          </w:tcPr>
          <w:p w14:paraId="7D91418E" w14:textId="77777777" w:rsidR="00DD0ABE" w:rsidRDefault="00913988">
            <w:pPr>
              <w:pStyle w:val="20"/>
              <w:framePr w:w="10046" w:wrap="notBeside" w:vAnchor="text" w:hAnchor="text" w:xAlign="center" w:y="1"/>
              <w:shd w:val="clear" w:color="auto" w:fill="auto"/>
              <w:spacing w:before="0" w:after="0" w:line="200" w:lineRule="exact"/>
              <w:ind w:left="160" w:firstLine="0"/>
              <w:jc w:val="left"/>
            </w:pPr>
            <w:r>
              <w:rPr>
                <w:rStyle w:val="210pt1"/>
              </w:rPr>
              <w:t>Бюрократическое знание</w:t>
            </w:r>
          </w:p>
        </w:tc>
        <w:tc>
          <w:tcPr>
            <w:tcW w:w="2890" w:type="dxa"/>
            <w:tcBorders>
              <w:top w:val="single" w:sz="4" w:space="0" w:color="auto"/>
              <w:left w:val="single" w:sz="4" w:space="0" w:color="auto"/>
              <w:right w:val="single" w:sz="4" w:space="0" w:color="auto"/>
            </w:tcBorders>
            <w:shd w:val="clear" w:color="auto" w:fill="FFFFFF"/>
            <w:vAlign w:val="bottom"/>
          </w:tcPr>
          <w:p w14:paraId="488CD979" w14:textId="77777777" w:rsidR="00DD0ABE" w:rsidRDefault="00913988">
            <w:pPr>
              <w:pStyle w:val="20"/>
              <w:framePr w:w="10046" w:wrap="notBeside" w:vAnchor="text" w:hAnchor="text" w:xAlign="center" w:y="1"/>
              <w:shd w:val="clear" w:color="auto" w:fill="auto"/>
              <w:spacing w:before="0" w:after="0" w:line="192" w:lineRule="exact"/>
              <w:ind w:firstLine="0"/>
              <w:jc w:val="center"/>
            </w:pPr>
            <w:r>
              <w:rPr>
                <w:rStyle w:val="210pt1"/>
              </w:rPr>
              <w:t>+1 уровень существующего божественного колдовского класса</w:t>
            </w:r>
          </w:p>
        </w:tc>
      </w:tr>
      <w:tr w:rsidR="00DD0ABE" w14:paraId="024D3F65" w14:textId="77777777">
        <w:tblPrEx>
          <w:tblCellMar>
            <w:top w:w="0" w:type="dxa"/>
            <w:bottom w:w="0" w:type="dxa"/>
          </w:tblCellMar>
        </w:tblPrEx>
        <w:trPr>
          <w:trHeight w:hRule="exact" w:val="374"/>
          <w:jc w:val="center"/>
        </w:trPr>
        <w:tc>
          <w:tcPr>
            <w:tcW w:w="917" w:type="dxa"/>
            <w:tcBorders>
              <w:top w:val="single" w:sz="4" w:space="0" w:color="auto"/>
              <w:left w:val="single" w:sz="4" w:space="0" w:color="auto"/>
            </w:tcBorders>
            <w:shd w:val="clear" w:color="auto" w:fill="FFFFFF"/>
          </w:tcPr>
          <w:p w14:paraId="6A8ADBFC"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3-й</w:t>
            </w:r>
          </w:p>
        </w:tc>
        <w:tc>
          <w:tcPr>
            <w:tcW w:w="859" w:type="dxa"/>
            <w:tcBorders>
              <w:top w:val="single" w:sz="4" w:space="0" w:color="auto"/>
              <w:left w:val="single" w:sz="4" w:space="0" w:color="auto"/>
            </w:tcBorders>
            <w:shd w:val="clear" w:color="auto" w:fill="FFFFFF"/>
          </w:tcPr>
          <w:p w14:paraId="6C2634ED"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+2</w:t>
            </w:r>
          </w:p>
        </w:tc>
        <w:tc>
          <w:tcPr>
            <w:tcW w:w="1128" w:type="dxa"/>
            <w:tcBorders>
              <w:top w:val="single" w:sz="4" w:space="0" w:color="auto"/>
              <w:left w:val="single" w:sz="4" w:space="0" w:color="auto"/>
            </w:tcBorders>
            <w:shd w:val="clear" w:color="auto" w:fill="FFFFFF"/>
          </w:tcPr>
          <w:p w14:paraId="10C954E6"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tcBorders>
            <w:shd w:val="clear" w:color="auto" w:fill="FFFFFF"/>
          </w:tcPr>
          <w:p w14:paraId="16CAA525"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tcPr>
          <w:p w14:paraId="772E28A5"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+3</w:t>
            </w:r>
          </w:p>
        </w:tc>
        <w:tc>
          <w:tcPr>
            <w:tcW w:w="1987" w:type="dxa"/>
            <w:tcBorders>
              <w:top w:val="single" w:sz="4" w:space="0" w:color="auto"/>
              <w:left w:val="single" w:sz="4" w:space="0" w:color="auto"/>
            </w:tcBorders>
            <w:shd w:val="clear" w:color="auto" w:fill="FFFFFF"/>
            <w:vAlign w:val="bottom"/>
          </w:tcPr>
          <w:p w14:paraId="40DA4896"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Аксиоматическое колдовство +1</w:t>
            </w:r>
          </w:p>
        </w:tc>
        <w:tc>
          <w:tcPr>
            <w:tcW w:w="2890" w:type="dxa"/>
            <w:tcBorders>
              <w:top w:val="single" w:sz="4" w:space="0" w:color="auto"/>
              <w:left w:val="single" w:sz="4" w:space="0" w:color="auto"/>
              <w:right w:val="single" w:sz="4" w:space="0" w:color="auto"/>
            </w:tcBorders>
            <w:shd w:val="clear" w:color="auto" w:fill="FFFFFF"/>
            <w:vAlign w:val="bottom"/>
          </w:tcPr>
          <w:p w14:paraId="111F8C12"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+1 уровень существующего божественного колдовского класса</w:t>
            </w:r>
          </w:p>
        </w:tc>
      </w:tr>
      <w:tr w:rsidR="00DD0ABE" w14:paraId="7DAA5A29" w14:textId="77777777">
        <w:tblPrEx>
          <w:tblCellMar>
            <w:top w:w="0" w:type="dxa"/>
            <w:bottom w:w="0" w:type="dxa"/>
          </w:tblCellMar>
        </w:tblPrEx>
        <w:trPr>
          <w:trHeight w:hRule="exact" w:val="384"/>
          <w:jc w:val="center"/>
        </w:trPr>
        <w:tc>
          <w:tcPr>
            <w:tcW w:w="917" w:type="dxa"/>
            <w:tcBorders>
              <w:top w:val="single" w:sz="4" w:space="0" w:color="auto"/>
              <w:left w:val="single" w:sz="4" w:space="0" w:color="auto"/>
            </w:tcBorders>
            <w:shd w:val="clear" w:color="auto" w:fill="FFFFFF"/>
          </w:tcPr>
          <w:p w14:paraId="6885C9A6"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4-й</w:t>
            </w:r>
          </w:p>
        </w:tc>
        <w:tc>
          <w:tcPr>
            <w:tcW w:w="859" w:type="dxa"/>
            <w:tcBorders>
              <w:top w:val="single" w:sz="4" w:space="0" w:color="auto"/>
              <w:left w:val="single" w:sz="4" w:space="0" w:color="auto"/>
            </w:tcBorders>
            <w:shd w:val="clear" w:color="auto" w:fill="FFFFFF"/>
          </w:tcPr>
          <w:p w14:paraId="6F95DBD7"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+3</w:t>
            </w:r>
          </w:p>
        </w:tc>
        <w:tc>
          <w:tcPr>
            <w:tcW w:w="1128" w:type="dxa"/>
            <w:tcBorders>
              <w:top w:val="single" w:sz="4" w:space="0" w:color="auto"/>
              <w:left w:val="single" w:sz="4" w:space="0" w:color="auto"/>
            </w:tcBorders>
            <w:shd w:val="clear" w:color="auto" w:fill="FFFFFF"/>
          </w:tcPr>
          <w:p w14:paraId="631FC595"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+4</w:t>
            </w:r>
          </w:p>
        </w:tc>
        <w:tc>
          <w:tcPr>
            <w:tcW w:w="1133" w:type="dxa"/>
            <w:tcBorders>
              <w:top w:val="single" w:sz="4" w:space="0" w:color="auto"/>
              <w:left w:val="single" w:sz="4" w:space="0" w:color="auto"/>
            </w:tcBorders>
            <w:shd w:val="clear" w:color="auto" w:fill="FFFFFF"/>
          </w:tcPr>
          <w:p w14:paraId="54EBD658"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tcPr>
          <w:p w14:paraId="768AD96A"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+4</w:t>
            </w:r>
          </w:p>
        </w:tc>
        <w:tc>
          <w:tcPr>
            <w:tcW w:w="1987" w:type="dxa"/>
            <w:tcBorders>
              <w:top w:val="single" w:sz="4" w:space="0" w:color="auto"/>
              <w:left w:val="single" w:sz="4" w:space="0" w:color="auto"/>
            </w:tcBorders>
            <w:shd w:val="clear" w:color="auto" w:fill="FFFFFF"/>
          </w:tcPr>
          <w:p w14:paraId="47C3A37B" w14:textId="77777777" w:rsidR="00DD0ABE" w:rsidRDefault="00913988">
            <w:pPr>
              <w:pStyle w:val="20"/>
              <w:framePr w:w="10046" w:wrap="notBeside" w:vAnchor="text" w:hAnchor="text" w:xAlign="center" w:y="1"/>
              <w:shd w:val="clear" w:color="auto" w:fill="auto"/>
              <w:spacing w:before="0" w:after="0" w:line="160" w:lineRule="exact"/>
              <w:ind w:firstLine="0"/>
              <w:jc w:val="center"/>
            </w:pPr>
            <w:r>
              <w:rPr>
                <w:rStyle w:val="28pt0"/>
              </w:rPr>
              <w:t>Обнаружить ложь</w:t>
            </w:r>
          </w:p>
        </w:tc>
        <w:tc>
          <w:tcPr>
            <w:tcW w:w="2890" w:type="dxa"/>
            <w:tcBorders>
              <w:top w:val="single" w:sz="4" w:space="0" w:color="auto"/>
              <w:left w:val="single" w:sz="4" w:space="0" w:color="auto"/>
              <w:right w:val="single" w:sz="4" w:space="0" w:color="auto"/>
            </w:tcBorders>
            <w:shd w:val="clear" w:color="auto" w:fill="FFFFFF"/>
            <w:vAlign w:val="bottom"/>
          </w:tcPr>
          <w:p w14:paraId="376375C8"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 xml:space="preserve">+1 уровень существующего </w:t>
            </w:r>
            <w:r>
              <w:rPr>
                <w:rStyle w:val="210pt1"/>
              </w:rPr>
              <w:t>божественного колдовского класс а</w:t>
            </w:r>
          </w:p>
        </w:tc>
      </w:tr>
      <w:tr w:rsidR="00DD0ABE" w14:paraId="0826F355" w14:textId="77777777">
        <w:tblPrEx>
          <w:tblCellMar>
            <w:top w:w="0" w:type="dxa"/>
            <w:bottom w:w="0" w:type="dxa"/>
          </w:tblCellMar>
        </w:tblPrEx>
        <w:trPr>
          <w:trHeight w:hRule="exact" w:val="557"/>
          <w:jc w:val="center"/>
        </w:trPr>
        <w:tc>
          <w:tcPr>
            <w:tcW w:w="917" w:type="dxa"/>
            <w:tcBorders>
              <w:top w:val="single" w:sz="4" w:space="0" w:color="auto"/>
              <w:left w:val="single" w:sz="4" w:space="0" w:color="auto"/>
            </w:tcBorders>
            <w:shd w:val="clear" w:color="auto" w:fill="FFFFFF"/>
          </w:tcPr>
          <w:p w14:paraId="0B51D54D"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5-й</w:t>
            </w:r>
          </w:p>
        </w:tc>
        <w:tc>
          <w:tcPr>
            <w:tcW w:w="859" w:type="dxa"/>
            <w:tcBorders>
              <w:top w:val="single" w:sz="4" w:space="0" w:color="auto"/>
              <w:left w:val="single" w:sz="4" w:space="0" w:color="auto"/>
            </w:tcBorders>
            <w:shd w:val="clear" w:color="auto" w:fill="FFFFFF"/>
          </w:tcPr>
          <w:p w14:paraId="5D70AEEE"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+3</w:t>
            </w:r>
          </w:p>
        </w:tc>
        <w:tc>
          <w:tcPr>
            <w:tcW w:w="1128" w:type="dxa"/>
            <w:tcBorders>
              <w:top w:val="single" w:sz="4" w:space="0" w:color="auto"/>
              <w:left w:val="single" w:sz="4" w:space="0" w:color="auto"/>
            </w:tcBorders>
            <w:shd w:val="clear" w:color="auto" w:fill="FFFFFF"/>
          </w:tcPr>
          <w:p w14:paraId="46F3D6FF"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+4</w:t>
            </w:r>
          </w:p>
        </w:tc>
        <w:tc>
          <w:tcPr>
            <w:tcW w:w="1133" w:type="dxa"/>
            <w:tcBorders>
              <w:top w:val="single" w:sz="4" w:space="0" w:color="auto"/>
              <w:left w:val="single" w:sz="4" w:space="0" w:color="auto"/>
            </w:tcBorders>
            <w:shd w:val="clear" w:color="auto" w:fill="FFFFFF"/>
          </w:tcPr>
          <w:p w14:paraId="138BDC1E"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tcPr>
          <w:p w14:paraId="77881874"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+4</w:t>
            </w:r>
          </w:p>
        </w:tc>
        <w:tc>
          <w:tcPr>
            <w:tcW w:w="1987" w:type="dxa"/>
            <w:tcBorders>
              <w:top w:val="single" w:sz="4" w:space="0" w:color="auto"/>
              <w:left w:val="single" w:sz="4" w:space="0" w:color="auto"/>
            </w:tcBorders>
            <w:shd w:val="clear" w:color="auto" w:fill="FFFFFF"/>
            <w:vAlign w:val="bottom"/>
          </w:tcPr>
          <w:p w14:paraId="3B1F04C4"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Благо Искалеченного Бога, поразить анархию 2/день</w:t>
            </w:r>
          </w:p>
        </w:tc>
        <w:tc>
          <w:tcPr>
            <w:tcW w:w="2890" w:type="dxa"/>
            <w:tcBorders>
              <w:top w:val="single" w:sz="4" w:space="0" w:color="auto"/>
              <w:left w:val="single" w:sz="4" w:space="0" w:color="auto"/>
              <w:right w:val="single" w:sz="4" w:space="0" w:color="auto"/>
            </w:tcBorders>
            <w:shd w:val="clear" w:color="auto" w:fill="FFFFFF"/>
          </w:tcPr>
          <w:p w14:paraId="300698F6"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+1 уровень существующего божественного колдовского класса</w:t>
            </w:r>
          </w:p>
        </w:tc>
      </w:tr>
      <w:tr w:rsidR="00DD0ABE" w14:paraId="38BE4BA3" w14:textId="77777777">
        <w:tblPrEx>
          <w:tblCellMar>
            <w:top w:w="0" w:type="dxa"/>
            <w:bottom w:w="0" w:type="dxa"/>
          </w:tblCellMar>
        </w:tblPrEx>
        <w:trPr>
          <w:trHeight w:hRule="exact" w:val="374"/>
          <w:jc w:val="center"/>
        </w:trPr>
        <w:tc>
          <w:tcPr>
            <w:tcW w:w="917" w:type="dxa"/>
            <w:tcBorders>
              <w:top w:val="single" w:sz="4" w:space="0" w:color="auto"/>
              <w:left w:val="single" w:sz="4" w:space="0" w:color="auto"/>
            </w:tcBorders>
            <w:shd w:val="clear" w:color="auto" w:fill="FFFFFF"/>
          </w:tcPr>
          <w:p w14:paraId="5951AED0"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6-й</w:t>
            </w:r>
          </w:p>
        </w:tc>
        <w:tc>
          <w:tcPr>
            <w:tcW w:w="859" w:type="dxa"/>
            <w:tcBorders>
              <w:top w:val="single" w:sz="4" w:space="0" w:color="auto"/>
              <w:left w:val="single" w:sz="4" w:space="0" w:color="auto"/>
            </w:tcBorders>
            <w:shd w:val="clear" w:color="auto" w:fill="FFFFFF"/>
          </w:tcPr>
          <w:p w14:paraId="2DAC3E7A"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+4</w:t>
            </w:r>
          </w:p>
        </w:tc>
        <w:tc>
          <w:tcPr>
            <w:tcW w:w="1128" w:type="dxa"/>
            <w:tcBorders>
              <w:top w:val="single" w:sz="4" w:space="0" w:color="auto"/>
              <w:left w:val="single" w:sz="4" w:space="0" w:color="auto"/>
            </w:tcBorders>
            <w:shd w:val="clear" w:color="auto" w:fill="FFFFFF"/>
          </w:tcPr>
          <w:p w14:paraId="43E58ACA"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+4</w:t>
            </w:r>
          </w:p>
        </w:tc>
        <w:tc>
          <w:tcPr>
            <w:tcW w:w="1133" w:type="dxa"/>
            <w:tcBorders>
              <w:top w:val="single" w:sz="4" w:space="0" w:color="auto"/>
              <w:left w:val="single" w:sz="4" w:space="0" w:color="auto"/>
            </w:tcBorders>
            <w:shd w:val="clear" w:color="auto" w:fill="FFFFFF"/>
          </w:tcPr>
          <w:p w14:paraId="580A3143"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tcPr>
          <w:p w14:paraId="1A10B4EE"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+5</w:t>
            </w:r>
          </w:p>
        </w:tc>
        <w:tc>
          <w:tcPr>
            <w:tcW w:w="1987" w:type="dxa"/>
            <w:tcBorders>
              <w:top w:val="single" w:sz="4" w:space="0" w:color="auto"/>
              <w:left w:val="single" w:sz="4" w:space="0" w:color="auto"/>
            </w:tcBorders>
            <w:shd w:val="clear" w:color="auto" w:fill="FFFFFF"/>
          </w:tcPr>
          <w:p w14:paraId="0DF9BCEB"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w:t>
            </w:r>
          </w:p>
        </w:tc>
        <w:tc>
          <w:tcPr>
            <w:tcW w:w="2890" w:type="dxa"/>
            <w:tcBorders>
              <w:top w:val="single" w:sz="4" w:space="0" w:color="auto"/>
              <w:left w:val="single" w:sz="4" w:space="0" w:color="auto"/>
              <w:right w:val="single" w:sz="4" w:space="0" w:color="auto"/>
            </w:tcBorders>
            <w:shd w:val="clear" w:color="auto" w:fill="FFFFFF"/>
            <w:vAlign w:val="bottom"/>
          </w:tcPr>
          <w:p w14:paraId="40D14E86"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+1 уровень существующего божественного колдовского класса</w:t>
            </w:r>
          </w:p>
        </w:tc>
      </w:tr>
      <w:tr w:rsidR="00DD0ABE" w14:paraId="10170116" w14:textId="77777777">
        <w:tblPrEx>
          <w:tblCellMar>
            <w:top w:w="0" w:type="dxa"/>
            <w:bottom w:w="0" w:type="dxa"/>
          </w:tblCellMar>
        </w:tblPrEx>
        <w:trPr>
          <w:trHeight w:hRule="exact" w:val="384"/>
          <w:jc w:val="center"/>
        </w:trPr>
        <w:tc>
          <w:tcPr>
            <w:tcW w:w="917" w:type="dxa"/>
            <w:tcBorders>
              <w:top w:val="single" w:sz="4" w:space="0" w:color="auto"/>
              <w:left w:val="single" w:sz="4" w:space="0" w:color="auto"/>
            </w:tcBorders>
            <w:shd w:val="clear" w:color="auto" w:fill="FFFFFF"/>
          </w:tcPr>
          <w:p w14:paraId="776887B3"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7-й</w:t>
            </w:r>
          </w:p>
        </w:tc>
        <w:tc>
          <w:tcPr>
            <w:tcW w:w="859" w:type="dxa"/>
            <w:tcBorders>
              <w:top w:val="single" w:sz="4" w:space="0" w:color="auto"/>
              <w:left w:val="single" w:sz="4" w:space="0" w:color="auto"/>
            </w:tcBorders>
            <w:shd w:val="clear" w:color="auto" w:fill="FFFFFF"/>
          </w:tcPr>
          <w:p w14:paraId="002AD5EB"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+5</w:t>
            </w:r>
          </w:p>
        </w:tc>
        <w:tc>
          <w:tcPr>
            <w:tcW w:w="1128" w:type="dxa"/>
            <w:tcBorders>
              <w:top w:val="single" w:sz="4" w:space="0" w:color="auto"/>
              <w:left w:val="single" w:sz="4" w:space="0" w:color="auto"/>
            </w:tcBorders>
            <w:shd w:val="clear" w:color="auto" w:fill="FFFFFF"/>
          </w:tcPr>
          <w:p w14:paraId="065D3D77"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+5</w:t>
            </w:r>
          </w:p>
        </w:tc>
        <w:tc>
          <w:tcPr>
            <w:tcW w:w="1133" w:type="dxa"/>
            <w:tcBorders>
              <w:top w:val="single" w:sz="4" w:space="0" w:color="auto"/>
              <w:left w:val="single" w:sz="4" w:space="0" w:color="auto"/>
            </w:tcBorders>
            <w:shd w:val="clear" w:color="auto" w:fill="FFFFFF"/>
          </w:tcPr>
          <w:p w14:paraId="420BAE56"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tcPr>
          <w:p w14:paraId="552BF29E"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+5</w:t>
            </w:r>
          </w:p>
        </w:tc>
        <w:tc>
          <w:tcPr>
            <w:tcW w:w="1987" w:type="dxa"/>
            <w:tcBorders>
              <w:top w:val="single" w:sz="4" w:space="0" w:color="auto"/>
              <w:left w:val="single" w:sz="4" w:space="0" w:color="auto"/>
            </w:tcBorders>
            <w:shd w:val="clear" w:color="auto" w:fill="FFFFFF"/>
          </w:tcPr>
          <w:p w14:paraId="12077523"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Спокойствие порядка</w:t>
            </w:r>
          </w:p>
        </w:tc>
        <w:tc>
          <w:tcPr>
            <w:tcW w:w="2890" w:type="dxa"/>
            <w:tcBorders>
              <w:top w:val="single" w:sz="4" w:space="0" w:color="auto"/>
              <w:left w:val="single" w:sz="4" w:space="0" w:color="auto"/>
              <w:right w:val="single" w:sz="4" w:space="0" w:color="auto"/>
            </w:tcBorders>
            <w:shd w:val="clear" w:color="auto" w:fill="FFFFFF"/>
            <w:vAlign w:val="bottom"/>
          </w:tcPr>
          <w:p w14:paraId="43257C1B" w14:textId="77777777" w:rsidR="00DD0ABE" w:rsidRDefault="00913988">
            <w:pPr>
              <w:pStyle w:val="20"/>
              <w:framePr w:w="10046" w:wrap="notBeside" w:vAnchor="text" w:hAnchor="text" w:xAlign="center" w:y="1"/>
              <w:shd w:val="clear" w:color="auto" w:fill="auto"/>
              <w:spacing w:before="0" w:after="0" w:line="192" w:lineRule="exact"/>
              <w:ind w:firstLine="0"/>
              <w:jc w:val="center"/>
            </w:pPr>
            <w:r>
              <w:rPr>
                <w:rStyle w:val="210pt1"/>
              </w:rPr>
              <w:t>+1 уровень существующего божественного колдовского класса</w:t>
            </w:r>
          </w:p>
        </w:tc>
      </w:tr>
      <w:tr w:rsidR="00DD0ABE" w14:paraId="1FD3B82D" w14:textId="77777777">
        <w:tblPrEx>
          <w:tblCellMar>
            <w:top w:w="0" w:type="dxa"/>
            <w:bottom w:w="0" w:type="dxa"/>
          </w:tblCellMar>
        </w:tblPrEx>
        <w:trPr>
          <w:trHeight w:hRule="exact" w:val="374"/>
          <w:jc w:val="center"/>
        </w:trPr>
        <w:tc>
          <w:tcPr>
            <w:tcW w:w="917" w:type="dxa"/>
            <w:tcBorders>
              <w:top w:val="single" w:sz="4" w:space="0" w:color="auto"/>
              <w:left w:val="single" w:sz="4" w:space="0" w:color="auto"/>
            </w:tcBorders>
            <w:shd w:val="clear" w:color="auto" w:fill="FFFFFF"/>
          </w:tcPr>
          <w:p w14:paraId="5D916455"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8-й</w:t>
            </w:r>
          </w:p>
        </w:tc>
        <w:tc>
          <w:tcPr>
            <w:tcW w:w="859" w:type="dxa"/>
            <w:tcBorders>
              <w:top w:val="single" w:sz="4" w:space="0" w:color="auto"/>
              <w:left w:val="single" w:sz="4" w:space="0" w:color="auto"/>
            </w:tcBorders>
            <w:shd w:val="clear" w:color="auto" w:fill="FFFFFF"/>
          </w:tcPr>
          <w:p w14:paraId="2DC30BB0"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+6</w:t>
            </w:r>
          </w:p>
        </w:tc>
        <w:tc>
          <w:tcPr>
            <w:tcW w:w="1128" w:type="dxa"/>
            <w:tcBorders>
              <w:top w:val="single" w:sz="4" w:space="0" w:color="auto"/>
              <w:left w:val="single" w:sz="4" w:space="0" w:color="auto"/>
            </w:tcBorders>
            <w:shd w:val="clear" w:color="auto" w:fill="FFFFFF"/>
          </w:tcPr>
          <w:p w14:paraId="2EA42D9D"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+6</w:t>
            </w:r>
          </w:p>
        </w:tc>
        <w:tc>
          <w:tcPr>
            <w:tcW w:w="1133" w:type="dxa"/>
            <w:tcBorders>
              <w:top w:val="single" w:sz="4" w:space="0" w:color="auto"/>
              <w:left w:val="single" w:sz="4" w:space="0" w:color="auto"/>
            </w:tcBorders>
            <w:shd w:val="clear" w:color="auto" w:fill="FFFFFF"/>
          </w:tcPr>
          <w:p w14:paraId="6B76AF3B"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tcPr>
          <w:p w14:paraId="432D6A69"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+6</w:t>
            </w:r>
          </w:p>
        </w:tc>
        <w:tc>
          <w:tcPr>
            <w:tcW w:w="1987" w:type="dxa"/>
            <w:tcBorders>
              <w:top w:val="single" w:sz="4" w:space="0" w:color="auto"/>
              <w:left w:val="single" w:sz="4" w:space="0" w:color="auto"/>
            </w:tcBorders>
            <w:shd w:val="clear" w:color="auto" w:fill="FFFFFF"/>
          </w:tcPr>
          <w:p w14:paraId="40582146"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Клинок правосудия</w:t>
            </w:r>
          </w:p>
        </w:tc>
        <w:tc>
          <w:tcPr>
            <w:tcW w:w="2890" w:type="dxa"/>
            <w:tcBorders>
              <w:top w:val="single" w:sz="4" w:space="0" w:color="auto"/>
              <w:left w:val="single" w:sz="4" w:space="0" w:color="auto"/>
              <w:right w:val="single" w:sz="4" w:space="0" w:color="auto"/>
            </w:tcBorders>
            <w:shd w:val="clear" w:color="auto" w:fill="FFFFFF"/>
            <w:vAlign w:val="bottom"/>
          </w:tcPr>
          <w:p w14:paraId="10016030"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+1 уровень существующего божественного колдовского класса</w:t>
            </w:r>
          </w:p>
        </w:tc>
      </w:tr>
      <w:tr w:rsidR="00DD0ABE" w14:paraId="3CDCDACA" w14:textId="77777777">
        <w:tblPrEx>
          <w:tblCellMar>
            <w:top w:w="0" w:type="dxa"/>
            <w:bottom w:w="0" w:type="dxa"/>
          </w:tblCellMar>
        </w:tblPrEx>
        <w:trPr>
          <w:trHeight w:hRule="exact" w:val="384"/>
          <w:jc w:val="center"/>
        </w:trPr>
        <w:tc>
          <w:tcPr>
            <w:tcW w:w="917" w:type="dxa"/>
            <w:tcBorders>
              <w:top w:val="single" w:sz="4" w:space="0" w:color="auto"/>
              <w:left w:val="single" w:sz="4" w:space="0" w:color="auto"/>
            </w:tcBorders>
            <w:shd w:val="clear" w:color="auto" w:fill="FFFFFF"/>
          </w:tcPr>
          <w:p w14:paraId="184D6CAB"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9-й</w:t>
            </w:r>
          </w:p>
        </w:tc>
        <w:tc>
          <w:tcPr>
            <w:tcW w:w="859" w:type="dxa"/>
            <w:tcBorders>
              <w:top w:val="single" w:sz="4" w:space="0" w:color="auto"/>
              <w:left w:val="single" w:sz="4" w:space="0" w:color="auto"/>
            </w:tcBorders>
            <w:shd w:val="clear" w:color="auto" w:fill="FFFFFF"/>
          </w:tcPr>
          <w:p w14:paraId="6D4E992F"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+6</w:t>
            </w:r>
          </w:p>
        </w:tc>
        <w:tc>
          <w:tcPr>
            <w:tcW w:w="1128" w:type="dxa"/>
            <w:tcBorders>
              <w:top w:val="single" w:sz="4" w:space="0" w:color="auto"/>
              <w:left w:val="single" w:sz="4" w:space="0" w:color="auto"/>
            </w:tcBorders>
            <w:shd w:val="clear" w:color="auto" w:fill="FFFFFF"/>
          </w:tcPr>
          <w:p w14:paraId="7B57A1B2"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+6</w:t>
            </w:r>
          </w:p>
        </w:tc>
        <w:tc>
          <w:tcPr>
            <w:tcW w:w="1133" w:type="dxa"/>
            <w:tcBorders>
              <w:top w:val="single" w:sz="4" w:space="0" w:color="auto"/>
              <w:left w:val="single" w:sz="4" w:space="0" w:color="auto"/>
            </w:tcBorders>
            <w:shd w:val="clear" w:color="auto" w:fill="FFFFFF"/>
          </w:tcPr>
          <w:p w14:paraId="6BE33328"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tcBorders>
            <w:shd w:val="clear" w:color="auto" w:fill="FFFFFF"/>
          </w:tcPr>
          <w:p w14:paraId="062E6B5D"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+6</w:t>
            </w:r>
          </w:p>
        </w:tc>
        <w:tc>
          <w:tcPr>
            <w:tcW w:w="1987" w:type="dxa"/>
            <w:tcBorders>
              <w:top w:val="single" w:sz="4" w:space="0" w:color="auto"/>
              <w:left w:val="single" w:sz="4" w:space="0" w:color="auto"/>
            </w:tcBorders>
            <w:shd w:val="clear" w:color="auto" w:fill="FFFFFF"/>
            <w:vAlign w:val="bottom"/>
          </w:tcPr>
          <w:p w14:paraId="3DD97C91"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Аксиоматическое колдовство +2</w:t>
            </w:r>
          </w:p>
        </w:tc>
        <w:tc>
          <w:tcPr>
            <w:tcW w:w="2890" w:type="dxa"/>
            <w:tcBorders>
              <w:top w:val="single" w:sz="4" w:space="0" w:color="auto"/>
              <w:left w:val="single" w:sz="4" w:space="0" w:color="auto"/>
              <w:right w:val="single" w:sz="4" w:space="0" w:color="auto"/>
            </w:tcBorders>
            <w:shd w:val="clear" w:color="auto" w:fill="FFFFFF"/>
            <w:vAlign w:val="bottom"/>
          </w:tcPr>
          <w:p w14:paraId="5B8C9FD7"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 xml:space="preserve">+1 уровень существующего </w:t>
            </w:r>
            <w:r>
              <w:rPr>
                <w:rStyle w:val="210pt1"/>
              </w:rPr>
              <w:t>божественного колдовского класса</w:t>
            </w:r>
          </w:p>
        </w:tc>
      </w:tr>
      <w:tr w:rsidR="00DD0ABE" w14:paraId="01B591A7" w14:textId="77777777">
        <w:tblPrEx>
          <w:tblCellMar>
            <w:top w:w="0" w:type="dxa"/>
            <w:bottom w:w="0" w:type="dxa"/>
          </w:tblCellMar>
        </w:tblPrEx>
        <w:trPr>
          <w:trHeight w:hRule="exact" w:val="566"/>
          <w:jc w:val="center"/>
        </w:trPr>
        <w:tc>
          <w:tcPr>
            <w:tcW w:w="917" w:type="dxa"/>
            <w:tcBorders>
              <w:top w:val="single" w:sz="4" w:space="0" w:color="auto"/>
              <w:left w:val="single" w:sz="4" w:space="0" w:color="auto"/>
              <w:bottom w:val="single" w:sz="4" w:space="0" w:color="auto"/>
            </w:tcBorders>
            <w:shd w:val="clear" w:color="auto" w:fill="FFFFFF"/>
          </w:tcPr>
          <w:p w14:paraId="7FC24F7F"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10-й</w:t>
            </w:r>
          </w:p>
        </w:tc>
        <w:tc>
          <w:tcPr>
            <w:tcW w:w="859" w:type="dxa"/>
            <w:tcBorders>
              <w:top w:val="single" w:sz="4" w:space="0" w:color="auto"/>
              <w:left w:val="single" w:sz="4" w:space="0" w:color="auto"/>
              <w:bottom w:val="single" w:sz="4" w:space="0" w:color="auto"/>
            </w:tcBorders>
            <w:shd w:val="clear" w:color="auto" w:fill="FFFFFF"/>
          </w:tcPr>
          <w:p w14:paraId="5C70AC5A"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+7</w:t>
            </w:r>
          </w:p>
        </w:tc>
        <w:tc>
          <w:tcPr>
            <w:tcW w:w="1128" w:type="dxa"/>
            <w:tcBorders>
              <w:top w:val="single" w:sz="4" w:space="0" w:color="auto"/>
              <w:left w:val="single" w:sz="4" w:space="0" w:color="auto"/>
              <w:bottom w:val="single" w:sz="4" w:space="0" w:color="auto"/>
            </w:tcBorders>
            <w:shd w:val="clear" w:color="auto" w:fill="FFFFFF"/>
          </w:tcPr>
          <w:p w14:paraId="6990E437"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+7</w:t>
            </w:r>
          </w:p>
        </w:tc>
        <w:tc>
          <w:tcPr>
            <w:tcW w:w="1133" w:type="dxa"/>
            <w:tcBorders>
              <w:top w:val="single" w:sz="4" w:space="0" w:color="auto"/>
              <w:left w:val="single" w:sz="4" w:space="0" w:color="auto"/>
              <w:bottom w:val="single" w:sz="4" w:space="0" w:color="auto"/>
            </w:tcBorders>
            <w:shd w:val="clear" w:color="auto" w:fill="FFFFFF"/>
          </w:tcPr>
          <w:p w14:paraId="769004EB"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bottom w:val="single" w:sz="4" w:space="0" w:color="auto"/>
            </w:tcBorders>
            <w:shd w:val="clear" w:color="auto" w:fill="FFFFFF"/>
          </w:tcPr>
          <w:p w14:paraId="0E199DA4"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+7</w:t>
            </w:r>
          </w:p>
        </w:tc>
        <w:tc>
          <w:tcPr>
            <w:tcW w:w="1987" w:type="dxa"/>
            <w:tcBorders>
              <w:top w:val="single" w:sz="4" w:space="0" w:color="auto"/>
              <w:left w:val="single" w:sz="4" w:space="0" w:color="auto"/>
              <w:bottom w:val="single" w:sz="4" w:space="0" w:color="auto"/>
            </w:tcBorders>
            <w:shd w:val="clear" w:color="auto" w:fill="FFFFFF"/>
            <w:vAlign w:val="bottom"/>
          </w:tcPr>
          <w:p w14:paraId="07C15035"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Аура абсолютного закона, поразить анархию 3/день</w:t>
            </w:r>
          </w:p>
        </w:tc>
        <w:tc>
          <w:tcPr>
            <w:tcW w:w="2890" w:type="dxa"/>
            <w:tcBorders>
              <w:top w:val="single" w:sz="4" w:space="0" w:color="auto"/>
              <w:left w:val="single" w:sz="4" w:space="0" w:color="auto"/>
              <w:bottom w:val="single" w:sz="4" w:space="0" w:color="auto"/>
              <w:right w:val="single" w:sz="4" w:space="0" w:color="auto"/>
            </w:tcBorders>
            <w:shd w:val="clear" w:color="auto" w:fill="FFFFFF"/>
          </w:tcPr>
          <w:p w14:paraId="1E2EBA80"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+1 уровень существующего божественного колдовского класса</w:t>
            </w:r>
          </w:p>
        </w:tc>
      </w:tr>
    </w:tbl>
    <w:p w14:paraId="2DA15C48" w14:textId="77777777" w:rsidR="00DD0ABE" w:rsidRDefault="00DD0ABE">
      <w:pPr>
        <w:framePr w:w="10046" w:wrap="notBeside" w:vAnchor="text" w:hAnchor="text" w:xAlign="center" w:y="1"/>
        <w:rPr>
          <w:sz w:val="2"/>
          <w:szCs w:val="2"/>
        </w:rPr>
      </w:pPr>
    </w:p>
    <w:p w14:paraId="225DFADF" w14:textId="77777777" w:rsidR="00DD0ABE" w:rsidRDefault="00DD0ABE">
      <w:pPr>
        <w:rPr>
          <w:sz w:val="2"/>
          <w:szCs w:val="2"/>
        </w:rPr>
      </w:pPr>
    </w:p>
    <w:p w14:paraId="0A6DF6C9" w14:textId="77777777" w:rsidR="00DD0ABE" w:rsidRDefault="00913988">
      <w:pPr>
        <w:pStyle w:val="32"/>
        <w:keepNext/>
        <w:keepLines/>
        <w:shd w:val="clear" w:color="auto" w:fill="auto"/>
        <w:spacing w:before="200" w:after="0" w:line="320" w:lineRule="exact"/>
        <w:ind w:left="220"/>
        <w:jc w:val="left"/>
      </w:pPr>
      <w:bookmarkStart w:id="151" w:name="bookmark151"/>
      <w:r>
        <w:t>Бывшие законники Тира</w:t>
      </w:r>
      <w:bookmarkEnd w:id="151"/>
    </w:p>
    <w:p w14:paraId="37A13238" w14:textId="77777777" w:rsidR="00DD0ABE" w:rsidRDefault="00913988">
      <w:pPr>
        <w:pStyle w:val="20"/>
        <w:shd w:val="clear" w:color="auto" w:fill="auto"/>
        <w:spacing w:before="0" w:after="151" w:line="206" w:lineRule="exact"/>
        <w:ind w:left="220" w:right="200" w:firstLine="300"/>
      </w:pPr>
      <w:r>
        <w:t>Законник Тира, соскользнувший в незаконное мировоззрение или по своей воле совершивший несправедливый акт (типа ограбления, нападения или убийства невинного), теряет доступ к своим колдовским способностям и всем особенностям класса законника, кроме мастерс</w:t>
      </w:r>
      <w:r>
        <w:t xml:space="preserve">тва оружия и доспехов и бюрократического знания. Он восстанавливает свои потерянные способности и потенциал продвижения, если искупает свои действия (см. заклинание </w:t>
      </w:r>
      <w:r>
        <w:rPr>
          <w:rStyle w:val="25"/>
        </w:rPr>
        <w:t>искупление</w:t>
      </w:r>
      <w:r>
        <w:t xml:space="preserve"> в "Руководстве Игрока").</w:t>
      </w:r>
    </w:p>
    <w:p w14:paraId="3E1066D6" w14:textId="77777777" w:rsidR="00DD0ABE" w:rsidRDefault="00913988">
      <w:pPr>
        <w:pStyle w:val="23"/>
        <w:keepNext/>
        <w:keepLines/>
        <w:shd w:val="clear" w:color="auto" w:fill="auto"/>
        <w:spacing w:before="0" w:line="542" w:lineRule="exact"/>
        <w:ind w:right="40"/>
      </w:pPr>
      <w:bookmarkStart w:id="152" w:name="bookmark152"/>
      <w:r>
        <w:rPr>
          <w:rStyle w:val="20pt"/>
          <w:b/>
          <w:bCs/>
        </w:rPr>
        <w:t>Монах Долгой Смерти</w:t>
      </w:r>
      <w:r>
        <w:rPr>
          <w:rStyle w:val="20pt"/>
          <w:b/>
          <w:bCs/>
        </w:rPr>
        <w:br/>
      </w:r>
      <w:r>
        <w:rPr>
          <w:rStyle w:val="20pt"/>
          <w:b/>
          <w:bCs/>
          <w:lang w:val="en-US" w:eastAsia="en-US" w:bidi="en-US"/>
        </w:rPr>
        <w:t>(Monk of the Long Death)</w:t>
      </w:r>
      <w:bookmarkEnd w:id="152"/>
    </w:p>
    <w:p w14:paraId="1645E714" w14:textId="77777777" w:rsidR="00DD0ABE" w:rsidRDefault="00913988">
      <w:pPr>
        <w:pStyle w:val="20"/>
        <w:shd w:val="clear" w:color="auto" w:fill="auto"/>
        <w:spacing w:before="0" w:after="0" w:line="206" w:lineRule="exact"/>
        <w:ind w:left="220" w:right="200" w:firstLine="300"/>
      </w:pPr>
      <w:r>
        <w:t>Рассеянные по Фаэруну монахи долгой смерти - члены жуткого, скрытного ордена ученых, стремящихся понять истинную природу смерти. Они не заботятся о душе или загробной жизни — только о фактическом процессе смерти, о действии ее эффектов на живущую ткань. Их</w:t>
      </w:r>
      <w:r>
        <w:t xml:space="preserve"> организация сильнее всего в Тэе, но заставы рассеяны по всему Фаэруну, даже в Серебряных Кордонах.</w:t>
      </w:r>
    </w:p>
    <w:p w14:paraId="12BE9ABF" w14:textId="77777777" w:rsidR="00DD0ABE" w:rsidRDefault="00913988">
      <w:pPr>
        <w:pStyle w:val="20"/>
        <w:shd w:val="clear" w:color="auto" w:fill="auto"/>
        <w:spacing w:before="0" w:after="0" w:line="206" w:lineRule="exact"/>
        <w:ind w:left="220" w:right="200" w:firstLine="300"/>
      </w:pPr>
      <w:r>
        <w:t>Монахи составляют большинство кандидатов на этот престиж-класс, но клерики темных богов смерти (типа Велшаруна, Киарансали и даже мертвого бога Миркула) так</w:t>
      </w:r>
      <w:r>
        <w:t>же довольно обычны. Некроманты, убийцы и другие персонажи, очарованные смертью, дополняют орден.</w:t>
      </w:r>
    </w:p>
    <w:p w14:paraId="354358DF" w14:textId="77777777" w:rsidR="00DD0ABE" w:rsidRDefault="00913988">
      <w:pPr>
        <w:pStyle w:val="50"/>
        <w:shd w:val="clear" w:color="auto" w:fill="auto"/>
        <w:spacing w:after="149" w:line="206" w:lineRule="exact"/>
        <w:ind w:left="220"/>
        <w:jc w:val="both"/>
      </w:pPr>
      <w:r>
        <w:rPr>
          <w:lang w:val="en-US" w:eastAsia="en-US" w:bidi="en-US"/>
        </w:rPr>
        <w:t>Hit Die: d8.</w:t>
      </w:r>
    </w:p>
    <w:p w14:paraId="73B5216D" w14:textId="77777777" w:rsidR="00DD0ABE" w:rsidRDefault="00913988">
      <w:pPr>
        <w:pStyle w:val="32"/>
        <w:keepNext/>
        <w:keepLines/>
        <w:shd w:val="clear" w:color="auto" w:fill="auto"/>
        <w:spacing w:after="0" w:line="320" w:lineRule="exact"/>
        <w:ind w:left="220"/>
        <w:jc w:val="left"/>
      </w:pPr>
      <w:bookmarkStart w:id="153" w:name="bookmark153"/>
      <w:r>
        <w:t>Требования</w:t>
      </w:r>
      <w:bookmarkEnd w:id="153"/>
    </w:p>
    <w:p w14:paraId="06D03834" w14:textId="77777777" w:rsidR="00DD0ABE" w:rsidRDefault="00913988">
      <w:pPr>
        <w:pStyle w:val="20"/>
        <w:shd w:val="clear" w:color="auto" w:fill="auto"/>
        <w:spacing w:before="0" w:after="0" w:line="206" w:lineRule="exact"/>
        <w:ind w:left="220" w:firstLine="300"/>
        <w:jc w:val="left"/>
      </w:pPr>
      <w:r>
        <w:t xml:space="preserve">Чтобы квалифицироваться, чтобы стать монахом долгой смерти, персонаж должен выполнять все следующие критерии. </w:t>
      </w:r>
      <w:r>
        <w:rPr>
          <w:rStyle w:val="24"/>
        </w:rPr>
        <w:t xml:space="preserve">Мировоззрение: </w:t>
      </w:r>
      <w:r>
        <w:t>Любое недо</w:t>
      </w:r>
      <w:r>
        <w:t>брое.</w:t>
      </w:r>
    </w:p>
    <w:p w14:paraId="7D08E20D" w14:textId="77777777" w:rsidR="00DD0ABE" w:rsidRDefault="00913988">
      <w:pPr>
        <w:pStyle w:val="20"/>
        <w:shd w:val="clear" w:color="auto" w:fill="auto"/>
        <w:spacing w:before="0" w:after="0" w:line="206" w:lineRule="exact"/>
        <w:ind w:left="360" w:hanging="140"/>
        <w:jc w:val="left"/>
      </w:pPr>
      <w:r>
        <w:rPr>
          <w:rStyle w:val="24"/>
        </w:rPr>
        <w:t xml:space="preserve">Навыки: </w:t>
      </w:r>
      <w:r>
        <w:t>Ремесло (алхимия) 5 разрядов, Ремесло (изготовление яда) 7 разрядов, Излечение 3 разряда, Знание (тайны) 8 разрядов.</w:t>
      </w:r>
    </w:p>
    <w:p w14:paraId="58D511A5" w14:textId="77777777" w:rsidR="00DD0ABE" w:rsidRDefault="00913988">
      <w:pPr>
        <w:pStyle w:val="50"/>
        <w:shd w:val="clear" w:color="auto" w:fill="auto"/>
        <w:spacing w:line="206" w:lineRule="exact"/>
        <w:ind w:left="220"/>
        <w:jc w:val="both"/>
      </w:pPr>
      <w:r>
        <w:t xml:space="preserve">Базовый бонус спасброска Воли: </w:t>
      </w:r>
      <w:r>
        <w:rPr>
          <w:rStyle w:val="51"/>
        </w:rPr>
        <w:t>+5.</w:t>
      </w:r>
    </w:p>
    <w:p w14:paraId="0112C9C7" w14:textId="77777777" w:rsidR="00DD0ABE" w:rsidRDefault="00913988">
      <w:pPr>
        <w:pStyle w:val="20"/>
        <w:shd w:val="clear" w:color="auto" w:fill="auto"/>
        <w:spacing w:before="0" w:after="149" w:line="206" w:lineRule="exact"/>
        <w:ind w:left="360" w:hanging="140"/>
        <w:jc w:val="left"/>
      </w:pPr>
      <w:r>
        <w:rPr>
          <w:rStyle w:val="24"/>
        </w:rPr>
        <w:t xml:space="preserve">Специально: </w:t>
      </w:r>
      <w:r>
        <w:t xml:space="preserve">Кандидат должен быть введен в ряды монахов долгой смерти через </w:t>
      </w:r>
      <w:r>
        <w:t>секретную церемонию, состоящую из различных болезненных и отвратительных действий, предназначенных для проверки его решимости.</w:t>
      </w:r>
    </w:p>
    <w:p w14:paraId="48D37ACF" w14:textId="77777777" w:rsidR="00DD0ABE" w:rsidRDefault="00913988">
      <w:pPr>
        <w:pStyle w:val="32"/>
        <w:keepNext/>
        <w:keepLines/>
        <w:shd w:val="clear" w:color="auto" w:fill="auto"/>
        <w:spacing w:after="0" w:line="320" w:lineRule="exact"/>
        <w:ind w:left="220"/>
        <w:jc w:val="left"/>
      </w:pPr>
      <w:bookmarkStart w:id="154" w:name="bookmark154"/>
      <w:r>
        <w:t>Навыки класса</w:t>
      </w:r>
      <w:bookmarkEnd w:id="154"/>
    </w:p>
    <w:p w14:paraId="741B34C8" w14:textId="77777777" w:rsidR="00DD0ABE" w:rsidRDefault="00913988">
      <w:pPr>
        <w:pStyle w:val="20"/>
        <w:shd w:val="clear" w:color="auto" w:fill="auto"/>
        <w:spacing w:before="0" w:after="0" w:line="206" w:lineRule="exact"/>
        <w:ind w:left="220" w:right="200" w:firstLine="300"/>
      </w:pPr>
      <w:r>
        <w:t>Навыки класса монаха долгой смерти (и ключевая способность для каждого навыка) - Баланс (Ловкость), Блеф (Харизма),</w:t>
      </w:r>
      <w:r>
        <w:t xml:space="preserve"> Концентрация (Телосложение), Ремесло (Интеллект), Расшифровка Записи (Интеллект), Маскировка (Харизма), Подделка (Интеллект), Излечение (Мудрость), Запугивание (Харизма), Прыжок (Сила), Знание (тайны) (Интеллект), Знание (религия) (Интеллект), Профессия (</w:t>
      </w:r>
      <w:r>
        <w:t>Мудрость), Говорить на Языке (нет) и Кувырок (Ловкость). См. Главу 4 "Руководства Игрока" для описаний навыков.</w:t>
      </w:r>
    </w:p>
    <w:p w14:paraId="52C4E34D" w14:textId="77777777" w:rsidR="00DD0ABE" w:rsidRDefault="00913988">
      <w:pPr>
        <w:pStyle w:val="20"/>
        <w:shd w:val="clear" w:color="auto" w:fill="auto"/>
        <w:spacing w:before="0" w:after="209" w:line="206" w:lineRule="exact"/>
        <w:ind w:left="220" w:firstLine="300"/>
      </w:pPr>
      <w:r>
        <w:t>Пункты навыка на каждом уровне: 4 + модификатор Интеллекта.</w:t>
      </w:r>
    </w:p>
    <w:p w14:paraId="6650EA8B" w14:textId="77777777" w:rsidR="00DD0ABE" w:rsidRDefault="00913988">
      <w:pPr>
        <w:pStyle w:val="32"/>
        <w:keepNext/>
        <w:keepLines/>
        <w:shd w:val="clear" w:color="auto" w:fill="auto"/>
        <w:spacing w:after="0" w:line="320" w:lineRule="exact"/>
        <w:ind w:left="220"/>
        <w:jc w:val="left"/>
      </w:pPr>
      <w:bookmarkStart w:id="155" w:name="bookmark155"/>
      <w:r>
        <w:t>Особенности класса</w:t>
      </w:r>
      <w:bookmarkEnd w:id="155"/>
    </w:p>
    <w:p w14:paraId="4942D413" w14:textId="77777777" w:rsidR="00DD0ABE" w:rsidRDefault="00913988">
      <w:pPr>
        <w:pStyle w:val="20"/>
        <w:shd w:val="clear" w:color="auto" w:fill="auto"/>
        <w:spacing w:before="0" w:after="0" w:line="206" w:lineRule="exact"/>
        <w:ind w:left="220" w:firstLine="300"/>
      </w:pPr>
      <w:r>
        <w:t>Все следующее - особенности класса престиж-класса монаха долгой с</w:t>
      </w:r>
      <w:r>
        <w:t>мерти.</w:t>
      </w:r>
    </w:p>
    <w:p w14:paraId="23CEC73A" w14:textId="77777777" w:rsidR="00DD0ABE" w:rsidRDefault="00913988">
      <w:pPr>
        <w:pStyle w:val="20"/>
        <w:shd w:val="clear" w:color="auto" w:fill="auto"/>
        <w:spacing w:before="0" w:after="0" w:line="206" w:lineRule="exact"/>
        <w:ind w:left="220" w:right="200" w:firstLine="300"/>
      </w:pPr>
      <w:r>
        <w:rPr>
          <w:rStyle w:val="24"/>
        </w:rPr>
        <w:t xml:space="preserve">Мастерство оружия и доспехов: </w:t>
      </w:r>
      <w:r>
        <w:t>Монахи долгой смерти не получают никакого мастерства с каким-либо оружием, доспехом или щитом. Штрафы проверки доспеха за доспех тяжелее кожи применяются к навыкам Баланс, Подъем, Искусство Побега, Скрытность, Прыжок, Б</w:t>
      </w:r>
      <w:r>
        <w:t>есшумное Движение, Ловкость Рук и Кувырок и удваивают нормальный штраф проверки доспеха, применяемый к проверкам Плавания.</w:t>
      </w:r>
    </w:p>
    <w:p w14:paraId="4EBDCC3E" w14:textId="77777777" w:rsidR="00DD0ABE" w:rsidRDefault="00913988">
      <w:pPr>
        <w:pStyle w:val="20"/>
        <w:shd w:val="clear" w:color="auto" w:fill="auto"/>
        <w:spacing w:before="0" w:after="0" w:line="206" w:lineRule="exact"/>
        <w:ind w:left="220" w:right="200" w:firstLine="300"/>
      </w:pPr>
      <w:r>
        <w:rPr>
          <w:rStyle w:val="24"/>
        </w:rPr>
        <w:t xml:space="preserve">Охрана смерти </w:t>
      </w:r>
      <w:r>
        <w:t xml:space="preserve">(Ех): На </w:t>
      </w:r>
      <w:r>
        <w:rPr>
          <w:lang w:val="uk-UA" w:eastAsia="uk-UA" w:bidi="uk-UA"/>
        </w:rPr>
        <w:t xml:space="preserve">1-м </w:t>
      </w:r>
      <w:r>
        <w:t>уровне монах долгой смерти получает +1 бонус на спасброски против смертельных эффектов. Этот бонус увеличи</w:t>
      </w:r>
      <w:r>
        <w:t>вается на 1 на каждом нечетном уровне (до +2 на 3-м уровне, +3 на 5-м уровне, +4 на 7-м уровне и +5 на 9-м уровне).</w:t>
      </w:r>
    </w:p>
    <w:p w14:paraId="62514DFF" w14:textId="77777777" w:rsidR="00DD0ABE" w:rsidRDefault="00913988">
      <w:pPr>
        <w:pStyle w:val="20"/>
        <w:shd w:val="clear" w:color="auto" w:fill="auto"/>
        <w:spacing w:before="0" w:after="0" w:line="206" w:lineRule="exact"/>
        <w:ind w:left="220" w:right="200" w:firstLine="300"/>
      </w:pPr>
      <w:r>
        <w:rPr>
          <w:rStyle w:val="24"/>
        </w:rPr>
        <w:t xml:space="preserve">Способности монаха </w:t>
      </w:r>
      <w:r>
        <w:t>(Ех): Монах долгой смерти имеет невооруженный урон, АС бонус и бонус небронированный скорости монаха, уровень которого ра</w:t>
      </w:r>
      <w:r>
        <w:t>вен его уровню монаха долгой смерти (см. Таблицу 5-10: Монах в "Руководстве Игрока"). Если он также имеет уровни монаха, его уровни в двух классах складываются с целью определения этих способностей.</w:t>
      </w:r>
    </w:p>
    <w:p w14:paraId="642A29EB" w14:textId="77777777" w:rsidR="00DD0ABE" w:rsidRDefault="00913988">
      <w:pPr>
        <w:pStyle w:val="20"/>
        <w:shd w:val="clear" w:color="auto" w:fill="auto"/>
        <w:spacing w:before="0" w:after="0" w:line="206" w:lineRule="exact"/>
        <w:ind w:left="220" w:right="200" w:firstLine="300"/>
      </w:pPr>
      <w:r>
        <w:rPr>
          <w:rStyle w:val="24"/>
        </w:rPr>
        <w:lastRenderedPageBreak/>
        <w:t xml:space="preserve">Использование яда: </w:t>
      </w:r>
      <w:r>
        <w:t>Монахи долгой смерти обучены использов</w:t>
      </w:r>
      <w:r>
        <w:t>ать яд и никогда не рискуют случайно отравиться при применении яда к лезвию.</w:t>
      </w:r>
    </w:p>
    <w:p w14:paraId="409706FF" w14:textId="77777777" w:rsidR="00DD0ABE" w:rsidRDefault="00913988">
      <w:pPr>
        <w:pStyle w:val="20"/>
        <w:shd w:val="clear" w:color="auto" w:fill="auto"/>
        <w:spacing w:before="0" w:after="0" w:line="206" w:lineRule="exact"/>
        <w:ind w:left="220" w:right="200" w:firstLine="300"/>
      </w:pPr>
      <w:r>
        <w:rPr>
          <w:rStyle w:val="24"/>
        </w:rPr>
        <w:t xml:space="preserve">Жуткий саван </w:t>
      </w:r>
      <w:r>
        <w:t>(Ех): Монахи долгой смерти тревожат и даже пугают большинство людей, так что те, кто их видит, обычно забывают их настолько быстро, насколько возможно. Когда монах до</w:t>
      </w:r>
      <w:r>
        <w:t>лгой смерти достигает 2-го уровня, БС любого Сбора Информации, бардского знания или подобной проверки, сделанной, чтобы узнать о нем, увеличиваются на величину уровня монаха долгой смерти.</w:t>
      </w:r>
    </w:p>
    <w:p w14:paraId="7CF42A51" w14:textId="77777777" w:rsidR="00DD0ABE" w:rsidRDefault="00913988">
      <w:pPr>
        <w:pStyle w:val="20"/>
        <w:shd w:val="clear" w:color="auto" w:fill="auto"/>
        <w:spacing w:before="0" w:after="0" w:line="206" w:lineRule="exact"/>
        <w:ind w:left="220" w:right="200" w:firstLine="300"/>
      </w:pPr>
      <w:r>
        <w:rPr>
          <w:rStyle w:val="25"/>
        </w:rPr>
        <w:t>Смертельный похоронный звон</w:t>
      </w:r>
      <w:r>
        <w:t xml:space="preserve"> (Бр): На 3 -м уровне монах долгой смерт</w:t>
      </w:r>
      <w:r>
        <w:t xml:space="preserve">и может использовать </w:t>
      </w:r>
      <w:r>
        <w:rPr>
          <w:rStyle w:val="25"/>
        </w:rPr>
        <w:t>смертельный похоронный звон</w:t>
      </w:r>
      <w:r>
        <w:t xml:space="preserve"> однажды в день (уровень заклинателя равен уровню монаха долгой смерти).</w:t>
      </w:r>
    </w:p>
    <w:p w14:paraId="3E0862C8" w14:textId="77777777" w:rsidR="00DD0ABE" w:rsidRDefault="00913988">
      <w:pPr>
        <w:pStyle w:val="20"/>
        <w:shd w:val="clear" w:color="auto" w:fill="auto"/>
        <w:spacing w:before="0" w:after="0" w:line="206" w:lineRule="exact"/>
        <w:ind w:left="220" w:right="200" w:firstLine="300"/>
      </w:pPr>
      <w:r>
        <w:rPr>
          <w:rStyle w:val="24"/>
        </w:rPr>
        <w:t xml:space="preserve">Смертельная атака </w:t>
      </w:r>
      <w:r>
        <w:t xml:space="preserve">(Ех): На 6-м уровне монах долгой смерти получает способность делать смертельную атаку. Эта способность </w:t>
      </w:r>
      <w:r>
        <w:t>функционирует подобно способности убийцы с тем же названием, за исключением того, что БС спасброска - 10 + уровень монаха долгой смерти + его модификатор Интеллекта (см. "Руководство Ведущего" для большего количества информации).</w:t>
      </w:r>
    </w:p>
    <w:p w14:paraId="62C26826" w14:textId="77777777" w:rsidR="00DD0ABE" w:rsidRDefault="00913988">
      <w:pPr>
        <w:pStyle w:val="20"/>
        <w:shd w:val="clear" w:color="auto" w:fill="auto"/>
        <w:spacing w:before="0" w:after="0" w:line="206" w:lineRule="exact"/>
        <w:ind w:left="220" w:right="200" w:firstLine="300"/>
      </w:pPr>
      <w:r>
        <w:t>Если монах долгой смерти т</w:t>
      </w:r>
      <w:r>
        <w:t>акже имеет способность смертельной атаки от другого класса (типа убийцы), уровни этого класса складываются с его уровнями монаха долгой смерти с целью определения БС спасбросков.</w:t>
      </w:r>
    </w:p>
    <w:p w14:paraId="57225D4F" w14:textId="77777777" w:rsidR="00DD0ABE" w:rsidRDefault="00913988">
      <w:pPr>
        <w:pStyle w:val="20"/>
        <w:shd w:val="clear" w:color="auto" w:fill="auto"/>
        <w:spacing w:before="0" w:after="0" w:line="206" w:lineRule="exact"/>
        <w:ind w:left="220" w:right="200" w:firstLine="300"/>
      </w:pPr>
      <w:r>
        <w:rPr>
          <w:rStyle w:val="24"/>
        </w:rPr>
        <w:t xml:space="preserve">Смертельное касание </w:t>
      </w:r>
      <w:r>
        <w:rPr>
          <w:lang w:val="uk-UA" w:eastAsia="uk-UA" w:bidi="uk-UA"/>
        </w:rPr>
        <w:t xml:space="preserve">(Би): </w:t>
      </w:r>
      <w:r>
        <w:t xml:space="preserve">Однажды в день монах долгой смерти 10-го </w:t>
      </w:r>
      <w:r>
        <w:t>уровня может делать смертельную атаку касанием. Эта способность функционирует подобно предоставленной силе домена Смерти, за исключением того, что требуемый бросок - Ы6 на уровень монаха долгой смерти.</w:t>
      </w:r>
    </w:p>
    <w:p w14:paraId="5C6281EE" w14:textId="77777777" w:rsidR="00DD0ABE" w:rsidRDefault="00913988">
      <w:pPr>
        <w:pStyle w:val="20"/>
        <w:shd w:val="clear" w:color="auto" w:fill="auto"/>
        <w:spacing w:before="0" w:after="0" w:line="206" w:lineRule="exact"/>
        <w:ind w:left="220" w:right="200" w:firstLine="300"/>
      </w:pPr>
      <w:r>
        <w:t>Если монах долгой смерти также имеет способность смерт</w:t>
      </w:r>
      <w:r>
        <w:t>ельного касания от другого класса (типа клерика), уровни этого класса складываются с его уровнями монаха долгой смерти с целью определения БС спасбросков.</w:t>
      </w:r>
    </w:p>
    <w:p w14:paraId="4A1F6652" w14:textId="77777777" w:rsidR="00DD0ABE" w:rsidRDefault="00913988">
      <w:pPr>
        <w:pStyle w:val="a8"/>
        <w:framePr w:w="10046" w:wrap="notBeside" w:vAnchor="text" w:hAnchor="text" w:xAlign="center" w:y="1"/>
        <w:shd w:val="clear" w:color="auto" w:fill="auto"/>
        <w:spacing w:line="240" w:lineRule="exact"/>
      </w:pPr>
      <w:r>
        <w:t>ТАБЛИЦА 2-13: МОНАХ ДОЛГОЙ СМЕРТИ</w:t>
      </w:r>
    </w:p>
    <w:tbl>
      <w:tblPr>
        <w:tblOverlap w:val="never"/>
        <w:tblW w:w="0" w:type="auto"/>
        <w:jc w:val="center"/>
        <w:tblLayout w:type="fixed"/>
        <w:tblCellMar>
          <w:left w:w="10" w:type="dxa"/>
          <w:right w:w="10" w:type="dxa"/>
        </w:tblCellMar>
        <w:tblLook w:val="04A0" w:firstRow="1" w:lastRow="0" w:firstColumn="1" w:lastColumn="0" w:noHBand="0" w:noVBand="1"/>
      </w:tblPr>
      <w:tblGrid>
        <w:gridCol w:w="1032"/>
        <w:gridCol w:w="994"/>
        <w:gridCol w:w="1272"/>
        <w:gridCol w:w="1277"/>
        <w:gridCol w:w="1277"/>
        <w:gridCol w:w="4195"/>
      </w:tblGrid>
      <w:tr w:rsidR="00DD0ABE" w14:paraId="3B1CE6DE" w14:textId="77777777">
        <w:tblPrEx>
          <w:tblCellMar>
            <w:top w:w="0" w:type="dxa"/>
            <w:bottom w:w="0" w:type="dxa"/>
          </w:tblCellMar>
        </w:tblPrEx>
        <w:trPr>
          <w:trHeight w:hRule="exact" w:val="638"/>
          <w:jc w:val="center"/>
        </w:trPr>
        <w:tc>
          <w:tcPr>
            <w:tcW w:w="1032" w:type="dxa"/>
            <w:tcBorders>
              <w:top w:val="single" w:sz="4" w:space="0" w:color="auto"/>
              <w:left w:val="single" w:sz="4" w:space="0" w:color="auto"/>
            </w:tcBorders>
            <w:shd w:val="clear" w:color="auto" w:fill="FFFFFF"/>
          </w:tcPr>
          <w:p w14:paraId="31A52FFB" w14:textId="77777777" w:rsidR="00DD0ABE" w:rsidRDefault="00913988">
            <w:pPr>
              <w:pStyle w:val="20"/>
              <w:framePr w:w="10046" w:wrap="notBeside" w:vAnchor="text" w:hAnchor="text" w:xAlign="center" w:y="1"/>
              <w:shd w:val="clear" w:color="auto" w:fill="auto"/>
              <w:spacing w:before="0" w:after="60" w:line="180" w:lineRule="exact"/>
              <w:ind w:left="180" w:firstLine="0"/>
              <w:jc w:val="left"/>
            </w:pPr>
            <w:r>
              <w:rPr>
                <w:rStyle w:val="24"/>
              </w:rPr>
              <w:t>Уровень</w:t>
            </w:r>
          </w:p>
          <w:p w14:paraId="292E8202" w14:textId="77777777" w:rsidR="00DD0ABE" w:rsidRDefault="00913988">
            <w:pPr>
              <w:pStyle w:val="20"/>
              <w:framePr w:w="10046" w:wrap="notBeside" w:vAnchor="text" w:hAnchor="text" w:xAlign="center" w:y="1"/>
              <w:shd w:val="clear" w:color="auto" w:fill="auto"/>
              <w:spacing w:before="60" w:after="0" w:line="180" w:lineRule="exact"/>
              <w:ind w:firstLine="0"/>
              <w:jc w:val="center"/>
            </w:pPr>
            <w:r>
              <w:rPr>
                <w:rStyle w:val="24"/>
              </w:rPr>
              <w:t>класса</w:t>
            </w:r>
          </w:p>
        </w:tc>
        <w:tc>
          <w:tcPr>
            <w:tcW w:w="994" w:type="dxa"/>
            <w:tcBorders>
              <w:top w:val="single" w:sz="4" w:space="0" w:color="auto"/>
              <w:left w:val="single" w:sz="4" w:space="0" w:color="auto"/>
            </w:tcBorders>
            <w:shd w:val="clear" w:color="auto" w:fill="FFFFFF"/>
          </w:tcPr>
          <w:p w14:paraId="783E47B0" w14:textId="77777777" w:rsidR="00DD0ABE" w:rsidRDefault="00913988">
            <w:pPr>
              <w:pStyle w:val="20"/>
              <w:framePr w:w="10046" w:wrap="notBeside" w:vAnchor="text" w:hAnchor="text" w:xAlign="center" w:y="1"/>
              <w:shd w:val="clear" w:color="auto" w:fill="auto"/>
              <w:spacing w:before="0" w:after="0" w:line="211" w:lineRule="exact"/>
              <w:ind w:left="160" w:firstLine="0"/>
              <w:jc w:val="left"/>
            </w:pPr>
            <w:r>
              <w:rPr>
                <w:rStyle w:val="24"/>
              </w:rPr>
              <w:t>Базовый</w:t>
            </w:r>
          </w:p>
          <w:p w14:paraId="0851174A" w14:textId="77777777" w:rsidR="00DD0ABE" w:rsidRDefault="00913988">
            <w:pPr>
              <w:pStyle w:val="20"/>
              <w:framePr w:w="10046" w:wrap="notBeside" w:vAnchor="text" w:hAnchor="text" w:xAlign="center" w:y="1"/>
              <w:shd w:val="clear" w:color="auto" w:fill="auto"/>
              <w:spacing w:before="0" w:after="0" w:line="211" w:lineRule="exact"/>
              <w:ind w:firstLine="0"/>
              <w:jc w:val="center"/>
            </w:pPr>
            <w:r>
              <w:rPr>
                <w:rStyle w:val="24"/>
              </w:rPr>
              <w:t>бонус</w:t>
            </w:r>
          </w:p>
          <w:p w14:paraId="29F7182C" w14:textId="77777777" w:rsidR="00DD0ABE" w:rsidRDefault="00913988">
            <w:pPr>
              <w:pStyle w:val="20"/>
              <w:framePr w:w="10046" w:wrap="notBeside" w:vAnchor="text" w:hAnchor="text" w:xAlign="center" w:y="1"/>
              <w:shd w:val="clear" w:color="auto" w:fill="auto"/>
              <w:spacing w:before="0" w:after="0" w:line="211" w:lineRule="exact"/>
              <w:ind w:firstLine="0"/>
              <w:jc w:val="center"/>
            </w:pPr>
            <w:r>
              <w:rPr>
                <w:rStyle w:val="24"/>
              </w:rPr>
              <w:t>атаки</w:t>
            </w:r>
          </w:p>
        </w:tc>
        <w:tc>
          <w:tcPr>
            <w:tcW w:w="1272" w:type="dxa"/>
            <w:tcBorders>
              <w:top w:val="single" w:sz="4" w:space="0" w:color="auto"/>
              <w:left w:val="single" w:sz="4" w:space="0" w:color="auto"/>
            </w:tcBorders>
            <w:shd w:val="clear" w:color="auto" w:fill="FFFFFF"/>
          </w:tcPr>
          <w:p w14:paraId="076722DC" w14:textId="77777777" w:rsidR="00DD0ABE" w:rsidRDefault="00913988">
            <w:pPr>
              <w:pStyle w:val="20"/>
              <w:framePr w:w="10046" w:wrap="notBeside" w:vAnchor="text" w:hAnchor="text" w:xAlign="center" w:y="1"/>
              <w:shd w:val="clear" w:color="auto" w:fill="auto"/>
              <w:spacing w:before="0" w:after="60" w:line="180" w:lineRule="exact"/>
              <w:ind w:left="200" w:firstLine="0"/>
              <w:jc w:val="left"/>
            </w:pPr>
            <w:r>
              <w:rPr>
                <w:rStyle w:val="24"/>
              </w:rPr>
              <w:t>Спасбросок</w:t>
            </w:r>
          </w:p>
          <w:p w14:paraId="1AB1015B" w14:textId="77777777" w:rsidR="00DD0ABE" w:rsidRDefault="00913988">
            <w:pPr>
              <w:pStyle w:val="20"/>
              <w:framePr w:w="10046" w:wrap="notBeside" w:vAnchor="text" w:hAnchor="text" w:xAlign="center" w:y="1"/>
              <w:shd w:val="clear" w:color="auto" w:fill="auto"/>
              <w:spacing w:before="60" w:after="0" w:line="180" w:lineRule="exact"/>
              <w:ind w:left="200" w:firstLine="0"/>
              <w:jc w:val="left"/>
            </w:pPr>
            <w:r>
              <w:rPr>
                <w:rStyle w:val="24"/>
              </w:rPr>
              <w:t>Стойкости</w:t>
            </w:r>
          </w:p>
        </w:tc>
        <w:tc>
          <w:tcPr>
            <w:tcW w:w="1277" w:type="dxa"/>
            <w:tcBorders>
              <w:top w:val="single" w:sz="4" w:space="0" w:color="auto"/>
              <w:left w:val="single" w:sz="4" w:space="0" w:color="auto"/>
            </w:tcBorders>
            <w:shd w:val="clear" w:color="auto" w:fill="FFFFFF"/>
          </w:tcPr>
          <w:p w14:paraId="138DB2B7" w14:textId="77777777" w:rsidR="00DD0ABE" w:rsidRDefault="00913988">
            <w:pPr>
              <w:pStyle w:val="20"/>
              <w:framePr w:w="10046" w:wrap="notBeside" w:vAnchor="text" w:hAnchor="text" w:xAlign="center" w:y="1"/>
              <w:shd w:val="clear" w:color="auto" w:fill="auto"/>
              <w:spacing w:before="0" w:after="60" w:line="180" w:lineRule="exact"/>
              <w:ind w:left="200" w:firstLine="0"/>
              <w:jc w:val="left"/>
            </w:pPr>
            <w:r>
              <w:rPr>
                <w:rStyle w:val="24"/>
              </w:rPr>
              <w:t>Спасбросок</w:t>
            </w:r>
          </w:p>
          <w:p w14:paraId="3E0DC1DD" w14:textId="77777777" w:rsidR="00DD0ABE" w:rsidRDefault="00913988">
            <w:pPr>
              <w:pStyle w:val="20"/>
              <w:framePr w:w="10046" w:wrap="notBeside" w:vAnchor="text" w:hAnchor="text" w:xAlign="center" w:y="1"/>
              <w:shd w:val="clear" w:color="auto" w:fill="auto"/>
              <w:spacing w:before="60" w:after="0" w:line="180" w:lineRule="exact"/>
              <w:ind w:left="200" w:firstLine="0"/>
              <w:jc w:val="left"/>
            </w:pPr>
            <w:r>
              <w:rPr>
                <w:rStyle w:val="24"/>
              </w:rPr>
              <w:t>Рефлексов</w:t>
            </w:r>
          </w:p>
        </w:tc>
        <w:tc>
          <w:tcPr>
            <w:tcW w:w="1277" w:type="dxa"/>
            <w:tcBorders>
              <w:top w:val="single" w:sz="4" w:space="0" w:color="auto"/>
              <w:left w:val="single" w:sz="4" w:space="0" w:color="auto"/>
            </w:tcBorders>
            <w:shd w:val="clear" w:color="auto" w:fill="FFFFFF"/>
          </w:tcPr>
          <w:p w14:paraId="30D31BA5" w14:textId="77777777" w:rsidR="00DD0ABE" w:rsidRDefault="00913988">
            <w:pPr>
              <w:pStyle w:val="20"/>
              <w:framePr w:w="10046" w:wrap="notBeside" w:vAnchor="text" w:hAnchor="text" w:xAlign="center" w:y="1"/>
              <w:shd w:val="clear" w:color="auto" w:fill="auto"/>
              <w:spacing w:before="0" w:after="60" w:line="180" w:lineRule="exact"/>
              <w:ind w:left="180" w:firstLine="0"/>
              <w:jc w:val="left"/>
            </w:pPr>
            <w:r>
              <w:rPr>
                <w:rStyle w:val="24"/>
              </w:rPr>
              <w:t>Спасбросок</w:t>
            </w:r>
          </w:p>
          <w:p w14:paraId="2DD8530C" w14:textId="77777777" w:rsidR="00DD0ABE" w:rsidRDefault="00913988">
            <w:pPr>
              <w:pStyle w:val="20"/>
              <w:framePr w:w="10046" w:wrap="notBeside" w:vAnchor="text" w:hAnchor="text" w:xAlign="center" w:y="1"/>
              <w:shd w:val="clear" w:color="auto" w:fill="auto"/>
              <w:spacing w:before="60" w:after="0" w:line="180" w:lineRule="exact"/>
              <w:ind w:firstLine="0"/>
              <w:jc w:val="center"/>
            </w:pPr>
            <w:r>
              <w:rPr>
                <w:rStyle w:val="24"/>
              </w:rPr>
              <w:t>Воли</w:t>
            </w:r>
          </w:p>
        </w:tc>
        <w:tc>
          <w:tcPr>
            <w:tcW w:w="4195" w:type="dxa"/>
            <w:tcBorders>
              <w:top w:val="single" w:sz="4" w:space="0" w:color="auto"/>
              <w:left w:val="single" w:sz="4" w:space="0" w:color="auto"/>
              <w:right w:val="single" w:sz="4" w:space="0" w:color="auto"/>
            </w:tcBorders>
            <w:shd w:val="clear" w:color="auto" w:fill="FFFFFF"/>
          </w:tcPr>
          <w:p w14:paraId="5EF6BF7C" w14:textId="77777777" w:rsidR="00DD0ABE" w:rsidRDefault="00913988">
            <w:pPr>
              <w:pStyle w:val="20"/>
              <w:framePr w:w="10046" w:wrap="notBeside" w:vAnchor="text" w:hAnchor="text" w:xAlign="center" w:y="1"/>
              <w:shd w:val="clear" w:color="auto" w:fill="auto"/>
              <w:spacing w:before="0" w:after="0" w:line="180" w:lineRule="exact"/>
              <w:ind w:firstLine="0"/>
              <w:jc w:val="center"/>
            </w:pPr>
            <w:r>
              <w:rPr>
                <w:rStyle w:val="24"/>
              </w:rPr>
              <w:t>Специальный</w:t>
            </w:r>
          </w:p>
        </w:tc>
      </w:tr>
      <w:tr w:rsidR="00DD0ABE" w14:paraId="7DB7947E" w14:textId="77777777">
        <w:tblPrEx>
          <w:tblCellMar>
            <w:top w:w="0" w:type="dxa"/>
            <w:bottom w:w="0" w:type="dxa"/>
          </w:tblCellMar>
        </w:tblPrEx>
        <w:trPr>
          <w:trHeight w:hRule="exact" w:val="422"/>
          <w:jc w:val="center"/>
        </w:trPr>
        <w:tc>
          <w:tcPr>
            <w:tcW w:w="1032" w:type="dxa"/>
            <w:tcBorders>
              <w:top w:val="single" w:sz="4" w:space="0" w:color="auto"/>
              <w:left w:val="single" w:sz="4" w:space="0" w:color="auto"/>
            </w:tcBorders>
            <w:shd w:val="clear" w:color="auto" w:fill="FFFFFF"/>
          </w:tcPr>
          <w:p w14:paraId="5ED19EED" w14:textId="77777777" w:rsidR="00DD0ABE" w:rsidRDefault="00913988">
            <w:pPr>
              <w:pStyle w:val="20"/>
              <w:framePr w:w="10046" w:wrap="notBeside" w:vAnchor="text" w:hAnchor="text" w:xAlign="center" w:y="1"/>
              <w:shd w:val="clear" w:color="auto" w:fill="auto"/>
              <w:spacing w:before="0" w:after="0" w:line="180" w:lineRule="exact"/>
              <w:ind w:firstLine="0"/>
              <w:jc w:val="center"/>
            </w:pPr>
            <w:r>
              <w:rPr>
                <w:lang w:val="uk-UA" w:eastAsia="uk-UA" w:bidi="uk-UA"/>
              </w:rPr>
              <w:t>1-й</w:t>
            </w:r>
          </w:p>
        </w:tc>
        <w:tc>
          <w:tcPr>
            <w:tcW w:w="994" w:type="dxa"/>
            <w:tcBorders>
              <w:top w:val="single" w:sz="4" w:space="0" w:color="auto"/>
              <w:left w:val="single" w:sz="4" w:space="0" w:color="auto"/>
            </w:tcBorders>
            <w:shd w:val="clear" w:color="auto" w:fill="FFFFFF"/>
          </w:tcPr>
          <w:p w14:paraId="2ACAC07E"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+0</w:t>
            </w:r>
          </w:p>
        </w:tc>
        <w:tc>
          <w:tcPr>
            <w:tcW w:w="1272" w:type="dxa"/>
            <w:tcBorders>
              <w:top w:val="single" w:sz="4" w:space="0" w:color="auto"/>
              <w:left w:val="single" w:sz="4" w:space="0" w:color="auto"/>
            </w:tcBorders>
            <w:shd w:val="clear" w:color="auto" w:fill="FFFFFF"/>
          </w:tcPr>
          <w:p w14:paraId="3F4765CF"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+0</w:t>
            </w:r>
          </w:p>
        </w:tc>
        <w:tc>
          <w:tcPr>
            <w:tcW w:w="1277" w:type="dxa"/>
            <w:tcBorders>
              <w:top w:val="single" w:sz="4" w:space="0" w:color="auto"/>
              <w:left w:val="single" w:sz="4" w:space="0" w:color="auto"/>
            </w:tcBorders>
            <w:shd w:val="clear" w:color="auto" w:fill="FFFFFF"/>
          </w:tcPr>
          <w:p w14:paraId="31198D58"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+2</w:t>
            </w:r>
          </w:p>
        </w:tc>
        <w:tc>
          <w:tcPr>
            <w:tcW w:w="1277" w:type="dxa"/>
            <w:tcBorders>
              <w:top w:val="single" w:sz="4" w:space="0" w:color="auto"/>
              <w:left w:val="single" w:sz="4" w:space="0" w:color="auto"/>
            </w:tcBorders>
            <w:shd w:val="clear" w:color="auto" w:fill="FFFFFF"/>
          </w:tcPr>
          <w:p w14:paraId="3C5025F6"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+2</w:t>
            </w:r>
          </w:p>
        </w:tc>
        <w:tc>
          <w:tcPr>
            <w:tcW w:w="4195" w:type="dxa"/>
            <w:tcBorders>
              <w:top w:val="single" w:sz="4" w:space="0" w:color="auto"/>
              <w:left w:val="single" w:sz="4" w:space="0" w:color="auto"/>
              <w:right w:val="single" w:sz="4" w:space="0" w:color="auto"/>
            </w:tcBorders>
            <w:shd w:val="clear" w:color="auto" w:fill="FFFFFF"/>
            <w:vAlign w:val="bottom"/>
          </w:tcPr>
          <w:p w14:paraId="69CD22A9" w14:textId="77777777" w:rsidR="00DD0ABE" w:rsidRDefault="00913988">
            <w:pPr>
              <w:pStyle w:val="20"/>
              <w:framePr w:w="10046" w:wrap="notBeside" w:vAnchor="text" w:hAnchor="text" w:xAlign="center" w:y="1"/>
              <w:shd w:val="clear" w:color="auto" w:fill="auto"/>
              <w:spacing w:before="0" w:after="0" w:line="211" w:lineRule="exact"/>
              <w:ind w:firstLine="0"/>
              <w:jc w:val="center"/>
            </w:pPr>
            <w:r>
              <w:t>Охрана смерти +1, способности монаха, использование яда</w:t>
            </w:r>
          </w:p>
        </w:tc>
      </w:tr>
      <w:tr w:rsidR="00DD0ABE" w14:paraId="34F69BA0" w14:textId="77777777">
        <w:tblPrEx>
          <w:tblCellMar>
            <w:top w:w="0" w:type="dxa"/>
            <w:bottom w:w="0" w:type="dxa"/>
          </w:tblCellMar>
        </w:tblPrEx>
        <w:trPr>
          <w:trHeight w:hRule="exact" w:val="221"/>
          <w:jc w:val="center"/>
        </w:trPr>
        <w:tc>
          <w:tcPr>
            <w:tcW w:w="1032" w:type="dxa"/>
            <w:tcBorders>
              <w:top w:val="single" w:sz="4" w:space="0" w:color="auto"/>
              <w:left w:val="single" w:sz="4" w:space="0" w:color="auto"/>
            </w:tcBorders>
            <w:shd w:val="clear" w:color="auto" w:fill="FFFFFF"/>
          </w:tcPr>
          <w:p w14:paraId="06C8A395"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2-й</w:t>
            </w:r>
          </w:p>
        </w:tc>
        <w:tc>
          <w:tcPr>
            <w:tcW w:w="994" w:type="dxa"/>
            <w:tcBorders>
              <w:top w:val="single" w:sz="4" w:space="0" w:color="auto"/>
              <w:left w:val="single" w:sz="4" w:space="0" w:color="auto"/>
            </w:tcBorders>
            <w:shd w:val="clear" w:color="auto" w:fill="FFFFFF"/>
          </w:tcPr>
          <w:p w14:paraId="5A383DB4"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+1</w:t>
            </w:r>
          </w:p>
        </w:tc>
        <w:tc>
          <w:tcPr>
            <w:tcW w:w="1272" w:type="dxa"/>
            <w:tcBorders>
              <w:top w:val="single" w:sz="4" w:space="0" w:color="auto"/>
              <w:left w:val="single" w:sz="4" w:space="0" w:color="auto"/>
            </w:tcBorders>
            <w:shd w:val="clear" w:color="auto" w:fill="FFFFFF"/>
          </w:tcPr>
          <w:p w14:paraId="3AA41388"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+0</w:t>
            </w:r>
          </w:p>
        </w:tc>
        <w:tc>
          <w:tcPr>
            <w:tcW w:w="1277" w:type="dxa"/>
            <w:tcBorders>
              <w:top w:val="single" w:sz="4" w:space="0" w:color="auto"/>
              <w:left w:val="single" w:sz="4" w:space="0" w:color="auto"/>
            </w:tcBorders>
            <w:shd w:val="clear" w:color="auto" w:fill="FFFFFF"/>
          </w:tcPr>
          <w:p w14:paraId="438E2CE3"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+3</w:t>
            </w:r>
          </w:p>
        </w:tc>
        <w:tc>
          <w:tcPr>
            <w:tcW w:w="1277" w:type="dxa"/>
            <w:tcBorders>
              <w:top w:val="single" w:sz="4" w:space="0" w:color="auto"/>
              <w:left w:val="single" w:sz="4" w:space="0" w:color="auto"/>
            </w:tcBorders>
            <w:shd w:val="clear" w:color="auto" w:fill="FFFFFF"/>
          </w:tcPr>
          <w:p w14:paraId="405CCA32"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+3</w:t>
            </w:r>
          </w:p>
        </w:tc>
        <w:tc>
          <w:tcPr>
            <w:tcW w:w="4195" w:type="dxa"/>
            <w:tcBorders>
              <w:top w:val="single" w:sz="4" w:space="0" w:color="auto"/>
              <w:left w:val="single" w:sz="4" w:space="0" w:color="auto"/>
              <w:right w:val="single" w:sz="4" w:space="0" w:color="auto"/>
            </w:tcBorders>
            <w:shd w:val="clear" w:color="auto" w:fill="FFFFFF"/>
          </w:tcPr>
          <w:p w14:paraId="42C5AFD0"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Жуткий саван</w:t>
            </w:r>
          </w:p>
        </w:tc>
      </w:tr>
      <w:tr w:rsidR="00DD0ABE" w14:paraId="1954828D" w14:textId="77777777">
        <w:tblPrEx>
          <w:tblCellMar>
            <w:top w:w="0" w:type="dxa"/>
            <w:bottom w:w="0" w:type="dxa"/>
          </w:tblCellMar>
        </w:tblPrEx>
        <w:trPr>
          <w:trHeight w:hRule="exact" w:val="221"/>
          <w:jc w:val="center"/>
        </w:trPr>
        <w:tc>
          <w:tcPr>
            <w:tcW w:w="1032" w:type="dxa"/>
            <w:tcBorders>
              <w:top w:val="single" w:sz="4" w:space="0" w:color="auto"/>
              <w:left w:val="single" w:sz="4" w:space="0" w:color="auto"/>
            </w:tcBorders>
            <w:shd w:val="clear" w:color="auto" w:fill="FFFFFF"/>
          </w:tcPr>
          <w:p w14:paraId="73BD1387"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3-й</w:t>
            </w:r>
          </w:p>
        </w:tc>
        <w:tc>
          <w:tcPr>
            <w:tcW w:w="994" w:type="dxa"/>
            <w:tcBorders>
              <w:top w:val="single" w:sz="4" w:space="0" w:color="auto"/>
              <w:left w:val="single" w:sz="4" w:space="0" w:color="auto"/>
            </w:tcBorders>
            <w:shd w:val="clear" w:color="auto" w:fill="FFFFFF"/>
          </w:tcPr>
          <w:p w14:paraId="37A30A0B"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+2</w:t>
            </w:r>
          </w:p>
        </w:tc>
        <w:tc>
          <w:tcPr>
            <w:tcW w:w="1272" w:type="dxa"/>
            <w:tcBorders>
              <w:top w:val="single" w:sz="4" w:space="0" w:color="auto"/>
              <w:left w:val="single" w:sz="4" w:space="0" w:color="auto"/>
            </w:tcBorders>
            <w:shd w:val="clear" w:color="auto" w:fill="FFFFFF"/>
          </w:tcPr>
          <w:p w14:paraId="04C52656"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+1</w:t>
            </w:r>
          </w:p>
        </w:tc>
        <w:tc>
          <w:tcPr>
            <w:tcW w:w="1277" w:type="dxa"/>
            <w:tcBorders>
              <w:top w:val="single" w:sz="4" w:space="0" w:color="auto"/>
              <w:left w:val="single" w:sz="4" w:space="0" w:color="auto"/>
            </w:tcBorders>
            <w:shd w:val="clear" w:color="auto" w:fill="FFFFFF"/>
          </w:tcPr>
          <w:p w14:paraId="1A5C58A8"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+3</w:t>
            </w:r>
          </w:p>
        </w:tc>
        <w:tc>
          <w:tcPr>
            <w:tcW w:w="1277" w:type="dxa"/>
            <w:tcBorders>
              <w:top w:val="single" w:sz="4" w:space="0" w:color="auto"/>
              <w:left w:val="single" w:sz="4" w:space="0" w:color="auto"/>
            </w:tcBorders>
            <w:shd w:val="clear" w:color="auto" w:fill="FFFFFF"/>
          </w:tcPr>
          <w:p w14:paraId="63C1ED56"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+3</w:t>
            </w:r>
          </w:p>
        </w:tc>
        <w:tc>
          <w:tcPr>
            <w:tcW w:w="4195" w:type="dxa"/>
            <w:tcBorders>
              <w:top w:val="single" w:sz="4" w:space="0" w:color="auto"/>
              <w:left w:val="single" w:sz="4" w:space="0" w:color="auto"/>
              <w:right w:val="single" w:sz="4" w:space="0" w:color="auto"/>
            </w:tcBorders>
            <w:shd w:val="clear" w:color="auto" w:fill="FFFFFF"/>
          </w:tcPr>
          <w:p w14:paraId="21BAE0F3" w14:textId="77777777" w:rsidR="00DD0ABE" w:rsidRDefault="00913988">
            <w:pPr>
              <w:pStyle w:val="20"/>
              <w:framePr w:w="10046" w:wrap="notBeside" w:vAnchor="text" w:hAnchor="text" w:xAlign="center" w:y="1"/>
              <w:shd w:val="clear" w:color="auto" w:fill="auto"/>
              <w:spacing w:before="0" w:after="0" w:line="180" w:lineRule="exact"/>
              <w:ind w:left="180" w:firstLine="0"/>
              <w:jc w:val="left"/>
            </w:pPr>
            <w:r>
              <w:rPr>
                <w:rStyle w:val="25"/>
              </w:rPr>
              <w:t>Смертельный похоронный звон,</w:t>
            </w:r>
            <w:r>
              <w:t xml:space="preserve"> охрана смерти +2</w:t>
            </w:r>
          </w:p>
        </w:tc>
      </w:tr>
      <w:tr w:rsidR="00DD0ABE" w14:paraId="0E184865" w14:textId="77777777">
        <w:tblPrEx>
          <w:tblCellMar>
            <w:top w:w="0" w:type="dxa"/>
            <w:bottom w:w="0" w:type="dxa"/>
          </w:tblCellMar>
        </w:tblPrEx>
        <w:trPr>
          <w:trHeight w:hRule="exact" w:val="211"/>
          <w:jc w:val="center"/>
        </w:trPr>
        <w:tc>
          <w:tcPr>
            <w:tcW w:w="1032" w:type="dxa"/>
            <w:tcBorders>
              <w:top w:val="single" w:sz="4" w:space="0" w:color="auto"/>
              <w:left w:val="single" w:sz="4" w:space="0" w:color="auto"/>
            </w:tcBorders>
            <w:shd w:val="clear" w:color="auto" w:fill="FFFFFF"/>
          </w:tcPr>
          <w:p w14:paraId="5A211E82"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4-й</w:t>
            </w:r>
          </w:p>
        </w:tc>
        <w:tc>
          <w:tcPr>
            <w:tcW w:w="994" w:type="dxa"/>
            <w:tcBorders>
              <w:top w:val="single" w:sz="4" w:space="0" w:color="auto"/>
              <w:left w:val="single" w:sz="4" w:space="0" w:color="auto"/>
            </w:tcBorders>
            <w:shd w:val="clear" w:color="auto" w:fill="FFFFFF"/>
          </w:tcPr>
          <w:p w14:paraId="439C3F69"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+3</w:t>
            </w:r>
          </w:p>
        </w:tc>
        <w:tc>
          <w:tcPr>
            <w:tcW w:w="1272" w:type="dxa"/>
            <w:tcBorders>
              <w:top w:val="single" w:sz="4" w:space="0" w:color="auto"/>
              <w:left w:val="single" w:sz="4" w:space="0" w:color="auto"/>
            </w:tcBorders>
            <w:shd w:val="clear" w:color="auto" w:fill="FFFFFF"/>
          </w:tcPr>
          <w:p w14:paraId="5C398558"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+1</w:t>
            </w:r>
          </w:p>
        </w:tc>
        <w:tc>
          <w:tcPr>
            <w:tcW w:w="1277" w:type="dxa"/>
            <w:tcBorders>
              <w:top w:val="single" w:sz="4" w:space="0" w:color="auto"/>
              <w:left w:val="single" w:sz="4" w:space="0" w:color="auto"/>
            </w:tcBorders>
            <w:shd w:val="clear" w:color="auto" w:fill="FFFFFF"/>
          </w:tcPr>
          <w:p w14:paraId="25BD77E2"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+4</w:t>
            </w:r>
          </w:p>
        </w:tc>
        <w:tc>
          <w:tcPr>
            <w:tcW w:w="1277" w:type="dxa"/>
            <w:tcBorders>
              <w:top w:val="single" w:sz="4" w:space="0" w:color="auto"/>
              <w:left w:val="single" w:sz="4" w:space="0" w:color="auto"/>
            </w:tcBorders>
            <w:shd w:val="clear" w:color="auto" w:fill="FFFFFF"/>
          </w:tcPr>
          <w:p w14:paraId="70ACD6B1"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+4</w:t>
            </w:r>
          </w:p>
        </w:tc>
        <w:tc>
          <w:tcPr>
            <w:tcW w:w="4195" w:type="dxa"/>
            <w:tcBorders>
              <w:top w:val="single" w:sz="4" w:space="0" w:color="auto"/>
              <w:left w:val="single" w:sz="4" w:space="0" w:color="auto"/>
              <w:right w:val="single" w:sz="4" w:space="0" w:color="auto"/>
            </w:tcBorders>
            <w:shd w:val="clear" w:color="auto" w:fill="FFFFFF"/>
          </w:tcPr>
          <w:p w14:paraId="31B529FB"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w:t>
            </w:r>
          </w:p>
        </w:tc>
      </w:tr>
      <w:tr w:rsidR="00DD0ABE" w14:paraId="2D4A9A0C" w14:textId="77777777">
        <w:tblPrEx>
          <w:tblCellMar>
            <w:top w:w="0" w:type="dxa"/>
            <w:bottom w:w="0" w:type="dxa"/>
          </w:tblCellMar>
        </w:tblPrEx>
        <w:trPr>
          <w:trHeight w:hRule="exact" w:val="221"/>
          <w:jc w:val="center"/>
        </w:trPr>
        <w:tc>
          <w:tcPr>
            <w:tcW w:w="1032" w:type="dxa"/>
            <w:tcBorders>
              <w:top w:val="single" w:sz="4" w:space="0" w:color="auto"/>
              <w:left w:val="single" w:sz="4" w:space="0" w:color="auto"/>
            </w:tcBorders>
            <w:shd w:val="clear" w:color="auto" w:fill="FFFFFF"/>
          </w:tcPr>
          <w:p w14:paraId="549E05BC"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5-й</w:t>
            </w:r>
          </w:p>
        </w:tc>
        <w:tc>
          <w:tcPr>
            <w:tcW w:w="994" w:type="dxa"/>
            <w:tcBorders>
              <w:top w:val="single" w:sz="4" w:space="0" w:color="auto"/>
              <w:left w:val="single" w:sz="4" w:space="0" w:color="auto"/>
            </w:tcBorders>
            <w:shd w:val="clear" w:color="auto" w:fill="FFFFFF"/>
          </w:tcPr>
          <w:p w14:paraId="4D4EDC3B"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+3</w:t>
            </w:r>
          </w:p>
        </w:tc>
        <w:tc>
          <w:tcPr>
            <w:tcW w:w="1272" w:type="dxa"/>
            <w:tcBorders>
              <w:top w:val="single" w:sz="4" w:space="0" w:color="auto"/>
              <w:left w:val="single" w:sz="4" w:space="0" w:color="auto"/>
            </w:tcBorders>
            <w:shd w:val="clear" w:color="auto" w:fill="FFFFFF"/>
          </w:tcPr>
          <w:p w14:paraId="6563A297"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+1</w:t>
            </w:r>
          </w:p>
        </w:tc>
        <w:tc>
          <w:tcPr>
            <w:tcW w:w="1277" w:type="dxa"/>
            <w:tcBorders>
              <w:top w:val="single" w:sz="4" w:space="0" w:color="auto"/>
              <w:left w:val="single" w:sz="4" w:space="0" w:color="auto"/>
            </w:tcBorders>
            <w:shd w:val="clear" w:color="auto" w:fill="FFFFFF"/>
          </w:tcPr>
          <w:p w14:paraId="3A616EEC"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+4</w:t>
            </w:r>
          </w:p>
        </w:tc>
        <w:tc>
          <w:tcPr>
            <w:tcW w:w="1277" w:type="dxa"/>
            <w:tcBorders>
              <w:top w:val="single" w:sz="4" w:space="0" w:color="auto"/>
              <w:left w:val="single" w:sz="4" w:space="0" w:color="auto"/>
            </w:tcBorders>
            <w:shd w:val="clear" w:color="auto" w:fill="FFFFFF"/>
          </w:tcPr>
          <w:p w14:paraId="46E91512"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+4</w:t>
            </w:r>
          </w:p>
        </w:tc>
        <w:tc>
          <w:tcPr>
            <w:tcW w:w="4195" w:type="dxa"/>
            <w:tcBorders>
              <w:top w:val="single" w:sz="4" w:space="0" w:color="auto"/>
              <w:left w:val="single" w:sz="4" w:space="0" w:color="auto"/>
              <w:right w:val="single" w:sz="4" w:space="0" w:color="auto"/>
            </w:tcBorders>
            <w:shd w:val="clear" w:color="auto" w:fill="FFFFFF"/>
          </w:tcPr>
          <w:p w14:paraId="76DA3C5C"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Охрана смерти +3</w:t>
            </w:r>
          </w:p>
        </w:tc>
      </w:tr>
      <w:tr w:rsidR="00DD0ABE" w14:paraId="48012E4D" w14:textId="77777777">
        <w:tblPrEx>
          <w:tblCellMar>
            <w:top w:w="0" w:type="dxa"/>
            <w:bottom w:w="0" w:type="dxa"/>
          </w:tblCellMar>
        </w:tblPrEx>
        <w:trPr>
          <w:trHeight w:hRule="exact" w:val="211"/>
          <w:jc w:val="center"/>
        </w:trPr>
        <w:tc>
          <w:tcPr>
            <w:tcW w:w="1032" w:type="dxa"/>
            <w:tcBorders>
              <w:top w:val="single" w:sz="4" w:space="0" w:color="auto"/>
              <w:left w:val="single" w:sz="4" w:space="0" w:color="auto"/>
            </w:tcBorders>
            <w:shd w:val="clear" w:color="auto" w:fill="FFFFFF"/>
          </w:tcPr>
          <w:p w14:paraId="22048552"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6-й</w:t>
            </w:r>
          </w:p>
        </w:tc>
        <w:tc>
          <w:tcPr>
            <w:tcW w:w="994" w:type="dxa"/>
            <w:tcBorders>
              <w:top w:val="single" w:sz="4" w:space="0" w:color="auto"/>
              <w:left w:val="single" w:sz="4" w:space="0" w:color="auto"/>
            </w:tcBorders>
            <w:shd w:val="clear" w:color="auto" w:fill="FFFFFF"/>
          </w:tcPr>
          <w:p w14:paraId="227B4ECB"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+4</w:t>
            </w:r>
          </w:p>
        </w:tc>
        <w:tc>
          <w:tcPr>
            <w:tcW w:w="1272" w:type="dxa"/>
            <w:tcBorders>
              <w:top w:val="single" w:sz="4" w:space="0" w:color="auto"/>
              <w:left w:val="single" w:sz="4" w:space="0" w:color="auto"/>
            </w:tcBorders>
            <w:shd w:val="clear" w:color="auto" w:fill="FFFFFF"/>
          </w:tcPr>
          <w:p w14:paraId="6F8A7778"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+2</w:t>
            </w:r>
          </w:p>
        </w:tc>
        <w:tc>
          <w:tcPr>
            <w:tcW w:w="1277" w:type="dxa"/>
            <w:tcBorders>
              <w:top w:val="single" w:sz="4" w:space="0" w:color="auto"/>
              <w:left w:val="single" w:sz="4" w:space="0" w:color="auto"/>
            </w:tcBorders>
            <w:shd w:val="clear" w:color="auto" w:fill="FFFFFF"/>
          </w:tcPr>
          <w:p w14:paraId="2E161980"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+5</w:t>
            </w:r>
          </w:p>
        </w:tc>
        <w:tc>
          <w:tcPr>
            <w:tcW w:w="1277" w:type="dxa"/>
            <w:tcBorders>
              <w:top w:val="single" w:sz="4" w:space="0" w:color="auto"/>
              <w:left w:val="single" w:sz="4" w:space="0" w:color="auto"/>
            </w:tcBorders>
            <w:shd w:val="clear" w:color="auto" w:fill="FFFFFF"/>
          </w:tcPr>
          <w:p w14:paraId="20DD145A"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+5</w:t>
            </w:r>
          </w:p>
        </w:tc>
        <w:tc>
          <w:tcPr>
            <w:tcW w:w="4195" w:type="dxa"/>
            <w:tcBorders>
              <w:top w:val="single" w:sz="4" w:space="0" w:color="auto"/>
              <w:left w:val="single" w:sz="4" w:space="0" w:color="auto"/>
              <w:right w:val="single" w:sz="4" w:space="0" w:color="auto"/>
            </w:tcBorders>
            <w:shd w:val="clear" w:color="auto" w:fill="FFFFFF"/>
          </w:tcPr>
          <w:p w14:paraId="5C6273CC"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Смертельная атака</w:t>
            </w:r>
          </w:p>
        </w:tc>
      </w:tr>
      <w:tr w:rsidR="00DD0ABE" w14:paraId="5E174E79" w14:textId="77777777">
        <w:tblPrEx>
          <w:tblCellMar>
            <w:top w:w="0" w:type="dxa"/>
            <w:bottom w:w="0" w:type="dxa"/>
          </w:tblCellMar>
        </w:tblPrEx>
        <w:trPr>
          <w:trHeight w:hRule="exact" w:val="221"/>
          <w:jc w:val="center"/>
        </w:trPr>
        <w:tc>
          <w:tcPr>
            <w:tcW w:w="1032" w:type="dxa"/>
            <w:tcBorders>
              <w:top w:val="single" w:sz="4" w:space="0" w:color="auto"/>
              <w:left w:val="single" w:sz="4" w:space="0" w:color="auto"/>
            </w:tcBorders>
            <w:shd w:val="clear" w:color="auto" w:fill="FFFFFF"/>
          </w:tcPr>
          <w:p w14:paraId="705A2DF7"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7-й</w:t>
            </w:r>
          </w:p>
        </w:tc>
        <w:tc>
          <w:tcPr>
            <w:tcW w:w="994" w:type="dxa"/>
            <w:tcBorders>
              <w:top w:val="single" w:sz="4" w:space="0" w:color="auto"/>
              <w:left w:val="single" w:sz="4" w:space="0" w:color="auto"/>
            </w:tcBorders>
            <w:shd w:val="clear" w:color="auto" w:fill="FFFFFF"/>
          </w:tcPr>
          <w:p w14:paraId="4EA24F72"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+5</w:t>
            </w:r>
          </w:p>
        </w:tc>
        <w:tc>
          <w:tcPr>
            <w:tcW w:w="1272" w:type="dxa"/>
            <w:tcBorders>
              <w:top w:val="single" w:sz="4" w:space="0" w:color="auto"/>
              <w:left w:val="single" w:sz="4" w:space="0" w:color="auto"/>
            </w:tcBorders>
            <w:shd w:val="clear" w:color="auto" w:fill="FFFFFF"/>
          </w:tcPr>
          <w:p w14:paraId="43CEA5DA"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+2</w:t>
            </w:r>
          </w:p>
        </w:tc>
        <w:tc>
          <w:tcPr>
            <w:tcW w:w="1277" w:type="dxa"/>
            <w:tcBorders>
              <w:top w:val="single" w:sz="4" w:space="0" w:color="auto"/>
              <w:left w:val="single" w:sz="4" w:space="0" w:color="auto"/>
            </w:tcBorders>
            <w:shd w:val="clear" w:color="auto" w:fill="FFFFFF"/>
          </w:tcPr>
          <w:p w14:paraId="69BD6313"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+5</w:t>
            </w:r>
          </w:p>
        </w:tc>
        <w:tc>
          <w:tcPr>
            <w:tcW w:w="1277" w:type="dxa"/>
            <w:tcBorders>
              <w:top w:val="single" w:sz="4" w:space="0" w:color="auto"/>
              <w:left w:val="single" w:sz="4" w:space="0" w:color="auto"/>
            </w:tcBorders>
            <w:shd w:val="clear" w:color="auto" w:fill="FFFFFF"/>
          </w:tcPr>
          <w:p w14:paraId="218EC9AA"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+5</w:t>
            </w:r>
          </w:p>
        </w:tc>
        <w:tc>
          <w:tcPr>
            <w:tcW w:w="4195" w:type="dxa"/>
            <w:tcBorders>
              <w:top w:val="single" w:sz="4" w:space="0" w:color="auto"/>
              <w:left w:val="single" w:sz="4" w:space="0" w:color="auto"/>
              <w:right w:val="single" w:sz="4" w:space="0" w:color="auto"/>
            </w:tcBorders>
            <w:shd w:val="clear" w:color="auto" w:fill="FFFFFF"/>
          </w:tcPr>
          <w:p w14:paraId="7DDB3899"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Охрана смерти +4</w:t>
            </w:r>
          </w:p>
        </w:tc>
      </w:tr>
      <w:tr w:rsidR="00DD0ABE" w14:paraId="54110921" w14:textId="77777777">
        <w:tblPrEx>
          <w:tblCellMar>
            <w:top w:w="0" w:type="dxa"/>
            <w:bottom w:w="0" w:type="dxa"/>
          </w:tblCellMar>
        </w:tblPrEx>
        <w:trPr>
          <w:trHeight w:hRule="exact" w:val="221"/>
          <w:jc w:val="center"/>
        </w:trPr>
        <w:tc>
          <w:tcPr>
            <w:tcW w:w="1032" w:type="dxa"/>
            <w:tcBorders>
              <w:top w:val="single" w:sz="4" w:space="0" w:color="auto"/>
              <w:left w:val="single" w:sz="4" w:space="0" w:color="auto"/>
            </w:tcBorders>
            <w:shd w:val="clear" w:color="auto" w:fill="FFFFFF"/>
            <w:vAlign w:val="center"/>
          </w:tcPr>
          <w:p w14:paraId="3F2A72C4"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8-й</w:t>
            </w:r>
          </w:p>
        </w:tc>
        <w:tc>
          <w:tcPr>
            <w:tcW w:w="994" w:type="dxa"/>
            <w:tcBorders>
              <w:top w:val="single" w:sz="4" w:space="0" w:color="auto"/>
              <w:left w:val="single" w:sz="4" w:space="0" w:color="auto"/>
            </w:tcBorders>
            <w:shd w:val="clear" w:color="auto" w:fill="FFFFFF"/>
            <w:vAlign w:val="center"/>
          </w:tcPr>
          <w:p w14:paraId="5A8197E0"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+6</w:t>
            </w:r>
          </w:p>
        </w:tc>
        <w:tc>
          <w:tcPr>
            <w:tcW w:w="1272" w:type="dxa"/>
            <w:tcBorders>
              <w:top w:val="single" w:sz="4" w:space="0" w:color="auto"/>
              <w:left w:val="single" w:sz="4" w:space="0" w:color="auto"/>
            </w:tcBorders>
            <w:shd w:val="clear" w:color="auto" w:fill="FFFFFF"/>
            <w:vAlign w:val="center"/>
          </w:tcPr>
          <w:p w14:paraId="38AC61F0"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+2</w:t>
            </w:r>
          </w:p>
        </w:tc>
        <w:tc>
          <w:tcPr>
            <w:tcW w:w="1277" w:type="dxa"/>
            <w:tcBorders>
              <w:top w:val="single" w:sz="4" w:space="0" w:color="auto"/>
              <w:left w:val="single" w:sz="4" w:space="0" w:color="auto"/>
            </w:tcBorders>
            <w:shd w:val="clear" w:color="auto" w:fill="FFFFFF"/>
            <w:vAlign w:val="center"/>
          </w:tcPr>
          <w:p w14:paraId="48360DCD"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+6</w:t>
            </w:r>
          </w:p>
        </w:tc>
        <w:tc>
          <w:tcPr>
            <w:tcW w:w="1277" w:type="dxa"/>
            <w:tcBorders>
              <w:top w:val="single" w:sz="4" w:space="0" w:color="auto"/>
              <w:left w:val="single" w:sz="4" w:space="0" w:color="auto"/>
            </w:tcBorders>
            <w:shd w:val="clear" w:color="auto" w:fill="FFFFFF"/>
            <w:vAlign w:val="center"/>
          </w:tcPr>
          <w:p w14:paraId="5CBC549A"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+6</w:t>
            </w:r>
          </w:p>
        </w:tc>
        <w:tc>
          <w:tcPr>
            <w:tcW w:w="4195" w:type="dxa"/>
            <w:tcBorders>
              <w:top w:val="single" w:sz="4" w:space="0" w:color="auto"/>
              <w:left w:val="single" w:sz="4" w:space="0" w:color="auto"/>
              <w:right w:val="single" w:sz="4" w:space="0" w:color="auto"/>
            </w:tcBorders>
            <w:shd w:val="clear" w:color="auto" w:fill="FFFFFF"/>
          </w:tcPr>
          <w:p w14:paraId="40067DB3"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w:t>
            </w:r>
          </w:p>
        </w:tc>
      </w:tr>
      <w:tr w:rsidR="00DD0ABE" w14:paraId="29ADA5B1" w14:textId="77777777">
        <w:tblPrEx>
          <w:tblCellMar>
            <w:top w:w="0" w:type="dxa"/>
            <w:bottom w:w="0" w:type="dxa"/>
          </w:tblCellMar>
        </w:tblPrEx>
        <w:trPr>
          <w:trHeight w:hRule="exact" w:val="211"/>
          <w:jc w:val="center"/>
        </w:trPr>
        <w:tc>
          <w:tcPr>
            <w:tcW w:w="1032" w:type="dxa"/>
            <w:tcBorders>
              <w:top w:val="single" w:sz="4" w:space="0" w:color="auto"/>
              <w:left w:val="single" w:sz="4" w:space="0" w:color="auto"/>
            </w:tcBorders>
            <w:shd w:val="clear" w:color="auto" w:fill="FFFFFF"/>
            <w:vAlign w:val="center"/>
          </w:tcPr>
          <w:p w14:paraId="2C980D4F"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9-й</w:t>
            </w:r>
          </w:p>
        </w:tc>
        <w:tc>
          <w:tcPr>
            <w:tcW w:w="994" w:type="dxa"/>
            <w:tcBorders>
              <w:top w:val="single" w:sz="4" w:space="0" w:color="auto"/>
              <w:left w:val="single" w:sz="4" w:space="0" w:color="auto"/>
            </w:tcBorders>
            <w:shd w:val="clear" w:color="auto" w:fill="FFFFFF"/>
            <w:vAlign w:val="center"/>
          </w:tcPr>
          <w:p w14:paraId="60434CC4"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+6</w:t>
            </w:r>
          </w:p>
        </w:tc>
        <w:tc>
          <w:tcPr>
            <w:tcW w:w="1272" w:type="dxa"/>
            <w:tcBorders>
              <w:top w:val="single" w:sz="4" w:space="0" w:color="auto"/>
              <w:left w:val="single" w:sz="4" w:space="0" w:color="auto"/>
            </w:tcBorders>
            <w:shd w:val="clear" w:color="auto" w:fill="FFFFFF"/>
            <w:vAlign w:val="center"/>
          </w:tcPr>
          <w:p w14:paraId="10E4D678"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+3</w:t>
            </w:r>
          </w:p>
        </w:tc>
        <w:tc>
          <w:tcPr>
            <w:tcW w:w="1277" w:type="dxa"/>
            <w:tcBorders>
              <w:top w:val="single" w:sz="4" w:space="0" w:color="auto"/>
              <w:left w:val="single" w:sz="4" w:space="0" w:color="auto"/>
            </w:tcBorders>
            <w:shd w:val="clear" w:color="auto" w:fill="FFFFFF"/>
            <w:vAlign w:val="center"/>
          </w:tcPr>
          <w:p w14:paraId="36047636"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+6</w:t>
            </w:r>
          </w:p>
        </w:tc>
        <w:tc>
          <w:tcPr>
            <w:tcW w:w="1277" w:type="dxa"/>
            <w:tcBorders>
              <w:top w:val="single" w:sz="4" w:space="0" w:color="auto"/>
              <w:left w:val="single" w:sz="4" w:space="0" w:color="auto"/>
            </w:tcBorders>
            <w:shd w:val="clear" w:color="auto" w:fill="FFFFFF"/>
            <w:vAlign w:val="center"/>
          </w:tcPr>
          <w:p w14:paraId="6437CD6E"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+6</w:t>
            </w:r>
          </w:p>
        </w:tc>
        <w:tc>
          <w:tcPr>
            <w:tcW w:w="4195" w:type="dxa"/>
            <w:tcBorders>
              <w:top w:val="single" w:sz="4" w:space="0" w:color="auto"/>
              <w:left w:val="single" w:sz="4" w:space="0" w:color="auto"/>
              <w:right w:val="single" w:sz="4" w:space="0" w:color="auto"/>
            </w:tcBorders>
            <w:shd w:val="clear" w:color="auto" w:fill="FFFFFF"/>
            <w:vAlign w:val="bottom"/>
          </w:tcPr>
          <w:p w14:paraId="4BD0F0AB"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Охрана смерти +5</w:t>
            </w:r>
          </w:p>
        </w:tc>
      </w:tr>
      <w:tr w:rsidR="00DD0ABE" w14:paraId="072487F9" w14:textId="77777777">
        <w:tblPrEx>
          <w:tblCellMar>
            <w:top w:w="0" w:type="dxa"/>
            <w:bottom w:w="0" w:type="dxa"/>
          </w:tblCellMar>
        </w:tblPrEx>
        <w:trPr>
          <w:trHeight w:hRule="exact" w:val="230"/>
          <w:jc w:val="center"/>
        </w:trPr>
        <w:tc>
          <w:tcPr>
            <w:tcW w:w="1032" w:type="dxa"/>
            <w:tcBorders>
              <w:top w:val="single" w:sz="4" w:space="0" w:color="auto"/>
              <w:left w:val="single" w:sz="4" w:space="0" w:color="auto"/>
              <w:bottom w:val="single" w:sz="4" w:space="0" w:color="auto"/>
            </w:tcBorders>
            <w:shd w:val="clear" w:color="auto" w:fill="FFFFFF"/>
          </w:tcPr>
          <w:p w14:paraId="05BA3B6A"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10-й</w:t>
            </w:r>
          </w:p>
        </w:tc>
        <w:tc>
          <w:tcPr>
            <w:tcW w:w="994" w:type="dxa"/>
            <w:tcBorders>
              <w:top w:val="single" w:sz="4" w:space="0" w:color="auto"/>
              <w:left w:val="single" w:sz="4" w:space="0" w:color="auto"/>
              <w:bottom w:val="single" w:sz="4" w:space="0" w:color="auto"/>
            </w:tcBorders>
            <w:shd w:val="clear" w:color="auto" w:fill="FFFFFF"/>
          </w:tcPr>
          <w:p w14:paraId="54860941"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+7</w:t>
            </w:r>
          </w:p>
        </w:tc>
        <w:tc>
          <w:tcPr>
            <w:tcW w:w="1272" w:type="dxa"/>
            <w:tcBorders>
              <w:top w:val="single" w:sz="4" w:space="0" w:color="auto"/>
              <w:left w:val="single" w:sz="4" w:space="0" w:color="auto"/>
              <w:bottom w:val="single" w:sz="4" w:space="0" w:color="auto"/>
            </w:tcBorders>
            <w:shd w:val="clear" w:color="auto" w:fill="FFFFFF"/>
          </w:tcPr>
          <w:p w14:paraId="351DE1D9"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+3</w:t>
            </w:r>
          </w:p>
        </w:tc>
        <w:tc>
          <w:tcPr>
            <w:tcW w:w="1277" w:type="dxa"/>
            <w:tcBorders>
              <w:top w:val="single" w:sz="4" w:space="0" w:color="auto"/>
              <w:left w:val="single" w:sz="4" w:space="0" w:color="auto"/>
              <w:bottom w:val="single" w:sz="4" w:space="0" w:color="auto"/>
            </w:tcBorders>
            <w:shd w:val="clear" w:color="auto" w:fill="FFFFFF"/>
          </w:tcPr>
          <w:p w14:paraId="566E1680"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+7</w:t>
            </w:r>
          </w:p>
        </w:tc>
        <w:tc>
          <w:tcPr>
            <w:tcW w:w="1277" w:type="dxa"/>
            <w:tcBorders>
              <w:top w:val="single" w:sz="4" w:space="0" w:color="auto"/>
              <w:left w:val="single" w:sz="4" w:space="0" w:color="auto"/>
              <w:bottom w:val="single" w:sz="4" w:space="0" w:color="auto"/>
            </w:tcBorders>
            <w:shd w:val="clear" w:color="auto" w:fill="FFFFFF"/>
          </w:tcPr>
          <w:p w14:paraId="58621014"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+7</w:t>
            </w:r>
          </w:p>
        </w:tc>
        <w:tc>
          <w:tcPr>
            <w:tcW w:w="4195" w:type="dxa"/>
            <w:tcBorders>
              <w:top w:val="single" w:sz="4" w:space="0" w:color="auto"/>
              <w:left w:val="single" w:sz="4" w:space="0" w:color="auto"/>
              <w:bottom w:val="single" w:sz="4" w:space="0" w:color="auto"/>
              <w:right w:val="single" w:sz="4" w:space="0" w:color="auto"/>
            </w:tcBorders>
            <w:shd w:val="clear" w:color="auto" w:fill="FFFFFF"/>
          </w:tcPr>
          <w:p w14:paraId="450FB877"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Смертельное касание</w:t>
            </w:r>
          </w:p>
        </w:tc>
      </w:tr>
    </w:tbl>
    <w:p w14:paraId="1F810DA9" w14:textId="77777777" w:rsidR="00DD0ABE" w:rsidRDefault="00DD0ABE">
      <w:pPr>
        <w:framePr w:w="10046" w:wrap="notBeside" w:vAnchor="text" w:hAnchor="text" w:xAlign="center" w:y="1"/>
        <w:rPr>
          <w:sz w:val="2"/>
          <w:szCs w:val="2"/>
        </w:rPr>
      </w:pPr>
    </w:p>
    <w:p w14:paraId="34F5DAB2" w14:textId="77777777" w:rsidR="00DD0ABE" w:rsidRDefault="00DD0ABE">
      <w:pPr>
        <w:rPr>
          <w:sz w:val="2"/>
          <w:szCs w:val="2"/>
        </w:rPr>
      </w:pPr>
    </w:p>
    <w:p w14:paraId="56D3B162" w14:textId="77777777" w:rsidR="00DD0ABE" w:rsidRDefault="00913988">
      <w:pPr>
        <w:pStyle w:val="32"/>
        <w:keepNext/>
        <w:keepLines/>
        <w:shd w:val="clear" w:color="auto" w:fill="auto"/>
        <w:spacing w:before="200" w:after="0" w:line="320" w:lineRule="exact"/>
        <w:ind w:left="220"/>
        <w:jc w:val="left"/>
      </w:pPr>
      <w:bookmarkStart w:id="156" w:name="bookmark156"/>
      <w:r>
        <w:t>Бывшие монахи Долгой Смерти</w:t>
      </w:r>
      <w:bookmarkEnd w:id="156"/>
    </w:p>
    <w:p w14:paraId="1248EAD3" w14:textId="77777777" w:rsidR="00DD0ABE" w:rsidRDefault="00913988">
      <w:pPr>
        <w:pStyle w:val="20"/>
        <w:shd w:val="clear" w:color="auto" w:fill="auto"/>
        <w:spacing w:before="0" w:after="144" w:line="206" w:lineRule="exact"/>
        <w:ind w:left="220" w:right="200" w:firstLine="300"/>
      </w:pPr>
      <w:r>
        <w:t xml:space="preserve">Любой монах долгой смерти, предающий тайны </w:t>
      </w:r>
      <w:r>
        <w:t>ордена или хотя бы пытающийся покинуть организацию, немедленно становится целью убийц. Эти убийцы начинают с ЕГ, равного уровню персонажа монаха долгой смерти (одиночный убийца того же самого уровня или несколько более низких уровней), но с каждой неудачей</w:t>
      </w:r>
      <w:r>
        <w:t xml:space="preserve"> попытки убийства ЕГ увеличивается для следующей группы на 1. Если бывший монах долгой смерти переживает попытку убийства группой с ЕГ на 5 выше, чем его уровень персонажа, монахи долгой смерти прекращают впустую тратить на него свои ресурсы.</w:t>
      </w:r>
    </w:p>
    <w:p w14:paraId="12655B8D" w14:textId="77777777" w:rsidR="00DD0ABE" w:rsidRDefault="00913988">
      <w:pPr>
        <w:pStyle w:val="23"/>
        <w:keepNext/>
        <w:keepLines/>
        <w:shd w:val="clear" w:color="auto" w:fill="auto"/>
        <w:spacing w:before="0" w:line="552" w:lineRule="exact"/>
        <w:ind w:right="40"/>
      </w:pPr>
      <w:bookmarkStart w:id="157" w:name="bookmark157"/>
      <w:r>
        <w:rPr>
          <w:rStyle w:val="20pt"/>
          <w:b/>
          <w:bCs/>
        </w:rPr>
        <w:t xml:space="preserve">Лорд утра </w:t>
      </w:r>
      <w:r>
        <w:rPr>
          <w:rStyle w:val="20pt"/>
          <w:b/>
          <w:bCs/>
        </w:rPr>
        <w:t>Латандера</w:t>
      </w:r>
      <w:r>
        <w:rPr>
          <w:rStyle w:val="20pt"/>
          <w:b/>
          <w:bCs/>
        </w:rPr>
        <w:br/>
      </w:r>
      <w:r>
        <w:rPr>
          <w:rStyle w:val="20pt"/>
          <w:b/>
          <w:bCs/>
          <w:lang w:val="uk-UA" w:eastAsia="uk-UA" w:bidi="uk-UA"/>
        </w:rPr>
        <w:t xml:space="preserve">(Мотіп£ІоМ оґ </w:t>
      </w:r>
      <w:r>
        <w:rPr>
          <w:rStyle w:val="20pt"/>
          <w:b/>
          <w:bCs/>
        </w:rPr>
        <w:t>ГаЛапёег)</w:t>
      </w:r>
      <w:bookmarkEnd w:id="157"/>
    </w:p>
    <w:p w14:paraId="5575DADB" w14:textId="77777777" w:rsidR="00DD0ABE" w:rsidRDefault="00913988">
      <w:pPr>
        <w:pStyle w:val="20"/>
        <w:shd w:val="clear" w:color="auto" w:fill="auto"/>
        <w:spacing w:before="0" w:after="0" w:line="206" w:lineRule="exact"/>
        <w:ind w:left="220" w:right="200" w:firstLine="300"/>
      </w:pPr>
      <w:r>
        <w:t xml:space="preserve">Церковь Латандера известна и высоко уважаема на Фаэруне. Большая часть этого уважения происходит от элитных священников Латандера, известных как лорды утра. Лорды утра во многом воплощают классический образ клерика: они - </w:t>
      </w:r>
      <w:r>
        <w:t>любезные целители и советники, рослые защитники и непримиримые противники нежити. Поскольку лорды утра полагают,</w:t>
      </w:r>
    </w:p>
    <w:p w14:paraId="2559EAF6" w14:textId="77777777" w:rsidR="00DD0ABE" w:rsidRDefault="00913988">
      <w:pPr>
        <w:pStyle w:val="20"/>
        <w:shd w:val="clear" w:color="auto" w:fill="auto"/>
        <w:spacing w:before="0" w:after="0"/>
        <w:ind w:left="360" w:firstLine="0"/>
        <w:jc w:val="left"/>
      </w:pPr>
      <w:r>
        <w:t>что их обязанность - нести свет Латандера во все темные места мира, они часто путешествуют по Фаэруну, проповедуя красоту своего бога любому, к</w:t>
      </w:r>
      <w:r>
        <w:t>то слушает, и ударяя своих противников везде, где они появляются.</w:t>
      </w:r>
    </w:p>
    <w:p w14:paraId="0597AC53" w14:textId="77777777" w:rsidR="00DD0ABE" w:rsidRDefault="00913988">
      <w:pPr>
        <w:pStyle w:val="20"/>
        <w:shd w:val="clear" w:color="auto" w:fill="auto"/>
        <w:spacing w:before="0" w:after="0"/>
        <w:ind w:left="360" w:firstLine="300"/>
      </w:pPr>
      <w:r>
        <w:t>Клерики - большинство кандидатов в лорды утра, но паладины Латандера также часто слышат этот призыв. Мультиклассовые бойцы и реже - рейнджеры иногда присоединяются к рядам лордов утра, но др</w:t>
      </w:r>
      <w:r>
        <w:t>угие классы очень редки.</w:t>
      </w:r>
    </w:p>
    <w:p w14:paraId="26BA8E2C" w14:textId="77777777" w:rsidR="00DD0ABE" w:rsidRDefault="00913988">
      <w:pPr>
        <w:pStyle w:val="20"/>
        <w:shd w:val="clear" w:color="auto" w:fill="auto"/>
        <w:spacing w:before="0" w:after="0"/>
        <w:ind w:left="360" w:firstLine="300"/>
      </w:pPr>
      <w:r>
        <w:t>Паладины Латандера могут свободно мультиклассировать как лорды утра Латандера.</w:t>
      </w:r>
    </w:p>
    <w:p w14:paraId="5DECF34B" w14:textId="77777777" w:rsidR="00DD0ABE" w:rsidRDefault="00913988">
      <w:pPr>
        <w:pStyle w:val="50"/>
        <w:shd w:val="clear" w:color="auto" w:fill="auto"/>
        <w:spacing w:after="205" w:line="202" w:lineRule="exact"/>
        <w:ind w:left="360"/>
      </w:pPr>
      <w:r>
        <w:rPr>
          <w:lang w:val="en-US" w:eastAsia="en-US" w:bidi="en-US"/>
        </w:rPr>
        <w:t>Hit Die: d8.</w:t>
      </w:r>
    </w:p>
    <w:p w14:paraId="663E5EC2" w14:textId="77777777" w:rsidR="00DD0ABE" w:rsidRDefault="00913988">
      <w:pPr>
        <w:pStyle w:val="32"/>
        <w:keepNext/>
        <w:keepLines/>
        <w:shd w:val="clear" w:color="auto" w:fill="auto"/>
        <w:spacing w:after="0" w:line="320" w:lineRule="exact"/>
        <w:ind w:left="360"/>
        <w:jc w:val="left"/>
      </w:pPr>
      <w:bookmarkStart w:id="158" w:name="bookmark158"/>
      <w:r>
        <w:t>Требования</w:t>
      </w:r>
      <w:bookmarkEnd w:id="158"/>
    </w:p>
    <w:p w14:paraId="01C62281" w14:textId="77777777" w:rsidR="00DD0ABE" w:rsidRDefault="00913988">
      <w:pPr>
        <w:pStyle w:val="20"/>
        <w:shd w:val="clear" w:color="auto" w:fill="auto"/>
        <w:spacing w:before="0" w:after="0" w:line="206" w:lineRule="exact"/>
        <w:ind w:left="360" w:firstLine="300"/>
        <w:jc w:val="left"/>
      </w:pPr>
      <w:r>
        <w:t xml:space="preserve">Чтобы квалифицироваться, чтобы стать лордом утра Латандера, персонаж должен выполнять все следующие критерии. </w:t>
      </w:r>
      <w:r>
        <w:rPr>
          <w:rStyle w:val="24"/>
        </w:rPr>
        <w:t xml:space="preserve">Мировоззрение: </w:t>
      </w:r>
      <w:r>
        <w:t>Люб</w:t>
      </w:r>
      <w:r>
        <w:t>ое доброе.</w:t>
      </w:r>
    </w:p>
    <w:p w14:paraId="2926632A" w14:textId="77777777" w:rsidR="00DD0ABE" w:rsidRDefault="00913988">
      <w:pPr>
        <w:pStyle w:val="20"/>
        <w:shd w:val="clear" w:color="auto" w:fill="auto"/>
        <w:spacing w:before="0" w:after="0" w:line="206" w:lineRule="exact"/>
        <w:ind w:left="360" w:firstLine="0"/>
        <w:jc w:val="left"/>
      </w:pPr>
      <w:r>
        <w:rPr>
          <w:rStyle w:val="24"/>
        </w:rPr>
        <w:t xml:space="preserve">Навыки: </w:t>
      </w:r>
      <w:r>
        <w:t xml:space="preserve">Ремесло (любое) 4 разряда, Дипломатия 7 разрядов, Знание (религия) 8 разрядов, Исполнение (любое) 2 разряда. </w:t>
      </w:r>
      <w:r>
        <w:rPr>
          <w:rStyle w:val="24"/>
        </w:rPr>
        <w:t xml:space="preserve">Умение: </w:t>
      </w:r>
      <w:r>
        <w:t>Улучшенное Изгнание.</w:t>
      </w:r>
    </w:p>
    <w:p w14:paraId="40B713DB" w14:textId="77777777" w:rsidR="00DD0ABE" w:rsidRDefault="00913988">
      <w:pPr>
        <w:pStyle w:val="20"/>
        <w:shd w:val="clear" w:color="auto" w:fill="auto"/>
        <w:spacing w:before="0" w:after="209" w:line="206" w:lineRule="exact"/>
        <w:ind w:left="360" w:firstLine="0"/>
        <w:jc w:val="left"/>
      </w:pPr>
      <w:r>
        <w:rPr>
          <w:rStyle w:val="24"/>
        </w:rPr>
        <w:t xml:space="preserve">Заклинания: </w:t>
      </w:r>
      <w:r>
        <w:t xml:space="preserve">Способность читать божественные заклинания 3-го уровня, одним из которых должен быть </w:t>
      </w:r>
      <w:r>
        <w:rPr>
          <w:rStyle w:val="25"/>
        </w:rPr>
        <w:t>дневной свет</w:t>
      </w:r>
      <w:r>
        <w:t xml:space="preserve">. </w:t>
      </w:r>
      <w:r>
        <w:rPr>
          <w:rStyle w:val="24"/>
        </w:rPr>
        <w:t xml:space="preserve">Божество-покровитель: </w:t>
      </w:r>
      <w:r>
        <w:t>Латандер.</w:t>
      </w:r>
    </w:p>
    <w:p w14:paraId="4A81A1FB" w14:textId="77777777" w:rsidR="00DD0ABE" w:rsidRDefault="00913988">
      <w:pPr>
        <w:pStyle w:val="32"/>
        <w:keepNext/>
        <w:keepLines/>
        <w:shd w:val="clear" w:color="auto" w:fill="auto"/>
        <w:spacing w:after="0" w:line="320" w:lineRule="exact"/>
        <w:ind w:left="360"/>
        <w:jc w:val="left"/>
      </w:pPr>
      <w:bookmarkStart w:id="159" w:name="bookmark159"/>
      <w:r>
        <w:t>Навыки класса</w:t>
      </w:r>
      <w:bookmarkEnd w:id="159"/>
    </w:p>
    <w:p w14:paraId="6A3009D3" w14:textId="77777777" w:rsidR="00DD0ABE" w:rsidRDefault="00913988">
      <w:pPr>
        <w:pStyle w:val="20"/>
        <w:shd w:val="clear" w:color="auto" w:fill="auto"/>
        <w:spacing w:before="0" w:after="0" w:line="206" w:lineRule="exact"/>
        <w:ind w:left="360" w:firstLine="300"/>
      </w:pPr>
      <w:r>
        <w:t>Навыки класса лорда утра Латандера (и ключевая способность для каждого навыка) - Концентрация (Телосложение), Р</w:t>
      </w:r>
      <w:r>
        <w:t>емесло (Интеллект), Дипломатия (Харизма), Излечение (Мудрость), Знание (тайны) (Интеллект), Знание (история) (Интеллект), Знание (планы) (Интеллект), Знание (религия) (Интеллект), Исполнение (Харизма), Профессия (Мудрость) и Колдовство (Интеллект). См. Гла</w:t>
      </w:r>
      <w:r>
        <w:t>ву 4 "Руководства Игрока" для описаний навыков.</w:t>
      </w:r>
    </w:p>
    <w:p w14:paraId="4FF5D638" w14:textId="77777777" w:rsidR="00DD0ABE" w:rsidRDefault="00913988">
      <w:pPr>
        <w:pStyle w:val="20"/>
        <w:shd w:val="clear" w:color="auto" w:fill="auto"/>
        <w:spacing w:before="0" w:after="209" w:line="206" w:lineRule="exact"/>
        <w:ind w:left="360" w:firstLine="300"/>
      </w:pPr>
      <w:r>
        <w:t>Пункты навыка на каждом уровне: 2 + модификатор Интеллекта</w:t>
      </w:r>
    </w:p>
    <w:p w14:paraId="2527F1C5" w14:textId="77777777" w:rsidR="00DD0ABE" w:rsidRDefault="00913988">
      <w:pPr>
        <w:pStyle w:val="32"/>
        <w:keepNext/>
        <w:keepLines/>
        <w:shd w:val="clear" w:color="auto" w:fill="auto"/>
        <w:spacing w:after="0" w:line="320" w:lineRule="exact"/>
        <w:ind w:left="360"/>
        <w:jc w:val="left"/>
      </w:pPr>
      <w:bookmarkStart w:id="160" w:name="bookmark160"/>
      <w:r>
        <w:lastRenderedPageBreak/>
        <w:t>Особенности класса</w:t>
      </w:r>
      <w:bookmarkEnd w:id="160"/>
    </w:p>
    <w:p w14:paraId="0872DABA" w14:textId="77777777" w:rsidR="00DD0ABE" w:rsidRDefault="00913988">
      <w:pPr>
        <w:pStyle w:val="20"/>
        <w:shd w:val="clear" w:color="auto" w:fill="auto"/>
        <w:spacing w:before="0" w:after="0" w:line="206" w:lineRule="exact"/>
        <w:ind w:left="360" w:firstLine="300"/>
      </w:pPr>
      <w:r>
        <w:t>Все следующее - особенности класса престиж-класса лорда утра Латандера.</w:t>
      </w:r>
    </w:p>
    <w:p w14:paraId="393DC1FA" w14:textId="77777777" w:rsidR="00DD0ABE" w:rsidRDefault="00913988">
      <w:pPr>
        <w:pStyle w:val="20"/>
        <w:shd w:val="clear" w:color="auto" w:fill="auto"/>
        <w:spacing w:before="0" w:after="0" w:line="206" w:lineRule="exact"/>
        <w:ind w:left="360" w:firstLine="300"/>
      </w:pPr>
      <w:r>
        <w:rPr>
          <w:rStyle w:val="24"/>
        </w:rPr>
        <w:t xml:space="preserve">Мастерство оружия и доспехов: </w:t>
      </w:r>
      <w:r>
        <w:t>Лорды утра Латандера не полу</w:t>
      </w:r>
      <w:r>
        <w:t xml:space="preserve">чают никакого мастерства с каким-либо оружием, доспехом или щитом. Штрафы проверки доспеха за доспех тяжелее кожи применяются к навыкам Баланс, Подъем, Искусство Побега, Скрытность, Прыжок, Бесшумное Движение, Ловкость Рук и Кувырок и удваивают нормальный </w:t>
      </w:r>
      <w:r>
        <w:t>штраф проверки доспеха, применяемый к проверкам Плавания.</w:t>
      </w:r>
    </w:p>
    <w:p w14:paraId="11475456" w14:textId="77777777" w:rsidR="00DD0ABE" w:rsidRDefault="00913988">
      <w:pPr>
        <w:pStyle w:val="20"/>
        <w:shd w:val="clear" w:color="auto" w:fill="auto"/>
        <w:spacing w:before="0" w:after="0" w:line="206" w:lineRule="exact"/>
        <w:ind w:left="360" w:firstLine="300"/>
      </w:pPr>
      <w:r>
        <w:rPr>
          <w:rStyle w:val="24"/>
        </w:rPr>
        <w:t xml:space="preserve">Заклинания в день/известные заклинания: </w:t>
      </w:r>
      <w:r>
        <w:t>Когда получен новый уровень лорда утра Латандера, персонаж получает новые заклинания в день (и известные заклинания, если применимы), как будто он также получ</w:t>
      </w:r>
      <w:r>
        <w:t>ил уровень в любом божественном колдовском классе, предоставившем ему доступ к заклинаниям 3-го уровня, прежде чем он добавил престиж- класс. Он не получает, однако, никакой другой выгоды, которую получил бы персонаж того класса (улучшенный шанс изгнания и</w:t>
      </w:r>
      <w:r>
        <w:t>ли упрека нежити и так далее), кроме увеличения эффективного уровня заклинателя. Это по существу означает, что он добавляет уровень лорда утра Латандера к уровню другого божественного колдовского класса, предоставившего ему доступ к заклинаниям 3-го уровня</w:t>
      </w:r>
      <w:r>
        <w:t>, а затем определяет заклинания в день, известные заклинания и уровень заклинателя соответственно.</w:t>
      </w:r>
    </w:p>
    <w:p w14:paraId="787B29C7" w14:textId="77777777" w:rsidR="00DD0ABE" w:rsidRDefault="00913988">
      <w:pPr>
        <w:pStyle w:val="20"/>
        <w:shd w:val="clear" w:color="auto" w:fill="auto"/>
        <w:spacing w:before="0" w:after="0" w:line="206" w:lineRule="exact"/>
        <w:ind w:left="360" w:firstLine="300"/>
      </w:pPr>
      <w:r>
        <w:t>Если персонаж имел более одного божественного колдовского класса, предоставившего ему доступ к заклинаниям 3-го уровня, прежде чем он стал лордом утра Латанд</w:t>
      </w:r>
      <w:r>
        <w:t>ера, он должен решить, к которому классу он добавляет каждый уровень лорда утра с целью определения заклинаний в день и известных заклинаний.</w:t>
      </w:r>
    </w:p>
    <w:p w14:paraId="27FE9C86" w14:textId="77777777" w:rsidR="00DD0ABE" w:rsidRDefault="00913988">
      <w:pPr>
        <w:pStyle w:val="20"/>
        <w:shd w:val="clear" w:color="auto" w:fill="auto"/>
        <w:spacing w:before="0" w:after="0" w:line="206" w:lineRule="exact"/>
        <w:ind w:left="360" w:firstLine="300"/>
      </w:pPr>
      <w:r>
        <w:rPr>
          <w:rStyle w:val="24"/>
        </w:rPr>
        <w:t xml:space="preserve">Губитель неупокоенных </w:t>
      </w:r>
      <w:r>
        <w:t>(Ех): Уровень персонажа лорда утра Латандера складывается с его уровнями в любом другом клас</w:t>
      </w:r>
      <w:r>
        <w:t>се, который предоставляет способность изгонять нежить, для расчета попыток изгнания.</w:t>
      </w:r>
    </w:p>
    <w:p w14:paraId="6DC78370" w14:textId="77777777" w:rsidR="00DD0ABE" w:rsidRDefault="00913988">
      <w:pPr>
        <w:pStyle w:val="20"/>
        <w:shd w:val="clear" w:color="auto" w:fill="auto"/>
        <w:spacing w:before="0" w:after="0" w:line="206" w:lineRule="exact"/>
        <w:ind w:left="360" w:firstLine="300"/>
        <w:jc w:val="left"/>
      </w:pPr>
      <w:r>
        <w:rPr>
          <w:rStyle w:val="24"/>
        </w:rPr>
        <w:t xml:space="preserve">Свет Латандера </w:t>
      </w:r>
      <w:r>
        <w:rPr>
          <w:lang w:val="en-US" w:eastAsia="en-US" w:bidi="en-US"/>
        </w:rPr>
        <w:t xml:space="preserve">(Su): </w:t>
      </w:r>
      <w:r>
        <w:t xml:space="preserve">Всякий раз, когда лорд утра читает заклинание с описателем света, его область удваивается. </w:t>
      </w:r>
      <w:r>
        <w:rPr>
          <w:rStyle w:val="24"/>
        </w:rPr>
        <w:t xml:space="preserve">Огонь творения </w:t>
      </w:r>
      <w:r>
        <w:t>(Ех): Лорды утра - творческие, выразительные люди, во многом подобные своему богу. На 2-м уровне персонаж получает бонус, равный его уровню лорда утра</w:t>
      </w:r>
      <w:r>
        <w:t xml:space="preserve"> Латандера, на все проверки Ремесла и Исполнения.</w:t>
      </w:r>
    </w:p>
    <w:p w14:paraId="1A0A59D3" w14:textId="77777777" w:rsidR="00DD0ABE" w:rsidRDefault="00913988">
      <w:pPr>
        <w:pStyle w:val="20"/>
        <w:shd w:val="clear" w:color="auto" w:fill="auto"/>
        <w:spacing w:before="0" w:after="0" w:line="206" w:lineRule="exact"/>
        <w:ind w:left="360" w:firstLine="300"/>
      </w:pPr>
      <w:r>
        <w:rPr>
          <w:rStyle w:val="25"/>
        </w:rPr>
        <w:t>Дневной свет</w:t>
      </w:r>
      <w:r>
        <w:t xml:space="preserve"> </w:t>
      </w:r>
      <w:r>
        <w:rPr>
          <w:lang w:val="en-US" w:eastAsia="en-US" w:bidi="en-US"/>
        </w:rPr>
        <w:t xml:space="preserve">(Sp): </w:t>
      </w:r>
      <w:r>
        <w:t xml:space="preserve">На 3-м уровне лорд утра Латандера может использовать </w:t>
      </w:r>
      <w:r>
        <w:rPr>
          <w:rStyle w:val="25"/>
        </w:rPr>
        <w:t>дневной свет</w:t>
      </w:r>
      <w:r>
        <w:t xml:space="preserve"> однажды в день (уровень заклинателя равен уровню божественного заклинателя лорда утра Латандера).</w:t>
      </w:r>
    </w:p>
    <w:p w14:paraId="1A24AA21" w14:textId="77777777" w:rsidR="00DD0ABE" w:rsidRDefault="00913988">
      <w:pPr>
        <w:pStyle w:val="20"/>
        <w:shd w:val="clear" w:color="auto" w:fill="auto"/>
        <w:spacing w:before="0" w:after="0" w:line="206" w:lineRule="exact"/>
        <w:ind w:left="360" w:firstLine="300"/>
      </w:pPr>
      <w:r>
        <w:rPr>
          <w:rStyle w:val="25"/>
        </w:rPr>
        <w:t>Жгучий луч</w:t>
      </w:r>
      <w:r>
        <w:t xml:space="preserve"> </w:t>
      </w:r>
      <w:r>
        <w:rPr>
          <w:lang w:val="en-US" w:eastAsia="en-US" w:bidi="en-US"/>
        </w:rPr>
        <w:t xml:space="preserve">(Sp): </w:t>
      </w:r>
      <w:r>
        <w:t>Лорд у</w:t>
      </w:r>
      <w:r>
        <w:t xml:space="preserve">тра Латандера 4-го уровня может использовать </w:t>
      </w:r>
      <w:r>
        <w:rPr>
          <w:rStyle w:val="25"/>
        </w:rPr>
        <w:t>жгучий луч</w:t>
      </w:r>
      <w:r>
        <w:t xml:space="preserve"> однажды в день (уровень заклинателя равен уровню божественного заклинателя лорда утра Латандера). Если эта способность используется против нежити, урон увеличивается, как будто применением умения Усил</w:t>
      </w:r>
      <w:r>
        <w:t>ение Заклинания.</w:t>
      </w:r>
    </w:p>
    <w:p w14:paraId="0B9F697E" w14:textId="77777777" w:rsidR="00DD0ABE" w:rsidRDefault="00913988">
      <w:pPr>
        <w:pStyle w:val="20"/>
        <w:shd w:val="clear" w:color="auto" w:fill="auto"/>
        <w:spacing w:before="0" w:after="0" w:line="206" w:lineRule="exact"/>
        <w:ind w:left="360" w:firstLine="300"/>
      </w:pPr>
      <w:r>
        <w:rPr>
          <w:rStyle w:val="24"/>
        </w:rPr>
        <w:t xml:space="preserve">Великое изгнание </w:t>
      </w:r>
      <w:r>
        <w:rPr>
          <w:lang w:val="en-US" w:eastAsia="en-US" w:bidi="en-US"/>
        </w:rPr>
        <w:t xml:space="preserve">(Su): </w:t>
      </w:r>
      <w:r>
        <w:t xml:space="preserve">Однажды в день лорд утра по крайней мере 5-го уровня может использовать великое изгнание. Эта способность функционирует подобно предоставленной силе домена Солнца. На 9-м уровне он может использовать эту </w:t>
      </w:r>
      <w:r>
        <w:t>способность дважды в день. Если лорд утра Латандера уже имеет доступ к домену Солнца, он получает дополнительное использование в день великого изгнания на 5-м и на 9-м уровнях.</w:t>
      </w:r>
    </w:p>
    <w:p w14:paraId="7D9EAE68" w14:textId="77777777" w:rsidR="00DD0ABE" w:rsidRDefault="00913988">
      <w:pPr>
        <w:pStyle w:val="20"/>
        <w:shd w:val="clear" w:color="auto" w:fill="auto"/>
        <w:spacing w:before="0" w:after="0" w:line="206" w:lineRule="exact"/>
        <w:ind w:left="360" w:firstLine="300"/>
      </w:pPr>
      <w:r>
        <w:rPr>
          <w:rStyle w:val="24"/>
        </w:rPr>
        <w:t xml:space="preserve">Благословение рассвета </w:t>
      </w:r>
      <w:r>
        <w:rPr>
          <w:lang w:val="en-US" w:eastAsia="en-US" w:bidi="en-US"/>
        </w:rPr>
        <w:t xml:space="preserve">(Su): </w:t>
      </w:r>
      <w:r>
        <w:t>Вид утреннего солнца - вдохновенное видение для вс</w:t>
      </w:r>
      <w:r>
        <w:t>ех лордов утра. Начиная с 6-го уровня, лорд утра Латандера получает +2 бонус морали на спасброски Воли от восхода солнца и до полудня. Эта способность действует, только когда он может видеть солнце; эффект подавлен в любое время, когда он лишена вида его в</w:t>
      </w:r>
      <w:r>
        <w:t xml:space="preserve"> течение этого периода.</w:t>
      </w:r>
    </w:p>
    <w:p w14:paraId="4B95CF5B" w14:textId="77777777" w:rsidR="00DD0ABE" w:rsidRDefault="00913988">
      <w:pPr>
        <w:pStyle w:val="20"/>
        <w:shd w:val="clear" w:color="auto" w:fill="auto"/>
        <w:spacing w:before="0" w:after="0" w:line="206" w:lineRule="exact"/>
        <w:ind w:left="360" w:firstLine="300"/>
      </w:pPr>
      <w:r>
        <w:rPr>
          <w:rStyle w:val="24"/>
        </w:rPr>
        <w:t xml:space="preserve">Максимизированное изгнание </w:t>
      </w:r>
      <w:r>
        <w:rPr>
          <w:lang w:val="en-US" w:eastAsia="en-US" w:bidi="en-US"/>
        </w:rPr>
        <w:t xml:space="preserve">(Su): </w:t>
      </w:r>
      <w:r>
        <w:t>Однажды в день лорд утра по крайней мере 7-го уровня может автоматически достигать максимально возможного результата на броске урона изгнания.</w:t>
      </w:r>
    </w:p>
    <w:p w14:paraId="4D40AE66" w14:textId="77777777" w:rsidR="00DD0ABE" w:rsidRDefault="00913988">
      <w:pPr>
        <w:pStyle w:val="20"/>
        <w:shd w:val="clear" w:color="auto" w:fill="auto"/>
        <w:spacing w:before="0" w:after="0" w:line="206" w:lineRule="exact"/>
        <w:ind w:left="360" w:firstLine="300"/>
      </w:pPr>
      <w:r>
        <w:rPr>
          <w:rStyle w:val="24"/>
        </w:rPr>
        <w:t xml:space="preserve">Омоложение утра </w:t>
      </w:r>
      <w:r>
        <w:rPr>
          <w:lang w:val="en-US" w:eastAsia="en-US" w:bidi="en-US"/>
        </w:rPr>
        <w:t xml:space="preserve">(Su): </w:t>
      </w:r>
      <w:r>
        <w:t>Рассвет - мощный символ возрождени</w:t>
      </w:r>
      <w:r>
        <w:t>я и возобновления. Однажды в десятидневку лорд утра по крайней мере 8-го уровня может потратить один непрерывный час перед рассветом, молясь Латандеру. Как только солнце восходит после этого ритуала молитвы, он получает одну выгоду на свой выбор из следующ</w:t>
      </w:r>
      <w:r>
        <w:t>его списка.</w:t>
      </w:r>
    </w:p>
    <w:p w14:paraId="456F5ED0" w14:textId="77777777" w:rsidR="00DD0ABE" w:rsidRDefault="00913988">
      <w:pPr>
        <w:pStyle w:val="20"/>
        <w:numPr>
          <w:ilvl w:val="0"/>
          <w:numId w:val="141"/>
        </w:numPr>
        <w:shd w:val="clear" w:color="auto" w:fill="auto"/>
        <w:tabs>
          <w:tab w:val="left" w:pos="843"/>
        </w:tabs>
        <w:spacing w:before="0" w:after="0" w:line="206" w:lineRule="exact"/>
        <w:ind w:left="360" w:firstLine="300"/>
      </w:pPr>
      <w:r>
        <w:t>Излечение до полных нормальных очков жизни (только сам).</w:t>
      </w:r>
    </w:p>
    <w:p w14:paraId="5C9530A5" w14:textId="77777777" w:rsidR="00DD0ABE" w:rsidRDefault="00913988">
      <w:pPr>
        <w:pStyle w:val="20"/>
        <w:numPr>
          <w:ilvl w:val="0"/>
          <w:numId w:val="141"/>
        </w:numPr>
        <w:shd w:val="clear" w:color="auto" w:fill="auto"/>
        <w:tabs>
          <w:tab w:val="left" w:pos="836"/>
        </w:tabs>
        <w:spacing w:before="0" w:after="0" w:line="206" w:lineRule="exact"/>
        <w:ind w:left="360" w:firstLine="300"/>
      </w:pPr>
      <w:r>
        <w:t>Удаление любых ядов или болезней (только сам). Этот эффект не восстанавливают урон способностям или иссушение способностей, вызванные ядом или болезнью.</w:t>
      </w:r>
    </w:p>
    <w:p w14:paraId="62781709" w14:textId="77777777" w:rsidR="00DD0ABE" w:rsidRDefault="00913988">
      <w:pPr>
        <w:pStyle w:val="20"/>
        <w:numPr>
          <w:ilvl w:val="0"/>
          <w:numId w:val="141"/>
        </w:numPr>
        <w:shd w:val="clear" w:color="auto" w:fill="auto"/>
        <w:tabs>
          <w:tab w:val="left" w:pos="843"/>
        </w:tabs>
        <w:spacing w:before="0" w:after="0" w:line="206" w:lineRule="exact"/>
        <w:ind w:left="360" w:firstLine="300"/>
      </w:pPr>
      <w:r>
        <w:t>Полное восстановление урона способ</w:t>
      </w:r>
      <w:r>
        <w:t>ности из-за одного яда или болезни.</w:t>
      </w:r>
    </w:p>
    <w:p w14:paraId="3418A018" w14:textId="77777777" w:rsidR="00DD0ABE" w:rsidRDefault="00913988">
      <w:pPr>
        <w:pStyle w:val="20"/>
        <w:shd w:val="clear" w:color="auto" w:fill="auto"/>
        <w:spacing w:before="0" w:after="0" w:line="206" w:lineRule="exact"/>
        <w:ind w:left="360" w:firstLine="300"/>
      </w:pPr>
      <w:r>
        <w:t>Если молитвы лорда утра прерваны хотя бы на один раунд, попытка разрушена, и он должен ждать полную десятидневку, чтобы пробовать снова.</w:t>
      </w:r>
    </w:p>
    <w:p w14:paraId="2FC27ACF" w14:textId="77777777" w:rsidR="00DD0ABE" w:rsidRDefault="00913988">
      <w:pPr>
        <w:pStyle w:val="20"/>
        <w:shd w:val="clear" w:color="auto" w:fill="auto"/>
        <w:spacing w:before="0" w:after="0" w:line="206" w:lineRule="exact"/>
        <w:ind w:left="360" w:firstLine="300"/>
      </w:pPr>
      <w:r>
        <w:rPr>
          <w:rStyle w:val="24"/>
        </w:rPr>
        <w:t xml:space="preserve">Аура сияния </w:t>
      </w:r>
      <w:r>
        <w:rPr>
          <w:lang w:val="en-US" w:eastAsia="en-US" w:bidi="en-US"/>
        </w:rPr>
        <w:t xml:space="preserve">(Su): </w:t>
      </w:r>
      <w:r>
        <w:t xml:space="preserve">Когда лорд утра Латандера достигает 10-го уровня, свет Латандера </w:t>
      </w:r>
      <w:r>
        <w:t>постоянно сияет над ним. Независимо от того, насколько темно, лорд утра видит, как если бы условия были идентичны открытому воздуху при</w:t>
      </w:r>
    </w:p>
    <w:p w14:paraId="52EE129E" w14:textId="77777777" w:rsidR="00DD0ABE" w:rsidRDefault="00913988">
      <w:pPr>
        <w:pStyle w:val="20"/>
        <w:shd w:val="clear" w:color="auto" w:fill="auto"/>
        <w:spacing w:before="0" w:after="0" w:line="206" w:lineRule="exact"/>
        <w:ind w:left="220" w:right="200" w:firstLine="0"/>
      </w:pPr>
      <w:r>
        <w:t xml:space="preserve">восходе солнца. Эта способность функционирует подобно темновидению на 60 футов, за исключением того, что лорд утра </w:t>
      </w:r>
      <w:r>
        <w:t>видит в цвете. Лорд утра также получает +2 священный бонус на спасброски против заклинаний с описателем темноты и +2 священный бонус к Классу Доспеха против атак от существ нежити.</w:t>
      </w:r>
    </w:p>
    <w:p w14:paraId="124D12D0" w14:textId="77777777" w:rsidR="00DD0ABE" w:rsidRDefault="00913988">
      <w:pPr>
        <w:pStyle w:val="a8"/>
        <w:framePr w:w="10046" w:wrap="notBeside" w:vAnchor="text" w:hAnchor="text" w:xAlign="center" w:y="1"/>
        <w:shd w:val="clear" w:color="auto" w:fill="auto"/>
        <w:spacing w:line="240" w:lineRule="exact"/>
      </w:pPr>
      <w:r>
        <w:t>ТАБЛИЦА 2-14: ЛОРД УТРА ЛАТАНДЕРА</w:t>
      </w:r>
    </w:p>
    <w:tbl>
      <w:tblPr>
        <w:tblOverlap w:val="never"/>
        <w:tblW w:w="0" w:type="auto"/>
        <w:jc w:val="center"/>
        <w:tblLayout w:type="fixed"/>
        <w:tblCellMar>
          <w:left w:w="10" w:type="dxa"/>
          <w:right w:w="10" w:type="dxa"/>
        </w:tblCellMar>
        <w:tblLook w:val="04A0" w:firstRow="1" w:lastRow="0" w:firstColumn="1" w:lastColumn="0" w:noHBand="0" w:noVBand="1"/>
      </w:tblPr>
      <w:tblGrid>
        <w:gridCol w:w="917"/>
        <w:gridCol w:w="854"/>
        <w:gridCol w:w="1133"/>
        <w:gridCol w:w="1133"/>
        <w:gridCol w:w="1133"/>
        <w:gridCol w:w="1987"/>
        <w:gridCol w:w="2890"/>
      </w:tblGrid>
      <w:tr w:rsidR="00DD0ABE" w14:paraId="7DEB280B" w14:textId="77777777">
        <w:tblPrEx>
          <w:tblCellMar>
            <w:top w:w="0" w:type="dxa"/>
            <w:bottom w:w="0" w:type="dxa"/>
          </w:tblCellMar>
        </w:tblPrEx>
        <w:trPr>
          <w:trHeight w:hRule="exact" w:val="571"/>
          <w:jc w:val="center"/>
        </w:trPr>
        <w:tc>
          <w:tcPr>
            <w:tcW w:w="917" w:type="dxa"/>
            <w:tcBorders>
              <w:top w:val="single" w:sz="4" w:space="0" w:color="auto"/>
              <w:left w:val="single" w:sz="4" w:space="0" w:color="auto"/>
            </w:tcBorders>
            <w:shd w:val="clear" w:color="auto" w:fill="FFFFFF"/>
          </w:tcPr>
          <w:p w14:paraId="31D7801E" w14:textId="77777777" w:rsidR="00DD0ABE" w:rsidRDefault="00913988">
            <w:pPr>
              <w:pStyle w:val="20"/>
              <w:framePr w:w="10046" w:wrap="notBeside" w:vAnchor="text" w:hAnchor="text" w:xAlign="center" w:y="1"/>
              <w:shd w:val="clear" w:color="auto" w:fill="auto"/>
              <w:spacing w:before="0" w:after="60" w:line="150" w:lineRule="exact"/>
              <w:ind w:left="160" w:firstLine="0"/>
              <w:jc w:val="left"/>
            </w:pPr>
            <w:r>
              <w:rPr>
                <w:rStyle w:val="275pt0"/>
              </w:rPr>
              <w:t>Уровень</w:t>
            </w:r>
          </w:p>
          <w:p w14:paraId="335ACE79" w14:textId="77777777" w:rsidR="00DD0ABE" w:rsidRDefault="00913988">
            <w:pPr>
              <w:pStyle w:val="20"/>
              <w:framePr w:w="10046" w:wrap="notBeside" w:vAnchor="text" w:hAnchor="text" w:xAlign="center" w:y="1"/>
              <w:shd w:val="clear" w:color="auto" w:fill="auto"/>
              <w:spacing w:before="60" w:after="0" w:line="150" w:lineRule="exact"/>
              <w:ind w:firstLine="0"/>
              <w:jc w:val="center"/>
            </w:pPr>
            <w:r>
              <w:rPr>
                <w:rStyle w:val="275pt0"/>
              </w:rPr>
              <w:t>класса</w:t>
            </w:r>
          </w:p>
        </w:tc>
        <w:tc>
          <w:tcPr>
            <w:tcW w:w="854" w:type="dxa"/>
            <w:tcBorders>
              <w:top w:val="single" w:sz="4" w:space="0" w:color="auto"/>
              <w:left w:val="single" w:sz="4" w:space="0" w:color="auto"/>
            </w:tcBorders>
            <w:shd w:val="clear" w:color="auto" w:fill="FFFFFF"/>
          </w:tcPr>
          <w:p w14:paraId="3DAFCE0D" w14:textId="77777777" w:rsidR="00DD0ABE" w:rsidRDefault="00913988">
            <w:pPr>
              <w:pStyle w:val="20"/>
              <w:framePr w:w="10046" w:wrap="notBeside" w:vAnchor="text" w:hAnchor="text" w:xAlign="center" w:y="1"/>
              <w:shd w:val="clear" w:color="auto" w:fill="auto"/>
              <w:spacing w:before="0" w:after="0" w:line="187" w:lineRule="exact"/>
              <w:ind w:firstLine="0"/>
              <w:jc w:val="left"/>
            </w:pPr>
            <w:r>
              <w:rPr>
                <w:rStyle w:val="275pt0"/>
              </w:rPr>
              <w:t>Базовый</w:t>
            </w:r>
          </w:p>
          <w:p w14:paraId="1C809740" w14:textId="77777777" w:rsidR="00DD0ABE" w:rsidRDefault="00913988">
            <w:pPr>
              <w:pStyle w:val="20"/>
              <w:framePr w:w="10046" w:wrap="notBeside" w:vAnchor="text" w:hAnchor="text" w:xAlign="center" w:y="1"/>
              <w:shd w:val="clear" w:color="auto" w:fill="auto"/>
              <w:spacing w:before="0" w:after="0" w:line="187" w:lineRule="exact"/>
              <w:ind w:firstLine="0"/>
              <w:jc w:val="center"/>
            </w:pPr>
            <w:r>
              <w:rPr>
                <w:rStyle w:val="275pt0"/>
              </w:rPr>
              <w:t>бонус</w:t>
            </w:r>
          </w:p>
          <w:p w14:paraId="0C373384" w14:textId="77777777" w:rsidR="00DD0ABE" w:rsidRDefault="00913988">
            <w:pPr>
              <w:pStyle w:val="20"/>
              <w:framePr w:w="10046" w:wrap="notBeside" w:vAnchor="text" w:hAnchor="text" w:xAlign="center" w:y="1"/>
              <w:shd w:val="clear" w:color="auto" w:fill="auto"/>
              <w:spacing w:before="0" w:after="0" w:line="187" w:lineRule="exact"/>
              <w:ind w:firstLine="0"/>
              <w:jc w:val="center"/>
            </w:pPr>
            <w:r>
              <w:rPr>
                <w:rStyle w:val="275pt0"/>
              </w:rPr>
              <w:t>атаки</w:t>
            </w:r>
          </w:p>
        </w:tc>
        <w:tc>
          <w:tcPr>
            <w:tcW w:w="1133" w:type="dxa"/>
            <w:tcBorders>
              <w:top w:val="single" w:sz="4" w:space="0" w:color="auto"/>
              <w:left w:val="single" w:sz="4" w:space="0" w:color="auto"/>
            </w:tcBorders>
            <w:shd w:val="clear" w:color="auto" w:fill="FFFFFF"/>
          </w:tcPr>
          <w:p w14:paraId="3CC00A72" w14:textId="77777777" w:rsidR="00DD0ABE" w:rsidRDefault="00913988">
            <w:pPr>
              <w:pStyle w:val="20"/>
              <w:framePr w:w="10046" w:wrap="notBeside" w:vAnchor="text" w:hAnchor="text" w:xAlign="center" w:y="1"/>
              <w:shd w:val="clear" w:color="auto" w:fill="auto"/>
              <w:spacing w:before="0" w:after="0" w:line="150" w:lineRule="exact"/>
              <w:ind w:left="180" w:firstLine="0"/>
              <w:jc w:val="left"/>
            </w:pPr>
            <w:r>
              <w:rPr>
                <w:rStyle w:val="275pt0"/>
              </w:rPr>
              <w:t>Спасбросок</w:t>
            </w:r>
          </w:p>
          <w:p w14:paraId="2E5D99CC" w14:textId="77777777" w:rsidR="00DD0ABE" w:rsidRDefault="00913988">
            <w:pPr>
              <w:pStyle w:val="20"/>
              <w:framePr w:w="10046" w:wrap="notBeside" w:vAnchor="text" w:hAnchor="text" w:xAlign="center" w:y="1"/>
              <w:shd w:val="clear" w:color="auto" w:fill="auto"/>
              <w:spacing w:before="0" w:after="0" w:line="150" w:lineRule="exact"/>
              <w:ind w:left="180" w:firstLine="0"/>
              <w:jc w:val="left"/>
            </w:pPr>
            <w:r>
              <w:rPr>
                <w:rStyle w:val="275pt0"/>
              </w:rPr>
              <w:t>Стойкости</w:t>
            </w:r>
          </w:p>
        </w:tc>
        <w:tc>
          <w:tcPr>
            <w:tcW w:w="1133" w:type="dxa"/>
            <w:tcBorders>
              <w:top w:val="single" w:sz="4" w:space="0" w:color="auto"/>
              <w:left w:val="single" w:sz="4" w:space="0" w:color="auto"/>
            </w:tcBorders>
            <w:shd w:val="clear" w:color="auto" w:fill="FFFFFF"/>
          </w:tcPr>
          <w:p w14:paraId="57E1ED8A" w14:textId="77777777" w:rsidR="00DD0ABE" w:rsidRDefault="00913988">
            <w:pPr>
              <w:pStyle w:val="20"/>
              <w:framePr w:w="10046" w:wrap="notBeside" w:vAnchor="text" w:hAnchor="text" w:xAlign="center" w:y="1"/>
              <w:shd w:val="clear" w:color="auto" w:fill="auto"/>
              <w:spacing w:before="0" w:after="0" w:line="150" w:lineRule="exact"/>
              <w:ind w:left="180" w:firstLine="0"/>
              <w:jc w:val="left"/>
            </w:pPr>
            <w:r>
              <w:rPr>
                <w:rStyle w:val="275pt0"/>
              </w:rPr>
              <w:t>Спасбросок</w:t>
            </w:r>
          </w:p>
          <w:p w14:paraId="1162BD73" w14:textId="77777777" w:rsidR="00DD0ABE" w:rsidRDefault="00913988">
            <w:pPr>
              <w:pStyle w:val="20"/>
              <w:framePr w:w="10046" w:wrap="notBeside" w:vAnchor="text" w:hAnchor="text" w:xAlign="center" w:y="1"/>
              <w:shd w:val="clear" w:color="auto" w:fill="auto"/>
              <w:spacing w:before="0" w:after="0" w:line="150" w:lineRule="exact"/>
              <w:ind w:left="180" w:firstLine="0"/>
              <w:jc w:val="left"/>
            </w:pPr>
            <w:r>
              <w:rPr>
                <w:rStyle w:val="275pt0"/>
              </w:rPr>
              <w:t>Рефлексов</w:t>
            </w:r>
          </w:p>
        </w:tc>
        <w:tc>
          <w:tcPr>
            <w:tcW w:w="1133" w:type="dxa"/>
            <w:tcBorders>
              <w:top w:val="single" w:sz="4" w:space="0" w:color="auto"/>
              <w:left w:val="single" w:sz="4" w:space="0" w:color="auto"/>
            </w:tcBorders>
            <w:shd w:val="clear" w:color="auto" w:fill="FFFFFF"/>
          </w:tcPr>
          <w:p w14:paraId="140A90FD" w14:textId="77777777" w:rsidR="00DD0ABE" w:rsidRDefault="00913988">
            <w:pPr>
              <w:pStyle w:val="20"/>
              <w:framePr w:w="10046" w:wrap="notBeside" w:vAnchor="text" w:hAnchor="text" w:xAlign="center" w:y="1"/>
              <w:shd w:val="clear" w:color="auto" w:fill="auto"/>
              <w:spacing w:before="0" w:after="0" w:line="150" w:lineRule="exact"/>
              <w:ind w:left="160" w:firstLine="0"/>
              <w:jc w:val="left"/>
            </w:pPr>
            <w:r>
              <w:rPr>
                <w:rStyle w:val="275pt0"/>
              </w:rPr>
              <w:t>Спасбросок</w:t>
            </w:r>
          </w:p>
          <w:p w14:paraId="7468F3D4" w14:textId="77777777" w:rsidR="00DD0ABE" w:rsidRDefault="00913988">
            <w:pPr>
              <w:pStyle w:val="20"/>
              <w:framePr w:w="10046" w:wrap="notBeside" w:vAnchor="text" w:hAnchor="text" w:xAlign="center" w:y="1"/>
              <w:shd w:val="clear" w:color="auto" w:fill="auto"/>
              <w:spacing w:before="0" w:after="0" w:line="150" w:lineRule="exact"/>
              <w:ind w:firstLine="0"/>
              <w:jc w:val="center"/>
            </w:pPr>
            <w:r>
              <w:rPr>
                <w:rStyle w:val="275pt0"/>
              </w:rPr>
              <w:t>Воли</w:t>
            </w:r>
          </w:p>
        </w:tc>
        <w:tc>
          <w:tcPr>
            <w:tcW w:w="1987" w:type="dxa"/>
            <w:tcBorders>
              <w:top w:val="single" w:sz="4" w:space="0" w:color="auto"/>
              <w:left w:val="single" w:sz="4" w:space="0" w:color="auto"/>
            </w:tcBorders>
            <w:shd w:val="clear" w:color="auto" w:fill="FFFFFF"/>
          </w:tcPr>
          <w:p w14:paraId="795EF583" w14:textId="77777777" w:rsidR="00DD0ABE" w:rsidRDefault="00913988">
            <w:pPr>
              <w:pStyle w:val="20"/>
              <w:framePr w:w="10046" w:wrap="notBeside" w:vAnchor="text" w:hAnchor="text" w:xAlign="center" w:y="1"/>
              <w:shd w:val="clear" w:color="auto" w:fill="auto"/>
              <w:spacing w:before="0" w:after="0" w:line="150" w:lineRule="exact"/>
              <w:ind w:firstLine="0"/>
              <w:jc w:val="center"/>
            </w:pPr>
            <w:r>
              <w:rPr>
                <w:rStyle w:val="275pt0"/>
              </w:rPr>
              <w:t>Специальный</w:t>
            </w:r>
          </w:p>
        </w:tc>
        <w:tc>
          <w:tcPr>
            <w:tcW w:w="2890" w:type="dxa"/>
            <w:tcBorders>
              <w:top w:val="single" w:sz="4" w:space="0" w:color="auto"/>
              <w:left w:val="single" w:sz="4" w:space="0" w:color="auto"/>
              <w:right w:val="single" w:sz="4" w:space="0" w:color="auto"/>
            </w:tcBorders>
            <w:shd w:val="clear" w:color="auto" w:fill="FFFFFF"/>
          </w:tcPr>
          <w:p w14:paraId="4AFD9933"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75pt0"/>
              </w:rPr>
              <w:t>Заклинания в день/известные заклинания</w:t>
            </w:r>
          </w:p>
        </w:tc>
      </w:tr>
      <w:tr w:rsidR="00DD0ABE" w14:paraId="39070592" w14:textId="77777777">
        <w:tblPrEx>
          <w:tblCellMar>
            <w:top w:w="0" w:type="dxa"/>
            <w:bottom w:w="0" w:type="dxa"/>
          </w:tblCellMar>
        </w:tblPrEx>
        <w:trPr>
          <w:trHeight w:hRule="exact" w:val="374"/>
          <w:jc w:val="center"/>
        </w:trPr>
        <w:tc>
          <w:tcPr>
            <w:tcW w:w="917" w:type="dxa"/>
            <w:tcBorders>
              <w:top w:val="single" w:sz="4" w:space="0" w:color="auto"/>
              <w:left w:val="single" w:sz="4" w:space="0" w:color="auto"/>
            </w:tcBorders>
            <w:shd w:val="clear" w:color="auto" w:fill="FFFFFF"/>
          </w:tcPr>
          <w:p w14:paraId="416C2B20"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lang w:val="uk-UA" w:eastAsia="uk-UA" w:bidi="uk-UA"/>
              </w:rPr>
              <w:t>1-й</w:t>
            </w:r>
          </w:p>
        </w:tc>
        <w:tc>
          <w:tcPr>
            <w:tcW w:w="854" w:type="dxa"/>
            <w:tcBorders>
              <w:top w:val="single" w:sz="4" w:space="0" w:color="auto"/>
              <w:left w:val="single" w:sz="4" w:space="0" w:color="auto"/>
            </w:tcBorders>
            <w:shd w:val="clear" w:color="auto" w:fill="FFFFFF"/>
          </w:tcPr>
          <w:p w14:paraId="6DBF51A6"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+0</w:t>
            </w:r>
          </w:p>
        </w:tc>
        <w:tc>
          <w:tcPr>
            <w:tcW w:w="1133" w:type="dxa"/>
            <w:tcBorders>
              <w:top w:val="single" w:sz="4" w:space="0" w:color="auto"/>
              <w:left w:val="single" w:sz="4" w:space="0" w:color="auto"/>
            </w:tcBorders>
            <w:shd w:val="clear" w:color="auto" w:fill="FFFFFF"/>
          </w:tcPr>
          <w:p w14:paraId="5FAC4424"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tcPr>
          <w:p w14:paraId="6EBEF636"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+0</w:t>
            </w:r>
          </w:p>
        </w:tc>
        <w:tc>
          <w:tcPr>
            <w:tcW w:w="1133" w:type="dxa"/>
            <w:tcBorders>
              <w:top w:val="single" w:sz="4" w:space="0" w:color="auto"/>
              <w:left w:val="single" w:sz="4" w:space="0" w:color="auto"/>
            </w:tcBorders>
            <w:shd w:val="clear" w:color="auto" w:fill="FFFFFF"/>
          </w:tcPr>
          <w:p w14:paraId="2EF86D5B"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+2</w:t>
            </w:r>
          </w:p>
        </w:tc>
        <w:tc>
          <w:tcPr>
            <w:tcW w:w="1987" w:type="dxa"/>
            <w:tcBorders>
              <w:top w:val="single" w:sz="4" w:space="0" w:color="auto"/>
              <w:left w:val="single" w:sz="4" w:space="0" w:color="auto"/>
            </w:tcBorders>
            <w:shd w:val="clear" w:color="auto" w:fill="FFFFFF"/>
            <w:vAlign w:val="bottom"/>
          </w:tcPr>
          <w:p w14:paraId="0B87F9BA"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Губитель неупокоенных, свет Латандера</w:t>
            </w:r>
          </w:p>
        </w:tc>
        <w:tc>
          <w:tcPr>
            <w:tcW w:w="2890" w:type="dxa"/>
            <w:tcBorders>
              <w:top w:val="single" w:sz="4" w:space="0" w:color="auto"/>
              <w:left w:val="single" w:sz="4" w:space="0" w:color="auto"/>
              <w:right w:val="single" w:sz="4" w:space="0" w:color="auto"/>
            </w:tcBorders>
            <w:shd w:val="clear" w:color="auto" w:fill="FFFFFF"/>
            <w:vAlign w:val="bottom"/>
          </w:tcPr>
          <w:p w14:paraId="7A841ADA"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+1 уровень существующего божественного колдовского класса</w:t>
            </w:r>
          </w:p>
        </w:tc>
      </w:tr>
      <w:tr w:rsidR="00DD0ABE" w14:paraId="66728ADC" w14:textId="77777777">
        <w:tblPrEx>
          <w:tblCellMar>
            <w:top w:w="0" w:type="dxa"/>
            <w:bottom w:w="0" w:type="dxa"/>
          </w:tblCellMar>
        </w:tblPrEx>
        <w:trPr>
          <w:trHeight w:hRule="exact" w:val="374"/>
          <w:jc w:val="center"/>
        </w:trPr>
        <w:tc>
          <w:tcPr>
            <w:tcW w:w="917" w:type="dxa"/>
            <w:tcBorders>
              <w:top w:val="single" w:sz="4" w:space="0" w:color="auto"/>
              <w:left w:val="single" w:sz="4" w:space="0" w:color="auto"/>
            </w:tcBorders>
            <w:shd w:val="clear" w:color="auto" w:fill="FFFFFF"/>
          </w:tcPr>
          <w:p w14:paraId="5D6D8CED"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2-й</w:t>
            </w:r>
          </w:p>
        </w:tc>
        <w:tc>
          <w:tcPr>
            <w:tcW w:w="854" w:type="dxa"/>
            <w:tcBorders>
              <w:top w:val="single" w:sz="4" w:space="0" w:color="auto"/>
              <w:left w:val="single" w:sz="4" w:space="0" w:color="auto"/>
            </w:tcBorders>
            <w:shd w:val="clear" w:color="auto" w:fill="FFFFFF"/>
          </w:tcPr>
          <w:p w14:paraId="4EC44699"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tcPr>
          <w:p w14:paraId="5AD54801"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tcBorders>
            <w:shd w:val="clear" w:color="auto" w:fill="FFFFFF"/>
          </w:tcPr>
          <w:p w14:paraId="433821D5"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+0</w:t>
            </w:r>
          </w:p>
        </w:tc>
        <w:tc>
          <w:tcPr>
            <w:tcW w:w="1133" w:type="dxa"/>
            <w:tcBorders>
              <w:top w:val="single" w:sz="4" w:space="0" w:color="auto"/>
              <w:left w:val="single" w:sz="4" w:space="0" w:color="auto"/>
            </w:tcBorders>
            <w:shd w:val="clear" w:color="auto" w:fill="FFFFFF"/>
          </w:tcPr>
          <w:p w14:paraId="5B76CF8E"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+3</w:t>
            </w:r>
          </w:p>
        </w:tc>
        <w:tc>
          <w:tcPr>
            <w:tcW w:w="1987" w:type="dxa"/>
            <w:tcBorders>
              <w:top w:val="single" w:sz="4" w:space="0" w:color="auto"/>
              <w:left w:val="single" w:sz="4" w:space="0" w:color="auto"/>
            </w:tcBorders>
            <w:shd w:val="clear" w:color="auto" w:fill="FFFFFF"/>
          </w:tcPr>
          <w:p w14:paraId="780558FE"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 xml:space="preserve">Огонь </w:t>
            </w:r>
            <w:r>
              <w:rPr>
                <w:rStyle w:val="210pt1"/>
              </w:rPr>
              <w:t>творения</w:t>
            </w:r>
          </w:p>
        </w:tc>
        <w:tc>
          <w:tcPr>
            <w:tcW w:w="2890" w:type="dxa"/>
            <w:tcBorders>
              <w:top w:val="single" w:sz="4" w:space="0" w:color="auto"/>
              <w:left w:val="single" w:sz="4" w:space="0" w:color="auto"/>
              <w:right w:val="single" w:sz="4" w:space="0" w:color="auto"/>
            </w:tcBorders>
            <w:shd w:val="clear" w:color="auto" w:fill="FFFFFF"/>
            <w:vAlign w:val="bottom"/>
          </w:tcPr>
          <w:p w14:paraId="00340363"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+1 уровень существующего божественного колдовского класса</w:t>
            </w:r>
          </w:p>
        </w:tc>
      </w:tr>
      <w:tr w:rsidR="00DD0ABE" w14:paraId="7290D77B" w14:textId="77777777">
        <w:tblPrEx>
          <w:tblCellMar>
            <w:top w:w="0" w:type="dxa"/>
            <w:bottom w:w="0" w:type="dxa"/>
          </w:tblCellMar>
        </w:tblPrEx>
        <w:trPr>
          <w:trHeight w:hRule="exact" w:val="384"/>
          <w:jc w:val="center"/>
        </w:trPr>
        <w:tc>
          <w:tcPr>
            <w:tcW w:w="917" w:type="dxa"/>
            <w:tcBorders>
              <w:top w:val="single" w:sz="4" w:space="0" w:color="auto"/>
              <w:left w:val="single" w:sz="4" w:space="0" w:color="auto"/>
            </w:tcBorders>
            <w:shd w:val="clear" w:color="auto" w:fill="FFFFFF"/>
          </w:tcPr>
          <w:p w14:paraId="534605F8"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3-й</w:t>
            </w:r>
          </w:p>
        </w:tc>
        <w:tc>
          <w:tcPr>
            <w:tcW w:w="854" w:type="dxa"/>
            <w:tcBorders>
              <w:top w:val="single" w:sz="4" w:space="0" w:color="auto"/>
              <w:left w:val="single" w:sz="4" w:space="0" w:color="auto"/>
            </w:tcBorders>
            <w:shd w:val="clear" w:color="auto" w:fill="FFFFFF"/>
          </w:tcPr>
          <w:p w14:paraId="405FE079"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tcPr>
          <w:p w14:paraId="39335295"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tcBorders>
            <w:shd w:val="clear" w:color="auto" w:fill="FFFFFF"/>
          </w:tcPr>
          <w:p w14:paraId="00F3E2B1"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tcPr>
          <w:p w14:paraId="274C5B7F"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+3</w:t>
            </w:r>
          </w:p>
        </w:tc>
        <w:tc>
          <w:tcPr>
            <w:tcW w:w="1987" w:type="dxa"/>
            <w:tcBorders>
              <w:top w:val="single" w:sz="4" w:space="0" w:color="auto"/>
              <w:left w:val="single" w:sz="4" w:space="0" w:color="auto"/>
            </w:tcBorders>
            <w:shd w:val="clear" w:color="auto" w:fill="FFFFFF"/>
          </w:tcPr>
          <w:p w14:paraId="375EDDA5" w14:textId="77777777" w:rsidR="00DD0ABE" w:rsidRDefault="00913988">
            <w:pPr>
              <w:pStyle w:val="20"/>
              <w:framePr w:w="10046" w:wrap="notBeside" w:vAnchor="text" w:hAnchor="text" w:xAlign="center" w:y="1"/>
              <w:shd w:val="clear" w:color="auto" w:fill="auto"/>
              <w:spacing w:before="0" w:after="0" w:line="160" w:lineRule="exact"/>
              <w:ind w:firstLine="0"/>
              <w:jc w:val="center"/>
            </w:pPr>
            <w:r>
              <w:rPr>
                <w:rStyle w:val="28pt0"/>
              </w:rPr>
              <w:t>Дневной свет</w:t>
            </w:r>
          </w:p>
        </w:tc>
        <w:tc>
          <w:tcPr>
            <w:tcW w:w="2890" w:type="dxa"/>
            <w:tcBorders>
              <w:top w:val="single" w:sz="4" w:space="0" w:color="auto"/>
              <w:left w:val="single" w:sz="4" w:space="0" w:color="auto"/>
              <w:right w:val="single" w:sz="4" w:space="0" w:color="auto"/>
            </w:tcBorders>
            <w:shd w:val="clear" w:color="auto" w:fill="FFFFFF"/>
            <w:vAlign w:val="bottom"/>
          </w:tcPr>
          <w:p w14:paraId="4D69E55C" w14:textId="77777777" w:rsidR="00DD0ABE" w:rsidRDefault="00913988">
            <w:pPr>
              <w:pStyle w:val="20"/>
              <w:framePr w:w="10046" w:wrap="notBeside" w:vAnchor="text" w:hAnchor="text" w:xAlign="center" w:y="1"/>
              <w:shd w:val="clear" w:color="auto" w:fill="auto"/>
              <w:spacing w:before="0" w:after="0" w:line="192" w:lineRule="exact"/>
              <w:ind w:firstLine="0"/>
              <w:jc w:val="center"/>
            </w:pPr>
            <w:r>
              <w:rPr>
                <w:rStyle w:val="210pt1"/>
              </w:rPr>
              <w:t>+1 уровень существующего божественного колдовского класса</w:t>
            </w:r>
          </w:p>
        </w:tc>
      </w:tr>
      <w:tr w:rsidR="00DD0ABE" w14:paraId="05BFF7CF" w14:textId="77777777">
        <w:tblPrEx>
          <w:tblCellMar>
            <w:top w:w="0" w:type="dxa"/>
            <w:bottom w:w="0" w:type="dxa"/>
          </w:tblCellMar>
        </w:tblPrEx>
        <w:trPr>
          <w:trHeight w:hRule="exact" w:val="374"/>
          <w:jc w:val="center"/>
        </w:trPr>
        <w:tc>
          <w:tcPr>
            <w:tcW w:w="917" w:type="dxa"/>
            <w:tcBorders>
              <w:top w:val="single" w:sz="4" w:space="0" w:color="auto"/>
              <w:left w:val="single" w:sz="4" w:space="0" w:color="auto"/>
            </w:tcBorders>
            <w:shd w:val="clear" w:color="auto" w:fill="FFFFFF"/>
          </w:tcPr>
          <w:p w14:paraId="39A77A74"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4-й</w:t>
            </w:r>
          </w:p>
        </w:tc>
        <w:tc>
          <w:tcPr>
            <w:tcW w:w="854" w:type="dxa"/>
            <w:tcBorders>
              <w:top w:val="single" w:sz="4" w:space="0" w:color="auto"/>
              <w:left w:val="single" w:sz="4" w:space="0" w:color="auto"/>
            </w:tcBorders>
            <w:shd w:val="clear" w:color="auto" w:fill="FFFFFF"/>
          </w:tcPr>
          <w:p w14:paraId="691175DA"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tcBorders>
            <w:shd w:val="clear" w:color="auto" w:fill="FFFFFF"/>
          </w:tcPr>
          <w:p w14:paraId="5DE3117F"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+4</w:t>
            </w:r>
          </w:p>
        </w:tc>
        <w:tc>
          <w:tcPr>
            <w:tcW w:w="1133" w:type="dxa"/>
            <w:tcBorders>
              <w:top w:val="single" w:sz="4" w:space="0" w:color="auto"/>
              <w:left w:val="single" w:sz="4" w:space="0" w:color="auto"/>
            </w:tcBorders>
            <w:shd w:val="clear" w:color="auto" w:fill="FFFFFF"/>
          </w:tcPr>
          <w:p w14:paraId="6B232527"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tcPr>
          <w:p w14:paraId="3E553836"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+4</w:t>
            </w:r>
          </w:p>
        </w:tc>
        <w:tc>
          <w:tcPr>
            <w:tcW w:w="1987" w:type="dxa"/>
            <w:tcBorders>
              <w:top w:val="single" w:sz="4" w:space="0" w:color="auto"/>
              <w:left w:val="single" w:sz="4" w:space="0" w:color="auto"/>
            </w:tcBorders>
            <w:shd w:val="clear" w:color="auto" w:fill="FFFFFF"/>
          </w:tcPr>
          <w:p w14:paraId="665A50F2" w14:textId="77777777" w:rsidR="00DD0ABE" w:rsidRDefault="00913988">
            <w:pPr>
              <w:pStyle w:val="20"/>
              <w:framePr w:w="10046" w:wrap="notBeside" w:vAnchor="text" w:hAnchor="text" w:xAlign="center" w:y="1"/>
              <w:shd w:val="clear" w:color="auto" w:fill="auto"/>
              <w:spacing w:before="0" w:after="0" w:line="160" w:lineRule="exact"/>
              <w:ind w:firstLine="0"/>
              <w:jc w:val="center"/>
            </w:pPr>
            <w:r>
              <w:rPr>
                <w:rStyle w:val="28pt0"/>
              </w:rPr>
              <w:t>Жгучийлуч</w:t>
            </w:r>
          </w:p>
        </w:tc>
        <w:tc>
          <w:tcPr>
            <w:tcW w:w="2890" w:type="dxa"/>
            <w:tcBorders>
              <w:top w:val="single" w:sz="4" w:space="0" w:color="auto"/>
              <w:left w:val="single" w:sz="4" w:space="0" w:color="auto"/>
              <w:right w:val="single" w:sz="4" w:space="0" w:color="auto"/>
            </w:tcBorders>
            <w:shd w:val="clear" w:color="auto" w:fill="FFFFFF"/>
            <w:vAlign w:val="bottom"/>
          </w:tcPr>
          <w:p w14:paraId="31E0523F"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+1 уровень существующего божественного колдовского класса</w:t>
            </w:r>
          </w:p>
        </w:tc>
      </w:tr>
      <w:tr w:rsidR="00DD0ABE" w14:paraId="2B55D559" w14:textId="77777777">
        <w:tblPrEx>
          <w:tblCellMar>
            <w:top w:w="0" w:type="dxa"/>
            <w:bottom w:w="0" w:type="dxa"/>
          </w:tblCellMar>
        </w:tblPrEx>
        <w:trPr>
          <w:trHeight w:hRule="exact" w:val="384"/>
          <w:jc w:val="center"/>
        </w:trPr>
        <w:tc>
          <w:tcPr>
            <w:tcW w:w="917" w:type="dxa"/>
            <w:tcBorders>
              <w:top w:val="single" w:sz="4" w:space="0" w:color="auto"/>
              <w:left w:val="single" w:sz="4" w:space="0" w:color="auto"/>
            </w:tcBorders>
            <w:shd w:val="clear" w:color="auto" w:fill="FFFFFF"/>
          </w:tcPr>
          <w:p w14:paraId="3092672A"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5-й</w:t>
            </w:r>
          </w:p>
        </w:tc>
        <w:tc>
          <w:tcPr>
            <w:tcW w:w="854" w:type="dxa"/>
            <w:tcBorders>
              <w:top w:val="single" w:sz="4" w:space="0" w:color="auto"/>
              <w:left w:val="single" w:sz="4" w:space="0" w:color="auto"/>
            </w:tcBorders>
            <w:shd w:val="clear" w:color="auto" w:fill="FFFFFF"/>
          </w:tcPr>
          <w:p w14:paraId="7B8C7B1D"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tcBorders>
            <w:shd w:val="clear" w:color="auto" w:fill="FFFFFF"/>
          </w:tcPr>
          <w:p w14:paraId="575C04F7"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+4</w:t>
            </w:r>
          </w:p>
        </w:tc>
        <w:tc>
          <w:tcPr>
            <w:tcW w:w="1133" w:type="dxa"/>
            <w:tcBorders>
              <w:top w:val="single" w:sz="4" w:space="0" w:color="auto"/>
              <w:left w:val="single" w:sz="4" w:space="0" w:color="auto"/>
            </w:tcBorders>
            <w:shd w:val="clear" w:color="auto" w:fill="FFFFFF"/>
          </w:tcPr>
          <w:p w14:paraId="00375445"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tcPr>
          <w:p w14:paraId="65A89B0E"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+4</w:t>
            </w:r>
          </w:p>
        </w:tc>
        <w:tc>
          <w:tcPr>
            <w:tcW w:w="1987" w:type="dxa"/>
            <w:tcBorders>
              <w:top w:val="single" w:sz="4" w:space="0" w:color="auto"/>
              <w:left w:val="single" w:sz="4" w:space="0" w:color="auto"/>
            </w:tcBorders>
            <w:shd w:val="clear" w:color="auto" w:fill="FFFFFF"/>
          </w:tcPr>
          <w:p w14:paraId="10514693" w14:textId="77777777" w:rsidR="00DD0ABE" w:rsidRDefault="00913988">
            <w:pPr>
              <w:pStyle w:val="20"/>
              <w:framePr w:w="10046" w:wrap="notBeside" w:vAnchor="text" w:hAnchor="text" w:xAlign="center" w:y="1"/>
              <w:shd w:val="clear" w:color="auto" w:fill="auto"/>
              <w:spacing w:before="0" w:after="0" w:line="200" w:lineRule="exact"/>
              <w:ind w:left="160" w:firstLine="0"/>
              <w:jc w:val="left"/>
            </w:pPr>
            <w:r>
              <w:rPr>
                <w:rStyle w:val="210pt1"/>
              </w:rPr>
              <w:t>Великое изгнание 1/день</w:t>
            </w:r>
          </w:p>
        </w:tc>
        <w:tc>
          <w:tcPr>
            <w:tcW w:w="2890" w:type="dxa"/>
            <w:tcBorders>
              <w:top w:val="single" w:sz="4" w:space="0" w:color="auto"/>
              <w:left w:val="single" w:sz="4" w:space="0" w:color="auto"/>
              <w:right w:val="single" w:sz="4" w:space="0" w:color="auto"/>
            </w:tcBorders>
            <w:shd w:val="clear" w:color="auto" w:fill="FFFFFF"/>
            <w:vAlign w:val="bottom"/>
          </w:tcPr>
          <w:p w14:paraId="190D3924"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+1 уровень существующего божественного колдовского класса</w:t>
            </w:r>
          </w:p>
        </w:tc>
      </w:tr>
      <w:tr w:rsidR="00DD0ABE" w14:paraId="244571DB" w14:textId="77777777">
        <w:tblPrEx>
          <w:tblCellMar>
            <w:top w:w="0" w:type="dxa"/>
            <w:bottom w:w="0" w:type="dxa"/>
          </w:tblCellMar>
        </w:tblPrEx>
        <w:trPr>
          <w:trHeight w:hRule="exact" w:val="374"/>
          <w:jc w:val="center"/>
        </w:trPr>
        <w:tc>
          <w:tcPr>
            <w:tcW w:w="917" w:type="dxa"/>
            <w:tcBorders>
              <w:top w:val="single" w:sz="4" w:space="0" w:color="auto"/>
              <w:left w:val="single" w:sz="4" w:space="0" w:color="auto"/>
            </w:tcBorders>
            <w:shd w:val="clear" w:color="auto" w:fill="FFFFFF"/>
          </w:tcPr>
          <w:p w14:paraId="16E684D0"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6-й</w:t>
            </w:r>
          </w:p>
        </w:tc>
        <w:tc>
          <w:tcPr>
            <w:tcW w:w="854" w:type="dxa"/>
            <w:tcBorders>
              <w:top w:val="single" w:sz="4" w:space="0" w:color="auto"/>
              <w:left w:val="single" w:sz="4" w:space="0" w:color="auto"/>
            </w:tcBorders>
            <w:shd w:val="clear" w:color="auto" w:fill="FFFFFF"/>
          </w:tcPr>
          <w:p w14:paraId="2481CBFF"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+4</w:t>
            </w:r>
          </w:p>
        </w:tc>
        <w:tc>
          <w:tcPr>
            <w:tcW w:w="1133" w:type="dxa"/>
            <w:tcBorders>
              <w:top w:val="single" w:sz="4" w:space="0" w:color="auto"/>
              <w:left w:val="single" w:sz="4" w:space="0" w:color="auto"/>
            </w:tcBorders>
            <w:shd w:val="clear" w:color="auto" w:fill="FFFFFF"/>
          </w:tcPr>
          <w:p w14:paraId="227BC477"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+5</w:t>
            </w:r>
          </w:p>
        </w:tc>
        <w:tc>
          <w:tcPr>
            <w:tcW w:w="1133" w:type="dxa"/>
            <w:tcBorders>
              <w:top w:val="single" w:sz="4" w:space="0" w:color="auto"/>
              <w:left w:val="single" w:sz="4" w:space="0" w:color="auto"/>
            </w:tcBorders>
            <w:shd w:val="clear" w:color="auto" w:fill="FFFFFF"/>
          </w:tcPr>
          <w:p w14:paraId="012CC002"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tcPr>
          <w:p w14:paraId="2CCEB7BD"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+5</w:t>
            </w:r>
          </w:p>
        </w:tc>
        <w:tc>
          <w:tcPr>
            <w:tcW w:w="1987" w:type="dxa"/>
            <w:tcBorders>
              <w:top w:val="single" w:sz="4" w:space="0" w:color="auto"/>
              <w:left w:val="single" w:sz="4" w:space="0" w:color="auto"/>
            </w:tcBorders>
            <w:shd w:val="clear" w:color="auto" w:fill="FFFFFF"/>
          </w:tcPr>
          <w:p w14:paraId="116B8B2E" w14:textId="77777777" w:rsidR="00DD0ABE" w:rsidRDefault="00913988">
            <w:pPr>
              <w:pStyle w:val="20"/>
              <w:framePr w:w="10046" w:wrap="notBeside" w:vAnchor="text" w:hAnchor="text" w:xAlign="center" w:y="1"/>
              <w:shd w:val="clear" w:color="auto" w:fill="auto"/>
              <w:spacing w:before="0" w:after="0" w:line="200" w:lineRule="exact"/>
              <w:ind w:left="160" w:firstLine="0"/>
              <w:jc w:val="left"/>
            </w:pPr>
            <w:r>
              <w:rPr>
                <w:rStyle w:val="210pt1"/>
              </w:rPr>
              <w:t>Благословение рассвета</w:t>
            </w:r>
          </w:p>
        </w:tc>
        <w:tc>
          <w:tcPr>
            <w:tcW w:w="2890" w:type="dxa"/>
            <w:tcBorders>
              <w:top w:val="single" w:sz="4" w:space="0" w:color="auto"/>
              <w:left w:val="single" w:sz="4" w:space="0" w:color="auto"/>
              <w:right w:val="single" w:sz="4" w:space="0" w:color="auto"/>
            </w:tcBorders>
            <w:shd w:val="clear" w:color="auto" w:fill="FFFFFF"/>
            <w:vAlign w:val="bottom"/>
          </w:tcPr>
          <w:p w14:paraId="65C7278E"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+1 уровень существующего божественного колдовского класс а</w:t>
            </w:r>
          </w:p>
        </w:tc>
      </w:tr>
      <w:tr w:rsidR="00DD0ABE" w14:paraId="2C504844" w14:textId="77777777">
        <w:tblPrEx>
          <w:tblCellMar>
            <w:top w:w="0" w:type="dxa"/>
            <w:bottom w:w="0" w:type="dxa"/>
          </w:tblCellMar>
        </w:tblPrEx>
        <w:trPr>
          <w:trHeight w:hRule="exact" w:val="374"/>
          <w:jc w:val="center"/>
        </w:trPr>
        <w:tc>
          <w:tcPr>
            <w:tcW w:w="917" w:type="dxa"/>
            <w:tcBorders>
              <w:top w:val="single" w:sz="4" w:space="0" w:color="auto"/>
              <w:left w:val="single" w:sz="4" w:space="0" w:color="auto"/>
            </w:tcBorders>
            <w:shd w:val="clear" w:color="auto" w:fill="FFFFFF"/>
          </w:tcPr>
          <w:p w14:paraId="172D92B6"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7-й</w:t>
            </w:r>
          </w:p>
        </w:tc>
        <w:tc>
          <w:tcPr>
            <w:tcW w:w="854" w:type="dxa"/>
            <w:tcBorders>
              <w:top w:val="single" w:sz="4" w:space="0" w:color="auto"/>
              <w:left w:val="single" w:sz="4" w:space="0" w:color="auto"/>
            </w:tcBorders>
            <w:shd w:val="clear" w:color="auto" w:fill="FFFFFF"/>
          </w:tcPr>
          <w:p w14:paraId="4A6213C7"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+5</w:t>
            </w:r>
          </w:p>
        </w:tc>
        <w:tc>
          <w:tcPr>
            <w:tcW w:w="1133" w:type="dxa"/>
            <w:tcBorders>
              <w:top w:val="single" w:sz="4" w:space="0" w:color="auto"/>
              <w:left w:val="single" w:sz="4" w:space="0" w:color="auto"/>
            </w:tcBorders>
            <w:shd w:val="clear" w:color="auto" w:fill="FFFFFF"/>
          </w:tcPr>
          <w:p w14:paraId="2F9D93F5"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+5</w:t>
            </w:r>
          </w:p>
        </w:tc>
        <w:tc>
          <w:tcPr>
            <w:tcW w:w="1133" w:type="dxa"/>
            <w:tcBorders>
              <w:top w:val="single" w:sz="4" w:space="0" w:color="auto"/>
              <w:left w:val="single" w:sz="4" w:space="0" w:color="auto"/>
            </w:tcBorders>
            <w:shd w:val="clear" w:color="auto" w:fill="FFFFFF"/>
          </w:tcPr>
          <w:p w14:paraId="4B41EF9A"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tcPr>
          <w:p w14:paraId="3B91B95E"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+5</w:t>
            </w:r>
          </w:p>
        </w:tc>
        <w:tc>
          <w:tcPr>
            <w:tcW w:w="1987" w:type="dxa"/>
            <w:tcBorders>
              <w:top w:val="single" w:sz="4" w:space="0" w:color="auto"/>
              <w:left w:val="single" w:sz="4" w:space="0" w:color="auto"/>
            </w:tcBorders>
            <w:shd w:val="clear" w:color="auto" w:fill="FFFFFF"/>
            <w:vAlign w:val="bottom"/>
          </w:tcPr>
          <w:p w14:paraId="60811D7E" w14:textId="77777777" w:rsidR="00DD0ABE" w:rsidRDefault="00913988">
            <w:pPr>
              <w:pStyle w:val="20"/>
              <w:framePr w:w="10046" w:wrap="notBeside" w:vAnchor="text" w:hAnchor="text" w:xAlign="center" w:y="1"/>
              <w:shd w:val="clear" w:color="auto" w:fill="auto"/>
              <w:spacing w:before="0" w:after="60" w:line="200" w:lineRule="exact"/>
              <w:ind w:firstLine="0"/>
              <w:jc w:val="center"/>
            </w:pPr>
            <w:r>
              <w:rPr>
                <w:rStyle w:val="210pt1"/>
              </w:rPr>
              <w:t>Максимизированное</w:t>
            </w:r>
          </w:p>
          <w:p w14:paraId="54555C83" w14:textId="77777777" w:rsidR="00DD0ABE" w:rsidRDefault="00913988">
            <w:pPr>
              <w:pStyle w:val="20"/>
              <w:framePr w:w="10046" w:wrap="notBeside" w:vAnchor="text" w:hAnchor="text" w:xAlign="center" w:y="1"/>
              <w:shd w:val="clear" w:color="auto" w:fill="auto"/>
              <w:spacing w:before="60" w:after="0" w:line="200" w:lineRule="exact"/>
              <w:ind w:firstLine="0"/>
              <w:jc w:val="center"/>
            </w:pPr>
            <w:r>
              <w:rPr>
                <w:rStyle w:val="210pt1"/>
              </w:rPr>
              <w:t>изгнание</w:t>
            </w:r>
          </w:p>
        </w:tc>
        <w:tc>
          <w:tcPr>
            <w:tcW w:w="2890" w:type="dxa"/>
            <w:tcBorders>
              <w:top w:val="single" w:sz="4" w:space="0" w:color="auto"/>
              <w:left w:val="single" w:sz="4" w:space="0" w:color="auto"/>
              <w:right w:val="single" w:sz="4" w:space="0" w:color="auto"/>
            </w:tcBorders>
            <w:shd w:val="clear" w:color="auto" w:fill="FFFFFF"/>
            <w:vAlign w:val="bottom"/>
          </w:tcPr>
          <w:p w14:paraId="69CB0373"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 xml:space="preserve">+1 уровень </w:t>
            </w:r>
            <w:r>
              <w:rPr>
                <w:rStyle w:val="210pt1"/>
              </w:rPr>
              <w:t>существующего божественного колдовского класса</w:t>
            </w:r>
          </w:p>
        </w:tc>
      </w:tr>
      <w:tr w:rsidR="00DD0ABE" w14:paraId="34F15F31" w14:textId="77777777">
        <w:tblPrEx>
          <w:tblCellMar>
            <w:top w:w="0" w:type="dxa"/>
            <w:bottom w:w="0" w:type="dxa"/>
          </w:tblCellMar>
        </w:tblPrEx>
        <w:trPr>
          <w:trHeight w:hRule="exact" w:val="384"/>
          <w:jc w:val="center"/>
        </w:trPr>
        <w:tc>
          <w:tcPr>
            <w:tcW w:w="917" w:type="dxa"/>
            <w:tcBorders>
              <w:top w:val="single" w:sz="4" w:space="0" w:color="auto"/>
              <w:left w:val="single" w:sz="4" w:space="0" w:color="auto"/>
            </w:tcBorders>
            <w:shd w:val="clear" w:color="auto" w:fill="FFFFFF"/>
          </w:tcPr>
          <w:p w14:paraId="1EF12B5A"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8-й</w:t>
            </w:r>
          </w:p>
        </w:tc>
        <w:tc>
          <w:tcPr>
            <w:tcW w:w="854" w:type="dxa"/>
            <w:tcBorders>
              <w:top w:val="single" w:sz="4" w:space="0" w:color="auto"/>
              <w:left w:val="single" w:sz="4" w:space="0" w:color="auto"/>
            </w:tcBorders>
            <w:shd w:val="clear" w:color="auto" w:fill="FFFFFF"/>
          </w:tcPr>
          <w:p w14:paraId="2518DC96"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+6</w:t>
            </w:r>
          </w:p>
        </w:tc>
        <w:tc>
          <w:tcPr>
            <w:tcW w:w="1133" w:type="dxa"/>
            <w:tcBorders>
              <w:top w:val="single" w:sz="4" w:space="0" w:color="auto"/>
              <w:left w:val="single" w:sz="4" w:space="0" w:color="auto"/>
            </w:tcBorders>
            <w:shd w:val="clear" w:color="auto" w:fill="FFFFFF"/>
          </w:tcPr>
          <w:p w14:paraId="45D32582"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+6</w:t>
            </w:r>
          </w:p>
        </w:tc>
        <w:tc>
          <w:tcPr>
            <w:tcW w:w="1133" w:type="dxa"/>
            <w:tcBorders>
              <w:top w:val="single" w:sz="4" w:space="0" w:color="auto"/>
              <w:left w:val="single" w:sz="4" w:space="0" w:color="auto"/>
            </w:tcBorders>
            <w:shd w:val="clear" w:color="auto" w:fill="FFFFFF"/>
          </w:tcPr>
          <w:p w14:paraId="5052BCD9"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tcPr>
          <w:p w14:paraId="1123BBC2"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+6</w:t>
            </w:r>
          </w:p>
        </w:tc>
        <w:tc>
          <w:tcPr>
            <w:tcW w:w="1987" w:type="dxa"/>
            <w:tcBorders>
              <w:top w:val="single" w:sz="4" w:space="0" w:color="auto"/>
              <w:left w:val="single" w:sz="4" w:space="0" w:color="auto"/>
            </w:tcBorders>
            <w:shd w:val="clear" w:color="auto" w:fill="FFFFFF"/>
          </w:tcPr>
          <w:p w14:paraId="22E6BCAC"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Омоложение утра</w:t>
            </w:r>
          </w:p>
        </w:tc>
        <w:tc>
          <w:tcPr>
            <w:tcW w:w="2890" w:type="dxa"/>
            <w:tcBorders>
              <w:top w:val="single" w:sz="4" w:space="0" w:color="auto"/>
              <w:left w:val="single" w:sz="4" w:space="0" w:color="auto"/>
              <w:right w:val="single" w:sz="4" w:space="0" w:color="auto"/>
            </w:tcBorders>
            <w:shd w:val="clear" w:color="auto" w:fill="FFFFFF"/>
            <w:vAlign w:val="bottom"/>
          </w:tcPr>
          <w:p w14:paraId="08E0D8FF" w14:textId="77777777" w:rsidR="00DD0ABE" w:rsidRDefault="00913988">
            <w:pPr>
              <w:pStyle w:val="20"/>
              <w:framePr w:w="10046" w:wrap="notBeside" w:vAnchor="text" w:hAnchor="text" w:xAlign="center" w:y="1"/>
              <w:shd w:val="clear" w:color="auto" w:fill="auto"/>
              <w:spacing w:before="0" w:after="0" w:line="192" w:lineRule="exact"/>
              <w:ind w:firstLine="0"/>
              <w:jc w:val="center"/>
            </w:pPr>
            <w:r>
              <w:rPr>
                <w:rStyle w:val="210pt1"/>
              </w:rPr>
              <w:t>+1 уровень существующего божественного колдовского класса</w:t>
            </w:r>
          </w:p>
        </w:tc>
      </w:tr>
      <w:tr w:rsidR="00DD0ABE" w14:paraId="3BD65870" w14:textId="77777777">
        <w:tblPrEx>
          <w:tblCellMar>
            <w:top w:w="0" w:type="dxa"/>
            <w:bottom w:w="0" w:type="dxa"/>
          </w:tblCellMar>
        </w:tblPrEx>
        <w:trPr>
          <w:trHeight w:hRule="exact" w:val="374"/>
          <w:jc w:val="center"/>
        </w:trPr>
        <w:tc>
          <w:tcPr>
            <w:tcW w:w="917" w:type="dxa"/>
            <w:tcBorders>
              <w:top w:val="single" w:sz="4" w:space="0" w:color="auto"/>
              <w:left w:val="single" w:sz="4" w:space="0" w:color="auto"/>
            </w:tcBorders>
            <w:shd w:val="clear" w:color="auto" w:fill="FFFFFF"/>
          </w:tcPr>
          <w:p w14:paraId="2ADDA941"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9-й</w:t>
            </w:r>
          </w:p>
        </w:tc>
        <w:tc>
          <w:tcPr>
            <w:tcW w:w="854" w:type="dxa"/>
            <w:tcBorders>
              <w:top w:val="single" w:sz="4" w:space="0" w:color="auto"/>
              <w:left w:val="single" w:sz="4" w:space="0" w:color="auto"/>
            </w:tcBorders>
            <w:shd w:val="clear" w:color="auto" w:fill="FFFFFF"/>
          </w:tcPr>
          <w:p w14:paraId="14B2DCE9"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+6</w:t>
            </w:r>
          </w:p>
        </w:tc>
        <w:tc>
          <w:tcPr>
            <w:tcW w:w="1133" w:type="dxa"/>
            <w:tcBorders>
              <w:top w:val="single" w:sz="4" w:space="0" w:color="auto"/>
              <w:left w:val="single" w:sz="4" w:space="0" w:color="auto"/>
            </w:tcBorders>
            <w:shd w:val="clear" w:color="auto" w:fill="FFFFFF"/>
          </w:tcPr>
          <w:p w14:paraId="2CD19643"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+6</w:t>
            </w:r>
          </w:p>
        </w:tc>
        <w:tc>
          <w:tcPr>
            <w:tcW w:w="1133" w:type="dxa"/>
            <w:tcBorders>
              <w:top w:val="single" w:sz="4" w:space="0" w:color="auto"/>
              <w:left w:val="single" w:sz="4" w:space="0" w:color="auto"/>
            </w:tcBorders>
            <w:shd w:val="clear" w:color="auto" w:fill="FFFFFF"/>
          </w:tcPr>
          <w:p w14:paraId="7F7E43FB"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tcBorders>
            <w:shd w:val="clear" w:color="auto" w:fill="FFFFFF"/>
          </w:tcPr>
          <w:p w14:paraId="2A02E481"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+6</w:t>
            </w:r>
          </w:p>
        </w:tc>
        <w:tc>
          <w:tcPr>
            <w:tcW w:w="1987" w:type="dxa"/>
            <w:tcBorders>
              <w:top w:val="single" w:sz="4" w:space="0" w:color="auto"/>
              <w:left w:val="single" w:sz="4" w:space="0" w:color="auto"/>
            </w:tcBorders>
            <w:shd w:val="clear" w:color="auto" w:fill="FFFFFF"/>
          </w:tcPr>
          <w:p w14:paraId="4C04E721" w14:textId="77777777" w:rsidR="00DD0ABE" w:rsidRDefault="00913988">
            <w:pPr>
              <w:pStyle w:val="20"/>
              <w:framePr w:w="10046" w:wrap="notBeside" w:vAnchor="text" w:hAnchor="text" w:xAlign="center" w:y="1"/>
              <w:shd w:val="clear" w:color="auto" w:fill="auto"/>
              <w:spacing w:before="0" w:after="0" w:line="200" w:lineRule="exact"/>
              <w:ind w:left="160" w:firstLine="0"/>
              <w:jc w:val="left"/>
            </w:pPr>
            <w:r>
              <w:rPr>
                <w:rStyle w:val="210pt1"/>
              </w:rPr>
              <w:t>Великое изгнание 2/день</w:t>
            </w:r>
          </w:p>
        </w:tc>
        <w:tc>
          <w:tcPr>
            <w:tcW w:w="2890" w:type="dxa"/>
            <w:tcBorders>
              <w:top w:val="single" w:sz="4" w:space="0" w:color="auto"/>
              <w:left w:val="single" w:sz="4" w:space="0" w:color="auto"/>
              <w:right w:val="single" w:sz="4" w:space="0" w:color="auto"/>
            </w:tcBorders>
            <w:shd w:val="clear" w:color="auto" w:fill="FFFFFF"/>
            <w:vAlign w:val="bottom"/>
          </w:tcPr>
          <w:p w14:paraId="7323B4A7"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+1 уровень существующего божественного колдовского класса</w:t>
            </w:r>
          </w:p>
        </w:tc>
      </w:tr>
      <w:tr w:rsidR="00DD0ABE" w14:paraId="0461FD68" w14:textId="77777777">
        <w:tblPrEx>
          <w:tblCellMar>
            <w:top w:w="0" w:type="dxa"/>
            <w:bottom w:w="0" w:type="dxa"/>
          </w:tblCellMar>
        </w:tblPrEx>
        <w:trPr>
          <w:trHeight w:hRule="exact" w:val="384"/>
          <w:jc w:val="center"/>
        </w:trPr>
        <w:tc>
          <w:tcPr>
            <w:tcW w:w="917" w:type="dxa"/>
            <w:tcBorders>
              <w:top w:val="single" w:sz="4" w:space="0" w:color="auto"/>
              <w:left w:val="single" w:sz="4" w:space="0" w:color="auto"/>
              <w:bottom w:val="single" w:sz="4" w:space="0" w:color="auto"/>
            </w:tcBorders>
            <w:shd w:val="clear" w:color="auto" w:fill="FFFFFF"/>
          </w:tcPr>
          <w:p w14:paraId="290B9E93"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10-й</w:t>
            </w:r>
          </w:p>
        </w:tc>
        <w:tc>
          <w:tcPr>
            <w:tcW w:w="854" w:type="dxa"/>
            <w:tcBorders>
              <w:top w:val="single" w:sz="4" w:space="0" w:color="auto"/>
              <w:left w:val="single" w:sz="4" w:space="0" w:color="auto"/>
              <w:bottom w:val="single" w:sz="4" w:space="0" w:color="auto"/>
            </w:tcBorders>
            <w:shd w:val="clear" w:color="auto" w:fill="FFFFFF"/>
          </w:tcPr>
          <w:p w14:paraId="3DCF37BB"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+7</w:t>
            </w:r>
          </w:p>
        </w:tc>
        <w:tc>
          <w:tcPr>
            <w:tcW w:w="1133" w:type="dxa"/>
            <w:tcBorders>
              <w:top w:val="single" w:sz="4" w:space="0" w:color="auto"/>
              <w:left w:val="single" w:sz="4" w:space="0" w:color="auto"/>
              <w:bottom w:val="single" w:sz="4" w:space="0" w:color="auto"/>
            </w:tcBorders>
            <w:shd w:val="clear" w:color="auto" w:fill="FFFFFF"/>
          </w:tcPr>
          <w:p w14:paraId="5199E1F7"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+7</w:t>
            </w:r>
          </w:p>
        </w:tc>
        <w:tc>
          <w:tcPr>
            <w:tcW w:w="1133" w:type="dxa"/>
            <w:tcBorders>
              <w:top w:val="single" w:sz="4" w:space="0" w:color="auto"/>
              <w:left w:val="single" w:sz="4" w:space="0" w:color="auto"/>
              <w:bottom w:val="single" w:sz="4" w:space="0" w:color="auto"/>
            </w:tcBorders>
            <w:shd w:val="clear" w:color="auto" w:fill="FFFFFF"/>
          </w:tcPr>
          <w:p w14:paraId="177EA330"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bottom w:val="single" w:sz="4" w:space="0" w:color="auto"/>
            </w:tcBorders>
            <w:shd w:val="clear" w:color="auto" w:fill="FFFFFF"/>
          </w:tcPr>
          <w:p w14:paraId="704735D6"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+7</w:t>
            </w:r>
          </w:p>
        </w:tc>
        <w:tc>
          <w:tcPr>
            <w:tcW w:w="1987" w:type="dxa"/>
            <w:tcBorders>
              <w:top w:val="single" w:sz="4" w:space="0" w:color="auto"/>
              <w:left w:val="single" w:sz="4" w:space="0" w:color="auto"/>
              <w:bottom w:val="single" w:sz="4" w:space="0" w:color="auto"/>
            </w:tcBorders>
            <w:shd w:val="clear" w:color="auto" w:fill="FFFFFF"/>
          </w:tcPr>
          <w:p w14:paraId="76E944EE"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Аура сияния</w:t>
            </w:r>
          </w:p>
        </w:tc>
        <w:tc>
          <w:tcPr>
            <w:tcW w:w="2890" w:type="dxa"/>
            <w:tcBorders>
              <w:top w:val="single" w:sz="4" w:space="0" w:color="auto"/>
              <w:left w:val="single" w:sz="4" w:space="0" w:color="auto"/>
              <w:bottom w:val="single" w:sz="4" w:space="0" w:color="auto"/>
              <w:right w:val="single" w:sz="4" w:space="0" w:color="auto"/>
            </w:tcBorders>
            <w:shd w:val="clear" w:color="auto" w:fill="FFFFFF"/>
            <w:vAlign w:val="bottom"/>
          </w:tcPr>
          <w:p w14:paraId="6E0657C4"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+1 уровень существующего божественного колдовского класса</w:t>
            </w:r>
          </w:p>
        </w:tc>
      </w:tr>
    </w:tbl>
    <w:p w14:paraId="3E43345B" w14:textId="77777777" w:rsidR="00DD0ABE" w:rsidRDefault="00DD0ABE">
      <w:pPr>
        <w:framePr w:w="10046" w:wrap="notBeside" w:vAnchor="text" w:hAnchor="text" w:xAlign="center" w:y="1"/>
        <w:rPr>
          <w:sz w:val="2"/>
          <w:szCs w:val="2"/>
        </w:rPr>
      </w:pPr>
    </w:p>
    <w:p w14:paraId="333C5C07" w14:textId="77777777" w:rsidR="00DD0ABE" w:rsidRDefault="00DD0ABE">
      <w:pPr>
        <w:rPr>
          <w:sz w:val="2"/>
          <w:szCs w:val="2"/>
        </w:rPr>
      </w:pPr>
    </w:p>
    <w:p w14:paraId="2DA351A2" w14:textId="77777777" w:rsidR="00DD0ABE" w:rsidRDefault="00913988">
      <w:pPr>
        <w:pStyle w:val="23"/>
        <w:keepNext/>
        <w:keepLines/>
        <w:shd w:val="clear" w:color="auto" w:fill="auto"/>
        <w:spacing w:before="177"/>
        <w:ind w:right="40"/>
      </w:pPr>
      <w:bookmarkStart w:id="161" w:name="bookmark161"/>
      <w:r>
        <w:rPr>
          <w:rStyle w:val="20pt"/>
          <w:b/>
          <w:bCs/>
        </w:rPr>
        <w:lastRenderedPageBreak/>
        <w:t>Рыцарь Пурпурного Дракона</w:t>
      </w:r>
      <w:r>
        <w:rPr>
          <w:rStyle w:val="20pt"/>
          <w:b/>
          <w:bCs/>
        </w:rPr>
        <w:br/>
      </w:r>
      <w:r>
        <w:rPr>
          <w:rStyle w:val="20pt"/>
          <w:b/>
          <w:bCs/>
          <w:lang w:val="en-US" w:eastAsia="en-US" w:bidi="en-US"/>
        </w:rPr>
        <w:t>(Purple Dragon Knight)</w:t>
      </w:r>
      <w:bookmarkEnd w:id="161"/>
    </w:p>
    <w:p w14:paraId="6D7F8C90" w14:textId="77777777" w:rsidR="00DD0ABE" w:rsidRDefault="00913988">
      <w:pPr>
        <w:pStyle w:val="20"/>
        <w:shd w:val="clear" w:color="auto" w:fill="auto"/>
        <w:spacing w:before="0" w:after="0" w:line="206" w:lineRule="exact"/>
        <w:ind w:left="220" w:right="200" w:firstLine="300"/>
      </w:pPr>
      <w:r>
        <w:t xml:space="preserve">Знаменитые Пурпурные Драконы составляют большую часть постоянной армии Кормира. Они хорошо обучили солдат и вместе с </w:t>
      </w:r>
      <w:r>
        <w:t>внушающими страх Военными Волшебниками Кормира защитили Лесное Королевство от всего спектра угроз, от диких гуманоидов до таинственных шейдов. Рыцарь Пурпурного Дракона, один из высокопоставленных офицеров армии, может командовать от десяти до сотни или бо</w:t>
      </w:r>
      <w:r>
        <w:t>льшим количеством солдат на поле битвы. Предоставление ранга рыцаря Пурпурного Дракона - великая честь для любого кормирца.</w:t>
      </w:r>
    </w:p>
    <w:p w14:paraId="514072E9" w14:textId="77777777" w:rsidR="00DD0ABE" w:rsidRDefault="00913988">
      <w:pPr>
        <w:pStyle w:val="20"/>
        <w:shd w:val="clear" w:color="auto" w:fill="auto"/>
        <w:spacing w:before="0" w:after="0" w:line="206" w:lineRule="exact"/>
        <w:ind w:left="220" w:right="200" w:firstLine="300"/>
      </w:pPr>
      <w:r>
        <w:t>Бойцы, рейнджеры и паладины составляют большинство рыцарей Пурпурного Дракона, но некоторые из них - барды, клерики или жулики. Колд</w:t>
      </w:r>
      <w:r>
        <w:t xml:space="preserve">уны и волшебники, которым хоть и не запрещеют напрямую вступать в ряды Пурпурных Драконов, вместо этого почти всегда присоединяются к Военным Волшебникам, элитной кормирской бригаде обученных бою заклинателей. Варвары, друиды и монахи редко присоединяются </w:t>
      </w:r>
      <w:r>
        <w:t>к рыцарям Пурпурного Дракона, будучи или слишком недисциплинированными, или слишком нецивилизованными.</w:t>
      </w:r>
    </w:p>
    <w:p w14:paraId="30854590" w14:textId="77777777" w:rsidR="00DD0ABE" w:rsidRDefault="00913988">
      <w:pPr>
        <w:pStyle w:val="20"/>
        <w:shd w:val="clear" w:color="auto" w:fill="auto"/>
        <w:spacing w:before="0" w:after="0" w:line="206" w:lineRule="exact"/>
        <w:ind w:left="220" w:right="200" w:firstLine="300"/>
      </w:pPr>
      <w:r>
        <w:t>Наличие уровней в этом престиж-классе подразумевает по крайней мере номинальную степень военной службы в Кормире, и, таким образом, класс не может соотве</w:t>
      </w:r>
      <w:r>
        <w:t>тствовать всем кампаниям.</w:t>
      </w:r>
    </w:p>
    <w:p w14:paraId="03CA74E4" w14:textId="77777777" w:rsidR="00DD0ABE" w:rsidRDefault="00913988">
      <w:pPr>
        <w:pStyle w:val="50"/>
        <w:shd w:val="clear" w:color="auto" w:fill="auto"/>
        <w:spacing w:after="209" w:line="206" w:lineRule="exact"/>
        <w:ind w:left="220"/>
        <w:jc w:val="both"/>
      </w:pPr>
      <w:r>
        <w:rPr>
          <w:lang w:val="en-US" w:eastAsia="en-US" w:bidi="en-US"/>
        </w:rPr>
        <w:t>Hit Die: dlO.</w:t>
      </w:r>
    </w:p>
    <w:p w14:paraId="08F2FE90" w14:textId="77777777" w:rsidR="00DD0ABE" w:rsidRDefault="00913988">
      <w:pPr>
        <w:pStyle w:val="32"/>
        <w:keepNext/>
        <w:keepLines/>
        <w:shd w:val="clear" w:color="auto" w:fill="auto"/>
        <w:spacing w:after="0" w:line="320" w:lineRule="exact"/>
        <w:ind w:left="220"/>
        <w:jc w:val="left"/>
      </w:pPr>
      <w:bookmarkStart w:id="162" w:name="bookmark162"/>
      <w:r>
        <w:t>Требования</w:t>
      </w:r>
      <w:bookmarkEnd w:id="162"/>
    </w:p>
    <w:p w14:paraId="6D1C8279" w14:textId="77777777" w:rsidR="00DD0ABE" w:rsidRDefault="00913988">
      <w:pPr>
        <w:pStyle w:val="20"/>
        <w:shd w:val="clear" w:color="auto" w:fill="auto"/>
        <w:spacing w:before="0" w:after="0" w:line="206" w:lineRule="exact"/>
        <w:ind w:left="220" w:right="200" w:firstLine="300"/>
      </w:pPr>
      <w:r>
        <w:t>Чтобы квалифицироваться, чтобы стать рыцарем Пурпурного Дракона, персонаж должен выполнять все следующие критерии.</w:t>
      </w:r>
    </w:p>
    <w:p w14:paraId="79C64394" w14:textId="77777777" w:rsidR="00DD0ABE" w:rsidRDefault="00913988">
      <w:pPr>
        <w:pStyle w:val="20"/>
        <w:shd w:val="clear" w:color="auto" w:fill="auto"/>
        <w:spacing w:before="0" w:after="0" w:line="206" w:lineRule="exact"/>
        <w:ind w:left="220" w:firstLine="0"/>
      </w:pPr>
      <w:r>
        <w:rPr>
          <w:rStyle w:val="24"/>
        </w:rPr>
        <w:t xml:space="preserve">Мировоззрение: </w:t>
      </w:r>
      <w:r>
        <w:t>Любое незлое и нехаотическое.</w:t>
      </w:r>
    </w:p>
    <w:p w14:paraId="461B8D0F" w14:textId="77777777" w:rsidR="00DD0ABE" w:rsidRDefault="00913988">
      <w:pPr>
        <w:pStyle w:val="20"/>
        <w:shd w:val="clear" w:color="auto" w:fill="auto"/>
        <w:spacing w:before="0" w:after="0" w:line="206" w:lineRule="exact"/>
        <w:ind w:left="220" w:firstLine="0"/>
        <w:jc w:val="left"/>
      </w:pPr>
      <w:r>
        <w:rPr>
          <w:rStyle w:val="24"/>
        </w:rPr>
        <w:t xml:space="preserve">Регион: </w:t>
      </w:r>
      <w:r>
        <w:t>Кандидат должен иметь Кормир в качест</w:t>
      </w:r>
      <w:r>
        <w:t xml:space="preserve">ве домашнего региона или иметь 8 разрядов в Знании (Кормир местное). </w:t>
      </w:r>
      <w:r>
        <w:rPr>
          <w:rStyle w:val="24"/>
        </w:rPr>
        <w:t xml:space="preserve">Базовый бонус атаки: </w:t>
      </w:r>
      <w:r>
        <w:t>+4.</w:t>
      </w:r>
    </w:p>
    <w:p w14:paraId="29FF61E0" w14:textId="77777777" w:rsidR="00DD0ABE" w:rsidRDefault="00913988">
      <w:pPr>
        <w:pStyle w:val="20"/>
        <w:shd w:val="clear" w:color="auto" w:fill="auto"/>
        <w:spacing w:before="0" w:after="0" w:line="206" w:lineRule="exact"/>
        <w:ind w:left="220" w:firstLine="0"/>
      </w:pPr>
      <w:r>
        <w:rPr>
          <w:rStyle w:val="24"/>
        </w:rPr>
        <w:t xml:space="preserve">Навыки: </w:t>
      </w:r>
      <w:r>
        <w:t>Дипломатия или Запугивание 1 разряд, Слушание 2 разряда, Поездка 2 разряда, Обнаружение 2 разряда.</w:t>
      </w:r>
    </w:p>
    <w:p w14:paraId="455A97A8" w14:textId="77777777" w:rsidR="00DD0ABE" w:rsidRDefault="00913988">
      <w:pPr>
        <w:pStyle w:val="20"/>
        <w:shd w:val="clear" w:color="auto" w:fill="auto"/>
        <w:spacing w:before="0" w:after="0" w:line="206" w:lineRule="exact"/>
        <w:ind w:left="220" w:firstLine="0"/>
      </w:pPr>
      <w:r>
        <w:rPr>
          <w:rStyle w:val="24"/>
        </w:rPr>
        <w:t xml:space="preserve">Умения: </w:t>
      </w:r>
      <w:r>
        <w:t>Лидерство, Верховой Бой.</w:t>
      </w:r>
    </w:p>
    <w:p w14:paraId="3F78D43C" w14:textId="77777777" w:rsidR="00DD0ABE" w:rsidRDefault="00913988">
      <w:pPr>
        <w:pStyle w:val="20"/>
        <w:shd w:val="clear" w:color="auto" w:fill="auto"/>
        <w:spacing w:before="0" w:after="209" w:line="206" w:lineRule="exact"/>
        <w:ind w:left="220" w:firstLine="0"/>
      </w:pPr>
      <w:r>
        <w:rPr>
          <w:rStyle w:val="24"/>
        </w:rPr>
        <w:t xml:space="preserve">Специально: </w:t>
      </w:r>
      <w:r>
        <w:t>Кандидат д</w:t>
      </w:r>
      <w:r>
        <w:t>олжен быть членом Пурпурных Драконов.</w:t>
      </w:r>
    </w:p>
    <w:p w14:paraId="1972D139" w14:textId="77777777" w:rsidR="00DD0ABE" w:rsidRDefault="00913988">
      <w:pPr>
        <w:pStyle w:val="32"/>
        <w:keepNext/>
        <w:keepLines/>
        <w:shd w:val="clear" w:color="auto" w:fill="auto"/>
        <w:spacing w:after="0" w:line="320" w:lineRule="exact"/>
        <w:ind w:left="220"/>
        <w:jc w:val="left"/>
      </w:pPr>
      <w:bookmarkStart w:id="163" w:name="bookmark163"/>
      <w:r>
        <w:t>Навыки класса</w:t>
      </w:r>
      <w:bookmarkEnd w:id="163"/>
    </w:p>
    <w:p w14:paraId="64D13FDC" w14:textId="77777777" w:rsidR="00DD0ABE" w:rsidRDefault="00913988">
      <w:pPr>
        <w:pStyle w:val="20"/>
        <w:shd w:val="clear" w:color="auto" w:fill="auto"/>
        <w:spacing w:before="0" w:after="0"/>
        <w:ind w:left="220" w:right="200" w:firstLine="300"/>
      </w:pPr>
      <w:r>
        <w:t xml:space="preserve">Навыки класса рыцаря Пурпурного Дракона (и ключевая способность для каждого навыка) - Подъем (Сила), Дипломатия (Харизма), Запугивание (Харизма), Прыжок (Сила), Знание (Кормир местное) </w:t>
      </w:r>
      <w:r>
        <w:t>(Интеллект), Знание (тактика) (Интеллект), Поездка (Ловкость) и Плавание (Сила). См. Главу 4 "Руководства Игрока" для описаний навыков.</w:t>
      </w:r>
    </w:p>
    <w:p w14:paraId="4A8BD80D" w14:textId="77777777" w:rsidR="00DD0ABE" w:rsidRDefault="00913988">
      <w:pPr>
        <w:pStyle w:val="20"/>
        <w:shd w:val="clear" w:color="auto" w:fill="auto"/>
        <w:spacing w:before="0" w:after="205"/>
        <w:ind w:left="220" w:firstLine="300"/>
      </w:pPr>
      <w:r>
        <w:t>Пункты навыка на каждом уровне: 2 + модификатор Интеллекта.</w:t>
      </w:r>
    </w:p>
    <w:p w14:paraId="71EC5199" w14:textId="77777777" w:rsidR="00DD0ABE" w:rsidRDefault="00913988">
      <w:pPr>
        <w:pStyle w:val="32"/>
        <w:keepNext/>
        <w:keepLines/>
        <w:shd w:val="clear" w:color="auto" w:fill="auto"/>
        <w:spacing w:after="0" w:line="320" w:lineRule="exact"/>
        <w:ind w:left="220"/>
        <w:jc w:val="left"/>
      </w:pPr>
      <w:bookmarkStart w:id="164" w:name="bookmark164"/>
      <w:r>
        <w:t>Особенности класса</w:t>
      </w:r>
      <w:bookmarkEnd w:id="164"/>
    </w:p>
    <w:p w14:paraId="1203437C" w14:textId="77777777" w:rsidR="00DD0ABE" w:rsidRDefault="00913988">
      <w:pPr>
        <w:pStyle w:val="20"/>
        <w:shd w:val="clear" w:color="auto" w:fill="auto"/>
        <w:spacing w:before="0" w:after="0" w:line="206" w:lineRule="exact"/>
        <w:ind w:left="220" w:firstLine="300"/>
      </w:pPr>
      <w:r>
        <w:t xml:space="preserve">Все следующее - особенности класса </w:t>
      </w:r>
      <w:r>
        <w:t>престиж-класса рыцарь Пурпурного Дракона.</w:t>
      </w:r>
    </w:p>
    <w:p w14:paraId="2240AAEA" w14:textId="77777777" w:rsidR="00DD0ABE" w:rsidRDefault="00913988">
      <w:pPr>
        <w:pStyle w:val="20"/>
        <w:shd w:val="clear" w:color="auto" w:fill="auto"/>
        <w:spacing w:before="0" w:after="0" w:line="206" w:lineRule="exact"/>
        <w:ind w:left="220" w:right="200" w:firstLine="300"/>
      </w:pPr>
      <w:r>
        <w:rPr>
          <w:rStyle w:val="24"/>
        </w:rPr>
        <w:t xml:space="preserve">Мастерство оружия и доспехов: </w:t>
      </w:r>
      <w:r>
        <w:t>Рыцари Пурпурного Дракона не получают никакого мастерства с каким-либо оружием, доспехом или щитом. Штрафы проверки доспеха за доспех тяжелее кожи применяются к навыкам Баланс, Подъем,</w:t>
      </w:r>
      <w:r>
        <w:t xml:space="preserve"> Искусство Побега, Скрытность, Прыжок, Бесшумное Движение, Ловкость Рук и Кувырок и удваивают нормальный штраф проверки доспеха, применяемый к проверкам Плавания.</w:t>
      </w:r>
    </w:p>
    <w:p w14:paraId="25E995B2" w14:textId="77777777" w:rsidR="00DD0ABE" w:rsidRDefault="00913988">
      <w:pPr>
        <w:pStyle w:val="20"/>
        <w:shd w:val="clear" w:color="auto" w:fill="auto"/>
        <w:spacing w:before="0" w:after="0" w:line="206" w:lineRule="exact"/>
        <w:ind w:left="220" w:right="180" w:firstLine="300"/>
      </w:pPr>
      <w:r>
        <w:rPr>
          <w:rStyle w:val="24"/>
        </w:rPr>
        <w:t xml:space="preserve">Героический щит </w:t>
      </w:r>
      <w:r>
        <w:t>(Ех): Начиная с 1-го уровня, когда рыцарь Пурпурного Дракона использует дейст</w:t>
      </w:r>
      <w:r>
        <w:t>вие помощи другому (см. "Руководство Игрока"), чтобы улучшить АС союзника, его усилие предоставляет +4 бонус обстоятельств вместо нормального +2.</w:t>
      </w:r>
    </w:p>
    <w:p w14:paraId="0D209A78" w14:textId="77777777" w:rsidR="00DD0ABE" w:rsidRDefault="00913988">
      <w:pPr>
        <w:pStyle w:val="20"/>
        <w:shd w:val="clear" w:color="auto" w:fill="auto"/>
        <w:spacing w:before="0" w:after="0" w:line="206" w:lineRule="exact"/>
        <w:ind w:left="220" w:right="180" w:firstLine="300"/>
      </w:pPr>
      <w:r>
        <w:rPr>
          <w:rStyle w:val="24"/>
        </w:rPr>
        <w:t xml:space="preserve">Сплачивающий крик </w:t>
      </w:r>
      <w:r>
        <w:t>(Эи): Три раза в день рыцарь Пурпурного Дракона может произносить мощный крик (обычно "За Ко</w:t>
      </w:r>
      <w:r>
        <w:t>рмир!"), который предоставляет ему +1 бонус морали на его следующий бросок атаки и увеличивает его наземную скорость земли на 5 футов до его следующего хода. Эти же выгоды также простираются на каждого из его союзников в пределах 60 футов. Традиционно спла</w:t>
      </w:r>
      <w:r>
        <w:t>чивающий крик используется, когда формирование солдат собирается разгоняться. Сплачивающий крик - воздействующая на разум способность.</w:t>
      </w:r>
    </w:p>
    <w:p w14:paraId="36D2A80A" w14:textId="77777777" w:rsidR="00DD0ABE" w:rsidRDefault="00913988">
      <w:pPr>
        <w:pStyle w:val="20"/>
        <w:shd w:val="clear" w:color="auto" w:fill="auto"/>
        <w:spacing w:before="0" w:after="0" w:line="206" w:lineRule="exact"/>
        <w:ind w:left="220" w:firstLine="300"/>
        <w:jc w:val="left"/>
      </w:pPr>
      <w:r>
        <w:rPr>
          <w:rStyle w:val="24"/>
        </w:rPr>
        <w:t xml:space="preserve">Вдохновить храбрость </w:t>
      </w:r>
      <w:r>
        <w:t>(Эи): Однажды в день на 2-м уровне рыцарь Пурпурного Дракона может говорить вдохновенную речь, чтобы поддержать своих союзников и себя против страха и улучшить боевые способности группы. Эта способность функционирует подобно способности бардской музыки вдо</w:t>
      </w:r>
      <w:r>
        <w:t xml:space="preserve">хновить храбрость. Каждое существо под воздействием, включая и самого рыцаря, получает +2 бонус морали на спасброски против эффектов </w:t>
      </w:r>
      <w:r>
        <w:rPr>
          <w:rStyle w:val="25"/>
        </w:rPr>
        <w:t>зачарования</w:t>
      </w:r>
      <w:r>
        <w:t xml:space="preserve"> и устрашения и +1 бонус морали на броски атаки и урона оружия. Чтобы получить эти выгоды, союзник должен слушат</w:t>
      </w:r>
      <w:r>
        <w:t>ь, что говорит рыцарь Пурпурного Дракона, 1 полный раунд. Эффект продолжается, пока союзник может слышать, что рыцарь говорит, и 5 раундов после этого. При речи рыцарь Пурпурного Дракона может биться, но не может читать заклинания или активизировать магиче</w:t>
      </w:r>
      <w:r>
        <w:t>ские изделия завершением заклинания (типа свитков) или командным словом (типа жезлов).</w:t>
      </w:r>
    </w:p>
    <w:p w14:paraId="4A85552F" w14:textId="77777777" w:rsidR="00DD0ABE" w:rsidRDefault="00913988">
      <w:pPr>
        <w:pStyle w:val="20"/>
        <w:shd w:val="clear" w:color="auto" w:fill="auto"/>
        <w:spacing w:before="0" w:after="0" w:line="206" w:lineRule="exact"/>
        <w:ind w:left="220" w:firstLine="300"/>
      </w:pPr>
      <w:r>
        <w:t>На 4-м уровне рыцарь Пурпурного Дракона может вдохновлять храбрость еще один раз в день.</w:t>
      </w:r>
    </w:p>
    <w:p w14:paraId="7821C5D6" w14:textId="77777777" w:rsidR="00DD0ABE" w:rsidRDefault="00913988">
      <w:pPr>
        <w:pStyle w:val="20"/>
        <w:shd w:val="clear" w:color="auto" w:fill="auto"/>
        <w:spacing w:before="0" w:after="0" w:line="206" w:lineRule="exact"/>
        <w:ind w:left="220" w:right="180" w:firstLine="300"/>
      </w:pPr>
      <w:r>
        <w:rPr>
          <w:rStyle w:val="25"/>
        </w:rPr>
        <w:t>Устрашение</w:t>
      </w:r>
      <w:r>
        <w:t xml:space="preserve"> (Эр): Однажды в день рыцарь Пурпурного Дракона 3-го уровня или выше м</w:t>
      </w:r>
      <w:r>
        <w:t xml:space="preserve">ожет вызывать эффект </w:t>
      </w:r>
      <w:r>
        <w:rPr>
          <w:rStyle w:val="25"/>
        </w:rPr>
        <w:t>страха</w:t>
      </w:r>
      <w:r>
        <w:t>, действующий подобно заклинанию с тем же названием (уровень заклинателя равен уровню персонажа рыцаря Пурпурного Дракона).</w:t>
      </w:r>
    </w:p>
    <w:p w14:paraId="42AF93CF" w14:textId="77777777" w:rsidR="00DD0ABE" w:rsidRDefault="00913988">
      <w:pPr>
        <w:pStyle w:val="20"/>
        <w:shd w:val="clear" w:color="auto" w:fill="auto"/>
        <w:spacing w:before="0" w:after="0" w:line="206" w:lineRule="exact"/>
        <w:ind w:left="220" w:right="180" w:firstLine="300"/>
      </w:pPr>
      <w:r>
        <w:rPr>
          <w:rStyle w:val="24"/>
        </w:rPr>
        <w:t xml:space="preserve">Присяга гнева </w:t>
      </w:r>
      <w:r>
        <w:t>(Эи): На 4-м уровне рыцарь Пурпурного Дракона может выбирать одиночного противника в предел</w:t>
      </w:r>
      <w:r>
        <w:t>ах 60 футов и поклясться нанести ему поражение. На продолжительность столкновения рыцарь получает +2 бонус морали на броски рукопашной атаки, броски урона оружия, спасброски и проверки навыков, сделанные против выделенной цели. Эффект немедленно пропадает,</w:t>
      </w:r>
      <w:r>
        <w:t xml:space="preserve"> если рыцарь Пурпурного Дракона нападает или нацеливает заклинание против любого враждебного существа, кроме выделенной цели. Атаки возможности и чтение массовых заклинаний типа </w:t>
      </w:r>
      <w:r>
        <w:rPr>
          <w:rStyle w:val="25"/>
        </w:rPr>
        <w:t>огненного шара</w:t>
      </w:r>
      <w:r>
        <w:t>, который может поймать других существ в своей области, не счита</w:t>
      </w:r>
      <w:r>
        <w:t>ются. Рыцарь Пурпурного Дракона может использовать присягу гнева однажды в день.</w:t>
      </w:r>
    </w:p>
    <w:p w14:paraId="64C649C8" w14:textId="77777777" w:rsidR="00DD0ABE" w:rsidRDefault="00913988">
      <w:pPr>
        <w:pStyle w:val="20"/>
        <w:shd w:val="clear" w:color="auto" w:fill="auto"/>
        <w:spacing w:before="0" w:after="0" w:line="206" w:lineRule="exact"/>
        <w:ind w:left="220" w:right="180" w:firstLine="300"/>
      </w:pPr>
      <w:r>
        <w:rPr>
          <w:rStyle w:val="24"/>
        </w:rPr>
        <w:t xml:space="preserve">Финальная стойка </w:t>
      </w:r>
      <w:r>
        <w:t>(Эи): Однажды в день рыцарь Пурпурного Дракона по крайней мере 5-го уровня может вдохновлять свои отряды к героическому усилию. Когда он использует эту способ</w:t>
      </w:r>
      <w:r>
        <w:t>ность, рыцарь получает 2(110 временных очков жизни и делает то же с каждым из союзников в пределах 10 футов от него. Эта способность может затрагивать максимальное количество существ, равное уровню персонажа рыцаря Пурпурного Дракона + его модификатор Хари</w:t>
      </w:r>
      <w:r>
        <w:t>змы, и эффект продолжается равное количество раундов.</w:t>
      </w:r>
    </w:p>
    <w:p w14:paraId="260978D7" w14:textId="77777777" w:rsidR="00DD0ABE" w:rsidRDefault="00913988">
      <w:pPr>
        <w:pStyle w:val="a8"/>
        <w:framePr w:w="10046" w:wrap="notBeside" w:vAnchor="text" w:hAnchor="text" w:xAlign="center" w:y="1"/>
        <w:shd w:val="clear" w:color="auto" w:fill="auto"/>
        <w:spacing w:line="240" w:lineRule="exact"/>
      </w:pPr>
      <w:r>
        <w:lastRenderedPageBreak/>
        <w:t>ТАБЛИЦА 2-15: РЫЦАРЬ ПУРПУРНОГО ДРАКОНА</w:t>
      </w:r>
    </w:p>
    <w:tbl>
      <w:tblPr>
        <w:tblOverlap w:val="never"/>
        <w:tblW w:w="0" w:type="auto"/>
        <w:jc w:val="center"/>
        <w:tblLayout w:type="fixed"/>
        <w:tblCellMar>
          <w:left w:w="10" w:type="dxa"/>
          <w:right w:w="10" w:type="dxa"/>
        </w:tblCellMar>
        <w:tblLook w:val="04A0" w:firstRow="1" w:lastRow="0" w:firstColumn="1" w:lastColumn="0" w:noHBand="0" w:noVBand="1"/>
      </w:tblPr>
      <w:tblGrid>
        <w:gridCol w:w="1032"/>
        <w:gridCol w:w="1133"/>
        <w:gridCol w:w="1282"/>
        <w:gridCol w:w="1416"/>
        <w:gridCol w:w="1277"/>
        <w:gridCol w:w="3907"/>
      </w:tblGrid>
      <w:tr w:rsidR="00DD0ABE" w14:paraId="08A19786" w14:textId="77777777">
        <w:tblPrEx>
          <w:tblCellMar>
            <w:top w:w="0" w:type="dxa"/>
            <w:bottom w:w="0" w:type="dxa"/>
          </w:tblCellMar>
        </w:tblPrEx>
        <w:trPr>
          <w:trHeight w:hRule="exact" w:val="638"/>
          <w:jc w:val="center"/>
        </w:trPr>
        <w:tc>
          <w:tcPr>
            <w:tcW w:w="1032" w:type="dxa"/>
            <w:tcBorders>
              <w:top w:val="single" w:sz="4" w:space="0" w:color="auto"/>
              <w:left w:val="single" w:sz="4" w:space="0" w:color="auto"/>
            </w:tcBorders>
            <w:shd w:val="clear" w:color="auto" w:fill="FFFFFF"/>
          </w:tcPr>
          <w:p w14:paraId="546D9B42" w14:textId="77777777" w:rsidR="00DD0ABE" w:rsidRDefault="00913988">
            <w:pPr>
              <w:pStyle w:val="20"/>
              <w:framePr w:w="10046" w:wrap="notBeside" w:vAnchor="text" w:hAnchor="text" w:xAlign="center" w:y="1"/>
              <w:shd w:val="clear" w:color="auto" w:fill="auto"/>
              <w:spacing w:before="0" w:after="60" w:line="180" w:lineRule="exact"/>
              <w:ind w:left="180" w:firstLine="0"/>
              <w:jc w:val="left"/>
            </w:pPr>
            <w:r>
              <w:rPr>
                <w:rStyle w:val="24"/>
              </w:rPr>
              <w:t>Уровень</w:t>
            </w:r>
          </w:p>
          <w:p w14:paraId="0BEA13F0" w14:textId="77777777" w:rsidR="00DD0ABE" w:rsidRDefault="00913988">
            <w:pPr>
              <w:pStyle w:val="20"/>
              <w:framePr w:w="10046" w:wrap="notBeside" w:vAnchor="text" w:hAnchor="text" w:xAlign="center" w:y="1"/>
              <w:shd w:val="clear" w:color="auto" w:fill="auto"/>
              <w:spacing w:before="60" w:after="0" w:line="180" w:lineRule="exact"/>
              <w:ind w:firstLine="0"/>
              <w:jc w:val="center"/>
            </w:pPr>
            <w:r>
              <w:rPr>
                <w:rStyle w:val="24"/>
              </w:rPr>
              <w:t>класса</w:t>
            </w:r>
          </w:p>
        </w:tc>
        <w:tc>
          <w:tcPr>
            <w:tcW w:w="1133" w:type="dxa"/>
            <w:tcBorders>
              <w:top w:val="single" w:sz="4" w:space="0" w:color="auto"/>
              <w:left w:val="single" w:sz="4" w:space="0" w:color="auto"/>
            </w:tcBorders>
            <w:shd w:val="clear" w:color="auto" w:fill="FFFFFF"/>
          </w:tcPr>
          <w:p w14:paraId="2E0B9350" w14:textId="77777777" w:rsidR="00DD0ABE" w:rsidRDefault="00913988">
            <w:pPr>
              <w:pStyle w:val="20"/>
              <w:framePr w:w="10046" w:wrap="notBeside" w:vAnchor="text" w:hAnchor="text" w:xAlign="center" w:y="1"/>
              <w:shd w:val="clear" w:color="auto" w:fill="auto"/>
              <w:spacing w:before="0" w:after="0" w:line="211" w:lineRule="exact"/>
              <w:ind w:left="220" w:firstLine="0"/>
              <w:jc w:val="left"/>
            </w:pPr>
            <w:r>
              <w:rPr>
                <w:rStyle w:val="24"/>
              </w:rPr>
              <w:t>Базовый</w:t>
            </w:r>
          </w:p>
          <w:p w14:paraId="0D1F3597" w14:textId="77777777" w:rsidR="00DD0ABE" w:rsidRDefault="00913988">
            <w:pPr>
              <w:pStyle w:val="20"/>
              <w:framePr w:w="10046" w:wrap="notBeside" w:vAnchor="text" w:hAnchor="text" w:xAlign="center" w:y="1"/>
              <w:shd w:val="clear" w:color="auto" w:fill="auto"/>
              <w:spacing w:before="0" w:after="0" w:line="211" w:lineRule="exact"/>
              <w:ind w:firstLine="0"/>
              <w:jc w:val="center"/>
            </w:pPr>
            <w:r>
              <w:rPr>
                <w:rStyle w:val="24"/>
              </w:rPr>
              <w:t>бонус</w:t>
            </w:r>
          </w:p>
          <w:p w14:paraId="015786F3" w14:textId="77777777" w:rsidR="00DD0ABE" w:rsidRDefault="00913988">
            <w:pPr>
              <w:pStyle w:val="20"/>
              <w:framePr w:w="10046" w:wrap="notBeside" w:vAnchor="text" w:hAnchor="text" w:xAlign="center" w:y="1"/>
              <w:shd w:val="clear" w:color="auto" w:fill="auto"/>
              <w:spacing w:before="0" w:after="0" w:line="211" w:lineRule="exact"/>
              <w:ind w:firstLine="0"/>
              <w:jc w:val="center"/>
            </w:pPr>
            <w:r>
              <w:rPr>
                <w:rStyle w:val="24"/>
              </w:rPr>
              <w:t>атаки</w:t>
            </w:r>
          </w:p>
        </w:tc>
        <w:tc>
          <w:tcPr>
            <w:tcW w:w="1282" w:type="dxa"/>
            <w:tcBorders>
              <w:top w:val="single" w:sz="4" w:space="0" w:color="auto"/>
              <w:left w:val="single" w:sz="4" w:space="0" w:color="auto"/>
            </w:tcBorders>
            <w:shd w:val="clear" w:color="auto" w:fill="FFFFFF"/>
          </w:tcPr>
          <w:p w14:paraId="15E0C862" w14:textId="77777777" w:rsidR="00DD0ABE" w:rsidRDefault="00913988">
            <w:pPr>
              <w:pStyle w:val="20"/>
              <w:framePr w:w="10046" w:wrap="notBeside" w:vAnchor="text" w:hAnchor="text" w:xAlign="center" w:y="1"/>
              <w:shd w:val="clear" w:color="auto" w:fill="auto"/>
              <w:spacing w:before="0" w:after="60" w:line="180" w:lineRule="exact"/>
              <w:ind w:left="200" w:firstLine="0"/>
              <w:jc w:val="left"/>
            </w:pPr>
            <w:r>
              <w:rPr>
                <w:rStyle w:val="24"/>
              </w:rPr>
              <w:t>Спасбросок</w:t>
            </w:r>
          </w:p>
          <w:p w14:paraId="6B74229B" w14:textId="77777777" w:rsidR="00DD0ABE" w:rsidRDefault="00913988">
            <w:pPr>
              <w:pStyle w:val="20"/>
              <w:framePr w:w="10046" w:wrap="notBeside" w:vAnchor="text" w:hAnchor="text" w:xAlign="center" w:y="1"/>
              <w:shd w:val="clear" w:color="auto" w:fill="auto"/>
              <w:spacing w:before="60" w:after="0" w:line="180" w:lineRule="exact"/>
              <w:ind w:left="200" w:firstLine="0"/>
              <w:jc w:val="left"/>
            </w:pPr>
            <w:r>
              <w:rPr>
                <w:rStyle w:val="24"/>
              </w:rPr>
              <w:t>Стойкости</w:t>
            </w:r>
          </w:p>
        </w:tc>
        <w:tc>
          <w:tcPr>
            <w:tcW w:w="1416" w:type="dxa"/>
            <w:tcBorders>
              <w:top w:val="single" w:sz="4" w:space="0" w:color="auto"/>
              <w:left w:val="single" w:sz="4" w:space="0" w:color="auto"/>
            </w:tcBorders>
            <w:shd w:val="clear" w:color="auto" w:fill="FFFFFF"/>
          </w:tcPr>
          <w:p w14:paraId="616072D4" w14:textId="77777777" w:rsidR="00DD0ABE" w:rsidRDefault="00913988">
            <w:pPr>
              <w:pStyle w:val="20"/>
              <w:framePr w:w="10046" w:wrap="notBeside" w:vAnchor="text" w:hAnchor="text" w:xAlign="center" w:y="1"/>
              <w:shd w:val="clear" w:color="auto" w:fill="auto"/>
              <w:spacing w:before="0" w:after="60" w:line="180" w:lineRule="exact"/>
              <w:ind w:left="260" w:firstLine="0"/>
              <w:jc w:val="left"/>
            </w:pPr>
            <w:r>
              <w:rPr>
                <w:rStyle w:val="24"/>
              </w:rPr>
              <w:t>Спасбросок</w:t>
            </w:r>
          </w:p>
          <w:p w14:paraId="4C22216E" w14:textId="77777777" w:rsidR="00DD0ABE" w:rsidRDefault="00913988">
            <w:pPr>
              <w:pStyle w:val="20"/>
              <w:framePr w:w="10046" w:wrap="notBeside" w:vAnchor="text" w:hAnchor="text" w:xAlign="center" w:y="1"/>
              <w:shd w:val="clear" w:color="auto" w:fill="auto"/>
              <w:spacing w:before="60" w:after="0" w:line="180" w:lineRule="exact"/>
              <w:ind w:firstLine="0"/>
              <w:jc w:val="center"/>
            </w:pPr>
            <w:r>
              <w:rPr>
                <w:rStyle w:val="24"/>
              </w:rPr>
              <w:t>Рефлексов</w:t>
            </w:r>
          </w:p>
        </w:tc>
        <w:tc>
          <w:tcPr>
            <w:tcW w:w="1277" w:type="dxa"/>
            <w:tcBorders>
              <w:top w:val="single" w:sz="4" w:space="0" w:color="auto"/>
              <w:left w:val="single" w:sz="4" w:space="0" w:color="auto"/>
            </w:tcBorders>
            <w:shd w:val="clear" w:color="auto" w:fill="FFFFFF"/>
          </w:tcPr>
          <w:p w14:paraId="546960D0" w14:textId="77777777" w:rsidR="00DD0ABE" w:rsidRDefault="00913988">
            <w:pPr>
              <w:pStyle w:val="20"/>
              <w:framePr w:w="10046" w:wrap="notBeside" w:vAnchor="text" w:hAnchor="text" w:xAlign="center" w:y="1"/>
              <w:shd w:val="clear" w:color="auto" w:fill="auto"/>
              <w:spacing w:before="0" w:after="60" w:line="180" w:lineRule="exact"/>
              <w:ind w:left="180" w:firstLine="0"/>
              <w:jc w:val="left"/>
            </w:pPr>
            <w:r>
              <w:rPr>
                <w:rStyle w:val="24"/>
              </w:rPr>
              <w:t>Спасбросок</w:t>
            </w:r>
          </w:p>
          <w:p w14:paraId="69B3DBF5" w14:textId="77777777" w:rsidR="00DD0ABE" w:rsidRDefault="00913988">
            <w:pPr>
              <w:pStyle w:val="20"/>
              <w:framePr w:w="10046" w:wrap="notBeside" w:vAnchor="text" w:hAnchor="text" w:xAlign="center" w:y="1"/>
              <w:shd w:val="clear" w:color="auto" w:fill="auto"/>
              <w:spacing w:before="60" w:after="0" w:line="180" w:lineRule="exact"/>
              <w:ind w:firstLine="0"/>
              <w:jc w:val="center"/>
            </w:pPr>
            <w:r>
              <w:rPr>
                <w:rStyle w:val="24"/>
              </w:rPr>
              <w:t>Воли</w:t>
            </w:r>
          </w:p>
        </w:tc>
        <w:tc>
          <w:tcPr>
            <w:tcW w:w="3907" w:type="dxa"/>
            <w:tcBorders>
              <w:top w:val="single" w:sz="4" w:space="0" w:color="auto"/>
              <w:left w:val="single" w:sz="4" w:space="0" w:color="auto"/>
              <w:right w:val="single" w:sz="4" w:space="0" w:color="auto"/>
            </w:tcBorders>
            <w:shd w:val="clear" w:color="auto" w:fill="FFFFFF"/>
          </w:tcPr>
          <w:p w14:paraId="340A4263" w14:textId="77777777" w:rsidR="00DD0ABE" w:rsidRDefault="00913988">
            <w:pPr>
              <w:pStyle w:val="20"/>
              <w:framePr w:w="10046" w:wrap="notBeside" w:vAnchor="text" w:hAnchor="text" w:xAlign="center" w:y="1"/>
              <w:shd w:val="clear" w:color="auto" w:fill="auto"/>
              <w:spacing w:before="0" w:after="0" w:line="180" w:lineRule="exact"/>
              <w:ind w:firstLine="0"/>
              <w:jc w:val="center"/>
            </w:pPr>
            <w:r>
              <w:rPr>
                <w:rStyle w:val="24"/>
              </w:rPr>
              <w:t>Специальный</w:t>
            </w:r>
          </w:p>
        </w:tc>
      </w:tr>
      <w:tr w:rsidR="00DD0ABE" w14:paraId="4CA8DC11" w14:textId="77777777">
        <w:tblPrEx>
          <w:tblCellMar>
            <w:top w:w="0" w:type="dxa"/>
            <w:bottom w:w="0" w:type="dxa"/>
          </w:tblCellMar>
        </w:tblPrEx>
        <w:trPr>
          <w:trHeight w:hRule="exact" w:val="221"/>
          <w:jc w:val="center"/>
        </w:trPr>
        <w:tc>
          <w:tcPr>
            <w:tcW w:w="1032" w:type="dxa"/>
            <w:tcBorders>
              <w:top w:val="single" w:sz="4" w:space="0" w:color="auto"/>
              <w:left w:val="single" w:sz="4" w:space="0" w:color="auto"/>
            </w:tcBorders>
            <w:shd w:val="clear" w:color="auto" w:fill="FFFFFF"/>
            <w:vAlign w:val="center"/>
          </w:tcPr>
          <w:p w14:paraId="3A3EB510"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1-й</w:t>
            </w:r>
          </w:p>
        </w:tc>
        <w:tc>
          <w:tcPr>
            <w:tcW w:w="1133" w:type="dxa"/>
            <w:tcBorders>
              <w:top w:val="single" w:sz="4" w:space="0" w:color="auto"/>
              <w:left w:val="single" w:sz="4" w:space="0" w:color="auto"/>
            </w:tcBorders>
            <w:shd w:val="clear" w:color="auto" w:fill="FFFFFF"/>
            <w:vAlign w:val="center"/>
          </w:tcPr>
          <w:p w14:paraId="12B5084C"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+1</w:t>
            </w:r>
          </w:p>
        </w:tc>
        <w:tc>
          <w:tcPr>
            <w:tcW w:w="1282" w:type="dxa"/>
            <w:tcBorders>
              <w:top w:val="single" w:sz="4" w:space="0" w:color="auto"/>
              <w:left w:val="single" w:sz="4" w:space="0" w:color="auto"/>
            </w:tcBorders>
            <w:shd w:val="clear" w:color="auto" w:fill="FFFFFF"/>
            <w:vAlign w:val="center"/>
          </w:tcPr>
          <w:p w14:paraId="460C0B26"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+2</w:t>
            </w:r>
          </w:p>
        </w:tc>
        <w:tc>
          <w:tcPr>
            <w:tcW w:w="1416" w:type="dxa"/>
            <w:tcBorders>
              <w:top w:val="single" w:sz="4" w:space="0" w:color="auto"/>
              <w:left w:val="single" w:sz="4" w:space="0" w:color="auto"/>
            </w:tcBorders>
            <w:shd w:val="clear" w:color="auto" w:fill="FFFFFF"/>
            <w:vAlign w:val="center"/>
          </w:tcPr>
          <w:p w14:paraId="57148BD7"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+0</w:t>
            </w:r>
          </w:p>
        </w:tc>
        <w:tc>
          <w:tcPr>
            <w:tcW w:w="1277" w:type="dxa"/>
            <w:tcBorders>
              <w:top w:val="single" w:sz="4" w:space="0" w:color="auto"/>
              <w:left w:val="single" w:sz="4" w:space="0" w:color="auto"/>
            </w:tcBorders>
            <w:shd w:val="clear" w:color="auto" w:fill="FFFFFF"/>
            <w:vAlign w:val="center"/>
          </w:tcPr>
          <w:p w14:paraId="4A45AB8B"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+0</w:t>
            </w:r>
          </w:p>
        </w:tc>
        <w:tc>
          <w:tcPr>
            <w:tcW w:w="3907" w:type="dxa"/>
            <w:tcBorders>
              <w:top w:val="single" w:sz="4" w:space="0" w:color="auto"/>
              <w:left w:val="single" w:sz="4" w:space="0" w:color="auto"/>
              <w:right w:val="single" w:sz="4" w:space="0" w:color="auto"/>
            </w:tcBorders>
            <w:shd w:val="clear" w:color="auto" w:fill="FFFFFF"/>
            <w:vAlign w:val="bottom"/>
          </w:tcPr>
          <w:p w14:paraId="6DD2D7AC"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 xml:space="preserve">Героический щит, </w:t>
            </w:r>
            <w:r>
              <w:t>сплачивающий крик</w:t>
            </w:r>
          </w:p>
        </w:tc>
      </w:tr>
      <w:tr w:rsidR="00DD0ABE" w14:paraId="4BD8579C" w14:textId="77777777">
        <w:tblPrEx>
          <w:tblCellMar>
            <w:top w:w="0" w:type="dxa"/>
            <w:bottom w:w="0" w:type="dxa"/>
          </w:tblCellMar>
        </w:tblPrEx>
        <w:trPr>
          <w:trHeight w:hRule="exact" w:val="211"/>
          <w:jc w:val="center"/>
        </w:trPr>
        <w:tc>
          <w:tcPr>
            <w:tcW w:w="1032" w:type="dxa"/>
            <w:tcBorders>
              <w:top w:val="single" w:sz="4" w:space="0" w:color="auto"/>
              <w:left w:val="single" w:sz="4" w:space="0" w:color="auto"/>
            </w:tcBorders>
            <w:shd w:val="clear" w:color="auto" w:fill="FFFFFF"/>
            <w:vAlign w:val="center"/>
          </w:tcPr>
          <w:p w14:paraId="050F5850"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2-й</w:t>
            </w:r>
          </w:p>
        </w:tc>
        <w:tc>
          <w:tcPr>
            <w:tcW w:w="1133" w:type="dxa"/>
            <w:tcBorders>
              <w:top w:val="single" w:sz="4" w:space="0" w:color="auto"/>
              <w:left w:val="single" w:sz="4" w:space="0" w:color="auto"/>
            </w:tcBorders>
            <w:shd w:val="clear" w:color="auto" w:fill="FFFFFF"/>
            <w:vAlign w:val="center"/>
          </w:tcPr>
          <w:p w14:paraId="38BBAA43"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+2</w:t>
            </w:r>
          </w:p>
        </w:tc>
        <w:tc>
          <w:tcPr>
            <w:tcW w:w="1282" w:type="dxa"/>
            <w:tcBorders>
              <w:top w:val="single" w:sz="4" w:space="0" w:color="auto"/>
              <w:left w:val="single" w:sz="4" w:space="0" w:color="auto"/>
            </w:tcBorders>
            <w:shd w:val="clear" w:color="auto" w:fill="FFFFFF"/>
            <w:vAlign w:val="center"/>
          </w:tcPr>
          <w:p w14:paraId="127FA4D5"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+3</w:t>
            </w:r>
          </w:p>
        </w:tc>
        <w:tc>
          <w:tcPr>
            <w:tcW w:w="1416" w:type="dxa"/>
            <w:tcBorders>
              <w:top w:val="single" w:sz="4" w:space="0" w:color="auto"/>
              <w:left w:val="single" w:sz="4" w:space="0" w:color="auto"/>
            </w:tcBorders>
            <w:shd w:val="clear" w:color="auto" w:fill="FFFFFF"/>
            <w:vAlign w:val="center"/>
          </w:tcPr>
          <w:p w14:paraId="45E346B6"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+0</w:t>
            </w:r>
          </w:p>
        </w:tc>
        <w:tc>
          <w:tcPr>
            <w:tcW w:w="1277" w:type="dxa"/>
            <w:tcBorders>
              <w:top w:val="single" w:sz="4" w:space="0" w:color="auto"/>
              <w:left w:val="single" w:sz="4" w:space="0" w:color="auto"/>
            </w:tcBorders>
            <w:shd w:val="clear" w:color="auto" w:fill="FFFFFF"/>
            <w:vAlign w:val="center"/>
          </w:tcPr>
          <w:p w14:paraId="3B1C8AF6"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+0</w:t>
            </w:r>
          </w:p>
        </w:tc>
        <w:tc>
          <w:tcPr>
            <w:tcW w:w="3907" w:type="dxa"/>
            <w:tcBorders>
              <w:top w:val="single" w:sz="4" w:space="0" w:color="auto"/>
              <w:left w:val="single" w:sz="4" w:space="0" w:color="auto"/>
              <w:right w:val="single" w:sz="4" w:space="0" w:color="auto"/>
            </w:tcBorders>
            <w:shd w:val="clear" w:color="auto" w:fill="FFFFFF"/>
            <w:vAlign w:val="bottom"/>
          </w:tcPr>
          <w:p w14:paraId="510BC6D9"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Вдохновить храбрость 1/день</w:t>
            </w:r>
          </w:p>
        </w:tc>
      </w:tr>
      <w:tr w:rsidR="00DD0ABE" w14:paraId="718E942D" w14:textId="77777777">
        <w:tblPrEx>
          <w:tblCellMar>
            <w:top w:w="0" w:type="dxa"/>
            <w:bottom w:w="0" w:type="dxa"/>
          </w:tblCellMar>
        </w:tblPrEx>
        <w:trPr>
          <w:trHeight w:hRule="exact" w:val="221"/>
          <w:jc w:val="center"/>
        </w:trPr>
        <w:tc>
          <w:tcPr>
            <w:tcW w:w="1032" w:type="dxa"/>
            <w:tcBorders>
              <w:top w:val="single" w:sz="4" w:space="0" w:color="auto"/>
              <w:left w:val="single" w:sz="4" w:space="0" w:color="auto"/>
            </w:tcBorders>
            <w:shd w:val="clear" w:color="auto" w:fill="FFFFFF"/>
          </w:tcPr>
          <w:p w14:paraId="45A5E146"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3-й</w:t>
            </w:r>
          </w:p>
        </w:tc>
        <w:tc>
          <w:tcPr>
            <w:tcW w:w="1133" w:type="dxa"/>
            <w:tcBorders>
              <w:top w:val="single" w:sz="4" w:space="0" w:color="auto"/>
              <w:left w:val="single" w:sz="4" w:space="0" w:color="auto"/>
            </w:tcBorders>
            <w:shd w:val="clear" w:color="auto" w:fill="FFFFFF"/>
          </w:tcPr>
          <w:p w14:paraId="07C01FF6"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+3</w:t>
            </w:r>
          </w:p>
        </w:tc>
        <w:tc>
          <w:tcPr>
            <w:tcW w:w="1282" w:type="dxa"/>
            <w:tcBorders>
              <w:top w:val="single" w:sz="4" w:space="0" w:color="auto"/>
              <w:left w:val="single" w:sz="4" w:space="0" w:color="auto"/>
            </w:tcBorders>
            <w:shd w:val="clear" w:color="auto" w:fill="FFFFFF"/>
          </w:tcPr>
          <w:p w14:paraId="7096D890"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+3</w:t>
            </w:r>
          </w:p>
        </w:tc>
        <w:tc>
          <w:tcPr>
            <w:tcW w:w="1416" w:type="dxa"/>
            <w:tcBorders>
              <w:top w:val="single" w:sz="4" w:space="0" w:color="auto"/>
              <w:left w:val="single" w:sz="4" w:space="0" w:color="auto"/>
            </w:tcBorders>
            <w:shd w:val="clear" w:color="auto" w:fill="FFFFFF"/>
          </w:tcPr>
          <w:p w14:paraId="65FEEEFE"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+1</w:t>
            </w:r>
          </w:p>
        </w:tc>
        <w:tc>
          <w:tcPr>
            <w:tcW w:w="1277" w:type="dxa"/>
            <w:tcBorders>
              <w:top w:val="single" w:sz="4" w:space="0" w:color="auto"/>
              <w:left w:val="single" w:sz="4" w:space="0" w:color="auto"/>
            </w:tcBorders>
            <w:shd w:val="clear" w:color="auto" w:fill="FFFFFF"/>
          </w:tcPr>
          <w:p w14:paraId="002368A9"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+1</w:t>
            </w:r>
          </w:p>
        </w:tc>
        <w:tc>
          <w:tcPr>
            <w:tcW w:w="3907" w:type="dxa"/>
            <w:tcBorders>
              <w:top w:val="single" w:sz="4" w:space="0" w:color="auto"/>
              <w:left w:val="single" w:sz="4" w:space="0" w:color="auto"/>
              <w:right w:val="single" w:sz="4" w:space="0" w:color="auto"/>
            </w:tcBorders>
            <w:shd w:val="clear" w:color="auto" w:fill="FFFFFF"/>
          </w:tcPr>
          <w:p w14:paraId="6972BB76" w14:textId="77777777" w:rsidR="00DD0ABE" w:rsidRDefault="00913988">
            <w:pPr>
              <w:pStyle w:val="20"/>
              <w:framePr w:w="10046" w:wrap="notBeside" w:vAnchor="text" w:hAnchor="text" w:xAlign="center" w:y="1"/>
              <w:shd w:val="clear" w:color="auto" w:fill="auto"/>
              <w:spacing w:before="0" w:after="0" w:line="180" w:lineRule="exact"/>
              <w:ind w:firstLine="0"/>
              <w:jc w:val="center"/>
            </w:pPr>
            <w:r>
              <w:rPr>
                <w:rStyle w:val="25"/>
              </w:rPr>
              <w:t>Устрашение</w:t>
            </w:r>
          </w:p>
        </w:tc>
      </w:tr>
      <w:tr w:rsidR="00DD0ABE" w14:paraId="44B22C80" w14:textId="77777777">
        <w:tblPrEx>
          <w:tblCellMar>
            <w:top w:w="0" w:type="dxa"/>
            <w:bottom w:w="0" w:type="dxa"/>
          </w:tblCellMar>
        </w:tblPrEx>
        <w:trPr>
          <w:trHeight w:hRule="exact" w:val="221"/>
          <w:jc w:val="center"/>
        </w:trPr>
        <w:tc>
          <w:tcPr>
            <w:tcW w:w="1032" w:type="dxa"/>
            <w:tcBorders>
              <w:top w:val="single" w:sz="4" w:space="0" w:color="auto"/>
              <w:left w:val="single" w:sz="4" w:space="0" w:color="auto"/>
            </w:tcBorders>
            <w:shd w:val="clear" w:color="auto" w:fill="FFFFFF"/>
          </w:tcPr>
          <w:p w14:paraId="05D789AC"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4-й</w:t>
            </w:r>
          </w:p>
        </w:tc>
        <w:tc>
          <w:tcPr>
            <w:tcW w:w="1133" w:type="dxa"/>
            <w:tcBorders>
              <w:top w:val="single" w:sz="4" w:space="0" w:color="auto"/>
              <w:left w:val="single" w:sz="4" w:space="0" w:color="auto"/>
            </w:tcBorders>
            <w:shd w:val="clear" w:color="auto" w:fill="FFFFFF"/>
          </w:tcPr>
          <w:p w14:paraId="38C940C2"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+4</w:t>
            </w:r>
          </w:p>
        </w:tc>
        <w:tc>
          <w:tcPr>
            <w:tcW w:w="1282" w:type="dxa"/>
            <w:tcBorders>
              <w:top w:val="single" w:sz="4" w:space="0" w:color="auto"/>
              <w:left w:val="single" w:sz="4" w:space="0" w:color="auto"/>
            </w:tcBorders>
            <w:shd w:val="clear" w:color="auto" w:fill="FFFFFF"/>
          </w:tcPr>
          <w:p w14:paraId="1BC631F0"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+4</w:t>
            </w:r>
          </w:p>
        </w:tc>
        <w:tc>
          <w:tcPr>
            <w:tcW w:w="1416" w:type="dxa"/>
            <w:tcBorders>
              <w:top w:val="single" w:sz="4" w:space="0" w:color="auto"/>
              <w:left w:val="single" w:sz="4" w:space="0" w:color="auto"/>
            </w:tcBorders>
            <w:shd w:val="clear" w:color="auto" w:fill="FFFFFF"/>
          </w:tcPr>
          <w:p w14:paraId="1D768767"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+1</w:t>
            </w:r>
          </w:p>
        </w:tc>
        <w:tc>
          <w:tcPr>
            <w:tcW w:w="1277" w:type="dxa"/>
            <w:tcBorders>
              <w:top w:val="single" w:sz="4" w:space="0" w:color="auto"/>
              <w:left w:val="single" w:sz="4" w:space="0" w:color="auto"/>
            </w:tcBorders>
            <w:shd w:val="clear" w:color="auto" w:fill="FFFFFF"/>
          </w:tcPr>
          <w:p w14:paraId="67352B45"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+1</w:t>
            </w:r>
          </w:p>
        </w:tc>
        <w:tc>
          <w:tcPr>
            <w:tcW w:w="3907" w:type="dxa"/>
            <w:tcBorders>
              <w:top w:val="single" w:sz="4" w:space="0" w:color="auto"/>
              <w:left w:val="single" w:sz="4" w:space="0" w:color="auto"/>
              <w:right w:val="single" w:sz="4" w:space="0" w:color="auto"/>
            </w:tcBorders>
            <w:shd w:val="clear" w:color="auto" w:fill="FFFFFF"/>
          </w:tcPr>
          <w:p w14:paraId="7DC9E063" w14:textId="77777777" w:rsidR="00DD0ABE" w:rsidRDefault="00913988">
            <w:pPr>
              <w:pStyle w:val="20"/>
              <w:framePr w:w="10046" w:wrap="notBeside" w:vAnchor="text" w:hAnchor="text" w:xAlign="center" w:y="1"/>
              <w:shd w:val="clear" w:color="auto" w:fill="auto"/>
              <w:spacing w:before="0" w:after="0" w:line="180" w:lineRule="exact"/>
              <w:ind w:left="240" w:firstLine="0"/>
              <w:jc w:val="left"/>
            </w:pPr>
            <w:r>
              <w:t>Вдохновить храбрость 2/день, присяга гнева</w:t>
            </w:r>
          </w:p>
        </w:tc>
      </w:tr>
      <w:tr w:rsidR="00DD0ABE" w14:paraId="11CF3D6C" w14:textId="77777777">
        <w:tblPrEx>
          <w:tblCellMar>
            <w:top w:w="0" w:type="dxa"/>
            <w:bottom w:w="0" w:type="dxa"/>
          </w:tblCellMar>
        </w:tblPrEx>
        <w:trPr>
          <w:trHeight w:hRule="exact" w:val="221"/>
          <w:jc w:val="center"/>
        </w:trPr>
        <w:tc>
          <w:tcPr>
            <w:tcW w:w="1032" w:type="dxa"/>
            <w:tcBorders>
              <w:top w:val="single" w:sz="4" w:space="0" w:color="auto"/>
              <w:left w:val="single" w:sz="4" w:space="0" w:color="auto"/>
              <w:bottom w:val="single" w:sz="4" w:space="0" w:color="auto"/>
            </w:tcBorders>
            <w:shd w:val="clear" w:color="auto" w:fill="FFFFFF"/>
          </w:tcPr>
          <w:p w14:paraId="02621221"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5-й</w:t>
            </w:r>
          </w:p>
        </w:tc>
        <w:tc>
          <w:tcPr>
            <w:tcW w:w="1133" w:type="dxa"/>
            <w:tcBorders>
              <w:top w:val="single" w:sz="4" w:space="0" w:color="auto"/>
              <w:left w:val="single" w:sz="4" w:space="0" w:color="auto"/>
              <w:bottom w:val="single" w:sz="4" w:space="0" w:color="auto"/>
            </w:tcBorders>
            <w:shd w:val="clear" w:color="auto" w:fill="FFFFFF"/>
          </w:tcPr>
          <w:p w14:paraId="075E377C"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+5</w:t>
            </w:r>
          </w:p>
        </w:tc>
        <w:tc>
          <w:tcPr>
            <w:tcW w:w="1282" w:type="dxa"/>
            <w:tcBorders>
              <w:top w:val="single" w:sz="4" w:space="0" w:color="auto"/>
              <w:left w:val="single" w:sz="4" w:space="0" w:color="auto"/>
              <w:bottom w:val="single" w:sz="4" w:space="0" w:color="auto"/>
            </w:tcBorders>
            <w:shd w:val="clear" w:color="auto" w:fill="FFFFFF"/>
          </w:tcPr>
          <w:p w14:paraId="44834C11"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+4</w:t>
            </w:r>
          </w:p>
        </w:tc>
        <w:tc>
          <w:tcPr>
            <w:tcW w:w="1416" w:type="dxa"/>
            <w:tcBorders>
              <w:top w:val="single" w:sz="4" w:space="0" w:color="auto"/>
              <w:left w:val="single" w:sz="4" w:space="0" w:color="auto"/>
              <w:bottom w:val="single" w:sz="4" w:space="0" w:color="auto"/>
            </w:tcBorders>
            <w:shd w:val="clear" w:color="auto" w:fill="FFFFFF"/>
          </w:tcPr>
          <w:p w14:paraId="7C0A0599"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+1</w:t>
            </w:r>
          </w:p>
        </w:tc>
        <w:tc>
          <w:tcPr>
            <w:tcW w:w="1277" w:type="dxa"/>
            <w:tcBorders>
              <w:top w:val="single" w:sz="4" w:space="0" w:color="auto"/>
              <w:left w:val="single" w:sz="4" w:space="0" w:color="auto"/>
              <w:bottom w:val="single" w:sz="4" w:space="0" w:color="auto"/>
            </w:tcBorders>
            <w:shd w:val="clear" w:color="auto" w:fill="FFFFFF"/>
          </w:tcPr>
          <w:p w14:paraId="2785C2E8"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+1</w:t>
            </w:r>
          </w:p>
        </w:tc>
        <w:tc>
          <w:tcPr>
            <w:tcW w:w="3907" w:type="dxa"/>
            <w:tcBorders>
              <w:top w:val="single" w:sz="4" w:space="0" w:color="auto"/>
              <w:left w:val="single" w:sz="4" w:space="0" w:color="auto"/>
              <w:bottom w:val="single" w:sz="4" w:space="0" w:color="auto"/>
              <w:right w:val="single" w:sz="4" w:space="0" w:color="auto"/>
            </w:tcBorders>
            <w:shd w:val="clear" w:color="auto" w:fill="FFFFFF"/>
          </w:tcPr>
          <w:p w14:paraId="51930FBA" w14:textId="77777777" w:rsidR="00DD0ABE" w:rsidRDefault="00913988">
            <w:pPr>
              <w:pStyle w:val="20"/>
              <w:framePr w:w="10046" w:wrap="notBeside" w:vAnchor="text" w:hAnchor="text" w:xAlign="center" w:y="1"/>
              <w:shd w:val="clear" w:color="auto" w:fill="auto"/>
              <w:spacing w:before="0" w:after="0" w:line="180" w:lineRule="exact"/>
              <w:ind w:firstLine="0"/>
              <w:jc w:val="center"/>
            </w:pPr>
            <w:r>
              <w:t>Финальная стойка</w:t>
            </w:r>
          </w:p>
        </w:tc>
      </w:tr>
    </w:tbl>
    <w:p w14:paraId="56740C75" w14:textId="77777777" w:rsidR="00DD0ABE" w:rsidRDefault="00DD0ABE">
      <w:pPr>
        <w:framePr w:w="10046" w:wrap="notBeside" w:vAnchor="text" w:hAnchor="text" w:xAlign="center" w:y="1"/>
        <w:rPr>
          <w:sz w:val="2"/>
          <w:szCs w:val="2"/>
        </w:rPr>
      </w:pPr>
    </w:p>
    <w:p w14:paraId="3D0ED57F" w14:textId="77777777" w:rsidR="00DD0ABE" w:rsidRDefault="00DD0ABE">
      <w:pPr>
        <w:rPr>
          <w:sz w:val="2"/>
          <w:szCs w:val="2"/>
        </w:rPr>
      </w:pPr>
    </w:p>
    <w:p w14:paraId="7D213FAD" w14:textId="77777777" w:rsidR="00DD0ABE" w:rsidRDefault="00913988">
      <w:pPr>
        <w:pStyle w:val="23"/>
        <w:keepNext/>
        <w:keepLines/>
        <w:shd w:val="clear" w:color="auto" w:fill="auto"/>
        <w:spacing w:before="120" w:line="552" w:lineRule="exact"/>
        <w:ind w:right="40"/>
      </w:pPr>
      <w:bookmarkStart w:id="165" w:name="bookmark165"/>
      <w:r>
        <w:t>Рунный заклинатель</w:t>
      </w:r>
      <w:r>
        <w:br/>
      </w:r>
      <w:r>
        <w:rPr>
          <w:lang w:val="en-US" w:eastAsia="en-US" w:bidi="en-US"/>
        </w:rPr>
        <w:t>(Runecaster)</w:t>
      </w:r>
      <w:bookmarkEnd w:id="165"/>
    </w:p>
    <w:p w14:paraId="7F94C82E" w14:textId="77777777" w:rsidR="00DD0ABE" w:rsidRDefault="00913988">
      <w:pPr>
        <w:pStyle w:val="20"/>
        <w:shd w:val="clear" w:color="auto" w:fill="auto"/>
        <w:spacing w:before="0" w:after="0" w:line="206" w:lineRule="exact"/>
        <w:ind w:left="220" w:right="180" w:firstLine="300"/>
      </w:pPr>
      <w:r>
        <w:t xml:space="preserve">Хотя первоначально она была </w:t>
      </w:r>
      <w:r>
        <w:t>разработана дварфами и гигантами, способность создавать руны силы распространилась далеко за пределы холмов и гор. Те, кто выбирают эту способность, известны как рунные заклинатели, и они могут создавать невероятно мощные символы, которые держатся на неско</w:t>
      </w:r>
      <w:r>
        <w:t>лько использований и могут сработать всего лишь от прикосновения. Принадлежности рунного заклинателя обычно украшаются множеством рун, которые делают их не только внушительно выглядящими изделиями, но также и истинной угрозой ворам.</w:t>
      </w:r>
    </w:p>
    <w:p w14:paraId="09D08221" w14:textId="77777777" w:rsidR="00DD0ABE" w:rsidRDefault="00913988">
      <w:pPr>
        <w:pStyle w:val="20"/>
        <w:shd w:val="clear" w:color="auto" w:fill="auto"/>
        <w:spacing w:before="0" w:after="0" w:line="206" w:lineRule="exact"/>
        <w:ind w:left="220" w:right="180" w:firstLine="300"/>
      </w:pPr>
      <w:r>
        <w:t>Так как большинство тех</w:t>
      </w:r>
      <w:r>
        <w:t>, кто практикуют эту технику - дварфы и гиганты, неудивительно, что большинство рунных заклинателей приходит из классов адепт или клерик. Некоторые рейнджеры и паладины также хотят стать рунными заклинателями, особенно потому, что Благословение Грома закон</w:t>
      </w:r>
      <w:r>
        <w:t xml:space="preserve">чилось тем, что много молодых дварфов оставило дом, чтобы исследовать дикие места. Несколько редких друидов также выбрали путь рунного заклинателя, хотя в общем только в местах, где друидов настолько мало, что они должны положиться на руны, чтобы защитить </w:t>
      </w:r>
      <w:r>
        <w:t xml:space="preserve">большую область. Клерики и паладины рунного колдовства используют свои способности для защиты своих храмов и святых изделий, в то время как рунные заклинатели-рейнджеры используют их, чтобы охранять тропы, защищать логовища животных под угрозой и защищать </w:t>
      </w:r>
      <w:r>
        <w:t>естественные убежища.</w:t>
      </w:r>
    </w:p>
    <w:p w14:paraId="1F1CD161" w14:textId="77777777" w:rsidR="00DD0ABE" w:rsidRDefault="00913988">
      <w:pPr>
        <w:pStyle w:val="50"/>
        <w:shd w:val="clear" w:color="auto" w:fill="auto"/>
        <w:spacing w:after="181" w:line="206" w:lineRule="exact"/>
        <w:ind w:left="220"/>
      </w:pPr>
      <w:r>
        <w:rPr>
          <w:lang w:val="en-US" w:eastAsia="en-US" w:bidi="en-US"/>
        </w:rPr>
        <w:t>Hit Die: d8.</w:t>
      </w:r>
    </w:p>
    <w:p w14:paraId="2F994238" w14:textId="77777777" w:rsidR="00DD0ABE" w:rsidRDefault="00913988">
      <w:pPr>
        <w:pStyle w:val="42"/>
        <w:keepNext/>
        <w:keepLines/>
        <w:shd w:val="clear" w:color="auto" w:fill="auto"/>
        <w:spacing w:before="0" w:after="0" w:line="280" w:lineRule="exact"/>
        <w:ind w:left="220"/>
        <w:jc w:val="left"/>
      </w:pPr>
      <w:bookmarkStart w:id="166" w:name="bookmark166"/>
      <w:r>
        <w:t>Требования</w:t>
      </w:r>
      <w:bookmarkEnd w:id="166"/>
    </w:p>
    <w:p w14:paraId="258E18DD" w14:textId="77777777" w:rsidR="00DD0ABE" w:rsidRDefault="00913988">
      <w:pPr>
        <w:pStyle w:val="20"/>
        <w:shd w:val="clear" w:color="auto" w:fill="auto"/>
        <w:spacing w:before="0" w:after="0" w:line="206" w:lineRule="exact"/>
        <w:ind w:left="220" w:firstLine="300"/>
        <w:jc w:val="left"/>
      </w:pPr>
      <w:r>
        <w:t xml:space="preserve">Чтобы квалифицироваться, чтобы стать рунным заклинателем, персонаж должен выполнять все следующие критерии. </w:t>
      </w:r>
      <w:r>
        <w:rPr>
          <w:rStyle w:val="24"/>
        </w:rPr>
        <w:t xml:space="preserve">Навыки: </w:t>
      </w:r>
      <w:r>
        <w:t xml:space="preserve">Колдовство 8 разрядов, Ремесло (каллиграфия, огранка, обработка металлов, резьба по камню или </w:t>
      </w:r>
      <w:r>
        <w:t>резьба по дереву) 8 разрядов.</w:t>
      </w:r>
    </w:p>
    <w:p w14:paraId="575CAACE" w14:textId="77777777" w:rsidR="00DD0ABE" w:rsidRDefault="00913988">
      <w:pPr>
        <w:pStyle w:val="20"/>
        <w:shd w:val="clear" w:color="auto" w:fill="auto"/>
        <w:spacing w:before="0" w:after="0" w:line="206" w:lineRule="exact"/>
        <w:ind w:left="220" w:firstLine="0"/>
        <w:jc w:val="left"/>
      </w:pPr>
      <w:r>
        <w:rPr>
          <w:rStyle w:val="24"/>
        </w:rPr>
        <w:t xml:space="preserve">Умение: </w:t>
      </w:r>
      <w:r>
        <w:t>Написание Руны.</w:t>
      </w:r>
    </w:p>
    <w:p w14:paraId="1911767B" w14:textId="77777777" w:rsidR="00DD0ABE" w:rsidRDefault="00913988">
      <w:pPr>
        <w:pStyle w:val="20"/>
        <w:shd w:val="clear" w:color="auto" w:fill="auto"/>
        <w:spacing w:before="0" w:after="0" w:line="206" w:lineRule="exact"/>
        <w:ind w:left="220" w:firstLine="0"/>
        <w:jc w:val="left"/>
      </w:pPr>
      <w:r>
        <w:rPr>
          <w:rStyle w:val="24"/>
        </w:rPr>
        <w:t xml:space="preserve">Заклинания: </w:t>
      </w:r>
      <w:r>
        <w:t>Способность читать божественные заклинания 3-го уровня.</w:t>
      </w:r>
    </w:p>
    <w:p w14:paraId="4DFB17C3" w14:textId="77777777" w:rsidR="00DD0ABE" w:rsidRDefault="00913988">
      <w:pPr>
        <w:pStyle w:val="32"/>
        <w:keepNext/>
        <w:keepLines/>
        <w:shd w:val="clear" w:color="auto" w:fill="auto"/>
        <w:spacing w:after="0" w:line="320" w:lineRule="exact"/>
        <w:ind w:left="300"/>
        <w:jc w:val="left"/>
      </w:pPr>
      <w:bookmarkStart w:id="167" w:name="bookmark167"/>
      <w:r>
        <w:t>Навыки класса</w:t>
      </w:r>
      <w:bookmarkEnd w:id="167"/>
    </w:p>
    <w:p w14:paraId="34CB6DD4" w14:textId="77777777" w:rsidR="00DD0ABE" w:rsidRDefault="00913988">
      <w:pPr>
        <w:pStyle w:val="20"/>
        <w:shd w:val="clear" w:color="auto" w:fill="auto"/>
        <w:spacing w:before="0" w:after="0" w:line="206" w:lineRule="exact"/>
        <w:ind w:left="300" w:right="260" w:firstLine="280"/>
      </w:pPr>
      <w:r>
        <w:t xml:space="preserve">Навыки класса рунного заклинателя (и ключевая способность для каждого навыка) - Концентрация </w:t>
      </w:r>
      <w:r>
        <w:t>(Телосложение), Ремесло (Интеллект), Дипломатия (Харизма), Излечение (Мудрость), Знание (тайны), (Интеллект), Знание (религия) (Интеллект), Профессия (Мудрость) и Колдовство (Интеллект). См. Главу 4 "Руководства Игрока" для описаний навыков.</w:t>
      </w:r>
    </w:p>
    <w:p w14:paraId="7B413D9F" w14:textId="77777777" w:rsidR="00DD0ABE" w:rsidRDefault="00913988">
      <w:pPr>
        <w:pStyle w:val="20"/>
        <w:shd w:val="clear" w:color="auto" w:fill="auto"/>
        <w:spacing w:before="0" w:after="209" w:line="206" w:lineRule="exact"/>
        <w:ind w:left="300" w:firstLine="280"/>
      </w:pPr>
      <w:r>
        <w:t xml:space="preserve">Пункты навыка </w:t>
      </w:r>
      <w:r>
        <w:t>на каждом уровне: 2 + модификатор Интеллекта.</w:t>
      </w:r>
    </w:p>
    <w:p w14:paraId="10E5F447" w14:textId="77777777" w:rsidR="00DD0ABE" w:rsidRDefault="00913988">
      <w:pPr>
        <w:pStyle w:val="32"/>
        <w:keepNext/>
        <w:keepLines/>
        <w:shd w:val="clear" w:color="auto" w:fill="auto"/>
        <w:spacing w:after="0" w:line="320" w:lineRule="exact"/>
        <w:ind w:left="300"/>
        <w:jc w:val="left"/>
      </w:pPr>
      <w:bookmarkStart w:id="168" w:name="bookmark168"/>
      <w:r>
        <w:t>Особенности класса</w:t>
      </w:r>
      <w:bookmarkEnd w:id="168"/>
    </w:p>
    <w:p w14:paraId="60D8F07A" w14:textId="77777777" w:rsidR="00DD0ABE" w:rsidRDefault="00913988">
      <w:pPr>
        <w:pStyle w:val="20"/>
        <w:shd w:val="clear" w:color="auto" w:fill="auto"/>
        <w:spacing w:before="0" w:after="0" w:line="206" w:lineRule="exact"/>
        <w:ind w:left="300" w:firstLine="280"/>
      </w:pPr>
      <w:r>
        <w:t>Все следующее - особенности класса престиж-класса рунного заклинателя.</w:t>
      </w:r>
    </w:p>
    <w:p w14:paraId="7D8E6A5C" w14:textId="77777777" w:rsidR="00DD0ABE" w:rsidRDefault="00913988">
      <w:pPr>
        <w:pStyle w:val="20"/>
        <w:shd w:val="clear" w:color="auto" w:fill="auto"/>
        <w:spacing w:before="0" w:after="0" w:line="206" w:lineRule="exact"/>
        <w:ind w:left="300" w:right="260" w:firstLine="280"/>
      </w:pPr>
      <w:r>
        <w:rPr>
          <w:rStyle w:val="24"/>
        </w:rPr>
        <w:t xml:space="preserve">Мастерство оружия и доспехов: </w:t>
      </w:r>
      <w:r>
        <w:t xml:space="preserve">Рунные заклинатели не получают никакого мастерства с каким-либо оружием, доспехом или </w:t>
      </w:r>
      <w:r>
        <w:t>щитом.</w:t>
      </w:r>
    </w:p>
    <w:p w14:paraId="5B9336CB" w14:textId="77777777" w:rsidR="00DD0ABE" w:rsidRDefault="00913988">
      <w:pPr>
        <w:pStyle w:val="20"/>
        <w:shd w:val="clear" w:color="auto" w:fill="auto"/>
        <w:spacing w:before="0" w:after="0" w:line="206" w:lineRule="exact"/>
        <w:ind w:left="300" w:right="260" w:firstLine="280"/>
      </w:pPr>
      <w:r>
        <w:rPr>
          <w:rStyle w:val="24"/>
        </w:rPr>
        <w:t xml:space="preserve">Заклинания в день/известные заклинания: </w:t>
      </w:r>
      <w:r>
        <w:t>Когда получен новый уровень рунного заклинателя, персонаж получает новые заклинания в день (и известные заклинания, если применимы), как будто он также получил уровень в любом божественном колдовском классе, п</w:t>
      </w:r>
      <w:r>
        <w:t>редоставившем ему доступ к заклинаниям 3-го уровня, прежде чем он добавил престиж- класс. Он не получает, однако, никакой другой выгоды, которую получил бы персонаж того класса (улучшенный шанс изгнания или упрека нежити и так далее), кроме увеличения эффе</w:t>
      </w:r>
      <w:r>
        <w:t>ктивного уровня заклинателя. Это по существу означает, что он добавляет уровень рунного заклинателя к уровню другого божественного колдовского класса, предоставившего ему доступ к заклинаниям 3-го уровня, а затем определяет заклинанию в день, известные зак</w:t>
      </w:r>
      <w:r>
        <w:t>линания и уровень заклинателя соответственно.</w:t>
      </w:r>
    </w:p>
    <w:p w14:paraId="39A9EED3" w14:textId="77777777" w:rsidR="00DD0ABE" w:rsidRDefault="00913988">
      <w:pPr>
        <w:pStyle w:val="20"/>
        <w:shd w:val="clear" w:color="auto" w:fill="auto"/>
        <w:spacing w:before="0" w:after="0" w:line="206" w:lineRule="exact"/>
        <w:ind w:left="300" w:right="260" w:firstLine="280"/>
      </w:pPr>
      <w:r>
        <w:t>Если персонаж имел более одного божественного колдовского класса, предоставляющего доступ к заклинаниям 3-го уровня, прежде чем он стал рунным заклинателем, он должен решить, к которому классу он добавляет кажд</w:t>
      </w:r>
      <w:r>
        <w:t>ый уровень рунного заклинателя с целью определения заклинаний в день и известных заклинаний.</w:t>
      </w:r>
    </w:p>
    <w:p w14:paraId="473BEFC4" w14:textId="77777777" w:rsidR="00DD0ABE" w:rsidRDefault="00913988">
      <w:pPr>
        <w:pStyle w:val="20"/>
        <w:shd w:val="clear" w:color="auto" w:fill="auto"/>
        <w:spacing w:before="0" w:after="0" w:line="206" w:lineRule="exact"/>
        <w:ind w:left="300" w:right="260" w:firstLine="280"/>
      </w:pPr>
      <w:r>
        <w:rPr>
          <w:rStyle w:val="24"/>
        </w:rPr>
        <w:t xml:space="preserve">Ремесло руны </w:t>
      </w:r>
      <w:r>
        <w:t>(Ех): На 1-м уровне рунный заклинатель получает +1 бонус по проверкам Ремесла, сделанным для написания руны. Этот бонус увеличивается до +2 на 4-м уро</w:t>
      </w:r>
      <w:r>
        <w:t>вне и до +3 на 7-м уровне</w:t>
      </w:r>
    </w:p>
    <w:tbl>
      <w:tblPr>
        <w:tblOverlap w:val="never"/>
        <w:tblW w:w="0" w:type="auto"/>
        <w:jc w:val="center"/>
        <w:tblLayout w:type="fixed"/>
        <w:tblCellMar>
          <w:left w:w="10" w:type="dxa"/>
          <w:right w:w="10" w:type="dxa"/>
        </w:tblCellMar>
        <w:tblLook w:val="04A0" w:firstRow="1" w:lastRow="0" w:firstColumn="1" w:lastColumn="0" w:noHBand="0" w:noVBand="1"/>
      </w:tblPr>
      <w:tblGrid>
        <w:gridCol w:w="2525"/>
        <w:gridCol w:w="5952"/>
        <w:gridCol w:w="1718"/>
      </w:tblGrid>
      <w:tr w:rsidR="00DD0ABE" w14:paraId="34A502D7" w14:textId="77777777">
        <w:tblPrEx>
          <w:tblCellMar>
            <w:top w:w="0" w:type="dxa"/>
            <w:bottom w:w="0" w:type="dxa"/>
          </w:tblCellMar>
        </w:tblPrEx>
        <w:trPr>
          <w:trHeight w:hRule="exact" w:val="427"/>
          <w:jc w:val="center"/>
        </w:trPr>
        <w:tc>
          <w:tcPr>
            <w:tcW w:w="2525" w:type="dxa"/>
            <w:tcBorders>
              <w:top w:val="single" w:sz="4" w:space="0" w:color="auto"/>
              <w:left w:val="single" w:sz="4" w:space="0" w:color="auto"/>
            </w:tcBorders>
            <w:shd w:val="clear" w:color="auto" w:fill="FFFFFF"/>
          </w:tcPr>
          <w:p w14:paraId="616A073F" w14:textId="77777777" w:rsidR="00DD0ABE" w:rsidRDefault="00913988">
            <w:pPr>
              <w:pStyle w:val="20"/>
              <w:framePr w:w="10195" w:wrap="notBeside" w:vAnchor="text" w:hAnchor="text" w:xAlign="center" w:y="1"/>
              <w:shd w:val="clear" w:color="auto" w:fill="auto"/>
              <w:spacing w:before="0" w:after="0"/>
              <w:ind w:firstLine="0"/>
              <w:jc w:val="center"/>
            </w:pPr>
            <w:r>
              <w:rPr>
                <w:rStyle w:val="24"/>
              </w:rPr>
              <w:t>Количество использований или метод срабатывания</w:t>
            </w:r>
          </w:p>
        </w:tc>
        <w:tc>
          <w:tcPr>
            <w:tcW w:w="5952" w:type="dxa"/>
            <w:tcBorders>
              <w:top w:val="single" w:sz="4" w:space="0" w:color="auto"/>
              <w:left w:val="single" w:sz="4" w:space="0" w:color="auto"/>
            </w:tcBorders>
            <w:shd w:val="clear" w:color="auto" w:fill="FFFFFF"/>
          </w:tcPr>
          <w:p w14:paraId="3BA4DBF2" w14:textId="77777777" w:rsidR="00DD0ABE" w:rsidRDefault="00913988">
            <w:pPr>
              <w:pStyle w:val="20"/>
              <w:framePr w:w="10195" w:wrap="notBeside" w:vAnchor="text" w:hAnchor="text" w:xAlign="center" w:y="1"/>
              <w:shd w:val="clear" w:color="auto" w:fill="auto"/>
              <w:spacing w:before="0" w:after="0" w:line="180" w:lineRule="exact"/>
              <w:ind w:firstLine="0"/>
              <w:jc w:val="center"/>
            </w:pPr>
            <w:r>
              <w:rPr>
                <w:rStyle w:val="24"/>
              </w:rPr>
              <w:t>Базовая цена</w:t>
            </w:r>
          </w:p>
        </w:tc>
        <w:tc>
          <w:tcPr>
            <w:tcW w:w="1718" w:type="dxa"/>
            <w:tcBorders>
              <w:top w:val="single" w:sz="4" w:space="0" w:color="auto"/>
              <w:left w:val="single" w:sz="4" w:space="0" w:color="auto"/>
              <w:right w:val="single" w:sz="4" w:space="0" w:color="auto"/>
            </w:tcBorders>
            <w:shd w:val="clear" w:color="auto" w:fill="FFFFFF"/>
          </w:tcPr>
          <w:p w14:paraId="3E96A782" w14:textId="77777777" w:rsidR="00DD0ABE" w:rsidRDefault="00913988">
            <w:pPr>
              <w:pStyle w:val="20"/>
              <w:framePr w:w="10195" w:wrap="notBeside" w:vAnchor="text" w:hAnchor="text" w:xAlign="center" w:y="1"/>
              <w:shd w:val="clear" w:color="auto" w:fill="auto"/>
              <w:spacing w:before="0" w:after="0"/>
              <w:ind w:firstLine="0"/>
              <w:jc w:val="center"/>
            </w:pPr>
            <w:r>
              <w:rPr>
                <w:rStyle w:val="24"/>
              </w:rPr>
              <w:t xml:space="preserve">Уровень рунного заклинателя </w:t>
            </w:r>
            <w:r>
              <w:rPr>
                <w:rStyle w:val="24"/>
                <w:vertAlign w:val="superscript"/>
              </w:rPr>
              <w:t>2</w:t>
            </w:r>
          </w:p>
        </w:tc>
      </w:tr>
      <w:tr w:rsidR="00DD0ABE" w14:paraId="15EF543C" w14:textId="77777777">
        <w:tblPrEx>
          <w:tblCellMar>
            <w:top w:w="0" w:type="dxa"/>
            <w:bottom w:w="0" w:type="dxa"/>
          </w:tblCellMar>
        </w:tblPrEx>
        <w:trPr>
          <w:trHeight w:hRule="exact" w:val="211"/>
          <w:jc w:val="center"/>
        </w:trPr>
        <w:tc>
          <w:tcPr>
            <w:tcW w:w="2525" w:type="dxa"/>
            <w:tcBorders>
              <w:top w:val="single" w:sz="4" w:space="0" w:color="auto"/>
              <w:left w:val="single" w:sz="4" w:space="0" w:color="auto"/>
            </w:tcBorders>
            <w:shd w:val="clear" w:color="auto" w:fill="FFFFFF"/>
            <w:vAlign w:val="bottom"/>
          </w:tcPr>
          <w:p w14:paraId="396AB910" w14:textId="77777777" w:rsidR="00DD0ABE" w:rsidRDefault="00913988">
            <w:pPr>
              <w:pStyle w:val="20"/>
              <w:framePr w:w="10195" w:wrap="notBeside" w:vAnchor="text" w:hAnchor="text" w:xAlign="center" w:y="1"/>
              <w:shd w:val="clear" w:color="auto" w:fill="auto"/>
              <w:spacing w:before="0" w:after="0" w:line="180" w:lineRule="exact"/>
              <w:ind w:firstLine="0"/>
              <w:jc w:val="center"/>
            </w:pPr>
            <w:r>
              <w:t>Один</w:t>
            </w:r>
          </w:p>
        </w:tc>
        <w:tc>
          <w:tcPr>
            <w:tcW w:w="5952" w:type="dxa"/>
            <w:tcBorders>
              <w:top w:val="single" w:sz="4" w:space="0" w:color="auto"/>
              <w:left w:val="single" w:sz="4" w:space="0" w:color="auto"/>
            </w:tcBorders>
            <w:shd w:val="clear" w:color="auto" w:fill="FFFFFF"/>
            <w:vAlign w:val="bottom"/>
          </w:tcPr>
          <w:p w14:paraId="4E4A752D" w14:textId="77777777" w:rsidR="00DD0ABE" w:rsidRDefault="00913988">
            <w:pPr>
              <w:pStyle w:val="20"/>
              <w:framePr w:w="10195" w:wrap="notBeside" w:vAnchor="text" w:hAnchor="text" w:xAlign="center" w:y="1"/>
              <w:shd w:val="clear" w:color="auto" w:fill="auto"/>
              <w:spacing w:before="0" w:after="0" w:line="180" w:lineRule="exact"/>
              <w:ind w:firstLine="0"/>
              <w:jc w:val="center"/>
            </w:pPr>
            <w:r>
              <w:t xml:space="preserve">Уровень заклинания </w:t>
            </w:r>
            <w:r>
              <w:rPr>
                <w:vertAlign w:val="superscript"/>
              </w:rPr>
              <w:t>1</w:t>
            </w:r>
            <w:r>
              <w:t xml:space="preserve"> х уровень заклинателя х 50 gp</w:t>
            </w:r>
          </w:p>
        </w:tc>
        <w:tc>
          <w:tcPr>
            <w:tcW w:w="1718" w:type="dxa"/>
            <w:tcBorders>
              <w:top w:val="single" w:sz="4" w:space="0" w:color="auto"/>
              <w:left w:val="single" w:sz="4" w:space="0" w:color="auto"/>
              <w:right w:val="single" w:sz="4" w:space="0" w:color="auto"/>
            </w:tcBorders>
            <w:shd w:val="clear" w:color="auto" w:fill="FFFFFF"/>
          </w:tcPr>
          <w:p w14:paraId="197E1B70" w14:textId="77777777" w:rsidR="00DD0ABE" w:rsidRDefault="00913988">
            <w:pPr>
              <w:pStyle w:val="20"/>
              <w:framePr w:w="10195" w:wrap="notBeside" w:vAnchor="text" w:hAnchor="text" w:xAlign="center" w:y="1"/>
              <w:shd w:val="clear" w:color="auto" w:fill="auto"/>
              <w:spacing w:before="0" w:after="0" w:line="180" w:lineRule="exact"/>
              <w:ind w:firstLine="0"/>
              <w:jc w:val="center"/>
            </w:pPr>
            <w:r>
              <w:t>-</w:t>
            </w:r>
          </w:p>
        </w:tc>
      </w:tr>
      <w:tr w:rsidR="00DD0ABE" w14:paraId="5C345DA2" w14:textId="77777777">
        <w:tblPrEx>
          <w:tblCellMar>
            <w:top w:w="0" w:type="dxa"/>
            <w:bottom w:w="0" w:type="dxa"/>
          </w:tblCellMar>
        </w:tblPrEx>
        <w:trPr>
          <w:trHeight w:hRule="exact" w:val="221"/>
          <w:jc w:val="center"/>
        </w:trPr>
        <w:tc>
          <w:tcPr>
            <w:tcW w:w="2525" w:type="dxa"/>
            <w:tcBorders>
              <w:top w:val="single" w:sz="4" w:space="0" w:color="auto"/>
              <w:left w:val="single" w:sz="4" w:space="0" w:color="auto"/>
            </w:tcBorders>
            <w:shd w:val="clear" w:color="auto" w:fill="FFFFFF"/>
          </w:tcPr>
          <w:p w14:paraId="197F2C49" w14:textId="77777777" w:rsidR="00DD0ABE" w:rsidRDefault="00913988">
            <w:pPr>
              <w:pStyle w:val="20"/>
              <w:framePr w:w="10195" w:wrap="notBeside" w:vAnchor="text" w:hAnchor="text" w:xAlign="center" w:y="1"/>
              <w:shd w:val="clear" w:color="auto" w:fill="auto"/>
              <w:spacing w:before="0" w:after="0" w:line="180" w:lineRule="exact"/>
              <w:ind w:firstLine="0"/>
              <w:jc w:val="center"/>
            </w:pPr>
            <w:r>
              <w:t xml:space="preserve">Заряды </w:t>
            </w:r>
            <w:r>
              <w:rPr>
                <w:vertAlign w:val="superscript"/>
              </w:rPr>
              <w:t>3</w:t>
            </w:r>
          </w:p>
        </w:tc>
        <w:tc>
          <w:tcPr>
            <w:tcW w:w="5952" w:type="dxa"/>
            <w:tcBorders>
              <w:top w:val="single" w:sz="4" w:space="0" w:color="auto"/>
              <w:left w:val="single" w:sz="4" w:space="0" w:color="auto"/>
            </w:tcBorders>
            <w:shd w:val="clear" w:color="auto" w:fill="FFFFFF"/>
          </w:tcPr>
          <w:p w14:paraId="3ED29F9F" w14:textId="77777777" w:rsidR="00DD0ABE" w:rsidRDefault="00913988">
            <w:pPr>
              <w:pStyle w:val="20"/>
              <w:framePr w:w="10195" w:wrap="notBeside" w:vAnchor="text" w:hAnchor="text" w:xAlign="center" w:y="1"/>
              <w:shd w:val="clear" w:color="auto" w:fill="auto"/>
              <w:spacing w:before="0" w:after="0" w:line="180" w:lineRule="exact"/>
              <w:ind w:firstLine="0"/>
              <w:jc w:val="center"/>
            </w:pPr>
            <w:r>
              <w:t xml:space="preserve">Уровень заклинания </w:t>
            </w:r>
            <w:r>
              <w:rPr>
                <w:vertAlign w:val="superscript"/>
              </w:rPr>
              <w:t>1</w:t>
            </w:r>
            <w:r>
              <w:t xml:space="preserve"> х уровень заклинателя х заряды х 50 gp</w:t>
            </w:r>
          </w:p>
        </w:tc>
        <w:tc>
          <w:tcPr>
            <w:tcW w:w="1718" w:type="dxa"/>
            <w:tcBorders>
              <w:top w:val="single" w:sz="4" w:space="0" w:color="auto"/>
              <w:left w:val="single" w:sz="4" w:space="0" w:color="auto"/>
              <w:right w:val="single" w:sz="4" w:space="0" w:color="auto"/>
            </w:tcBorders>
            <w:shd w:val="clear" w:color="auto" w:fill="FFFFFF"/>
          </w:tcPr>
          <w:p w14:paraId="31426BF5" w14:textId="77777777" w:rsidR="00DD0ABE" w:rsidRDefault="00913988">
            <w:pPr>
              <w:pStyle w:val="20"/>
              <w:framePr w:w="10195" w:wrap="notBeside" w:vAnchor="text" w:hAnchor="text" w:xAlign="center" w:y="1"/>
              <w:shd w:val="clear" w:color="auto" w:fill="auto"/>
              <w:spacing w:before="0" w:after="0" w:line="180" w:lineRule="exact"/>
              <w:ind w:firstLine="0"/>
              <w:jc w:val="center"/>
            </w:pPr>
            <w:r>
              <w:t>3-й</w:t>
            </w:r>
          </w:p>
        </w:tc>
      </w:tr>
      <w:tr w:rsidR="00DD0ABE" w14:paraId="5C771773" w14:textId="77777777">
        <w:tblPrEx>
          <w:tblCellMar>
            <w:top w:w="0" w:type="dxa"/>
            <w:bottom w:w="0" w:type="dxa"/>
          </w:tblCellMar>
        </w:tblPrEx>
        <w:trPr>
          <w:trHeight w:hRule="exact" w:val="221"/>
          <w:jc w:val="center"/>
        </w:trPr>
        <w:tc>
          <w:tcPr>
            <w:tcW w:w="2525" w:type="dxa"/>
            <w:tcBorders>
              <w:top w:val="single" w:sz="4" w:space="0" w:color="auto"/>
              <w:left w:val="single" w:sz="4" w:space="0" w:color="auto"/>
            </w:tcBorders>
            <w:shd w:val="clear" w:color="auto" w:fill="FFFFFF"/>
          </w:tcPr>
          <w:p w14:paraId="5FF90291" w14:textId="77777777" w:rsidR="00DD0ABE" w:rsidRDefault="00913988">
            <w:pPr>
              <w:pStyle w:val="20"/>
              <w:framePr w:w="10195" w:wrap="notBeside" w:vAnchor="text" w:hAnchor="text" w:xAlign="center" w:y="1"/>
              <w:shd w:val="clear" w:color="auto" w:fill="auto"/>
              <w:spacing w:before="0" w:after="0" w:line="180" w:lineRule="exact"/>
              <w:ind w:firstLine="0"/>
              <w:jc w:val="center"/>
            </w:pPr>
            <w:r>
              <w:t xml:space="preserve">Заряды в день </w:t>
            </w:r>
            <w:r>
              <w:rPr>
                <w:vertAlign w:val="superscript"/>
              </w:rPr>
              <w:t>3</w:t>
            </w:r>
          </w:p>
        </w:tc>
        <w:tc>
          <w:tcPr>
            <w:tcW w:w="5952" w:type="dxa"/>
            <w:tcBorders>
              <w:top w:val="single" w:sz="4" w:space="0" w:color="auto"/>
              <w:left w:val="single" w:sz="4" w:space="0" w:color="auto"/>
            </w:tcBorders>
            <w:shd w:val="clear" w:color="auto" w:fill="FFFFFF"/>
          </w:tcPr>
          <w:p w14:paraId="6EE45209" w14:textId="77777777" w:rsidR="00DD0ABE" w:rsidRDefault="00913988">
            <w:pPr>
              <w:pStyle w:val="20"/>
              <w:framePr w:w="10195" w:wrap="notBeside" w:vAnchor="text" w:hAnchor="text" w:xAlign="center" w:y="1"/>
              <w:shd w:val="clear" w:color="auto" w:fill="auto"/>
              <w:spacing w:before="0" w:after="0" w:line="180" w:lineRule="exact"/>
              <w:ind w:firstLine="0"/>
              <w:jc w:val="center"/>
            </w:pPr>
            <w:r>
              <w:t xml:space="preserve">Уровень заклинания </w:t>
            </w:r>
            <w:r>
              <w:rPr>
                <w:vertAlign w:val="superscript"/>
              </w:rPr>
              <w:t>1</w:t>
            </w:r>
            <w:r>
              <w:t xml:space="preserve"> х уровень заклинателя х заряды х 400 gp</w:t>
            </w:r>
          </w:p>
        </w:tc>
        <w:tc>
          <w:tcPr>
            <w:tcW w:w="1718" w:type="dxa"/>
            <w:tcBorders>
              <w:top w:val="single" w:sz="4" w:space="0" w:color="auto"/>
              <w:left w:val="single" w:sz="4" w:space="0" w:color="auto"/>
              <w:right w:val="single" w:sz="4" w:space="0" w:color="auto"/>
            </w:tcBorders>
            <w:shd w:val="clear" w:color="auto" w:fill="FFFFFF"/>
          </w:tcPr>
          <w:p w14:paraId="482C098C" w14:textId="77777777" w:rsidR="00DD0ABE" w:rsidRDefault="00913988">
            <w:pPr>
              <w:pStyle w:val="20"/>
              <w:framePr w:w="10195" w:wrap="notBeside" w:vAnchor="text" w:hAnchor="text" w:xAlign="center" w:y="1"/>
              <w:shd w:val="clear" w:color="auto" w:fill="auto"/>
              <w:spacing w:before="0" w:after="0" w:line="180" w:lineRule="exact"/>
              <w:ind w:firstLine="0"/>
              <w:jc w:val="center"/>
            </w:pPr>
            <w:r>
              <w:t>8-й</w:t>
            </w:r>
          </w:p>
        </w:tc>
      </w:tr>
      <w:tr w:rsidR="00DD0ABE" w14:paraId="19EE11C4" w14:textId="77777777">
        <w:tblPrEx>
          <w:tblCellMar>
            <w:top w:w="0" w:type="dxa"/>
            <w:bottom w:w="0" w:type="dxa"/>
          </w:tblCellMar>
        </w:tblPrEx>
        <w:trPr>
          <w:trHeight w:hRule="exact" w:val="211"/>
          <w:jc w:val="center"/>
        </w:trPr>
        <w:tc>
          <w:tcPr>
            <w:tcW w:w="2525" w:type="dxa"/>
            <w:tcBorders>
              <w:top w:val="single" w:sz="4" w:space="0" w:color="auto"/>
              <w:left w:val="single" w:sz="4" w:space="0" w:color="auto"/>
            </w:tcBorders>
            <w:shd w:val="clear" w:color="auto" w:fill="FFFFFF"/>
          </w:tcPr>
          <w:p w14:paraId="5FCB7D94" w14:textId="77777777" w:rsidR="00DD0ABE" w:rsidRDefault="00913988">
            <w:pPr>
              <w:pStyle w:val="20"/>
              <w:framePr w:w="10195" w:wrap="notBeside" w:vAnchor="text" w:hAnchor="text" w:xAlign="center" w:y="1"/>
              <w:shd w:val="clear" w:color="auto" w:fill="auto"/>
              <w:spacing w:before="0" w:after="0" w:line="180" w:lineRule="exact"/>
              <w:ind w:firstLine="0"/>
              <w:jc w:val="center"/>
            </w:pPr>
            <w:r>
              <w:t>Постоянная</w:t>
            </w:r>
          </w:p>
        </w:tc>
        <w:tc>
          <w:tcPr>
            <w:tcW w:w="5952" w:type="dxa"/>
            <w:tcBorders>
              <w:top w:val="single" w:sz="4" w:space="0" w:color="auto"/>
              <w:left w:val="single" w:sz="4" w:space="0" w:color="auto"/>
            </w:tcBorders>
            <w:shd w:val="clear" w:color="auto" w:fill="FFFFFF"/>
          </w:tcPr>
          <w:p w14:paraId="1C9D78B3" w14:textId="77777777" w:rsidR="00DD0ABE" w:rsidRDefault="00913988">
            <w:pPr>
              <w:pStyle w:val="20"/>
              <w:framePr w:w="10195" w:wrap="notBeside" w:vAnchor="text" w:hAnchor="text" w:xAlign="center" w:y="1"/>
              <w:shd w:val="clear" w:color="auto" w:fill="auto"/>
              <w:spacing w:before="0" w:after="0" w:line="180" w:lineRule="exact"/>
              <w:ind w:firstLine="0"/>
              <w:jc w:val="left"/>
            </w:pPr>
            <w:r>
              <w:t xml:space="preserve">(Уровень заклинания </w:t>
            </w:r>
            <w:r>
              <w:rPr>
                <w:vertAlign w:val="superscript"/>
              </w:rPr>
              <w:t>1</w:t>
            </w:r>
            <w:r>
              <w:t xml:space="preserve"> х заклинатель при рассеивании) уровень х 2,000 gp</w:t>
            </w:r>
          </w:p>
        </w:tc>
        <w:tc>
          <w:tcPr>
            <w:tcW w:w="1718" w:type="dxa"/>
            <w:tcBorders>
              <w:top w:val="single" w:sz="4" w:space="0" w:color="auto"/>
              <w:left w:val="single" w:sz="4" w:space="0" w:color="auto"/>
              <w:right w:val="single" w:sz="4" w:space="0" w:color="auto"/>
            </w:tcBorders>
            <w:shd w:val="clear" w:color="auto" w:fill="FFFFFF"/>
          </w:tcPr>
          <w:p w14:paraId="602C2E03" w14:textId="77777777" w:rsidR="00DD0ABE" w:rsidRDefault="00913988">
            <w:pPr>
              <w:pStyle w:val="20"/>
              <w:framePr w:w="10195" w:wrap="notBeside" w:vAnchor="text" w:hAnchor="text" w:xAlign="center" w:y="1"/>
              <w:shd w:val="clear" w:color="auto" w:fill="auto"/>
              <w:spacing w:before="0" w:after="0" w:line="180" w:lineRule="exact"/>
              <w:ind w:firstLine="0"/>
              <w:jc w:val="center"/>
            </w:pPr>
            <w:r>
              <w:t>8-й</w:t>
            </w:r>
          </w:p>
        </w:tc>
      </w:tr>
      <w:tr w:rsidR="00DD0ABE" w14:paraId="53F90810" w14:textId="77777777">
        <w:tblPrEx>
          <w:tblCellMar>
            <w:top w:w="0" w:type="dxa"/>
            <w:bottom w:w="0" w:type="dxa"/>
          </w:tblCellMar>
        </w:tblPrEx>
        <w:trPr>
          <w:trHeight w:hRule="exact" w:val="221"/>
          <w:jc w:val="center"/>
        </w:trPr>
        <w:tc>
          <w:tcPr>
            <w:tcW w:w="2525" w:type="dxa"/>
            <w:tcBorders>
              <w:top w:val="single" w:sz="4" w:space="0" w:color="auto"/>
              <w:left w:val="single" w:sz="4" w:space="0" w:color="auto"/>
            </w:tcBorders>
            <w:shd w:val="clear" w:color="auto" w:fill="FFFFFF"/>
            <w:vAlign w:val="bottom"/>
          </w:tcPr>
          <w:p w14:paraId="5D2C5C86" w14:textId="77777777" w:rsidR="00DD0ABE" w:rsidRDefault="00913988">
            <w:pPr>
              <w:pStyle w:val="20"/>
              <w:framePr w:w="10195" w:wrap="notBeside" w:vAnchor="text" w:hAnchor="text" w:xAlign="center" w:y="1"/>
              <w:shd w:val="clear" w:color="auto" w:fill="auto"/>
              <w:spacing w:before="0" w:after="0" w:line="180" w:lineRule="exact"/>
              <w:ind w:firstLine="0"/>
              <w:jc w:val="center"/>
            </w:pPr>
            <w:r>
              <w:t>Работает при касании</w:t>
            </w:r>
          </w:p>
        </w:tc>
        <w:tc>
          <w:tcPr>
            <w:tcW w:w="5952" w:type="dxa"/>
            <w:tcBorders>
              <w:top w:val="single" w:sz="4" w:space="0" w:color="auto"/>
              <w:left w:val="single" w:sz="4" w:space="0" w:color="auto"/>
            </w:tcBorders>
            <w:shd w:val="clear" w:color="auto" w:fill="FFFFFF"/>
            <w:vAlign w:val="bottom"/>
          </w:tcPr>
          <w:p w14:paraId="09E67619" w14:textId="77777777" w:rsidR="00DD0ABE" w:rsidRDefault="00913988">
            <w:pPr>
              <w:pStyle w:val="20"/>
              <w:framePr w:w="10195" w:wrap="notBeside" w:vAnchor="text" w:hAnchor="text" w:xAlign="center" w:y="1"/>
              <w:shd w:val="clear" w:color="auto" w:fill="auto"/>
              <w:spacing w:before="0" w:after="0" w:line="180" w:lineRule="exact"/>
              <w:ind w:firstLine="0"/>
              <w:jc w:val="center"/>
            </w:pPr>
            <w:r>
              <w:t>Базовая цена</w:t>
            </w:r>
          </w:p>
        </w:tc>
        <w:tc>
          <w:tcPr>
            <w:tcW w:w="1718" w:type="dxa"/>
            <w:tcBorders>
              <w:top w:val="single" w:sz="4" w:space="0" w:color="auto"/>
              <w:left w:val="single" w:sz="4" w:space="0" w:color="auto"/>
              <w:right w:val="single" w:sz="4" w:space="0" w:color="auto"/>
            </w:tcBorders>
            <w:shd w:val="clear" w:color="auto" w:fill="FFFFFF"/>
          </w:tcPr>
          <w:p w14:paraId="694D4265" w14:textId="77777777" w:rsidR="00DD0ABE" w:rsidRDefault="00913988">
            <w:pPr>
              <w:pStyle w:val="20"/>
              <w:framePr w:w="10195" w:wrap="notBeside" w:vAnchor="text" w:hAnchor="text" w:xAlign="center" w:y="1"/>
              <w:shd w:val="clear" w:color="auto" w:fill="auto"/>
              <w:spacing w:before="0" w:after="0" w:line="180" w:lineRule="exact"/>
              <w:ind w:firstLine="0"/>
              <w:jc w:val="center"/>
            </w:pPr>
            <w:r>
              <w:t>-</w:t>
            </w:r>
          </w:p>
        </w:tc>
      </w:tr>
      <w:tr w:rsidR="00DD0ABE" w14:paraId="3DCB2839" w14:textId="77777777">
        <w:tblPrEx>
          <w:tblCellMar>
            <w:top w:w="0" w:type="dxa"/>
            <w:bottom w:w="0" w:type="dxa"/>
          </w:tblCellMar>
        </w:tblPrEx>
        <w:trPr>
          <w:trHeight w:hRule="exact" w:val="221"/>
          <w:jc w:val="center"/>
        </w:trPr>
        <w:tc>
          <w:tcPr>
            <w:tcW w:w="2525" w:type="dxa"/>
            <w:tcBorders>
              <w:top w:val="single" w:sz="4" w:space="0" w:color="auto"/>
              <w:left w:val="single" w:sz="4" w:space="0" w:color="auto"/>
              <w:bottom w:val="single" w:sz="4" w:space="0" w:color="auto"/>
            </w:tcBorders>
            <w:shd w:val="clear" w:color="auto" w:fill="FFFFFF"/>
          </w:tcPr>
          <w:p w14:paraId="13B732D2" w14:textId="77777777" w:rsidR="00DD0ABE" w:rsidRDefault="00913988">
            <w:pPr>
              <w:pStyle w:val="20"/>
              <w:framePr w:w="10195" w:wrap="notBeside" w:vAnchor="text" w:hAnchor="text" w:xAlign="center" w:y="1"/>
              <w:shd w:val="clear" w:color="auto" w:fill="auto"/>
              <w:spacing w:before="0" w:after="0" w:line="180" w:lineRule="exact"/>
              <w:ind w:firstLine="0"/>
              <w:jc w:val="center"/>
            </w:pPr>
            <w:r>
              <w:t>Работает при чтении</w:t>
            </w:r>
          </w:p>
        </w:tc>
        <w:tc>
          <w:tcPr>
            <w:tcW w:w="5952" w:type="dxa"/>
            <w:tcBorders>
              <w:top w:val="single" w:sz="4" w:space="0" w:color="auto"/>
              <w:left w:val="single" w:sz="4" w:space="0" w:color="auto"/>
              <w:bottom w:val="single" w:sz="4" w:space="0" w:color="auto"/>
            </w:tcBorders>
            <w:shd w:val="clear" w:color="auto" w:fill="FFFFFF"/>
          </w:tcPr>
          <w:p w14:paraId="76255011" w14:textId="77777777" w:rsidR="00DD0ABE" w:rsidRDefault="00913988">
            <w:pPr>
              <w:pStyle w:val="20"/>
              <w:framePr w:w="10195" w:wrap="notBeside" w:vAnchor="text" w:hAnchor="text" w:xAlign="center" w:y="1"/>
              <w:shd w:val="clear" w:color="auto" w:fill="auto"/>
              <w:spacing w:before="0" w:after="0" w:line="180" w:lineRule="exact"/>
              <w:ind w:firstLine="0"/>
              <w:jc w:val="center"/>
            </w:pPr>
            <w:r>
              <w:t>Базовая цена х 2 или проход</w:t>
            </w:r>
          </w:p>
        </w:tc>
        <w:tc>
          <w:tcPr>
            <w:tcW w:w="1718" w:type="dxa"/>
            <w:tcBorders>
              <w:top w:val="single" w:sz="4" w:space="0" w:color="auto"/>
              <w:left w:val="single" w:sz="4" w:space="0" w:color="auto"/>
              <w:bottom w:val="single" w:sz="4" w:space="0" w:color="auto"/>
              <w:right w:val="single" w:sz="4" w:space="0" w:color="auto"/>
            </w:tcBorders>
            <w:shd w:val="clear" w:color="auto" w:fill="FFFFFF"/>
          </w:tcPr>
          <w:p w14:paraId="107D9BB5" w14:textId="77777777" w:rsidR="00DD0ABE" w:rsidRDefault="00913988">
            <w:pPr>
              <w:pStyle w:val="20"/>
              <w:framePr w:w="10195" w:wrap="notBeside" w:vAnchor="text" w:hAnchor="text" w:xAlign="center" w:y="1"/>
              <w:shd w:val="clear" w:color="auto" w:fill="auto"/>
              <w:spacing w:before="0" w:after="0" w:line="180" w:lineRule="exact"/>
              <w:ind w:firstLine="0"/>
              <w:jc w:val="center"/>
            </w:pPr>
            <w:r>
              <w:t>3-й</w:t>
            </w:r>
          </w:p>
        </w:tc>
      </w:tr>
    </w:tbl>
    <w:p w14:paraId="35D2F8C3" w14:textId="77777777" w:rsidR="00DD0ABE" w:rsidRDefault="00DD0ABE">
      <w:pPr>
        <w:framePr w:w="10195" w:wrap="notBeside" w:vAnchor="text" w:hAnchor="text" w:xAlign="center" w:y="1"/>
        <w:rPr>
          <w:sz w:val="2"/>
          <w:szCs w:val="2"/>
        </w:rPr>
      </w:pPr>
    </w:p>
    <w:p w14:paraId="799E1373" w14:textId="77777777" w:rsidR="00DD0ABE" w:rsidRDefault="00DD0ABE">
      <w:pPr>
        <w:rPr>
          <w:sz w:val="2"/>
          <w:szCs w:val="2"/>
        </w:rPr>
      </w:pPr>
    </w:p>
    <w:p w14:paraId="405D0EF9" w14:textId="77777777" w:rsidR="00DD0ABE" w:rsidRDefault="00913988">
      <w:pPr>
        <w:pStyle w:val="20"/>
        <w:numPr>
          <w:ilvl w:val="0"/>
          <w:numId w:val="142"/>
        </w:numPr>
        <w:shd w:val="clear" w:color="auto" w:fill="auto"/>
        <w:tabs>
          <w:tab w:val="left" w:pos="659"/>
        </w:tabs>
        <w:spacing w:before="140" w:after="0" w:line="206" w:lineRule="exact"/>
        <w:ind w:left="300" w:firstLine="0"/>
      </w:pPr>
      <w:r>
        <w:t>Заклинание 0-го уровня считается как У уровня.</w:t>
      </w:r>
    </w:p>
    <w:p w14:paraId="4D144B63" w14:textId="77777777" w:rsidR="00DD0ABE" w:rsidRDefault="00913988">
      <w:pPr>
        <w:pStyle w:val="20"/>
        <w:numPr>
          <w:ilvl w:val="0"/>
          <w:numId w:val="142"/>
        </w:numPr>
        <w:shd w:val="clear" w:color="auto" w:fill="auto"/>
        <w:tabs>
          <w:tab w:val="left" w:pos="659"/>
        </w:tabs>
        <w:spacing w:before="0" w:after="0" w:line="206" w:lineRule="exact"/>
        <w:ind w:left="660" w:hanging="360"/>
        <w:jc w:val="left"/>
      </w:pPr>
      <w:r>
        <w:t xml:space="preserve">Минимальный уровень рунного заклинателя для </w:t>
      </w:r>
      <w:r>
        <w:t>написания руны этого типа. "—" указывает способность по умолчанию, предоставленную умением Написание Руны.</w:t>
      </w:r>
    </w:p>
    <w:p w14:paraId="1E9CE225" w14:textId="77777777" w:rsidR="00DD0ABE" w:rsidRDefault="00913988">
      <w:pPr>
        <w:pStyle w:val="20"/>
        <w:numPr>
          <w:ilvl w:val="0"/>
          <w:numId w:val="142"/>
        </w:numPr>
        <w:shd w:val="clear" w:color="auto" w:fill="auto"/>
        <w:tabs>
          <w:tab w:val="left" w:pos="659"/>
        </w:tabs>
        <w:spacing w:before="0" w:after="0" w:line="206" w:lineRule="exact"/>
        <w:ind w:left="660" w:hanging="360"/>
        <w:jc w:val="left"/>
      </w:pPr>
      <w:r>
        <w:t>Если заклинание имеет компонент или стоимость ХР, добавьте стоимость, умноженную на количество зарядов, к базовой цене руны.</w:t>
      </w:r>
    </w:p>
    <w:p w14:paraId="039C5C5E" w14:textId="77777777" w:rsidR="00DD0ABE" w:rsidRDefault="00913988">
      <w:pPr>
        <w:pStyle w:val="20"/>
        <w:numPr>
          <w:ilvl w:val="0"/>
          <w:numId w:val="142"/>
        </w:numPr>
        <w:shd w:val="clear" w:color="auto" w:fill="auto"/>
        <w:tabs>
          <w:tab w:val="left" w:pos="659"/>
        </w:tabs>
        <w:spacing w:before="0" w:line="206" w:lineRule="exact"/>
        <w:ind w:left="300" w:firstLine="0"/>
      </w:pPr>
      <w:r>
        <w:t xml:space="preserve">Если </w:t>
      </w:r>
      <w:r>
        <w:t>заклинание имеет компонент или стоимость ХР, умножьте на 100 базовую цену руны.</w:t>
      </w:r>
    </w:p>
    <w:p w14:paraId="20903B19" w14:textId="77777777" w:rsidR="00DD0ABE" w:rsidRDefault="00913988">
      <w:pPr>
        <w:pStyle w:val="20"/>
        <w:shd w:val="clear" w:color="auto" w:fill="auto"/>
        <w:spacing w:before="0" w:after="0" w:line="206" w:lineRule="exact"/>
        <w:ind w:left="300" w:right="260" w:firstLine="280"/>
      </w:pPr>
      <w:r>
        <w:rPr>
          <w:rStyle w:val="24"/>
        </w:rPr>
        <w:lastRenderedPageBreak/>
        <w:t xml:space="preserve">Улучшенное рунное колдовство </w:t>
      </w:r>
      <w:r>
        <w:rPr>
          <w:lang w:val="en-US" w:eastAsia="en-US" w:bidi="en-US"/>
        </w:rPr>
        <w:t xml:space="preserve">(Su): </w:t>
      </w:r>
      <w:r>
        <w:t xml:space="preserve">По мере того, как рунный заклинатель повышается в уровне, он получает способность создавать для рун различные виды срабатывания. Эти </w:t>
      </w:r>
      <w:r>
        <w:t>дополнительные особенности увеличивают стоимость руны, как показано в таблице.</w:t>
      </w:r>
    </w:p>
    <w:p w14:paraId="5837E35B" w14:textId="77777777" w:rsidR="00DD0ABE" w:rsidRDefault="00913988">
      <w:pPr>
        <w:pStyle w:val="20"/>
        <w:shd w:val="clear" w:color="auto" w:fill="auto"/>
        <w:spacing w:before="0" w:after="0" w:line="206" w:lineRule="exact"/>
        <w:ind w:left="300" w:right="260" w:firstLine="280"/>
      </w:pPr>
      <w:r>
        <w:rPr>
          <w:rStyle w:val="25"/>
        </w:rPr>
        <w:t>Срабатывание при чтении или проходе:</w:t>
      </w:r>
      <w:r>
        <w:t xml:space="preserve"> Любая попытка изучить, идентифицировать или понять значение руны считается "чтением" руны. Прохождение через любой портал, несущий руны, счи</w:t>
      </w:r>
      <w:r>
        <w:t>тается "проходом" через нее. Чтобы затронуть цель, руна должна иметь ненарушенную линию эффекта на нее и быть в пределах 30 футов от нее.</w:t>
      </w:r>
    </w:p>
    <w:p w14:paraId="7319F984" w14:textId="77777777" w:rsidR="00DD0ABE" w:rsidRDefault="00913988">
      <w:pPr>
        <w:pStyle w:val="20"/>
        <w:shd w:val="clear" w:color="auto" w:fill="auto"/>
        <w:spacing w:before="0" w:after="0" w:line="206" w:lineRule="exact"/>
        <w:ind w:left="300" w:right="260" w:firstLine="280"/>
      </w:pPr>
      <w:r>
        <w:t>Руна, срабатывающая при проходе, может быть установлена почти для любого специального условия, определенного рунным за</w:t>
      </w:r>
      <w:r>
        <w:t xml:space="preserve">клинателем. Руны могут быть установлены на физические характеристики (типа роста или веса) или тип существа, подтип или расу (типа дроу или аберрации). Они могут также основываться на добре, зле, законе или хаосе или божестве-покровителе существа. Однако, </w:t>
      </w:r>
      <w:r>
        <w:t xml:space="preserve">их нельзя установить на срабатывание от класса, </w:t>
      </w:r>
      <w:r>
        <w:rPr>
          <w:lang w:val="en-US" w:eastAsia="en-US" w:bidi="en-US"/>
        </w:rPr>
        <w:t xml:space="preserve">Hit Dice </w:t>
      </w:r>
      <w:r>
        <w:t>или уровня. Руны реагируют на невидимых существ как обычно, но не срабатывают от существ, проходящих мимо них эфирно. При размещении руны со срабатыванием от "прохода" рунный заклинатель может опреде</w:t>
      </w:r>
      <w:r>
        <w:t>лить пароль или фразу, которая не дает руне срабатывать.</w:t>
      </w:r>
    </w:p>
    <w:p w14:paraId="46862687" w14:textId="77777777" w:rsidR="00DD0ABE" w:rsidRDefault="00913988">
      <w:pPr>
        <w:pStyle w:val="20"/>
        <w:shd w:val="clear" w:color="auto" w:fill="auto"/>
        <w:spacing w:before="0" w:after="0" w:line="206" w:lineRule="exact"/>
        <w:ind w:left="300" w:right="260" w:firstLine="280"/>
      </w:pPr>
      <w:r>
        <w:rPr>
          <w:rStyle w:val="24"/>
        </w:rPr>
        <w:t xml:space="preserve">Сила руны </w:t>
      </w:r>
      <w:r>
        <w:t xml:space="preserve">(Ех): Когда рунный заклинатель достигает 2-го уровня, его руны становятся более мощными. </w:t>
      </w:r>
      <w:r>
        <w:rPr>
          <w:lang w:val="en-US" w:eastAsia="en-US" w:bidi="en-US"/>
        </w:rPr>
        <w:t xml:space="preserve">DC </w:t>
      </w:r>
      <w:r>
        <w:t xml:space="preserve">для всех попыток стирания, рассеивания или поломки его рун и для проверки уровня заклинателя для </w:t>
      </w:r>
      <w:r>
        <w:t xml:space="preserve">преодоления сопротивления заклинаниям их целей увеличиваются на 1. Это увеличение не применяется к </w:t>
      </w:r>
      <w:r>
        <w:rPr>
          <w:lang w:val="en-US" w:eastAsia="en-US" w:bidi="en-US"/>
        </w:rPr>
        <w:t xml:space="preserve">DC </w:t>
      </w:r>
      <w:r>
        <w:t>спасброска (если есть) для сопротивления эффекту руны. Это увеличение повышается до 2 на 7-м уровне и до 3 на 9-м уровне.</w:t>
      </w:r>
    </w:p>
    <w:p w14:paraId="2380E056" w14:textId="77777777" w:rsidR="00DD0ABE" w:rsidRDefault="00913988">
      <w:pPr>
        <w:pStyle w:val="20"/>
        <w:shd w:val="clear" w:color="auto" w:fill="auto"/>
        <w:spacing w:before="0" w:after="0" w:line="206" w:lineRule="exact"/>
        <w:ind w:left="300" w:right="260" w:firstLine="280"/>
      </w:pPr>
      <w:r>
        <w:rPr>
          <w:rStyle w:val="24"/>
        </w:rPr>
        <w:t xml:space="preserve">Максимизирование руны </w:t>
      </w:r>
      <w:r>
        <w:t>(Ех): На 6</w:t>
      </w:r>
      <w:r>
        <w:t xml:space="preserve">-м уровне рунный заклинатель может создавать руны, эффекты которых максимизируются, как будто умением Максимизирования Заклинания, без изменения уровня заклинания, используемого для создания руны. Максимизирование руны добавляет 5 к </w:t>
      </w:r>
      <w:r>
        <w:rPr>
          <w:lang w:val="en-US" w:eastAsia="en-US" w:bidi="en-US"/>
        </w:rPr>
        <w:t xml:space="preserve">DC </w:t>
      </w:r>
      <w:r>
        <w:t>проверки Ремесла, тр</w:t>
      </w:r>
      <w:r>
        <w:t>ебуемого для ее написания.</w:t>
      </w:r>
    </w:p>
    <w:p w14:paraId="222B0E2C" w14:textId="77777777" w:rsidR="00DD0ABE" w:rsidRDefault="00913988">
      <w:pPr>
        <w:pStyle w:val="20"/>
        <w:shd w:val="clear" w:color="auto" w:fill="auto"/>
        <w:spacing w:before="0" w:after="0" w:line="206" w:lineRule="exact"/>
        <w:ind w:left="300" w:right="260" w:firstLine="280"/>
      </w:pPr>
      <w:r>
        <w:rPr>
          <w:rStyle w:val="24"/>
        </w:rPr>
        <w:t xml:space="preserve">Рунный напев </w:t>
      </w:r>
      <w:r>
        <w:t>(Ех): Рунный заклинатель 10 -го уровня может читать любое божественное заклинание, к которому он имеет доступ, с +1 к уровню заклинателя, прослеживая руну в воздухе как дополнительный телесный компонент. Для заклинан</w:t>
      </w:r>
      <w:r>
        <w:t>ий со временем чтения в 1 действие использование этой способностиь увеличивает время чтения до 1 полного раунда. Время чтения для всех остальных заклинаний при использовании рунного напева увеличивается на 1 раунд. Эта способность не может использоваться н</w:t>
      </w:r>
      <w:r>
        <w:t>а неподвижном заклинании, и она не функционирует со способностью максимизирования руны.</w:t>
      </w:r>
    </w:p>
    <w:p w14:paraId="68CB7A09" w14:textId="77777777" w:rsidR="00DD0ABE" w:rsidRDefault="00913988">
      <w:pPr>
        <w:pStyle w:val="a8"/>
        <w:framePr w:w="10046" w:wrap="notBeside" w:vAnchor="text" w:hAnchor="text" w:xAlign="center" w:y="1"/>
        <w:shd w:val="clear" w:color="auto" w:fill="auto"/>
        <w:spacing w:line="240" w:lineRule="exact"/>
        <w:jc w:val="left"/>
      </w:pPr>
      <w:r>
        <w:t>ТАБЛИЦА 2-16: РУННЫЙ ЗАКЛИНАТЕЛЬ</w:t>
      </w:r>
    </w:p>
    <w:tbl>
      <w:tblPr>
        <w:tblOverlap w:val="never"/>
        <w:tblW w:w="0" w:type="auto"/>
        <w:jc w:val="center"/>
        <w:tblLayout w:type="fixed"/>
        <w:tblCellMar>
          <w:left w:w="10" w:type="dxa"/>
          <w:right w:w="10" w:type="dxa"/>
        </w:tblCellMar>
        <w:tblLook w:val="04A0" w:firstRow="1" w:lastRow="0" w:firstColumn="1" w:lastColumn="0" w:noHBand="0" w:noVBand="1"/>
      </w:tblPr>
      <w:tblGrid>
        <w:gridCol w:w="917"/>
        <w:gridCol w:w="994"/>
        <w:gridCol w:w="1272"/>
        <w:gridCol w:w="1133"/>
        <w:gridCol w:w="1421"/>
        <w:gridCol w:w="1555"/>
        <w:gridCol w:w="2755"/>
      </w:tblGrid>
      <w:tr w:rsidR="00DD0ABE" w14:paraId="67F94BB8" w14:textId="77777777">
        <w:tblPrEx>
          <w:tblCellMar>
            <w:top w:w="0" w:type="dxa"/>
            <w:bottom w:w="0" w:type="dxa"/>
          </w:tblCellMar>
        </w:tblPrEx>
        <w:trPr>
          <w:trHeight w:hRule="exact" w:val="562"/>
          <w:jc w:val="center"/>
        </w:trPr>
        <w:tc>
          <w:tcPr>
            <w:tcW w:w="917" w:type="dxa"/>
            <w:tcBorders>
              <w:top w:val="single" w:sz="4" w:space="0" w:color="auto"/>
              <w:left w:val="single" w:sz="4" w:space="0" w:color="auto"/>
            </w:tcBorders>
            <w:shd w:val="clear" w:color="auto" w:fill="FFFFFF"/>
          </w:tcPr>
          <w:p w14:paraId="6115931E" w14:textId="77777777" w:rsidR="00DD0ABE" w:rsidRDefault="00913988">
            <w:pPr>
              <w:pStyle w:val="20"/>
              <w:framePr w:w="10046" w:wrap="notBeside" w:vAnchor="text" w:hAnchor="text" w:xAlign="center" w:y="1"/>
              <w:shd w:val="clear" w:color="auto" w:fill="auto"/>
              <w:spacing w:before="0" w:after="60" w:line="150" w:lineRule="exact"/>
              <w:ind w:left="160" w:firstLine="0"/>
              <w:jc w:val="left"/>
            </w:pPr>
            <w:r>
              <w:rPr>
                <w:rStyle w:val="275pt0"/>
              </w:rPr>
              <w:t>Уровень</w:t>
            </w:r>
          </w:p>
          <w:p w14:paraId="13B9DCAA" w14:textId="77777777" w:rsidR="00DD0ABE" w:rsidRDefault="00913988">
            <w:pPr>
              <w:pStyle w:val="20"/>
              <w:framePr w:w="10046" w:wrap="notBeside" w:vAnchor="text" w:hAnchor="text" w:xAlign="center" w:y="1"/>
              <w:shd w:val="clear" w:color="auto" w:fill="auto"/>
              <w:spacing w:before="60" w:after="0" w:line="150" w:lineRule="exact"/>
              <w:ind w:firstLine="0"/>
              <w:jc w:val="center"/>
            </w:pPr>
            <w:r>
              <w:rPr>
                <w:rStyle w:val="275pt0"/>
              </w:rPr>
              <w:t>класса</w:t>
            </w:r>
          </w:p>
        </w:tc>
        <w:tc>
          <w:tcPr>
            <w:tcW w:w="994" w:type="dxa"/>
            <w:tcBorders>
              <w:top w:val="single" w:sz="4" w:space="0" w:color="auto"/>
              <w:left w:val="single" w:sz="4" w:space="0" w:color="auto"/>
            </w:tcBorders>
            <w:shd w:val="clear" w:color="auto" w:fill="FFFFFF"/>
          </w:tcPr>
          <w:p w14:paraId="5C531569" w14:textId="77777777" w:rsidR="00DD0ABE" w:rsidRDefault="00913988">
            <w:pPr>
              <w:pStyle w:val="20"/>
              <w:framePr w:w="10046" w:wrap="notBeside" w:vAnchor="text" w:hAnchor="text" w:xAlign="center" w:y="1"/>
              <w:shd w:val="clear" w:color="auto" w:fill="auto"/>
              <w:spacing w:before="0" w:after="0" w:line="182" w:lineRule="exact"/>
              <w:ind w:left="200" w:firstLine="0"/>
              <w:jc w:val="left"/>
            </w:pPr>
            <w:r>
              <w:rPr>
                <w:rStyle w:val="275pt0"/>
              </w:rPr>
              <w:t>Базовый</w:t>
            </w:r>
          </w:p>
          <w:p w14:paraId="7A694B10"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75pt0"/>
              </w:rPr>
              <w:t>бонус</w:t>
            </w:r>
          </w:p>
          <w:p w14:paraId="3471908F"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75pt0"/>
              </w:rPr>
              <w:t>атаки</w:t>
            </w:r>
          </w:p>
        </w:tc>
        <w:tc>
          <w:tcPr>
            <w:tcW w:w="1272" w:type="dxa"/>
            <w:tcBorders>
              <w:top w:val="single" w:sz="4" w:space="0" w:color="auto"/>
              <w:left w:val="single" w:sz="4" w:space="0" w:color="auto"/>
            </w:tcBorders>
            <w:shd w:val="clear" w:color="auto" w:fill="FFFFFF"/>
          </w:tcPr>
          <w:p w14:paraId="03C39F96" w14:textId="77777777" w:rsidR="00DD0ABE" w:rsidRDefault="00913988">
            <w:pPr>
              <w:pStyle w:val="20"/>
              <w:framePr w:w="10046" w:wrap="notBeside" w:vAnchor="text" w:hAnchor="text" w:xAlign="center" w:y="1"/>
              <w:shd w:val="clear" w:color="auto" w:fill="auto"/>
              <w:spacing w:before="0" w:after="0" w:line="150" w:lineRule="exact"/>
              <w:ind w:left="240" w:firstLine="0"/>
              <w:jc w:val="left"/>
            </w:pPr>
            <w:r>
              <w:rPr>
                <w:rStyle w:val="275pt0"/>
              </w:rPr>
              <w:t>Спасбросок</w:t>
            </w:r>
          </w:p>
          <w:p w14:paraId="02CDE49C" w14:textId="77777777" w:rsidR="00DD0ABE" w:rsidRDefault="00913988">
            <w:pPr>
              <w:pStyle w:val="20"/>
              <w:framePr w:w="10046" w:wrap="notBeside" w:vAnchor="text" w:hAnchor="text" w:xAlign="center" w:y="1"/>
              <w:shd w:val="clear" w:color="auto" w:fill="auto"/>
              <w:spacing w:before="0" w:after="0" w:line="150" w:lineRule="exact"/>
              <w:ind w:firstLine="0"/>
              <w:jc w:val="center"/>
            </w:pPr>
            <w:r>
              <w:rPr>
                <w:rStyle w:val="275pt0"/>
              </w:rPr>
              <w:t>Стойкости</w:t>
            </w:r>
          </w:p>
        </w:tc>
        <w:tc>
          <w:tcPr>
            <w:tcW w:w="1133" w:type="dxa"/>
            <w:tcBorders>
              <w:top w:val="single" w:sz="4" w:space="0" w:color="auto"/>
              <w:left w:val="single" w:sz="4" w:space="0" w:color="auto"/>
            </w:tcBorders>
            <w:shd w:val="clear" w:color="auto" w:fill="FFFFFF"/>
          </w:tcPr>
          <w:p w14:paraId="2FC7E11B" w14:textId="77777777" w:rsidR="00DD0ABE" w:rsidRDefault="00913988">
            <w:pPr>
              <w:pStyle w:val="20"/>
              <w:framePr w:w="10046" w:wrap="notBeside" w:vAnchor="text" w:hAnchor="text" w:xAlign="center" w:y="1"/>
              <w:shd w:val="clear" w:color="auto" w:fill="auto"/>
              <w:spacing w:before="0" w:after="0" w:line="150" w:lineRule="exact"/>
              <w:ind w:left="180" w:firstLine="0"/>
              <w:jc w:val="left"/>
            </w:pPr>
            <w:r>
              <w:rPr>
                <w:rStyle w:val="275pt0"/>
              </w:rPr>
              <w:t>Спасбросок</w:t>
            </w:r>
          </w:p>
          <w:p w14:paraId="221397A3" w14:textId="77777777" w:rsidR="00DD0ABE" w:rsidRDefault="00913988">
            <w:pPr>
              <w:pStyle w:val="20"/>
              <w:framePr w:w="10046" w:wrap="notBeside" w:vAnchor="text" w:hAnchor="text" w:xAlign="center" w:y="1"/>
              <w:shd w:val="clear" w:color="auto" w:fill="auto"/>
              <w:spacing w:before="0" w:after="0" w:line="150" w:lineRule="exact"/>
              <w:ind w:left="180" w:firstLine="0"/>
              <w:jc w:val="left"/>
            </w:pPr>
            <w:r>
              <w:rPr>
                <w:rStyle w:val="275pt0"/>
              </w:rPr>
              <w:t>Рефлексов</w:t>
            </w:r>
          </w:p>
        </w:tc>
        <w:tc>
          <w:tcPr>
            <w:tcW w:w="1421" w:type="dxa"/>
            <w:tcBorders>
              <w:top w:val="single" w:sz="4" w:space="0" w:color="auto"/>
              <w:left w:val="single" w:sz="4" w:space="0" w:color="auto"/>
            </w:tcBorders>
            <w:shd w:val="clear" w:color="auto" w:fill="FFFFFF"/>
          </w:tcPr>
          <w:p w14:paraId="64AD15FD" w14:textId="77777777" w:rsidR="00DD0ABE" w:rsidRDefault="00913988">
            <w:pPr>
              <w:pStyle w:val="20"/>
              <w:framePr w:w="10046" w:wrap="notBeside" w:vAnchor="text" w:hAnchor="text" w:xAlign="center" w:y="1"/>
              <w:shd w:val="clear" w:color="auto" w:fill="auto"/>
              <w:spacing w:before="0" w:after="0" w:line="150" w:lineRule="exact"/>
              <w:ind w:firstLine="0"/>
              <w:jc w:val="center"/>
            </w:pPr>
            <w:r>
              <w:rPr>
                <w:rStyle w:val="275pt0"/>
              </w:rPr>
              <w:t>Спасбросок</w:t>
            </w:r>
          </w:p>
          <w:p w14:paraId="5F317994" w14:textId="77777777" w:rsidR="00DD0ABE" w:rsidRDefault="00913988">
            <w:pPr>
              <w:pStyle w:val="20"/>
              <w:framePr w:w="10046" w:wrap="notBeside" w:vAnchor="text" w:hAnchor="text" w:xAlign="center" w:y="1"/>
              <w:shd w:val="clear" w:color="auto" w:fill="auto"/>
              <w:spacing w:before="0" w:after="0" w:line="150" w:lineRule="exact"/>
              <w:ind w:firstLine="0"/>
              <w:jc w:val="center"/>
            </w:pPr>
            <w:r>
              <w:rPr>
                <w:rStyle w:val="275pt0"/>
              </w:rPr>
              <w:t>Воли</w:t>
            </w:r>
          </w:p>
        </w:tc>
        <w:tc>
          <w:tcPr>
            <w:tcW w:w="1555" w:type="dxa"/>
            <w:tcBorders>
              <w:top w:val="single" w:sz="4" w:space="0" w:color="auto"/>
              <w:left w:val="single" w:sz="4" w:space="0" w:color="auto"/>
            </w:tcBorders>
            <w:shd w:val="clear" w:color="auto" w:fill="FFFFFF"/>
          </w:tcPr>
          <w:p w14:paraId="08120779" w14:textId="77777777" w:rsidR="00DD0ABE" w:rsidRDefault="00913988">
            <w:pPr>
              <w:pStyle w:val="20"/>
              <w:framePr w:w="10046" w:wrap="notBeside" w:vAnchor="text" w:hAnchor="text" w:xAlign="center" w:y="1"/>
              <w:shd w:val="clear" w:color="auto" w:fill="auto"/>
              <w:spacing w:before="0" w:after="0" w:line="150" w:lineRule="exact"/>
              <w:ind w:firstLine="0"/>
              <w:jc w:val="center"/>
            </w:pPr>
            <w:r>
              <w:rPr>
                <w:rStyle w:val="275pt0"/>
              </w:rPr>
              <w:t>Специальный</w:t>
            </w:r>
          </w:p>
        </w:tc>
        <w:tc>
          <w:tcPr>
            <w:tcW w:w="2755" w:type="dxa"/>
            <w:tcBorders>
              <w:top w:val="single" w:sz="4" w:space="0" w:color="auto"/>
              <w:left w:val="single" w:sz="4" w:space="0" w:color="auto"/>
              <w:right w:val="single" w:sz="4" w:space="0" w:color="auto"/>
            </w:tcBorders>
            <w:shd w:val="clear" w:color="auto" w:fill="FFFFFF"/>
          </w:tcPr>
          <w:p w14:paraId="36B5653B"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75pt0"/>
              </w:rPr>
              <w:t xml:space="preserve">Заклинания в </w:t>
            </w:r>
            <w:r>
              <w:rPr>
                <w:rStyle w:val="275pt0"/>
              </w:rPr>
              <w:t>день/известные заклинания</w:t>
            </w:r>
          </w:p>
        </w:tc>
      </w:tr>
      <w:tr w:rsidR="00DD0ABE" w14:paraId="3BE8714D" w14:textId="77777777">
        <w:tblPrEx>
          <w:tblCellMar>
            <w:top w:w="0" w:type="dxa"/>
            <w:bottom w:w="0" w:type="dxa"/>
          </w:tblCellMar>
        </w:tblPrEx>
        <w:trPr>
          <w:trHeight w:hRule="exact" w:val="384"/>
          <w:jc w:val="center"/>
        </w:trPr>
        <w:tc>
          <w:tcPr>
            <w:tcW w:w="917" w:type="dxa"/>
            <w:tcBorders>
              <w:top w:val="single" w:sz="4" w:space="0" w:color="auto"/>
              <w:left w:val="single" w:sz="4" w:space="0" w:color="auto"/>
            </w:tcBorders>
            <w:shd w:val="clear" w:color="auto" w:fill="FFFFFF"/>
          </w:tcPr>
          <w:p w14:paraId="61DAB007"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1-й</w:t>
            </w:r>
          </w:p>
        </w:tc>
        <w:tc>
          <w:tcPr>
            <w:tcW w:w="994" w:type="dxa"/>
            <w:tcBorders>
              <w:top w:val="single" w:sz="4" w:space="0" w:color="auto"/>
              <w:left w:val="single" w:sz="4" w:space="0" w:color="auto"/>
            </w:tcBorders>
            <w:shd w:val="clear" w:color="auto" w:fill="FFFFFF"/>
          </w:tcPr>
          <w:p w14:paraId="1D9FE2BF"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+0</w:t>
            </w:r>
          </w:p>
        </w:tc>
        <w:tc>
          <w:tcPr>
            <w:tcW w:w="1272" w:type="dxa"/>
            <w:tcBorders>
              <w:top w:val="single" w:sz="4" w:space="0" w:color="auto"/>
              <w:left w:val="single" w:sz="4" w:space="0" w:color="auto"/>
            </w:tcBorders>
            <w:shd w:val="clear" w:color="auto" w:fill="FFFFFF"/>
          </w:tcPr>
          <w:p w14:paraId="19CA89F0"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tcPr>
          <w:p w14:paraId="0A1A79C8"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 +0</w:t>
            </w:r>
          </w:p>
        </w:tc>
        <w:tc>
          <w:tcPr>
            <w:tcW w:w="1421" w:type="dxa"/>
            <w:tcBorders>
              <w:top w:val="single" w:sz="4" w:space="0" w:color="auto"/>
              <w:left w:val="single" w:sz="4" w:space="0" w:color="auto"/>
            </w:tcBorders>
            <w:shd w:val="clear" w:color="auto" w:fill="FFFFFF"/>
          </w:tcPr>
          <w:p w14:paraId="34BEACF9"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+2</w:t>
            </w:r>
          </w:p>
        </w:tc>
        <w:tc>
          <w:tcPr>
            <w:tcW w:w="1555" w:type="dxa"/>
            <w:tcBorders>
              <w:top w:val="single" w:sz="4" w:space="0" w:color="auto"/>
              <w:left w:val="single" w:sz="4" w:space="0" w:color="auto"/>
            </w:tcBorders>
            <w:shd w:val="clear" w:color="auto" w:fill="FFFFFF"/>
          </w:tcPr>
          <w:p w14:paraId="11FE9298" w14:textId="77777777" w:rsidR="00DD0ABE" w:rsidRDefault="00913988">
            <w:pPr>
              <w:pStyle w:val="20"/>
              <w:framePr w:w="10046" w:wrap="notBeside" w:vAnchor="text" w:hAnchor="text" w:xAlign="center" w:y="1"/>
              <w:shd w:val="clear" w:color="auto" w:fill="auto"/>
              <w:spacing w:before="0" w:after="0" w:line="200" w:lineRule="exact"/>
              <w:ind w:left="220" w:firstLine="0"/>
              <w:jc w:val="left"/>
            </w:pPr>
            <w:r>
              <w:rPr>
                <w:rStyle w:val="210pt1"/>
              </w:rPr>
              <w:t>Ремесло руны +1</w:t>
            </w:r>
          </w:p>
        </w:tc>
        <w:tc>
          <w:tcPr>
            <w:tcW w:w="2755" w:type="dxa"/>
            <w:tcBorders>
              <w:top w:val="single" w:sz="4" w:space="0" w:color="auto"/>
              <w:left w:val="single" w:sz="4" w:space="0" w:color="auto"/>
              <w:right w:val="single" w:sz="4" w:space="0" w:color="auto"/>
            </w:tcBorders>
            <w:shd w:val="clear" w:color="auto" w:fill="FFFFFF"/>
            <w:vAlign w:val="bottom"/>
          </w:tcPr>
          <w:p w14:paraId="6E4A854B" w14:textId="77777777" w:rsidR="00DD0ABE" w:rsidRDefault="00913988">
            <w:pPr>
              <w:pStyle w:val="20"/>
              <w:framePr w:w="10046" w:wrap="notBeside" w:vAnchor="text" w:hAnchor="text" w:xAlign="center" w:y="1"/>
              <w:shd w:val="clear" w:color="auto" w:fill="auto"/>
              <w:spacing w:before="0" w:after="0" w:line="192" w:lineRule="exact"/>
              <w:ind w:firstLine="0"/>
              <w:jc w:val="center"/>
            </w:pPr>
            <w:r>
              <w:rPr>
                <w:rStyle w:val="210pt1"/>
              </w:rPr>
              <w:t>+1 уровень существующего божественного колдовского класса</w:t>
            </w:r>
          </w:p>
        </w:tc>
      </w:tr>
      <w:tr w:rsidR="00DD0ABE" w14:paraId="576E8D3D" w14:textId="77777777">
        <w:tblPrEx>
          <w:tblCellMar>
            <w:top w:w="0" w:type="dxa"/>
            <w:bottom w:w="0" w:type="dxa"/>
          </w:tblCellMar>
        </w:tblPrEx>
        <w:trPr>
          <w:trHeight w:hRule="exact" w:val="374"/>
          <w:jc w:val="center"/>
        </w:trPr>
        <w:tc>
          <w:tcPr>
            <w:tcW w:w="917" w:type="dxa"/>
            <w:tcBorders>
              <w:top w:val="single" w:sz="4" w:space="0" w:color="auto"/>
              <w:left w:val="single" w:sz="4" w:space="0" w:color="auto"/>
            </w:tcBorders>
            <w:shd w:val="clear" w:color="auto" w:fill="FFFFFF"/>
          </w:tcPr>
          <w:p w14:paraId="5F4F75E8"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2-й</w:t>
            </w:r>
          </w:p>
        </w:tc>
        <w:tc>
          <w:tcPr>
            <w:tcW w:w="994" w:type="dxa"/>
            <w:tcBorders>
              <w:top w:val="single" w:sz="4" w:space="0" w:color="auto"/>
              <w:left w:val="single" w:sz="4" w:space="0" w:color="auto"/>
            </w:tcBorders>
            <w:shd w:val="clear" w:color="auto" w:fill="FFFFFF"/>
          </w:tcPr>
          <w:p w14:paraId="066B2472"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+1</w:t>
            </w:r>
          </w:p>
        </w:tc>
        <w:tc>
          <w:tcPr>
            <w:tcW w:w="1272" w:type="dxa"/>
            <w:tcBorders>
              <w:top w:val="single" w:sz="4" w:space="0" w:color="auto"/>
              <w:left w:val="single" w:sz="4" w:space="0" w:color="auto"/>
            </w:tcBorders>
            <w:shd w:val="clear" w:color="auto" w:fill="FFFFFF"/>
          </w:tcPr>
          <w:p w14:paraId="5761D0C0"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tcBorders>
            <w:shd w:val="clear" w:color="auto" w:fill="FFFFFF"/>
          </w:tcPr>
          <w:p w14:paraId="5E923D73"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+0</w:t>
            </w:r>
          </w:p>
        </w:tc>
        <w:tc>
          <w:tcPr>
            <w:tcW w:w="1421" w:type="dxa"/>
            <w:tcBorders>
              <w:top w:val="single" w:sz="4" w:space="0" w:color="auto"/>
              <w:left w:val="single" w:sz="4" w:space="0" w:color="auto"/>
            </w:tcBorders>
            <w:shd w:val="clear" w:color="auto" w:fill="FFFFFF"/>
          </w:tcPr>
          <w:p w14:paraId="2B4C4D9B"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+3</w:t>
            </w:r>
          </w:p>
        </w:tc>
        <w:tc>
          <w:tcPr>
            <w:tcW w:w="1555" w:type="dxa"/>
            <w:tcBorders>
              <w:top w:val="single" w:sz="4" w:space="0" w:color="auto"/>
              <w:left w:val="single" w:sz="4" w:space="0" w:color="auto"/>
            </w:tcBorders>
            <w:shd w:val="clear" w:color="auto" w:fill="FFFFFF"/>
          </w:tcPr>
          <w:p w14:paraId="2949EB35"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Сила руны +1</w:t>
            </w:r>
          </w:p>
        </w:tc>
        <w:tc>
          <w:tcPr>
            <w:tcW w:w="2755" w:type="dxa"/>
            <w:tcBorders>
              <w:top w:val="single" w:sz="4" w:space="0" w:color="auto"/>
              <w:left w:val="single" w:sz="4" w:space="0" w:color="auto"/>
              <w:right w:val="single" w:sz="4" w:space="0" w:color="auto"/>
            </w:tcBorders>
            <w:shd w:val="clear" w:color="auto" w:fill="FFFFFF"/>
            <w:vAlign w:val="bottom"/>
          </w:tcPr>
          <w:p w14:paraId="13D11710"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+1 уровень существующего божественного колдовского класса</w:t>
            </w:r>
          </w:p>
        </w:tc>
      </w:tr>
      <w:tr w:rsidR="00DD0ABE" w14:paraId="31370175" w14:textId="77777777">
        <w:tblPrEx>
          <w:tblCellMar>
            <w:top w:w="0" w:type="dxa"/>
            <w:bottom w:w="0" w:type="dxa"/>
          </w:tblCellMar>
        </w:tblPrEx>
        <w:trPr>
          <w:trHeight w:hRule="exact" w:val="384"/>
          <w:jc w:val="center"/>
        </w:trPr>
        <w:tc>
          <w:tcPr>
            <w:tcW w:w="917" w:type="dxa"/>
            <w:tcBorders>
              <w:top w:val="single" w:sz="4" w:space="0" w:color="auto"/>
              <w:left w:val="single" w:sz="4" w:space="0" w:color="auto"/>
            </w:tcBorders>
            <w:shd w:val="clear" w:color="auto" w:fill="FFFFFF"/>
          </w:tcPr>
          <w:p w14:paraId="472D417D"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3-й</w:t>
            </w:r>
          </w:p>
        </w:tc>
        <w:tc>
          <w:tcPr>
            <w:tcW w:w="994" w:type="dxa"/>
            <w:tcBorders>
              <w:top w:val="single" w:sz="4" w:space="0" w:color="auto"/>
              <w:left w:val="single" w:sz="4" w:space="0" w:color="auto"/>
            </w:tcBorders>
            <w:shd w:val="clear" w:color="auto" w:fill="FFFFFF"/>
          </w:tcPr>
          <w:p w14:paraId="2E363A91"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+2</w:t>
            </w:r>
          </w:p>
        </w:tc>
        <w:tc>
          <w:tcPr>
            <w:tcW w:w="1272" w:type="dxa"/>
            <w:tcBorders>
              <w:top w:val="single" w:sz="4" w:space="0" w:color="auto"/>
              <w:left w:val="single" w:sz="4" w:space="0" w:color="auto"/>
            </w:tcBorders>
            <w:shd w:val="clear" w:color="auto" w:fill="FFFFFF"/>
          </w:tcPr>
          <w:p w14:paraId="7171A490"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tcBorders>
            <w:shd w:val="clear" w:color="auto" w:fill="FFFFFF"/>
          </w:tcPr>
          <w:p w14:paraId="2FC32AFD"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+1</w:t>
            </w:r>
          </w:p>
        </w:tc>
        <w:tc>
          <w:tcPr>
            <w:tcW w:w="1421" w:type="dxa"/>
            <w:tcBorders>
              <w:top w:val="single" w:sz="4" w:space="0" w:color="auto"/>
              <w:left w:val="single" w:sz="4" w:space="0" w:color="auto"/>
            </w:tcBorders>
            <w:shd w:val="clear" w:color="auto" w:fill="FFFFFF"/>
          </w:tcPr>
          <w:p w14:paraId="6D54FD5B"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+3</w:t>
            </w:r>
          </w:p>
        </w:tc>
        <w:tc>
          <w:tcPr>
            <w:tcW w:w="1555" w:type="dxa"/>
            <w:tcBorders>
              <w:top w:val="single" w:sz="4" w:space="0" w:color="auto"/>
              <w:left w:val="single" w:sz="4" w:space="0" w:color="auto"/>
            </w:tcBorders>
            <w:shd w:val="clear" w:color="auto" w:fill="FFFFFF"/>
            <w:vAlign w:val="bottom"/>
          </w:tcPr>
          <w:p w14:paraId="708876E7"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 xml:space="preserve">Улучшенное рунное </w:t>
            </w:r>
            <w:r>
              <w:rPr>
                <w:rStyle w:val="210pt1"/>
              </w:rPr>
              <w:t>колдовство</w:t>
            </w:r>
          </w:p>
        </w:tc>
        <w:tc>
          <w:tcPr>
            <w:tcW w:w="2755" w:type="dxa"/>
            <w:tcBorders>
              <w:top w:val="single" w:sz="4" w:space="0" w:color="auto"/>
              <w:left w:val="single" w:sz="4" w:space="0" w:color="auto"/>
              <w:right w:val="single" w:sz="4" w:space="0" w:color="auto"/>
            </w:tcBorders>
            <w:shd w:val="clear" w:color="auto" w:fill="FFFFFF"/>
            <w:vAlign w:val="bottom"/>
          </w:tcPr>
          <w:p w14:paraId="3E467D05"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+1 уровень существующего божественного колдовского класса</w:t>
            </w:r>
          </w:p>
        </w:tc>
      </w:tr>
      <w:tr w:rsidR="00DD0ABE" w14:paraId="6707A718" w14:textId="77777777">
        <w:tblPrEx>
          <w:tblCellMar>
            <w:top w:w="0" w:type="dxa"/>
            <w:bottom w:w="0" w:type="dxa"/>
          </w:tblCellMar>
        </w:tblPrEx>
        <w:trPr>
          <w:trHeight w:hRule="exact" w:val="374"/>
          <w:jc w:val="center"/>
        </w:trPr>
        <w:tc>
          <w:tcPr>
            <w:tcW w:w="917" w:type="dxa"/>
            <w:tcBorders>
              <w:top w:val="single" w:sz="4" w:space="0" w:color="auto"/>
              <w:left w:val="single" w:sz="4" w:space="0" w:color="auto"/>
            </w:tcBorders>
            <w:shd w:val="clear" w:color="auto" w:fill="FFFFFF"/>
          </w:tcPr>
          <w:p w14:paraId="263FBAC6"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4-й</w:t>
            </w:r>
          </w:p>
        </w:tc>
        <w:tc>
          <w:tcPr>
            <w:tcW w:w="994" w:type="dxa"/>
            <w:tcBorders>
              <w:top w:val="single" w:sz="4" w:space="0" w:color="auto"/>
              <w:left w:val="single" w:sz="4" w:space="0" w:color="auto"/>
            </w:tcBorders>
            <w:shd w:val="clear" w:color="auto" w:fill="FFFFFF"/>
          </w:tcPr>
          <w:p w14:paraId="75ED0C87"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+3</w:t>
            </w:r>
          </w:p>
        </w:tc>
        <w:tc>
          <w:tcPr>
            <w:tcW w:w="1272" w:type="dxa"/>
            <w:tcBorders>
              <w:top w:val="single" w:sz="4" w:space="0" w:color="auto"/>
              <w:left w:val="single" w:sz="4" w:space="0" w:color="auto"/>
            </w:tcBorders>
            <w:shd w:val="clear" w:color="auto" w:fill="FFFFFF"/>
          </w:tcPr>
          <w:p w14:paraId="220685A4"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+4</w:t>
            </w:r>
          </w:p>
        </w:tc>
        <w:tc>
          <w:tcPr>
            <w:tcW w:w="1133" w:type="dxa"/>
            <w:tcBorders>
              <w:top w:val="single" w:sz="4" w:space="0" w:color="auto"/>
              <w:left w:val="single" w:sz="4" w:space="0" w:color="auto"/>
            </w:tcBorders>
            <w:shd w:val="clear" w:color="auto" w:fill="FFFFFF"/>
          </w:tcPr>
          <w:p w14:paraId="6F419BF3"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+1</w:t>
            </w:r>
          </w:p>
        </w:tc>
        <w:tc>
          <w:tcPr>
            <w:tcW w:w="1421" w:type="dxa"/>
            <w:tcBorders>
              <w:top w:val="single" w:sz="4" w:space="0" w:color="auto"/>
              <w:left w:val="single" w:sz="4" w:space="0" w:color="auto"/>
            </w:tcBorders>
            <w:shd w:val="clear" w:color="auto" w:fill="FFFFFF"/>
          </w:tcPr>
          <w:p w14:paraId="43089C08"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+4</w:t>
            </w:r>
          </w:p>
        </w:tc>
        <w:tc>
          <w:tcPr>
            <w:tcW w:w="1555" w:type="dxa"/>
            <w:tcBorders>
              <w:top w:val="single" w:sz="4" w:space="0" w:color="auto"/>
              <w:left w:val="single" w:sz="4" w:space="0" w:color="auto"/>
            </w:tcBorders>
            <w:shd w:val="clear" w:color="auto" w:fill="FFFFFF"/>
          </w:tcPr>
          <w:p w14:paraId="3C56C855" w14:textId="77777777" w:rsidR="00DD0ABE" w:rsidRDefault="00913988">
            <w:pPr>
              <w:pStyle w:val="20"/>
              <w:framePr w:w="10046" w:wrap="notBeside" w:vAnchor="text" w:hAnchor="text" w:xAlign="center" w:y="1"/>
              <w:shd w:val="clear" w:color="auto" w:fill="auto"/>
              <w:spacing w:before="0" w:after="0" w:line="200" w:lineRule="exact"/>
              <w:ind w:left="220" w:firstLine="0"/>
              <w:jc w:val="left"/>
            </w:pPr>
            <w:r>
              <w:rPr>
                <w:rStyle w:val="210pt1"/>
              </w:rPr>
              <w:t>Ремесло руны +2</w:t>
            </w:r>
          </w:p>
        </w:tc>
        <w:tc>
          <w:tcPr>
            <w:tcW w:w="2755" w:type="dxa"/>
            <w:tcBorders>
              <w:top w:val="single" w:sz="4" w:space="0" w:color="auto"/>
              <w:left w:val="single" w:sz="4" w:space="0" w:color="auto"/>
              <w:right w:val="single" w:sz="4" w:space="0" w:color="auto"/>
            </w:tcBorders>
            <w:shd w:val="clear" w:color="auto" w:fill="FFFFFF"/>
            <w:vAlign w:val="bottom"/>
          </w:tcPr>
          <w:p w14:paraId="68502E28"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+1 уровень существующего божественного колдовского класса</w:t>
            </w:r>
          </w:p>
        </w:tc>
      </w:tr>
      <w:tr w:rsidR="00DD0ABE" w14:paraId="01B2C676" w14:textId="77777777">
        <w:tblPrEx>
          <w:tblCellMar>
            <w:top w:w="0" w:type="dxa"/>
            <w:bottom w:w="0" w:type="dxa"/>
          </w:tblCellMar>
        </w:tblPrEx>
        <w:trPr>
          <w:trHeight w:hRule="exact" w:val="374"/>
          <w:jc w:val="center"/>
        </w:trPr>
        <w:tc>
          <w:tcPr>
            <w:tcW w:w="917" w:type="dxa"/>
            <w:tcBorders>
              <w:top w:val="single" w:sz="4" w:space="0" w:color="auto"/>
              <w:left w:val="single" w:sz="4" w:space="0" w:color="auto"/>
            </w:tcBorders>
            <w:shd w:val="clear" w:color="auto" w:fill="FFFFFF"/>
          </w:tcPr>
          <w:p w14:paraId="2BA23982"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5-й</w:t>
            </w:r>
          </w:p>
        </w:tc>
        <w:tc>
          <w:tcPr>
            <w:tcW w:w="994" w:type="dxa"/>
            <w:tcBorders>
              <w:top w:val="single" w:sz="4" w:space="0" w:color="auto"/>
              <w:left w:val="single" w:sz="4" w:space="0" w:color="auto"/>
            </w:tcBorders>
            <w:shd w:val="clear" w:color="auto" w:fill="FFFFFF"/>
          </w:tcPr>
          <w:p w14:paraId="0984F863"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+3</w:t>
            </w:r>
          </w:p>
        </w:tc>
        <w:tc>
          <w:tcPr>
            <w:tcW w:w="1272" w:type="dxa"/>
            <w:tcBorders>
              <w:top w:val="single" w:sz="4" w:space="0" w:color="auto"/>
              <w:left w:val="single" w:sz="4" w:space="0" w:color="auto"/>
            </w:tcBorders>
            <w:shd w:val="clear" w:color="auto" w:fill="FFFFFF"/>
          </w:tcPr>
          <w:p w14:paraId="4D399E5E"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+4</w:t>
            </w:r>
          </w:p>
        </w:tc>
        <w:tc>
          <w:tcPr>
            <w:tcW w:w="1133" w:type="dxa"/>
            <w:tcBorders>
              <w:top w:val="single" w:sz="4" w:space="0" w:color="auto"/>
              <w:left w:val="single" w:sz="4" w:space="0" w:color="auto"/>
            </w:tcBorders>
            <w:shd w:val="clear" w:color="auto" w:fill="FFFFFF"/>
          </w:tcPr>
          <w:p w14:paraId="367D6307"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+1</w:t>
            </w:r>
          </w:p>
        </w:tc>
        <w:tc>
          <w:tcPr>
            <w:tcW w:w="1421" w:type="dxa"/>
            <w:tcBorders>
              <w:top w:val="single" w:sz="4" w:space="0" w:color="auto"/>
              <w:left w:val="single" w:sz="4" w:space="0" w:color="auto"/>
            </w:tcBorders>
            <w:shd w:val="clear" w:color="auto" w:fill="FFFFFF"/>
          </w:tcPr>
          <w:p w14:paraId="034CC615"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+4</w:t>
            </w:r>
          </w:p>
        </w:tc>
        <w:tc>
          <w:tcPr>
            <w:tcW w:w="1555" w:type="dxa"/>
            <w:tcBorders>
              <w:top w:val="single" w:sz="4" w:space="0" w:color="auto"/>
              <w:left w:val="single" w:sz="4" w:space="0" w:color="auto"/>
            </w:tcBorders>
            <w:shd w:val="clear" w:color="auto" w:fill="FFFFFF"/>
          </w:tcPr>
          <w:p w14:paraId="3357D27F"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Сила руны +2</w:t>
            </w:r>
          </w:p>
        </w:tc>
        <w:tc>
          <w:tcPr>
            <w:tcW w:w="2755" w:type="dxa"/>
            <w:tcBorders>
              <w:top w:val="single" w:sz="4" w:space="0" w:color="auto"/>
              <w:left w:val="single" w:sz="4" w:space="0" w:color="auto"/>
              <w:right w:val="single" w:sz="4" w:space="0" w:color="auto"/>
            </w:tcBorders>
            <w:shd w:val="clear" w:color="auto" w:fill="FFFFFF"/>
            <w:vAlign w:val="bottom"/>
          </w:tcPr>
          <w:p w14:paraId="4B3314D3"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+1 уровень существующего божественного колдовского класса</w:t>
            </w:r>
          </w:p>
        </w:tc>
      </w:tr>
      <w:tr w:rsidR="00DD0ABE" w14:paraId="75690D47" w14:textId="77777777">
        <w:tblPrEx>
          <w:tblCellMar>
            <w:top w:w="0" w:type="dxa"/>
            <w:bottom w:w="0" w:type="dxa"/>
          </w:tblCellMar>
        </w:tblPrEx>
        <w:trPr>
          <w:trHeight w:hRule="exact" w:val="384"/>
          <w:jc w:val="center"/>
        </w:trPr>
        <w:tc>
          <w:tcPr>
            <w:tcW w:w="917" w:type="dxa"/>
            <w:tcBorders>
              <w:top w:val="single" w:sz="4" w:space="0" w:color="auto"/>
              <w:left w:val="single" w:sz="4" w:space="0" w:color="auto"/>
            </w:tcBorders>
            <w:shd w:val="clear" w:color="auto" w:fill="FFFFFF"/>
          </w:tcPr>
          <w:p w14:paraId="42744E3F"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6-й</w:t>
            </w:r>
          </w:p>
        </w:tc>
        <w:tc>
          <w:tcPr>
            <w:tcW w:w="994" w:type="dxa"/>
            <w:tcBorders>
              <w:top w:val="single" w:sz="4" w:space="0" w:color="auto"/>
              <w:left w:val="single" w:sz="4" w:space="0" w:color="auto"/>
            </w:tcBorders>
            <w:shd w:val="clear" w:color="auto" w:fill="FFFFFF"/>
          </w:tcPr>
          <w:p w14:paraId="02EA9545"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+4</w:t>
            </w:r>
          </w:p>
        </w:tc>
        <w:tc>
          <w:tcPr>
            <w:tcW w:w="1272" w:type="dxa"/>
            <w:tcBorders>
              <w:top w:val="single" w:sz="4" w:space="0" w:color="auto"/>
              <w:left w:val="single" w:sz="4" w:space="0" w:color="auto"/>
            </w:tcBorders>
            <w:shd w:val="clear" w:color="auto" w:fill="FFFFFF"/>
          </w:tcPr>
          <w:p w14:paraId="7C6D1C07"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+5</w:t>
            </w:r>
          </w:p>
        </w:tc>
        <w:tc>
          <w:tcPr>
            <w:tcW w:w="1133" w:type="dxa"/>
            <w:tcBorders>
              <w:top w:val="single" w:sz="4" w:space="0" w:color="auto"/>
              <w:left w:val="single" w:sz="4" w:space="0" w:color="auto"/>
            </w:tcBorders>
            <w:shd w:val="clear" w:color="auto" w:fill="FFFFFF"/>
          </w:tcPr>
          <w:p w14:paraId="00D93FF2"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+2</w:t>
            </w:r>
          </w:p>
        </w:tc>
        <w:tc>
          <w:tcPr>
            <w:tcW w:w="1421" w:type="dxa"/>
            <w:tcBorders>
              <w:top w:val="single" w:sz="4" w:space="0" w:color="auto"/>
              <w:left w:val="single" w:sz="4" w:space="0" w:color="auto"/>
            </w:tcBorders>
            <w:shd w:val="clear" w:color="auto" w:fill="FFFFFF"/>
          </w:tcPr>
          <w:p w14:paraId="2976D3A6"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+5</w:t>
            </w:r>
          </w:p>
        </w:tc>
        <w:tc>
          <w:tcPr>
            <w:tcW w:w="1555" w:type="dxa"/>
            <w:tcBorders>
              <w:top w:val="single" w:sz="4" w:space="0" w:color="auto"/>
              <w:left w:val="single" w:sz="4" w:space="0" w:color="auto"/>
            </w:tcBorders>
            <w:shd w:val="clear" w:color="auto" w:fill="FFFFFF"/>
            <w:vAlign w:val="bottom"/>
          </w:tcPr>
          <w:p w14:paraId="4EA24BA4" w14:textId="77777777" w:rsidR="00DD0ABE" w:rsidRDefault="00913988">
            <w:pPr>
              <w:pStyle w:val="20"/>
              <w:framePr w:w="10046" w:wrap="notBeside" w:vAnchor="text" w:hAnchor="text" w:xAlign="center" w:y="1"/>
              <w:shd w:val="clear" w:color="auto" w:fill="auto"/>
              <w:spacing w:before="0" w:after="60" w:line="200" w:lineRule="exact"/>
              <w:ind w:left="140" w:firstLine="0"/>
              <w:jc w:val="left"/>
            </w:pPr>
            <w:r>
              <w:rPr>
                <w:rStyle w:val="210pt1"/>
              </w:rPr>
              <w:t>Максимизирование</w:t>
            </w:r>
          </w:p>
          <w:p w14:paraId="433CAABB" w14:textId="77777777" w:rsidR="00DD0ABE" w:rsidRDefault="00913988">
            <w:pPr>
              <w:pStyle w:val="20"/>
              <w:framePr w:w="10046" w:wrap="notBeside" w:vAnchor="text" w:hAnchor="text" w:xAlign="center" w:y="1"/>
              <w:shd w:val="clear" w:color="auto" w:fill="auto"/>
              <w:spacing w:before="60" w:after="0" w:line="200" w:lineRule="exact"/>
              <w:ind w:firstLine="0"/>
              <w:jc w:val="center"/>
            </w:pPr>
            <w:r>
              <w:rPr>
                <w:rStyle w:val="210pt1"/>
              </w:rPr>
              <w:t>руны</w:t>
            </w:r>
          </w:p>
        </w:tc>
        <w:tc>
          <w:tcPr>
            <w:tcW w:w="2755" w:type="dxa"/>
            <w:tcBorders>
              <w:top w:val="single" w:sz="4" w:space="0" w:color="auto"/>
              <w:left w:val="single" w:sz="4" w:space="0" w:color="auto"/>
              <w:right w:val="single" w:sz="4" w:space="0" w:color="auto"/>
            </w:tcBorders>
            <w:shd w:val="clear" w:color="auto" w:fill="FFFFFF"/>
            <w:vAlign w:val="bottom"/>
          </w:tcPr>
          <w:p w14:paraId="096EA97E" w14:textId="77777777" w:rsidR="00DD0ABE" w:rsidRDefault="00913988">
            <w:pPr>
              <w:pStyle w:val="20"/>
              <w:framePr w:w="10046" w:wrap="notBeside" w:vAnchor="text" w:hAnchor="text" w:xAlign="center" w:y="1"/>
              <w:shd w:val="clear" w:color="auto" w:fill="auto"/>
              <w:spacing w:before="0" w:after="0" w:line="192" w:lineRule="exact"/>
              <w:ind w:firstLine="0"/>
              <w:jc w:val="center"/>
            </w:pPr>
            <w:r>
              <w:rPr>
                <w:rStyle w:val="210pt1"/>
              </w:rPr>
              <w:t>+1 уровень существующего божественного колдовского класса</w:t>
            </w:r>
          </w:p>
        </w:tc>
      </w:tr>
      <w:tr w:rsidR="00DD0ABE" w14:paraId="44A22753" w14:textId="77777777">
        <w:tblPrEx>
          <w:tblCellMar>
            <w:top w:w="0" w:type="dxa"/>
            <w:bottom w:w="0" w:type="dxa"/>
          </w:tblCellMar>
        </w:tblPrEx>
        <w:trPr>
          <w:trHeight w:hRule="exact" w:val="374"/>
          <w:jc w:val="center"/>
        </w:trPr>
        <w:tc>
          <w:tcPr>
            <w:tcW w:w="917" w:type="dxa"/>
            <w:tcBorders>
              <w:top w:val="single" w:sz="4" w:space="0" w:color="auto"/>
              <w:left w:val="single" w:sz="4" w:space="0" w:color="auto"/>
            </w:tcBorders>
            <w:shd w:val="clear" w:color="auto" w:fill="FFFFFF"/>
          </w:tcPr>
          <w:p w14:paraId="5A2F5A12"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7-й</w:t>
            </w:r>
          </w:p>
        </w:tc>
        <w:tc>
          <w:tcPr>
            <w:tcW w:w="994" w:type="dxa"/>
            <w:tcBorders>
              <w:top w:val="single" w:sz="4" w:space="0" w:color="auto"/>
              <w:left w:val="single" w:sz="4" w:space="0" w:color="auto"/>
            </w:tcBorders>
            <w:shd w:val="clear" w:color="auto" w:fill="FFFFFF"/>
          </w:tcPr>
          <w:p w14:paraId="659F595A"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+5</w:t>
            </w:r>
          </w:p>
        </w:tc>
        <w:tc>
          <w:tcPr>
            <w:tcW w:w="1272" w:type="dxa"/>
            <w:tcBorders>
              <w:top w:val="single" w:sz="4" w:space="0" w:color="auto"/>
              <w:left w:val="single" w:sz="4" w:space="0" w:color="auto"/>
            </w:tcBorders>
            <w:shd w:val="clear" w:color="auto" w:fill="FFFFFF"/>
          </w:tcPr>
          <w:p w14:paraId="2D33B25B"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+5</w:t>
            </w:r>
          </w:p>
        </w:tc>
        <w:tc>
          <w:tcPr>
            <w:tcW w:w="1133" w:type="dxa"/>
            <w:tcBorders>
              <w:top w:val="single" w:sz="4" w:space="0" w:color="auto"/>
              <w:left w:val="single" w:sz="4" w:space="0" w:color="auto"/>
            </w:tcBorders>
            <w:shd w:val="clear" w:color="auto" w:fill="FFFFFF"/>
          </w:tcPr>
          <w:p w14:paraId="334E0CAC"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+2</w:t>
            </w:r>
          </w:p>
        </w:tc>
        <w:tc>
          <w:tcPr>
            <w:tcW w:w="1421" w:type="dxa"/>
            <w:tcBorders>
              <w:top w:val="single" w:sz="4" w:space="0" w:color="auto"/>
              <w:left w:val="single" w:sz="4" w:space="0" w:color="auto"/>
            </w:tcBorders>
            <w:shd w:val="clear" w:color="auto" w:fill="FFFFFF"/>
          </w:tcPr>
          <w:p w14:paraId="5449047D"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+5</w:t>
            </w:r>
          </w:p>
        </w:tc>
        <w:tc>
          <w:tcPr>
            <w:tcW w:w="1555" w:type="dxa"/>
            <w:tcBorders>
              <w:top w:val="single" w:sz="4" w:space="0" w:color="auto"/>
              <w:left w:val="single" w:sz="4" w:space="0" w:color="auto"/>
            </w:tcBorders>
            <w:shd w:val="clear" w:color="auto" w:fill="FFFFFF"/>
          </w:tcPr>
          <w:p w14:paraId="103E1FBB" w14:textId="77777777" w:rsidR="00DD0ABE" w:rsidRDefault="00913988">
            <w:pPr>
              <w:pStyle w:val="20"/>
              <w:framePr w:w="10046" w:wrap="notBeside" w:vAnchor="text" w:hAnchor="text" w:xAlign="center" w:y="1"/>
              <w:shd w:val="clear" w:color="auto" w:fill="auto"/>
              <w:spacing w:before="0" w:after="0" w:line="200" w:lineRule="exact"/>
              <w:ind w:left="220" w:firstLine="0"/>
              <w:jc w:val="left"/>
            </w:pPr>
            <w:r>
              <w:rPr>
                <w:rStyle w:val="210pt1"/>
              </w:rPr>
              <w:t>Ремесло руны +3</w:t>
            </w:r>
          </w:p>
        </w:tc>
        <w:tc>
          <w:tcPr>
            <w:tcW w:w="2755" w:type="dxa"/>
            <w:tcBorders>
              <w:top w:val="single" w:sz="4" w:space="0" w:color="auto"/>
              <w:left w:val="single" w:sz="4" w:space="0" w:color="auto"/>
              <w:right w:val="single" w:sz="4" w:space="0" w:color="auto"/>
            </w:tcBorders>
            <w:shd w:val="clear" w:color="auto" w:fill="FFFFFF"/>
            <w:vAlign w:val="bottom"/>
          </w:tcPr>
          <w:p w14:paraId="3A540720"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+1 уровень существующего божественного колдовского класса</w:t>
            </w:r>
          </w:p>
        </w:tc>
      </w:tr>
      <w:tr w:rsidR="00DD0ABE" w14:paraId="170923EF" w14:textId="77777777">
        <w:tblPrEx>
          <w:tblCellMar>
            <w:top w:w="0" w:type="dxa"/>
            <w:bottom w:w="0" w:type="dxa"/>
          </w:tblCellMar>
        </w:tblPrEx>
        <w:trPr>
          <w:trHeight w:hRule="exact" w:val="374"/>
          <w:jc w:val="center"/>
        </w:trPr>
        <w:tc>
          <w:tcPr>
            <w:tcW w:w="917" w:type="dxa"/>
            <w:tcBorders>
              <w:top w:val="single" w:sz="4" w:space="0" w:color="auto"/>
              <w:left w:val="single" w:sz="4" w:space="0" w:color="auto"/>
            </w:tcBorders>
            <w:shd w:val="clear" w:color="auto" w:fill="FFFFFF"/>
          </w:tcPr>
          <w:p w14:paraId="1BCB66AF"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8-й</w:t>
            </w:r>
          </w:p>
        </w:tc>
        <w:tc>
          <w:tcPr>
            <w:tcW w:w="994" w:type="dxa"/>
            <w:tcBorders>
              <w:top w:val="single" w:sz="4" w:space="0" w:color="auto"/>
              <w:left w:val="single" w:sz="4" w:space="0" w:color="auto"/>
            </w:tcBorders>
            <w:shd w:val="clear" w:color="auto" w:fill="FFFFFF"/>
          </w:tcPr>
          <w:p w14:paraId="652EFEA5"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+6</w:t>
            </w:r>
          </w:p>
        </w:tc>
        <w:tc>
          <w:tcPr>
            <w:tcW w:w="1272" w:type="dxa"/>
            <w:tcBorders>
              <w:top w:val="single" w:sz="4" w:space="0" w:color="auto"/>
              <w:left w:val="single" w:sz="4" w:space="0" w:color="auto"/>
            </w:tcBorders>
            <w:shd w:val="clear" w:color="auto" w:fill="FFFFFF"/>
          </w:tcPr>
          <w:p w14:paraId="56EBED30"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+6</w:t>
            </w:r>
          </w:p>
        </w:tc>
        <w:tc>
          <w:tcPr>
            <w:tcW w:w="1133" w:type="dxa"/>
            <w:tcBorders>
              <w:top w:val="single" w:sz="4" w:space="0" w:color="auto"/>
              <w:left w:val="single" w:sz="4" w:space="0" w:color="auto"/>
            </w:tcBorders>
            <w:shd w:val="clear" w:color="auto" w:fill="FFFFFF"/>
          </w:tcPr>
          <w:p w14:paraId="33F71DD5"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+2</w:t>
            </w:r>
          </w:p>
        </w:tc>
        <w:tc>
          <w:tcPr>
            <w:tcW w:w="1421" w:type="dxa"/>
            <w:tcBorders>
              <w:top w:val="single" w:sz="4" w:space="0" w:color="auto"/>
              <w:left w:val="single" w:sz="4" w:space="0" w:color="auto"/>
            </w:tcBorders>
            <w:shd w:val="clear" w:color="auto" w:fill="FFFFFF"/>
          </w:tcPr>
          <w:p w14:paraId="2A405497"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+6</w:t>
            </w:r>
          </w:p>
        </w:tc>
        <w:tc>
          <w:tcPr>
            <w:tcW w:w="1555" w:type="dxa"/>
            <w:tcBorders>
              <w:top w:val="single" w:sz="4" w:space="0" w:color="auto"/>
              <w:left w:val="single" w:sz="4" w:space="0" w:color="auto"/>
            </w:tcBorders>
            <w:shd w:val="clear" w:color="auto" w:fill="FFFFFF"/>
            <w:vAlign w:val="bottom"/>
          </w:tcPr>
          <w:p w14:paraId="00F9E107"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Улучшенное рунное колдовство</w:t>
            </w:r>
          </w:p>
        </w:tc>
        <w:tc>
          <w:tcPr>
            <w:tcW w:w="2755" w:type="dxa"/>
            <w:tcBorders>
              <w:top w:val="single" w:sz="4" w:space="0" w:color="auto"/>
              <w:left w:val="single" w:sz="4" w:space="0" w:color="auto"/>
              <w:right w:val="single" w:sz="4" w:space="0" w:color="auto"/>
            </w:tcBorders>
            <w:shd w:val="clear" w:color="auto" w:fill="FFFFFF"/>
            <w:vAlign w:val="bottom"/>
          </w:tcPr>
          <w:p w14:paraId="0D3A778D"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 xml:space="preserve">+1 уровень </w:t>
            </w:r>
            <w:r>
              <w:rPr>
                <w:rStyle w:val="210pt1"/>
              </w:rPr>
              <w:t>существующего божественного колдовского класса</w:t>
            </w:r>
          </w:p>
        </w:tc>
      </w:tr>
      <w:tr w:rsidR="00DD0ABE" w14:paraId="4A4B5A90" w14:textId="77777777">
        <w:tblPrEx>
          <w:tblCellMar>
            <w:top w:w="0" w:type="dxa"/>
            <w:bottom w:w="0" w:type="dxa"/>
          </w:tblCellMar>
        </w:tblPrEx>
        <w:trPr>
          <w:trHeight w:hRule="exact" w:val="384"/>
          <w:jc w:val="center"/>
        </w:trPr>
        <w:tc>
          <w:tcPr>
            <w:tcW w:w="917" w:type="dxa"/>
            <w:tcBorders>
              <w:top w:val="single" w:sz="4" w:space="0" w:color="auto"/>
              <w:left w:val="single" w:sz="4" w:space="0" w:color="auto"/>
            </w:tcBorders>
            <w:shd w:val="clear" w:color="auto" w:fill="FFFFFF"/>
          </w:tcPr>
          <w:p w14:paraId="54B44048"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9-й</w:t>
            </w:r>
          </w:p>
        </w:tc>
        <w:tc>
          <w:tcPr>
            <w:tcW w:w="994" w:type="dxa"/>
            <w:tcBorders>
              <w:top w:val="single" w:sz="4" w:space="0" w:color="auto"/>
              <w:left w:val="single" w:sz="4" w:space="0" w:color="auto"/>
            </w:tcBorders>
            <w:shd w:val="clear" w:color="auto" w:fill="FFFFFF"/>
          </w:tcPr>
          <w:p w14:paraId="2212F20C"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+6</w:t>
            </w:r>
          </w:p>
        </w:tc>
        <w:tc>
          <w:tcPr>
            <w:tcW w:w="1272" w:type="dxa"/>
            <w:tcBorders>
              <w:top w:val="single" w:sz="4" w:space="0" w:color="auto"/>
              <w:left w:val="single" w:sz="4" w:space="0" w:color="auto"/>
            </w:tcBorders>
            <w:shd w:val="clear" w:color="auto" w:fill="FFFFFF"/>
          </w:tcPr>
          <w:p w14:paraId="4BDC7719"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+6</w:t>
            </w:r>
          </w:p>
        </w:tc>
        <w:tc>
          <w:tcPr>
            <w:tcW w:w="1133" w:type="dxa"/>
            <w:tcBorders>
              <w:top w:val="single" w:sz="4" w:space="0" w:color="auto"/>
              <w:left w:val="single" w:sz="4" w:space="0" w:color="auto"/>
            </w:tcBorders>
            <w:shd w:val="clear" w:color="auto" w:fill="FFFFFF"/>
          </w:tcPr>
          <w:p w14:paraId="63D1D186"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+3</w:t>
            </w:r>
          </w:p>
        </w:tc>
        <w:tc>
          <w:tcPr>
            <w:tcW w:w="1421" w:type="dxa"/>
            <w:tcBorders>
              <w:top w:val="single" w:sz="4" w:space="0" w:color="auto"/>
              <w:left w:val="single" w:sz="4" w:space="0" w:color="auto"/>
            </w:tcBorders>
            <w:shd w:val="clear" w:color="auto" w:fill="FFFFFF"/>
          </w:tcPr>
          <w:p w14:paraId="035FDA8C"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+6</w:t>
            </w:r>
          </w:p>
        </w:tc>
        <w:tc>
          <w:tcPr>
            <w:tcW w:w="1555" w:type="dxa"/>
            <w:tcBorders>
              <w:top w:val="single" w:sz="4" w:space="0" w:color="auto"/>
              <w:left w:val="single" w:sz="4" w:space="0" w:color="auto"/>
            </w:tcBorders>
            <w:shd w:val="clear" w:color="auto" w:fill="FFFFFF"/>
          </w:tcPr>
          <w:p w14:paraId="0F4FF0AC"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Сила руны +3</w:t>
            </w:r>
          </w:p>
        </w:tc>
        <w:tc>
          <w:tcPr>
            <w:tcW w:w="2755" w:type="dxa"/>
            <w:tcBorders>
              <w:top w:val="single" w:sz="4" w:space="0" w:color="auto"/>
              <w:left w:val="single" w:sz="4" w:space="0" w:color="auto"/>
              <w:right w:val="single" w:sz="4" w:space="0" w:color="auto"/>
            </w:tcBorders>
            <w:shd w:val="clear" w:color="auto" w:fill="FFFFFF"/>
            <w:vAlign w:val="bottom"/>
          </w:tcPr>
          <w:p w14:paraId="08D0B8BA" w14:textId="77777777" w:rsidR="00DD0ABE" w:rsidRDefault="00913988">
            <w:pPr>
              <w:pStyle w:val="20"/>
              <w:framePr w:w="10046" w:wrap="notBeside" w:vAnchor="text" w:hAnchor="text" w:xAlign="center" w:y="1"/>
              <w:shd w:val="clear" w:color="auto" w:fill="auto"/>
              <w:spacing w:before="0" w:after="0" w:line="192" w:lineRule="exact"/>
              <w:ind w:firstLine="0"/>
              <w:jc w:val="center"/>
            </w:pPr>
            <w:r>
              <w:rPr>
                <w:rStyle w:val="210pt1"/>
              </w:rPr>
              <w:t>+1 уровень существующего божественного колдовского класса</w:t>
            </w:r>
          </w:p>
        </w:tc>
      </w:tr>
      <w:tr w:rsidR="00DD0ABE" w14:paraId="61AE8F3A" w14:textId="77777777">
        <w:tblPrEx>
          <w:tblCellMar>
            <w:top w:w="0" w:type="dxa"/>
            <w:bottom w:w="0" w:type="dxa"/>
          </w:tblCellMar>
        </w:tblPrEx>
        <w:trPr>
          <w:trHeight w:hRule="exact" w:val="384"/>
          <w:jc w:val="center"/>
        </w:trPr>
        <w:tc>
          <w:tcPr>
            <w:tcW w:w="917" w:type="dxa"/>
            <w:tcBorders>
              <w:top w:val="single" w:sz="4" w:space="0" w:color="auto"/>
              <w:left w:val="single" w:sz="4" w:space="0" w:color="auto"/>
              <w:bottom w:val="single" w:sz="4" w:space="0" w:color="auto"/>
            </w:tcBorders>
            <w:shd w:val="clear" w:color="auto" w:fill="FFFFFF"/>
          </w:tcPr>
          <w:p w14:paraId="47DE197C"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10-й</w:t>
            </w:r>
          </w:p>
        </w:tc>
        <w:tc>
          <w:tcPr>
            <w:tcW w:w="994" w:type="dxa"/>
            <w:tcBorders>
              <w:top w:val="single" w:sz="4" w:space="0" w:color="auto"/>
              <w:left w:val="single" w:sz="4" w:space="0" w:color="auto"/>
              <w:bottom w:val="single" w:sz="4" w:space="0" w:color="auto"/>
            </w:tcBorders>
            <w:shd w:val="clear" w:color="auto" w:fill="FFFFFF"/>
          </w:tcPr>
          <w:p w14:paraId="2E84755A"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+7</w:t>
            </w:r>
          </w:p>
        </w:tc>
        <w:tc>
          <w:tcPr>
            <w:tcW w:w="1272" w:type="dxa"/>
            <w:tcBorders>
              <w:top w:val="single" w:sz="4" w:space="0" w:color="auto"/>
              <w:left w:val="single" w:sz="4" w:space="0" w:color="auto"/>
              <w:bottom w:val="single" w:sz="4" w:space="0" w:color="auto"/>
            </w:tcBorders>
            <w:shd w:val="clear" w:color="auto" w:fill="FFFFFF"/>
          </w:tcPr>
          <w:p w14:paraId="2A96C63A"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+7</w:t>
            </w:r>
          </w:p>
        </w:tc>
        <w:tc>
          <w:tcPr>
            <w:tcW w:w="1133" w:type="dxa"/>
            <w:tcBorders>
              <w:top w:val="single" w:sz="4" w:space="0" w:color="auto"/>
              <w:left w:val="single" w:sz="4" w:space="0" w:color="auto"/>
              <w:bottom w:val="single" w:sz="4" w:space="0" w:color="auto"/>
            </w:tcBorders>
            <w:shd w:val="clear" w:color="auto" w:fill="FFFFFF"/>
          </w:tcPr>
          <w:p w14:paraId="753F7250"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+3</w:t>
            </w:r>
          </w:p>
        </w:tc>
        <w:tc>
          <w:tcPr>
            <w:tcW w:w="1421" w:type="dxa"/>
            <w:tcBorders>
              <w:top w:val="single" w:sz="4" w:space="0" w:color="auto"/>
              <w:left w:val="single" w:sz="4" w:space="0" w:color="auto"/>
              <w:bottom w:val="single" w:sz="4" w:space="0" w:color="auto"/>
            </w:tcBorders>
            <w:shd w:val="clear" w:color="auto" w:fill="FFFFFF"/>
          </w:tcPr>
          <w:p w14:paraId="1E115FB3"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+7</w:t>
            </w:r>
          </w:p>
        </w:tc>
        <w:tc>
          <w:tcPr>
            <w:tcW w:w="1555" w:type="dxa"/>
            <w:tcBorders>
              <w:top w:val="single" w:sz="4" w:space="0" w:color="auto"/>
              <w:left w:val="single" w:sz="4" w:space="0" w:color="auto"/>
              <w:bottom w:val="single" w:sz="4" w:space="0" w:color="auto"/>
            </w:tcBorders>
            <w:shd w:val="clear" w:color="auto" w:fill="FFFFFF"/>
          </w:tcPr>
          <w:p w14:paraId="1B911A97"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Рунный напев</w:t>
            </w:r>
          </w:p>
        </w:tc>
        <w:tc>
          <w:tcPr>
            <w:tcW w:w="2755" w:type="dxa"/>
            <w:tcBorders>
              <w:top w:val="single" w:sz="4" w:space="0" w:color="auto"/>
              <w:left w:val="single" w:sz="4" w:space="0" w:color="auto"/>
              <w:bottom w:val="single" w:sz="4" w:space="0" w:color="auto"/>
              <w:right w:val="single" w:sz="4" w:space="0" w:color="auto"/>
            </w:tcBorders>
            <w:shd w:val="clear" w:color="auto" w:fill="FFFFFF"/>
            <w:vAlign w:val="bottom"/>
          </w:tcPr>
          <w:p w14:paraId="28B5CE0D"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+1 уровень существующего божественного колдовского класса</w:t>
            </w:r>
          </w:p>
        </w:tc>
      </w:tr>
    </w:tbl>
    <w:p w14:paraId="00B9A15B" w14:textId="77777777" w:rsidR="00DD0ABE" w:rsidRDefault="00DD0ABE">
      <w:pPr>
        <w:framePr w:w="10046" w:wrap="notBeside" w:vAnchor="text" w:hAnchor="text" w:xAlign="center" w:y="1"/>
        <w:rPr>
          <w:sz w:val="2"/>
          <w:szCs w:val="2"/>
        </w:rPr>
      </w:pPr>
    </w:p>
    <w:p w14:paraId="6C6FC825" w14:textId="77777777" w:rsidR="00DD0ABE" w:rsidRDefault="00DD0ABE">
      <w:pPr>
        <w:rPr>
          <w:sz w:val="2"/>
          <w:szCs w:val="2"/>
        </w:rPr>
      </w:pPr>
    </w:p>
    <w:p w14:paraId="175E141A" w14:textId="77777777" w:rsidR="00DD0ABE" w:rsidRDefault="00913988">
      <w:pPr>
        <w:pStyle w:val="23"/>
        <w:keepNext/>
        <w:keepLines/>
        <w:shd w:val="clear" w:color="auto" w:fill="auto"/>
        <w:spacing w:before="173" w:line="562" w:lineRule="exact"/>
        <w:ind w:right="40"/>
      </w:pPr>
      <w:bookmarkStart w:id="169" w:name="bookmark169"/>
      <w:r>
        <w:t>Шаарский охотник</w:t>
      </w:r>
      <w:r>
        <w:br/>
      </w:r>
      <w:r>
        <w:rPr>
          <w:lang w:val="en-US" w:eastAsia="en-US" w:bidi="en-US"/>
        </w:rPr>
        <w:t>(Shaaryan Hunter)</w:t>
      </w:r>
      <w:bookmarkEnd w:id="169"/>
    </w:p>
    <w:p w14:paraId="0F35F49A" w14:textId="77777777" w:rsidR="00DD0ABE" w:rsidRDefault="00913988">
      <w:pPr>
        <w:pStyle w:val="20"/>
        <w:shd w:val="clear" w:color="auto" w:fill="auto"/>
        <w:spacing w:before="0" w:after="0" w:line="206" w:lineRule="exact"/>
        <w:ind w:left="220" w:right="200" w:firstLine="300"/>
      </w:pPr>
      <w:r>
        <w:t>Хотя они почти никогда не покидают свою родину, шаарцы имеют репутацию коварных бандитов, мастерских всадников и жутких охотников. Хотя утверждения о бандитизме не совсем истинны, почти каждый здоровый шаарец - способный наездник, и замет</w:t>
      </w:r>
      <w:r>
        <w:t>ное количество их - действительно шпионы и охотники с немаленькими навыками. На спинах своих быстрых лошадей шаарские охотники могут настигнуть даже самую быструю добычу копьем или верхом забросать ее стрелами. Большинство шаарских охотников остаются в пре</w:t>
      </w:r>
      <w:r>
        <w:t>делах своей родины, обеспечивая продовольствие и материалы для своих племен, но редкие немногие идут на Фаэрун искать приключений. Такие кочевники обычно становятся проводниками в глуши или охотниками за наградой.</w:t>
      </w:r>
    </w:p>
    <w:p w14:paraId="23F5728B" w14:textId="77777777" w:rsidR="00DD0ABE" w:rsidRDefault="00913988">
      <w:pPr>
        <w:pStyle w:val="20"/>
        <w:shd w:val="clear" w:color="auto" w:fill="auto"/>
        <w:spacing w:before="0" w:after="0" w:line="206" w:lineRule="exact"/>
        <w:ind w:left="220" w:right="200" w:firstLine="300"/>
      </w:pPr>
      <w:r>
        <w:t>Рейнджеры и варвары составляют большинство</w:t>
      </w:r>
      <w:r>
        <w:t xml:space="preserve"> кандидатов в шаарские охотники, но жулики также достаточно обычны. Друиды очень редко принимают жизнь охотника, и члены других классов почти никогда не имеют навыков выживания в глуши, необходимых для престиж-класса.</w:t>
      </w:r>
    </w:p>
    <w:p w14:paraId="1A37F39F" w14:textId="77777777" w:rsidR="00DD0ABE" w:rsidRDefault="00913988">
      <w:pPr>
        <w:pStyle w:val="50"/>
        <w:shd w:val="clear" w:color="auto" w:fill="auto"/>
        <w:spacing w:after="209" w:line="206" w:lineRule="exact"/>
        <w:ind w:left="220"/>
      </w:pPr>
      <w:r>
        <w:rPr>
          <w:lang w:val="en-US" w:eastAsia="en-US" w:bidi="en-US"/>
        </w:rPr>
        <w:t>Hit Die: dlO</w:t>
      </w:r>
    </w:p>
    <w:p w14:paraId="6F89EC48" w14:textId="77777777" w:rsidR="00DD0ABE" w:rsidRDefault="00913988">
      <w:pPr>
        <w:pStyle w:val="32"/>
        <w:keepNext/>
        <w:keepLines/>
        <w:shd w:val="clear" w:color="auto" w:fill="auto"/>
        <w:spacing w:after="0" w:line="320" w:lineRule="exact"/>
        <w:ind w:left="220"/>
        <w:jc w:val="left"/>
      </w:pPr>
      <w:bookmarkStart w:id="170" w:name="bookmark170"/>
      <w:r>
        <w:t>Требования</w:t>
      </w:r>
      <w:bookmarkEnd w:id="170"/>
    </w:p>
    <w:p w14:paraId="193A77FA" w14:textId="77777777" w:rsidR="00DD0ABE" w:rsidRDefault="00913988">
      <w:pPr>
        <w:pStyle w:val="20"/>
        <w:shd w:val="clear" w:color="auto" w:fill="auto"/>
        <w:spacing w:before="0" w:after="0" w:line="206" w:lineRule="exact"/>
        <w:ind w:left="220" w:firstLine="300"/>
        <w:jc w:val="left"/>
      </w:pPr>
      <w:r>
        <w:t xml:space="preserve">Чтобы квалифицироваться, чтобы стать Шаарским охотником, персонаж должен выполнять все следующие критерии. </w:t>
      </w:r>
      <w:r>
        <w:rPr>
          <w:rStyle w:val="24"/>
        </w:rPr>
        <w:t xml:space="preserve">Регион: </w:t>
      </w:r>
      <w:r>
        <w:t>Шаар.</w:t>
      </w:r>
    </w:p>
    <w:p w14:paraId="731961FF" w14:textId="77777777" w:rsidR="00DD0ABE" w:rsidRDefault="00913988">
      <w:pPr>
        <w:pStyle w:val="50"/>
        <w:shd w:val="clear" w:color="auto" w:fill="auto"/>
        <w:spacing w:line="206" w:lineRule="exact"/>
        <w:ind w:left="220"/>
      </w:pPr>
      <w:r>
        <w:t xml:space="preserve">Базовый бонус атаки: </w:t>
      </w:r>
      <w:r>
        <w:rPr>
          <w:rStyle w:val="51"/>
        </w:rPr>
        <w:t>+5</w:t>
      </w:r>
    </w:p>
    <w:p w14:paraId="2FD16BF9" w14:textId="77777777" w:rsidR="00DD0ABE" w:rsidRDefault="00913988">
      <w:pPr>
        <w:pStyle w:val="20"/>
        <w:shd w:val="clear" w:color="auto" w:fill="auto"/>
        <w:spacing w:before="0" w:after="0" w:line="206" w:lineRule="exact"/>
        <w:ind w:left="220" w:firstLine="0"/>
        <w:jc w:val="left"/>
      </w:pPr>
      <w:r>
        <w:rPr>
          <w:rStyle w:val="24"/>
        </w:rPr>
        <w:t xml:space="preserve">Навыки: </w:t>
      </w:r>
      <w:r>
        <w:t>Приручение Животного 4 разряда, Поездка 6 разрядов, Выживание 8 разрядов.</w:t>
      </w:r>
    </w:p>
    <w:p w14:paraId="1027FE82" w14:textId="77777777" w:rsidR="00DD0ABE" w:rsidRDefault="00913988">
      <w:pPr>
        <w:pStyle w:val="20"/>
        <w:shd w:val="clear" w:color="auto" w:fill="auto"/>
        <w:spacing w:before="0" w:after="209" w:line="206" w:lineRule="exact"/>
        <w:ind w:left="220" w:firstLine="0"/>
        <w:jc w:val="left"/>
      </w:pPr>
      <w:r>
        <w:rPr>
          <w:rStyle w:val="24"/>
        </w:rPr>
        <w:t xml:space="preserve">Умения: </w:t>
      </w:r>
      <w:r>
        <w:t>Животная Близость, Ве</w:t>
      </w:r>
      <w:r>
        <w:t>рховая Стрельба из Лука, Верховой Бой, Прослеживание.</w:t>
      </w:r>
    </w:p>
    <w:p w14:paraId="695B8CE7" w14:textId="77777777" w:rsidR="00DD0ABE" w:rsidRDefault="00913988">
      <w:pPr>
        <w:pStyle w:val="32"/>
        <w:keepNext/>
        <w:keepLines/>
        <w:shd w:val="clear" w:color="auto" w:fill="auto"/>
        <w:spacing w:after="0" w:line="320" w:lineRule="exact"/>
        <w:ind w:left="220"/>
        <w:jc w:val="left"/>
      </w:pPr>
      <w:bookmarkStart w:id="171" w:name="bookmark171"/>
      <w:r>
        <w:t>Навыки класса</w:t>
      </w:r>
      <w:bookmarkEnd w:id="171"/>
    </w:p>
    <w:p w14:paraId="78396549" w14:textId="77777777" w:rsidR="00DD0ABE" w:rsidRDefault="00913988">
      <w:pPr>
        <w:pStyle w:val="20"/>
        <w:shd w:val="clear" w:color="auto" w:fill="auto"/>
        <w:spacing w:before="0" w:after="0" w:line="206" w:lineRule="exact"/>
        <w:ind w:left="220" w:right="200" w:firstLine="300"/>
      </w:pPr>
      <w:r>
        <w:t xml:space="preserve">Навыки класса шаарского охотника (и ключевая способность для каждого навыка) - Подъем (Сила), Ремесло (Интеллект), </w:t>
      </w:r>
      <w:r>
        <w:lastRenderedPageBreak/>
        <w:t>Приручение Животного (Харизма), Излечение (Мудрость), Скрытность (Ловкост</w:t>
      </w:r>
      <w:r>
        <w:t>ь), Прыжок (Сила), Знания (природа) (Интеллект), Знание (Шаар местное) (Интеллект), Слушание (Мудрость), Бесшумное Движение (Ловкость), Профессия (Мудрость), Поездка (Ловкость), Поиск (Интеллект), Обнаружение (Мудрость), Выживание (Мудрость), Плавание (Сил</w:t>
      </w:r>
      <w:r>
        <w:t>а) и Использование Веревки (Ловкость). См. Главу 4 "Руководства Игрока" для описаний навыков.</w:t>
      </w:r>
    </w:p>
    <w:p w14:paraId="4CEFACE3" w14:textId="77777777" w:rsidR="00DD0ABE" w:rsidRDefault="00913988">
      <w:pPr>
        <w:pStyle w:val="20"/>
        <w:shd w:val="clear" w:color="auto" w:fill="auto"/>
        <w:spacing w:before="0" w:after="209" w:line="206" w:lineRule="exact"/>
        <w:ind w:left="220" w:firstLine="300"/>
      </w:pPr>
      <w:r>
        <w:t>Пункты навыка на каждом уровне: 4 + модификатор Интеллекта.</w:t>
      </w:r>
    </w:p>
    <w:p w14:paraId="21C8549D" w14:textId="77777777" w:rsidR="00DD0ABE" w:rsidRDefault="00913988">
      <w:pPr>
        <w:pStyle w:val="32"/>
        <w:keepNext/>
        <w:keepLines/>
        <w:shd w:val="clear" w:color="auto" w:fill="auto"/>
        <w:spacing w:after="0" w:line="320" w:lineRule="exact"/>
        <w:ind w:left="220"/>
        <w:jc w:val="left"/>
      </w:pPr>
      <w:bookmarkStart w:id="172" w:name="bookmark172"/>
      <w:r>
        <w:t>Особенности класса</w:t>
      </w:r>
      <w:bookmarkEnd w:id="172"/>
    </w:p>
    <w:p w14:paraId="1D62BDD7" w14:textId="77777777" w:rsidR="00DD0ABE" w:rsidRDefault="00913988">
      <w:pPr>
        <w:pStyle w:val="20"/>
        <w:shd w:val="clear" w:color="auto" w:fill="auto"/>
        <w:spacing w:before="0" w:after="0" w:line="206" w:lineRule="exact"/>
        <w:ind w:left="220" w:firstLine="300"/>
      </w:pPr>
      <w:r>
        <w:t>Все следующее - особенности класса престиж-класса шаарского охотника.</w:t>
      </w:r>
    </w:p>
    <w:p w14:paraId="70199A6C" w14:textId="77777777" w:rsidR="00DD0ABE" w:rsidRDefault="00913988">
      <w:pPr>
        <w:pStyle w:val="20"/>
        <w:shd w:val="clear" w:color="auto" w:fill="auto"/>
        <w:spacing w:before="0" w:after="0" w:line="206" w:lineRule="exact"/>
        <w:ind w:left="220" w:right="200" w:firstLine="300"/>
      </w:pPr>
      <w:r>
        <w:rPr>
          <w:rStyle w:val="24"/>
        </w:rPr>
        <w:t xml:space="preserve">Мастерство оружия и доспехов: </w:t>
      </w:r>
      <w:r>
        <w:t>Шаарские охотники не получают никакого мастерства с каким-либо оружием, доспехом или щитом. Штрафы проверки доспеха за доспех тяжелее кожи применяются к навыкам Баланс, Подъем, Искусство Побега, Скрытность, Прыжок, Бесшумное Д</w:t>
      </w:r>
      <w:r>
        <w:t>вижение, Ловкость Рук и Кувырок и удваивают нормальный штраф проверки доспеха, применяемый к проверкам Плавания.</w:t>
      </w:r>
    </w:p>
    <w:p w14:paraId="21461FB7" w14:textId="77777777" w:rsidR="00DD0ABE" w:rsidRDefault="00913988">
      <w:pPr>
        <w:pStyle w:val="20"/>
        <w:shd w:val="clear" w:color="auto" w:fill="auto"/>
        <w:spacing w:before="0" w:after="0" w:line="206" w:lineRule="exact"/>
        <w:ind w:left="220" w:right="200" w:firstLine="300"/>
      </w:pPr>
      <w:r>
        <w:rPr>
          <w:rStyle w:val="24"/>
        </w:rPr>
        <w:t xml:space="preserve">Бонус поездки </w:t>
      </w:r>
      <w:r>
        <w:t>(Ех): На 1-м уровне шаарский охотник получает +2 бонус компетентности по проверкам Поездки. Этот бонус увеличивается до +4 на 4-м</w:t>
      </w:r>
      <w:r>
        <w:t xml:space="preserve"> уровне, до +6 на 7-м уровне и до +8 на 10-м уровне.</w:t>
      </w:r>
    </w:p>
    <w:p w14:paraId="1A3B7A56" w14:textId="77777777" w:rsidR="00DD0ABE" w:rsidRDefault="00913988">
      <w:pPr>
        <w:pStyle w:val="20"/>
        <w:shd w:val="clear" w:color="auto" w:fill="auto"/>
        <w:spacing w:before="0" w:after="0" w:line="206" w:lineRule="exact"/>
        <w:ind w:left="220" w:right="200" w:firstLine="300"/>
      </w:pPr>
      <w:r>
        <w:rPr>
          <w:rStyle w:val="24"/>
        </w:rPr>
        <w:t xml:space="preserve">Верховое прослеживание </w:t>
      </w:r>
      <w:r>
        <w:t>(Ех): Шаарские охотники квалифицированы в прослеживании следов верхом. Начиная со 2</w:t>
      </w:r>
      <w:r>
        <w:softHyphen/>
        <w:t xml:space="preserve">го уровня шаарский охотник может двигаться в половину базовой скорости своего верхового </w:t>
      </w:r>
      <w:r>
        <w:t>животного, не беря штрафов по проверкам Выживания, сделанным для прослеживания. На 6-м уровне он может двигаться с полной скоростью верхового животного при прослеживании без штрафа по проверкам, сделанным для прослеживания.</w:t>
      </w:r>
    </w:p>
    <w:p w14:paraId="76D0FA53" w14:textId="77777777" w:rsidR="00DD0ABE" w:rsidRDefault="00913988">
      <w:pPr>
        <w:pStyle w:val="20"/>
        <w:shd w:val="clear" w:color="auto" w:fill="auto"/>
        <w:spacing w:before="0" w:after="0" w:line="206" w:lineRule="exact"/>
        <w:ind w:left="300" w:right="260" w:firstLine="280"/>
      </w:pPr>
      <w:r>
        <w:rPr>
          <w:rStyle w:val="24"/>
        </w:rPr>
        <w:t xml:space="preserve">Взрыв скорости </w:t>
      </w:r>
      <w:r>
        <w:t>(Ех): Начиная с 3</w:t>
      </w:r>
      <w:r>
        <w:t>-го уровня шаарский охотник может торопить свое верховое животное двигаться с двойной от его нормальной скорости на 1 раунд. В течение этого раунда верховое животное разгоняется с двойной от новой скорости и бежит вчетверо от новой скорости. Эта способност</w:t>
      </w:r>
      <w:r>
        <w:t>ь годна к употреблению однажды в день без опасности для верхового животного. Если шаарский охотник пытается использовать способность второй раз в тот же день, его верховое животное должно сделать успешный спасбросок Стойкости (БС 20) или получить 1Л6 пункт</w:t>
      </w:r>
      <w:r>
        <w:t>ов урона. Каждый дополнительный раз использования способности в тот же день верховое животное должно делать новые спасброски Стойкости с тем же БС и увеличивать урон на 1Л6 пунктов по сравнению с предыдущей попыткой. Таким образом, третье использование это</w:t>
      </w:r>
      <w:r>
        <w:t>й способности в один день наносит 2Л6 пунктов урона, четвертое - 3Л6 пунктов урона и так далее.</w:t>
      </w:r>
    </w:p>
    <w:p w14:paraId="4A202E20" w14:textId="77777777" w:rsidR="00DD0ABE" w:rsidRDefault="00913988">
      <w:pPr>
        <w:pStyle w:val="20"/>
        <w:shd w:val="clear" w:color="auto" w:fill="auto"/>
        <w:spacing w:before="0" w:after="0" w:line="206" w:lineRule="exact"/>
        <w:ind w:left="300" w:right="260" w:firstLine="280"/>
      </w:pPr>
      <w:r>
        <w:rPr>
          <w:rStyle w:val="24"/>
        </w:rPr>
        <w:t xml:space="preserve">Верховая точность </w:t>
      </w:r>
      <w:r>
        <w:t>(Ех): Шаарские охотники почти столь же квалифицированы, как легендарная туйганская орда, при стрельбе верхом. Начиная с 4-го уровня шаарский о</w:t>
      </w:r>
      <w:r>
        <w:t>хотник получает +2 бонус компетентности на броски дальней атаки, сделанные верхом. Когда он достигает 9-го уровня, этот бонус увеличивается до +4.</w:t>
      </w:r>
    </w:p>
    <w:p w14:paraId="4F9651B9" w14:textId="77777777" w:rsidR="00DD0ABE" w:rsidRDefault="00913988">
      <w:pPr>
        <w:pStyle w:val="20"/>
        <w:shd w:val="clear" w:color="auto" w:fill="auto"/>
        <w:spacing w:before="0" w:after="0" w:line="206" w:lineRule="exact"/>
        <w:ind w:left="300" w:right="260" w:firstLine="280"/>
      </w:pPr>
      <w:r>
        <w:rPr>
          <w:rStyle w:val="24"/>
        </w:rPr>
        <w:t xml:space="preserve">Энергичный разгон </w:t>
      </w:r>
      <w:r>
        <w:t>(Ех): На 5-м уровне шаарский охотник получает Энергичный Разгон как бонусное умение, если о</w:t>
      </w:r>
      <w:r>
        <w:t>н еще не имеет его. Он не должен выполнять предпосылки для этого умения.</w:t>
      </w:r>
    </w:p>
    <w:p w14:paraId="54CA06B7" w14:textId="77777777" w:rsidR="00DD0ABE" w:rsidRDefault="00913988">
      <w:pPr>
        <w:pStyle w:val="20"/>
        <w:shd w:val="clear" w:color="auto" w:fill="auto"/>
        <w:spacing w:before="0" w:after="0" w:line="206" w:lineRule="exact"/>
        <w:ind w:left="300" w:right="260" w:firstLine="280"/>
      </w:pPr>
      <w:r>
        <w:rPr>
          <w:rStyle w:val="24"/>
        </w:rPr>
        <w:t xml:space="preserve">Долгая поездка </w:t>
      </w:r>
      <w:r>
        <w:t>(Ех): На 7-м уровне шаарский охотник учится уговорить на дополнительную выносливость свое верховое животное, чтобы ехать дольше и с более высокой средней скоростью. При</w:t>
      </w:r>
      <w:r>
        <w:t xml:space="preserve"> сухопутном путешествии его верховое животное перемещается в 150% своей нормальной сухопутной скорости. Эта способность не увеличивает скорость существа в бою.</w:t>
      </w:r>
    </w:p>
    <w:p w14:paraId="65707285" w14:textId="77777777" w:rsidR="00DD0ABE" w:rsidRDefault="00913988">
      <w:pPr>
        <w:pStyle w:val="20"/>
        <w:shd w:val="clear" w:color="auto" w:fill="auto"/>
        <w:spacing w:before="0" w:after="0" w:line="206" w:lineRule="exact"/>
        <w:ind w:left="300" w:right="260" w:firstLine="280"/>
      </w:pPr>
      <w:r>
        <w:rPr>
          <w:rStyle w:val="24"/>
        </w:rPr>
        <w:t xml:space="preserve">Рожденный в седле </w:t>
      </w:r>
      <w:r>
        <w:t>(Ех): Когда шаарский охотник достигает 8-го уровня, его мастерство искусства в</w:t>
      </w:r>
      <w:r>
        <w:t>ерховой езды позволяет ему исполнять невероятные трюки. Однажды в день, будучи верхом, он может делать проверку Поездку вместо любого броска атаки, спасброска или проверки навыка. Он использует свой полный модификатор Поездки, но не получает никаких модифи</w:t>
      </w:r>
      <w:r>
        <w:t>каторов из других источников (типа бонуса улучшения оружия или умения, которое увеличивает его бонус спасброска).</w:t>
      </w:r>
    </w:p>
    <w:p w14:paraId="25E64291" w14:textId="77777777" w:rsidR="00DD0ABE" w:rsidRDefault="00913988">
      <w:pPr>
        <w:pStyle w:val="a8"/>
        <w:framePr w:w="10186" w:wrap="notBeside" w:vAnchor="text" w:hAnchor="text" w:xAlign="center" w:y="1"/>
        <w:shd w:val="clear" w:color="auto" w:fill="auto"/>
        <w:spacing w:line="240" w:lineRule="exact"/>
        <w:jc w:val="left"/>
      </w:pPr>
      <w:r>
        <w:t>ТАБЛИЦА 2-17: ШААРСКИИ ОХОТНИК</w:t>
      </w:r>
    </w:p>
    <w:tbl>
      <w:tblPr>
        <w:tblOverlap w:val="never"/>
        <w:tblW w:w="0" w:type="auto"/>
        <w:jc w:val="center"/>
        <w:tblLayout w:type="fixed"/>
        <w:tblCellMar>
          <w:left w:w="10" w:type="dxa"/>
          <w:right w:w="10" w:type="dxa"/>
        </w:tblCellMar>
        <w:tblLook w:val="04A0" w:firstRow="1" w:lastRow="0" w:firstColumn="1" w:lastColumn="0" w:noHBand="0" w:noVBand="1"/>
      </w:tblPr>
      <w:tblGrid>
        <w:gridCol w:w="950"/>
        <w:gridCol w:w="998"/>
        <w:gridCol w:w="1277"/>
        <w:gridCol w:w="1267"/>
        <w:gridCol w:w="1277"/>
        <w:gridCol w:w="4416"/>
      </w:tblGrid>
      <w:tr w:rsidR="00DD0ABE" w14:paraId="2E60C774" w14:textId="77777777">
        <w:tblPrEx>
          <w:tblCellMar>
            <w:top w:w="0" w:type="dxa"/>
            <w:bottom w:w="0" w:type="dxa"/>
          </w:tblCellMar>
        </w:tblPrEx>
        <w:trPr>
          <w:trHeight w:hRule="exact" w:val="638"/>
          <w:jc w:val="center"/>
        </w:trPr>
        <w:tc>
          <w:tcPr>
            <w:tcW w:w="950" w:type="dxa"/>
            <w:tcBorders>
              <w:top w:val="single" w:sz="4" w:space="0" w:color="auto"/>
              <w:left w:val="single" w:sz="4" w:space="0" w:color="auto"/>
            </w:tcBorders>
            <w:shd w:val="clear" w:color="auto" w:fill="FFFFFF"/>
          </w:tcPr>
          <w:p w14:paraId="0D947DE2" w14:textId="77777777" w:rsidR="00DD0ABE" w:rsidRDefault="00913988">
            <w:pPr>
              <w:pStyle w:val="20"/>
              <w:framePr w:w="10186" w:wrap="notBeside" w:vAnchor="text" w:hAnchor="text" w:xAlign="center" w:y="1"/>
              <w:shd w:val="clear" w:color="auto" w:fill="auto"/>
              <w:spacing w:before="0" w:after="60" w:line="180" w:lineRule="exact"/>
              <w:ind w:left="140" w:firstLine="0"/>
              <w:jc w:val="left"/>
            </w:pPr>
            <w:r>
              <w:rPr>
                <w:rStyle w:val="24"/>
              </w:rPr>
              <w:t>Уровень</w:t>
            </w:r>
          </w:p>
          <w:p w14:paraId="14AE0C57" w14:textId="77777777" w:rsidR="00DD0ABE" w:rsidRDefault="00913988">
            <w:pPr>
              <w:pStyle w:val="20"/>
              <w:framePr w:w="10186" w:wrap="notBeside" w:vAnchor="text" w:hAnchor="text" w:xAlign="center" w:y="1"/>
              <w:shd w:val="clear" w:color="auto" w:fill="auto"/>
              <w:spacing w:before="60" w:after="0" w:line="180" w:lineRule="exact"/>
              <w:ind w:firstLine="0"/>
              <w:jc w:val="center"/>
            </w:pPr>
            <w:r>
              <w:rPr>
                <w:rStyle w:val="24"/>
              </w:rPr>
              <w:t>класса</w:t>
            </w:r>
          </w:p>
        </w:tc>
        <w:tc>
          <w:tcPr>
            <w:tcW w:w="998" w:type="dxa"/>
            <w:tcBorders>
              <w:top w:val="single" w:sz="4" w:space="0" w:color="auto"/>
              <w:left w:val="single" w:sz="4" w:space="0" w:color="auto"/>
            </w:tcBorders>
            <w:shd w:val="clear" w:color="auto" w:fill="FFFFFF"/>
          </w:tcPr>
          <w:p w14:paraId="741C12C9" w14:textId="77777777" w:rsidR="00DD0ABE" w:rsidRDefault="00913988">
            <w:pPr>
              <w:pStyle w:val="20"/>
              <w:framePr w:w="10186" w:wrap="notBeside" w:vAnchor="text" w:hAnchor="text" w:xAlign="center" w:y="1"/>
              <w:shd w:val="clear" w:color="auto" w:fill="auto"/>
              <w:spacing w:before="0" w:after="0" w:line="206" w:lineRule="exact"/>
              <w:ind w:left="160" w:firstLine="0"/>
              <w:jc w:val="left"/>
            </w:pPr>
            <w:r>
              <w:rPr>
                <w:rStyle w:val="24"/>
              </w:rPr>
              <w:t>Базовый</w:t>
            </w:r>
          </w:p>
          <w:p w14:paraId="74099729" w14:textId="77777777" w:rsidR="00DD0ABE" w:rsidRDefault="00913988">
            <w:pPr>
              <w:pStyle w:val="20"/>
              <w:framePr w:w="10186" w:wrap="notBeside" w:vAnchor="text" w:hAnchor="text" w:xAlign="center" w:y="1"/>
              <w:shd w:val="clear" w:color="auto" w:fill="auto"/>
              <w:spacing w:before="0" w:after="0" w:line="206" w:lineRule="exact"/>
              <w:ind w:firstLine="0"/>
              <w:jc w:val="center"/>
            </w:pPr>
            <w:r>
              <w:rPr>
                <w:rStyle w:val="24"/>
              </w:rPr>
              <w:t>бонус</w:t>
            </w:r>
          </w:p>
          <w:p w14:paraId="2EF900B3" w14:textId="77777777" w:rsidR="00DD0ABE" w:rsidRDefault="00913988">
            <w:pPr>
              <w:pStyle w:val="20"/>
              <w:framePr w:w="10186" w:wrap="notBeside" w:vAnchor="text" w:hAnchor="text" w:xAlign="center" w:y="1"/>
              <w:shd w:val="clear" w:color="auto" w:fill="auto"/>
              <w:spacing w:before="0" w:after="0" w:line="206" w:lineRule="exact"/>
              <w:ind w:firstLine="0"/>
              <w:jc w:val="center"/>
            </w:pPr>
            <w:r>
              <w:rPr>
                <w:rStyle w:val="24"/>
              </w:rPr>
              <w:t>атаки</w:t>
            </w:r>
          </w:p>
        </w:tc>
        <w:tc>
          <w:tcPr>
            <w:tcW w:w="1277" w:type="dxa"/>
            <w:tcBorders>
              <w:top w:val="single" w:sz="4" w:space="0" w:color="auto"/>
              <w:left w:val="single" w:sz="4" w:space="0" w:color="auto"/>
            </w:tcBorders>
            <w:shd w:val="clear" w:color="auto" w:fill="FFFFFF"/>
          </w:tcPr>
          <w:p w14:paraId="219C8FCC" w14:textId="77777777" w:rsidR="00DD0ABE" w:rsidRDefault="00913988">
            <w:pPr>
              <w:pStyle w:val="20"/>
              <w:framePr w:w="10186" w:wrap="notBeside" w:vAnchor="text" w:hAnchor="text" w:xAlign="center" w:y="1"/>
              <w:shd w:val="clear" w:color="auto" w:fill="auto"/>
              <w:spacing w:before="0" w:after="0" w:line="180" w:lineRule="exact"/>
              <w:ind w:left="200" w:firstLine="0"/>
              <w:jc w:val="left"/>
            </w:pPr>
            <w:r>
              <w:rPr>
                <w:rStyle w:val="24"/>
              </w:rPr>
              <w:t>Спасбросок</w:t>
            </w:r>
          </w:p>
          <w:p w14:paraId="0E454481" w14:textId="77777777" w:rsidR="00DD0ABE" w:rsidRDefault="00913988">
            <w:pPr>
              <w:pStyle w:val="20"/>
              <w:framePr w:w="10186" w:wrap="notBeside" w:vAnchor="text" w:hAnchor="text" w:xAlign="center" w:y="1"/>
              <w:shd w:val="clear" w:color="auto" w:fill="auto"/>
              <w:spacing w:before="0" w:after="0" w:line="180" w:lineRule="exact"/>
              <w:ind w:left="200" w:firstLine="0"/>
              <w:jc w:val="left"/>
            </w:pPr>
            <w:r>
              <w:rPr>
                <w:rStyle w:val="24"/>
              </w:rPr>
              <w:t>Стойкости</w:t>
            </w:r>
          </w:p>
        </w:tc>
        <w:tc>
          <w:tcPr>
            <w:tcW w:w="1267" w:type="dxa"/>
            <w:tcBorders>
              <w:top w:val="single" w:sz="4" w:space="0" w:color="auto"/>
              <w:left w:val="single" w:sz="4" w:space="0" w:color="auto"/>
            </w:tcBorders>
            <w:shd w:val="clear" w:color="auto" w:fill="FFFFFF"/>
          </w:tcPr>
          <w:p w14:paraId="1261AF9B" w14:textId="77777777" w:rsidR="00DD0ABE" w:rsidRDefault="00913988">
            <w:pPr>
              <w:pStyle w:val="20"/>
              <w:framePr w:w="10186" w:wrap="notBeside" w:vAnchor="text" w:hAnchor="text" w:xAlign="center" w:y="1"/>
              <w:shd w:val="clear" w:color="auto" w:fill="auto"/>
              <w:spacing w:before="0" w:after="0" w:line="180" w:lineRule="exact"/>
              <w:ind w:left="200" w:firstLine="0"/>
              <w:jc w:val="left"/>
            </w:pPr>
            <w:r>
              <w:rPr>
                <w:rStyle w:val="24"/>
              </w:rPr>
              <w:t>Спасбросок</w:t>
            </w:r>
          </w:p>
          <w:p w14:paraId="489A7D43" w14:textId="77777777" w:rsidR="00DD0ABE" w:rsidRDefault="00913988">
            <w:pPr>
              <w:pStyle w:val="20"/>
              <w:framePr w:w="10186" w:wrap="notBeside" w:vAnchor="text" w:hAnchor="text" w:xAlign="center" w:y="1"/>
              <w:shd w:val="clear" w:color="auto" w:fill="auto"/>
              <w:spacing w:before="0" w:after="0" w:line="180" w:lineRule="exact"/>
              <w:ind w:left="200" w:firstLine="0"/>
              <w:jc w:val="left"/>
            </w:pPr>
            <w:r>
              <w:rPr>
                <w:rStyle w:val="24"/>
              </w:rPr>
              <w:t>Рефлексов</w:t>
            </w:r>
          </w:p>
        </w:tc>
        <w:tc>
          <w:tcPr>
            <w:tcW w:w="1277" w:type="dxa"/>
            <w:tcBorders>
              <w:top w:val="single" w:sz="4" w:space="0" w:color="auto"/>
              <w:left w:val="single" w:sz="4" w:space="0" w:color="auto"/>
            </w:tcBorders>
            <w:shd w:val="clear" w:color="auto" w:fill="FFFFFF"/>
          </w:tcPr>
          <w:p w14:paraId="69C456C4" w14:textId="77777777" w:rsidR="00DD0ABE" w:rsidRDefault="00913988">
            <w:pPr>
              <w:pStyle w:val="20"/>
              <w:framePr w:w="10186" w:wrap="notBeside" w:vAnchor="text" w:hAnchor="text" w:xAlign="center" w:y="1"/>
              <w:shd w:val="clear" w:color="auto" w:fill="auto"/>
              <w:spacing w:before="0" w:after="0" w:line="180" w:lineRule="exact"/>
              <w:ind w:left="200" w:firstLine="0"/>
              <w:jc w:val="left"/>
            </w:pPr>
            <w:r>
              <w:rPr>
                <w:rStyle w:val="24"/>
              </w:rPr>
              <w:t>Спасбросок</w:t>
            </w:r>
          </w:p>
          <w:p w14:paraId="2C419ED5" w14:textId="77777777" w:rsidR="00DD0ABE" w:rsidRDefault="00913988">
            <w:pPr>
              <w:pStyle w:val="20"/>
              <w:framePr w:w="10186" w:wrap="notBeside" w:vAnchor="text" w:hAnchor="text" w:xAlign="center" w:y="1"/>
              <w:shd w:val="clear" w:color="auto" w:fill="auto"/>
              <w:spacing w:before="0" w:after="0" w:line="180" w:lineRule="exact"/>
              <w:ind w:firstLine="0"/>
              <w:jc w:val="center"/>
            </w:pPr>
            <w:r>
              <w:rPr>
                <w:rStyle w:val="24"/>
              </w:rPr>
              <w:t>Воли</w:t>
            </w:r>
          </w:p>
        </w:tc>
        <w:tc>
          <w:tcPr>
            <w:tcW w:w="4416" w:type="dxa"/>
            <w:tcBorders>
              <w:top w:val="single" w:sz="4" w:space="0" w:color="auto"/>
              <w:left w:val="single" w:sz="4" w:space="0" w:color="auto"/>
              <w:right w:val="single" w:sz="4" w:space="0" w:color="auto"/>
            </w:tcBorders>
            <w:shd w:val="clear" w:color="auto" w:fill="FFFFFF"/>
          </w:tcPr>
          <w:p w14:paraId="6C770DFE" w14:textId="77777777" w:rsidR="00DD0ABE" w:rsidRDefault="00913988">
            <w:pPr>
              <w:pStyle w:val="20"/>
              <w:framePr w:w="10186" w:wrap="notBeside" w:vAnchor="text" w:hAnchor="text" w:xAlign="center" w:y="1"/>
              <w:shd w:val="clear" w:color="auto" w:fill="auto"/>
              <w:spacing w:before="0" w:after="0" w:line="180" w:lineRule="exact"/>
              <w:ind w:firstLine="0"/>
              <w:jc w:val="center"/>
            </w:pPr>
            <w:r>
              <w:rPr>
                <w:rStyle w:val="24"/>
              </w:rPr>
              <w:t>Специальный</w:t>
            </w:r>
          </w:p>
        </w:tc>
      </w:tr>
      <w:tr w:rsidR="00DD0ABE" w14:paraId="62661D7D" w14:textId="77777777">
        <w:tblPrEx>
          <w:tblCellMar>
            <w:top w:w="0" w:type="dxa"/>
            <w:bottom w:w="0" w:type="dxa"/>
          </w:tblCellMar>
        </w:tblPrEx>
        <w:trPr>
          <w:trHeight w:hRule="exact" w:val="211"/>
          <w:jc w:val="center"/>
        </w:trPr>
        <w:tc>
          <w:tcPr>
            <w:tcW w:w="950" w:type="dxa"/>
            <w:tcBorders>
              <w:top w:val="single" w:sz="4" w:space="0" w:color="auto"/>
              <w:left w:val="single" w:sz="4" w:space="0" w:color="auto"/>
            </w:tcBorders>
            <w:shd w:val="clear" w:color="auto" w:fill="FFFFFF"/>
            <w:vAlign w:val="center"/>
          </w:tcPr>
          <w:p w14:paraId="51D0827C" w14:textId="77777777" w:rsidR="00DD0ABE" w:rsidRDefault="00913988">
            <w:pPr>
              <w:pStyle w:val="20"/>
              <w:framePr w:w="10186" w:wrap="notBeside" w:vAnchor="text" w:hAnchor="text" w:xAlign="center" w:y="1"/>
              <w:shd w:val="clear" w:color="auto" w:fill="auto"/>
              <w:spacing w:before="0" w:after="0" w:line="180" w:lineRule="exact"/>
              <w:ind w:firstLine="0"/>
              <w:jc w:val="center"/>
            </w:pPr>
            <w:r>
              <w:rPr>
                <w:lang w:val="uk-UA" w:eastAsia="uk-UA" w:bidi="uk-UA"/>
              </w:rPr>
              <w:t>1-й</w:t>
            </w:r>
          </w:p>
        </w:tc>
        <w:tc>
          <w:tcPr>
            <w:tcW w:w="998" w:type="dxa"/>
            <w:tcBorders>
              <w:top w:val="single" w:sz="4" w:space="0" w:color="auto"/>
              <w:left w:val="single" w:sz="4" w:space="0" w:color="auto"/>
            </w:tcBorders>
            <w:shd w:val="clear" w:color="auto" w:fill="FFFFFF"/>
            <w:vAlign w:val="center"/>
          </w:tcPr>
          <w:p w14:paraId="472AA49D"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+1</w:t>
            </w:r>
          </w:p>
        </w:tc>
        <w:tc>
          <w:tcPr>
            <w:tcW w:w="1277" w:type="dxa"/>
            <w:tcBorders>
              <w:top w:val="single" w:sz="4" w:space="0" w:color="auto"/>
              <w:left w:val="single" w:sz="4" w:space="0" w:color="auto"/>
            </w:tcBorders>
            <w:shd w:val="clear" w:color="auto" w:fill="FFFFFF"/>
            <w:vAlign w:val="center"/>
          </w:tcPr>
          <w:p w14:paraId="49FA0582"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+2</w:t>
            </w:r>
          </w:p>
        </w:tc>
        <w:tc>
          <w:tcPr>
            <w:tcW w:w="1267" w:type="dxa"/>
            <w:tcBorders>
              <w:top w:val="single" w:sz="4" w:space="0" w:color="auto"/>
              <w:left w:val="single" w:sz="4" w:space="0" w:color="auto"/>
            </w:tcBorders>
            <w:shd w:val="clear" w:color="auto" w:fill="FFFFFF"/>
            <w:vAlign w:val="center"/>
          </w:tcPr>
          <w:p w14:paraId="17B22A57"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+2</w:t>
            </w:r>
          </w:p>
        </w:tc>
        <w:tc>
          <w:tcPr>
            <w:tcW w:w="1277" w:type="dxa"/>
            <w:tcBorders>
              <w:top w:val="single" w:sz="4" w:space="0" w:color="auto"/>
              <w:left w:val="single" w:sz="4" w:space="0" w:color="auto"/>
            </w:tcBorders>
            <w:shd w:val="clear" w:color="auto" w:fill="FFFFFF"/>
            <w:vAlign w:val="center"/>
          </w:tcPr>
          <w:p w14:paraId="290F047A"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+0</w:t>
            </w:r>
          </w:p>
        </w:tc>
        <w:tc>
          <w:tcPr>
            <w:tcW w:w="4416" w:type="dxa"/>
            <w:tcBorders>
              <w:top w:val="single" w:sz="4" w:space="0" w:color="auto"/>
              <w:left w:val="single" w:sz="4" w:space="0" w:color="auto"/>
              <w:right w:val="single" w:sz="4" w:space="0" w:color="auto"/>
            </w:tcBorders>
            <w:shd w:val="clear" w:color="auto" w:fill="FFFFFF"/>
            <w:vAlign w:val="bottom"/>
          </w:tcPr>
          <w:p w14:paraId="402B90FD"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Бонус поездки +2</w:t>
            </w:r>
          </w:p>
        </w:tc>
      </w:tr>
      <w:tr w:rsidR="00DD0ABE" w14:paraId="1074C481" w14:textId="77777777">
        <w:tblPrEx>
          <w:tblCellMar>
            <w:top w:w="0" w:type="dxa"/>
            <w:bottom w:w="0" w:type="dxa"/>
          </w:tblCellMar>
        </w:tblPrEx>
        <w:trPr>
          <w:trHeight w:hRule="exact" w:val="221"/>
          <w:jc w:val="center"/>
        </w:trPr>
        <w:tc>
          <w:tcPr>
            <w:tcW w:w="950" w:type="dxa"/>
            <w:tcBorders>
              <w:top w:val="single" w:sz="4" w:space="0" w:color="auto"/>
              <w:left w:val="single" w:sz="4" w:space="0" w:color="auto"/>
            </w:tcBorders>
            <w:shd w:val="clear" w:color="auto" w:fill="FFFFFF"/>
          </w:tcPr>
          <w:p w14:paraId="02862D9D"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2-й</w:t>
            </w:r>
          </w:p>
        </w:tc>
        <w:tc>
          <w:tcPr>
            <w:tcW w:w="998" w:type="dxa"/>
            <w:tcBorders>
              <w:top w:val="single" w:sz="4" w:space="0" w:color="auto"/>
              <w:left w:val="single" w:sz="4" w:space="0" w:color="auto"/>
            </w:tcBorders>
            <w:shd w:val="clear" w:color="auto" w:fill="FFFFFF"/>
          </w:tcPr>
          <w:p w14:paraId="70909468"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+2</w:t>
            </w:r>
          </w:p>
        </w:tc>
        <w:tc>
          <w:tcPr>
            <w:tcW w:w="1277" w:type="dxa"/>
            <w:tcBorders>
              <w:top w:val="single" w:sz="4" w:space="0" w:color="auto"/>
              <w:left w:val="single" w:sz="4" w:space="0" w:color="auto"/>
            </w:tcBorders>
            <w:shd w:val="clear" w:color="auto" w:fill="FFFFFF"/>
          </w:tcPr>
          <w:p w14:paraId="759A58B6"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+3</w:t>
            </w:r>
          </w:p>
        </w:tc>
        <w:tc>
          <w:tcPr>
            <w:tcW w:w="1267" w:type="dxa"/>
            <w:tcBorders>
              <w:top w:val="single" w:sz="4" w:space="0" w:color="auto"/>
              <w:left w:val="single" w:sz="4" w:space="0" w:color="auto"/>
            </w:tcBorders>
            <w:shd w:val="clear" w:color="auto" w:fill="FFFFFF"/>
          </w:tcPr>
          <w:p w14:paraId="3D4A237F"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+3</w:t>
            </w:r>
          </w:p>
        </w:tc>
        <w:tc>
          <w:tcPr>
            <w:tcW w:w="1277" w:type="dxa"/>
            <w:tcBorders>
              <w:top w:val="single" w:sz="4" w:space="0" w:color="auto"/>
              <w:left w:val="single" w:sz="4" w:space="0" w:color="auto"/>
            </w:tcBorders>
            <w:shd w:val="clear" w:color="auto" w:fill="FFFFFF"/>
          </w:tcPr>
          <w:p w14:paraId="60408FD5"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+0</w:t>
            </w:r>
          </w:p>
        </w:tc>
        <w:tc>
          <w:tcPr>
            <w:tcW w:w="4416" w:type="dxa"/>
            <w:tcBorders>
              <w:top w:val="single" w:sz="4" w:space="0" w:color="auto"/>
              <w:left w:val="single" w:sz="4" w:space="0" w:color="auto"/>
              <w:right w:val="single" w:sz="4" w:space="0" w:color="auto"/>
            </w:tcBorders>
            <w:shd w:val="clear" w:color="auto" w:fill="FFFFFF"/>
          </w:tcPr>
          <w:p w14:paraId="27DAD046"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Верховое прослеживание (половина скорости)</w:t>
            </w:r>
          </w:p>
        </w:tc>
      </w:tr>
      <w:tr w:rsidR="00DD0ABE" w14:paraId="69FC04D2" w14:textId="77777777">
        <w:tblPrEx>
          <w:tblCellMar>
            <w:top w:w="0" w:type="dxa"/>
            <w:bottom w:w="0" w:type="dxa"/>
          </w:tblCellMar>
        </w:tblPrEx>
        <w:trPr>
          <w:trHeight w:hRule="exact" w:val="211"/>
          <w:jc w:val="center"/>
        </w:trPr>
        <w:tc>
          <w:tcPr>
            <w:tcW w:w="950" w:type="dxa"/>
            <w:tcBorders>
              <w:top w:val="single" w:sz="4" w:space="0" w:color="auto"/>
              <w:left w:val="single" w:sz="4" w:space="0" w:color="auto"/>
            </w:tcBorders>
            <w:shd w:val="clear" w:color="auto" w:fill="FFFFFF"/>
          </w:tcPr>
          <w:p w14:paraId="6AA34FBE"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3-й</w:t>
            </w:r>
          </w:p>
        </w:tc>
        <w:tc>
          <w:tcPr>
            <w:tcW w:w="998" w:type="dxa"/>
            <w:tcBorders>
              <w:top w:val="single" w:sz="4" w:space="0" w:color="auto"/>
              <w:left w:val="single" w:sz="4" w:space="0" w:color="auto"/>
            </w:tcBorders>
            <w:shd w:val="clear" w:color="auto" w:fill="FFFFFF"/>
          </w:tcPr>
          <w:p w14:paraId="163725C9"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+3</w:t>
            </w:r>
          </w:p>
        </w:tc>
        <w:tc>
          <w:tcPr>
            <w:tcW w:w="1277" w:type="dxa"/>
            <w:tcBorders>
              <w:top w:val="single" w:sz="4" w:space="0" w:color="auto"/>
              <w:left w:val="single" w:sz="4" w:space="0" w:color="auto"/>
            </w:tcBorders>
            <w:shd w:val="clear" w:color="auto" w:fill="FFFFFF"/>
          </w:tcPr>
          <w:p w14:paraId="5CB149DD"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+3</w:t>
            </w:r>
          </w:p>
        </w:tc>
        <w:tc>
          <w:tcPr>
            <w:tcW w:w="1267" w:type="dxa"/>
            <w:tcBorders>
              <w:top w:val="single" w:sz="4" w:space="0" w:color="auto"/>
              <w:left w:val="single" w:sz="4" w:space="0" w:color="auto"/>
            </w:tcBorders>
            <w:shd w:val="clear" w:color="auto" w:fill="FFFFFF"/>
          </w:tcPr>
          <w:p w14:paraId="186B85D2"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+3</w:t>
            </w:r>
          </w:p>
        </w:tc>
        <w:tc>
          <w:tcPr>
            <w:tcW w:w="1277" w:type="dxa"/>
            <w:tcBorders>
              <w:top w:val="single" w:sz="4" w:space="0" w:color="auto"/>
              <w:left w:val="single" w:sz="4" w:space="0" w:color="auto"/>
            </w:tcBorders>
            <w:shd w:val="clear" w:color="auto" w:fill="FFFFFF"/>
          </w:tcPr>
          <w:p w14:paraId="6FF9774B"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+1</w:t>
            </w:r>
          </w:p>
        </w:tc>
        <w:tc>
          <w:tcPr>
            <w:tcW w:w="4416" w:type="dxa"/>
            <w:tcBorders>
              <w:top w:val="single" w:sz="4" w:space="0" w:color="auto"/>
              <w:left w:val="single" w:sz="4" w:space="0" w:color="auto"/>
              <w:right w:val="single" w:sz="4" w:space="0" w:color="auto"/>
            </w:tcBorders>
            <w:shd w:val="clear" w:color="auto" w:fill="FFFFFF"/>
          </w:tcPr>
          <w:p w14:paraId="50626651"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Взрыв скорости</w:t>
            </w:r>
          </w:p>
        </w:tc>
      </w:tr>
      <w:tr w:rsidR="00DD0ABE" w14:paraId="21D2FE99" w14:textId="77777777">
        <w:tblPrEx>
          <w:tblCellMar>
            <w:top w:w="0" w:type="dxa"/>
            <w:bottom w:w="0" w:type="dxa"/>
          </w:tblCellMar>
        </w:tblPrEx>
        <w:trPr>
          <w:trHeight w:hRule="exact" w:val="221"/>
          <w:jc w:val="center"/>
        </w:trPr>
        <w:tc>
          <w:tcPr>
            <w:tcW w:w="950" w:type="dxa"/>
            <w:tcBorders>
              <w:top w:val="single" w:sz="4" w:space="0" w:color="auto"/>
              <w:left w:val="single" w:sz="4" w:space="0" w:color="auto"/>
            </w:tcBorders>
            <w:shd w:val="clear" w:color="auto" w:fill="FFFFFF"/>
          </w:tcPr>
          <w:p w14:paraId="0451CC80"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4-й</w:t>
            </w:r>
          </w:p>
        </w:tc>
        <w:tc>
          <w:tcPr>
            <w:tcW w:w="998" w:type="dxa"/>
            <w:tcBorders>
              <w:top w:val="single" w:sz="4" w:space="0" w:color="auto"/>
              <w:left w:val="single" w:sz="4" w:space="0" w:color="auto"/>
            </w:tcBorders>
            <w:shd w:val="clear" w:color="auto" w:fill="FFFFFF"/>
          </w:tcPr>
          <w:p w14:paraId="511F06AB"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+4</w:t>
            </w:r>
          </w:p>
        </w:tc>
        <w:tc>
          <w:tcPr>
            <w:tcW w:w="1277" w:type="dxa"/>
            <w:tcBorders>
              <w:top w:val="single" w:sz="4" w:space="0" w:color="auto"/>
              <w:left w:val="single" w:sz="4" w:space="0" w:color="auto"/>
            </w:tcBorders>
            <w:shd w:val="clear" w:color="auto" w:fill="FFFFFF"/>
          </w:tcPr>
          <w:p w14:paraId="2E4FA27E"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+4</w:t>
            </w:r>
          </w:p>
        </w:tc>
        <w:tc>
          <w:tcPr>
            <w:tcW w:w="1267" w:type="dxa"/>
            <w:tcBorders>
              <w:top w:val="single" w:sz="4" w:space="0" w:color="auto"/>
              <w:left w:val="single" w:sz="4" w:space="0" w:color="auto"/>
            </w:tcBorders>
            <w:shd w:val="clear" w:color="auto" w:fill="FFFFFF"/>
          </w:tcPr>
          <w:p w14:paraId="4019837B"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+4</w:t>
            </w:r>
          </w:p>
        </w:tc>
        <w:tc>
          <w:tcPr>
            <w:tcW w:w="1277" w:type="dxa"/>
            <w:tcBorders>
              <w:top w:val="single" w:sz="4" w:space="0" w:color="auto"/>
              <w:left w:val="single" w:sz="4" w:space="0" w:color="auto"/>
            </w:tcBorders>
            <w:shd w:val="clear" w:color="auto" w:fill="FFFFFF"/>
          </w:tcPr>
          <w:p w14:paraId="2DD5D901"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+1</w:t>
            </w:r>
          </w:p>
        </w:tc>
        <w:tc>
          <w:tcPr>
            <w:tcW w:w="4416" w:type="dxa"/>
            <w:tcBorders>
              <w:top w:val="single" w:sz="4" w:space="0" w:color="auto"/>
              <w:left w:val="single" w:sz="4" w:space="0" w:color="auto"/>
              <w:right w:val="single" w:sz="4" w:space="0" w:color="auto"/>
            </w:tcBorders>
            <w:shd w:val="clear" w:color="auto" w:fill="FFFFFF"/>
          </w:tcPr>
          <w:p w14:paraId="7FF2D499"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Верховая точность +2, едьте на бонусе +4</w:t>
            </w:r>
          </w:p>
        </w:tc>
      </w:tr>
      <w:tr w:rsidR="00DD0ABE" w14:paraId="67FD0C0D" w14:textId="77777777">
        <w:tblPrEx>
          <w:tblCellMar>
            <w:top w:w="0" w:type="dxa"/>
            <w:bottom w:w="0" w:type="dxa"/>
          </w:tblCellMar>
        </w:tblPrEx>
        <w:trPr>
          <w:trHeight w:hRule="exact" w:val="221"/>
          <w:jc w:val="center"/>
        </w:trPr>
        <w:tc>
          <w:tcPr>
            <w:tcW w:w="950" w:type="dxa"/>
            <w:tcBorders>
              <w:top w:val="single" w:sz="4" w:space="0" w:color="auto"/>
              <w:left w:val="single" w:sz="4" w:space="0" w:color="auto"/>
            </w:tcBorders>
            <w:shd w:val="clear" w:color="auto" w:fill="FFFFFF"/>
          </w:tcPr>
          <w:p w14:paraId="367E07BA"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5-й</w:t>
            </w:r>
          </w:p>
        </w:tc>
        <w:tc>
          <w:tcPr>
            <w:tcW w:w="998" w:type="dxa"/>
            <w:tcBorders>
              <w:top w:val="single" w:sz="4" w:space="0" w:color="auto"/>
              <w:left w:val="single" w:sz="4" w:space="0" w:color="auto"/>
            </w:tcBorders>
            <w:shd w:val="clear" w:color="auto" w:fill="FFFFFF"/>
          </w:tcPr>
          <w:p w14:paraId="1BFB43BD"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+5</w:t>
            </w:r>
          </w:p>
        </w:tc>
        <w:tc>
          <w:tcPr>
            <w:tcW w:w="1277" w:type="dxa"/>
            <w:tcBorders>
              <w:top w:val="single" w:sz="4" w:space="0" w:color="auto"/>
              <w:left w:val="single" w:sz="4" w:space="0" w:color="auto"/>
            </w:tcBorders>
            <w:shd w:val="clear" w:color="auto" w:fill="FFFFFF"/>
          </w:tcPr>
          <w:p w14:paraId="116262FC"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+4</w:t>
            </w:r>
          </w:p>
        </w:tc>
        <w:tc>
          <w:tcPr>
            <w:tcW w:w="1267" w:type="dxa"/>
            <w:tcBorders>
              <w:top w:val="single" w:sz="4" w:space="0" w:color="auto"/>
              <w:left w:val="single" w:sz="4" w:space="0" w:color="auto"/>
            </w:tcBorders>
            <w:shd w:val="clear" w:color="auto" w:fill="FFFFFF"/>
          </w:tcPr>
          <w:p w14:paraId="067C0F4E"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+4</w:t>
            </w:r>
          </w:p>
        </w:tc>
        <w:tc>
          <w:tcPr>
            <w:tcW w:w="1277" w:type="dxa"/>
            <w:tcBorders>
              <w:top w:val="single" w:sz="4" w:space="0" w:color="auto"/>
              <w:left w:val="single" w:sz="4" w:space="0" w:color="auto"/>
            </w:tcBorders>
            <w:shd w:val="clear" w:color="auto" w:fill="FFFFFF"/>
          </w:tcPr>
          <w:p w14:paraId="6063C7D3"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+1</w:t>
            </w:r>
          </w:p>
        </w:tc>
        <w:tc>
          <w:tcPr>
            <w:tcW w:w="4416" w:type="dxa"/>
            <w:tcBorders>
              <w:top w:val="single" w:sz="4" w:space="0" w:color="auto"/>
              <w:left w:val="single" w:sz="4" w:space="0" w:color="auto"/>
              <w:right w:val="single" w:sz="4" w:space="0" w:color="auto"/>
            </w:tcBorders>
            <w:shd w:val="clear" w:color="auto" w:fill="FFFFFF"/>
          </w:tcPr>
          <w:p w14:paraId="6EF5D519"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Энергичный разгон</w:t>
            </w:r>
          </w:p>
        </w:tc>
      </w:tr>
      <w:tr w:rsidR="00DD0ABE" w14:paraId="24B6B950" w14:textId="77777777">
        <w:tblPrEx>
          <w:tblCellMar>
            <w:top w:w="0" w:type="dxa"/>
            <w:bottom w:w="0" w:type="dxa"/>
          </w:tblCellMar>
        </w:tblPrEx>
        <w:trPr>
          <w:trHeight w:hRule="exact" w:val="211"/>
          <w:jc w:val="center"/>
        </w:trPr>
        <w:tc>
          <w:tcPr>
            <w:tcW w:w="950" w:type="dxa"/>
            <w:tcBorders>
              <w:top w:val="single" w:sz="4" w:space="0" w:color="auto"/>
              <w:left w:val="single" w:sz="4" w:space="0" w:color="auto"/>
            </w:tcBorders>
            <w:shd w:val="clear" w:color="auto" w:fill="FFFFFF"/>
          </w:tcPr>
          <w:p w14:paraId="71C4452E"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6-й</w:t>
            </w:r>
          </w:p>
        </w:tc>
        <w:tc>
          <w:tcPr>
            <w:tcW w:w="998" w:type="dxa"/>
            <w:tcBorders>
              <w:top w:val="single" w:sz="4" w:space="0" w:color="auto"/>
              <w:left w:val="single" w:sz="4" w:space="0" w:color="auto"/>
            </w:tcBorders>
            <w:shd w:val="clear" w:color="auto" w:fill="FFFFFF"/>
          </w:tcPr>
          <w:p w14:paraId="119EFC96"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+6</w:t>
            </w:r>
          </w:p>
        </w:tc>
        <w:tc>
          <w:tcPr>
            <w:tcW w:w="1277" w:type="dxa"/>
            <w:tcBorders>
              <w:top w:val="single" w:sz="4" w:space="0" w:color="auto"/>
              <w:left w:val="single" w:sz="4" w:space="0" w:color="auto"/>
            </w:tcBorders>
            <w:shd w:val="clear" w:color="auto" w:fill="FFFFFF"/>
          </w:tcPr>
          <w:p w14:paraId="1B4CB82C"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+5</w:t>
            </w:r>
          </w:p>
        </w:tc>
        <w:tc>
          <w:tcPr>
            <w:tcW w:w="1267" w:type="dxa"/>
            <w:tcBorders>
              <w:top w:val="single" w:sz="4" w:space="0" w:color="auto"/>
              <w:left w:val="single" w:sz="4" w:space="0" w:color="auto"/>
            </w:tcBorders>
            <w:shd w:val="clear" w:color="auto" w:fill="FFFFFF"/>
          </w:tcPr>
          <w:p w14:paraId="694233DE"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+5</w:t>
            </w:r>
          </w:p>
        </w:tc>
        <w:tc>
          <w:tcPr>
            <w:tcW w:w="1277" w:type="dxa"/>
            <w:tcBorders>
              <w:top w:val="single" w:sz="4" w:space="0" w:color="auto"/>
              <w:left w:val="single" w:sz="4" w:space="0" w:color="auto"/>
            </w:tcBorders>
            <w:shd w:val="clear" w:color="auto" w:fill="FFFFFF"/>
          </w:tcPr>
          <w:p w14:paraId="2BCCBB38"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+2</w:t>
            </w:r>
          </w:p>
        </w:tc>
        <w:tc>
          <w:tcPr>
            <w:tcW w:w="4416" w:type="dxa"/>
            <w:tcBorders>
              <w:top w:val="single" w:sz="4" w:space="0" w:color="auto"/>
              <w:left w:val="single" w:sz="4" w:space="0" w:color="auto"/>
              <w:right w:val="single" w:sz="4" w:space="0" w:color="auto"/>
            </w:tcBorders>
            <w:shd w:val="clear" w:color="auto" w:fill="FFFFFF"/>
          </w:tcPr>
          <w:p w14:paraId="68371893"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Верховое прослеживание (полная скорость)</w:t>
            </w:r>
          </w:p>
        </w:tc>
      </w:tr>
      <w:tr w:rsidR="00DD0ABE" w14:paraId="2FB06679" w14:textId="77777777">
        <w:tblPrEx>
          <w:tblCellMar>
            <w:top w:w="0" w:type="dxa"/>
            <w:bottom w:w="0" w:type="dxa"/>
          </w:tblCellMar>
        </w:tblPrEx>
        <w:trPr>
          <w:trHeight w:hRule="exact" w:val="221"/>
          <w:jc w:val="center"/>
        </w:trPr>
        <w:tc>
          <w:tcPr>
            <w:tcW w:w="950" w:type="dxa"/>
            <w:tcBorders>
              <w:top w:val="single" w:sz="4" w:space="0" w:color="auto"/>
              <w:left w:val="single" w:sz="4" w:space="0" w:color="auto"/>
            </w:tcBorders>
            <w:shd w:val="clear" w:color="auto" w:fill="FFFFFF"/>
          </w:tcPr>
          <w:p w14:paraId="10EFF9D9"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7-й</w:t>
            </w:r>
          </w:p>
        </w:tc>
        <w:tc>
          <w:tcPr>
            <w:tcW w:w="998" w:type="dxa"/>
            <w:tcBorders>
              <w:top w:val="single" w:sz="4" w:space="0" w:color="auto"/>
              <w:left w:val="single" w:sz="4" w:space="0" w:color="auto"/>
            </w:tcBorders>
            <w:shd w:val="clear" w:color="auto" w:fill="FFFFFF"/>
          </w:tcPr>
          <w:p w14:paraId="6150ADC1"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+7</w:t>
            </w:r>
          </w:p>
        </w:tc>
        <w:tc>
          <w:tcPr>
            <w:tcW w:w="1277" w:type="dxa"/>
            <w:tcBorders>
              <w:top w:val="single" w:sz="4" w:space="0" w:color="auto"/>
              <w:left w:val="single" w:sz="4" w:space="0" w:color="auto"/>
            </w:tcBorders>
            <w:shd w:val="clear" w:color="auto" w:fill="FFFFFF"/>
          </w:tcPr>
          <w:p w14:paraId="6F26C098"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+5</w:t>
            </w:r>
          </w:p>
        </w:tc>
        <w:tc>
          <w:tcPr>
            <w:tcW w:w="1267" w:type="dxa"/>
            <w:tcBorders>
              <w:top w:val="single" w:sz="4" w:space="0" w:color="auto"/>
              <w:left w:val="single" w:sz="4" w:space="0" w:color="auto"/>
            </w:tcBorders>
            <w:shd w:val="clear" w:color="auto" w:fill="FFFFFF"/>
          </w:tcPr>
          <w:p w14:paraId="3CB76E3F"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+5</w:t>
            </w:r>
          </w:p>
        </w:tc>
        <w:tc>
          <w:tcPr>
            <w:tcW w:w="1277" w:type="dxa"/>
            <w:tcBorders>
              <w:top w:val="single" w:sz="4" w:space="0" w:color="auto"/>
              <w:left w:val="single" w:sz="4" w:space="0" w:color="auto"/>
            </w:tcBorders>
            <w:shd w:val="clear" w:color="auto" w:fill="FFFFFF"/>
          </w:tcPr>
          <w:p w14:paraId="640D376F"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+2</w:t>
            </w:r>
          </w:p>
        </w:tc>
        <w:tc>
          <w:tcPr>
            <w:tcW w:w="4416" w:type="dxa"/>
            <w:tcBorders>
              <w:top w:val="single" w:sz="4" w:space="0" w:color="auto"/>
              <w:left w:val="single" w:sz="4" w:space="0" w:color="auto"/>
              <w:right w:val="single" w:sz="4" w:space="0" w:color="auto"/>
            </w:tcBorders>
            <w:shd w:val="clear" w:color="auto" w:fill="FFFFFF"/>
          </w:tcPr>
          <w:p w14:paraId="6A148147"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Долгая поездка, бонус поездки +6</w:t>
            </w:r>
          </w:p>
        </w:tc>
      </w:tr>
      <w:tr w:rsidR="00DD0ABE" w14:paraId="460C549F" w14:textId="77777777">
        <w:tblPrEx>
          <w:tblCellMar>
            <w:top w:w="0" w:type="dxa"/>
            <w:bottom w:w="0" w:type="dxa"/>
          </w:tblCellMar>
        </w:tblPrEx>
        <w:trPr>
          <w:trHeight w:hRule="exact" w:val="211"/>
          <w:jc w:val="center"/>
        </w:trPr>
        <w:tc>
          <w:tcPr>
            <w:tcW w:w="950" w:type="dxa"/>
            <w:tcBorders>
              <w:top w:val="single" w:sz="4" w:space="0" w:color="auto"/>
              <w:left w:val="single" w:sz="4" w:space="0" w:color="auto"/>
            </w:tcBorders>
            <w:shd w:val="clear" w:color="auto" w:fill="FFFFFF"/>
            <w:vAlign w:val="center"/>
          </w:tcPr>
          <w:p w14:paraId="1D57F618"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8-й</w:t>
            </w:r>
          </w:p>
        </w:tc>
        <w:tc>
          <w:tcPr>
            <w:tcW w:w="998" w:type="dxa"/>
            <w:tcBorders>
              <w:top w:val="single" w:sz="4" w:space="0" w:color="auto"/>
              <w:left w:val="single" w:sz="4" w:space="0" w:color="auto"/>
            </w:tcBorders>
            <w:shd w:val="clear" w:color="auto" w:fill="FFFFFF"/>
            <w:vAlign w:val="center"/>
          </w:tcPr>
          <w:p w14:paraId="5288AACB"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+8</w:t>
            </w:r>
          </w:p>
        </w:tc>
        <w:tc>
          <w:tcPr>
            <w:tcW w:w="1277" w:type="dxa"/>
            <w:tcBorders>
              <w:top w:val="single" w:sz="4" w:space="0" w:color="auto"/>
              <w:left w:val="single" w:sz="4" w:space="0" w:color="auto"/>
            </w:tcBorders>
            <w:shd w:val="clear" w:color="auto" w:fill="FFFFFF"/>
            <w:vAlign w:val="center"/>
          </w:tcPr>
          <w:p w14:paraId="600D10CD"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+6</w:t>
            </w:r>
          </w:p>
        </w:tc>
        <w:tc>
          <w:tcPr>
            <w:tcW w:w="1267" w:type="dxa"/>
            <w:tcBorders>
              <w:top w:val="single" w:sz="4" w:space="0" w:color="auto"/>
              <w:left w:val="single" w:sz="4" w:space="0" w:color="auto"/>
            </w:tcBorders>
            <w:shd w:val="clear" w:color="auto" w:fill="FFFFFF"/>
            <w:vAlign w:val="center"/>
          </w:tcPr>
          <w:p w14:paraId="704A6741"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+6</w:t>
            </w:r>
          </w:p>
        </w:tc>
        <w:tc>
          <w:tcPr>
            <w:tcW w:w="1277" w:type="dxa"/>
            <w:tcBorders>
              <w:top w:val="single" w:sz="4" w:space="0" w:color="auto"/>
              <w:left w:val="single" w:sz="4" w:space="0" w:color="auto"/>
            </w:tcBorders>
            <w:shd w:val="clear" w:color="auto" w:fill="FFFFFF"/>
            <w:vAlign w:val="center"/>
          </w:tcPr>
          <w:p w14:paraId="71682032"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+2</w:t>
            </w:r>
          </w:p>
        </w:tc>
        <w:tc>
          <w:tcPr>
            <w:tcW w:w="4416" w:type="dxa"/>
            <w:tcBorders>
              <w:top w:val="single" w:sz="4" w:space="0" w:color="auto"/>
              <w:left w:val="single" w:sz="4" w:space="0" w:color="auto"/>
              <w:right w:val="single" w:sz="4" w:space="0" w:color="auto"/>
            </w:tcBorders>
            <w:shd w:val="clear" w:color="auto" w:fill="FFFFFF"/>
            <w:vAlign w:val="center"/>
          </w:tcPr>
          <w:p w14:paraId="42A81A78"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Рожденный в седле</w:t>
            </w:r>
          </w:p>
        </w:tc>
      </w:tr>
      <w:tr w:rsidR="00DD0ABE" w14:paraId="7C442CF9" w14:textId="77777777">
        <w:tblPrEx>
          <w:tblCellMar>
            <w:top w:w="0" w:type="dxa"/>
            <w:bottom w:w="0" w:type="dxa"/>
          </w:tblCellMar>
        </w:tblPrEx>
        <w:trPr>
          <w:trHeight w:hRule="exact" w:val="221"/>
          <w:jc w:val="center"/>
        </w:trPr>
        <w:tc>
          <w:tcPr>
            <w:tcW w:w="950" w:type="dxa"/>
            <w:tcBorders>
              <w:top w:val="single" w:sz="4" w:space="0" w:color="auto"/>
              <w:left w:val="single" w:sz="4" w:space="0" w:color="auto"/>
            </w:tcBorders>
            <w:shd w:val="clear" w:color="auto" w:fill="FFFFFF"/>
          </w:tcPr>
          <w:p w14:paraId="6217283C"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9-й</w:t>
            </w:r>
          </w:p>
        </w:tc>
        <w:tc>
          <w:tcPr>
            <w:tcW w:w="998" w:type="dxa"/>
            <w:tcBorders>
              <w:top w:val="single" w:sz="4" w:space="0" w:color="auto"/>
              <w:left w:val="single" w:sz="4" w:space="0" w:color="auto"/>
            </w:tcBorders>
            <w:shd w:val="clear" w:color="auto" w:fill="FFFFFF"/>
          </w:tcPr>
          <w:p w14:paraId="2D6F62C9"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+9</w:t>
            </w:r>
          </w:p>
        </w:tc>
        <w:tc>
          <w:tcPr>
            <w:tcW w:w="1277" w:type="dxa"/>
            <w:tcBorders>
              <w:top w:val="single" w:sz="4" w:space="0" w:color="auto"/>
              <w:left w:val="single" w:sz="4" w:space="0" w:color="auto"/>
            </w:tcBorders>
            <w:shd w:val="clear" w:color="auto" w:fill="FFFFFF"/>
          </w:tcPr>
          <w:p w14:paraId="252D7C75"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+6</w:t>
            </w:r>
          </w:p>
        </w:tc>
        <w:tc>
          <w:tcPr>
            <w:tcW w:w="1267" w:type="dxa"/>
            <w:tcBorders>
              <w:top w:val="single" w:sz="4" w:space="0" w:color="auto"/>
              <w:left w:val="single" w:sz="4" w:space="0" w:color="auto"/>
            </w:tcBorders>
            <w:shd w:val="clear" w:color="auto" w:fill="FFFFFF"/>
          </w:tcPr>
          <w:p w14:paraId="5D0C5A43"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+6</w:t>
            </w:r>
          </w:p>
        </w:tc>
        <w:tc>
          <w:tcPr>
            <w:tcW w:w="1277" w:type="dxa"/>
            <w:tcBorders>
              <w:top w:val="single" w:sz="4" w:space="0" w:color="auto"/>
              <w:left w:val="single" w:sz="4" w:space="0" w:color="auto"/>
            </w:tcBorders>
            <w:shd w:val="clear" w:color="auto" w:fill="FFFFFF"/>
          </w:tcPr>
          <w:p w14:paraId="3DEF9A4D"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+3</w:t>
            </w:r>
          </w:p>
        </w:tc>
        <w:tc>
          <w:tcPr>
            <w:tcW w:w="4416" w:type="dxa"/>
            <w:tcBorders>
              <w:top w:val="single" w:sz="4" w:space="0" w:color="auto"/>
              <w:left w:val="single" w:sz="4" w:space="0" w:color="auto"/>
              <w:right w:val="single" w:sz="4" w:space="0" w:color="auto"/>
            </w:tcBorders>
            <w:shd w:val="clear" w:color="auto" w:fill="FFFFFF"/>
          </w:tcPr>
          <w:p w14:paraId="2BFF4D45"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Верховая точность +4</w:t>
            </w:r>
          </w:p>
        </w:tc>
      </w:tr>
      <w:tr w:rsidR="00DD0ABE" w14:paraId="6CA87406" w14:textId="77777777">
        <w:tblPrEx>
          <w:tblCellMar>
            <w:top w:w="0" w:type="dxa"/>
            <w:bottom w:w="0" w:type="dxa"/>
          </w:tblCellMar>
        </w:tblPrEx>
        <w:trPr>
          <w:trHeight w:hRule="exact" w:val="230"/>
          <w:jc w:val="center"/>
        </w:trPr>
        <w:tc>
          <w:tcPr>
            <w:tcW w:w="950" w:type="dxa"/>
            <w:tcBorders>
              <w:top w:val="single" w:sz="4" w:space="0" w:color="auto"/>
              <w:left w:val="single" w:sz="4" w:space="0" w:color="auto"/>
              <w:bottom w:val="single" w:sz="4" w:space="0" w:color="auto"/>
            </w:tcBorders>
            <w:shd w:val="clear" w:color="auto" w:fill="FFFFFF"/>
          </w:tcPr>
          <w:p w14:paraId="5E7E55A6"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10-й</w:t>
            </w:r>
          </w:p>
        </w:tc>
        <w:tc>
          <w:tcPr>
            <w:tcW w:w="998" w:type="dxa"/>
            <w:tcBorders>
              <w:top w:val="single" w:sz="4" w:space="0" w:color="auto"/>
              <w:left w:val="single" w:sz="4" w:space="0" w:color="auto"/>
              <w:bottom w:val="single" w:sz="4" w:space="0" w:color="auto"/>
            </w:tcBorders>
            <w:shd w:val="clear" w:color="auto" w:fill="FFFFFF"/>
          </w:tcPr>
          <w:p w14:paraId="2FA8B1A0"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+10</w:t>
            </w:r>
          </w:p>
        </w:tc>
        <w:tc>
          <w:tcPr>
            <w:tcW w:w="1277" w:type="dxa"/>
            <w:tcBorders>
              <w:top w:val="single" w:sz="4" w:space="0" w:color="auto"/>
              <w:left w:val="single" w:sz="4" w:space="0" w:color="auto"/>
              <w:bottom w:val="single" w:sz="4" w:space="0" w:color="auto"/>
            </w:tcBorders>
            <w:shd w:val="clear" w:color="auto" w:fill="FFFFFF"/>
          </w:tcPr>
          <w:p w14:paraId="75B30550"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+7</w:t>
            </w:r>
          </w:p>
        </w:tc>
        <w:tc>
          <w:tcPr>
            <w:tcW w:w="1267" w:type="dxa"/>
            <w:tcBorders>
              <w:top w:val="single" w:sz="4" w:space="0" w:color="auto"/>
              <w:left w:val="single" w:sz="4" w:space="0" w:color="auto"/>
              <w:bottom w:val="single" w:sz="4" w:space="0" w:color="auto"/>
            </w:tcBorders>
            <w:shd w:val="clear" w:color="auto" w:fill="FFFFFF"/>
          </w:tcPr>
          <w:p w14:paraId="6FDFC51F"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+7</w:t>
            </w:r>
          </w:p>
        </w:tc>
        <w:tc>
          <w:tcPr>
            <w:tcW w:w="1277" w:type="dxa"/>
            <w:tcBorders>
              <w:top w:val="single" w:sz="4" w:space="0" w:color="auto"/>
              <w:left w:val="single" w:sz="4" w:space="0" w:color="auto"/>
              <w:bottom w:val="single" w:sz="4" w:space="0" w:color="auto"/>
            </w:tcBorders>
            <w:shd w:val="clear" w:color="auto" w:fill="FFFFFF"/>
          </w:tcPr>
          <w:p w14:paraId="769A283A"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+3</w:t>
            </w:r>
          </w:p>
        </w:tc>
        <w:tc>
          <w:tcPr>
            <w:tcW w:w="4416" w:type="dxa"/>
            <w:tcBorders>
              <w:top w:val="single" w:sz="4" w:space="0" w:color="auto"/>
              <w:left w:val="single" w:sz="4" w:space="0" w:color="auto"/>
              <w:bottom w:val="single" w:sz="4" w:space="0" w:color="auto"/>
              <w:right w:val="single" w:sz="4" w:space="0" w:color="auto"/>
            </w:tcBorders>
            <w:shd w:val="clear" w:color="auto" w:fill="FFFFFF"/>
          </w:tcPr>
          <w:p w14:paraId="13061D8D" w14:textId="77777777" w:rsidR="00DD0ABE" w:rsidRDefault="00913988">
            <w:pPr>
              <w:pStyle w:val="20"/>
              <w:framePr w:w="10186" w:wrap="notBeside" w:vAnchor="text" w:hAnchor="text" w:xAlign="center" w:y="1"/>
              <w:shd w:val="clear" w:color="auto" w:fill="auto"/>
              <w:spacing w:before="0" w:after="0" w:line="180" w:lineRule="exact"/>
              <w:ind w:firstLine="0"/>
              <w:jc w:val="center"/>
            </w:pPr>
            <w:r>
              <w:t>Бонус поездки +8</w:t>
            </w:r>
          </w:p>
        </w:tc>
      </w:tr>
    </w:tbl>
    <w:p w14:paraId="1578072A" w14:textId="77777777" w:rsidR="00DD0ABE" w:rsidRDefault="00DD0ABE">
      <w:pPr>
        <w:framePr w:w="10186" w:wrap="notBeside" w:vAnchor="text" w:hAnchor="text" w:xAlign="center" w:y="1"/>
        <w:rPr>
          <w:sz w:val="2"/>
          <w:szCs w:val="2"/>
        </w:rPr>
      </w:pPr>
    </w:p>
    <w:p w14:paraId="38B788D6" w14:textId="77777777" w:rsidR="00DD0ABE" w:rsidRDefault="00DD0ABE">
      <w:pPr>
        <w:rPr>
          <w:sz w:val="2"/>
          <w:szCs w:val="2"/>
        </w:rPr>
      </w:pPr>
    </w:p>
    <w:p w14:paraId="74094485" w14:textId="77777777" w:rsidR="00DD0ABE" w:rsidRDefault="00913988">
      <w:pPr>
        <w:pStyle w:val="23"/>
        <w:keepNext/>
        <w:keepLines/>
        <w:shd w:val="clear" w:color="auto" w:fill="auto"/>
        <w:spacing w:before="113" w:line="562" w:lineRule="exact"/>
        <w:ind w:right="20"/>
      </w:pPr>
      <w:bookmarkStart w:id="173" w:name="bookmark173"/>
      <w:r>
        <w:t>Адепт тени</w:t>
      </w:r>
      <w:r>
        <w:br/>
      </w:r>
      <w:r>
        <w:rPr>
          <w:lang w:val="en-US" w:eastAsia="en-US" w:bidi="en-US"/>
        </w:rPr>
        <w:t>(Shadow Adept)</w:t>
      </w:r>
      <w:bookmarkEnd w:id="173"/>
    </w:p>
    <w:p w14:paraId="229686CC" w14:textId="77777777" w:rsidR="00DD0ABE" w:rsidRDefault="00913988">
      <w:pPr>
        <w:pStyle w:val="20"/>
        <w:shd w:val="clear" w:color="auto" w:fill="auto"/>
        <w:spacing w:before="0" w:after="0" w:line="206" w:lineRule="exact"/>
        <w:ind w:left="300" w:right="260" w:firstLine="280"/>
      </w:pPr>
      <w:r>
        <w:t xml:space="preserve">Некоторые </w:t>
      </w:r>
      <w:r>
        <w:t>заклинатели, обнаруживающие существование Теневого Плетения, осторожны при его использовании, медленно изменяя свою магию, чтобы воспользоваться преимуществом его эффектов. Другие более опрометчивы, немедленно бросаясь прямо в пропасть Теневого Плетения, ч</w:t>
      </w:r>
      <w:r>
        <w:t>тобы приобрести все дары, доступные случайному студенту, и обнаруживают тайны, недоступные всем, кроме самых посвященных. Эти последние - адепты тени, делающие великие жертвы в некоторых аспектах Искусства, чтобы пожинать великие выгоды в другом месте.</w:t>
      </w:r>
    </w:p>
    <w:p w14:paraId="03BE09EB" w14:textId="77777777" w:rsidR="00DD0ABE" w:rsidRDefault="00913988">
      <w:pPr>
        <w:pStyle w:val="20"/>
        <w:shd w:val="clear" w:color="auto" w:fill="auto"/>
        <w:spacing w:before="0" w:after="0" w:line="206" w:lineRule="exact"/>
        <w:ind w:left="300" w:right="260" w:firstLine="280"/>
      </w:pPr>
      <w:r>
        <w:t>Бол</w:t>
      </w:r>
      <w:r>
        <w:t>ьшинство адептов тени были ранее колдунами или волшебниками, и они получают самую большую силу от принятия этого пути. Однако, любой заклинатель может выявить Теневое Плетение, и несколько бардов, друидов и рейнджеров, как известно, сделали этот выбор. Сре</w:t>
      </w:r>
      <w:r>
        <w:t>ди клериков лишь последователи Шар обычны в рядах адептов тени.</w:t>
      </w:r>
    </w:p>
    <w:p w14:paraId="2C8F2CA0" w14:textId="77777777" w:rsidR="00DD0ABE" w:rsidRDefault="00913988">
      <w:pPr>
        <w:pStyle w:val="50"/>
        <w:shd w:val="clear" w:color="auto" w:fill="auto"/>
        <w:spacing w:after="149" w:line="206" w:lineRule="exact"/>
        <w:ind w:left="300"/>
      </w:pPr>
      <w:r>
        <w:rPr>
          <w:lang w:val="en-US" w:eastAsia="en-US" w:bidi="en-US"/>
        </w:rPr>
        <w:t>Hit Die: d4.</w:t>
      </w:r>
    </w:p>
    <w:p w14:paraId="0BAFCF12" w14:textId="77777777" w:rsidR="00DD0ABE" w:rsidRDefault="00913988">
      <w:pPr>
        <w:pStyle w:val="32"/>
        <w:keepNext/>
        <w:keepLines/>
        <w:shd w:val="clear" w:color="auto" w:fill="auto"/>
        <w:spacing w:after="0" w:line="320" w:lineRule="exact"/>
        <w:ind w:left="300"/>
        <w:jc w:val="left"/>
      </w:pPr>
      <w:bookmarkStart w:id="174" w:name="bookmark174"/>
      <w:r>
        <w:t>Требования</w:t>
      </w:r>
      <w:bookmarkEnd w:id="174"/>
    </w:p>
    <w:p w14:paraId="72A789F4" w14:textId="77777777" w:rsidR="00DD0ABE" w:rsidRDefault="00913988">
      <w:pPr>
        <w:pStyle w:val="20"/>
        <w:shd w:val="clear" w:color="auto" w:fill="auto"/>
        <w:spacing w:before="0" w:after="0" w:line="206" w:lineRule="exact"/>
        <w:ind w:left="300" w:firstLine="280"/>
        <w:jc w:val="left"/>
      </w:pPr>
      <w:r>
        <w:t xml:space="preserve">Чтобы квалифицироваться, чтобы стать адептом тени, персонаж должен выполнять все следующие критерии. </w:t>
      </w:r>
      <w:r>
        <w:rPr>
          <w:rStyle w:val="24"/>
        </w:rPr>
        <w:t xml:space="preserve">Мировоззрение: </w:t>
      </w:r>
      <w:r>
        <w:t>Любое недоброе.</w:t>
      </w:r>
    </w:p>
    <w:p w14:paraId="20643A1F" w14:textId="77777777" w:rsidR="00DD0ABE" w:rsidRDefault="00913988">
      <w:pPr>
        <w:pStyle w:val="20"/>
        <w:shd w:val="clear" w:color="auto" w:fill="auto"/>
        <w:spacing w:before="0" w:after="0" w:line="206" w:lineRule="exact"/>
        <w:ind w:left="300" w:firstLine="0"/>
        <w:jc w:val="left"/>
      </w:pPr>
      <w:r>
        <w:rPr>
          <w:rStyle w:val="24"/>
        </w:rPr>
        <w:t xml:space="preserve">Навыки: </w:t>
      </w:r>
      <w:r>
        <w:t>Знание (тайны) 8 разрядов, Колдовство 8 разрядов.</w:t>
      </w:r>
    </w:p>
    <w:p w14:paraId="40168111" w14:textId="77777777" w:rsidR="00DD0ABE" w:rsidRDefault="00913988">
      <w:pPr>
        <w:pStyle w:val="20"/>
        <w:shd w:val="clear" w:color="auto" w:fill="auto"/>
        <w:spacing w:before="0" w:after="0" w:line="206" w:lineRule="exact"/>
        <w:ind w:left="300" w:firstLine="0"/>
        <w:jc w:val="left"/>
      </w:pPr>
      <w:r>
        <w:rPr>
          <w:rStyle w:val="24"/>
        </w:rPr>
        <w:t xml:space="preserve">Умения: </w:t>
      </w:r>
      <w:r>
        <w:t>Магия Теневого Плетения, любое метамагическое умение.</w:t>
      </w:r>
    </w:p>
    <w:p w14:paraId="3A623FCB" w14:textId="77777777" w:rsidR="00DD0ABE" w:rsidRDefault="00913988">
      <w:pPr>
        <w:pStyle w:val="20"/>
        <w:shd w:val="clear" w:color="auto" w:fill="auto"/>
        <w:spacing w:before="0" w:after="149" w:line="206" w:lineRule="exact"/>
        <w:ind w:left="300" w:firstLine="0"/>
        <w:jc w:val="left"/>
      </w:pPr>
      <w:r>
        <w:rPr>
          <w:rStyle w:val="24"/>
        </w:rPr>
        <w:lastRenderedPageBreak/>
        <w:t>Закл</w:t>
      </w:r>
      <w:r>
        <w:rPr>
          <w:rStyle w:val="24"/>
        </w:rPr>
        <w:t xml:space="preserve">инания: </w:t>
      </w:r>
      <w:r>
        <w:t>Способность читать тайные или божественные заклинания 3-го уровня.</w:t>
      </w:r>
    </w:p>
    <w:p w14:paraId="663627AF" w14:textId="77777777" w:rsidR="00DD0ABE" w:rsidRDefault="00913988">
      <w:pPr>
        <w:pStyle w:val="32"/>
        <w:keepNext/>
        <w:keepLines/>
        <w:shd w:val="clear" w:color="auto" w:fill="auto"/>
        <w:spacing w:after="0" w:line="320" w:lineRule="exact"/>
        <w:ind w:left="300"/>
        <w:jc w:val="left"/>
      </w:pPr>
      <w:bookmarkStart w:id="175" w:name="bookmark175"/>
      <w:r>
        <w:t>Навыки класса</w:t>
      </w:r>
      <w:bookmarkEnd w:id="175"/>
    </w:p>
    <w:p w14:paraId="469D55B7" w14:textId="77777777" w:rsidR="00DD0ABE" w:rsidRDefault="00913988">
      <w:pPr>
        <w:pStyle w:val="20"/>
        <w:shd w:val="clear" w:color="auto" w:fill="auto"/>
        <w:spacing w:before="0" w:after="0" w:line="206" w:lineRule="exact"/>
        <w:ind w:left="300" w:right="260" w:firstLine="280"/>
      </w:pPr>
      <w:r>
        <w:t>Навыки класса адепта тени (и ключевая способность для каждого навыка) - Блеф (Харизма), Концентрация (Телосложение), Ремесло (Интеллект), Маскировка (Харизма), Скрытно</w:t>
      </w:r>
      <w:r>
        <w:t>сть (Ловкость), Знание (все навыки, взятые индивидуально) (Интеллект), Профессия (Мудрость) и Колдовство (Интеллект). См. Елаву 4 "Руководства Игрока" для описаний навыков.</w:t>
      </w:r>
    </w:p>
    <w:p w14:paraId="1CEE31F6" w14:textId="77777777" w:rsidR="00DD0ABE" w:rsidRDefault="00913988">
      <w:pPr>
        <w:pStyle w:val="20"/>
        <w:shd w:val="clear" w:color="auto" w:fill="auto"/>
        <w:spacing w:before="0" w:after="0" w:line="206" w:lineRule="exact"/>
        <w:ind w:left="300" w:firstLine="280"/>
      </w:pPr>
      <w:r>
        <w:t>Пункты навыка на каждом уровне: 2 + модификатор Интеллекта.</w:t>
      </w:r>
    </w:p>
    <w:p w14:paraId="78FF7418" w14:textId="77777777" w:rsidR="00DD0ABE" w:rsidRDefault="00913988">
      <w:pPr>
        <w:pStyle w:val="32"/>
        <w:keepNext/>
        <w:keepLines/>
        <w:shd w:val="clear" w:color="auto" w:fill="auto"/>
        <w:spacing w:after="0" w:line="320" w:lineRule="exact"/>
        <w:ind w:left="160"/>
        <w:jc w:val="left"/>
      </w:pPr>
      <w:bookmarkStart w:id="176" w:name="bookmark176"/>
      <w:r>
        <w:t xml:space="preserve">Особенности </w:t>
      </w:r>
      <w:r>
        <w:t>класса</w:t>
      </w:r>
      <w:bookmarkEnd w:id="176"/>
    </w:p>
    <w:p w14:paraId="7B15B2BA" w14:textId="77777777" w:rsidR="00DD0ABE" w:rsidRDefault="00913988">
      <w:pPr>
        <w:pStyle w:val="20"/>
        <w:shd w:val="clear" w:color="auto" w:fill="auto"/>
        <w:spacing w:before="0" w:after="0" w:line="206" w:lineRule="exact"/>
        <w:ind w:left="160" w:firstLine="280"/>
      </w:pPr>
      <w:r>
        <w:t>Все следующее - особенности класса престиж-класса адепта тени.</w:t>
      </w:r>
    </w:p>
    <w:p w14:paraId="0A768D13" w14:textId="77777777" w:rsidR="00DD0ABE" w:rsidRDefault="00913988">
      <w:pPr>
        <w:pStyle w:val="20"/>
        <w:shd w:val="clear" w:color="auto" w:fill="auto"/>
        <w:spacing w:before="0" w:after="0" w:line="206" w:lineRule="exact"/>
        <w:ind w:left="160" w:firstLine="280"/>
      </w:pPr>
      <w:r>
        <w:rPr>
          <w:rStyle w:val="24"/>
        </w:rPr>
        <w:t xml:space="preserve">Мастерство оружия и доспехов: </w:t>
      </w:r>
      <w:r>
        <w:t>Адепты тени не получают никакого мастерства с каким-либо оружием, доспехом или щитом. Штрафы проверки доспеха за доспех тяжелее кожи применяются к навыкам Б</w:t>
      </w:r>
      <w:r>
        <w:t>аланс, Подъем, Искусство Побега, Скрытность, Прыжок, Бесшумное Движение, Ловкость Рук и Кувырок и удваивают нормальный штраф проверки доспеха, применяемый к проверкам Плавания.</w:t>
      </w:r>
    </w:p>
    <w:p w14:paraId="010EBCFE" w14:textId="77777777" w:rsidR="00DD0ABE" w:rsidRDefault="00913988">
      <w:pPr>
        <w:pStyle w:val="20"/>
        <w:shd w:val="clear" w:color="auto" w:fill="auto"/>
        <w:spacing w:before="0" w:after="0" w:line="206" w:lineRule="exact"/>
        <w:ind w:left="160" w:firstLine="280"/>
      </w:pPr>
      <w:r>
        <w:rPr>
          <w:rStyle w:val="24"/>
        </w:rPr>
        <w:t xml:space="preserve">Заклинания в день/известные заклинания: </w:t>
      </w:r>
      <w:r>
        <w:t>Когда получен новый уровень адепта тени</w:t>
      </w:r>
      <w:r>
        <w:t>, персонаж получает новые заклинания в день (и известные заклинания, если применимы), как будто он также получил уровень в любом колдовском классе, предоставившем ему доступ к заклинаниям 3-го уровня, прежде чем он добавил престиж-класс. Он не получает, од</w:t>
      </w:r>
      <w:r>
        <w:t>нако, никакой другой выгоды, которую получил бы персонаж того класса (бонусное метамагическое умение или умение создания предмета, улучшенный шанс изгнания или упрека нежити и так далее), кроме увеличения эффективного уровня заклинателя. Это по существу оз</w:t>
      </w:r>
      <w:r>
        <w:t>начает, что уровень адепта тени добавляется к уровню другого колдовского класса, предоставившего ему доступ к заклинаниям 3-го уровня, и затем определяются заклинания в день, известные заклинания и уровень заклинателя соответственно.</w:t>
      </w:r>
    </w:p>
    <w:p w14:paraId="2D74FA65" w14:textId="77777777" w:rsidR="00DD0ABE" w:rsidRDefault="00913988">
      <w:pPr>
        <w:pStyle w:val="20"/>
        <w:shd w:val="clear" w:color="auto" w:fill="auto"/>
        <w:spacing w:before="0" w:after="0" w:line="206" w:lineRule="exact"/>
        <w:ind w:left="160" w:firstLine="280"/>
      </w:pPr>
      <w:r>
        <w:t>Если персонаж имел бол</w:t>
      </w:r>
      <w:r>
        <w:t>ее одного колдовского класса, предоставившего ему доступ к заклинаниям 3-го уровня, прежде чем он стал адептом тени, он должен решить, к которому классу он добавляет каждый уровень адепта тени с целью определения заклинаний в день и известных заклинаний.</w:t>
      </w:r>
    </w:p>
    <w:p w14:paraId="7BB6CF47" w14:textId="77777777" w:rsidR="00DD0ABE" w:rsidRDefault="00913988">
      <w:pPr>
        <w:pStyle w:val="20"/>
        <w:shd w:val="clear" w:color="auto" w:fill="auto"/>
        <w:spacing w:before="0" w:after="0" w:line="206" w:lineRule="exact"/>
        <w:ind w:left="160" w:firstLine="280"/>
      </w:pPr>
      <w:r>
        <w:rPr>
          <w:rStyle w:val="24"/>
        </w:rPr>
        <w:t>Т</w:t>
      </w:r>
      <w:r>
        <w:rPr>
          <w:rStyle w:val="24"/>
        </w:rPr>
        <w:t xml:space="preserve">еневые умения: </w:t>
      </w:r>
      <w:r>
        <w:t>На 1 -м уровне адепт тени получает Коварную Магию, Пагубную Магию и Стойкую Магию как бонусные умения, если он еще не имеет их.</w:t>
      </w:r>
    </w:p>
    <w:p w14:paraId="2F3AD34A" w14:textId="77777777" w:rsidR="00DD0ABE" w:rsidRDefault="00913988">
      <w:pPr>
        <w:pStyle w:val="20"/>
        <w:shd w:val="clear" w:color="auto" w:fill="auto"/>
        <w:spacing w:before="0" w:after="0" w:line="206" w:lineRule="exact"/>
        <w:ind w:left="160" w:firstLine="280"/>
      </w:pPr>
      <w:r>
        <w:rPr>
          <w:rStyle w:val="24"/>
        </w:rPr>
        <w:t xml:space="preserve">Видение при слабом освещении </w:t>
      </w:r>
      <w:r>
        <w:t>(Ех): На 2-м уровне адепт тени получает видение при слабом освещении, если он еще не</w:t>
      </w:r>
      <w:r>
        <w:t xml:space="preserve"> имеет его.</w:t>
      </w:r>
    </w:p>
    <w:p w14:paraId="7EC87CBF" w14:textId="77777777" w:rsidR="00DD0ABE" w:rsidRDefault="00913988">
      <w:pPr>
        <w:pStyle w:val="20"/>
        <w:shd w:val="clear" w:color="auto" w:fill="auto"/>
        <w:spacing w:before="0" w:after="0" w:line="206" w:lineRule="exact"/>
        <w:ind w:left="160" w:firstLine="280"/>
      </w:pPr>
      <w:r>
        <w:rPr>
          <w:rStyle w:val="24"/>
        </w:rPr>
        <w:t xml:space="preserve">Теневая защита </w:t>
      </w:r>
      <w:r>
        <w:t>(Ех): На 3 -м уровне адепт тени получает сопротивление видам заклинаний, которые одобрены Теневым Плетением. Он получает +1 светский бонус на спасброски против заклинаний из школ зачарования, иллюзии и некромантии, а также заклин</w:t>
      </w:r>
      <w:r>
        <w:t>аний с описателем темноты. Этот бонус увеличивается до +2 на 6-м уровне и до +3 на 9-м уровне.</w:t>
      </w:r>
    </w:p>
    <w:p w14:paraId="6C66946F" w14:textId="77777777" w:rsidR="00DD0ABE" w:rsidRDefault="00913988">
      <w:pPr>
        <w:pStyle w:val="20"/>
        <w:shd w:val="clear" w:color="auto" w:fill="auto"/>
        <w:spacing w:before="0" w:after="0" w:line="206" w:lineRule="exact"/>
        <w:ind w:left="160" w:firstLine="280"/>
      </w:pPr>
      <w:r>
        <w:rPr>
          <w:rStyle w:val="24"/>
        </w:rPr>
        <w:t xml:space="preserve">Щит теней </w:t>
      </w:r>
      <w:r>
        <w:t>(Би): Адепт тени по крайней мере 4-го уровня может окружать себя шаром пурпурно-черной силы, как стандартное действие. Этот щит теней функционирует под</w:t>
      </w:r>
      <w:r>
        <w:t xml:space="preserve">обно заклинанию </w:t>
      </w:r>
      <w:r>
        <w:rPr>
          <w:rStyle w:val="25"/>
        </w:rPr>
        <w:t>щит,</w:t>
      </w:r>
      <w:r>
        <w:t xml:space="preserve"> предоставляя ему +4 бонус щита к АС и поглощая </w:t>
      </w:r>
      <w:r>
        <w:rPr>
          <w:rStyle w:val="25"/>
        </w:rPr>
        <w:t>магические ракеты,</w:t>
      </w:r>
      <w:r>
        <w:t xml:space="preserve"> бросаемые в него. Кроме того, </w:t>
      </w:r>
      <w:r>
        <w:rPr>
          <w:rStyle w:val="25"/>
        </w:rPr>
        <w:t>щит теней</w:t>
      </w:r>
      <w:r>
        <w:t xml:space="preserve"> обеспечивает укрывательство (20% шанс промаха) против рукопашных и дальних атак. Адепт тени может видеть и бить сквозь щит, так ч</w:t>
      </w:r>
      <w:r>
        <w:t>то он не обеспечивает покрытия или укрывательства противникам.</w:t>
      </w:r>
    </w:p>
    <w:p w14:paraId="365959A4" w14:textId="77777777" w:rsidR="00DD0ABE" w:rsidRDefault="00913988">
      <w:pPr>
        <w:pStyle w:val="20"/>
        <w:shd w:val="clear" w:color="auto" w:fill="auto"/>
        <w:spacing w:before="0" w:after="0" w:line="206" w:lineRule="exact"/>
        <w:ind w:left="160" w:firstLine="280"/>
      </w:pPr>
      <w:r>
        <w:t>Адепт тени может использовать щит теней до 1 раунда на уровень заклинателя в день. Эта потребность продолжительности не обязательно единовременная — адепт тени может разбивать ее через 1 раунд,</w:t>
      </w:r>
      <w:r>
        <w:t xml:space="preserve"> если он так желает. Создание или отклонение щита теней - стандартное действие.</w:t>
      </w:r>
    </w:p>
    <w:p w14:paraId="1CD0B109" w14:textId="77777777" w:rsidR="00DD0ABE" w:rsidRDefault="00913988">
      <w:pPr>
        <w:pStyle w:val="20"/>
        <w:shd w:val="clear" w:color="auto" w:fill="auto"/>
        <w:spacing w:before="0" w:after="0" w:line="206" w:lineRule="exact"/>
        <w:ind w:left="160" w:firstLine="280"/>
      </w:pPr>
      <w:r>
        <w:t>Когда адепт тени достигает 8-го уровня, щит также предоставляет ему сопротивление заклинаниям, равное 12 + его уровень адепта тени, как будто он находится под эффектом заклинан</w:t>
      </w:r>
      <w:r>
        <w:t xml:space="preserve">ия </w:t>
      </w:r>
      <w:r>
        <w:rPr>
          <w:rStyle w:val="25"/>
        </w:rPr>
        <w:t>сопротивление заклинаниям.</w:t>
      </w:r>
    </w:p>
    <w:p w14:paraId="0D24728D" w14:textId="77777777" w:rsidR="00DD0ABE" w:rsidRDefault="00913988">
      <w:pPr>
        <w:pStyle w:val="20"/>
        <w:shd w:val="clear" w:color="auto" w:fill="auto"/>
        <w:spacing w:before="0" w:after="0" w:line="206" w:lineRule="exact"/>
        <w:ind w:left="160" w:firstLine="280"/>
      </w:pPr>
      <w:r>
        <w:rPr>
          <w:rStyle w:val="24"/>
        </w:rPr>
        <w:t xml:space="preserve">Темновидение </w:t>
      </w:r>
      <w:r>
        <w:t xml:space="preserve">(Би): На 7-м уровне адепт тени может видеть в темноте, как если бы на него постоянно воздействовало заклинание </w:t>
      </w:r>
      <w:r>
        <w:rPr>
          <w:rStyle w:val="25"/>
        </w:rPr>
        <w:t>темновидение.</w:t>
      </w:r>
    </w:p>
    <w:p w14:paraId="4A4B3B40" w14:textId="77777777" w:rsidR="00DD0ABE" w:rsidRDefault="00913988">
      <w:pPr>
        <w:pStyle w:val="20"/>
        <w:shd w:val="clear" w:color="auto" w:fill="auto"/>
        <w:spacing w:before="0" w:after="0" w:line="206" w:lineRule="exact"/>
        <w:ind w:left="160" w:firstLine="280"/>
      </w:pPr>
      <w:r>
        <w:rPr>
          <w:rStyle w:val="25"/>
        </w:rPr>
        <w:t>Теневая прогулка</w:t>
      </w:r>
      <w:r>
        <w:t xml:space="preserve"> (Бр): Адепт тени по крайней мере 7-го уровня может использовать </w:t>
      </w:r>
      <w:r>
        <w:rPr>
          <w:rStyle w:val="25"/>
        </w:rPr>
        <w:t>теневую</w:t>
      </w:r>
      <w:r>
        <w:rPr>
          <w:rStyle w:val="25"/>
        </w:rPr>
        <w:t xml:space="preserve"> прогулку</w:t>
      </w:r>
      <w:r>
        <w:t xml:space="preserve"> однажды в день (уровень заклинателя равен уровню адепта тени).</w:t>
      </w:r>
    </w:p>
    <w:p w14:paraId="432CF0A6" w14:textId="77777777" w:rsidR="00DD0ABE" w:rsidRDefault="00913988">
      <w:pPr>
        <w:pStyle w:val="20"/>
        <w:shd w:val="clear" w:color="auto" w:fill="auto"/>
        <w:spacing w:before="0" w:after="0" w:line="206" w:lineRule="exact"/>
        <w:ind w:left="160" w:firstLine="280"/>
      </w:pPr>
      <w:r>
        <w:rPr>
          <w:rStyle w:val="24"/>
        </w:rPr>
        <w:t xml:space="preserve">Теневой двойник </w:t>
      </w:r>
      <w:r>
        <w:t>(Би): Однажды в день адепт тени 10-го уровня может использовать стандартное действие, чтобы создать двойника себя, сотканнного из теневой сущности. Двойник имеет показатели способностей, базовый АС, очки жизни, спасброски и бонусы атаки своего создателя, н</w:t>
      </w:r>
      <w:r>
        <w:t>о никакого оснащения. (Любая очевидная одежда или оснащение нефункционально). Так как он может использовать то же, что и его создатель, двойник может нападать на врагов создателя, получив для этого оружие или предметы. Альтернативно, он может функционирова</w:t>
      </w:r>
      <w:r>
        <w:t xml:space="preserve">ть как цель заклинания </w:t>
      </w:r>
      <w:r>
        <w:rPr>
          <w:rStyle w:val="25"/>
        </w:rPr>
        <w:t>проекция</w:t>
      </w:r>
      <w:r>
        <w:t xml:space="preserve">, дублируя действия создателя и функционируя как точка происхождения заклинаний создателя, когда он в пределах его прямой линии видимости. Мысленно командование двойником - свободное действие. При использовании его как точки </w:t>
      </w:r>
      <w:r>
        <w:t>происхождения заклинаний действие рассчитыватся как необходимое чтение заклинания и для создателя, и для двойника. Если создатель или двойник покидают общий план, двойник отменяется.</w:t>
      </w:r>
    </w:p>
    <w:p w14:paraId="2E18E773" w14:textId="77777777" w:rsidR="00DD0ABE" w:rsidRDefault="00913988">
      <w:pPr>
        <w:pStyle w:val="20"/>
        <w:shd w:val="clear" w:color="auto" w:fill="auto"/>
        <w:spacing w:before="0" w:after="0" w:line="206" w:lineRule="exact"/>
        <w:ind w:left="160" w:firstLine="280"/>
      </w:pPr>
      <w:r>
        <w:t>Двойник продолжается 1 раунд на уровень заклинателя. Смерть двойника не з</w:t>
      </w:r>
      <w:r>
        <w:t>атрагивает адепта тени, и наоборот. Если создатель умирает, теневой двойник все еще держится, пока его продолжительность не истечет.</w:t>
      </w:r>
    </w:p>
    <w:p w14:paraId="0C73E3C6" w14:textId="77777777" w:rsidR="00DD0ABE" w:rsidRDefault="00913988">
      <w:pPr>
        <w:pStyle w:val="a8"/>
        <w:framePr w:w="9902" w:wrap="notBeside" w:vAnchor="text" w:hAnchor="text" w:xAlign="center" w:y="1"/>
        <w:shd w:val="clear" w:color="auto" w:fill="auto"/>
        <w:spacing w:line="240" w:lineRule="exact"/>
      </w:pPr>
      <w:r>
        <w:t>ТАБЛИЦА 2-18: АДЕПТ ТЕНИ</w:t>
      </w:r>
    </w:p>
    <w:tbl>
      <w:tblPr>
        <w:tblOverlap w:val="never"/>
        <w:tblW w:w="0" w:type="auto"/>
        <w:jc w:val="center"/>
        <w:tblLayout w:type="fixed"/>
        <w:tblCellMar>
          <w:left w:w="10" w:type="dxa"/>
          <w:right w:w="10" w:type="dxa"/>
        </w:tblCellMar>
        <w:tblLook w:val="04A0" w:firstRow="1" w:lastRow="0" w:firstColumn="1" w:lastColumn="0" w:noHBand="0" w:noVBand="1"/>
      </w:tblPr>
      <w:tblGrid>
        <w:gridCol w:w="984"/>
        <w:gridCol w:w="850"/>
        <w:gridCol w:w="1128"/>
        <w:gridCol w:w="1133"/>
        <w:gridCol w:w="1142"/>
        <w:gridCol w:w="1978"/>
        <w:gridCol w:w="2688"/>
      </w:tblGrid>
      <w:tr w:rsidR="00DD0ABE" w14:paraId="63DBD113" w14:textId="77777777">
        <w:tblPrEx>
          <w:tblCellMar>
            <w:top w:w="0" w:type="dxa"/>
            <w:bottom w:w="0" w:type="dxa"/>
          </w:tblCellMar>
        </w:tblPrEx>
        <w:trPr>
          <w:trHeight w:hRule="exact" w:val="571"/>
          <w:jc w:val="center"/>
        </w:trPr>
        <w:tc>
          <w:tcPr>
            <w:tcW w:w="984" w:type="dxa"/>
            <w:tcBorders>
              <w:top w:val="single" w:sz="4" w:space="0" w:color="auto"/>
              <w:left w:val="single" w:sz="4" w:space="0" w:color="auto"/>
            </w:tcBorders>
            <w:shd w:val="clear" w:color="auto" w:fill="FFFFFF"/>
          </w:tcPr>
          <w:p w14:paraId="54F5D0DC" w14:textId="77777777" w:rsidR="00DD0ABE" w:rsidRDefault="00913988">
            <w:pPr>
              <w:pStyle w:val="20"/>
              <w:framePr w:w="9902" w:wrap="notBeside" w:vAnchor="text" w:hAnchor="text" w:xAlign="center" w:y="1"/>
              <w:shd w:val="clear" w:color="auto" w:fill="auto"/>
              <w:spacing w:before="0" w:after="60" w:line="150" w:lineRule="exact"/>
              <w:ind w:left="180" w:firstLine="0"/>
              <w:jc w:val="left"/>
            </w:pPr>
            <w:r>
              <w:rPr>
                <w:rStyle w:val="275pt0"/>
              </w:rPr>
              <w:t>Уровень</w:t>
            </w:r>
          </w:p>
          <w:p w14:paraId="755A6F05" w14:textId="77777777" w:rsidR="00DD0ABE" w:rsidRDefault="00913988">
            <w:pPr>
              <w:pStyle w:val="20"/>
              <w:framePr w:w="9902" w:wrap="notBeside" w:vAnchor="text" w:hAnchor="text" w:xAlign="center" w:y="1"/>
              <w:shd w:val="clear" w:color="auto" w:fill="auto"/>
              <w:spacing w:before="60" w:after="0" w:line="150" w:lineRule="exact"/>
              <w:ind w:firstLine="0"/>
              <w:jc w:val="center"/>
            </w:pPr>
            <w:r>
              <w:rPr>
                <w:rStyle w:val="275pt0"/>
              </w:rPr>
              <w:t>класса</w:t>
            </w:r>
          </w:p>
        </w:tc>
        <w:tc>
          <w:tcPr>
            <w:tcW w:w="850" w:type="dxa"/>
            <w:tcBorders>
              <w:top w:val="single" w:sz="4" w:space="0" w:color="auto"/>
              <w:left w:val="single" w:sz="4" w:space="0" w:color="auto"/>
            </w:tcBorders>
            <w:shd w:val="clear" w:color="auto" w:fill="FFFFFF"/>
          </w:tcPr>
          <w:p w14:paraId="2962109F" w14:textId="77777777" w:rsidR="00DD0ABE" w:rsidRDefault="00913988">
            <w:pPr>
              <w:pStyle w:val="20"/>
              <w:framePr w:w="9902" w:wrap="notBeside" w:vAnchor="text" w:hAnchor="text" w:xAlign="center" w:y="1"/>
              <w:shd w:val="clear" w:color="auto" w:fill="auto"/>
              <w:spacing w:before="0" w:after="0" w:line="187" w:lineRule="exact"/>
              <w:ind w:firstLine="0"/>
              <w:jc w:val="left"/>
            </w:pPr>
            <w:r>
              <w:rPr>
                <w:rStyle w:val="275pt0"/>
              </w:rPr>
              <w:t>Базовый</w:t>
            </w:r>
          </w:p>
          <w:p w14:paraId="32247CB4" w14:textId="77777777" w:rsidR="00DD0ABE" w:rsidRDefault="00913988">
            <w:pPr>
              <w:pStyle w:val="20"/>
              <w:framePr w:w="9902" w:wrap="notBeside" w:vAnchor="text" w:hAnchor="text" w:xAlign="center" w:y="1"/>
              <w:shd w:val="clear" w:color="auto" w:fill="auto"/>
              <w:spacing w:before="0" w:after="0" w:line="187" w:lineRule="exact"/>
              <w:ind w:firstLine="0"/>
              <w:jc w:val="center"/>
            </w:pPr>
            <w:r>
              <w:rPr>
                <w:rStyle w:val="275pt0"/>
              </w:rPr>
              <w:t>бонус</w:t>
            </w:r>
          </w:p>
          <w:p w14:paraId="3CD0D02B" w14:textId="77777777" w:rsidR="00DD0ABE" w:rsidRDefault="00913988">
            <w:pPr>
              <w:pStyle w:val="20"/>
              <w:framePr w:w="9902" w:wrap="notBeside" w:vAnchor="text" w:hAnchor="text" w:xAlign="center" w:y="1"/>
              <w:shd w:val="clear" w:color="auto" w:fill="auto"/>
              <w:spacing w:before="0" w:after="0" w:line="187" w:lineRule="exact"/>
              <w:ind w:firstLine="0"/>
              <w:jc w:val="center"/>
            </w:pPr>
            <w:r>
              <w:rPr>
                <w:rStyle w:val="275pt0"/>
              </w:rPr>
              <w:t>атаки</w:t>
            </w:r>
          </w:p>
        </w:tc>
        <w:tc>
          <w:tcPr>
            <w:tcW w:w="1128" w:type="dxa"/>
            <w:tcBorders>
              <w:top w:val="single" w:sz="4" w:space="0" w:color="auto"/>
              <w:left w:val="single" w:sz="4" w:space="0" w:color="auto"/>
            </w:tcBorders>
            <w:shd w:val="clear" w:color="auto" w:fill="FFFFFF"/>
          </w:tcPr>
          <w:p w14:paraId="31CEE61A" w14:textId="77777777" w:rsidR="00DD0ABE" w:rsidRDefault="00913988">
            <w:pPr>
              <w:pStyle w:val="20"/>
              <w:framePr w:w="9902" w:wrap="notBeside" w:vAnchor="text" w:hAnchor="text" w:xAlign="center" w:y="1"/>
              <w:shd w:val="clear" w:color="auto" w:fill="auto"/>
              <w:spacing w:before="0" w:after="0" w:line="150" w:lineRule="exact"/>
              <w:ind w:left="180" w:firstLine="0"/>
              <w:jc w:val="left"/>
            </w:pPr>
            <w:r>
              <w:rPr>
                <w:rStyle w:val="275pt0"/>
              </w:rPr>
              <w:t>Спасбросок</w:t>
            </w:r>
          </w:p>
          <w:p w14:paraId="695E3D2C" w14:textId="77777777" w:rsidR="00DD0ABE" w:rsidRDefault="00913988">
            <w:pPr>
              <w:pStyle w:val="20"/>
              <w:framePr w:w="9902" w:wrap="notBeside" w:vAnchor="text" w:hAnchor="text" w:xAlign="center" w:y="1"/>
              <w:shd w:val="clear" w:color="auto" w:fill="auto"/>
              <w:spacing w:before="0" w:after="0" w:line="150" w:lineRule="exact"/>
              <w:ind w:left="180" w:firstLine="0"/>
              <w:jc w:val="left"/>
            </w:pPr>
            <w:r>
              <w:rPr>
                <w:rStyle w:val="275pt0"/>
              </w:rPr>
              <w:t>Стойкости</w:t>
            </w:r>
          </w:p>
        </w:tc>
        <w:tc>
          <w:tcPr>
            <w:tcW w:w="1133" w:type="dxa"/>
            <w:tcBorders>
              <w:top w:val="single" w:sz="4" w:space="0" w:color="auto"/>
              <w:left w:val="single" w:sz="4" w:space="0" w:color="auto"/>
            </w:tcBorders>
            <w:shd w:val="clear" w:color="auto" w:fill="FFFFFF"/>
          </w:tcPr>
          <w:p w14:paraId="5F5DB6FF" w14:textId="77777777" w:rsidR="00DD0ABE" w:rsidRDefault="00913988">
            <w:pPr>
              <w:pStyle w:val="20"/>
              <w:framePr w:w="9902" w:wrap="notBeside" w:vAnchor="text" w:hAnchor="text" w:xAlign="center" w:y="1"/>
              <w:shd w:val="clear" w:color="auto" w:fill="auto"/>
              <w:spacing w:before="0" w:after="0" w:line="150" w:lineRule="exact"/>
              <w:ind w:left="180" w:firstLine="0"/>
              <w:jc w:val="left"/>
            </w:pPr>
            <w:r>
              <w:rPr>
                <w:rStyle w:val="275pt0"/>
              </w:rPr>
              <w:t>Спасбросок</w:t>
            </w:r>
          </w:p>
          <w:p w14:paraId="294231B3" w14:textId="77777777" w:rsidR="00DD0ABE" w:rsidRDefault="00913988">
            <w:pPr>
              <w:pStyle w:val="20"/>
              <w:framePr w:w="9902" w:wrap="notBeside" w:vAnchor="text" w:hAnchor="text" w:xAlign="center" w:y="1"/>
              <w:shd w:val="clear" w:color="auto" w:fill="auto"/>
              <w:spacing w:before="0" w:after="0" w:line="150" w:lineRule="exact"/>
              <w:ind w:left="180" w:firstLine="0"/>
              <w:jc w:val="left"/>
            </w:pPr>
            <w:r>
              <w:rPr>
                <w:rStyle w:val="275pt0"/>
              </w:rPr>
              <w:t>Рефлексов</w:t>
            </w:r>
          </w:p>
        </w:tc>
        <w:tc>
          <w:tcPr>
            <w:tcW w:w="1142" w:type="dxa"/>
            <w:tcBorders>
              <w:top w:val="single" w:sz="4" w:space="0" w:color="auto"/>
              <w:left w:val="single" w:sz="4" w:space="0" w:color="auto"/>
            </w:tcBorders>
            <w:shd w:val="clear" w:color="auto" w:fill="FFFFFF"/>
          </w:tcPr>
          <w:p w14:paraId="6B796A6E" w14:textId="77777777" w:rsidR="00DD0ABE" w:rsidRDefault="00913988">
            <w:pPr>
              <w:pStyle w:val="20"/>
              <w:framePr w:w="9902" w:wrap="notBeside" w:vAnchor="text" w:hAnchor="text" w:xAlign="center" w:y="1"/>
              <w:shd w:val="clear" w:color="auto" w:fill="auto"/>
              <w:spacing w:before="0" w:after="0" w:line="150" w:lineRule="exact"/>
              <w:ind w:left="160" w:firstLine="0"/>
              <w:jc w:val="left"/>
            </w:pPr>
            <w:r>
              <w:rPr>
                <w:rStyle w:val="275pt0"/>
              </w:rPr>
              <w:t>Спасбросок</w:t>
            </w:r>
          </w:p>
          <w:p w14:paraId="2BF4E5F7" w14:textId="77777777" w:rsidR="00DD0ABE" w:rsidRDefault="00913988">
            <w:pPr>
              <w:pStyle w:val="20"/>
              <w:framePr w:w="9902" w:wrap="notBeside" w:vAnchor="text" w:hAnchor="text" w:xAlign="center" w:y="1"/>
              <w:shd w:val="clear" w:color="auto" w:fill="auto"/>
              <w:spacing w:before="0" w:after="0" w:line="150" w:lineRule="exact"/>
              <w:ind w:firstLine="0"/>
              <w:jc w:val="center"/>
            </w:pPr>
            <w:r>
              <w:rPr>
                <w:rStyle w:val="275pt0"/>
              </w:rPr>
              <w:t>Воли</w:t>
            </w:r>
          </w:p>
        </w:tc>
        <w:tc>
          <w:tcPr>
            <w:tcW w:w="1978" w:type="dxa"/>
            <w:tcBorders>
              <w:top w:val="single" w:sz="4" w:space="0" w:color="auto"/>
              <w:left w:val="single" w:sz="4" w:space="0" w:color="auto"/>
            </w:tcBorders>
            <w:shd w:val="clear" w:color="auto" w:fill="FFFFFF"/>
          </w:tcPr>
          <w:p w14:paraId="6D26ECB3" w14:textId="77777777" w:rsidR="00DD0ABE" w:rsidRDefault="00913988">
            <w:pPr>
              <w:pStyle w:val="20"/>
              <w:framePr w:w="9902" w:wrap="notBeside" w:vAnchor="text" w:hAnchor="text" w:xAlign="center" w:y="1"/>
              <w:shd w:val="clear" w:color="auto" w:fill="auto"/>
              <w:spacing w:before="0" w:after="0" w:line="150" w:lineRule="exact"/>
              <w:ind w:firstLine="0"/>
              <w:jc w:val="center"/>
            </w:pPr>
            <w:r>
              <w:rPr>
                <w:rStyle w:val="275pt0"/>
              </w:rPr>
              <w:t>Специальный</w:t>
            </w:r>
          </w:p>
        </w:tc>
        <w:tc>
          <w:tcPr>
            <w:tcW w:w="2688" w:type="dxa"/>
            <w:tcBorders>
              <w:top w:val="single" w:sz="4" w:space="0" w:color="auto"/>
              <w:left w:val="single" w:sz="4" w:space="0" w:color="auto"/>
              <w:right w:val="single" w:sz="4" w:space="0" w:color="auto"/>
            </w:tcBorders>
            <w:shd w:val="clear" w:color="auto" w:fill="FFFFFF"/>
          </w:tcPr>
          <w:p w14:paraId="0953832B" w14:textId="77777777" w:rsidR="00DD0ABE" w:rsidRDefault="00913988">
            <w:pPr>
              <w:pStyle w:val="20"/>
              <w:framePr w:w="9902" w:wrap="notBeside" w:vAnchor="text" w:hAnchor="text" w:xAlign="center" w:y="1"/>
              <w:shd w:val="clear" w:color="auto" w:fill="auto"/>
              <w:spacing w:before="0" w:after="0" w:line="182" w:lineRule="exact"/>
              <w:ind w:firstLine="0"/>
              <w:jc w:val="center"/>
            </w:pPr>
            <w:r>
              <w:rPr>
                <w:rStyle w:val="275pt0"/>
              </w:rPr>
              <w:t>Заклинания в день/известные заклинания</w:t>
            </w:r>
          </w:p>
        </w:tc>
      </w:tr>
      <w:tr w:rsidR="00DD0ABE" w14:paraId="261FC5E6" w14:textId="77777777">
        <w:tblPrEx>
          <w:tblCellMar>
            <w:top w:w="0" w:type="dxa"/>
            <w:bottom w:w="0" w:type="dxa"/>
          </w:tblCellMar>
        </w:tblPrEx>
        <w:trPr>
          <w:trHeight w:hRule="exact" w:val="192"/>
          <w:jc w:val="center"/>
        </w:trPr>
        <w:tc>
          <w:tcPr>
            <w:tcW w:w="984" w:type="dxa"/>
            <w:tcBorders>
              <w:top w:val="single" w:sz="4" w:space="0" w:color="auto"/>
              <w:left w:val="single" w:sz="4" w:space="0" w:color="auto"/>
            </w:tcBorders>
            <w:shd w:val="clear" w:color="auto" w:fill="FFFFFF"/>
            <w:vAlign w:val="center"/>
          </w:tcPr>
          <w:p w14:paraId="02F0B88C"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1-й</w:t>
            </w:r>
          </w:p>
        </w:tc>
        <w:tc>
          <w:tcPr>
            <w:tcW w:w="850" w:type="dxa"/>
            <w:tcBorders>
              <w:top w:val="single" w:sz="4" w:space="0" w:color="auto"/>
              <w:left w:val="single" w:sz="4" w:space="0" w:color="auto"/>
            </w:tcBorders>
            <w:shd w:val="clear" w:color="auto" w:fill="FFFFFF"/>
            <w:vAlign w:val="center"/>
          </w:tcPr>
          <w:p w14:paraId="67E482E3"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+0</w:t>
            </w:r>
          </w:p>
        </w:tc>
        <w:tc>
          <w:tcPr>
            <w:tcW w:w="1128" w:type="dxa"/>
            <w:tcBorders>
              <w:top w:val="single" w:sz="4" w:space="0" w:color="auto"/>
              <w:left w:val="single" w:sz="4" w:space="0" w:color="auto"/>
            </w:tcBorders>
            <w:shd w:val="clear" w:color="auto" w:fill="FFFFFF"/>
            <w:vAlign w:val="center"/>
          </w:tcPr>
          <w:p w14:paraId="447E28DE"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+0</w:t>
            </w:r>
          </w:p>
        </w:tc>
        <w:tc>
          <w:tcPr>
            <w:tcW w:w="1133" w:type="dxa"/>
            <w:tcBorders>
              <w:top w:val="single" w:sz="4" w:space="0" w:color="auto"/>
              <w:left w:val="single" w:sz="4" w:space="0" w:color="auto"/>
            </w:tcBorders>
            <w:shd w:val="clear" w:color="auto" w:fill="FFFFFF"/>
            <w:vAlign w:val="center"/>
          </w:tcPr>
          <w:p w14:paraId="36F2946E"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+0</w:t>
            </w:r>
          </w:p>
        </w:tc>
        <w:tc>
          <w:tcPr>
            <w:tcW w:w="1142" w:type="dxa"/>
            <w:tcBorders>
              <w:top w:val="single" w:sz="4" w:space="0" w:color="auto"/>
              <w:left w:val="single" w:sz="4" w:space="0" w:color="auto"/>
            </w:tcBorders>
            <w:shd w:val="clear" w:color="auto" w:fill="FFFFFF"/>
            <w:vAlign w:val="center"/>
          </w:tcPr>
          <w:p w14:paraId="13351A41"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+2</w:t>
            </w:r>
          </w:p>
        </w:tc>
        <w:tc>
          <w:tcPr>
            <w:tcW w:w="1978" w:type="dxa"/>
            <w:tcBorders>
              <w:top w:val="single" w:sz="4" w:space="0" w:color="auto"/>
              <w:left w:val="single" w:sz="4" w:space="0" w:color="auto"/>
            </w:tcBorders>
            <w:shd w:val="clear" w:color="auto" w:fill="FFFFFF"/>
            <w:vAlign w:val="bottom"/>
          </w:tcPr>
          <w:p w14:paraId="773CDE5E"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Теневые умения</w:t>
            </w:r>
          </w:p>
        </w:tc>
        <w:tc>
          <w:tcPr>
            <w:tcW w:w="2688" w:type="dxa"/>
            <w:tcBorders>
              <w:top w:val="single" w:sz="4" w:space="0" w:color="auto"/>
              <w:left w:val="single" w:sz="4" w:space="0" w:color="auto"/>
              <w:right w:val="single" w:sz="4" w:space="0" w:color="auto"/>
            </w:tcBorders>
            <w:shd w:val="clear" w:color="auto" w:fill="FFFFFF"/>
            <w:vAlign w:val="bottom"/>
          </w:tcPr>
          <w:p w14:paraId="752BA32C" w14:textId="77777777" w:rsidR="00DD0ABE" w:rsidRDefault="00913988">
            <w:pPr>
              <w:pStyle w:val="20"/>
              <w:framePr w:w="9902" w:wrap="notBeside" w:vAnchor="text" w:hAnchor="text" w:xAlign="center" w:y="1"/>
              <w:shd w:val="clear" w:color="auto" w:fill="auto"/>
              <w:spacing w:before="0" w:after="0" w:line="200" w:lineRule="exact"/>
              <w:ind w:left="180" w:firstLine="0"/>
              <w:jc w:val="left"/>
            </w:pPr>
            <w:r>
              <w:rPr>
                <w:rStyle w:val="210pt1"/>
              </w:rPr>
              <w:t>+1 уровень существующего класса</w:t>
            </w:r>
          </w:p>
        </w:tc>
      </w:tr>
      <w:tr w:rsidR="00DD0ABE" w14:paraId="14A2AF59" w14:textId="77777777">
        <w:tblPrEx>
          <w:tblCellMar>
            <w:top w:w="0" w:type="dxa"/>
            <w:bottom w:w="0" w:type="dxa"/>
          </w:tblCellMar>
        </w:tblPrEx>
        <w:trPr>
          <w:trHeight w:hRule="exact" w:val="374"/>
          <w:jc w:val="center"/>
        </w:trPr>
        <w:tc>
          <w:tcPr>
            <w:tcW w:w="984" w:type="dxa"/>
            <w:tcBorders>
              <w:top w:val="single" w:sz="4" w:space="0" w:color="auto"/>
              <w:left w:val="single" w:sz="4" w:space="0" w:color="auto"/>
            </w:tcBorders>
            <w:shd w:val="clear" w:color="auto" w:fill="FFFFFF"/>
          </w:tcPr>
          <w:p w14:paraId="2BF7C639"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2-й</w:t>
            </w:r>
          </w:p>
        </w:tc>
        <w:tc>
          <w:tcPr>
            <w:tcW w:w="850" w:type="dxa"/>
            <w:tcBorders>
              <w:top w:val="single" w:sz="4" w:space="0" w:color="auto"/>
              <w:left w:val="single" w:sz="4" w:space="0" w:color="auto"/>
            </w:tcBorders>
            <w:shd w:val="clear" w:color="auto" w:fill="FFFFFF"/>
          </w:tcPr>
          <w:p w14:paraId="5B7C3EFD"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+1</w:t>
            </w:r>
          </w:p>
        </w:tc>
        <w:tc>
          <w:tcPr>
            <w:tcW w:w="1128" w:type="dxa"/>
            <w:tcBorders>
              <w:top w:val="single" w:sz="4" w:space="0" w:color="auto"/>
              <w:left w:val="single" w:sz="4" w:space="0" w:color="auto"/>
            </w:tcBorders>
            <w:shd w:val="clear" w:color="auto" w:fill="FFFFFF"/>
          </w:tcPr>
          <w:p w14:paraId="48895849"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+0</w:t>
            </w:r>
          </w:p>
        </w:tc>
        <w:tc>
          <w:tcPr>
            <w:tcW w:w="1133" w:type="dxa"/>
            <w:tcBorders>
              <w:top w:val="single" w:sz="4" w:space="0" w:color="auto"/>
              <w:left w:val="single" w:sz="4" w:space="0" w:color="auto"/>
            </w:tcBorders>
            <w:shd w:val="clear" w:color="auto" w:fill="FFFFFF"/>
          </w:tcPr>
          <w:p w14:paraId="580CC355"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+0</w:t>
            </w:r>
          </w:p>
        </w:tc>
        <w:tc>
          <w:tcPr>
            <w:tcW w:w="1142" w:type="dxa"/>
            <w:tcBorders>
              <w:top w:val="single" w:sz="4" w:space="0" w:color="auto"/>
              <w:left w:val="single" w:sz="4" w:space="0" w:color="auto"/>
            </w:tcBorders>
            <w:shd w:val="clear" w:color="auto" w:fill="FFFFFF"/>
          </w:tcPr>
          <w:p w14:paraId="7CAE7369"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 +3</w:t>
            </w:r>
          </w:p>
        </w:tc>
        <w:tc>
          <w:tcPr>
            <w:tcW w:w="1978" w:type="dxa"/>
            <w:tcBorders>
              <w:top w:val="single" w:sz="4" w:space="0" w:color="auto"/>
              <w:left w:val="single" w:sz="4" w:space="0" w:color="auto"/>
            </w:tcBorders>
            <w:shd w:val="clear" w:color="auto" w:fill="FFFFFF"/>
            <w:vAlign w:val="bottom"/>
          </w:tcPr>
          <w:p w14:paraId="4B8E73B0" w14:textId="77777777" w:rsidR="00DD0ABE" w:rsidRDefault="00913988">
            <w:pPr>
              <w:pStyle w:val="20"/>
              <w:framePr w:w="9902" w:wrap="notBeside" w:vAnchor="text" w:hAnchor="text" w:xAlign="center" w:y="1"/>
              <w:shd w:val="clear" w:color="auto" w:fill="auto"/>
              <w:spacing w:before="0" w:after="0" w:line="182" w:lineRule="exact"/>
              <w:ind w:firstLine="0"/>
              <w:jc w:val="center"/>
            </w:pPr>
            <w:r>
              <w:rPr>
                <w:rStyle w:val="210pt1"/>
              </w:rPr>
              <w:t>Видение при слабом освещении</w:t>
            </w:r>
          </w:p>
        </w:tc>
        <w:tc>
          <w:tcPr>
            <w:tcW w:w="2688" w:type="dxa"/>
            <w:tcBorders>
              <w:top w:val="single" w:sz="4" w:space="0" w:color="auto"/>
              <w:left w:val="single" w:sz="4" w:space="0" w:color="auto"/>
              <w:right w:val="single" w:sz="4" w:space="0" w:color="auto"/>
            </w:tcBorders>
            <w:shd w:val="clear" w:color="auto" w:fill="FFFFFF"/>
          </w:tcPr>
          <w:p w14:paraId="32F8FA2F" w14:textId="77777777" w:rsidR="00DD0ABE" w:rsidRDefault="00913988">
            <w:pPr>
              <w:pStyle w:val="20"/>
              <w:framePr w:w="9902" w:wrap="notBeside" w:vAnchor="text" w:hAnchor="text" w:xAlign="center" w:y="1"/>
              <w:shd w:val="clear" w:color="auto" w:fill="auto"/>
              <w:spacing w:before="0" w:after="0" w:line="200" w:lineRule="exact"/>
              <w:ind w:left="180" w:firstLine="0"/>
              <w:jc w:val="left"/>
            </w:pPr>
            <w:r>
              <w:rPr>
                <w:rStyle w:val="210pt1"/>
              </w:rPr>
              <w:t>+1 уровень существующего класса</w:t>
            </w:r>
          </w:p>
        </w:tc>
      </w:tr>
      <w:tr w:rsidR="00DD0ABE" w14:paraId="03689403" w14:textId="77777777">
        <w:tblPrEx>
          <w:tblCellMar>
            <w:top w:w="0" w:type="dxa"/>
            <w:bottom w:w="0" w:type="dxa"/>
          </w:tblCellMar>
        </w:tblPrEx>
        <w:trPr>
          <w:trHeight w:hRule="exact" w:val="202"/>
          <w:jc w:val="center"/>
        </w:trPr>
        <w:tc>
          <w:tcPr>
            <w:tcW w:w="984" w:type="dxa"/>
            <w:tcBorders>
              <w:top w:val="single" w:sz="4" w:space="0" w:color="auto"/>
              <w:left w:val="single" w:sz="4" w:space="0" w:color="auto"/>
            </w:tcBorders>
            <w:shd w:val="clear" w:color="auto" w:fill="FFFFFF"/>
            <w:vAlign w:val="center"/>
          </w:tcPr>
          <w:p w14:paraId="402DADBE"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3-й</w:t>
            </w:r>
          </w:p>
        </w:tc>
        <w:tc>
          <w:tcPr>
            <w:tcW w:w="850" w:type="dxa"/>
            <w:tcBorders>
              <w:top w:val="single" w:sz="4" w:space="0" w:color="auto"/>
              <w:left w:val="single" w:sz="4" w:space="0" w:color="auto"/>
            </w:tcBorders>
            <w:shd w:val="clear" w:color="auto" w:fill="FFFFFF"/>
            <w:vAlign w:val="center"/>
          </w:tcPr>
          <w:p w14:paraId="336F25A5"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+1</w:t>
            </w:r>
          </w:p>
        </w:tc>
        <w:tc>
          <w:tcPr>
            <w:tcW w:w="1128" w:type="dxa"/>
            <w:tcBorders>
              <w:top w:val="single" w:sz="4" w:space="0" w:color="auto"/>
              <w:left w:val="single" w:sz="4" w:space="0" w:color="auto"/>
            </w:tcBorders>
            <w:shd w:val="clear" w:color="auto" w:fill="FFFFFF"/>
            <w:vAlign w:val="center"/>
          </w:tcPr>
          <w:p w14:paraId="4A03F9B1"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vAlign w:val="center"/>
          </w:tcPr>
          <w:p w14:paraId="158ED179"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+1</w:t>
            </w:r>
          </w:p>
        </w:tc>
        <w:tc>
          <w:tcPr>
            <w:tcW w:w="1142" w:type="dxa"/>
            <w:tcBorders>
              <w:top w:val="single" w:sz="4" w:space="0" w:color="auto"/>
              <w:left w:val="single" w:sz="4" w:space="0" w:color="auto"/>
            </w:tcBorders>
            <w:shd w:val="clear" w:color="auto" w:fill="FFFFFF"/>
            <w:vAlign w:val="center"/>
          </w:tcPr>
          <w:p w14:paraId="2306BE17"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+3</w:t>
            </w:r>
          </w:p>
        </w:tc>
        <w:tc>
          <w:tcPr>
            <w:tcW w:w="1978" w:type="dxa"/>
            <w:tcBorders>
              <w:top w:val="single" w:sz="4" w:space="0" w:color="auto"/>
              <w:left w:val="single" w:sz="4" w:space="0" w:color="auto"/>
            </w:tcBorders>
            <w:shd w:val="clear" w:color="auto" w:fill="FFFFFF"/>
            <w:vAlign w:val="center"/>
          </w:tcPr>
          <w:p w14:paraId="54B7357F"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Теневая защита +1</w:t>
            </w:r>
          </w:p>
        </w:tc>
        <w:tc>
          <w:tcPr>
            <w:tcW w:w="2688" w:type="dxa"/>
            <w:tcBorders>
              <w:top w:val="single" w:sz="4" w:space="0" w:color="auto"/>
              <w:left w:val="single" w:sz="4" w:space="0" w:color="auto"/>
              <w:right w:val="single" w:sz="4" w:space="0" w:color="auto"/>
            </w:tcBorders>
            <w:shd w:val="clear" w:color="auto" w:fill="FFFFFF"/>
            <w:vAlign w:val="center"/>
          </w:tcPr>
          <w:p w14:paraId="138C2B5F" w14:textId="77777777" w:rsidR="00DD0ABE" w:rsidRDefault="00913988">
            <w:pPr>
              <w:pStyle w:val="20"/>
              <w:framePr w:w="9902" w:wrap="notBeside" w:vAnchor="text" w:hAnchor="text" w:xAlign="center" w:y="1"/>
              <w:shd w:val="clear" w:color="auto" w:fill="auto"/>
              <w:spacing w:before="0" w:after="0" w:line="200" w:lineRule="exact"/>
              <w:ind w:left="180" w:firstLine="0"/>
              <w:jc w:val="left"/>
            </w:pPr>
            <w:r>
              <w:rPr>
                <w:rStyle w:val="210pt1"/>
              </w:rPr>
              <w:t xml:space="preserve">+1 уровень </w:t>
            </w:r>
            <w:r>
              <w:rPr>
                <w:rStyle w:val="210pt1"/>
              </w:rPr>
              <w:t>существующего класса</w:t>
            </w:r>
          </w:p>
        </w:tc>
      </w:tr>
      <w:tr w:rsidR="00DD0ABE" w14:paraId="04B74DFF" w14:textId="77777777">
        <w:tblPrEx>
          <w:tblCellMar>
            <w:top w:w="0" w:type="dxa"/>
            <w:bottom w:w="0" w:type="dxa"/>
          </w:tblCellMar>
        </w:tblPrEx>
        <w:trPr>
          <w:trHeight w:hRule="exact" w:val="192"/>
          <w:jc w:val="center"/>
        </w:trPr>
        <w:tc>
          <w:tcPr>
            <w:tcW w:w="984" w:type="dxa"/>
            <w:tcBorders>
              <w:top w:val="single" w:sz="4" w:space="0" w:color="auto"/>
              <w:left w:val="single" w:sz="4" w:space="0" w:color="auto"/>
            </w:tcBorders>
            <w:shd w:val="clear" w:color="auto" w:fill="FFFFFF"/>
            <w:vAlign w:val="center"/>
          </w:tcPr>
          <w:p w14:paraId="5E02E8EA"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4-й</w:t>
            </w:r>
          </w:p>
        </w:tc>
        <w:tc>
          <w:tcPr>
            <w:tcW w:w="850" w:type="dxa"/>
            <w:tcBorders>
              <w:top w:val="single" w:sz="4" w:space="0" w:color="auto"/>
              <w:left w:val="single" w:sz="4" w:space="0" w:color="auto"/>
            </w:tcBorders>
            <w:shd w:val="clear" w:color="auto" w:fill="FFFFFF"/>
            <w:vAlign w:val="center"/>
          </w:tcPr>
          <w:p w14:paraId="30AE5132"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+2</w:t>
            </w:r>
          </w:p>
        </w:tc>
        <w:tc>
          <w:tcPr>
            <w:tcW w:w="1128" w:type="dxa"/>
            <w:tcBorders>
              <w:top w:val="single" w:sz="4" w:space="0" w:color="auto"/>
              <w:left w:val="single" w:sz="4" w:space="0" w:color="auto"/>
            </w:tcBorders>
            <w:shd w:val="clear" w:color="auto" w:fill="FFFFFF"/>
            <w:vAlign w:val="center"/>
          </w:tcPr>
          <w:p w14:paraId="2A6DAC21"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vAlign w:val="center"/>
          </w:tcPr>
          <w:p w14:paraId="4C7133F9"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+1</w:t>
            </w:r>
          </w:p>
        </w:tc>
        <w:tc>
          <w:tcPr>
            <w:tcW w:w="1142" w:type="dxa"/>
            <w:tcBorders>
              <w:top w:val="single" w:sz="4" w:space="0" w:color="auto"/>
              <w:left w:val="single" w:sz="4" w:space="0" w:color="auto"/>
            </w:tcBorders>
            <w:shd w:val="clear" w:color="auto" w:fill="FFFFFF"/>
            <w:vAlign w:val="center"/>
          </w:tcPr>
          <w:p w14:paraId="2DE3A3F6"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+4</w:t>
            </w:r>
          </w:p>
        </w:tc>
        <w:tc>
          <w:tcPr>
            <w:tcW w:w="1978" w:type="dxa"/>
            <w:tcBorders>
              <w:top w:val="single" w:sz="4" w:space="0" w:color="auto"/>
              <w:left w:val="single" w:sz="4" w:space="0" w:color="auto"/>
            </w:tcBorders>
            <w:shd w:val="clear" w:color="auto" w:fill="FFFFFF"/>
            <w:vAlign w:val="center"/>
          </w:tcPr>
          <w:p w14:paraId="1115D94E"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Щит теней</w:t>
            </w:r>
          </w:p>
        </w:tc>
        <w:tc>
          <w:tcPr>
            <w:tcW w:w="2688" w:type="dxa"/>
            <w:tcBorders>
              <w:top w:val="single" w:sz="4" w:space="0" w:color="auto"/>
              <w:left w:val="single" w:sz="4" w:space="0" w:color="auto"/>
              <w:right w:val="single" w:sz="4" w:space="0" w:color="auto"/>
            </w:tcBorders>
            <w:shd w:val="clear" w:color="auto" w:fill="FFFFFF"/>
            <w:vAlign w:val="center"/>
          </w:tcPr>
          <w:p w14:paraId="0E3E3D03" w14:textId="77777777" w:rsidR="00DD0ABE" w:rsidRDefault="00913988">
            <w:pPr>
              <w:pStyle w:val="20"/>
              <w:framePr w:w="9902" w:wrap="notBeside" w:vAnchor="text" w:hAnchor="text" w:xAlign="center" w:y="1"/>
              <w:shd w:val="clear" w:color="auto" w:fill="auto"/>
              <w:spacing w:before="0" w:after="0" w:line="200" w:lineRule="exact"/>
              <w:ind w:left="180" w:firstLine="0"/>
              <w:jc w:val="left"/>
            </w:pPr>
            <w:r>
              <w:rPr>
                <w:rStyle w:val="210pt1"/>
              </w:rPr>
              <w:t>+1 уровень существующего класса</w:t>
            </w:r>
          </w:p>
        </w:tc>
      </w:tr>
      <w:tr w:rsidR="00DD0ABE" w14:paraId="4CB2C528" w14:textId="77777777">
        <w:tblPrEx>
          <w:tblCellMar>
            <w:top w:w="0" w:type="dxa"/>
            <w:bottom w:w="0" w:type="dxa"/>
          </w:tblCellMar>
        </w:tblPrEx>
        <w:trPr>
          <w:trHeight w:hRule="exact" w:val="192"/>
          <w:jc w:val="center"/>
        </w:trPr>
        <w:tc>
          <w:tcPr>
            <w:tcW w:w="984" w:type="dxa"/>
            <w:tcBorders>
              <w:top w:val="single" w:sz="4" w:space="0" w:color="auto"/>
              <w:left w:val="single" w:sz="4" w:space="0" w:color="auto"/>
            </w:tcBorders>
            <w:shd w:val="clear" w:color="auto" w:fill="FFFFFF"/>
            <w:vAlign w:val="center"/>
          </w:tcPr>
          <w:p w14:paraId="0737E211"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5-й</w:t>
            </w:r>
          </w:p>
        </w:tc>
        <w:tc>
          <w:tcPr>
            <w:tcW w:w="850" w:type="dxa"/>
            <w:tcBorders>
              <w:top w:val="single" w:sz="4" w:space="0" w:color="auto"/>
              <w:left w:val="single" w:sz="4" w:space="0" w:color="auto"/>
            </w:tcBorders>
            <w:shd w:val="clear" w:color="auto" w:fill="FFFFFF"/>
            <w:vAlign w:val="center"/>
          </w:tcPr>
          <w:p w14:paraId="05E86305"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+2</w:t>
            </w:r>
          </w:p>
        </w:tc>
        <w:tc>
          <w:tcPr>
            <w:tcW w:w="1128" w:type="dxa"/>
            <w:tcBorders>
              <w:top w:val="single" w:sz="4" w:space="0" w:color="auto"/>
              <w:left w:val="single" w:sz="4" w:space="0" w:color="auto"/>
            </w:tcBorders>
            <w:shd w:val="clear" w:color="auto" w:fill="FFFFFF"/>
            <w:vAlign w:val="center"/>
          </w:tcPr>
          <w:p w14:paraId="3F2B7D2D"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vAlign w:val="center"/>
          </w:tcPr>
          <w:p w14:paraId="026DF055"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+1</w:t>
            </w:r>
          </w:p>
        </w:tc>
        <w:tc>
          <w:tcPr>
            <w:tcW w:w="1142" w:type="dxa"/>
            <w:tcBorders>
              <w:top w:val="single" w:sz="4" w:space="0" w:color="auto"/>
              <w:left w:val="single" w:sz="4" w:space="0" w:color="auto"/>
            </w:tcBorders>
            <w:shd w:val="clear" w:color="auto" w:fill="FFFFFF"/>
            <w:vAlign w:val="center"/>
          </w:tcPr>
          <w:p w14:paraId="4EA99D35"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+4</w:t>
            </w:r>
          </w:p>
        </w:tc>
        <w:tc>
          <w:tcPr>
            <w:tcW w:w="1978" w:type="dxa"/>
            <w:tcBorders>
              <w:top w:val="single" w:sz="4" w:space="0" w:color="auto"/>
              <w:left w:val="single" w:sz="4" w:space="0" w:color="auto"/>
            </w:tcBorders>
            <w:shd w:val="clear" w:color="auto" w:fill="FFFFFF"/>
            <w:vAlign w:val="center"/>
          </w:tcPr>
          <w:p w14:paraId="5C00DA2A"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w:t>
            </w:r>
          </w:p>
        </w:tc>
        <w:tc>
          <w:tcPr>
            <w:tcW w:w="2688" w:type="dxa"/>
            <w:tcBorders>
              <w:top w:val="single" w:sz="4" w:space="0" w:color="auto"/>
              <w:left w:val="single" w:sz="4" w:space="0" w:color="auto"/>
              <w:right w:val="single" w:sz="4" w:space="0" w:color="auto"/>
            </w:tcBorders>
            <w:shd w:val="clear" w:color="auto" w:fill="FFFFFF"/>
            <w:vAlign w:val="center"/>
          </w:tcPr>
          <w:p w14:paraId="27BE5AEC" w14:textId="77777777" w:rsidR="00DD0ABE" w:rsidRDefault="00913988">
            <w:pPr>
              <w:pStyle w:val="20"/>
              <w:framePr w:w="9902" w:wrap="notBeside" w:vAnchor="text" w:hAnchor="text" w:xAlign="center" w:y="1"/>
              <w:shd w:val="clear" w:color="auto" w:fill="auto"/>
              <w:spacing w:before="0" w:after="0" w:line="200" w:lineRule="exact"/>
              <w:ind w:left="180" w:firstLine="0"/>
              <w:jc w:val="left"/>
            </w:pPr>
            <w:r>
              <w:rPr>
                <w:rStyle w:val="210pt1"/>
              </w:rPr>
              <w:t>+1 уровень существующего класса</w:t>
            </w:r>
          </w:p>
        </w:tc>
      </w:tr>
      <w:tr w:rsidR="00DD0ABE" w14:paraId="5D23FEF4" w14:textId="77777777">
        <w:tblPrEx>
          <w:tblCellMar>
            <w:top w:w="0" w:type="dxa"/>
            <w:bottom w:w="0" w:type="dxa"/>
          </w:tblCellMar>
        </w:tblPrEx>
        <w:trPr>
          <w:trHeight w:hRule="exact" w:val="192"/>
          <w:jc w:val="center"/>
        </w:trPr>
        <w:tc>
          <w:tcPr>
            <w:tcW w:w="984" w:type="dxa"/>
            <w:tcBorders>
              <w:top w:val="single" w:sz="4" w:space="0" w:color="auto"/>
              <w:left w:val="single" w:sz="4" w:space="0" w:color="auto"/>
            </w:tcBorders>
            <w:shd w:val="clear" w:color="auto" w:fill="FFFFFF"/>
            <w:vAlign w:val="bottom"/>
          </w:tcPr>
          <w:p w14:paraId="01427CEE"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6-й</w:t>
            </w:r>
          </w:p>
        </w:tc>
        <w:tc>
          <w:tcPr>
            <w:tcW w:w="850" w:type="dxa"/>
            <w:tcBorders>
              <w:top w:val="single" w:sz="4" w:space="0" w:color="auto"/>
              <w:left w:val="single" w:sz="4" w:space="0" w:color="auto"/>
            </w:tcBorders>
            <w:shd w:val="clear" w:color="auto" w:fill="FFFFFF"/>
            <w:vAlign w:val="bottom"/>
          </w:tcPr>
          <w:p w14:paraId="6EBF716D"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+3</w:t>
            </w:r>
          </w:p>
        </w:tc>
        <w:tc>
          <w:tcPr>
            <w:tcW w:w="1128" w:type="dxa"/>
            <w:tcBorders>
              <w:top w:val="single" w:sz="4" w:space="0" w:color="auto"/>
              <w:left w:val="single" w:sz="4" w:space="0" w:color="auto"/>
            </w:tcBorders>
            <w:shd w:val="clear" w:color="auto" w:fill="FFFFFF"/>
            <w:vAlign w:val="bottom"/>
          </w:tcPr>
          <w:p w14:paraId="416F60EE"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vAlign w:val="bottom"/>
          </w:tcPr>
          <w:p w14:paraId="68E652EA"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+2</w:t>
            </w:r>
          </w:p>
        </w:tc>
        <w:tc>
          <w:tcPr>
            <w:tcW w:w="1142" w:type="dxa"/>
            <w:tcBorders>
              <w:top w:val="single" w:sz="4" w:space="0" w:color="auto"/>
              <w:left w:val="single" w:sz="4" w:space="0" w:color="auto"/>
            </w:tcBorders>
            <w:shd w:val="clear" w:color="auto" w:fill="FFFFFF"/>
            <w:vAlign w:val="bottom"/>
          </w:tcPr>
          <w:p w14:paraId="6707CDA5"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+5</w:t>
            </w:r>
          </w:p>
        </w:tc>
        <w:tc>
          <w:tcPr>
            <w:tcW w:w="1978" w:type="dxa"/>
            <w:tcBorders>
              <w:top w:val="single" w:sz="4" w:space="0" w:color="auto"/>
              <w:left w:val="single" w:sz="4" w:space="0" w:color="auto"/>
            </w:tcBorders>
            <w:shd w:val="clear" w:color="auto" w:fill="FFFFFF"/>
            <w:vAlign w:val="bottom"/>
          </w:tcPr>
          <w:p w14:paraId="31692FB3"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Теневая защита +2</w:t>
            </w:r>
          </w:p>
        </w:tc>
        <w:tc>
          <w:tcPr>
            <w:tcW w:w="2688" w:type="dxa"/>
            <w:tcBorders>
              <w:top w:val="single" w:sz="4" w:space="0" w:color="auto"/>
              <w:left w:val="single" w:sz="4" w:space="0" w:color="auto"/>
              <w:right w:val="single" w:sz="4" w:space="0" w:color="auto"/>
            </w:tcBorders>
            <w:shd w:val="clear" w:color="auto" w:fill="FFFFFF"/>
            <w:vAlign w:val="bottom"/>
          </w:tcPr>
          <w:p w14:paraId="2B57AA10" w14:textId="77777777" w:rsidR="00DD0ABE" w:rsidRDefault="00913988">
            <w:pPr>
              <w:pStyle w:val="20"/>
              <w:framePr w:w="9902" w:wrap="notBeside" w:vAnchor="text" w:hAnchor="text" w:xAlign="center" w:y="1"/>
              <w:shd w:val="clear" w:color="auto" w:fill="auto"/>
              <w:spacing w:before="0" w:after="0" w:line="200" w:lineRule="exact"/>
              <w:ind w:left="180" w:firstLine="0"/>
              <w:jc w:val="left"/>
            </w:pPr>
            <w:r>
              <w:rPr>
                <w:rStyle w:val="210pt1"/>
              </w:rPr>
              <w:t>+1 уровень существующего класса</w:t>
            </w:r>
          </w:p>
        </w:tc>
      </w:tr>
      <w:tr w:rsidR="00DD0ABE" w14:paraId="0084622B" w14:textId="77777777">
        <w:tblPrEx>
          <w:tblCellMar>
            <w:top w:w="0" w:type="dxa"/>
            <w:bottom w:w="0" w:type="dxa"/>
          </w:tblCellMar>
        </w:tblPrEx>
        <w:trPr>
          <w:trHeight w:hRule="exact" w:val="384"/>
          <w:jc w:val="center"/>
        </w:trPr>
        <w:tc>
          <w:tcPr>
            <w:tcW w:w="984" w:type="dxa"/>
            <w:tcBorders>
              <w:top w:val="single" w:sz="4" w:space="0" w:color="auto"/>
              <w:left w:val="single" w:sz="4" w:space="0" w:color="auto"/>
            </w:tcBorders>
            <w:shd w:val="clear" w:color="auto" w:fill="FFFFFF"/>
          </w:tcPr>
          <w:p w14:paraId="48F8B9FF"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7-й</w:t>
            </w:r>
          </w:p>
        </w:tc>
        <w:tc>
          <w:tcPr>
            <w:tcW w:w="850" w:type="dxa"/>
            <w:tcBorders>
              <w:top w:val="single" w:sz="4" w:space="0" w:color="auto"/>
              <w:left w:val="single" w:sz="4" w:space="0" w:color="auto"/>
            </w:tcBorders>
            <w:shd w:val="clear" w:color="auto" w:fill="FFFFFF"/>
          </w:tcPr>
          <w:p w14:paraId="09043FEF"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+3</w:t>
            </w:r>
          </w:p>
        </w:tc>
        <w:tc>
          <w:tcPr>
            <w:tcW w:w="1128" w:type="dxa"/>
            <w:tcBorders>
              <w:top w:val="single" w:sz="4" w:space="0" w:color="auto"/>
              <w:left w:val="single" w:sz="4" w:space="0" w:color="auto"/>
            </w:tcBorders>
            <w:shd w:val="clear" w:color="auto" w:fill="FFFFFF"/>
          </w:tcPr>
          <w:p w14:paraId="03157491"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tcPr>
          <w:p w14:paraId="69258FC0"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+2</w:t>
            </w:r>
          </w:p>
        </w:tc>
        <w:tc>
          <w:tcPr>
            <w:tcW w:w="1142" w:type="dxa"/>
            <w:tcBorders>
              <w:top w:val="single" w:sz="4" w:space="0" w:color="auto"/>
              <w:left w:val="single" w:sz="4" w:space="0" w:color="auto"/>
            </w:tcBorders>
            <w:shd w:val="clear" w:color="auto" w:fill="FFFFFF"/>
          </w:tcPr>
          <w:p w14:paraId="6108B7FB"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+5</w:t>
            </w:r>
          </w:p>
        </w:tc>
        <w:tc>
          <w:tcPr>
            <w:tcW w:w="1978" w:type="dxa"/>
            <w:tcBorders>
              <w:top w:val="single" w:sz="4" w:space="0" w:color="auto"/>
              <w:left w:val="single" w:sz="4" w:space="0" w:color="auto"/>
            </w:tcBorders>
            <w:shd w:val="clear" w:color="auto" w:fill="FFFFFF"/>
            <w:vAlign w:val="bottom"/>
          </w:tcPr>
          <w:p w14:paraId="2686F300" w14:textId="77777777" w:rsidR="00DD0ABE" w:rsidRDefault="00913988">
            <w:pPr>
              <w:pStyle w:val="20"/>
              <w:framePr w:w="9902" w:wrap="notBeside" w:vAnchor="text" w:hAnchor="text" w:xAlign="center" w:y="1"/>
              <w:shd w:val="clear" w:color="auto" w:fill="auto"/>
              <w:spacing w:before="0" w:after="0" w:line="182" w:lineRule="exact"/>
              <w:ind w:firstLine="0"/>
              <w:jc w:val="center"/>
            </w:pPr>
            <w:r>
              <w:rPr>
                <w:rStyle w:val="210pt1"/>
              </w:rPr>
              <w:t xml:space="preserve">Темновидение, </w:t>
            </w:r>
            <w:r>
              <w:rPr>
                <w:rStyle w:val="28pt0"/>
              </w:rPr>
              <w:t>теневая прогулка</w:t>
            </w:r>
          </w:p>
        </w:tc>
        <w:tc>
          <w:tcPr>
            <w:tcW w:w="2688" w:type="dxa"/>
            <w:tcBorders>
              <w:top w:val="single" w:sz="4" w:space="0" w:color="auto"/>
              <w:left w:val="single" w:sz="4" w:space="0" w:color="auto"/>
              <w:right w:val="single" w:sz="4" w:space="0" w:color="auto"/>
            </w:tcBorders>
            <w:shd w:val="clear" w:color="auto" w:fill="FFFFFF"/>
          </w:tcPr>
          <w:p w14:paraId="2225002C" w14:textId="77777777" w:rsidR="00DD0ABE" w:rsidRDefault="00913988">
            <w:pPr>
              <w:pStyle w:val="20"/>
              <w:framePr w:w="9902" w:wrap="notBeside" w:vAnchor="text" w:hAnchor="text" w:xAlign="center" w:y="1"/>
              <w:shd w:val="clear" w:color="auto" w:fill="auto"/>
              <w:spacing w:before="0" w:after="0" w:line="200" w:lineRule="exact"/>
              <w:ind w:left="180" w:firstLine="0"/>
              <w:jc w:val="left"/>
            </w:pPr>
            <w:r>
              <w:rPr>
                <w:rStyle w:val="210pt1"/>
              </w:rPr>
              <w:t xml:space="preserve">+1 </w:t>
            </w:r>
            <w:r>
              <w:rPr>
                <w:rStyle w:val="210pt1"/>
              </w:rPr>
              <w:t>уровень существующего класса</w:t>
            </w:r>
          </w:p>
        </w:tc>
      </w:tr>
      <w:tr w:rsidR="00DD0ABE" w14:paraId="4A6805F8" w14:textId="77777777">
        <w:tblPrEx>
          <w:tblCellMar>
            <w:top w:w="0" w:type="dxa"/>
            <w:bottom w:w="0" w:type="dxa"/>
          </w:tblCellMar>
        </w:tblPrEx>
        <w:trPr>
          <w:trHeight w:hRule="exact" w:val="192"/>
          <w:jc w:val="center"/>
        </w:trPr>
        <w:tc>
          <w:tcPr>
            <w:tcW w:w="984" w:type="dxa"/>
            <w:tcBorders>
              <w:top w:val="single" w:sz="4" w:space="0" w:color="auto"/>
              <w:left w:val="single" w:sz="4" w:space="0" w:color="auto"/>
            </w:tcBorders>
            <w:shd w:val="clear" w:color="auto" w:fill="FFFFFF"/>
            <w:vAlign w:val="center"/>
          </w:tcPr>
          <w:p w14:paraId="71B6B85A"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8-й</w:t>
            </w:r>
          </w:p>
        </w:tc>
        <w:tc>
          <w:tcPr>
            <w:tcW w:w="850" w:type="dxa"/>
            <w:tcBorders>
              <w:top w:val="single" w:sz="4" w:space="0" w:color="auto"/>
              <w:left w:val="single" w:sz="4" w:space="0" w:color="auto"/>
            </w:tcBorders>
            <w:shd w:val="clear" w:color="auto" w:fill="FFFFFF"/>
            <w:vAlign w:val="center"/>
          </w:tcPr>
          <w:p w14:paraId="09CB3F66"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+4</w:t>
            </w:r>
          </w:p>
        </w:tc>
        <w:tc>
          <w:tcPr>
            <w:tcW w:w="1128" w:type="dxa"/>
            <w:tcBorders>
              <w:top w:val="single" w:sz="4" w:space="0" w:color="auto"/>
              <w:left w:val="single" w:sz="4" w:space="0" w:color="auto"/>
            </w:tcBorders>
            <w:shd w:val="clear" w:color="auto" w:fill="FFFFFF"/>
            <w:vAlign w:val="center"/>
          </w:tcPr>
          <w:p w14:paraId="554BDDE2"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vAlign w:val="center"/>
          </w:tcPr>
          <w:p w14:paraId="5A8BF8EC"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+2</w:t>
            </w:r>
          </w:p>
        </w:tc>
        <w:tc>
          <w:tcPr>
            <w:tcW w:w="1142" w:type="dxa"/>
            <w:tcBorders>
              <w:top w:val="single" w:sz="4" w:space="0" w:color="auto"/>
              <w:left w:val="single" w:sz="4" w:space="0" w:color="auto"/>
            </w:tcBorders>
            <w:shd w:val="clear" w:color="auto" w:fill="FFFFFF"/>
            <w:vAlign w:val="center"/>
          </w:tcPr>
          <w:p w14:paraId="46D95D0F"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+6</w:t>
            </w:r>
          </w:p>
        </w:tc>
        <w:tc>
          <w:tcPr>
            <w:tcW w:w="1978" w:type="dxa"/>
            <w:tcBorders>
              <w:top w:val="single" w:sz="4" w:space="0" w:color="auto"/>
              <w:left w:val="single" w:sz="4" w:space="0" w:color="auto"/>
            </w:tcBorders>
            <w:shd w:val="clear" w:color="auto" w:fill="FFFFFF"/>
            <w:vAlign w:val="center"/>
          </w:tcPr>
          <w:p w14:paraId="1BD3F4CC"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Великий щит теней</w:t>
            </w:r>
          </w:p>
        </w:tc>
        <w:tc>
          <w:tcPr>
            <w:tcW w:w="2688" w:type="dxa"/>
            <w:tcBorders>
              <w:top w:val="single" w:sz="4" w:space="0" w:color="auto"/>
              <w:left w:val="single" w:sz="4" w:space="0" w:color="auto"/>
              <w:right w:val="single" w:sz="4" w:space="0" w:color="auto"/>
            </w:tcBorders>
            <w:shd w:val="clear" w:color="auto" w:fill="FFFFFF"/>
            <w:vAlign w:val="center"/>
          </w:tcPr>
          <w:p w14:paraId="2D63029D" w14:textId="77777777" w:rsidR="00DD0ABE" w:rsidRDefault="00913988">
            <w:pPr>
              <w:pStyle w:val="20"/>
              <w:framePr w:w="9902" w:wrap="notBeside" w:vAnchor="text" w:hAnchor="text" w:xAlign="center" w:y="1"/>
              <w:shd w:val="clear" w:color="auto" w:fill="auto"/>
              <w:spacing w:before="0" w:after="0" w:line="200" w:lineRule="exact"/>
              <w:ind w:left="180" w:firstLine="0"/>
              <w:jc w:val="left"/>
            </w:pPr>
            <w:r>
              <w:rPr>
                <w:rStyle w:val="210pt1"/>
              </w:rPr>
              <w:t>+1 уровень существующего класса</w:t>
            </w:r>
          </w:p>
        </w:tc>
      </w:tr>
      <w:tr w:rsidR="00DD0ABE" w14:paraId="7AD7F971" w14:textId="77777777">
        <w:tblPrEx>
          <w:tblCellMar>
            <w:top w:w="0" w:type="dxa"/>
            <w:bottom w:w="0" w:type="dxa"/>
          </w:tblCellMar>
        </w:tblPrEx>
        <w:trPr>
          <w:trHeight w:hRule="exact" w:val="192"/>
          <w:jc w:val="center"/>
        </w:trPr>
        <w:tc>
          <w:tcPr>
            <w:tcW w:w="984" w:type="dxa"/>
            <w:tcBorders>
              <w:top w:val="single" w:sz="4" w:space="0" w:color="auto"/>
              <w:left w:val="single" w:sz="4" w:space="0" w:color="auto"/>
            </w:tcBorders>
            <w:shd w:val="clear" w:color="auto" w:fill="FFFFFF"/>
            <w:vAlign w:val="bottom"/>
          </w:tcPr>
          <w:p w14:paraId="13B9D922"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9-й</w:t>
            </w:r>
          </w:p>
        </w:tc>
        <w:tc>
          <w:tcPr>
            <w:tcW w:w="850" w:type="dxa"/>
            <w:tcBorders>
              <w:top w:val="single" w:sz="4" w:space="0" w:color="auto"/>
              <w:left w:val="single" w:sz="4" w:space="0" w:color="auto"/>
            </w:tcBorders>
            <w:shd w:val="clear" w:color="auto" w:fill="FFFFFF"/>
            <w:vAlign w:val="bottom"/>
          </w:tcPr>
          <w:p w14:paraId="5BCB9F41"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+4</w:t>
            </w:r>
          </w:p>
        </w:tc>
        <w:tc>
          <w:tcPr>
            <w:tcW w:w="1128" w:type="dxa"/>
            <w:tcBorders>
              <w:top w:val="single" w:sz="4" w:space="0" w:color="auto"/>
              <w:left w:val="single" w:sz="4" w:space="0" w:color="auto"/>
            </w:tcBorders>
            <w:shd w:val="clear" w:color="auto" w:fill="FFFFFF"/>
            <w:vAlign w:val="bottom"/>
          </w:tcPr>
          <w:p w14:paraId="2DA95968"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tcBorders>
            <w:shd w:val="clear" w:color="auto" w:fill="FFFFFF"/>
            <w:vAlign w:val="bottom"/>
          </w:tcPr>
          <w:p w14:paraId="54D7A79F"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+3</w:t>
            </w:r>
          </w:p>
        </w:tc>
        <w:tc>
          <w:tcPr>
            <w:tcW w:w="1142" w:type="dxa"/>
            <w:tcBorders>
              <w:top w:val="single" w:sz="4" w:space="0" w:color="auto"/>
              <w:left w:val="single" w:sz="4" w:space="0" w:color="auto"/>
            </w:tcBorders>
            <w:shd w:val="clear" w:color="auto" w:fill="FFFFFF"/>
            <w:vAlign w:val="bottom"/>
          </w:tcPr>
          <w:p w14:paraId="70466B7B"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+6</w:t>
            </w:r>
          </w:p>
        </w:tc>
        <w:tc>
          <w:tcPr>
            <w:tcW w:w="1978" w:type="dxa"/>
            <w:tcBorders>
              <w:top w:val="single" w:sz="4" w:space="0" w:color="auto"/>
              <w:left w:val="single" w:sz="4" w:space="0" w:color="auto"/>
            </w:tcBorders>
            <w:shd w:val="clear" w:color="auto" w:fill="FFFFFF"/>
            <w:vAlign w:val="bottom"/>
          </w:tcPr>
          <w:p w14:paraId="58963D07"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Теневая защита +3</w:t>
            </w:r>
          </w:p>
        </w:tc>
        <w:tc>
          <w:tcPr>
            <w:tcW w:w="2688" w:type="dxa"/>
            <w:tcBorders>
              <w:top w:val="single" w:sz="4" w:space="0" w:color="auto"/>
              <w:left w:val="single" w:sz="4" w:space="0" w:color="auto"/>
              <w:right w:val="single" w:sz="4" w:space="0" w:color="auto"/>
            </w:tcBorders>
            <w:shd w:val="clear" w:color="auto" w:fill="FFFFFF"/>
            <w:vAlign w:val="bottom"/>
          </w:tcPr>
          <w:p w14:paraId="16B00C63" w14:textId="77777777" w:rsidR="00DD0ABE" w:rsidRDefault="00913988">
            <w:pPr>
              <w:pStyle w:val="20"/>
              <w:framePr w:w="9902" w:wrap="notBeside" w:vAnchor="text" w:hAnchor="text" w:xAlign="center" w:y="1"/>
              <w:shd w:val="clear" w:color="auto" w:fill="auto"/>
              <w:spacing w:before="0" w:after="0" w:line="200" w:lineRule="exact"/>
              <w:ind w:left="180" w:firstLine="0"/>
              <w:jc w:val="left"/>
            </w:pPr>
            <w:r>
              <w:rPr>
                <w:rStyle w:val="210pt1"/>
              </w:rPr>
              <w:t>+1 уровень существующего класса</w:t>
            </w:r>
          </w:p>
        </w:tc>
      </w:tr>
      <w:tr w:rsidR="00DD0ABE" w14:paraId="30AAD4AB" w14:textId="77777777">
        <w:tblPrEx>
          <w:tblCellMar>
            <w:top w:w="0" w:type="dxa"/>
            <w:bottom w:w="0" w:type="dxa"/>
          </w:tblCellMar>
        </w:tblPrEx>
        <w:trPr>
          <w:trHeight w:hRule="exact" w:val="202"/>
          <w:jc w:val="center"/>
        </w:trPr>
        <w:tc>
          <w:tcPr>
            <w:tcW w:w="984" w:type="dxa"/>
            <w:tcBorders>
              <w:top w:val="single" w:sz="4" w:space="0" w:color="auto"/>
              <w:left w:val="single" w:sz="4" w:space="0" w:color="auto"/>
              <w:bottom w:val="single" w:sz="4" w:space="0" w:color="auto"/>
            </w:tcBorders>
            <w:shd w:val="clear" w:color="auto" w:fill="FFFFFF"/>
          </w:tcPr>
          <w:p w14:paraId="4A896F31"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10-й</w:t>
            </w:r>
          </w:p>
        </w:tc>
        <w:tc>
          <w:tcPr>
            <w:tcW w:w="850" w:type="dxa"/>
            <w:tcBorders>
              <w:top w:val="single" w:sz="4" w:space="0" w:color="auto"/>
              <w:left w:val="single" w:sz="4" w:space="0" w:color="auto"/>
              <w:bottom w:val="single" w:sz="4" w:space="0" w:color="auto"/>
            </w:tcBorders>
            <w:shd w:val="clear" w:color="auto" w:fill="FFFFFF"/>
          </w:tcPr>
          <w:p w14:paraId="157B907B"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+5</w:t>
            </w:r>
          </w:p>
        </w:tc>
        <w:tc>
          <w:tcPr>
            <w:tcW w:w="1128" w:type="dxa"/>
            <w:tcBorders>
              <w:top w:val="single" w:sz="4" w:space="0" w:color="auto"/>
              <w:left w:val="single" w:sz="4" w:space="0" w:color="auto"/>
              <w:bottom w:val="single" w:sz="4" w:space="0" w:color="auto"/>
            </w:tcBorders>
            <w:shd w:val="clear" w:color="auto" w:fill="FFFFFF"/>
          </w:tcPr>
          <w:p w14:paraId="406284D1"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bottom w:val="single" w:sz="4" w:space="0" w:color="auto"/>
            </w:tcBorders>
            <w:shd w:val="clear" w:color="auto" w:fill="FFFFFF"/>
          </w:tcPr>
          <w:p w14:paraId="1E8E205E"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+3</w:t>
            </w:r>
          </w:p>
        </w:tc>
        <w:tc>
          <w:tcPr>
            <w:tcW w:w="1142" w:type="dxa"/>
            <w:tcBorders>
              <w:top w:val="single" w:sz="4" w:space="0" w:color="auto"/>
              <w:left w:val="single" w:sz="4" w:space="0" w:color="auto"/>
              <w:bottom w:val="single" w:sz="4" w:space="0" w:color="auto"/>
            </w:tcBorders>
            <w:shd w:val="clear" w:color="auto" w:fill="FFFFFF"/>
          </w:tcPr>
          <w:p w14:paraId="4D7C72D7"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+7</w:t>
            </w:r>
          </w:p>
        </w:tc>
        <w:tc>
          <w:tcPr>
            <w:tcW w:w="1978" w:type="dxa"/>
            <w:tcBorders>
              <w:top w:val="single" w:sz="4" w:space="0" w:color="auto"/>
              <w:left w:val="single" w:sz="4" w:space="0" w:color="auto"/>
              <w:bottom w:val="single" w:sz="4" w:space="0" w:color="auto"/>
            </w:tcBorders>
            <w:shd w:val="clear" w:color="auto" w:fill="FFFFFF"/>
          </w:tcPr>
          <w:p w14:paraId="3A4E80E4" w14:textId="77777777" w:rsidR="00DD0ABE" w:rsidRDefault="00913988">
            <w:pPr>
              <w:pStyle w:val="20"/>
              <w:framePr w:w="9902" w:wrap="notBeside" w:vAnchor="text" w:hAnchor="text" w:xAlign="center" w:y="1"/>
              <w:shd w:val="clear" w:color="auto" w:fill="auto"/>
              <w:spacing w:before="0" w:after="0" w:line="200" w:lineRule="exact"/>
              <w:ind w:firstLine="0"/>
              <w:jc w:val="center"/>
            </w:pPr>
            <w:r>
              <w:rPr>
                <w:rStyle w:val="210pt1"/>
              </w:rPr>
              <w:t>Теневой двойник</w:t>
            </w:r>
          </w:p>
        </w:tc>
        <w:tc>
          <w:tcPr>
            <w:tcW w:w="2688" w:type="dxa"/>
            <w:tcBorders>
              <w:top w:val="single" w:sz="4" w:space="0" w:color="auto"/>
              <w:left w:val="single" w:sz="4" w:space="0" w:color="auto"/>
              <w:bottom w:val="single" w:sz="4" w:space="0" w:color="auto"/>
              <w:right w:val="single" w:sz="4" w:space="0" w:color="auto"/>
            </w:tcBorders>
            <w:shd w:val="clear" w:color="auto" w:fill="FFFFFF"/>
          </w:tcPr>
          <w:p w14:paraId="70B37C0C" w14:textId="77777777" w:rsidR="00DD0ABE" w:rsidRDefault="00913988">
            <w:pPr>
              <w:pStyle w:val="20"/>
              <w:framePr w:w="9902" w:wrap="notBeside" w:vAnchor="text" w:hAnchor="text" w:xAlign="center" w:y="1"/>
              <w:shd w:val="clear" w:color="auto" w:fill="auto"/>
              <w:spacing w:before="0" w:after="0" w:line="200" w:lineRule="exact"/>
              <w:ind w:left="180" w:firstLine="0"/>
              <w:jc w:val="left"/>
            </w:pPr>
            <w:r>
              <w:rPr>
                <w:rStyle w:val="210pt1"/>
              </w:rPr>
              <w:t>+1 уровень существующего класса.</w:t>
            </w:r>
          </w:p>
        </w:tc>
      </w:tr>
    </w:tbl>
    <w:p w14:paraId="24AD64C9" w14:textId="77777777" w:rsidR="00DD0ABE" w:rsidRDefault="00DD0ABE">
      <w:pPr>
        <w:framePr w:w="9902" w:wrap="notBeside" w:vAnchor="text" w:hAnchor="text" w:xAlign="center" w:y="1"/>
        <w:rPr>
          <w:sz w:val="2"/>
          <w:szCs w:val="2"/>
        </w:rPr>
      </w:pPr>
    </w:p>
    <w:p w14:paraId="2B00437E" w14:textId="77777777" w:rsidR="00DD0ABE" w:rsidRDefault="00DD0ABE">
      <w:pPr>
        <w:rPr>
          <w:sz w:val="2"/>
          <w:szCs w:val="2"/>
        </w:rPr>
      </w:pPr>
    </w:p>
    <w:p w14:paraId="442A15C2" w14:textId="77777777" w:rsidR="00DD0ABE" w:rsidRDefault="00913988">
      <w:pPr>
        <w:pStyle w:val="23"/>
        <w:keepNext/>
        <w:keepLines/>
        <w:shd w:val="clear" w:color="auto" w:fill="auto"/>
        <w:spacing w:before="0" w:line="547" w:lineRule="exact"/>
        <w:ind w:left="20"/>
      </w:pPr>
      <w:bookmarkStart w:id="177" w:name="bookmark177"/>
      <w:r>
        <w:lastRenderedPageBreak/>
        <w:t>Теневой вор Амна</w:t>
      </w:r>
      <w:r>
        <w:br/>
      </w:r>
      <w:r>
        <w:rPr>
          <w:lang w:val="en-US" w:eastAsia="en-US" w:bidi="en-US"/>
        </w:rPr>
        <w:t>(Shadow Thief of Amn)</w:t>
      </w:r>
      <w:bookmarkEnd w:id="177"/>
    </w:p>
    <w:p w14:paraId="1D919D47" w14:textId="77777777" w:rsidR="00DD0ABE" w:rsidRDefault="00913988">
      <w:pPr>
        <w:pStyle w:val="20"/>
        <w:shd w:val="clear" w:color="auto" w:fill="auto"/>
        <w:spacing w:before="0" w:after="0" w:line="206" w:lineRule="exact"/>
        <w:ind w:firstLine="320"/>
      </w:pPr>
      <w:r>
        <w:t>Организация, известная как Теневые Воры - самая большая и преуспевающая воровская гильдия Фаэруна. Ее успех получен из ее системы связанных гильдий, каждая из которых посвящена целям достижения прибыли и власти. Из цитадели организаци</w:t>
      </w:r>
      <w:r>
        <w:t>и в Амне этот ряд гильдий управляет львиной долей всех преступных действий по Побережью Меча, а также достигает областей во многих других частях Фаэруна. Как член гильдии Теневых Воров, теневой вор Амна знает только своих собственных фаворитов, коллег и уп</w:t>
      </w:r>
      <w:r>
        <w:t>равляющих. Эта паутина тайны сохраняет организацию, потому что любые захваченные члены могут выдать лишь нескольких.</w:t>
      </w:r>
    </w:p>
    <w:p w14:paraId="764B728C" w14:textId="77777777" w:rsidR="00DD0ABE" w:rsidRDefault="00913988">
      <w:pPr>
        <w:pStyle w:val="20"/>
        <w:shd w:val="clear" w:color="auto" w:fill="auto"/>
        <w:spacing w:before="0" w:after="0" w:line="206" w:lineRule="exact"/>
        <w:ind w:firstLine="320"/>
      </w:pPr>
      <w:r>
        <w:t xml:space="preserve">Большинство теневых воров Амна были предварительно жуликами, хотя специалисты в некоторых преступных областях, более вероятно, будут иметь </w:t>
      </w:r>
      <w:r>
        <w:t xml:space="preserve">подготовку как бойцы или рейнджеры. Клерики злых божеств (особенно Маска и Шар) принимают этот путь, чтобы заполнить некоторые вакансии, и колдуны и волшебники также имеют важные роли. Теневые воры превосходят других при работе с людьми, запугивая простой </w:t>
      </w:r>
      <w:r>
        <w:t>народ, проводя карательные избиения и приобретая важные контакты.</w:t>
      </w:r>
    </w:p>
    <w:p w14:paraId="4776692F" w14:textId="77777777" w:rsidR="00DD0ABE" w:rsidRDefault="00913988">
      <w:pPr>
        <w:pStyle w:val="50"/>
        <w:shd w:val="clear" w:color="auto" w:fill="auto"/>
        <w:spacing w:after="389" w:line="206" w:lineRule="exact"/>
      </w:pPr>
      <w:r>
        <w:rPr>
          <w:lang w:val="en-US" w:eastAsia="en-US" w:bidi="en-US"/>
        </w:rPr>
        <w:t>Hit Die: d6.</w:t>
      </w:r>
    </w:p>
    <w:p w14:paraId="24AE0186" w14:textId="77777777" w:rsidR="00DD0ABE" w:rsidRDefault="00913988">
      <w:pPr>
        <w:pStyle w:val="32"/>
        <w:keepNext/>
        <w:keepLines/>
        <w:shd w:val="clear" w:color="auto" w:fill="auto"/>
        <w:spacing w:after="0" w:line="320" w:lineRule="exact"/>
        <w:jc w:val="left"/>
      </w:pPr>
      <w:bookmarkStart w:id="178" w:name="bookmark178"/>
      <w:r>
        <w:t>Требования</w:t>
      </w:r>
      <w:bookmarkEnd w:id="178"/>
    </w:p>
    <w:p w14:paraId="427D362A" w14:textId="77777777" w:rsidR="00DD0ABE" w:rsidRDefault="00913988">
      <w:pPr>
        <w:pStyle w:val="20"/>
        <w:shd w:val="clear" w:color="auto" w:fill="auto"/>
        <w:spacing w:before="0" w:after="0" w:line="206" w:lineRule="exact"/>
        <w:ind w:firstLine="320"/>
        <w:jc w:val="left"/>
      </w:pPr>
      <w:r>
        <w:t xml:space="preserve">Чтобы квалифицироваться, чтобы стать теневым вором Амна, персонаж должен выполнять все следующие критерии. </w:t>
      </w:r>
      <w:r>
        <w:rPr>
          <w:rStyle w:val="24"/>
        </w:rPr>
        <w:t xml:space="preserve">Навыки: </w:t>
      </w:r>
      <w:r>
        <w:t>Блеф 3 разряда, Сбор Информации 3 разряда, Скрытность 8 разрядов, Запугивание 3 разряда, Бесшумное Движение 3 разряда.</w:t>
      </w:r>
    </w:p>
    <w:p w14:paraId="5893C3D8" w14:textId="77777777" w:rsidR="00DD0ABE" w:rsidRDefault="00913988">
      <w:pPr>
        <w:pStyle w:val="20"/>
        <w:shd w:val="clear" w:color="auto" w:fill="auto"/>
        <w:spacing w:before="0" w:after="0" w:line="206" w:lineRule="exact"/>
        <w:ind w:firstLine="0"/>
        <w:jc w:val="left"/>
      </w:pPr>
      <w:r>
        <w:rPr>
          <w:rStyle w:val="24"/>
        </w:rPr>
        <w:t xml:space="preserve">Умение: </w:t>
      </w:r>
      <w:r>
        <w:t>Убедительный.</w:t>
      </w:r>
    </w:p>
    <w:p w14:paraId="37CD2676" w14:textId="77777777" w:rsidR="00DD0ABE" w:rsidRDefault="00913988">
      <w:pPr>
        <w:pStyle w:val="20"/>
        <w:shd w:val="clear" w:color="auto" w:fill="auto"/>
        <w:spacing w:before="0" w:after="209" w:line="206" w:lineRule="exact"/>
        <w:ind w:firstLine="0"/>
        <w:jc w:val="left"/>
      </w:pPr>
      <w:r>
        <w:rPr>
          <w:rStyle w:val="24"/>
        </w:rPr>
        <w:t xml:space="preserve">Специально: </w:t>
      </w:r>
      <w:r>
        <w:t>Кандидат должен быть членом гильдии Теневых Воров.</w:t>
      </w:r>
    </w:p>
    <w:p w14:paraId="54495369" w14:textId="77777777" w:rsidR="00DD0ABE" w:rsidRDefault="00913988">
      <w:pPr>
        <w:pStyle w:val="32"/>
        <w:keepNext/>
        <w:keepLines/>
        <w:shd w:val="clear" w:color="auto" w:fill="auto"/>
        <w:spacing w:after="0" w:line="320" w:lineRule="exact"/>
        <w:jc w:val="left"/>
      </w:pPr>
      <w:bookmarkStart w:id="179" w:name="bookmark179"/>
      <w:r>
        <w:t>Навыки класса</w:t>
      </w:r>
      <w:bookmarkEnd w:id="179"/>
    </w:p>
    <w:p w14:paraId="1C11B51E" w14:textId="77777777" w:rsidR="00DD0ABE" w:rsidRDefault="00913988">
      <w:pPr>
        <w:pStyle w:val="20"/>
        <w:shd w:val="clear" w:color="auto" w:fill="auto"/>
        <w:spacing w:before="0" w:after="0" w:line="206" w:lineRule="exact"/>
        <w:ind w:firstLine="320"/>
      </w:pPr>
      <w:r>
        <w:t>Навыки класса теневого вора Амна (и ключевая способность для каждого навыка) - Оценка (Интеллект), Блеф (Харизма), Подъем (Сила), Ремесло (Интеллект), Дипломатия (Харизма), Поломк</w:t>
      </w:r>
      <w:r>
        <w:t>а Устройства (Ловкость), Подделка (Интеллект), Инсинуация (Мудрость), Запугивание (Харизма), Прыжок (Сила), Знание (местное), Слушание (Мудрость), Бесшумное Движение (Ловкость), Открывание Замка (Ловкость), Очистка Карманов (Ловкость), Профессия (Мудрость)</w:t>
      </w:r>
      <w:r>
        <w:t>, Поиск (Интеллект), Чувство Мотива (Мудрость), Обнаружение (Мудрость) и Использование Веревки (Ловкость). См. Главу 4 "Руководства Игрока" для описаний навыков.</w:t>
      </w:r>
    </w:p>
    <w:p w14:paraId="6E5E0ECC" w14:textId="77777777" w:rsidR="00DD0ABE" w:rsidRDefault="00913988">
      <w:pPr>
        <w:pStyle w:val="20"/>
        <w:shd w:val="clear" w:color="auto" w:fill="auto"/>
        <w:spacing w:before="0" w:after="209" w:line="206" w:lineRule="exact"/>
        <w:ind w:firstLine="320"/>
      </w:pPr>
      <w:r>
        <w:t>Пункты навыка на каждом уровне: 6 + модификатор Интеллекта.</w:t>
      </w:r>
    </w:p>
    <w:p w14:paraId="296A8C37" w14:textId="77777777" w:rsidR="00DD0ABE" w:rsidRDefault="00913988">
      <w:pPr>
        <w:pStyle w:val="32"/>
        <w:keepNext/>
        <w:keepLines/>
        <w:shd w:val="clear" w:color="auto" w:fill="auto"/>
        <w:spacing w:after="0" w:line="320" w:lineRule="exact"/>
        <w:jc w:val="left"/>
      </w:pPr>
      <w:bookmarkStart w:id="180" w:name="bookmark180"/>
      <w:r>
        <w:t>Особенности класса</w:t>
      </w:r>
      <w:bookmarkEnd w:id="180"/>
    </w:p>
    <w:p w14:paraId="7791E73A" w14:textId="77777777" w:rsidR="00DD0ABE" w:rsidRDefault="00913988">
      <w:pPr>
        <w:pStyle w:val="20"/>
        <w:shd w:val="clear" w:color="auto" w:fill="auto"/>
        <w:spacing w:before="0" w:after="0" w:line="206" w:lineRule="exact"/>
        <w:ind w:firstLine="320"/>
      </w:pPr>
      <w:r>
        <w:t>Все следующее -</w:t>
      </w:r>
      <w:r>
        <w:t xml:space="preserve"> особенности класса престиж-класса теневой вор Амна.</w:t>
      </w:r>
    </w:p>
    <w:p w14:paraId="3360A6B0" w14:textId="77777777" w:rsidR="00DD0ABE" w:rsidRDefault="00913988">
      <w:pPr>
        <w:pStyle w:val="20"/>
        <w:shd w:val="clear" w:color="auto" w:fill="auto"/>
        <w:spacing w:before="0" w:after="0" w:line="206" w:lineRule="exact"/>
        <w:ind w:firstLine="320"/>
      </w:pPr>
      <w:r>
        <w:rPr>
          <w:rStyle w:val="24"/>
        </w:rPr>
        <w:t xml:space="preserve">Мастерство оружия и доспехов: </w:t>
      </w:r>
      <w:r>
        <w:t>Теневые воры Амна получают мастерство со всем простым оружием и с легкими доспехами. Штрафы проверки доспеха за доспех тяжелее кожи применяются к навыкам Баланс, Подъем, Иск</w:t>
      </w:r>
      <w:r>
        <w:t>усство Побега, Скрытность, Прыжок, Бесшумное Движение, Ловкость Рук и Кувырок и удваивают нормальный штраф проверки доспеха, применяемый к проверкам Плавания.</w:t>
      </w:r>
    </w:p>
    <w:p w14:paraId="1DE78947" w14:textId="77777777" w:rsidR="00DD0ABE" w:rsidRDefault="00913988">
      <w:pPr>
        <w:pStyle w:val="20"/>
        <w:shd w:val="clear" w:color="auto" w:fill="auto"/>
        <w:spacing w:before="0" w:after="0" w:line="206" w:lineRule="exact"/>
        <w:ind w:firstLine="320"/>
      </w:pPr>
      <w:r>
        <w:rPr>
          <w:rStyle w:val="24"/>
        </w:rPr>
        <w:t xml:space="preserve">Двойной разговор </w:t>
      </w:r>
      <w:r>
        <w:t>(Ех): Теневой вор Амна имеет большой опыт по части уведения разговора от напряже</w:t>
      </w:r>
      <w:r>
        <w:t>нных тем. На</w:t>
      </w:r>
    </w:p>
    <w:p w14:paraId="568A2C61" w14:textId="77777777" w:rsidR="00DD0ABE" w:rsidRDefault="00913988">
      <w:pPr>
        <w:pStyle w:val="20"/>
        <w:numPr>
          <w:ilvl w:val="0"/>
          <w:numId w:val="143"/>
        </w:numPr>
        <w:shd w:val="clear" w:color="auto" w:fill="auto"/>
        <w:spacing w:before="0" w:after="0" w:line="206" w:lineRule="exact"/>
        <w:ind w:firstLine="0"/>
        <w:jc w:val="left"/>
      </w:pPr>
      <w:r>
        <w:t>м уровне он получает +2 бонус на все проверки Блефа и Дипломатии.</w:t>
      </w:r>
    </w:p>
    <w:p w14:paraId="0DD558F0" w14:textId="77777777" w:rsidR="00DD0ABE" w:rsidRDefault="00913988">
      <w:pPr>
        <w:pStyle w:val="20"/>
        <w:shd w:val="clear" w:color="auto" w:fill="auto"/>
        <w:spacing w:before="0" w:after="0" w:line="206" w:lineRule="exact"/>
        <w:ind w:firstLine="320"/>
      </w:pPr>
      <w:r>
        <w:rPr>
          <w:rStyle w:val="24"/>
        </w:rPr>
        <w:t xml:space="preserve">Атака крадучись </w:t>
      </w:r>
      <w:r>
        <w:t xml:space="preserve">(Ех): Эта способность функционирует подобно способности жулика с тем же самым названием. Дополнительный наносимый урон увеличивается на 1Й6 пунктов на 2-м </w:t>
      </w:r>
      <w:r>
        <w:t>уровне и еще на 1Й6 пунктов на 4-м уровне. Если теневой вор Амна получает бонус атаки крадучись из другого источника (типа уровней жулика), бонусы урона складываются. Кроме того, уровни теневого вора Амна складываются с любыми другими соответствующими уров</w:t>
      </w:r>
      <w:r>
        <w:t>нями классов (типа жулика или убийцы) с целью преодоления улучшенной странной увертливости.</w:t>
      </w:r>
    </w:p>
    <w:p w14:paraId="4CC19E8B" w14:textId="77777777" w:rsidR="00DD0ABE" w:rsidRDefault="00913988">
      <w:pPr>
        <w:pStyle w:val="20"/>
        <w:shd w:val="clear" w:color="auto" w:fill="auto"/>
        <w:spacing w:before="0" w:after="0" w:line="206" w:lineRule="exact"/>
        <w:ind w:firstLine="320"/>
      </w:pPr>
      <w:r>
        <w:rPr>
          <w:rStyle w:val="24"/>
        </w:rPr>
        <w:t xml:space="preserve">Бонусное умение: </w:t>
      </w:r>
      <w:r>
        <w:t>На 2-м уровне и снова на 4-м уровне теневой вор Амна получает бонусное умение на свой выбор из следующего списка: Акробат, Проворный, Настороженнос</w:t>
      </w:r>
      <w:r>
        <w:t>ть, Слепая Борьба, Боевая Экспертиза, Обманчивый, Ловкие Руки, Мастерство Экзотического Оружия (ручной арбалет или сюрикен), Улучшенный Маневр, Лидерство, Молниеносные Рефлексы, Переговорщик, Ловкие Пальцы, Убедительный, Выслеживание, Фокус Навыка (любой н</w:t>
      </w:r>
      <w:r>
        <w:t>авык класса гильдейского вора), Тихое Заклинание, Скрытный, Неподвижное Заклинание, Ловкость с Оружием, Фокус Оружия (любого). Он должен выполнять любые предпосылки для умения, чтобы выбрать его.</w:t>
      </w:r>
    </w:p>
    <w:p w14:paraId="3AEC0C8B" w14:textId="77777777" w:rsidR="00DD0ABE" w:rsidRDefault="00913988">
      <w:pPr>
        <w:pStyle w:val="20"/>
        <w:shd w:val="clear" w:color="auto" w:fill="auto"/>
        <w:spacing w:before="0" w:after="0" w:line="206" w:lineRule="exact"/>
        <w:ind w:firstLine="320"/>
      </w:pPr>
      <w:r>
        <w:rPr>
          <w:rStyle w:val="24"/>
        </w:rPr>
        <w:t xml:space="preserve">Странная увертливость </w:t>
      </w:r>
      <w:r>
        <w:t xml:space="preserve">(Ех): На 2 -м уровне теневой вор Амна </w:t>
      </w:r>
      <w:r>
        <w:t>получает способность реагировать на опасность прежде, чем его чувства обычно позволили бы ему даже узнать о ней. Он сохраняет свой бонус Ловкости к АС (если есть), будучи захваченным врасплох или ударенным невидимым нападающим. (Он все же теряет любой бону</w:t>
      </w:r>
      <w:r>
        <w:t>с Ловкости к АС, если обездвижен). Если теневой вор Амна уже имеет способность странной увертливости от другого класса, он получает вместо этого улучшенную странную увертливость (см. описание класса жулика в "Руководстве Игрока").</w:t>
      </w:r>
    </w:p>
    <w:p w14:paraId="0CAA065E" w14:textId="77777777" w:rsidR="00DD0ABE" w:rsidRDefault="00913988">
      <w:pPr>
        <w:pStyle w:val="20"/>
        <w:shd w:val="clear" w:color="auto" w:fill="auto"/>
        <w:spacing w:before="0" w:after="0" w:line="206" w:lineRule="exact"/>
        <w:ind w:firstLine="320"/>
      </w:pPr>
      <w:r>
        <w:rPr>
          <w:rStyle w:val="24"/>
        </w:rPr>
        <w:t xml:space="preserve">Репутация </w:t>
      </w:r>
      <w:r>
        <w:t>(Ех): Ко времен</w:t>
      </w:r>
      <w:r>
        <w:t>и достижения им 3-го уровня позор теневого вора предоставляет ему +1 бонус показателя Лидерства (см. описание умения Лидерство в "Руководство Ведущего"). Этот бонус увеличивается до +2 на 4-м уровне и до +3 на 7-м уровне. Обычно теневой вор Амна, заинтерес</w:t>
      </w:r>
      <w:r>
        <w:t>ованный в сборе последователей, поддерживает постоянную базу действий в пределах города, которая дает дополнительный +2 бонус его показателю Лидерства.</w:t>
      </w:r>
    </w:p>
    <w:p w14:paraId="71C2FDC4" w14:textId="77777777" w:rsidR="00DD0ABE" w:rsidRDefault="00913988">
      <w:pPr>
        <w:pStyle w:val="20"/>
        <w:shd w:val="clear" w:color="auto" w:fill="auto"/>
        <w:spacing w:before="0" w:after="0" w:line="206" w:lineRule="exact"/>
        <w:ind w:firstLine="320"/>
      </w:pPr>
      <w:r>
        <w:rPr>
          <w:rStyle w:val="24"/>
        </w:rPr>
        <w:t xml:space="preserve">Улучшенная странная увертливость </w:t>
      </w:r>
      <w:r>
        <w:t xml:space="preserve">(Ех): На 5-м уровне теневой вор Амна больше не может быть замкнут, так </w:t>
      </w:r>
      <w:r>
        <w:t>как он может реагировать на противников в противоположных сторонах также легко, как и на одиночного нападающего. Эта защита отвергает способность жуликов использовать атаки замыкания для атаки крадучись теневого вора Амна. Исключение к этой защите - то, чт</w:t>
      </w:r>
      <w:r>
        <w:t>о жулик по крайней мере четырех уровней выше, чем теневой вор, может замыкать его (и таким образом проводить атаку крадучись).</w:t>
      </w:r>
    </w:p>
    <w:p w14:paraId="608E3C31" w14:textId="77777777" w:rsidR="00DD0ABE" w:rsidRDefault="00913988">
      <w:pPr>
        <w:pStyle w:val="20"/>
        <w:shd w:val="clear" w:color="auto" w:fill="auto"/>
        <w:spacing w:before="0" w:after="0" w:line="206" w:lineRule="exact"/>
        <w:ind w:left="300" w:right="260" w:firstLine="280"/>
      </w:pPr>
      <w:r>
        <w:t>Если теневой вор Амна уже имеет улучшенную странную увертливость, уровни от любых других классов, предоставляющих странную увертл</w:t>
      </w:r>
      <w:r>
        <w:t>ивость, складываются с целью определения минимального уровня жулика, требуемого для его замыкания.</w:t>
      </w:r>
    </w:p>
    <w:p w14:paraId="4BA80488" w14:textId="77777777" w:rsidR="00DD0ABE" w:rsidRDefault="00913988">
      <w:pPr>
        <w:pStyle w:val="a8"/>
        <w:framePr w:w="10190" w:wrap="notBeside" w:vAnchor="text" w:hAnchor="text" w:xAlign="center" w:y="1"/>
        <w:shd w:val="clear" w:color="auto" w:fill="auto"/>
        <w:spacing w:line="240" w:lineRule="exact"/>
        <w:jc w:val="left"/>
      </w:pPr>
      <w:r>
        <w:lastRenderedPageBreak/>
        <w:t>ТАБЛИЦА 2-19: ТЕНЕВОЙ ВОР АМНА</w:t>
      </w:r>
    </w:p>
    <w:tbl>
      <w:tblPr>
        <w:tblOverlap w:val="never"/>
        <w:tblW w:w="0" w:type="auto"/>
        <w:jc w:val="center"/>
        <w:tblLayout w:type="fixed"/>
        <w:tblCellMar>
          <w:left w:w="10" w:type="dxa"/>
          <w:right w:w="10" w:type="dxa"/>
        </w:tblCellMar>
        <w:tblLook w:val="04A0" w:firstRow="1" w:lastRow="0" w:firstColumn="1" w:lastColumn="0" w:noHBand="0" w:noVBand="1"/>
      </w:tblPr>
      <w:tblGrid>
        <w:gridCol w:w="955"/>
        <w:gridCol w:w="998"/>
        <w:gridCol w:w="1277"/>
        <w:gridCol w:w="1267"/>
        <w:gridCol w:w="1142"/>
        <w:gridCol w:w="4550"/>
      </w:tblGrid>
      <w:tr w:rsidR="00DD0ABE" w14:paraId="26431107" w14:textId="77777777">
        <w:tblPrEx>
          <w:tblCellMar>
            <w:top w:w="0" w:type="dxa"/>
            <w:bottom w:w="0" w:type="dxa"/>
          </w:tblCellMar>
        </w:tblPrEx>
        <w:trPr>
          <w:trHeight w:hRule="exact" w:val="638"/>
          <w:jc w:val="center"/>
        </w:trPr>
        <w:tc>
          <w:tcPr>
            <w:tcW w:w="955" w:type="dxa"/>
            <w:tcBorders>
              <w:top w:val="single" w:sz="4" w:space="0" w:color="auto"/>
              <w:left w:val="single" w:sz="4" w:space="0" w:color="auto"/>
            </w:tcBorders>
            <w:shd w:val="clear" w:color="auto" w:fill="FFFFFF"/>
          </w:tcPr>
          <w:p w14:paraId="07C2C25B" w14:textId="77777777" w:rsidR="00DD0ABE" w:rsidRDefault="00913988">
            <w:pPr>
              <w:pStyle w:val="20"/>
              <w:framePr w:w="10190" w:wrap="notBeside" w:vAnchor="text" w:hAnchor="text" w:xAlign="center" w:y="1"/>
              <w:shd w:val="clear" w:color="auto" w:fill="auto"/>
              <w:spacing w:before="0" w:after="60" w:line="180" w:lineRule="exact"/>
              <w:ind w:left="140" w:firstLine="0"/>
              <w:jc w:val="left"/>
            </w:pPr>
            <w:r>
              <w:rPr>
                <w:rStyle w:val="24"/>
              </w:rPr>
              <w:t>Уровень</w:t>
            </w:r>
          </w:p>
          <w:p w14:paraId="55A6D494" w14:textId="77777777" w:rsidR="00DD0ABE" w:rsidRDefault="00913988">
            <w:pPr>
              <w:pStyle w:val="20"/>
              <w:framePr w:w="10190" w:wrap="notBeside" w:vAnchor="text" w:hAnchor="text" w:xAlign="center" w:y="1"/>
              <w:shd w:val="clear" w:color="auto" w:fill="auto"/>
              <w:spacing w:before="60" w:after="0" w:line="180" w:lineRule="exact"/>
              <w:ind w:firstLine="0"/>
              <w:jc w:val="center"/>
            </w:pPr>
            <w:r>
              <w:rPr>
                <w:rStyle w:val="24"/>
              </w:rPr>
              <w:t>класса</w:t>
            </w:r>
          </w:p>
        </w:tc>
        <w:tc>
          <w:tcPr>
            <w:tcW w:w="998" w:type="dxa"/>
            <w:tcBorders>
              <w:top w:val="single" w:sz="4" w:space="0" w:color="auto"/>
              <w:left w:val="single" w:sz="4" w:space="0" w:color="auto"/>
            </w:tcBorders>
            <w:shd w:val="clear" w:color="auto" w:fill="FFFFFF"/>
          </w:tcPr>
          <w:p w14:paraId="7C362274" w14:textId="77777777" w:rsidR="00DD0ABE" w:rsidRDefault="00913988">
            <w:pPr>
              <w:pStyle w:val="20"/>
              <w:framePr w:w="10190" w:wrap="notBeside" w:vAnchor="text" w:hAnchor="text" w:xAlign="center" w:y="1"/>
              <w:shd w:val="clear" w:color="auto" w:fill="auto"/>
              <w:spacing w:before="0" w:after="0" w:line="206" w:lineRule="exact"/>
              <w:ind w:left="160" w:firstLine="0"/>
              <w:jc w:val="left"/>
            </w:pPr>
            <w:r>
              <w:rPr>
                <w:rStyle w:val="24"/>
              </w:rPr>
              <w:t>Базовый</w:t>
            </w:r>
          </w:p>
          <w:p w14:paraId="43D4C389" w14:textId="77777777" w:rsidR="00DD0ABE" w:rsidRDefault="00913988">
            <w:pPr>
              <w:pStyle w:val="20"/>
              <w:framePr w:w="10190" w:wrap="notBeside" w:vAnchor="text" w:hAnchor="text" w:xAlign="center" w:y="1"/>
              <w:shd w:val="clear" w:color="auto" w:fill="auto"/>
              <w:spacing w:before="0" w:after="0" w:line="206" w:lineRule="exact"/>
              <w:ind w:firstLine="0"/>
              <w:jc w:val="center"/>
            </w:pPr>
            <w:r>
              <w:rPr>
                <w:rStyle w:val="24"/>
              </w:rPr>
              <w:t>бонус</w:t>
            </w:r>
          </w:p>
          <w:p w14:paraId="545E414D" w14:textId="77777777" w:rsidR="00DD0ABE" w:rsidRDefault="00913988">
            <w:pPr>
              <w:pStyle w:val="20"/>
              <w:framePr w:w="10190" w:wrap="notBeside" w:vAnchor="text" w:hAnchor="text" w:xAlign="center" w:y="1"/>
              <w:shd w:val="clear" w:color="auto" w:fill="auto"/>
              <w:spacing w:before="0" w:after="0" w:line="206" w:lineRule="exact"/>
              <w:ind w:firstLine="0"/>
              <w:jc w:val="center"/>
            </w:pPr>
            <w:r>
              <w:rPr>
                <w:rStyle w:val="24"/>
              </w:rPr>
              <w:t>атаки</w:t>
            </w:r>
          </w:p>
        </w:tc>
        <w:tc>
          <w:tcPr>
            <w:tcW w:w="1277" w:type="dxa"/>
            <w:tcBorders>
              <w:top w:val="single" w:sz="4" w:space="0" w:color="auto"/>
              <w:left w:val="single" w:sz="4" w:space="0" w:color="auto"/>
            </w:tcBorders>
            <w:shd w:val="clear" w:color="auto" w:fill="FFFFFF"/>
          </w:tcPr>
          <w:p w14:paraId="3EFBFB58" w14:textId="77777777" w:rsidR="00DD0ABE" w:rsidRDefault="00913988">
            <w:pPr>
              <w:pStyle w:val="20"/>
              <w:framePr w:w="10190" w:wrap="notBeside" w:vAnchor="text" w:hAnchor="text" w:xAlign="center" w:y="1"/>
              <w:shd w:val="clear" w:color="auto" w:fill="auto"/>
              <w:spacing w:before="0" w:after="60" w:line="180" w:lineRule="exact"/>
              <w:ind w:left="200" w:firstLine="0"/>
              <w:jc w:val="left"/>
            </w:pPr>
            <w:r>
              <w:rPr>
                <w:rStyle w:val="24"/>
              </w:rPr>
              <w:t>Спасбросок</w:t>
            </w:r>
          </w:p>
          <w:p w14:paraId="63E626AC" w14:textId="77777777" w:rsidR="00DD0ABE" w:rsidRDefault="00913988">
            <w:pPr>
              <w:pStyle w:val="20"/>
              <w:framePr w:w="10190" w:wrap="notBeside" w:vAnchor="text" w:hAnchor="text" w:xAlign="center" w:y="1"/>
              <w:shd w:val="clear" w:color="auto" w:fill="auto"/>
              <w:spacing w:before="60" w:after="0" w:line="180" w:lineRule="exact"/>
              <w:ind w:left="200" w:firstLine="0"/>
              <w:jc w:val="left"/>
            </w:pPr>
            <w:r>
              <w:rPr>
                <w:rStyle w:val="24"/>
              </w:rPr>
              <w:t>Стойкости</w:t>
            </w:r>
          </w:p>
        </w:tc>
        <w:tc>
          <w:tcPr>
            <w:tcW w:w="1267" w:type="dxa"/>
            <w:tcBorders>
              <w:top w:val="single" w:sz="4" w:space="0" w:color="auto"/>
              <w:left w:val="single" w:sz="4" w:space="0" w:color="auto"/>
            </w:tcBorders>
            <w:shd w:val="clear" w:color="auto" w:fill="FFFFFF"/>
          </w:tcPr>
          <w:p w14:paraId="0F668E2C" w14:textId="77777777" w:rsidR="00DD0ABE" w:rsidRDefault="00913988">
            <w:pPr>
              <w:pStyle w:val="20"/>
              <w:framePr w:w="10190" w:wrap="notBeside" w:vAnchor="text" w:hAnchor="text" w:xAlign="center" w:y="1"/>
              <w:shd w:val="clear" w:color="auto" w:fill="auto"/>
              <w:spacing w:before="0" w:after="60" w:line="180" w:lineRule="exact"/>
              <w:ind w:left="200" w:firstLine="0"/>
              <w:jc w:val="left"/>
            </w:pPr>
            <w:r>
              <w:rPr>
                <w:rStyle w:val="24"/>
              </w:rPr>
              <w:t>Спасбросок</w:t>
            </w:r>
          </w:p>
          <w:p w14:paraId="6C68E0DC" w14:textId="77777777" w:rsidR="00DD0ABE" w:rsidRDefault="00913988">
            <w:pPr>
              <w:pStyle w:val="20"/>
              <w:framePr w:w="10190" w:wrap="notBeside" w:vAnchor="text" w:hAnchor="text" w:xAlign="center" w:y="1"/>
              <w:shd w:val="clear" w:color="auto" w:fill="auto"/>
              <w:spacing w:before="60" w:after="0" w:line="180" w:lineRule="exact"/>
              <w:ind w:left="200" w:firstLine="0"/>
              <w:jc w:val="left"/>
            </w:pPr>
            <w:r>
              <w:rPr>
                <w:rStyle w:val="24"/>
              </w:rPr>
              <w:t>Рефлексов</w:t>
            </w:r>
          </w:p>
        </w:tc>
        <w:tc>
          <w:tcPr>
            <w:tcW w:w="1142" w:type="dxa"/>
            <w:tcBorders>
              <w:top w:val="single" w:sz="4" w:space="0" w:color="auto"/>
              <w:left w:val="single" w:sz="4" w:space="0" w:color="auto"/>
            </w:tcBorders>
            <w:shd w:val="clear" w:color="auto" w:fill="FFFFFF"/>
          </w:tcPr>
          <w:p w14:paraId="0E873E94" w14:textId="77777777" w:rsidR="00DD0ABE" w:rsidRDefault="00913988">
            <w:pPr>
              <w:pStyle w:val="20"/>
              <w:framePr w:w="10190" w:wrap="notBeside" w:vAnchor="text" w:hAnchor="text" w:xAlign="center" w:y="1"/>
              <w:shd w:val="clear" w:color="auto" w:fill="auto"/>
              <w:spacing w:before="0" w:after="0" w:line="211" w:lineRule="exact"/>
              <w:ind w:firstLine="0"/>
              <w:jc w:val="center"/>
            </w:pPr>
            <w:r>
              <w:rPr>
                <w:rStyle w:val="24"/>
              </w:rPr>
              <w:t>Спасбросо к Воли</w:t>
            </w:r>
          </w:p>
        </w:tc>
        <w:tc>
          <w:tcPr>
            <w:tcW w:w="4550" w:type="dxa"/>
            <w:tcBorders>
              <w:top w:val="single" w:sz="4" w:space="0" w:color="auto"/>
              <w:left w:val="single" w:sz="4" w:space="0" w:color="auto"/>
              <w:right w:val="single" w:sz="4" w:space="0" w:color="auto"/>
            </w:tcBorders>
            <w:shd w:val="clear" w:color="auto" w:fill="FFFFFF"/>
          </w:tcPr>
          <w:p w14:paraId="7578618B" w14:textId="77777777" w:rsidR="00DD0ABE" w:rsidRDefault="00913988">
            <w:pPr>
              <w:pStyle w:val="20"/>
              <w:framePr w:w="10190" w:wrap="notBeside" w:vAnchor="text" w:hAnchor="text" w:xAlign="center" w:y="1"/>
              <w:shd w:val="clear" w:color="auto" w:fill="auto"/>
              <w:spacing w:before="0" w:after="0" w:line="180" w:lineRule="exact"/>
              <w:ind w:firstLine="0"/>
              <w:jc w:val="center"/>
            </w:pPr>
            <w:r>
              <w:rPr>
                <w:rStyle w:val="24"/>
              </w:rPr>
              <w:t>Специальный</w:t>
            </w:r>
          </w:p>
        </w:tc>
      </w:tr>
      <w:tr w:rsidR="00DD0ABE" w14:paraId="1447D8B4" w14:textId="77777777">
        <w:tblPrEx>
          <w:tblCellMar>
            <w:top w:w="0" w:type="dxa"/>
            <w:bottom w:w="0" w:type="dxa"/>
          </w:tblCellMar>
        </w:tblPrEx>
        <w:trPr>
          <w:trHeight w:hRule="exact" w:val="221"/>
          <w:jc w:val="center"/>
        </w:trPr>
        <w:tc>
          <w:tcPr>
            <w:tcW w:w="955" w:type="dxa"/>
            <w:tcBorders>
              <w:top w:val="single" w:sz="4" w:space="0" w:color="auto"/>
              <w:left w:val="single" w:sz="4" w:space="0" w:color="auto"/>
            </w:tcBorders>
            <w:shd w:val="clear" w:color="auto" w:fill="FFFFFF"/>
            <w:vAlign w:val="center"/>
          </w:tcPr>
          <w:p w14:paraId="75F0F303" w14:textId="77777777" w:rsidR="00DD0ABE" w:rsidRDefault="00913988">
            <w:pPr>
              <w:pStyle w:val="20"/>
              <w:framePr w:w="10190" w:wrap="notBeside" w:vAnchor="text" w:hAnchor="text" w:xAlign="center" w:y="1"/>
              <w:shd w:val="clear" w:color="auto" w:fill="auto"/>
              <w:spacing w:before="0" w:after="0" w:line="180" w:lineRule="exact"/>
              <w:ind w:firstLine="0"/>
              <w:jc w:val="center"/>
            </w:pPr>
            <w:r>
              <w:rPr>
                <w:lang w:val="uk-UA" w:eastAsia="uk-UA" w:bidi="uk-UA"/>
              </w:rPr>
              <w:t>1-й</w:t>
            </w:r>
          </w:p>
        </w:tc>
        <w:tc>
          <w:tcPr>
            <w:tcW w:w="998" w:type="dxa"/>
            <w:tcBorders>
              <w:top w:val="single" w:sz="4" w:space="0" w:color="auto"/>
              <w:left w:val="single" w:sz="4" w:space="0" w:color="auto"/>
            </w:tcBorders>
            <w:shd w:val="clear" w:color="auto" w:fill="FFFFFF"/>
            <w:vAlign w:val="center"/>
          </w:tcPr>
          <w:p w14:paraId="37A7A025"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+0</w:t>
            </w:r>
          </w:p>
        </w:tc>
        <w:tc>
          <w:tcPr>
            <w:tcW w:w="1277" w:type="dxa"/>
            <w:tcBorders>
              <w:top w:val="single" w:sz="4" w:space="0" w:color="auto"/>
              <w:left w:val="single" w:sz="4" w:space="0" w:color="auto"/>
            </w:tcBorders>
            <w:shd w:val="clear" w:color="auto" w:fill="FFFFFF"/>
            <w:vAlign w:val="center"/>
          </w:tcPr>
          <w:p w14:paraId="34B76E34"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+0</w:t>
            </w:r>
          </w:p>
        </w:tc>
        <w:tc>
          <w:tcPr>
            <w:tcW w:w="1267" w:type="dxa"/>
            <w:tcBorders>
              <w:top w:val="single" w:sz="4" w:space="0" w:color="auto"/>
              <w:left w:val="single" w:sz="4" w:space="0" w:color="auto"/>
            </w:tcBorders>
            <w:shd w:val="clear" w:color="auto" w:fill="FFFFFF"/>
            <w:vAlign w:val="center"/>
          </w:tcPr>
          <w:p w14:paraId="7C0B94A8"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+2</w:t>
            </w:r>
          </w:p>
        </w:tc>
        <w:tc>
          <w:tcPr>
            <w:tcW w:w="1142" w:type="dxa"/>
            <w:tcBorders>
              <w:top w:val="single" w:sz="4" w:space="0" w:color="auto"/>
              <w:left w:val="single" w:sz="4" w:space="0" w:color="auto"/>
            </w:tcBorders>
            <w:shd w:val="clear" w:color="auto" w:fill="FFFFFF"/>
            <w:vAlign w:val="center"/>
          </w:tcPr>
          <w:p w14:paraId="6352F414"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+0</w:t>
            </w:r>
          </w:p>
        </w:tc>
        <w:tc>
          <w:tcPr>
            <w:tcW w:w="4550" w:type="dxa"/>
            <w:tcBorders>
              <w:top w:val="single" w:sz="4" w:space="0" w:color="auto"/>
              <w:left w:val="single" w:sz="4" w:space="0" w:color="auto"/>
              <w:right w:val="single" w:sz="4" w:space="0" w:color="auto"/>
            </w:tcBorders>
            <w:shd w:val="clear" w:color="auto" w:fill="FFFFFF"/>
            <w:vAlign w:val="bottom"/>
          </w:tcPr>
          <w:p w14:paraId="006A97A2"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Двойной разговор, атака крадучись +1Л6</w:t>
            </w:r>
          </w:p>
        </w:tc>
      </w:tr>
      <w:tr w:rsidR="00DD0ABE" w14:paraId="2CAE9548" w14:textId="77777777">
        <w:tblPrEx>
          <w:tblCellMar>
            <w:top w:w="0" w:type="dxa"/>
            <w:bottom w:w="0" w:type="dxa"/>
          </w:tblCellMar>
        </w:tblPrEx>
        <w:trPr>
          <w:trHeight w:hRule="exact" w:val="211"/>
          <w:jc w:val="center"/>
        </w:trPr>
        <w:tc>
          <w:tcPr>
            <w:tcW w:w="955" w:type="dxa"/>
            <w:tcBorders>
              <w:top w:val="single" w:sz="4" w:space="0" w:color="auto"/>
              <w:left w:val="single" w:sz="4" w:space="0" w:color="auto"/>
            </w:tcBorders>
            <w:shd w:val="clear" w:color="auto" w:fill="FFFFFF"/>
            <w:vAlign w:val="center"/>
          </w:tcPr>
          <w:p w14:paraId="2351235F"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2-й</w:t>
            </w:r>
          </w:p>
        </w:tc>
        <w:tc>
          <w:tcPr>
            <w:tcW w:w="998" w:type="dxa"/>
            <w:tcBorders>
              <w:top w:val="single" w:sz="4" w:space="0" w:color="auto"/>
              <w:left w:val="single" w:sz="4" w:space="0" w:color="auto"/>
            </w:tcBorders>
            <w:shd w:val="clear" w:color="auto" w:fill="FFFFFF"/>
            <w:vAlign w:val="center"/>
          </w:tcPr>
          <w:p w14:paraId="7AC6B868"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+1</w:t>
            </w:r>
          </w:p>
        </w:tc>
        <w:tc>
          <w:tcPr>
            <w:tcW w:w="1277" w:type="dxa"/>
            <w:tcBorders>
              <w:top w:val="single" w:sz="4" w:space="0" w:color="auto"/>
              <w:left w:val="single" w:sz="4" w:space="0" w:color="auto"/>
            </w:tcBorders>
            <w:shd w:val="clear" w:color="auto" w:fill="FFFFFF"/>
            <w:vAlign w:val="center"/>
          </w:tcPr>
          <w:p w14:paraId="349D5B84"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+0</w:t>
            </w:r>
          </w:p>
        </w:tc>
        <w:tc>
          <w:tcPr>
            <w:tcW w:w="1267" w:type="dxa"/>
            <w:tcBorders>
              <w:top w:val="single" w:sz="4" w:space="0" w:color="auto"/>
              <w:left w:val="single" w:sz="4" w:space="0" w:color="auto"/>
            </w:tcBorders>
            <w:shd w:val="clear" w:color="auto" w:fill="FFFFFF"/>
            <w:vAlign w:val="center"/>
          </w:tcPr>
          <w:p w14:paraId="13CC9E37"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+3</w:t>
            </w:r>
          </w:p>
        </w:tc>
        <w:tc>
          <w:tcPr>
            <w:tcW w:w="1142" w:type="dxa"/>
            <w:tcBorders>
              <w:top w:val="single" w:sz="4" w:space="0" w:color="auto"/>
              <w:left w:val="single" w:sz="4" w:space="0" w:color="auto"/>
            </w:tcBorders>
            <w:shd w:val="clear" w:color="auto" w:fill="FFFFFF"/>
            <w:vAlign w:val="center"/>
          </w:tcPr>
          <w:p w14:paraId="2BDE4D7E"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+0</w:t>
            </w:r>
          </w:p>
        </w:tc>
        <w:tc>
          <w:tcPr>
            <w:tcW w:w="4550" w:type="dxa"/>
            <w:tcBorders>
              <w:top w:val="single" w:sz="4" w:space="0" w:color="auto"/>
              <w:left w:val="single" w:sz="4" w:space="0" w:color="auto"/>
              <w:right w:val="single" w:sz="4" w:space="0" w:color="auto"/>
            </w:tcBorders>
            <w:shd w:val="clear" w:color="auto" w:fill="FFFFFF"/>
            <w:vAlign w:val="bottom"/>
          </w:tcPr>
          <w:p w14:paraId="0A4FA661"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Бонусное умение, странная увертливость</w:t>
            </w:r>
          </w:p>
        </w:tc>
      </w:tr>
      <w:tr w:rsidR="00DD0ABE" w14:paraId="63324593" w14:textId="77777777">
        <w:tblPrEx>
          <w:tblCellMar>
            <w:top w:w="0" w:type="dxa"/>
            <w:bottom w:w="0" w:type="dxa"/>
          </w:tblCellMar>
        </w:tblPrEx>
        <w:trPr>
          <w:trHeight w:hRule="exact" w:val="221"/>
          <w:jc w:val="center"/>
        </w:trPr>
        <w:tc>
          <w:tcPr>
            <w:tcW w:w="955" w:type="dxa"/>
            <w:tcBorders>
              <w:top w:val="single" w:sz="4" w:space="0" w:color="auto"/>
              <w:left w:val="single" w:sz="4" w:space="0" w:color="auto"/>
            </w:tcBorders>
            <w:shd w:val="clear" w:color="auto" w:fill="FFFFFF"/>
          </w:tcPr>
          <w:p w14:paraId="40A1ADEB"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3-й</w:t>
            </w:r>
          </w:p>
        </w:tc>
        <w:tc>
          <w:tcPr>
            <w:tcW w:w="998" w:type="dxa"/>
            <w:tcBorders>
              <w:top w:val="single" w:sz="4" w:space="0" w:color="auto"/>
              <w:left w:val="single" w:sz="4" w:space="0" w:color="auto"/>
            </w:tcBorders>
            <w:shd w:val="clear" w:color="auto" w:fill="FFFFFF"/>
          </w:tcPr>
          <w:p w14:paraId="1599E425"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+2</w:t>
            </w:r>
          </w:p>
        </w:tc>
        <w:tc>
          <w:tcPr>
            <w:tcW w:w="1277" w:type="dxa"/>
            <w:tcBorders>
              <w:top w:val="single" w:sz="4" w:space="0" w:color="auto"/>
              <w:left w:val="single" w:sz="4" w:space="0" w:color="auto"/>
            </w:tcBorders>
            <w:shd w:val="clear" w:color="auto" w:fill="FFFFFF"/>
          </w:tcPr>
          <w:p w14:paraId="4BD215C4"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+1</w:t>
            </w:r>
          </w:p>
        </w:tc>
        <w:tc>
          <w:tcPr>
            <w:tcW w:w="1267" w:type="dxa"/>
            <w:tcBorders>
              <w:top w:val="single" w:sz="4" w:space="0" w:color="auto"/>
              <w:left w:val="single" w:sz="4" w:space="0" w:color="auto"/>
            </w:tcBorders>
            <w:shd w:val="clear" w:color="auto" w:fill="FFFFFF"/>
          </w:tcPr>
          <w:p w14:paraId="5599CE21"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+3</w:t>
            </w:r>
          </w:p>
        </w:tc>
        <w:tc>
          <w:tcPr>
            <w:tcW w:w="1142" w:type="dxa"/>
            <w:tcBorders>
              <w:top w:val="single" w:sz="4" w:space="0" w:color="auto"/>
              <w:left w:val="single" w:sz="4" w:space="0" w:color="auto"/>
            </w:tcBorders>
            <w:shd w:val="clear" w:color="auto" w:fill="FFFFFF"/>
          </w:tcPr>
          <w:p w14:paraId="08859E3C"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+1</w:t>
            </w:r>
          </w:p>
        </w:tc>
        <w:tc>
          <w:tcPr>
            <w:tcW w:w="4550" w:type="dxa"/>
            <w:tcBorders>
              <w:top w:val="single" w:sz="4" w:space="0" w:color="auto"/>
              <w:left w:val="single" w:sz="4" w:space="0" w:color="auto"/>
              <w:right w:val="single" w:sz="4" w:space="0" w:color="auto"/>
            </w:tcBorders>
            <w:shd w:val="clear" w:color="auto" w:fill="FFFFFF"/>
            <w:vAlign w:val="bottom"/>
          </w:tcPr>
          <w:p w14:paraId="091419E6"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Репутация _1, атака крадучись +2Л6</w:t>
            </w:r>
          </w:p>
        </w:tc>
      </w:tr>
      <w:tr w:rsidR="00DD0ABE" w14:paraId="7D59E25E" w14:textId="77777777">
        <w:tblPrEx>
          <w:tblCellMar>
            <w:top w:w="0" w:type="dxa"/>
            <w:bottom w:w="0" w:type="dxa"/>
          </w:tblCellMar>
        </w:tblPrEx>
        <w:trPr>
          <w:trHeight w:hRule="exact" w:val="211"/>
          <w:jc w:val="center"/>
        </w:trPr>
        <w:tc>
          <w:tcPr>
            <w:tcW w:w="955" w:type="dxa"/>
            <w:tcBorders>
              <w:top w:val="single" w:sz="4" w:space="0" w:color="auto"/>
              <w:left w:val="single" w:sz="4" w:space="0" w:color="auto"/>
            </w:tcBorders>
            <w:shd w:val="clear" w:color="auto" w:fill="FFFFFF"/>
          </w:tcPr>
          <w:p w14:paraId="1AA3FB03"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4-й</w:t>
            </w:r>
          </w:p>
        </w:tc>
        <w:tc>
          <w:tcPr>
            <w:tcW w:w="998" w:type="dxa"/>
            <w:tcBorders>
              <w:top w:val="single" w:sz="4" w:space="0" w:color="auto"/>
              <w:left w:val="single" w:sz="4" w:space="0" w:color="auto"/>
            </w:tcBorders>
            <w:shd w:val="clear" w:color="auto" w:fill="FFFFFF"/>
          </w:tcPr>
          <w:p w14:paraId="1FE15711"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+3</w:t>
            </w:r>
          </w:p>
        </w:tc>
        <w:tc>
          <w:tcPr>
            <w:tcW w:w="1277" w:type="dxa"/>
            <w:tcBorders>
              <w:top w:val="single" w:sz="4" w:space="0" w:color="auto"/>
              <w:left w:val="single" w:sz="4" w:space="0" w:color="auto"/>
            </w:tcBorders>
            <w:shd w:val="clear" w:color="auto" w:fill="FFFFFF"/>
          </w:tcPr>
          <w:p w14:paraId="22D5EAC3"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+1</w:t>
            </w:r>
          </w:p>
        </w:tc>
        <w:tc>
          <w:tcPr>
            <w:tcW w:w="1267" w:type="dxa"/>
            <w:tcBorders>
              <w:top w:val="single" w:sz="4" w:space="0" w:color="auto"/>
              <w:left w:val="single" w:sz="4" w:space="0" w:color="auto"/>
            </w:tcBorders>
            <w:shd w:val="clear" w:color="auto" w:fill="FFFFFF"/>
          </w:tcPr>
          <w:p w14:paraId="039C0E8A"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+4</w:t>
            </w:r>
          </w:p>
        </w:tc>
        <w:tc>
          <w:tcPr>
            <w:tcW w:w="1142" w:type="dxa"/>
            <w:tcBorders>
              <w:top w:val="single" w:sz="4" w:space="0" w:color="auto"/>
              <w:left w:val="single" w:sz="4" w:space="0" w:color="auto"/>
            </w:tcBorders>
            <w:shd w:val="clear" w:color="auto" w:fill="FFFFFF"/>
          </w:tcPr>
          <w:p w14:paraId="14E6737E"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+1</w:t>
            </w:r>
          </w:p>
        </w:tc>
        <w:tc>
          <w:tcPr>
            <w:tcW w:w="4550" w:type="dxa"/>
            <w:tcBorders>
              <w:top w:val="single" w:sz="4" w:space="0" w:color="auto"/>
              <w:left w:val="single" w:sz="4" w:space="0" w:color="auto"/>
              <w:right w:val="single" w:sz="4" w:space="0" w:color="auto"/>
            </w:tcBorders>
            <w:shd w:val="clear" w:color="auto" w:fill="FFFFFF"/>
          </w:tcPr>
          <w:p w14:paraId="67E95474"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Бонусное умение, репутация +2</w:t>
            </w:r>
          </w:p>
        </w:tc>
      </w:tr>
      <w:tr w:rsidR="00DD0ABE" w14:paraId="692D87F9" w14:textId="77777777">
        <w:tblPrEx>
          <w:tblCellMar>
            <w:top w:w="0" w:type="dxa"/>
            <w:bottom w:w="0" w:type="dxa"/>
          </w:tblCellMar>
        </w:tblPrEx>
        <w:trPr>
          <w:trHeight w:hRule="exact" w:val="442"/>
          <w:jc w:val="center"/>
        </w:trPr>
        <w:tc>
          <w:tcPr>
            <w:tcW w:w="955" w:type="dxa"/>
            <w:tcBorders>
              <w:top w:val="single" w:sz="4" w:space="0" w:color="auto"/>
              <w:left w:val="single" w:sz="4" w:space="0" w:color="auto"/>
              <w:bottom w:val="single" w:sz="4" w:space="0" w:color="auto"/>
            </w:tcBorders>
            <w:shd w:val="clear" w:color="auto" w:fill="FFFFFF"/>
          </w:tcPr>
          <w:p w14:paraId="7C4E367E"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5-й</w:t>
            </w:r>
          </w:p>
        </w:tc>
        <w:tc>
          <w:tcPr>
            <w:tcW w:w="998" w:type="dxa"/>
            <w:tcBorders>
              <w:top w:val="single" w:sz="4" w:space="0" w:color="auto"/>
              <w:left w:val="single" w:sz="4" w:space="0" w:color="auto"/>
              <w:bottom w:val="single" w:sz="4" w:space="0" w:color="auto"/>
            </w:tcBorders>
            <w:shd w:val="clear" w:color="auto" w:fill="FFFFFF"/>
          </w:tcPr>
          <w:p w14:paraId="5F8D73D6"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+3</w:t>
            </w:r>
          </w:p>
        </w:tc>
        <w:tc>
          <w:tcPr>
            <w:tcW w:w="1277" w:type="dxa"/>
            <w:tcBorders>
              <w:top w:val="single" w:sz="4" w:space="0" w:color="auto"/>
              <w:left w:val="single" w:sz="4" w:space="0" w:color="auto"/>
              <w:bottom w:val="single" w:sz="4" w:space="0" w:color="auto"/>
            </w:tcBorders>
            <w:shd w:val="clear" w:color="auto" w:fill="FFFFFF"/>
          </w:tcPr>
          <w:p w14:paraId="50A1C084"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+1</w:t>
            </w:r>
          </w:p>
        </w:tc>
        <w:tc>
          <w:tcPr>
            <w:tcW w:w="1267" w:type="dxa"/>
            <w:tcBorders>
              <w:top w:val="single" w:sz="4" w:space="0" w:color="auto"/>
              <w:left w:val="single" w:sz="4" w:space="0" w:color="auto"/>
              <w:bottom w:val="single" w:sz="4" w:space="0" w:color="auto"/>
            </w:tcBorders>
            <w:shd w:val="clear" w:color="auto" w:fill="FFFFFF"/>
          </w:tcPr>
          <w:p w14:paraId="686377BE"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+4</w:t>
            </w:r>
          </w:p>
        </w:tc>
        <w:tc>
          <w:tcPr>
            <w:tcW w:w="1142" w:type="dxa"/>
            <w:tcBorders>
              <w:top w:val="single" w:sz="4" w:space="0" w:color="auto"/>
              <w:left w:val="single" w:sz="4" w:space="0" w:color="auto"/>
              <w:bottom w:val="single" w:sz="4" w:space="0" w:color="auto"/>
            </w:tcBorders>
            <w:shd w:val="clear" w:color="auto" w:fill="FFFFFF"/>
          </w:tcPr>
          <w:p w14:paraId="4AF5B486" w14:textId="77777777" w:rsidR="00DD0ABE" w:rsidRDefault="00913988">
            <w:pPr>
              <w:pStyle w:val="20"/>
              <w:framePr w:w="10190" w:wrap="notBeside" w:vAnchor="text" w:hAnchor="text" w:xAlign="center" w:y="1"/>
              <w:shd w:val="clear" w:color="auto" w:fill="auto"/>
              <w:spacing w:before="0" w:after="0" w:line="180" w:lineRule="exact"/>
              <w:ind w:firstLine="0"/>
              <w:jc w:val="center"/>
            </w:pPr>
            <w:r>
              <w:t>+1</w:t>
            </w:r>
          </w:p>
        </w:tc>
        <w:tc>
          <w:tcPr>
            <w:tcW w:w="4550" w:type="dxa"/>
            <w:tcBorders>
              <w:top w:val="single" w:sz="4" w:space="0" w:color="auto"/>
              <w:left w:val="single" w:sz="4" w:space="0" w:color="auto"/>
              <w:bottom w:val="single" w:sz="4" w:space="0" w:color="auto"/>
              <w:right w:val="single" w:sz="4" w:space="0" w:color="auto"/>
            </w:tcBorders>
            <w:shd w:val="clear" w:color="auto" w:fill="FFFFFF"/>
            <w:vAlign w:val="bottom"/>
          </w:tcPr>
          <w:p w14:paraId="4F1B6639" w14:textId="77777777" w:rsidR="00DD0ABE" w:rsidRDefault="00913988">
            <w:pPr>
              <w:pStyle w:val="20"/>
              <w:framePr w:w="10190" w:wrap="notBeside" w:vAnchor="text" w:hAnchor="text" w:xAlign="center" w:y="1"/>
              <w:shd w:val="clear" w:color="auto" w:fill="auto"/>
              <w:spacing w:before="0" w:after="0" w:line="211" w:lineRule="exact"/>
              <w:ind w:firstLine="0"/>
              <w:jc w:val="center"/>
            </w:pPr>
            <w:r>
              <w:t xml:space="preserve">Улучшенная странная </w:t>
            </w:r>
            <w:r>
              <w:t>увертливость, Репутация +3, атака крадучись +3Л6</w:t>
            </w:r>
          </w:p>
        </w:tc>
      </w:tr>
    </w:tbl>
    <w:p w14:paraId="12C6518C" w14:textId="77777777" w:rsidR="00DD0ABE" w:rsidRDefault="00DD0ABE">
      <w:pPr>
        <w:framePr w:w="10190" w:wrap="notBeside" w:vAnchor="text" w:hAnchor="text" w:xAlign="center" w:y="1"/>
        <w:rPr>
          <w:sz w:val="2"/>
          <w:szCs w:val="2"/>
        </w:rPr>
      </w:pPr>
    </w:p>
    <w:p w14:paraId="5D332586" w14:textId="77777777" w:rsidR="00DD0ABE" w:rsidRDefault="00DD0ABE">
      <w:pPr>
        <w:rPr>
          <w:sz w:val="2"/>
          <w:szCs w:val="2"/>
        </w:rPr>
      </w:pPr>
    </w:p>
    <w:p w14:paraId="0E337254" w14:textId="77777777" w:rsidR="00DD0ABE" w:rsidRDefault="00913988">
      <w:pPr>
        <w:pStyle w:val="23"/>
        <w:keepNext/>
        <w:keepLines/>
        <w:shd w:val="clear" w:color="auto" w:fill="auto"/>
        <w:spacing w:before="181"/>
        <w:ind w:right="40"/>
      </w:pPr>
      <w:bookmarkStart w:id="181" w:name="bookmark181"/>
      <w:r>
        <w:t>Страж заклинаний Сильверимуна</w:t>
      </w:r>
      <w:r>
        <w:br/>
      </w:r>
      <w:r>
        <w:rPr>
          <w:lang w:val="en-US" w:eastAsia="en-US" w:bidi="en-US"/>
        </w:rPr>
        <w:t>(Spellguard of Silverymoon)</w:t>
      </w:r>
      <w:bookmarkEnd w:id="181"/>
    </w:p>
    <w:p w14:paraId="66B5C287" w14:textId="77777777" w:rsidR="00DD0ABE" w:rsidRDefault="00913988">
      <w:pPr>
        <w:pStyle w:val="20"/>
        <w:shd w:val="clear" w:color="auto" w:fill="auto"/>
        <w:spacing w:before="0" w:after="0" w:line="206" w:lineRule="exact"/>
        <w:ind w:left="300" w:right="260" w:firstLine="280"/>
      </w:pPr>
      <w:r>
        <w:t xml:space="preserve">Как оплот цивилизации на диком Севере, город Сильверимун привлекает много внимания падших существ, населяющих окутанные снегом леса. Злые </w:t>
      </w:r>
      <w:r>
        <w:t xml:space="preserve">гиганты, тролли, темные эльфы и существа еще более грязные хотят, чтобы Жемчужина Севера пала. К счастью сильваэран, город хорошо защищен против таких угроз. Стража Заклинаний, сильверимунские элитные кадры обученных сражению тайных заклинателей, защищает </w:t>
      </w:r>
      <w:r>
        <w:t>город против угрозы враждебной магии и помогает Рыцарям в Серебре против более мирских угроз.</w:t>
      </w:r>
    </w:p>
    <w:p w14:paraId="65F48FDB" w14:textId="77777777" w:rsidR="00DD0ABE" w:rsidRDefault="00913988">
      <w:pPr>
        <w:pStyle w:val="20"/>
        <w:shd w:val="clear" w:color="auto" w:fill="auto"/>
        <w:spacing w:before="0" w:after="0" w:line="206" w:lineRule="exact"/>
        <w:ind w:left="300" w:right="260" w:firstLine="280"/>
      </w:pPr>
      <w:r>
        <w:t>Колдуны и волшебники - самые вероятные персонажи на должность стражей заклинаний. В настоящее время в Страже Заклинаний нет бардов, но нет никакой причины, по кот</w:t>
      </w:r>
      <w:r>
        <w:t>орой такой персонаж не мог бы присоединиться к организации. Мультиклассовые персонажи в Страже Заклинаний редки, но бойцы и жулики с уровнями в тайных колдовских классах многосторони в этой области.</w:t>
      </w:r>
    </w:p>
    <w:p w14:paraId="723FA417" w14:textId="77777777" w:rsidR="00DD0ABE" w:rsidRDefault="00913988">
      <w:pPr>
        <w:pStyle w:val="20"/>
        <w:shd w:val="clear" w:color="auto" w:fill="auto"/>
        <w:spacing w:before="0" w:after="0" w:line="206" w:lineRule="exact"/>
        <w:ind w:left="300" w:right="260" w:firstLine="280"/>
      </w:pPr>
      <w:r>
        <w:t>Наличие уровней в этом престиж-классе подразумевает по кр</w:t>
      </w:r>
      <w:r>
        <w:t>айней мере номинальную степень военной службы в Сильверимуне. Таким образом, класс не может соответствовать всем кампаниям.</w:t>
      </w:r>
    </w:p>
    <w:p w14:paraId="0E86F6E7" w14:textId="77777777" w:rsidR="00DD0ABE" w:rsidRDefault="00913988">
      <w:pPr>
        <w:pStyle w:val="50"/>
        <w:shd w:val="clear" w:color="auto" w:fill="auto"/>
        <w:spacing w:after="209" w:line="206" w:lineRule="exact"/>
        <w:ind w:left="300"/>
      </w:pPr>
      <w:r>
        <w:rPr>
          <w:lang w:val="en-US" w:eastAsia="en-US" w:bidi="en-US"/>
        </w:rPr>
        <w:t>Hit Die: d4.</w:t>
      </w:r>
    </w:p>
    <w:p w14:paraId="6ABAA8CC" w14:textId="77777777" w:rsidR="00DD0ABE" w:rsidRDefault="00913988">
      <w:pPr>
        <w:pStyle w:val="32"/>
        <w:keepNext/>
        <w:keepLines/>
        <w:shd w:val="clear" w:color="auto" w:fill="auto"/>
        <w:spacing w:after="0" w:line="320" w:lineRule="exact"/>
        <w:ind w:left="300"/>
        <w:jc w:val="left"/>
      </w:pPr>
      <w:bookmarkStart w:id="182" w:name="bookmark182"/>
      <w:r>
        <w:t>Требования</w:t>
      </w:r>
      <w:bookmarkEnd w:id="182"/>
    </w:p>
    <w:p w14:paraId="15EA92BF" w14:textId="77777777" w:rsidR="00DD0ABE" w:rsidRDefault="00913988">
      <w:pPr>
        <w:pStyle w:val="20"/>
        <w:shd w:val="clear" w:color="auto" w:fill="auto"/>
        <w:spacing w:before="0" w:after="0" w:line="206" w:lineRule="exact"/>
        <w:ind w:left="300" w:right="260" w:firstLine="280"/>
      </w:pPr>
      <w:r>
        <w:t>Чтобы квалифицироваться, чтобы стать стражем заклинаний Сильверимуна, персонаж должен выполнять все следующи</w:t>
      </w:r>
      <w:r>
        <w:t>е критерии.</w:t>
      </w:r>
    </w:p>
    <w:p w14:paraId="630C6DCB" w14:textId="77777777" w:rsidR="00DD0ABE" w:rsidRDefault="00913988">
      <w:pPr>
        <w:pStyle w:val="50"/>
        <w:shd w:val="clear" w:color="auto" w:fill="auto"/>
        <w:spacing w:line="206" w:lineRule="exact"/>
        <w:ind w:left="300"/>
      </w:pPr>
      <w:r>
        <w:t xml:space="preserve">Мировоззрение: </w:t>
      </w:r>
      <w:r>
        <w:rPr>
          <w:rStyle w:val="51"/>
        </w:rPr>
        <w:t>Любое незлое.</w:t>
      </w:r>
    </w:p>
    <w:p w14:paraId="6EDCFEBA" w14:textId="77777777" w:rsidR="00DD0ABE" w:rsidRDefault="00913988">
      <w:pPr>
        <w:pStyle w:val="20"/>
        <w:shd w:val="clear" w:color="auto" w:fill="auto"/>
        <w:spacing w:before="0" w:after="0" w:line="206" w:lineRule="exact"/>
        <w:ind w:left="300" w:firstLine="0"/>
        <w:jc w:val="left"/>
      </w:pPr>
      <w:r>
        <w:rPr>
          <w:rStyle w:val="24"/>
        </w:rPr>
        <w:t xml:space="preserve">Навыки: </w:t>
      </w:r>
      <w:r>
        <w:t>Концентрация 8 разрядов, Колдовство 5 разрядов.</w:t>
      </w:r>
    </w:p>
    <w:p w14:paraId="2F251AAF" w14:textId="77777777" w:rsidR="00DD0ABE" w:rsidRDefault="00913988">
      <w:pPr>
        <w:pStyle w:val="20"/>
        <w:shd w:val="clear" w:color="auto" w:fill="auto"/>
        <w:spacing w:before="0" w:after="0" w:line="206" w:lineRule="exact"/>
        <w:ind w:left="300" w:firstLine="0"/>
        <w:jc w:val="left"/>
      </w:pPr>
      <w:r>
        <w:rPr>
          <w:rStyle w:val="24"/>
        </w:rPr>
        <w:t xml:space="preserve">Умения: </w:t>
      </w:r>
      <w:r>
        <w:t>Боевое Колдовство, любое метамагическое умение.</w:t>
      </w:r>
    </w:p>
    <w:p w14:paraId="3D7D81D1" w14:textId="77777777" w:rsidR="00DD0ABE" w:rsidRDefault="00913988">
      <w:pPr>
        <w:pStyle w:val="20"/>
        <w:shd w:val="clear" w:color="auto" w:fill="auto"/>
        <w:spacing w:before="0" w:after="0" w:line="206" w:lineRule="exact"/>
        <w:ind w:left="300" w:firstLine="0"/>
        <w:jc w:val="left"/>
      </w:pPr>
      <w:r>
        <w:rPr>
          <w:rStyle w:val="24"/>
        </w:rPr>
        <w:t xml:space="preserve">Заклинания: </w:t>
      </w:r>
      <w:r>
        <w:t>Способность читать тайные заклинания 4-го уровня.</w:t>
      </w:r>
    </w:p>
    <w:p w14:paraId="12EA0B64" w14:textId="77777777" w:rsidR="00DD0ABE" w:rsidRDefault="00913988">
      <w:pPr>
        <w:pStyle w:val="20"/>
        <w:shd w:val="clear" w:color="auto" w:fill="auto"/>
        <w:spacing w:before="0" w:after="209" w:line="206" w:lineRule="exact"/>
        <w:ind w:left="300" w:firstLine="0"/>
        <w:jc w:val="left"/>
      </w:pPr>
      <w:r>
        <w:rPr>
          <w:rStyle w:val="24"/>
        </w:rPr>
        <w:t xml:space="preserve">Специально: </w:t>
      </w:r>
      <w:r>
        <w:t>Кандидат должен быть принят в</w:t>
      </w:r>
      <w:r>
        <w:t xml:space="preserve"> Стражу Заклинаний.</w:t>
      </w:r>
    </w:p>
    <w:p w14:paraId="37C3B459" w14:textId="77777777" w:rsidR="00DD0ABE" w:rsidRDefault="00913988">
      <w:pPr>
        <w:pStyle w:val="32"/>
        <w:keepNext/>
        <w:keepLines/>
        <w:shd w:val="clear" w:color="auto" w:fill="auto"/>
        <w:spacing w:after="0" w:line="320" w:lineRule="exact"/>
        <w:ind w:left="300"/>
        <w:jc w:val="left"/>
      </w:pPr>
      <w:bookmarkStart w:id="183" w:name="bookmark183"/>
      <w:r>
        <w:t>Навыки класса</w:t>
      </w:r>
      <w:bookmarkEnd w:id="183"/>
    </w:p>
    <w:p w14:paraId="69EA9CEF" w14:textId="77777777" w:rsidR="00DD0ABE" w:rsidRDefault="00913988">
      <w:pPr>
        <w:pStyle w:val="20"/>
        <w:shd w:val="clear" w:color="auto" w:fill="auto"/>
        <w:spacing w:before="0" w:after="0" w:line="206" w:lineRule="exact"/>
        <w:ind w:left="300" w:right="260" w:firstLine="280"/>
      </w:pPr>
      <w:r>
        <w:t xml:space="preserve">Навыки класса стража заклинаний Сильверимуна (и ключевая способность для каждого навыка) - Концентрация (Телосложение), Ремесло (Интеллект), Расшифровка Записи (Интеллект), Знание (все навыки, взятые </w:t>
      </w:r>
      <w:r>
        <w:t>индивидуально) (Интеллект), Профессия (Мудрость), Колдовство (Интеллект) и Обнаружение (Мудрость). См. Главу 4 "Руководства Игрока" для описаний навыков.</w:t>
      </w:r>
    </w:p>
    <w:p w14:paraId="68937E86" w14:textId="77777777" w:rsidR="00DD0ABE" w:rsidRDefault="00913988">
      <w:pPr>
        <w:pStyle w:val="20"/>
        <w:shd w:val="clear" w:color="auto" w:fill="auto"/>
        <w:spacing w:before="0" w:after="209" w:line="206" w:lineRule="exact"/>
        <w:ind w:left="300" w:firstLine="280"/>
      </w:pPr>
      <w:r>
        <w:t>Пункты навыка на каждом уровне: 2 + модификатор Интеллекта.</w:t>
      </w:r>
    </w:p>
    <w:p w14:paraId="7D69C4A0" w14:textId="77777777" w:rsidR="00DD0ABE" w:rsidRDefault="00913988">
      <w:pPr>
        <w:pStyle w:val="32"/>
        <w:keepNext/>
        <w:keepLines/>
        <w:shd w:val="clear" w:color="auto" w:fill="auto"/>
        <w:spacing w:after="0" w:line="320" w:lineRule="exact"/>
        <w:ind w:left="580"/>
        <w:jc w:val="left"/>
      </w:pPr>
      <w:bookmarkStart w:id="184" w:name="bookmark184"/>
      <w:r>
        <w:t>Особенности класса</w:t>
      </w:r>
      <w:bookmarkEnd w:id="184"/>
    </w:p>
    <w:p w14:paraId="5DA9282F" w14:textId="77777777" w:rsidR="00DD0ABE" w:rsidRDefault="00913988">
      <w:pPr>
        <w:pStyle w:val="20"/>
        <w:shd w:val="clear" w:color="auto" w:fill="auto"/>
        <w:spacing w:before="0" w:after="0" w:line="206" w:lineRule="exact"/>
        <w:ind w:left="300" w:firstLine="280"/>
      </w:pPr>
      <w:r>
        <w:t>Все следующее - особенн</w:t>
      </w:r>
      <w:r>
        <w:t>ости класса престиж-класса страж заклинаний Сильверимуна.</w:t>
      </w:r>
    </w:p>
    <w:p w14:paraId="3D7768DE" w14:textId="77777777" w:rsidR="00DD0ABE" w:rsidRDefault="00913988">
      <w:pPr>
        <w:pStyle w:val="20"/>
        <w:shd w:val="clear" w:color="auto" w:fill="auto"/>
        <w:spacing w:before="0" w:after="0" w:line="206" w:lineRule="exact"/>
        <w:ind w:left="300" w:right="260" w:firstLine="280"/>
      </w:pPr>
      <w:r>
        <w:rPr>
          <w:rStyle w:val="24"/>
        </w:rPr>
        <w:t xml:space="preserve">Мастерство оружия и доспехов: </w:t>
      </w:r>
      <w:r>
        <w:t xml:space="preserve">Стражи заклинаний Сильверимуна не получают никакого мастерства с каким-либо оружием, доспехами или щитами. Штрафы проверки доспеха за доспех тяжелее кожи применяются к </w:t>
      </w:r>
      <w:r>
        <w:t>навыкам Баланс, Подъем, Искусство Побега, Скрытность, Прыжок, Бесшумное Движение, Ловкость Рук и Кувырок и удваивают нормальный штраф проверки доспеха, применяемый к проверкам Плавания.</w:t>
      </w:r>
    </w:p>
    <w:p w14:paraId="28FEE5AA" w14:textId="77777777" w:rsidR="00DD0ABE" w:rsidRDefault="00913988">
      <w:pPr>
        <w:pStyle w:val="20"/>
        <w:shd w:val="clear" w:color="auto" w:fill="auto"/>
        <w:spacing w:before="0" w:after="0" w:line="206" w:lineRule="exact"/>
        <w:ind w:left="300" w:right="260" w:firstLine="280"/>
      </w:pPr>
      <w:r>
        <w:rPr>
          <w:rStyle w:val="24"/>
        </w:rPr>
        <w:t xml:space="preserve">Заклинания в день/известные заклинания: </w:t>
      </w:r>
      <w:r>
        <w:t>Когда получен новый уровень ст</w:t>
      </w:r>
      <w:r>
        <w:t>ража заклинаний Сильверимуна, персонаж получает новые заклинания в день (и известные заклинания, если применимы), как будто он также получил уровень в любом тайном колдовском классе, предоставившем ему доступ к заклинаниям 4-го уровня, прежде чем он добави</w:t>
      </w:r>
      <w:r>
        <w:t>л престиж-класс. Он не получает, однако, никакой другой выгоды, которую получил бы персонаж того класса (бонусное метамагическое умение или умение создания предмета, способности барда или убийцы и так далее), кроме увеличения эффективного уровня заклинател</w:t>
      </w:r>
      <w:r>
        <w:t>я. Это по существу означает, что он добавляет уровень стража заклинаний Сильверимуна к уровню другого тайного колдовского класса, предоставившего ему доступ к заклинаниям 4-го уровня, и затем определяет заклинания в день, известные заклинания и уровень зак</w:t>
      </w:r>
      <w:r>
        <w:t>линателя соответственно.</w:t>
      </w:r>
    </w:p>
    <w:p w14:paraId="55BD7C81" w14:textId="77777777" w:rsidR="00DD0ABE" w:rsidRDefault="00913988">
      <w:pPr>
        <w:pStyle w:val="20"/>
        <w:shd w:val="clear" w:color="auto" w:fill="auto"/>
        <w:spacing w:before="0" w:after="0" w:line="206" w:lineRule="exact"/>
        <w:ind w:left="300" w:right="260" w:firstLine="280"/>
      </w:pPr>
      <w:r>
        <w:t>Если персонаж имел более одного тайного колдовского класса, предоставившего ему доступ к заклинаниям 4-го уровня, прежде чем он стал стражем заклинаний Сильверимуна, он должен решить, к которому классу он добавляет каждый уровень с</w:t>
      </w:r>
      <w:r>
        <w:t>тража заклинаний с целью определения заклинаний в день и известных заклинаний.</w:t>
      </w:r>
      <w:r>
        <w:br w:type="page"/>
      </w:r>
    </w:p>
    <w:p w14:paraId="615E4138" w14:textId="77777777" w:rsidR="00DD0ABE" w:rsidRDefault="00913988">
      <w:pPr>
        <w:pStyle w:val="20"/>
        <w:shd w:val="clear" w:color="auto" w:fill="auto"/>
        <w:spacing w:before="0" w:after="0" w:line="206" w:lineRule="exact"/>
        <w:ind w:right="520" w:firstLine="320"/>
      </w:pPr>
      <w:r>
        <w:rPr>
          <w:rStyle w:val="24"/>
        </w:rPr>
        <w:lastRenderedPageBreak/>
        <w:t xml:space="preserve">Обязательство: </w:t>
      </w:r>
      <w:r>
        <w:t>Стража Заклинаний - военная единица, а не просто свободное братство магов. Также каждый страж заклинаний Сильверимуна должен потратить по крайней мере два дня из</w:t>
      </w:r>
      <w:r>
        <w:t xml:space="preserve"> каждой десятидневки на активную службу, обычно или на охране стен самого Сильверимуна, или на патрулирования окружающей области с отделением Рыцарей в Серебре.</w:t>
      </w:r>
    </w:p>
    <w:p w14:paraId="77F8F1CF" w14:textId="77777777" w:rsidR="00DD0ABE" w:rsidRDefault="00913988">
      <w:pPr>
        <w:pStyle w:val="20"/>
        <w:shd w:val="clear" w:color="auto" w:fill="auto"/>
        <w:spacing w:before="0" w:after="0" w:line="206" w:lineRule="exact"/>
        <w:ind w:right="520" w:firstLine="320"/>
      </w:pPr>
      <w:r>
        <w:rPr>
          <w:rStyle w:val="24"/>
        </w:rPr>
        <w:t xml:space="preserve">Жетон: </w:t>
      </w:r>
      <w:r>
        <w:t xml:space="preserve">Как член Стражи Заклинаний, страж заклинаний Сильверимуна 1-го уровня получает </w:t>
      </w:r>
      <w:r>
        <w:rPr>
          <w:rStyle w:val="25"/>
        </w:rPr>
        <w:t>жетон адр</w:t>
      </w:r>
      <w:r>
        <w:rPr>
          <w:rStyle w:val="25"/>
        </w:rPr>
        <w:t>ат</w:t>
      </w:r>
      <w:r>
        <w:t xml:space="preserve"> — маленький металлический диск, который позволяет ему читать заклинания, которые обычно запрещаются </w:t>
      </w:r>
      <w:r>
        <w:rPr>
          <w:rStyle w:val="25"/>
        </w:rPr>
        <w:t>мифалью.</w:t>
      </w:r>
      <w:r>
        <w:t xml:space="preserve"> Пока он владеет этим жетоном, он может читать заклинания призывания (вызов), заклинания воплощения [огонь] и заклинания с описателем телепортации в пределах оберегов Сильверимуна. Он может также свободно использовать магические изделия, которые производят</w:t>
      </w:r>
      <w:r>
        <w:t xml:space="preserve"> эти эффекты.</w:t>
      </w:r>
    </w:p>
    <w:p w14:paraId="246184B1" w14:textId="77777777" w:rsidR="00DD0ABE" w:rsidRDefault="00913988">
      <w:pPr>
        <w:pStyle w:val="20"/>
        <w:shd w:val="clear" w:color="auto" w:fill="auto"/>
        <w:spacing w:before="0" w:after="0" w:line="206" w:lineRule="exact"/>
        <w:ind w:right="520" w:firstLine="320"/>
      </w:pPr>
      <w:r>
        <w:t>Страж заклинаний не получает этот символ магически; он должен вернуться в Сильверимун, чтобы получить его от своего старшего.</w:t>
      </w:r>
    </w:p>
    <w:p w14:paraId="4C2C42C2" w14:textId="77777777" w:rsidR="00DD0ABE" w:rsidRDefault="00913988">
      <w:pPr>
        <w:pStyle w:val="20"/>
        <w:shd w:val="clear" w:color="auto" w:fill="auto"/>
        <w:spacing w:before="0" w:after="0" w:line="206" w:lineRule="exact"/>
        <w:ind w:right="520" w:firstLine="320"/>
      </w:pPr>
      <w:r>
        <w:rPr>
          <w:rStyle w:val="24"/>
        </w:rPr>
        <w:t xml:space="preserve">Согласование оберега: </w:t>
      </w:r>
      <w:r>
        <w:t>Каждый страж заклинаний Сильверимуна 1-го уровня вводится в должность в формальном порядке чер</w:t>
      </w:r>
      <w:r>
        <w:t xml:space="preserve">ез сложную церемонию, проводимую в Высоком Дворце Сильверимуна. Эта церемония настраивает стража заклинаний на </w:t>
      </w:r>
      <w:r>
        <w:rPr>
          <w:rStyle w:val="25"/>
        </w:rPr>
        <w:t>мифаль,</w:t>
      </w:r>
      <w:r>
        <w:t xml:space="preserve"> окружающую Сильверимун, без обычно требуемой стоимости в 2,500 ХР. См. врезку для информации о согласовании оберега.</w:t>
      </w:r>
    </w:p>
    <w:p w14:paraId="5909D8C1" w14:textId="77777777" w:rsidR="00DD0ABE" w:rsidRDefault="00913988">
      <w:pPr>
        <w:pStyle w:val="20"/>
        <w:shd w:val="clear" w:color="auto" w:fill="auto"/>
        <w:spacing w:before="0" w:after="0" w:line="206" w:lineRule="exact"/>
        <w:ind w:right="520" w:firstLine="320"/>
      </w:pPr>
      <w:r>
        <w:rPr>
          <w:rStyle w:val="24"/>
        </w:rPr>
        <w:t>Метамагическое умени</w:t>
      </w:r>
      <w:r>
        <w:rPr>
          <w:rStyle w:val="24"/>
        </w:rPr>
        <w:t xml:space="preserve">е: </w:t>
      </w:r>
      <w:r>
        <w:t>На 2-м уровне и снова на 4-м уровне страж заклинаний может выбирать любое метамагическое умение, которого он еще не имеет, как бонусное умение. Он должен выполнять любые предпосылки для умения, чтобы выбрать его.</w:t>
      </w:r>
    </w:p>
    <w:p w14:paraId="69CD3A81" w14:textId="77777777" w:rsidR="00DD0ABE" w:rsidRDefault="00913988">
      <w:pPr>
        <w:pStyle w:val="20"/>
        <w:shd w:val="clear" w:color="auto" w:fill="auto"/>
        <w:spacing w:before="0" w:after="0" w:line="206" w:lineRule="exact"/>
        <w:ind w:right="520" w:firstLine="320"/>
      </w:pPr>
      <w:r>
        <w:rPr>
          <w:rStyle w:val="24"/>
        </w:rPr>
        <w:t xml:space="preserve">Выборочное заклинание </w:t>
      </w:r>
      <w:r>
        <w:t>(Эи): Стражи закли</w:t>
      </w:r>
      <w:r>
        <w:t>наний специфически обучены минимизировать сопутствующее разрушение при чтении своих боевых заклинаний. Однажды в день на пункт бонуса Интеллекта (минимум однажды в день) страж заклинаний по крайней мере 3-го уровня может определять отдельный тип (и подтип,</w:t>
      </w:r>
      <w:r>
        <w:t xml:space="preserve"> если пожелает) существа при чтении заклинания. Когда отдельный тип существа имеет много подтипов, страж заклинаний может захотеть считать только один из подтипов или все из них, на его усмотрение. По выбору стража заклинаний этот тип существа является или</w:t>
      </w:r>
      <w:r>
        <w:t xml:space="preserve"> единственным типом, на которого воздействует заклинание, или единственным типом, которого оно не затрагивает. Неорганический материал, объекты и что-либо еще, не имеющее типа существа, переносят воздействие как обычно. Чтение выборочного заклинания требуе</w:t>
      </w:r>
      <w:r>
        <w:t>т полнораундового действия.</w:t>
      </w:r>
    </w:p>
    <w:p w14:paraId="014A5144" w14:textId="77777777" w:rsidR="00DD0ABE" w:rsidRDefault="00913988">
      <w:pPr>
        <w:pStyle w:val="20"/>
        <w:shd w:val="clear" w:color="auto" w:fill="auto"/>
        <w:spacing w:before="0" w:after="0" w:line="206" w:lineRule="exact"/>
        <w:ind w:right="520" w:firstLine="320"/>
      </w:pPr>
      <w:r>
        <w:t>Например, предположите, что страж заклинаний патрулирует лес вокруг Сильверимуна с партией Рыцарей в Серебре, составленной из двух человек, эльфа и дварфа. Внезапно на группу набрасываются гоблины. Страж заклинаний использует св</w:t>
      </w:r>
      <w:r>
        <w:t xml:space="preserve">ою способность выборочного заклинания для чтения </w:t>
      </w:r>
      <w:r>
        <w:rPr>
          <w:rStyle w:val="25"/>
        </w:rPr>
        <w:t>огненного шара</w:t>
      </w:r>
      <w:r>
        <w:t xml:space="preserve">, обозначая гуманоида (гоблиноид) как единственный тип существа, на которого он воздействует. </w:t>
      </w:r>
      <w:r>
        <w:rPr>
          <w:rStyle w:val="25"/>
        </w:rPr>
        <w:t>Огненный шар</w:t>
      </w:r>
      <w:r>
        <w:t xml:space="preserve"> взрывается посреди схватки и, хотя компаньоны стража заклинаний - в пределах области з</w:t>
      </w:r>
      <w:r>
        <w:t>аклинания, они не получают никаких болевых эффектов.</w:t>
      </w:r>
    </w:p>
    <w:p w14:paraId="1B1C4E7C" w14:textId="77777777" w:rsidR="00DD0ABE" w:rsidRDefault="00913988">
      <w:pPr>
        <w:pStyle w:val="20"/>
        <w:shd w:val="clear" w:color="auto" w:fill="auto"/>
        <w:spacing w:before="0" w:after="0" w:line="206" w:lineRule="exact"/>
        <w:ind w:right="520" w:firstLine="320"/>
      </w:pPr>
      <w:r>
        <w:t xml:space="preserve">На 5 -м уровне страж заклинаний может определять многократные типы и подтипы существ для выборочного заклинания. Однако, каждый тип или подтип, обозначенный так, исчерпывает одно </w:t>
      </w:r>
      <w:r>
        <w:t>дополнительное использование в день его способности выборочного заклинания.</w:t>
      </w:r>
    </w:p>
    <w:p w14:paraId="27FBA80B" w14:textId="77777777" w:rsidR="00DD0ABE" w:rsidRDefault="00913988">
      <w:pPr>
        <w:pStyle w:val="20"/>
        <w:shd w:val="clear" w:color="auto" w:fill="auto"/>
        <w:spacing w:before="0" w:after="0" w:line="206" w:lineRule="exact"/>
        <w:ind w:right="520" w:firstLine="320"/>
      </w:pPr>
      <w:r>
        <w:rPr>
          <w:rStyle w:val="24"/>
        </w:rPr>
        <w:t xml:space="preserve">Стража Заклинаний </w:t>
      </w:r>
      <w:r>
        <w:t>(Эи): Стража Заклинаний был первоначально сформирована для защиты Высокой Леди Алустриэль от персональных атак. Хотя эта цель в значительной степени стала вторичн</w:t>
      </w:r>
      <w:r>
        <w:t xml:space="preserve">ой перед защитой города, стражи заклинаний все еще получают некоторое обучение в службе телохранителями. На 4-м уровне страж заклинаний Сильверимуна может читать любое защитное тайное заклинание с персональным диапазоном на другого персонажа касанием. Для </w:t>
      </w:r>
      <w:r>
        <w:t>этой цели защитное заклинание - то, которое улучшает АС, увеличивает модификатор спасброска или предоставляет дополнительные очки жизни (или излечением ран, или даруя временные очки жизни).</w:t>
      </w:r>
    </w:p>
    <w:p w14:paraId="7C6A676D" w14:textId="77777777" w:rsidR="00DD0ABE" w:rsidRDefault="00913988">
      <w:pPr>
        <w:pStyle w:val="20"/>
        <w:shd w:val="clear" w:color="auto" w:fill="auto"/>
        <w:spacing w:before="0" w:after="0" w:line="206" w:lineRule="exact"/>
        <w:ind w:right="520" w:firstLine="320"/>
      </w:pPr>
      <w:r>
        <w:pict w14:anchorId="577D3F3F">
          <v:shape id="_x0000_s1041" type="#_x0000_t202" style="position:absolute;left:0;text-align:left;margin-left:4.2pt;margin-top:31.4pt;width:486.7pt;height:236.35pt;z-index:-125829368;mso-wrap-distance-left:5pt;mso-wrap-distance-right:18.7pt;mso-wrap-distance-bottom:19.85pt;mso-position-horizontal-relative:margin" fillcolor="silver" stroked="f">
            <v:textbox style="mso-fit-shape-to-text:t" inset="0,0,0,0">
              <w:txbxContent>
                <w:p w14:paraId="412CCB14" w14:textId="77777777" w:rsidR="00DD0ABE" w:rsidRDefault="00913988">
                  <w:pPr>
                    <w:pStyle w:val="32"/>
                    <w:keepNext/>
                    <w:keepLines/>
                    <w:shd w:val="clear" w:color="auto" w:fill="auto"/>
                    <w:spacing w:after="0" w:line="320" w:lineRule="exact"/>
                    <w:ind w:left="20"/>
                  </w:pPr>
                  <w:bookmarkStart w:id="185" w:name="bookmark99"/>
                  <w:r>
                    <w:rPr>
                      <w:rStyle w:val="3Exact"/>
                    </w:rPr>
                    <w:t>Обереги Сильверимуна</w:t>
                  </w:r>
                  <w:bookmarkEnd w:id="185"/>
                </w:p>
                <w:p w14:paraId="6E77957B" w14:textId="77777777" w:rsidR="00DD0ABE" w:rsidRDefault="00913988">
                  <w:pPr>
                    <w:pStyle w:val="20"/>
                    <w:shd w:val="clear" w:color="auto" w:fill="auto"/>
                    <w:spacing w:before="0" w:after="0" w:line="206" w:lineRule="exact"/>
                    <w:ind w:firstLine="320"/>
                  </w:pPr>
                  <w:r>
                    <w:rPr>
                      <w:rStyle w:val="2Exact"/>
                    </w:rPr>
                    <w:t>Город Сильверимун защищен мощным магически</w:t>
                  </w:r>
                  <w:r>
                    <w:rPr>
                      <w:rStyle w:val="2Exact"/>
                    </w:rPr>
                    <w:t xml:space="preserve">м эффектом, называемым </w:t>
                  </w:r>
                  <w:r>
                    <w:rPr>
                      <w:rStyle w:val="2Exact2"/>
                    </w:rPr>
                    <w:t>мифалью.</w:t>
                  </w:r>
                  <w:r>
                    <w:rPr>
                      <w:rStyle w:val="2Exact"/>
                    </w:rPr>
                    <w:t xml:space="preserve"> Эта мощная форма эльфийской высокой магии запрещает чтение нескольких типов заклинании, заставляет другие заклинания действовать постоянно и позволяет жителям Сильверимуна использовать другие заклинания словом. Эффекты </w:t>
                  </w:r>
                  <w:r>
                    <w:rPr>
                      <w:rStyle w:val="2Exact2"/>
                    </w:rPr>
                    <w:t>мифал</w:t>
                  </w:r>
                  <w:r>
                    <w:rPr>
                      <w:rStyle w:val="2Exact2"/>
                    </w:rPr>
                    <w:t>и</w:t>
                  </w:r>
                  <w:r>
                    <w:rPr>
                      <w:rStyle w:val="2Exact"/>
                    </w:rPr>
                    <w:t xml:space="preserve"> охватывают сам город плюс область в 1,000 ярдов за его пределами во всех направлениях (даже в небо и вниз под землю).</w:t>
                  </w:r>
                </w:p>
                <w:p w14:paraId="7CAE7A01" w14:textId="77777777" w:rsidR="00DD0ABE" w:rsidRDefault="00913988">
                  <w:pPr>
                    <w:pStyle w:val="20"/>
                    <w:shd w:val="clear" w:color="auto" w:fill="auto"/>
                    <w:spacing w:before="0" w:after="0" w:line="206" w:lineRule="exact"/>
                    <w:ind w:firstLine="320"/>
                  </w:pPr>
                  <w:r>
                    <w:rPr>
                      <w:rStyle w:val="2Exact"/>
                    </w:rPr>
                    <w:t xml:space="preserve">Заклинания с описателем смерти, зла или телепортации, заклинания призывания (вызов) и заклинания воплощения [огонь] перекрыты </w:t>
                  </w:r>
                  <w:r>
                    <w:rPr>
                      <w:rStyle w:val="2Exact2"/>
                    </w:rPr>
                    <w:t>мифалью</w:t>
                  </w:r>
                  <w:r>
                    <w:rPr>
                      <w:rStyle w:val="2Exact"/>
                    </w:rPr>
                    <w:t xml:space="preserve"> Си</w:t>
                  </w:r>
                  <w:r>
                    <w:rPr>
                      <w:rStyle w:val="2Exact"/>
                    </w:rPr>
                    <w:t>льв еримуна. Любая попытка прочитать такое заклинание терпит неудачу автоматически, хотя ячейка заклинания исчерпывается как обычно.</w:t>
                  </w:r>
                </w:p>
                <w:p w14:paraId="4C8B6EF9" w14:textId="77777777" w:rsidR="00DD0ABE" w:rsidRDefault="00913988">
                  <w:pPr>
                    <w:pStyle w:val="20"/>
                    <w:shd w:val="clear" w:color="auto" w:fill="auto"/>
                    <w:spacing w:before="0" w:after="0" w:line="206" w:lineRule="exact"/>
                    <w:ind w:firstLine="320"/>
                  </w:pPr>
                  <w:r>
                    <w:rPr>
                      <w:rStyle w:val="2Exact"/>
                    </w:rPr>
                    <w:t xml:space="preserve">Следующие заклинания непрерывно действуют по всей области </w:t>
                  </w:r>
                  <w:r>
                    <w:rPr>
                      <w:rStyle w:val="2Exact2"/>
                    </w:rPr>
                    <w:t>мифали,</w:t>
                  </w:r>
                  <w:r>
                    <w:rPr>
                      <w:rStyle w:val="2Exact"/>
                    </w:rPr>
                    <w:t xml:space="preserve"> во многом подобно заклинаниям, зафиксированным эффектом </w:t>
                  </w:r>
                  <w:r>
                    <w:rPr>
                      <w:rStyle w:val="2Exact2"/>
                    </w:rPr>
                    <w:t>о</w:t>
                  </w:r>
                  <w:r>
                    <w:rPr>
                      <w:rStyle w:val="2Exact2"/>
                    </w:rPr>
                    <w:t>священия</w:t>
                  </w:r>
                  <w:r>
                    <w:rPr>
                      <w:rStyle w:val="2Exact"/>
                    </w:rPr>
                    <w:t xml:space="preserve"> или </w:t>
                  </w:r>
                  <w:r>
                    <w:rPr>
                      <w:rStyle w:val="2Exact2"/>
                    </w:rPr>
                    <w:t>неосвящения: антипатия</w:t>
                  </w:r>
                  <w:r>
                    <w:rPr>
                      <w:rStyle w:val="2Exact"/>
                    </w:rPr>
                    <w:t xml:space="preserve"> (к демонам, дьяволам, драконам, дроу, дуэргарам, гигантам, гоблиноидам, пожирателям разума, оркам и троллям злого мировоззрения), </w:t>
                  </w:r>
                  <w:r>
                    <w:rPr>
                      <w:rStyle w:val="2Exact2"/>
                    </w:rPr>
                    <w:t>обнаружение наблюдения</w:t>
                  </w:r>
                  <w:r>
                    <w:rPr>
                      <w:rStyle w:val="2Exact"/>
                    </w:rPr>
                    <w:t xml:space="preserve"> (все существа в пределах </w:t>
                  </w:r>
                  <w:r>
                    <w:rPr>
                      <w:rStyle w:val="2Exact2"/>
                    </w:rPr>
                    <w:t>мифали</w:t>
                  </w:r>
                  <w:r>
                    <w:rPr>
                      <w:rStyle w:val="2Exact"/>
                    </w:rPr>
                    <w:t xml:space="preserve"> получают выгоды от этого эффекта), </w:t>
                  </w:r>
                  <w:r>
                    <w:rPr>
                      <w:rStyle w:val="2Exact2"/>
                    </w:rPr>
                    <w:t>чистка невидимости, защита от негативной энергии</w:t>
                  </w:r>
                  <w:r>
                    <w:rPr>
                      <w:rStyle w:val="2Exact"/>
                    </w:rPr>
                    <w:t xml:space="preserve"> и </w:t>
                  </w:r>
                  <w:r>
                    <w:rPr>
                      <w:rStyle w:val="2Exact2"/>
                    </w:rPr>
                    <w:t>защита от зла</w:t>
                  </w:r>
                  <w:r>
                    <w:rPr>
                      <w:rStyle w:val="2Exact"/>
                    </w:rPr>
                    <w:t>.</w:t>
                  </w:r>
                </w:p>
                <w:p w14:paraId="1C2D34FB" w14:textId="77777777" w:rsidR="00DD0ABE" w:rsidRDefault="00913988">
                  <w:pPr>
                    <w:pStyle w:val="90"/>
                    <w:shd w:val="clear" w:color="auto" w:fill="auto"/>
                    <w:spacing w:before="0"/>
                    <w:ind w:firstLine="320"/>
                  </w:pPr>
                  <w:r>
                    <w:rPr>
                      <w:rStyle w:val="9Exact0"/>
                    </w:rPr>
                    <w:t xml:space="preserve">Наконец, персонажи, настроенные на </w:t>
                  </w:r>
                  <w:r>
                    <w:rPr>
                      <w:rStyle w:val="9Exact"/>
                      <w:i/>
                      <w:iCs/>
                    </w:rPr>
                    <w:t>мифаль</w:t>
                  </w:r>
                  <w:r>
                    <w:rPr>
                      <w:rStyle w:val="9Exact0"/>
                    </w:rPr>
                    <w:t xml:space="preserve">, могут активизировать любое из следующих заклинаний командным словом, как будто это способность магического предмета, которым владеет персонаж: </w:t>
                  </w:r>
                  <w:r>
                    <w:rPr>
                      <w:rStyle w:val="9Exact"/>
                      <w:i/>
                      <w:iCs/>
                    </w:rPr>
                    <w:t>возд</w:t>
                  </w:r>
                  <w:r>
                    <w:rPr>
                      <w:rStyle w:val="9Exact"/>
                      <w:i/>
                      <w:iCs/>
                    </w:rPr>
                    <w:t>ушная прогулка, благословление оружия, сила быка, кошачья грация, контроль воды, различить ложь, рассеивание хаоса, рассеивание зла, падение пера, меньший железный страж*, подавление, удаление проклятия, удаление паралича, щит, шокирующая хватка, тишина</w:t>
                  </w:r>
                  <w:r>
                    <w:rPr>
                      <w:rStyle w:val="9Exact0"/>
                    </w:rPr>
                    <w:t xml:space="preserve"> и </w:t>
                  </w:r>
                  <w:r>
                    <w:rPr>
                      <w:rStyle w:val="9Exact"/>
                      <w:i/>
                      <w:iCs/>
                    </w:rPr>
                    <w:t>языки.</w:t>
                  </w:r>
                </w:p>
                <w:p w14:paraId="0D563197" w14:textId="77777777" w:rsidR="00DD0ABE" w:rsidRDefault="00913988">
                  <w:pPr>
                    <w:pStyle w:val="20"/>
                    <w:shd w:val="clear" w:color="auto" w:fill="auto"/>
                    <w:spacing w:before="0" w:after="0" w:line="206" w:lineRule="exact"/>
                    <w:ind w:firstLine="320"/>
                  </w:pPr>
                  <w:r>
                    <w:rPr>
                      <w:rStyle w:val="2Exact"/>
                    </w:rPr>
                    <w:t>* См. "Установку Кампании Забытых Царств"</w:t>
                  </w:r>
                </w:p>
                <w:p w14:paraId="3EB92E5E" w14:textId="77777777" w:rsidR="00DD0ABE" w:rsidRDefault="00913988">
                  <w:pPr>
                    <w:pStyle w:val="20"/>
                    <w:shd w:val="clear" w:color="auto" w:fill="auto"/>
                    <w:spacing w:before="0" w:after="0" w:line="206" w:lineRule="exact"/>
                    <w:ind w:firstLine="320"/>
                  </w:pPr>
                  <w:r>
                    <w:rPr>
                      <w:rStyle w:val="2Exact"/>
                    </w:rPr>
                    <w:t xml:space="preserve">Настройка на </w:t>
                  </w:r>
                  <w:r>
                    <w:rPr>
                      <w:rStyle w:val="2Exact2"/>
                    </w:rPr>
                    <w:t>мифаль</w:t>
                  </w:r>
                  <w:r>
                    <w:rPr>
                      <w:rStyle w:val="2Exact"/>
                    </w:rPr>
                    <w:t xml:space="preserve"> Сильверимуна требует специальной церемонии, которая продолжается полный день, плюс расход 2,500 ХР. Согласование также требует помощи и одобрения Азута, Мистры или одного из лидеров город</w:t>
                  </w:r>
                  <w:r>
                    <w:rPr>
                      <w:rStyle w:val="2Exact"/>
                    </w:rPr>
                    <w:t>а.</w:t>
                  </w:r>
                </w:p>
                <w:p w14:paraId="6134B50C" w14:textId="77777777" w:rsidR="00DD0ABE" w:rsidRDefault="00913988">
                  <w:pPr>
                    <w:pStyle w:val="20"/>
                    <w:shd w:val="clear" w:color="auto" w:fill="auto"/>
                    <w:spacing w:before="0" w:after="0" w:line="206" w:lineRule="exact"/>
                    <w:ind w:firstLine="320"/>
                  </w:pPr>
                  <w:r>
                    <w:rPr>
                      <w:rStyle w:val="2Exact"/>
                    </w:rPr>
                    <w:t>Больше информации об оберегах Сильверимуна можно найти в "Серебряных Кордонах".</w:t>
                  </w:r>
                </w:p>
              </w:txbxContent>
            </v:textbox>
            <w10:wrap type="topAndBottom" anchorx="margin"/>
          </v:shape>
        </w:pict>
      </w:r>
      <w:r>
        <w:rPr>
          <w:rStyle w:val="24"/>
        </w:rPr>
        <w:t xml:space="preserve">Сила заклинания </w:t>
      </w:r>
      <w:r>
        <w:t>(Ех): На 5-м уровне эффективный уровень заклинателя стража заклинаний увеличивается на 1 с целью определения основанных на уровне переменных и проверок уровн</w:t>
      </w:r>
      <w:r>
        <w:t>я заклинателя.</w:t>
      </w:r>
      <w:r>
        <w:br w:type="page"/>
      </w:r>
    </w:p>
    <w:p w14:paraId="190EB65A" w14:textId="77777777" w:rsidR="00DD0ABE" w:rsidRDefault="00913988">
      <w:pPr>
        <w:pStyle w:val="a8"/>
        <w:framePr w:w="10046" w:wrap="notBeside" w:vAnchor="text" w:hAnchor="text" w:xAlign="center" w:y="1"/>
        <w:shd w:val="clear" w:color="auto" w:fill="auto"/>
        <w:spacing w:line="240" w:lineRule="exact"/>
        <w:jc w:val="left"/>
      </w:pPr>
      <w:r>
        <w:lastRenderedPageBreak/>
        <w:t>ТАБЛИЦА 2-20: СТРАЖ ЗАКЛИНАНИИ СИЛЬВЕРИМУНА</w:t>
      </w:r>
    </w:p>
    <w:tbl>
      <w:tblPr>
        <w:tblOverlap w:val="never"/>
        <w:tblW w:w="0" w:type="auto"/>
        <w:jc w:val="center"/>
        <w:tblLayout w:type="fixed"/>
        <w:tblCellMar>
          <w:left w:w="10" w:type="dxa"/>
          <w:right w:w="10" w:type="dxa"/>
        </w:tblCellMar>
        <w:tblLook w:val="04A0" w:firstRow="1" w:lastRow="0" w:firstColumn="1" w:lastColumn="0" w:noHBand="0" w:noVBand="1"/>
      </w:tblPr>
      <w:tblGrid>
        <w:gridCol w:w="917"/>
        <w:gridCol w:w="859"/>
        <w:gridCol w:w="1128"/>
        <w:gridCol w:w="1267"/>
        <w:gridCol w:w="1142"/>
        <w:gridCol w:w="2333"/>
        <w:gridCol w:w="2400"/>
      </w:tblGrid>
      <w:tr w:rsidR="00DD0ABE" w14:paraId="6C6DC018" w14:textId="77777777">
        <w:tblPrEx>
          <w:tblCellMar>
            <w:top w:w="0" w:type="dxa"/>
            <w:bottom w:w="0" w:type="dxa"/>
          </w:tblCellMar>
        </w:tblPrEx>
        <w:trPr>
          <w:trHeight w:hRule="exact" w:val="562"/>
          <w:jc w:val="center"/>
        </w:trPr>
        <w:tc>
          <w:tcPr>
            <w:tcW w:w="917" w:type="dxa"/>
            <w:tcBorders>
              <w:top w:val="single" w:sz="4" w:space="0" w:color="auto"/>
              <w:left w:val="single" w:sz="4" w:space="0" w:color="auto"/>
            </w:tcBorders>
            <w:shd w:val="clear" w:color="auto" w:fill="FFFFFF"/>
          </w:tcPr>
          <w:p w14:paraId="64764C39" w14:textId="77777777" w:rsidR="00DD0ABE" w:rsidRDefault="00913988">
            <w:pPr>
              <w:pStyle w:val="20"/>
              <w:framePr w:w="10046" w:wrap="notBeside" w:vAnchor="text" w:hAnchor="text" w:xAlign="center" w:y="1"/>
              <w:shd w:val="clear" w:color="auto" w:fill="auto"/>
              <w:spacing w:before="0" w:after="60" w:line="150" w:lineRule="exact"/>
              <w:ind w:left="160" w:firstLine="0"/>
              <w:jc w:val="left"/>
            </w:pPr>
            <w:r>
              <w:rPr>
                <w:rStyle w:val="275pt0"/>
              </w:rPr>
              <w:t>Уровень</w:t>
            </w:r>
          </w:p>
          <w:p w14:paraId="29570305" w14:textId="77777777" w:rsidR="00DD0ABE" w:rsidRDefault="00913988">
            <w:pPr>
              <w:pStyle w:val="20"/>
              <w:framePr w:w="10046" w:wrap="notBeside" w:vAnchor="text" w:hAnchor="text" w:xAlign="center" w:y="1"/>
              <w:shd w:val="clear" w:color="auto" w:fill="auto"/>
              <w:spacing w:before="60" w:after="0" w:line="150" w:lineRule="exact"/>
              <w:ind w:firstLine="0"/>
              <w:jc w:val="center"/>
            </w:pPr>
            <w:r>
              <w:rPr>
                <w:rStyle w:val="275pt0"/>
              </w:rPr>
              <w:t>класса</w:t>
            </w:r>
          </w:p>
        </w:tc>
        <w:tc>
          <w:tcPr>
            <w:tcW w:w="859" w:type="dxa"/>
            <w:tcBorders>
              <w:top w:val="single" w:sz="4" w:space="0" w:color="auto"/>
              <w:left w:val="single" w:sz="4" w:space="0" w:color="auto"/>
            </w:tcBorders>
            <w:shd w:val="clear" w:color="auto" w:fill="FFFFFF"/>
          </w:tcPr>
          <w:p w14:paraId="0A1BA844" w14:textId="77777777" w:rsidR="00DD0ABE" w:rsidRDefault="00913988">
            <w:pPr>
              <w:pStyle w:val="20"/>
              <w:framePr w:w="10046" w:wrap="notBeside" w:vAnchor="text" w:hAnchor="text" w:xAlign="center" w:y="1"/>
              <w:shd w:val="clear" w:color="auto" w:fill="auto"/>
              <w:spacing w:before="0" w:after="0" w:line="182" w:lineRule="exact"/>
              <w:ind w:firstLine="0"/>
              <w:jc w:val="left"/>
            </w:pPr>
            <w:r>
              <w:rPr>
                <w:rStyle w:val="275pt0"/>
              </w:rPr>
              <w:t>Базовый</w:t>
            </w:r>
          </w:p>
          <w:p w14:paraId="6212FD30"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75pt0"/>
              </w:rPr>
              <w:t>бонус</w:t>
            </w:r>
          </w:p>
          <w:p w14:paraId="0D87F507"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75pt0"/>
              </w:rPr>
              <w:t>атаки</w:t>
            </w:r>
          </w:p>
        </w:tc>
        <w:tc>
          <w:tcPr>
            <w:tcW w:w="1128" w:type="dxa"/>
            <w:tcBorders>
              <w:top w:val="single" w:sz="4" w:space="0" w:color="auto"/>
              <w:left w:val="single" w:sz="4" w:space="0" w:color="auto"/>
            </w:tcBorders>
            <w:shd w:val="clear" w:color="auto" w:fill="FFFFFF"/>
          </w:tcPr>
          <w:p w14:paraId="33CFD82C" w14:textId="77777777" w:rsidR="00DD0ABE" w:rsidRDefault="00913988">
            <w:pPr>
              <w:pStyle w:val="20"/>
              <w:framePr w:w="10046" w:wrap="notBeside" w:vAnchor="text" w:hAnchor="text" w:xAlign="center" w:y="1"/>
              <w:shd w:val="clear" w:color="auto" w:fill="auto"/>
              <w:spacing w:before="0" w:after="0" w:line="150" w:lineRule="exact"/>
              <w:ind w:left="180" w:firstLine="0"/>
              <w:jc w:val="left"/>
            </w:pPr>
            <w:r>
              <w:rPr>
                <w:rStyle w:val="275pt0"/>
              </w:rPr>
              <w:t>Спасбросок</w:t>
            </w:r>
          </w:p>
          <w:p w14:paraId="47A4E687" w14:textId="77777777" w:rsidR="00DD0ABE" w:rsidRDefault="00913988">
            <w:pPr>
              <w:pStyle w:val="20"/>
              <w:framePr w:w="10046" w:wrap="notBeside" w:vAnchor="text" w:hAnchor="text" w:xAlign="center" w:y="1"/>
              <w:shd w:val="clear" w:color="auto" w:fill="auto"/>
              <w:spacing w:before="0" w:after="0" w:line="150" w:lineRule="exact"/>
              <w:ind w:left="180" w:firstLine="0"/>
              <w:jc w:val="left"/>
            </w:pPr>
            <w:r>
              <w:rPr>
                <w:rStyle w:val="275pt0"/>
              </w:rPr>
              <w:t>Стойкости</w:t>
            </w:r>
          </w:p>
        </w:tc>
        <w:tc>
          <w:tcPr>
            <w:tcW w:w="1267" w:type="dxa"/>
            <w:tcBorders>
              <w:top w:val="single" w:sz="4" w:space="0" w:color="auto"/>
              <w:left w:val="single" w:sz="4" w:space="0" w:color="auto"/>
            </w:tcBorders>
            <w:shd w:val="clear" w:color="auto" w:fill="FFFFFF"/>
          </w:tcPr>
          <w:p w14:paraId="1C2C9B04" w14:textId="77777777" w:rsidR="00DD0ABE" w:rsidRDefault="00913988">
            <w:pPr>
              <w:pStyle w:val="20"/>
              <w:framePr w:w="10046" w:wrap="notBeside" w:vAnchor="text" w:hAnchor="text" w:xAlign="center" w:y="1"/>
              <w:shd w:val="clear" w:color="auto" w:fill="auto"/>
              <w:spacing w:before="0" w:after="0" w:line="150" w:lineRule="exact"/>
              <w:ind w:left="240" w:firstLine="0"/>
              <w:jc w:val="left"/>
            </w:pPr>
            <w:r>
              <w:rPr>
                <w:rStyle w:val="275pt0"/>
              </w:rPr>
              <w:t>Спасбросок</w:t>
            </w:r>
          </w:p>
          <w:p w14:paraId="7643B75A" w14:textId="77777777" w:rsidR="00DD0ABE" w:rsidRDefault="00913988">
            <w:pPr>
              <w:pStyle w:val="20"/>
              <w:framePr w:w="10046" w:wrap="notBeside" w:vAnchor="text" w:hAnchor="text" w:xAlign="center" w:y="1"/>
              <w:shd w:val="clear" w:color="auto" w:fill="auto"/>
              <w:spacing w:before="0" w:after="0" w:line="150" w:lineRule="exact"/>
              <w:ind w:firstLine="0"/>
              <w:jc w:val="center"/>
            </w:pPr>
            <w:r>
              <w:rPr>
                <w:rStyle w:val="275pt0"/>
              </w:rPr>
              <w:t>Рефлексов</w:t>
            </w:r>
          </w:p>
        </w:tc>
        <w:tc>
          <w:tcPr>
            <w:tcW w:w="1142" w:type="dxa"/>
            <w:tcBorders>
              <w:top w:val="single" w:sz="4" w:space="0" w:color="auto"/>
              <w:left w:val="single" w:sz="4" w:space="0" w:color="auto"/>
            </w:tcBorders>
            <w:shd w:val="clear" w:color="auto" w:fill="FFFFFF"/>
          </w:tcPr>
          <w:p w14:paraId="1EDDDBCD" w14:textId="77777777" w:rsidR="00DD0ABE" w:rsidRDefault="00913988">
            <w:pPr>
              <w:pStyle w:val="20"/>
              <w:framePr w:w="10046" w:wrap="notBeside" w:vAnchor="text" w:hAnchor="text" w:xAlign="center" w:y="1"/>
              <w:shd w:val="clear" w:color="auto" w:fill="auto"/>
              <w:spacing w:before="0" w:after="0" w:line="150" w:lineRule="exact"/>
              <w:ind w:left="160" w:firstLine="0"/>
              <w:jc w:val="left"/>
            </w:pPr>
            <w:r>
              <w:rPr>
                <w:rStyle w:val="275pt0"/>
              </w:rPr>
              <w:t>Спасбросок</w:t>
            </w:r>
          </w:p>
          <w:p w14:paraId="404614B9" w14:textId="77777777" w:rsidR="00DD0ABE" w:rsidRDefault="00913988">
            <w:pPr>
              <w:pStyle w:val="20"/>
              <w:framePr w:w="10046" w:wrap="notBeside" w:vAnchor="text" w:hAnchor="text" w:xAlign="center" w:y="1"/>
              <w:shd w:val="clear" w:color="auto" w:fill="auto"/>
              <w:spacing w:before="0" w:after="0" w:line="150" w:lineRule="exact"/>
              <w:ind w:firstLine="0"/>
              <w:jc w:val="center"/>
            </w:pPr>
            <w:r>
              <w:rPr>
                <w:rStyle w:val="275pt0"/>
              </w:rPr>
              <w:t>Воли</w:t>
            </w:r>
          </w:p>
        </w:tc>
        <w:tc>
          <w:tcPr>
            <w:tcW w:w="2333" w:type="dxa"/>
            <w:tcBorders>
              <w:top w:val="single" w:sz="4" w:space="0" w:color="auto"/>
              <w:left w:val="single" w:sz="4" w:space="0" w:color="auto"/>
            </w:tcBorders>
            <w:shd w:val="clear" w:color="auto" w:fill="FFFFFF"/>
          </w:tcPr>
          <w:p w14:paraId="5B95E176" w14:textId="77777777" w:rsidR="00DD0ABE" w:rsidRDefault="00913988">
            <w:pPr>
              <w:pStyle w:val="20"/>
              <w:framePr w:w="10046" w:wrap="notBeside" w:vAnchor="text" w:hAnchor="text" w:xAlign="center" w:y="1"/>
              <w:shd w:val="clear" w:color="auto" w:fill="auto"/>
              <w:spacing w:before="0" w:after="0" w:line="150" w:lineRule="exact"/>
              <w:ind w:firstLine="0"/>
              <w:jc w:val="center"/>
            </w:pPr>
            <w:r>
              <w:rPr>
                <w:rStyle w:val="275pt0"/>
              </w:rPr>
              <w:t>Специальный</w:t>
            </w:r>
          </w:p>
        </w:tc>
        <w:tc>
          <w:tcPr>
            <w:tcW w:w="2400" w:type="dxa"/>
            <w:tcBorders>
              <w:top w:val="single" w:sz="4" w:space="0" w:color="auto"/>
              <w:left w:val="single" w:sz="4" w:space="0" w:color="auto"/>
              <w:right w:val="single" w:sz="4" w:space="0" w:color="auto"/>
            </w:tcBorders>
            <w:shd w:val="clear" w:color="auto" w:fill="FFFFFF"/>
          </w:tcPr>
          <w:p w14:paraId="1FF7470F"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75pt0"/>
              </w:rPr>
              <w:t>Заклинания в день/известные заклинания</w:t>
            </w:r>
          </w:p>
        </w:tc>
      </w:tr>
      <w:tr w:rsidR="00DD0ABE" w14:paraId="2F4EF6EB" w14:textId="77777777">
        <w:tblPrEx>
          <w:tblCellMar>
            <w:top w:w="0" w:type="dxa"/>
            <w:bottom w:w="0" w:type="dxa"/>
          </w:tblCellMar>
        </w:tblPrEx>
        <w:trPr>
          <w:trHeight w:hRule="exact" w:val="384"/>
          <w:jc w:val="center"/>
        </w:trPr>
        <w:tc>
          <w:tcPr>
            <w:tcW w:w="917" w:type="dxa"/>
            <w:tcBorders>
              <w:top w:val="single" w:sz="4" w:space="0" w:color="auto"/>
              <w:left w:val="single" w:sz="4" w:space="0" w:color="auto"/>
            </w:tcBorders>
            <w:shd w:val="clear" w:color="auto" w:fill="FFFFFF"/>
          </w:tcPr>
          <w:p w14:paraId="496F5B05"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lang w:val="uk-UA" w:eastAsia="uk-UA" w:bidi="uk-UA"/>
              </w:rPr>
              <w:t>1-й</w:t>
            </w:r>
          </w:p>
        </w:tc>
        <w:tc>
          <w:tcPr>
            <w:tcW w:w="859" w:type="dxa"/>
            <w:tcBorders>
              <w:top w:val="single" w:sz="4" w:space="0" w:color="auto"/>
              <w:left w:val="single" w:sz="4" w:space="0" w:color="auto"/>
            </w:tcBorders>
            <w:shd w:val="clear" w:color="auto" w:fill="FFFFFF"/>
          </w:tcPr>
          <w:p w14:paraId="5003A3DC"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+0</w:t>
            </w:r>
          </w:p>
        </w:tc>
        <w:tc>
          <w:tcPr>
            <w:tcW w:w="1128" w:type="dxa"/>
            <w:tcBorders>
              <w:top w:val="single" w:sz="4" w:space="0" w:color="auto"/>
              <w:left w:val="single" w:sz="4" w:space="0" w:color="auto"/>
            </w:tcBorders>
            <w:shd w:val="clear" w:color="auto" w:fill="FFFFFF"/>
          </w:tcPr>
          <w:p w14:paraId="36B20EFB"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+0</w:t>
            </w:r>
          </w:p>
        </w:tc>
        <w:tc>
          <w:tcPr>
            <w:tcW w:w="1267" w:type="dxa"/>
            <w:tcBorders>
              <w:top w:val="single" w:sz="4" w:space="0" w:color="auto"/>
              <w:left w:val="single" w:sz="4" w:space="0" w:color="auto"/>
            </w:tcBorders>
            <w:shd w:val="clear" w:color="auto" w:fill="FFFFFF"/>
          </w:tcPr>
          <w:p w14:paraId="67F587C7"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+0</w:t>
            </w:r>
          </w:p>
        </w:tc>
        <w:tc>
          <w:tcPr>
            <w:tcW w:w="1142" w:type="dxa"/>
            <w:tcBorders>
              <w:top w:val="single" w:sz="4" w:space="0" w:color="auto"/>
              <w:left w:val="single" w:sz="4" w:space="0" w:color="auto"/>
            </w:tcBorders>
            <w:shd w:val="clear" w:color="auto" w:fill="FFFFFF"/>
          </w:tcPr>
          <w:p w14:paraId="5166B9E7"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+2</w:t>
            </w:r>
          </w:p>
        </w:tc>
        <w:tc>
          <w:tcPr>
            <w:tcW w:w="2333" w:type="dxa"/>
            <w:tcBorders>
              <w:top w:val="single" w:sz="4" w:space="0" w:color="auto"/>
              <w:left w:val="single" w:sz="4" w:space="0" w:color="auto"/>
            </w:tcBorders>
            <w:shd w:val="clear" w:color="auto" w:fill="FFFFFF"/>
            <w:vAlign w:val="bottom"/>
          </w:tcPr>
          <w:p w14:paraId="6CF6C03C" w14:textId="77777777" w:rsidR="00DD0ABE" w:rsidRDefault="00913988">
            <w:pPr>
              <w:pStyle w:val="20"/>
              <w:framePr w:w="10046" w:wrap="notBeside" w:vAnchor="text" w:hAnchor="text" w:xAlign="center" w:y="1"/>
              <w:shd w:val="clear" w:color="auto" w:fill="auto"/>
              <w:spacing w:before="0" w:after="0" w:line="192" w:lineRule="exact"/>
              <w:ind w:firstLine="0"/>
              <w:jc w:val="center"/>
            </w:pPr>
            <w:r>
              <w:rPr>
                <w:rStyle w:val="210pt1"/>
              </w:rPr>
              <w:t xml:space="preserve">Обязательство, жетон, </w:t>
            </w:r>
            <w:r>
              <w:rPr>
                <w:rStyle w:val="210pt1"/>
              </w:rPr>
              <w:t>согласование оберега</w:t>
            </w:r>
          </w:p>
        </w:tc>
        <w:tc>
          <w:tcPr>
            <w:tcW w:w="2400" w:type="dxa"/>
            <w:tcBorders>
              <w:top w:val="single" w:sz="4" w:space="0" w:color="auto"/>
              <w:left w:val="single" w:sz="4" w:space="0" w:color="auto"/>
              <w:right w:val="single" w:sz="4" w:space="0" w:color="auto"/>
            </w:tcBorders>
            <w:shd w:val="clear" w:color="auto" w:fill="FFFFFF"/>
            <w:vAlign w:val="bottom"/>
          </w:tcPr>
          <w:p w14:paraId="5139BE86" w14:textId="77777777" w:rsidR="00DD0ABE" w:rsidRDefault="00913988">
            <w:pPr>
              <w:pStyle w:val="20"/>
              <w:framePr w:w="10046" w:wrap="notBeside" w:vAnchor="text" w:hAnchor="text" w:xAlign="center" w:y="1"/>
              <w:shd w:val="clear" w:color="auto" w:fill="auto"/>
              <w:spacing w:before="0" w:after="0" w:line="192" w:lineRule="exact"/>
              <w:ind w:firstLine="0"/>
              <w:jc w:val="center"/>
            </w:pPr>
            <w:r>
              <w:rPr>
                <w:rStyle w:val="210pt1"/>
              </w:rPr>
              <w:t>+1 уровень существующего тайного колдовского класса</w:t>
            </w:r>
          </w:p>
        </w:tc>
      </w:tr>
      <w:tr w:rsidR="00DD0ABE" w14:paraId="75DC7D99" w14:textId="77777777">
        <w:tblPrEx>
          <w:tblCellMar>
            <w:top w:w="0" w:type="dxa"/>
            <w:bottom w:w="0" w:type="dxa"/>
          </w:tblCellMar>
        </w:tblPrEx>
        <w:trPr>
          <w:trHeight w:hRule="exact" w:val="374"/>
          <w:jc w:val="center"/>
        </w:trPr>
        <w:tc>
          <w:tcPr>
            <w:tcW w:w="917" w:type="dxa"/>
            <w:tcBorders>
              <w:top w:val="single" w:sz="4" w:space="0" w:color="auto"/>
              <w:left w:val="single" w:sz="4" w:space="0" w:color="auto"/>
            </w:tcBorders>
            <w:shd w:val="clear" w:color="auto" w:fill="FFFFFF"/>
          </w:tcPr>
          <w:p w14:paraId="03635FDB"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2-й</w:t>
            </w:r>
          </w:p>
        </w:tc>
        <w:tc>
          <w:tcPr>
            <w:tcW w:w="859" w:type="dxa"/>
            <w:tcBorders>
              <w:top w:val="single" w:sz="4" w:space="0" w:color="auto"/>
              <w:left w:val="single" w:sz="4" w:space="0" w:color="auto"/>
            </w:tcBorders>
            <w:shd w:val="clear" w:color="auto" w:fill="FFFFFF"/>
          </w:tcPr>
          <w:p w14:paraId="1660F6CE"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+1</w:t>
            </w:r>
          </w:p>
        </w:tc>
        <w:tc>
          <w:tcPr>
            <w:tcW w:w="1128" w:type="dxa"/>
            <w:tcBorders>
              <w:top w:val="single" w:sz="4" w:space="0" w:color="auto"/>
              <w:left w:val="single" w:sz="4" w:space="0" w:color="auto"/>
            </w:tcBorders>
            <w:shd w:val="clear" w:color="auto" w:fill="FFFFFF"/>
          </w:tcPr>
          <w:p w14:paraId="20E8F0B0"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+0</w:t>
            </w:r>
          </w:p>
        </w:tc>
        <w:tc>
          <w:tcPr>
            <w:tcW w:w="1267" w:type="dxa"/>
            <w:tcBorders>
              <w:top w:val="single" w:sz="4" w:space="0" w:color="auto"/>
              <w:left w:val="single" w:sz="4" w:space="0" w:color="auto"/>
            </w:tcBorders>
            <w:shd w:val="clear" w:color="auto" w:fill="FFFFFF"/>
          </w:tcPr>
          <w:p w14:paraId="23665E17"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+0</w:t>
            </w:r>
          </w:p>
        </w:tc>
        <w:tc>
          <w:tcPr>
            <w:tcW w:w="1142" w:type="dxa"/>
            <w:tcBorders>
              <w:top w:val="single" w:sz="4" w:space="0" w:color="auto"/>
              <w:left w:val="single" w:sz="4" w:space="0" w:color="auto"/>
            </w:tcBorders>
            <w:shd w:val="clear" w:color="auto" w:fill="FFFFFF"/>
          </w:tcPr>
          <w:p w14:paraId="29345D24"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+3</w:t>
            </w:r>
          </w:p>
        </w:tc>
        <w:tc>
          <w:tcPr>
            <w:tcW w:w="2333" w:type="dxa"/>
            <w:tcBorders>
              <w:top w:val="single" w:sz="4" w:space="0" w:color="auto"/>
              <w:left w:val="single" w:sz="4" w:space="0" w:color="auto"/>
            </w:tcBorders>
            <w:shd w:val="clear" w:color="auto" w:fill="FFFFFF"/>
          </w:tcPr>
          <w:p w14:paraId="58E5FE2D"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Метамагическое умение</w:t>
            </w:r>
          </w:p>
        </w:tc>
        <w:tc>
          <w:tcPr>
            <w:tcW w:w="2400" w:type="dxa"/>
            <w:tcBorders>
              <w:top w:val="single" w:sz="4" w:space="0" w:color="auto"/>
              <w:left w:val="single" w:sz="4" w:space="0" w:color="auto"/>
              <w:right w:val="single" w:sz="4" w:space="0" w:color="auto"/>
            </w:tcBorders>
            <w:shd w:val="clear" w:color="auto" w:fill="FFFFFF"/>
            <w:vAlign w:val="bottom"/>
          </w:tcPr>
          <w:p w14:paraId="0A54E4DC"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+1 уровень существующего тайного колдовского класса</w:t>
            </w:r>
          </w:p>
        </w:tc>
      </w:tr>
      <w:tr w:rsidR="00DD0ABE" w14:paraId="6B1EE8BB" w14:textId="77777777">
        <w:tblPrEx>
          <w:tblCellMar>
            <w:top w:w="0" w:type="dxa"/>
            <w:bottom w:w="0" w:type="dxa"/>
          </w:tblCellMar>
        </w:tblPrEx>
        <w:trPr>
          <w:trHeight w:hRule="exact" w:val="384"/>
          <w:jc w:val="center"/>
        </w:trPr>
        <w:tc>
          <w:tcPr>
            <w:tcW w:w="917" w:type="dxa"/>
            <w:tcBorders>
              <w:top w:val="single" w:sz="4" w:space="0" w:color="auto"/>
              <w:left w:val="single" w:sz="4" w:space="0" w:color="auto"/>
            </w:tcBorders>
            <w:shd w:val="clear" w:color="auto" w:fill="FFFFFF"/>
          </w:tcPr>
          <w:p w14:paraId="26CB40D5"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3-й</w:t>
            </w:r>
          </w:p>
        </w:tc>
        <w:tc>
          <w:tcPr>
            <w:tcW w:w="859" w:type="dxa"/>
            <w:tcBorders>
              <w:top w:val="single" w:sz="4" w:space="0" w:color="auto"/>
              <w:left w:val="single" w:sz="4" w:space="0" w:color="auto"/>
            </w:tcBorders>
            <w:shd w:val="clear" w:color="auto" w:fill="FFFFFF"/>
          </w:tcPr>
          <w:p w14:paraId="5E82F4BB"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+1</w:t>
            </w:r>
          </w:p>
        </w:tc>
        <w:tc>
          <w:tcPr>
            <w:tcW w:w="1128" w:type="dxa"/>
            <w:tcBorders>
              <w:top w:val="single" w:sz="4" w:space="0" w:color="auto"/>
              <w:left w:val="single" w:sz="4" w:space="0" w:color="auto"/>
            </w:tcBorders>
            <w:shd w:val="clear" w:color="auto" w:fill="FFFFFF"/>
          </w:tcPr>
          <w:p w14:paraId="60F3A377"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+1</w:t>
            </w:r>
          </w:p>
        </w:tc>
        <w:tc>
          <w:tcPr>
            <w:tcW w:w="1267" w:type="dxa"/>
            <w:tcBorders>
              <w:top w:val="single" w:sz="4" w:space="0" w:color="auto"/>
              <w:left w:val="single" w:sz="4" w:space="0" w:color="auto"/>
            </w:tcBorders>
            <w:shd w:val="clear" w:color="auto" w:fill="FFFFFF"/>
          </w:tcPr>
          <w:p w14:paraId="7DD2FDE5"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+1.</w:t>
            </w:r>
          </w:p>
        </w:tc>
        <w:tc>
          <w:tcPr>
            <w:tcW w:w="1142" w:type="dxa"/>
            <w:tcBorders>
              <w:top w:val="single" w:sz="4" w:space="0" w:color="auto"/>
              <w:left w:val="single" w:sz="4" w:space="0" w:color="auto"/>
            </w:tcBorders>
            <w:shd w:val="clear" w:color="auto" w:fill="FFFFFF"/>
          </w:tcPr>
          <w:p w14:paraId="22632916"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+3</w:t>
            </w:r>
          </w:p>
        </w:tc>
        <w:tc>
          <w:tcPr>
            <w:tcW w:w="2333" w:type="dxa"/>
            <w:tcBorders>
              <w:top w:val="single" w:sz="4" w:space="0" w:color="auto"/>
              <w:left w:val="single" w:sz="4" w:space="0" w:color="auto"/>
            </w:tcBorders>
            <w:shd w:val="clear" w:color="auto" w:fill="FFFFFF"/>
          </w:tcPr>
          <w:p w14:paraId="512C043D"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Выборочноеое заклинание</w:t>
            </w:r>
          </w:p>
        </w:tc>
        <w:tc>
          <w:tcPr>
            <w:tcW w:w="2400" w:type="dxa"/>
            <w:tcBorders>
              <w:top w:val="single" w:sz="4" w:space="0" w:color="auto"/>
              <w:left w:val="single" w:sz="4" w:space="0" w:color="auto"/>
              <w:right w:val="single" w:sz="4" w:space="0" w:color="auto"/>
            </w:tcBorders>
            <w:shd w:val="clear" w:color="auto" w:fill="FFFFFF"/>
            <w:vAlign w:val="bottom"/>
          </w:tcPr>
          <w:p w14:paraId="20AB6A6F"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 xml:space="preserve">+1 уровень существующего тайного </w:t>
            </w:r>
            <w:r>
              <w:rPr>
                <w:rStyle w:val="210pt1"/>
              </w:rPr>
              <w:t>колдовского класса</w:t>
            </w:r>
          </w:p>
        </w:tc>
      </w:tr>
      <w:tr w:rsidR="00DD0ABE" w14:paraId="2DCD52A9" w14:textId="77777777">
        <w:tblPrEx>
          <w:tblCellMar>
            <w:top w:w="0" w:type="dxa"/>
            <w:bottom w:w="0" w:type="dxa"/>
          </w:tblCellMar>
        </w:tblPrEx>
        <w:trPr>
          <w:trHeight w:hRule="exact" w:val="374"/>
          <w:jc w:val="center"/>
        </w:trPr>
        <w:tc>
          <w:tcPr>
            <w:tcW w:w="917" w:type="dxa"/>
            <w:tcBorders>
              <w:top w:val="single" w:sz="4" w:space="0" w:color="auto"/>
              <w:left w:val="single" w:sz="4" w:space="0" w:color="auto"/>
            </w:tcBorders>
            <w:shd w:val="clear" w:color="auto" w:fill="FFFFFF"/>
          </w:tcPr>
          <w:p w14:paraId="1BD347EB"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4-й</w:t>
            </w:r>
          </w:p>
        </w:tc>
        <w:tc>
          <w:tcPr>
            <w:tcW w:w="859" w:type="dxa"/>
            <w:tcBorders>
              <w:top w:val="single" w:sz="4" w:space="0" w:color="auto"/>
              <w:left w:val="single" w:sz="4" w:space="0" w:color="auto"/>
            </w:tcBorders>
            <w:shd w:val="clear" w:color="auto" w:fill="FFFFFF"/>
          </w:tcPr>
          <w:p w14:paraId="137AD120"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+2</w:t>
            </w:r>
          </w:p>
        </w:tc>
        <w:tc>
          <w:tcPr>
            <w:tcW w:w="1128" w:type="dxa"/>
            <w:tcBorders>
              <w:top w:val="single" w:sz="4" w:space="0" w:color="auto"/>
              <w:left w:val="single" w:sz="4" w:space="0" w:color="auto"/>
            </w:tcBorders>
            <w:shd w:val="clear" w:color="auto" w:fill="FFFFFF"/>
          </w:tcPr>
          <w:p w14:paraId="69B5686D"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+1</w:t>
            </w:r>
          </w:p>
        </w:tc>
        <w:tc>
          <w:tcPr>
            <w:tcW w:w="1267" w:type="dxa"/>
            <w:tcBorders>
              <w:top w:val="single" w:sz="4" w:space="0" w:color="auto"/>
              <w:left w:val="single" w:sz="4" w:space="0" w:color="auto"/>
            </w:tcBorders>
            <w:shd w:val="clear" w:color="auto" w:fill="FFFFFF"/>
          </w:tcPr>
          <w:p w14:paraId="6F741974"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+1</w:t>
            </w:r>
          </w:p>
        </w:tc>
        <w:tc>
          <w:tcPr>
            <w:tcW w:w="1142" w:type="dxa"/>
            <w:tcBorders>
              <w:top w:val="single" w:sz="4" w:space="0" w:color="auto"/>
              <w:left w:val="single" w:sz="4" w:space="0" w:color="auto"/>
            </w:tcBorders>
            <w:shd w:val="clear" w:color="auto" w:fill="FFFFFF"/>
          </w:tcPr>
          <w:p w14:paraId="54015AA5"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+4</w:t>
            </w:r>
          </w:p>
        </w:tc>
        <w:tc>
          <w:tcPr>
            <w:tcW w:w="2333" w:type="dxa"/>
            <w:tcBorders>
              <w:top w:val="single" w:sz="4" w:space="0" w:color="auto"/>
              <w:left w:val="single" w:sz="4" w:space="0" w:color="auto"/>
            </w:tcBorders>
            <w:shd w:val="clear" w:color="auto" w:fill="FFFFFF"/>
            <w:vAlign w:val="bottom"/>
          </w:tcPr>
          <w:p w14:paraId="52FF4E2C"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Метамагическое умение, Стража Заклинаний</w:t>
            </w:r>
          </w:p>
        </w:tc>
        <w:tc>
          <w:tcPr>
            <w:tcW w:w="2400" w:type="dxa"/>
            <w:tcBorders>
              <w:top w:val="single" w:sz="4" w:space="0" w:color="auto"/>
              <w:left w:val="single" w:sz="4" w:space="0" w:color="auto"/>
              <w:right w:val="single" w:sz="4" w:space="0" w:color="auto"/>
            </w:tcBorders>
            <w:shd w:val="clear" w:color="auto" w:fill="FFFFFF"/>
            <w:vAlign w:val="bottom"/>
          </w:tcPr>
          <w:p w14:paraId="2766CCD8"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+1 уровень существующего тайного колдовского класса</w:t>
            </w:r>
          </w:p>
        </w:tc>
      </w:tr>
      <w:tr w:rsidR="00DD0ABE" w14:paraId="43CAB28E" w14:textId="77777777">
        <w:tblPrEx>
          <w:tblCellMar>
            <w:top w:w="0" w:type="dxa"/>
            <w:bottom w:w="0" w:type="dxa"/>
          </w:tblCellMar>
        </w:tblPrEx>
        <w:trPr>
          <w:trHeight w:hRule="exact" w:val="576"/>
          <w:jc w:val="center"/>
        </w:trPr>
        <w:tc>
          <w:tcPr>
            <w:tcW w:w="917" w:type="dxa"/>
            <w:tcBorders>
              <w:top w:val="single" w:sz="4" w:space="0" w:color="auto"/>
              <w:left w:val="single" w:sz="4" w:space="0" w:color="auto"/>
              <w:bottom w:val="single" w:sz="4" w:space="0" w:color="auto"/>
            </w:tcBorders>
            <w:shd w:val="clear" w:color="auto" w:fill="FFFFFF"/>
          </w:tcPr>
          <w:p w14:paraId="38E8EF38"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5-й</w:t>
            </w:r>
          </w:p>
        </w:tc>
        <w:tc>
          <w:tcPr>
            <w:tcW w:w="859" w:type="dxa"/>
            <w:tcBorders>
              <w:top w:val="single" w:sz="4" w:space="0" w:color="auto"/>
              <w:left w:val="single" w:sz="4" w:space="0" w:color="auto"/>
              <w:bottom w:val="single" w:sz="4" w:space="0" w:color="auto"/>
            </w:tcBorders>
            <w:shd w:val="clear" w:color="auto" w:fill="FFFFFF"/>
          </w:tcPr>
          <w:p w14:paraId="5B2DF84E"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+2</w:t>
            </w:r>
          </w:p>
        </w:tc>
        <w:tc>
          <w:tcPr>
            <w:tcW w:w="1128" w:type="dxa"/>
            <w:tcBorders>
              <w:top w:val="single" w:sz="4" w:space="0" w:color="auto"/>
              <w:left w:val="single" w:sz="4" w:space="0" w:color="auto"/>
              <w:bottom w:val="single" w:sz="4" w:space="0" w:color="auto"/>
            </w:tcBorders>
            <w:shd w:val="clear" w:color="auto" w:fill="FFFFFF"/>
          </w:tcPr>
          <w:p w14:paraId="0D9BB4B0"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+1</w:t>
            </w:r>
          </w:p>
        </w:tc>
        <w:tc>
          <w:tcPr>
            <w:tcW w:w="1267" w:type="dxa"/>
            <w:tcBorders>
              <w:top w:val="single" w:sz="4" w:space="0" w:color="auto"/>
              <w:left w:val="single" w:sz="4" w:space="0" w:color="auto"/>
              <w:bottom w:val="single" w:sz="4" w:space="0" w:color="auto"/>
            </w:tcBorders>
            <w:shd w:val="clear" w:color="auto" w:fill="FFFFFF"/>
          </w:tcPr>
          <w:p w14:paraId="296F6A14"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+1</w:t>
            </w:r>
          </w:p>
        </w:tc>
        <w:tc>
          <w:tcPr>
            <w:tcW w:w="1142" w:type="dxa"/>
            <w:tcBorders>
              <w:top w:val="single" w:sz="4" w:space="0" w:color="auto"/>
              <w:left w:val="single" w:sz="4" w:space="0" w:color="auto"/>
              <w:bottom w:val="single" w:sz="4" w:space="0" w:color="auto"/>
            </w:tcBorders>
            <w:shd w:val="clear" w:color="auto" w:fill="FFFFFF"/>
          </w:tcPr>
          <w:p w14:paraId="32454633"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+4</w:t>
            </w:r>
          </w:p>
        </w:tc>
        <w:tc>
          <w:tcPr>
            <w:tcW w:w="2333" w:type="dxa"/>
            <w:tcBorders>
              <w:top w:val="single" w:sz="4" w:space="0" w:color="auto"/>
              <w:left w:val="single" w:sz="4" w:space="0" w:color="auto"/>
              <w:bottom w:val="single" w:sz="4" w:space="0" w:color="auto"/>
            </w:tcBorders>
            <w:shd w:val="clear" w:color="auto" w:fill="FFFFFF"/>
          </w:tcPr>
          <w:p w14:paraId="26A2F090"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Выборочное заклинание (многократные типы), сила заклинания</w:t>
            </w:r>
          </w:p>
        </w:tc>
        <w:tc>
          <w:tcPr>
            <w:tcW w:w="2400" w:type="dxa"/>
            <w:tcBorders>
              <w:top w:val="single" w:sz="4" w:space="0" w:color="auto"/>
              <w:left w:val="single" w:sz="4" w:space="0" w:color="auto"/>
              <w:bottom w:val="single" w:sz="4" w:space="0" w:color="auto"/>
              <w:right w:val="single" w:sz="4" w:space="0" w:color="auto"/>
            </w:tcBorders>
            <w:shd w:val="clear" w:color="auto" w:fill="FFFFFF"/>
          </w:tcPr>
          <w:p w14:paraId="53F39C94"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 xml:space="preserve">+1 уровень существующего тайного </w:t>
            </w:r>
            <w:r>
              <w:rPr>
                <w:rStyle w:val="210pt1"/>
              </w:rPr>
              <w:t>колдовского класса</w:t>
            </w:r>
          </w:p>
        </w:tc>
      </w:tr>
    </w:tbl>
    <w:p w14:paraId="5230D4CA" w14:textId="77777777" w:rsidR="00DD0ABE" w:rsidRDefault="00DD0ABE">
      <w:pPr>
        <w:framePr w:w="10046" w:wrap="notBeside" w:vAnchor="text" w:hAnchor="text" w:xAlign="center" w:y="1"/>
        <w:rPr>
          <w:sz w:val="2"/>
          <w:szCs w:val="2"/>
        </w:rPr>
      </w:pPr>
    </w:p>
    <w:p w14:paraId="3660361B" w14:textId="77777777" w:rsidR="00DD0ABE" w:rsidRDefault="00DD0ABE">
      <w:pPr>
        <w:rPr>
          <w:sz w:val="2"/>
          <w:szCs w:val="2"/>
        </w:rPr>
      </w:pPr>
    </w:p>
    <w:p w14:paraId="240872CA" w14:textId="77777777" w:rsidR="00DD0ABE" w:rsidRDefault="00913988">
      <w:pPr>
        <w:pStyle w:val="32"/>
        <w:keepNext/>
        <w:keepLines/>
        <w:shd w:val="clear" w:color="auto" w:fill="auto"/>
        <w:spacing w:before="195" w:after="0" w:line="320" w:lineRule="exact"/>
        <w:ind w:left="220"/>
        <w:jc w:val="left"/>
      </w:pPr>
      <w:bookmarkStart w:id="186" w:name="bookmark185"/>
      <w:r>
        <w:t>Бывшие стражи заклинаний</w:t>
      </w:r>
      <w:bookmarkEnd w:id="186"/>
    </w:p>
    <w:p w14:paraId="73288612" w14:textId="77777777" w:rsidR="00DD0ABE" w:rsidRDefault="00913988">
      <w:pPr>
        <w:pStyle w:val="20"/>
        <w:shd w:val="clear" w:color="auto" w:fill="auto"/>
        <w:spacing w:before="0" w:after="0" w:line="206" w:lineRule="exact"/>
        <w:ind w:left="220" w:right="200" w:firstLine="300"/>
      </w:pPr>
      <w:r>
        <w:t>Страж заклинаний Сильверимуна, оставивший свою службу, предавший Сильверимун или Серебряные Кордоны или иначе действующий в манере, несоответствующей для военного чиновника его ранга, изгоняется из Стражи Заклинаний. Его символ оберега дезактивируется, и е</w:t>
      </w:r>
      <w:r>
        <w:t xml:space="preserve">го настрой на </w:t>
      </w:r>
      <w:r>
        <w:rPr>
          <w:rStyle w:val="25"/>
        </w:rPr>
        <w:t>мифаль</w:t>
      </w:r>
      <w:r>
        <w:t xml:space="preserve"> аннулируется. Он сохраняет все остальные способности класса стража заклинаний Сильверимуна, но он больше не может продвигаться в престиж-классе. Он восстанавливает свои способности и потенциал продвижения, если искупает свои действия (</w:t>
      </w:r>
      <w:r>
        <w:t xml:space="preserve">см. заклинание </w:t>
      </w:r>
      <w:r>
        <w:rPr>
          <w:rStyle w:val="25"/>
        </w:rPr>
        <w:t>искупление</w:t>
      </w:r>
      <w:r>
        <w:t xml:space="preserve"> в "Руководстве Игрока").</w:t>
      </w:r>
    </w:p>
    <w:p w14:paraId="74AC66CF" w14:textId="77777777" w:rsidR="00DD0ABE" w:rsidRDefault="00913988">
      <w:pPr>
        <w:pStyle w:val="20"/>
        <w:shd w:val="clear" w:color="auto" w:fill="auto"/>
        <w:spacing w:before="0" w:after="200" w:line="206" w:lineRule="exact"/>
        <w:ind w:left="220" w:right="200" w:firstLine="300"/>
      </w:pPr>
      <w:r>
        <w:t xml:space="preserve">Персонаж может в любое время захотеть уволиться из Стражи Заклинаний. Отставник сдает свой </w:t>
      </w:r>
      <w:r>
        <w:rPr>
          <w:rStyle w:val="25"/>
        </w:rPr>
        <w:t>жетон адрат</w:t>
      </w:r>
      <w:r>
        <w:t xml:space="preserve">, но сохраняет все остальные способности класса, кроме своего обязательства служить. Отставной </w:t>
      </w:r>
      <w:r>
        <w:t>страж заклинаний больше не может получать уровни в этом престиж-классе. При исключительных обстоятельствах, однако, отставной страж заклинаний может повторно завербоваться и восстановить способность продвигаться как страж заклинаний Сильверимуна.</w:t>
      </w:r>
    </w:p>
    <w:p w14:paraId="14F10039" w14:textId="77777777" w:rsidR="00DD0ABE" w:rsidRDefault="00913988">
      <w:pPr>
        <w:pStyle w:val="23"/>
        <w:keepNext/>
        <w:keepLines/>
        <w:shd w:val="clear" w:color="auto" w:fill="auto"/>
        <w:spacing w:before="0"/>
        <w:ind w:right="40"/>
      </w:pPr>
      <w:bookmarkStart w:id="187" w:name="bookmark186"/>
      <w:r>
        <w:t>Шпион Жен</w:t>
      </w:r>
      <w:r>
        <w:t>тарима</w:t>
      </w:r>
      <w:r>
        <w:br/>
      </w:r>
      <w:r>
        <w:rPr>
          <w:lang w:val="en-US" w:eastAsia="en-US" w:bidi="en-US"/>
        </w:rPr>
        <w:t>(Zhentarim Spy)</w:t>
      </w:r>
      <w:bookmarkEnd w:id="187"/>
    </w:p>
    <w:p w14:paraId="7CA24945" w14:textId="77777777" w:rsidR="00DD0ABE" w:rsidRDefault="00913988">
      <w:pPr>
        <w:pStyle w:val="20"/>
        <w:shd w:val="clear" w:color="auto" w:fill="auto"/>
        <w:spacing w:before="0" w:after="0" w:line="206" w:lineRule="exact"/>
        <w:ind w:left="220" w:right="200" w:firstLine="300"/>
      </w:pPr>
      <w:r>
        <w:t xml:space="preserve">Жентарим - одна из самых знаменитых и устрашающих секретных организаций Фаэруна. Его члены имеют свои руки почти в любом вообразимом незаконном бизнесе, от убийства до торговли наркотиками и работорговли. Хотя в его рядах есть много </w:t>
      </w:r>
      <w:r>
        <w:t>разнообразных типов персонажей, шпион Жентарима - тот, с кем фаэрунцы встречаются чаще всего — даже если они никогда не понимают этого.</w:t>
      </w:r>
    </w:p>
    <w:p w14:paraId="78E1CF9A" w14:textId="77777777" w:rsidR="00DD0ABE" w:rsidRDefault="00913988">
      <w:pPr>
        <w:pStyle w:val="20"/>
        <w:shd w:val="clear" w:color="auto" w:fill="auto"/>
        <w:spacing w:before="0" w:after="0" w:line="206" w:lineRule="exact"/>
        <w:ind w:left="220" w:right="200" w:firstLine="300"/>
      </w:pPr>
      <w:r>
        <w:t>Большинство шпионов Жентарима было ранее жуликами или бардами, но небольшое количество монахов, колдунов и волшебников т</w:t>
      </w:r>
      <w:r>
        <w:t>акже находят, что эта работа им по душе. Бойцы, варвары и рейнджеры обычно слишком грубы для задач шпиона, в то время как клерики и друиды, привлекаемые Жентаримом, обычно имеют религиозные привычки, затрудняющие их гармонирование с другими.</w:t>
      </w:r>
    </w:p>
    <w:p w14:paraId="09E64ABF" w14:textId="77777777" w:rsidR="00DD0ABE" w:rsidRDefault="00913988">
      <w:pPr>
        <w:pStyle w:val="50"/>
        <w:shd w:val="clear" w:color="auto" w:fill="auto"/>
        <w:spacing w:after="149" w:line="206" w:lineRule="exact"/>
        <w:ind w:left="220"/>
      </w:pPr>
      <w:r>
        <w:rPr>
          <w:lang w:val="en-US" w:eastAsia="en-US" w:bidi="en-US"/>
        </w:rPr>
        <w:t>Hit Die: d6.</w:t>
      </w:r>
    </w:p>
    <w:p w14:paraId="62CE4858" w14:textId="77777777" w:rsidR="00DD0ABE" w:rsidRDefault="00913988">
      <w:pPr>
        <w:pStyle w:val="32"/>
        <w:keepNext/>
        <w:keepLines/>
        <w:shd w:val="clear" w:color="auto" w:fill="auto"/>
        <w:spacing w:after="0" w:line="320" w:lineRule="exact"/>
        <w:ind w:left="220"/>
        <w:jc w:val="left"/>
      </w:pPr>
      <w:bookmarkStart w:id="188" w:name="bookmark187"/>
      <w:r>
        <w:t>Т</w:t>
      </w:r>
      <w:r>
        <w:t>ребования</w:t>
      </w:r>
      <w:bookmarkEnd w:id="188"/>
    </w:p>
    <w:p w14:paraId="1EBA3256" w14:textId="77777777" w:rsidR="00DD0ABE" w:rsidRDefault="00913988">
      <w:pPr>
        <w:pStyle w:val="20"/>
        <w:shd w:val="clear" w:color="auto" w:fill="auto"/>
        <w:spacing w:before="0" w:after="0" w:line="206" w:lineRule="exact"/>
        <w:ind w:left="220" w:firstLine="300"/>
        <w:jc w:val="left"/>
      </w:pPr>
      <w:r>
        <w:t xml:space="preserve">Чтобы квалифицироваться, чтобы стать шпионом Жентарима, персонаж должен выполнять все следующие критерии. </w:t>
      </w:r>
      <w:r>
        <w:rPr>
          <w:rStyle w:val="24"/>
        </w:rPr>
        <w:t xml:space="preserve">Мировоззрение: </w:t>
      </w:r>
      <w:r>
        <w:t>Любое злое.</w:t>
      </w:r>
    </w:p>
    <w:p w14:paraId="6829C2F7" w14:textId="77777777" w:rsidR="00DD0ABE" w:rsidRDefault="00913988">
      <w:pPr>
        <w:pStyle w:val="50"/>
        <w:shd w:val="clear" w:color="auto" w:fill="auto"/>
        <w:spacing w:line="206" w:lineRule="exact"/>
        <w:ind w:left="220"/>
      </w:pPr>
      <w:r>
        <w:t xml:space="preserve">Базовый бонус атаки: </w:t>
      </w:r>
      <w:r>
        <w:rPr>
          <w:rStyle w:val="51"/>
        </w:rPr>
        <w:t>+5</w:t>
      </w:r>
    </w:p>
    <w:p w14:paraId="252960A3" w14:textId="77777777" w:rsidR="00DD0ABE" w:rsidRDefault="00913988">
      <w:pPr>
        <w:pStyle w:val="20"/>
        <w:shd w:val="clear" w:color="auto" w:fill="auto"/>
        <w:spacing w:before="0" w:after="149" w:line="206" w:lineRule="exact"/>
        <w:ind w:left="220" w:right="1820" w:firstLine="0"/>
        <w:jc w:val="left"/>
      </w:pPr>
      <w:r>
        <w:rPr>
          <w:rStyle w:val="24"/>
        </w:rPr>
        <w:t xml:space="preserve">Навыки: </w:t>
      </w:r>
      <w:r>
        <w:t xml:space="preserve">Блеф 7 разрядов, Маскировка 5 разрядов, Подделка 5 разрядов, Сбор Информации 5 разрядов </w:t>
      </w:r>
      <w:r>
        <w:rPr>
          <w:rStyle w:val="24"/>
        </w:rPr>
        <w:t xml:space="preserve">Умение: </w:t>
      </w:r>
      <w:r>
        <w:t>Обманчивый.</w:t>
      </w:r>
    </w:p>
    <w:p w14:paraId="3F6D1E10" w14:textId="77777777" w:rsidR="00DD0ABE" w:rsidRDefault="00913988">
      <w:pPr>
        <w:pStyle w:val="32"/>
        <w:keepNext/>
        <w:keepLines/>
        <w:shd w:val="clear" w:color="auto" w:fill="auto"/>
        <w:spacing w:after="0" w:line="320" w:lineRule="exact"/>
        <w:ind w:left="220"/>
        <w:jc w:val="left"/>
      </w:pPr>
      <w:bookmarkStart w:id="189" w:name="bookmark188"/>
      <w:r>
        <w:t>Навыки класса</w:t>
      </w:r>
      <w:bookmarkEnd w:id="189"/>
    </w:p>
    <w:p w14:paraId="58272547" w14:textId="77777777" w:rsidR="00DD0ABE" w:rsidRDefault="00913988">
      <w:pPr>
        <w:pStyle w:val="20"/>
        <w:shd w:val="clear" w:color="auto" w:fill="auto"/>
        <w:spacing w:before="0" w:after="0" w:line="206" w:lineRule="exact"/>
        <w:ind w:left="220" w:right="200" w:firstLine="300"/>
      </w:pPr>
      <w:r>
        <w:t>Навыки класса шпиона Жентарима (и ключевая способность для каждого навыка) - Оценка (Интеллект), Баланс (Ловкость), Блеф (Харизма), По</w:t>
      </w:r>
      <w:r>
        <w:t>дъем (Сила), Расшифровка Записи (Интеллект), Дипломатия (Харизма), Поломка Устройства (Интеллект), Маскировка (Харизма), Искусство Побега (Ловкость), Подделка (Интеллект), Сбор Информации (Харизма), Скрытность (Ловкость), Запугивание (Харизма), Прыжок (Сил</w:t>
      </w:r>
      <w:r>
        <w:t>а), Слушание (Мудрость), Бесшумное Движение (Ловкость), Открывание Замка (Ловкость), Поиск (Интеллект), Чувство Мотива (Мудрость), Ловкость рук (Ловкость), Говорить на Языке (нет), Обнаружение (Мудрость), Кувырок (Ловкость) Использование Магического Устрой</w:t>
      </w:r>
      <w:r>
        <w:t>ства (Харизма) и Использование Веревки (Ловкость). См. Главу 4 "Руководства Игрока" для описаний навыков.</w:t>
      </w:r>
    </w:p>
    <w:p w14:paraId="70CDE9FC" w14:textId="77777777" w:rsidR="00DD0ABE" w:rsidRDefault="00913988">
      <w:pPr>
        <w:pStyle w:val="20"/>
        <w:shd w:val="clear" w:color="auto" w:fill="auto"/>
        <w:spacing w:before="0" w:after="389" w:line="206" w:lineRule="exact"/>
        <w:ind w:left="220" w:firstLine="300"/>
      </w:pPr>
      <w:r>
        <w:t>Пункты навыка на каждом уровне: 6 + модификатор Интеллекта.</w:t>
      </w:r>
    </w:p>
    <w:p w14:paraId="2696568B" w14:textId="77777777" w:rsidR="00DD0ABE" w:rsidRDefault="00913988">
      <w:pPr>
        <w:pStyle w:val="32"/>
        <w:keepNext/>
        <w:keepLines/>
        <w:shd w:val="clear" w:color="auto" w:fill="auto"/>
        <w:spacing w:after="0" w:line="320" w:lineRule="exact"/>
        <w:ind w:left="220"/>
        <w:jc w:val="left"/>
      </w:pPr>
      <w:bookmarkStart w:id="190" w:name="bookmark189"/>
      <w:r>
        <w:t>Особенности класса</w:t>
      </w:r>
      <w:bookmarkEnd w:id="190"/>
    </w:p>
    <w:p w14:paraId="7082DED8" w14:textId="77777777" w:rsidR="00DD0ABE" w:rsidRDefault="00913988">
      <w:pPr>
        <w:pStyle w:val="20"/>
        <w:shd w:val="clear" w:color="auto" w:fill="auto"/>
        <w:spacing w:before="0" w:after="0" w:line="206" w:lineRule="exact"/>
        <w:ind w:left="220" w:firstLine="300"/>
      </w:pPr>
      <w:r>
        <w:t>Все следующее - особенности класса престиж-класса шпион Жентарима.</w:t>
      </w:r>
    </w:p>
    <w:p w14:paraId="67AC0831" w14:textId="77777777" w:rsidR="00DD0ABE" w:rsidRDefault="00913988">
      <w:pPr>
        <w:pStyle w:val="20"/>
        <w:shd w:val="clear" w:color="auto" w:fill="auto"/>
        <w:spacing w:before="0" w:after="0" w:line="206" w:lineRule="exact"/>
        <w:ind w:left="220" w:right="200" w:firstLine="300"/>
      </w:pPr>
      <w:r>
        <w:rPr>
          <w:rStyle w:val="24"/>
        </w:rPr>
        <w:t>Маст</w:t>
      </w:r>
      <w:r>
        <w:rPr>
          <w:rStyle w:val="24"/>
        </w:rPr>
        <w:t xml:space="preserve">ерство оружия и доспехов: </w:t>
      </w:r>
      <w:r>
        <w:t>Шпионы Жентарима опытны со всем простым оружием, с легкими и средними доспехами и со щитами. Штрафы проверки доспеха за доспех тяжелее кожи применяются к навыкам Баланс, Подъем, Искусство Побега, Скрытность, Прыжок, Бесшумное Движ</w:t>
      </w:r>
      <w:r>
        <w:t>ение, Ловкость Рук и Кувырок и удваивают нормальный штраф проверки доспеха, применяемый к проверкам Плавания.</w:t>
      </w:r>
    </w:p>
    <w:p w14:paraId="4DC3263A" w14:textId="77777777" w:rsidR="00DD0ABE" w:rsidRDefault="00913988">
      <w:pPr>
        <w:pStyle w:val="20"/>
        <w:shd w:val="clear" w:color="auto" w:fill="auto"/>
        <w:spacing w:before="0" w:after="0" w:line="206" w:lineRule="exact"/>
        <w:ind w:left="220" w:right="200" w:firstLine="300"/>
      </w:pPr>
      <w:r>
        <w:rPr>
          <w:rStyle w:val="24"/>
        </w:rPr>
        <w:t xml:space="preserve">Личина сокрытия </w:t>
      </w:r>
      <w:r>
        <w:t>(Ех): Шпион Жентарима строго обучен устанавливать почти безупречные личины сокрытия. На каждый отличающийся навык Ремесла или Проф</w:t>
      </w:r>
      <w:r>
        <w:t>ессии, в котором он имеет по крайней мере 2 разряда, он может иметь одну личину сокрытия. Каждая личина сокрытия должна быть определенным человеком (типа "Джолан Турнбакл, хлебопек из</w:t>
      </w:r>
    </w:p>
    <w:p w14:paraId="529E6486" w14:textId="77777777" w:rsidR="00DD0ABE" w:rsidRDefault="00913988">
      <w:pPr>
        <w:pStyle w:val="20"/>
        <w:shd w:val="clear" w:color="auto" w:fill="auto"/>
        <w:spacing w:before="0" w:after="0" w:line="206" w:lineRule="exact"/>
        <w:ind w:firstLine="0"/>
      </w:pPr>
      <w:r>
        <w:t xml:space="preserve">города Шэдоудейла"), а не общим описанием (типа "пекарь"). Он может в </w:t>
      </w:r>
      <w:r>
        <w:t>любое время заканчивать существующую личину сокрытия и устанавливать новую вместо нее.</w:t>
      </w:r>
    </w:p>
    <w:p w14:paraId="21834046" w14:textId="77777777" w:rsidR="00DD0ABE" w:rsidRDefault="00913988">
      <w:pPr>
        <w:pStyle w:val="20"/>
        <w:shd w:val="clear" w:color="auto" w:fill="auto"/>
        <w:spacing w:before="0" w:after="0" w:line="206" w:lineRule="exact"/>
        <w:ind w:firstLine="420"/>
      </w:pPr>
      <w:r>
        <w:t xml:space="preserve">При действии под любой из личин сокрытия он получает +4 бонус обстоятельств по проверкам Маскировки и +2 бонус на проверки Сбора Информации и Блефа. На каждые </w:t>
      </w:r>
      <w:r>
        <w:t xml:space="preserve">дополнительные 2 разряда (кроме минимума 2), которыми шпион Жентарима обладает в связанных с личиной сокрытия Ремесле или Профессии, каждое из них увеличивается бонусом на 1. По усмотрению БМа, эти бонусы могут быть уменьшены или устранены в областях, где </w:t>
      </w:r>
      <w:r>
        <w:t xml:space="preserve">личина сокрытия казалась бы неуместной (пекарь из </w:t>
      </w:r>
      <w:r>
        <w:lastRenderedPageBreak/>
        <w:t>Шэдоудейла, например, привлечет подозрение в руинах Миф Драннора).</w:t>
      </w:r>
    </w:p>
    <w:p w14:paraId="43457DDE" w14:textId="77777777" w:rsidR="00DD0ABE" w:rsidRDefault="00913988">
      <w:pPr>
        <w:pStyle w:val="20"/>
        <w:shd w:val="clear" w:color="auto" w:fill="auto"/>
        <w:spacing w:before="0" w:after="0" w:line="206" w:lineRule="exact"/>
        <w:ind w:firstLine="420"/>
      </w:pPr>
      <w:r>
        <w:t>Установление новой личины сокрытия или замена старой означает, что шпион Жентарима должен заполучить документы и персональные эффекты, опре</w:t>
      </w:r>
      <w:r>
        <w:t>делить место для дела и иначе как-то основать правдоподобную вторую жизнь. Этот процесс занимает Ы4 десятидневок, в течение которых он не может делать ничего иного и тратит 6Й10 gp. Шпион Жентарима не должен основывать личину сокрытия немедленно для каждог</w:t>
      </w:r>
      <w:r>
        <w:t>о навыка Ремесла или Профессии, в котором он имеет 2 разряда; он может ждать, пока не представится хорошая возможность, если пожелает. Например, он может пожелать посчитать выбор личины сокрытия в резерве, чтобы воспользоваться преимуществом способности кл</w:t>
      </w:r>
      <w:r>
        <w:t>асса маловероятное сокрытие (см. ниже).</w:t>
      </w:r>
    </w:p>
    <w:p w14:paraId="5BFA8F94" w14:textId="77777777" w:rsidR="00DD0ABE" w:rsidRDefault="00913988">
      <w:pPr>
        <w:pStyle w:val="20"/>
        <w:shd w:val="clear" w:color="auto" w:fill="auto"/>
        <w:spacing w:before="0" w:after="0" w:line="206" w:lineRule="exact"/>
        <w:ind w:firstLine="420"/>
      </w:pPr>
      <w:r>
        <w:t xml:space="preserve">Способность личины сокрытия не обеспечивает никаких дополнительных навыков, которые могут быть необходимы для правдоподобности личины сокрытия, типа знания соответствующей родины, способности говорить на иностранном </w:t>
      </w:r>
      <w:r>
        <w:t>языке, способности колдовства или что-либо подобное. Таким образом, шпионы Жентарима в общем выбирают личины сокрытия, дополняющие их существующие навыки.</w:t>
      </w:r>
    </w:p>
    <w:p w14:paraId="36630A1E" w14:textId="77777777" w:rsidR="00DD0ABE" w:rsidRDefault="00913988">
      <w:pPr>
        <w:pStyle w:val="20"/>
        <w:shd w:val="clear" w:color="auto" w:fill="auto"/>
        <w:spacing w:before="0" w:after="0" w:line="206" w:lineRule="exact"/>
        <w:ind w:firstLine="420"/>
      </w:pPr>
      <w:r>
        <w:rPr>
          <w:rStyle w:val="24"/>
        </w:rPr>
        <w:t xml:space="preserve">Атака крадучись </w:t>
      </w:r>
      <w:r>
        <w:t>(Ех): Эта способность функционирует подобно способности жулика с тем же самым названи</w:t>
      </w:r>
      <w:r>
        <w:t>ем. Дополнительный наносимый урон увеличивается на 1Й6 пунктов на 2-м уровне и еще на Ы6 пунктов на 4-м уровне. Если шпион Жентарима получает бонус атаки крадучись из другого источника (типа уровней жулика), бонусы урона складываются. Кроме того, уровни шп</w:t>
      </w:r>
      <w:r>
        <w:t>иона Жентарима складываются с любыми другими соответствующими уровнями классов (типа жулика или убийцы) с целью преодоления улучшенной странной увертливости.</w:t>
      </w:r>
    </w:p>
    <w:p w14:paraId="1087E337" w14:textId="77777777" w:rsidR="00DD0ABE" w:rsidRDefault="00913988">
      <w:pPr>
        <w:pStyle w:val="20"/>
        <w:shd w:val="clear" w:color="auto" w:fill="auto"/>
        <w:spacing w:before="0" w:after="0" w:line="206" w:lineRule="exact"/>
        <w:ind w:firstLine="420"/>
      </w:pPr>
      <w:r>
        <w:rPr>
          <w:rStyle w:val="24"/>
        </w:rPr>
        <w:t xml:space="preserve">Необнаружимое мировоззрение </w:t>
      </w:r>
      <w:r>
        <w:t>(Ех): На 2-м уровне шпион Жентарима строгим ментальным обучением позво</w:t>
      </w:r>
      <w:r>
        <w:t xml:space="preserve">ляет затуманить даже заклинания предсказания. Эта способность функционирует подобно заклинанию </w:t>
      </w:r>
      <w:r>
        <w:rPr>
          <w:rStyle w:val="25"/>
        </w:rPr>
        <w:t>необнаружимое мировоззрение,</w:t>
      </w:r>
      <w:r>
        <w:t xml:space="preserve"> за исключением того, что она всегда активна и, как экстраординарная способность, не подвержена ни рассеиванию, ни подавлению зонами </w:t>
      </w:r>
      <w:r>
        <w:t>мертвой магии и т.п.</w:t>
      </w:r>
    </w:p>
    <w:p w14:paraId="48245EF1" w14:textId="77777777" w:rsidR="00DD0ABE" w:rsidRDefault="00913988">
      <w:pPr>
        <w:pStyle w:val="20"/>
        <w:shd w:val="clear" w:color="auto" w:fill="auto"/>
        <w:spacing w:before="0" w:after="0" w:line="206" w:lineRule="exact"/>
        <w:ind w:firstLine="420"/>
      </w:pPr>
      <w:r>
        <w:rPr>
          <w:rStyle w:val="24"/>
        </w:rPr>
        <w:t xml:space="preserve">Использование яда </w:t>
      </w:r>
      <w:r>
        <w:t>(Ех): На 3-м уровне шпион Жентарима обучается использовать яд и никогда не рискует случайно отравиться при применении яда к лезвию.</w:t>
      </w:r>
    </w:p>
    <w:p w14:paraId="365B129A" w14:textId="77777777" w:rsidR="00DD0ABE" w:rsidRDefault="00913988">
      <w:pPr>
        <w:pStyle w:val="20"/>
        <w:shd w:val="clear" w:color="auto" w:fill="auto"/>
        <w:spacing w:before="0" w:after="0" w:line="206" w:lineRule="exact"/>
        <w:ind w:firstLine="420"/>
      </w:pPr>
      <w:r>
        <w:rPr>
          <w:rStyle w:val="24"/>
        </w:rPr>
        <w:t xml:space="preserve">Маловероятное сокрытие </w:t>
      </w:r>
      <w:r>
        <w:t xml:space="preserve">(Ех): На 3-м уровне шпион Жентарима может выбирать количество </w:t>
      </w:r>
      <w:r>
        <w:t xml:space="preserve">личин сокрытия, равное его бонусу Харизмы (минимум одну) как "маловероятное сокрытие". Под такой личиной он замаскирован под кого-то решительно отличающегося от себя — член противоположного пола или отличной расы, или кого-либо с очень отличающейся формой </w:t>
      </w:r>
      <w:r>
        <w:t>тела. Она должен потратить время, чтобы установить новую личину сокрытия, если не имеет каких- либо соответствующих доступных личин. В то время как он работает в маловероятной личине, его нормальные бонусы проверок Маскировки, Блефа и Сбора Информации на и</w:t>
      </w:r>
      <w:r>
        <w:t xml:space="preserve">дентичность сокрытия удвоены (до +8 на Маскировку, +4 на Блеф и Сбор Информации, и +2 на 2 дополнительных разряда по проверкам навыков Ремесла или Профессии, сделанными с личинами сокрытия). Кроме того, БС проверок Обнаружения, сделанных для проникнования </w:t>
      </w:r>
      <w:r>
        <w:t>через его маскировку, увеличивается на 4.</w:t>
      </w:r>
    </w:p>
    <w:p w14:paraId="5EE5699F" w14:textId="77777777" w:rsidR="00DD0ABE" w:rsidRDefault="00913988">
      <w:pPr>
        <w:pStyle w:val="20"/>
        <w:shd w:val="clear" w:color="auto" w:fill="auto"/>
        <w:spacing w:before="0" w:after="0" w:line="206" w:lineRule="exact"/>
        <w:ind w:firstLine="420"/>
      </w:pPr>
      <w:r>
        <w:rPr>
          <w:rStyle w:val="24"/>
        </w:rPr>
        <w:t xml:space="preserve">Скользкий разум </w:t>
      </w:r>
      <w:r>
        <w:t>(Ех): На 4-м уровне шпион Жентарима получает специальную способность скользкого разума (см. описание класса жулика в "Руководстве Игрока"), если он еще не имел ее.</w:t>
      </w:r>
    </w:p>
    <w:p w14:paraId="2211E423" w14:textId="77777777" w:rsidR="00DD0ABE" w:rsidRDefault="00913988">
      <w:pPr>
        <w:pStyle w:val="20"/>
        <w:shd w:val="clear" w:color="auto" w:fill="auto"/>
        <w:spacing w:before="0" w:after="0" w:line="206" w:lineRule="exact"/>
        <w:ind w:firstLine="420"/>
      </w:pPr>
      <w:r>
        <w:rPr>
          <w:rStyle w:val="24"/>
        </w:rPr>
        <w:t xml:space="preserve">Глубокое сокрытие </w:t>
      </w:r>
      <w:r>
        <w:t>(Ех): На 5 -м ур</w:t>
      </w:r>
      <w:r>
        <w:t>овне шпион Жентарима может выбирать количество новых личин сокрытия, равное его бонусу Интеллекта (минимум одну). Это могут быть те же самые личины, которые выбраны для способности маловероятного сокрытия, или они могут различаться, или это может быть смес</w:t>
      </w:r>
      <w:r>
        <w:t>ь обоих. Однако, в отличие от его личин маловероятного сокрытия, личины, выбираемые для глубокого сокрытия, не должны быть новыми.</w:t>
      </w:r>
    </w:p>
    <w:p w14:paraId="2369D15B" w14:textId="77777777" w:rsidR="00DD0ABE" w:rsidRDefault="00913988">
      <w:pPr>
        <w:pStyle w:val="20"/>
        <w:shd w:val="clear" w:color="auto" w:fill="auto"/>
        <w:spacing w:before="0" w:after="0" w:line="206" w:lineRule="exact"/>
        <w:ind w:firstLine="420"/>
      </w:pPr>
      <w:r>
        <w:t>Когда шпион Жентарима работает в одной из своих личин глубокого сокрытия, его разум полностью обучен и обусловлен думать подо</w:t>
      </w:r>
      <w:r>
        <w:t>бно человеку, которым он притворяется, настолько, что любое магическое наблюдение или чтение разума на уровне ниже божественного не показывают ничего о его истинном характере. Могут быть обнаружены только мысли, мировоззрение и эмоции фиктивной персоны.</w:t>
      </w:r>
    </w:p>
    <w:p w14:paraId="2D916434" w14:textId="77777777" w:rsidR="00DD0ABE" w:rsidRDefault="00913988">
      <w:pPr>
        <w:pStyle w:val="a8"/>
        <w:framePr w:w="9845" w:wrap="notBeside" w:vAnchor="text" w:hAnchor="text" w:xAlign="center" w:y="1"/>
        <w:shd w:val="clear" w:color="auto" w:fill="auto"/>
        <w:spacing w:line="240" w:lineRule="exact"/>
      </w:pPr>
      <w:r>
        <w:t>ТА</w:t>
      </w:r>
      <w:r>
        <w:t>БЛИЦА 2-21: ШПИОН ЖЕНТАРИМА</w:t>
      </w:r>
    </w:p>
    <w:tbl>
      <w:tblPr>
        <w:tblOverlap w:val="never"/>
        <w:tblW w:w="0" w:type="auto"/>
        <w:jc w:val="center"/>
        <w:tblLayout w:type="fixed"/>
        <w:tblCellMar>
          <w:left w:w="10" w:type="dxa"/>
          <w:right w:w="10" w:type="dxa"/>
        </w:tblCellMar>
        <w:tblLook w:val="04A0" w:firstRow="1" w:lastRow="0" w:firstColumn="1" w:lastColumn="0" w:noHBand="0" w:noVBand="1"/>
      </w:tblPr>
      <w:tblGrid>
        <w:gridCol w:w="955"/>
        <w:gridCol w:w="864"/>
        <w:gridCol w:w="1277"/>
        <w:gridCol w:w="1277"/>
        <w:gridCol w:w="1277"/>
        <w:gridCol w:w="4195"/>
      </w:tblGrid>
      <w:tr w:rsidR="00DD0ABE" w14:paraId="26344CB9" w14:textId="77777777">
        <w:tblPrEx>
          <w:tblCellMar>
            <w:top w:w="0" w:type="dxa"/>
            <w:bottom w:w="0" w:type="dxa"/>
          </w:tblCellMar>
        </w:tblPrEx>
        <w:trPr>
          <w:trHeight w:hRule="exact" w:val="571"/>
          <w:jc w:val="center"/>
        </w:trPr>
        <w:tc>
          <w:tcPr>
            <w:tcW w:w="955" w:type="dxa"/>
            <w:tcBorders>
              <w:top w:val="single" w:sz="4" w:space="0" w:color="auto"/>
              <w:left w:val="single" w:sz="4" w:space="0" w:color="auto"/>
            </w:tcBorders>
            <w:shd w:val="clear" w:color="auto" w:fill="FFFFFF"/>
          </w:tcPr>
          <w:p w14:paraId="3DBDF80E" w14:textId="77777777" w:rsidR="00DD0ABE" w:rsidRDefault="00913988">
            <w:pPr>
              <w:pStyle w:val="20"/>
              <w:framePr w:w="9845" w:wrap="notBeside" w:vAnchor="text" w:hAnchor="text" w:xAlign="center" w:y="1"/>
              <w:shd w:val="clear" w:color="auto" w:fill="auto"/>
              <w:spacing w:before="0" w:after="60" w:line="150" w:lineRule="exact"/>
              <w:ind w:left="180" w:firstLine="0"/>
              <w:jc w:val="left"/>
            </w:pPr>
            <w:r>
              <w:rPr>
                <w:rStyle w:val="275pt0"/>
              </w:rPr>
              <w:t>Уровень</w:t>
            </w:r>
          </w:p>
          <w:p w14:paraId="3BE210C5" w14:textId="77777777" w:rsidR="00DD0ABE" w:rsidRDefault="00913988">
            <w:pPr>
              <w:pStyle w:val="20"/>
              <w:framePr w:w="9845" w:wrap="notBeside" w:vAnchor="text" w:hAnchor="text" w:xAlign="center" w:y="1"/>
              <w:shd w:val="clear" w:color="auto" w:fill="auto"/>
              <w:spacing w:before="60" w:after="0" w:line="150" w:lineRule="exact"/>
              <w:ind w:firstLine="0"/>
              <w:jc w:val="center"/>
            </w:pPr>
            <w:r>
              <w:rPr>
                <w:rStyle w:val="275pt0"/>
              </w:rPr>
              <w:t>класса</w:t>
            </w:r>
          </w:p>
        </w:tc>
        <w:tc>
          <w:tcPr>
            <w:tcW w:w="864" w:type="dxa"/>
            <w:tcBorders>
              <w:top w:val="single" w:sz="4" w:space="0" w:color="auto"/>
              <w:left w:val="single" w:sz="4" w:space="0" w:color="auto"/>
            </w:tcBorders>
            <w:shd w:val="clear" w:color="auto" w:fill="FFFFFF"/>
          </w:tcPr>
          <w:p w14:paraId="6AAA2DAE" w14:textId="77777777" w:rsidR="00DD0ABE" w:rsidRDefault="00913988">
            <w:pPr>
              <w:pStyle w:val="20"/>
              <w:framePr w:w="9845" w:wrap="notBeside" w:vAnchor="text" w:hAnchor="text" w:xAlign="center" w:y="1"/>
              <w:shd w:val="clear" w:color="auto" w:fill="auto"/>
              <w:spacing w:before="0" w:after="0" w:line="187" w:lineRule="exact"/>
              <w:ind w:firstLine="0"/>
              <w:jc w:val="left"/>
            </w:pPr>
            <w:r>
              <w:rPr>
                <w:rStyle w:val="275pt0"/>
              </w:rPr>
              <w:t>Базовый</w:t>
            </w:r>
          </w:p>
          <w:p w14:paraId="1DA75D6E" w14:textId="77777777" w:rsidR="00DD0ABE" w:rsidRDefault="00913988">
            <w:pPr>
              <w:pStyle w:val="20"/>
              <w:framePr w:w="9845" w:wrap="notBeside" w:vAnchor="text" w:hAnchor="text" w:xAlign="center" w:y="1"/>
              <w:shd w:val="clear" w:color="auto" w:fill="auto"/>
              <w:spacing w:before="0" w:after="0" w:line="187" w:lineRule="exact"/>
              <w:ind w:firstLine="0"/>
              <w:jc w:val="center"/>
            </w:pPr>
            <w:r>
              <w:rPr>
                <w:rStyle w:val="275pt0"/>
              </w:rPr>
              <w:t>бонус</w:t>
            </w:r>
          </w:p>
          <w:p w14:paraId="38B80A0C" w14:textId="77777777" w:rsidR="00DD0ABE" w:rsidRDefault="00913988">
            <w:pPr>
              <w:pStyle w:val="20"/>
              <w:framePr w:w="9845" w:wrap="notBeside" w:vAnchor="text" w:hAnchor="text" w:xAlign="center" w:y="1"/>
              <w:shd w:val="clear" w:color="auto" w:fill="auto"/>
              <w:spacing w:before="0" w:after="0" w:line="187" w:lineRule="exact"/>
              <w:ind w:firstLine="0"/>
              <w:jc w:val="center"/>
            </w:pPr>
            <w:r>
              <w:rPr>
                <w:rStyle w:val="275pt0"/>
              </w:rPr>
              <w:t>атаки</w:t>
            </w:r>
          </w:p>
        </w:tc>
        <w:tc>
          <w:tcPr>
            <w:tcW w:w="1277" w:type="dxa"/>
            <w:tcBorders>
              <w:top w:val="single" w:sz="4" w:space="0" w:color="auto"/>
              <w:left w:val="single" w:sz="4" w:space="0" w:color="auto"/>
            </w:tcBorders>
            <w:shd w:val="clear" w:color="auto" w:fill="FFFFFF"/>
          </w:tcPr>
          <w:p w14:paraId="076633F9" w14:textId="77777777" w:rsidR="00DD0ABE" w:rsidRDefault="00913988">
            <w:pPr>
              <w:pStyle w:val="20"/>
              <w:framePr w:w="9845" w:wrap="notBeside" w:vAnchor="text" w:hAnchor="text" w:xAlign="center" w:y="1"/>
              <w:shd w:val="clear" w:color="auto" w:fill="auto"/>
              <w:spacing w:before="0" w:after="60" w:line="150" w:lineRule="exact"/>
              <w:ind w:left="240" w:firstLine="0"/>
              <w:jc w:val="left"/>
            </w:pPr>
            <w:r>
              <w:rPr>
                <w:rStyle w:val="275pt0"/>
              </w:rPr>
              <w:t>Спасбросок</w:t>
            </w:r>
          </w:p>
          <w:p w14:paraId="76E4811D" w14:textId="77777777" w:rsidR="00DD0ABE" w:rsidRDefault="00913988">
            <w:pPr>
              <w:pStyle w:val="20"/>
              <w:framePr w:w="9845" w:wrap="notBeside" w:vAnchor="text" w:hAnchor="text" w:xAlign="center" w:y="1"/>
              <w:shd w:val="clear" w:color="auto" w:fill="auto"/>
              <w:spacing w:before="60" w:after="0" w:line="150" w:lineRule="exact"/>
              <w:ind w:firstLine="0"/>
              <w:jc w:val="center"/>
            </w:pPr>
            <w:r>
              <w:rPr>
                <w:rStyle w:val="275pt0"/>
              </w:rPr>
              <w:t>Стойкости</w:t>
            </w:r>
          </w:p>
        </w:tc>
        <w:tc>
          <w:tcPr>
            <w:tcW w:w="1277" w:type="dxa"/>
            <w:tcBorders>
              <w:top w:val="single" w:sz="4" w:space="0" w:color="auto"/>
              <w:left w:val="single" w:sz="4" w:space="0" w:color="auto"/>
            </w:tcBorders>
            <w:shd w:val="clear" w:color="auto" w:fill="FFFFFF"/>
          </w:tcPr>
          <w:p w14:paraId="373A3570" w14:textId="77777777" w:rsidR="00DD0ABE" w:rsidRDefault="00913988">
            <w:pPr>
              <w:pStyle w:val="20"/>
              <w:framePr w:w="9845" w:wrap="notBeside" w:vAnchor="text" w:hAnchor="text" w:xAlign="center" w:y="1"/>
              <w:shd w:val="clear" w:color="auto" w:fill="auto"/>
              <w:spacing w:before="0" w:after="60" w:line="150" w:lineRule="exact"/>
              <w:ind w:left="240" w:firstLine="0"/>
              <w:jc w:val="left"/>
            </w:pPr>
            <w:r>
              <w:rPr>
                <w:rStyle w:val="275pt0"/>
              </w:rPr>
              <w:t>Спасбросок</w:t>
            </w:r>
          </w:p>
          <w:p w14:paraId="4F20E5EC" w14:textId="77777777" w:rsidR="00DD0ABE" w:rsidRDefault="00913988">
            <w:pPr>
              <w:pStyle w:val="20"/>
              <w:framePr w:w="9845" w:wrap="notBeside" w:vAnchor="text" w:hAnchor="text" w:xAlign="center" w:y="1"/>
              <w:shd w:val="clear" w:color="auto" w:fill="auto"/>
              <w:spacing w:before="60" w:after="0" w:line="150" w:lineRule="exact"/>
              <w:ind w:firstLine="0"/>
              <w:jc w:val="center"/>
            </w:pPr>
            <w:r>
              <w:rPr>
                <w:rStyle w:val="275pt0"/>
              </w:rPr>
              <w:t>Рефлексов</w:t>
            </w:r>
          </w:p>
        </w:tc>
        <w:tc>
          <w:tcPr>
            <w:tcW w:w="1277" w:type="dxa"/>
            <w:tcBorders>
              <w:top w:val="single" w:sz="4" w:space="0" w:color="auto"/>
              <w:left w:val="single" w:sz="4" w:space="0" w:color="auto"/>
            </w:tcBorders>
            <w:shd w:val="clear" w:color="auto" w:fill="FFFFFF"/>
          </w:tcPr>
          <w:p w14:paraId="3C217F94" w14:textId="77777777" w:rsidR="00DD0ABE" w:rsidRDefault="00913988">
            <w:pPr>
              <w:pStyle w:val="20"/>
              <w:framePr w:w="9845" w:wrap="notBeside" w:vAnchor="text" w:hAnchor="text" w:xAlign="center" w:y="1"/>
              <w:shd w:val="clear" w:color="auto" w:fill="auto"/>
              <w:spacing w:before="0" w:after="60" w:line="150" w:lineRule="exact"/>
              <w:ind w:left="220" w:firstLine="0"/>
              <w:jc w:val="left"/>
            </w:pPr>
            <w:r>
              <w:rPr>
                <w:rStyle w:val="275pt0"/>
              </w:rPr>
              <w:t>Спасбросок</w:t>
            </w:r>
          </w:p>
          <w:p w14:paraId="6C28195E" w14:textId="77777777" w:rsidR="00DD0ABE" w:rsidRDefault="00913988">
            <w:pPr>
              <w:pStyle w:val="20"/>
              <w:framePr w:w="9845" w:wrap="notBeside" w:vAnchor="text" w:hAnchor="text" w:xAlign="center" w:y="1"/>
              <w:shd w:val="clear" w:color="auto" w:fill="auto"/>
              <w:spacing w:before="60" w:after="0" w:line="150" w:lineRule="exact"/>
              <w:ind w:firstLine="0"/>
              <w:jc w:val="center"/>
            </w:pPr>
            <w:r>
              <w:rPr>
                <w:rStyle w:val="275pt0"/>
              </w:rPr>
              <w:t>Воли</w:t>
            </w:r>
          </w:p>
        </w:tc>
        <w:tc>
          <w:tcPr>
            <w:tcW w:w="4195" w:type="dxa"/>
            <w:tcBorders>
              <w:top w:val="single" w:sz="4" w:space="0" w:color="auto"/>
              <w:left w:val="single" w:sz="4" w:space="0" w:color="auto"/>
              <w:right w:val="single" w:sz="4" w:space="0" w:color="auto"/>
            </w:tcBorders>
            <w:shd w:val="clear" w:color="auto" w:fill="FFFFFF"/>
          </w:tcPr>
          <w:p w14:paraId="59622BB9" w14:textId="77777777" w:rsidR="00DD0ABE" w:rsidRDefault="00913988">
            <w:pPr>
              <w:pStyle w:val="20"/>
              <w:framePr w:w="9845" w:wrap="notBeside" w:vAnchor="text" w:hAnchor="text" w:xAlign="center" w:y="1"/>
              <w:shd w:val="clear" w:color="auto" w:fill="auto"/>
              <w:spacing w:before="0" w:after="0" w:line="150" w:lineRule="exact"/>
              <w:ind w:firstLine="0"/>
              <w:jc w:val="center"/>
            </w:pPr>
            <w:r>
              <w:rPr>
                <w:rStyle w:val="275pt0"/>
              </w:rPr>
              <w:t>Специальный</w:t>
            </w:r>
          </w:p>
        </w:tc>
      </w:tr>
      <w:tr w:rsidR="00DD0ABE" w14:paraId="6B7C34C1" w14:textId="77777777">
        <w:tblPrEx>
          <w:tblCellMar>
            <w:top w:w="0" w:type="dxa"/>
            <w:bottom w:w="0" w:type="dxa"/>
          </w:tblCellMar>
        </w:tblPrEx>
        <w:trPr>
          <w:trHeight w:hRule="exact" w:val="192"/>
          <w:jc w:val="center"/>
        </w:trPr>
        <w:tc>
          <w:tcPr>
            <w:tcW w:w="955" w:type="dxa"/>
            <w:tcBorders>
              <w:top w:val="single" w:sz="4" w:space="0" w:color="auto"/>
              <w:left w:val="single" w:sz="4" w:space="0" w:color="auto"/>
            </w:tcBorders>
            <w:shd w:val="clear" w:color="auto" w:fill="FFFFFF"/>
            <w:vAlign w:val="center"/>
          </w:tcPr>
          <w:p w14:paraId="3F7019FE"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lang w:val="uk-UA" w:eastAsia="uk-UA" w:bidi="uk-UA"/>
              </w:rPr>
              <w:t>1-й</w:t>
            </w:r>
          </w:p>
        </w:tc>
        <w:tc>
          <w:tcPr>
            <w:tcW w:w="864" w:type="dxa"/>
            <w:tcBorders>
              <w:top w:val="single" w:sz="4" w:space="0" w:color="auto"/>
              <w:left w:val="single" w:sz="4" w:space="0" w:color="auto"/>
            </w:tcBorders>
            <w:shd w:val="clear" w:color="auto" w:fill="FFFFFF"/>
            <w:vAlign w:val="center"/>
          </w:tcPr>
          <w:p w14:paraId="4AA1F55F"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+0</w:t>
            </w:r>
          </w:p>
        </w:tc>
        <w:tc>
          <w:tcPr>
            <w:tcW w:w="1277" w:type="dxa"/>
            <w:tcBorders>
              <w:top w:val="single" w:sz="4" w:space="0" w:color="auto"/>
              <w:left w:val="single" w:sz="4" w:space="0" w:color="auto"/>
            </w:tcBorders>
            <w:shd w:val="clear" w:color="auto" w:fill="FFFFFF"/>
            <w:vAlign w:val="center"/>
          </w:tcPr>
          <w:p w14:paraId="424F1E05"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+0</w:t>
            </w:r>
          </w:p>
        </w:tc>
        <w:tc>
          <w:tcPr>
            <w:tcW w:w="1277" w:type="dxa"/>
            <w:tcBorders>
              <w:top w:val="single" w:sz="4" w:space="0" w:color="auto"/>
              <w:left w:val="single" w:sz="4" w:space="0" w:color="auto"/>
            </w:tcBorders>
            <w:shd w:val="clear" w:color="auto" w:fill="FFFFFF"/>
            <w:vAlign w:val="center"/>
          </w:tcPr>
          <w:p w14:paraId="703F7DDB"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+2</w:t>
            </w:r>
          </w:p>
        </w:tc>
        <w:tc>
          <w:tcPr>
            <w:tcW w:w="1277" w:type="dxa"/>
            <w:tcBorders>
              <w:top w:val="single" w:sz="4" w:space="0" w:color="auto"/>
              <w:left w:val="single" w:sz="4" w:space="0" w:color="auto"/>
            </w:tcBorders>
            <w:shd w:val="clear" w:color="auto" w:fill="FFFFFF"/>
            <w:vAlign w:val="center"/>
          </w:tcPr>
          <w:p w14:paraId="4ECC24CE"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+2</w:t>
            </w:r>
          </w:p>
        </w:tc>
        <w:tc>
          <w:tcPr>
            <w:tcW w:w="4195" w:type="dxa"/>
            <w:tcBorders>
              <w:top w:val="single" w:sz="4" w:space="0" w:color="auto"/>
              <w:left w:val="single" w:sz="4" w:space="0" w:color="auto"/>
              <w:right w:val="single" w:sz="4" w:space="0" w:color="auto"/>
            </w:tcBorders>
            <w:shd w:val="clear" w:color="auto" w:fill="FFFFFF"/>
            <w:vAlign w:val="bottom"/>
          </w:tcPr>
          <w:p w14:paraId="08ACE28F"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Личина сокрытия</w:t>
            </w:r>
          </w:p>
        </w:tc>
      </w:tr>
      <w:tr w:rsidR="00DD0ABE" w14:paraId="4B313EFD" w14:textId="77777777">
        <w:tblPrEx>
          <w:tblCellMar>
            <w:top w:w="0" w:type="dxa"/>
            <w:bottom w:w="0" w:type="dxa"/>
          </w:tblCellMar>
        </w:tblPrEx>
        <w:trPr>
          <w:trHeight w:hRule="exact" w:val="192"/>
          <w:jc w:val="center"/>
        </w:trPr>
        <w:tc>
          <w:tcPr>
            <w:tcW w:w="955" w:type="dxa"/>
            <w:tcBorders>
              <w:top w:val="single" w:sz="4" w:space="0" w:color="auto"/>
              <w:left w:val="single" w:sz="4" w:space="0" w:color="auto"/>
            </w:tcBorders>
            <w:shd w:val="clear" w:color="auto" w:fill="FFFFFF"/>
          </w:tcPr>
          <w:p w14:paraId="1700C1C8"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2-й</w:t>
            </w:r>
          </w:p>
        </w:tc>
        <w:tc>
          <w:tcPr>
            <w:tcW w:w="864" w:type="dxa"/>
            <w:tcBorders>
              <w:top w:val="single" w:sz="4" w:space="0" w:color="auto"/>
              <w:left w:val="single" w:sz="4" w:space="0" w:color="auto"/>
            </w:tcBorders>
            <w:shd w:val="clear" w:color="auto" w:fill="FFFFFF"/>
          </w:tcPr>
          <w:p w14:paraId="1316DE44"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+1</w:t>
            </w:r>
          </w:p>
        </w:tc>
        <w:tc>
          <w:tcPr>
            <w:tcW w:w="1277" w:type="dxa"/>
            <w:tcBorders>
              <w:top w:val="single" w:sz="4" w:space="0" w:color="auto"/>
              <w:left w:val="single" w:sz="4" w:space="0" w:color="auto"/>
            </w:tcBorders>
            <w:shd w:val="clear" w:color="auto" w:fill="FFFFFF"/>
          </w:tcPr>
          <w:p w14:paraId="6F598A8D"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+0</w:t>
            </w:r>
          </w:p>
        </w:tc>
        <w:tc>
          <w:tcPr>
            <w:tcW w:w="1277" w:type="dxa"/>
            <w:tcBorders>
              <w:top w:val="single" w:sz="4" w:space="0" w:color="auto"/>
              <w:left w:val="single" w:sz="4" w:space="0" w:color="auto"/>
            </w:tcBorders>
            <w:shd w:val="clear" w:color="auto" w:fill="FFFFFF"/>
          </w:tcPr>
          <w:p w14:paraId="592537BC"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+3</w:t>
            </w:r>
          </w:p>
        </w:tc>
        <w:tc>
          <w:tcPr>
            <w:tcW w:w="1277" w:type="dxa"/>
            <w:tcBorders>
              <w:top w:val="single" w:sz="4" w:space="0" w:color="auto"/>
              <w:left w:val="single" w:sz="4" w:space="0" w:color="auto"/>
            </w:tcBorders>
            <w:shd w:val="clear" w:color="auto" w:fill="FFFFFF"/>
          </w:tcPr>
          <w:p w14:paraId="03D81286"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+3</w:t>
            </w:r>
          </w:p>
        </w:tc>
        <w:tc>
          <w:tcPr>
            <w:tcW w:w="4195" w:type="dxa"/>
            <w:tcBorders>
              <w:top w:val="single" w:sz="4" w:space="0" w:color="auto"/>
              <w:left w:val="single" w:sz="4" w:space="0" w:color="auto"/>
              <w:right w:val="single" w:sz="4" w:space="0" w:color="auto"/>
            </w:tcBorders>
            <w:shd w:val="clear" w:color="auto" w:fill="FFFFFF"/>
          </w:tcPr>
          <w:p w14:paraId="134B4F63"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Атака крадучись +166, необнаружимое мировоззрение</w:t>
            </w:r>
          </w:p>
        </w:tc>
      </w:tr>
      <w:tr w:rsidR="00DD0ABE" w14:paraId="0035F911" w14:textId="77777777">
        <w:tblPrEx>
          <w:tblCellMar>
            <w:top w:w="0" w:type="dxa"/>
            <w:bottom w:w="0" w:type="dxa"/>
          </w:tblCellMar>
        </w:tblPrEx>
        <w:trPr>
          <w:trHeight w:hRule="exact" w:val="202"/>
          <w:jc w:val="center"/>
        </w:trPr>
        <w:tc>
          <w:tcPr>
            <w:tcW w:w="955" w:type="dxa"/>
            <w:tcBorders>
              <w:top w:val="single" w:sz="4" w:space="0" w:color="auto"/>
              <w:left w:val="single" w:sz="4" w:space="0" w:color="auto"/>
            </w:tcBorders>
            <w:shd w:val="clear" w:color="auto" w:fill="FFFFFF"/>
          </w:tcPr>
          <w:p w14:paraId="3B4A4853"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3-й</w:t>
            </w:r>
          </w:p>
        </w:tc>
        <w:tc>
          <w:tcPr>
            <w:tcW w:w="864" w:type="dxa"/>
            <w:tcBorders>
              <w:top w:val="single" w:sz="4" w:space="0" w:color="auto"/>
              <w:left w:val="single" w:sz="4" w:space="0" w:color="auto"/>
            </w:tcBorders>
            <w:shd w:val="clear" w:color="auto" w:fill="FFFFFF"/>
          </w:tcPr>
          <w:p w14:paraId="2BC57EE1"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+2</w:t>
            </w:r>
          </w:p>
        </w:tc>
        <w:tc>
          <w:tcPr>
            <w:tcW w:w="1277" w:type="dxa"/>
            <w:tcBorders>
              <w:top w:val="single" w:sz="4" w:space="0" w:color="auto"/>
              <w:left w:val="single" w:sz="4" w:space="0" w:color="auto"/>
            </w:tcBorders>
            <w:shd w:val="clear" w:color="auto" w:fill="FFFFFF"/>
          </w:tcPr>
          <w:p w14:paraId="52A158B3"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+1</w:t>
            </w:r>
          </w:p>
        </w:tc>
        <w:tc>
          <w:tcPr>
            <w:tcW w:w="1277" w:type="dxa"/>
            <w:tcBorders>
              <w:top w:val="single" w:sz="4" w:space="0" w:color="auto"/>
              <w:left w:val="single" w:sz="4" w:space="0" w:color="auto"/>
            </w:tcBorders>
            <w:shd w:val="clear" w:color="auto" w:fill="FFFFFF"/>
          </w:tcPr>
          <w:p w14:paraId="12D4B880"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+3</w:t>
            </w:r>
          </w:p>
        </w:tc>
        <w:tc>
          <w:tcPr>
            <w:tcW w:w="1277" w:type="dxa"/>
            <w:tcBorders>
              <w:top w:val="single" w:sz="4" w:space="0" w:color="auto"/>
              <w:left w:val="single" w:sz="4" w:space="0" w:color="auto"/>
            </w:tcBorders>
            <w:shd w:val="clear" w:color="auto" w:fill="FFFFFF"/>
          </w:tcPr>
          <w:p w14:paraId="05B6C871"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+3</w:t>
            </w:r>
          </w:p>
        </w:tc>
        <w:tc>
          <w:tcPr>
            <w:tcW w:w="4195" w:type="dxa"/>
            <w:tcBorders>
              <w:top w:val="single" w:sz="4" w:space="0" w:color="auto"/>
              <w:left w:val="single" w:sz="4" w:space="0" w:color="auto"/>
              <w:right w:val="single" w:sz="4" w:space="0" w:color="auto"/>
            </w:tcBorders>
            <w:shd w:val="clear" w:color="auto" w:fill="FFFFFF"/>
          </w:tcPr>
          <w:p w14:paraId="50344488"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Использование яда, маловероятное сокрытие</w:t>
            </w:r>
          </w:p>
        </w:tc>
      </w:tr>
      <w:tr w:rsidR="00DD0ABE" w14:paraId="1EA4928D" w14:textId="77777777">
        <w:tblPrEx>
          <w:tblCellMar>
            <w:top w:w="0" w:type="dxa"/>
            <w:bottom w:w="0" w:type="dxa"/>
          </w:tblCellMar>
        </w:tblPrEx>
        <w:trPr>
          <w:trHeight w:hRule="exact" w:val="192"/>
          <w:jc w:val="center"/>
        </w:trPr>
        <w:tc>
          <w:tcPr>
            <w:tcW w:w="955" w:type="dxa"/>
            <w:tcBorders>
              <w:top w:val="single" w:sz="4" w:space="0" w:color="auto"/>
              <w:left w:val="single" w:sz="4" w:space="0" w:color="auto"/>
            </w:tcBorders>
            <w:shd w:val="clear" w:color="auto" w:fill="FFFFFF"/>
          </w:tcPr>
          <w:p w14:paraId="31A0A49E"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4-й</w:t>
            </w:r>
          </w:p>
        </w:tc>
        <w:tc>
          <w:tcPr>
            <w:tcW w:w="864" w:type="dxa"/>
            <w:tcBorders>
              <w:top w:val="single" w:sz="4" w:space="0" w:color="auto"/>
              <w:left w:val="single" w:sz="4" w:space="0" w:color="auto"/>
            </w:tcBorders>
            <w:shd w:val="clear" w:color="auto" w:fill="FFFFFF"/>
          </w:tcPr>
          <w:p w14:paraId="7AD81804"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+3</w:t>
            </w:r>
          </w:p>
        </w:tc>
        <w:tc>
          <w:tcPr>
            <w:tcW w:w="1277" w:type="dxa"/>
            <w:tcBorders>
              <w:top w:val="single" w:sz="4" w:space="0" w:color="auto"/>
              <w:left w:val="single" w:sz="4" w:space="0" w:color="auto"/>
            </w:tcBorders>
            <w:shd w:val="clear" w:color="auto" w:fill="FFFFFF"/>
          </w:tcPr>
          <w:p w14:paraId="4F1E38C7"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+1</w:t>
            </w:r>
          </w:p>
        </w:tc>
        <w:tc>
          <w:tcPr>
            <w:tcW w:w="1277" w:type="dxa"/>
            <w:tcBorders>
              <w:top w:val="single" w:sz="4" w:space="0" w:color="auto"/>
              <w:left w:val="single" w:sz="4" w:space="0" w:color="auto"/>
            </w:tcBorders>
            <w:shd w:val="clear" w:color="auto" w:fill="FFFFFF"/>
          </w:tcPr>
          <w:p w14:paraId="557516B7"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+4</w:t>
            </w:r>
          </w:p>
        </w:tc>
        <w:tc>
          <w:tcPr>
            <w:tcW w:w="1277" w:type="dxa"/>
            <w:tcBorders>
              <w:top w:val="single" w:sz="4" w:space="0" w:color="auto"/>
              <w:left w:val="single" w:sz="4" w:space="0" w:color="auto"/>
            </w:tcBorders>
            <w:shd w:val="clear" w:color="auto" w:fill="FFFFFF"/>
          </w:tcPr>
          <w:p w14:paraId="07F53DF4"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+4</w:t>
            </w:r>
          </w:p>
        </w:tc>
        <w:tc>
          <w:tcPr>
            <w:tcW w:w="4195" w:type="dxa"/>
            <w:tcBorders>
              <w:top w:val="single" w:sz="4" w:space="0" w:color="auto"/>
              <w:left w:val="single" w:sz="4" w:space="0" w:color="auto"/>
              <w:right w:val="single" w:sz="4" w:space="0" w:color="auto"/>
            </w:tcBorders>
            <w:shd w:val="clear" w:color="auto" w:fill="FFFFFF"/>
          </w:tcPr>
          <w:p w14:paraId="66567A74"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Скользкий разум, атака крадучись +266</w:t>
            </w:r>
          </w:p>
        </w:tc>
      </w:tr>
      <w:tr w:rsidR="00DD0ABE" w14:paraId="3BC8CC82" w14:textId="77777777">
        <w:tblPrEx>
          <w:tblCellMar>
            <w:top w:w="0" w:type="dxa"/>
            <w:bottom w:w="0" w:type="dxa"/>
          </w:tblCellMar>
        </w:tblPrEx>
        <w:trPr>
          <w:trHeight w:hRule="exact" w:val="202"/>
          <w:jc w:val="center"/>
        </w:trPr>
        <w:tc>
          <w:tcPr>
            <w:tcW w:w="955" w:type="dxa"/>
            <w:tcBorders>
              <w:top w:val="single" w:sz="4" w:space="0" w:color="auto"/>
              <w:left w:val="single" w:sz="4" w:space="0" w:color="auto"/>
              <w:bottom w:val="single" w:sz="4" w:space="0" w:color="auto"/>
            </w:tcBorders>
            <w:shd w:val="clear" w:color="auto" w:fill="FFFFFF"/>
          </w:tcPr>
          <w:p w14:paraId="2A96FFF8"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5-й</w:t>
            </w:r>
          </w:p>
        </w:tc>
        <w:tc>
          <w:tcPr>
            <w:tcW w:w="864" w:type="dxa"/>
            <w:tcBorders>
              <w:top w:val="single" w:sz="4" w:space="0" w:color="auto"/>
              <w:left w:val="single" w:sz="4" w:space="0" w:color="auto"/>
              <w:bottom w:val="single" w:sz="4" w:space="0" w:color="auto"/>
            </w:tcBorders>
            <w:shd w:val="clear" w:color="auto" w:fill="FFFFFF"/>
          </w:tcPr>
          <w:p w14:paraId="7DE69146"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+3</w:t>
            </w:r>
          </w:p>
        </w:tc>
        <w:tc>
          <w:tcPr>
            <w:tcW w:w="1277" w:type="dxa"/>
            <w:tcBorders>
              <w:top w:val="single" w:sz="4" w:space="0" w:color="auto"/>
              <w:left w:val="single" w:sz="4" w:space="0" w:color="auto"/>
              <w:bottom w:val="single" w:sz="4" w:space="0" w:color="auto"/>
            </w:tcBorders>
            <w:shd w:val="clear" w:color="auto" w:fill="FFFFFF"/>
          </w:tcPr>
          <w:p w14:paraId="116035E0"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+1</w:t>
            </w:r>
          </w:p>
        </w:tc>
        <w:tc>
          <w:tcPr>
            <w:tcW w:w="1277" w:type="dxa"/>
            <w:tcBorders>
              <w:top w:val="single" w:sz="4" w:space="0" w:color="auto"/>
              <w:left w:val="single" w:sz="4" w:space="0" w:color="auto"/>
              <w:bottom w:val="single" w:sz="4" w:space="0" w:color="auto"/>
            </w:tcBorders>
            <w:shd w:val="clear" w:color="auto" w:fill="FFFFFF"/>
          </w:tcPr>
          <w:p w14:paraId="32FF8733"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+4</w:t>
            </w:r>
          </w:p>
        </w:tc>
        <w:tc>
          <w:tcPr>
            <w:tcW w:w="1277" w:type="dxa"/>
            <w:tcBorders>
              <w:top w:val="single" w:sz="4" w:space="0" w:color="auto"/>
              <w:left w:val="single" w:sz="4" w:space="0" w:color="auto"/>
              <w:bottom w:val="single" w:sz="4" w:space="0" w:color="auto"/>
            </w:tcBorders>
            <w:shd w:val="clear" w:color="auto" w:fill="FFFFFF"/>
          </w:tcPr>
          <w:p w14:paraId="0FF28B8B"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+4</w:t>
            </w:r>
          </w:p>
        </w:tc>
        <w:tc>
          <w:tcPr>
            <w:tcW w:w="4195" w:type="dxa"/>
            <w:tcBorders>
              <w:top w:val="single" w:sz="4" w:space="0" w:color="auto"/>
              <w:left w:val="single" w:sz="4" w:space="0" w:color="auto"/>
              <w:bottom w:val="single" w:sz="4" w:space="0" w:color="auto"/>
              <w:right w:val="single" w:sz="4" w:space="0" w:color="auto"/>
            </w:tcBorders>
            <w:shd w:val="clear" w:color="auto" w:fill="FFFFFF"/>
          </w:tcPr>
          <w:p w14:paraId="66E00911"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Глубокое сокрытие</w:t>
            </w:r>
          </w:p>
        </w:tc>
      </w:tr>
    </w:tbl>
    <w:p w14:paraId="215A7052" w14:textId="77777777" w:rsidR="00DD0ABE" w:rsidRDefault="00DD0ABE">
      <w:pPr>
        <w:framePr w:w="9845" w:wrap="notBeside" w:vAnchor="text" w:hAnchor="text" w:xAlign="center" w:y="1"/>
        <w:rPr>
          <w:sz w:val="2"/>
          <w:szCs w:val="2"/>
        </w:rPr>
      </w:pPr>
    </w:p>
    <w:p w14:paraId="2593AC25" w14:textId="77777777" w:rsidR="00DD0ABE" w:rsidRDefault="00DD0ABE">
      <w:pPr>
        <w:rPr>
          <w:sz w:val="2"/>
          <w:szCs w:val="2"/>
        </w:rPr>
      </w:pPr>
    </w:p>
    <w:p w14:paraId="2D3FBD51" w14:textId="77777777" w:rsidR="00DD0ABE" w:rsidRDefault="00DD0ABE">
      <w:pPr>
        <w:rPr>
          <w:sz w:val="2"/>
          <w:szCs w:val="2"/>
        </w:rPr>
        <w:sectPr w:rsidR="00DD0ABE">
          <w:type w:val="continuous"/>
          <w:pgSz w:w="11900" w:h="16840"/>
          <w:pgMar w:top="371" w:right="595" w:bottom="595" w:left="595" w:header="0" w:footer="3" w:gutter="515"/>
          <w:cols w:space="720"/>
          <w:noEndnote/>
          <w:rtlGutter/>
          <w:docGrid w:linePitch="360"/>
        </w:sectPr>
      </w:pPr>
    </w:p>
    <w:p w14:paraId="014E96E9" w14:textId="77777777" w:rsidR="00DD0ABE" w:rsidRDefault="00913988">
      <w:pPr>
        <w:pStyle w:val="10"/>
        <w:keepNext/>
        <w:keepLines/>
        <w:shd w:val="clear" w:color="auto" w:fill="auto"/>
        <w:spacing w:after="0" w:line="1128" w:lineRule="exact"/>
        <w:ind w:left="4020"/>
      </w:pPr>
      <w:bookmarkStart w:id="191" w:name="bookmark190"/>
      <w:r>
        <w:rPr>
          <w:rStyle w:val="1-1pt"/>
          <w:b/>
          <w:bCs/>
        </w:rPr>
        <w:lastRenderedPageBreak/>
        <w:t>Домены и заклинания</w:t>
      </w:r>
      <w:bookmarkEnd w:id="191"/>
    </w:p>
    <w:p w14:paraId="3F000AE3" w14:textId="77777777" w:rsidR="00DD0ABE" w:rsidRDefault="00913988">
      <w:pPr>
        <w:pStyle w:val="20"/>
        <w:shd w:val="clear" w:color="auto" w:fill="auto"/>
        <w:spacing w:before="0" w:after="0" w:line="206" w:lineRule="exact"/>
        <w:ind w:firstLine="320"/>
      </w:pPr>
      <w:r>
        <w:t xml:space="preserve">Магическая сила наполняет все на Ториле, от деревьев Высокого Леса до </w:t>
      </w:r>
      <w:r>
        <w:t>песков Анорача. Повсюду в истории Фаэруна эта мистическая энергия имеет влияние на возвышение и падение могущественных империй, усиливает великие дела самоотверженного героизма и предоставляет свершение желаний одним из самых темных злодеев, которых когда-</w:t>
      </w:r>
      <w:r>
        <w:t>либо видела вселенная. С надлежащим знанием Плетения персонаж может обрушивать гнев природы, изгонять демонов обратно в ямы Абисса и даже возвращать мертвых из могил.</w:t>
      </w:r>
    </w:p>
    <w:p w14:paraId="7FAE80AD" w14:textId="77777777" w:rsidR="00DD0ABE" w:rsidRDefault="00913988">
      <w:pPr>
        <w:pStyle w:val="20"/>
        <w:shd w:val="clear" w:color="auto" w:fill="auto"/>
        <w:spacing w:before="0" w:after="0" w:line="206" w:lineRule="exact"/>
        <w:ind w:firstLine="320"/>
      </w:pPr>
      <w:r>
        <w:t>С такими силами под их командованием не столь удивительно, что многие священники и маги в</w:t>
      </w:r>
      <w:r>
        <w:t>ысекли на просторах Фаэруна свои персональные королевства. Варьируясь от доброжелательных магократий типа Халруаа и Сильверимуна до жестоких диктатур типа Тэя, нации с сильной связью с магией изобилуют. Приключенчество в таком высокомагическом регионе обещ</w:t>
      </w:r>
      <w:r>
        <w:t>ает быть более незабываемым, чем проход по среднему подземелью или рейд через лес — хотя, возможно, это и не такой хороший путь.</w:t>
      </w:r>
    </w:p>
    <w:p w14:paraId="648B6CD3" w14:textId="77777777" w:rsidR="00DD0ABE" w:rsidRDefault="00913988">
      <w:pPr>
        <w:pStyle w:val="20"/>
        <w:shd w:val="clear" w:color="auto" w:fill="auto"/>
        <w:spacing w:before="0" w:after="249" w:line="206" w:lineRule="exact"/>
        <w:ind w:firstLine="320"/>
      </w:pPr>
      <w:r>
        <w:t xml:space="preserve">И все же, хоть магия и является обычной частью жизни на Фаэруне, она остается в значительной степени таинственной силой. </w:t>
      </w:r>
      <w:r>
        <w:t>Даже самые мощные архимаги могут правдиво утверждать, что поняли не более чем крупицу обширных тайн магии. Клерики могут общаться со своими божествами, но какой смертный может воистину понять мысли божества? Даже на Материальном Плане Фаэруна изобилуют тай</w:t>
      </w:r>
      <w:r>
        <w:t>ные секреты, от силы эльфийской высокой магии до давно утерянных искусств нетерезов. Независимо от того, сколько тайн магии открыто, всегда намного больше будет скрыто в тени.</w:t>
      </w:r>
    </w:p>
    <w:p w14:paraId="53DABDC8" w14:textId="77777777" w:rsidR="00DD0ABE" w:rsidRDefault="00913988">
      <w:pPr>
        <w:pStyle w:val="23"/>
        <w:keepNext/>
        <w:keepLines/>
        <w:shd w:val="clear" w:color="auto" w:fill="auto"/>
        <w:spacing w:before="0" w:line="420" w:lineRule="exact"/>
        <w:ind w:left="20"/>
      </w:pPr>
      <w:bookmarkStart w:id="192" w:name="bookmark191"/>
      <w:r>
        <w:t>Определенные божествами заклинания</w:t>
      </w:r>
      <w:bookmarkEnd w:id="192"/>
    </w:p>
    <w:p w14:paraId="09AF876A" w14:textId="77777777" w:rsidR="00DD0ABE" w:rsidRDefault="00913988">
      <w:pPr>
        <w:pStyle w:val="20"/>
        <w:shd w:val="clear" w:color="auto" w:fill="auto"/>
        <w:spacing w:before="0" w:after="0" w:line="206" w:lineRule="exact"/>
        <w:ind w:firstLine="320"/>
      </w:pPr>
      <w:r>
        <w:t>В некоторой маленькой степени заклинания доме</w:t>
      </w:r>
      <w:r>
        <w:t xml:space="preserve">на представляют то, что отличает клериков одного божества от клериков другого. Клерики Коссута могут читать </w:t>
      </w:r>
      <w:r>
        <w:rPr>
          <w:rStyle w:val="25"/>
        </w:rPr>
        <w:t>горящие руки</w:t>
      </w:r>
      <w:r>
        <w:t xml:space="preserve">, в то время как клерики Лолс могут читать </w:t>
      </w:r>
      <w:r>
        <w:rPr>
          <w:rStyle w:val="25"/>
        </w:rPr>
        <w:t>черный свет</w:t>
      </w:r>
      <w:r>
        <w:t>.</w:t>
      </w:r>
    </w:p>
    <w:p w14:paraId="2DEA943F" w14:textId="77777777" w:rsidR="00DD0ABE" w:rsidRDefault="00913988">
      <w:pPr>
        <w:pStyle w:val="20"/>
        <w:shd w:val="clear" w:color="auto" w:fill="auto"/>
        <w:spacing w:before="0" w:after="0" w:line="206" w:lineRule="exact"/>
        <w:ind w:firstLine="320"/>
      </w:pPr>
      <w:r>
        <w:t>Однако, это вряд ли совершенный фактор различения, так как клерики и Гонда, и Та</w:t>
      </w:r>
      <w:r>
        <w:t>лоса имеют доступ к домену Огня, и не менее пятидесяти четырех божеств имеют доступ к домену Добра.</w:t>
      </w:r>
    </w:p>
    <w:p w14:paraId="1B460B35" w14:textId="77777777" w:rsidR="00DD0ABE" w:rsidRDefault="00913988">
      <w:pPr>
        <w:pStyle w:val="20"/>
        <w:shd w:val="clear" w:color="auto" w:fill="auto"/>
        <w:spacing w:before="0" w:after="0" w:line="206" w:lineRule="exact"/>
        <w:ind w:firstLine="320"/>
      </w:pPr>
      <w:r>
        <w:t>Уникальная характеристика, отличающая по крайней мере некоторых клериков от других - подготовка определенных божествами заклинаний, заклинаний, которые пред</w:t>
      </w:r>
      <w:r>
        <w:t xml:space="preserve">оставляют лишь некоторые из божеств. Например, только Цирик предоставляет своим клерикам заклинание </w:t>
      </w:r>
      <w:r>
        <w:rPr>
          <w:rStyle w:val="25"/>
        </w:rPr>
        <w:t>череп секретов,</w:t>
      </w:r>
      <w:r>
        <w:t xml:space="preserve"> и только клерики Мистры могут читать </w:t>
      </w:r>
      <w:r>
        <w:rPr>
          <w:rStyle w:val="25"/>
        </w:rPr>
        <w:t xml:space="preserve">святую звезду. </w:t>
      </w:r>
      <w:r>
        <w:t>Персонаж может достигать этого различия, беря умение инициации, типа Инициации Цирика ил</w:t>
      </w:r>
      <w:r>
        <w:t>и Инициации Мистры, которое доступно только клерикам указанного божества. Большинство таких умений требует также некоторого минимального клерического уровня. Помимо общей выгоды, умение инициации добавляет определенные божеством заклинания к списку заклина</w:t>
      </w:r>
      <w:r>
        <w:t>ний клерика. Некоторые умения также позволяют дополнять этими заклинаниями списки заклинаний других классов. Если у Вас несколько классов квалифицированы для этого дополнения, Вы должны выбрать только один список заклинаний, к которому они будут добавлены.</w:t>
      </w:r>
      <w:r>
        <w:t xml:space="preserve"> Никакой персонаж не может иметь более одного умения инициации, так как такое умение предполагает глубокий уровень связи с отдельным божеством.</w:t>
      </w:r>
    </w:p>
    <w:p w14:paraId="6928AD51" w14:textId="77777777" w:rsidR="00DD0ABE" w:rsidRDefault="00913988">
      <w:pPr>
        <w:pStyle w:val="20"/>
        <w:shd w:val="clear" w:color="auto" w:fill="auto"/>
        <w:spacing w:before="0" w:after="0" w:line="206" w:lineRule="exact"/>
        <w:ind w:firstLine="320"/>
      </w:pPr>
      <w:r>
        <w:t>Некоторые из определенных божествами заклинаний, включеных в умения инициации, ранее появились в "Магии Фаэруна"</w:t>
      </w:r>
      <w:r>
        <w:t xml:space="preserve"> с описателем божества, но не было никакого правила, запрещающего их использование другими клериками. Если Вы используете умения инициации в вашей игре, Вы не должны позволять клерикам без соответствующего умения инициации читать эти заклинания. См. Всесто</w:t>
      </w:r>
      <w:r>
        <w:t>ронние списки заклинаний для детализации каждого из заклинаний.</w:t>
      </w:r>
    </w:p>
    <w:p w14:paraId="588DFE0D" w14:textId="77777777" w:rsidR="00DD0ABE" w:rsidRDefault="00913988">
      <w:pPr>
        <w:pStyle w:val="20"/>
        <w:shd w:val="clear" w:color="auto" w:fill="auto"/>
        <w:spacing w:before="0" w:after="209" w:line="206" w:lineRule="exact"/>
        <w:ind w:firstLine="320"/>
      </w:pPr>
      <w:r>
        <w:t>Большинство определенных божествами заклинаний из следующей секции описаны далее в этой главе. Некоторые из них (помеченные ЗЦ) ранее описаны в "Установке Кампании Забытых Царств".</w:t>
      </w:r>
    </w:p>
    <w:p w14:paraId="5A581BB4" w14:textId="77777777" w:rsidR="00DD0ABE" w:rsidRDefault="00913988">
      <w:pPr>
        <w:pStyle w:val="32"/>
        <w:keepNext/>
        <w:keepLines/>
        <w:shd w:val="clear" w:color="auto" w:fill="auto"/>
        <w:spacing w:after="0" w:line="320" w:lineRule="exact"/>
        <w:jc w:val="left"/>
      </w:pPr>
      <w:bookmarkStart w:id="193" w:name="bookmark192"/>
      <w:r>
        <w:t>Инициация Б</w:t>
      </w:r>
      <w:r>
        <w:t>эйна [инициация]</w:t>
      </w:r>
      <w:bookmarkEnd w:id="193"/>
    </w:p>
    <w:p w14:paraId="012BA036" w14:textId="77777777" w:rsidR="00DD0ABE" w:rsidRDefault="00913988">
      <w:pPr>
        <w:pStyle w:val="20"/>
        <w:shd w:val="clear" w:color="auto" w:fill="auto"/>
        <w:spacing w:before="0" w:after="0" w:line="206" w:lineRule="exact"/>
        <w:ind w:firstLine="320"/>
      </w:pPr>
      <w:r>
        <w:t>Вы были введены в величайшие тайны церкви Бэйна.</w:t>
      </w:r>
    </w:p>
    <w:p w14:paraId="01ADE69A" w14:textId="77777777" w:rsidR="00DD0ABE" w:rsidRDefault="00913988">
      <w:pPr>
        <w:pStyle w:val="20"/>
        <w:shd w:val="clear" w:color="auto" w:fill="auto"/>
        <w:spacing w:before="0" w:after="0" w:line="206" w:lineRule="exact"/>
        <w:ind w:left="180" w:hanging="180"/>
      </w:pPr>
      <w:r>
        <w:rPr>
          <w:rStyle w:val="24"/>
        </w:rPr>
        <w:t xml:space="preserve">Предпосылки: </w:t>
      </w:r>
      <w:r>
        <w:t>Клерик 5-го уровня, божество-покровитель Бэйн.</w:t>
      </w:r>
    </w:p>
    <w:p w14:paraId="07745128" w14:textId="77777777" w:rsidR="00DD0ABE" w:rsidRDefault="00913988">
      <w:pPr>
        <w:pStyle w:val="20"/>
        <w:shd w:val="clear" w:color="auto" w:fill="auto"/>
        <w:spacing w:before="0" w:after="0" w:line="206" w:lineRule="exact"/>
        <w:ind w:left="180" w:hanging="180"/>
      </w:pPr>
      <w:r>
        <w:rPr>
          <w:rStyle w:val="24"/>
        </w:rPr>
        <w:t xml:space="preserve">Выгода: </w:t>
      </w:r>
      <w:r>
        <w:t xml:space="preserve">Вы получаете ужасное присутствие — способность поражать страхом ваших противников своими враждебными </w:t>
      </w:r>
      <w:r>
        <w:t>действиями. Когда Вы атакуете или разгоняетесь, каждый враг в пределах 30 футов от Вас должен сделать успешный спасбросок Воли (БС 10 + вашего уровня клерика + ваш модификатор Харизмы) или стать поколебленным на 1Й4 раундов.</w:t>
      </w:r>
    </w:p>
    <w:p w14:paraId="145A14C8" w14:textId="77777777" w:rsidR="00DD0ABE" w:rsidRDefault="00913988">
      <w:pPr>
        <w:pStyle w:val="20"/>
        <w:shd w:val="clear" w:color="auto" w:fill="auto"/>
        <w:spacing w:before="0" w:after="0" w:line="206" w:lineRule="exact"/>
        <w:ind w:left="180" w:hanging="180"/>
      </w:pPr>
      <w:r>
        <w:t xml:space="preserve">Кроме того, Вы можете добавить </w:t>
      </w:r>
      <w:r>
        <w:t>следующие заклинания к вашему списку заклинаний клерика.</w:t>
      </w:r>
    </w:p>
    <w:p w14:paraId="5EDBEC0E" w14:textId="77777777" w:rsidR="00DD0ABE" w:rsidRDefault="00913988">
      <w:pPr>
        <w:pStyle w:val="50"/>
        <w:shd w:val="clear" w:color="auto" w:fill="auto"/>
        <w:spacing w:line="206" w:lineRule="exact"/>
        <w:ind w:left="180" w:hanging="180"/>
        <w:jc w:val="both"/>
      </w:pPr>
      <w:r>
        <w:t>Уровень</w:t>
      </w:r>
    </w:p>
    <w:p w14:paraId="35FBCD0C" w14:textId="77777777" w:rsidR="00DD0ABE" w:rsidRDefault="00913988">
      <w:pPr>
        <w:pStyle w:val="20"/>
        <w:numPr>
          <w:ilvl w:val="0"/>
          <w:numId w:val="144"/>
        </w:numPr>
        <w:shd w:val="clear" w:color="auto" w:fill="auto"/>
        <w:spacing w:before="0" w:after="0" w:line="206" w:lineRule="exact"/>
        <w:ind w:left="760" w:hanging="760"/>
        <w:jc w:val="left"/>
      </w:pPr>
      <w:r>
        <w:t xml:space="preserve">й </w:t>
      </w:r>
      <w:r>
        <w:rPr>
          <w:rStyle w:val="24"/>
        </w:rPr>
        <w:t xml:space="preserve">Мистическая плеть: </w:t>
      </w:r>
      <w:r>
        <w:t>Создает кнут энергии, который наносит Ы6 урона/три уровня электричеством (макс 4Й6) и ошеломляет на 1 раунд.</w:t>
      </w:r>
    </w:p>
    <w:p w14:paraId="17F617C9" w14:textId="77777777" w:rsidR="00DD0ABE" w:rsidRDefault="00913988">
      <w:pPr>
        <w:pStyle w:val="20"/>
        <w:numPr>
          <w:ilvl w:val="0"/>
          <w:numId w:val="145"/>
        </w:numPr>
        <w:shd w:val="clear" w:color="auto" w:fill="auto"/>
        <w:tabs>
          <w:tab w:val="left" w:pos="661"/>
        </w:tabs>
        <w:spacing w:before="0" w:after="0" w:line="206" w:lineRule="exact"/>
        <w:ind w:left="180" w:hanging="180"/>
      </w:pPr>
      <w:r>
        <w:t xml:space="preserve"> й</w:t>
      </w:r>
      <w:r>
        <w:tab/>
      </w:r>
      <w:r>
        <w:rPr>
          <w:rStyle w:val="24"/>
        </w:rPr>
        <w:t xml:space="preserve">Боевой прилив: </w:t>
      </w:r>
      <w:r>
        <w:t xml:space="preserve">Цель получает -2 штраф на </w:t>
      </w:r>
      <w:r>
        <w:t>спасброски, броски атаки и урона оружия, предоставляя Вам выгоды.</w:t>
      </w:r>
    </w:p>
    <w:p w14:paraId="56FB2600" w14:textId="77777777" w:rsidR="00DD0ABE" w:rsidRDefault="00913988">
      <w:pPr>
        <w:pStyle w:val="20"/>
        <w:numPr>
          <w:ilvl w:val="0"/>
          <w:numId w:val="145"/>
        </w:numPr>
        <w:shd w:val="clear" w:color="auto" w:fill="auto"/>
        <w:tabs>
          <w:tab w:val="left" w:pos="661"/>
        </w:tabs>
        <w:spacing w:before="0" w:after="0" w:line="206" w:lineRule="exact"/>
        <w:ind w:left="180" w:hanging="180"/>
      </w:pPr>
      <w:r>
        <w:t xml:space="preserve"> й</w:t>
      </w:r>
      <w:r>
        <w:tab/>
      </w:r>
      <w:r>
        <w:rPr>
          <w:rStyle w:val="24"/>
        </w:rPr>
        <w:t>Каменная прогулка</w:t>
      </w:r>
      <w:r>
        <w:rPr>
          <w:rStyle w:val="24"/>
          <w:vertAlign w:val="superscript"/>
        </w:rPr>
        <w:t>М</w:t>
      </w:r>
      <w:r>
        <w:rPr>
          <w:rStyle w:val="24"/>
        </w:rPr>
        <w:t xml:space="preserve">: </w:t>
      </w:r>
      <w:r>
        <w:t>Связывает два камня для телепортации.</w:t>
      </w:r>
    </w:p>
    <w:p w14:paraId="7BEDBFBD" w14:textId="77777777" w:rsidR="00DD0ABE" w:rsidRDefault="00913988">
      <w:pPr>
        <w:pStyle w:val="20"/>
        <w:numPr>
          <w:ilvl w:val="0"/>
          <w:numId w:val="145"/>
        </w:numPr>
        <w:shd w:val="clear" w:color="auto" w:fill="auto"/>
        <w:tabs>
          <w:tab w:val="left" w:pos="661"/>
        </w:tabs>
        <w:spacing w:before="0" w:after="0" w:line="206" w:lineRule="exact"/>
        <w:ind w:left="180" w:hanging="180"/>
      </w:pPr>
      <w:r>
        <w:t xml:space="preserve"> й</w:t>
      </w:r>
      <w:r>
        <w:tab/>
      </w:r>
      <w:r>
        <w:rPr>
          <w:rStyle w:val="24"/>
        </w:rPr>
        <w:t>Несмерть после смерти</w:t>
      </w:r>
      <w:r>
        <w:rPr>
          <w:rStyle w:val="24"/>
          <w:vertAlign w:val="superscript"/>
        </w:rPr>
        <w:t>М</w:t>
      </w:r>
      <w:r>
        <w:rPr>
          <w:rStyle w:val="24"/>
        </w:rPr>
        <w:t xml:space="preserve">: </w:t>
      </w:r>
      <w:r>
        <w:t>Наносит 2 урон Телосложению и заставляет подниматься как отродье склепа после</w:t>
      </w:r>
    </w:p>
    <w:p w14:paraId="6AE1AB85" w14:textId="77777777" w:rsidR="00DD0ABE" w:rsidRDefault="00913988">
      <w:pPr>
        <w:pStyle w:val="20"/>
        <w:shd w:val="clear" w:color="auto" w:fill="auto"/>
        <w:spacing w:before="0" w:after="0" w:line="206" w:lineRule="exact"/>
        <w:ind w:left="760" w:firstLine="0"/>
        <w:jc w:val="left"/>
      </w:pPr>
      <w:r>
        <w:t>смерти.</w:t>
      </w:r>
    </w:p>
    <w:p w14:paraId="6E7E02E0" w14:textId="77777777" w:rsidR="00DD0ABE" w:rsidRDefault="00913988">
      <w:pPr>
        <w:pStyle w:val="32"/>
        <w:keepNext/>
        <w:keepLines/>
        <w:shd w:val="clear" w:color="auto" w:fill="auto"/>
        <w:spacing w:after="0" w:line="320" w:lineRule="exact"/>
        <w:jc w:val="left"/>
      </w:pPr>
      <w:bookmarkStart w:id="194" w:name="bookmark193"/>
      <w:r>
        <w:t>Инициация Цирика</w:t>
      </w:r>
      <w:r>
        <w:t xml:space="preserve"> [инициация]</w:t>
      </w:r>
      <w:bookmarkEnd w:id="194"/>
    </w:p>
    <w:p w14:paraId="73414B6D" w14:textId="77777777" w:rsidR="00DD0ABE" w:rsidRDefault="00913988">
      <w:pPr>
        <w:pStyle w:val="20"/>
        <w:shd w:val="clear" w:color="auto" w:fill="auto"/>
        <w:spacing w:before="0" w:after="0" w:line="206" w:lineRule="exact"/>
        <w:ind w:left="320" w:firstLine="0"/>
        <w:jc w:val="left"/>
      </w:pPr>
      <w:r>
        <w:t>Вы были введены в величайшие тайны церкви Цирика.</w:t>
      </w:r>
    </w:p>
    <w:p w14:paraId="2AF77EC6" w14:textId="77777777" w:rsidR="00DD0ABE" w:rsidRDefault="00913988">
      <w:pPr>
        <w:pStyle w:val="20"/>
        <w:shd w:val="clear" w:color="auto" w:fill="auto"/>
        <w:spacing w:before="0" w:after="0" w:line="206" w:lineRule="exact"/>
        <w:ind w:left="180" w:hanging="180"/>
      </w:pPr>
      <w:r>
        <w:rPr>
          <w:rStyle w:val="24"/>
        </w:rPr>
        <w:t xml:space="preserve">Предпосылки: </w:t>
      </w:r>
      <w:r>
        <w:t>Клерик 3-го уровня, божество-покровитель Цирик.</w:t>
      </w:r>
    </w:p>
    <w:p w14:paraId="73C7343D" w14:textId="77777777" w:rsidR="00DD0ABE" w:rsidRDefault="00913988">
      <w:pPr>
        <w:pStyle w:val="20"/>
        <w:shd w:val="clear" w:color="auto" w:fill="auto"/>
        <w:spacing w:before="0" w:after="0" w:line="206" w:lineRule="exact"/>
        <w:ind w:left="180" w:hanging="180"/>
      </w:pPr>
      <w:r>
        <w:rPr>
          <w:rStyle w:val="24"/>
        </w:rPr>
        <w:lastRenderedPageBreak/>
        <w:t xml:space="preserve">Выгода: </w:t>
      </w:r>
      <w:r>
        <w:t>Вы получаете полную устойчивость к нормальному и магическому устрашению.</w:t>
      </w:r>
    </w:p>
    <w:p w14:paraId="3C2BFED9" w14:textId="77777777" w:rsidR="00DD0ABE" w:rsidRDefault="00913988">
      <w:pPr>
        <w:pStyle w:val="20"/>
        <w:shd w:val="clear" w:color="auto" w:fill="auto"/>
        <w:spacing w:before="0" w:after="0" w:line="206" w:lineRule="exact"/>
        <w:ind w:left="180" w:hanging="180"/>
      </w:pPr>
      <w:r>
        <w:t xml:space="preserve">Кроме того, Вы можете добавить следующие </w:t>
      </w:r>
      <w:r>
        <w:t>заклинания к вашему списку заклинаний клерика.</w:t>
      </w:r>
    </w:p>
    <w:p w14:paraId="7EDC99E1" w14:textId="77777777" w:rsidR="00DD0ABE" w:rsidRDefault="00913988">
      <w:pPr>
        <w:pStyle w:val="50"/>
        <w:shd w:val="clear" w:color="auto" w:fill="auto"/>
        <w:spacing w:line="206" w:lineRule="exact"/>
        <w:ind w:left="180" w:hanging="180"/>
        <w:jc w:val="both"/>
      </w:pPr>
      <w:r>
        <w:t>Уровень</w:t>
      </w:r>
    </w:p>
    <w:p w14:paraId="70083EC7" w14:textId="77777777" w:rsidR="00DD0ABE" w:rsidRDefault="00913988">
      <w:pPr>
        <w:pStyle w:val="20"/>
        <w:numPr>
          <w:ilvl w:val="0"/>
          <w:numId w:val="143"/>
        </w:numPr>
        <w:shd w:val="clear" w:color="auto" w:fill="auto"/>
        <w:tabs>
          <w:tab w:val="left" w:pos="671"/>
        </w:tabs>
        <w:spacing w:before="0" w:after="0" w:line="206" w:lineRule="exact"/>
        <w:ind w:left="180" w:hanging="180"/>
      </w:pPr>
      <w:r>
        <w:t xml:space="preserve"> й</w:t>
      </w:r>
      <w:r>
        <w:tab/>
      </w:r>
      <w:r>
        <w:rPr>
          <w:rStyle w:val="24"/>
        </w:rPr>
        <w:t xml:space="preserve">Черный коготь: </w:t>
      </w:r>
      <w:r>
        <w:t>Ваша рука становится когтем, который дает +5 футов досягаемости +1/четыре уровня, светский</w:t>
      </w:r>
    </w:p>
    <w:p w14:paraId="075D43D2" w14:textId="77777777" w:rsidR="00DD0ABE" w:rsidRDefault="00913988">
      <w:pPr>
        <w:pStyle w:val="20"/>
        <w:shd w:val="clear" w:color="auto" w:fill="auto"/>
        <w:spacing w:before="0" w:after="0" w:line="206" w:lineRule="exact"/>
        <w:ind w:left="760" w:firstLine="0"/>
      </w:pPr>
      <w:r>
        <w:t xml:space="preserve">бонус на броски атаки, наносит </w:t>
      </w:r>
      <w:r>
        <w:rPr>
          <w:lang w:val="en-US" w:eastAsia="en-US" w:bidi="en-US"/>
        </w:rPr>
        <w:t xml:space="preserve">1d6 </w:t>
      </w:r>
      <w:r>
        <w:t>урона +1/уровень урон негативной энергией (макс +10).</w:t>
      </w:r>
    </w:p>
    <w:p w14:paraId="1FFF7594" w14:textId="77777777" w:rsidR="00DD0ABE" w:rsidRDefault="00913988">
      <w:pPr>
        <w:pStyle w:val="20"/>
        <w:numPr>
          <w:ilvl w:val="0"/>
          <w:numId w:val="144"/>
        </w:numPr>
        <w:shd w:val="clear" w:color="auto" w:fill="auto"/>
        <w:spacing w:before="0" w:after="0" w:line="206" w:lineRule="exact"/>
        <w:ind w:left="760" w:hanging="760"/>
        <w:jc w:val="left"/>
      </w:pPr>
      <w:r>
        <w:t xml:space="preserve">й </w:t>
      </w:r>
      <w:r>
        <w:rPr>
          <w:rStyle w:val="24"/>
        </w:rPr>
        <w:t>В</w:t>
      </w:r>
      <w:r>
        <w:rPr>
          <w:rStyle w:val="24"/>
        </w:rPr>
        <w:t xml:space="preserve">зрыв страха: </w:t>
      </w:r>
      <w:r>
        <w:t xml:space="preserve">Выстреливает лучом негативной энергии, который наносит </w:t>
      </w:r>
      <w:r>
        <w:rPr>
          <w:lang w:val="en-US" w:eastAsia="en-US" w:bidi="en-US"/>
        </w:rPr>
        <w:t xml:space="preserve">4d8 </w:t>
      </w:r>
      <w:r>
        <w:t>урона +1/уровень (макс +20) и ошеломляет цель на 1 раунд.</w:t>
      </w:r>
    </w:p>
    <w:p w14:paraId="264E81A3" w14:textId="77777777" w:rsidR="00DD0ABE" w:rsidRDefault="00913988">
      <w:pPr>
        <w:pStyle w:val="20"/>
        <w:numPr>
          <w:ilvl w:val="0"/>
          <w:numId w:val="146"/>
        </w:numPr>
        <w:shd w:val="clear" w:color="auto" w:fill="auto"/>
        <w:tabs>
          <w:tab w:val="left" w:pos="671"/>
        </w:tabs>
        <w:spacing w:before="0" w:after="0" w:line="206" w:lineRule="exact"/>
        <w:ind w:left="180" w:hanging="180"/>
      </w:pPr>
      <w:r>
        <w:t xml:space="preserve"> й</w:t>
      </w:r>
      <w:r>
        <w:tab/>
      </w:r>
      <w:r>
        <w:rPr>
          <w:rStyle w:val="24"/>
        </w:rPr>
        <w:t xml:space="preserve">Череп секретов: </w:t>
      </w:r>
      <w:r>
        <w:t>Создает иллюзорный пылающий череп, который говорит сообщение и плюет языком пламени,</w:t>
      </w:r>
    </w:p>
    <w:p w14:paraId="2CD02002" w14:textId="77777777" w:rsidR="00DD0ABE" w:rsidRDefault="00913988">
      <w:pPr>
        <w:pStyle w:val="20"/>
        <w:shd w:val="clear" w:color="auto" w:fill="auto"/>
        <w:spacing w:before="0" w:after="0" w:line="206" w:lineRule="exact"/>
        <w:ind w:left="760" w:firstLine="0"/>
      </w:pPr>
      <w:r>
        <w:t xml:space="preserve">которое наносит </w:t>
      </w:r>
      <w:r>
        <w:rPr>
          <w:lang w:val="en-US" w:eastAsia="en-US" w:bidi="en-US"/>
        </w:rPr>
        <w:t xml:space="preserve">1d8 </w:t>
      </w:r>
      <w:r>
        <w:t>ур</w:t>
      </w:r>
      <w:r>
        <w:t xml:space="preserve">она огнем/два уровня заклинателя (макс </w:t>
      </w:r>
      <w:r>
        <w:rPr>
          <w:lang w:val="en-US" w:eastAsia="en-US" w:bidi="en-US"/>
        </w:rPr>
        <w:t>5d8).</w:t>
      </w:r>
    </w:p>
    <w:p w14:paraId="4768C5BE" w14:textId="77777777" w:rsidR="00DD0ABE" w:rsidRDefault="00913988">
      <w:pPr>
        <w:pStyle w:val="20"/>
        <w:numPr>
          <w:ilvl w:val="0"/>
          <w:numId w:val="146"/>
        </w:numPr>
        <w:shd w:val="clear" w:color="auto" w:fill="auto"/>
        <w:tabs>
          <w:tab w:val="left" w:pos="671"/>
        </w:tabs>
        <w:spacing w:before="0" w:after="0" w:line="206" w:lineRule="exact"/>
        <w:ind w:left="180" w:hanging="180"/>
      </w:pPr>
      <w:r>
        <w:t xml:space="preserve"> й</w:t>
      </w:r>
      <w:r>
        <w:tab/>
      </w:r>
      <w:r>
        <w:rPr>
          <w:rStyle w:val="24"/>
        </w:rPr>
        <w:t>Глаза черепа</w:t>
      </w:r>
      <w:r>
        <w:rPr>
          <w:rStyle w:val="24"/>
          <w:vertAlign w:val="superscript"/>
        </w:rPr>
        <w:t>1</w:t>
      </w:r>
      <w:r>
        <w:t>"</w:t>
      </w:r>
      <w:r>
        <w:rPr>
          <w:rStyle w:val="24"/>
        </w:rPr>
        <w:t xml:space="preserve">: </w:t>
      </w:r>
      <w:r>
        <w:t xml:space="preserve">Предоставляет Вам атаку взглядом, которая действует или как </w:t>
      </w:r>
      <w:r>
        <w:rPr>
          <w:rStyle w:val="25"/>
        </w:rPr>
        <w:t>зачарование монстра,</w:t>
      </w:r>
      <w:r>
        <w:t xml:space="preserve"> или как</w:t>
      </w:r>
    </w:p>
    <w:p w14:paraId="1976DBC6" w14:textId="77777777" w:rsidR="00DD0ABE" w:rsidRDefault="00913988">
      <w:pPr>
        <w:pStyle w:val="90"/>
        <w:shd w:val="clear" w:color="auto" w:fill="auto"/>
        <w:spacing w:before="0"/>
        <w:ind w:left="760"/>
      </w:pPr>
      <w:r>
        <w:t>замешательство.</w:t>
      </w:r>
    </w:p>
    <w:p w14:paraId="7FD9F4EC" w14:textId="77777777" w:rsidR="00DD0ABE" w:rsidRDefault="00913988">
      <w:pPr>
        <w:pStyle w:val="20"/>
        <w:numPr>
          <w:ilvl w:val="0"/>
          <w:numId w:val="147"/>
        </w:numPr>
        <w:shd w:val="clear" w:color="auto" w:fill="auto"/>
        <w:spacing w:before="0" w:after="209" w:line="206" w:lineRule="exact"/>
        <w:ind w:left="180" w:hanging="180"/>
      </w:pPr>
      <w:r>
        <w:t xml:space="preserve">й </w:t>
      </w:r>
      <w:r>
        <w:rPr>
          <w:rStyle w:val="24"/>
        </w:rPr>
        <w:t xml:space="preserve">Тройная маска: </w:t>
      </w:r>
      <w:r>
        <w:t>Создает три теневых дубликата Вас.</w:t>
      </w:r>
    </w:p>
    <w:p w14:paraId="6795F233" w14:textId="77777777" w:rsidR="00DD0ABE" w:rsidRDefault="00913988">
      <w:pPr>
        <w:pStyle w:val="32"/>
        <w:keepNext/>
        <w:keepLines/>
        <w:shd w:val="clear" w:color="auto" w:fill="auto"/>
        <w:spacing w:after="0" w:line="320" w:lineRule="exact"/>
        <w:jc w:val="left"/>
      </w:pPr>
      <w:bookmarkStart w:id="195" w:name="bookmark194"/>
      <w:r>
        <w:t xml:space="preserve">Инициация Гонда </w:t>
      </w:r>
      <w:r>
        <w:t>[инициация]</w:t>
      </w:r>
      <w:bookmarkEnd w:id="195"/>
    </w:p>
    <w:p w14:paraId="7E798117" w14:textId="77777777" w:rsidR="00DD0ABE" w:rsidRDefault="00913988">
      <w:pPr>
        <w:pStyle w:val="20"/>
        <w:shd w:val="clear" w:color="auto" w:fill="auto"/>
        <w:spacing w:before="0" w:after="0" w:line="206" w:lineRule="exact"/>
        <w:ind w:left="320" w:firstLine="0"/>
        <w:jc w:val="left"/>
      </w:pPr>
      <w:r>
        <w:t>Вы были введены в величайшие тайны церкви Гонда.</w:t>
      </w:r>
    </w:p>
    <w:p w14:paraId="165A4525" w14:textId="77777777" w:rsidR="00DD0ABE" w:rsidRDefault="00913988">
      <w:pPr>
        <w:pStyle w:val="20"/>
        <w:shd w:val="clear" w:color="auto" w:fill="auto"/>
        <w:spacing w:before="0" w:after="0" w:line="206" w:lineRule="exact"/>
        <w:ind w:left="180" w:hanging="180"/>
      </w:pPr>
      <w:r>
        <w:rPr>
          <w:rStyle w:val="24"/>
        </w:rPr>
        <w:t xml:space="preserve">Предпосылки: </w:t>
      </w:r>
      <w:r>
        <w:t xml:space="preserve">Клерик </w:t>
      </w:r>
      <w:r>
        <w:rPr>
          <w:lang w:val="uk-UA" w:eastAsia="uk-UA" w:bidi="uk-UA"/>
        </w:rPr>
        <w:t xml:space="preserve">1-го </w:t>
      </w:r>
      <w:r>
        <w:t>уровня, божество-покровитель Гонд.</w:t>
      </w:r>
    </w:p>
    <w:p w14:paraId="201B649A" w14:textId="77777777" w:rsidR="00DD0ABE" w:rsidRDefault="00913988">
      <w:pPr>
        <w:pStyle w:val="20"/>
        <w:shd w:val="clear" w:color="auto" w:fill="auto"/>
        <w:spacing w:before="0" w:after="0" w:line="206" w:lineRule="exact"/>
        <w:ind w:left="180" w:hanging="180"/>
      </w:pPr>
      <w:r>
        <w:rPr>
          <w:rStyle w:val="24"/>
        </w:rPr>
        <w:t xml:space="preserve">Выгода: </w:t>
      </w:r>
      <w:r>
        <w:t>Вы можете добавить Поломку Устройства и Открывание Замка к вашему списку навыков класса клерика.</w:t>
      </w:r>
    </w:p>
    <w:p w14:paraId="55EF1859" w14:textId="77777777" w:rsidR="00DD0ABE" w:rsidRDefault="00913988">
      <w:pPr>
        <w:pStyle w:val="20"/>
        <w:shd w:val="clear" w:color="auto" w:fill="auto"/>
        <w:spacing w:before="0" w:after="0" w:line="206" w:lineRule="exact"/>
        <w:ind w:left="180" w:hanging="180"/>
      </w:pPr>
      <w:r>
        <w:t xml:space="preserve">Кроме того, Вы можете </w:t>
      </w:r>
      <w:r>
        <w:t>добавить следующие заклинания к вашему списку заклинаний клерика.</w:t>
      </w:r>
    </w:p>
    <w:p w14:paraId="5085F535" w14:textId="77777777" w:rsidR="00DD0ABE" w:rsidRDefault="00913988">
      <w:pPr>
        <w:pStyle w:val="50"/>
        <w:shd w:val="clear" w:color="auto" w:fill="auto"/>
        <w:spacing w:line="206" w:lineRule="exact"/>
        <w:ind w:left="180" w:hanging="180"/>
        <w:jc w:val="both"/>
      </w:pPr>
      <w:r>
        <w:t>Уровень</w:t>
      </w:r>
    </w:p>
    <w:p w14:paraId="3E1CDB27" w14:textId="77777777" w:rsidR="00DD0ABE" w:rsidRDefault="00913988">
      <w:pPr>
        <w:pStyle w:val="20"/>
        <w:numPr>
          <w:ilvl w:val="0"/>
          <w:numId w:val="148"/>
        </w:numPr>
        <w:shd w:val="clear" w:color="auto" w:fill="auto"/>
        <w:tabs>
          <w:tab w:val="left" w:pos="671"/>
        </w:tabs>
        <w:spacing w:before="0" w:after="0" w:line="206" w:lineRule="exact"/>
        <w:ind w:left="180" w:hanging="180"/>
      </w:pPr>
      <w:r>
        <w:t xml:space="preserve"> й</w:t>
      </w:r>
      <w:r>
        <w:tab/>
      </w:r>
      <w:r>
        <w:rPr>
          <w:rStyle w:val="24"/>
        </w:rPr>
        <w:t xml:space="preserve">Владение навыком: </w:t>
      </w:r>
      <w:r>
        <w:t>Предоставляет +5 бонус компетентности по проверке навыка или мастерство с оружием,</w:t>
      </w:r>
    </w:p>
    <w:p w14:paraId="74104C65" w14:textId="77777777" w:rsidR="00DD0ABE" w:rsidRDefault="00913988">
      <w:pPr>
        <w:pStyle w:val="20"/>
        <w:shd w:val="clear" w:color="auto" w:fill="auto"/>
        <w:spacing w:before="0" w:after="0" w:line="206" w:lineRule="exact"/>
        <w:ind w:left="760" w:firstLine="0"/>
      </w:pPr>
      <w:r>
        <w:t>доспехом или щитом.</w:t>
      </w:r>
    </w:p>
    <w:p w14:paraId="304FA7BE" w14:textId="77777777" w:rsidR="00DD0ABE" w:rsidRDefault="00913988">
      <w:pPr>
        <w:pStyle w:val="20"/>
        <w:numPr>
          <w:ilvl w:val="0"/>
          <w:numId w:val="143"/>
        </w:numPr>
        <w:shd w:val="clear" w:color="auto" w:fill="auto"/>
        <w:tabs>
          <w:tab w:val="left" w:pos="671"/>
        </w:tabs>
        <w:spacing w:before="0" w:after="0" w:line="206" w:lineRule="exact"/>
        <w:ind w:left="180" w:hanging="180"/>
      </w:pPr>
      <w:r>
        <w:t xml:space="preserve"> й</w:t>
      </w:r>
      <w:r>
        <w:tab/>
      </w:r>
      <w:r>
        <w:rPr>
          <w:rStyle w:val="24"/>
        </w:rPr>
        <w:t xml:space="preserve">Понимание устройства: </w:t>
      </w:r>
      <w:r>
        <w:t xml:space="preserve">Предоставляет бонус </w:t>
      </w:r>
      <w:r>
        <w:t>понимания, равный уровню заклинателя, на проверки Поломки</w:t>
      </w:r>
    </w:p>
    <w:p w14:paraId="7AE2F0F9" w14:textId="77777777" w:rsidR="00DD0ABE" w:rsidRDefault="00913988">
      <w:pPr>
        <w:pStyle w:val="20"/>
        <w:shd w:val="clear" w:color="auto" w:fill="auto"/>
        <w:spacing w:before="0" w:after="0" w:line="206" w:lineRule="exact"/>
        <w:ind w:left="760" w:firstLine="0"/>
      </w:pPr>
      <w:r>
        <w:t>Устройства и Открывания Замка.</w:t>
      </w:r>
    </w:p>
    <w:p w14:paraId="6F436F33" w14:textId="77777777" w:rsidR="00DD0ABE" w:rsidRDefault="00913988">
      <w:pPr>
        <w:pStyle w:val="20"/>
        <w:numPr>
          <w:ilvl w:val="0"/>
          <w:numId w:val="146"/>
        </w:numPr>
        <w:shd w:val="clear" w:color="auto" w:fill="auto"/>
        <w:tabs>
          <w:tab w:val="left" w:pos="671"/>
        </w:tabs>
        <w:spacing w:before="0" w:after="0" w:line="206" w:lineRule="exact"/>
        <w:ind w:left="180" w:hanging="180"/>
      </w:pPr>
      <w:r>
        <w:t xml:space="preserve"> й</w:t>
      </w:r>
      <w:r>
        <w:tab/>
      </w:r>
      <w:r>
        <w:rPr>
          <w:rStyle w:val="24"/>
        </w:rPr>
        <w:t>Фантастический механизм</w:t>
      </w:r>
      <w:r>
        <w:rPr>
          <w:rStyle w:val="24"/>
          <w:vertAlign w:val="superscript"/>
        </w:rPr>
        <w:t>34</w:t>
      </w:r>
      <w:r>
        <w:rPr>
          <w:rStyle w:val="24"/>
        </w:rPr>
        <w:t xml:space="preserve">: </w:t>
      </w:r>
      <w:r>
        <w:t>Создает иллюзорную сильновооруженную машину, которая функционирует как</w:t>
      </w:r>
    </w:p>
    <w:p w14:paraId="090DE35A" w14:textId="77777777" w:rsidR="00DD0ABE" w:rsidRDefault="00913988">
      <w:pPr>
        <w:pStyle w:val="20"/>
        <w:shd w:val="clear" w:color="auto" w:fill="auto"/>
        <w:spacing w:before="0" w:after="0" w:line="206" w:lineRule="exact"/>
        <w:ind w:left="760" w:firstLine="0"/>
      </w:pPr>
      <w:r>
        <w:t>Большой оживляемый объект.</w:t>
      </w:r>
    </w:p>
    <w:p w14:paraId="74D7B5DB" w14:textId="77777777" w:rsidR="00DD0ABE" w:rsidRDefault="00913988">
      <w:pPr>
        <w:pStyle w:val="20"/>
        <w:shd w:val="clear" w:color="auto" w:fill="auto"/>
        <w:spacing w:before="0" w:after="209" w:line="206" w:lineRule="exact"/>
        <w:ind w:left="180" w:hanging="180"/>
      </w:pPr>
      <w:r>
        <w:rPr>
          <w:rStyle w:val="24"/>
        </w:rPr>
        <w:t xml:space="preserve">Специально: </w:t>
      </w:r>
      <w:r>
        <w:t xml:space="preserve">Заклинание </w:t>
      </w:r>
      <w:r>
        <w:rPr>
          <w:rStyle w:val="25"/>
        </w:rPr>
        <w:t>фантастический м</w:t>
      </w:r>
      <w:r>
        <w:rPr>
          <w:rStyle w:val="25"/>
        </w:rPr>
        <w:t>еханизм</w:t>
      </w:r>
      <w:r>
        <w:t xml:space="preserve"> также есть в списке домена Ремесла. С этим умением Вы можете читать его как обычное заклинание клерика, а не только как заклинание домена.</w:t>
      </w:r>
    </w:p>
    <w:p w14:paraId="12687B50" w14:textId="77777777" w:rsidR="00DD0ABE" w:rsidRDefault="00913988">
      <w:pPr>
        <w:pStyle w:val="32"/>
        <w:keepNext/>
        <w:keepLines/>
        <w:shd w:val="clear" w:color="auto" w:fill="auto"/>
        <w:spacing w:after="0" w:line="320" w:lineRule="exact"/>
        <w:jc w:val="left"/>
      </w:pPr>
      <w:bookmarkStart w:id="196" w:name="bookmark195"/>
      <w:r>
        <w:t>Инициация Хелма [инициация]</w:t>
      </w:r>
      <w:bookmarkEnd w:id="196"/>
    </w:p>
    <w:p w14:paraId="4D4F5D24" w14:textId="77777777" w:rsidR="00DD0ABE" w:rsidRDefault="00913988">
      <w:pPr>
        <w:pStyle w:val="20"/>
        <w:shd w:val="clear" w:color="auto" w:fill="auto"/>
        <w:spacing w:before="0" w:after="0" w:line="206" w:lineRule="exact"/>
        <w:ind w:left="320" w:firstLine="0"/>
        <w:jc w:val="left"/>
      </w:pPr>
      <w:r>
        <w:t>Вы были введены в величайшие тайны церкви Хелма.</w:t>
      </w:r>
    </w:p>
    <w:p w14:paraId="78B506F1" w14:textId="77777777" w:rsidR="00DD0ABE" w:rsidRDefault="00913988">
      <w:pPr>
        <w:pStyle w:val="20"/>
        <w:shd w:val="clear" w:color="auto" w:fill="auto"/>
        <w:spacing w:before="0" w:after="0" w:line="206" w:lineRule="exact"/>
        <w:ind w:left="180" w:hanging="180"/>
      </w:pPr>
      <w:r>
        <w:rPr>
          <w:rStyle w:val="24"/>
        </w:rPr>
        <w:t xml:space="preserve">Предпосылки: </w:t>
      </w:r>
      <w:r>
        <w:t xml:space="preserve">Клерик или </w:t>
      </w:r>
      <w:r>
        <w:t>паладин 5-го уровня, божество-покровитель Хелм.</w:t>
      </w:r>
    </w:p>
    <w:p w14:paraId="53D835B9" w14:textId="77777777" w:rsidR="00DD0ABE" w:rsidRDefault="00913988">
      <w:pPr>
        <w:pStyle w:val="20"/>
        <w:shd w:val="clear" w:color="auto" w:fill="auto"/>
        <w:spacing w:before="0" w:after="0" w:line="206" w:lineRule="exact"/>
        <w:ind w:left="180" w:hanging="180"/>
      </w:pPr>
      <w:r>
        <w:rPr>
          <w:rStyle w:val="24"/>
        </w:rPr>
        <w:t xml:space="preserve">Выгода: </w:t>
      </w:r>
      <w:r>
        <w:t>Вы можете делать атаки возможности, когда Вы застигнуты врасплох, как если бы Вы имели умение Боевые Рефлексы. Вы не получаете дополнительных атак возможности в раунде.</w:t>
      </w:r>
    </w:p>
    <w:p w14:paraId="2891E2E2" w14:textId="77777777" w:rsidR="00DD0ABE" w:rsidRDefault="00913988">
      <w:pPr>
        <w:pStyle w:val="20"/>
        <w:shd w:val="clear" w:color="auto" w:fill="auto"/>
        <w:spacing w:before="0" w:after="0" w:line="206" w:lineRule="exact"/>
        <w:ind w:left="180" w:hanging="180"/>
      </w:pPr>
      <w:r>
        <w:t xml:space="preserve">Кроме того, Вы можете добавить </w:t>
      </w:r>
      <w:r>
        <w:t>следующие заклинания к вашему списку заклинаний клерика или паладина.</w:t>
      </w:r>
    </w:p>
    <w:p w14:paraId="7FB9C86C" w14:textId="77777777" w:rsidR="00DD0ABE" w:rsidRDefault="00913988">
      <w:pPr>
        <w:pStyle w:val="50"/>
        <w:shd w:val="clear" w:color="auto" w:fill="auto"/>
        <w:spacing w:line="206" w:lineRule="exact"/>
        <w:ind w:left="180" w:hanging="180"/>
        <w:jc w:val="both"/>
      </w:pPr>
      <w:r>
        <w:t>Уровень</w:t>
      </w:r>
    </w:p>
    <w:p w14:paraId="154ACCA6" w14:textId="77777777" w:rsidR="00DD0ABE" w:rsidRDefault="00913988">
      <w:pPr>
        <w:pStyle w:val="20"/>
        <w:numPr>
          <w:ilvl w:val="0"/>
          <w:numId w:val="148"/>
        </w:numPr>
        <w:shd w:val="clear" w:color="auto" w:fill="auto"/>
        <w:tabs>
          <w:tab w:val="left" w:pos="671"/>
        </w:tabs>
        <w:spacing w:before="0" w:after="0" w:line="206" w:lineRule="exact"/>
        <w:ind w:left="180" w:hanging="180"/>
      </w:pPr>
      <w:r>
        <w:t xml:space="preserve"> й</w:t>
      </w:r>
      <w:r>
        <w:tab/>
      </w:r>
      <w:r>
        <w:rPr>
          <w:rStyle w:val="24"/>
        </w:rPr>
        <w:t xml:space="preserve">Предупреждение: </w:t>
      </w:r>
      <w:r>
        <w:t>Предоставляет странную увертливость и +4 бонус понимания на проверки Обнаружения и</w:t>
      </w:r>
    </w:p>
    <w:p w14:paraId="7199C80E" w14:textId="77777777" w:rsidR="00DD0ABE" w:rsidRDefault="00913988">
      <w:pPr>
        <w:pStyle w:val="20"/>
        <w:shd w:val="clear" w:color="auto" w:fill="auto"/>
        <w:spacing w:before="0" w:after="0" w:line="206" w:lineRule="exact"/>
        <w:ind w:left="760" w:firstLine="0"/>
      </w:pPr>
      <w:r>
        <w:t>Слушания.</w:t>
      </w:r>
    </w:p>
    <w:p w14:paraId="339CB36D" w14:textId="77777777" w:rsidR="00DD0ABE" w:rsidRDefault="00913988">
      <w:pPr>
        <w:pStyle w:val="20"/>
        <w:numPr>
          <w:ilvl w:val="0"/>
          <w:numId w:val="148"/>
        </w:numPr>
        <w:shd w:val="clear" w:color="auto" w:fill="auto"/>
        <w:tabs>
          <w:tab w:val="left" w:pos="671"/>
        </w:tabs>
        <w:spacing w:before="0" w:after="0" w:line="206" w:lineRule="exact"/>
        <w:ind w:left="180" w:hanging="180"/>
      </w:pPr>
      <w:r>
        <w:t xml:space="preserve"> й</w:t>
      </w:r>
      <w:r>
        <w:tab/>
      </w:r>
      <w:r>
        <w:rPr>
          <w:rStyle w:val="24"/>
        </w:rPr>
        <w:t xml:space="preserve">Силовой оберег: </w:t>
      </w:r>
      <w:r>
        <w:t>Создает сферу силы, которая не дает входить ник</w:t>
      </w:r>
      <w:r>
        <w:t>ому, кроме Вас и ваших союзников,</w:t>
      </w:r>
    </w:p>
    <w:p w14:paraId="1D9C3DA2" w14:textId="77777777" w:rsidR="00DD0ABE" w:rsidRDefault="00913988">
      <w:pPr>
        <w:pStyle w:val="20"/>
        <w:shd w:val="clear" w:color="auto" w:fill="auto"/>
        <w:spacing w:before="0" w:after="0" w:line="206" w:lineRule="exact"/>
        <w:ind w:left="760" w:firstLine="0"/>
      </w:pPr>
      <w:r>
        <w:t>предоставляет +2 священный бонус на спасброски против эффектов, созданных злыми существами, внутри нее.</w:t>
      </w:r>
    </w:p>
    <w:p w14:paraId="0DF52BF3" w14:textId="77777777" w:rsidR="00DD0ABE" w:rsidRDefault="00913988">
      <w:pPr>
        <w:pStyle w:val="20"/>
        <w:numPr>
          <w:ilvl w:val="0"/>
          <w:numId w:val="149"/>
        </w:numPr>
        <w:shd w:val="clear" w:color="auto" w:fill="auto"/>
        <w:tabs>
          <w:tab w:val="left" w:pos="671"/>
        </w:tabs>
        <w:spacing w:before="0" w:after="0" w:line="206" w:lineRule="exact"/>
        <w:ind w:left="180" w:hanging="180"/>
      </w:pPr>
      <w:r>
        <w:t xml:space="preserve"> й</w:t>
      </w:r>
      <w:r>
        <w:tab/>
      </w:r>
      <w:r>
        <w:rPr>
          <w:rStyle w:val="24"/>
        </w:rPr>
        <w:t xml:space="preserve">Булава Одо: </w:t>
      </w:r>
      <w:r>
        <w:t xml:space="preserve">Создает пылающую булаву, которая наносит </w:t>
      </w:r>
      <w:r>
        <w:rPr>
          <w:lang w:val="en-US" w:eastAsia="en-US" w:bidi="en-US"/>
        </w:rPr>
        <w:t xml:space="preserve">1d6 </w:t>
      </w:r>
      <w:r>
        <w:t xml:space="preserve">силового урона/уровень (макс </w:t>
      </w:r>
      <w:r>
        <w:rPr>
          <w:lang w:val="en-US" w:eastAsia="en-US" w:bidi="en-US"/>
        </w:rPr>
        <w:t xml:space="preserve">10d6) </w:t>
      </w:r>
      <w:r>
        <w:t>и парализует,</w:t>
      </w:r>
    </w:p>
    <w:p w14:paraId="11A3B051" w14:textId="77777777" w:rsidR="00DD0ABE" w:rsidRDefault="00913988">
      <w:pPr>
        <w:pStyle w:val="20"/>
        <w:shd w:val="clear" w:color="auto" w:fill="auto"/>
        <w:spacing w:before="0" w:after="209" w:line="206" w:lineRule="exact"/>
        <w:ind w:left="760" w:firstLine="0"/>
      </w:pPr>
      <w:r>
        <w:t>больше против нежити.</w:t>
      </w:r>
    </w:p>
    <w:p w14:paraId="4FAFDF41" w14:textId="77777777" w:rsidR="00DD0ABE" w:rsidRDefault="00913988">
      <w:pPr>
        <w:pStyle w:val="32"/>
        <w:keepNext/>
        <w:keepLines/>
        <w:shd w:val="clear" w:color="auto" w:fill="auto"/>
        <w:spacing w:after="0" w:line="320" w:lineRule="exact"/>
        <w:jc w:val="left"/>
      </w:pPr>
      <w:bookmarkStart w:id="197" w:name="bookmark196"/>
      <w:r>
        <w:t>Инициация Илматера [инициация]</w:t>
      </w:r>
      <w:bookmarkEnd w:id="197"/>
    </w:p>
    <w:p w14:paraId="29149390" w14:textId="77777777" w:rsidR="00DD0ABE" w:rsidRDefault="00913988">
      <w:pPr>
        <w:pStyle w:val="20"/>
        <w:shd w:val="clear" w:color="auto" w:fill="auto"/>
        <w:spacing w:before="0" w:after="0" w:line="206" w:lineRule="exact"/>
        <w:ind w:left="320" w:firstLine="0"/>
        <w:jc w:val="left"/>
      </w:pPr>
      <w:r>
        <w:t>Вы были введены в величайшие тайны церкви Илматера.</w:t>
      </w:r>
    </w:p>
    <w:p w14:paraId="156DB1B7" w14:textId="77777777" w:rsidR="00DD0ABE" w:rsidRDefault="00913988">
      <w:pPr>
        <w:pStyle w:val="20"/>
        <w:shd w:val="clear" w:color="auto" w:fill="auto"/>
        <w:spacing w:before="0" w:after="0" w:line="206" w:lineRule="exact"/>
        <w:ind w:left="180" w:hanging="180"/>
      </w:pPr>
      <w:r>
        <w:rPr>
          <w:rStyle w:val="24"/>
        </w:rPr>
        <w:t xml:space="preserve">Предпосылки: </w:t>
      </w:r>
      <w:r>
        <w:t>Клерик или паладин 7-го уровня, божество-покровитель Илматер.</w:t>
      </w:r>
    </w:p>
    <w:p w14:paraId="2C476803" w14:textId="77777777" w:rsidR="00DD0ABE" w:rsidRDefault="00913988">
      <w:pPr>
        <w:pStyle w:val="20"/>
        <w:shd w:val="clear" w:color="auto" w:fill="auto"/>
        <w:spacing w:before="0" w:after="0" w:line="206" w:lineRule="exact"/>
        <w:ind w:left="180" w:hanging="180"/>
      </w:pPr>
      <w:r>
        <w:rPr>
          <w:rStyle w:val="24"/>
        </w:rPr>
        <w:t xml:space="preserve">Выгода: </w:t>
      </w:r>
      <w:r>
        <w:t xml:space="preserve">Когда Вы читаете любое заклинание лечения, которое вылечило бы большее количество урона, чем получила цель, цель получает избыток как временные очки жизни. Вы можете дарить количество временных очков жизни, равное </w:t>
      </w:r>
      <w:r>
        <w:rPr>
          <w:lang w:val="en-US" w:eastAsia="en-US" w:bidi="en-US"/>
        </w:rPr>
        <w:t xml:space="preserve">Hit Dice </w:t>
      </w:r>
      <w:r>
        <w:t>цели х3. Эти временные очки жизни</w:t>
      </w:r>
      <w:r>
        <w:t xml:space="preserve"> держатся до 1 часа. Существо, которое в настоящее время имеет любые из этих временных очков жизни, также получает +2 священный бонус на спасброски Стойкости и +2 священный бонус по проверкам, сделанным для сопротивления натиску быка или подсечке. Эти бону</w:t>
      </w:r>
      <w:r>
        <w:t>сы заканчиваются, когда последнее временное очко жизни потеряно или истекает.</w:t>
      </w:r>
    </w:p>
    <w:p w14:paraId="4A6E0D36" w14:textId="77777777" w:rsidR="00DD0ABE" w:rsidRDefault="00913988">
      <w:pPr>
        <w:pStyle w:val="20"/>
        <w:shd w:val="clear" w:color="auto" w:fill="auto"/>
        <w:spacing w:before="0" w:after="0" w:line="206" w:lineRule="exact"/>
        <w:ind w:left="180" w:hanging="180"/>
      </w:pPr>
      <w:r>
        <w:t>Кроме того, вы может добавить следующие заклинания к вашему списку заклинаний клерика или паладина.</w:t>
      </w:r>
    </w:p>
    <w:p w14:paraId="7AFDAD73" w14:textId="77777777" w:rsidR="00DD0ABE" w:rsidRDefault="00913988">
      <w:pPr>
        <w:pStyle w:val="50"/>
        <w:shd w:val="clear" w:color="auto" w:fill="auto"/>
        <w:spacing w:line="206" w:lineRule="exact"/>
        <w:ind w:left="180" w:hanging="180"/>
        <w:jc w:val="both"/>
      </w:pPr>
      <w:r>
        <w:t>Уровень</w:t>
      </w:r>
    </w:p>
    <w:p w14:paraId="70F41700" w14:textId="77777777" w:rsidR="00DD0ABE" w:rsidRDefault="00913988">
      <w:pPr>
        <w:pStyle w:val="20"/>
        <w:numPr>
          <w:ilvl w:val="0"/>
          <w:numId w:val="149"/>
        </w:numPr>
        <w:shd w:val="clear" w:color="auto" w:fill="auto"/>
        <w:tabs>
          <w:tab w:val="left" w:pos="671"/>
        </w:tabs>
        <w:spacing w:before="0" w:after="0" w:line="206" w:lineRule="exact"/>
        <w:ind w:left="180" w:hanging="180"/>
      </w:pPr>
      <w:r>
        <w:t xml:space="preserve"> й</w:t>
      </w:r>
      <w:r>
        <w:tab/>
      </w:r>
      <w:r>
        <w:rPr>
          <w:rStyle w:val="24"/>
        </w:rPr>
        <w:t xml:space="preserve">Покровительство Илматера: </w:t>
      </w:r>
      <w:r>
        <w:t>Субъект получает Выносливость плюс устойч</w:t>
      </w:r>
      <w:r>
        <w:t xml:space="preserve">ивость к </w:t>
      </w:r>
      <w:r>
        <w:rPr>
          <w:lang w:val="uk-UA" w:eastAsia="uk-UA" w:bidi="uk-UA"/>
        </w:rPr>
        <w:t xml:space="preserve">несмертельному </w:t>
      </w:r>
      <w:r>
        <w:t>урону,</w:t>
      </w:r>
    </w:p>
    <w:p w14:paraId="5F234F83" w14:textId="77777777" w:rsidR="00DD0ABE" w:rsidRDefault="00913988">
      <w:pPr>
        <w:pStyle w:val="20"/>
        <w:shd w:val="clear" w:color="auto" w:fill="auto"/>
        <w:spacing w:before="0" w:after="0" w:line="206" w:lineRule="exact"/>
        <w:ind w:left="760" w:firstLine="0"/>
      </w:pPr>
      <w:r>
        <w:t xml:space="preserve">эффектам зачарования и принуждения, атакам болью и другим неблагоприятным состояниям, субъект может функционировать в диапазоне от -1 до -9 </w:t>
      </w:r>
      <w:r>
        <w:rPr>
          <w:lang w:val="en-US" w:eastAsia="en-US" w:bidi="en-US"/>
        </w:rPr>
        <w:t>hp.</w:t>
      </w:r>
    </w:p>
    <w:p w14:paraId="68AE3FCF" w14:textId="77777777" w:rsidR="00DD0ABE" w:rsidRDefault="00913988">
      <w:pPr>
        <w:pStyle w:val="20"/>
        <w:numPr>
          <w:ilvl w:val="0"/>
          <w:numId w:val="148"/>
        </w:numPr>
        <w:shd w:val="clear" w:color="auto" w:fill="auto"/>
        <w:spacing w:before="0" w:after="0" w:line="206" w:lineRule="exact"/>
        <w:ind w:left="760" w:hanging="760"/>
        <w:jc w:val="left"/>
      </w:pPr>
      <w:r>
        <w:t xml:space="preserve">й </w:t>
      </w:r>
      <w:r>
        <w:rPr>
          <w:rStyle w:val="24"/>
        </w:rPr>
        <w:t>Слава мученика</w:t>
      </w:r>
      <w:r>
        <w:rPr>
          <w:rStyle w:val="24"/>
          <w:vertAlign w:val="superscript"/>
          <w:lang w:val="en-US" w:eastAsia="en-US" w:bidi="en-US"/>
        </w:rPr>
        <w:t>F</w:t>
      </w:r>
      <w:r>
        <w:rPr>
          <w:rStyle w:val="24"/>
          <w:lang w:val="en-US" w:eastAsia="en-US" w:bidi="en-US"/>
        </w:rPr>
        <w:t xml:space="preserve">: </w:t>
      </w:r>
      <w:r>
        <w:t>Предоставляет каждому субъекту +1 бонус отклонения к АС и +1 бонус сопротивления на спасброск</w:t>
      </w:r>
      <w:r>
        <w:t>и, разделяя свой урон с Вами.</w:t>
      </w:r>
    </w:p>
    <w:p w14:paraId="7FD2E5A0" w14:textId="77777777" w:rsidR="00DD0ABE" w:rsidRDefault="00913988">
      <w:pPr>
        <w:pStyle w:val="20"/>
        <w:numPr>
          <w:ilvl w:val="0"/>
          <w:numId w:val="143"/>
        </w:numPr>
        <w:shd w:val="clear" w:color="auto" w:fill="auto"/>
        <w:spacing w:before="0" w:after="209" w:line="206" w:lineRule="exact"/>
        <w:ind w:left="180" w:hanging="180"/>
      </w:pPr>
      <w:r>
        <w:t xml:space="preserve">й </w:t>
      </w:r>
      <w:r>
        <w:rPr>
          <w:rStyle w:val="24"/>
        </w:rPr>
        <w:t xml:space="preserve">Договор муки: </w:t>
      </w:r>
      <w:r>
        <w:t>Вы обмениваетесь общим количеством очков жизни с целью.</w:t>
      </w:r>
    </w:p>
    <w:p w14:paraId="58C02DE0" w14:textId="77777777" w:rsidR="00DD0ABE" w:rsidRDefault="00913988">
      <w:pPr>
        <w:pStyle w:val="32"/>
        <w:keepNext/>
        <w:keepLines/>
        <w:shd w:val="clear" w:color="auto" w:fill="auto"/>
        <w:spacing w:after="0" w:line="320" w:lineRule="exact"/>
        <w:jc w:val="left"/>
      </w:pPr>
      <w:bookmarkStart w:id="198" w:name="bookmark197"/>
      <w:r>
        <w:t>Инициация Латандера [инициация]</w:t>
      </w:r>
      <w:bookmarkEnd w:id="198"/>
    </w:p>
    <w:p w14:paraId="5FACC2DD" w14:textId="77777777" w:rsidR="00DD0ABE" w:rsidRDefault="00913988">
      <w:pPr>
        <w:pStyle w:val="20"/>
        <w:shd w:val="clear" w:color="auto" w:fill="auto"/>
        <w:spacing w:before="0" w:after="5" w:line="180" w:lineRule="exact"/>
        <w:ind w:left="320" w:firstLine="0"/>
        <w:jc w:val="left"/>
      </w:pPr>
      <w:r>
        <w:t>Вы были введены в величайшие тайны церкви Латандера.</w:t>
      </w:r>
    </w:p>
    <w:p w14:paraId="01BC85FC" w14:textId="77777777" w:rsidR="00DD0ABE" w:rsidRDefault="00913988">
      <w:pPr>
        <w:pStyle w:val="20"/>
        <w:shd w:val="clear" w:color="auto" w:fill="auto"/>
        <w:spacing w:before="0" w:after="0" w:line="180" w:lineRule="exact"/>
        <w:ind w:left="180" w:hanging="180"/>
      </w:pPr>
      <w:r>
        <w:rPr>
          <w:rStyle w:val="24"/>
        </w:rPr>
        <w:t xml:space="preserve">Предпосылка: </w:t>
      </w:r>
      <w:r>
        <w:t xml:space="preserve">Клерик </w:t>
      </w:r>
      <w:r>
        <w:rPr>
          <w:lang w:val="uk-UA" w:eastAsia="uk-UA" w:bidi="uk-UA"/>
        </w:rPr>
        <w:t xml:space="preserve">1-го </w:t>
      </w:r>
      <w:r>
        <w:t>уровня, божество-покровитель Латандер.</w:t>
      </w:r>
    </w:p>
    <w:p w14:paraId="386CC507" w14:textId="77777777" w:rsidR="00DD0ABE" w:rsidRDefault="00913988">
      <w:pPr>
        <w:pStyle w:val="20"/>
        <w:shd w:val="clear" w:color="auto" w:fill="auto"/>
        <w:spacing w:before="0" w:after="0" w:line="206" w:lineRule="exact"/>
        <w:ind w:left="180" w:hanging="180"/>
      </w:pPr>
      <w:r>
        <w:rPr>
          <w:rStyle w:val="24"/>
        </w:rPr>
        <w:t>Выгод</w:t>
      </w:r>
      <w:r>
        <w:rPr>
          <w:rStyle w:val="24"/>
        </w:rPr>
        <w:t xml:space="preserve">а: </w:t>
      </w:r>
      <w:r>
        <w:t xml:space="preserve">Вы можете спонтанно читать любое заклинание из вашего списка заклинаний, который имеет описатель света или слово "свет" в своем названии, включая </w:t>
      </w:r>
      <w:r>
        <w:rPr>
          <w:rStyle w:val="25"/>
        </w:rPr>
        <w:t>свет, дневной свет</w:t>
      </w:r>
      <w:r>
        <w:t xml:space="preserve"> и </w:t>
      </w:r>
      <w:r>
        <w:rPr>
          <w:rStyle w:val="25"/>
        </w:rPr>
        <w:t>опаляющий свет.</w:t>
      </w:r>
      <w:r>
        <w:t xml:space="preserve"> Эта способность работает подобно спонтанному чтению заклинаний </w:t>
      </w:r>
      <w:r>
        <w:rPr>
          <w:rStyle w:val="25"/>
        </w:rPr>
        <w:t>лечения</w:t>
      </w:r>
      <w:r>
        <w:t>.</w:t>
      </w:r>
    </w:p>
    <w:p w14:paraId="3FCF6507" w14:textId="77777777" w:rsidR="00DD0ABE" w:rsidRDefault="00913988">
      <w:pPr>
        <w:pStyle w:val="20"/>
        <w:shd w:val="clear" w:color="auto" w:fill="auto"/>
        <w:spacing w:before="0" w:after="0" w:line="206" w:lineRule="exact"/>
        <w:ind w:left="180" w:hanging="180"/>
      </w:pPr>
      <w:r>
        <w:t>Кроме того, Вы можете добавить следующие заклинания к вашему списку заклинаний клерика.</w:t>
      </w:r>
    </w:p>
    <w:p w14:paraId="126392F7" w14:textId="77777777" w:rsidR="00DD0ABE" w:rsidRDefault="00913988">
      <w:pPr>
        <w:pStyle w:val="50"/>
        <w:shd w:val="clear" w:color="auto" w:fill="auto"/>
        <w:spacing w:line="206" w:lineRule="exact"/>
        <w:ind w:left="180" w:hanging="180"/>
        <w:jc w:val="both"/>
      </w:pPr>
      <w:r>
        <w:t>Уровень</w:t>
      </w:r>
    </w:p>
    <w:p w14:paraId="1109C3E8" w14:textId="77777777" w:rsidR="00DD0ABE" w:rsidRDefault="00913988">
      <w:pPr>
        <w:pStyle w:val="20"/>
        <w:numPr>
          <w:ilvl w:val="0"/>
          <w:numId w:val="150"/>
        </w:numPr>
        <w:shd w:val="clear" w:color="auto" w:fill="auto"/>
        <w:tabs>
          <w:tab w:val="left" w:pos="669"/>
        </w:tabs>
        <w:spacing w:before="0" w:after="0" w:line="206" w:lineRule="exact"/>
        <w:ind w:left="180" w:hanging="180"/>
      </w:pPr>
      <w:r>
        <w:rPr>
          <w:lang w:val="uk-UA" w:eastAsia="uk-UA" w:bidi="uk-UA"/>
        </w:rPr>
        <w:lastRenderedPageBreak/>
        <w:t xml:space="preserve"> й</w:t>
      </w:r>
      <w:r>
        <w:rPr>
          <w:lang w:val="uk-UA" w:eastAsia="uk-UA" w:bidi="uk-UA"/>
        </w:rPr>
        <w:tab/>
      </w:r>
      <w:r>
        <w:rPr>
          <w:rStyle w:val="24"/>
        </w:rPr>
        <w:t xml:space="preserve">Мантия розы: </w:t>
      </w:r>
      <w:r>
        <w:t>Цель получает +1/уровень священный бонус (макс +10) на спасброски против эффектов,</w:t>
      </w:r>
    </w:p>
    <w:p w14:paraId="3EAD5B45" w14:textId="77777777" w:rsidR="00DD0ABE" w:rsidRDefault="00913988">
      <w:pPr>
        <w:pStyle w:val="20"/>
        <w:shd w:val="clear" w:color="auto" w:fill="auto"/>
        <w:spacing w:before="0" w:after="0" w:line="206" w:lineRule="exact"/>
        <w:ind w:left="740" w:firstLine="0"/>
      </w:pPr>
      <w:r>
        <w:t xml:space="preserve">причиняющих боль, болезнь, тошноту или </w:t>
      </w:r>
      <w:r>
        <w:t>устрашение.</w:t>
      </w:r>
    </w:p>
    <w:p w14:paraId="1B93448E" w14:textId="77777777" w:rsidR="00DD0ABE" w:rsidRDefault="00913988">
      <w:pPr>
        <w:pStyle w:val="20"/>
        <w:numPr>
          <w:ilvl w:val="0"/>
          <w:numId w:val="151"/>
        </w:numPr>
        <w:shd w:val="clear" w:color="auto" w:fill="auto"/>
        <w:tabs>
          <w:tab w:val="left" w:pos="669"/>
        </w:tabs>
        <w:spacing w:before="0" w:after="0" w:line="206" w:lineRule="exact"/>
        <w:ind w:left="180" w:hanging="180"/>
      </w:pPr>
      <w:r>
        <w:t>й</w:t>
      </w:r>
      <w:r>
        <w:tab/>
      </w:r>
      <w:r>
        <w:rPr>
          <w:rStyle w:val="24"/>
        </w:rPr>
        <w:t xml:space="preserve">Восход солнца: </w:t>
      </w:r>
      <w:r>
        <w:t>Разрыв света ос лепляет и повреждает существа.</w:t>
      </w:r>
    </w:p>
    <w:p w14:paraId="7BB9B0EE" w14:textId="77777777" w:rsidR="00DD0ABE" w:rsidRDefault="00913988">
      <w:pPr>
        <w:pStyle w:val="20"/>
        <w:numPr>
          <w:ilvl w:val="0"/>
          <w:numId w:val="143"/>
        </w:numPr>
        <w:shd w:val="clear" w:color="auto" w:fill="auto"/>
        <w:tabs>
          <w:tab w:val="left" w:pos="669"/>
        </w:tabs>
        <w:spacing w:before="0" w:after="0" w:line="206" w:lineRule="exact"/>
        <w:ind w:left="180" w:hanging="180"/>
      </w:pPr>
      <w:r>
        <w:t xml:space="preserve"> й</w:t>
      </w:r>
      <w:r>
        <w:tab/>
      </w:r>
      <w:r>
        <w:rPr>
          <w:rStyle w:val="24"/>
        </w:rPr>
        <w:t xml:space="preserve">Щит Латандера: </w:t>
      </w:r>
      <w:r>
        <w:t>Существо, которого касаются, получает уменьшение урона 15/</w:t>
      </w:r>
      <w:r>
        <w:rPr>
          <w:rStyle w:val="24"/>
        </w:rPr>
        <w:t xml:space="preserve">— </w:t>
      </w:r>
      <w:r>
        <w:t>на 1 раунд.</w:t>
      </w:r>
    </w:p>
    <w:p w14:paraId="1DC5A741" w14:textId="77777777" w:rsidR="00DD0ABE" w:rsidRDefault="00913988">
      <w:pPr>
        <w:pStyle w:val="20"/>
        <w:numPr>
          <w:ilvl w:val="0"/>
          <w:numId w:val="146"/>
        </w:numPr>
        <w:shd w:val="clear" w:color="auto" w:fill="auto"/>
        <w:spacing w:before="0" w:after="0" w:line="206" w:lineRule="exact"/>
        <w:ind w:left="740" w:hanging="740"/>
      </w:pPr>
      <w:r>
        <w:t xml:space="preserve">й </w:t>
      </w:r>
      <w:r>
        <w:rPr>
          <w:rStyle w:val="24"/>
        </w:rPr>
        <w:t xml:space="preserve">Щит Латандера, великий: </w:t>
      </w:r>
      <w:r>
        <w:t xml:space="preserve">Как </w:t>
      </w:r>
      <w:r>
        <w:rPr>
          <w:rStyle w:val="25"/>
        </w:rPr>
        <w:t>щит Латандера</w:t>
      </w:r>
      <w:r>
        <w:t>, кроме того, что уменьшение урона 20/</w:t>
      </w:r>
      <w:r>
        <w:rPr>
          <w:rStyle w:val="24"/>
        </w:rPr>
        <w:t>—</w:t>
      </w:r>
      <w:r>
        <w:t xml:space="preserve">, </w:t>
      </w:r>
      <w:r>
        <w:t>устойчивость к негативной энергии и иссушению энергии и сопротивление кислоте 10, холоду 10, электричеству 10, огню 10 и звуку 10.</w:t>
      </w:r>
    </w:p>
    <w:p w14:paraId="42AE27C7" w14:textId="77777777" w:rsidR="00DD0ABE" w:rsidRDefault="00913988">
      <w:pPr>
        <w:pStyle w:val="20"/>
        <w:shd w:val="clear" w:color="auto" w:fill="auto"/>
        <w:spacing w:before="0" w:after="209" w:line="206" w:lineRule="exact"/>
        <w:ind w:left="740" w:hanging="740"/>
      </w:pPr>
      <w:r>
        <w:t xml:space="preserve">9-й </w:t>
      </w:r>
      <w:r>
        <w:rPr>
          <w:rStyle w:val="24"/>
        </w:rPr>
        <w:t xml:space="preserve">Вечный противник несмерти: </w:t>
      </w:r>
      <w:r>
        <w:t xml:space="preserve">Предоставляет субъектам многочисленные боевые преимущества против </w:t>
      </w:r>
      <w:r>
        <w:t>противников-нежити.</w:t>
      </w:r>
    </w:p>
    <w:p w14:paraId="2E38DBDB" w14:textId="77777777" w:rsidR="00DD0ABE" w:rsidRDefault="00913988">
      <w:pPr>
        <w:pStyle w:val="32"/>
        <w:keepNext/>
        <w:keepLines/>
        <w:shd w:val="clear" w:color="auto" w:fill="auto"/>
        <w:spacing w:after="0" w:line="320" w:lineRule="exact"/>
        <w:jc w:val="left"/>
      </w:pPr>
      <w:bookmarkStart w:id="199" w:name="bookmark198"/>
      <w:r>
        <w:t>Инициация Малара [инициация]</w:t>
      </w:r>
      <w:bookmarkEnd w:id="199"/>
    </w:p>
    <w:p w14:paraId="56571CE0" w14:textId="77777777" w:rsidR="00DD0ABE" w:rsidRDefault="00913988">
      <w:pPr>
        <w:pStyle w:val="20"/>
        <w:shd w:val="clear" w:color="auto" w:fill="auto"/>
        <w:spacing w:before="0" w:after="0" w:line="206" w:lineRule="exact"/>
        <w:ind w:left="320" w:firstLine="0"/>
        <w:jc w:val="left"/>
      </w:pPr>
      <w:r>
        <w:t>Вы были введены в величайшие тайны церкви Малара.</w:t>
      </w:r>
    </w:p>
    <w:p w14:paraId="66FB9FAE" w14:textId="77777777" w:rsidR="00DD0ABE" w:rsidRDefault="00913988">
      <w:pPr>
        <w:pStyle w:val="20"/>
        <w:shd w:val="clear" w:color="auto" w:fill="auto"/>
        <w:spacing w:before="0" w:after="0" w:line="206" w:lineRule="exact"/>
        <w:ind w:left="180" w:hanging="180"/>
      </w:pPr>
      <w:r>
        <w:rPr>
          <w:rStyle w:val="24"/>
        </w:rPr>
        <w:t xml:space="preserve">Предпосылки: </w:t>
      </w:r>
      <w:r>
        <w:t>Клерик или друид 3-го уровня, божество-покровитель Малар.</w:t>
      </w:r>
    </w:p>
    <w:p w14:paraId="5E29BC09" w14:textId="77777777" w:rsidR="00DD0ABE" w:rsidRDefault="00913988">
      <w:pPr>
        <w:pStyle w:val="20"/>
        <w:shd w:val="clear" w:color="auto" w:fill="auto"/>
        <w:spacing w:before="0" w:after="0" w:line="206" w:lineRule="exact"/>
        <w:ind w:left="180" w:hanging="180"/>
      </w:pPr>
      <w:r>
        <w:rPr>
          <w:rStyle w:val="24"/>
        </w:rPr>
        <w:t xml:space="preserve">Выгода: </w:t>
      </w:r>
      <w:r>
        <w:t xml:space="preserve">Когда Вы используете заклинания </w:t>
      </w:r>
      <w:r>
        <w:rPr>
          <w:rStyle w:val="25"/>
        </w:rPr>
        <w:t>вызов монстра</w:t>
      </w:r>
      <w:r>
        <w:t xml:space="preserve"> или </w:t>
      </w:r>
      <w:r>
        <w:rPr>
          <w:rStyle w:val="25"/>
        </w:rPr>
        <w:t>вызов природного союзника</w:t>
      </w:r>
      <w:r>
        <w:t>, ч</w:t>
      </w:r>
      <w:r>
        <w:t>тобы вызвать естественное или извергское животное, животное получает +4 бонус улучшения к своим показателям Силы и Телосложения, как если бы Вы обладали умением Увеличенный Вызов.</w:t>
      </w:r>
    </w:p>
    <w:p w14:paraId="021F9FB5" w14:textId="77777777" w:rsidR="00DD0ABE" w:rsidRDefault="00913988">
      <w:pPr>
        <w:pStyle w:val="20"/>
        <w:shd w:val="clear" w:color="auto" w:fill="auto"/>
        <w:spacing w:before="0" w:after="0" w:line="206" w:lineRule="exact"/>
        <w:ind w:left="180" w:hanging="180"/>
      </w:pPr>
      <w:r>
        <w:t>Кроме того, Вы можете добавить следующие заклинания к вашему списку заклинан</w:t>
      </w:r>
      <w:r>
        <w:t>ий клерика или друида.</w:t>
      </w:r>
    </w:p>
    <w:p w14:paraId="123E8E97" w14:textId="77777777" w:rsidR="00DD0ABE" w:rsidRDefault="00913988">
      <w:pPr>
        <w:pStyle w:val="50"/>
        <w:shd w:val="clear" w:color="auto" w:fill="auto"/>
        <w:spacing w:line="206" w:lineRule="exact"/>
        <w:ind w:left="180" w:hanging="180"/>
        <w:jc w:val="both"/>
      </w:pPr>
      <w:r>
        <w:t>Уровень</w:t>
      </w:r>
    </w:p>
    <w:p w14:paraId="04F0F44E" w14:textId="77777777" w:rsidR="00DD0ABE" w:rsidRDefault="00913988">
      <w:pPr>
        <w:pStyle w:val="20"/>
        <w:numPr>
          <w:ilvl w:val="0"/>
          <w:numId w:val="150"/>
        </w:numPr>
        <w:shd w:val="clear" w:color="auto" w:fill="auto"/>
        <w:tabs>
          <w:tab w:val="left" w:pos="669"/>
        </w:tabs>
        <w:spacing w:before="0" w:after="0" w:line="206" w:lineRule="exact"/>
        <w:ind w:left="180" w:hanging="180"/>
      </w:pPr>
      <w:r>
        <w:t xml:space="preserve"> й</w:t>
      </w:r>
      <w:r>
        <w:tab/>
      </w:r>
      <w:r>
        <w:rPr>
          <w:rStyle w:val="24"/>
        </w:rPr>
        <w:t xml:space="preserve">Спектральный олень: </w:t>
      </w:r>
      <w:r>
        <w:t>Создает фантома-оленя, на котором Вы можете ехать или приказать нападать на цель.</w:t>
      </w:r>
    </w:p>
    <w:p w14:paraId="2AD8F65B" w14:textId="77777777" w:rsidR="00DD0ABE" w:rsidRDefault="00913988">
      <w:pPr>
        <w:pStyle w:val="20"/>
        <w:numPr>
          <w:ilvl w:val="0"/>
          <w:numId w:val="150"/>
        </w:numPr>
        <w:shd w:val="clear" w:color="auto" w:fill="auto"/>
        <w:tabs>
          <w:tab w:val="left" w:pos="669"/>
        </w:tabs>
        <w:spacing w:before="0" w:after="0" w:line="206" w:lineRule="exact"/>
        <w:ind w:left="180" w:hanging="180"/>
      </w:pPr>
      <w:r>
        <w:t xml:space="preserve"> й</w:t>
      </w:r>
      <w:r>
        <w:tab/>
      </w:r>
      <w:r>
        <w:rPr>
          <w:rStyle w:val="24"/>
        </w:rPr>
        <w:t xml:space="preserve">Владение животным: </w:t>
      </w:r>
      <w:r>
        <w:t>Вы обладаете нормальным животным.</w:t>
      </w:r>
    </w:p>
    <w:p w14:paraId="606FC65E" w14:textId="77777777" w:rsidR="00DD0ABE" w:rsidRDefault="00913988">
      <w:pPr>
        <w:pStyle w:val="20"/>
        <w:numPr>
          <w:ilvl w:val="0"/>
          <w:numId w:val="150"/>
        </w:numPr>
        <w:shd w:val="clear" w:color="auto" w:fill="auto"/>
        <w:tabs>
          <w:tab w:val="left" w:pos="669"/>
        </w:tabs>
        <w:spacing w:before="0" w:after="209" w:line="206" w:lineRule="exact"/>
        <w:ind w:left="180" w:hanging="180"/>
      </w:pPr>
      <w:r>
        <w:t xml:space="preserve"> й</w:t>
      </w:r>
      <w:r>
        <w:tab/>
      </w:r>
      <w:r>
        <w:rPr>
          <w:rStyle w:val="24"/>
        </w:rPr>
        <w:t>Сила твари</w:t>
      </w:r>
      <w:r>
        <w:rPr>
          <w:rStyle w:val="24"/>
          <w:vertAlign w:val="superscript"/>
        </w:rPr>
        <w:t>1</w:t>
      </w:r>
      <w:r>
        <w:rPr>
          <w:rStyle w:val="24"/>
        </w:rPr>
        <w:t xml:space="preserve">": </w:t>
      </w:r>
      <w:r>
        <w:t xml:space="preserve">Вы получаете выгоды вашей </w:t>
      </w:r>
      <w:r>
        <w:t>ликантропической животной формы, находясь в человеческой форме.</w:t>
      </w:r>
    </w:p>
    <w:p w14:paraId="3B19DEAA" w14:textId="77777777" w:rsidR="00DD0ABE" w:rsidRDefault="00913988">
      <w:pPr>
        <w:pStyle w:val="32"/>
        <w:keepNext/>
        <w:keepLines/>
        <w:shd w:val="clear" w:color="auto" w:fill="auto"/>
        <w:spacing w:after="0" w:line="320" w:lineRule="exact"/>
        <w:jc w:val="left"/>
      </w:pPr>
      <w:bookmarkStart w:id="200" w:name="bookmark199"/>
      <w:r>
        <w:t>Инициация Мистры [инициация]</w:t>
      </w:r>
      <w:bookmarkEnd w:id="200"/>
    </w:p>
    <w:p w14:paraId="6A7FE36A" w14:textId="77777777" w:rsidR="00DD0ABE" w:rsidRDefault="00913988">
      <w:pPr>
        <w:pStyle w:val="20"/>
        <w:shd w:val="clear" w:color="auto" w:fill="auto"/>
        <w:spacing w:before="0" w:after="0" w:line="206" w:lineRule="exact"/>
        <w:ind w:left="320" w:firstLine="0"/>
        <w:jc w:val="left"/>
      </w:pPr>
      <w:r>
        <w:t>Вы были введены в величайшие тайны церкви Мистры.</w:t>
      </w:r>
    </w:p>
    <w:p w14:paraId="47445A89" w14:textId="77777777" w:rsidR="00DD0ABE" w:rsidRDefault="00913988">
      <w:pPr>
        <w:pStyle w:val="20"/>
        <w:shd w:val="clear" w:color="auto" w:fill="auto"/>
        <w:spacing w:before="0" w:after="0" w:line="206" w:lineRule="exact"/>
        <w:ind w:left="180" w:hanging="180"/>
      </w:pPr>
      <w:r>
        <w:rPr>
          <w:rStyle w:val="24"/>
        </w:rPr>
        <w:t xml:space="preserve">Предпосылки: </w:t>
      </w:r>
      <w:r>
        <w:t>Клерик 3-го уровня, божество-покровитель Мистра.</w:t>
      </w:r>
    </w:p>
    <w:p w14:paraId="24520B5E" w14:textId="77777777" w:rsidR="00DD0ABE" w:rsidRDefault="00913988">
      <w:pPr>
        <w:pStyle w:val="20"/>
        <w:shd w:val="clear" w:color="auto" w:fill="auto"/>
        <w:spacing w:before="0" w:after="0" w:line="206" w:lineRule="exact"/>
        <w:ind w:left="180" w:hanging="180"/>
      </w:pPr>
      <w:r>
        <w:rPr>
          <w:rStyle w:val="24"/>
        </w:rPr>
        <w:t xml:space="preserve">Выгода: </w:t>
      </w:r>
      <w:r>
        <w:t>Вы можете пытаться читать заклинания даже в</w:t>
      </w:r>
      <w:r>
        <w:t xml:space="preserve"> пределах зоны мертвой магии или в </w:t>
      </w:r>
      <w:r>
        <w:rPr>
          <w:rStyle w:val="25"/>
        </w:rPr>
        <w:t>антимагическом поле</w:t>
      </w:r>
      <w:r>
        <w:t xml:space="preserve">. В зоне мертвой магии Вы должны сделать успешную проверку уровня заклинателя против БС, равного 20 + уровень заклинания, которое Вы пробуете читать. В </w:t>
      </w:r>
      <w:r>
        <w:rPr>
          <w:rStyle w:val="25"/>
        </w:rPr>
        <w:t>антимагическом поле</w:t>
      </w:r>
      <w:r>
        <w:t xml:space="preserve"> Вы должны сделать успешную про</w:t>
      </w:r>
      <w:r>
        <w:t xml:space="preserve">верку уровня заклинателя против БС, равного 11 + уровень заклинателя </w:t>
      </w:r>
      <w:r>
        <w:rPr>
          <w:rStyle w:val="25"/>
        </w:rPr>
        <w:t>антимагического поля</w:t>
      </w:r>
      <w:r>
        <w:t>. Если эта проверка успешна, ваши заклинания работают как обычно.</w:t>
      </w:r>
    </w:p>
    <w:p w14:paraId="7A8AE791" w14:textId="77777777" w:rsidR="00DD0ABE" w:rsidRDefault="00913988">
      <w:pPr>
        <w:pStyle w:val="20"/>
        <w:shd w:val="clear" w:color="auto" w:fill="auto"/>
        <w:spacing w:before="0" w:after="0" w:line="206" w:lineRule="exact"/>
        <w:ind w:left="180" w:hanging="180"/>
      </w:pPr>
      <w:r>
        <w:t>Кроме того, Вы можете добавить следующие заклинания к вашему списку заклинаний клерика.</w:t>
      </w:r>
    </w:p>
    <w:p w14:paraId="3DE29E63" w14:textId="77777777" w:rsidR="00DD0ABE" w:rsidRDefault="00913988">
      <w:pPr>
        <w:pStyle w:val="50"/>
        <w:shd w:val="clear" w:color="auto" w:fill="auto"/>
        <w:spacing w:line="206" w:lineRule="exact"/>
        <w:ind w:left="180" w:hanging="180"/>
        <w:jc w:val="both"/>
      </w:pPr>
      <w:r>
        <w:t>Уровень</w:t>
      </w:r>
    </w:p>
    <w:p w14:paraId="39E3076B" w14:textId="77777777" w:rsidR="00DD0ABE" w:rsidRDefault="00913988">
      <w:pPr>
        <w:pStyle w:val="20"/>
        <w:numPr>
          <w:ilvl w:val="0"/>
          <w:numId w:val="152"/>
        </w:numPr>
        <w:shd w:val="clear" w:color="auto" w:fill="auto"/>
        <w:tabs>
          <w:tab w:val="left" w:pos="669"/>
        </w:tabs>
        <w:spacing w:before="0" w:after="0" w:line="206" w:lineRule="exact"/>
        <w:ind w:left="180" w:hanging="180"/>
      </w:pPr>
      <w:r>
        <w:t xml:space="preserve"> й</w:t>
      </w:r>
      <w:r>
        <w:tab/>
      </w:r>
      <w:r>
        <w:rPr>
          <w:rStyle w:val="24"/>
        </w:rPr>
        <w:t>Щи</w:t>
      </w:r>
      <w:r>
        <w:rPr>
          <w:rStyle w:val="24"/>
        </w:rPr>
        <w:t xml:space="preserve">т заклинаний: </w:t>
      </w:r>
      <w:r>
        <w:t>Предоставляет +3 бонус сопротивления на спасброски против заклинаний и подобных</w:t>
      </w:r>
    </w:p>
    <w:p w14:paraId="55A06A56" w14:textId="77777777" w:rsidR="00DD0ABE" w:rsidRDefault="00913988">
      <w:pPr>
        <w:pStyle w:val="20"/>
        <w:shd w:val="clear" w:color="auto" w:fill="auto"/>
        <w:spacing w:before="0" w:after="0" w:line="206" w:lineRule="exact"/>
        <w:ind w:left="740" w:firstLine="0"/>
      </w:pPr>
      <w:r>
        <w:t>заклинаниям способностей.</w:t>
      </w:r>
    </w:p>
    <w:p w14:paraId="061C569D" w14:textId="77777777" w:rsidR="00DD0ABE" w:rsidRDefault="00913988">
      <w:pPr>
        <w:pStyle w:val="20"/>
        <w:numPr>
          <w:ilvl w:val="0"/>
          <w:numId w:val="152"/>
        </w:numPr>
        <w:shd w:val="clear" w:color="auto" w:fill="auto"/>
        <w:tabs>
          <w:tab w:val="left" w:pos="669"/>
        </w:tabs>
        <w:spacing w:before="0" w:after="0" w:line="206" w:lineRule="exact"/>
        <w:ind w:left="180" w:hanging="180"/>
      </w:pPr>
      <w:r>
        <w:t xml:space="preserve"> й</w:t>
      </w:r>
      <w:r>
        <w:tab/>
      </w:r>
      <w:r>
        <w:rPr>
          <w:rStyle w:val="24"/>
        </w:rPr>
        <w:t>Любое-заклинание</w:t>
      </w:r>
      <w:r>
        <w:rPr>
          <w:rStyle w:val="24"/>
          <w:vertAlign w:val="superscript"/>
        </w:rPr>
        <w:t>зц</w:t>
      </w:r>
      <w:r>
        <w:rPr>
          <w:rStyle w:val="24"/>
        </w:rPr>
        <w:t xml:space="preserve">: </w:t>
      </w:r>
      <w:r>
        <w:t>Вы можете читать и готовить тайное заклинание до 2-го уровня со свитка или книги</w:t>
      </w:r>
    </w:p>
    <w:p w14:paraId="083371B2" w14:textId="77777777" w:rsidR="00DD0ABE" w:rsidRDefault="00913988">
      <w:pPr>
        <w:pStyle w:val="20"/>
        <w:shd w:val="clear" w:color="auto" w:fill="auto"/>
        <w:spacing w:before="0" w:after="0" w:line="206" w:lineRule="exact"/>
        <w:ind w:left="740" w:firstLine="0"/>
      </w:pPr>
      <w:r>
        <w:t xml:space="preserve">заклинаний в ячейку </w:t>
      </w:r>
      <w:r>
        <w:t>заклинания домена 3-го уровня.</w:t>
      </w:r>
    </w:p>
    <w:p w14:paraId="389D7708" w14:textId="77777777" w:rsidR="00DD0ABE" w:rsidRDefault="00913988">
      <w:pPr>
        <w:pStyle w:val="20"/>
        <w:numPr>
          <w:ilvl w:val="0"/>
          <w:numId w:val="150"/>
        </w:numPr>
        <w:shd w:val="clear" w:color="auto" w:fill="auto"/>
        <w:tabs>
          <w:tab w:val="left" w:pos="669"/>
        </w:tabs>
        <w:spacing w:before="0" w:after="0" w:line="206" w:lineRule="exact"/>
        <w:ind w:left="180" w:hanging="180"/>
      </w:pPr>
      <w:r>
        <w:t xml:space="preserve"> й</w:t>
      </w:r>
      <w:r>
        <w:tab/>
      </w:r>
      <w:r>
        <w:rPr>
          <w:rStyle w:val="24"/>
        </w:rPr>
        <w:t xml:space="preserve">Филактерия заклинания: </w:t>
      </w:r>
      <w:r>
        <w:t>Активизирует заклинание на свитке, когда выполнено условие срабатывания.</w:t>
      </w:r>
    </w:p>
    <w:p w14:paraId="0BEC3EAF" w14:textId="77777777" w:rsidR="00DD0ABE" w:rsidRDefault="00913988">
      <w:pPr>
        <w:pStyle w:val="20"/>
        <w:numPr>
          <w:ilvl w:val="0"/>
          <w:numId w:val="150"/>
        </w:numPr>
        <w:shd w:val="clear" w:color="auto" w:fill="auto"/>
        <w:tabs>
          <w:tab w:val="left" w:pos="669"/>
        </w:tabs>
        <w:spacing w:before="0" w:after="0" w:line="206" w:lineRule="exact"/>
        <w:ind w:left="180" w:hanging="180"/>
      </w:pPr>
      <w:r>
        <w:t xml:space="preserve"> й</w:t>
      </w:r>
      <w:r>
        <w:tab/>
      </w:r>
      <w:r>
        <w:rPr>
          <w:rStyle w:val="24"/>
        </w:rPr>
        <w:t>Любое-заклинание, великое</w:t>
      </w:r>
      <w:r>
        <w:rPr>
          <w:rStyle w:val="24"/>
          <w:vertAlign w:val="superscript"/>
        </w:rPr>
        <w:t>зц</w:t>
      </w:r>
      <w:r>
        <w:rPr>
          <w:rStyle w:val="24"/>
        </w:rPr>
        <w:t xml:space="preserve">: </w:t>
      </w:r>
      <w:r>
        <w:t xml:space="preserve">Как </w:t>
      </w:r>
      <w:r>
        <w:rPr>
          <w:rStyle w:val="25"/>
        </w:rPr>
        <w:t>любое-заклинание,</w:t>
      </w:r>
      <w:r>
        <w:t xml:space="preserve"> но Вы можете читать и готовить любое тайное заклинание</w:t>
      </w:r>
    </w:p>
    <w:p w14:paraId="012D6BB6" w14:textId="77777777" w:rsidR="00DD0ABE" w:rsidRDefault="00913988">
      <w:pPr>
        <w:pStyle w:val="20"/>
        <w:shd w:val="clear" w:color="auto" w:fill="auto"/>
        <w:spacing w:before="0" w:after="0" w:line="206" w:lineRule="exact"/>
        <w:ind w:left="740" w:firstLine="0"/>
      </w:pPr>
      <w:r>
        <w:t>до 5 -го уровня в ячейку заклинания домена 6-го уровня.</w:t>
      </w:r>
    </w:p>
    <w:p w14:paraId="4689D811" w14:textId="77777777" w:rsidR="00DD0ABE" w:rsidRDefault="00913988">
      <w:pPr>
        <w:pStyle w:val="20"/>
        <w:numPr>
          <w:ilvl w:val="0"/>
          <w:numId w:val="143"/>
        </w:numPr>
        <w:shd w:val="clear" w:color="auto" w:fill="auto"/>
        <w:tabs>
          <w:tab w:val="left" w:pos="669"/>
        </w:tabs>
        <w:spacing w:before="0" w:after="0" w:line="206" w:lineRule="exact"/>
        <w:ind w:left="180" w:hanging="180"/>
      </w:pPr>
      <w:r>
        <w:t xml:space="preserve"> й</w:t>
      </w:r>
      <w:r>
        <w:tab/>
      </w:r>
      <w:r>
        <w:rPr>
          <w:rStyle w:val="24"/>
        </w:rPr>
        <w:t xml:space="preserve">Мантия заклинаний: </w:t>
      </w:r>
      <w:r>
        <w:t>Поглощает обозначенные поступающие заклинания и переадресовывает их энергию в</w:t>
      </w:r>
    </w:p>
    <w:p w14:paraId="3132F1CC" w14:textId="77777777" w:rsidR="00DD0ABE" w:rsidRDefault="00913988">
      <w:pPr>
        <w:pStyle w:val="20"/>
        <w:shd w:val="clear" w:color="auto" w:fill="auto"/>
        <w:spacing w:before="0" w:after="0" w:line="206" w:lineRule="exact"/>
        <w:ind w:left="740" w:firstLine="0"/>
      </w:pPr>
      <w:r>
        <w:t>лечение или предварительно выбранное заклина</w:t>
      </w:r>
      <w:r>
        <w:t>ние.</w:t>
      </w:r>
    </w:p>
    <w:p w14:paraId="0A72FA73" w14:textId="77777777" w:rsidR="00DD0ABE" w:rsidRDefault="00913988">
      <w:pPr>
        <w:pStyle w:val="20"/>
        <w:numPr>
          <w:ilvl w:val="0"/>
          <w:numId w:val="143"/>
        </w:numPr>
        <w:shd w:val="clear" w:color="auto" w:fill="auto"/>
        <w:tabs>
          <w:tab w:val="left" w:pos="669"/>
        </w:tabs>
        <w:spacing w:before="0" w:after="0" w:line="206" w:lineRule="exact"/>
        <w:ind w:left="180" w:hanging="180"/>
      </w:pPr>
      <w:r>
        <w:t xml:space="preserve"> й</w:t>
      </w:r>
      <w:r>
        <w:tab/>
      </w:r>
      <w:r>
        <w:rPr>
          <w:rStyle w:val="24"/>
        </w:rPr>
        <w:t xml:space="preserve">Святая звезда: </w:t>
      </w:r>
      <w:r>
        <w:t xml:space="preserve">Создает пылающую звезду, которая обращает </w:t>
      </w:r>
      <w:r>
        <w:rPr>
          <w:rStyle w:val="24"/>
        </w:rPr>
        <w:t>Ы</w:t>
      </w:r>
      <w:r>
        <w:t xml:space="preserve">6+3 уровней заклинаний как </w:t>
      </w:r>
      <w:r>
        <w:rPr>
          <w:rStyle w:val="25"/>
        </w:rPr>
        <w:t>обращение</w:t>
      </w:r>
    </w:p>
    <w:p w14:paraId="77FED15C" w14:textId="77777777" w:rsidR="00DD0ABE" w:rsidRDefault="00913988">
      <w:pPr>
        <w:pStyle w:val="20"/>
        <w:shd w:val="clear" w:color="auto" w:fill="auto"/>
        <w:spacing w:before="0" w:after="0" w:line="206" w:lineRule="exact"/>
        <w:ind w:left="740" w:firstLine="0"/>
      </w:pPr>
      <w:r>
        <w:rPr>
          <w:rStyle w:val="25"/>
        </w:rPr>
        <w:t>заклинаний,</w:t>
      </w:r>
      <w:r>
        <w:t xml:space="preserve"> предоставляет +10 бонус обстоятельств к АС или стреляет зарядом энергии, который наносит 1Й6 урона/два уровня.</w:t>
      </w:r>
    </w:p>
    <w:p w14:paraId="05B2B07C" w14:textId="77777777" w:rsidR="00DD0ABE" w:rsidRDefault="00913988">
      <w:pPr>
        <w:pStyle w:val="20"/>
        <w:shd w:val="clear" w:color="auto" w:fill="auto"/>
        <w:spacing w:before="0" w:after="209" w:line="206" w:lineRule="exact"/>
        <w:ind w:left="180" w:hanging="180"/>
      </w:pPr>
      <w:r>
        <w:rPr>
          <w:rStyle w:val="24"/>
        </w:rPr>
        <w:t xml:space="preserve">Специально: </w:t>
      </w:r>
      <w:r>
        <w:rPr>
          <w:rStyle w:val="25"/>
        </w:rPr>
        <w:t>Любое-заклинание</w:t>
      </w:r>
      <w:r>
        <w:t xml:space="preserve"> и</w:t>
      </w:r>
      <w:r>
        <w:t xml:space="preserve"> </w:t>
      </w:r>
      <w:r>
        <w:rPr>
          <w:rStyle w:val="25"/>
        </w:rPr>
        <w:t>великое любое-заклинание</w:t>
      </w:r>
      <w:r>
        <w:t xml:space="preserve"> также есть в списке домена Заклинания. С этим умением Вы можете читать их как обычные заклинания клерика, а не только как заклинания домена.</w:t>
      </w:r>
    </w:p>
    <w:p w14:paraId="3329347A" w14:textId="77777777" w:rsidR="00DD0ABE" w:rsidRDefault="00913988">
      <w:pPr>
        <w:pStyle w:val="32"/>
        <w:keepNext/>
        <w:keepLines/>
        <w:shd w:val="clear" w:color="auto" w:fill="auto"/>
        <w:spacing w:after="0" w:line="320" w:lineRule="exact"/>
        <w:jc w:val="left"/>
      </w:pPr>
      <w:bookmarkStart w:id="201" w:name="bookmark200"/>
      <w:r>
        <w:t>Инициация природы [инициация]</w:t>
      </w:r>
      <w:bookmarkEnd w:id="201"/>
    </w:p>
    <w:p w14:paraId="4ECF0556" w14:textId="77777777" w:rsidR="00DD0ABE" w:rsidRDefault="00913988">
      <w:pPr>
        <w:pStyle w:val="20"/>
        <w:shd w:val="clear" w:color="auto" w:fill="auto"/>
        <w:spacing w:before="0" w:after="0" w:line="206" w:lineRule="exact"/>
        <w:ind w:left="320" w:firstLine="0"/>
        <w:jc w:val="left"/>
      </w:pPr>
      <w:r>
        <w:t xml:space="preserve">Вы были введены в величайшие тайны церкви Эльдат, </w:t>
      </w:r>
      <w:r>
        <w:t>Милики или Силвануса.</w:t>
      </w:r>
    </w:p>
    <w:p w14:paraId="770C85FC" w14:textId="77777777" w:rsidR="00DD0ABE" w:rsidRDefault="00913988">
      <w:pPr>
        <w:pStyle w:val="20"/>
        <w:shd w:val="clear" w:color="auto" w:fill="auto"/>
        <w:spacing w:before="0" w:after="0" w:line="206" w:lineRule="exact"/>
        <w:ind w:left="180" w:hanging="180"/>
      </w:pPr>
      <w:r>
        <w:rPr>
          <w:rStyle w:val="24"/>
        </w:rPr>
        <w:t xml:space="preserve">Предпосылки: </w:t>
      </w:r>
      <w:r>
        <w:t>Клерик или друид 5-го уровня, божество-покровитель Эльдат, Милики или Силванус.</w:t>
      </w:r>
    </w:p>
    <w:p w14:paraId="367D1B45" w14:textId="77777777" w:rsidR="00DD0ABE" w:rsidRDefault="00913988">
      <w:pPr>
        <w:pStyle w:val="20"/>
        <w:shd w:val="clear" w:color="auto" w:fill="auto"/>
        <w:spacing w:before="0" w:after="0" w:line="206" w:lineRule="exact"/>
        <w:ind w:left="180" w:hanging="180"/>
      </w:pPr>
      <w:r>
        <w:rPr>
          <w:rStyle w:val="24"/>
        </w:rPr>
        <w:t xml:space="preserve">Выгода: </w:t>
      </w:r>
      <w:r>
        <w:t>Вы можете упрекать или командовать животными или растительными существами, как злые клерики упрекают или командуют нежитью. Вы можете</w:t>
      </w:r>
      <w:r>
        <w:t xml:space="preserve"> использовать эту способность количество раз в день, равнное 3 + ваш модификатор Харизмы.</w:t>
      </w:r>
    </w:p>
    <w:p w14:paraId="788BF051" w14:textId="77777777" w:rsidR="00DD0ABE" w:rsidRDefault="00913988">
      <w:pPr>
        <w:pStyle w:val="20"/>
        <w:shd w:val="clear" w:color="auto" w:fill="auto"/>
        <w:spacing w:before="0" w:after="0" w:line="206" w:lineRule="exact"/>
        <w:ind w:left="180" w:hanging="180"/>
      </w:pPr>
      <w:r>
        <w:t>Кроме того, Вы можете добавить следующие заклинания к вашему списку заклинаний клерика или друида.</w:t>
      </w:r>
    </w:p>
    <w:p w14:paraId="2B8F53DB" w14:textId="77777777" w:rsidR="00DD0ABE" w:rsidRDefault="00913988">
      <w:pPr>
        <w:pStyle w:val="50"/>
        <w:shd w:val="clear" w:color="auto" w:fill="auto"/>
        <w:spacing w:line="206" w:lineRule="exact"/>
        <w:ind w:left="180" w:hanging="180"/>
        <w:jc w:val="both"/>
      </w:pPr>
      <w:r>
        <w:t>Уровень</w:t>
      </w:r>
    </w:p>
    <w:p w14:paraId="3490B8EC" w14:textId="77777777" w:rsidR="00DD0ABE" w:rsidRDefault="00913988">
      <w:pPr>
        <w:pStyle w:val="20"/>
        <w:numPr>
          <w:ilvl w:val="0"/>
          <w:numId w:val="153"/>
        </w:numPr>
        <w:shd w:val="clear" w:color="auto" w:fill="auto"/>
        <w:tabs>
          <w:tab w:val="left" w:pos="669"/>
        </w:tabs>
        <w:spacing w:before="0" w:after="0" w:line="206" w:lineRule="exact"/>
        <w:ind w:left="180" w:hanging="180"/>
      </w:pPr>
      <w:r>
        <w:t xml:space="preserve"> й</w:t>
      </w:r>
      <w:r>
        <w:tab/>
      </w:r>
      <w:r>
        <w:rPr>
          <w:rStyle w:val="24"/>
        </w:rPr>
        <w:t xml:space="preserve">Касание почвы: </w:t>
      </w:r>
      <w:r>
        <w:t>Создает 5-фт заплатку коричневой почвы.</w:t>
      </w:r>
    </w:p>
    <w:p w14:paraId="2F1310B3" w14:textId="77777777" w:rsidR="00DD0ABE" w:rsidRDefault="00913988">
      <w:pPr>
        <w:pStyle w:val="20"/>
        <w:numPr>
          <w:ilvl w:val="0"/>
          <w:numId w:val="153"/>
        </w:numPr>
        <w:shd w:val="clear" w:color="auto" w:fill="auto"/>
        <w:tabs>
          <w:tab w:val="left" w:pos="669"/>
        </w:tabs>
        <w:spacing w:before="0" w:after="0" w:line="206" w:lineRule="exact"/>
        <w:ind w:left="180" w:hanging="180"/>
      </w:pPr>
      <w:r>
        <w:t xml:space="preserve"> </w:t>
      </w:r>
      <w:r>
        <w:t>й</w:t>
      </w:r>
      <w:r>
        <w:tab/>
      </w:r>
      <w:r>
        <w:rPr>
          <w:rStyle w:val="24"/>
        </w:rPr>
        <w:t xml:space="preserve">Колючее опутывание: </w:t>
      </w:r>
      <w:r>
        <w:t xml:space="preserve">Как </w:t>
      </w:r>
      <w:r>
        <w:rPr>
          <w:rStyle w:val="25"/>
        </w:rPr>
        <w:t>опутывание,</w:t>
      </w:r>
      <w:r>
        <w:t xml:space="preserve"> за исключением того, что цели получают 1Й8 урона +1 на два уровня</w:t>
      </w:r>
    </w:p>
    <w:p w14:paraId="09746A23" w14:textId="77777777" w:rsidR="00DD0ABE" w:rsidRDefault="00913988">
      <w:pPr>
        <w:pStyle w:val="20"/>
        <w:shd w:val="clear" w:color="auto" w:fill="auto"/>
        <w:spacing w:before="0" w:after="0" w:line="206" w:lineRule="exact"/>
        <w:ind w:left="740" w:firstLine="0"/>
      </w:pPr>
      <w:r>
        <w:t>каждый раунд.</w:t>
      </w:r>
    </w:p>
    <w:p w14:paraId="521882A7" w14:textId="77777777" w:rsidR="00DD0ABE" w:rsidRDefault="00913988">
      <w:pPr>
        <w:pStyle w:val="20"/>
        <w:numPr>
          <w:ilvl w:val="0"/>
          <w:numId w:val="152"/>
        </w:numPr>
        <w:shd w:val="clear" w:color="auto" w:fill="auto"/>
        <w:tabs>
          <w:tab w:val="left" w:pos="669"/>
        </w:tabs>
        <w:spacing w:before="0" w:after="0" w:line="206" w:lineRule="exact"/>
        <w:ind w:left="180" w:hanging="180"/>
      </w:pPr>
      <w:r>
        <w:t xml:space="preserve"> й</w:t>
      </w:r>
      <w:r>
        <w:tab/>
      </w:r>
      <w:r>
        <w:rPr>
          <w:rStyle w:val="24"/>
        </w:rPr>
        <w:t xml:space="preserve">Спрей шипов: </w:t>
      </w:r>
      <w:r>
        <w:t>Ваши дальние атаки наносят 1Й6 урона/уровень (макс 20Й6), разделенного среди многократных</w:t>
      </w:r>
    </w:p>
    <w:p w14:paraId="11591484" w14:textId="77777777" w:rsidR="00DD0ABE" w:rsidRDefault="00913988">
      <w:pPr>
        <w:pStyle w:val="20"/>
        <w:shd w:val="clear" w:color="auto" w:fill="auto"/>
        <w:spacing w:before="0" w:after="0" w:line="206" w:lineRule="exact"/>
        <w:ind w:left="740" w:firstLine="0"/>
      </w:pPr>
      <w:r>
        <w:t xml:space="preserve">целей, вызывают </w:t>
      </w:r>
      <w:r>
        <w:t>отвращение при успешном попадании.</w:t>
      </w:r>
    </w:p>
    <w:p w14:paraId="2174C93F" w14:textId="77777777" w:rsidR="00DD0ABE" w:rsidRDefault="00913988">
      <w:pPr>
        <w:pStyle w:val="20"/>
        <w:numPr>
          <w:ilvl w:val="0"/>
          <w:numId w:val="152"/>
        </w:numPr>
        <w:shd w:val="clear" w:color="auto" w:fill="auto"/>
        <w:tabs>
          <w:tab w:val="left" w:pos="669"/>
        </w:tabs>
        <w:spacing w:before="0" w:after="0" w:line="206" w:lineRule="exact"/>
        <w:ind w:left="180" w:hanging="180"/>
      </w:pPr>
      <w:r>
        <w:t xml:space="preserve"> й</w:t>
      </w:r>
      <w:r>
        <w:tab/>
      </w:r>
      <w:r>
        <w:rPr>
          <w:rStyle w:val="24"/>
        </w:rPr>
        <w:t xml:space="preserve">Огненный оберег: </w:t>
      </w:r>
      <w:r>
        <w:t xml:space="preserve">Как </w:t>
      </w:r>
      <w:r>
        <w:rPr>
          <w:rStyle w:val="25"/>
        </w:rPr>
        <w:t>подавление,</w:t>
      </w:r>
      <w:r>
        <w:t xml:space="preserve"> но также подавляет магические огненные эффекты в области воздействия.</w:t>
      </w:r>
    </w:p>
    <w:p w14:paraId="18593FB2" w14:textId="77777777" w:rsidR="00DD0ABE" w:rsidRDefault="00913988">
      <w:pPr>
        <w:pStyle w:val="20"/>
        <w:numPr>
          <w:ilvl w:val="0"/>
          <w:numId w:val="153"/>
        </w:numPr>
        <w:shd w:val="clear" w:color="auto" w:fill="auto"/>
        <w:spacing w:before="0" w:after="0" w:line="206" w:lineRule="exact"/>
        <w:ind w:left="180" w:hanging="180"/>
        <w:sectPr w:rsidR="00DD0ABE">
          <w:pgSz w:w="11900" w:h="16840"/>
          <w:pgMar w:top="860" w:right="812" w:bottom="1527" w:left="812" w:header="0" w:footer="3" w:gutter="571"/>
          <w:cols w:space="720"/>
          <w:noEndnote/>
          <w:rtlGutter/>
          <w:docGrid w:linePitch="360"/>
        </w:sectPr>
      </w:pPr>
      <w:r>
        <w:t xml:space="preserve">й </w:t>
      </w:r>
      <w:r>
        <w:rPr>
          <w:rStyle w:val="24"/>
        </w:rPr>
        <w:t xml:space="preserve">Лечение дерева: </w:t>
      </w:r>
      <w:r>
        <w:t>Вы входите в дерево, которое лелеет и излечивает Вас.</w:t>
      </w:r>
    </w:p>
    <w:p w14:paraId="32ED3FEB" w14:textId="77777777" w:rsidR="00DD0ABE" w:rsidRDefault="00913988">
      <w:pPr>
        <w:pStyle w:val="32"/>
        <w:keepNext/>
        <w:keepLines/>
        <w:shd w:val="clear" w:color="auto" w:fill="auto"/>
        <w:spacing w:after="0" w:line="320" w:lineRule="exact"/>
        <w:jc w:val="left"/>
      </w:pPr>
      <w:bookmarkStart w:id="202" w:name="bookmark201"/>
      <w:r>
        <w:lastRenderedPageBreak/>
        <w:t>Инициация Селунэ [и</w:t>
      </w:r>
      <w:r>
        <w:t>нициация]</w:t>
      </w:r>
      <w:bookmarkEnd w:id="202"/>
    </w:p>
    <w:p w14:paraId="52B9F34F" w14:textId="77777777" w:rsidR="00DD0ABE" w:rsidRDefault="00913988">
      <w:pPr>
        <w:pStyle w:val="20"/>
        <w:shd w:val="clear" w:color="auto" w:fill="auto"/>
        <w:spacing w:before="0" w:after="0" w:line="206" w:lineRule="exact"/>
        <w:ind w:left="320" w:firstLine="0"/>
        <w:jc w:val="left"/>
      </w:pPr>
      <w:r>
        <w:t>Вы были введены в величайшие тайны церкви Селунэ.</w:t>
      </w:r>
    </w:p>
    <w:p w14:paraId="42B80ED7" w14:textId="77777777" w:rsidR="00DD0ABE" w:rsidRDefault="00913988">
      <w:pPr>
        <w:pStyle w:val="20"/>
        <w:shd w:val="clear" w:color="auto" w:fill="auto"/>
        <w:spacing w:before="0" w:after="0" w:line="206" w:lineRule="exact"/>
        <w:ind w:firstLine="0"/>
      </w:pPr>
      <w:r>
        <w:rPr>
          <w:rStyle w:val="24"/>
        </w:rPr>
        <w:t xml:space="preserve">Предпосылки: </w:t>
      </w:r>
      <w:r>
        <w:t>Клерик, друид или рейнджер 3-го уровня, божество-покровитель Селунэ.</w:t>
      </w:r>
    </w:p>
    <w:p w14:paraId="2A1E3296" w14:textId="77777777" w:rsidR="00DD0ABE" w:rsidRDefault="00913988">
      <w:pPr>
        <w:pStyle w:val="20"/>
        <w:shd w:val="clear" w:color="auto" w:fill="auto"/>
        <w:spacing w:before="0" w:after="0" w:line="206" w:lineRule="exact"/>
        <w:ind w:firstLine="0"/>
      </w:pPr>
      <w:r>
        <w:rPr>
          <w:rStyle w:val="24"/>
        </w:rPr>
        <w:t xml:space="preserve">Выгода: </w:t>
      </w:r>
      <w:r>
        <w:t xml:space="preserve">Вы читаете заклинания </w:t>
      </w:r>
      <w:r>
        <w:rPr>
          <w:rStyle w:val="25"/>
        </w:rPr>
        <w:t>предзнаменование</w:t>
      </w:r>
      <w:r>
        <w:t xml:space="preserve"> и </w:t>
      </w:r>
      <w:r>
        <w:rPr>
          <w:rStyle w:val="25"/>
        </w:rPr>
        <w:t>предсказание</w:t>
      </w:r>
      <w:r>
        <w:t xml:space="preserve"> на +5 уровне заклинателя.</w:t>
      </w:r>
    </w:p>
    <w:p w14:paraId="63876E38" w14:textId="77777777" w:rsidR="00DD0ABE" w:rsidRDefault="00913988">
      <w:pPr>
        <w:pStyle w:val="20"/>
        <w:shd w:val="clear" w:color="auto" w:fill="auto"/>
        <w:spacing w:before="0" w:after="0" w:line="206" w:lineRule="exact"/>
        <w:ind w:left="180" w:hanging="180"/>
        <w:jc w:val="left"/>
      </w:pPr>
      <w:r>
        <w:t xml:space="preserve">Кроме того, Вы </w:t>
      </w:r>
      <w:r>
        <w:t>можете добавить следующие заклинания к вашему списку заклинаний клерика, друида, агента Арфистов, хатран или рейнджера.</w:t>
      </w:r>
    </w:p>
    <w:p w14:paraId="5D9C505B" w14:textId="77777777" w:rsidR="00DD0ABE" w:rsidRDefault="00913988">
      <w:pPr>
        <w:pStyle w:val="50"/>
        <w:shd w:val="clear" w:color="auto" w:fill="auto"/>
        <w:spacing w:line="206" w:lineRule="exact"/>
        <w:jc w:val="both"/>
      </w:pPr>
      <w:r>
        <w:t>Уровень</w:t>
      </w:r>
    </w:p>
    <w:p w14:paraId="50C3901E" w14:textId="77777777" w:rsidR="00DD0ABE" w:rsidRDefault="00913988">
      <w:pPr>
        <w:pStyle w:val="20"/>
        <w:numPr>
          <w:ilvl w:val="0"/>
          <w:numId w:val="154"/>
        </w:numPr>
        <w:shd w:val="clear" w:color="auto" w:fill="auto"/>
        <w:spacing w:before="0" w:after="0" w:line="206" w:lineRule="exact"/>
        <w:ind w:left="760" w:hanging="760"/>
        <w:jc w:val="left"/>
      </w:pPr>
      <w:r>
        <w:rPr>
          <w:lang w:val="uk-UA" w:eastAsia="uk-UA" w:bidi="uk-UA"/>
        </w:rPr>
        <w:t xml:space="preserve">й </w:t>
      </w:r>
      <w:r>
        <w:rPr>
          <w:rStyle w:val="24"/>
        </w:rPr>
        <w:t xml:space="preserve">Ручной огонь: </w:t>
      </w:r>
      <w:r>
        <w:t xml:space="preserve">Ваши рукопашные атаки касанием наносят 1Й8 урона +1/уровень (макс +5) против живущего существа или 2Й6 </w:t>
      </w:r>
      <w:r>
        <w:t>урона +1/уровень (макс +5) против нежити.</w:t>
      </w:r>
    </w:p>
    <w:p w14:paraId="797CBFAA" w14:textId="77777777" w:rsidR="00DD0ABE" w:rsidRDefault="00913988">
      <w:pPr>
        <w:pStyle w:val="20"/>
        <w:numPr>
          <w:ilvl w:val="0"/>
          <w:numId w:val="155"/>
        </w:numPr>
        <w:shd w:val="clear" w:color="auto" w:fill="auto"/>
        <w:tabs>
          <w:tab w:val="left" w:pos="652"/>
        </w:tabs>
        <w:spacing w:before="0" w:after="0" w:line="206" w:lineRule="exact"/>
        <w:ind w:firstLine="0"/>
      </w:pPr>
      <w:r>
        <w:t xml:space="preserve"> й</w:t>
      </w:r>
      <w:r>
        <w:tab/>
      </w:r>
      <w:r>
        <w:rPr>
          <w:rStyle w:val="24"/>
        </w:rPr>
        <w:t>Лунный клинок</w:t>
      </w:r>
      <w:r>
        <w:rPr>
          <w:vertAlign w:val="superscript"/>
        </w:rPr>
        <w:t>зц</w:t>
      </w:r>
      <w:r>
        <w:rPr>
          <w:rStyle w:val="24"/>
        </w:rPr>
        <w:t xml:space="preserve">: </w:t>
      </w:r>
      <w:r>
        <w:t>Атаки касанием наносят 1Й8 урона +1/два уровня, больше нежити, плюс препятствуют</w:t>
      </w:r>
    </w:p>
    <w:p w14:paraId="41D1C4C2" w14:textId="77777777" w:rsidR="00DD0ABE" w:rsidRDefault="00913988">
      <w:pPr>
        <w:pStyle w:val="20"/>
        <w:shd w:val="clear" w:color="auto" w:fill="auto"/>
        <w:spacing w:before="0" w:after="0" w:line="206" w:lineRule="exact"/>
        <w:ind w:left="760" w:firstLine="0"/>
        <w:jc w:val="left"/>
      </w:pPr>
      <w:r>
        <w:t>колдовству.</w:t>
      </w:r>
    </w:p>
    <w:p w14:paraId="277624D0" w14:textId="77777777" w:rsidR="00DD0ABE" w:rsidRDefault="00913988">
      <w:pPr>
        <w:pStyle w:val="20"/>
        <w:numPr>
          <w:ilvl w:val="0"/>
          <w:numId w:val="155"/>
        </w:numPr>
        <w:shd w:val="clear" w:color="auto" w:fill="auto"/>
        <w:tabs>
          <w:tab w:val="left" w:pos="652"/>
        </w:tabs>
        <w:spacing w:before="0" w:after="0" w:line="206" w:lineRule="exact"/>
        <w:ind w:firstLine="0"/>
      </w:pPr>
      <w:r>
        <w:t xml:space="preserve"> й</w:t>
      </w:r>
      <w:r>
        <w:tab/>
      </w:r>
      <w:r>
        <w:rPr>
          <w:rStyle w:val="24"/>
        </w:rPr>
        <w:t>Сила твари</w:t>
      </w:r>
      <w:r>
        <w:rPr>
          <w:vertAlign w:val="superscript"/>
        </w:rPr>
        <w:t>1</w:t>
      </w:r>
      <w:r>
        <w:t>"</w:t>
      </w:r>
      <w:r>
        <w:rPr>
          <w:rStyle w:val="24"/>
        </w:rPr>
        <w:t xml:space="preserve">: </w:t>
      </w:r>
      <w:r>
        <w:t>Вы получаете выгоды вашей ликантропической животной формы, находясь в человеческой ф</w:t>
      </w:r>
      <w:r>
        <w:t>орме.</w:t>
      </w:r>
    </w:p>
    <w:p w14:paraId="7A6F0D56" w14:textId="77777777" w:rsidR="00DD0ABE" w:rsidRDefault="00913988">
      <w:pPr>
        <w:pStyle w:val="20"/>
        <w:numPr>
          <w:ilvl w:val="0"/>
          <w:numId w:val="151"/>
        </w:numPr>
        <w:shd w:val="clear" w:color="auto" w:fill="auto"/>
        <w:tabs>
          <w:tab w:val="left" w:pos="652"/>
        </w:tabs>
        <w:spacing w:before="0" w:after="0" w:line="206" w:lineRule="exact"/>
        <w:ind w:firstLine="0"/>
      </w:pPr>
      <w:r>
        <w:t xml:space="preserve"> й</w:t>
      </w:r>
      <w:r>
        <w:tab/>
      </w:r>
      <w:r>
        <w:rPr>
          <w:rStyle w:val="24"/>
        </w:rPr>
        <w:t xml:space="preserve">Стена лунного света: </w:t>
      </w:r>
      <w:r>
        <w:t>Создает люминесцентную стену, которая наносит 4й12 урона нежити и 2Й10 урона злым</w:t>
      </w:r>
    </w:p>
    <w:p w14:paraId="115F8AEA" w14:textId="77777777" w:rsidR="00DD0ABE" w:rsidRDefault="00913988">
      <w:pPr>
        <w:pStyle w:val="20"/>
        <w:shd w:val="clear" w:color="auto" w:fill="auto"/>
        <w:spacing w:before="0" w:after="0" w:line="206" w:lineRule="exact"/>
        <w:ind w:left="760" w:firstLine="0"/>
        <w:jc w:val="left"/>
      </w:pPr>
      <w:r>
        <w:t>существам и духовенству Шар или Амберли, освещает область и рассеивает темноту.</w:t>
      </w:r>
    </w:p>
    <w:p w14:paraId="1960F16D" w14:textId="77777777" w:rsidR="00DD0ABE" w:rsidRDefault="00913988">
      <w:pPr>
        <w:pStyle w:val="20"/>
        <w:numPr>
          <w:ilvl w:val="0"/>
          <w:numId w:val="151"/>
        </w:numPr>
        <w:shd w:val="clear" w:color="auto" w:fill="auto"/>
        <w:tabs>
          <w:tab w:val="left" w:pos="652"/>
        </w:tabs>
        <w:spacing w:before="0" w:after="0" w:line="206" w:lineRule="exact"/>
        <w:ind w:firstLine="0"/>
      </w:pPr>
      <w:r>
        <w:t xml:space="preserve"> й</w:t>
      </w:r>
      <w:r>
        <w:tab/>
      </w:r>
      <w:r>
        <w:rPr>
          <w:rStyle w:val="24"/>
        </w:rPr>
        <w:t>Лунный путь</w:t>
      </w:r>
      <w:r>
        <w:rPr>
          <w:vertAlign w:val="superscript"/>
        </w:rPr>
        <w:t>зц</w:t>
      </w:r>
      <w:r>
        <w:rPr>
          <w:rStyle w:val="24"/>
        </w:rPr>
        <w:t xml:space="preserve">: </w:t>
      </w:r>
      <w:r>
        <w:t>Предоставляет санктуарий 1 существу/уровень.</w:t>
      </w:r>
    </w:p>
    <w:p w14:paraId="371AA1D7" w14:textId="77777777" w:rsidR="00DD0ABE" w:rsidRDefault="00913988">
      <w:pPr>
        <w:pStyle w:val="20"/>
        <w:numPr>
          <w:ilvl w:val="0"/>
          <w:numId w:val="155"/>
        </w:numPr>
        <w:shd w:val="clear" w:color="auto" w:fill="auto"/>
        <w:tabs>
          <w:tab w:val="left" w:pos="652"/>
        </w:tabs>
        <w:spacing w:before="0" w:after="0" w:line="206" w:lineRule="exact"/>
        <w:ind w:firstLine="0"/>
      </w:pPr>
      <w:r>
        <w:t xml:space="preserve"> </w:t>
      </w:r>
      <w:r>
        <w:t>й</w:t>
      </w:r>
      <w:r>
        <w:tab/>
      </w:r>
      <w:r>
        <w:rPr>
          <w:rStyle w:val="24"/>
        </w:rPr>
        <w:t xml:space="preserve">Лунная паутина: </w:t>
      </w:r>
      <w:r>
        <w:t>Создает пылающий щит, который дает +8 бонус АС и +4 бонус на спасброски Рефлексов, плюс</w:t>
      </w:r>
    </w:p>
    <w:p w14:paraId="13BF7446" w14:textId="77777777" w:rsidR="00DD0ABE" w:rsidRDefault="00913988">
      <w:pPr>
        <w:pStyle w:val="20"/>
        <w:shd w:val="clear" w:color="auto" w:fill="auto"/>
        <w:spacing w:before="0" w:after="0" w:line="206" w:lineRule="exact"/>
        <w:ind w:left="760" w:firstLine="0"/>
        <w:jc w:val="left"/>
      </w:pPr>
      <w:r>
        <w:t>улучшенное уклонение.</w:t>
      </w:r>
    </w:p>
    <w:p w14:paraId="32DC59A1" w14:textId="77777777" w:rsidR="00DD0ABE" w:rsidRDefault="00913988">
      <w:pPr>
        <w:pStyle w:val="20"/>
        <w:shd w:val="clear" w:color="auto" w:fill="auto"/>
        <w:spacing w:before="0" w:after="149" w:line="206" w:lineRule="exact"/>
        <w:ind w:left="180" w:hanging="180"/>
        <w:jc w:val="left"/>
      </w:pPr>
      <w:r>
        <w:rPr>
          <w:rStyle w:val="24"/>
        </w:rPr>
        <w:t xml:space="preserve">Специально: </w:t>
      </w:r>
      <w:r>
        <w:t xml:space="preserve">заклинания </w:t>
      </w:r>
      <w:r>
        <w:rPr>
          <w:rStyle w:val="25"/>
        </w:rPr>
        <w:t>лунный клинок</w:t>
      </w:r>
      <w:r>
        <w:t xml:space="preserve"> и </w:t>
      </w:r>
      <w:r>
        <w:rPr>
          <w:rStyle w:val="25"/>
        </w:rPr>
        <w:t>лунный путь</w:t>
      </w:r>
      <w:r>
        <w:t xml:space="preserve"> также есть в списке домена Луны. С этим умением Вы можете читать их как обычные заклинания клерика, а не только как заклинания домена.</w:t>
      </w:r>
    </w:p>
    <w:p w14:paraId="4A6731CE" w14:textId="77777777" w:rsidR="00DD0ABE" w:rsidRDefault="00913988">
      <w:pPr>
        <w:pStyle w:val="32"/>
        <w:keepNext/>
        <w:keepLines/>
        <w:shd w:val="clear" w:color="auto" w:fill="auto"/>
        <w:spacing w:after="0" w:line="320" w:lineRule="exact"/>
        <w:jc w:val="left"/>
      </w:pPr>
      <w:bookmarkStart w:id="203" w:name="bookmark202"/>
      <w:r>
        <w:t>Инициация Тира [инициация]</w:t>
      </w:r>
      <w:bookmarkEnd w:id="203"/>
    </w:p>
    <w:p w14:paraId="73EE8E24" w14:textId="77777777" w:rsidR="00DD0ABE" w:rsidRDefault="00913988">
      <w:pPr>
        <w:pStyle w:val="20"/>
        <w:shd w:val="clear" w:color="auto" w:fill="auto"/>
        <w:spacing w:before="0" w:after="0" w:line="206" w:lineRule="exact"/>
        <w:ind w:left="320" w:firstLine="0"/>
        <w:jc w:val="left"/>
      </w:pPr>
      <w:r>
        <w:t>Вы были введены в величайшие тайны церкви Тира.</w:t>
      </w:r>
    </w:p>
    <w:p w14:paraId="21CFE0E8" w14:textId="77777777" w:rsidR="00DD0ABE" w:rsidRDefault="00913988">
      <w:pPr>
        <w:pStyle w:val="20"/>
        <w:shd w:val="clear" w:color="auto" w:fill="auto"/>
        <w:spacing w:before="0" w:after="0" w:line="206" w:lineRule="exact"/>
        <w:ind w:firstLine="0"/>
      </w:pPr>
      <w:r>
        <w:rPr>
          <w:rStyle w:val="24"/>
        </w:rPr>
        <w:t xml:space="preserve">Предпосылки: </w:t>
      </w:r>
      <w:r>
        <w:t>7-й уровень клерика, божество-по</w:t>
      </w:r>
      <w:r>
        <w:t>кровитель Тир, Домен Войны.</w:t>
      </w:r>
    </w:p>
    <w:p w14:paraId="3EF3F86D" w14:textId="77777777" w:rsidR="00DD0ABE" w:rsidRDefault="00913988">
      <w:pPr>
        <w:pStyle w:val="20"/>
        <w:shd w:val="clear" w:color="auto" w:fill="auto"/>
        <w:spacing w:before="0" w:after="0" w:line="206" w:lineRule="exact"/>
        <w:ind w:firstLine="0"/>
      </w:pPr>
      <w:r>
        <w:rPr>
          <w:rStyle w:val="24"/>
        </w:rPr>
        <w:t xml:space="preserve">Выгода: </w:t>
      </w:r>
      <w:r>
        <w:t>Вы получаете +1 бонус на все вроски урона при атаках длинным мечом.</w:t>
      </w:r>
    </w:p>
    <w:p w14:paraId="308E46C3" w14:textId="77777777" w:rsidR="00DD0ABE" w:rsidRDefault="00913988">
      <w:pPr>
        <w:pStyle w:val="20"/>
        <w:shd w:val="clear" w:color="auto" w:fill="auto"/>
        <w:spacing w:before="0" w:after="0" w:line="206" w:lineRule="exact"/>
        <w:ind w:firstLine="0"/>
      </w:pPr>
      <w:r>
        <w:t>Кроме того, Вы можете добавить следующие заклинания к вашему списку заклинаний клерика.</w:t>
      </w:r>
    </w:p>
    <w:p w14:paraId="5D3D8686" w14:textId="77777777" w:rsidR="00DD0ABE" w:rsidRDefault="00913988">
      <w:pPr>
        <w:pStyle w:val="50"/>
        <w:shd w:val="clear" w:color="auto" w:fill="auto"/>
        <w:spacing w:line="206" w:lineRule="exact"/>
        <w:jc w:val="both"/>
      </w:pPr>
      <w:r>
        <w:t>Уровень</w:t>
      </w:r>
    </w:p>
    <w:p w14:paraId="1C5E9ACC" w14:textId="77777777" w:rsidR="00DD0ABE" w:rsidRDefault="00913988">
      <w:pPr>
        <w:pStyle w:val="20"/>
        <w:shd w:val="clear" w:color="auto" w:fill="auto"/>
        <w:spacing w:before="0" w:after="0" w:line="206" w:lineRule="exact"/>
        <w:ind w:left="760" w:hanging="760"/>
        <w:jc w:val="left"/>
      </w:pPr>
      <w:r>
        <w:t xml:space="preserve">4-й </w:t>
      </w:r>
      <w:r>
        <w:rPr>
          <w:rStyle w:val="24"/>
        </w:rPr>
        <w:t xml:space="preserve">Меч и молот: </w:t>
      </w:r>
      <w:r>
        <w:t xml:space="preserve">Как </w:t>
      </w:r>
      <w:r>
        <w:rPr>
          <w:rStyle w:val="25"/>
        </w:rPr>
        <w:t>духовное оружие,</w:t>
      </w:r>
      <w:r>
        <w:t xml:space="preserve"> но создает длинный</w:t>
      </w:r>
      <w:r>
        <w:t xml:space="preserve"> меч и военный молот силы, +1 на броски атаки, автоматически замыкают противников.</w:t>
      </w:r>
    </w:p>
    <w:p w14:paraId="74654EF6" w14:textId="77777777" w:rsidR="00DD0ABE" w:rsidRDefault="00913988">
      <w:pPr>
        <w:pStyle w:val="20"/>
        <w:numPr>
          <w:ilvl w:val="0"/>
          <w:numId w:val="155"/>
        </w:numPr>
        <w:shd w:val="clear" w:color="auto" w:fill="auto"/>
        <w:tabs>
          <w:tab w:val="left" w:pos="652"/>
        </w:tabs>
        <w:spacing w:before="0" w:after="0" w:line="206" w:lineRule="exact"/>
        <w:ind w:firstLine="0"/>
      </w:pPr>
      <w:r>
        <w:t xml:space="preserve"> й</w:t>
      </w:r>
      <w:r>
        <w:tab/>
      </w:r>
      <w:r>
        <w:rPr>
          <w:rStyle w:val="24"/>
        </w:rPr>
        <w:t xml:space="preserve">Меч и молот, великий: </w:t>
      </w:r>
      <w:r>
        <w:t xml:space="preserve">Как </w:t>
      </w:r>
      <w:r>
        <w:rPr>
          <w:rStyle w:val="25"/>
        </w:rPr>
        <w:t>меч и молот</w:t>
      </w:r>
      <w:r>
        <w:t>, но каждое оружие имеет +2 на броски атаки и выгоду умения</w:t>
      </w:r>
    </w:p>
    <w:p w14:paraId="6D931ED0" w14:textId="77777777" w:rsidR="00DD0ABE" w:rsidRDefault="00913988">
      <w:pPr>
        <w:pStyle w:val="20"/>
        <w:shd w:val="clear" w:color="auto" w:fill="auto"/>
        <w:spacing w:before="0" w:after="249" w:line="206" w:lineRule="exact"/>
        <w:ind w:left="760" w:firstLine="0"/>
        <w:jc w:val="left"/>
      </w:pPr>
      <w:r>
        <w:t>Улучшенный Критический.</w:t>
      </w:r>
    </w:p>
    <w:p w14:paraId="4011FDAF" w14:textId="77777777" w:rsidR="00DD0ABE" w:rsidRDefault="00913988">
      <w:pPr>
        <w:pStyle w:val="23"/>
        <w:keepNext/>
        <w:keepLines/>
        <w:shd w:val="clear" w:color="auto" w:fill="auto"/>
        <w:spacing w:before="0" w:line="420" w:lineRule="exact"/>
      </w:pPr>
      <w:bookmarkStart w:id="204" w:name="bookmark203"/>
      <w:r>
        <w:t>Всесторонние списки заклинаний</w:t>
      </w:r>
      <w:bookmarkEnd w:id="204"/>
    </w:p>
    <w:p w14:paraId="0D3E009D" w14:textId="77777777" w:rsidR="00DD0ABE" w:rsidRDefault="00913988">
      <w:pPr>
        <w:pStyle w:val="20"/>
        <w:shd w:val="clear" w:color="auto" w:fill="auto"/>
        <w:spacing w:before="0" w:after="149" w:line="206" w:lineRule="exact"/>
        <w:ind w:firstLine="460"/>
      </w:pPr>
      <w:r>
        <w:t xml:space="preserve">Следующие </w:t>
      </w:r>
      <w:r>
        <w:t>списки заклинания включают все заклинания, представленные в этой книге (РИФ), а также заклинания из "Установки Кампании Забытых Царств" (ЗЦ), из "Монстров Фаэруна" (Мон), "Магии Фаэруна" (Маг), "Лордов Тьмы" (ЛТ), "Рас Фаэруна" (РФ), "Недоступного Востока"</w:t>
      </w:r>
      <w:r>
        <w:t xml:space="preserve"> (НВ) и "Подземья" (Под). Остальные заклинания есть в "Руководстве Игрока".</w:t>
      </w:r>
    </w:p>
    <w:p w14:paraId="1EAA38F1" w14:textId="77777777" w:rsidR="00DD0ABE" w:rsidRDefault="00913988">
      <w:pPr>
        <w:pStyle w:val="32"/>
        <w:keepNext/>
        <w:keepLines/>
        <w:shd w:val="clear" w:color="auto" w:fill="auto"/>
        <w:spacing w:after="15" w:line="320" w:lineRule="exact"/>
        <w:jc w:val="left"/>
      </w:pPr>
      <w:bookmarkStart w:id="205" w:name="bookmark204"/>
      <w:r>
        <w:t>Заклинания убийцы</w:t>
      </w:r>
      <w:bookmarkEnd w:id="205"/>
    </w:p>
    <w:p w14:paraId="035727FB" w14:textId="77777777" w:rsidR="00DD0ABE" w:rsidRDefault="00913988">
      <w:pPr>
        <w:pStyle w:val="42"/>
        <w:keepNext/>
        <w:keepLines/>
        <w:shd w:val="clear" w:color="auto" w:fill="auto"/>
        <w:spacing w:before="0" w:after="0" w:line="216" w:lineRule="exact"/>
      </w:pPr>
      <w:bookmarkStart w:id="206" w:name="bookmark205"/>
      <w:r>
        <w:t xml:space="preserve">Заклинания убийцы </w:t>
      </w:r>
      <w:r>
        <w:rPr>
          <w:lang w:val="uk-UA" w:eastAsia="uk-UA" w:bidi="uk-UA"/>
        </w:rPr>
        <w:t xml:space="preserve">1-го </w:t>
      </w:r>
      <w:r>
        <w:t>уровня</w:t>
      </w:r>
      <w:bookmarkEnd w:id="206"/>
    </w:p>
    <w:p w14:paraId="41A58507" w14:textId="77777777" w:rsidR="00DD0ABE" w:rsidRDefault="00913988">
      <w:pPr>
        <w:pStyle w:val="20"/>
        <w:shd w:val="clear" w:color="auto" w:fill="auto"/>
        <w:spacing w:before="0" w:after="0" w:line="216" w:lineRule="exact"/>
        <w:ind w:firstLine="0"/>
      </w:pPr>
      <w:r>
        <w:rPr>
          <w:rStyle w:val="24"/>
        </w:rPr>
        <w:t>Видение при слабом освещении</w:t>
      </w:r>
      <w:r>
        <w:rPr>
          <w:vertAlign w:val="superscript"/>
        </w:rPr>
        <w:t>Маг</w:t>
      </w:r>
      <w:r>
        <w:rPr>
          <w:rStyle w:val="24"/>
        </w:rPr>
        <w:t xml:space="preserve">: </w:t>
      </w:r>
      <w:r>
        <w:t>Субъект видит на удвоеное расстояние при текущем освещении.</w:t>
      </w:r>
    </w:p>
    <w:p w14:paraId="05ED23E8" w14:textId="77777777" w:rsidR="00DD0ABE" w:rsidRDefault="00913988">
      <w:pPr>
        <w:pStyle w:val="20"/>
        <w:shd w:val="clear" w:color="auto" w:fill="auto"/>
        <w:spacing w:before="0" w:after="240" w:line="216" w:lineRule="exact"/>
        <w:ind w:firstLine="0"/>
      </w:pPr>
      <w:r>
        <w:rPr>
          <w:rStyle w:val="24"/>
        </w:rPr>
        <w:t>Тихий портал</w:t>
      </w:r>
      <w:r>
        <w:rPr>
          <w:vertAlign w:val="superscript"/>
        </w:rPr>
        <w:t>Маг</w:t>
      </w:r>
      <w:r>
        <w:rPr>
          <w:rStyle w:val="24"/>
        </w:rPr>
        <w:t xml:space="preserve">: </w:t>
      </w:r>
      <w:r>
        <w:t>Отменяет звуки от двер</w:t>
      </w:r>
      <w:r>
        <w:t>и или окна.</w:t>
      </w:r>
    </w:p>
    <w:p w14:paraId="75871DE5" w14:textId="77777777" w:rsidR="00DD0ABE" w:rsidRDefault="00913988">
      <w:pPr>
        <w:pStyle w:val="42"/>
        <w:keepNext/>
        <w:keepLines/>
        <w:shd w:val="clear" w:color="auto" w:fill="auto"/>
        <w:spacing w:before="0" w:after="0" w:line="216" w:lineRule="exact"/>
      </w:pPr>
      <w:bookmarkStart w:id="207" w:name="bookmark206"/>
      <w:r>
        <w:t>Заклинания убийцы 3-го уровня</w:t>
      </w:r>
      <w:bookmarkEnd w:id="207"/>
    </w:p>
    <w:p w14:paraId="5B92D73F" w14:textId="77777777" w:rsidR="00DD0ABE" w:rsidRDefault="00913988">
      <w:pPr>
        <w:pStyle w:val="20"/>
        <w:shd w:val="clear" w:color="auto" w:fill="auto"/>
        <w:spacing w:before="0" w:after="0" w:line="216" w:lineRule="exact"/>
        <w:ind w:firstLine="0"/>
      </w:pPr>
      <w:r>
        <w:rPr>
          <w:rStyle w:val="24"/>
        </w:rPr>
        <w:t>Аморфная форма</w:t>
      </w:r>
      <w:r>
        <w:rPr>
          <w:vertAlign w:val="superscript"/>
        </w:rPr>
        <w:t>Под</w:t>
      </w:r>
      <w:r>
        <w:rPr>
          <w:rStyle w:val="24"/>
        </w:rPr>
        <w:t xml:space="preserve">: </w:t>
      </w:r>
      <w:r>
        <w:t>Субъект становится подобным луже и может быстро скользить сквозь трещины.</w:t>
      </w:r>
    </w:p>
    <w:p w14:paraId="2B586BDF" w14:textId="77777777" w:rsidR="00DD0ABE" w:rsidRDefault="00913988">
      <w:pPr>
        <w:pStyle w:val="20"/>
        <w:shd w:val="clear" w:color="auto" w:fill="auto"/>
        <w:spacing w:before="0" w:after="157" w:line="216" w:lineRule="exact"/>
        <w:ind w:firstLine="0"/>
      </w:pPr>
      <w:r>
        <w:rPr>
          <w:rStyle w:val="24"/>
        </w:rPr>
        <w:t>Яд паука</w:t>
      </w:r>
      <w:r>
        <w:rPr>
          <w:vertAlign w:val="superscript"/>
        </w:rPr>
        <w:t>Маг</w:t>
      </w:r>
      <w:r>
        <w:rPr>
          <w:rStyle w:val="24"/>
        </w:rPr>
        <w:t xml:space="preserve">: </w:t>
      </w:r>
      <w:r>
        <w:t>Касание наносит 1Й6 урона Силы, повторяется через 1 минуту.</w:t>
      </w:r>
    </w:p>
    <w:p w14:paraId="7A2F17A2" w14:textId="77777777" w:rsidR="00DD0ABE" w:rsidRDefault="00913988">
      <w:pPr>
        <w:pStyle w:val="32"/>
        <w:keepNext/>
        <w:keepLines/>
        <w:shd w:val="clear" w:color="auto" w:fill="auto"/>
        <w:spacing w:after="0" w:line="320" w:lineRule="exact"/>
        <w:jc w:val="left"/>
      </w:pPr>
      <w:bookmarkStart w:id="208" w:name="bookmark207"/>
      <w:r>
        <w:t>Заклинания барда</w:t>
      </w:r>
      <w:bookmarkEnd w:id="208"/>
    </w:p>
    <w:p w14:paraId="7BAAA8F2" w14:textId="77777777" w:rsidR="00DD0ABE" w:rsidRDefault="00913988">
      <w:pPr>
        <w:pStyle w:val="42"/>
        <w:keepNext/>
        <w:keepLines/>
        <w:shd w:val="clear" w:color="auto" w:fill="auto"/>
        <w:spacing w:before="0" w:after="0" w:line="280" w:lineRule="exact"/>
      </w:pPr>
      <w:bookmarkStart w:id="209" w:name="bookmark208"/>
      <w:r>
        <w:t xml:space="preserve">Заклинания барда 0-го </w:t>
      </w:r>
      <w:r>
        <w:t>уровня (кантрипы)</w:t>
      </w:r>
      <w:bookmarkEnd w:id="209"/>
    </w:p>
    <w:p w14:paraId="5D2038EF" w14:textId="77777777" w:rsidR="00DD0ABE" w:rsidRDefault="00913988">
      <w:pPr>
        <w:pStyle w:val="20"/>
        <w:shd w:val="clear" w:color="auto" w:fill="auto"/>
        <w:spacing w:before="0" w:after="0" w:line="206" w:lineRule="exact"/>
        <w:ind w:firstLine="0"/>
      </w:pPr>
      <w:r>
        <w:rPr>
          <w:rStyle w:val="24"/>
        </w:rPr>
        <w:t>Обнаружение перекрестка</w:t>
      </w:r>
      <w:r>
        <w:rPr>
          <w:vertAlign w:val="superscript"/>
        </w:rPr>
        <w:t>Маг</w:t>
      </w:r>
      <w:r>
        <w:rPr>
          <w:rStyle w:val="24"/>
        </w:rPr>
        <w:t xml:space="preserve">: </w:t>
      </w:r>
      <w:r>
        <w:t>Обнаруживает перекресток фей в пределах 60 футов.</w:t>
      </w:r>
    </w:p>
    <w:p w14:paraId="38350DC1" w14:textId="77777777" w:rsidR="00DD0ABE" w:rsidRDefault="00913988">
      <w:pPr>
        <w:pStyle w:val="20"/>
        <w:shd w:val="clear" w:color="auto" w:fill="auto"/>
        <w:spacing w:before="0" w:after="0" w:line="206" w:lineRule="exact"/>
        <w:ind w:firstLine="0"/>
      </w:pPr>
      <w:r>
        <w:rPr>
          <w:rStyle w:val="24"/>
        </w:rPr>
        <w:t>Призрачная арфа</w:t>
      </w:r>
      <w:r>
        <w:rPr>
          <w:vertAlign w:val="superscript"/>
        </w:rPr>
        <w:t>Маг</w:t>
      </w:r>
      <w:r>
        <w:rPr>
          <w:rStyle w:val="24"/>
        </w:rPr>
        <w:t xml:space="preserve">: </w:t>
      </w:r>
      <w:r>
        <w:t>Объект записывает и играет песню по вашей команде.</w:t>
      </w:r>
    </w:p>
    <w:p w14:paraId="665D724A" w14:textId="77777777" w:rsidR="00DD0ABE" w:rsidRDefault="00913988">
      <w:pPr>
        <w:pStyle w:val="20"/>
        <w:shd w:val="clear" w:color="auto" w:fill="auto"/>
        <w:spacing w:before="0" w:after="0" w:line="206" w:lineRule="exact"/>
        <w:ind w:firstLine="0"/>
      </w:pPr>
      <w:r>
        <w:rPr>
          <w:rStyle w:val="24"/>
        </w:rPr>
        <w:t>Незначительная маскировка</w:t>
      </w:r>
      <w:r>
        <w:rPr>
          <w:vertAlign w:val="superscript"/>
        </w:rPr>
        <w:t>Маг</w:t>
      </w:r>
      <w:r>
        <w:rPr>
          <w:rStyle w:val="24"/>
        </w:rPr>
        <w:t xml:space="preserve">: </w:t>
      </w:r>
      <w:r>
        <w:t>Делает небольшие изменения вашей внешности.</w:t>
      </w:r>
    </w:p>
    <w:p w14:paraId="29F65E2C" w14:textId="77777777" w:rsidR="00DD0ABE" w:rsidRDefault="00913988">
      <w:pPr>
        <w:pStyle w:val="20"/>
        <w:shd w:val="clear" w:color="auto" w:fill="auto"/>
        <w:spacing w:before="0" w:after="0" w:line="206" w:lineRule="exact"/>
        <w:ind w:firstLine="0"/>
      </w:pPr>
      <w:r>
        <w:rPr>
          <w:rStyle w:val="24"/>
        </w:rPr>
        <w:t>Певчая птица</w:t>
      </w:r>
      <w:r>
        <w:rPr>
          <w:vertAlign w:val="superscript"/>
        </w:rPr>
        <w:t>Маг</w:t>
      </w:r>
      <w:r>
        <w:rPr>
          <w:rStyle w:val="24"/>
        </w:rPr>
        <w:t xml:space="preserve">: </w:t>
      </w:r>
      <w:r>
        <w:t>Предоставляет +1 бонус по вашей следующей проверке Харизмы после исполнения.</w:t>
      </w:r>
    </w:p>
    <w:p w14:paraId="6B8776ED" w14:textId="77777777" w:rsidR="00DD0ABE" w:rsidRDefault="00913988">
      <w:pPr>
        <w:pStyle w:val="20"/>
        <w:shd w:val="clear" w:color="auto" w:fill="auto"/>
        <w:spacing w:before="0" w:after="181" w:line="206" w:lineRule="exact"/>
        <w:ind w:firstLine="0"/>
      </w:pPr>
      <w:r>
        <w:rPr>
          <w:rStyle w:val="24"/>
        </w:rPr>
        <w:t>Склейка</w:t>
      </w:r>
      <w:r>
        <w:rPr>
          <w:vertAlign w:val="superscript"/>
        </w:rPr>
        <w:t>Под</w:t>
      </w:r>
      <w:r>
        <w:rPr>
          <w:rStyle w:val="24"/>
        </w:rPr>
        <w:t xml:space="preserve">: </w:t>
      </w:r>
      <w:r>
        <w:t>Приклеивает объект, весящий 5 фунтов или меньше, к большему объекту.</w:t>
      </w:r>
    </w:p>
    <w:p w14:paraId="46EA6419" w14:textId="77777777" w:rsidR="00DD0ABE" w:rsidRDefault="00913988">
      <w:pPr>
        <w:pStyle w:val="42"/>
        <w:keepNext/>
        <w:keepLines/>
        <w:shd w:val="clear" w:color="auto" w:fill="auto"/>
        <w:spacing w:before="0" w:after="0" w:line="280" w:lineRule="exact"/>
      </w:pPr>
      <w:bookmarkStart w:id="210" w:name="bookmark209"/>
      <w:r>
        <w:t>Заклинания барда 1-го уровня</w:t>
      </w:r>
      <w:bookmarkEnd w:id="210"/>
    </w:p>
    <w:p w14:paraId="290EF29E" w14:textId="77777777" w:rsidR="00DD0ABE" w:rsidRDefault="00913988">
      <w:pPr>
        <w:pStyle w:val="20"/>
        <w:shd w:val="clear" w:color="auto" w:fill="auto"/>
        <w:spacing w:before="0" w:after="0" w:line="206" w:lineRule="exact"/>
        <w:ind w:firstLine="0"/>
      </w:pPr>
      <w:r>
        <w:rPr>
          <w:rStyle w:val="24"/>
        </w:rPr>
        <w:t>Усиление</w:t>
      </w:r>
      <w:r>
        <w:rPr>
          <w:vertAlign w:val="superscript"/>
        </w:rPr>
        <w:t>Маг</w:t>
      </w:r>
      <w:r>
        <w:rPr>
          <w:rStyle w:val="24"/>
        </w:rPr>
        <w:t xml:space="preserve">: </w:t>
      </w:r>
      <w:r>
        <w:t>Понижает БС Слушания на 20.</w:t>
      </w:r>
    </w:p>
    <w:p w14:paraId="3D7E6194" w14:textId="77777777" w:rsidR="00DD0ABE" w:rsidRDefault="00913988">
      <w:pPr>
        <w:pStyle w:val="20"/>
        <w:shd w:val="clear" w:color="auto" w:fill="auto"/>
        <w:spacing w:before="0" w:after="0" w:line="206" w:lineRule="exact"/>
        <w:ind w:firstLine="0"/>
      </w:pPr>
      <w:r>
        <w:rPr>
          <w:rStyle w:val="24"/>
        </w:rPr>
        <w:t xml:space="preserve">Железный рог </w:t>
      </w:r>
      <w:r>
        <w:rPr>
          <w:rStyle w:val="24"/>
        </w:rPr>
        <w:t>Балагарна</w:t>
      </w:r>
      <w:r>
        <w:rPr>
          <w:vertAlign w:val="superscript"/>
        </w:rPr>
        <w:t>Маг</w:t>
      </w:r>
      <w:r>
        <w:rPr>
          <w:rStyle w:val="24"/>
        </w:rPr>
        <w:t xml:space="preserve">: </w:t>
      </w:r>
      <w:r>
        <w:t>Интенсивные вибрации идут в области.</w:t>
      </w:r>
    </w:p>
    <w:p w14:paraId="34723DDD" w14:textId="77777777" w:rsidR="00DD0ABE" w:rsidRDefault="00913988">
      <w:pPr>
        <w:pStyle w:val="20"/>
        <w:shd w:val="clear" w:color="auto" w:fill="auto"/>
        <w:spacing w:before="0" w:after="0" w:line="206" w:lineRule="exact"/>
        <w:ind w:firstLine="0"/>
      </w:pPr>
      <w:r>
        <w:rPr>
          <w:rStyle w:val="24"/>
        </w:rPr>
        <w:t>Беспокойство</w:t>
      </w:r>
      <w:r>
        <w:rPr>
          <w:vertAlign w:val="superscript"/>
        </w:rPr>
        <w:t>Маг</w:t>
      </w:r>
      <w:r>
        <w:rPr>
          <w:rStyle w:val="24"/>
        </w:rPr>
        <w:t xml:space="preserve">: </w:t>
      </w:r>
      <w:r>
        <w:t>Цель избегает физического контакта с другими.</w:t>
      </w:r>
    </w:p>
    <w:p w14:paraId="1DBC0B9F" w14:textId="77777777" w:rsidR="00DD0ABE" w:rsidRDefault="00913988">
      <w:pPr>
        <w:pStyle w:val="20"/>
        <w:shd w:val="clear" w:color="auto" w:fill="auto"/>
        <w:spacing w:before="0" w:after="0" w:line="206" w:lineRule="exact"/>
        <w:ind w:firstLine="0"/>
      </w:pPr>
      <w:r>
        <w:rPr>
          <w:rStyle w:val="24"/>
        </w:rPr>
        <w:t>Исказить речь</w:t>
      </w:r>
      <w:r>
        <w:rPr>
          <w:vertAlign w:val="superscript"/>
        </w:rPr>
        <w:t>Маг</w:t>
      </w:r>
      <w:r>
        <w:rPr>
          <w:rStyle w:val="24"/>
        </w:rPr>
        <w:t xml:space="preserve">: </w:t>
      </w:r>
      <w:r>
        <w:t>Речь цели становится неразборчивой, препятствует колдовству.</w:t>
      </w:r>
    </w:p>
    <w:p w14:paraId="52169F6A" w14:textId="77777777" w:rsidR="00DD0ABE" w:rsidRDefault="00913988">
      <w:pPr>
        <w:pStyle w:val="20"/>
        <w:shd w:val="clear" w:color="auto" w:fill="auto"/>
        <w:spacing w:before="0" w:after="0" w:line="206" w:lineRule="exact"/>
        <w:ind w:firstLine="0"/>
      </w:pPr>
      <w:r>
        <w:rPr>
          <w:rStyle w:val="24"/>
        </w:rPr>
        <w:t>Гармония</w:t>
      </w:r>
      <w:r>
        <w:t xml:space="preserve">™* </w:t>
      </w:r>
      <w:r>
        <w:rPr>
          <w:rStyle w:val="24"/>
        </w:rPr>
        <w:t xml:space="preserve">: </w:t>
      </w:r>
      <w:r>
        <w:t xml:space="preserve">Увеличивает эффект вдохновления храбрости </w:t>
      </w:r>
      <w:r>
        <w:t>+2/+1.</w:t>
      </w:r>
    </w:p>
    <w:p w14:paraId="48EE7861" w14:textId="77777777" w:rsidR="00DD0ABE" w:rsidRDefault="00913988">
      <w:pPr>
        <w:pStyle w:val="20"/>
        <w:shd w:val="clear" w:color="auto" w:fill="auto"/>
        <w:spacing w:before="0" w:after="0" w:line="206" w:lineRule="exact"/>
        <w:ind w:firstLine="0"/>
      </w:pPr>
      <w:r>
        <w:rPr>
          <w:rStyle w:val="24"/>
        </w:rPr>
        <w:t>Призыв геральда</w:t>
      </w:r>
      <w:r>
        <w:rPr>
          <w:vertAlign w:val="superscript"/>
        </w:rPr>
        <w:t>Маг</w:t>
      </w:r>
      <w:r>
        <w:rPr>
          <w:rStyle w:val="24"/>
        </w:rPr>
        <w:t xml:space="preserve">: </w:t>
      </w:r>
      <w:r>
        <w:t>Крик ошеломляет в пределах 30 футов.</w:t>
      </w:r>
    </w:p>
    <w:p w14:paraId="7F8CF707" w14:textId="77777777" w:rsidR="00DD0ABE" w:rsidRDefault="00913988">
      <w:pPr>
        <w:pStyle w:val="20"/>
        <w:shd w:val="clear" w:color="auto" w:fill="auto"/>
        <w:spacing w:before="0" w:after="181" w:line="206" w:lineRule="exact"/>
        <w:ind w:firstLine="0"/>
      </w:pPr>
      <w:r>
        <w:rPr>
          <w:rStyle w:val="24"/>
        </w:rPr>
        <w:t>Узнать защиты</w:t>
      </w:r>
      <w:r>
        <w:rPr>
          <w:vertAlign w:val="superscript"/>
        </w:rPr>
        <w:t>Маг</w:t>
      </w:r>
      <w:r>
        <w:rPr>
          <w:rStyle w:val="24"/>
        </w:rPr>
        <w:t xml:space="preserve">: </w:t>
      </w:r>
      <w:r>
        <w:t>Определяет обороноспособность цели.</w:t>
      </w:r>
    </w:p>
    <w:p w14:paraId="5DEDC6EB" w14:textId="77777777" w:rsidR="00DD0ABE" w:rsidRDefault="00913988">
      <w:pPr>
        <w:pStyle w:val="42"/>
        <w:keepNext/>
        <w:keepLines/>
        <w:shd w:val="clear" w:color="auto" w:fill="auto"/>
        <w:spacing w:before="0" w:after="18" w:line="280" w:lineRule="exact"/>
      </w:pPr>
      <w:bookmarkStart w:id="211" w:name="bookmark210"/>
      <w:r>
        <w:t>Заклинания барда 2-го уровня</w:t>
      </w:r>
      <w:bookmarkEnd w:id="211"/>
    </w:p>
    <w:p w14:paraId="05F51D7C" w14:textId="77777777" w:rsidR="00DD0ABE" w:rsidRDefault="00913988">
      <w:pPr>
        <w:pStyle w:val="20"/>
        <w:shd w:val="clear" w:color="auto" w:fill="auto"/>
        <w:spacing w:before="0" w:after="0" w:line="180" w:lineRule="exact"/>
        <w:ind w:firstLine="0"/>
      </w:pPr>
      <w:r>
        <w:rPr>
          <w:rStyle w:val="24"/>
        </w:rPr>
        <w:t>Круговой танец</w:t>
      </w:r>
      <w:r>
        <w:rPr>
          <w:vertAlign w:val="superscript"/>
        </w:rPr>
        <w:t>Маг</w:t>
      </w:r>
      <w:r>
        <w:rPr>
          <w:rStyle w:val="24"/>
        </w:rPr>
        <w:t xml:space="preserve">: </w:t>
      </w:r>
      <w:r>
        <w:t>Указывает направление к известной цели.</w:t>
      </w:r>
    </w:p>
    <w:p w14:paraId="2778D80B" w14:textId="77777777" w:rsidR="00DD0ABE" w:rsidRDefault="00913988">
      <w:pPr>
        <w:pStyle w:val="20"/>
        <w:shd w:val="clear" w:color="auto" w:fill="auto"/>
        <w:spacing w:before="0" w:after="14" w:line="180" w:lineRule="exact"/>
        <w:ind w:firstLine="0"/>
      </w:pPr>
      <w:r>
        <w:rPr>
          <w:rStyle w:val="24"/>
        </w:rPr>
        <w:t>Облако неразберихи</w:t>
      </w:r>
      <w:r>
        <w:t>™*</w:t>
      </w:r>
      <w:r>
        <w:rPr>
          <w:rStyle w:val="24"/>
        </w:rPr>
        <w:t xml:space="preserve">: </w:t>
      </w:r>
      <w:r>
        <w:t>Производит тошноту в 10-фт к</w:t>
      </w:r>
      <w:r>
        <w:t>онусе.</w:t>
      </w:r>
    </w:p>
    <w:p w14:paraId="6204E819" w14:textId="77777777" w:rsidR="00DD0ABE" w:rsidRDefault="00913988">
      <w:pPr>
        <w:pStyle w:val="20"/>
        <w:shd w:val="clear" w:color="auto" w:fill="auto"/>
        <w:spacing w:before="0" w:after="0" w:line="180" w:lineRule="exact"/>
        <w:ind w:firstLine="0"/>
        <w:jc w:val="center"/>
        <w:sectPr w:rsidR="00DD0ABE">
          <w:footerReference w:type="even" r:id="rId54"/>
          <w:footerReference w:type="default" r:id="rId55"/>
          <w:pgSz w:w="11900" w:h="16840"/>
          <w:pgMar w:top="888" w:right="826" w:bottom="739" w:left="826" w:header="0" w:footer="3" w:gutter="547"/>
          <w:cols w:space="720"/>
          <w:noEndnote/>
          <w:titlePg/>
          <w:docGrid w:linePitch="360"/>
        </w:sectPr>
      </w:pPr>
      <w:r>
        <w:t>78</w:t>
      </w:r>
    </w:p>
    <w:p w14:paraId="7148F992" w14:textId="77777777" w:rsidR="00DD0ABE" w:rsidRDefault="00913988">
      <w:pPr>
        <w:pStyle w:val="20"/>
        <w:shd w:val="clear" w:color="auto" w:fill="auto"/>
        <w:spacing w:before="0" w:after="0"/>
        <w:ind w:left="180" w:hanging="180"/>
        <w:jc w:val="left"/>
      </w:pPr>
      <w:r>
        <w:rPr>
          <w:rStyle w:val="24"/>
        </w:rPr>
        <w:lastRenderedPageBreak/>
        <w:t>Живой шаг</w:t>
      </w:r>
      <w:r>
        <w:rPr>
          <w:rStyle w:val="24"/>
          <w:vertAlign w:val="superscript"/>
        </w:rPr>
        <w:t>риф</w:t>
      </w:r>
      <w:r>
        <w:rPr>
          <w:rStyle w:val="24"/>
        </w:rPr>
        <w:t xml:space="preserve">: </w:t>
      </w:r>
      <w:r>
        <w:t>Вы и союзники получаете + 10 увеличение скорости и можете торопиться в течение дополнительного часа в день на уровень.</w:t>
      </w:r>
    </w:p>
    <w:p w14:paraId="179B44DC" w14:textId="77777777" w:rsidR="00DD0ABE" w:rsidRDefault="00913988">
      <w:pPr>
        <w:pStyle w:val="20"/>
        <w:shd w:val="clear" w:color="auto" w:fill="auto"/>
        <w:spacing w:before="0" w:after="237"/>
        <w:ind w:firstLine="0"/>
        <w:jc w:val="left"/>
      </w:pPr>
      <w:r>
        <w:rPr>
          <w:rStyle w:val="24"/>
        </w:rPr>
        <w:t xml:space="preserve">Кошмарная </w:t>
      </w:r>
      <w:r>
        <w:rPr>
          <w:rStyle w:val="24"/>
        </w:rPr>
        <w:t>колыбельная</w:t>
      </w:r>
      <w:r>
        <w:rPr>
          <w:vertAlign w:val="superscript"/>
        </w:rPr>
        <w:t>1</w:t>
      </w:r>
      <w:r>
        <w:t>^</w:t>
      </w:r>
      <w:r>
        <w:rPr>
          <w:rStyle w:val="24"/>
        </w:rPr>
        <w:t xml:space="preserve">: </w:t>
      </w:r>
      <w:r>
        <w:t xml:space="preserve">Цель в замешательстве, пока Вы концентрируетесь, +2 раунда. ("Магия Фаэруна") </w:t>
      </w:r>
      <w:r>
        <w:rPr>
          <w:rStyle w:val="24"/>
        </w:rPr>
        <w:t>Рефлексивная маскировка</w:t>
      </w:r>
      <w:r>
        <w:rPr>
          <w:rStyle w:val="24"/>
          <w:vertAlign w:val="superscript"/>
        </w:rPr>
        <w:t>Под</w:t>
      </w:r>
      <w:r>
        <w:rPr>
          <w:rStyle w:val="24"/>
        </w:rPr>
        <w:t xml:space="preserve">: </w:t>
      </w:r>
      <w:r>
        <w:t>Зрители видят в Вас как одного из представителей своей разновидности и рода.</w:t>
      </w:r>
    </w:p>
    <w:p w14:paraId="3AAD7846" w14:textId="77777777" w:rsidR="00DD0ABE" w:rsidRDefault="00913988">
      <w:pPr>
        <w:pStyle w:val="42"/>
        <w:keepNext/>
        <w:keepLines/>
        <w:shd w:val="clear" w:color="auto" w:fill="auto"/>
        <w:spacing w:before="0" w:after="0" w:line="280" w:lineRule="exact"/>
      </w:pPr>
      <w:bookmarkStart w:id="212" w:name="bookmark211"/>
      <w:r>
        <w:t>Заклинания барда 3-го уровня</w:t>
      </w:r>
      <w:bookmarkEnd w:id="212"/>
    </w:p>
    <w:p w14:paraId="2BEBF2CB" w14:textId="77777777" w:rsidR="00DD0ABE" w:rsidRDefault="00913988">
      <w:pPr>
        <w:pStyle w:val="20"/>
        <w:shd w:val="clear" w:color="auto" w:fill="auto"/>
        <w:spacing w:before="0" w:after="0" w:line="206" w:lineRule="exact"/>
        <w:ind w:left="180" w:hanging="180"/>
        <w:jc w:val="left"/>
      </w:pPr>
      <w:r>
        <w:rPr>
          <w:rStyle w:val="24"/>
        </w:rPr>
        <w:t>Анализ портала</w:t>
      </w:r>
      <w:r>
        <w:rPr>
          <w:rStyle w:val="24"/>
          <w:vertAlign w:val="superscript"/>
        </w:rPr>
        <w:t>зц</w:t>
      </w:r>
      <w:r>
        <w:rPr>
          <w:rStyle w:val="24"/>
        </w:rPr>
        <w:t xml:space="preserve">: </w:t>
      </w:r>
      <w:r>
        <w:t xml:space="preserve">Обнаруживает и анализирует </w:t>
      </w:r>
      <w:r>
        <w:rPr>
          <w:rStyle w:val="25"/>
        </w:rPr>
        <w:t>порталы</w:t>
      </w:r>
      <w:r>
        <w:t xml:space="preserve"> в пределах 60 футов.</w:t>
      </w:r>
    </w:p>
    <w:p w14:paraId="15CE15AA" w14:textId="77777777" w:rsidR="00DD0ABE" w:rsidRDefault="00913988">
      <w:pPr>
        <w:pStyle w:val="20"/>
        <w:shd w:val="clear" w:color="auto" w:fill="auto"/>
        <w:spacing w:before="0" w:after="0" w:line="206" w:lineRule="exact"/>
        <w:ind w:left="180" w:hanging="180"/>
        <w:jc w:val="left"/>
      </w:pPr>
      <w:r>
        <w:rPr>
          <w:rStyle w:val="24"/>
        </w:rPr>
        <w:t>Скандирование Г’элсевера</w:t>
      </w:r>
      <w:r>
        <w:rPr>
          <w:rStyle w:val="24"/>
          <w:vertAlign w:val="superscript"/>
        </w:rPr>
        <w:t>Маг</w:t>
      </w:r>
      <w:r>
        <w:rPr>
          <w:rStyle w:val="24"/>
        </w:rPr>
        <w:t xml:space="preserve">: </w:t>
      </w:r>
      <w:r>
        <w:t>Телепортирует цель к случайному безопасному месту в пределах 100 футов.</w:t>
      </w:r>
    </w:p>
    <w:p w14:paraId="1E21CBEA" w14:textId="77777777" w:rsidR="00DD0ABE" w:rsidRDefault="00913988">
      <w:pPr>
        <w:pStyle w:val="20"/>
        <w:shd w:val="clear" w:color="auto" w:fill="auto"/>
        <w:spacing w:before="0" w:after="0" w:line="206" w:lineRule="exact"/>
        <w:ind w:left="180" w:hanging="180"/>
        <w:jc w:val="left"/>
      </w:pPr>
      <w:r>
        <w:rPr>
          <w:rStyle w:val="24"/>
        </w:rPr>
        <w:t>Призрачная мелодия</w:t>
      </w:r>
      <w:r>
        <w:rPr>
          <w:rStyle w:val="24"/>
          <w:vertAlign w:val="superscript"/>
        </w:rPr>
        <w:t>Маг</w:t>
      </w:r>
      <w:r>
        <w:rPr>
          <w:rStyle w:val="24"/>
        </w:rPr>
        <w:t xml:space="preserve">: </w:t>
      </w:r>
      <w:r>
        <w:t>1 цель/уровень становится поколебленной.</w:t>
      </w:r>
    </w:p>
    <w:p w14:paraId="1198897B" w14:textId="77777777" w:rsidR="00DD0ABE" w:rsidRDefault="00913988">
      <w:pPr>
        <w:pStyle w:val="20"/>
        <w:shd w:val="clear" w:color="auto" w:fill="auto"/>
        <w:spacing w:before="0" w:after="0" w:line="206" w:lineRule="exact"/>
        <w:ind w:left="180" w:hanging="180"/>
        <w:jc w:val="left"/>
      </w:pPr>
      <w:r>
        <w:rPr>
          <w:rStyle w:val="24"/>
        </w:rPr>
        <w:t>Кукольник</w:t>
      </w:r>
      <w:r>
        <w:rPr>
          <w:rStyle w:val="24"/>
          <w:vertAlign w:val="superscript"/>
        </w:rPr>
        <w:t>Маг</w:t>
      </w:r>
      <w:r>
        <w:rPr>
          <w:rStyle w:val="24"/>
        </w:rPr>
        <w:t xml:space="preserve">: </w:t>
      </w:r>
      <w:r>
        <w:t xml:space="preserve">Цель подражает вашим </w:t>
      </w:r>
      <w:r>
        <w:t>действиям.</w:t>
      </w:r>
    </w:p>
    <w:p w14:paraId="23DEF360" w14:textId="77777777" w:rsidR="00DD0ABE" w:rsidRDefault="00913988">
      <w:pPr>
        <w:pStyle w:val="20"/>
        <w:shd w:val="clear" w:color="auto" w:fill="auto"/>
        <w:spacing w:before="0" w:after="0" w:line="206" w:lineRule="exact"/>
        <w:ind w:left="180" w:hanging="180"/>
        <w:jc w:val="left"/>
      </w:pPr>
      <w:r>
        <w:rPr>
          <w:rStyle w:val="24"/>
        </w:rPr>
        <w:t>Побудка</w:t>
      </w:r>
      <w:r>
        <w:rPr>
          <w:rStyle w:val="24"/>
          <w:vertAlign w:val="superscript"/>
        </w:rPr>
        <w:t>Маг</w:t>
      </w:r>
      <w:r>
        <w:rPr>
          <w:rStyle w:val="24"/>
        </w:rPr>
        <w:t xml:space="preserve">: </w:t>
      </w:r>
      <w:r>
        <w:t>Целевое мертвое существо говорит короткое предложение о том, что причинило его смерть.</w:t>
      </w:r>
    </w:p>
    <w:p w14:paraId="3B2B6C7D" w14:textId="77777777" w:rsidR="00DD0ABE" w:rsidRDefault="00913988">
      <w:pPr>
        <w:pStyle w:val="20"/>
        <w:shd w:val="clear" w:color="auto" w:fill="auto"/>
        <w:spacing w:before="0" w:after="0" w:line="206" w:lineRule="exact"/>
        <w:ind w:left="180" w:hanging="180"/>
        <w:jc w:val="left"/>
      </w:pPr>
      <w:r>
        <w:rPr>
          <w:rStyle w:val="24"/>
        </w:rPr>
        <w:t>Теневая корона Верракета</w:t>
      </w:r>
      <w:r>
        <w:rPr>
          <w:rStyle w:val="24"/>
          <w:vertAlign w:val="superscript"/>
        </w:rPr>
        <w:t>Рф</w:t>
      </w:r>
      <w:r>
        <w:rPr>
          <w:rStyle w:val="24"/>
        </w:rPr>
        <w:t xml:space="preserve">: </w:t>
      </w:r>
      <w:r>
        <w:t>+4 бонус компетентности на проверки Исполнения, и бардская музыка использует Теневое Плетение.</w:t>
      </w:r>
    </w:p>
    <w:p w14:paraId="0BEDBD3F" w14:textId="77777777" w:rsidR="00DD0ABE" w:rsidRDefault="00913988">
      <w:pPr>
        <w:pStyle w:val="20"/>
        <w:shd w:val="clear" w:color="auto" w:fill="auto"/>
        <w:spacing w:before="0" w:after="0" w:line="206" w:lineRule="exact"/>
        <w:ind w:left="180" w:hanging="180"/>
        <w:jc w:val="left"/>
      </w:pPr>
      <w:r>
        <w:rPr>
          <w:rStyle w:val="24"/>
        </w:rPr>
        <w:t>Оружие воздействия</w:t>
      </w:r>
      <w:r>
        <w:rPr>
          <w:rStyle w:val="24"/>
          <w:vertAlign w:val="superscript"/>
        </w:rPr>
        <w:t>1</w:t>
      </w:r>
      <w:r>
        <w:t>"</w:t>
      </w:r>
      <w:r>
        <w:rPr>
          <w:rStyle w:val="24"/>
        </w:rPr>
        <w:t xml:space="preserve">: </w:t>
      </w:r>
      <w:r>
        <w:t>К</w:t>
      </w:r>
      <w:r>
        <w:t xml:space="preserve">ак </w:t>
      </w:r>
      <w:r>
        <w:rPr>
          <w:rStyle w:val="25"/>
        </w:rPr>
        <w:t>острый край,</w:t>
      </w:r>
      <w:r>
        <w:t xml:space="preserve"> но помогает тупому оружию.</w:t>
      </w:r>
    </w:p>
    <w:p w14:paraId="3A81D874" w14:textId="77777777" w:rsidR="00DD0ABE" w:rsidRDefault="00913988">
      <w:pPr>
        <w:pStyle w:val="20"/>
        <w:shd w:val="clear" w:color="auto" w:fill="auto"/>
        <w:spacing w:before="0" w:after="241" w:line="206" w:lineRule="exact"/>
        <w:ind w:left="180" w:hanging="180"/>
        <w:jc w:val="left"/>
      </w:pPr>
      <w:r>
        <w:rPr>
          <w:rStyle w:val="24"/>
        </w:rPr>
        <w:t>Ранящий шепот</w:t>
      </w:r>
      <w:r>
        <w:rPr>
          <w:rStyle w:val="24"/>
          <w:vertAlign w:val="superscript"/>
        </w:rPr>
        <w:t>Маг</w:t>
      </w:r>
      <w:r>
        <w:rPr>
          <w:rStyle w:val="24"/>
        </w:rPr>
        <w:t xml:space="preserve">: </w:t>
      </w:r>
      <w:r>
        <w:t>Звуковая аура повреждает противников, которые ударяют Вас.</w:t>
      </w:r>
    </w:p>
    <w:p w14:paraId="2259A752" w14:textId="77777777" w:rsidR="00DD0ABE" w:rsidRDefault="00913988">
      <w:pPr>
        <w:pStyle w:val="42"/>
        <w:keepNext/>
        <w:keepLines/>
        <w:shd w:val="clear" w:color="auto" w:fill="auto"/>
        <w:spacing w:before="0" w:after="0" w:line="280" w:lineRule="exact"/>
      </w:pPr>
      <w:bookmarkStart w:id="213" w:name="bookmark212"/>
      <w:r>
        <w:t>Заклинания барда 4-го уровня</w:t>
      </w:r>
      <w:bookmarkEnd w:id="213"/>
    </w:p>
    <w:p w14:paraId="6474ABB6" w14:textId="77777777" w:rsidR="00DD0ABE" w:rsidRDefault="00913988">
      <w:pPr>
        <w:pStyle w:val="20"/>
        <w:shd w:val="clear" w:color="auto" w:fill="auto"/>
        <w:spacing w:before="0" w:after="0" w:line="206" w:lineRule="exact"/>
        <w:ind w:left="180" w:hanging="180"/>
        <w:jc w:val="left"/>
      </w:pPr>
      <w:r>
        <w:rPr>
          <w:rStyle w:val="24"/>
        </w:rPr>
        <w:t>Празднование</w:t>
      </w:r>
      <w:r>
        <w:rPr>
          <w:rStyle w:val="24"/>
          <w:vertAlign w:val="superscript"/>
        </w:rPr>
        <w:t>Маг</w:t>
      </w:r>
      <w:r>
        <w:rPr>
          <w:rStyle w:val="24"/>
        </w:rPr>
        <w:t xml:space="preserve">: </w:t>
      </w:r>
      <w:r>
        <w:t>Опьяняет субъекта.</w:t>
      </w:r>
    </w:p>
    <w:p w14:paraId="6AEC446C" w14:textId="77777777" w:rsidR="00DD0ABE" w:rsidRDefault="00913988">
      <w:pPr>
        <w:pStyle w:val="20"/>
        <w:shd w:val="clear" w:color="auto" w:fill="auto"/>
        <w:spacing w:before="0" w:after="0" w:line="206" w:lineRule="exact"/>
        <w:ind w:left="180" w:hanging="180"/>
        <w:jc w:val="left"/>
      </w:pPr>
      <w:r>
        <w:rPr>
          <w:rStyle w:val="24"/>
        </w:rPr>
        <w:t>Узнать уязвимость</w:t>
      </w:r>
      <w:r>
        <w:rPr>
          <w:rStyle w:val="24"/>
          <w:vertAlign w:val="superscript"/>
        </w:rPr>
        <w:t>Маг</w:t>
      </w:r>
      <w:r>
        <w:rPr>
          <w:rStyle w:val="24"/>
        </w:rPr>
        <w:t xml:space="preserve">: </w:t>
      </w:r>
      <w:r>
        <w:t xml:space="preserve">Определяет уязвимость и </w:t>
      </w:r>
      <w:r>
        <w:t>сопротивления цели.</w:t>
      </w:r>
    </w:p>
    <w:p w14:paraId="0509E53D" w14:textId="77777777" w:rsidR="00DD0ABE" w:rsidRDefault="00913988">
      <w:pPr>
        <w:pStyle w:val="20"/>
        <w:shd w:val="clear" w:color="auto" w:fill="auto"/>
        <w:spacing w:before="0" w:after="0" w:line="206" w:lineRule="exact"/>
        <w:ind w:left="180" w:hanging="180"/>
        <w:jc w:val="left"/>
      </w:pPr>
      <w:r>
        <w:rPr>
          <w:rStyle w:val="24"/>
        </w:rPr>
        <w:t>Вид портала</w:t>
      </w:r>
      <w:r>
        <w:rPr>
          <w:rStyle w:val="24"/>
          <w:vertAlign w:val="superscript"/>
        </w:rPr>
        <w:t>1</w:t>
      </w:r>
      <w:r>
        <w:t xml:space="preserve">" </w:t>
      </w:r>
      <w:r>
        <w:rPr>
          <w:rStyle w:val="24"/>
          <w:vertAlign w:val="superscript"/>
        </w:rPr>
        <w:t>Под</w:t>
      </w:r>
      <w:r>
        <w:rPr>
          <w:rStyle w:val="24"/>
        </w:rPr>
        <w:t xml:space="preserve">: </w:t>
      </w:r>
      <w:r>
        <w:t xml:space="preserve">Обращает целевой </w:t>
      </w:r>
      <w:r>
        <w:rPr>
          <w:rStyle w:val="25"/>
        </w:rPr>
        <w:t>портал</w:t>
      </w:r>
      <w:r>
        <w:t xml:space="preserve"> в прозрачный.</w:t>
      </w:r>
    </w:p>
    <w:p w14:paraId="67AC0E54" w14:textId="77777777" w:rsidR="00DD0ABE" w:rsidRDefault="00913988">
      <w:pPr>
        <w:pStyle w:val="20"/>
        <w:shd w:val="clear" w:color="auto" w:fill="auto"/>
        <w:spacing w:before="0" w:after="0" w:line="206" w:lineRule="exact"/>
        <w:ind w:left="180" w:hanging="180"/>
        <w:jc w:val="left"/>
      </w:pPr>
      <w:r>
        <w:rPr>
          <w:rStyle w:val="24"/>
        </w:rPr>
        <w:t>Речевая связь</w:t>
      </w:r>
      <w:r>
        <w:rPr>
          <w:rStyle w:val="24"/>
          <w:vertAlign w:val="superscript"/>
        </w:rPr>
        <w:t>Маг</w:t>
      </w:r>
      <w:r>
        <w:rPr>
          <w:rStyle w:val="24"/>
        </w:rPr>
        <w:t xml:space="preserve">: </w:t>
      </w:r>
      <w:r>
        <w:t>Вы и цель можете устно связываться на любом расстоянии.</w:t>
      </w:r>
    </w:p>
    <w:p w14:paraId="4EAE9D0F" w14:textId="77777777" w:rsidR="00DD0ABE" w:rsidRDefault="00913988">
      <w:pPr>
        <w:pStyle w:val="20"/>
        <w:shd w:val="clear" w:color="auto" w:fill="auto"/>
        <w:spacing w:before="0" w:after="0" w:line="206" w:lineRule="exact"/>
        <w:ind w:left="180" w:hanging="180"/>
        <w:jc w:val="left"/>
      </w:pPr>
      <w:r>
        <w:rPr>
          <w:rStyle w:val="24"/>
        </w:rPr>
        <w:t>Разбивание камня</w:t>
      </w:r>
      <w:r>
        <w:rPr>
          <w:rStyle w:val="24"/>
          <w:vertAlign w:val="superscript"/>
        </w:rPr>
        <w:t>Маг</w:t>
      </w:r>
      <w:r>
        <w:rPr>
          <w:rStyle w:val="24"/>
        </w:rPr>
        <w:t xml:space="preserve">: </w:t>
      </w:r>
      <w:r>
        <w:t>Разрушает каменный объект или существо.</w:t>
      </w:r>
    </w:p>
    <w:p w14:paraId="1BCC1B8C" w14:textId="77777777" w:rsidR="00DD0ABE" w:rsidRDefault="00913988">
      <w:pPr>
        <w:pStyle w:val="20"/>
        <w:shd w:val="clear" w:color="auto" w:fill="auto"/>
        <w:spacing w:before="0" w:after="241" w:line="206" w:lineRule="exact"/>
        <w:ind w:firstLine="0"/>
        <w:jc w:val="left"/>
      </w:pPr>
      <w:r>
        <w:rPr>
          <w:rStyle w:val="24"/>
        </w:rPr>
        <w:t>Стена рассеивания магии</w:t>
      </w:r>
      <w:r>
        <w:rPr>
          <w:rStyle w:val="24"/>
          <w:vertAlign w:val="superscript"/>
        </w:rPr>
        <w:t>Под</w:t>
      </w:r>
      <w:r>
        <w:rPr>
          <w:rStyle w:val="24"/>
        </w:rPr>
        <w:t xml:space="preserve">: </w:t>
      </w:r>
      <w:r>
        <w:t xml:space="preserve">Существа, проходящие сквозь прозрачную стену, становятся целями </w:t>
      </w:r>
      <w:r>
        <w:rPr>
          <w:rStyle w:val="25"/>
        </w:rPr>
        <w:t>рассеивания магии</w:t>
      </w:r>
      <w:r>
        <w:t xml:space="preserve">. </w:t>
      </w:r>
      <w:r>
        <w:rPr>
          <w:rStyle w:val="24"/>
        </w:rPr>
        <w:t>Военный крик</w:t>
      </w:r>
      <w:r>
        <w:rPr>
          <w:rStyle w:val="24"/>
          <w:vertAlign w:val="superscript"/>
        </w:rPr>
        <w:t>Маг</w:t>
      </w:r>
      <w:r>
        <w:rPr>
          <w:rStyle w:val="24"/>
        </w:rPr>
        <w:t xml:space="preserve">: </w:t>
      </w:r>
      <w:r>
        <w:t>Вы получаете +2 бонус морали на атаку и урон, плюс паника рукопашных оппонентов.</w:t>
      </w:r>
    </w:p>
    <w:p w14:paraId="00498E33" w14:textId="77777777" w:rsidR="00DD0ABE" w:rsidRDefault="00913988">
      <w:pPr>
        <w:pStyle w:val="42"/>
        <w:keepNext/>
        <w:keepLines/>
        <w:shd w:val="clear" w:color="auto" w:fill="auto"/>
        <w:spacing w:before="0" w:after="0" w:line="280" w:lineRule="exact"/>
      </w:pPr>
      <w:bookmarkStart w:id="214" w:name="bookmark213"/>
      <w:r>
        <w:t>Заклинания барда 5-го уровня</w:t>
      </w:r>
      <w:bookmarkEnd w:id="214"/>
    </w:p>
    <w:p w14:paraId="20E0E0D1" w14:textId="77777777" w:rsidR="00DD0ABE" w:rsidRDefault="00913988">
      <w:pPr>
        <w:pStyle w:val="20"/>
        <w:shd w:val="clear" w:color="auto" w:fill="auto"/>
        <w:spacing w:before="0" w:after="0" w:line="206" w:lineRule="exact"/>
        <w:ind w:left="180" w:hanging="180"/>
        <w:jc w:val="left"/>
      </w:pPr>
      <w:r>
        <w:rPr>
          <w:rStyle w:val="24"/>
        </w:rPr>
        <w:t xml:space="preserve">Проблеск, улучшенный™: </w:t>
      </w:r>
      <w:r>
        <w:t xml:space="preserve">Как </w:t>
      </w:r>
      <w:r>
        <w:rPr>
          <w:rStyle w:val="25"/>
        </w:rPr>
        <w:t>проблеск,</w:t>
      </w:r>
      <w:r>
        <w:t xml:space="preserve"> но Вы кон</w:t>
      </w:r>
      <w:r>
        <w:t>тролируете время.</w:t>
      </w:r>
    </w:p>
    <w:p w14:paraId="6E1D84CC" w14:textId="77777777" w:rsidR="00DD0ABE" w:rsidRDefault="00913988">
      <w:pPr>
        <w:pStyle w:val="20"/>
        <w:shd w:val="clear" w:color="auto" w:fill="auto"/>
        <w:spacing w:before="0" w:after="0" w:line="206" w:lineRule="exact"/>
        <w:ind w:firstLine="0"/>
        <w:jc w:val="left"/>
      </w:pPr>
      <w:r>
        <w:rPr>
          <w:rStyle w:val="24"/>
        </w:rPr>
        <w:t>Рефлексивная маскировка, массовая</w:t>
      </w:r>
      <w:r>
        <w:rPr>
          <w:rStyle w:val="24"/>
          <w:vertAlign w:val="superscript"/>
        </w:rPr>
        <w:t>Под</w:t>
      </w:r>
      <w:r>
        <w:rPr>
          <w:rStyle w:val="24"/>
        </w:rPr>
        <w:t xml:space="preserve">: </w:t>
      </w:r>
      <w:r>
        <w:t xml:space="preserve">Зрители видят в субъектах представителей своей разновидности и рода. </w:t>
      </w:r>
      <w:r>
        <w:rPr>
          <w:rStyle w:val="24"/>
        </w:rPr>
        <w:t>Ревенанс</w:t>
      </w:r>
      <w:r>
        <w:rPr>
          <w:rStyle w:val="24"/>
          <w:vertAlign w:val="superscript"/>
        </w:rPr>
        <w:t>М Маг</w:t>
      </w:r>
      <w:r>
        <w:rPr>
          <w:rStyle w:val="24"/>
        </w:rPr>
        <w:t xml:space="preserve">: </w:t>
      </w:r>
      <w:r>
        <w:t>Убитый союзник восстанавливается к жизни на 1 мин/уровень.</w:t>
      </w:r>
    </w:p>
    <w:p w14:paraId="7D7C6A49" w14:textId="77777777" w:rsidR="00DD0ABE" w:rsidRDefault="00913988">
      <w:pPr>
        <w:pStyle w:val="20"/>
        <w:shd w:val="clear" w:color="auto" w:fill="auto"/>
        <w:spacing w:before="0" w:after="296" w:line="206" w:lineRule="exact"/>
        <w:ind w:left="180" w:hanging="180"/>
        <w:jc w:val="left"/>
      </w:pPr>
      <w:r>
        <w:rPr>
          <w:rStyle w:val="24"/>
        </w:rPr>
        <w:t>Стена великого рассеивания магии</w:t>
      </w:r>
      <w:r>
        <w:rPr>
          <w:rStyle w:val="24"/>
          <w:vertAlign w:val="superscript"/>
        </w:rPr>
        <w:t>Под</w:t>
      </w:r>
      <w:r>
        <w:rPr>
          <w:rStyle w:val="24"/>
        </w:rPr>
        <w:t xml:space="preserve">: </w:t>
      </w:r>
      <w:r>
        <w:t xml:space="preserve">Существа, проходящие сквозь прозрачную стену, становятся целями </w:t>
      </w:r>
      <w:r>
        <w:rPr>
          <w:rStyle w:val="25"/>
        </w:rPr>
        <w:t>великого рассеивания магии</w:t>
      </w:r>
      <w:r>
        <w:t>.</w:t>
      </w:r>
    </w:p>
    <w:p w14:paraId="29066D2E" w14:textId="77777777" w:rsidR="00DD0ABE" w:rsidRDefault="00913988">
      <w:pPr>
        <w:pStyle w:val="42"/>
        <w:keepNext/>
        <w:keepLines/>
        <w:shd w:val="clear" w:color="auto" w:fill="auto"/>
        <w:spacing w:before="0" w:after="0" w:line="211" w:lineRule="exact"/>
      </w:pPr>
      <w:bookmarkStart w:id="215" w:name="bookmark214"/>
      <w:r>
        <w:t>Заклинания барда 6-го уровня</w:t>
      </w:r>
      <w:bookmarkEnd w:id="215"/>
    </w:p>
    <w:p w14:paraId="76973E85" w14:textId="77777777" w:rsidR="00DD0ABE" w:rsidRDefault="00913988">
      <w:pPr>
        <w:pStyle w:val="20"/>
        <w:shd w:val="clear" w:color="auto" w:fill="auto"/>
        <w:spacing w:before="0" w:after="0" w:line="211" w:lineRule="exact"/>
        <w:ind w:firstLine="0"/>
        <w:jc w:val="left"/>
      </w:pPr>
      <w:r>
        <w:rPr>
          <w:rStyle w:val="24"/>
        </w:rPr>
        <w:t>Какофонический щит</w:t>
      </w:r>
      <w:r>
        <w:rPr>
          <w:rStyle w:val="24"/>
          <w:vertAlign w:val="superscript"/>
        </w:rPr>
        <w:t>Маг</w:t>
      </w:r>
      <w:r>
        <w:rPr>
          <w:rStyle w:val="24"/>
        </w:rPr>
        <w:t xml:space="preserve">: </w:t>
      </w:r>
      <w:r>
        <w:t xml:space="preserve">Неподвижный щит блокирует ракеты, наносит 1Л6 урона +1/уровень и оглушает вторгшихся. </w:t>
      </w:r>
      <w:r>
        <w:rPr>
          <w:rStyle w:val="24"/>
        </w:rPr>
        <w:t>Панихида</w:t>
      </w:r>
      <w:r>
        <w:rPr>
          <w:rStyle w:val="24"/>
          <w:vertAlign w:val="superscript"/>
        </w:rPr>
        <w:t>1</w:t>
      </w:r>
      <w:r>
        <w:rPr>
          <w:rStyle w:val="24"/>
        </w:rPr>
        <w:t xml:space="preserve">": </w:t>
      </w:r>
      <w:r>
        <w:t>Враги теряют 2</w:t>
      </w:r>
      <w:r>
        <w:t xml:space="preserve"> пункта урона Силы и Ловкости в раунд.</w:t>
      </w:r>
    </w:p>
    <w:p w14:paraId="23467917" w14:textId="77777777" w:rsidR="00DD0ABE" w:rsidRDefault="00913988">
      <w:pPr>
        <w:pStyle w:val="20"/>
        <w:shd w:val="clear" w:color="auto" w:fill="auto"/>
        <w:spacing w:before="0" w:after="213" w:line="211" w:lineRule="exact"/>
        <w:ind w:left="180" w:hanging="180"/>
        <w:jc w:val="left"/>
      </w:pPr>
      <w:r>
        <w:rPr>
          <w:rStyle w:val="24"/>
        </w:rPr>
        <w:t>Печать врат</w:t>
      </w:r>
      <w:r>
        <w:rPr>
          <w:rStyle w:val="24"/>
          <w:vertAlign w:val="superscript"/>
        </w:rPr>
        <w:t>М зц</w:t>
      </w:r>
      <w:r>
        <w:rPr>
          <w:rStyle w:val="24"/>
        </w:rPr>
        <w:t xml:space="preserve">: </w:t>
      </w:r>
      <w:r>
        <w:t xml:space="preserve">Навсегда закрывает </w:t>
      </w:r>
      <w:r>
        <w:rPr>
          <w:rStyle w:val="25"/>
        </w:rPr>
        <w:t>врата</w:t>
      </w:r>
      <w:r>
        <w:t xml:space="preserve"> или </w:t>
      </w:r>
      <w:r>
        <w:rPr>
          <w:rStyle w:val="25"/>
        </w:rPr>
        <w:t>портал.</w:t>
      </w:r>
    </w:p>
    <w:p w14:paraId="61A03C19" w14:textId="77777777" w:rsidR="00DD0ABE" w:rsidRDefault="00913988">
      <w:pPr>
        <w:pStyle w:val="32"/>
        <w:keepNext/>
        <w:keepLines/>
        <w:shd w:val="clear" w:color="auto" w:fill="auto"/>
        <w:spacing w:after="20" w:line="320" w:lineRule="exact"/>
        <w:jc w:val="left"/>
      </w:pPr>
      <w:bookmarkStart w:id="216" w:name="bookmark215"/>
      <w:r>
        <w:t>Заклинания черного стража</w:t>
      </w:r>
      <w:bookmarkEnd w:id="216"/>
    </w:p>
    <w:p w14:paraId="5B2E75A1" w14:textId="77777777" w:rsidR="00DD0ABE" w:rsidRDefault="00913988">
      <w:pPr>
        <w:pStyle w:val="42"/>
        <w:keepNext/>
        <w:keepLines/>
        <w:shd w:val="clear" w:color="auto" w:fill="auto"/>
        <w:spacing w:before="0" w:after="0" w:line="216" w:lineRule="exact"/>
      </w:pPr>
      <w:bookmarkStart w:id="217" w:name="bookmark216"/>
      <w:r>
        <w:t>Заклинания черного стража 1 -го уровня</w:t>
      </w:r>
      <w:bookmarkEnd w:id="217"/>
    </w:p>
    <w:p w14:paraId="20638692" w14:textId="77777777" w:rsidR="00DD0ABE" w:rsidRDefault="00913988">
      <w:pPr>
        <w:pStyle w:val="20"/>
        <w:shd w:val="clear" w:color="auto" w:fill="auto"/>
        <w:spacing w:before="0" w:after="0" w:line="216" w:lineRule="exact"/>
        <w:ind w:left="180" w:hanging="180"/>
        <w:jc w:val="left"/>
      </w:pPr>
      <w:r>
        <w:rPr>
          <w:rStyle w:val="24"/>
        </w:rPr>
        <w:t>Лечение веры</w:t>
      </w:r>
      <w:r>
        <w:rPr>
          <w:rStyle w:val="24"/>
          <w:vertAlign w:val="superscript"/>
        </w:rPr>
        <w:t>1</w:t>
      </w:r>
      <w:r>
        <w:rPr>
          <w:rStyle w:val="24"/>
        </w:rPr>
        <w:t xml:space="preserve">": </w:t>
      </w:r>
      <w:r>
        <w:t>Вылечивает 8 йр урона +1/уро вень (макс +5) прихожанину вашего покровителя.</w:t>
      </w:r>
    </w:p>
    <w:p w14:paraId="252E43CA" w14:textId="77777777" w:rsidR="00DD0ABE" w:rsidRDefault="00913988">
      <w:pPr>
        <w:pStyle w:val="20"/>
        <w:shd w:val="clear" w:color="auto" w:fill="auto"/>
        <w:spacing w:before="0" w:after="0" w:line="216" w:lineRule="exact"/>
        <w:ind w:left="180" w:hanging="180"/>
        <w:jc w:val="left"/>
      </w:pPr>
      <w:r>
        <w:rPr>
          <w:rStyle w:val="24"/>
        </w:rPr>
        <w:t xml:space="preserve">Метка </w:t>
      </w:r>
      <w:r>
        <w:rPr>
          <w:rStyle w:val="24"/>
        </w:rPr>
        <w:t>изгоя</w:t>
      </w:r>
      <w:r>
        <w:rPr>
          <w:rStyle w:val="24"/>
          <w:vertAlign w:val="superscript"/>
        </w:rPr>
        <w:t>Под</w:t>
      </w:r>
      <w:r>
        <w:rPr>
          <w:rStyle w:val="24"/>
        </w:rPr>
        <w:t xml:space="preserve">: </w:t>
      </w:r>
      <w:r>
        <w:t>Субъект получает -5 штраф на проверки Блефа и Дипломатии и -2 штраф АС.</w:t>
      </w:r>
    </w:p>
    <w:p w14:paraId="7AEB716C" w14:textId="77777777" w:rsidR="00DD0ABE" w:rsidRDefault="00913988">
      <w:pPr>
        <w:pStyle w:val="20"/>
        <w:shd w:val="clear" w:color="auto" w:fill="auto"/>
        <w:spacing w:before="0" w:after="0" w:line="180" w:lineRule="exact"/>
        <w:ind w:left="180" w:hanging="180"/>
        <w:jc w:val="left"/>
      </w:pPr>
      <w:r>
        <w:rPr>
          <w:rStyle w:val="24"/>
        </w:rPr>
        <w:t>Стратегический разгон</w:t>
      </w:r>
      <w:r>
        <w:rPr>
          <w:rStyle w:val="24"/>
          <w:vertAlign w:val="superscript"/>
        </w:rPr>
        <w:t>1</w:t>
      </w:r>
      <w:r>
        <w:rPr>
          <w:rStyle w:val="24"/>
        </w:rPr>
        <w:t xml:space="preserve">": </w:t>
      </w:r>
      <w:r>
        <w:t>Вы получаете выгоды от умения Мобильность.</w:t>
      </w:r>
    </w:p>
    <w:p w14:paraId="356B42A8" w14:textId="77777777" w:rsidR="00DD0ABE" w:rsidRDefault="00913988">
      <w:pPr>
        <w:pStyle w:val="20"/>
        <w:shd w:val="clear" w:color="auto" w:fill="auto"/>
        <w:spacing w:before="0" w:after="237" w:line="180" w:lineRule="exact"/>
        <w:ind w:left="180" w:hanging="180"/>
        <w:jc w:val="left"/>
      </w:pPr>
      <w:r>
        <w:rPr>
          <w:rStyle w:val="24"/>
        </w:rPr>
        <w:t xml:space="preserve">Вызов нежити </w:t>
      </w:r>
      <w:r>
        <w:rPr>
          <w:rStyle w:val="24"/>
          <w:lang w:val="uk-UA" w:eastAsia="uk-UA" w:bidi="uk-UA"/>
        </w:rPr>
        <w:t>I</w:t>
      </w:r>
      <w:r>
        <w:rPr>
          <w:rStyle w:val="24"/>
          <w:vertAlign w:val="superscript"/>
          <w:lang w:val="uk-UA" w:eastAsia="uk-UA" w:bidi="uk-UA"/>
        </w:rPr>
        <w:t>і</w:t>
      </w:r>
      <w:r>
        <w:rPr>
          <w:rStyle w:val="24"/>
          <w:lang w:val="uk-UA" w:eastAsia="uk-UA" w:bidi="uk-UA"/>
        </w:rPr>
        <w:t>™</w:t>
      </w:r>
      <w:r>
        <w:rPr>
          <w:rStyle w:val="24"/>
        </w:rPr>
        <w:t xml:space="preserve">: </w:t>
      </w:r>
      <w:r>
        <w:t>Вызывает нежить биться за Вас.</w:t>
      </w:r>
    </w:p>
    <w:p w14:paraId="6EE8FBC6" w14:textId="77777777" w:rsidR="00DD0ABE" w:rsidRDefault="00913988">
      <w:pPr>
        <w:pStyle w:val="42"/>
        <w:keepNext/>
        <w:keepLines/>
        <w:shd w:val="clear" w:color="auto" w:fill="auto"/>
        <w:spacing w:before="0" w:after="0" w:line="280" w:lineRule="exact"/>
      </w:pPr>
      <w:bookmarkStart w:id="218" w:name="bookmark217"/>
      <w:r>
        <w:t>Заклинания черного стража 2-го уровня</w:t>
      </w:r>
      <w:bookmarkEnd w:id="218"/>
    </w:p>
    <w:p w14:paraId="7B0FC579" w14:textId="77777777" w:rsidR="00DD0ABE" w:rsidRDefault="00913988">
      <w:pPr>
        <w:pStyle w:val="20"/>
        <w:shd w:val="clear" w:color="auto" w:fill="auto"/>
        <w:spacing w:before="0" w:after="0"/>
        <w:ind w:left="180" w:hanging="180"/>
        <w:jc w:val="left"/>
      </w:pPr>
      <w:r>
        <w:rPr>
          <w:rStyle w:val="24"/>
        </w:rPr>
        <w:t xml:space="preserve">Ясность </w:t>
      </w:r>
      <w:r>
        <w:rPr>
          <w:rStyle w:val="24"/>
        </w:rPr>
        <w:t>разума</w:t>
      </w:r>
      <w:r>
        <w:rPr>
          <w:rStyle w:val="24"/>
          <w:vertAlign w:val="superscript"/>
        </w:rPr>
        <w:t>Под</w:t>
      </w:r>
      <w:r>
        <w:rPr>
          <w:rStyle w:val="24"/>
        </w:rPr>
        <w:t xml:space="preserve">: </w:t>
      </w:r>
      <w:r>
        <w:t>Предоставляет +4 бонус на спасброски, вовлекающие заклинания зачарования, принуждения и очарования; уменьшает шанс промаха при очаровании на 10%.</w:t>
      </w:r>
    </w:p>
    <w:p w14:paraId="2717BE8D" w14:textId="77777777" w:rsidR="00DD0ABE" w:rsidRDefault="00913988">
      <w:pPr>
        <w:pStyle w:val="20"/>
        <w:shd w:val="clear" w:color="auto" w:fill="auto"/>
        <w:spacing w:before="0" w:after="0"/>
        <w:ind w:left="180" w:hanging="180"/>
        <w:jc w:val="left"/>
      </w:pPr>
      <w:r>
        <w:rPr>
          <w:rStyle w:val="24"/>
        </w:rPr>
        <w:t>Рука божественности</w:t>
      </w:r>
      <w:r>
        <w:rPr>
          <w:rStyle w:val="24"/>
          <w:vertAlign w:val="superscript"/>
        </w:rPr>
        <w:t>1</w:t>
      </w:r>
      <w:r>
        <w:rPr>
          <w:rStyle w:val="24"/>
        </w:rPr>
        <w:t xml:space="preserve">": </w:t>
      </w:r>
      <w:r>
        <w:t>Дает +2 священный или светский бонус прихожанину вашего покровителя.</w:t>
      </w:r>
    </w:p>
    <w:p w14:paraId="54F5E9FC" w14:textId="77777777" w:rsidR="00DD0ABE" w:rsidRDefault="00913988">
      <w:pPr>
        <w:pStyle w:val="20"/>
        <w:shd w:val="clear" w:color="auto" w:fill="auto"/>
        <w:spacing w:before="0" w:after="237"/>
        <w:ind w:left="180" w:hanging="180"/>
        <w:jc w:val="left"/>
      </w:pPr>
      <w:r>
        <w:rPr>
          <w:rStyle w:val="24"/>
        </w:rPr>
        <w:t>Вызов н</w:t>
      </w:r>
      <w:r>
        <w:rPr>
          <w:rStyle w:val="24"/>
        </w:rPr>
        <w:t xml:space="preserve">ежити </w:t>
      </w:r>
      <w:r>
        <w:rPr>
          <w:rStyle w:val="24"/>
          <w:lang w:val="uk-UA" w:eastAsia="uk-UA" w:bidi="uk-UA"/>
        </w:rPr>
        <w:t>II</w:t>
      </w:r>
      <w:r>
        <w:rPr>
          <w:rStyle w:val="24"/>
          <w:vertAlign w:val="superscript"/>
          <w:lang w:val="uk-UA" w:eastAsia="uk-UA" w:bidi="uk-UA"/>
        </w:rPr>
        <w:t>і</w:t>
      </w:r>
      <w:r>
        <w:rPr>
          <w:rStyle w:val="24"/>
          <w:lang w:val="uk-UA" w:eastAsia="uk-UA" w:bidi="uk-UA"/>
        </w:rPr>
        <w:t>™</w:t>
      </w:r>
      <w:r>
        <w:rPr>
          <w:rStyle w:val="24"/>
        </w:rPr>
        <w:t xml:space="preserve">: </w:t>
      </w:r>
      <w:r>
        <w:t>Вызывает нежить биться за Вас.</w:t>
      </w:r>
    </w:p>
    <w:p w14:paraId="791E3C50" w14:textId="77777777" w:rsidR="00DD0ABE" w:rsidRDefault="00913988">
      <w:pPr>
        <w:pStyle w:val="42"/>
        <w:keepNext/>
        <w:keepLines/>
        <w:shd w:val="clear" w:color="auto" w:fill="auto"/>
        <w:spacing w:before="0" w:after="0" w:line="280" w:lineRule="exact"/>
      </w:pPr>
      <w:bookmarkStart w:id="219" w:name="bookmark218"/>
      <w:r>
        <w:t>Заклинания черного стража 3 -го уровня</w:t>
      </w:r>
      <w:bookmarkEnd w:id="219"/>
    </w:p>
    <w:p w14:paraId="17FCCC1D" w14:textId="77777777" w:rsidR="00DD0ABE" w:rsidRDefault="00913988">
      <w:pPr>
        <w:pStyle w:val="20"/>
        <w:shd w:val="clear" w:color="auto" w:fill="auto"/>
        <w:spacing w:before="0" w:after="0" w:line="180" w:lineRule="exact"/>
        <w:ind w:left="180" w:hanging="180"/>
        <w:jc w:val="left"/>
      </w:pPr>
      <w:r>
        <w:rPr>
          <w:rStyle w:val="24"/>
        </w:rPr>
        <w:t>Узнать величайшего врага</w:t>
      </w:r>
      <w:r>
        <w:rPr>
          <w:rStyle w:val="24"/>
          <w:vertAlign w:val="superscript"/>
        </w:rPr>
        <w:t>1</w:t>
      </w:r>
      <w:r>
        <w:rPr>
          <w:rStyle w:val="24"/>
        </w:rPr>
        <w:t xml:space="preserve">": </w:t>
      </w:r>
      <w:r>
        <w:t>Определяет относительный уровень силы существ в пределах области.</w:t>
      </w:r>
    </w:p>
    <w:p w14:paraId="582F4289" w14:textId="77777777" w:rsidR="00DD0ABE" w:rsidRDefault="00913988">
      <w:pPr>
        <w:pStyle w:val="20"/>
        <w:shd w:val="clear" w:color="auto" w:fill="auto"/>
        <w:spacing w:before="0" w:after="288" w:line="180" w:lineRule="exact"/>
        <w:ind w:left="180" w:hanging="180"/>
        <w:jc w:val="left"/>
      </w:pPr>
      <w:r>
        <w:rPr>
          <w:rStyle w:val="24"/>
        </w:rPr>
        <w:t>Вызов нежити Ш</w:t>
      </w:r>
      <w:r>
        <w:rPr>
          <w:rStyle w:val="24"/>
          <w:vertAlign w:val="superscript"/>
        </w:rPr>
        <w:t>1 РИФ</w:t>
      </w:r>
      <w:r>
        <w:rPr>
          <w:rStyle w:val="24"/>
        </w:rPr>
        <w:t xml:space="preserve">: </w:t>
      </w:r>
      <w:r>
        <w:t>Вызывает нежить биться за Вас.</w:t>
      </w:r>
    </w:p>
    <w:p w14:paraId="28185EFB" w14:textId="77777777" w:rsidR="00DD0ABE" w:rsidRDefault="00913988">
      <w:pPr>
        <w:pStyle w:val="42"/>
        <w:keepNext/>
        <w:keepLines/>
        <w:shd w:val="clear" w:color="auto" w:fill="auto"/>
        <w:spacing w:before="0" w:after="0" w:line="216" w:lineRule="exact"/>
      </w:pPr>
      <w:bookmarkStart w:id="220" w:name="bookmark219"/>
      <w:r>
        <w:t xml:space="preserve">Заклинания черного </w:t>
      </w:r>
      <w:r>
        <w:t>стража 4-го уровня</w:t>
      </w:r>
      <w:bookmarkEnd w:id="220"/>
    </w:p>
    <w:p w14:paraId="4A009B86" w14:textId="77777777" w:rsidR="00DD0ABE" w:rsidRDefault="00913988">
      <w:pPr>
        <w:pStyle w:val="20"/>
        <w:shd w:val="clear" w:color="auto" w:fill="auto"/>
        <w:spacing w:before="0" w:after="0" w:line="216" w:lineRule="exact"/>
        <w:ind w:left="180" w:hanging="180"/>
        <w:jc w:val="left"/>
      </w:pPr>
      <w:r>
        <w:rPr>
          <w:rStyle w:val="24"/>
        </w:rPr>
        <w:t xml:space="preserve">Вызов нежити </w:t>
      </w:r>
      <w:r>
        <w:rPr>
          <w:rStyle w:val="24"/>
          <w:lang w:val="uk-UA" w:eastAsia="uk-UA" w:bidi="uk-UA"/>
        </w:rPr>
        <w:t>IV</w:t>
      </w:r>
      <w:r>
        <w:rPr>
          <w:rStyle w:val="24"/>
          <w:vertAlign w:val="superscript"/>
          <w:lang w:val="uk-UA" w:eastAsia="uk-UA" w:bidi="uk-UA"/>
        </w:rPr>
        <w:t>і</w:t>
      </w:r>
      <w:r>
        <w:rPr>
          <w:rStyle w:val="24"/>
          <w:lang w:val="uk-UA" w:eastAsia="uk-UA" w:bidi="uk-UA"/>
        </w:rPr>
        <w:t xml:space="preserve">" </w:t>
      </w:r>
      <w:r>
        <w:rPr>
          <w:rStyle w:val="24"/>
          <w:vertAlign w:val="superscript"/>
        </w:rPr>
        <w:t>РИФ</w:t>
      </w:r>
      <w:r>
        <w:rPr>
          <w:rStyle w:val="24"/>
        </w:rPr>
        <w:t xml:space="preserve">: </w:t>
      </w:r>
      <w:r>
        <w:t>Вызывает нежить биться за Вас.</w:t>
      </w:r>
    </w:p>
    <w:p w14:paraId="145B4371" w14:textId="77777777" w:rsidR="00DD0ABE" w:rsidRDefault="00913988">
      <w:pPr>
        <w:pStyle w:val="20"/>
        <w:shd w:val="clear" w:color="auto" w:fill="auto"/>
        <w:spacing w:before="0" w:after="217" w:line="216" w:lineRule="exact"/>
        <w:ind w:left="180" w:hanging="180"/>
        <w:jc w:val="left"/>
      </w:pPr>
      <w:r>
        <w:rPr>
          <w:rStyle w:val="24"/>
        </w:rPr>
        <w:t>Оружие божества</w:t>
      </w:r>
      <w:r>
        <w:rPr>
          <w:rStyle w:val="24"/>
          <w:vertAlign w:val="superscript"/>
        </w:rPr>
        <w:t>1</w:t>
      </w:r>
      <w:r>
        <w:rPr>
          <w:rStyle w:val="24"/>
        </w:rPr>
        <w:t xml:space="preserve">": </w:t>
      </w:r>
      <w:r>
        <w:t>Дает вашему оружию магические силы в соответствии с вашим покровителем.</w:t>
      </w:r>
    </w:p>
    <w:p w14:paraId="0C36FEC6" w14:textId="77777777" w:rsidR="00DD0ABE" w:rsidRDefault="00913988">
      <w:pPr>
        <w:pStyle w:val="32"/>
        <w:keepNext/>
        <w:keepLines/>
        <w:shd w:val="clear" w:color="auto" w:fill="auto"/>
        <w:spacing w:after="0" w:line="320" w:lineRule="exact"/>
        <w:jc w:val="left"/>
      </w:pPr>
      <w:bookmarkStart w:id="221" w:name="bookmark220"/>
      <w:r>
        <w:t>Заклинания клерика</w:t>
      </w:r>
      <w:bookmarkEnd w:id="221"/>
    </w:p>
    <w:p w14:paraId="34D8B8AA" w14:textId="77777777" w:rsidR="00DD0ABE" w:rsidRDefault="00913988">
      <w:pPr>
        <w:pStyle w:val="42"/>
        <w:keepNext/>
        <w:keepLines/>
        <w:shd w:val="clear" w:color="auto" w:fill="auto"/>
        <w:spacing w:before="0" w:after="0" w:line="280" w:lineRule="exact"/>
      </w:pPr>
      <w:bookmarkStart w:id="222" w:name="bookmark221"/>
      <w:r>
        <w:t>Заклинания клерика 1-го уровня</w:t>
      </w:r>
      <w:bookmarkEnd w:id="222"/>
    </w:p>
    <w:p w14:paraId="79311737" w14:textId="77777777" w:rsidR="00DD0ABE" w:rsidRDefault="00913988">
      <w:pPr>
        <w:pStyle w:val="20"/>
        <w:shd w:val="clear" w:color="auto" w:fill="auto"/>
        <w:spacing w:before="0" w:after="0" w:line="206" w:lineRule="exact"/>
        <w:ind w:left="180" w:hanging="180"/>
        <w:jc w:val="left"/>
      </w:pPr>
      <w:r>
        <w:rPr>
          <w:rStyle w:val="24"/>
        </w:rPr>
        <w:t>Лечение веры</w:t>
      </w:r>
      <w:r>
        <w:rPr>
          <w:rStyle w:val="24"/>
          <w:vertAlign w:val="superscript"/>
        </w:rPr>
        <w:t>1</w:t>
      </w:r>
      <w:r>
        <w:rPr>
          <w:rStyle w:val="24"/>
        </w:rPr>
        <w:t xml:space="preserve">": </w:t>
      </w:r>
      <w:r>
        <w:t>Вылечивает 8 йр урона +1/у</w:t>
      </w:r>
      <w:r>
        <w:t>ровень (макс +5) прихожанину вашего покровителя.</w:t>
      </w:r>
    </w:p>
    <w:p w14:paraId="6B54816E" w14:textId="77777777" w:rsidR="00DD0ABE" w:rsidRDefault="00913988">
      <w:pPr>
        <w:pStyle w:val="20"/>
        <w:shd w:val="clear" w:color="auto" w:fill="auto"/>
        <w:spacing w:before="0" w:after="0" w:line="206" w:lineRule="exact"/>
        <w:ind w:left="180" w:hanging="180"/>
        <w:jc w:val="left"/>
      </w:pPr>
      <w:r>
        <w:rPr>
          <w:rStyle w:val="24"/>
        </w:rPr>
        <w:t xml:space="preserve">Вызов нежити </w:t>
      </w:r>
      <w:r>
        <w:rPr>
          <w:rStyle w:val="24"/>
          <w:lang w:val="uk-UA" w:eastAsia="uk-UA" w:bidi="uk-UA"/>
        </w:rPr>
        <w:t>I</w:t>
      </w:r>
      <w:r>
        <w:rPr>
          <w:rStyle w:val="24"/>
          <w:vertAlign w:val="superscript"/>
          <w:lang w:val="uk-UA" w:eastAsia="uk-UA" w:bidi="uk-UA"/>
        </w:rPr>
        <w:t>і</w:t>
      </w:r>
      <w:r>
        <w:rPr>
          <w:rStyle w:val="24"/>
          <w:lang w:val="uk-UA" w:eastAsia="uk-UA" w:bidi="uk-UA"/>
        </w:rPr>
        <w:t>™</w:t>
      </w:r>
      <w:r>
        <w:rPr>
          <w:rStyle w:val="24"/>
        </w:rPr>
        <w:t xml:space="preserve">: </w:t>
      </w:r>
      <w:r>
        <w:t>Вызывает нежить биться за Вас.</w:t>
      </w:r>
    </w:p>
    <w:p w14:paraId="23F63AE5" w14:textId="77777777" w:rsidR="00DD0ABE" w:rsidRDefault="00913988">
      <w:pPr>
        <w:pStyle w:val="20"/>
        <w:shd w:val="clear" w:color="auto" w:fill="auto"/>
        <w:spacing w:before="0" w:after="0" w:line="206" w:lineRule="exact"/>
        <w:ind w:left="180" w:hanging="180"/>
        <w:jc w:val="left"/>
      </w:pPr>
      <w:r>
        <w:rPr>
          <w:rStyle w:val="24"/>
        </w:rPr>
        <w:t>Видение славы</w:t>
      </w:r>
      <w:r>
        <w:rPr>
          <w:rStyle w:val="24"/>
          <w:vertAlign w:val="superscript"/>
        </w:rPr>
        <w:t>1</w:t>
      </w:r>
      <w:r>
        <w:rPr>
          <w:rStyle w:val="24"/>
        </w:rPr>
        <w:t xml:space="preserve">": </w:t>
      </w:r>
      <w:r>
        <w:t>Цель получает +1 бонус морали на следующий спасбросок.</w:t>
      </w:r>
    </w:p>
    <w:p w14:paraId="383E2641" w14:textId="77777777" w:rsidR="00DD0ABE" w:rsidRDefault="00913988">
      <w:pPr>
        <w:pStyle w:val="42"/>
        <w:keepNext/>
        <w:keepLines/>
        <w:shd w:val="clear" w:color="auto" w:fill="auto"/>
        <w:spacing w:before="0" w:after="0" w:line="216" w:lineRule="exact"/>
        <w:ind w:left="20"/>
      </w:pPr>
      <w:bookmarkStart w:id="223" w:name="bookmark222"/>
      <w:r>
        <w:t>Заклинания клерика 2-го уровня</w:t>
      </w:r>
      <w:bookmarkEnd w:id="223"/>
    </w:p>
    <w:p w14:paraId="434E54E5" w14:textId="77777777" w:rsidR="00DD0ABE" w:rsidRDefault="00913988">
      <w:pPr>
        <w:pStyle w:val="20"/>
        <w:shd w:val="clear" w:color="auto" w:fill="auto"/>
        <w:spacing w:before="0" w:after="0" w:line="216" w:lineRule="exact"/>
        <w:ind w:left="180" w:hanging="180"/>
        <w:jc w:val="left"/>
      </w:pPr>
      <w:r>
        <w:rPr>
          <w:rStyle w:val="24"/>
        </w:rPr>
        <w:t>Аура против пламени</w:t>
      </w:r>
      <w:r>
        <w:rPr>
          <w:rStyle w:val="24"/>
          <w:vertAlign w:val="superscript"/>
        </w:rPr>
        <w:t>Маг</w:t>
      </w:r>
      <w:r>
        <w:rPr>
          <w:rStyle w:val="24"/>
        </w:rPr>
        <w:t xml:space="preserve">: </w:t>
      </w:r>
      <w:r>
        <w:t xml:space="preserve">Игнорирует 12 пунктов </w:t>
      </w:r>
      <w:r>
        <w:t>урона огнем в раунд и гасит пожары.</w:t>
      </w:r>
    </w:p>
    <w:p w14:paraId="2F1BA165" w14:textId="77777777" w:rsidR="00DD0ABE" w:rsidRDefault="00913988">
      <w:pPr>
        <w:pStyle w:val="20"/>
        <w:shd w:val="clear" w:color="auto" w:fill="auto"/>
        <w:spacing w:before="0" w:after="0" w:line="216" w:lineRule="exact"/>
        <w:ind w:left="180" w:hanging="180"/>
        <w:jc w:val="left"/>
      </w:pPr>
      <w:r>
        <w:rPr>
          <w:rStyle w:val="24"/>
        </w:rPr>
        <w:t>Клинки тела</w:t>
      </w:r>
      <w:r>
        <w:rPr>
          <w:rStyle w:val="24"/>
          <w:vertAlign w:val="superscript"/>
        </w:rPr>
        <w:t>Маг</w:t>
      </w:r>
      <w:r>
        <w:rPr>
          <w:rStyle w:val="24"/>
        </w:rPr>
        <w:t xml:space="preserve">: </w:t>
      </w:r>
      <w:r>
        <w:t>Вы атакуете как вооруженный, наносите бонусный урон, вредите при захватывании.</w:t>
      </w:r>
    </w:p>
    <w:p w14:paraId="520B6F1D" w14:textId="77777777" w:rsidR="00DD0ABE" w:rsidRDefault="00913988">
      <w:pPr>
        <w:pStyle w:val="20"/>
        <w:shd w:val="clear" w:color="auto" w:fill="auto"/>
        <w:spacing w:before="0" w:after="0" w:line="206" w:lineRule="exact"/>
        <w:ind w:left="180" w:hanging="180"/>
        <w:jc w:val="left"/>
      </w:pPr>
      <w:r>
        <w:rPr>
          <w:rStyle w:val="24"/>
        </w:rPr>
        <w:t>Проклятие неудачи</w:t>
      </w:r>
      <w:r>
        <w:rPr>
          <w:rStyle w:val="24"/>
          <w:vertAlign w:val="superscript"/>
        </w:rPr>
        <w:t>Маг</w:t>
      </w:r>
      <w:r>
        <w:rPr>
          <w:rStyle w:val="24"/>
        </w:rPr>
        <w:t xml:space="preserve">: </w:t>
      </w:r>
      <w:r>
        <w:t>Субъект получает -3 штраф на атаки, спасброски и проверки.</w:t>
      </w:r>
    </w:p>
    <w:p w14:paraId="1BB29A0F" w14:textId="77777777" w:rsidR="00DD0ABE" w:rsidRDefault="00913988">
      <w:pPr>
        <w:pStyle w:val="20"/>
        <w:shd w:val="clear" w:color="auto" w:fill="auto"/>
        <w:spacing w:before="0" w:after="0" w:line="206" w:lineRule="exact"/>
        <w:ind w:left="180" w:hanging="180"/>
        <w:jc w:val="left"/>
      </w:pPr>
      <w:r>
        <w:rPr>
          <w:rStyle w:val="24"/>
        </w:rPr>
        <w:lastRenderedPageBreak/>
        <w:t>Рука божественности</w:t>
      </w:r>
      <w:r>
        <w:rPr>
          <w:rStyle w:val="24"/>
          <w:vertAlign w:val="superscript"/>
        </w:rPr>
        <w:t>1</w:t>
      </w:r>
      <w:r>
        <w:rPr>
          <w:rStyle w:val="24"/>
        </w:rPr>
        <w:t xml:space="preserve">^: </w:t>
      </w:r>
      <w:r>
        <w:t xml:space="preserve">Дает +2 </w:t>
      </w:r>
      <w:r>
        <w:t>священный или светский бонус прихожанину вашего покровителя.</w:t>
      </w:r>
    </w:p>
    <w:p w14:paraId="2DCCE1DB" w14:textId="77777777" w:rsidR="00DD0ABE" w:rsidRDefault="00913988">
      <w:pPr>
        <w:pStyle w:val="20"/>
        <w:shd w:val="clear" w:color="auto" w:fill="auto"/>
        <w:spacing w:before="0" w:after="0" w:line="206" w:lineRule="exact"/>
        <w:ind w:left="180" w:hanging="180"/>
        <w:jc w:val="left"/>
      </w:pPr>
      <w:r>
        <w:rPr>
          <w:rStyle w:val="24"/>
        </w:rPr>
        <w:t>Метка изгоя</w:t>
      </w:r>
      <w:r>
        <w:rPr>
          <w:rStyle w:val="24"/>
          <w:vertAlign w:val="superscript"/>
        </w:rPr>
        <w:t>Под</w:t>
      </w:r>
      <w:r>
        <w:rPr>
          <w:rStyle w:val="24"/>
        </w:rPr>
        <w:t xml:space="preserve">: </w:t>
      </w:r>
      <w:r>
        <w:t>Субъект получает -5 штраф на проверки Блефа и Дипломатии и -2 штраф АС.</w:t>
      </w:r>
    </w:p>
    <w:p w14:paraId="28014F13" w14:textId="77777777" w:rsidR="00DD0ABE" w:rsidRDefault="00913988">
      <w:pPr>
        <w:pStyle w:val="20"/>
        <w:shd w:val="clear" w:color="auto" w:fill="auto"/>
        <w:spacing w:before="0" w:after="0" w:line="206" w:lineRule="exact"/>
        <w:ind w:left="180" w:hanging="180"/>
        <w:jc w:val="left"/>
      </w:pPr>
      <w:r>
        <w:rPr>
          <w:rStyle w:val="24"/>
        </w:rPr>
        <w:t>Каменные кости</w:t>
      </w:r>
      <w:r>
        <w:rPr>
          <w:rStyle w:val="24"/>
          <w:vertAlign w:val="superscript"/>
        </w:rPr>
        <w:t>Маг</w:t>
      </w:r>
      <w:r>
        <w:rPr>
          <w:rStyle w:val="24"/>
        </w:rPr>
        <w:t xml:space="preserve">: </w:t>
      </w:r>
      <w:r>
        <w:t>Материальная нежить получает +3 естественный бонус доспеха.</w:t>
      </w:r>
    </w:p>
    <w:p w14:paraId="55434E70" w14:textId="77777777" w:rsidR="00DD0ABE" w:rsidRDefault="00913988">
      <w:pPr>
        <w:pStyle w:val="20"/>
        <w:shd w:val="clear" w:color="auto" w:fill="auto"/>
        <w:spacing w:before="0" w:after="181" w:line="206" w:lineRule="exact"/>
        <w:ind w:left="180" w:hanging="180"/>
        <w:jc w:val="left"/>
      </w:pPr>
      <w:r>
        <w:rPr>
          <w:rStyle w:val="24"/>
        </w:rPr>
        <w:t>Вызов нежити П</w:t>
      </w:r>
      <w:r>
        <w:rPr>
          <w:rStyle w:val="24"/>
          <w:vertAlign w:val="superscript"/>
        </w:rPr>
        <w:t>1</w:t>
      </w:r>
      <w:r>
        <w:rPr>
          <w:rStyle w:val="24"/>
        </w:rPr>
        <w:t xml:space="preserve">" </w:t>
      </w:r>
      <w:r>
        <w:rPr>
          <w:rStyle w:val="24"/>
          <w:vertAlign w:val="superscript"/>
        </w:rPr>
        <w:t>РИФ</w:t>
      </w:r>
      <w:r>
        <w:rPr>
          <w:rStyle w:val="24"/>
        </w:rPr>
        <w:t xml:space="preserve">: </w:t>
      </w:r>
      <w:r>
        <w:t>Вызыва</w:t>
      </w:r>
      <w:r>
        <w:t>ет нежить биться за Вас.</w:t>
      </w:r>
    </w:p>
    <w:p w14:paraId="122503EB" w14:textId="77777777" w:rsidR="00DD0ABE" w:rsidRDefault="00913988">
      <w:pPr>
        <w:pStyle w:val="42"/>
        <w:keepNext/>
        <w:keepLines/>
        <w:shd w:val="clear" w:color="auto" w:fill="auto"/>
        <w:spacing w:before="0" w:after="0" w:line="280" w:lineRule="exact"/>
        <w:ind w:left="20"/>
      </w:pPr>
      <w:bookmarkStart w:id="224" w:name="bookmark223"/>
      <w:r>
        <w:t>Заклинания клерика 3-го уровня</w:t>
      </w:r>
      <w:bookmarkEnd w:id="224"/>
    </w:p>
    <w:p w14:paraId="3114110F" w14:textId="77777777" w:rsidR="00DD0ABE" w:rsidRDefault="00913988">
      <w:pPr>
        <w:pStyle w:val="20"/>
        <w:shd w:val="clear" w:color="auto" w:fill="auto"/>
        <w:spacing w:before="0" w:after="0" w:line="206" w:lineRule="exact"/>
        <w:ind w:left="180" w:hanging="180"/>
        <w:jc w:val="left"/>
      </w:pPr>
      <w:r>
        <w:rPr>
          <w:rStyle w:val="24"/>
        </w:rPr>
        <w:t>Секретарь</w:t>
      </w:r>
      <w:r>
        <w:rPr>
          <w:rStyle w:val="24"/>
          <w:vertAlign w:val="superscript"/>
        </w:rPr>
        <w:t>Маг</w:t>
      </w:r>
      <w:r>
        <w:rPr>
          <w:rStyle w:val="24"/>
        </w:rPr>
        <w:t xml:space="preserve">: </w:t>
      </w:r>
      <w:r>
        <w:t>Копирует немагический текст.</w:t>
      </w:r>
    </w:p>
    <w:p w14:paraId="69DF3940" w14:textId="77777777" w:rsidR="00DD0ABE" w:rsidRDefault="00913988">
      <w:pPr>
        <w:pStyle w:val="20"/>
        <w:shd w:val="clear" w:color="auto" w:fill="auto"/>
        <w:spacing w:before="0" w:after="0" w:line="206" w:lineRule="exact"/>
        <w:ind w:left="180" w:hanging="180"/>
        <w:jc w:val="left"/>
      </w:pPr>
      <w:r>
        <w:rPr>
          <w:rStyle w:val="24"/>
        </w:rPr>
        <w:t>Клинок-губитель</w:t>
      </w:r>
      <w:r>
        <w:rPr>
          <w:rStyle w:val="24"/>
          <w:vertAlign w:val="superscript"/>
        </w:rPr>
        <w:t>МНВ</w:t>
      </w:r>
      <w:r>
        <w:rPr>
          <w:rStyle w:val="24"/>
        </w:rPr>
        <w:t xml:space="preserve">: </w:t>
      </w:r>
      <w:r>
        <w:t>Рубящее оружие становится оружием-губителем.</w:t>
      </w:r>
    </w:p>
    <w:p w14:paraId="33A42D0F" w14:textId="77777777" w:rsidR="00DD0ABE" w:rsidRDefault="00913988">
      <w:pPr>
        <w:pStyle w:val="20"/>
        <w:shd w:val="clear" w:color="auto" w:fill="auto"/>
        <w:spacing w:before="0" w:after="0" w:line="206" w:lineRule="exact"/>
        <w:ind w:left="180" w:hanging="180"/>
        <w:jc w:val="left"/>
      </w:pPr>
      <w:r>
        <w:rPr>
          <w:rStyle w:val="24"/>
        </w:rPr>
        <w:t>Слепое видение</w:t>
      </w:r>
      <w:r>
        <w:rPr>
          <w:rStyle w:val="24"/>
          <w:vertAlign w:val="superscript"/>
        </w:rPr>
        <w:t>1</w:t>
      </w:r>
      <w:r>
        <w:rPr>
          <w:rStyle w:val="24"/>
        </w:rPr>
        <w:t xml:space="preserve">™: </w:t>
      </w:r>
      <w:r>
        <w:t>Предоставляет слепое видение на 30 футов.</w:t>
      </w:r>
    </w:p>
    <w:p w14:paraId="3C616600" w14:textId="77777777" w:rsidR="00DD0ABE" w:rsidRDefault="00913988">
      <w:pPr>
        <w:pStyle w:val="20"/>
        <w:shd w:val="clear" w:color="auto" w:fill="auto"/>
        <w:spacing w:before="0" w:after="0" w:line="206" w:lineRule="exact"/>
        <w:ind w:left="180" w:hanging="180"/>
        <w:jc w:val="left"/>
      </w:pPr>
      <w:r>
        <w:rPr>
          <w:rStyle w:val="24"/>
        </w:rPr>
        <w:t>Нора</w:t>
      </w:r>
      <w:r>
        <w:rPr>
          <w:rStyle w:val="24"/>
          <w:vertAlign w:val="superscript"/>
        </w:rPr>
        <w:t>Под</w:t>
      </w:r>
      <w:r>
        <w:rPr>
          <w:rStyle w:val="24"/>
        </w:rPr>
        <w:t xml:space="preserve">: </w:t>
      </w:r>
      <w:r>
        <w:t>Субъект выращивает когт</w:t>
      </w:r>
      <w:r>
        <w:t>и и получает скорость копания 10 футов.</w:t>
      </w:r>
    </w:p>
    <w:p w14:paraId="7F92E7C3" w14:textId="77777777" w:rsidR="00DD0ABE" w:rsidRDefault="00913988">
      <w:pPr>
        <w:pStyle w:val="20"/>
        <w:shd w:val="clear" w:color="auto" w:fill="auto"/>
        <w:spacing w:before="0" w:after="0" w:line="206" w:lineRule="exact"/>
        <w:ind w:left="180" w:hanging="180"/>
        <w:jc w:val="left"/>
      </w:pPr>
      <w:r>
        <w:rPr>
          <w:rStyle w:val="24"/>
        </w:rPr>
        <w:t>Круговой танец</w:t>
      </w:r>
      <w:r>
        <w:rPr>
          <w:rStyle w:val="24"/>
          <w:vertAlign w:val="superscript"/>
        </w:rPr>
        <w:t>Маг</w:t>
      </w:r>
      <w:r>
        <w:rPr>
          <w:rStyle w:val="24"/>
        </w:rPr>
        <w:t xml:space="preserve">: </w:t>
      </w:r>
      <w:r>
        <w:t>Указывает направление к известной цели.</w:t>
      </w:r>
    </w:p>
    <w:p w14:paraId="41D214E8" w14:textId="77777777" w:rsidR="00DD0ABE" w:rsidRDefault="00913988">
      <w:pPr>
        <w:pStyle w:val="20"/>
        <w:shd w:val="clear" w:color="auto" w:fill="auto"/>
        <w:spacing w:before="0" w:after="0" w:line="206" w:lineRule="exact"/>
        <w:ind w:left="180" w:hanging="180"/>
        <w:jc w:val="left"/>
      </w:pPr>
      <w:r>
        <w:rPr>
          <w:rStyle w:val="24"/>
        </w:rPr>
        <w:t>Темный путь</w:t>
      </w:r>
      <w:r>
        <w:rPr>
          <w:rStyle w:val="24"/>
          <w:vertAlign w:val="superscript"/>
        </w:rPr>
        <w:t>Маг</w:t>
      </w:r>
      <w:r>
        <w:rPr>
          <w:rStyle w:val="24"/>
        </w:rPr>
        <w:t xml:space="preserve">: </w:t>
      </w:r>
      <w:r>
        <w:t>Создает временный небьющийся мост, выдерживающий до 200 фнт/уровень.</w:t>
      </w:r>
    </w:p>
    <w:p w14:paraId="3378E5DE" w14:textId="77777777" w:rsidR="00DD0ABE" w:rsidRDefault="00913988">
      <w:pPr>
        <w:pStyle w:val="20"/>
        <w:shd w:val="clear" w:color="auto" w:fill="auto"/>
        <w:spacing w:before="0" w:after="0" w:line="206" w:lineRule="exact"/>
        <w:ind w:left="180" w:hanging="180"/>
        <w:jc w:val="left"/>
      </w:pPr>
      <w:r>
        <w:rPr>
          <w:rStyle w:val="24"/>
        </w:rPr>
        <w:t>Темный огонь</w:t>
      </w:r>
      <w:r>
        <w:rPr>
          <w:rStyle w:val="24"/>
          <w:vertAlign w:val="superscript"/>
        </w:rPr>
        <w:t>Маг</w:t>
      </w:r>
      <w:r>
        <w:rPr>
          <w:rStyle w:val="24"/>
        </w:rPr>
        <w:t xml:space="preserve">: </w:t>
      </w:r>
      <w:r>
        <w:t xml:space="preserve">Как </w:t>
      </w:r>
      <w:r>
        <w:rPr>
          <w:rStyle w:val="25"/>
        </w:rPr>
        <w:t>произвести пламя,</w:t>
      </w:r>
      <w:r>
        <w:t xml:space="preserve"> но темный огонь видим с темновиде</w:t>
      </w:r>
      <w:r>
        <w:t>нием.</w:t>
      </w:r>
    </w:p>
    <w:p w14:paraId="40174A78" w14:textId="77777777" w:rsidR="00DD0ABE" w:rsidRDefault="00913988">
      <w:pPr>
        <w:pStyle w:val="20"/>
        <w:shd w:val="clear" w:color="auto" w:fill="auto"/>
        <w:spacing w:before="0" w:after="0" w:line="206" w:lineRule="exact"/>
        <w:ind w:firstLine="0"/>
        <w:jc w:val="left"/>
      </w:pPr>
      <w:r>
        <w:rPr>
          <w:rStyle w:val="24"/>
        </w:rPr>
        <w:t>Обнаружение металла и минералов</w:t>
      </w:r>
      <w:r>
        <w:rPr>
          <w:rStyle w:val="24"/>
          <w:vertAlign w:val="superscript"/>
        </w:rPr>
        <w:t>М РФ</w:t>
      </w:r>
      <w:r>
        <w:rPr>
          <w:rStyle w:val="24"/>
        </w:rPr>
        <w:t xml:space="preserve">: </w:t>
      </w:r>
      <w:r>
        <w:t xml:space="preserve">Обнаруживает большие скопления металла и других полезных ископаемых. </w:t>
      </w:r>
      <w:r>
        <w:rPr>
          <w:rStyle w:val="24"/>
        </w:rPr>
        <w:t>Рука-клык</w:t>
      </w:r>
      <w:r>
        <w:rPr>
          <w:rStyle w:val="24"/>
          <w:vertAlign w:val="superscript"/>
        </w:rPr>
        <w:t>лТ</w:t>
      </w:r>
      <w:r>
        <w:rPr>
          <w:rStyle w:val="24"/>
        </w:rPr>
        <w:t xml:space="preserve">: </w:t>
      </w:r>
      <w:r>
        <w:t>Кусачая пасть на вашей ладони наносит 1Й8 урона и начинает захватывание.</w:t>
      </w:r>
    </w:p>
    <w:p w14:paraId="5890A8BF" w14:textId="77777777" w:rsidR="00DD0ABE" w:rsidRDefault="00913988">
      <w:pPr>
        <w:pStyle w:val="20"/>
        <w:shd w:val="clear" w:color="auto" w:fill="auto"/>
        <w:spacing w:before="0" w:after="0" w:line="206" w:lineRule="exact"/>
        <w:ind w:left="180" w:hanging="180"/>
        <w:jc w:val="left"/>
      </w:pPr>
      <w:r>
        <w:rPr>
          <w:rStyle w:val="24"/>
        </w:rPr>
        <w:t>Нахождение узла</w:t>
      </w:r>
      <w:r>
        <w:rPr>
          <w:rStyle w:val="24"/>
          <w:vertAlign w:val="superscript"/>
        </w:rPr>
        <w:t>1</w:t>
      </w:r>
      <w:r>
        <w:rPr>
          <w:rStyle w:val="24"/>
        </w:rPr>
        <w:t xml:space="preserve">" </w:t>
      </w:r>
      <w:r>
        <w:rPr>
          <w:rStyle w:val="24"/>
          <w:vertAlign w:val="superscript"/>
        </w:rPr>
        <w:t>Под</w:t>
      </w:r>
      <w:r>
        <w:rPr>
          <w:rStyle w:val="24"/>
        </w:rPr>
        <w:t xml:space="preserve">: </w:t>
      </w:r>
      <w:r>
        <w:t xml:space="preserve">Находит ближайший земной узел в </w:t>
      </w:r>
      <w:r>
        <w:t>радиусе 1 мили/уровень.</w:t>
      </w:r>
    </w:p>
    <w:p w14:paraId="40A68858" w14:textId="77777777" w:rsidR="00DD0ABE" w:rsidRDefault="00913988">
      <w:pPr>
        <w:pStyle w:val="20"/>
        <w:shd w:val="clear" w:color="auto" w:fill="auto"/>
        <w:spacing w:before="0" w:after="0" w:line="206" w:lineRule="exact"/>
        <w:ind w:left="180" w:hanging="180"/>
        <w:jc w:val="left"/>
      </w:pPr>
      <w:r>
        <w:rPr>
          <w:rStyle w:val="24"/>
        </w:rPr>
        <w:t>Течение-фантом</w:t>
      </w:r>
      <w:r>
        <w:rPr>
          <w:rStyle w:val="24"/>
          <w:vertAlign w:val="superscript"/>
        </w:rPr>
        <w:t>лТ</w:t>
      </w:r>
      <w:r>
        <w:rPr>
          <w:rStyle w:val="24"/>
        </w:rPr>
        <w:t xml:space="preserve">: </w:t>
      </w:r>
      <w:r>
        <w:t>Создает борозду в земле, толкает в нее существа.</w:t>
      </w:r>
    </w:p>
    <w:p w14:paraId="4FC97375" w14:textId="77777777" w:rsidR="00DD0ABE" w:rsidRDefault="00913988">
      <w:pPr>
        <w:pStyle w:val="20"/>
        <w:shd w:val="clear" w:color="auto" w:fill="auto"/>
        <w:spacing w:before="0" w:after="0" w:line="206" w:lineRule="exact"/>
        <w:ind w:left="180" w:hanging="180"/>
        <w:jc w:val="left"/>
      </w:pPr>
      <w:r>
        <w:rPr>
          <w:rStyle w:val="24"/>
        </w:rPr>
        <w:t>Носитель чумы</w:t>
      </w:r>
      <w:r>
        <w:rPr>
          <w:rStyle w:val="24"/>
          <w:vertAlign w:val="superscript"/>
        </w:rPr>
        <w:t>РФ</w:t>
      </w:r>
      <w:r>
        <w:rPr>
          <w:rStyle w:val="24"/>
        </w:rPr>
        <w:t xml:space="preserve">: </w:t>
      </w:r>
      <w:r>
        <w:t xml:space="preserve">Как </w:t>
      </w:r>
      <w:r>
        <w:rPr>
          <w:rStyle w:val="25"/>
        </w:rPr>
        <w:t>инфекция,</w:t>
      </w:r>
      <w:r>
        <w:t xml:space="preserve"> но цель заразна в течение инкубационного периода.</w:t>
      </w:r>
    </w:p>
    <w:p w14:paraId="7E5F2106" w14:textId="77777777" w:rsidR="00DD0ABE" w:rsidRDefault="00913988">
      <w:pPr>
        <w:pStyle w:val="20"/>
        <w:shd w:val="clear" w:color="auto" w:fill="auto"/>
        <w:spacing w:before="0" w:after="0" w:line="206" w:lineRule="exact"/>
        <w:ind w:firstLine="0"/>
        <w:jc w:val="left"/>
      </w:pPr>
      <w:r>
        <w:rPr>
          <w:rStyle w:val="24"/>
        </w:rPr>
        <w:t>Исправление умеренных ран</w:t>
      </w:r>
      <w:r>
        <w:rPr>
          <w:rStyle w:val="24"/>
          <w:vertAlign w:val="superscript"/>
        </w:rPr>
        <w:t>Маг</w:t>
      </w:r>
      <w:r>
        <w:rPr>
          <w:rStyle w:val="24"/>
        </w:rPr>
        <w:t xml:space="preserve">: </w:t>
      </w:r>
      <w:r>
        <w:t xml:space="preserve">Цель получает быстрое лечение 2 в течение 10 раундов +1 раунд/два уровня. </w:t>
      </w:r>
      <w:r>
        <w:rPr>
          <w:rStyle w:val="24"/>
        </w:rPr>
        <w:t>Наблюдающий череп</w:t>
      </w:r>
      <w:r>
        <w:rPr>
          <w:rStyle w:val="24"/>
          <w:vertAlign w:val="superscript"/>
        </w:rPr>
        <w:t>1</w:t>
      </w:r>
      <w:r>
        <w:rPr>
          <w:rStyle w:val="24"/>
        </w:rPr>
        <w:t xml:space="preserve">" </w:t>
      </w:r>
      <w:r>
        <w:rPr>
          <w:rStyle w:val="24"/>
          <w:vertAlign w:val="superscript"/>
        </w:rPr>
        <w:t>РИФ</w:t>
      </w:r>
      <w:r>
        <w:rPr>
          <w:rStyle w:val="24"/>
        </w:rPr>
        <w:t xml:space="preserve">: </w:t>
      </w:r>
      <w:r>
        <w:t>Череп вопит, когда существо входит в защищенную оберегом область.</w:t>
      </w:r>
    </w:p>
    <w:p w14:paraId="2282D4FF" w14:textId="77777777" w:rsidR="00DD0ABE" w:rsidRDefault="00913988">
      <w:pPr>
        <w:pStyle w:val="20"/>
        <w:shd w:val="clear" w:color="auto" w:fill="auto"/>
        <w:spacing w:before="0" w:after="0" w:line="206" w:lineRule="exact"/>
        <w:ind w:left="180" w:hanging="180"/>
        <w:jc w:val="left"/>
      </w:pPr>
      <w:r>
        <w:rPr>
          <w:rStyle w:val="24"/>
        </w:rPr>
        <w:t>Вызов нежити Ш</w:t>
      </w:r>
      <w:r>
        <w:rPr>
          <w:rStyle w:val="24"/>
          <w:vertAlign w:val="superscript"/>
        </w:rPr>
        <w:t>1</w:t>
      </w:r>
      <w:r>
        <w:rPr>
          <w:rStyle w:val="24"/>
        </w:rPr>
        <w:t xml:space="preserve">" </w:t>
      </w:r>
      <w:r>
        <w:rPr>
          <w:rStyle w:val="24"/>
          <w:vertAlign w:val="superscript"/>
        </w:rPr>
        <w:t>РИФ</w:t>
      </w:r>
      <w:r>
        <w:rPr>
          <w:rStyle w:val="24"/>
        </w:rPr>
        <w:t xml:space="preserve">: </w:t>
      </w:r>
      <w:r>
        <w:t>Вызывает нежить биться за Вас.</w:t>
      </w:r>
    </w:p>
    <w:p w14:paraId="1032112F" w14:textId="77777777" w:rsidR="00DD0ABE" w:rsidRDefault="00913988">
      <w:pPr>
        <w:pStyle w:val="20"/>
        <w:shd w:val="clear" w:color="auto" w:fill="auto"/>
        <w:spacing w:before="0" w:after="240" w:line="206" w:lineRule="exact"/>
        <w:ind w:left="180" w:hanging="180"/>
        <w:jc w:val="left"/>
      </w:pPr>
      <w:r>
        <w:rPr>
          <w:rStyle w:val="24"/>
        </w:rPr>
        <w:t>Оружие воздействия</w:t>
      </w:r>
      <w:r>
        <w:rPr>
          <w:rStyle w:val="24"/>
          <w:vertAlign w:val="superscript"/>
        </w:rPr>
        <w:t>Маг</w:t>
      </w:r>
      <w:r>
        <w:rPr>
          <w:rStyle w:val="24"/>
        </w:rPr>
        <w:t xml:space="preserve">: </w:t>
      </w:r>
      <w:r>
        <w:t xml:space="preserve">Как </w:t>
      </w:r>
      <w:r>
        <w:rPr>
          <w:rStyle w:val="25"/>
        </w:rPr>
        <w:t>острый край</w:t>
      </w:r>
      <w:r>
        <w:rPr>
          <w:rStyle w:val="25"/>
        </w:rPr>
        <w:t>,</w:t>
      </w:r>
      <w:r>
        <w:t xml:space="preserve"> но помогает тупому оружию.</w:t>
      </w:r>
    </w:p>
    <w:p w14:paraId="6BC9E3AE" w14:textId="77777777" w:rsidR="00DD0ABE" w:rsidRDefault="00913988">
      <w:pPr>
        <w:pStyle w:val="42"/>
        <w:keepNext/>
        <w:keepLines/>
        <w:shd w:val="clear" w:color="auto" w:fill="auto"/>
        <w:spacing w:before="0" w:after="0" w:line="206" w:lineRule="exact"/>
        <w:ind w:left="20"/>
      </w:pPr>
      <w:bookmarkStart w:id="225" w:name="bookmark224"/>
      <w:r>
        <w:t>Заклинания клерика 4-го уровня</w:t>
      </w:r>
      <w:bookmarkEnd w:id="225"/>
    </w:p>
    <w:p w14:paraId="3B307F79" w14:textId="77777777" w:rsidR="00DD0ABE" w:rsidRDefault="00913988">
      <w:pPr>
        <w:pStyle w:val="20"/>
        <w:shd w:val="clear" w:color="auto" w:fill="auto"/>
        <w:spacing w:before="0" w:after="0" w:line="206" w:lineRule="exact"/>
        <w:ind w:left="180" w:hanging="180"/>
        <w:jc w:val="left"/>
      </w:pPr>
      <w:r>
        <w:rPr>
          <w:rStyle w:val="24"/>
        </w:rPr>
        <w:t>Танец воздушного призывания</w:t>
      </w:r>
      <w:r>
        <w:rPr>
          <w:rStyle w:val="24"/>
          <w:vertAlign w:val="superscript"/>
        </w:rPr>
        <w:t>РФ</w:t>
      </w:r>
      <w:r>
        <w:rPr>
          <w:rStyle w:val="24"/>
        </w:rPr>
        <w:t xml:space="preserve">: </w:t>
      </w:r>
      <w:r>
        <w:t>Вы и четыре аарококры вызываете Большого воздушного элементала, исполняя летучий танец.</w:t>
      </w:r>
    </w:p>
    <w:p w14:paraId="4E972923" w14:textId="77777777" w:rsidR="00DD0ABE" w:rsidRDefault="00913988">
      <w:pPr>
        <w:pStyle w:val="20"/>
        <w:shd w:val="clear" w:color="auto" w:fill="auto"/>
        <w:spacing w:before="0" w:after="0" w:line="206" w:lineRule="exact"/>
        <w:ind w:left="180" w:hanging="180"/>
        <w:jc w:val="left"/>
      </w:pPr>
      <w:r>
        <w:rPr>
          <w:rStyle w:val="24"/>
        </w:rPr>
        <w:t>Роковой прилив</w:t>
      </w:r>
      <w:r>
        <w:rPr>
          <w:rStyle w:val="24"/>
          <w:vertAlign w:val="superscript"/>
        </w:rPr>
        <w:t>Маг</w:t>
      </w:r>
      <w:r>
        <w:rPr>
          <w:rStyle w:val="24"/>
        </w:rPr>
        <w:t xml:space="preserve">: </w:t>
      </w:r>
      <w:r>
        <w:t>Черный туман затеняет видение, ошеломляет существа.</w:t>
      </w:r>
    </w:p>
    <w:p w14:paraId="1811F7F0" w14:textId="77777777" w:rsidR="00DD0ABE" w:rsidRDefault="00913988">
      <w:pPr>
        <w:pStyle w:val="20"/>
        <w:shd w:val="clear" w:color="auto" w:fill="auto"/>
        <w:spacing w:before="0" w:after="0" w:line="206" w:lineRule="exact"/>
        <w:ind w:left="180" w:hanging="180"/>
        <w:jc w:val="left"/>
      </w:pPr>
      <w:r>
        <w:rPr>
          <w:rStyle w:val="24"/>
        </w:rPr>
        <w:t>Рука Т</w:t>
      </w:r>
      <w:r>
        <w:rPr>
          <w:rStyle w:val="24"/>
        </w:rPr>
        <w:t>орма</w:t>
      </w:r>
      <w:r>
        <w:rPr>
          <w:rStyle w:val="24"/>
          <w:vertAlign w:val="superscript"/>
        </w:rPr>
        <w:t>Маг</w:t>
      </w:r>
      <w:r>
        <w:rPr>
          <w:rStyle w:val="24"/>
        </w:rPr>
        <w:t xml:space="preserve">: </w:t>
      </w:r>
      <w:r>
        <w:t>Создает неподвижную зону оберега, который ошеломляет тех, кто имеет другого покровителя.</w:t>
      </w:r>
    </w:p>
    <w:p w14:paraId="04616BF6" w14:textId="77777777" w:rsidR="00DD0ABE" w:rsidRDefault="00913988">
      <w:pPr>
        <w:pStyle w:val="20"/>
        <w:shd w:val="clear" w:color="auto" w:fill="auto"/>
        <w:spacing w:before="0" w:after="0" w:line="206" w:lineRule="exact"/>
        <w:ind w:left="180" w:hanging="180"/>
        <w:jc w:val="left"/>
      </w:pPr>
      <w:r>
        <w:rPr>
          <w:rStyle w:val="24"/>
        </w:rPr>
        <w:t>Железные кости</w:t>
      </w:r>
      <w:r>
        <w:rPr>
          <w:rStyle w:val="24"/>
          <w:vertAlign w:val="superscript"/>
        </w:rPr>
        <w:t>Маг</w:t>
      </w:r>
      <w:r>
        <w:rPr>
          <w:rStyle w:val="24"/>
        </w:rPr>
        <w:t xml:space="preserve">: </w:t>
      </w:r>
      <w:r>
        <w:t>Материальная нежить получает +5 естественный бонус доспеха.</w:t>
      </w:r>
    </w:p>
    <w:p w14:paraId="28777191" w14:textId="77777777" w:rsidR="00DD0ABE" w:rsidRDefault="00913988">
      <w:pPr>
        <w:pStyle w:val="20"/>
        <w:shd w:val="clear" w:color="auto" w:fill="auto"/>
        <w:spacing w:before="0" w:after="0" w:line="206" w:lineRule="exact"/>
        <w:ind w:left="180" w:hanging="180"/>
        <w:jc w:val="left"/>
      </w:pPr>
      <w:r>
        <w:rPr>
          <w:rStyle w:val="24"/>
        </w:rPr>
        <w:t>Мантия ночи</w:t>
      </w:r>
      <w:r>
        <w:rPr>
          <w:rStyle w:val="24"/>
          <w:vertAlign w:val="superscript"/>
        </w:rPr>
        <w:t>М ЛТ</w:t>
      </w:r>
      <w:r>
        <w:rPr>
          <w:rStyle w:val="24"/>
        </w:rPr>
        <w:t xml:space="preserve">: </w:t>
      </w:r>
      <w:r>
        <w:t>Невидимый щит защищает цель от солнечного света.</w:t>
      </w:r>
    </w:p>
    <w:p w14:paraId="094CA02B" w14:textId="77777777" w:rsidR="00DD0ABE" w:rsidRDefault="00913988">
      <w:pPr>
        <w:pStyle w:val="20"/>
        <w:shd w:val="clear" w:color="auto" w:fill="auto"/>
        <w:spacing w:before="0" w:after="0" w:line="206" w:lineRule="exact"/>
        <w:ind w:left="180" w:hanging="180"/>
        <w:jc w:val="left"/>
      </w:pPr>
      <w:r>
        <w:rPr>
          <w:rStyle w:val="24"/>
        </w:rPr>
        <w:t xml:space="preserve">Пылающий шар </w:t>
      </w:r>
      <w:r>
        <w:rPr>
          <w:rStyle w:val="24"/>
        </w:rPr>
        <w:t>Нчейзера</w:t>
      </w:r>
      <w:r>
        <w:rPr>
          <w:rStyle w:val="24"/>
          <w:vertAlign w:val="superscript"/>
        </w:rPr>
        <w:t>1</w:t>
      </w:r>
      <w:r>
        <w:rPr>
          <w:rStyle w:val="24"/>
        </w:rPr>
        <w:t xml:space="preserve">™: </w:t>
      </w:r>
      <w:r>
        <w:t>Создает постоянный магический свет; Вы управляете яркостью.</w:t>
      </w:r>
    </w:p>
    <w:p w14:paraId="5BA958F4" w14:textId="77777777" w:rsidR="00DD0ABE" w:rsidRDefault="00913988">
      <w:pPr>
        <w:pStyle w:val="20"/>
        <w:shd w:val="clear" w:color="auto" w:fill="auto"/>
        <w:spacing w:before="0" w:after="0" w:line="206" w:lineRule="exact"/>
        <w:ind w:left="180" w:hanging="180"/>
        <w:jc w:val="left"/>
      </w:pPr>
      <w:r>
        <w:rPr>
          <w:rStyle w:val="24"/>
        </w:rPr>
        <w:t>Узнать уязвимость</w:t>
      </w:r>
      <w:r>
        <w:rPr>
          <w:rStyle w:val="24"/>
          <w:vertAlign w:val="superscript"/>
        </w:rPr>
        <w:t>Маг</w:t>
      </w:r>
      <w:r>
        <w:rPr>
          <w:rStyle w:val="24"/>
        </w:rPr>
        <w:t xml:space="preserve">: </w:t>
      </w:r>
      <w:r>
        <w:t>Определяет уязвимость и сопротивления цели.</w:t>
      </w:r>
    </w:p>
    <w:p w14:paraId="0AC65F7C" w14:textId="77777777" w:rsidR="00DD0ABE" w:rsidRDefault="00913988">
      <w:pPr>
        <w:pStyle w:val="20"/>
        <w:shd w:val="clear" w:color="auto" w:fill="auto"/>
        <w:spacing w:before="0" w:after="0" w:line="206" w:lineRule="exact"/>
        <w:ind w:left="180" w:hanging="180"/>
        <w:jc w:val="left"/>
      </w:pPr>
      <w:r>
        <w:rPr>
          <w:rStyle w:val="24"/>
        </w:rPr>
        <w:t xml:space="preserve">Декламация™: </w:t>
      </w:r>
      <w:r>
        <w:t>Вы и союзники получаете +2 на атаку, урон, спасброски и проверки навыков; враги получают -2.</w:t>
      </w:r>
    </w:p>
    <w:p w14:paraId="7749DF87" w14:textId="77777777" w:rsidR="00DD0ABE" w:rsidRDefault="00913988">
      <w:pPr>
        <w:pStyle w:val="20"/>
        <w:shd w:val="clear" w:color="auto" w:fill="auto"/>
        <w:spacing w:before="0" w:after="0" w:line="206" w:lineRule="exact"/>
        <w:ind w:left="180" w:hanging="180"/>
        <w:jc w:val="left"/>
      </w:pPr>
      <w:r>
        <w:rPr>
          <w:rStyle w:val="24"/>
        </w:rPr>
        <w:t>Ревенанс</w:t>
      </w:r>
      <w:r>
        <w:rPr>
          <w:rStyle w:val="24"/>
          <w:vertAlign w:val="superscript"/>
        </w:rPr>
        <w:t>М Ма</w:t>
      </w:r>
      <w:r>
        <w:rPr>
          <w:rStyle w:val="24"/>
          <w:vertAlign w:val="superscript"/>
        </w:rPr>
        <w:t>г</w:t>
      </w:r>
      <w:r>
        <w:rPr>
          <w:rStyle w:val="24"/>
        </w:rPr>
        <w:t xml:space="preserve">: </w:t>
      </w:r>
      <w:r>
        <w:t>Убитый союзник восстанавливается к жизни на 1 мин/уровень.</w:t>
      </w:r>
    </w:p>
    <w:p w14:paraId="681122D2" w14:textId="77777777" w:rsidR="00DD0ABE" w:rsidRDefault="00913988">
      <w:pPr>
        <w:pStyle w:val="20"/>
        <w:shd w:val="clear" w:color="auto" w:fill="auto"/>
        <w:spacing w:before="0" w:after="0" w:line="206" w:lineRule="exact"/>
        <w:ind w:left="180" w:hanging="180"/>
        <w:jc w:val="left"/>
      </w:pPr>
      <w:r>
        <w:rPr>
          <w:rStyle w:val="24"/>
        </w:rPr>
        <w:t>Форма металла</w:t>
      </w:r>
      <w:r>
        <w:rPr>
          <w:rStyle w:val="24"/>
          <w:vertAlign w:val="superscript"/>
        </w:rPr>
        <w:t>РФ</w:t>
      </w:r>
      <w:r>
        <w:rPr>
          <w:rStyle w:val="24"/>
        </w:rPr>
        <w:t xml:space="preserve">: </w:t>
      </w:r>
      <w:r>
        <w:t xml:space="preserve">Как </w:t>
      </w:r>
      <w:r>
        <w:rPr>
          <w:rStyle w:val="25"/>
        </w:rPr>
        <w:t>каменная форма</w:t>
      </w:r>
      <w:r>
        <w:t>, но воздействует на металл вместо камня.</w:t>
      </w:r>
    </w:p>
    <w:p w14:paraId="7471B7F7" w14:textId="77777777" w:rsidR="00DD0ABE" w:rsidRDefault="00913988">
      <w:pPr>
        <w:pStyle w:val="20"/>
        <w:shd w:val="clear" w:color="auto" w:fill="auto"/>
        <w:spacing w:before="0" w:after="0" w:line="206" w:lineRule="exact"/>
        <w:ind w:left="180" w:hanging="180"/>
        <w:jc w:val="left"/>
      </w:pPr>
      <w:r>
        <w:rPr>
          <w:rStyle w:val="24"/>
        </w:rPr>
        <w:t>Каменная форма</w:t>
      </w:r>
      <w:r>
        <w:rPr>
          <w:rStyle w:val="24"/>
          <w:vertAlign w:val="superscript"/>
        </w:rPr>
        <w:t>Под</w:t>
      </w:r>
      <w:r>
        <w:rPr>
          <w:rStyle w:val="24"/>
        </w:rPr>
        <w:t xml:space="preserve">: </w:t>
      </w:r>
      <w:r>
        <w:t>Ваяет камень в любую форму.</w:t>
      </w:r>
    </w:p>
    <w:p w14:paraId="49AB6B3A" w14:textId="77777777" w:rsidR="00DD0ABE" w:rsidRDefault="00913988">
      <w:pPr>
        <w:pStyle w:val="20"/>
        <w:shd w:val="clear" w:color="auto" w:fill="auto"/>
        <w:spacing w:before="0" w:after="0" w:line="206" w:lineRule="exact"/>
        <w:ind w:left="180" w:hanging="180"/>
        <w:jc w:val="left"/>
      </w:pPr>
      <w:r>
        <w:rPr>
          <w:rStyle w:val="24"/>
        </w:rPr>
        <w:t xml:space="preserve">Вызов нежити </w:t>
      </w:r>
      <w:r>
        <w:rPr>
          <w:rStyle w:val="2Georgia11pt"/>
          <w:b w:val="0"/>
          <w:bCs w:val="0"/>
        </w:rPr>
        <w:t>1</w:t>
      </w:r>
      <w:r>
        <w:rPr>
          <w:rStyle w:val="24"/>
        </w:rPr>
        <w:t>у</w:t>
      </w:r>
      <w:r>
        <w:rPr>
          <w:rStyle w:val="24"/>
          <w:vertAlign w:val="superscript"/>
        </w:rPr>
        <w:t>РРИФ</w:t>
      </w:r>
      <w:r>
        <w:rPr>
          <w:rStyle w:val="24"/>
        </w:rPr>
        <w:t xml:space="preserve">: </w:t>
      </w:r>
      <w:r>
        <w:t>Вызывает нежить биться за Вас.</w:t>
      </w:r>
    </w:p>
    <w:p w14:paraId="503D6A82" w14:textId="77777777" w:rsidR="00DD0ABE" w:rsidRDefault="00913988">
      <w:pPr>
        <w:pStyle w:val="20"/>
        <w:shd w:val="clear" w:color="auto" w:fill="auto"/>
        <w:spacing w:before="0" w:after="0" w:line="206" w:lineRule="exact"/>
        <w:ind w:left="180" w:hanging="180"/>
        <w:jc w:val="left"/>
      </w:pPr>
      <w:r>
        <w:rPr>
          <w:rStyle w:val="24"/>
        </w:rPr>
        <w:t>Стена хаоса</w:t>
      </w:r>
      <w:r>
        <w:rPr>
          <w:rStyle w:val="24"/>
          <w:vertAlign w:val="superscript"/>
        </w:rPr>
        <w:t>Маг</w:t>
      </w:r>
      <w:r>
        <w:rPr>
          <w:rStyle w:val="24"/>
        </w:rPr>
        <w:t xml:space="preserve">: </w:t>
      </w:r>
      <w:r>
        <w:t xml:space="preserve">Как </w:t>
      </w:r>
      <w:r>
        <w:rPr>
          <w:rStyle w:val="25"/>
        </w:rPr>
        <w:t>магический круг против закона,</w:t>
      </w:r>
      <w:r>
        <w:t xml:space="preserve"> кроме того, что стена односторонняя.</w:t>
      </w:r>
    </w:p>
    <w:p w14:paraId="5F2BE048" w14:textId="77777777" w:rsidR="00DD0ABE" w:rsidRDefault="00913988">
      <w:pPr>
        <w:pStyle w:val="20"/>
        <w:shd w:val="clear" w:color="auto" w:fill="auto"/>
        <w:spacing w:before="0" w:after="0" w:line="206" w:lineRule="exact"/>
        <w:ind w:left="180" w:hanging="180"/>
        <w:jc w:val="left"/>
      </w:pPr>
      <w:r>
        <w:rPr>
          <w:rStyle w:val="24"/>
        </w:rPr>
        <w:t>Стена зла</w:t>
      </w:r>
      <w:r>
        <w:rPr>
          <w:rStyle w:val="24"/>
          <w:vertAlign w:val="superscript"/>
        </w:rPr>
        <w:t>Маг</w:t>
      </w:r>
      <w:r>
        <w:rPr>
          <w:rStyle w:val="24"/>
        </w:rPr>
        <w:t xml:space="preserve">: </w:t>
      </w:r>
      <w:r>
        <w:t xml:space="preserve">Как </w:t>
      </w:r>
      <w:r>
        <w:rPr>
          <w:rStyle w:val="25"/>
        </w:rPr>
        <w:t>магический круг против добра</w:t>
      </w:r>
      <w:r>
        <w:t>, кроме того, что стена односторонняя.</w:t>
      </w:r>
    </w:p>
    <w:p w14:paraId="314808F1" w14:textId="77777777" w:rsidR="00DD0ABE" w:rsidRDefault="00913988">
      <w:pPr>
        <w:pStyle w:val="20"/>
        <w:shd w:val="clear" w:color="auto" w:fill="auto"/>
        <w:spacing w:before="0" w:after="0" w:line="206" w:lineRule="exact"/>
        <w:ind w:left="180" w:hanging="180"/>
        <w:jc w:val="left"/>
      </w:pPr>
      <w:r>
        <w:rPr>
          <w:rStyle w:val="24"/>
        </w:rPr>
        <w:t>Стена добра</w:t>
      </w:r>
      <w:r>
        <w:rPr>
          <w:rStyle w:val="24"/>
          <w:vertAlign w:val="superscript"/>
        </w:rPr>
        <w:t>Маг</w:t>
      </w:r>
      <w:r>
        <w:rPr>
          <w:rStyle w:val="24"/>
        </w:rPr>
        <w:t xml:space="preserve">: </w:t>
      </w:r>
      <w:r>
        <w:t xml:space="preserve">Как </w:t>
      </w:r>
      <w:r>
        <w:rPr>
          <w:rStyle w:val="25"/>
        </w:rPr>
        <w:t>магический круг против зла</w:t>
      </w:r>
      <w:r>
        <w:t>, кроме того, что стена односторонняя.</w:t>
      </w:r>
    </w:p>
    <w:p w14:paraId="338BD6C6" w14:textId="77777777" w:rsidR="00DD0ABE" w:rsidRDefault="00913988">
      <w:pPr>
        <w:pStyle w:val="20"/>
        <w:shd w:val="clear" w:color="auto" w:fill="auto"/>
        <w:spacing w:before="0" w:after="0" w:line="206" w:lineRule="exact"/>
        <w:ind w:left="180" w:hanging="180"/>
        <w:jc w:val="left"/>
      </w:pPr>
      <w:r>
        <w:rPr>
          <w:rStyle w:val="24"/>
        </w:rPr>
        <w:t>Стена закона</w:t>
      </w:r>
      <w:r>
        <w:rPr>
          <w:rStyle w:val="24"/>
          <w:vertAlign w:val="superscript"/>
        </w:rPr>
        <w:t>Ма</w:t>
      </w:r>
      <w:r>
        <w:rPr>
          <w:rStyle w:val="24"/>
          <w:vertAlign w:val="superscript"/>
        </w:rPr>
        <w:t>г</w:t>
      </w:r>
      <w:r>
        <w:rPr>
          <w:rStyle w:val="24"/>
        </w:rPr>
        <w:t xml:space="preserve">: </w:t>
      </w:r>
      <w:r>
        <w:t xml:space="preserve">Как </w:t>
      </w:r>
      <w:r>
        <w:rPr>
          <w:rStyle w:val="25"/>
        </w:rPr>
        <w:t>магический круг против хаоса</w:t>
      </w:r>
      <w:r>
        <w:t>, кроме того, что стена односторонняя.</w:t>
      </w:r>
    </w:p>
    <w:p w14:paraId="16BB3FE0" w14:textId="77777777" w:rsidR="00DD0ABE" w:rsidRDefault="00913988">
      <w:pPr>
        <w:pStyle w:val="20"/>
        <w:shd w:val="clear" w:color="auto" w:fill="auto"/>
        <w:spacing w:before="0" w:after="0" w:line="206" w:lineRule="exact"/>
        <w:ind w:left="180" w:hanging="180"/>
        <w:jc w:val="left"/>
      </w:pPr>
      <w:r>
        <w:rPr>
          <w:rStyle w:val="24"/>
        </w:rPr>
        <w:t>Стена песка</w:t>
      </w:r>
      <w:r>
        <w:rPr>
          <w:rStyle w:val="24"/>
          <w:vertAlign w:val="superscript"/>
        </w:rPr>
        <w:t>РИФ</w:t>
      </w:r>
      <w:r>
        <w:rPr>
          <w:rStyle w:val="24"/>
        </w:rPr>
        <w:t xml:space="preserve">: </w:t>
      </w:r>
      <w:r>
        <w:t>Циркулирующий песок блокирует дальние атаки, замедляет движение сквозь себя.</w:t>
      </w:r>
    </w:p>
    <w:p w14:paraId="288E34F7" w14:textId="77777777" w:rsidR="00DD0ABE" w:rsidRDefault="00913988">
      <w:pPr>
        <w:pStyle w:val="20"/>
        <w:shd w:val="clear" w:color="auto" w:fill="auto"/>
        <w:spacing w:before="0" w:after="181" w:line="206" w:lineRule="exact"/>
        <w:ind w:left="180" w:hanging="180"/>
        <w:jc w:val="left"/>
      </w:pPr>
      <w:r>
        <w:rPr>
          <w:rStyle w:val="24"/>
        </w:rPr>
        <w:t>Оружие божества</w:t>
      </w:r>
      <w:r>
        <w:rPr>
          <w:rStyle w:val="24"/>
          <w:vertAlign w:val="superscript"/>
        </w:rPr>
        <w:t>Маг</w:t>
      </w:r>
      <w:r>
        <w:rPr>
          <w:rStyle w:val="24"/>
        </w:rPr>
        <w:t xml:space="preserve">: </w:t>
      </w:r>
      <w:r>
        <w:t>Дает вашему оружию магические силы в соответствии с вашим покровителе</w:t>
      </w:r>
      <w:r>
        <w:t>м.</w:t>
      </w:r>
    </w:p>
    <w:p w14:paraId="7292B13B" w14:textId="77777777" w:rsidR="00DD0ABE" w:rsidRDefault="00913988">
      <w:pPr>
        <w:pStyle w:val="42"/>
        <w:keepNext/>
        <w:keepLines/>
        <w:shd w:val="clear" w:color="auto" w:fill="auto"/>
        <w:spacing w:before="0" w:after="0" w:line="280" w:lineRule="exact"/>
        <w:ind w:left="20"/>
      </w:pPr>
      <w:bookmarkStart w:id="226" w:name="bookmark225"/>
      <w:r>
        <w:t>Заклинания клерика 5-го уровня</w:t>
      </w:r>
      <w:bookmarkEnd w:id="226"/>
    </w:p>
    <w:p w14:paraId="00A62BE8" w14:textId="77777777" w:rsidR="00DD0ABE" w:rsidRDefault="00913988">
      <w:pPr>
        <w:pStyle w:val="20"/>
        <w:shd w:val="clear" w:color="auto" w:fill="auto"/>
        <w:spacing w:before="0" w:after="0" w:line="206" w:lineRule="exact"/>
        <w:ind w:left="180" w:hanging="180"/>
        <w:jc w:val="left"/>
      </w:pPr>
      <w:r>
        <w:rPr>
          <w:rStyle w:val="24"/>
        </w:rPr>
        <w:t>Общение с землей</w:t>
      </w:r>
      <w:r>
        <w:rPr>
          <w:rStyle w:val="24"/>
          <w:vertAlign w:val="superscript"/>
        </w:rPr>
        <w:t>РФ</w:t>
      </w:r>
      <w:r>
        <w:rPr>
          <w:rStyle w:val="24"/>
        </w:rPr>
        <w:t xml:space="preserve">: </w:t>
      </w:r>
      <w:r>
        <w:t>Вы получаете знание холмов, гор и подземных областей.</w:t>
      </w:r>
    </w:p>
    <w:p w14:paraId="01EF2659" w14:textId="77777777" w:rsidR="00DD0ABE" w:rsidRDefault="00913988">
      <w:pPr>
        <w:pStyle w:val="20"/>
        <w:shd w:val="clear" w:color="auto" w:fill="auto"/>
        <w:spacing w:before="0" w:after="0" w:line="206" w:lineRule="exact"/>
        <w:ind w:left="180" w:hanging="180"/>
        <w:jc w:val="left"/>
      </w:pPr>
      <w:r>
        <w:rPr>
          <w:rStyle w:val="24"/>
        </w:rPr>
        <w:t>Инфекция, массовая</w:t>
      </w:r>
      <w:r>
        <w:rPr>
          <w:rStyle w:val="24"/>
          <w:vertAlign w:val="superscript"/>
        </w:rPr>
        <w:t>РФ</w:t>
      </w:r>
      <w:r>
        <w:rPr>
          <w:rStyle w:val="24"/>
        </w:rPr>
        <w:t xml:space="preserve">: </w:t>
      </w:r>
      <w:r>
        <w:t xml:space="preserve">Как </w:t>
      </w:r>
      <w:r>
        <w:rPr>
          <w:rStyle w:val="25"/>
        </w:rPr>
        <w:t>инфекция,</w:t>
      </w:r>
      <w:r>
        <w:t xml:space="preserve"> но воздействует на много существ.</w:t>
      </w:r>
    </w:p>
    <w:p w14:paraId="4E9EC740" w14:textId="77777777" w:rsidR="00DD0ABE" w:rsidRDefault="00913988">
      <w:pPr>
        <w:pStyle w:val="20"/>
        <w:shd w:val="clear" w:color="auto" w:fill="auto"/>
        <w:spacing w:before="0" w:after="0" w:line="206" w:lineRule="exact"/>
        <w:ind w:left="180" w:hanging="180"/>
        <w:jc w:val="left"/>
      </w:pPr>
      <w:r>
        <w:rPr>
          <w:rStyle w:val="24"/>
        </w:rPr>
        <w:t>Ползучая тьма</w:t>
      </w:r>
      <w:r>
        <w:rPr>
          <w:rStyle w:val="24"/>
          <w:vertAlign w:val="superscript"/>
        </w:rPr>
        <w:t>Маг</w:t>
      </w:r>
      <w:r>
        <w:rPr>
          <w:rStyle w:val="24"/>
        </w:rPr>
        <w:t xml:space="preserve">: </w:t>
      </w:r>
      <w:r>
        <w:t>Облако щупалец обеспечивает бонусы навыков, укрывательство и</w:t>
      </w:r>
      <w:r>
        <w:t xml:space="preserve"> некоторую защиту.</w:t>
      </w:r>
    </w:p>
    <w:p w14:paraId="3C4EB9F4" w14:textId="77777777" w:rsidR="00DD0ABE" w:rsidRDefault="00913988">
      <w:pPr>
        <w:pStyle w:val="20"/>
        <w:shd w:val="clear" w:color="auto" w:fill="auto"/>
        <w:spacing w:before="0" w:after="0" w:line="206" w:lineRule="exact"/>
        <w:ind w:left="180" w:hanging="180"/>
        <w:jc w:val="left"/>
      </w:pPr>
      <w:r>
        <w:rPr>
          <w:rStyle w:val="24"/>
        </w:rPr>
        <w:t>Чудовищная регенерация</w:t>
      </w:r>
      <w:r>
        <w:rPr>
          <w:rStyle w:val="24"/>
          <w:vertAlign w:val="superscript"/>
        </w:rPr>
        <w:t>Маг</w:t>
      </w:r>
      <w:r>
        <w:rPr>
          <w:rStyle w:val="24"/>
        </w:rPr>
        <w:t xml:space="preserve">: </w:t>
      </w:r>
      <w:r>
        <w:t>Предоставляет способность регенерации на 1 раунд/два уровня.</w:t>
      </w:r>
    </w:p>
    <w:p w14:paraId="33408CC0" w14:textId="77777777" w:rsidR="00DD0ABE" w:rsidRDefault="00913988">
      <w:pPr>
        <w:pStyle w:val="20"/>
        <w:shd w:val="clear" w:color="auto" w:fill="auto"/>
        <w:spacing w:before="0" w:after="0" w:line="206" w:lineRule="exact"/>
        <w:ind w:left="180" w:hanging="180"/>
        <w:jc w:val="left"/>
      </w:pPr>
      <w:r>
        <w:rPr>
          <w:rStyle w:val="24"/>
        </w:rPr>
        <w:t xml:space="preserve">Очищение души™: </w:t>
      </w:r>
      <w:r>
        <w:t>Касание наносит 2Й6 урона Харизмы и 1Й6 урона Мудрости немедленно, 1Й6 урона Харизмы через 1 минуту.</w:t>
      </w:r>
    </w:p>
    <w:p w14:paraId="4E6463B0" w14:textId="77777777" w:rsidR="00DD0ABE" w:rsidRDefault="00913988">
      <w:pPr>
        <w:pStyle w:val="20"/>
        <w:shd w:val="clear" w:color="auto" w:fill="auto"/>
        <w:spacing w:before="0" w:after="0" w:line="206" w:lineRule="exact"/>
        <w:ind w:left="180" w:hanging="180"/>
        <w:jc w:val="left"/>
      </w:pPr>
      <w:r>
        <w:rPr>
          <w:rStyle w:val="24"/>
        </w:rPr>
        <w:t>Каменная форма, великая</w:t>
      </w:r>
      <w:r>
        <w:rPr>
          <w:rStyle w:val="24"/>
          <w:vertAlign w:val="superscript"/>
        </w:rPr>
        <w:t>Под</w:t>
      </w:r>
      <w:r>
        <w:rPr>
          <w:rStyle w:val="24"/>
        </w:rPr>
        <w:t xml:space="preserve">: </w:t>
      </w:r>
      <w:r>
        <w:t>Ваяе</w:t>
      </w:r>
      <w:r>
        <w:t>т 10 куб.фт + 10 куб.фт/уровень камня в любую форму.</w:t>
      </w:r>
    </w:p>
    <w:p w14:paraId="7C512AC7" w14:textId="77777777" w:rsidR="00DD0ABE" w:rsidRDefault="00913988">
      <w:pPr>
        <w:pStyle w:val="20"/>
        <w:shd w:val="clear" w:color="auto" w:fill="auto"/>
        <w:spacing w:before="0" w:after="0" w:line="206" w:lineRule="exact"/>
        <w:ind w:left="180" w:hanging="180"/>
        <w:jc w:val="left"/>
      </w:pPr>
      <w:r>
        <w:rPr>
          <w:rStyle w:val="24"/>
        </w:rPr>
        <w:t>Вызов нежити у</w:t>
      </w:r>
      <w:r>
        <w:rPr>
          <w:rStyle w:val="24"/>
          <w:vertAlign w:val="superscript"/>
        </w:rPr>
        <w:t>1</w:t>
      </w:r>
      <w:r>
        <w:rPr>
          <w:rStyle w:val="24"/>
        </w:rPr>
        <w:t xml:space="preserve">™: </w:t>
      </w:r>
      <w:r>
        <w:t>Вызывает нежить биться за Вас.</w:t>
      </w:r>
    </w:p>
    <w:p w14:paraId="50E31E4F" w14:textId="77777777" w:rsidR="00DD0ABE" w:rsidRDefault="00913988">
      <w:pPr>
        <w:pStyle w:val="20"/>
        <w:shd w:val="clear" w:color="auto" w:fill="auto"/>
        <w:spacing w:before="0" w:after="232" w:line="206" w:lineRule="exact"/>
        <w:ind w:left="180" w:hanging="180"/>
        <w:jc w:val="left"/>
      </w:pPr>
      <w:r>
        <w:rPr>
          <w:rStyle w:val="24"/>
        </w:rPr>
        <w:t>Стена рассеивания магии</w:t>
      </w:r>
      <w:r>
        <w:rPr>
          <w:rStyle w:val="24"/>
          <w:vertAlign w:val="superscript"/>
        </w:rPr>
        <w:t>Под</w:t>
      </w:r>
      <w:r>
        <w:rPr>
          <w:rStyle w:val="24"/>
        </w:rPr>
        <w:t xml:space="preserve">: </w:t>
      </w:r>
      <w:r>
        <w:t xml:space="preserve">Существа, проходящие сквозь прозрачную стену, становятся целями </w:t>
      </w:r>
      <w:r>
        <w:rPr>
          <w:rStyle w:val="25"/>
        </w:rPr>
        <w:t>рассеивания магии</w:t>
      </w:r>
      <w:r>
        <w:t>.</w:t>
      </w:r>
    </w:p>
    <w:p w14:paraId="340EAD05" w14:textId="77777777" w:rsidR="00DD0ABE" w:rsidRDefault="00913988">
      <w:pPr>
        <w:pStyle w:val="42"/>
        <w:keepNext/>
        <w:keepLines/>
        <w:shd w:val="clear" w:color="auto" w:fill="auto"/>
        <w:spacing w:before="0" w:after="0" w:line="216" w:lineRule="exact"/>
        <w:ind w:left="20"/>
      </w:pPr>
      <w:bookmarkStart w:id="227" w:name="bookmark226"/>
      <w:r>
        <w:t>Заклинания клерика 6-го уровня</w:t>
      </w:r>
      <w:bookmarkEnd w:id="227"/>
    </w:p>
    <w:p w14:paraId="32105702" w14:textId="77777777" w:rsidR="00DD0ABE" w:rsidRDefault="00913988">
      <w:pPr>
        <w:pStyle w:val="20"/>
        <w:shd w:val="clear" w:color="auto" w:fill="auto"/>
        <w:spacing w:before="0" w:after="0" w:line="216" w:lineRule="exact"/>
        <w:ind w:left="180" w:hanging="180"/>
        <w:jc w:val="left"/>
      </w:pPr>
      <w:r>
        <w:rPr>
          <w:rStyle w:val="24"/>
        </w:rPr>
        <w:t>Возвеличенная триада Азута</w:t>
      </w:r>
      <w:r>
        <w:rPr>
          <w:rStyle w:val="24"/>
          <w:vertAlign w:val="superscript"/>
        </w:rPr>
        <w:t>Маг</w:t>
      </w:r>
      <w:r>
        <w:rPr>
          <w:rStyle w:val="24"/>
        </w:rPr>
        <w:t xml:space="preserve">: </w:t>
      </w:r>
      <w:r>
        <w:t>Вы накладываете подготовленное заклинание трижды.</w:t>
      </w:r>
    </w:p>
    <w:p w14:paraId="37E6B86D" w14:textId="77777777" w:rsidR="00DD0ABE" w:rsidRDefault="00913988">
      <w:pPr>
        <w:pStyle w:val="20"/>
        <w:shd w:val="clear" w:color="auto" w:fill="auto"/>
        <w:spacing w:before="0" w:after="0" w:line="216" w:lineRule="exact"/>
        <w:ind w:left="180" w:hanging="180"/>
        <w:jc w:val="left"/>
      </w:pPr>
      <w:r>
        <w:rPr>
          <w:rStyle w:val="24"/>
        </w:rPr>
        <w:t>Печать врат</w:t>
      </w:r>
      <w:r>
        <w:rPr>
          <w:rStyle w:val="24"/>
          <w:vertAlign w:val="superscript"/>
        </w:rPr>
        <w:t>М зц</w:t>
      </w:r>
      <w:r>
        <w:rPr>
          <w:rStyle w:val="24"/>
        </w:rPr>
        <w:t xml:space="preserve">: </w:t>
      </w:r>
      <w:r>
        <w:t xml:space="preserve">Навсегда закрывает </w:t>
      </w:r>
      <w:r>
        <w:rPr>
          <w:rStyle w:val="25"/>
        </w:rPr>
        <w:t>врата</w:t>
      </w:r>
      <w:r>
        <w:t xml:space="preserve"> или </w:t>
      </w:r>
      <w:r>
        <w:rPr>
          <w:rStyle w:val="25"/>
        </w:rPr>
        <w:t>портал.</w:t>
      </w:r>
    </w:p>
    <w:p w14:paraId="293DF921" w14:textId="77777777" w:rsidR="00DD0ABE" w:rsidRDefault="00913988">
      <w:pPr>
        <w:pStyle w:val="20"/>
        <w:shd w:val="clear" w:color="auto" w:fill="auto"/>
        <w:spacing w:before="0" w:after="0" w:line="206" w:lineRule="exact"/>
        <w:ind w:left="180" w:hanging="180"/>
        <w:jc w:val="left"/>
      </w:pPr>
      <w:r>
        <w:rPr>
          <w:rStyle w:val="24"/>
        </w:rPr>
        <w:t>Каменное тело</w:t>
      </w:r>
      <w:r>
        <w:rPr>
          <w:rStyle w:val="24"/>
          <w:vertAlign w:val="superscript"/>
        </w:rPr>
        <w:t>РИФ</w:t>
      </w:r>
      <w:r>
        <w:rPr>
          <w:rStyle w:val="24"/>
        </w:rPr>
        <w:t xml:space="preserve">: </w:t>
      </w:r>
      <w:r>
        <w:t>Ваше тело становится живущим камнем.</w:t>
      </w:r>
    </w:p>
    <w:p w14:paraId="498B1E0F" w14:textId="77777777" w:rsidR="00DD0ABE" w:rsidRDefault="00913988">
      <w:pPr>
        <w:pStyle w:val="20"/>
        <w:shd w:val="clear" w:color="auto" w:fill="auto"/>
        <w:spacing w:before="0" w:after="0" w:line="206" w:lineRule="exact"/>
        <w:ind w:left="180" w:hanging="180"/>
        <w:jc w:val="left"/>
      </w:pPr>
      <w:r>
        <w:rPr>
          <w:rStyle w:val="24"/>
        </w:rPr>
        <w:t>Метаморфоза камня, великая</w:t>
      </w:r>
      <w:r>
        <w:rPr>
          <w:rStyle w:val="24"/>
          <w:vertAlign w:val="superscript"/>
        </w:rPr>
        <w:t>Под</w:t>
      </w:r>
      <w:r>
        <w:rPr>
          <w:rStyle w:val="24"/>
        </w:rPr>
        <w:t xml:space="preserve">: </w:t>
      </w:r>
      <w:r>
        <w:t>Изменяет 10 куб.фт + 10 куб.фт/уровень камня в другой тип камня.</w:t>
      </w:r>
    </w:p>
    <w:p w14:paraId="790D12B1" w14:textId="77777777" w:rsidR="00DD0ABE" w:rsidRDefault="00913988">
      <w:pPr>
        <w:pStyle w:val="20"/>
        <w:shd w:val="clear" w:color="auto" w:fill="auto"/>
        <w:spacing w:before="0" w:after="232" w:line="206" w:lineRule="exact"/>
        <w:ind w:left="180" w:hanging="180"/>
        <w:jc w:val="left"/>
      </w:pPr>
      <w:r>
        <w:rPr>
          <w:rStyle w:val="24"/>
        </w:rPr>
        <w:t>Подавление глифа</w:t>
      </w:r>
      <w:r>
        <w:rPr>
          <w:rStyle w:val="24"/>
          <w:vertAlign w:val="superscript"/>
        </w:rPr>
        <w:t>Маг</w:t>
      </w:r>
      <w:r>
        <w:rPr>
          <w:rStyle w:val="24"/>
        </w:rPr>
        <w:t xml:space="preserve">: </w:t>
      </w:r>
      <w:r>
        <w:t>Вы замечаете, но не заставляете срабатывать магические написанные ловушки.</w:t>
      </w:r>
    </w:p>
    <w:p w14:paraId="05930A10" w14:textId="77777777" w:rsidR="00DD0ABE" w:rsidRDefault="00913988">
      <w:pPr>
        <w:pStyle w:val="42"/>
        <w:keepNext/>
        <w:keepLines/>
        <w:shd w:val="clear" w:color="auto" w:fill="auto"/>
        <w:spacing w:before="0" w:after="0" w:line="216" w:lineRule="exact"/>
        <w:ind w:left="20"/>
      </w:pPr>
      <w:bookmarkStart w:id="228" w:name="bookmark227"/>
      <w:r>
        <w:t>Заклинани</w:t>
      </w:r>
      <w:r>
        <w:t>я клерика 7-го уровня</w:t>
      </w:r>
      <w:bookmarkEnd w:id="228"/>
    </w:p>
    <w:p w14:paraId="74F5C1BB" w14:textId="77777777" w:rsidR="00DD0ABE" w:rsidRDefault="00913988">
      <w:pPr>
        <w:pStyle w:val="20"/>
        <w:shd w:val="clear" w:color="auto" w:fill="auto"/>
        <w:spacing w:before="0" w:after="0" w:line="216" w:lineRule="exact"/>
        <w:ind w:left="180" w:hanging="180"/>
        <w:jc w:val="left"/>
      </w:pPr>
      <w:r>
        <w:rPr>
          <w:rStyle w:val="24"/>
        </w:rPr>
        <w:t>Щит заклинаний Азута</w:t>
      </w:r>
      <w:r>
        <w:rPr>
          <w:rStyle w:val="24"/>
          <w:vertAlign w:val="superscript"/>
        </w:rPr>
        <w:t>Маг</w:t>
      </w:r>
      <w:r>
        <w:rPr>
          <w:rStyle w:val="24"/>
        </w:rPr>
        <w:t xml:space="preserve">: </w:t>
      </w:r>
      <w:r>
        <w:t>Субъект получает БЛ 12 + 1/уровень.</w:t>
      </w:r>
    </w:p>
    <w:p w14:paraId="13160C70" w14:textId="77777777" w:rsidR="00DD0ABE" w:rsidRDefault="00913988">
      <w:pPr>
        <w:pStyle w:val="20"/>
        <w:shd w:val="clear" w:color="auto" w:fill="auto"/>
        <w:spacing w:before="0" w:after="0" w:line="216" w:lineRule="exact"/>
        <w:ind w:left="180" w:hanging="180"/>
        <w:jc w:val="left"/>
      </w:pPr>
      <w:r>
        <w:rPr>
          <w:rStyle w:val="24"/>
        </w:rPr>
        <w:t>Смертельный дракон</w:t>
      </w:r>
      <w:r>
        <w:rPr>
          <w:rStyle w:val="24"/>
          <w:vertAlign w:val="superscript"/>
        </w:rPr>
        <w:t>Маг</w:t>
      </w:r>
      <w:r>
        <w:rPr>
          <w:rStyle w:val="24"/>
        </w:rPr>
        <w:t xml:space="preserve">: </w:t>
      </w:r>
      <w:r>
        <w:t>Вы получаете +4 естественный доспех, +4 бонус отклонения к АС и естественные атаки.</w:t>
      </w:r>
    </w:p>
    <w:p w14:paraId="4FE7CE92" w14:textId="77777777" w:rsidR="00DD0ABE" w:rsidRDefault="00913988">
      <w:pPr>
        <w:pStyle w:val="20"/>
        <w:shd w:val="clear" w:color="auto" w:fill="auto"/>
        <w:spacing w:before="0" w:after="291" w:line="180" w:lineRule="exact"/>
        <w:ind w:firstLine="0"/>
      </w:pPr>
      <w:r>
        <w:rPr>
          <w:rStyle w:val="24"/>
        </w:rPr>
        <w:t>Удачливая судьба</w:t>
      </w:r>
      <w:r>
        <w:rPr>
          <w:vertAlign w:val="superscript"/>
        </w:rPr>
        <w:t>Маг</w:t>
      </w:r>
      <w:r>
        <w:rPr>
          <w:rStyle w:val="24"/>
        </w:rPr>
        <w:t xml:space="preserve">: </w:t>
      </w:r>
      <w:r>
        <w:t xml:space="preserve">Цель немедленно получает </w:t>
      </w:r>
      <w:r>
        <w:rPr>
          <w:rStyle w:val="25"/>
        </w:rPr>
        <w:t>излечение,</w:t>
      </w:r>
      <w:r>
        <w:t xml:space="preserve"> если убит</w:t>
      </w:r>
      <w:r>
        <w:t>о уроном.</w:t>
      </w:r>
    </w:p>
    <w:p w14:paraId="0AECA57D" w14:textId="77777777" w:rsidR="00DD0ABE" w:rsidRDefault="00913988">
      <w:pPr>
        <w:pStyle w:val="42"/>
        <w:keepNext/>
        <w:keepLines/>
        <w:shd w:val="clear" w:color="auto" w:fill="auto"/>
        <w:spacing w:before="0" w:after="0" w:line="206" w:lineRule="exact"/>
        <w:ind w:left="20"/>
      </w:pPr>
      <w:bookmarkStart w:id="229" w:name="bookmark228"/>
      <w:r>
        <w:t>Заклинания клерика 8-го уровня</w:t>
      </w:r>
      <w:bookmarkEnd w:id="229"/>
    </w:p>
    <w:p w14:paraId="339555D9" w14:textId="77777777" w:rsidR="00DD0ABE" w:rsidRDefault="00913988">
      <w:pPr>
        <w:pStyle w:val="20"/>
        <w:shd w:val="clear" w:color="auto" w:fill="auto"/>
        <w:spacing w:before="0" w:after="0" w:line="206" w:lineRule="exact"/>
        <w:ind w:left="160" w:hanging="160"/>
        <w:jc w:val="left"/>
      </w:pPr>
      <w:r>
        <w:rPr>
          <w:rStyle w:val="24"/>
        </w:rPr>
        <w:t>Смертельный договор</w:t>
      </w:r>
      <w:r>
        <w:rPr>
          <w:vertAlign w:val="superscript"/>
        </w:rPr>
        <w:t>М</w:t>
      </w:r>
      <w:r>
        <w:t>’</w:t>
      </w:r>
      <w:r>
        <w:rPr>
          <w:vertAlign w:val="superscript"/>
        </w:rPr>
        <w:t>х Маг</w:t>
      </w:r>
      <w:r>
        <w:t xml:space="preserve"> </w:t>
      </w:r>
      <w:r>
        <w:rPr>
          <w:rStyle w:val="24"/>
        </w:rPr>
        <w:t xml:space="preserve">: </w:t>
      </w:r>
      <w:r>
        <w:t xml:space="preserve">Субъект получает -2 к Телосложению в обмен на эффекты </w:t>
      </w:r>
      <w:r>
        <w:rPr>
          <w:rStyle w:val="25"/>
        </w:rPr>
        <w:t>слова воспоминания, оживления мертвого</w:t>
      </w:r>
      <w:r>
        <w:t xml:space="preserve"> и </w:t>
      </w:r>
      <w:r>
        <w:rPr>
          <w:rStyle w:val="25"/>
        </w:rPr>
        <w:t>излечения</w:t>
      </w:r>
      <w:r>
        <w:t>.</w:t>
      </w:r>
    </w:p>
    <w:p w14:paraId="030B2A78" w14:textId="77777777" w:rsidR="00DD0ABE" w:rsidRDefault="00913988">
      <w:pPr>
        <w:pStyle w:val="20"/>
        <w:shd w:val="clear" w:color="auto" w:fill="auto"/>
        <w:spacing w:before="0" w:after="0" w:line="206" w:lineRule="exact"/>
        <w:ind w:firstLine="0"/>
      </w:pPr>
      <w:r>
        <w:rPr>
          <w:rStyle w:val="24"/>
        </w:rPr>
        <w:t>Генерал несмерти</w:t>
      </w:r>
      <w:r>
        <w:rPr>
          <w:vertAlign w:val="superscript"/>
        </w:rPr>
        <w:t>риф</w:t>
      </w:r>
      <w:r>
        <w:t xml:space="preserve"> </w:t>
      </w:r>
      <w:r>
        <w:rPr>
          <w:rStyle w:val="24"/>
        </w:rPr>
        <w:t xml:space="preserve">: </w:t>
      </w:r>
      <w:r>
        <w:t xml:space="preserve">Увеличивает ваш максимум </w:t>
      </w:r>
      <w:r>
        <w:rPr>
          <w:lang w:val="en-US" w:eastAsia="en-US" w:bidi="en-US"/>
        </w:rPr>
        <w:t xml:space="preserve">HD </w:t>
      </w:r>
      <w:r>
        <w:t xml:space="preserve">управляемой нежити до пяти </w:t>
      </w:r>
      <w:r>
        <w:t>умножить на ваш уровень.</w:t>
      </w:r>
    </w:p>
    <w:p w14:paraId="5E68FFC1" w14:textId="77777777" w:rsidR="00DD0ABE" w:rsidRDefault="00913988">
      <w:pPr>
        <w:pStyle w:val="20"/>
        <w:shd w:val="clear" w:color="auto" w:fill="auto"/>
        <w:spacing w:before="0" w:after="0" w:line="206" w:lineRule="exact"/>
        <w:ind w:left="160" w:hanging="160"/>
        <w:jc w:val="left"/>
      </w:pPr>
      <w:r>
        <w:rPr>
          <w:rStyle w:val="24"/>
        </w:rPr>
        <w:lastRenderedPageBreak/>
        <w:t>Штормовая ярость</w:t>
      </w:r>
      <w:r>
        <w:rPr>
          <w:vertAlign w:val="superscript"/>
        </w:rPr>
        <w:t>Маг</w:t>
      </w:r>
      <w:r>
        <w:rPr>
          <w:rStyle w:val="24"/>
        </w:rPr>
        <w:t xml:space="preserve">: </w:t>
      </w:r>
      <w:r>
        <w:t xml:space="preserve">Субъект получает выводы </w:t>
      </w:r>
      <w:r>
        <w:rPr>
          <w:rStyle w:val="25"/>
        </w:rPr>
        <w:t>полета</w:t>
      </w:r>
      <w:r>
        <w:t xml:space="preserve"> и </w:t>
      </w:r>
      <w:r>
        <w:rPr>
          <w:rStyle w:val="25"/>
        </w:rPr>
        <w:t>стены ветра</w:t>
      </w:r>
      <w:r>
        <w:t xml:space="preserve"> и защиту от сильных ветров, делает электрические атаки.</w:t>
      </w:r>
    </w:p>
    <w:p w14:paraId="7D2877DD" w14:textId="77777777" w:rsidR="00DD0ABE" w:rsidRDefault="00913988">
      <w:pPr>
        <w:pStyle w:val="20"/>
        <w:shd w:val="clear" w:color="auto" w:fill="auto"/>
        <w:spacing w:before="0" w:after="0" w:line="206" w:lineRule="exact"/>
        <w:ind w:left="160" w:hanging="160"/>
        <w:jc w:val="left"/>
      </w:pPr>
      <w:r>
        <w:rPr>
          <w:rStyle w:val="24"/>
        </w:rPr>
        <w:t>Символ, смертельный символ Бэйна</w:t>
      </w:r>
      <w:r>
        <w:rPr>
          <w:vertAlign w:val="superscript"/>
        </w:rPr>
        <w:t>Маг</w:t>
      </w:r>
      <w:r>
        <w:rPr>
          <w:rStyle w:val="24"/>
        </w:rPr>
        <w:t xml:space="preserve">: </w:t>
      </w:r>
      <w:r>
        <w:t xml:space="preserve">Функционирует подобно </w:t>
      </w:r>
      <w:r>
        <w:rPr>
          <w:rStyle w:val="25"/>
        </w:rPr>
        <w:t>символу смерти</w:t>
      </w:r>
      <w:r>
        <w:t xml:space="preserve"> плюс </w:t>
      </w:r>
      <w:r>
        <w:rPr>
          <w:lang w:val="en-US" w:eastAsia="en-US" w:bidi="en-US"/>
        </w:rPr>
        <w:t xml:space="preserve">ldl2 </w:t>
      </w:r>
      <w:r>
        <w:t xml:space="preserve">холодного урона и эффект </w:t>
      </w:r>
      <w:r>
        <w:rPr>
          <w:rStyle w:val="25"/>
        </w:rPr>
        <w:t>погибели</w:t>
      </w:r>
      <w:r>
        <w:t>.</w:t>
      </w:r>
    </w:p>
    <w:p w14:paraId="148B4795" w14:textId="77777777" w:rsidR="00DD0ABE" w:rsidRDefault="00913988">
      <w:pPr>
        <w:pStyle w:val="20"/>
        <w:shd w:val="clear" w:color="auto" w:fill="auto"/>
        <w:spacing w:before="0" w:after="0" w:line="206" w:lineRule="exact"/>
        <w:ind w:firstLine="0"/>
      </w:pPr>
      <w:r>
        <w:rPr>
          <w:rStyle w:val="24"/>
        </w:rPr>
        <w:t>Символ, символ потери заклинания</w:t>
      </w:r>
      <w:r>
        <w:rPr>
          <w:vertAlign w:val="superscript"/>
        </w:rPr>
        <w:t>Маг</w:t>
      </w:r>
      <w:r>
        <w:rPr>
          <w:rStyle w:val="24"/>
        </w:rPr>
        <w:t xml:space="preserve">: </w:t>
      </w:r>
      <w:r>
        <w:t>Заклинатели в области теряют заклинание самого высокого уровня.</w:t>
      </w:r>
    </w:p>
    <w:p w14:paraId="3E45E0FE" w14:textId="77777777" w:rsidR="00DD0ABE" w:rsidRDefault="00913988">
      <w:pPr>
        <w:pStyle w:val="20"/>
        <w:shd w:val="clear" w:color="auto" w:fill="auto"/>
        <w:spacing w:before="0" w:after="249" w:line="206" w:lineRule="exact"/>
        <w:ind w:left="160" w:hanging="160"/>
        <w:jc w:val="left"/>
      </w:pPr>
      <w:r>
        <w:rPr>
          <w:rStyle w:val="24"/>
        </w:rPr>
        <w:t>Стена великого рассеивания магии</w:t>
      </w:r>
      <w:r>
        <w:rPr>
          <w:vertAlign w:val="superscript"/>
        </w:rPr>
        <w:t>Под</w:t>
      </w:r>
      <w:r>
        <w:rPr>
          <w:rStyle w:val="24"/>
        </w:rPr>
        <w:t xml:space="preserve">: </w:t>
      </w:r>
      <w:r>
        <w:t xml:space="preserve">Существа, проходящие сквозь прозрачную стену, становятся целями </w:t>
      </w:r>
      <w:r>
        <w:rPr>
          <w:rStyle w:val="25"/>
        </w:rPr>
        <w:t>великого рассеивани</w:t>
      </w:r>
      <w:r>
        <w:rPr>
          <w:rStyle w:val="25"/>
        </w:rPr>
        <w:t>я магии</w:t>
      </w:r>
      <w:r>
        <w:t>.</w:t>
      </w:r>
    </w:p>
    <w:p w14:paraId="19D53D27" w14:textId="77777777" w:rsidR="00DD0ABE" w:rsidRDefault="00913988">
      <w:pPr>
        <w:pStyle w:val="23"/>
        <w:keepNext/>
        <w:keepLines/>
        <w:shd w:val="clear" w:color="auto" w:fill="auto"/>
        <w:spacing w:before="0" w:line="420" w:lineRule="exact"/>
        <w:ind w:left="20"/>
      </w:pPr>
      <w:bookmarkStart w:id="230" w:name="bookmark229"/>
      <w:r>
        <w:t>Клерические домены</w:t>
      </w:r>
      <w:bookmarkEnd w:id="230"/>
    </w:p>
    <w:p w14:paraId="2497C295" w14:textId="77777777" w:rsidR="00DD0ABE" w:rsidRDefault="00913988">
      <w:pPr>
        <w:pStyle w:val="20"/>
        <w:shd w:val="clear" w:color="auto" w:fill="auto"/>
        <w:spacing w:before="0" w:after="0" w:line="206" w:lineRule="exact"/>
        <w:ind w:firstLine="320"/>
      </w:pPr>
      <w:r>
        <w:t>В дополнение к доменам, описанным в "Руководстве Игрока", различные божества Фаэруна позволяют клерикам выбирать из дополнительных доменов, представленных здесь. Эти новые домены следуют всем правилам, представленным для доменов</w:t>
      </w:r>
      <w:r>
        <w:t xml:space="preserve"> в описании класса клерика в "Руководстве Игрока". Клерик выбирает любые два домена, обозначенные для его божества.</w:t>
      </w:r>
    </w:p>
    <w:p w14:paraId="6D10978E" w14:textId="77777777" w:rsidR="00DD0ABE" w:rsidRDefault="00913988">
      <w:pPr>
        <w:pStyle w:val="20"/>
        <w:shd w:val="clear" w:color="auto" w:fill="auto"/>
        <w:spacing w:before="0" w:after="0" w:line="206" w:lineRule="exact"/>
        <w:ind w:firstLine="320"/>
      </w:pPr>
      <w:r>
        <w:t>В последующих описаниях предоставленные силы и списки заклинаний даны для доменов, представленнных в этой книге. Если в описании домена здес</w:t>
      </w:r>
      <w:r>
        <w:t>ь не указаны предоставленные силы и заклинания, обратитесь за этой информацией в "Руководство Игрока".</w:t>
      </w:r>
    </w:p>
    <w:p w14:paraId="30932317" w14:textId="77777777" w:rsidR="00DD0ABE" w:rsidRDefault="00913988">
      <w:pPr>
        <w:pStyle w:val="20"/>
        <w:shd w:val="clear" w:color="auto" w:fill="auto"/>
        <w:spacing w:before="0" w:after="0" w:line="206" w:lineRule="exact"/>
        <w:ind w:firstLine="320"/>
      </w:pPr>
      <w:r>
        <w:rPr>
          <w:rStyle w:val="24"/>
        </w:rPr>
        <w:t xml:space="preserve">Изменения для "Установки Кампании Забытых Царств": </w:t>
      </w:r>
      <w:r>
        <w:t xml:space="preserve">Список божеств для каждого из доменов включает несколько изменений по сравнению со списками доменов в </w:t>
      </w:r>
      <w:r>
        <w:t>"Установке Кампании Забыпых Царств". Дополнение доменов Холода и Покоя (последний первоначально представлен в "Верах и Пантеонах") требует некоторой небольшой перемены доменов. Затронутые божества:</w:t>
      </w:r>
    </w:p>
    <w:p w14:paraId="17B5F09D" w14:textId="77777777" w:rsidR="00DD0ABE" w:rsidRDefault="00913988">
      <w:pPr>
        <w:pStyle w:val="20"/>
        <w:shd w:val="clear" w:color="auto" w:fill="auto"/>
        <w:spacing w:before="0" w:after="0" w:line="206" w:lineRule="exact"/>
        <w:ind w:firstLine="320"/>
      </w:pPr>
      <w:r>
        <w:rPr>
          <w:rStyle w:val="24"/>
        </w:rPr>
        <w:t xml:space="preserve">Аурил: </w:t>
      </w:r>
      <w:r>
        <w:t>Воздух, Холод, Зло, Шторм.</w:t>
      </w:r>
    </w:p>
    <w:p w14:paraId="39DC86E9" w14:textId="77777777" w:rsidR="00DD0ABE" w:rsidRDefault="00913988">
      <w:pPr>
        <w:pStyle w:val="20"/>
        <w:shd w:val="clear" w:color="auto" w:fill="auto"/>
        <w:spacing w:before="0" w:after="0" w:line="206" w:lineRule="exact"/>
        <w:ind w:firstLine="320"/>
      </w:pPr>
      <w:r>
        <w:rPr>
          <w:rStyle w:val="24"/>
        </w:rPr>
        <w:t xml:space="preserve">Джергал: </w:t>
      </w:r>
      <w:r>
        <w:t xml:space="preserve">Судьба, </w:t>
      </w:r>
      <w:r>
        <w:t>Закон, Покой, Руна, Страдание.</w:t>
      </w:r>
    </w:p>
    <w:p w14:paraId="5C30643F" w14:textId="77777777" w:rsidR="00DD0ABE" w:rsidRDefault="00913988">
      <w:pPr>
        <w:pStyle w:val="20"/>
        <w:shd w:val="clear" w:color="auto" w:fill="auto"/>
        <w:spacing w:before="0" w:after="0" w:line="206" w:lineRule="exact"/>
        <w:ind w:firstLine="320"/>
      </w:pPr>
      <w:r>
        <w:rPr>
          <w:rStyle w:val="24"/>
        </w:rPr>
        <w:t xml:space="preserve">Келемвор: </w:t>
      </w:r>
      <w:r>
        <w:t>Судьба, Закон, Защита, Покой, Путешествие.</w:t>
      </w:r>
    </w:p>
    <w:p w14:paraId="4782A94A" w14:textId="77777777" w:rsidR="00DD0ABE" w:rsidRDefault="00913988">
      <w:pPr>
        <w:pStyle w:val="20"/>
        <w:shd w:val="clear" w:color="auto" w:fill="auto"/>
        <w:spacing w:before="0" w:after="0" w:line="206" w:lineRule="exact"/>
        <w:ind w:firstLine="320"/>
      </w:pPr>
      <w:r>
        <w:rPr>
          <w:rStyle w:val="24"/>
        </w:rPr>
        <w:t xml:space="preserve">Осирис: </w:t>
      </w:r>
      <w:r>
        <w:t>Добро, Закон, Растения, Покой, Возмездие.</w:t>
      </w:r>
    </w:p>
    <w:p w14:paraId="7AA56501" w14:textId="77777777" w:rsidR="00DD0ABE" w:rsidRDefault="00913988">
      <w:pPr>
        <w:pStyle w:val="20"/>
        <w:shd w:val="clear" w:color="auto" w:fill="auto"/>
        <w:spacing w:before="0" w:after="0" w:line="206" w:lineRule="exact"/>
        <w:ind w:firstLine="320"/>
      </w:pPr>
      <w:r>
        <w:rPr>
          <w:rStyle w:val="24"/>
        </w:rPr>
        <w:t xml:space="preserve">Улутиу: </w:t>
      </w:r>
      <w:r>
        <w:t>Животные, Холод, Закон, Океан, Защита.</w:t>
      </w:r>
    </w:p>
    <w:p w14:paraId="3620D17F" w14:textId="77777777" w:rsidR="00DD0ABE" w:rsidRDefault="00913988">
      <w:pPr>
        <w:pStyle w:val="20"/>
        <w:shd w:val="clear" w:color="auto" w:fill="auto"/>
        <w:spacing w:before="0" w:after="209" w:line="206" w:lineRule="exact"/>
        <w:ind w:firstLine="320"/>
      </w:pPr>
      <w:r>
        <w:rPr>
          <w:rStyle w:val="24"/>
        </w:rPr>
        <w:t xml:space="preserve">Урогалан: </w:t>
      </w:r>
      <w:r>
        <w:t>Земля, Халфлинги, Закон, Защита, Покой.</w:t>
      </w:r>
    </w:p>
    <w:p w14:paraId="2411D1FA" w14:textId="77777777" w:rsidR="00DD0ABE" w:rsidRDefault="00913988">
      <w:pPr>
        <w:pStyle w:val="32"/>
        <w:keepNext/>
        <w:keepLines/>
        <w:shd w:val="clear" w:color="auto" w:fill="auto"/>
        <w:spacing w:after="0" w:line="320" w:lineRule="exact"/>
        <w:jc w:val="both"/>
      </w:pPr>
      <w:bookmarkStart w:id="231" w:name="bookmark230"/>
      <w:r>
        <w:t xml:space="preserve">Домен Воздуха </w:t>
      </w:r>
      <w:r>
        <w:rPr>
          <w:lang w:val="en-US" w:eastAsia="en-US" w:bidi="en-US"/>
        </w:rPr>
        <w:t>(Air)</w:t>
      </w:r>
      <w:bookmarkEnd w:id="231"/>
    </w:p>
    <w:p w14:paraId="5AB11951" w14:textId="77777777" w:rsidR="00DD0ABE" w:rsidRDefault="00913988">
      <w:pPr>
        <w:pStyle w:val="20"/>
        <w:shd w:val="clear" w:color="auto" w:fill="auto"/>
        <w:spacing w:before="0" w:after="229" w:line="180" w:lineRule="exact"/>
        <w:ind w:firstLine="0"/>
      </w:pPr>
      <w:r>
        <w:rPr>
          <w:rStyle w:val="24"/>
        </w:rPr>
        <w:t>Божес</w:t>
      </w:r>
      <w:r>
        <w:rPr>
          <w:rStyle w:val="24"/>
        </w:rPr>
        <w:t xml:space="preserve">тва: </w:t>
      </w:r>
      <w:r>
        <w:t>Аэрдри Фаэниа, Акади, Аурил, Сет, Шондакул, Шила Периройл, Валкур.</w:t>
      </w:r>
    </w:p>
    <w:p w14:paraId="57252CCA" w14:textId="77777777" w:rsidR="00DD0ABE" w:rsidRDefault="00913988">
      <w:pPr>
        <w:pStyle w:val="32"/>
        <w:keepNext/>
        <w:keepLines/>
        <w:shd w:val="clear" w:color="auto" w:fill="auto"/>
        <w:spacing w:after="0" w:line="320" w:lineRule="exact"/>
        <w:jc w:val="both"/>
      </w:pPr>
      <w:bookmarkStart w:id="232" w:name="bookmark231"/>
      <w:r>
        <w:t xml:space="preserve">Домен Животных </w:t>
      </w:r>
      <w:r>
        <w:rPr>
          <w:lang w:val="fr-FR" w:eastAsia="fr-FR" w:bidi="fr-FR"/>
        </w:rPr>
        <w:t>(Animal)</w:t>
      </w:r>
      <w:bookmarkEnd w:id="232"/>
    </w:p>
    <w:p w14:paraId="48341E98" w14:textId="77777777" w:rsidR="00DD0ABE" w:rsidRDefault="00913988">
      <w:pPr>
        <w:pStyle w:val="20"/>
        <w:shd w:val="clear" w:color="auto" w:fill="auto"/>
        <w:spacing w:before="0" w:after="205"/>
        <w:ind w:left="160" w:hanging="160"/>
        <w:jc w:val="left"/>
      </w:pPr>
      <w:r>
        <w:rPr>
          <w:rStyle w:val="24"/>
        </w:rPr>
        <w:t xml:space="preserve">Божества: </w:t>
      </w:r>
      <w:r>
        <w:t xml:space="preserve">Аэрдри Фаэниа, Баэрван Дикий Странник, Чонти, Фенмарел Местарин, Гвейрон Буреветер, Льюру, Малар, Милики, Нобэньон, Себек, Шиаллиа, Силванус, Тард </w:t>
      </w:r>
      <w:r>
        <w:t>Харр, Улутиу, Утгар.</w:t>
      </w:r>
    </w:p>
    <w:p w14:paraId="12868590" w14:textId="77777777" w:rsidR="00DD0ABE" w:rsidRDefault="00913988">
      <w:pPr>
        <w:pStyle w:val="32"/>
        <w:keepNext/>
        <w:keepLines/>
        <w:shd w:val="clear" w:color="auto" w:fill="auto"/>
        <w:spacing w:after="0" w:line="320" w:lineRule="exact"/>
        <w:jc w:val="both"/>
      </w:pPr>
      <w:bookmarkStart w:id="233" w:name="bookmark232"/>
      <w:r>
        <w:t xml:space="preserve">Домен Баланса </w:t>
      </w:r>
      <w:r>
        <w:rPr>
          <w:lang w:val="fr-FR" w:eastAsia="fr-FR" w:bidi="fr-FR"/>
        </w:rPr>
        <w:t>(Balance)</w:t>
      </w:r>
      <w:bookmarkEnd w:id="233"/>
    </w:p>
    <w:p w14:paraId="4DBE9EB5" w14:textId="77777777" w:rsidR="00DD0ABE" w:rsidRDefault="00913988">
      <w:pPr>
        <w:pStyle w:val="20"/>
        <w:shd w:val="clear" w:color="auto" w:fill="auto"/>
        <w:spacing w:before="0" w:after="0" w:line="206" w:lineRule="exact"/>
        <w:ind w:firstLine="0"/>
      </w:pPr>
      <w:r>
        <w:rPr>
          <w:rStyle w:val="24"/>
        </w:rPr>
        <w:t xml:space="preserve">Божества: </w:t>
      </w:r>
      <w:r>
        <w:t>Грумбар, Огма, Убтао, Вокин.</w:t>
      </w:r>
    </w:p>
    <w:p w14:paraId="24DB64D7" w14:textId="77777777" w:rsidR="00DD0ABE" w:rsidRDefault="00913988">
      <w:pPr>
        <w:pStyle w:val="20"/>
        <w:shd w:val="clear" w:color="auto" w:fill="auto"/>
        <w:spacing w:before="0" w:after="33" w:line="206" w:lineRule="exact"/>
        <w:ind w:left="160" w:hanging="160"/>
        <w:jc w:val="left"/>
      </w:pPr>
      <w:r>
        <w:rPr>
          <w:rStyle w:val="24"/>
        </w:rPr>
        <w:t xml:space="preserve">Предоставленная сила: </w:t>
      </w:r>
      <w:r>
        <w:t xml:space="preserve">Однажды в день, как свободное действие, Вы можете добавлять ваш модификатор Мудрости к вашему Классу Доспеха. Этот бонус продолжается </w:t>
      </w:r>
      <w:r>
        <w:rPr>
          <w:lang w:val="fr-FR" w:eastAsia="fr-FR" w:bidi="fr-FR"/>
        </w:rPr>
        <w:t xml:space="preserve">l </w:t>
      </w:r>
      <w:r>
        <w:t>раунд на уровень клерика.</w:t>
      </w:r>
    </w:p>
    <w:p w14:paraId="0FB852D7" w14:textId="77777777" w:rsidR="00DD0ABE" w:rsidRDefault="00913988">
      <w:pPr>
        <w:pStyle w:val="60"/>
        <w:shd w:val="clear" w:color="auto" w:fill="auto"/>
        <w:spacing w:before="0" w:after="0" w:line="240" w:lineRule="exact"/>
        <w:jc w:val="both"/>
      </w:pPr>
      <w:r>
        <w:t>Заклинания домена Баланса</w:t>
      </w:r>
    </w:p>
    <w:p w14:paraId="2D4EC791" w14:textId="77777777" w:rsidR="00DD0ABE" w:rsidRDefault="00913988">
      <w:pPr>
        <w:pStyle w:val="20"/>
        <w:numPr>
          <w:ilvl w:val="0"/>
          <w:numId w:val="156"/>
        </w:numPr>
        <w:shd w:val="clear" w:color="auto" w:fill="auto"/>
        <w:tabs>
          <w:tab w:val="left" w:pos="364"/>
        </w:tabs>
        <w:spacing w:before="0" w:after="0" w:line="206" w:lineRule="exact"/>
        <w:ind w:firstLine="0"/>
      </w:pPr>
      <w:r>
        <w:rPr>
          <w:rStyle w:val="24"/>
        </w:rPr>
        <w:t xml:space="preserve">Сделать целое: </w:t>
      </w:r>
      <w:r>
        <w:t>Восстанавливает объект.</w:t>
      </w:r>
    </w:p>
    <w:p w14:paraId="424AC7C3" w14:textId="77777777" w:rsidR="00DD0ABE" w:rsidRDefault="00913988">
      <w:pPr>
        <w:pStyle w:val="20"/>
        <w:numPr>
          <w:ilvl w:val="0"/>
          <w:numId w:val="156"/>
        </w:numPr>
        <w:shd w:val="clear" w:color="auto" w:fill="auto"/>
        <w:tabs>
          <w:tab w:val="left" w:pos="364"/>
        </w:tabs>
        <w:spacing w:before="0" w:after="0" w:line="206" w:lineRule="exact"/>
        <w:ind w:firstLine="0"/>
      </w:pPr>
      <w:r>
        <w:rPr>
          <w:rStyle w:val="24"/>
        </w:rPr>
        <w:t xml:space="preserve">Спокойные эмоции: </w:t>
      </w:r>
      <w:r>
        <w:t>Успокаивает</w:t>
      </w:r>
      <w:r>
        <w:t xml:space="preserve"> существ, отменяя эф фекты эмоций.</w:t>
      </w:r>
    </w:p>
    <w:p w14:paraId="49DE659F" w14:textId="77777777" w:rsidR="00DD0ABE" w:rsidRDefault="00913988">
      <w:pPr>
        <w:pStyle w:val="20"/>
        <w:numPr>
          <w:ilvl w:val="0"/>
          <w:numId w:val="156"/>
        </w:numPr>
        <w:shd w:val="clear" w:color="auto" w:fill="auto"/>
        <w:tabs>
          <w:tab w:val="left" w:pos="364"/>
        </w:tabs>
        <w:spacing w:before="0" w:after="0" w:line="206" w:lineRule="exact"/>
        <w:ind w:left="400" w:hanging="400"/>
        <w:jc w:val="left"/>
      </w:pPr>
      <w:r>
        <w:rPr>
          <w:rStyle w:val="24"/>
        </w:rPr>
        <w:t>Ясность разума</w:t>
      </w:r>
      <w:r>
        <w:rPr>
          <w:vertAlign w:val="superscript"/>
        </w:rPr>
        <w:t>Под</w:t>
      </w:r>
      <w:r>
        <w:rPr>
          <w:rStyle w:val="24"/>
        </w:rPr>
        <w:t xml:space="preserve">: </w:t>
      </w:r>
      <w:r>
        <w:t>Предоставляет +4 бонус на спасброски, вовлекающие заклинания зачарования, принуждения и очарования; уменьшает шанс промаха при очаровании на 20%.</w:t>
      </w:r>
    </w:p>
    <w:p w14:paraId="73ED602C" w14:textId="77777777" w:rsidR="00DD0ABE" w:rsidRDefault="00913988">
      <w:pPr>
        <w:pStyle w:val="20"/>
        <w:numPr>
          <w:ilvl w:val="0"/>
          <w:numId w:val="156"/>
        </w:numPr>
        <w:shd w:val="clear" w:color="auto" w:fill="auto"/>
        <w:tabs>
          <w:tab w:val="left" w:pos="364"/>
        </w:tabs>
        <w:spacing w:before="0" w:after="0" w:line="206" w:lineRule="exact"/>
        <w:ind w:firstLine="0"/>
      </w:pPr>
      <w:r>
        <w:rPr>
          <w:rStyle w:val="24"/>
        </w:rPr>
        <w:t xml:space="preserve">Отпускание: </w:t>
      </w:r>
      <w:r>
        <w:t>Вынуждает существо возвращаться на родной пл</w:t>
      </w:r>
      <w:r>
        <w:t>ан.</w:t>
      </w:r>
    </w:p>
    <w:p w14:paraId="748F68E6" w14:textId="77777777" w:rsidR="00DD0ABE" w:rsidRDefault="00913988">
      <w:pPr>
        <w:pStyle w:val="20"/>
        <w:numPr>
          <w:ilvl w:val="0"/>
          <w:numId w:val="156"/>
        </w:numPr>
        <w:shd w:val="clear" w:color="auto" w:fill="auto"/>
        <w:tabs>
          <w:tab w:val="left" w:pos="364"/>
        </w:tabs>
        <w:spacing w:before="0" w:after="0" w:line="206" w:lineRule="exact"/>
        <w:ind w:firstLine="0"/>
      </w:pPr>
      <w:r>
        <w:rPr>
          <w:rStyle w:val="24"/>
        </w:rPr>
        <w:t>Санктуарий, массовый</w:t>
      </w:r>
      <w:r>
        <w:rPr>
          <w:vertAlign w:val="superscript"/>
        </w:rPr>
        <w:t>Под</w:t>
      </w:r>
      <w:r>
        <w:rPr>
          <w:rStyle w:val="24"/>
        </w:rPr>
        <w:t xml:space="preserve">: </w:t>
      </w:r>
      <w:r>
        <w:t>Одно касаемое существо/два уровня не может быть атаковано и не может нападать.</w:t>
      </w:r>
    </w:p>
    <w:p w14:paraId="3CB83591" w14:textId="77777777" w:rsidR="00DD0ABE" w:rsidRDefault="00913988">
      <w:pPr>
        <w:pStyle w:val="20"/>
        <w:numPr>
          <w:ilvl w:val="0"/>
          <w:numId w:val="156"/>
        </w:numPr>
        <w:shd w:val="clear" w:color="auto" w:fill="auto"/>
        <w:tabs>
          <w:tab w:val="left" w:pos="364"/>
        </w:tabs>
        <w:spacing w:before="0" w:after="0" w:line="206" w:lineRule="exact"/>
        <w:ind w:firstLine="0"/>
      </w:pPr>
      <w:r>
        <w:rPr>
          <w:rStyle w:val="24"/>
        </w:rPr>
        <w:t xml:space="preserve">Изгнание: </w:t>
      </w:r>
      <w:r>
        <w:t xml:space="preserve">Изгоняет 2 </w:t>
      </w:r>
      <w:r>
        <w:rPr>
          <w:lang w:val="en-US" w:eastAsia="en-US" w:bidi="en-US"/>
        </w:rPr>
        <w:t>HD</w:t>
      </w:r>
      <w:r>
        <w:t>/уровень экстрапланарных существ.</w:t>
      </w:r>
    </w:p>
    <w:p w14:paraId="01EBD8D1" w14:textId="77777777" w:rsidR="00DD0ABE" w:rsidRDefault="00913988">
      <w:pPr>
        <w:pStyle w:val="20"/>
        <w:numPr>
          <w:ilvl w:val="0"/>
          <w:numId w:val="156"/>
        </w:numPr>
        <w:shd w:val="clear" w:color="auto" w:fill="auto"/>
        <w:tabs>
          <w:tab w:val="left" w:pos="364"/>
        </w:tabs>
        <w:spacing w:before="0" w:after="0" w:line="206" w:lineRule="exact"/>
        <w:ind w:firstLine="0"/>
      </w:pPr>
      <w:r>
        <w:rPr>
          <w:rStyle w:val="24"/>
        </w:rPr>
        <w:t>Слово баланса</w:t>
      </w:r>
      <w:r>
        <w:rPr>
          <w:vertAlign w:val="superscript"/>
        </w:rPr>
        <w:t>Под</w:t>
      </w:r>
      <w:r>
        <w:rPr>
          <w:rStyle w:val="24"/>
        </w:rPr>
        <w:t xml:space="preserve">: </w:t>
      </w:r>
      <w:r>
        <w:t>Убивает, парализует, ослабляет или тошнит не-нейтральных существ.</w:t>
      </w:r>
    </w:p>
    <w:p w14:paraId="4FE974EF" w14:textId="77777777" w:rsidR="00DD0ABE" w:rsidRDefault="00913988">
      <w:pPr>
        <w:pStyle w:val="20"/>
        <w:numPr>
          <w:ilvl w:val="0"/>
          <w:numId w:val="156"/>
        </w:numPr>
        <w:shd w:val="clear" w:color="auto" w:fill="auto"/>
        <w:spacing w:before="0" w:after="0" w:line="206" w:lineRule="exact"/>
        <w:ind w:firstLine="0"/>
      </w:pPr>
      <w:r>
        <w:t xml:space="preserve"> </w:t>
      </w:r>
      <w:r>
        <w:rPr>
          <w:rStyle w:val="24"/>
        </w:rPr>
        <w:t>Защита</w:t>
      </w:r>
      <w:r>
        <w:rPr>
          <w:rStyle w:val="24"/>
        </w:rPr>
        <w:t xml:space="preserve"> от заклинаний</w:t>
      </w:r>
      <w:r>
        <w:t>^</w:t>
      </w:r>
      <w:r>
        <w:rPr>
          <w:vertAlign w:val="superscript"/>
        </w:rPr>
        <w:t>1</w:t>
      </w:r>
      <w:r>
        <w:t>"</w:t>
      </w:r>
      <w:r>
        <w:rPr>
          <w:rStyle w:val="24"/>
        </w:rPr>
        <w:t xml:space="preserve">: </w:t>
      </w:r>
      <w:r>
        <w:t>Присуждает +8 бонус сопротивления.</w:t>
      </w:r>
    </w:p>
    <w:p w14:paraId="4A37D8B5" w14:textId="77777777" w:rsidR="00DD0ABE" w:rsidRDefault="00913988">
      <w:pPr>
        <w:pStyle w:val="20"/>
        <w:numPr>
          <w:ilvl w:val="0"/>
          <w:numId w:val="156"/>
        </w:numPr>
        <w:shd w:val="clear" w:color="auto" w:fill="auto"/>
        <w:spacing w:before="0" w:after="209" w:line="206" w:lineRule="exact"/>
        <w:ind w:firstLine="0"/>
      </w:pPr>
      <w:r>
        <w:t xml:space="preserve"> </w:t>
      </w:r>
      <w:r>
        <w:rPr>
          <w:rStyle w:val="24"/>
        </w:rPr>
        <w:t>Взвешенный в балансе</w:t>
      </w:r>
      <w:r>
        <w:rPr>
          <w:vertAlign w:val="superscript"/>
        </w:rPr>
        <w:t>Под</w:t>
      </w:r>
      <w:r>
        <w:rPr>
          <w:rStyle w:val="24"/>
        </w:rPr>
        <w:t xml:space="preserve">: </w:t>
      </w:r>
      <w:r>
        <w:t>Вредит или излечивает существа в пределах 30 футов от Вас.</w:t>
      </w:r>
    </w:p>
    <w:p w14:paraId="5B81671A" w14:textId="77777777" w:rsidR="00DD0ABE" w:rsidRDefault="00913988">
      <w:pPr>
        <w:pStyle w:val="32"/>
        <w:keepNext/>
        <w:keepLines/>
        <w:shd w:val="clear" w:color="auto" w:fill="auto"/>
        <w:spacing w:after="0" w:line="320" w:lineRule="exact"/>
        <w:jc w:val="both"/>
      </w:pPr>
      <w:bookmarkStart w:id="234" w:name="bookmark233"/>
      <w:r>
        <w:t xml:space="preserve">Домен Пещер </w:t>
      </w:r>
      <w:r>
        <w:rPr>
          <w:lang w:val="en-US" w:eastAsia="en-US" w:bidi="en-US"/>
        </w:rPr>
        <w:t>(Cavern)</w:t>
      </w:r>
      <w:bookmarkEnd w:id="234"/>
    </w:p>
    <w:p w14:paraId="0E5D3800" w14:textId="77777777" w:rsidR="00DD0ABE" w:rsidRDefault="00913988">
      <w:pPr>
        <w:pStyle w:val="20"/>
        <w:shd w:val="clear" w:color="auto" w:fill="auto"/>
        <w:spacing w:before="0" w:after="0"/>
        <w:ind w:left="160" w:hanging="160"/>
        <w:jc w:val="left"/>
      </w:pPr>
      <w:r>
        <w:rPr>
          <w:rStyle w:val="24"/>
        </w:rPr>
        <w:t xml:space="preserve">Божества: </w:t>
      </w:r>
      <w:r>
        <w:t xml:space="preserve">Каллардюран Гладкие Ладони, Думатойн, Геб, Гонадор, Грумбар, Груумш, Лутик, </w:t>
      </w:r>
      <w:r>
        <w:t>Сегожан Зовущий Землю, Шар.</w:t>
      </w:r>
    </w:p>
    <w:p w14:paraId="293A0C87" w14:textId="77777777" w:rsidR="00DD0ABE" w:rsidRDefault="00913988">
      <w:pPr>
        <w:pStyle w:val="20"/>
        <w:shd w:val="clear" w:color="auto" w:fill="auto"/>
        <w:spacing w:before="0" w:after="56"/>
        <w:ind w:left="160" w:hanging="160"/>
        <w:jc w:val="left"/>
      </w:pPr>
      <w:r>
        <w:rPr>
          <w:rStyle w:val="24"/>
        </w:rPr>
        <w:t xml:space="preserve">Предоставленная сила: </w:t>
      </w:r>
      <w:r>
        <w:t>Вы получаете способность дварфа - камнеруб. Если Вы уже имеете камнеруб, ваш расовый бонус увеличивается с +2 до +4 по проверкам, чтобы заметить необычную каменную кладку.</w:t>
      </w:r>
    </w:p>
    <w:p w14:paraId="32FF572F" w14:textId="77777777" w:rsidR="00DD0ABE" w:rsidRDefault="00913988">
      <w:pPr>
        <w:pStyle w:val="60"/>
        <w:shd w:val="clear" w:color="auto" w:fill="auto"/>
        <w:spacing w:before="0" w:after="0" w:line="206" w:lineRule="exact"/>
        <w:jc w:val="both"/>
      </w:pPr>
      <w:r>
        <w:t>Заклинания домена Пещер</w:t>
      </w:r>
    </w:p>
    <w:p w14:paraId="08C06C23" w14:textId="77777777" w:rsidR="00DD0ABE" w:rsidRDefault="00913988">
      <w:pPr>
        <w:pStyle w:val="20"/>
        <w:numPr>
          <w:ilvl w:val="0"/>
          <w:numId w:val="157"/>
        </w:numPr>
        <w:shd w:val="clear" w:color="auto" w:fill="auto"/>
        <w:tabs>
          <w:tab w:val="left" w:pos="364"/>
        </w:tabs>
        <w:spacing w:before="0" w:after="0" w:line="206" w:lineRule="exact"/>
        <w:ind w:firstLine="0"/>
      </w:pPr>
      <w:r>
        <w:rPr>
          <w:rStyle w:val="24"/>
        </w:rPr>
        <w:t>Обнаружени</w:t>
      </w:r>
      <w:r>
        <w:rPr>
          <w:rStyle w:val="24"/>
        </w:rPr>
        <w:t xml:space="preserve">е секретных дверей: </w:t>
      </w:r>
      <w:r>
        <w:t>Показывает скрытые двери в пределах 60 футов.</w:t>
      </w:r>
    </w:p>
    <w:p w14:paraId="590127D2" w14:textId="77777777" w:rsidR="00DD0ABE" w:rsidRDefault="00913988">
      <w:pPr>
        <w:pStyle w:val="20"/>
        <w:numPr>
          <w:ilvl w:val="0"/>
          <w:numId w:val="157"/>
        </w:numPr>
        <w:shd w:val="clear" w:color="auto" w:fill="auto"/>
        <w:tabs>
          <w:tab w:val="left" w:pos="364"/>
        </w:tabs>
        <w:spacing w:before="0" w:after="0" w:line="206" w:lineRule="exact"/>
        <w:ind w:firstLine="0"/>
      </w:pPr>
      <w:r>
        <w:rPr>
          <w:rStyle w:val="24"/>
        </w:rPr>
        <w:t xml:space="preserve">Темнота: </w:t>
      </w:r>
      <w:r>
        <w:t>Создает сверхъествественную тень в 20-фт радиусе.</w:t>
      </w:r>
    </w:p>
    <w:p w14:paraId="1C618A78" w14:textId="77777777" w:rsidR="00DD0ABE" w:rsidRDefault="00913988">
      <w:pPr>
        <w:pStyle w:val="20"/>
        <w:numPr>
          <w:ilvl w:val="0"/>
          <w:numId w:val="157"/>
        </w:numPr>
        <w:shd w:val="clear" w:color="auto" w:fill="auto"/>
        <w:tabs>
          <w:tab w:val="left" w:pos="364"/>
        </w:tabs>
        <w:spacing w:before="0" w:after="0" w:line="206" w:lineRule="exact"/>
        <w:ind w:firstLine="0"/>
      </w:pPr>
      <w:r>
        <w:rPr>
          <w:rStyle w:val="24"/>
        </w:rPr>
        <w:t xml:space="preserve">Раскрыться в камень: </w:t>
      </w:r>
      <w:r>
        <w:t>Вы и ваши механизмы сливаетесь с камнем.</w:t>
      </w:r>
    </w:p>
    <w:p w14:paraId="6509D5A3" w14:textId="77777777" w:rsidR="00DD0ABE" w:rsidRDefault="00913988">
      <w:pPr>
        <w:pStyle w:val="50"/>
        <w:numPr>
          <w:ilvl w:val="0"/>
          <w:numId w:val="157"/>
        </w:numPr>
        <w:shd w:val="clear" w:color="auto" w:fill="auto"/>
        <w:tabs>
          <w:tab w:val="left" w:pos="364"/>
        </w:tabs>
        <w:spacing w:line="206" w:lineRule="exact"/>
        <w:jc w:val="both"/>
      </w:pPr>
      <w:r>
        <w:t xml:space="preserve">Безопасное укрытие Леомунда: </w:t>
      </w:r>
      <w:r>
        <w:rPr>
          <w:rStyle w:val="51"/>
        </w:rPr>
        <w:t>Создает крепкий дом</w:t>
      </w:r>
    </w:p>
    <w:p w14:paraId="4555C952" w14:textId="77777777" w:rsidR="00DD0ABE" w:rsidRDefault="00913988">
      <w:pPr>
        <w:pStyle w:val="20"/>
        <w:numPr>
          <w:ilvl w:val="0"/>
          <w:numId w:val="157"/>
        </w:numPr>
        <w:shd w:val="clear" w:color="auto" w:fill="auto"/>
        <w:tabs>
          <w:tab w:val="left" w:pos="361"/>
        </w:tabs>
        <w:spacing w:before="0" w:after="0" w:line="206" w:lineRule="exact"/>
        <w:ind w:left="180" w:hanging="180"/>
      </w:pPr>
      <w:r>
        <w:rPr>
          <w:rStyle w:val="24"/>
        </w:rPr>
        <w:t xml:space="preserve">Стенопроход: </w:t>
      </w:r>
      <w:r>
        <w:t>Создает проход сквозь деревянную или каменную стену.</w:t>
      </w:r>
    </w:p>
    <w:p w14:paraId="07193957" w14:textId="77777777" w:rsidR="00DD0ABE" w:rsidRDefault="00913988">
      <w:pPr>
        <w:pStyle w:val="20"/>
        <w:numPr>
          <w:ilvl w:val="0"/>
          <w:numId w:val="157"/>
        </w:numPr>
        <w:shd w:val="clear" w:color="auto" w:fill="auto"/>
        <w:tabs>
          <w:tab w:val="left" w:pos="361"/>
        </w:tabs>
        <w:spacing w:before="0" w:after="0" w:line="206" w:lineRule="exact"/>
        <w:ind w:left="180" w:hanging="180"/>
      </w:pPr>
      <w:r>
        <w:rPr>
          <w:rStyle w:val="24"/>
        </w:rPr>
        <w:t xml:space="preserve">Найти путь: </w:t>
      </w:r>
      <w:r>
        <w:t>Показывает самый прямой путь к местоположению.</w:t>
      </w:r>
    </w:p>
    <w:p w14:paraId="6DB97D51" w14:textId="77777777" w:rsidR="00DD0ABE" w:rsidRDefault="00913988">
      <w:pPr>
        <w:pStyle w:val="20"/>
        <w:numPr>
          <w:ilvl w:val="0"/>
          <w:numId w:val="157"/>
        </w:numPr>
        <w:shd w:val="clear" w:color="auto" w:fill="auto"/>
        <w:tabs>
          <w:tab w:val="left" w:pos="361"/>
        </w:tabs>
        <w:spacing w:before="0" w:after="0" w:line="206" w:lineRule="exact"/>
        <w:ind w:left="180" w:hanging="180"/>
      </w:pPr>
      <w:r>
        <w:rPr>
          <w:rStyle w:val="24"/>
        </w:rPr>
        <w:t>Утроба камня</w:t>
      </w:r>
      <w:r>
        <w:rPr>
          <w:rStyle w:val="24"/>
          <w:vertAlign w:val="superscript"/>
        </w:rPr>
        <w:t>34</w:t>
      </w:r>
      <w:r>
        <w:rPr>
          <w:rStyle w:val="24"/>
        </w:rPr>
        <w:t xml:space="preserve">: </w:t>
      </w:r>
      <w:r>
        <w:t>Оживляет естественную палату, чтобы атаковать врагов.</w:t>
      </w:r>
    </w:p>
    <w:p w14:paraId="00098DE8" w14:textId="77777777" w:rsidR="00DD0ABE" w:rsidRDefault="00913988">
      <w:pPr>
        <w:pStyle w:val="20"/>
        <w:numPr>
          <w:ilvl w:val="0"/>
          <w:numId w:val="157"/>
        </w:numPr>
        <w:shd w:val="clear" w:color="auto" w:fill="auto"/>
        <w:tabs>
          <w:tab w:val="left" w:pos="361"/>
        </w:tabs>
        <w:spacing w:before="0" w:after="0" w:line="206" w:lineRule="exact"/>
        <w:ind w:left="180" w:hanging="180"/>
      </w:pPr>
      <w:r>
        <w:rPr>
          <w:rStyle w:val="24"/>
        </w:rPr>
        <w:t xml:space="preserve">Землетрясение: </w:t>
      </w:r>
      <w:r>
        <w:t>Интенсивное сотрясение колеблет радиус в 5 фт/</w:t>
      </w:r>
      <w:r>
        <w:t>уровень.</w:t>
      </w:r>
    </w:p>
    <w:p w14:paraId="0995ABF7" w14:textId="77777777" w:rsidR="00DD0ABE" w:rsidRDefault="00913988">
      <w:pPr>
        <w:pStyle w:val="20"/>
        <w:numPr>
          <w:ilvl w:val="0"/>
          <w:numId w:val="157"/>
        </w:numPr>
        <w:shd w:val="clear" w:color="auto" w:fill="auto"/>
        <w:tabs>
          <w:tab w:val="left" w:pos="361"/>
        </w:tabs>
        <w:spacing w:before="0" w:after="209" w:line="206" w:lineRule="exact"/>
        <w:ind w:left="180" w:hanging="180"/>
      </w:pPr>
      <w:r>
        <w:rPr>
          <w:rStyle w:val="24"/>
        </w:rPr>
        <w:t xml:space="preserve">Заключения: </w:t>
      </w:r>
      <w:r>
        <w:t>Погребает субъекта под землей.</w:t>
      </w:r>
    </w:p>
    <w:p w14:paraId="4DF2DC6D" w14:textId="77777777" w:rsidR="00DD0ABE" w:rsidRDefault="00913988">
      <w:pPr>
        <w:pStyle w:val="32"/>
        <w:keepNext/>
        <w:keepLines/>
        <w:shd w:val="clear" w:color="auto" w:fill="auto"/>
        <w:spacing w:after="0" w:line="320" w:lineRule="exact"/>
        <w:ind w:left="180" w:hanging="180"/>
        <w:jc w:val="both"/>
      </w:pPr>
      <w:bookmarkStart w:id="235" w:name="bookmark234"/>
      <w:r>
        <w:t xml:space="preserve">Домен Хаоса </w:t>
      </w:r>
      <w:r>
        <w:rPr>
          <w:lang w:val="fr-FR" w:eastAsia="fr-FR" w:bidi="fr-FR"/>
        </w:rPr>
        <w:t>(Chaos)</w:t>
      </w:r>
      <w:bookmarkEnd w:id="235"/>
    </w:p>
    <w:p w14:paraId="78FF23D8" w14:textId="77777777" w:rsidR="00DD0ABE" w:rsidRDefault="00913988">
      <w:pPr>
        <w:pStyle w:val="20"/>
        <w:shd w:val="clear" w:color="auto" w:fill="auto"/>
        <w:spacing w:before="0" w:after="209" w:line="206" w:lineRule="exact"/>
        <w:ind w:left="180" w:hanging="180"/>
      </w:pPr>
      <w:r>
        <w:rPr>
          <w:rStyle w:val="24"/>
        </w:rPr>
        <w:t xml:space="preserve">Божества: </w:t>
      </w:r>
      <w:r>
        <w:t xml:space="preserve">Аэрдри Фаэниа, Ангаррадх, Анур, Бахтру, Бешаба, Кореллон Ларетиан, Цирик, Глубинный Сашелас, Дагмарен </w:t>
      </w:r>
      <w:r>
        <w:lastRenderedPageBreak/>
        <w:t>Светлая Мантия, Илистри, Эреван Илесир, Фенмарел Местарин, Искатель Виве</w:t>
      </w:r>
      <w:r>
        <w:t>рншпор, Гарагос, Гонадор, Груумш, Хаэла Светлый Топор, Ханали Селанил, Киарансали, Лабелас Энорет, Ллиира, Лолс, Льюру, Малар, Нефтис, Риллифейн Раллатил, Сеханин Лунный Лук, Селунэ, Селветарм, Шаресс, Шаргаас, Шариндлар, Шондакул, Шевараш, Солонор Теландр</w:t>
      </w:r>
      <w:r>
        <w:t>иа, Суни, Талона, Талос, Темпус, Тард Харр, Тимора, Амберли, Урдлен, Утгар, Валкур, Ваэрон.</w:t>
      </w:r>
    </w:p>
    <w:p w14:paraId="6F0F12D2" w14:textId="77777777" w:rsidR="00DD0ABE" w:rsidRDefault="00913988">
      <w:pPr>
        <w:pStyle w:val="32"/>
        <w:keepNext/>
        <w:keepLines/>
        <w:shd w:val="clear" w:color="auto" w:fill="auto"/>
        <w:spacing w:after="0" w:line="320" w:lineRule="exact"/>
        <w:ind w:left="180" w:hanging="180"/>
        <w:jc w:val="both"/>
      </w:pPr>
      <w:bookmarkStart w:id="236" w:name="bookmark235"/>
      <w:r>
        <w:t xml:space="preserve">Домен Зачарованна </w:t>
      </w:r>
      <w:r>
        <w:rPr>
          <w:lang w:val="en-US" w:eastAsia="en-US" w:bidi="en-US"/>
        </w:rPr>
        <w:t>(Charm)</w:t>
      </w:r>
      <w:bookmarkEnd w:id="236"/>
    </w:p>
    <w:p w14:paraId="3051FE26" w14:textId="77777777" w:rsidR="00DD0ABE" w:rsidRDefault="00913988">
      <w:pPr>
        <w:pStyle w:val="20"/>
        <w:shd w:val="clear" w:color="auto" w:fill="auto"/>
        <w:spacing w:before="0" w:after="0" w:line="206" w:lineRule="exact"/>
        <w:ind w:left="180" w:hanging="180"/>
      </w:pPr>
      <w:r>
        <w:rPr>
          <w:rStyle w:val="24"/>
        </w:rPr>
        <w:t xml:space="preserve">Божества: </w:t>
      </w:r>
      <w:r>
        <w:t>Илистри, Искатель Виверншпор, Горгот, Ханали Селанил, Ллиира, Милил, Огма, Шаресс, Шариндлар, Шила Периройл, Суни.</w:t>
      </w:r>
    </w:p>
    <w:p w14:paraId="548FB505" w14:textId="77777777" w:rsidR="00DD0ABE" w:rsidRDefault="00913988">
      <w:pPr>
        <w:pStyle w:val="20"/>
        <w:shd w:val="clear" w:color="auto" w:fill="auto"/>
        <w:spacing w:before="0" w:after="0" w:line="206" w:lineRule="exact"/>
        <w:ind w:left="180" w:hanging="180"/>
      </w:pPr>
      <w:r>
        <w:rPr>
          <w:rStyle w:val="24"/>
        </w:rPr>
        <w:t>Предоставленн</w:t>
      </w:r>
      <w:r>
        <w:rPr>
          <w:rStyle w:val="24"/>
        </w:rPr>
        <w:t xml:space="preserve">ая сила: </w:t>
      </w:r>
      <w:r>
        <w:t>Вы можете повышать вашу Харизму на 4 пункта однажды в день. Формирование этой силы - свободное действие. Увеличение Харизмы продолжается в течение 1 минуты.</w:t>
      </w:r>
    </w:p>
    <w:p w14:paraId="28206A04" w14:textId="77777777" w:rsidR="00DD0ABE" w:rsidRDefault="00913988">
      <w:pPr>
        <w:pStyle w:val="60"/>
        <w:shd w:val="clear" w:color="auto" w:fill="auto"/>
        <w:spacing w:before="0" w:after="0" w:line="216" w:lineRule="exact"/>
        <w:ind w:left="180" w:hanging="180"/>
        <w:jc w:val="both"/>
      </w:pPr>
      <w:r>
        <w:t>Заклинания домена Зачарования</w:t>
      </w:r>
    </w:p>
    <w:p w14:paraId="7E8FF630" w14:textId="77777777" w:rsidR="00DD0ABE" w:rsidRDefault="00913988">
      <w:pPr>
        <w:pStyle w:val="20"/>
        <w:numPr>
          <w:ilvl w:val="0"/>
          <w:numId w:val="158"/>
        </w:numPr>
        <w:shd w:val="clear" w:color="auto" w:fill="auto"/>
        <w:tabs>
          <w:tab w:val="left" w:pos="361"/>
        </w:tabs>
        <w:spacing w:before="0" w:after="0" w:line="216" w:lineRule="exact"/>
        <w:ind w:left="180" w:hanging="180"/>
      </w:pPr>
      <w:r>
        <w:rPr>
          <w:rStyle w:val="24"/>
        </w:rPr>
        <w:t xml:space="preserve">Зачарование персоны: </w:t>
      </w:r>
      <w:r>
        <w:t xml:space="preserve">Делает одну персону вашим </w:t>
      </w:r>
      <w:r>
        <w:t>другом.</w:t>
      </w:r>
    </w:p>
    <w:p w14:paraId="73E48E5D" w14:textId="77777777" w:rsidR="00DD0ABE" w:rsidRDefault="00913988">
      <w:pPr>
        <w:pStyle w:val="20"/>
        <w:numPr>
          <w:ilvl w:val="0"/>
          <w:numId w:val="158"/>
        </w:numPr>
        <w:shd w:val="clear" w:color="auto" w:fill="auto"/>
        <w:tabs>
          <w:tab w:val="left" w:pos="361"/>
        </w:tabs>
        <w:spacing w:before="0" w:after="0" w:line="216" w:lineRule="exact"/>
        <w:ind w:left="180" w:hanging="180"/>
      </w:pPr>
      <w:r>
        <w:rPr>
          <w:rStyle w:val="24"/>
        </w:rPr>
        <w:t xml:space="preserve">Спокойные эмоции: </w:t>
      </w:r>
      <w:r>
        <w:t>Успокаивает существ, отменяя эффекты эмоций.</w:t>
      </w:r>
    </w:p>
    <w:p w14:paraId="22367A9A" w14:textId="77777777" w:rsidR="00DD0ABE" w:rsidRDefault="00913988">
      <w:pPr>
        <w:pStyle w:val="20"/>
        <w:numPr>
          <w:ilvl w:val="0"/>
          <w:numId w:val="158"/>
        </w:numPr>
        <w:shd w:val="clear" w:color="auto" w:fill="auto"/>
        <w:tabs>
          <w:tab w:val="left" w:pos="361"/>
        </w:tabs>
        <w:spacing w:before="0" w:after="0" w:line="206" w:lineRule="exact"/>
        <w:ind w:left="180" w:hanging="180"/>
      </w:pPr>
      <w:r>
        <w:rPr>
          <w:rStyle w:val="24"/>
        </w:rPr>
        <w:t xml:space="preserve">Предложение: </w:t>
      </w:r>
      <w:r>
        <w:t>Заставляет субъекта следовать заявленным курсом действий.</w:t>
      </w:r>
    </w:p>
    <w:p w14:paraId="1F0A2051" w14:textId="77777777" w:rsidR="00DD0ABE" w:rsidRDefault="00913988">
      <w:pPr>
        <w:pStyle w:val="20"/>
        <w:numPr>
          <w:ilvl w:val="0"/>
          <w:numId w:val="158"/>
        </w:numPr>
        <w:shd w:val="clear" w:color="auto" w:fill="auto"/>
        <w:tabs>
          <w:tab w:val="left" w:pos="361"/>
        </w:tabs>
        <w:spacing w:before="0" w:after="0" w:line="206" w:lineRule="exact"/>
        <w:ind w:left="180" w:hanging="180"/>
      </w:pPr>
      <w:r>
        <w:rPr>
          <w:rStyle w:val="24"/>
        </w:rPr>
        <w:t xml:space="preserve">Добрая надежда: </w:t>
      </w:r>
      <w:r>
        <w:t>Субъект получает +2 на броски атаки, урона, спасброски и проверки.</w:t>
      </w:r>
    </w:p>
    <w:p w14:paraId="62868A02" w14:textId="77777777" w:rsidR="00DD0ABE" w:rsidRDefault="00913988">
      <w:pPr>
        <w:pStyle w:val="20"/>
        <w:numPr>
          <w:ilvl w:val="0"/>
          <w:numId w:val="158"/>
        </w:numPr>
        <w:shd w:val="clear" w:color="auto" w:fill="auto"/>
        <w:tabs>
          <w:tab w:val="left" w:pos="361"/>
        </w:tabs>
        <w:spacing w:before="0" w:after="0" w:line="206" w:lineRule="exact"/>
        <w:ind w:left="180" w:hanging="180"/>
      </w:pPr>
      <w:r>
        <w:rPr>
          <w:rStyle w:val="24"/>
        </w:rPr>
        <w:t xml:space="preserve">Зачарование монстра: </w:t>
      </w:r>
      <w:r>
        <w:t>Заставляет монстра верить, что он - ваш союзник.</w:t>
      </w:r>
    </w:p>
    <w:p w14:paraId="5E694C9C" w14:textId="77777777" w:rsidR="00DD0ABE" w:rsidRDefault="00913988">
      <w:pPr>
        <w:pStyle w:val="20"/>
        <w:numPr>
          <w:ilvl w:val="0"/>
          <w:numId w:val="158"/>
        </w:numPr>
        <w:shd w:val="clear" w:color="auto" w:fill="auto"/>
        <w:tabs>
          <w:tab w:val="left" w:pos="361"/>
        </w:tabs>
        <w:spacing w:before="0" w:after="0" w:line="206" w:lineRule="exact"/>
        <w:ind w:left="180" w:hanging="180"/>
      </w:pPr>
      <w:r>
        <w:rPr>
          <w:rStyle w:val="24"/>
        </w:rPr>
        <w:t xml:space="preserve">Обет/миссия: </w:t>
      </w:r>
      <w:r>
        <w:t xml:space="preserve">Как </w:t>
      </w:r>
      <w:r>
        <w:rPr>
          <w:rStyle w:val="25"/>
        </w:rPr>
        <w:t>меньший обет</w:t>
      </w:r>
      <w:r>
        <w:t>, плюс воздействует на любое существо.</w:t>
      </w:r>
    </w:p>
    <w:p w14:paraId="08ACED5E" w14:textId="77777777" w:rsidR="00DD0ABE" w:rsidRDefault="00913988">
      <w:pPr>
        <w:pStyle w:val="20"/>
        <w:numPr>
          <w:ilvl w:val="0"/>
          <w:numId w:val="158"/>
        </w:numPr>
        <w:shd w:val="clear" w:color="auto" w:fill="auto"/>
        <w:tabs>
          <w:tab w:val="left" w:pos="361"/>
        </w:tabs>
        <w:spacing w:before="0" w:after="0" w:line="206" w:lineRule="exact"/>
        <w:ind w:left="180" w:hanging="180"/>
      </w:pPr>
      <w:r>
        <w:rPr>
          <w:rStyle w:val="24"/>
        </w:rPr>
        <w:t xml:space="preserve">Безумие: </w:t>
      </w:r>
      <w:r>
        <w:t xml:space="preserve">Субъект переносит непрерывное </w:t>
      </w:r>
      <w:r>
        <w:rPr>
          <w:rStyle w:val="25"/>
        </w:rPr>
        <w:t>замешательство.</w:t>
      </w:r>
    </w:p>
    <w:p w14:paraId="6D1AE9D1" w14:textId="77777777" w:rsidR="00DD0ABE" w:rsidRDefault="00913988">
      <w:pPr>
        <w:pStyle w:val="20"/>
        <w:numPr>
          <w:ilvl w:val="0"/>
          <w:numId w:val="158"/>
        </w:numPr>
        <w:shd w:val="clear" w:color="auto" w:fill="auto"/>
        <w:tabs>
          <w:tab w:val="left" w:pos="361"/>
        </w:tabs>
        <w:spacing w:before="0" w:after="0" w:line="206" w:lineRule="exact"/>
        <w:ind w:left="180" w:hanging="180"/>
      </w:pPr>
      <w:r>
        <w:rPr>
          <w:rStyle w:val="24"/>
        </w:rPr>
        <w:t xml:space="preserve">Требование: </w:t>
      </w:r>
      <w:r>
        <w:t xml:space="preserve">Как </w:t>
      </w:r>
      <w:r>
        <w:rPr>
          <w:rStyle w:val="25"/>
        </w:rPr>
        <w:t>посылка,</w:t>
      </w:r>
      <w:r>
        <w:t xml:space="preserve"> плюс Вы может посылать </w:t>
      </w:r>
      <w:r>
        <w:rPr>
          <w:rStyle w:val="25"/>
        </w:rPr>
        <w:t>предложение.</w:t>
      </w:r>
    </w:p>
    <w:p w14:paraId="3C88D962" w14:textId="77777777" w:rsidR="00DD0ABE" w:rsidRDefault="00913988">
      <w:pPr>
        <w:pStyle w:val="20"/>
        <w:numPr>
          <w:ilvl w:val="0"/>
          <w:numId w:val="158"/>
        </w:numPr>
        <w:shd w:val="clear" w:color="auto" w:fill="auto"/>
        <w:tabs>
          <w:tab w:val="left" w:pos="361"/>
        </w:tabs>
        <w:spacing w:before="0" w:after="209" w:line="206" w:lineRule="exact"/>
        <w:ind w:left="180" w:hanging="180"/>
      </w:pPr>
      <w:r>
        <w:rPr>
          <w:rStyle w:val="24"/>
        </w:rPr>
        <w:t>До</w:t>
      </w:r>
      <w:r>
        <w:rPr>
          <w:rStyle w:val="24"/>
        </w:rPr>
        <w:t xml:space="preserve">минирование над монстром: </w:t>
      </w:r>
      <w:r>
        <w:t xml:space="preserve">Как </w:t>
      </w:r>
      <w:r>
        <w:rPr>
          <w:rStyle w:val="25"/>
        </w:rPr>
        <w:t>доминирование над персоной</w:t>
      </w:r>
      <w:r>
        <w:t>, но над любым существом.</w:t>
      </w:r>
    </w:p>
    <w:p w14:paraId="69085226" w14:textId="77777777" w:rsidR="00DD0ABE" w:rsidRDefault="00913988">
      <w:pPr>
        <w:pStyle w:val="32"/>
        <w:keepNext/>
        <w:keepLines/>
        <w:shd w:val="clear" w:color="auto" w:fill="auto"/>
        <w:spacing w:after="0" w:line="320" w:lineRule="exact"/>
        <w:ind w:left="180" w:hanging="180"/>
        <w:jc w:val="both"/>
      </w:pPr>
      <w:bookmarkStart w:id="237" w:name="bookmark236"/>
      <w:r>
        <w:t xml:space="preserve">Домен Холода </w:t>
      </w:r>
      <w:r>
        <w:rPr>
          <w:lang w:val="en-US" w:eastAsia="en-US" w:bidi="en-US"/>
        </w:rPr>
        <w:t>(Cold)</w:t>
      </w:r>
      <w:bookmarkEnd w:id="237"/>
    </w:p>
    <w:p w14:paraId="7F447BEE" w14:textId="77777777" w:rsidR="00DD0ABE" w:rsidRDefault="00913988">
      <w:pPr>
        <w:pStyle w:val="20"/>
        <w:shd w:val="clear" w:color="auto" w:fill="auto"/>
        <w:spacing w:before="0" w:after="0" w:line="206" w:lineRule="exact"/>
        <w:ind w:left="180" w:hanging="180"/>
      </w:pPr>
      <w:r>
        <w:rPr>
          <w:rStyle w:val="24"/>
        </w:rPr>
        <w:t xml:space="preserve">Божества: </w:t>
      </w:r>
      <w:r>
        <w:t>Аурил, Улутиу.</w:t>
      </w:r>
    </w:p>
    <w:p w14:paraId="01534A88" w14:textId="77777777" w:rsidR="00DD0ABE" w:rsidRDefault="00913988">
      <w:pPr>
        <w:pStyle w:val="20"/>
        <w:shd w:val="clear" w:color="auto" w:fill="auto"/>
        <w:spacing w:before="0" w:after="0" w:line="206" w:lineRule="exact"/>
        <w:ind w:left="180" w:hanging="180"/>
      </w:pPr>
      <w:r>
        <w:rPr>
          <w:rStyle w:val="24"/>
        </w:rPr>
        <w:t xml:space="preserve">Предоставленная сила: </w:t>
      </w:r>
      <w:r>
        <w:t xml:space="preserve">Вы можете изгонять или уничтожать огненных существ, как добрые клерики изгоняют нежить, и упрекать или </w:t>
      </w:r>
      <w:r>
        <w:t>командовать холодными существами, как злые клерики упрекают нежить. Каждое использование этой способности исчерпывает одно из использований способности изгнания в день.</w:t>
      </w:r>
    </w:p>
    <w:p w14:paraId="735EFAA0" w14:textId="77777777" w:rsidR="00DD0ABE" w:rsidRDefault="00913988">
      <w:pPr>
        <w:pStyle w:val="60"/>
        <w:shd w:val="clear" w:color="auto" w:fill="auto"/>
        <w:spacing w:before="0" w:after="0" w:line="206" w:lineRule="exact"/>
        <w:ind w:left="180" w:hanging="180"/>
        <w:jc w:val="both"/>
      </w:pPr>
      <w:r>
        <w:t>Заклинания домена Холода</w:t>
      </w:r>
    </w:p>
    <w:p w14:paraId="1DC1C750" w14:textId="77777777" w:rsidR="00DD0ABE" w:rsidRDefault="00913988">
      <w:pPr>
        <w:pStyle w:val="20"/>
        <w:numPr>
          <w:ilvl w:val="0"/>
          <w:numId w:val="159"/>
        </w:numPr>
        <w:shd w:val="clear" w:color="auto" w:fill="auto"/>
        <w:tabs>
          <w:tab w:val="left" w:pos="361"/>
        </w:tabs>
        <w:spacing w:before="0" w:after="0" w:line="206" w:lineRule="exact"/>
        <w:ind w:left="180" w:hanging="180"/>
      </w:pPr>
      <w:r>
        <w:rPr>
          <w:rStyle w:val="24"/>
        </w:rPr>
        <w:t xml:space="preserve">Леденящее касание: </w:t>
      </w:r>
      <w:r>
        <w:t xml:space="preserve">Одно касание/уровень наносит </w:t>
      </w:r>
      <w:r>
        <w:rPr>
          <w:lang w:val="en-US" w:eastAsia="en-US" w:bidi="en-US"/>
        </w:rPr>
        <w:t xml:space="preserve">1d6 </w:t>
      </w:r>
      <w:r>
        <w:t>урона и, в</w:t>
      </w:r>
      <w:r>
        <w:t>озможно, 1 урона Силы.</w:t>
      </w:r>
    </w:p>
    <w:p w14:paraId="2E07F865" w14:textId="77777777" w:rsidR="00DD0ABE" w:rsidRDefault="00913988">
      <w:pPr>
        <w:pStyle w:val="20"/>
        <w:numPr>
          <w:ilvl w:val="0"/>
          <w:numId w:val="159"/>
        </w:numPr>
        <w:shd w:val="clear" w:color="auto" w:fill="auto"/>
        <w:tabs>
          <w:tab w:val="left" w:pos="361"/>
        </w:tabs>
        <w:spacing w:before="0" w:after="0" w:line="206" w:lineRule="exact"/>
        <w:ind w:left="180" w:hanging="180"/>
      </w:pPr>
      <w:r>
        <w:rPr>
          <w:rStyle w:val="24"/>
        </w:rPr>
        <w:t xml:space="preserve">Леденить металл: </w:t>
      </w:r>
      <w:r>
        <w:t>Холодный металл повреждает тех, кто касается его.</w:t>
      </w:r>
    </w:p>
    <w:p w14:paraId="02D0F43E" w14:textId="77777777" w:rsidR="00DD0ABE" w:rsidRDefault="00913988">
      <w:pPr>
        <w:pStyle w:val="20"/>
        <w:numPr>
          <w:ilvl w:val="0"/>
          <w:numId w:val="159"/>
        </w:numPr>
        <w:shd w:val="clear" w:color="auto" w:fill="auto"/>
        <w:tabs>
          <w:tab w:val="left" w:pos="361"/>
        </w:tabs>
        <w:spacing w:before="0" w:after="0" w:line="206" w:lineRule="exact"/>
        <w:ind w:left="180" w:hanging="180"/>
      </w:pPr>
      <w:r>
        <w:rPr>
          <w:rStyle w:val="24"/>
        </w:rPr>
        <w:t xml:space="preserve">Слякотный шторм: </w:t>
      </w:r>
      <w:r>
        <w:t>Препятствует видению и движению.</w:t>
      </w:r>
    </w:p>
    <w:p w14:paraId="25368ED2" w14:textId="77777777" w:rsidR="00DD0ABE" w:rsidRDefault="00913988">
      <w:pPr>
        <w:pStyle w:val="20"/>
        <w:numPr>
          <w:ilvl w:val="0"/>
          <w:numId w:val="159"/>
        </w:numPr>
        <w:shd w:val="clear" w:color="auto" w:fill="auto"/>
        <w:tabs>
          <w:tab w:val="left" w:pos="361"/>
        </w:tabs>
        <w:spacing w:before="0" w:after="0" w:line="206" w:lineRule="exact"/>
        <w:ind w:left="180" w:hanging="180"/>
      </w:pPr>
      <w:r>
        <w:rPr>
          <w:rStyle w:val="24"/>
        </w:rPr>
        <w:t xml:space="preserve">Ледяной шторм: </w:t>
      </w:r>
      <w:r>
        <w:t xml:space="preserve">Поток наносит </w:t>
      </w:r>
      <w:r>
        <w:rPr>
          <w:lang w:val="en-US" w:eastAsia="en-US" w:bidi="en-US"/>
        </w:rPr>
        <w:t xml:space="preserve">5d6 </w:t>
      </w:r>
      <w:r>
        <w:t>урона в цилиндре 40 футов в поперечнике.</w:t>
      </w:r>
    </w:p>
    <w:p w14:paraId="3911CCC8" w14:textId="77777777" w:rsidR="00DD0ABE" w:rsidRDefault="00913988">
      <w:pPr>
        <w:pStyle w:val="20"/>
        <w:numPr>
          <w:ilvl w:val="0"/>
          <w:numId w:val="159"/>
        </w:numPr>
        <w:shd w:val="clear" w:color="auto" w:fill="auto"/>
        <w:tabs>
          <w:tab w:val="left" w:pos="361"/>
        </w:tabs>
        <w:spacing w:before="0" w:after="0" w:line="206" w:lineRule="exact"/>
        <w:ind w:left="180" w:hanging="180"/>
      </w:pPr>
      <w:r>
        <w:rPr>
          <w:rStyle w:val="24"/>
        </w:rPr>
        <w:t xml:space="preserve">Стена льда: </w:t>
      </w:r>
      <w:r>
        <w:rPr>
          <w:rStyle w:val="25"/>
        </w:rPr>
        <w:t>Ледяной план</w:t>
      </w:r>
      <w:r>
        <w:t xml:space="preserve"> создает стену с </w:t>
      </w:r>
      <w:r>
        <w:rPr>
          <w:lang w:val="en-US" w:eastAsia="en-US" w:bidi="en-US"/>
        </w:rPr>
        <w:t>1</w:t>
      </w:r>
      <w:r>
        <w:rPr>
          <w:lang w:val="en-US" w:eastAsia="en-US" w:bidi="en-US"/>
        </w:rPr>
        <w:t xml:space="preserve">5hp </w:t>
      </w:r>
      <w:r>
        <w:t xml:space="preserve">+1/уровень или </w:t>
      </w:r>
      <w:r>
        <w:rPr>
          <w:rStyle w:val="25"/>
        </w:rPr>
        <w:t>полушарие</w:t>
      </w:r>
      <w:r>
        <w:t xml:space="preserve"> может ловить существа внутри.</w:t>
      </w:r>
    </w:p>
    <w:p w14:paraId="7AE9F1DD" w14:textId="77777777" w:rsidR="00DD0ABE" w:rsidRDefault="00913988">
      <w:pPr>
        <w:pStyle w:val="20"/>
        <w:numPr>
          <w:ilvl w:val="0"/>
          <w:numId w:val="159"/>
        </w:numPr>
        <w:shd w:val="clear" w:color="auto" w:fill="auto"/>
        <w:tabs>
          <w:tab w:val="left" w:pos="361"/>
        </w:tabs>
        <w:spacing w:before="0" w:after="0" w:line="206" w:lineRule="exact"/>
        <w:ind w:left="180" w:hanging="180"/>
      </w:pPr>
      <w:r>
        <w:rPr>
          <w:rStyle w:val="24"/>
        </w:rPr>
        <w:t xml:space="preserve">Конус холода: </w:t>
      </w:r>
      <w:r>
        <w:t xml:space="preserve">Наносит </w:t>
      </w:r>
      <w:r>
        <w:rPr>
          <w:rStyle w:val="24"/>
        </w:rPr>
        <w:t>Ы</w:t>
      </w:r>
      <w:r>
        <w:t>6/уровень холодного урона.</w:t>
      </w:r>
    </w:p>
    <w:p w14:paraId="7BF0A9FC" w14:textId="77777777" w:rsidR="00DD0ABE" w:rsidRDefault="00913988">
      <w:pPr>
        <w:pStyle w:val="20"/>
        <w:numPr>
          <w:ilvl w:val="0"/>
          <w:numId w:val="159"/>
        </w:numPr>
        <w:shd w:val="clear" w:color="auto" w:fill="auto"/>
        <w:tabs>
          <w:tab w:val="left" w:pos="361"/>
        </w:tabs>
        <w:spacing w:before="0" w:after="0" w:line="206" w:lineRule="exact"/>
        <w:ind w:left="180" w:hanging="180"/>
      </w:pPr>
      <w:r>
        <w:rPr>
          <w:rStyle w:val="24"/>
        </w:rPr>
        <w:t xml:space="preserve">Контроль погоды: </w:t>
      </w:r>
      <w:r>
        <w:t>Изменяет погоду в локальной области.</w:t>
      </w:r>
    </w:p>
    <w:p w14:paraId="5AB62EBE" w14:textId="77777777" w:rsidR="00DD0ABE" w:rsidRDefault="00913988">
      <w:pPr>
        <w:pStyle w:val="20"/>
        <w:numPr>
          <w:ilvl w:val="0"/>
          <w:numId w:val="159"/>
        </w:numPr>
        <w:shd w:val="clear" w:color="auto" w:fill="auto"/>
        <w:tabs>
          <w:tab w:val="left" w:pos="361"/>
        </w:tabs>
        <w:spacing w:before="0" w:after="0" w:line="206" w:lineRule="exact"/>
        <w:ind w:left="180" w:hanging="180"/>
      </w:pPr>
      <w:r>
        <w:rPr>
          <w:rStyle w:val="24"/>
        </w:rPr>
        <w:t xml:space="preserve">Полярный луч: </w:t>
      </w:r>
      <w:r>
        <w:t xml:space="preserve">Атака дальним касанием наносит </w:t>
      </w:r>
      <w:r>
        <w:rPr>
          <w:rStyle w:val="24"/>
        </w:rPr>
        <w:t>Ы</w:t>
      </w:r>
      <w:r>
        <w:t>6/уровень холодного урона.</w:t>
      </w:r>
    </w:p>
    <w:p w14:paraId="1A2C1527" w14:textId="77777777" w:rsidR="00DD0ABE" w:rsidRDefault="00913988">
      <w:pPr>
        <w:pStyle w:val="20"/>
        <w:numPr>
          <w:ilvl w:val="0"/>
          <w:numId w:val="159"/>
        </w:numPr>
        <w:shd w:val="clear" w:color="auto" w:fill="auto"/>
        <w:tabs>
          <w:tab w:val="left" w:pos="361"/>
        </w:tabs>
        <w:spacing w:before="0" w:after="209" w:line="206" w:lineRule="exact"/>
        <w:ind w:left="400" w:hanging="400"/>
        <w:jc w:val="left"/>
      </w:pPr>
      <w:r>
        <w:rPr>
          <w:rStyle w:val="24"/>
        </w:rPr>
        <w:t>Послушная лавина</w:t>
      </w:r>
      <w:r>
        <w:rPr>
          <w:rStyle w:val="24"/>
          <w:vertAlign w:val="superscript"/>
        </w:rPr>
        <w:t>риф</w:t>
      </w:r>
      <w:r>
        <w:rPr>
          <w:rStyle w:val="24"/>
        </w:rPr>
        <w:t xml:space="preserve">: </w:t>
      </w:r>
      <w:r>
        <w:t>Создает лавину, хороня противников, или сносит противников натиском быка, нанося переменный холодный урон.</w:t>
      </w:r>
    </w:p>
    <w:p w14:paraId="283442C0" w14:textId="77777777" w:rsidR="00DD0ABE" w:rsidRDefault="00913988">
      <w:pPr>
        <w:pStyle w:val="32"/>
        <w:keepNext/>
        <w:keepLines/>
        <w:shd w:val="clear" w:color="auto" w:fill="auto"/>
        <w:spacing w:after="0" w:line="320" w:lineRule="exact"/>
        <w:ind w:left="180" w:hanging="180"/>
        <w:jc w:val="both"/>
      </w:pPr>
      <w:bookmarkStart w:id="238" w:name="bookmark237"/>
      <w:r>
        <w:t xml:space="preserve">Домен Ремесла </w:t>
      </w:r>
      <w:r>
        <w:rPr>
          <w:lang w:val="en-US" w:eastAsia="en-US" w:bidi="en-US"/>
        </w:rPr>
        <w:t>(Craft)</w:t>
      </w:r>
      <w:bookmarkEnd w:id="238"/>
    </w:p>
    <w:p w14:paraId="77F18176" w14:textId="77777777" w:rsidR="00DD0ABE" w:rsidRDefault="00913988">
      <w:pPr>
        <w:pStyle w:val="20"/>
        <w:shd w:val="clear" w:color="auto" w:fill="auto"/>
        <w:spacing w:before="0" w:after="0" w:line="206" w:lineRule="exact"/>
        <w:ind w:left="180" w:hanging="180"/>
      </w:pPr>
      <w:r>
        <w:rPr>
          <w:rStyle w:val="24"/>
        </w:rPr>
        <w:t xml:space="preserve">Божества: </w:t>
      </w:r>
      <w:r>
        <w:t xml:space="preserve">Каллардюран Гладкие Ладони, Дагмарен Светлая Мантия, Думатойн, Фландал Стальная Кожа, Гарл Златоблеск, Геб, </w:t>
      </w:r>
      <w:r>
        <w:t>Гонд, Ладугуэр, Морадин, Тот.</w:t>
      </w:r>
    </w:p>
    <w:p w14:paraId="0700712D" w14:textId="77777777" w:rsidR="00DD0ABE" w:rsidRDefault="00913988">
      <w:pPr>
        <w:pStyle w:val="20"/>
        <w:shd w:val="clear" w:color="auto" w:fill="auto"/>
        <w:spacing w:before="0" w:after="60" w:line="206" w:lineRule="exact"/>
        <w:ind w:left="180" w:hanging="180"/>
      </w:pPr>
      <w:r>
        <w:rPr>
          <w:rStyle w:val="24"/>
        </w:rPr>
        <w:t xml:space="preserve">Предоставленная сила: </w:t>
      </w:r>
      <w:r>
        <w:t>Вы читаете заклинания создания с +1 к уровню заклинателя и получаете Фокус Навыка (+5 бонус) в навыке Ремесла на ваш выбор как бонусное умение.</w:t>
      </w:r>
    </w:p>
    <w:p w14:paraId="37026EA4" w14:textId="77777777" w:rsidR="00DD0ABE" w:rsidRDefault="00913988">
      <w:pPr>
        <w:pStyle w:val="60"/>
        <w:shd w:val="clear" w:color="auto" w:fill="auto"/>
        <w:spacing w:before="0" w:after="0" w:line="206" w:lineRule="exact"/>
        <w:ind w:left="180" w:hanging="180"/>
        <w:jc w:val="both"/>
      </w:pPr>
      <w:r>
        <w:t>Заклинания домена Ремесла</w:t>
      </w:r>
    </w:p>
    <w:p w14:paraId="735B5241" w14:textId="77777777" w:rsidR="00DD0ABE" w:rsidRDefault="00913988">
      <w:pPr>
        <w:pStyle w:val="20"/>
        <w:numPr>
          <w:ilvl w:val="0"/>
          <w:numId w:val="160"/>
        </w:numPr>
        <w:shd w:val="clear" w:color="auto" w:fill="auto"/>
        <w:tabs>
          <w:tab w:val="left" w:pos="361"/>
        </w:tabs>
        <w:spacing w:before="0" w:after="0" w:line="206" w:lineRule="exact"/>
        <w:ind w:left="180" w:hanging="180"/>
      </w:pPr>
      <w:r>
        <w:rPr>
          <w:rStyle w:val="24"/>
        </w:rPr>
        <w:t xml:space="preserve">Живая веревка: </w:t>
      </w:r>
      <w:r>
        <w:t>Делает веревку движ</w:t>
      </w:r>
      <w:r>
        <w:t>ущейся по вашей команде.</w:t>
      </w:r>
    </w:p>
    <w:p w14:paraId="116F8F29" w14:textId="77777777" w:rsidR="00DD0ABE" w:rsidRDefault="00913988">
      <w:pPr>
        <w:pStyle w:val="20"/>
        <w:numPr>
          <w:ilvl w:val="0"/>
          <w:numId w:val="160"/>
        </w:numPr>
        <w:shd w:val="clear" w:color="auto" w:fill="auto"/>
        <w:tabs>
          <w:tab w:val="left" w:pos="361"/>
        </w:tabs>
        <w:spacing w:before="0" w:after="0" w:line="206" w:lineRule="exact"/>
        <w:ind w:left="180" w:hanging="180"/>
      </w:pPr>
      <w:r>
        <w:rPr>
          <w:rStyle w:val="24"/>
        </w:rPr>
        <w:t xml:space="preserve">Деревянная форма: </w:t>
      </w:r>
      <w:r>
        <w:t>Перестраивает деревянные объекты для вашего удовлетворения.</w:t>
      </w:r>
    </w:p>
    <w:p w14:paraId="7FD3E1FF" w14:textId="77777777" w:rsidR="00DD0ABE" w:rsidRDefault="00913988">
      <w:pPr>
        <w:pStyle w:val="20"/>
        <w:numPr>
          <w:ilvl w:val="0"/>
          <w:numId w:val="160"/>
        </w:numPr>
        <w:shd w:val="clear" w:color="auto" w:fill="auto"/>
        <w:tabs>
          <w:tab w:val="left" w:pos="361"/>
        </w:tabs>
        <w:spacing w:before="0" w:after="0" w:line="206" w:lineRule="exact"/>
        <w:ind w:left="180" w:hanging="180"/>
      </w:pPr>
      <w:r>
        <w:rPr>
          <w:rStyle w:val="24"/>
        </w:rPr>
        <w:t xml:space="preserve">Каменная форма: </w:t>
      </w:r>
      <w:r>
        <w:t>Ваяет камень в любую форму.</w:t>
      </w:r>
    </w:p>
    <w:p w14:paraId="7E91E620" w14:textId="77777777" w:rsidR="00DD0ABE" w:rsidRDefault="00913988">
      <w:pPr>
        <w:pStyle w:val="20"/>
        <w:numPr>
          <w:ilvl w:val="0"/>
          <w:numId w:val="160"/>
        </w:numPr>
        <w:shd w:val="clear" w:color="auto" w:fill="auto"/>
        <w:tabs>
          <w:tab w:val="left" w:pos="361"/>
        </w:tabs>
        <w:spacing w:before="0" w:after="0" w:line="206" w:lineRule="exact"/>
        <w:ind w:left="180" w:hanging="180"/>
      </w:pPr>
      <w:r>
        <w:rPr>
          <w:rStyle w:val="24"/>
        </w:rPr>
        <w:t xml:space="preserve">Незначительное создание: </w:t>
      </w:r>
      <w:r>
        <w:t>Создает один тканевый или деревянный объект.</w:t>
      </w:r>
    </w:p>
    <w:p w14:paraId="3E364872" w14:textId="77777777" w:rsidR="00DD0ABE" w:rsidRDefault="00913988">
      <w:pPr>
        <w:pStyle w:val="20"/>
        <w:numPr>
          <w:ilvl w:val="0"/>
          <w:numId w:val="160"/>
        </w:numPr>
        <w:shd w:val="clear" w:color="auto" w:fill="auto"/>
        <w:tabs>
          <w:tab w:val="left" w:pos="361"/>
        </w:tabs>
        <w:spacing w:before="0" w:after="0" w:line="206" w:lineRule="exact"/>
        <w:ind w:left="180" w:hanging="180"/>
      </w:pPr>
      <w:r>
        <w:rPr>
          <w:rStyle w:val="24"/>
        </w:rPr>
        <w:t xml:space="preserve">Стена камня: </w:t>
      </w:r>
      <w:r>
        <w:t>Создает каменную стену, ко</w:t>
      </w:r>
      <w:r>
        <w:t>торая может быть сформована.</w:t>
      </w:r>
    </w:p>
    <w:p w14:paraId="438609C4" w14:textId="77777777" w:rsidR="00DD0ABE" w:rsidRDefault="00913988">
      <w:pPr>
        <w:pStyle w:val="20"/>
        <w:numPr>
          <w:ilvl w:val="0"/>
          <w:numId w:val="160"/>
        </w:numPr>
        <w:shd w:val="clear" w:color="auto" w:fill="auto"/>
        <w:tabs>
          <w:tab w:val="left" w:pos="361"/>
        </w:tabs>
        <w:spacing w:before="0" w:after="0" w:line="206" w:lineRule="exact"/>
        <w:ind w:left="400" w:hanging="400"/>
        <w:jc w:val="left"/>
      </w:pPr>
      <w:r>
        <w:rPr>
          <w:rStyle w:val="24"/>
        </w:rPr>
        <w:t>Фантастический механизм</w:t>
      </w:r>
      <w:r>
        <w:rPr>
          <w:rStyle w:val="24"/>
          <w:vertAlign w:val="superscript"/>
        </w:rPr>
        <w:t>34</w:t>
      </w:r>
      <w:r>
        <w:rPr>
          <w:rStyle w:val="24"/>
        </w:rPr>
        <w:t xml:space="preserve">: </w:t>
      </w:r>
      <w:r>
        <w:t>Создает иллюзорную сильновооруженную машину, которая функционирует как Большой оживляемый объект.</w:t>
      </w:r>
    </w:p>
    <w:p w14:paraId="08318191" w14:textId="77777777" w:rsidR="00DD0ABE" w:rsidRDefault="00913988">
      <w:pPr>
        <w:pStyle w:val="20"/>
        <w:numPr>
          <w:ilvl w:val="0"/>
          <w:numId w:val="160"/>
        </w:numPr>
        <w:shd w:val="clear" w:color="auto" w:fill="auto"/>
        <w:tabs>
          <w:tab w:val="left" w:pos="361"/>
        </w:tabs>
        <w:spacing w:before="0" w:after="0" w:line="206" w:lineRule="exact"/>
        <w:ind w:left="180" w:hanging="180"/>
      </w:pPr>
      <w:r>
        <w:rPr>
          <w:rStyle w:val="24"/>
        </w:rPr>
        <w:t xml:space="preserve">Главное создание: </w:t>
      </w:r>
      <w:r>
        <w:t xml:space="preserve">Как </w:t>
      </w:r>
      <w:r>
        <w:rPr>
          <w:rStyle w:val="25"/>
        </w:rPr>
        <w:t>незначительное создание,</w:t>
      </w:r>
      <w:r>
        <w:t xml:space="preserve"> плюс камень и металл.</w:t>
      </w:r>
    </w:p>
    <w:p w14:paraId="6E445796" w14:textId="77777777" w:rsidR="00DD0ABE" w:rsidRDefault="00913988">
      <w:pPr>
        <w:pStyle w:val="20"/>
        <w:numPr>
          <w:ilvl w:val="0"/>
          <w:numId w:val="160"/>
        </w:numPr>
        <w:shd w:val="clear" w:color="auto" w:fill="auto"/>
        <w:tabs>
          <w:tab w:val="left" w:pos="361"/>
        </w:tabs>
        <w:spacing w:before="0" w:after="0" w:line="206" w:lineRule="exact"/>
        <w:ind w:left="180" w:hanging="180"/>
      </w:pPr>
      <w:r>
        <w:rPr>
          <w:rStyle w:val="24"/>
        </w:rPr>
        <w:t>Силовая клетка</w:t>
      </w:r>
      <w:r>
        <w:rPr>
          <w:rStyle w:val="24"/>
          <w:vertAlign w:val="superscript"/>
        </w:rPr>
        <w:t>м</w:t>
      </w:r>
      <w:r>
        <w:rPr>
          <w:rStyle w:val="24"/>
        </w:rPr>
        <w:t xml:space="preserve">: </w:t>
      </w:r>
      <w:r>
        <w:t xml:space="preserve">Куб или </w:t>
      </w:r>
      <w:r>
        <w:t>клетка силы заключают в тюрьму все, что внутри.</w:t>
      </w:r>
    </w:p>
    <w:p w14:paraId="4EE1135F" w14:textId="77777777" w:rsidR="00DD0ABE" w:rsidRDefault="00913988">
      <w:pPr>
        <w:pStyle w:val="20"/>
        <w:numPr>
          <w:ilvl w:val="0"/>
          <w:numId w:val="160"/>
        </w:numPr>
        <w:shd w:val="clear" w:color="auto" w:fill="auto"/>
        <w:tabs>
          <w:tab w:val="left" w:pos="361"/>
        </w:tabs>
        <w:spacing w:before="0" w:after="209" w:line="206" w:lineRule="exact"/>
        <w:ind w:left="400" w:hanging="400"/>
        <w:jc w:val="left"/>
      </w:pPr>
      <w:r>
        <w:rPr>
          <w:rStyle w:val="24"/>
        </w:rPr>
        <w:t>Фантастический механизм, великий</w:t>
      </w:r>
      <w:r>
        <w:rPr>
          <w:rStyle w:val="24"/>
          <w:vertAlign w:val="superscript"/>
        </w:rPr>
        <w:t>34</w:t>
      </w:r>
      <w:r>
        <w:rPr>
          <w:rStyle w:val="24"/>
        </w:rPr>
        <w:t xml:space="preserve">: </w:t>
      </w:r>
      <w:r>
        <w:t xml:space="preserve">Как </w:t>
      </w:r>
      <w:r>
        <w:rPr>
          <w:rStyle w:val="25"/>
        </w:rPr>
        <w:t>фантастический механизм,</w:t>
      </w:r>
      <w:r>
        <w:t xml:space="preserve"> но создает более мощную иллюзорную конструкцию.</w:t>
      </w:r>
    </w:p>
    <w:p w14:paraId="2BB10359" w14:textId="77777777" w:rsidR="00DD0ABE" w:rsidRDefault="00913988">
      <w:pPr>
        <w:pStyle w:val="32"/>
        <w:keepNext/>
        <w:keepLines/>
        <w:shd w:val="clear" w:color="auto" w:fill="auto"/>
        <w:spacing w:after="0" w:line="320" w:lineRule="exact"/>
        <w:ind w:left="180" w:hanging="180"/>
        <w:jc w:val="both"/>
      </w:pPr>
      <w:bookmarkStart w:id="239" w:name="bookmark238"/>
      <w:r>
        <w:t xml:space="preserve">Домен Тьмы </w:t>
      </w:r>
      <w:r>
        <w:rPr>
          <w:lang w:val="en-US" w:eastAsia="en-US" w:bidi="en-US"/>
        </w:rPr>
        <w:t>(Darkness)</w:t>
      </w:r>
      <w:bookmarkEnd w:id="239"/>
    </w:p>
    <w:p w14:paraId="40DA2D05" w14:textId="77777777" w:rsidR="00DD0ABE" w:rsidRDefault="00913988">
      <w:pPr>
        <w:pStyle w:val="20"/>
        <w:shd w:val="clear" w:color="auto" w:fill="auto"/>
        <w:spacing w:before="0" w:after="5" w:line="180" w:lineRule="exact"/>
        <w:ind w:left="180" w:hanging="180"/>
      </w:pPr>
      <w:r>
        <w:rPr>
          <w:rStyle w:val="24"/>
        </w:rPr>
        <w:t xml:space="preserve">Божества: </w:t>
      </w:r>
      <w:r>
        <w:t>Лолс, Маск, Сет, Шар, Шаргаас.</w:t>
      </w:r>
    </w:p>
    <w:p w14:paraId="0CFE01CB" w14:textId="77777777" w:rsidR="00DD0ABE" w:rsidRDefault="00913988">
      <w:pPr>
        <w:pStyle w:val="20"/>
        <w:shd w:val="clear" w:color="auto" w:fill="auto"/>
        <w:spacing w:before="0" w:after="0" w:line="180" w:lineRule="exact"/>
        <w:ind w:left="180" w:hanging="180"/>
      </w:pPr>
      <w:r>
        <w:rPr>
          <w:rStyle w:val="24"/>
        </w:rPr>
        <w:t xml:space="preserve">Предоставленная сила: </w:t>
      </w:r>
      <w:r>
        <w:t>Вы получае</w:t>
      </w:r>
      <w:r>
        <w:t>те Слепую Борьбу как бонусное умение.</w:t>
      </w:r>
    </w:p>
    <w:p w14:paraId="07978E95" w14:textId="77777777" w:rsidR="00DD0ABE" w:rsidRDefault="00913988">
      <w:pPr>
        <w:pStyle w:val="60"/>
        <w:shd w:val="clear" w:color="auto" w:fill="auto"/>
        <w:spacing w:before="0" w:after="0" w:line="240" w:lineRule="exact"/>
        <w:jc w:val="both"/>
      </w:pPr>
      <w:r>
        <w:t>Заклинания домена Тьмы</w:t>
      </w:r>
    </w:p>
    <w:p w14:paraId="5C45A8B1" w14:textId="77777777" w:rsidR="00DD0ABE" w:rsidRDefault="00913988">
      <w:pPr>
        <w:pStyle w:val="20"/>
        <w:numPr>
          <w:ilvl w:val="0"/>
          <w:numId w:val="161"/>
        </w:numPr>
        <w:shd w:val="clear" w:color="auto" w:fill="auto"/>
        <w:tabs>
          <w:tab w:val="left" w:pos="362"/>
        </w:tabs>
        <w:spacing w:before="0" w:after="0" w:line="206" w:lineRule="exact"/>
        <w:ind w:firstLine="0"/>
      </w:pPr>
      <w:r>
        <w:rPr>
          <w:rStyle w:val="24"/>
        </w:rPr>
        <w:t xml:space="preserve">Затеняющая мгла: </w:t>
      </w:r>
      <w:r>
        <w:t>Туман окружает Вас.</w:t>
      </w:r>
    </w:p>
    <w:p w14:paraId="776581D6" w14:textId="77777777" w:rsidR="00DD0ABE" w:rsidRDefault="00913988">
      <w:pPr>
        <w:pStyle w:val="20"/>
        <w:numPr>
          <w:ilvl w:val="0"/>
          <w:numId w:val="161"/>
        </w:numPr>
        <w:shd w:val="clear" w:color="auto" w:fill="auto"/>
        <w:tabs>
          <w:tab w:val="left" w:pos="362"/>
        </w:tabs>
        <w:spacing w:before="0" w:after="0" w:line="206" w:lineRule="exact"/>
        <w:ind w:firstLine="0"/>
      </w:pPr>
      <w:r>
        <w:rPr>
          <w:rStyle w:val="24"/>
        </w:rPr>
        <w:t xml:space="preserve">Слепота/глухота: </w:t>
      </w:r>
      <w:r>
        <w:t>Делает субъекта ослепленным или оглушенным.</w:t>
      </w:r>
    </w:p>
    <w:p w14:paraId="0C32F265" w14:textId="77777777" w:rsidR="00DD0ABE" w:rsidRDefault="00913988">
      <w:pPr>
        <w:pStyle w:val="20"/>
        <w:numPr>
          <w:ilvl w:val="0"/>
          <w:numId w:val="161"/>
        </w:numPr>
        <w:shd w:val="clear" w:color="auto" w:fill="auto"/>
        <w:spacing w:before="0" w:after="0" w:line="206" w:lineRule="exact"/>
        <w:ind w:firstLine="0"/>
      </w:pPr>
      <w:r>
        <w:t xml:space="preserve"> </w:t>
      </w:r>
      <w:r>
        <w:rPr>
          <w:rStyle w:val="24"/>
        </w:rPr>
        <w:t>Черный свет</w:t>
      </w:r>
      <w:r>
        <w:rPr>
          <w:rStyle w:val="24"/>
          <w:vertAlign w:val="superscript"/>
        </w:rPr>
        <w:t>Зц</w:t>
      </w:r>
      <w:r>
        <w:rPr>
          <w:rStyle w:val="24"/>
        </w:rPr>
        <w:t xml:space="preserve">: </w:t>
      </w:r>
      <w:r>
        <w:t xml:space="preserve">Создает 20-фт радиус сверхъестественной темноты, сквозь которую Вы можете </w:t>
      </w:r>
      <w:r>
        <w:t>видеть.</w:t>
      </w:r>
    </w:p>
    <w:p w14:paraId="1989C5B7" w14:textId="77777777" w:rsidR="00DD0ABE" w:rsidRDefault="00913988">
      <w:pPr>
        <w:pStyle w:val="20"/>
        <w:numPr>
          <w:ilvl w:val="0"/>
          <w:numId w:val="161"/>
        </w:numPr>
        <w:shd w:val="clear" w:color="auto" w:fill="auto"/>
        <w:tabs>
          <w:tab w:val="left" w:pos="362"/>
        </w:tabs>
        <w:spacing w:before="0" w:after="0" w:line="206" w:lineRule="exact"/>
        <w:ind w:left="400" w:hanging="400"/>
        <w:jc w:val="left"/>
      </w:pPr>
      <w:r>
        <w:rPr>
          <w:rStyle w:val="24"/>
        </w:rPr>
        <w:t>Доспех тьмы</w:t>
      </w:r>
      <w:r>
        <w:rPr>
          <w:rStyle w:val="24"/>
          <w:vertAlign w:val="superscript"/>
        </w:rPr>
        <w:t>Зц</w:t>
      </w:r>
      <w:r>
        <w:rPr>
          <w:rStyle w:val="24"/>
        </w:rPr>
        <w:t xml:space="preserve">: </w:t>
      </w:r>
      <w:r>
        <w:t>Темный саван обеспечивает +3 бонус отклонения +1/четыре уровня (макс +8) к АС и +2 бонус на спасброски против святых, добрых или световых эффектов.</w:t>
      </w:r>
    </w:p>
    <w:p w14:paraId="5572B9B9" w14:textId="77777777" w:rsidR="00DD0ABE" w:rsidRDefault="00913988">
      <w:pPr>
        <w:pStyle w:val="20"/>
        <w:numPr>
          <w:ilvl w:val="0"/>
          <w:numId w:val="161"/>
        </w:numPr>
        <w:shd w:val="clear" w:color="auto" w:fill="auto"/>
        <w:tabs>
          <w:tab w:val="left" w:pos="362"/>
        </w:tabs>
        <w:spacing w:before="0" w:after="0" w:line="206" w:lineRule="exact"/>
        <w:ind w:left="400" w:hanging="400"/>
        <w:jc w:val="left"/>
      </w:pPr>
      <w:r>
        <w:rPr>
          <w:rStyle w:val="24"/>
        </w:rPr>
        <w:t>Заряд тьмы</w:t>
      </w:r>
      <w:r>
        <w:rPr>
          <w:rStyle w:val="24"/>
          <w:vertAlign w:val="superscript"/>
        </w:rPr>
        <w:t>Зц</w:t>
      </w:r>
      <w:r>
        <w:rPr>
          <w:rStyle w:val="24"/>
        </w:rPr>
        <w:t xml:space="preserve">: </w:t>
      </w:r>
      <w:r>
        <w:t xml:space="preserve">Вы швыряете один/два уровня луч тьмы, наносящий </w:t>
      </w:r>
      <w:r>
        <w:rPr>
          <w:lang w:val="en-US" w:eastAsia="en-US" w:bidi="en-US"/>
        </w:rPr>
        <w:t xml:space="preserve">2d8 </w:t>
      </w:r>
      <w:r>
        <w:t>урона/раунд и способный ошеломить цель на 1 раунд.</w:t>
      </w:r>
    </w:p>
    <w:p w14:paraId="2D4BC98C" w14:textId="77777777" w:rsidR="00DD0ABE" w:rsidRDefault="00913988">
      <w:pPr>
        <w:pStyle w:val="20"/>
        <w:numPr>
          <w:ilvl w:val="0"/>
          <w:numId w:val="161"/>
        </w:numPr>
        <w:shd w:val="clear" w:color="auto" w:fill="auto"/>
        <w:tabs>
          <w:tab w:val="left" w:pos="362"/>
        </w:tabs>
        <w:spacing w:before="0" w:after="0" w:line="206" w:lineRule="exact"/>
        <w:ind w:firstLine="0"/>
      </w:pPr>
      <w:r>
        <w:rPr>
          <w:rStyle w:val="24"/>
        </w:rPr>
        <w:t xml:space="preserve">Любопытный глаз: </w:t>
      </w:r>
      <w:r>
        <w:t xml:space="preserve">Создает </w:t>
      </w:r>
      <w:r>
        <w:rPr>
          <w:lang w:val="en-US" w:eastAsia="en-US" w:bidi="en-US"/>
        </w:rPr>
        <w:t xml:space="preserve">1d4 </w:t>
      </w:r>
      <w:r>
        <w:t>+1/уровень плывущих глаз для разведки для Вас</w:t>
      </w:r>
    </w:p>
    <w:p w14:paraId="4F7FC372" w14:textId="77777777" w:rsidR="00DD0ABE" w:rsidRDefault="00913988">
      <w:pPr>
        <w:pStyle w:val="20"/>
        <w:numPr>
          <w:ilvl w:val="0"/>
          <w:numId w:val="161"/>
        </w:numPr>
        <w:shd w:val="clear" w:color="auto" w:fill="auto"/>
        <w:tabs>
          <w:tab w:val="left" w:pos="362"/>
        </w:tabs>
        <w:spacing w:before="0" w:after="0" w:line="206" w:lineRule="exact"/>
        <w:ind w:firstLine="0"/>
      </w:pPr>
      <w:r>
        <w:rPr>
          <w:rStyle w:val="24"/>
        </w:rPr>
        <w:t xml:space="preserve">Кошмар: </w:t>
      </w:r>
      <w:r>
        <w:t xml:space="preserve">Посылает видение, наносящее </w:t>
      </w:r>
      <w:r>
        <w:rPr>
          <w:lang w:val="en-US" w:eastAsia="en-US" w:bidi="en-US"/>
        </w:rPr>
        <w:t xml:space="preserve">1d10 </w:t>
      </w:r>
      <w:r>
        <w:t>урона, усталость.</w:t>
      </w:r>
    </w:p>
    <w:p w14:paraId="7379C01B" w14:textId="77777777" w:rsidR="00DD0ABE" w:rsidRDefault="00913988">
      <w:pPr>
        <w:pStyle w:val="20"/>
        <w:numPr>
          <w:ilvl w:val="0"/>
          <w:numId w:val="161"/>
        </w:numPr>
        <w:shd w:val="clear" w:color="auto" w:fill="auto"/>
        <w:tabs>
          <w:tab w:val="left" w:pos="362"/>
        </w:tabs>
        <w:spacing w:before="0" w:after="0" w:line="206" w:lineRule="exact"/>
        <w:ind w:firstLine="0"/>
      </w:pPr>
      <w:r>
        <w:rPr>
          <w:rStyle w:val="24"/>
        </w:rPr>
        <w:t>Слово силы, слепота</w:t>
      </w:r>
      <w:r>
        <w:rPr>
          <w:rStyle w:val="24"/>
        </w:rPr>
        <w:t xml:space="preserve">: </w:t>
      </w:r>
      <w:r>
        <w:t xml:space="preserve">Ослепляет существо с 200 или менее </w:t>
      </w:r>
      <w:r>
        <w:rPr>
          <w:lang w:val="en-US" w:eastAsia="en-US" w:bidi="en-US"/>
        </w:rPr>
        <w:t>hp.</w:t>
      </w:r>
    </w:p>
    <w:p w14:paraId="20CBC7E4" w14:textId="77777777" w:rsidR="00DD0ABE" w:rsidRDefault="00913988">
      <w:pPr>
        <w:pStyle w:val="20"/>
        <w:numPr>
          <w:ilvl w:val="0"/>
          <w:numId w:val="161"/>
        </w:numPr>
        <w:shd w:val="clear" w:color="auto" w:fill="auto"/>
        <w:tabs>
          <w:tab w:val="left" w:pos="362"/>
        </w:tabs>
        <w:spacing w:before="0" w:after="209" w:line="206" w:lineRule="exact"/>
        <w:ind w:firstLine="0"/>
      </w:pPr>
      <w:r>
        <w:rPr>
          <w:rStyle w:val="24"/>
        </w:rPr>
        <w:lastRenderedPageBreak/>
        <w:t xml:space="preserve">Слово силы, убить: </w:t>
      </w:r>
      <w:r>
        <w:t xml:space="preserve">Убивает существо со 100 </w:t>
      </w:r>
      <w:r>
        <w:rPr>
          <w:lang w:val="en-US" w:eastAsia="en-US" w:bidi="en-US"/>
        </w:rPr>
        <w:t xml:space="preserve">hp </w:t>
      </w:r>
      <w:r>
        <w:t>или меньше.</w:t>
      </w:r>
    </w:p>
    <w:p w14:paraId="44C047E0" w14:textId="77777777" w:rsidR="00DD0ABE" w:rsidRDefault="00913988">
      <w:pPr>
        <w:pStyle w:val="32"/>
        <w:keepNext/>
        <w:keepLines/>
        <w:shd w:val="clear" w:color="auto" w:fill="auto"/>
        <w:spacing w:after="0" w:line="320" w:lineRule="exact"/>
        <w:jc w:val="both"/>
      </w:pPr>
      <w:bookmarkStart w:id="240" w:name="bookmark239"/>
      <w:r>
        <w:t xml:space="preserve">Домен Смерти </w:t>
      </w:r>
      <w:r>
        <w:rPr>
          <w:lang w:val="en-US" w:eastAsia="en-US" w:bidi="en-US"/>
        </w:rPr>
        <w:t>(Death)</w:t>
      </w:r>
      <w:bookmarkEnd w:id="240"/>
    </w:p>
    <w:p w14:paraId="1F92323F" w14:textId="77777777" w:rsidR="00DD0ABE" w:rsidRDefault="00913988">
      <w:pPr>
        <w:pStyle w:val="20"/>
        <w:shd w:val="clear" w:color="auto" w:fill="auto"/>
        <w:spacing w:before="0" w:after="229" w:line="180" w:lineRule="exact"/>
        <w:ind w:firstLine="0"/>
      </w:pPr>
      <w:r>
        <w:rPr>
          <w:rStyle w:val="24"/>
        </w:rPr>
        <w:t xml:space="preserve">Божества: </w:t>
      </w:r>
      <w:r>
        <w:t>Велшарун, Юртрус.</w:t>
      </w:r>
    </w:p>
    <w:p w14:paraId="469E5482" w14:textId="77777777" w:rsidR="00DD0ABE" w:rsidRDefault="00913988">
      <w:pPr>
        <w:pStyle w:val="32"/>
        <w:keepNext/>
        <w:keepLines/>
        <w:shd w:val="clear" w:color="auto" w:fill="auto"/>
        <w:spacing w:after="0" w:line="320" w:lineRule="exact"/>
        <w:jc w:val="both"/>
      </w:pPr>
      <w:bookmarkStart w:id="241" w:name="bookmark240"/>
      <w:r>
        <w:t xml:space="preserve">Домен Разрушения </w:t>
      </w:r>
      <w:r>
        <w:rPr>
          <w:lang w:val="en-US" w:eastAsia="en-US" w:bidi="en-US"/>
        </w:rPr>
        <w:t>(Destruction)</w:t>
      </w:r>
      <w:bookmarkEnd w:id="241"/>
    </w:p>
    <w:p w14:paraId="431CCCDA" w14:textId="77777777" w:rsidR="00DD0ABE" w:rsidRDefault="00913988">
      <w:pPr>
        <w:pStyle w:val="20"/>
        <w:shd w:val="clear" w:color="auto" w:fill="auto"/>
        <w:spacing w:before="0" w:after="317" w:line="180" w:lineRule="exact"/>
        <w:ind w:firstLine="0"/>
      </w:pPr>
      <w:r>
        <w:rPr>
          <w:rStyle w:val="24"/>
        </w:rPr>
        <w:t xml:space="preserve">Божества: </w:t>
      </w:r>
      <w:r>
        <w:t xml:space="preserve">Бэйн, Цирик, Гарагос, Илневал, Истишиа, Коссут, Лолс, </w:t>
      </w:r>
      <w:r>
        <w:t>Талона, Талос, Амберли, Юртрус.</w:t>
      </w:r>
    </w:p>
    <w:p w14:paraId="42EBA7EE" w14:textId="77777777" w:rsidR="00DD0ABE" w:rsidRDefault="00913988">
      <w:pPr>
        <w:pStyle w:val="32"/>
        <w:keepNext/>
        <w:keepLines/>
        <w:shd w:val="clear" w:color="auto" w:fill="auto"/>
        <w:spacing w:after="0" w:line="216" w:lineRule="exact"/>
        <w:jc w:val="both"/>
      </w:pPr>
      <w:bookmarkStart w:id="242" w:name="bookmark241"/>
      <w:r>
        <w:t xml:space="preserve">Домен Дроу </w:t>
      </w:r>
      <w:r>
        <w:rPr>
          <w:lang w:val="en-US" w:eastAsia="en-US" w:bidi="en-US"/>
        </w:rPr>
        <w:t>(Drow)</w:t>
      </w:r>
      <w:bookmarkEnd w:id="242"/>
    </w:p>
    <w:p w14:paraId="65961C0B" w14:textId="77777777" w:rsidR="00DD0ABE" w:rsidRDefault="00913988">
      <w:pPr>
        <w:pStyle w:val="20"/>
        <w:shd w:val="clear" w:color="auto" w:fill="auto"/>
        <w:spacing w:before="0" w:after="0" w:line="216" w:lineRule="exact"/>
        <w:ind w:firstLine="0"/>
      </w:pPr>
      <w:r>
        <w:rPr>
          <w:rStyle w:val="24"/>
        </w:rPr>
        <w:t xml:space="preserve">Божества: </w:t>
      </w:r>
      <w:r>
        <w:t>Илистри, Гонадор, Киарансали, Лолс, Селветарм, Ваэрон.</w:t>
      </w:r>
    </w:p>
    <w:p w14:paraId="4ABEAFE2" w14:textId="77777777" w:rsidR="00DD0ABE" w:rsidRDefault="00913988">
      <w:pPr>
        <w:pStyle w:val="20"/>
        <w:shd w:val="clear" w:color="auto" w:fill="auto"/>
        <w:spacing w:before="0" w:after="0" w:line="216" w:lineRule="exact"/>
        <w:ind w:firstLine="0"/>
      </w:pPr>
      <w:r>
        <w:rPr>
          <w:rStyle w:val="24"/>
        </w:rPr>
        <w:t xml:space="preserve">Предоставленная сила: </w:t>
      </w:r>
      <w:r>
        <w:t>Вы получаете Молниеносные Рефлексы как бонусно е умение.</w:t>
      </w:r>
    </w:p>
    <w:p w14:paraId="106E3B6F" w14:textId="77777777" w:rsidR="00DD0ABE" w:rsidRDefault="00913988">
      <w:pPr>
        <w:pStyle w:val="60"/>
        <w:shd w:val="clear" w:color="auto" w:fill="auto"/>
        <w:spacing w:before="0" w:after="0" w:line="206" w:lineRule="exact"/>
        <w:jc w:val="both"/>
      </w:pPr>
      <w:r>
        <w:t>Заклинания домена Дроу</w:t>
      </w:r>
    </w:p>
    <w:p w14:paraId="6FEACBFE" w14:textId="77777777" w:rsidR="00DD0ABE" w:rsidRDefault="00913988">
      <w:pPr>
        <w:pStyle w:val="20"/>
        <w:numPr>
          <w:ilvl w:val="0"/>
          <w:numId w:val="162"/>
        </w:numPr>
        <w:shd w:val="clear" w:color="auto" w:fill="auto"/>
        <w:tabs>
          <w:tab w:val="left" w:pos="362"/>
        </w:tabs>
        <w:spacing w:before="0" w:after="0" w:line="206" w:lineRule="exact"/>
        <w:ind w:left="400" w:hanging="400"/>
        <w:jc w:val="left"/>
      </w:pPr>
      <w:r>
        <w:rPr>
          <w:rStyle w:val="24"/>
        </w:rPr>
        <w:t>Плащ темной силы</w:t>
      </w:r>
      <w:r>
        <w:rPr>
          <w:rStyle w:val="24"/>
          <w:vertAlign w:val="superscript"/>
        </w:rPr>
        <w:t>Зц</w:t>
      </w:r>
      <w:r>
        <w:rPr>
          <w:rStyle w:val="24"/>
        </w:rPr>
        <w:t xml:space="preserve">: </w:t>
      </w:r>
      <w:r>
        <w:t>Защищает субъекта о</w:t>
      </w:r>
      <w:r>
        <w:t>т эффектов солнечного света, предоставляет +4 бонус сопротивления на спасброски против эффектов темноты или света.</w:t>
      </w:r>
    </w:p>
    <w:p w14:paraId="1DA0B1BB" w14:textId="77777777" w:rsidR="00DD0ABE" w:rsidRDefault="00913988">
      <w:pPr>
        <w:pStyle w:val="20"/>
        <w:numPr>
          <w:ilvl w:val="0"/>
          <w:numId w:val="162"/>
        </w:numPr>
        <w:shd w:val="clear" w:color="auto" w:fill="auto"/>
        <w:tabs>
          <w:tab w:val="left" w:pos="362"/>
        </w:tabs>
        <w:spacing w:before="0" w:after="0" w:line="206" w:lineRule="exact"/>
        <w:ind w:firstLine="0"/>
      </w:pPr>
      <w:r>
        <w:rPr>
          <w:rStyle w:val="24"/>
        </w:rPr>
        <w:t xml:space="preserve">Яснослышание/ясновидение: </w:t>
      </w:r>
      <w:r>
        <w:t>Вы можете слышать или видеть на расстоянии на 1 мин/уровень.</w:t>
      </w:r>
    </w:p>
    <w:p w14:paraId="38CF207C" w14:textId="77777777" w:rsidR="00DD0ABE" w:rsidRDefault="00913988">
      <w:pPr>
        <w:pStyle w:val="20"/>
        <w:numPr>
          <w:ilvl w:val="0"/>
          <w:numId w:val="162"/>
        </w:numPr>
        <w:shd w:val="clear" w:color="auto" w:fill="auto"/>
        <w:tabs>
          <w:tab w:val="left" w:pos="362"/>
        </w:tabs>
        <w:spacing w:before="0" w:after="0" w:line="206" w:lineRule="exact"/>
        <w:ind w:firstLine="0"/>
      </w:pPr>
      <w:r>
        <w:rPr>
          <w:rStyle w:val="24"/>
        </w:rPr>
        <w:t xml:space="preserve">Предложение: </w:t>
      </w:r>
      <w:r>
        <w:t xml:space="preserve">Как </w:t>
      </w:r>
      <w:r>
        <w:rPr>
          <w:rStyle w:val="25"/>
        </w:rPr>
        <w:t>предложение,</w:t>
      </w:r>
      <w:r>
        <w:t xml:space="preserve"> плюс один субъект/уровень.</w:t>
      </w:r>
    </w:p>
    <w:p w14:paraId="7D1E0ECF" w14:textId="77777777" w:rsidR="00DD0ABE" w:rsidRDefault="00913988">
      <w:pPr>
        <w:pStyle w:val="20"/>
        <w:numPr>
          <w:ilvl w:val="0"/>
          <w:numId w:val="162"/>
        </w:numPr>
        <w:shd w:val="clear" w:color="auto" w:fill="auto"/>
        <w:spacing w:before="0" w:after="0" w:line="206" w:lineRule="exact"/>
        <w:ind w:firstLine="0"/>
      </w:pPr>
      <w:r>
        <w:t xml:space="preserve"> </w:t>
      </w:r>
      <w:r>
        <w:rPr>
          <w:rStyle w:val="24"/>
        </w:rPr>
        <w:t xml:space="preserve">Различить ложь: </w:t>
      </w:r>
      <w:r>
        <w:t>Показывает преднамеренную неправду.</w:t>
      </w:r>
    </w:p>
    <w:p w14:paraId="052B0C45" w14:textId="77777777" w:rsidR="00DD0ABE" w:rsidRDefault="00913988">
      <w:pPr>
        <w:pStyle w:val="20"/>
        <w:numPr>
          <w:ilvl w:val="0"/>
          <w:numId w:val="162"/>
        </w:numPr>
        <w:shd w:val="clear" w:color="auto" w:fill="auto"/>
        <w:tabs>
          <w:tab w:val="left" w:pos="362"/>
        </w:tabs>
        <w:spacing w:before="0" w:after="0" w:line="206" w:lineRule="exact"/>
        <w:ind w:firstLine="0"/>
      </w:pPr>
      <w:r>
        <w:rPr>
          <w:rStyle w:val="24"/>
        </w:rPr>
        <w:t>Форма паука</w:t>
      </w:r>
      <w:r>
        <w:rPr>
          <w:rStyle w:val="24"/>
          <w:vertAlign w:val="superscript"/>
        </w:rPr>
        <w:t>Зц</w:t>
      </w:r>
      <w:r>
        <w:rPr>
          <w:rStyle w:val="24"/>
        </w:rPr>
        <w:t xml:space="preserve">: </w:t>
      </w:r>
      <w:r>
        <w:t>Вы принимаете форму драйдера или паука.</w:t>
      </w:r>
    </w:p>
    <w:p w14:paraId="5F826A49" w14:textId="77777777" w:rsidR="00DD0ABE" w:rsidRDefault="00913988">
      <w:pPr>
        <w:pStyle w:val="20"/>
        <w:numPr>
          <w:ilvl w:val="0"/>
          <w:numId w:val="162"/>
        </w:numPr>
        <w:shd w:val="clear" w:color="auto" w:fill="auto"/>
        <w:tabs>
          <w:tab w:val="left" w:pos="362"/>
        </w:tabs>
        <w:spacing w:before="0" w:after="0" w:line="206" w:lineRule="exact"/>
        <w:ind w:firstLine="0"/>
      </w:pPr>
      <w:r>
        <w:rPr>
          <w:rStyle w:val="24"/>
        </w:rPr>
        <w:t xml:space="preserve">Рассеивание магии, великое: </w:t>
      </w:r>
      <w:r>
        <w:t xml:space="preserve">Как </w:t>
      </w:r>
      <w:r>
        <w:rPr>
          <w:rStyle w:val="25"/>
        </w:rPr>
        <w:t>рассеивание магии</w:t>
      </w:r>
      <w:r>
        <w:t>, но до +20 по проверке.</w:t>
      </w:r>
    </w:p>
    <w:p w14:paraId="29346DB4" w14:textId="77777777" w:rsidR="00DD0ABE" w:rsidRDefault="00913988">
      <w:pPr>
        <w:pStyle w:val="20"/>
        <w:numPr>
          <w:ilvl w:val="0"/>
          <w:numId w:val="162"/>
        </w:numPr>
        <w:shd w:val="clear" w:color="auto" w:fill="auto"/>
        <w:tabs>
          <w:tab w:val="left" w:pos="362"/>
        </w:tabs>
        <w:spacing w:before="0" w:after="0" w:line="206" w:lineRule="exact"/>
        <w:ind w:firstLine="0"/>
      </w:pPr>
      <w:r>
        <w:rPr>
          <w:rStyle w:val="24"/>
        </w:rPr>
        <w:t xml:space="preserve">Слово хаоса: </w:t>
      </w:r>
      <w:r>
        <w:t xml:space="preserve">Убивает, причиняет </w:t>
      </w:r>
      <w:r>
        <w:rPr>
          <w:rStyle w:val="25"/>
        </w:rPr>
        <w:t>замешательство,</w:t>
      </w:r>
      <w:r>
        <w:t xml:space="preserve"> ошеломляет или оглушает нехаотических субъектов.</w:t>
      </w:r>
    </w:p>
    <w:p w14:paraId="5B615D8B" w14:textId="77777777" w:rsidR="00DD0ABE" w:rsidRDefault="00913988">
      <w:pPr>
        <w:pStyle w:val="50"/>
        <w:numPr>
          <w:ilvl w:val="0"/>
          <w:numId w:val="162"/>
        </w:numPr>
        <w:shd w:val="clear" w:color="auto" w:fill="auto"/>
        <w:tabs>
          <w:tab w:val="left" w:pos="362"/>
        </w:tabs>
        <w:spacing w:line="206" w:lineRule="exact"/>
        <w:jc w:val="both"/>
      </w:pPr>
      <w:r>
        <w:t>Планарный союзник, великий</w:t>
      </w:r>
      <w:r>
        <w:rPr>
          <w:vertAlign w:val="superscript"/>
        </w:rPr>
        <w:t>х</w:t>
      </w:r>
      <w:r>
        <w:t xml:space="preserve">: </w:t>
      </w:r>
      <w:r>
        <w:rPr>
          <w:rStyle w:val="51"/>
        </w:rPr>
        <w:t xml:space="preserve">Как </w:t>
      </w:r>
      <w:r>
        <w:rPr>
          <w:rStyle w:val="52"/>
        </w:rPr>
        <w:t>меньший планарный союзник</w:t>
      </w:r>
      <w:r>
        <w:rPr>
          <w:rStyle w:val="51"/>
        </w:rPr>
        <w:t xml:space="preserve">, но до 18 </w:t>
      </w:r>
      <w:r>
        <w:rPr>
          <w:rStyle w:val="51"/>
          <w:lang w:val="en-US" w:eastAsia="en-US" w:bidi="en-US"/>
        </w:rPr>
        <w:t>HD.</w:t>
      </w:r>
    </w:p>
    <w:p w14:paraId="414E7E74" w14:textId="77777777" w:rsidR="00DD0ABE" w:rsidRDefault="00913988">
      <w:pPr>
        <w:pStyle w:val="20"/>
        <w:numPr>
          <w:ilvl w:val="0"/>
          <w:numId w:val="162"/>
        </w:numPr>
        <w:shd w:val="clear" w:color="auto" w:fill="auto"/>
        <w:tabs>
          <w:tab w:val="left" w:pos="362"/>
        </w:tabs>
        <w:spacing w:before="0" w:after="209" w:line="206" w:lineRule="exact"/>
        <w:ind w:firstLine="0"/>
      </w:pPr>
      <w:r>
        <w:rPr>
          <w:rStyle w:val="24"/>
        </w:rPr>
        <w:t>Врата</w:t>
      </w:r>
      <w:r>
        <w:rPr>
          <w:rStyle w:val="24"/>
          <w:vertAlign w:val="superscript"/>
        </w:rPr>
        <w:t>х</w:t>
      </w:r>
      <w:r>
        <w:rPr>
          <w:rStyle w:val="24"/>
        </w:rPr>
        <w:t xml:space="preserve">: </w:t>
      </w:r>
      <w:r>
        <w:t>Соединяет два плана для путешествия или призывания.</w:t>
      </w:r>
    </w:p>
    <w:p w14:paraId="7B5603A0" w14:textId="77777777" w:rsidR="00DD0ABE" w:rsidRDefault="00913988">
      <w:pPr>
        <w:pStyle w:val="32"/>
        <w:keepNext/>
        <w:keepLines/>
        <w:shd w:val="clear" w:color="auto" w:fill="auto"/>
        <w:spacing w:after="0" w:line="320" w:lineRule="exact"/>
        <w:jc w:val="both"/>
      </w:pPr>
      <w:bookmarkStart w:id="243" w:name="bookmark242"/>
      <w:r>
        <w:t xml:space="preserve">Домен Дварфов </w:t>
      </w:r>
      <w:r>
        <w:rPr>
          <w:lang w:val="en-US" w:eastAsia="en-US" w:bidi="en-US"/>
        </w:rPr>
        <w:t>(Dwarf)</w:t>
      </w:r>
      <w:bookmarkEnd w:id="243"/>
    </w:p>
    <w:p w14:paraId="2DD60903" w14:textId="77777777" w:rsidR="00DD0ABE" w:rsidRDefault="00913988">
      <w:pPr>
        <w:pStyle w:val="20"/>
        <w:shd w:val="clear" w:color="auto" w:fill="auto"/>
        <w:spacing w:before="0" w:after="0" w:line="206" w:lineRule="exact"/>
        <w:ind w:firstLine="0"/>
        <w:jc w:val="left"/>
      </w:pPr>
      <w:r>
        <w:rPr>
          <w:rStyle w:val="24"/>
        </w:rPr>
        <w:t xml:space="preserve">Божества: </w:t>
      </w:r>
      <w:r>
        <w:t>Аббатор</w:t>
      </w:r>
      <w:r>
        <w:t xml:space="preserve">, Берронар Истинно Серебряная, Клангеддин, Глубинная Дуэрра, Дагмарен Светлая Мантия, Думатойн, Горм Галтин, Хаэла Светлый Топор, Ладугуэр, Мартаммор Дьюин, Морадин, Шариндлар, Тард Харр, Вергадэйн. </w:t>
      </w:r>
      <w:r>
        <w:rPr>
          <w:rStyle w:val="24"/>
        </w:rPr>
        <w:t xml:space="preserve">Предоставленная сила: </w:t>
      </w:r>
      <w:r>
        <w:t xml:space="preserve">Вы получаете Великую Стойкость как </w:t>
      </w:r>
      <w:r>
        <w:t>бонусное умение.</w:t>
      </w:r>
    </w:p>
    <w:p w14:paraId="0724838C" w14:textId="77777777" w:rsidR="00DD0ABE" w:rsidRDefault="00913988">
      <w:pPr>
        <w:pStyle w:val="60"/>
        <w:shd w:val="clear" w:color="auto" w:fill="auto"/>
        <w:spacing w:before="0" w:after="0" w:line="216" w:lineRule="exact"/>
        <w:jc w:val="both"/>
      </w:pPr>
      <w:r>
        <w:t>Заклинания домена Дварфов</w:t>
      </w:r>
    </w:p>
    <w:p w14:paraId="1ED741F7" w14:textId="77777777" w:rsidR="00DD0ABE" w:rsidRDefault="00913988">
      <w:pPr>
        <w:pStyle w:val="20"/>
        <w:numPr>
          <w:ilvl w:val="0"/>
          <w:numId w:val="163"/>
        </w:numPr>
        <w:shd w:val="clear" w:color="auto" w:fill="auto"/>
        <w:tabs>
          <w:tab w:val="left" w:pos="362"/>
        </w:tabs>
        <w:spacing w:before="0" w:after="0" w:line="216" w:lineRule="exact"/>
        <w:ind w:firstLine="0"/>
      </w:pPr>
      <w:r>
        <w:rPr>
          <w:rStyle w:val="24"/>
        </w:rPr>
        <w:t xml:space="preserve">Магическое оружие: </w:t>
      </w:r>
      <w:r>
        <w:t>Оружие получает +1 бонус.</w:t>
      </w:r>
    </w:p>
    <w:p w14:paraId="430A6BBC" w14:textId="77777777" w:rsidR="00DD0ABE" w:rsidRDefault="00913988">
      <w:pPr>
        <w:pStyle w:val="20"/>
        <w:numPr>
          <w:ilvl w:val="0"/>
          <w:numId w:val="163"/>
        </w:numPr>
        <w:shd w:val="clear" w:color="auto" w:fill="auto"/>
        <w:tabs>
          <w:tab w:val="left" w:pos="362"/>
        </w:tabs>
        <w:spacing w:before="0" w:after="0" w:line="216" w:lineRule="exact"/>
        <w:ind w:firstLine="0"/>
      </w:pPr>
      <w:r>
        <w:rPr>
          <w:rStyle w:val="24"/>
        </w:rPr>
        <w:t xml:space="preserve">Выносливость медведя: </w:t>
      </w:r>
      <w:r>
        <w:t>Субъект получает +4 к Телосложению на 1 мин/уровень.</w:t>
      </w:r>
    </w:p>
    <w:p w14:paraId="01D3DE52" w14:textId="77777777" w:rsidR="00DD0ABE" w:rsidRDefault="00913988">
      <w:pPr>
        <w:pStyle w:val="20"/>
        <w:numPr>
          <w:ilvl w:val="0"/>
          <w:numId w:val="163"/>
        </w:numPr>
        <w:shd w:val="clear" w:color="auto" w:fill="auto"/>
        <w:spacing w:before="0" w:after="0" w:line="206" w:lineRule="exact"/>
        <w:ind w:firstLine="0"/>
      </w:pPr>
      <w:r>
        <w:t xml:space="preserve"> </w:t>
      </w:r>
      <w:r>
        <w:rPr>
          <w:rStyle w:val="24"/>
        </w:rPr>
        <w:t>Глиф оберега</w:t>
      </w:r>
      <w:r>
        <w:rPr>
          <w:rStyle w:val="24"/>
          <w:vertAlign w:val="superscript"/>
        </w:rPr>
        <w:t>М</w:t>
      </w:r>
      <w:r>
        <w:rPr>
          <w:rStyle w:val="24"/>
        </w:rPr>
        <w:t xml:space="preserve">: </w:t>
      </w:r>
      <w:r>
        <w:t>Надпись вредит тем, кто проходит мимо нее.</w:t>
      </w:r>
    </w:p>
    <w:p w14:paraId="3804AD28" w14:textId="77777777" w:rsidR="00DD0ABE" w:rsidRDefault="00913988">
      <w:pPr>
        <w:pStyle w:val="20"/>
        <w:numPr>
          <w:ilvl w:val="0"/>
          <w:numId w:val="163"/>
        </w:numPr>
        <w:shd w:val="clear" w:color="auto" w:fill="auto"/>
        <w:tabs>
          <w:tab w:val="left" w:pos="362"/>
        </w:tabs>
        <w:spacing w:before="0" w:after="0" w:line="206" w:lineRule="exact"/>
        <w:ind w:firstLine="0"/>
      </w:pPr>
      <w:r>
        <w:rPr>
          <w:rStyle w:val="24"/>
        </w:rPr>
        <w:t xml:space="preserve">Магическое оружие, великое: </w:t>
      </w:r>
      <w:r>
        <w:t>Оружие получает +1 бонус/четыре уровня (макс. +5).</w:t>
      </w:r>
    </w:p>
    <w:p w14:paraId="2673A84F" w14:textId="77777777" w:rsidR="00DD0ABE" w:rsidRDefault="00913988">
      <w:pPr>
        <w:pStyle w:val="20"/>
        <w:numPr>
          <w:ilvl w:val="0"/>
          <w:numId w:val="163"/>
        </w:numPr>
        <w:shd w:val="clear" w:color="auto" w:fill="auto"/>
        <w:tabs>
          <w:tab w:val="left" w:pos="362"/>
        </w:tabs>
        <w:spacing w:before="0" w:after="0" w:line="206" w:lineRule="exact"/>
        <w:ind w:firstLine="0"/>
      </w:pPr>
      <w:r>
        <w:rPr>
          <w:rStyle w:val="24"/>
        </w:rPr>
        <w:t xml:space="preserve">Изготовление: </w:t>
      </w:r>
      <w:r>
        <w:t>Преобразовывает сырье в законченные изделия.</w:t>
      </w:r>
    </w:p>
    <w:p w14:paraId="3E0CA1D6" w14:textId="77777777" w:rsidR="00DD0ABE" w:rsidRDefault="00913988">
      <w:pPr>
        <w:pStyle w:val="20"/>
        <w:numPr>
          <w:ilvl w:val="0"/>
          <w:numId w:val="163"/>
        </w:numPr>
        <w:shd w:val="clear" w:color="auto" w:fill="auto"/>
        <w:tabs>
          <w:tab w:val="left" w:pos="362"/>
        </w:tabs>
        <w:spacing w:before="0" w:after="0" w:line="206" w:lineRule="exact"/>
        <w:ind w:firstLine="0"/>
      </w:pPr>
      <w:r>
        <w:rPr>
          <w:rStyle w:val="24"/>
        </w:rPr>
        <w:t xml:space="preserve">Сообщение камня: </w:t>
      </w:r>
      <w:r>
        <w:t>Вы говорите в естественный или обработанный камень.</w:t>
      </w:r>
    </w:p>
    <w:p w14:paraId="05A95EFF" w14:textId="77777777" w:rsidR="00DD0ABE" w:rsidRDefault="00913988">
      <w:pPr>
        <w:pStyle w:val="20"/>
        <w:numPr>
          <w:ilvl w:val="0"/>
          <w:numId w:val="163"/>
        </w:numPr>
        <w:shd w:val="clear" w:color="auto" w:fill="auto"/>
        <w:tabs>
          <w:tab w:val="left" w:pos="362"/>
        </w:tabs>
        <w:spacing w:before="0" w:after="0" w:line="206" w:lineRule="exact"/>
        <w:ind w:firstLine="0"/>
      </w:pPr>
      <w:r>
        <w:rPr>
          <w:rStyle w:val="24"/>
        </w:rPr>
        <w:t xml:space="preserve">Диктум: </w:t>
      </w:r>
      <w:r>
        <w:t xml:space="preserve">Убивает, парализует, замедляет или </w:t>
      </w:r>
      <w:r>
        <w:t>оглушает незаконных субъектов.</w:t>
      </w:r>
    </w:p>
    <w:p w14:paraId="4DADFE5B" w14:textId="77777777" w:rsidR="00DD0ABE" w:rsidRDefault="00913988">
      <w:pPr>
        <w:pStyle w:val="20"/>
        <w:numPr>
          <w:ilvl w:val="0"/>
          <w:numId w:val="163"/>
        </w:numPr>
        <w:shd w:val="clear" w:color="auto" w:fill="auto"/>
        <w:tabs>
          <w:tab w:val="left" w:pos="362"/>
        </w:tabs>
        <w:spacing w:before="0" w:after="0" w:line="206" w:lineRule="exact"/>
        <w:ind w:firstLine="0"/>
      </w:pPr>
      <w:r>
        <w:rPr>
          <w:rStyle w:val="24"/>
        </w:rPr>
        <w:t>Защита от заклинаний</w:t>
      </w:r>
      <w:r>
        <w:t>^</w:t>
      </w:r>
      <w:r>
        <w:rPr>
          <w:rStyle w:val="24"/>
          <w:vertAlign w:val="superscript"/>
        </w:rPr>
        <w:t>1</w:t>
      </w:r>
      <w:r>
        <w:t>"</w:t>
      </w:r>
      <w:r>
        <w:rPr>
          <w:rStyle w:val="24"/>
        </w:rPr>
        <w:t xml:space="preserve">: </w:t>
      </w:r>
      <w:r>
        <w:t>Присуждает +8 бонус сопротивления.</w:t>
      </w:r>
    </w:p>
    <w:p w14:paraId="2703B8DC" w14:textId="77777777" w:rsidR="00DD0ABE" w:rsidRDefault="00913988">
      <w:pPr>
        <w:pStyle w:val="20"/>
        <w:numPr>
          <w:ilvl w:val="0"/>
          <w:numId w:val="163"/>
        </w:numPr>
        <w:shd w:val="clear" w:color="auto" w:fill="auto"/>
        <w:tabs>
          <w:tab w:val="left" w:pos="362"/>
        </w:tabs>
        <w:spacing w:before="0" w:after="292" w:line="206" w:lineRule="exact"/>
        <w:ind w:firstLine="0"/>
      </w:pPr>
      <w:r>
        <w:rPr>
          <w:rStyle w:val="24"/>
        </w:rPr>
        <w:t xml:space="preserve">Элементный рой: </w:t>
      </w:r>
      <w:r>
        <w:t>Вызывает много элементалов (только земных).</w:t>
      </w:r>
    </w:p>
    <w:p w14:paraId="54D7948E" w14:textId="77777777" w:rsidR="00DD0ABE" w:rsidRDefault="00913988">
      <w:pPr>
        <w:pStyle w:val="32"/>
        <w:keepNext/>
        <w:keepLines/>
        <w:shd w:val="clear" w:color="auto" w:fill="auto"/>
        <w:spacing w:after="0" w:line="216" w:lineRule="exact"/>
        <w:jc w:val="both"/>
      </w:pPr>
      <w:bookmarkStart w:id="244" w:name="bookmark243"/>
      <w:r>
        <w:t xml:space="preserve">Домен Земли </w:t>
      </w:r>
      <w:r>
        <w:rPr>
          <w:lang w:val="en-US" w:eastAsia="en-US" w:bidi="en-US"/>
        </w:rPr>
        <w:t>(Earth)</w:t>
      </w:r>
      <w:bookmarkEnd w:id="244"/>
    </w:p>
    <w:p w14:paraId="6D6AF41C" w14:textId="77777777" w:rsidR="00DD0ABE" w:rsidRDefault="00913988">
      <w:pPr>
        <w:pStyle w:val="20"/>
        <w:shd w:val="clear" w:color="auto" w:fill="auto"/>
        <w:spacing w:before="0" w:after="217" w:line="216" w:lineRule="exact"/>
        <w:ind w:left="180" w:hanging="180"/>
        <w:jc w:val="left"/>
      </w:pPr>
      <w:r>
        <w:rPr>
          <w:rStyle w:val="24"/>
        </w:rPr>
        <w:t xml:space="preserve">Божества: </w:t>
      </w:r>
      <w:r>
        <w:t xml:space="preserve">Каллардюран Гладкие Ладони, Чонти, Думатойн, Геб, Гонд, Грумбар, </w:t>
      </w:r>
      <w:r>
        <w:t>Лутик, Морадин, Сегожан Зовущий Землю, Урдлен, Урогалан.</w:t>
      </w:r>
    </w:p>
    <w:p w14:paraId="3B23BEEC" w14:textId="77777777" w:rsidR="00DD0ABE" w:rsidRDefault="00913988">
      <w:pPr>
        <w:pStyle w:val="32"/>
        <w:keepNext/>
        <w:keepLines/>
        <w:shd w:val="clear" w:color="auto" w:fill="auto"/>
        <w:spacing w:after="0" w:line="320" w:lineRule="exact"/>
        <w:jc w:val="both"/>
      </w:pPr>
      <w:bookmarkStart w:id="245" w:name="bookmark244"/>
      <w:r>
        <w:t xml:space="preserve">Домен Эльфов </w:t>
      </w:r>
      <w:r>
        <w:rPr>
          <w:lang w:val="en-US" w:eastAsia="en-US" w:bidi="en-US"/>
        </w:rPr>
        <w:t>(Elf)</w:t>
      </w:r>
      <w:bookmarkEnd w:id="245"/>
    </w:p>
    <w:p w14:paraId="65603B2C" w14:textId="77777777" w:rsidR="00DD0ABE" w:rsidRDefault="00913988">
      <w:pPr>
        <w:pStyle w:val="20"/>
        <w:shd w:val="clear" w:color="auto" w:fill="auto"/>
        <w:spacing w:before="0" w:after="60" w:line="206" w:lineRule="exact"/>
        <w:ind w:firstLine="0"/>
        <w:jc w:val="left"/>
      </w:pPr>
      <w:r>
        <w:rPr>
          <w:rStyle w:val="24"/>
        </w:rPr>
        <w:t xml:space="preserve">Божества: </w:t>
      </w:r>
      <w:r>
        <w:t>Аэрдри Фаэниа, Ангаррадх, Кореллон Ларетиан, Глубинный Сашелас, Илистри, Эреван Илесир, Фенмарел Местарин, Ханали Селанил, Лабелас Энорет, Риллифэйн Раллатил, Сеханин Лун</w:t>
      </w:r>
      <w:r>
        <w:t xml:space="preserve">ный Лук, Шевараш, Солонор Теландриа. </w:t>
      </w:r>
      <w:r>
        <w:rPr>
          <w:rStyle w:val="24"/>
        </w:rPr>
        <w:t xml:space="preserve">Предоставленная сила: </w:t>
      </w:r>
      <w:r>
        <w:t>Вы получаете Выстрел в Упор как бонусное умение.</w:t>
      </w:r>
    </w:p>
    <w:p w14:paraId="37CB0637" w14:textId="77777777" w:rsidR="00DD0ABE" w:rsidRDefault="00913988">
      <w:pPr>
        <w:pStyle w:val="60"/>
        <w:shd w:val="clear" w:color="auto" w:fill="auto"/>
        <w:spacing w:before="0" w:after="0" w:line="206" w:lineRule="exact"/>
        <w:jc w:val="both"/>
      </w:pPr>
      <w:r>
        <w:t>Заклинания домена Эльфов</w:t>
      </w:r>
    </w:p>
    <w:p w14:paraId="02BA2FCB" w14:textId="77777777" w:rsidR="00DD0ABE" w:rsidRDefault="00913988">
      <w:pPr>
        <w:pStyle w:val="20"/>
        <w:numPr>
          <w:ilvl w:val="0"/>
          <w:numId w:val="164"/>
        </w:numPr>
        <w:shd w:val="clear" w:color="auto" w:fill="auto"/>
        <w:tabs>
          <w:tab w:val="left" w:pos="362"/>
        </w:tabs>
        <w:spacing w:before="0" w:after="0" w:line="206" w:lineRule="exact"/>
        <w:ind w:firstLine="0"/>
      </w:pPr>
      <w:r>
        <w:rPr>
          <w:rStyle w:val="24"/>
        </w:rPr>
        <w:t xml:space="preserve">Истинный удар: </w:t>
      </w:r>
      <w:r>
        <w:t>Вы получаете +20 на ваш следующий бросок атаки.</w:t>
      </w:r>
    </w:p>
    <w:p w14:paraId="3BC840FC" w14:textId="77777777" w:rsidR="00DD0ABE" w:rsidRDefault="00913988">
      <w:pPr>
        <w:pStyle w:val="20"/>
        <w:numPr>
          <w:ilvl w:val="0"/>
          <w:numId w:val="164"/>
        </w:numPr>
        <w:shd w:val="clear" w:color="auto" w:fill="auto"/>
        <w:tabs>
          <w:tab w:val="left" w:pos="362"/>
        </w:tabs>
        <w:spacing w:before="0" w:after="0" w:line="206" w:lineRule="exact"/>
        <w:ind w:firstLine="0"/>
      </w:pPr>
      <w:r>
        <w:rPr>
          <w:rStyle w:val="24"/>
        </w:rPr>
        <w:t xml:space="preserve">Кошачья грация: </w:t>
      </w:r>
      <w:r>
        <w:t>Субъект получает +4 к Ловкости на 1 мин/уров</w:t>
      </w:r>
      <w:r>
        <w:t>ень.</w:t>
      </w:r>
    </w:p>
    <w:p w14:paraId="0C71CCE8" w14:textId="77777777" w:rsidR="00DD0ABE" w:rsidRDefault="00913988">
      <w:pPr>
        <w:pStyle w:val="20"/>
        <w:numPr>
          <w:ilvl w:val="0"/>
          <w:numId w:val="164"/>
        </w:numPr>
        <w:shd w:val="clear" w:color="auto" w:fill="auto"/>
        <w:tabs>
          <w:tab w:val="left" w:pos="362"/>
        </w:tabs>
        <w:spacing w:before="0" w:after="0" w:line="206" w:lineRule="exact"/>
        <w:ind w:firstLine="0"/>
      </w:pPr>
      <w:r>
        <w:rPr>
          <w:rStyle w:val="24"/>
        </w:rPr>
        <w:t xml:space="preserve">Силок: </w:t>
      </w:r>
      <w:r>
        <w:t>Создает магическую ловушку.</w:t>
      </w:r>
    </w:p>
    <w:p w14:paraId="04CEA418" w14:textId="77777777" w:rsidR="00DD0ABE" w:rsidRDefault="00913988">
      <w:pPr>
        <w:pStyle w:val="20"/>
        <w:numPr>
          <w:ilvl w:val="0"/>
          <w:numId w:val="164"/>
        </w:numPr>
        <w:shd w:val="clear" w:color="auto" w:fill="auto"/>
        <w:tabs>
          <w:tab w:val="left" w:pos="362"/>
        </w:tabs>
        <w:spacing w:before="0" w:after="0" w:line="206" w:lineRule="exact"/>
        <w:ind w:firstLine="0"/>
      </w:pPr>
      <w:r>
        <w:rPr>
          <w:rStyle w:val="24"/>
        </w:rPr>
        <w:t xml:space="preserve">Шаг дерева: </w:t>
      </w:r>
      <w:r>
        <w:t>Вы можете шагать от одного дерева к другому на большое расстояние</w:t>
      </w:r>
    </w:p>
    <w:p w14:paraId="0679EEF6" w14:textId="77777777" w:rsidR="00DD0ABE" w:rsidRDefault="00913988">
      <w:pPr>
        <w:pStyle w:val="20"/>
        <w:numPr>
          <w:ilvl w:val="0"/>
          <w:numId w:val="164"/>
        </w:numPr>
        <w:shd w:val="clear" w:color="auto" w:fill="auto"/>
        <w:tabs>
          <w:tab w:val="left" w:pos="362"/>
        </w:tabs>
        <w:spacing w:before="0" w:after="0" w:line="206" w:lineRule="exact"/>
        <w:ind w:firstLine="0"/>
      </w:pPr>
      <w:r>
        <w:rPr>
          <w:rStyle w:val="24"/>
        </w:rPr>
        <w:t xml:space="preserve">Общение с природой: </w:t>
      </w:r>
      <w:r>
        <w:t>Вы изучаете ландшафт на 1 милю/уровень.</w:t>
      </w:r>
    </w:p>
    <w:p w14:paraId="0ED0F65D" w14:textId="77777777" w:rsidR="00DD0ABE" w:rsidRDefault="00913988">
      <w:pPr>
        <w:pStyle w:val="20"/>
        <w:numPr>
          <w:ilvl w:val="0"/>
          <w:numId w:val="164"/>
        </w:numPr>
        <w:shd w:val="clear" w:color="auto" w:fill="auto"/>
        <w:tabs>
          <w:tab w:val="left" w:pos="362"/>
        </w:tabs>
        <w:spacing w:before="0" w:after="0" w:line="206" w:lineRule="exact"/>
        <w:ind w:firstLine="0"/>
      </w:pPr>
      <w:r>
        <w:rPr>
          <w:rStyle w:val="24"/>
        </w:rPr>
        <w:t xml:space="preserve">Найти путь: </w:t>
      </w:r>
      <w:r>
        <w:t>Показывает самый прямой путь к местоположению.</w:t>
      </w:r>
    </w:p>
    <w:p w14:paraId="0187FA99" w14:textId="77777777" w:rsidR="00DD0ABE" w:rsidRDefault="00913988">
      <w:pPr>
        <w:pStyle w:val="20"/>
        <w:numPr>
          <w:ilvl w:val="0"/>
          <w:numId w:val="164"/>
        </w:numPr>
        <w:shd w:val="clear" w:color="auto" w:fill="auto"/>
        <w:tabs>
          <w:tab w:val="left" w:pos="362"/>
        </w:tabs>
        <w:spacing w:before="0" w:after="0" w:line="206" w:lineRule="exact"/>
        <w:ind w:firstLine="0"/>
      </w:pPr>
      <w:r>
        <w:rPr>
          <w:rStyle w:val="24"/>
        </w:rPr>
        <w:t xml:space="preserve">Живодуб: </w:t>
      </w:r>
      <w:r>
        <w:t>Дуб станов</w:t>
      </w:r>
      <w:r>
        <w:t>ится треантом-охранником.</w:t>
      </w:r>
    </w:p>
    <w:p w14:paraId="58A56485" w14:textId="77777777" w:rsidR="00DD0ABE" w:rsidRDefault="00913988">
      <w:pPr>
        <w:pStyle w:val="20"/>
        <w:numPr>
          <w:ilvl w:val="0"/>
          <w:numId w:val="164"/>
        </w:numPr>
        <w:shd w:val="clear" w:color="auto" w:fill="auto"/>
        <w:tabs>
          <w:tab w:val="left" w:pos="362"/>
        </w:tabs>
        <w:spacing w:before="0" w:after="0" w:line="206" w:lineRule="exact"/>
        <w:ind w:firstLine="0"/>
      </w:pPr>
      <w:r>
        <w:rPr>
          <w:rStyle w:val="24"/>
        </w:rPr>
        <w:t xml:space="preserve">Солнечная вспышка: </w:t>
      </w:r>
      <w:r>
        <w:t xml:space="preserve">Ослепляет всех в пределах 10 футов, наносит </w:t>
      </w:r>
      <w:r>
        <w:rPr>
          <w:lang w:val="en-US" w:eastAsia="en-US" w:bidi="en-US"/>
        </w:rPr>
        <w:t xml:space="preserve">6d6 </w:t>
      </w:r>
      <w:r>
        <w:t>урона.</w:t>
      </w:r>
    </w:p>
    <w:p w14:paraId="5C0E3136" w14:textId="77777777" w:rsidR="00DD0ABE" w:rsidRDefault="00913988">
      <w:pPr>
        <w:pStyle w:val="20"/>
        <w:numPr>
          <w:ilvl w:val="0"/>
          <w:numId w:val="164"/>
        </w:numPr>
        <w:shd w:val="clear" w:color="auto" w:fill="auto"/>
        <w:tabs>
          <w:tab w:val="left" w:pos="359"/>
        </w:tabs>
        <w:spacing w:before="0" w:after="229" w:line="180" w:lineRule="exact"/>
        <w:ind w:left="180" w:hanging="180"/>
      </w:pPr>
      <w:r>
        <w:rPr>
          <w:rStyle w:val="24"/>
        </w:rPr>
        <w:t xml:space="preserve">Антипатия: </w:t>
      </w:r>
      <w:r>
        <w:t>Объект или место, на которое воздействует заклинание, отгоняет некоторых существ.</w:t>
      </w:r>
    </w:p>
    <w:p w14:paraId="2782C354" w14:textId="77777777" w:rsidR="00DD0ABE" w:rsidRDefault="00913988">
      <w:pPr>
        <w:pStyle w:val="32"/>
        <w:keepNext/>
        <w:keepLines/>
        <w:shd w:val="clear" w:color="auto" w:fill="auto"/>
        <w:spacing w:after="0" w:line="320" w:lineRule="exact"/>
        <w:ind w:left="180" w:hanging="180"/>
        <w:jc w:val="both"/>
      </w:pPr>
      <w:bookmarkStart w:id="246" w:name="bookmark245"/>
      <w:r>
        <w:t xml:space="preserve">Домен Зла </w:t>
      </w:r>
      <w:r>
        <w:rPr>
          <w:lang w:val="en-US" w:eastAsia="en-US" w:bidi="en-US"/>
        </w:rPr>
        <w:t>(Evil)</w:t>
      </w:r>
      <w:bookmarkEnd w:id="246"/>
    </w:p>
    <w:p w14:paraId="5E8C37C5" w14:textId="77777777" w:rsidR="00DD0ABE" w:rsidRDefault="00913988">
      <w:pPr>
        <w:pStyle w:val="20"/>
        <w:shd w:val="clear" w:color="auto" w:fill="auto"/>
        <w:spacing w:before="0" w:after="209" w:line="206" w:lineRule="exact"/>
        <w:ind w:left="180" w:hanging="180"/>
      </w:pPr>
      <w:r>
        <w:rPr>
          <w:rStyle w:val="24"/>
        </w:rPr>
        <w:t xml:space="preserve">Божества: </w:t>
      </w:r>
      <w:r>
        <w:t xml:space="preserve">Аббатор, Аурил, Бахтру, Бэйн, </w:t>
      </w:r>
      <w:r>
        <w:t>Бешаба, Цирик, Глубинная Дуэрра, Горгот, Гонадор, Груумш, Илневал, Киарансали, Ладугуэр, Лолс, Ловиатар, Лутик, Малар, Маск, Себек, Селветарм, Сет, Шар, Шаргаас, Талона, Талос, Тиамат, Амберли, Урдлен, Велшарун, Ваэрон, Юртрус.</w:t>
      </w:r>
    </w:p>
    <w:p w14:paraId="44445AA1" w14:textId="77777777" w:rsidR="00DD0ABE" w:rsidRDefault="00913988">
      <w:pPr>
        <w:pStyle w:val="32"/>
        <w:keepNext/>
        <w:keepLines/>
        <w:shd w:val="clear" w:color="auto" w:fill="auto"/>
        <w:spacing w:after="0" w:line="320" w:lineRule="exact"/>
        <w:ind w:left="180" w:hanging="180"/>
        <w:jc w:val="both"/>
      </w:pPr>
      <w:bookmarkStart w:id="247" w:name="bookmark246"/>
      <w:r>
        <w:t xml:space="preserve">Домен Семейства </w:t>
      </w:r>
      <w:r>
        <w:rPr>
          <w:lang w:val="en-US" w:eastAsia="en-US" w:bidi="en-US"/>
        </w:rPr>
        <w:t>(Family)</w:t>
      </w:r>
      <w:bookmarkEnd w:id="247"/>
    </w:p>
    <w:p w14:paraId="0D55B912" w14:textId="77777777" w:rsidR="00DD0ABE" w:rsidRDefault="00913988">
      <w:pPr>
        <w:pStyle w:val="20"/>
        <w:shd w:val="clear" w:color="auto" w:fill="auto"/>
        <w:spacing w:before="0" w:after="0" w:line="206" w:lineRule="exact"/>
        <w:ind w:left="180" w:hanging="180"/>
      </w:pPr>
      <w:r>
        <w:rPr>
          <w:rStyle w:val="24"/>
        </w:rPr>
        <w:t>Бож</w:t>
      </w:r>
      <w:r>
        <w:rPr>
          <w:rStyle w:val="24"/>
        </w:rPr>
        <w:t xml:space="preserve">ества: </w:t>
      </w:r>
      <w:r>
        <w:t>Берронар Истинно Серебряная, Цирроллали, Эльдат, Хатор, Изис, Ллиира, Лутик, Иондалла.</w:t>
      </w:r>
    </w:p>
    <w:p w14:paraId="2CA98E34" w14:textId="77777777" w:rsidR="00DD0ABE" w:rsidRDefault="00913988">
      <w:pPr>
        <w:pStyle w:val="20"/>
        <w:shd w:val="clear" w:color="auto" w:fill="auto"/>
        <w:spacing w:before="0" w:after="0" w:line="206" w:lineRule="exact"/>
        <w:ind w:left="180" w:hanging="180"/>
      </w:pPr>
      <w:r>
        <w:rPr>
          <w:rStyle w:val="24"/>
        </w:rPr>
        <w:t xml:space="preserve">Предоставленная сила: </w:t>
      </w:r>
      <w:r>
        <w:t>Как свободное действие, Вы можете защищать количество существ, равное вашему модификатору Харизмы (минимум одно существо) +2 бонусом уклонен</w:t>
      </w:r>
      <w:r>
        <w:t xml:space="preserve">ия к АС. Это - сверхъествес твенная способность, и эффект продолжается до 1 раунда на уровень. Существо под воздействием теряет эту защиту, если перемещается больше чем на </w:t>
      </w:r>
      <w:r>
        <w:lastRenderedPageBreak/>
        <w:t>10 футов от Вас. Вы можете также затрагивать себя этой способностью.</w:t>
      </w:r>
    </w:p>
    <w:p w14:paraId="7FC1303C" w14:textId="77777777" w:rsidR="00DD0ABE" w:rsidRDefault="00913988">
      <w:pPr>
        <w:pStyle w:val="60"/>
        <w:shd w:val="clear" w:color="auto" w:fill="auto"/>
        <w:spacing w:before="0" w:after="0" w:line="206" w:lineRule="exact"/>
        <w:ind w:left="180" w:hanging="180"/>
        <w:jc w:val="both"/>
      </w:pPr>
      <w:r>
        <w:t xml:space="preserve">Заклинания </w:t>
      </w:r>
      <w:r>
        <w:t>домена Семейства</w:t>
      </w:r>
    </w:p>
    <w:p w14:paraId="31647BB6" w14:textId="77777777" w:rsidR="00DD0ABE" w:rsidRDefault="00913988">
      <w:pPr>
        <w:pStyle w:val="20"/>
        <w:numPr>
          <w:ilvl w:val="0"/>
          <w:numId w:val="165"/>
        </w:numPr>
        <w:shd w:val="clear" w:color="auto" w:fill="auto"/>
        <w:tabs>
          <w:tab w:val="left" w:pos="359"/>
        </w:tabs>
        <w:spacing w:before="0" w:after="0" w:line="206" w:lineRule="exact"/>
        <w:ind w:left="180" w:hanging="180"/>
      </w:pPr>
      <w:r>
        <w:rPr>
          <w:rStyle w:val="24"/>
        </w:rPr>
        <w:t xml:space="preserve">Благословение: </w:t>
      </w:r>
      <w:r>
        <w:t>Союзники получают +1 на броски атаки и +1 на спасброски против страха.</w:t>
      </w:r>
    </w:p>
    <w:p w14:paraId="76EAD027" w14:textId="77777777" w:rsidR="00DD0ABE" w:rsidRDefault="00913988">
      <w:pPr>
        <w:pStyle w:val="20"/>
        <w:numPr>
          <w:ilvl w:val="0"/>
          <w:numId w:val="165"/>
        </w:numPr>
        <w:shd w:val="clear" w:color="auto" w:fill="auto"/>
        <w:tabs>
          <w:tab w:val="left" w:pos="359"/>
        </w:tabs>
        <w:spacing w:before="0" w:after="0" w:line="206" w:lineRule="exact"/>
        <w:ind w:left="180" w:hanging="180"/>
      </w:pPr>
      <w:r>
        <w:rPr>
          <w:rStyle w:val="24"/>
        </w:rPr>
        <w:t>Защитить другого</w:t>
      </w:r>
      <w:r>
        <w:rPr>
          <w:rStyle w:val="24"/>
          <w:vertAlign w:val="superscript"/>
        </w:rPr>
        <w:t>1</w:t>
      </w:r>
      <w:r>
        <w:rPr>
          <w:rStyle w:val="24"/>
        </w:rPr>
        <w:t xml:space="preserve">": </w:t>
      </w:r>
      <w:r>
        <w:t>Вы принимаете половину урона субъекта.</w:t>
      </w:r>
    </w:p>
    <w:p w14:paraId="29405C9C" w14:textId="77777777" w:rsidR="00DD0ABE" w:rsidRDefault="00913988">
      <w:pPr>
        <w:pStyle w:val="20"/>
        <w:numPr>
          <w:ilvl w:val="0"/>
          <w:numId w:val="165"/>
        </w:numPr>
        <w:shd w:val="clear" w:color="auto" w:fill="auto"/>
        <w:tabs>
          <w:tab w:val="left" w:pos="359"/>
        </w:tabs>
        <w:spacing w:before="0" w:after="0" w:line="206" w:lineRule="exact"/>
        <w:ind w:left="180" w:hanging="180"/>
      </w:pPr>
      <w:r>
        <w:rPr>
          <w:rStyle w:val="24"/>
        </w:rPr>
        <w:t xml:space="preserve">Рука помощи: </w:t>
      </w:r>
      <w:r>
        <w:t>Призрачная рука ведет субъектов к Вам.</w:t>
      </w:r>
    </w:p>
    <w:p w14:paraId="252D8AA4" w14:textId="77777777" w:rsidR="00DD0ABE" w:rsidRDefault="00913988">
      <w:pPr>
        <w:pStyle w:val="50"/>
        <w:numPr>
          <w:ilvl w:val="0"/>
          <w:numId w:val="165"/>
        </w:numPr>
        <w:shd w:val="clear" w:color="auto" w:fill="auto"/>
        <w:tabs>
          <w:tab w:val="left" w:pos="359"/>
        </w:tabs>
        <w:spacing w:line="206" w:lineRule="exact"/>
        <w:ind w:left="180" w:hanging="180"/>
        <w:jc w:val="both"/>
      </w:pPr>
      <w:r>
        <w:t xml:space="preserve">Наполнить способностью заклинания: </w:t>
      </w:r>
      <w:r>
        <w:rPr>
          <w:rStyle w:val="51"/>
        </w:rPr>
        <w:t>Передает заклинания субъекту.</w:t>
      </w:r>
    </w:p>
    <w:p w14:paraId="5F2C715F" w14:textId="77777777" w:rsidR="00DD0ABE" w:rsidRDefault="00913988">
      <w:pPr>
        <w:pStyle w:val="20"/>
        <w:numPr>
          <w:ilvl w:val="0"/>
          <w:numId w:val="165"/>
        </w:numPr>
        <w:shd w:val="clear" w:color="auto" w:fill="auto"/>
        <w:tabs>
          <w:tab w:val="left" w:pos="359"/>
        </w:tabs>
        <w:spacing w:before="0" w:after="0" w:line="206" w:lineRule="exact"/>
        <w:ind w:left="180" w:hanging="180"/>
      </w:pPr>
      <w:r>
        <w:rPr>
          <w:rStyle w:val="24"/>
        </w:rPr>
        <w:t xml:space="preserve">Телепатическая связь Рари: </w:t>
      </w:r>
      <w:r>
        <w:t>Связь позволяет союзникам связываться.</w:t>
      </w:r>
    </w:p>
    <w:p w14:paraId="47062167" w14:textId="77777777" w:rsidR="00DD0ABE" w:rsidRDefault="00913988">
      <w:pPr>
        <w:pStyle w:val="20"/>
        <w:numPr>
          <w:ilvl w:val="0"/>
          <w:numId w:val="165"/>
        </w:numPr>
        <w:shd w:val="clear" w:color="auto" w:fill="auto"/>
        <w:tabs>
          <w:tab w:val="left" w:pos="359"/>
        </w:tabs>
        <w:spacing w:before="0" w:after="0" w:line="206" w:lineRule="exact"/>
        <w:ind w:left="180" w:hanging="180"/>
      </w:pPr>
      <w:r>
        <w:rPr>
          <w:rStyle w:val="24"/>
        </w:rPr>
        <w:t xml:space="preserve">Пир героев: </w:t>
      </w:r>
      <w:r>
        <w:t>Продовольствие для одного существа/уровень вылечивает и предоставляет боевые бонусы.</w:t>
      </w:r>
    </w:p>
    <w:p w14:paraId="513C48BB" w14:textId="77777777" w:rsidR="00DD0ABE" w:rsidRDefault="00913988">
      <w:pPr>
        <w:pStyle w:val="20"/>
        <w:numPr>
          <w:ilvl w:val="0"/>
          <w:numId w:val="165"/>
        </w:numPr>
        <w:shd w:val="clear" w:color="auto" w:fill="auto"/>
        <w:tabs>
          <w:tab w:val="left" w:pos="359"/>
        </w:tabs>
        <w:spacing w:before="0" w:after="0" w:line="206" w:lineRule="exact"/>
        <w:ind w:left="180" w:hanging="180"/>
      </w:pPr>
      <w:r>
        <w:rPr>
          <w:rStyle w:val="24"/>
        </w:rPr>
        <w:t>Убежище</w:t>
      </w:r>
      <w:r>
        <w:rPr>
          <w:rStyle w:val="24"/>
          <w:vertAlign w:val="superscript"/>
        </w:rPr>
        <w:t>м</w:t>
      </w:r>
      <w:r>
        <w:rPr>
          <w:rStyle w:val="24"/>
        </w:rPr>
        <w:t xml:space="preserve">: </w:t>
      </w:r>
      <w:r>
        <w:t xml:space="preserve">Изменяет предмет, </w:t>
      </w:r>
      <w:r>
        <w:t>чтобы транспортировать его обладателя к Вам.</w:t>
      </w:r>
    </w:p>
    <w:p w14:paraId="10BEFF62" w14:textId="77777777" w:rsidR="00DD0ABE" w:rsidRDefault="00913988">
      <w:pPr>
        <w:pStyle w:val="20"/>
        <w:numPr>
          <w:ilvl w:val="0"/>
          <w:numId w:val="165"/>
        </w:numPr>
        <w:shd w:val="clear" w:color="auto" w:fill="auto"/>
        <w:tabs>
          <w:tab w:val="left" w:pos="359"/>
        </w:tabs>
        <w:spacing w:before="0" w:after="0" w:line="206" w:lineRule="exact"/>
        <w:ind w:left="180" w:hanging="180"/>
      </w:pPr>
      <w:r>
        <w:rPr>
          <w:rStyle w:val="24"/>
        </w:rPr>
        <w:t>Защита от заклинаний</w:t>
      </w:r>
      <w:r>
        <w:rPr>
          <w:rStyle w:val="24"/>
          <w:vertAlign w:val="superscript"/>
        </w:rPr>
        <w:t>1,1</w:t>
      </w:r>
      <w:r>
        <w:rPr>
          <w:rStyle w:val="24"/>
        </w:rPr>
        <w:t xml:space="preserve">": </w:t>
      </w:r>
      <w:r>
        <w:t>Присуждает +8 бонус сопротивления.</w:t>
      </w:r>
    </w:p>
    <w:p w14:paraId="0A581717" w14:textId="77777777" w:rsidR="00DD0ABE" w:rsidRDefault="00913988">
      <w:pPr>
        <w:pStyle w:val="20"/>
        <w:numPr>
          <w:ilvl w:val="0"/>
          <w:numId w:val="165"/>
        </w:numPr>
        <w:shd w:val="clear" w:color="auto" w:fill="auto"/>
        <w:tabs>
          <w:tab w:val="left" w:pos="359"/>
        </w:tabs>
        <w:spacing w:before="0" w:after="209" w:line="206" w:lineRule="exact"/>
        <w:ind w:left="180" w:hanging="180"/>
      </w:pPr>
      <w:r>
        <w:rPr>
          <w:rStyle w:val="24"/>
        </w:rPr>
        <w:t xml:space="preserve">Призматическая сфера: </w:t>
      </w:r>
      <w:r>
        <w:t xml:space="preserve">Как </w:t>
      </w:r>
      <w:r>
        <w:rPr>
          <w:rStyle w:val="285pt"/>
        </w:rPr>
        <w:t>призматическая стена</w:t>
      </w:r>
      <w:r>
        <w:rPr>
          <w:rStyle w:val="25"/>
        </w:rPr>
        <w:t>,</w:t>
      </w:r>
      <w:r>
        <w:t xml:space="preserve"> но окружает со всех сторон.</w:t>
      </w:r>
    </w:p>
    <w:p w14:paraId="707A8194" w14:textId="77777777" w:rsidR="00DD0ABE" w:rsidRDefault="00913988">
      <w:pPr>
        <w:pStyle w:val="32"/>
        <w:keepNext/>
        <w:keepLines/>
        <w:shd w:val="clear" w:color="auto" w:fill="auto"/>
        <w:spacing w:after="0" w:line="320" w:lineRule="exact"/>
        <w:ind w:left="180" w:hanging="180"/>
        <w:jc w:val="both"/>
      </w:pPr>
      <w:bookmarkStart w:id="248" w:name="bookmark247"/>
      <w:r>
        <w:t xml:space="preserve">Домен Судьбы </w:t>
      </w:r>
      <w:r>
        <w:rPr>
          <w:lang w:val="en-US" w:eastAsia="en-US" w:bidi="en-US"/>
        </w:rPr>
        <w:t>(Fate)</w:t>
      </w:r>
      <w:bookmarkEnd w:id="248"/>
    </w:p>
    <w:p w14:paraId="26C9FBC2" w14:textId="77777777" w:rsidR="00DD0ABE" w:rsidRDefault="00913988">
      <w:pPr>
        <w:pStyle w:val="20"/>
        <w:shd w:val="clear" w:color="auto" w:fill="auto"/>
        <w:spacing w:before="0" w:after="0" w:line="206" w:lineRule="exact"/>
        <w:ind w:left="180" w:hanging="180"/>
      </w:pPr>
      <w:r>
        <w:rPr>
          <w:rStyle w:val="24"/>
        </w:rPr>
        <w:t xml:space="preserve">Божества: </w:t>
      </w:r>
      <w:r>
        <w:t>Бешаба, Хатор, Хоар, Джергал, Келемвор, Савр</w:t>
      </w:r>
      <w:r>
        <w:t>ас.</w:t>
      </w:r>
    </w:p>
    <w:p w14:paraId="2DCC1805" w14:textId="77777777" w:rsidR="00DD0ABE" w:rsidRDefault="00913988">
      <w:pPr>
        <w:pStyle w:val="20"/>
        <w:shd w:val="clear" w:color="auto" w:fill="auto"/>
        <w:spacing w:before="0" w:after="0" w:line="206" w:lineRule="exact"/>
        <w:ind w:left="180" w:hanging="180"/>
      </w:pPr>
      <w:r>
        <w:rPr>
          <w:rStyle w:val="24"/>
        </w:rPr>
        <w:t xml:space="preserve">Предоставленная сила: </w:t>
      </w:r>
      <w:r>
        <w:t>Вы получаете способность странной увертливости. Если Вы уже имеете его, Вы получаете вместо этого улучшееную странную увертливость. Эти способности идентичны описанным для варвара и жулика в "Руководстве Игрока".</w:t>
      </w:r>
    </w:p>
    <w:p w14:paraId="09C249CB" w14:textId="77777777" w:rsidR="00DD0ABE" w:rsidRDefault="00913988">
      <w:pPr>
        <w:pStyle w:val="60"/>
        <w:shd w:val="clear" w:color="auto" w:fill="auto"/>
        <w:spacing w:before="0" w:after="0" w:line="206" w:lineRule="exact"/>
        <w:ind w:left="180" w:hanging="180"/>
        <w:jc w:val="both"/>
      </w:pPr>
      <w:r>
        <w:t>Заклинания домена Судьбы</w:t>
      </w:r>
    </w:p>
    <w:p w14:paraId="7D959947" w14:textId="77777777" w:rsidR="00DD0ABE" w:rsidRDefault="00913988">
      <w:pPr>
        <w:pStyle w:val="20"/>
        <w:numPr>
          <w:ilvl w:val="0"/>
          <w:numId w:val="166"/>
        </w:numPr>
        <w:shd w:val="clear" w:color="auto" w:fill="auto"/>
        <w:tabs>
          <w:tab w:val="left" w:pos="359"/>
        </w:tabs>
        <w:spacing w:before="0" w:after="0" w:line="206" w:lineRule="exact"/>
        <w:ind w:left="180" w:hanging="180"/>
      </w:pPr>
      <w:r>
        <w:rPr>
          <w:rStyle w:val="24"/>
        </w:rPr>
        <w:t xml:space="preserve">Истинный удар: </w:t>
      </w:r>
      <w:r>
        <w:t>Вы получаете +20 на ваш следующий бросок атаки.</w:t>
      </w:r>
    </w:p>
    <w:p w14:paraId="6F264342" w14:textId="77777777" w:rsidR="00DD0ABE" w:rsidRDefault="00913988">
      <w:pPr>
        <w:pStyle w:val="20"/>
        <w:numPr>
          <w:ilvl w:val="0"/>
          <w:numId w:val="166"/>
        </w:numPr>
        <w:shd w:val="clear" w:color="auto" w:fill="auto"/>
        <w:tabs>
          <w:tab w:val="left" w:pos="359"/>
        </w:tabs>
        <w:spacing w:before="0" w:after="0" w:line="206" w:lineRule="exact"/>
        <w:ind w:left="180" w:hanging="180"/>
      </w:pPr>
      <w:r>
        <w:rPr>
          <w:rStyle w:val="24"/>
        </w:rPr>
        <w:t>Предзнаменование</w:t>
      </w:r>
      <w:r>
        <w:rPr>
          <w:rStyle w:val="24"/>
          <w:vertAlign w:val="superscript"/>
        </w:rPr>
        <w:t>1,1</w:t>
      </w:r>
      <w:r>
        <w:rPr>
          <w:rStyle w:val="24"/>
        </w:rPr>
        <w:t xml:space="preserve">': </w:t>
      </w:r>
      <w:r>
        <w:t>Вы изучаете, будут ли действия хорошими или плохими.</w:t>
      </w:r>
    </w:p>
    <w:p w14:paraId="29EF2E98" w14:textId="77777777" w:rsidR="00DD0ABE" w:rsidRDefault="00913988">
      <w:pPr>
        <w:pStyle w:val="20"/>
        <w:numPr>
          <w:ilvl w:val="0"/>
          <w:numId w:val="166"/>
        </w:numPr>
        <w:shd w:val="clear" w:color="auto" w:fill="auto"/>
        <w:tabs>
          <w:tab w:val="left" w:pos="359"/>
        </w:tabs>
        <w:spacing w:before="0" w:after="0" w:line="206" w:lineRule="exact"/>
        <w:ind w:left="400" w:hanging="400"/>
        <w:jc w:val="left"/>
      </w:pPr>
      <w:r>
        <w:rPr>
          <w:rStyle w:val="24"/>
        </w:rPr>
        <w:t xml:space="preserve">Дарение проклятия: </w:t>
      </w:r>
      <w:r>
        <w:t>Субъект получает -6 штраф показателя способности; -4 штраф на броски атаки</w:t>
      </w:r>
      <w:r>
        <w:t>, спасброски и проверки; или 50% шанс потери каждого действия.</w:t>
      </w:r>
    </w:p>
    <w:p w14:paraId="57DB3B2F" w14:textId="77777777" w:rsidR="00DD0ABE" w:rsidRDefault="00913988">
      <w:pPr>
        <w:pStyle w:val="20"/>
        <w:numPr>
          <w:ilvl w:val="0"/>
          <w:numId w:val="166"/>
        </w:numPr>
        <w:shd w:val="clear" w:color="auto" w:fill="auto"/>
        <w:tabs>
          <w:tab w:val="left" w:pos="359"/>
        </w:tabs>
        <w:spacing w:before="0" w:after="0" w:line="206" w:lineRule="exact"/>
        <w:ind w:left="180" w:hanging="180"/>
      </w:pPr>
      <w:r>
        <w:rPr>
          <w:rStyle w:val="24"/>
        </w:rPr>
        <w:t>Предсказание</w:t>
      </w:r>
      <w:r>
        <w:rPr>
          <w:rStyle w:val="24"/>
          <w:vertAlign w:val="superscript"/>
        </w:rPr>
        <w:t>м</w:t>
      </w:r>
      <w:r>
        <w:rPr>
          <w:rStyle w:val="24"/>
        </w:rPr>
        <w:t xml:space="preserve">: </w:t>
      </w:r>
      <w:r>
        <w:t>Обеспечивает полезным советом для определенных предложенных действий.</w:t>
      </w:r>
    </w:p>
    <w:p w14:paraId="107A5C3C" w14:textId="77777777" w:rsidR="00DD0ABE" w:rsidRDefault="00913988">
      <w:pPr>
        <w:pStyle w:val="20"/>
        <w:numPr>
          <w:ilvl w:val="0"/>
          <w:numId w:val="166"/>
        </w:numPr>
        <w:shd w:val="clear" w:color="auto" w:fill="auto"/>
        <w:tabs>
          <w:tab w:val="left" w:pos="359"/>
        </w:tabs>
        <w:spacing w:before="0" w:after="0" w:line="206" w:lineRule="exact"/>
        <w:ind w:left="180" w:hanging="180"/>
      </w:pPr>
      <w:r>
        <w:rPr>
          <w:rStyle w:val="24"/>
        </w:rPr>
        <w:t xml:space="preserve">Метка правосудия: </w:t>
      </w:r>
      <w:r>
        <w:t xml:space="preserve">Определяет действие, от которого срабатывает </w:t>
      </w:r>
      <w:r>
        <w:rPr>
          <w:rStyle w:val="285pt"/>
        </w:rPr>
        <w:t>проклятие</w:t>
      </w:r>
      <w:r>
        <w:rPr>
          <w:rStyle w:val="24"/>
        </w:rPr>
        <w:t xml:space="preserve"> </w:t>
      </w:r>
      <w:r>
        <w:t>на субъекте.</w:t>
      </w:r>
    </w:p>
    <w:p w14:paraId="41311B53" w14:textId="77777777" w:rsidR="00DD0ABE" w:rsidRDefault="00913988">
      <w:pPr>
        <w:pStyle w:val="20"/>
        <w:numPr>
          <w:ilvl w:val="0"/>
          <w:numId w:val="166"/>
        </w:numPr>
        <w:shd w:val="clear" w:color="auto" w:fill="auto"/>
        <w:tabs>
          <w:tab w:val="left" w:pos="359"/>
        </w:tabs>
        <w:spacing w:before="0" w:after="0" w:line="206" w:lineRule="exact"/>
        <w:ind w:left="180" w:hanging="180"/>
      </w:pPr>
      <w:r>
        <w:rPr>
          <w:rStyle w:val="24"/>
        </w:rPr>
        <w:t xml:space="preserve">Обет/миссия: </w:t>
      </w:r>
      <w:r>
        <w:t xml:space="preserve">Как </w:t>
      </w:r>
      <w:r>
        <w:rPr>
          <w:rStyle w:val="285pt"/>
        </w:rPr>
        <w:t>меньший обет</w:t>
      </w:r>
      <w:r>
        <w:t>, плюс воздействует на любое существо.</w:t>
      </w:r>
    </w:p>
    <w:p w14:paraId="13F21B78" w14:textId="77777777" w:rsidR="00DD0ABE" w:rsidRDefault="00913988">
      <w:pPr>
        <w:pStyle w:val="20"/>
        <w:numPr>
          <w:ilvl w:val="0"/>
          <w:numId w:val="166"/>
        </w:numPr>
        <w:shd w:val="clear" w:color="auto" w:fill="auto"/>
        <w:tabs>
          <w:tab w:val="left" w:pos="359"/>
        </w:tabs>
        <w:spacing w:before="0" w:after="0" w:line="206" w:lineRule="exact"/>
        <w:ind w:left="180" w:hanging="180"/>
      </w:pPr>
      <w:r>
        <w:rPr>
          <w:rStyle w:val="24"/>
        </w:rPr>
        <w:t>Видение</w:t>
      </w:r>
      <w:r>
        <w:rPr>
          <w:rStyle w:val="24"/>
          <w:vertAlign w:val="superscript"/>
        </w:rPr>
        <w:t>м</w:t>
      </w:r>
      <w:r>
        <w:rPr>
          <w:rStyle w:val="24"/>
        </w:rPr>
        <w:t>’</w:t>
      </w:r>
      <w:r>
        <w:rPr>
          <w:rStyle w:val="24"/>
          <w:vertAlign w:val="superscript"/>
        </w:rPr>
        <w:t>х</w:t>
      </w:r>
      <w:r>
        <w:rPr>
          <w:rStyle w:val="24"/>
        </w:rPr>
        <w:t xml:space="preserve">: </w:t>
      </w:r>
      <w:r>
        <w:t xml:space="preserve">Как </w:t>
      </w:r>
      <w:r>
        <w:rPr>
          <w:rStyle w:val="285pt"/>
        </w:rPr>
        <w:t>знание легенд</w:t>
      </w:r>
      <w:r>
        <w:rPr>
          <w:rStyle w:val="25"/>
        </w:rPr>
        <w:t>,</w:t>
      </w:r>
      <w:r>
        <w:t xml:space="preserve"> но более быстро и напряженно.</w:t>
      </w:r>
    </w:p>
    <w:p w14:paraId="4A1475AD" w14:textId="77777777" w:rsidR="00DD0ABE" w:rsidRDefault="00913988">
      <w:pPr>
        <w:pStyle w:val="20"/>
        <w:numPr>
          <w:ilvl w:val="0"/>
          <w:numId w:val="166"/>
        </w:numPr>
        <w:shd w:val="clear" w:color="auto" w:fill="auto"/>
        <w:tabs>
          <w:tab w:val="left" w:pos="359"/>
        </w:tabs>
        <w:spacing w:before="0" w:after="0" w:line="206" w:lineRule="exact"/>
        <w:ind w:left="180" w:hanging="180"/>
      </w:pPr>
      <w:r>
        <w:rPr>
          <w:rStyle w:val="24"/>
        </w:rPr>
        <w:t xml:space="preserve">Момент предвидения: </w:t>
      </w:r>
      <w:r>
        <w:t>Вы получаете бонус вникания на отдельный бросок атаки, проверку или спасбросок.</w:t>
      </w:r>
    </w:p>
    <w:p w14:paraId="0DF358B3" w14:textId="77777777" w:rsidR="00DD0ABE" w:rsidRDefault="00913988">
      <w:pPr>
        <w:pStyle w:val="20"/>
        <w:numPr>
          <w:ilvl w:val="0"/>
          <w:numId w:val="166"/>
        </w:numPr>
        <w:shd w:val="clear" w:color="auto" w:fill="auto"/>
        <w:tabs>
          <w:tab w:val="left" w:pos="359"/>
        </w:tabs>
        <w:spacing w:before="0" w:after="209" w:line="206" w:lineRule="exact"/>
        <w:ind w:left="180" w:hanging="180"/>
      </w:pPr>
      <w:r>
        <w:rPr>
          <w:rStyle w:val="24"/>
        </w:rPr>
        <w:t xml:space="preserve">Предвидение: </w:t>
      </w:r>
      <w:r>
        <w:t>"Шестое чувств</w:t>
      </w:r>
      <w:r>
        <w:t>о" предупреждает о надвигающейся опасности.</w:t>
      </w:r>
    </w:p>
    <w:p w14:paraId="4B9E7F41" w14:textId="77777777" w:rsidR="00DD0ABE" w:rsidRDefault="00913988">
      <w:pPr>
        <w:pStyle w:val="32"/>
        <w:keepNext/>
        <w:keepLines/>
        <w:shd w:val="clear" w:color="auto" w:fill="auto"/>
        <w:spacing w:after="0" w:line="320" w:lineRule="exact"/>
        <w:ind w:left="180" w:hanging="180"/>
        <w:jc w:val="both"/>
      </w:pPr>
      <w:bookmarkStart w:id="249" w:name="bookmark248"/>
      <w:r>
        <w:t xml:space="preserve">Домен Огня </w:t>
      </w:r>
      <w:r>
        <w:rPr>
          <w:lang w:val="en-US" w:eastAsia="en-US" w:bidi="en-US"/>
        </w:rPr>
        <w:t>(Fire)</w:t>
      </w:r>
      <w:bookmarkEnd w:id="249"/>
    </w:p>
    <w:p w14:paraId="1A84AB3F" w14:textId="77777777" w:rsidR="00DD0ABE" w:rsidRDefault="00913988">
      <w:pPr>
        <w:pStyle w:val="20"/>
        <w:shd w:val="clear" w:color="auto" w:fill="auto"/>
        <w:spacing w:before="0" w:after="229" w:line="180" w:lineRule="exact"/>
        <w:ind w:left="180" w:hanging="180"/>
      </w:pPr>
      <w:r>
        <w:rPr>
          <w:rStyle w:val="24"/>
        </w:rPr>
        <w:t xml:space="preserve">Божества: </w:t>
      </w:r>
      <w:r>
        <w:t>Гонд, Коссут, Талос.</w:t>
      </w:r>
    </w:p>
    <w:p w14:paraId="6EAA4010" w14:textId="77777777" w:rsidR="00DD0ABE" w:rsidRDefault="00913988">
      <w:pPr>
        <w:pStyle w:val="32"/>
        <w:keepNext/>
        <w:keepLines/>
        <w:shd w:val="clear" w:color="auto" w:fill="auto"/>
        <w:spacing w:after="0" w:line="320" w:lineRule="exact"/>
        <w:ind w:left="180" w:hanging="180"/>
        <w:jc w:val="both"/>
      </w:pPr>
      <w:bookmarkStart w:id="250" w:name="bookmark249"/>
      <w:r>
        <w:t xml:space="preserve">Домен Гномов </w:t>
      </w:r>
      <w:r>
        <w:rPr>
          <w:lang w:val="en-US" w:eastAsia="en-US" w:bidi="en-US"/>
        </w:rPr>
        <w:t>(Gnome)</w:t>
      </w:r>
      <w:bookmarkEnd w:id="250"/>
    </w:p>
    <w:p w14:paraId="14689E26" w14:textId="77777777" w:rsidR="00DD0ABE" w:rsidRDefault="00913988">
      <w:pPr>
        <w:pStyle w:val="20"/>
        <w:shd w:val="clear" w:color="auto" w:fill="auto"/>
        <w:spacing w:before="0" w:after="0" w:line="206" w:lineRule="exact"/>
        <w:ind w:left="180" w:hanging="180"/>
      </w:pPr>
      <w:r>
        <w:rPr>
          <w:rStyle w:val="24"/>
        </w:rPr>
        <w:t xml:space="preserve">Божества: </w:t>
      </w:r>
      <w:r>
        <w:t xml:space="preserve">Баэрван Дикий Странник, Баравар Плащ Теней, Каллардюран Гладкие Ладони, Фландал Стальная Кожа, Гаэрдал Железная Рука, Гарл </w:t>
      </w:r>
      <w:r>
        <w:t>Златоблеск, Сегожан Зовущий Землю, Урдлен.</w:t>
      </w:r>
    </w:p>
    <w:p w14:paraId="0C87E6DC" w14:textId="77777777" w:rsidR="00DD0ABE" w:rsidRDefault="00913988">
      <w:pPr>
        <w:pStyle w:val="20"/>
        <w:shd w:val="clear" w:color="auto" w:fill="auto"/>
        <w:spacing w:before="0" w:after="0" w:line="206" w:lineRule="exact"/>
        <w:ind w:left="180" w:hanging="180"/>
      </w:pPr>
      <w:r>
        <w:rPr>
          <w:rStyle w:val="24"/>
        </w:rPr>
        <w:t xml:space="preserve">Предоставленная сила: </w:t>
      </w:r>
      <w:r>
        <w:t>Вы читаете все заклинания иллюзии с +1 к уровню заклинателя.</w:t>
      </w:r>
    </w:p>
    <w:p w14:paraId="54B02B3C" w14:textId="77777777" w:rsidR="00DD0ABE" w:rsidRDefault="00913988">
      <w:pPr>
        <w:pStyle w:val="60"/>
        <w:shd w:val="clear" w:color="auto" w:fill="auto"/>
        <w:spacing w:before="0" w:after="0" w:line="206" w:lineRule="exact"/>
        <w:ind w:left="180" w:hanging="180"/>
        <w:jc w:val="both"/>
      </w:pPr>
      <w:r>
        <w:t>Заклинания домена Гномов</w:t>
      </w:r>
    </w:p>
    <w:p w14:paraId="0577882C" w14:textId="77777777" w:rsidR="00DD0ABE" w:rsidRDefault="00913988">
      <w:pPr>
        <w:pStyle w:val="20"/>
        <w:numPr>
          <w:ilvl w:val="0"/>
          <w:numId w:val="167"/>
        </w:numPr>
        <w:shd w:val="clear" w:color="auto" w:fill="auto"/>
        <w:tabs>
          <w:tab w:val="left" w:pos="359"/>
        </w:tabs>
        <w:spacing w:before="0" w:after="0" w:line="206" w:lineRule="exact"/>
        <w:ind w:left="180" w:hanging="180"/>
      </w:pPr>
      <w:r>
        <w:rPr>
          <w:rStyle w:val="24"/>
        </w:rPr>
        <w:t xml:space="preserve">Тихий образ: </w:t>
      </w:r>
      <w:r>
        <w:t>Создает незначительную иллюзию по вашему проекту.</w:t>
      </w:r>
    </w:p>
    <w:p w14:paraId="55AFBEA0" w14:textId="77777777" w:rsidR="00DD0ABE" w:rsidRDefault="00913988">
      <w:pPr>
        <w:pStyle w:val="20"/>
        <w:numPr>
          <w:ilvl w:val="0"/>
          <w:numId w:val="167"/>
        </w:numPr>
        <w:shd w:val="clear" w:color="auto" w:fill="auto"/>
        <w:tabs>
          <w:tab w:val="left" w:pos="359"/>
        </w:tabs>
        <w:spacing w:before="0" w:after="0" w:line="206" w:lineRule="exact"/>
        <w:ind w:left="180" w:hanging="180"/>
      </w:pPr>
      <w:r>
        <w:rPr>
          <w:rStyle w:val="24"/>
        </w:rPr>
        <w:t>Драгоценная бомба</w:t>
      </w:r>
      <w:r>
        <w:rPr>
          <w:rStyle w:val="24"/>
          <w:vertAlign w:val="superscript"/>
        </w:rPr>
        <w:t>1 ЗЦ</w:t>
      </w:r>
      <w:r>
        <w:rPr>
          <w:rStyle w:val="24"/>
        </w:rPr>
        <w:t xml:space="preserve">: </w:t>
      </w:r>
      <w:r>
        <w:t>Преобразовывает пят</w:t>
      </w:r>
      <w:r>
        <w:t xml:space="preserve">ь драгоценных камней в бомбы, которые наносят 1 </w:t>
      </w:r>
      <w:r>
        <w:rPr>
          <w:lang w:val="en-US" w:eastAsia="en-US" w:bidi="en-US"/>
        </w:rPr>
        <w:t xml:space="preserve">d8 </w:t>
      </w:r>
      <w:r>
        <w:t>урона/два уровня.</w:t>
      </w:r>
    </w:p>
    <w:p w14:paraId="5230D445" w14:textId="77777777" w:rsidR="00DD0ABE" w:rsidRDefault="00913988">
      <w:pPr>
        <w:pStyle w:val="20"/>
        <w:numPr>
          <w:ilvl w:val="0"/>
          <w:numId w:val="167"/>
        </w:numPr>
        <w:shd w:val="clear" w:color="auto" w:fill="auto"/>
        <w:tabs>
          <w:tab w:val="left" w:pos="359"/>
        </w:tabs>
        <w:spacing w:before="0" w:after="0" w:line="206" w:lineRule="exact"/>
        <w:ind w:left="180" w:hanging="180"/>
      </w:pPr>
      <w:r>
        <w:rPr>
          <w:rStyle w:val="24"/>
        </w:rPr>
        <w:t xml:space="preserve">Незначительный образ: </w:t>
      </w:r>
      <w:r>
        <w:t xml:space="preserve">Как </w:t>
      </w:r>
      <w:r>
        <w:rPr>
          <w:rStyle w:val="285pt"/>
        </w:rPr>
        <w:t>тихий образ</w:t>
      </w:r>
      <w:r>
        <w:rPr>
          <w:rStyle w:val="25"/>
        </w:rPr>
        <w:t>,</w:t>
      </w:r>
      <w:r>
        <w:t xml:space="preserve"> плюс некоторый звук.</w:t>
      </w:r>
    </w:p>
    <w:p w14:paraId="364C343B" w14:textId="77777777" w:rsidR="00DD0ABE" w:rsidRDefault="00913988">
      <w:pPr>
        <w:pStyle w:val="20"/>
        <w:numPr>
          <w:ilvl w:val="0"/>
          <w:numId w:val="167"/>
        </w:numPr>
        <w:shd w:val="clear" w:color="auto" w:fill="auto"/>
        <w:tabs>
          <w:tab w:val="left" w:pos="359"/>
        </w:tabs>
        <w:spacing w:before="0" w:after="0" w:line="206" w:lineRule="exact"/>
        <w:ind w:left="180" w:hanging="180"/>
      </w:pPr>
      <w:r>
        <w:rPr>
          <w:rStyle w:val="24"/>
        </w:rPr>
        <w:t xml:space="preserve">Незначительное создание: </w:t>
      </w:r>
      <w:r>
        <w:t>Создает один тканевый или деревянный объект.</w:t>
      </w:r>
    </w:p>
    <w:p w14:paraId="247C9B1E" w14:textId="77777777" w:rsidR="00DD0ABE" w:rsidRDefault="00913988">
      <w:pPr>
        <w:pStyle w:val="20"/>
        <w:numPr>
          <w:ilvl w:val="0"/>
          <w:numId w:val="167"/>
        </w:numPr>
        <w:shd w:val="clear" w:color="auto" w:fill="auto"/>
        <w:tabs>
          <w:tab w:val="left" w:pos="359"/>
        </w:tabs>
        <w:spacing w:before="0" w:after="0" w:line="206" w:lineRule="exact"/>
        <w:ind w:left="180" w:hanging="180"/>
      </w:pPr>
      <w:r>
        <w:rPr>
          <w:rStyle w:val="24"/>
        </w:rPr>
        <w:t xml:space="preserve">Галлюцинационный ландшафт: </w:t>
      </w:r>
      <w:r>
        <w:t>Делает один тип ландшафта кажу</w:t>
      </w:r>
      <w:r>
        <w:t>щимся другим, типа поле - лесом или подобное.</w:t>
      </w:r>
    </w:p>
    <w:p w14:paraId="5B57A603" w14:textId="77777777" w:rsidR="00DD0ABE" w:rsidRDefault="00913988">
      <w:pPr>
        <w:pStyle w:val="20"/>
        <w:numPr>
          <w:ilvl w:val="0"/>
          <w:numId w:val="167"/>
        </w:numPr>
        <w:shd w:val="clear" w:color="auto" w:fill="auto"/>
        <w:tabs>
          <w:tab w:val="left" w:pos="359"/>
        </w:tabs>
        <w:spacing w:before="0" w:after="0" w:line="206" w:lineRule="exact"/>
        <w:ind w:left="400" w:hanging="400"/>
        <w:jc w:val="left"/>
      </w:pPr>
      <w:r>
        <w:rPr>
          <w:rStyle w:val="24"/>
        </w:rPr>
        <w:t>Фантастический механизм</w:t>
      </w:r>
      <w:r>
        <w:rPr>
          <w:rStyle w:val="24"/>
          <w:vertAlign w:val="superscript"/>
        </w:rPr>
        <w:t>34</w:t>
      </w:r>
      <w:r>
        <w:rPr>
          <w:rStyle w:val="24"/>
        </w:rPr>
        <w:t xml:space="preserve">: </w:t>
      </w:r>
      <w:r>
        <w:t>Создает иллюзорную сильновооруженную машину, которая функционирует как Большой оживляемый объект.</w:t>
      </w:r>
    </w:p>
    <w:p w14:paraId="4C88B24E" w14:textId="77777777" w:rsidR="00DD0ABE" w:rsidRDefault="00913988">
      <w:pPr>
        <w:pStyle w:val="20"/>
        <w:numPr>
          <w:ilvl w:val="0"/>
          <w:numId w:val="167"/>
        </w:numPr>
        <w:shd w:val="clear" w:color="auto" w:fill="auto"/>
        <w:tabs>
          <w:tab w:val="left" w:pos="359"/>
        </w:tabs>
        <w:spacing w:before="0" w:after="0" w:line="206" w:lineRule="exact"/>
        <w:ind w:left="180" w:hanging="180"/>
      </w:pPr>
      <w:r>
        <w:rPr>
          <w:rStyle w:val="24"/>
        </w:rPr>
        <w:t xml:space="preserve">Экран: </w:t>
      </w:r>
      <w:r>
        <w:t>Иллюзия скрывает область от видения, наблюдения.</w:t>
      </w:r>
    </w:p>
    <w:p w14:paraId="332D45C9" w14:textId="77777777" w:rsidR="00DD0ABE" w:rsidRDefault="00913988">
      <w:pPr>
        <w:pStyle w:val="20"/>
        <w:numPr>
          <w:ilvl w:val="0"/>
          <w:numId w:val="167"/>
        </w:numPr>
        <w:shd w:val="clear" w:color="auto" w:fill="auto"/>
        <w:tabs>
          <w:tab w:val="left" w:pos="359"/>
        </w:tabs>
        <w:spacing w:before="0" w:after="0" w:line="206" w:lineRule="exact"/>
        <w:ind w:left="180" w:hanging="180"/>
      </w:pPr>
      <w:r>
        <w:rPr>
          <w:rStyle w:val="24"/>
        </w:rPr>
        <w:t xml:space="preserve">Непреодолимый танец Отто: </w:t>
      </w:r>
      <w:r>
        <w:t>Заставляет субъекта танцевать.</w:t>
      </w:r>
    </w:p>
    <w:p w14:paraId="6ADAF5A0" w14:textId="77777777" w:rsidR="00DD0ABE" w:rsidRDefault="00913988">
      <w:pPr>
        <w:pStyle w:val="20"/>
        <w:numPr>
          <w:ilvl w:val="0"/>
          <w:numId w:val="167"/>
        </w:numPr>
        <w:shd w:val="clear" w:color="auto" w:fill="auto"/>
        <w:tabs>
          <w:tab w:val="left" w:pos="359"/>
        </w:tabs>
        <w:spacing w:before="0" w:after="209" w:line="206" w:lineRule="exact"/>
        <w:ind w:left="180" w:hanging="180"/>
      </w:pPr>
      <w:r>
        <w:rPr>
          <w:rStyle w:val="24"/>
        </w:rPr>
        <w:t xml:space="preserve">Вызов природного союзника IX: </w:t>
      </w:r>
      <w:r>
        <w:t>Вызывает земного элементала или животное, чтобы биться.</w:t>
      </w:r>
    </w:p>
    <w:p w14:paraId="6D0DF182" w14:textId="77777777" w:rsidR="00DD0ABE" w:rsidRDefault="00913988">
      <w:pPr>
        <w:pStyle w:val="32"/>
        <w:keepNext/>
        <w:keepLines/>
        <w:shd w:val="clear" w:color="auto" w:fill="auto"/>
        <w:spacing w:after="0" w:line="320" w:lineRule="exact"/>
        <w:ind w:left="180" w:hanging="180"/>
        <w:jc w:val="both"/>
      </w:pPr>
      <w:bookmarkStart w:id="251" w:name="bookmark250"/>
      <w:r>
        <w:t xml:space="preserve">Домен Добра </w:t>
      </w:r>
      <w:r>
        <w:rPr>
          <w:lang w:val="en-US" w:eastAsia="en-US" w:bidi="en-US"/>
        </w:rPr>
        <w:t>(Good)</w:t>
      </w:r>
      <w:bookmarkEnd w:id="251"/>
    </w:p>
    <w:p w14:paraId="4AF70821" w14:textId="77777777" w:rsidR="00DD0ABE" w:rsidRDefault="00913988">
      <w:pPr>
        <w:pStyle w:val="20"/>
        <w:shd w:val="clear" w:color="auto" w:fill="auto"/>
        <w:spacing w:before="0" w:after="0" w:line="206" w:lineRule="exact"/>
        <w:ind w:left="180" w:hanging="180"/>
      </w:pPr>
      <w:r>
        <w:rPr>
          <w:rStyle w:val="24"/>
        </w:rPr>
        <w:t xml:space="preserve">Божества: </w:t>
      </w:r>
      <w:r>
        <w:t xml:space="preserve">Аэрдри Фаэниа, Ангаррадх, Анур, Арворин, Баэрван Дикий Странник, Баравар Плащ </w:t>
      </w:r>
      <w:r>
        <w:t xml:space="preserve">Теней, Берронар Истинно Серебряная, Чонти, Клангеддин, Кореллон Ларетиан, Цирроллали, Глубинный Сашелас, Денейр, Дагмарен Светлая Мантия, Илистри, Эльдат, Фландал Стальная Кожа, Гаэрдал Железная Рука, Гарл Златоблеск, Горм Галтин, Гвейрон Буреветер, Хаэла </w:t>
      </w:r>
      <w:r>
        <w:t>Светлый Топор, Ханали Селанил, Хатор, Хорус-Ре, Илматер, Изис, Лабелас Энорет, Латандер, Ллиира, Льюру, Мартаммор Дьюин, Милики, Милил, Морадин, Мистра, Нефтис, Нобэньон, Осирис, Риллифэйн Раллатил,</w:t>
      </w:r>
    </w:p>
    <w:p w14:paraId="01FFB63B" w14:textId="77777777" w:rsidR="00DD0ABE" w:rsidRDefault="00913988">
      <w:pPr>
        <w:pStyle w:val="20"/>
        <w:shd w:val="clear" w:color="auto" w:fill="auto"/>
        <w:spacing w:before="0" w:after="205"/>
        <w:ind w:left="180" w:firstLine="0"/>
      </w:pPr>
      <w:r>
        <w:t>Сегожан Зовущий Землю, Сеханин Лунный Лук, Селунэ, Шаресс</w:t>
      </w:r>
      <w:r>
        <w:t>, Шариндлар, Шиаллиа, Солонор Теландриа, Суни, Тард Харр, Торм, Тимора, Тир, Валкур, Иондалла.</w:t>
      </w:r>
    </w:p>
    <w:p w14:paraId="49FE998C" w14:textId="77777777" w:rsidR="00DD0ABE" w:rsidRDefault="00913988">
      <w:pPr>
        <w:pStyle w:val="32"/>
        <w:keepNext/>
        <w:keepLines/>
        <w:shd w:val="clear" w:color="auto" w:fill="auto"/>
        <w:spacing w:after="0" w:line="320" w:lineRule="exact"/>
        <w:ind w:left="180" w:hanging="180"/>
        <w:jc w:val="both"/>
      </w:pPr>
      <w:bookmarkStart w:id="252" w:name="bookmark251"/>
      <w:r>
        <w:t xml:space="preserve">Домен Халфлингов </w:t>
      </w:r>
      <w:r>
        <w:rPr>
          <w:lang w:val="en-US" w:eastAsia="en-US" w:bidi="en-US"/>
        </w:rPr>
        <w:t>(Halfling)</w:t>
      </w:r>
      <w:bookmarkEnd w:id="252"/>
    </w:p>
    <w:p w14:paraId="47557ED5" w14:textId="77777777" w:rsidR="00DD0ABE" w:rsidRDefault="00913988">
      <w:pPr>
        <w:pStyle w:val="20"/>
        <w:shd w:val="clear" w:color="auto" w:fill="auto"/>
        <w:spacing w:before="0" w:after="0"/>
        <w:ind w:left="180" w:hanging="180"/>
      </w:pPr>
      <w:r>
        <w:rPr>
          <w:rStyle w:val="24"/>
        </w:rPr>
        <w:t xml:space="preserve">Божества: </w:t>
      </w:r>
      <w:r>
        <w:t>Арворин, Брандобарис, Цирроллали, Шила Периройл, Урогалан, Иондалла.</w:t>
      </w:r>
    </w:p>
    <w:p w14:paraId="35EF7C3C" w14:textId="77777777" w:rsidR="00DD0ABE" w:rsidRDefault="00913988">
      <w:pPr>
        <w:pStyle w:val="20"/>
        <w:shd w:val="clear" w:color="auto" w:fill="auto"/>
        <w:spacing w:before="0" w:after="0"/>
        <w:ind w:left="180" w:hanging="180"/>
      </w:pPr>
      <w:r>
        <w:rPr>
          <w:rStyle w:val="24"/>
        </w:rPr>
        <w:t xml:space="preserve">Предоставленная сила: </w:t>
      </w:r>
      <w:r>
        <w:t xml:space="preserve">Однажды в день Вы можете </w:t>
      </w:r>
      <w:r>
        <w:t>добавлять ваш модификатор Харизмы к вашим проверкам Подьема, Прыжка, Бесшумного Движения и Скрытности. Использование этой экстраординарной способности - свободное действие, и эффект продолжается в течение 10 минут.</w:t>
      </w:r>
    </w:p>
    <w:p w14:paraId="3F7DCEE2" w14:textId="77777777" w:rsidR="00DD0ABE" w:rsidRDefault="00913988">
      <w:pPr>
        <w:pStyle w:val="60"/>
        <w:shd w:val="clear" w:color="auto" w:fill="auto"/>
        <w:spacing w:before="0" w:after="0" w:line="240" w:lineRule="exact"/>
        <w:ind w:left="180" w:hanging="180"/>
        <w:jc w:val="both"/>
      </w:pPr>
      <w:r>
        <w:t>Заклинания домена Халфлингов</w:t>
      </w:r>
    </w:p>
    <w:p w14:paraId="587679B5" w14:textId="77777777" w:rsidR="00DD0ABE" w:rsidRDefault="00913988">
      <w:pPr>
        <w:pStyle w:val="20"/>
        <w:numPr>
          <w:ilvl w:val="0"/>
          <w:numId w:val="168"/>
        </w:numPr>
        <w:shd w:val="clear" w:color="auto" w:fill="auto"/>
        <w:tabs>
          <w:tab w:val="left" w:pos="361"/>
        </w:tabs>
        <w:spacing w:before="0" w:after="0" w:line="206" w:lineRule="exact"/>
        <w:ind w:left="180" w:hanging="180"/>
      </w:pPr>
      <w:r>
        <w:rPr>
          <w:rStyle w:val="24"/>
        </w:rPr>
        <w:t>Магический к</w:t>
      </w:r>
      <w:r>
        <w:rPr>
          <w:rStyle w:val="24"/>
        </w:rPr>
        <w:t xml:space="preserve">амень: </w:t>
      </w:r>
      <w:r>
        <w:t xml:space="preserve">Три камня получают +1 к атаке, наносят </w:t>
      </w:r>
      <w:r>
        <w:rPr>
          <w:lang w:val="en-US" w:eastAsia="en-US" w:bidi="en-US"/>
        </w:rPr>
        <w:t xml:space="preserve">1d6 </w:t>
      </w:r>
      <w:r>
        <w:t>+1 урона.</w:t>
      </w:r>
    </w:p>
    <w:p w14:paraId="54280B24" w14:textId="77777777" w:rsidR="00DD0ABE" w:rsidRDefault="00913988">
      <w:pPr>
        <w:pStyle w:val="20"/>
        <w:numPr>
          <w:ilvl w:val="0"/>
          <w:numId w:val="168"/>
        </w:numPr>
        <w:shd w:val="clear" w:color="auto" w:fill="auto"/>
        <w:tabs>
          <w:tab w:val="left" w:pos="361"/>
        </w:tabs>
        <w:spacing w:before="0" w:after="0" w:line="206" w:lineRule="exact"/>
        <w:ind w:left="180" w:hanging="180"/>
      </w:pPr>
      <w:r>
        <w:rPr>
          <w:rStyle w:val="24"/>
        </w:rPr>
        <w:t xml:space="preserve">Кошачья грация: </w:t>
      </w:r>
      <w:r>
        <w:t>Субьект получает +4 к Ловкости на 1 мин/уровень.</w:t>
      </w:r>
    </w:p>
    <w:p w14:paraId="1F403D9F" w14:textId="77777777" w:rsidR="00DD0ABE" w:rsidRDefault="00913988">
      <w:pPr>
        <w:pStyle w:val="20"/>
        <w:numPr>
          <w:ilvl w:val="0"/>
          <w:numId w:val="168"/>
        </w:numPr>
        <w:shd w:val="clear" w:color="auto" w:fill="auto"/>
        <w:tabs>
          <w:tab w:val="left" w:pos="361"/>
        </w:tabs>
        <w:spacing w:before="0" w:after="0" w:line="206" w:lineRule="exact"/>
        <w:ind w:left="180" w:hanging="180"/>
      </w:pPr>
      <w:r>
        <w:rPr>
          <w:rStyle w:val="24"/>
        </w:rPr>
        <w:t xml:space="preserve">Магическое одеяние: </w:t>
      </w:r>
      <w:r>
        <w:t>Доспех или щит получают +1 зачарование на четыре уровня.</w:t>
      </w:r>
    </w:p>
    <w:p w14:paraId="7E88B28F" w14:textId="77777777" w:rsidR="00DD0ABE" w:rsidRDefault="00913988">
      <w:pPr>
        <w:pStyle w:val="20"/>
        <w:numPr>
          <w:ilvl w:val="0"/>
          <w:numId w:val="168"/>
        </w:numPr>
        <w:shd w:val="clear" w:color="auto" w:fill="auto"/>
        <w:tabs>
          <w:tab w:val="left" w:pos="361"/>
        </w:tabs>
        <w:spacing w:before="0" w:after="0" w:line="206" w:lineRule="exact"/>
        <w:ind w:left="180" w:hanging="180"/>
      </w:pPr>
      <w:r>
        <w:rPr>
          <w:rStyle w:val="24"/>
        </w:rPr>
        <w:t xml:space="preserve">Свобода движения: </w:t>
      </w:r>
      <w:r>
        <w:t>Субьект движется как обычно, несмотр</w:t>
      </w:r>
      <w:r>
        <w:t>я на препятствия.</w:t>
      </w:r>
    </w:p>
    <w:p w14:paraId="5D3701D2" w14:textId="77777777" w:rsidR="00DD0ABE" w:rsidRDefault="00913988">
      <w:pPr>
        <w:pStyle w:val="20"/>
        <w:numPr>
          <w:ilvl w:val="0"/>
          <w:numId w:val="168"/>
        </w:numPr>
        <w:shd w:val="clear" w:color="auto" w:fill="auto"/>
        <w:tabs>
          <w:tab w:val="left" w:pos="361"/>
        </w:tabs>
        <w:spacing w:before="0" w:after="0" w:line="206" w:lineRule="exact"/>
        <w:ind w:left="180" w:hanging="180"/>
      </w:pPr>
      <w:r>
        <w:rPr>
          <w:rStyle w:val="24"/>
        </w:rPr>
        <w:t xml:space="preserve">Преданная гончая Морденкайнена: </w:t>
      </w:r>
      <w:r>
        <w:t>Собака-фантом может охранять, атаковать.</w:t>
      </w:r>
    </w:p>
    <w:p w14:paraId="224DC875" w14:textId="77777777" w:rsidR="00DD0ABE" w:rsidRDefault="00913988">
      <w:pPr>
        <w:pStyle w:val="20"/>
        <w:numPr>
          <w:ilvl w:val="0"/>
          <w:numId w:val="168"/>
        </w:numPr>
        <w:shd w:val="clear" w:color="auto" w:fill="auto"/>
        <w:tabs>
          <w:tab w:val="left" w:pos="361"/>
        </w:tabs>
        <w:spacing w:before="0" w:after="0" w:line="206" w:lineRule="exact"/>
        <w:ind w:left="180" w:hanging="180"/>
      </w:pPr>
      <w:r>
        <w:rPr>
          <w:rStyle w:val="24"/>
        </w:rPr>
        <w:t xml:space="preserve">Движение земли: </w:t>
      </w:r>
      <w:r>
        <w:t>Роет траншеи и строит холмы.</w:t>
      </w:r>
    </w:p>
    <w:p w14:paraId="1D0FEAF3" w14:textId="77777777" w:rsidR="00DD0ABE" w:rsidRDefault="00913988">
      <w:pPr>
        <w:pStyle w:val="20"/>
        <w:numPr>
          <w:ilvl w:val="0"/>
          <w:numId w:val="168"/>
        </w:numPr>
        <w:shd w:val="clear" w:color="auto" w:fill="auto"/>
        <w:tabs>
          <w:tab w:val="left" w:pos="361"/>
        </w:tabs>
        <w:spacing w:before="0" w:after="0" w:line="206" w:lineRule="exact"/>
        <w:ind w:left="180" w:hanging="180"/>
      </w:pPr>
      <w:r>
        <w:rPr>
          <w:rStyle w:val="24"/>
        </w:rPr>
        <w:t xml:space="preserve">Теневая прогулка: </w:t>
      </w:r>
      <w:r>
        <w:t>Шаг в тень для быстрого путешествия.</w:t>
      </w:r>
    </w:p>
    <w:p w14:paraId="06B539D5" w14:textId="77777777" w:rsidR="00DD0ABE" w:rsidRDefault="00913988">
      <w:pPr>
        <w:pStyle w:val="20"/>
        <w:numPr>
          <w:ilvl w:val="0"/>
          <w:numId w:val="168"/>
        </w:numPr>
        <w:shd w:val="clear" w:color="auto" w:fill="auto"/>
        <w:tabs>
          <w:tab w:val="left" w:pos="361"/>
        </w:tabs>
        <w:spacing w:before="0" w:after="0" w:line="206" w:lineRule="exact"/>
        <w:ind w:left="180" w:hanging="180"/>
      </w:pPr>
      <w:r>
        <w:rPr>
          <w:rStyle w:val="24"/>
        </w:rPr>
        <w:lastRenderedPageBreak/>
        <w:t xml:space="preserve">Слово воспоминания: </w:t>
      </w:r>
      <w:r>
        <w:t>Телепортирует Вас назад к обозначенному месту</w:t>
      </w:r>
      <w:r>
        <w:t>.</w:t>
      </w:r>
    </w:p>
    <w:p w14:paraId="717853C7" w14:textId="77777777" w:rsidR="00DD0ABE" w:rsidRDefault="00913988">
      <w:pPr>
        <w:pStyle w:val="20"/>
        <w:numPr>
          <w:ilvl w:val="0"/>
          <w:numId w:val="168"/>
        </w:numPr>
        <w:shd w:val="clear" w:color="auto" w:fill="auto"/>
        <w:tabs>
          <w:tab w:val="left" w:pos="361"/>
        </w:tabs>
        <w:spacing w:before="0" w:after="209" w:line="206" w:lineRule="exact"/>
        <w:ind w:left="180" w:hanging="180"/>
      </w:pPr>
      <w:r>
        <w:rPr>
          <w:rStyle w:val="24"/>
        </w:rPr>
        <w:t xml:space="preserve">Предвидение: </w:t>
      </w:r>
      <w:r>
        <w:t>"Шестое чувство" предупреждает о надвигающейся опасности.</w:t>
      </w:r>
    </w:p>
    <w:p w14:paraId="3032EA5C" w14:textId="77777777" w:rsidR="00DD0ABE" w:rsidRDefault="00913988">
      <w:pPr>
        <w:pStyle w:val="32"/>
        <w:keepNext/>
        <w:keepLines/>
        <w:shd w:val="clear" w:color="auto" w:fill="auto"/>
        <w:spacing w:after="0" w:line="320" w:lineRule="exact"/>
        <w:ind w:left="180" w:hanging="180"/>
        <w:jc w:val="both"/>
      </w:pPr>
      <w:bookmarkStart w:id="253" w:name="bookmark252"/>
      <w:r>
        <w:t xml:space="preserve">Домен Ненависти </w:t>
      </w:r>
      <w:r>
        <w:rPr>
          <w:lang w:val="en-US" w:eastAsia="en-US" w:bidi="en-US"/>
        </w:rPr>
        <w:t>(Hatred)</w:t>
      </w:r>
      <w:bookmarkEnd w:id="253"/>
    </w:p>
    <w:p w14:paraId="2C55A902" w14:textId="77777777" w:rsidR="00DD0ABE" w:rsidRDefault="00913988">
      <w:pPr>
        <w:pStyle w:val="20"/>
        <w:shd w:val="clear" w:color="auto" w:fill="auto"/>
        <w:spacing w:before="0" w:after="0"/>
        <w:ind w:left="180" w:hanging="180"/>
      </w:pPr>
      <w:r>
        <w:rPr>
          <w:rStyle w:val="24"/>
        </w:rPr>
        <w:t xml:space="preserve">Божества: </w:t>
      </w:r>
      <w:r>
        <w:t>Бэйн, Гонадор, Груумш, Сет, Урдлен.</w:t>
      </w:r>
    </w:p>
    <w:p w14:paraId="6D41868B" w14:textId="77777777" w:rsidR="00DD0ABE" w:rsidRDefault="00913988">
      <w:pPr>
        <w:pStyle w:val="20"/>
        <w:shd w:val="clear" w:color="auto" w:fill="auto"/>
        <w:spacing w:before="0" w:after="0"/>
        <w:ind w:left="180" w:hanging="180"/>
      </w:pPr>
      <w:r>
        <w:rPr>
          <w:rStyle w:val="24"/>
        </w:rPr>
        <w:t xml:space="preserve">Предоставленная сила: </w:t>
      </w:r>
      <w:r>
        <w:t xml:space="preserve">Выберите одного противника. Против этого противника Вы получаете +2 светский бонус на </w:t>
      </w:r>
      <w:r>
        <w:t>броски атаки, спасброски и Класс Доспеха в течение 1 минуты. Эта сверхьествественная способность годна к употреблению однажды в день как свободное действие.</w:t>
      </w:r>
    </w:p>
    <w:p w14:paraId="05D37404" w14:textId="77777777" w:rsidR="00DD0ABE" w:rsidRDefault="00913988">
      <w:pPr>
        <w:pStyle w:val="60"/>
        <w:shd w:val="clear" w:color="auto" w:fill="auto"/>
        <w:spacing w:before="0" w:after="0" w:line="240" w:lineRule="exact"/>
        <w:ind w:left="180" w:hanging="180"/>
        <w:jc w:val="both"/>
      </w:pPr>
      <w:r>
        <w:t>Заклинания домена Ненависти</w:t>
      </w:r>
    </w:p>
    <w:p w14:paraId="1C167820" w14:textId="77777777" w:rsidR="00DD0ABE" w:rsidRDefault="00913988">
      <w:pPr>
        <w:pStyle w:val="20"/>
        <w:numPr>
          <w:ilvl w:val="0"/>
          <w:numId w:val="169"/>
        </w:numPr>
        <w:shd w:val="clear" w:color="auto" w:fill="auto"/>
        <w:tabs>
          <w:tab w:val="left" w:pos="361"/>
        </w:tabs>
        <w:spacing w:before="0" w:after="0" w:line="206" w:lineRule="exact"/>
        <w:ind w:left="180" w:hanging="180"/>
      </w:pPr>
      <w:r>
        <w:rPr>
          <w:rStyle w:val="24"/>
        </w:rPr>
        <w:t xml:space="preserve">Погибель: </w:t>
      </w:r>
      <w:r>
        <w:t>Один субьект берет -2 на броски атаки, урона, спасброски и пр</w:t>
      </w:r>
      <w:r>
        <w:t>оверки.</w:t>
      </w:r>
    </w:p>
    <w:p w14:paraId="250B1FB8" w14:textId="77777777" w:rsidR="00DD0ABE" w:rsidRDefault="00913988">
      <w:pPr>
        <w:pStyle w:val="20"/>
        <w:numPr>
          <w:ilvl w:val="0"/>
          <w:numId w:val="169"/>
        </w:numPr>
        <w:shd w:val="clear" w:color="auto" w:fill="auto"/>
        <w:tabs>
          <w:tab w:val="left" w:pos="361"/>
        </w:tabs>
        <w:spacing w:before="0" w:after="0" w:line="206" w:lineRule="exact"/>
        <w:ind w:left="180" w:hanging="180"/>
      </w:pPr>
      <w:r>
        <w:rPr>
          <w:rStyle w:val="24"/>
        </w:rPr>
        <w:t xml:space="preserve">Паника: </w:t>
      </w:r>
      <w:r>
        <w:t xml:space="preserve">Существа меньше чем 6 </w:t>
      </w:r>
      <w:r>
        <w:rPr>
          <w:lang w:val="en-US" w:eastAsia="en-US" w:bidi="en-US"/>
        </w:rPr>
        <w:t xml:space="preserve">HD </w:t>
      </w:r>
      <w:r>
        <w:t>паникуют.</w:t>
      </w:r>
    </w:p>
    <w:p w14:paraId="36CCA33F" w14:textId="77777777" w:rsidR="00DD0ABE" w:rsidRDefault="00913988">
      <w:pPr>
        <w:pStyle w:val="20"/>
        <w:numPr>
          <w:ilvl w:val="0"/>
          <w:numId w:val="169"/>
        </w:numPr>
        <w:shd w:val="clear" w:color="auto" w:fill="auto"/>
        <w:tabs>
          <w:tab w:val="left" w:pos="361"/>
        </w:tabs>
        <w:spacing w:before="0" w:after="0" w:line="206" w:lineRule="exact"/>
        <w:ind w:left="400" w:hanging="400"/>
        <w:jc w:val="left"/>
      </w:pPr>
      <w:r>
        <w:rPr>
          <w:rStyle w:val="24"/>
        </w:rPr>
        <w:t xml:space="preserve">Дарение проклятия: </w:t>
      </w:r>
      <w:r>
        <w:t>Субьект получает -6 штраф показателя способности; -4 штраф на броски атаки, спасброски и проверки; или 50% шанс потери каждого действия.</w:t>
      </w:r>
    </w:p>
    <w:p w14:paraId="639F73B6" w14:textId="77777777" w:rsidR="00DD0ABE" w:rsidRDefault="00913988">
      <w:pPr>
        <w:pStyle w:val="20"/>
        <w:numPr>
          <w:ilvl w:val="0"/>
          <w:numId w:val="169"/>
        </w:numPr>
        <w:shd w:val="clear" w:color="auto" w:fill="auto"/>
        <w:tabs>
          <w:tab w:val="left" w:pos="361"/>
        </w:tabs>
        <w:spacing w:before="0" w:after="0" w:line="206" w:lineRule="exact"/>
        <w:ind w:left="180" w:hanging="180"/>
      </w:pPr>
      <w:r>
        <w:rPr>
          <w:rStyle w:val="24"/>
        </w:rPr>
        <w:t xml:space="preserve">Песня разногласия: </w:t>
      </w:r>
      <w:r>
        <w:t>Вынуждает цели нападать друг н</w:t>
      </w:r>
      <w:r>
        <w:t>а друга.</w:t>
      </w:r>
    </w:p>
    <w:p w14:paraId="7727066C" w14:textId="77777777" w:rsidR="00DD0ABE" w:rsidRDefault="00913988">
      <w:pPr>
        <w:pStyle w:val="20"/>
        <w:numPr>
          <w:ilvl w:val="0"/>
          <w:numId w:val="169"/>
        </w:numPr>
        <w:shd w:val="clear" w:color="auto" w:fill="auto"/>
        <w:tabs>
          <w:tab w:val="left" w:pos="361"/>
        </w:tabs>
        <w:spacing w:before="0" w:after="0" w:line="206" w:lineRule="exact"/>
        <w:ind w:left="180" w:hanging="180"/>
      </w:pPr>
      <w:r>
        <w:rPr>
          <w:rStyle w:val="24"/>
        </w:rPr>
        <w:t xml:space="preserve">Праведная мощь: </w:t>
      </w:r>
      <w:r>
        <w:t>Ваш размер увеличивается и Вы получаете боевые бонусы.</w:t>
      </w:r>
    </w:p>
    <w:p w14:paraId="2F2E605C" w14:textId="77777777" w:rsidR="00DD0ABE" w:rsidRDefault="00913988">
      <w:pPr>
        <w:pStyle w:val="20"/>
        <w:numPr>
          <w:ilvl w:val="0"/>
          <w:numId w:val="169"/>
        </w:numPr>
        <w:shd w:val="clear" w:color="auto" w:fill="auto"/>
        <w:spacing w:before="0" w:after="0" w:line="206" w:lineRule="exact"/>
        <w:ind w:left="180" w:hanging="180"/>
      </w:pPr>
      <w:r>
        <w:rPr>
          <w:rStyle w:val="24"/>
        </w:rPr>
        <w:t xml:space="preserve"> Запрет</w:t>
      </w:r>
      <w:r>
        <w:rPr>
          <w:rStyle w:val="24"/>
          <w:vertAlign w:val="superscript"/>
        </w:rPr>
        <w:t>М</w:t>
      </w:r>
      <w:r>
        <w:rPr>
          <w:rStyle w:val="24"/>
        </w:rPr>
        <w:t xml:space="preserve">: </w:t>
      </w:r>
      <w:r>
        <w:t>Блокирует планарное путешествие, повреждает существа отличающегося мировоззрения.</w:t>
      </w:r>
    </w:p>
    <w:p w14:paraId="21337E78" w14:textId="77777777" w:rsidR="00DD0ABE" w:rsidRDefault="00913988">
      <w:pPr>
        <w:pStyle w:val="20"/>
        <w:numPr>
          <w:ilvl w:val="0"/>
          <w:numId w:val="169"/>
        </w:numPr>
        <w:shd w:val="clear" w:color="auto" w:fill="auto"/>
        <w:tabs>
          <w:tab w:val="left" w:pos="361"/>
        </w:tabs>
        <w:spacing w:before="0" w:after="0" w:line="206" w:lineRule="exact"/>
        <w:ind w:left="180" w:hanging="180"/>
      </w:pPr>
      <w:r>
        <w:rPr>
          <w:rStyle w:val="24"/>
        </w:rPr>
        <w:t xml:space="preserve">Богохульство: </w:t>
      </w:r>
      <w:r>
        <w:t xml:space="preserve">Убивает, парализует, ослабляет или ошеломляет незлых </w:t>
      </w:r>
      <w:r>
        <w:t>субьектов.</w:t>
      </w:r>
    </w:p>
    <w:p w14:paraId="4F877B4A" w14:textId="77777777" w:rsidR="00DD0ABE" w:rsidRDefault="00913988">
      <w:pPr>
        <w:pStyle w:val="20"/>
        <w:numPr>
          <w:ilvl w:val="0"/>
          <w:numId w:val="169"/>
        </w:numPr>
        <w:shd w:val="clear" w:color="auto" w:fill="auto"/>
        <w:tabs>
          <w:tab w:val="left" w:pos="361"/>
        </w:tabs>
        <w:spacing w:before="0" w:after="0" w:line="206" w:lineRule="exact"/>
        <w:ind w:left="180" w:hanging="180"/>
      </w:pPr>
      <w:r>
        <w:rPr>
          <w:rStyle w:val="24"/>
        </w:rPr>
        <w:t xml:space="preserve">Антипатия: </w:t>
      </w:r>
      <w:r>
        <w:t>Обьект или место, на которое воздействует заклинание, отгоняет некоторых существ.</w:t>
      </w:r>
    </w:p>
    <w:p w14:paraId="1B919A7B" w14:textId="77777777" w:rsidR="00DD0ABE" w:rsidRDefault="00913988">
      <w:pPr>
        <w:pStyle w:val="20"/>
        <w:numPr>
          <w:ilvl w:val="0"/>
          <w:numId w:val="169"/>
        </w:numPr>
        <w:shd w:val="clear" w:color="auto" w:fill="auto"/>
        <w:tabs>
          <w:tab w:val="left" w:pos="361"/>
        </w:tabs>
        <w:spacing w:before="0" w:after="209" w:line="206" w:lineRule="exact"/>
        <w:ind w:left="180" w:hanging="180"/>
      </w:pPr>
      <w:r>
        <w:rPr>
          <w:rStyle w:val="24"/>
        </w:rPr>
        <w:t xml:space="preserve">Вопль баньши: </w:t>
      </w:r>
      <w:r>
        <w:t>Убивает одно существо/уровень</w:t>
      </w:r>
    </w:p>
    <w:p w14:paraId="3BE016EF" w14:textId="77777777" w:rsidR="00DD0ABE" w:rsidRDefault="00913988">
      <w:pPr>
        <w:pStyle w:val="32"/>
        <w:keepNext/>
        <w:keepLines/>
        <w:shd w:val="clear" w:color="auto" w:fill="auto"/>
        <w:spacing w:after="0" w:line="320" w:lineRule="exact"/>
        <w:ind w:left="180" w:hanging="180"/>
        <w:jc w:val="both"/>
      </w:pPr>
      <w:bookmarkStart w:id="254" w:name="bookmark253"/>
      <w:r>
        <w:t xml:space="preserve">Домен Лечения </w:t>
      </w:r>
      <w:r>
        <w:rPr>
          <w:lang w:val="en-US" w:eastAsia="en-US" w:bidi="en-US"/>
        </w:rPr>
        <w:t>(Healing)</w:t>
      </w:r>
      <w:bookmarkEnd w:id="254"/>
    </w:p>
    <w:p w14:paraId="1EDC95C9" w14:textId="77777777" w:rsidR="00DD0ABE" w:rsidRDefault="00913988">
      <w:pPr>
        <w:pStyle w:val="20"/>
        <w:shd w:val="clear" w:color="auto" w:fill="auto"/>
        <w:spacing w:before="0" w:after="229" w:line="180" w:lineRule="exact"/>
        <w:ind w:left="180" w:hanging="180"/>
      </w:pPr>
      <w:r>
        <w:rPr>
          <w:rStyle w:val="24"/>
        </w:rPr>
        <w:t xml:space="preserve">Божества: </w:t>
      </w:r>
      <w:r>
        <w:t>Берронар Истинно Серебряная, Илматер, Льюру, Лутик, Шариндлар, Торм.</w:t>
      </w:r>
    </w:p>
    <w:p w14:paraId="0F6AF406" w14:textId="77777777" w:rsidR="00DD0ABE" w:rsidRDefault="00913988">
      <w:pPr>
        <w:pStyle w:val="32"/>
        <w:keepNext/>
        <w:keepLines/>
        <w:shd w:val="clear" w:color="auto" w:fill="auto"/>
        <w:spacing w:after="0" w:line="320" w:lineRule="exact"/>
        <w:ind w:left="180" w:hanging="180"/>
        <w:jc w:val="both"/>
      </w:pPr>
      <w:bookmarkStart w:id="255" w:name="bookmark254"/>
      <w:r>
        <w:t>Домен</w:t>
      </w:r>
      <w:r>
        <w:t xml:space="preserve"> Иллюзии </w:t>
      </w:r>
      <w:r>
        <w:rPr>
          <w:lang w:val="en-US" w:eastAsia="en-US" w:bidi="en-US"/>
        </w:rPr>
        <w:t>(Illusion)</w:t>
      </w:r>
      <w:bookmarkEnd w:id="255"/>
    </w:p>
    <w:p w14:paraId="15203FE8" w14:textId="77777777" w:rsidR="00DD0ABE" w:rsidRDefault="00913988">
      <w:pPr>
        <w:pStyle w:val="20"/>
        <w:shd w:val="clear" w:color="auto" w:fill="auto"/>
        <w:spacing w:before="0" w:after="0" w:line="180" w:lineRule="exact"/>
        <w:ind w:left="180" w:hanging="180"/>
      </w:pPr>
      <w:r>
        <w:rPr>
          <w:rStyle w:val="24"/>
        </w:rPr>
        <w:t xml:space="preserve">Божества: </w:t>
      </w:r>
      <w:r>
        <w:t>Акади, Азут, Баравар Плащ Теней, Цирик, Мистра, Сеханин Лунный Лук.</w:t>
      </w:r>
    </w:p>
    <w:p w14:paraId="114063D4" w14:textId="77777777" w:rsidR="00DD0ABE" w:rsidRDefault="00913988">
      <w:pPr>
        <w:pStyle w:val="20"/>
        <w:shd w:val="clear" w:color="auto" w:fill="auto"/>
        <w:spacing w:before="0" w:after="0" w:line="180" w:lineRule="exact"/>
        <w:ind w:left="180" w:hanging="180"/>
      </w:pPr>
      <w:r>
        <w:rPr>
          <w:rStyle w:val="24"/>
        </w:rPr>
        <w:t xml:space="preserve">Предоставленная сила: </w:t>
      </w:r>
      <w:r>
        <w:t>Вы читаете все заклинания иллюзии с +1 к уровню заклинателя.</w:t>
      </w:r>
    </w:p>
    <w:p w14:paraId="6E42667F" w14:textId="77777777" w:rsidR="00DD0ABE" w:rsidRDefault="00913988">
      <w:pPr>
        <w:pStyle w:val="60"/>
        <w:shd w:val="clear" w:color="auto" w:fill="auto"/>
        <w:spacing w:before="0" w:after="0" w:line="206" w:lineRule="exact"/>
        <w:ind w:left="180" w:hanging="180"/>
        <w:jc w:val="both"/>
      </w:pPr>
      <w:r>
        <w:t>Заклинания домена Иллюзии</w:t>
      </w:r>
    </w:p>
    <w:p w14:paraId="046315F8" w14:textId="77777777" w:rsidR="00DD0ABE" w:rsidRDefault="00913988">
      <w:pPr>
        <w:pStyle w:val="20"/>
        <w:numPr>
          <w:ilvl w:val="0"/>
          <w:numId w:val="170"/>
        </w:numPr>
        <w:shd w:val="clear" w:color="auto" w:fill="auto"/>
        <w:tabs>
          <w:tab w:val="left" w:pos="361"/>
        </w:tabs>
        <w:spacing w:before="0" w:after="0" w:line="206" w:lineRule="exact"/>
        <w:ind w:left="180" w:hanging="180"/>
      </w:pPr>
      <w:r>
        <w:rPr>
          <w:rStyle w:val="24"/>
        </w:rPr>
        <w:t xml:space="preserve">Тихий образ: </w:t>
      </w:r>
      <w:r>
        <w:t xml:space="preserve">Создает незначительную </w:t>
      </w:r>
      <w:r>
        <w:t>иллюзию по вашему проекту.</w:t>
      </w:r>
    </w:p>
    <w:p w14:paraId="684E7A12" w14:textId="77777777" w:rsidR="00DD0ABE" w:rsidRDefault="00913988">
      <w:pPr>
        <w:pStyle w:val="20"/>
        <w:numPr>
          <w:ilvl w:val="0"/>
          <w:numId w:val="170"/>
        </w:numPr>
        <w:shd w:val="clear" w:color="auto" w:fill="auto"/>
        <w:tabs>
          <w:tab w:val="left" w:pos="361"/>
        </w:tabs>
        <w:spacing w:before="0" w:after="0" w:line="206" w:lineRule="exact"/>
        <w:ind w:left="180" w:hanging="180"/>
      </w:pPr>
      <w:r>
        <w:rPr>
          <w:rStyle w:val="24"/>
        </w:rPr>
        <w:t xml:space="preserve">Незначительный образ: </w:t>
      </w:r>
      <w:r>
        <w:t xml:space="preserve">Как </w:t>
      </w:r>
      <w:r>
        <w:rPr>
          <w:rStyle w:val="25"/>
        </w:rPr>
        <w:t>тихий образ,</w:t>
      </w:r>
      <w:r>
        <w:t xml:space="preserve"> плюс некоторый звук.</w:t>
      </w:r>
    </w:p>
    <w:p w14:paraId="25AE0079" w14:textId="77777777" w:rsidR="00DD0ABE" w:rsidRDefault="00913988">
      <w:pPr>
        <w:pStyle w:val="20"/>
        <w:numPr>
          <w:ilvl w:val="0"/>
          <w:numId w:val="170"/>
        </w:numPr>
        <w:shd w:val="clear" w:color="auto" w:fill="auto"/>
        <w:tabs>
          <w:tab w:val="left" w:pos="361"/>
        </w:tabs>
        <w:spacing w:before="0" w:after="0" w:line="206" w:lineRule="exact"/>
        <w:ind w:left="180" w:hanging="180"/>
      </w:pPr>
      <w:r>
        <w:rPr>
          <w:rStyle w:val="24"/>
        </w:rPr>
        <w:t xml:space="preserve">Смещение: </w:t>
      </w:r>
      <w:r>
        <w:t>Атака промахивается в 50% случаев.</w:t>
      </w:r>
    </w:p>
    <w:p w14:paraId="1F54E612" w14:textId="77777777" w:rsidR="00DD0ABE" w:rsidRDefault="00913988">
      <w:pPr>
        <w:pStyle w:val="20"/>
        <w:numPr>
          <w:ilvl w:val="0"/>
          <w:numId w:val="170"/>
        </w:numPr>
        <w:shd w:val="clear" w:color="auto" w:fill="auto"/>
        <w:tabs>
          <w:tab w:val="left" w:pos="361"/>
        </w:tabs>
        <w:spacing w:before="0" w:after="0" w:line="206" w:lineRule="exact"/>
        <w:ind w:left="180" w:hanging="180"/>
      </w:pPr>
      <w:r>
        <w:rPr>
          <w:rStyle w:val="24"/>
        </w:rPr>
        <w:t xml:space="preserve">Призрачный убийца: </w:t>
      </w:r>
      <w:r>
        <w:t xml:space="preserve">Внушающая страх иллюзия убивает субьекта или наносит </w:t>
      </w:r>
      <w:r>
        <w:rPr>
          <w:lang w:val="en-US" w:eastAsia="en-US" w:bidi="en-US"/>
        </w:rPr>
        <w:t xml:space="preserve">3d6 </w:t>
      </w:r>
      <w:r>
        <w:t>урон.</w:t>
      </w:r>
    </w:p>
    <w:p w14:paraId="170AF84A" w14:textId="77777777" w:rsidR="00DD0ABE" w:rsidRDefault="00913988">
      <w:pPr>
        <w:pStyle w:val="20"/>
        <w:numPr>
          <w:ilvl w:val="0"/>
          <w:numId w:val="170"/>
        </w:numPr>
        <w:shd w:val="clear" w:color="auto" w:fill="auto"/>
        <w:tabs>
          <w:tab w:val="left" w:pos="361"/>
        </w:tabs>
        <w:spacing w:before="0" w:after="0" w:line="206" w:lineRule="exact"/>
        <w:ind w:left="180" w:hanging="180"/>
      </w:pPr>
      <w:r>
        <w:rPr>
          <w:rStyle w:val="24"/>
        </w:rPr>
        <w:t xml:space="preserve">Постоянный образ: </w:t>
      </w:r>
      <w:r>
        <w:t xml:space="preserve">Как </w:t>
      </w:r>
      <w:r>
        <w:rPr>
          <w:rStyle w:val="25"/>
        </w:rPr>
        <w:t>главный образ,</w:t>
      </w:r>
      <w:r>
        <w:t xml:space="preserve"> но не</w:t>
      </w:r>
      <w:r>
        <w:t xml:space="preserve"> требует концентрации.</w:t>
      </w:r>
    </w:p>
    <w:p w14:paraId="1AE3E7C2" w14:textId="77777777" w:rsidR="00DD0ABE" w:rsidRDefault="00913988">
      <w:pPr>
        <w:pStyle w:val="20"/>
        <w:numPr>
          <w:ilvl w:val="0"/>
          <w:numId w:val="170"/>
        </w:numPr>
        <w:shd w:val="clear" w:color="auto" w:fill="auto"/>
        <w:tabs>
          <w:tab w:val="left" w:pos="361"/>
        </w:tabs>
        <w:spacing w:before="0" w:after="0" w:line="206" w:lineRule="exact"/>
        <w:ind w:left="180" w:hanging="180"/>
      </w:pPr>
      <w:r>
        <w:rPr>
          <w:rStyle w:val="24"/>
        </w:rPr>
        <w:t xml:space="preserve">Заблуждение: </w:t>
      </w:r>
      <w:r>
        <w:t>Становитесь невидимым и создаете иллюзорного двойника.</w:t>
      </w:r>
    </w:p>
    <w:p w14:paraId="343EABC9" w14:textId="77777777" w:rsidR="00DD0ABE" w:rsidRDefault="00913988">
      <w:pPr>
        <w:pStyle w:val="20"/>
        <w:numPr>
          <w:ilvl w:val="0"/>
          <w:numId w:val="170"/>
        </w:numPr>
        <w:shd w:val="clear" w:color="auto" w:fill="auto"/>
        <w:tabs>
          <w:tab w:val="left" w:pos="361"/>
        </w:tabs>
        <w:spacing w:before="0" w:after="0" w:line="206" w:lineRule="exact"/>
        <w:ind w:left="180" w:hanging="180"/>
      </w:pPr>
      <w:r>
        <w:rPr>
          <w:rStyle w:val="24"/>
        </w:rPr>
        <w:t xml:space="preserve">Проекция: </w:t>
      </w:r>
      <w:r>
        <w:t>Иллюзорный двойник может говорить и читать заклинания.</w:t>
      </w:r>
    </w:p>
    <w:p w14:paraId="6350FB3C" w14:textId="77777777" w:rsidR="00DD0ABE" w:rsidRDefault="00913988">
      <w:pPr>
        <w:pStyle w:val="20"/>
        <w:numPr>
          <w:ilvl w:val="0"/>
          <w:numId w:val="170"/>
        </w:numPr>
        <w:shd w:val="clear" w:color="auto" w:fill="auto"/>
        <w:tabs>
          <w:tab w:val="left" w:pos="361"/>
        </w:tabs>
        <w:spacing w:before="0" w:after="0" w:line="206" w:lineRule="exact"/>
        <w:ind w:left="180" w:hanging="180"/>
      </w:pPr>
      <w:r>
        <w:rPr>
          <w:rStyle w:val="24"/>
        </w:rPr>
        <w:t xml:space="preserve">Экран: </w:t>
      </w:r>
      <w:r>
        <w:t>Иллюзия скрывает область от видения, наблюдения.</w:t>
      </w:r>
    </w:p>
    <w:p w14:paraId="34C315FF" w14:textId="77777777" w:rsidR="00DD0ABE" w:rsidRDefault="00913988">
      <w:pPr>
        <w:pStyle w:val="20"/>
        <w:numPr>
          <w:ilvl w:val="0"/>
          <w:numId w:val="170"/>
        </w:numPr>
        <w:shd w:val="clear" w:color="auto" w:fill="auto"/>
        <w:tabs>
          <w:tab w:val="left" w:pos="361"/>
        </w:tabs>
        <w:spacing w:before="0" w:after="292" w:line="206" w:lineRule="exact"/>
        <w:ind w:left="180" w:hanging="180"/>
      </w:pPr>
      <w:r>
        <w:rPr>
          <w:rStyle w:val="24"/>
        </w:rPr>
        <w:t xml:space="preserve">Сверхъестественность: </w:t>
      </w:r>
      <w:r>
        <w:t xml:space="preserve">Как </w:t>
      </w:r>
      <w:r>
        <w:rPr>
          <w:rStyle w:val="25"/>
        </w:rPr>
        <w:t>призрачный убийца</w:t>
      </w:r>
      <w:r>
        <w:t>,</w:t>
      </w:r>
      <w:r>
        <w:t xml:space="preserve"> но воздействует на всех в пределах 30 футов.</w:t>
      </w:r>
    </w:p>
    <w:p w14:paraId="3B2FB260" w14:textId="77777777" w:rsidR="00DD0ABE" w:rsidRDefault="00913988">
      <w:pPr>
        <w:pStyle w:val="32"/>
        <w:keepNext/>
        <w:keepLines/>
        <w:shd w:val="clear" w:color="auto" w:fill="auto"/>
        <w:spacing w:after="0" w:line="216" w:lineRule="exact"/>
        <w:ind w:left="180" w:hanging="180"/>
        <w:jc w:val="both"/>
      </w:pPr>
      <w:bookmarkStart w:id="256" w:name="bookmark255"/>
      <w:r>
        <w:t xml:space="preserve">Домен Знания </w:t>
      </w:r>
      <w:r>
        <w:rPr>
          <w:lang w:val="en-US" w:eastAsia="en-US" w:bidi="en-US"/>
        </w:rPr>
        <w:t>(Knowledge)</w:t>
      </w:r>
      <w:bookmarkEnd w:id="256"/>
    </w:p>
    <w:p w14:paraId="2FDAE571" w14:textId="77777777" w:rsidR="00DD0ABE" w:rsidRDefault="00913988">
      <w:pPr>
        <w:pStyle w:val="20"/>
        <w:shd w:val="clear" w:color="auto" w:fill="auto"/>
        <w:spacing w:before="0" w:after="217" w:line="216" w:lineRule="exact"/>
        <w:ind w:left="180" w:hanging="180"/>
      </w:pPr>
      <w:r>
        <w:rPr>
          <w:rStyle w:val="24"/>
        </w:rPr>
        <w:t xml:space="preserve">Божества: </w:t>
      </w:r>
      <w:r>
        <w:t>Ангаррадх, Азут, Глубинный Сашелас, Денейр, Дагмарен Светлая Мантия, Думатойн, Гонд, Гвейрон Буреветер, Лабелас Энорет, Милил, Мистра, Огма, Саврас, Сеханин Лунный Лук, Шар, С</w:t>
      </w:r>
      <w:r>
        <w:t>иаморф, Тот, Тир, Вокин.</w:t>
      </w:r>
    </w:p>
    <w:p w14:paraId="7BA0EE59" w14:textId="77777777" w:rsidR="00DD0ABE" w:rsidRDefault="00913988">
      <w:pPr>
        <w:pStyle w:val="32"/>
        <w:keepNext/>
        <w:keepLines/>
        <w:shd w:val="clear" w:color="auto" w:fill="auto"/>
        <w:spacing w:after="0" w:line="320" w:lineRule="exact"/>
        <w:ind w:left="180" w:hanging="180"/>
        <w:jc w:val="both"/>
      </w:pPr>
      <w:bookmarkStart w:id="257" w:name="bookmark256"/>
      <w:r>
        <w:t xml:space="preserve">Домен Закона </w:t>
      </w:r>
      <w:r>
        <w:rPr>
          <w:lang w:val="en-US" w:eastAsia="en-US" w:bidi="en-US"/>
        </w:rPr>
        <w:t>(Law)</w:t>
      </w:r>
      <w:bookmarkEnd w:id="257"/>
    </w:p>
    <w:p w14:paraId="67E4C56A" w14:textId="77777777" w:rsidR="00DD0ABE" w:rsidRDefault="00913988">
      <w:pPr>
        <w:pStyle w:val="20"/>
        <w:shd w:val="clear" w:color="auto" w:fill="auto"/>
        <w:spacing w:before="0" w:after="209" w:line="206" w:lineRule="exact"/>
        <w:ind w:left="180" w:hanging="180"/>
      </w:pPr>
      <w:r>
        <w:rPr>
          <w:rStyle w:val="24"/>
        </w:rPr>
        <w:t xml:space="preserve">Божества: </w:t>
      </w:r>
      <w:r>
        <w:t xml:space="preserve">Арворин, Азут, Бэйн, Берронар Истинно Серебряная, Клангеддин, Цирроллали, Глубинная Дуэрра, Гаэрдал Железная Рука, Горгот, Гарл Златоблеск, Горм Галтин, Хелм, Хоар, Хорус-Ре, Илматер, Джергал, </w:t>
      </w:r>
      <w:r>
        <w:t>Келемвор, Ладугуэр, Ловиатар, Морадин, Нобэньон, Осирис, Красный Рыцарь, Саврас, Сет, Сиаморф, Тиамат, Торм, Тир, Улутиу, Урогалан, Иондалла.</w:t>
      </w:r>
    </w:p>
    <w:p w14:paraId="4E7661BA" w14:textId="77777777" w:rsidR="00DD0ABE" w:rsidRDefault="00913988">
      <w:pPr>
        <w:pStyle w:val="32"/>
        <w:keepNext/>
        <w:keepLines/>
        <w:shd w:val="clear" w:color="auto" w:fill="auto"/>
        <w:spacing w:after="0" w:line="320" w:lineRule="exact"/>
        <w:ind w:left="180" w:hanging="180"/>
        <w:jc w:val="both"/>
      </w:pPr>
      <w:bookmarkStart w:id="258" w:name="bookmark257"/>
      <w:r>
        <w:t xml:space="preserve">Домен Удачи </w:t>
      </w:r>
      <w:r>
        <w:rPr>
          <w:lang w:val="en-US" w:eastAsia="en-US" w:bidi="en-US"/>
        </w:rPr>
        <w:t>(Luck)</w:t>
      </w:r>
      <w:bookmarkEnd w:id="258"/>
    </w:p>
    <w:p w14:paraId="2E8FFDD4" w14:textId="77777777" w:rsidR="00DD0ABE" w:rsidRDefault="00913988">
      <w:pPr>
        <w:pStyle w:val="20"/>
        <w:shd w:val="clear" w:color="auto" w:fill="auto"/>
        <w:spacing w:before="0" w:after="0" w:line="180" w:lineRule="exact"/>
        <w:ind w:left="180" w:hanging="180"/>
      </w:pPr>
      <w:r>
        <w:rPr>
          <w:rStyle w:val="24"/>
        </w:rPr>
        <w:t xml:space="preserve">Божества: </w:t>
      </w:r>
      <w:r>
        <w:t>Аббатор, Бешаба, Брандобарис, Эреван Илесир, Хаэла Светлый Топор, Маск, Огма, Тимора,</w:t>
      </w:r>
      <w:r>
        <w:t xml:space="preserve"> Вергадэйн.</w:t>
      </w:r>
    </w:p>
    <w:p w14:paraId="65097F03" w14:textId="77777777" w:rsidR="00DD0ABE" w:rsidRDefault="00913988">
      <w:pPr>
        <w:pStyle w:val="32"/>
        <w:keepNext/>
        <w:keepLines/>
        <w:shd w:val="clear" w:color="auto" w:fill="auto"/>
        <w:spacing w:after="0" w:line="320" w:lineRule="exact"/>
        <w:ind w:left="180" w:hanging="180"/>
        <w:jc w:val="both"/>
      </w:pPr>
      <w:bookmarkStart w:id="259" w:name="bookmark258"/>
      <w:r>
        <w:t xml:space="preserve">Домен Магии </w:t>
      </w:r>
      <w:r>
        <w:rPr>
          <w:lang w:val="en-US" w:eastAsia="en-US" w:bidi="en-US"/>
        </w:rPr>
        <w:t>(Magic)</w:t>
      </w:r>
      <w:bookmarkEnd w:id="259"/>
    </w:p>
    <w:p w14:paraId="385A7D7E" w14:textId="77777777" w:rsidR="00DD0ABE" w:rsidRDefault="00913988">
      <w:pPr>
        <w:pStyle w:val="20"/>
        <w:shd w:val="clear" w:color="auto" w:fill="auto"/>
        <w:spacing w:before="0" w:after="229" w:line="180" w:lineRule="exact"/>
        <w:ind w:left="180" w:hanging="180"/>
      </w:pPr>
      <w:r>
        <w:rPr>
          <w:rStyle w:val="24"/>
        </w:rPr>
        <w:t xml:space="preserve">Божества: </w:t>
      </w:r>
      <w:r>
        <w:t>Азут, Кореллон Ларетиан, Ханали Селанил, Изис, Ладугуэр, Мистра, Саврас, Сет, Тот, Велшарун.</w:t>
      </w:r>
    </w:p>
    <w:p w14:paraId="028D17BB" w14:textId="77777777" w:rsidR="00DD0ABE" w:rsidRDefault="00913988">
      <w:pPr>
        <w:pStyle w:val="32"/>
        <w:keepNext/>
        <w:keepLines/>
        <w:shd w:val="clear" w:color="auto" w:fill="auto"/>
        <w:spacing w:after="0" w:line="320" w:lineRule="exact"/>
        <w:ind w:left="180" w:hanging="180"/>
        <w:jc w:val="both"/>
      </w:pPr>
      <w:bookmarkStart w:id="260" w:name="bookmark259"/>
      <w:r>
        <w:t xml:space="preserve">Домен Ментализма </w:t>
      </w:r>
      <w:r>
        <w:rPr>
          <w:lang w:val="en-US" w:eastAsia="en-US" w:bidi="en-US"/>
        </w:rPr>
        <w:t>(Mentalism)</w:t>
      </w:r>
      <w:bookmarkEnd w:id="260"/>
    </w:p>
    <w:p w14:paraId="79D402F3" w14:textId="77777777" w:rsidR="00DD0ABE" w:rsidRDefault="00913988">
      <w:pPr>
        <w:pStyle w:val="20"/>
        <w:shd w:val="clear" w:color="auto" w:fill="auto"/>
        <w:spacing w:before="0" w:after="0" w:line="206" w:lineRule="exact"/>
        <w:ind w:left="180" w:hanging="180"/>
      </w:pPr>
      <w:r>
        <w:rPr>
          <w:rStyle w:val="24"/>
        </w:rPr>
        <w:t xml:space="preserve">Божество: </w:t>
      </w:r>
      <w:r>
        <w:t>Глубинная Дуэрра.</w:t>
      </w:r>
    </w:p>
    <w:p w14:paraId="55820FF3" w14:textId="77777777" w:rsidR="00DD0ABE" w:rsidRDefault="00913988">
      <w:pPr>
        <w:pStyle w:val="20"/>
        <w:shd w:val="clear" w:color="auto" w:fill="auto"/>
        <w:spacing w:before="0" w:after="52" w:line="206" w:lineRule="exact"/>
        <w:ind w:left="180" w:hanging="180"/>
      </w:pPr>
      <w:r>
        <w:rPr>
          <w:rStyle w:val="24"/>
        </w:rPr>
        <w:t xml:space="preserve">Предоставленная сила: </w:t>
      </w:r>
      <w:r>
        <w:t>Однажды в день Вы можете производить мента</w:t>
      </w:r>
      <w:r>
        <w:t>льный оберег, который предоставляет любому существу, которого Вы касаетесь, бонус сопротивления на его следующий спасбросок Воли, равный вашему уровню +2. Формирование этой силы - стандартное действие, и эффект продолжается в течение 1 часа. Ментальный обе</w:t>
      </w:r>
      <w:r>
        <w:t>рег - подобная заклинанию способность и эффект отречения.</w:t>
      </w:r>
    </w:p>
    <w:p w14:paraId="79AACECA" w14:textId="77777777" w:rsidR="00DD0ABE" w:rsidRDefault="00913988">
      <w:pPr>
        <w:pStyle w:val="60"/>
        <w:shd w:val="clear" w:color="auto" w:fill="auto"/>
        <w:spacing w:before="0" w:after="0" w:line="216" w:lineRule="exact"/>
        <w:ind w:left="180" w:hanging="180"/>
        <w:jc w:val="both"/>
      </w:pPr>
      <w:r>
        <w:t>Заклинания домена Ментализма</w:t>
      </w:r>
    </w:p>
    <w:p w14:paraId="28CC22B4" w14:textId="77777777" w:rsidR="00DD0ABE" w:rsidRDefault="00913988">
      <w:pPr>
        <w:pStyle w:val="20"/>
        <w:numPr>
          <w:ilvl w:val="0"/>
          <w:numId w:val="171"/>
        </w:numPr>
        <w:shd w:val="clear" w:color="auto" w:fill="auto"/>
        <w:tabs>
          <w:tab w:val="left" w:pos="361"/>
        </w:tabs>
        <w:spacing w:before="0" w:after="0" w:line="216" w:lineRule="exact"/>
        <w:ind w:left="180" w:hanging="180"/>
      </w:pPr>
      <w:r>
        <w:rPr>
          <w:rStyle w:val="24"/>
        </w:rPr>
        <w:t xml:space="preserve">Смущение, меньшее: </w:t>
      </w:r>
      <w:r>
        <w:t xml:space="preserve">Одно существо </w:t>
      </w:r>
      <w:r>
        <w:rPr>
          <w:rStyle w:val="25"/>
        </w:rPr>
        <w:t>смущено</w:t>
      </w:r>
      <w:r>
        <w:t xml:space="preserve"> на 1 раунд.</w:t>
      </w:r>
    </w:p>
    <w:p w14:paraId="3A5C2F07" w14:textId="77777777" w:rsidR="00DD0ABE" w:rsidRDefault="00913988">
      <w:pPr>
        <w:pStyle w:val="20"/>
        <w:numPr>
          <w:ilvl w:val="0"/>
          <w:numId w:val="171"/>
        </w:numPr>
        <w:shd w:val="clear" w:color="auto" w:fill="auto"/>
        <w:tabs>
          <w:tab w:val="left" w:pos="361"/>
        </w:tabs>
        <w:spacing w:before="0" w:after="0" w:line="216" w:lineRule="exact"/>
        <w:ind w:left="180" w:hanging="180"/>
      </w:pPr>
      <w:r>
        <w:rPr>
          <w:rStyle w:val="24"/>
        </w:rPr>
        <w:t xml:space="preserve">Обнаружение мысли: </w:t>
      </w:r>
      <w:r>
        <w:t>Позволяет "слушать" поверхностные мысли.</w:t>
      </w:r>
    </w:p>
    <w:p w14:paraId="7D84FF00" w14:textId="77777777" w:rsidR="00DD0ABE" w:rsidRDefault="00913988">
      <w:pPr>
        <w:pStyle w:val="20"/>
        <w:numPr>
          <w:ilvl w:val="0"/>
          <w:numId w:val="171"/>
        </w:numPr>
        <w:shd w:val="clear" w:color="auto" w:fill="auto"/>
        <w:tabs>
          <w:tab w:val="left" w:pos="361"/>
        </w:tabs>
        <w:spacing w:before="0" w:after="0" w:line="206" w:lineRule="exact"/>
        <w:ind w:left="180" w:hanging="180"/>
      </w:pPr>
      <w:r>
        <w:rPr>
          <w:rStyle w:val="24"/>
        </w:rPr>
        <w:t xml:space="preserve">Яснослышание/ясновидение: </w:t>
      </w:r>
      <w:r>
        <w:t xml:space="preserve">Вы можете слышать или </w:t>
      </w:r>
      <w:r>
        <w:t>видеть на расстоянии на 1 мин/уровень.</w:t>
      </w:r>
    </w:p>
    <w:p w14:paraId="72378C92" w14:textId="77777777" w:rsidR="00DD0ABE" w:rsidRDefault="00913988">
      <w:pPr>
        <w:pStyle w:val="20"/>
        <w:numPr>
          <w:ilvl w:val="0"/>
          <w:numId w:val="171"/>
        </w:numPr>
        <w:shd w:val="clear" w:color="auto" w:fill="auto"/>
        <w:tabs>
          <w:tab w:val="left" w:pos="361"/>
        </w:tabs>
        <w:spacing w:before="0" w:after="0" w:line="206" w:lineRule="exact"/>
        <w:ind w:left="180" w:hanging="180"/>
      </w:pPr>
      <w:r>
        <w:rPr>
          <w:rStyle w:val="24"/>
        </w:rPr>
        <w:t xml:space="preserve">Изменить память: </w:t>
      </w:r>
      <w:r>
        <w:t>Изменяет 5 минут воспоминаний субъекта.</w:t>
      </w:r>
    </w:p>
    <w:p w14:paraId="5818BAB1" w14:textId="77777777" w:rsidR="00DD0ABE" w:rsidRDefault="00913988">
      <w:pPr>
        <w:pStyle w:val="20"/>
        <w:numPr>
          <w:ilvl w:val="0"/>
          <w:numId w:val="171"/>
        </w:numPr>
        <w:shd w:val="clear" w:color="auto" w:fill="auto"/>
        <w:tabs>
          <w:tab w:val="left" w:pos="361"/>
        </w:tabs>
        <w:spacing w:before="0" w:after="0" w:line="206" w:lineRule="exact"/>
        <w:ind w:left="180" w:hanging="180"/>
      </w:pPr>
      <w:r>
        <w:rPr>
          <w:rStyle w:val="24"/>
        </w:rPr>
        <w:t xml:space="preserve">Туман разума: </w:t>
      </w:r>
      <w:r>
        <w:t>Субъекты в тумане берут -10 к проверкам Воли и Мудрости.</w:t>
      </w:r>
    </w:p>
    <w:p w14:paraId="47BF09AB" w14:textId="77777777" w:rsidR="00DD0ABE" w:rsidRDefault="00913988">
      <w:pPr>
        <w:pStyle w:val="20"/>
        <w:numPr>
          <w:ilvl w:val="0"/>
          <w:numId w:val="171"/>
        </w:numPr>
        <w:shd w:val="clear" w:color="auto" w:fill="auto"/>
        <w:tabs>
          <w:tab w:val="left" w:pos="361"/>
        </w:tabs>
        <w:spacing w:before="0" w:after="0" w:line="206" w:lineRule="exact"/>
        <w:ind w:left="180" w:hanging="180"/>
      </w:pPr>
      <w:r>
        <w:rPr>
          <w:rStyle w:val="24"/>
        </w:rPr>
        <w:t xml:space="preserve">Телепатическая связь Рари: </w:t>
      </w:r>
      <w:r>
        <w:t>Связь позволяет союзникам связываться.</w:t>
      </w:r>
    </w:p>
    <w:p w14:paraId="06E2B825" w14:textId="77777777" w:rsidR="00DD0ABE" w:rsidRDefault="00913988">
      <w:pPr>
        <w:pStyle w:val="20"/>
        <w:numPr>
          <w:ilvl w:val="0"/>
          <w:numId w:val="171"/>
        </w:numPr>
        <w:shd w:val="clear" w:color="auto" w:fill="auto"/>
        <w:tabs>
          <w:tab w:val="left" w:pos="361"/>
        </w:tabs>
        <w:spacing w:before="0" w:after="0" w:line="206" w:lineRule="exact"/>
        <w:ind w:left="180" w:hanging="180"/>
      </w:pPr>
      <w:r>
        <w:rPr>
          <w:rStyle w:val="24"/>
        </w:rPr>
        <w:t xml:space="preserve">Антипатия: </w:t>
      </w:r>
      <w:r>
        <w:t>Объект или м</w:t>
      </w:r>
      <w:r>
        <w:t>есто, на которое воздействует заклинание, отгоняет некоторых существ.</w:t>
      </w:r>
    </w:p>
    <w:p w14:paraId="42BF20CF" w14:textId="77777777" w:rsidR="00DD0ABE" w:rsidRDefault="00913988">
      <w:pPr>
        <w:pStyle w:val="20"/>
        <w:numPr>
          <w:ilvl w:val="0"/>
          <w:numId w:val="171"/>
        </w:numPr>
        <w:shd w:val="clear" w:color="auto" w:fill="auto"/>
        <w:tabs>
          <w:tab w:val="left" w:pos="361"/>
        </w:tabs>
        <w:spacing w:before="0" w:after="0" w:line="206" w:lineRule="exact"/>
        <w:ind w:left="180" w:hanging="180"/>
      </w:pPr>
      <w:r>
        <w:rPr>
          <w:rStyle w:val="24"/>
        </w:rPr>
        <w:t xml:space="preserve">Чистый разум: </w:t>
      </w:r>
      <w:r>
        <w:t>Субъект иммунен к умственной/эмоциональной магии и наблюдению.</w:t>
      </w:r>
    </w:p>
    <w:p w14:paraId="395A75F9" w14:textId="77777777" w:rsidR="00DD0ABE" w:rsidRDefault="00913988">
      <w:pPr>
        <w:pStyle w:val="20"/>
        <w:numPr>
          <w:ilvl w:val="0"/>
          <w:numId w:val="171"/>
        </w:numPr>
        <w:shd w:val="clear" w:color="auto" w:fill="auto"/>
        <w:tabs>
          <w:tab w:val="left" w:pos="361"/>
        </w:tabs>
        <w:spacing w:before="0" w:after="296" w:line="206" w:lineRule="exact"/>
        <w:ind w:left="180" w:hanging="180"/>
      </w:pPr>
      <w:r>
        <w:rPr>
          <w:rStyle w:val="24"/>
        </w:rPr>
        <w:t>Астральная проекция</w:t>
      </w:r>
      <w:r>
        <w:rPr>
          <w:rStyle w:val="24"/>
          <w:vertAlign w:val="superscript"/>
        </w:rPr>
        <w:t>м</w:t>
      </w:r>
      <w:r>
        <w:rPr>
          <w:rStyle w:val="24"/>
        </w:rPr>
        <w:t xml:space="preserve">: </w:t>
      </w:r>
      <w:r>
        <w:t>Проектирует Вас и компаньонов на Астральный План.</w:t>
      </w:r>
    </w:p>
    <w:p w14:paraId="5E6CA3F4" w14:textId="77777777" w:rsidR="00DD0ABE" w:rsidRDefault="00913988">
      <w:pPr>
        <w:pStyle w:val="32"/>
        <w:keepNext/>
        <w:keepLines/>
        <w:shd w:val="clear" w:color="auto" w:fill="auto"/>
        <w:spacing w:after="0" w:line="211" w:lineRule="exact"/>
        <w:ind w:left="180" w:hanging="180"/>
        <w:jc w:val="both"/>
      </w:pPr>
      <w:bookmarkStart w:id="261" w:name="bookmark260"/>
      <w:r>
        <w:lastRenderedPageBreak/>
        <w:t xml:space="preserve">Домен Металла </w:t>
      </w:r>
      <w:r>
        <w:rPr>
          <w:lang w:val="en-US" w:eastAsia="en-US" w:bidi="en-US"/>
        </w:rPr>
        <w:t>(Metal)</w:t>
      </w:r>
      <w:bookmarkEnd w:id="261"/>
    </w:p>
    <w:p w14:paraId="08DAA0F5" w14:textId="77777777" w:rsidR="00DD0ABE" w:rsidRDefault="00913988">
      <w:pPr>
        <w:pStyle w:val="20"/>
        <w:shd w:val="clear" w:color="auto" w:fill="auto"/>
        <w:spacing w:before="0" w:after="0" w:line="211" w:lineRule="exact"/>
        <w:ind w:left="180" w:hanging="180"/>
      </w:pPr>
      <w:r>
        <w:rPr>
          <w:rStyle w:val="24"/>
        </w:rPr>
        <w:t xml:space="preserve">Божества: </w:t>
      </w:r>
      <w:r>
        <w:t>Думатойн, Фландал Стальная Кожа, Гонд, Грумбар, Ладугуэр.</w:t>
      </w:r>
    </w:p>
    <w:p w14:paraId="465D9E43" w14:textId="77777777" w:rsidR="00DD0ABE" w:rsidRDefault="00913988">
      <w:pPr>
        <w:pStyle w:val="20"/>
        <w:shd w:val="clear" w:color="auto" w:fill="auto"/>
        <w:spacing w:before="0" w:after="0" w:line="211" w:lineRule="exact"/>
        <w:ind w:left="180" w:hanging="180"/>
      </w:pPr>
      <w:r>
        <w:rPr>
          <w:rStyle w:val="24"/>
        </w:rPr>
        <w:t xml:space="preserve">Предоставленная сила: </w:t>
      </w:r>
      <w:r>
        <w:t xml:space="preserve">Вы получаете Мастерство Военного Оружия или Мастерство Экзотического Оружия (смотря что соответствует) и Фокус Оружия с молотом на ваш выбор, как бонусные умения. Вы </w:t>
      </w:r>
      <w:r>
        <w:t>не должны выполнять предпосылки для этих умений.</w:t>
      </w:r>
    </w:p>
    <w:p w14:paraId="108D4037" w14:textId="77777777" w:rsidR="00DD0ABE" w:rsidRDefault="00913988">
      <w:pPr>
        <w:pStyle w:val="60"/>
        <w:shd w:val="clear" w:color="auto" w:fill="auto"/>
        <w:spacing w:before="0" w:after="0" w:line="206" w:lineRule="exact"/>
        <w:ind w:left="180" w:hanging="180"/>
        <w:jc w:val="both"/>
      </w:pPr>
      <w:r>
        <w:t>Заклинания домена Металла</w:t>
      </w:r>
    </w:p>
    <w:p w14:paraId="15E54996" w14:textId="77777777" w:rsidR="00DD0ABE" w:rsidRDefault="00913988">
      <w:pPr>
        <w:pStyle w:val="20"/>
        <w:numPr>
          <w:ilvl w:val="0"/>
          <w:numId w:val="172"/>
        </w:numPr>
        <w:shd w:val="clear" w:color="auto" w:fill="auto"/>
        <w:tabs>
          <w:tab w:val="left" w:pos="361"/>
        </w:tabs>
        <w:spacing w:before="0" w:after="0" w:line="206" w:lineRule="exact"/>
        <w:ind w:left="180" w:hanging="180"/>
      </w:pPr>
      <w:r>
        <w:rPr>
          <w:rStyle w:val="24"/>
        </w:rPr>
        <w:t xml:space="preserve">Магическое оружие: </w:t>
      </w:r>
      <w:r>
        <w:t>Оружие получает +1 бонус.</w:t>
      </w:r>
    </w:p>
    <w:p w14:paraId="1844BD89" w14:textId="77777777" w:rsidR="00DD0ABE" w:rsidRDefault="00913988">
      <w:pPr>
        <w:pStyle w:val="20"/>
        <w:numPr>
          <w:ilvl w:val="0"/>
          <w:numId w:val="172"/>
        </w:numPr>
        <w:shd w:val="clear" w:color="auto" w:fill="auto"/>
        <w:tabs>
          <w:tab w:val="left" w:pos="361"/>
        </w:tabs>
        <w:spacing w:before="0" w:after="0" w:line="206" w:lineRule="exact"/>
        <w:ind w:left="180" w:hanging="180"/>
      </w:pPr>
      <w:r>
        <w:rPr>
          <w:rStyle w:val="24"/>
        </w:rPr>
        <w:t xml:space="preserve">Разогреть металл: </w:t>
      </w:r>
      <w:r>
        <w:t>Делает металл настолько горячим, что он повреждает тех, кто касается его.</w:t>
      </w:r>
    </w:p>
    <w:p w14:paraId="2027F388" w14:textId="77777777" w:rsidR="00DD0ABE" w:rsidRDefault="00913988">
      <w:pPr>
        <w:pStyle w:val="20"/>
        <w:numPr>
          <w:ilvl w:val="0"/>
          <w:numId w:val="172"/>
        </w:numPr>
        <w:shd w:val="clear" w:color="auto" w:fill="auto"/>
        <w:tabs>
          <w:tab w:val="left" w:pos="361"/>
        </w:tabs>
        <w:spacing w:before="0" w:after="0" w:line="206" w:lineRule="exact"/>
        <w:ind w:left="180" w:hanging="180"/>
      </w:pPr>
      <w:r>
        <w:rPr>
          <w:rStyle w:val="24"/>
        </w:rPr>
        <w:t xml:space="preserve">Острый край: </w:t>
      </w:r>
      <w:r>
        <w:t xml:space="preserve">Удваивает диапазон угрозы </w:t>
      </w:r>
      <w:r>
        <w:t>нормального оружия.</w:t>
      </w:r>
    </w:p>
    <w:p w14:paraId="37B67C2D" w14:textId="77777777" w:rsidR="00DD0ABE" w:rsidRDefault="00913988">
      <w:pPr>
        <w:pStyle w:val="20"/>
        <w:numPr>
          <w:ilvl w:val="0"/>
          <w:numId w:val="172"/>
        </w:numPr>
        <w:shd w:val="clear" w:color="auto" w:fill="auto"/>
        <w:tabs>
          <w:tab w:val="left" w:pos="361"/>
        </w:tabs>
        <w:spacing w:before="0" w:after="0" w:line="206" w:lineRule="exact"/>
        <w:ind w:left="180" w:hanging="180"/>
      </w:pPr>
      <w:r>
        <w:rPr>
          <w:rStyle w:val="24"/>
        </w:rPr>
        <w:t xml:space="preserve">Ржавая хватка: </w:t>
      </w:r>
      <w:r>
        <w:t>Ваше касание разъедает железо и сплавы.</w:t>
      </w:r>
    </w:p>
    <w:p w14:paraId="6EC6A708" w14:textId="77777777" w:rsidR="00DD0ABE" w:rsidRDefault="00913988">
      <w:pPr>
        <w:pStyle w:val="20"/>
        <w:numPr>
          <w:ilvl w:val="0"/>
          <w:numId w:val="172"/>
        </w:numPr>
        <w:shd w:val="clear" w:color="auto" w:fill="auto"/>
        <w:tabs>
          <w:tab w:val="left" w:pos="361"/>
        </w:tabs>
        <w:spacing w:before="0" w:after="0" w:line="206" w:lineRule="exact"/>
        <w:ind w:left="180" w:hanging="180"/>
      </w:pPr>
      <w:r>
        <w:rPr>
          <w:rStyle w:val="24"/>
        </w:rPr>
        <w:t>Стена железа</w:t>
      </w:r>
      <w:r>
        <w:rPr>
          <w:rStyle w:val="24"/>
          <w:vertAlign w:val="superscript"/>
        </w:rPr>
        <w:t>м</w:t>
      </w:r>
      <w:r>
        <w:rPr>
          <w:rStyle w:val="24"/>
        </w:rPr>
        <w:t xml:space="preserve">: </w:t>
      </w:r>
      <w:r>
        <w:t xml:space="preserve">Создает железную стену с 30 </w:t>
      </w:r>
      <w:r>
        <w:rPr>
          <w:lang w:val="en-US" w:eastAsia="en-US" w:bidi="en-US"/>
        </w:rPr>
        <w:t>hp</w:t>
      </w:r>
      <w:r>
        <w:t>/четыре уровня; может сваливаться на противников.</w:t>
      </w:r>
    </w:p>
    <w:p w14:paraId="5602D232" w14:textId="77777777" w:rsidR="00DD0ABE" w:rsidRDefault="00913988">
      <w:pPr>
        <w:pStyle w:val="20"/>
        <w:numPr>
          <w:ilvl w:val="0"/>
          <w:numId w:val="172"/>
        </w:numPr>
        <w:shd w:val="clear" w:color="auto" w:fill="auto"/>
        <w:tabs>
          <w:tab w:val="left" w:pos="361"/>
        </w:tabs>
        <w:spacing w:before="0" w:after="0" w:line="206" w:lineRule="exact"/>
        <w:ind w:left="180" w:hanging="180"/>
      </w:pPr>
      <w:r>
        <w:rPr>
          <w:rStyle w:val="24"/>
        </w:rPr>
        <w:t xml:space="preserve">Барьер клинков: </w:t>
      </w:r>
      <w:r>
        <w:t xml:space="preserve">Стена клинков наносит </w:t>
      </w:r>
      <w:r>
        <w:rPr>
          <w:rStyle w:val="24"/>
        </w:rPr>
        <w:t>Ы</w:t>
      </w:r>
      <w:r>
        <w:t>6/уровень урона.</w:t>
      </w:r>
    </w:p>
    <w:p w14:paraId="45469E68" w14:textId="77777777" w:rsidR="00DD0ABE" w:rsidRDefault="00913988">
      <w:pPr>
        <w:pStyle w:val="20"/>
        <w:numPr>
          <w:ilvl w:val="0"/>
          <w:numId w:val="172"/>
        </w:numPr>
        <w:shd w:val="clear" w:color="auto" w:fill="auto"/>
        <w:tabs>
          <w:tab w:val="left" w:pos="361"/>
        </w:tabs>
        <w:spacing w:before="0" w:after="0" w:line="206" w:lineRule="exact"/>
        <w:ind w:left="180" w:hanging="180"/>
      </w:pPr>
      <w:r>
        <w:rPr>
          <w:rStyle w:val="24"/>
        </w:rPr>
        <w:t>Преобразовать металл в дерево:</w:t>
      </w:r>
      <w:r>
        <w:rPr>
          <w:rStyle w:val="24"/>
        </w:rPr>
        <w:t xml:space="preserve"> </w:t>
      </w:r>
      <w:r>
        <w:t>Металл в пределах 40 футов становится деревом.</w:t>
      </w:r>
    </w:p>
    <w:p w14:paraId="4137D83E" w14:textId="77777777" w:rsidR="00DD0ABE" w:rsidRDefault="00913988">
      <w:pPr>
        <w:pStyle w:val="20"/>
        <w:numPr>
          <w:ilvl w:val="0"/>
          <w:numId w:val="172"/>
        </w:numPr>
        <w:shd w:val="clear" w:color="auto" w:fill="auto"/>
        <w:tabs>
          <w:tab w:val="left" w:pos="361"/>
        </w:tabs>
        <w:spacing w:before="0" w:after="0" w:line="206" w:lineRule="exact"/>
        <w:ind w:left="180" w:hanging="180"/>
      </w:pPr>
      <w:r>
        <w:rPr>
          <w:rStyle w:val="24"/>
        </w:rPr>
        <w:t xml:space="preserve">Железное тело: </w:t>
      </w:r>
      <w:r>
        <w:t>Ваше тело становится живым железом.</w:t>
      </w:r>
    </w:p>
    <w:p w14:paraId="166FA1E9" w14:textId="77777777" w:rsidR="00DD0ABE" w:rsidRDefault="00913988">
      <w:pPr>
        <w:pStyle w:val="20"/>
        <w:numPr>
          <w:ilvl w:val="0"/>
          <w:numId w:val="172"/>
        </w:numPr>
        <w:shd w:val="clear" w:color="auto" w:fill="auto"/>
        <w:tabs>
          <w:tab w:val="left" w:pos="361"/>
        </w:tabs>
        <w:spacing w:before="0" w:after="209" w:line="206" w:lineRule="exact"/>
        <w:ind w:left="180" w:hanging="180"/>
      </w:pPr>
      <w:r>
        <w:rPr>
          <w:rStyle w:val="24"/>
        </w:rPr>
        <w:t xml:space="preserve">Отражение металла или камня: </w:t>
      </w:r>
      <w:r>
        <w:t>Отталкивает металл и камень.</w:t>
      </w:r>
    </w:p>
    <w:p w14:paraId="53A323E3" w14:textId="77777777" w:rsidR="00DD0ABE" w:rsidRDefault="00913988">
      <w:pPr>
        <w:pStyle w:val="32"/>
        <w:keepNext/>
        <w:keepLines/>
        <w:shd w:val="clear" w:color="auto" w:fill="auto"/>
        <w:spacing w:after="0" w:line="320" w:lineRule="exact"/>
        <w:ind w:left="180" w:hanging="180"/>
        <w:jc w:val="both"/>
      </w:pPr>
      <w:bookmarkStart w:id="262" w:name="bookmark261"/>
      <w:r>
        <w:t xml:space="preserve">Домен Луны </w:t>
      </w:r>
      <w:r>
        <w:rPr>
          <w:lang w:val="en-US" w:eastAsia="en-US" w:bidi="en-US"/>
        </w:rPr>
        <w:t>(Moon)</w:t>
      </w:r>
      <w:bookmarkEnd w:id="262"/>
    </w:p>
    <w:p w14:paraId="34A496CE" w14:textId="77777777" w:rsidR="00DD0ABE" w:rsidRDefault="00913988">
      <w:pPr>
        <w:pStyle w:val="20"/>
        <w:shd w:val="clear" w:color="auto" w:fill="auto"/>
        <w:spacing w:before="0" w:after="0" w:line="206" w:lineRule="exact"/>
        <w:ind w:left="180" w:hanging="180"/>
      </w:pPr>
      <w:r>
        <w:rPr>
          <w:rStyle w:val="24"/>
        </w:rPr>
        <w:t xml:space="preserve">Божества: </w:t>
      </w:r>
      <w:r>
        <w:t>Илистри, Хатор, Малар, Сеханин Лунный Лук, Селунэ, Шариндлар.</w:t>
      </w:r>
    </w:p>
    <w:p w14:paraId="293A206C" w14:textId="77777777" w:rsidR="00DD0ABE" w:rsidRDefault="00913988">
      <w:pPr>
        <w:pStyle w:val="20"/>
        <w:shd w:val="clear" w:color="auto" w:fill="auto"/>
        <w:spacing w:before="0" w:after="60" w:line="206" w:lineRule="exact"/>
        <w:ind w:left="180" w:hanging="180"/>
      </w:pPr>
      <w:r>
        <w:rPr>
          <w:rStyle w:val="24"/>
        </w:rPr>
        <w:t xml:space="preserve">Предоставленная сила: </w:t>
      </w:r>
      <w:r>
        <w:t>Вы можете изгонять или уничтожать ликантропов, как добрые клерики изгоняют или уничтожают нежить. Эта способность годна к употреблению количество раз в день, равное 3 + ваш модификатор Харизмы.</w:t>
      </w:r>
    </w:p>
    <w:p w14:paraId="35FAA2EE" w14:textId="77777777" w:rsidR="00DD0ABE" w:rsidRDefault="00913988">
      <w:pPr>
        <w:pStyle w:val="60"/>
        <w:shd w:val="clear" w:color="auto" w:fill="auto"/>
        <w:spacing w:before="0" w:after="0" w:line="206" w:lineRule="exact"/>
        <w:ind w:left="180" w:hanging="180"/>
        <w:jc w:val="both"/>
      </w:pPr>
      <w:r>
        <w:t>Заклинания домена Луны</w:t>
      </w:r>
    </w:p>
    <w:p w14:paraId="6B495A2D" w14:textId="77777777" w:rsidR="00DD0ABE" w:rsidRDefault="00913988">
      <w:pPr>
        <w:pStyle w:val="20"/>
        <w:numPr>
          <w:ilvl w:val="0"/>
          <w:numId w:val="173"/>
        </w:numPr>
        <w:shd w:val="clear" w:color="auto" w:fill="auto"/>
        <w:tabs>
          <w:tab w:val="left" w:pos="361"/>
        </w:tabs>
        <w:spacing w:before="0" w:after="0" w:line="206" w:lineRule="exact"/>
        <w:ind w:left="180" w:hanging="180"/>
      </w:pPr>
      <w:r>
        <w:rPr>
          <w:rStyle w:val="24"/>
        </w:rPr>
        <w:t xml:space="preserve">Огонь фейри: </w:t>
      </w:r>
      <w:r>
        <w:t>Выде</w:t>
      </w:r>
      <w:r>
        <w:t xml:space="preserve">ляет предметы светом, отменяя </w:t>
      </w:r>
      <w:r>
        <w:rPr>
          <w:rStyle w:val="25"/>
        </w:rPr>
        <w:t>пятно,</w:t>
      </w:r>
      <w:r>
        <w:t xml:space="preserve"> укрывательство и т.п.</w:t>
      </w:r>
    </w:p>
    <w:p w14:paraId="781568C1" w14:textId="77777777" w:rsidR="00DD0ABE" w:rsidRDefault="00913988">
      <w:pPr>
        <w:pStyle w:val="20"/>
        <w:numPr>
          <w:ilvl w:val="0"/>
          <w:numId w:val="173"/>
        </w:numPr>
        <w:shd w:val="clear" w:color="auto" w:fill="auto"/>
        <w:tabs>
          <w:tab w:val="left" w:pos="361"/>
        </w:tabs>
        <w:spacing w:before="0" w:after="0" w:line="206" w:lineRule="exact"/>
        <w:ind w:left="400" w:hanging="400"/>
        <w:jc w:val="left"/>
      </w:pPr>
      <w:r>
        <w:rPr>
          <w:rStyle w:val="24"/>
        </w:rPr>
        <w:t>Лунный луч</w:t>
      </w:r>
      <w:r>
        <w:rPr>
          <w:rStyle w:val="24"/>
          <w:vertAlign w:val="superscript"/>
        </w:rPr>
        <w:t>зц</w:t>
      </w:r>
      <w:r>
        <w:rPr>
          <w:rStyle w:val="24"/>
        </w:rPr>
        <w:t xml:space="preserve">: </w:t>
      </w:r>
      <w:r>
        <w:t>Создает конус лунного света, который заставляет ликантропов принимать животную форму, проникает сквозь заклинания темноты равного или более низкого уровня.</w:t>
      </w:r>
    </w:p>
    <w:p w14:paraId="6860B06B" w14:textId="77777777" w:rsidR="00DD0ABE" w:rsidRDefault="00913988">
      <w:pPr>
        <w:pStyle w:val="20"/>
        <w:numPr>
          <w:ilvl w:val="0"/>
          <w:numId w:val="173"/>
        </w:numPr>
        <w:shd w:val="clear" w:color="auto" w:fill="auto"/>
        <w:tabs>
          <w:tab w:val="left" w:pos="361"/>
        </w:tabs>
        <w:spacing w:before="0" w:after="0" w:line="206" w:lineRule="exact"/>
        <w:ind w:left="400" w:hanging="400"/>
        <w:jc w:val="left"/>
      </w:pPr>
      <w:r>
        <w:rPr>
          <w:rStyle w:val="24"/>
        </w:rPr>
        <w:t>Лунный клинок</w:t>
      </w:r>
      <w:r>
        <w:rPr>
          <w:rStyle w:val="24"/>
          <w:vertAlign w:val="superscript"/>
        </w:rPr>
        <w:t>зц</w:t>
      </w:r>
      <w:r>
        <w:rPr>
          <w:rStyle w:val="24"/>
        </w:rPr>
        <w:t xml:space="preserve">: </w:t>
      </w:r>
      <w:r>
        <w:t>Атаки каса</w:t>
      </w:r>
      <w:r>
        <w:t xml:space="preserve">нием наносят </w:t>
      </w:r>
      <w:r>
        <w:rPr>
          <w:lang w:val="en-US" w:eastAsia="en-US" w:bidi="en-US"/>
        </w:rPr>
        <w:t xml:space="preserve">1d8 </w:t>
      </w:r>
      <w:r>
        <w:t>урона +1/два уровня, больше для нежити, плюс препятствует колдовству.</w:t>
      </w:r>
    </w:p>
    <w:p w14:paraId="605CDFE5" w14:textId="77777777" w:rsidR="00DD0ABE" w:rsidRDefault="00913988">
      <w:pPr>
        <w:pStyle w:val="20"/>
        <w:numPr>
          <w:ilvl w:val="0"/>
          <w:numId w:val="173"/>
        </w:numPr>
        <w:shd w:val="clear" w:color="auto" w:fill="auto"/>
        <w:tabs>
          <w:tab w:val="left" w:pos="361"/>
        </w:tabs>
        <w:spacing w:before="0" w:after="0" w:line="206" w:lineRule="exact"/>
        <w:ind w:left="180" w:hanging="180"/>
      </w:pPr>
      <w:r>
        <w:rPr>
          <w:rStyle w:val="24"/>
        </w:rPr>
        <w:t xml:space="preserve">Добрая надежда: </w:t>
      </w:r>
      <w:r>
        <w:t>Субъект получает +2 на броски атаки, урона, спасброски и проверки.</w:t>
      </w:r>
    </w:p>
    <w:p w14:paraId="66064B07" w14:textId="77777777" w:rsidR="00DD0ABE" w:rsidRDefault="00913988">
      <w:pPr>
        <w:pStyle w:val="20"/>
        <w:numPr>
          <w:ilvl w:val="0"/>
          <w:numId w:val="173"/>
        </w:numPr>
        <w:shd w:val="clear" w:color="auto" w:fill="auto"/>
        <w:tabs>
          <w:tab w:val="left" w:pos="361"/>
        </w:tabs>
        <w:spacing w:before="0" w:after="0" w:line="206" w:lineRule="exact"/>
        <w:ind w:left="180" w:hanging="180"/>
      </w:pPr>
      <w:r>
        <w:rPr>
          <w:rStyle w:val="24"/>
        </w:rPr>
        <w:t>Лунный путь</w:t>
      </w:r>
      <w:r>
        <w:rPr>
          <w:rStyle w:val="24"/>
          <w:vertAlign w:val="superscript"/>
        </w:rPr>
        <w:t>зц</w:t>
      </w:r>
      <w:r>
        <w:rPr>
          <w:rStyle w:val="24"/>
        </w:rPr>
        <w:t xml:space="preserve">: </w:t>
      </w:r>
      <w:r>
        <w:t>Предоставляет санктуарий 1 существу/уровень.</w:t>
      </w:r>
    </w:p>
    <w:p w14:paraId="1A792888" w14:textId="77777777" w:rsidR="00DD0ABE" w:rsidRDefault="00913988">
      <w:pPr>
        <w:pStyle w:val="20"/>
        <w:numPr>
          <w:ilvl w:val="0"/>
          <w:numId w:val="173"/>
        </w:numPr>
        <w:shd w:val="clear" w:color="auto" w:fill="auto"/>
        <w:tabs>
          <w:tab w:val="left" w:pos="361"/>
        </w:tabs>
        <w:spacing w:before="0" w:after="0" w:line="206" w:lineRule="exact"/>
        <w:ind w:left="180" w:hanging="180"/>
      </w:pPr>
      <w:r>
        <w:rPr>
          <w:rStyle w:val="24"/>
        </w:rPr>
        <w:t xml:space="preserve">Постоянный образ: </w:t>
      </w:r>
      <w:r>
        <w:t>Включает видение, звук и запах.</w:t>
      </w:r>
    </w:p>
    <w:p w14:paraId="3514ACD8" w14:textId="77777777" w:rsidR="00DD0ABE" w:rsidRDefault="00913988">
      <w:pPr>
        <w:pStyle w:val="20"/>
        <w:numPr>
          <w:ilvl w:val="0"/>
          <w:numId w:val="173"/>
        </w:numPr>
        <w:shd w:val="clear" w:color="auto" w:fill="auto"/>
        <w:tabs>
          <w:tab w:val="left" w:pos="361"/>
        </w:tabs>
        <w:spacing w:before="0" w:after="0" w:line="206" w:lineRule="exact"/>
        <w:ind w:left="180" w:hanging="180"/>
      </w:pPr>
      <w:r>
        <w:rPr>
          <w:rStyle w:val="24"/>
        </w:rPr>
        <w:t xml:space="preserve">Безумие: </w:t>
      </w:r>
      <w:r>
        <w:t xml:space="preserve">Субъект переносит непрерывное </w:t>
      </w:r>
      <w:r>
        <w:rPr>
          <w:rStyle w:val="25"/>
        </w:rPr>
        <w:t>замешательство.</w:t>
      </w:r>
    </w:p>
    <w:p w14:paraId="7537A039" w14:textId="77777777" w:rsidR="00DD0ABE" w:rsidRDefault="00913988">
      <w:pPr>
        <w:pStyle w:val="20"/>
        <w:numPr>
          <w:ilvl w:val="0"/>
          <w:numId w:val="173"/>
        </w:numPr>
        <w:shd w:val="clear" w:color="auto" w:fill="auto"/>
        <w:tabs>
          <w:tab w:val="left" w:pos="361"/>
        </w:tabs>
        <w:spacing w:before="0" w:after="0" w:line="206" w:lineRule="exact"/>
        <w:ind w:left="180" w:hanging="180"/>
      </w:pPr>
      <w:r>
        <w:rPr>
          <w:rStyle w:val="24"/>
        </w:rPr>
        <w:t xml:space="preserve">Животная форма: </w:t>
      </w:r>
      <w:r>
        <w:t>Один союзник/уровень полиморфирует в выбранное животное.</w:t>
      </w:r>
    </w:p>
    <w:p w14:paraId="720AAF07" w14:textId="77777777" w:rsidR="00DD0ABE" w:rsidRDefault="00913988">
      <w:pPr>
        <w:pStyle w:val="20"/>
        <w:numPr>
          <w:ilvl w:val="0"/>
          <w:numId w:val="173"/>
        </w:numPr>
        <w:shd w:val="clear" w:color="auto" w:fill="auto"/>
        <w:tabs>
          <w:tab w:val="left" w:pos="361"/>
        </w:tabs>
        <w:spacing w:before="0" w:after="209" w:line="206" w:lineRule="exact"/>
        <w:ind w:left="400" w:hanging="400"/>
        <w:jc w:val="left"/>
      </w:pPr>
      <w:r>
        <w:rPr>
          <w:rStyle w:val="24"/>
        </w:rPr>
        <w:t>Лунный огонь</w:t>
      </w:r>
      <w:r>
        <w:rPr>
          <w:rStyle w:val="24"/>
          <w:vertAlign w:val="superscript"/>
        </w:rPr>
        <w:t>зц</w:t>
      </w:r>
      <w:r>
        <w:rPr>
          <w:rStyle w:val="24"/>
        </w:rPr>
        <w:t xml:space="preserve">: </w:t>
      </w:r>
      <w:r>
        <w:t xml:space="preserve">Конус лунного света наносит </w:t>
      </w:r>
      <w:r>
        <w:rPr>
          <w:lang w:val="en-US" w:eastAsia="en-US" w:bidi="en-US"/>
        </w:rPr>
        <w:t xml:space="preserve">1d8 </w:t>
      </w:r>
      <w:r>
        <w:t xml:space="preserve">урона/два уровня (макс. </w:t>
      </w:r>
      <w:r>
        <w:rPr>
          <w:lang w:val="en-US" w:eastAsia="en-US" w:bidi="en-US"/>
        </w:rPr>
        <w:t xml:space="preserve">10d8), </w:t>
      </w:r>
      <w:r>
        <w:t>магическая аура пылает синим на 1 раунд/уровень, освещает как полная луна, отменяет электричество на 1 раунд/уровень.</w:t>
      </w:r>
    </w:p>
    <w:p w14:paraId="1EE9975B" w14:textId="77777777" w:rsidR="00DD0ABE" w:rsidRDefault="00913988">
      <w:pPr>
        <w:pStyle w:val="32"/>
        <w:keepNext/>
        <w:keepLines/>
        <w:shd w:val="clear" w:color="auto" w:fill="auto"/>
        <w:spacing w:after="0" w:line="320" w:lineRule="exact"/>
        <w:ind w:left="180" w:hanging="180"/>
        <w:jc w:val="both"/>
      </w:pPr>
      <w:bookmarkStart w:id="263" w:name="bookmark262"/>
      <w:r>
        <w:t xml:space="preserve">Домен Благородства </w:t>
      </w:r>
      <w:r>
        <w:rPr>
          <w:lang w:val="en-US" w:eastAsia="en-US" w:bidi="en-US"/>
        </w:rPr>
        <w:t>(Nobility)</w:t>
      </w:r>
      <w:bookmarkEnd w:id="263"/>
    </w:p>
    <w:p w14:paraId="0260429F" w14:textId="77777777" w:rsidR="00DD0ABE" w:rsidRDefault="00913988">
      <w:pPr>
        <w:pStyle w:val="20"/>
        <w:shd w:val="clear" w:color="auto" w:fill="auto"/>
        <w:spacing w:before="0" w:after="0" w:line="206" w:lineRule="exact"/>
        <w:ind w:left="180" w:hanging="180"/>
      </w:pPr>
      <w:r>
        <w:rPr>
          <w:rStyle w:val="24"/>
        </w:rPr>
        <w:t xml:space="preserve">Божества: </w:t>
      </w:r>
      <w:r>
        <w:t>Хорус-Ре, Латандер, Милил, Нобэньон, Красный Рыцарь, Сиаморф.</w:t>
      </w:r>
    </w:p>
    <w:p w14:paraId="41E888F5" w14:textId="77777777" w:rsidR="00DD0ABE" w:rsidRDefault="00913988">
      <w:pPr>
        <w:pStyle w:val="20"/>
        <w:shd w:val="clear" w:color="auto" w:fill="auto"/>
        <w:spacing w:before="0" w:after="60" w:line="206" w:lineRule="exact"/>
        <w:ind w:left="180" w:hanging="180"/>
      </w:pPr>
      <w:r>
        <w:rPr>
          <w:rStyle w:val="24"/>
        </w:rPr>
        <w:t>Предо</w:t>
      </w:r>
      <w:r>
        <w:rPr>
          <w:rStyle w:val="24"/>
        </w:rPr>
        <w:t xml:space="preserve">ставленная сила: </w:t>
      </w:r>
      <w:r>
        <w:t>Однажды в день Вы можете вдохновлять союзников, которые слышат, что Вы говорите, на 1 раунд. Каждый такой союзник получает +1 бонус морали на спасброски, броски атаки, проверки способностей, проверки навыков и броски урона оружия. Использо</w:t>
      </w:r>
      <w:r>
        <w:t>вание этой подобной заклинанию способности - стандартное действие, и эффект продолжается в течение количества раундов, равного вашему бонусу Харизмы (минимум 1 раунд).</w:t>
      </w:r>
    </w:p>
    <w:p w14:paraId="10DAE584" w14:textId="77777777" w:rsidR="00DD0ABE" w:rsidRDefault="00913988">
      <w:pPr>
        <w:pStyle w:val="60"/>
        <w:shd w:val="clear" w:color="auto" w:fill="auto"/>
        <w:spacing w:before="0" w:after="0" w:line="206" w:lineRule="exact"/>
        <w:ind w:left="180" w:hanging="180"/>
        <w:jc w:val="both"/>
      </w:pPr>
      <w:r>
        <w:t>Заклинания домена Благородства</w:t>
      </w:r>
    </w:p>
    <w:p w14:paraId="38A3C083" w14:textId="77777777" w:rsidR="00DD0ABE" w:rsidRDefault="00913988">
      <w:pPr>
        <w:pStyle w:val="20"/>
        <w:numPr>
          <w:ilvl w:val="0"/>
          <w:numId w:val="174"/>
        </w:numPr>
        <w:shd w:val="clear" w:color="auto" w:fill="auto"/>
        <w:tabs>
          <w:tab w:val="left" w:pos="361"/>
        </w:tabs>
        <w:spacing w:before="0" w:after="0" w:line="206" w:lineRule="exact"/>
        <w:ind w:left="180" w:hanging="180"/>
      </w:pPr>
      <w:r>
        <w:rPr>
          <w:rStyle w:val="24"/>
        </w:rPr>
        <w:t xml:space="preserve">Божественное покровительство: </w:t>
      </w:r>
      <w:r>
        <w:t>Вы получаете +1 на три уровня на броски атаки и урона.</w:t>
      </w:r>
    </w:p>
    <w:p w14:paraId="7D1D26F8" w14:textId="77777777" w:rsidR="00DD0ABE" w:rsidRDefault="00913988">
      <w:pPr>
        <w:pStyle w:val="20"/>
        <w:numPr>
          <w:ilvl w:val="0"/>
          <w:numId w:val="174"/>
        </w:numPr>
        <w:shd w:val="clear" w:color="auto" w:fill="auto"/>
        <w:tabs>
          <w:tab w:val="left" w:pos="361"/>
        </w:tabs>
        <w:spacing w:before="0" w:after="0" w:line="206" w:lineRule="exact"/>
        <w:ind w:left="180" w:hanging="180"/>
      </w:pPr>
      <w:r>
        <w:rPr>
          <w:rStyle w:val="24"/>
        </w:rPr>
        <w:t xml:space="preserve">Восторг: </w:t>
      </w:r>
      <w:r>
        <w:t>Очаровывает всех в пределах 100 футов + 10 фт/уровень.</w:t>
      </w:r>
    </w:p>
    <w:p w14:paraId="626CFFF0" w14:textId="77777777" w:rsidR="00DD0ABE" w:rsidRDefault="00913988">
      <w:pPr>
        <w:pStyle w:val="20"/>
        <w:numPr>
          <w:ilvl w:val="0"/>
          <w:numId w:val="174"/>
        </w:numPr>
        <w:shd w:val="clear" w:color="auto" w:fill="auto"/>
        <w:tabs>
          <w:tab w:val="left" w:pos="361"/>
        </w:tabs>
        <w:spacing w:before="0" w:after="0" w:line="206" w:lineRule="exact"/>
        <w:ind w:left="180" w:hanging="180"/>
      </w:pPr>
      <w:r>
        <w:rPr>
          <w:rStyle w:val="24"/>
        </w:rPr>
        <w:t xml:space="preserve">Магическое одеяние: </w:t>
      </w:r>
      <w:r>
        <w:t>Доспех или щит получают +1 зачарование на четыре уровня.</w:t>
      </w:r>
    </w:p>
    <w:p w14:paraId="0AA3802B" w14:textId="77777777" w:rsidR="00DD0ABE" w:rsidRDefault="00913988">
      <w:pPr>
        <w:pStyle w:val="20"/>
        <w:numPr>
          <w:ilvl w:val="0"/>
          <w:numId w:val="174"/>
        </w:numPr>
        <w:shd w:val="clear" w:color="auto" w:fill="auto"/>
        <w:tabs>
          <w:tab w:val="left" w:pos="361"/>
        </w:tabs>
        <w:spacing w:before="0" w:after="0" w:line="206" w:lineRule="exact"/>
        <w:ind w:left="180" w:hanging="180"/>
      </w:pPr>
      <w:r>
        <w:rPr>
          <w:rStyle w:val="24"/>
        </w:rPr>
        <w:t xml:space="preserve">Различить ложь: </w:t>
      </w:r>
      <w:r>
        <w:t>Показывает пре</w:t>
      </w:r>
      <w:r>
        <w:t>днамеренную неправду.</w:t>
      </w:r>
    </w:p>
    <w:p w14:paraId="3D78AD44" w14:textId="77777777" w:rsidR="00DD0ABE" w:rsidRDefault="00913988">
      <w:pPr>
        <w:pStyle w:val="20"/>
        <w:numPr>
          <w:ilvl w:val="0"/>
          <w:numId w:val="174"/>
        </w:numPr>
        <w:shd w:val="clear" w:color="auto" w:fill="auto"/>
        <w:tabs>
          <w:tab w:val="left" w:pos="361"/>
        </w:tabs>
        <w:spacing w:before="0" w:after="0" w:line="206" w:lineRule="exact"/>
        <w:ind w:left="180" w:hanging="180"/>
      </w:pPr>
      <w:r>
        <w:rPr>
          <w:rStyle w:val="24"/>
        </w:rPr>
        <w:t xml:space="preserve">Команда, великая: </w:t>
      </w:r>
      <w:r>
        <w:t xml:space="preserve">Как </w:t>
      </w:r>
      <w:r>
        <w:rPr>
          <w:rStyle w:val="25"/>
        </w:rPr>
        <w:t>команда,</w:t>
      </w:r>
      <w:r>
        <w:t xml:space="preserve"> но воздействует на о дного субъекта/уровень.</w:t>
      </w:r>
    </w:p>
    <w:p w14:paraId="599BD3A8" w14:textId="77777777" w:rsidR="00DD0ABE" w:rsidRDefault="00913988">
      <w:pPr>
        <w:pStyle w:val="20"/>
        <w:numPr>
          <w:ilvl w:val="0"/>
          <w:numId w:val="174"/>
        </w:numPr>
        <w:shd w:val="clear" w:color="auto" w:fill="auto"/>
        <w:tabs>
          <w:tab w:val="left" w:pos="361"/>
        </w:tabs>
        <w:spacing w:before="0" w:after="0" w:line="206" w:lineRule="exact"/>
        <w:ind w:left="180" w:hanging="180"/>
      </w:pPr>
      <w:r>
        <w:rPr>
          <w:rStyle w:val="24"/>
        </w:rPr>
        <w:t xml:space="preserve">Обет/миссия: </w:t>
      </w:r>
      <w:r>
        <w:t xml:space="preserve">Как </w:t>
      </w:r>
      <w:r>
        <w:rPr>
          <w:rStyle w:val="25"/>
        </w:rPr>
        <w:t>меньший обет</w:t>
      </w:r>
      <w:r>
        <w:t>, плюс воздействует на любое существо.</w:t>
      </w:r>
    </w:p>
    <w:p w14:paraId="4A13B896" w14:textId="77777777" w:rsidR="00DD0ABE" w:rsidRDefault="00913988">
      <w:pPr>
        <w:pStyle w:val="20"/>
        <w:numPr>
          <w:ilvl w:val="0"/>
          <w:numId w:val="174"/>
        </w:numPr>
        <w:shd w:val="clear" w:color="auto" w:fill="auto"/>
        <w:tabs>
          <w:tab w:val="left" w:pos="361"/>
        </w:tabs>
        <w:spacing w:before="0" w:after="0" w:line="206" w:lineRule="exact"/>
        <w:ind w:left="180" w:hanging="180"/>
      </w:pPr>
      <w:r>
        <w:rPr>
          <w:rStyle w:val="24"/>
        </w:rPr>
        <w:t xml:space="preserve">Отвращение: </w:t>
      </w:r>
      <w:r>
        <w:t>Существа не могут приближаться к Вам.</w:t>
      </w:r>
    </w:p>
    <w:p w14:paraId="719D2330" w14:textId="77777777" w:rsidR="00DD0ABE" w:rsidRDefault="00913988">
      <w:pPr>
        <w:pStyle w:val="20"/>
        <w:numPr>
          <w:ilvl w:val="0"/>
          <w:numId w:val="174"/>
        </w:numPr>
        <w:shd w:val="clear" w:color="auto" w:fill="auto"/>
        <w:tabs>
          <w:tab w:val="left" w:pos="361"/>
        </w:tabs>
        <w:spacing w:before="0" w:after="0" w:line="206" w:lineRule="exact"/>
        <w:ind w:left="180" w:hanging="180"/>
      </w:pPr>
      <w:r>
        <w:rPr>
          <w:rStyle w:val="24"/>
        </w:rPr>
        <w:t xml:space="preserve">Требование: </w:t>
      </w:r>
      <w:r>
        <w:t xml:space="preserve">Как </w:t>
      </w:r>
      <w:r>
        <w:rPr>
          <w:rStyle w:val="25"/>
        </w:rPr>
        <w:t>посылка,</w:t>
      </w:r>
      <w:r>
        <w:t xml:space="preserve"> плюс Вы может п</w:t>
      </w:r>
      <w:r>
        <w:t xml:space="preserve">осылать </w:t>
      </w:r>
      <w:r>
        <w:rPr>
          <w:rStyle w:val="25"/>
        </w:rPr>
        <w:t>предложение.</w:t>
      </w:r>
    </w:p>
    <w:p w14:paraId="345BDA54" w14:textId="77777777" w:rsidR="00DD0ABE" w:rsidRDefault="00913988">
      <w:pPr>
        <w:pStyle w:val="20"/>
        <w:numPr>
          <w:ilvl w:val="0"/>
          <w:numId w:val="174"/>
        </w:numPr>
        <w:shd w:val="clear" w:color="auto" w:fill="auto"/>
        <w:tabs>
          <w:tab w:val="left" w:pos="361"/>
        </w:tabs>
        <w:spacing w:before="0" w:after="209" w:line="206" w:lineRule="exact"/>
        <w:ind w:left="180" w:hanging="180"/>
      </w:pPr>
      <w:r>
        <w:rPr>
          <w:rStyle w:val="24"/>
        </w:rPr>
        <w:t xml:space="preserve">Шторм мести: </w:t>
      </w:r>
      <w:r>
        <w:t>Шторм извергает дождь кислоты, молнии и град.</w:t>
      </w:r>
    </w:p>
    <w:p w14:paraId="42D3A5F4" w14:textId="77777777" w:rsidR="00DD0ABE" w:rsidRDefault="00913988">
      <w:pPr>
        <w:pStyle w:val="32"/>
        <w:keepNext/>
        <w:keepLines/>
        <w:shd w:val="clear" w:color="auto" w:fill="auto"/>
        <w:spacing w:after="0" w:line="320" w:lineRule="exact"/>
        <w:ind w:left="180" w:hanging="180"/>
        <w:jc w:val="both"/>
      </w:pPr>
      <w:bookmarkStart w:id="264" w:name="bookmark263"/>
      <w:r>
        <w:t xml:space="preserve">Домен Океана </w:t>
      </w:r>
      <w:r>
        <w:rPr>
          <w:lang w:val="en-US" w:eastAsia="en-US" w:bidi="en-US"/>
        </w:rPr>
        <w:t>(Ocean)</w:t>
      </w:r>
      <w:bookmarkEnd w:id="264"/>
    </w:p>
    <w:p w14:paraId="4C924886" w14:textId="77777777" w:rsidR="00DD0ABE" w:rsidRDefault="00913988">
      <w:pPr>
        <w:pStyle w:val="20"/>
        <w:shd w:val="clear" w:color="auto" w:fill="auto"/>
        <w:spacing w:before="0" w:after="0" w:line="206" w:lineRule="exact"/>
        <w:ind w:left="180" w:hanging="180"/>
      </w:pPr>
      <w:r>
        <w:rPr>
          <w:rStyle w:val="24"/>
        </w:rPr>
        <w:t xml:space="preserve">Божества: </w:t>
      </w:r>
      <w:r>
        <w:t>Глубинный Сашелас, Истишиа, Улутиу, Амберли, Валкур.</w:t>
      </w:r>
    </w:p>
    <w:p w14:paraId="22F51014" w14:textId="77777777" w:rsidR="00DD0ABE" w:rsidRDefault="00913988">
      <w:pPr>
        <w:pStyle w:val="20"/>
        <w:shd w:val="clear" w:color="auto" w:fill="auto"/>
        <w:spacing w:before="0" w:after="60" w:line="206" w:lineRule="exact"/>
        <w:ind w:left="180" w:hanging="180"/>
      </w:pPr>
      <w:r>
        <w:rPr>
          <w:rStyle w:val="24"/>
        </w:rPr>
        <w:t xml:space="preserve">Предоставленная сила: </w:t>
      </w:r>
      <w:r>
        <w:t>Вы имеете сверхъествественную способность дышать водой, как под эффект</w:t>
      </w:r>
      <w:r>
        <w:t xml:space="preserve">ом заклинания </w:t>
      </w:r>
      <w:r>
        <w:rPr>
          <w:rStyle w:val="25"/>
        </w:rPr>
        <w:t>водное дыхание,</w:t>
      </w:r>
      <w:r>
        <w:t xml:space="preserve"> до 10 раундов на уровень клерика. Этот эффект происходит автоматически, как только становится применимым, и продолжается, пока продолжительность не истекает или эффект перестает быть необходимым. Эта потребность продолжительно</w:t>
      </w:r>
      <w:r>
        <w:t>сти не последовательна — она может использоваться всего по 1 раунду.</w:t>
      </w:r>
    </w:p>
    <w:p w14:paraId="2E76891D" w14:textId="77777777" w:rsidR="00DD0ABE" w:rsidRDefault="00913988">
      <w:pPr>
        <w:pStyle w:val="60"/>
        <w:shd w:val="clear" w:color="auto" w:fill="auto"/>
        <w:spacing w:before="0" w:after="0" w:line="206" w:lineRule="exact"/>
        <w:ind w:left="180" w:hanging="180"/>
        <w:jc w:val="both"/>
      </w:pPr>
      <w:r>
        <w:t>Заклинания домена Океана</w:t>
      </w:r>
    </w:p>
    <w:p w14:paraId="1476D9B5" w14:textId="77777777" w:rsidR="00DD0ABE" w:rsidRDefault="00913988">
      <w:pPr>
        <w:pStyle w:val="20"/>
        <w:numPr>
          <w:ilvl w:val="0"/>
          <w:numId w:val="175"/>
        </w:numPr>
        <w:shd w:val="clear" w:color="auto" w:fill="auto"/>
        <w:tabs>
          <w:tab w:val="left" w:pos="361"/>
        </w:tabs>
        <w:spacing w:before="0" w:after="0" w:line="206" w:lineRule="exact"/>
        <w:ind w:left="180" w:hanging="180"/>
      </w:pPr>
      <w:r>
        <w:rPr>
          <w:rStyle w:val="24"/>
        </w:rPr>
        <w:t xml:space="preserve">Вынести элементы: </w:t>
      </w:r>
      <w:r>
        <w:t>Комфортное существование в жаркой или холодной окружающей среде.</w:t>
      </w:r>
    </w:p>
    <w:p w14:paraId="2E8AA2C3" w14:textId="77777777" w:rsidR="00DD0ABE" w:rsidRDefault="00913988">
      <w:pPr>
        <w:pStyle w:val="20"/>
        <w:numPr>
          <w:ilvl w:val="0"/>
          <w:numId w:val="175"/>
        </w:numPr>
        <w:shd w:val="clear" w:color="auto" w:fill="auto"/>
        <w:tabs>
          <w:tab w:val="left" w:pos="361"/>
        </w:tabs>
        <w:spacing w:before="0" w:after="0" w:line="206" w:lineRule="exact"/>
        <w:ind w:left="180" w:hanging="180"/>
      </w:pPr>
      <w:r>
        <w:rPr>
          <w:rStyle w:val="24"/>
        </w:rPr>
        <w:t xml:space="preserve">Звуковой взрыв: </w:t>
      </w:r>
      <w:r>
        <w:t xml:space="preserve">Наносит </w:t>
      </w:r>
      <w:r>
        <w:rPr>
          <w:lang w:val="en-US" w:eastAsia="en-US" w:bidi="en-US"/>
        </w:rPr>
        <w:t xml:space="preserve">1d8 </w:t>
      </w:r>
      <w:r>
        <w:t>звукового урона субъектам, может ошеломить их.</w:t>
      </w:r>
    </w:p>
    <w:p w14:paraId="1792DA8D" w14:textId="77777777" w:rsidR="00DD0ABE" w:rsidRDefault="00913988">
      <w:pPr>
        <w:pStyle w:val="20"/>
        <w:numPr>
          <w:ilvl w:val="0"/>
          <w:numId w:val="175"/>
        </w:numPr>
        <w:shd w:val="clear" w:color="auto" w:fill="auto"/>
        <w:tabs>
          <w:tab w:val="left" w:pos="361"/>
        </w:tabs>
        <w:spacing w:before="0" w:after="0" w:line="206" w:lineRule="exact"/>
        <w:ind w:left="180" w:hanging="180"/>
      </w:pPr>
      <w:r>
        <w:rPr>
          <w:rStyle w:val="24"/>
        </w:rPr>
        <w:t xml:space="preserve">Водное дыхание: </w:t>
      </w:r>
      <w:r>
        <w:t>Субъекты могут дышать под водой.</w:t>
      </w:r>
    </w:p>
    <w:p w14:paraId="77D7002D" w14:textId="77777777" w:rsidR="00DD0ABE" w:rsidRDefault="00913988">
      <w:pPr>
        <w:pStyle w:val="20"/>
        <w:numPr>
          <w:ilvl w:val="0"/>
          <w:numId w:val="175"/>
        </w:numPr>
        <w:shd w:val="clear" w:color="auto" w:fill="auto"/>
        <w:tabs>
          <w:tab w:val="left" w:pos="361"/>
        </w:tabs>
        <w:spacing w:before="0" w:after="0" w:line="206" w:lineRule="exact"/>
        <w:ind w:left="180" w:hanging="180"/>
      </w:pPr>
      <w:r>
        <w:rPr>
          <w:rStyle w:val="24"/>
        </w:rPr>
        <w:t xml:space="preserve">Свобода движения: </w:t>
      </w:r>
      <w:r>
        <w:t>Субъект движется как обычно, несмотря на препятствия.</w:t>
      </w:r>
    </w:p>
    <w:p w14:paraId="0E2EBDF4" w14:textId="77777777" w:rsidR="00DD0ABE" w:rsidRDefault="00913988">
      <w:pPr>
        <w:pStyle w:val="20"/>
        <w:numPr>
          <w:ilvl w:val="0"/>
          <w:numId w:val="175"/>
        </w:numPr>
        <w:shd w:val="clear" w:color="auto" w:fill="auto"/>
        <w:tabs>
          <w:tab w:val="left" w:pos="361"/>
        </w:tabs>
        <w:spacing w:before="0" w:after="0" w:line="206" w:lineRule="exact"/>
        <w:ind w:left="180" w:hanging="180"/>
      </w:pPr>
      <w:r>
        <w:rPr>
          <w:rStyle w:val="24"/>
        </w:rPr>
        <w:t xml:space="preserve">Стена льда: </w:t>
      </w:r>
      <w:r>
        <w:rPr>
          <w:rStyle w:val="25"/>
        </w:rPr>
        <w:t>Ледяной план</w:t>
      </w:r>
      <w:r>
        <w:t xml:space="preserve"> создает стену с </w:t>
      </w:r>
      <w:r>
        <w:rPr>
          <w:lang w:val="en-US" w:eastAsia="en-US" w:bidi="en-US"/>
        </w:rPr>
        <w:t xml:space="preserve">15hp </w:t>
      </w:r>
      <w:r>
        <w:t xml:space="preserve">+1/уровень или </w:t>
      </w:r>
      <w:r>
        <w:rPr>
          <w:rStyle w:val="25"/>
        </w:rPr>
        <w:t>полушарие</w:t>
      </w:r>
      <w:r>
        <w:t xml:space="preserve"> может ловить существа внутри.</w:t>
      </w:r>
    </w:p>
    <w:p w14:paraId="3239FA01" w14:textId="77777777" w:rsidR="00DD0ABE" w:rsidRDefault="00913988">
      <w:pPr>
        <w:pStyle w:val="20"/>
        <w:numPr>
          <w:ilvl w:val="0"/>
          <w:numId w:val="175"/>
        </w:numPr>
        <w:shd w:val="clear" w:color="auto" w:fill="auto"/>
        <w:tabs>
          <w:tab w:val="left" w:pos="361"/>
        </w:tabs>
        <w:spacing w:before="0" w:after="0" w:line="206" w:lineRule="exact"/>
        <w:ind w:left="180" w:hanging="180"/>
      </w:pPr>
      <w:r>
        <w:rPr>
          <w:rStyle w:val="24"/>
        </w:rPr>
        <w:t xml:space="preserve">Замораживающая сфера Отилука: </w:t>
      </w:r>
      <w:r>
        <w:t>Замо</w:t>
      </w:r>
      <w:r>
        <w:t>раживает воду или наносит холодный урон.</w:t>
      </w:r>
    </w:p>
    <w:p w14:paraId="7538D353" w14:textId="77777777" w:rsidR="00DD0ABE" w:rsidRDefault="00913988">
      <w:pPr>
        <w:pStyle w:val="20"/>
        <w:numPr>
          <w:ilvl w:val="0"/>
          <w:numId w:val="175"/>
        </w:numPr>
        <w:shd w:val="clear" w:color="auto" w:fill="auto"/>
        <w:tabs>
          <w:tab w:val="left" w:pos="361"/>
        </w:tabs>
        <w:spacing w:before="0" w:after="0" w:line="206" w:lineRule="exact"/>
        <w:ind w:left="180" w:hanging="180"/>
      </w:pPr>
      <w:r>
        <w:rPr>
          <w:rStyle w:val="24"/>
        </w:rPr>
        <w:t>Водяная труба</w:t>
      </w:r>
      <w:r>
        <w:rPr>
          <w:rStyle w:val="24"/>
          <w:vertAlign w:val="superscript"/>
        </w:rPr>
        <w:t>Зц</w:t>
      </w:r>
      <w:r>
        <w:rPr>
          <w:rStyle w:val="24"/>
        </w:rPr>
        <w:t xml:space="preserve">: </w:t>
      </w:r>
      <w:r>
        <w:t>Создает водяную трубу, которая перемещает, повреждает существа, всасывает существа наверх.</w:t>
      </w:r>
    </w:p>
    <w:p w14:paraId="201004A0" w14:textId="77777777" w:rsidR="00DD0ABE" w:rsidRDefault="00913988">
      <w:pPr>
        <w:pStyle w:val="20"/>
        <w:numPr>
          <w:ilvl w:val="0"/>
          <w:numId w:val="175"/>
        </w:numPr>
        <w:shd w:val="clear" w:color="auto" w:fill="auto"/>
        <w:tabs>
          <w:tab w:val="left" w:pos="361"/>
        </w:tabs>
        <w:spacing w:before="0" w:after="0" w:line="206" w:lineRule="exact"/>
        <w:ind w:left="180" w:hanging="180"/>
      </w:pPr>
      <w:r>
        <w:rPr>
          <w:rStyle w:val="24"/>
        </w:rPr>
        <w:t>Водоворот</w:t>
      </w:r>
      <w:r>
        <w:rPr>
          <w:rStyle w:val="24"/>
          <w:vertAlign w:val="superscript"/>
        </w:rPr>
        <w:t>Зц</w:t>
      </w:r>
      <w:r>
        <w:rPr>
          <w:rStyle w:val="24"/>
        </w:rPr>
        <w:t xml:space="preserve">: </w:t>
      </w:r>
      <w:r>
        <w:t>Водяная труба впитывает и повреждает существ.</w:t>
      </w:r>
    </w:p>
    <w:p w14:paraId="218E3024" w14:textId="77777777" w:rsidR="00DD0ABE" w:rsidRDefault="00913988">
      <w:pPr>
        <w:pStyle w:val="20"/>
        <w:numPr>
          <w:ilvl w:val="0"/>
          <w:numId w:val="175"/>
        </w:numPr>
        <w:shd w:val="clear" w:color="auto" w:fill="auto"/>
        <w:tabs>
          <w:tab w:val="left" w:pos="361"/>
        </w:tabs>
        <w:spacing w:before="0" w:after="209" w:line="206" w:lineRule="exact"/>
        <w:ind w:left="180" w:hanging="180"/>
      </w:pPr>
      <w:r>
        <w:rPr>
          <w:rStyle w:val="24"/>
        </w:rPr>
        <w:t xml:space="preserve">Элементный рой: </w:t>
      </w:r>
      <w:r>
        <w:t>Вызывает много водных элементало</w:t>
      </w:r>
      <w:r>
        <w:t>в.</w:t>
      </w:r>
    </w:p>
    <w:p w14:paraId="66D98987" w14:textId="77777777" w:rsidR="00DD0ABE" w:rsidRDefault="00913988">
      <w:pPr>
        <w:pStyle w:val="32"/>
        <w:keepNext/>
        <w:keepLines/>
        <w:shd w:val="clear" w:color="auto" w:fill="auto"/>
        <w:spacing w:after="0" w:line="320" w:lineRule="exact"/>
        <w:ind w:left="180" w:hanging="180"/>
        <w:jc w:val="both"/>
      </w:pPr>
      <w:bookmarkStart w:id="265" w:name="bookmark264"/>
      <w:r>
        <w:lastRenderedPageBreak/>
        <w:t xml:space="preserve">Домен Орков </w:t>
      </w:r>
      <w:r>
        <w:rPr>
          <w:lang w:val="en-US" w:eastAsia="en-US" w:bidi="en-US"/>
        </w:rPr>
        <w:t>(Orc)</w:t>
      </w:r>
      <w:bookmarkEnd w:id="265"/>
    </w:p>
    <w:p w14:paraId="427DDF94" w14:textId="77777777" w:rsidR="00DD0ABE" w:rsidRDefault="00913988">
      <w:pPr>
        <w:pStyle w:val="20"/>
        <w:shd w:val="clear" w:color="auto" w:fill="auto"/>
        <w:spacing w:before="0" w:after="0" w:line="206" w:lineRule="exact"/>
        <w:ind w:left="180" w:hanging="180"/>
      </w:pPr>
      <w:r>
        <w:rPr>
          <w:rStyle w:val="24"/>
        </w:rPr>
        <w:t xml:space="preserve">Божества: </w:t>
      </w:r>
      <w:r>
        <w:t>Бахтру, Груумш, Илневал, Лутик, Шаргаас, Юртрус.</w:t>
      </w:r>
    </w:p>
    <w:p w14:paraId="71F6FAF1" w14:textId="77777777" w:rsidR="00DD0ABE" w:rsidRDefault="00913988">
      <w:pPr>
        <w:pStyle w:val="20"/>
        <w:shd w:val="clear" w:color="auto" w:fill="auto"/>
        <w:spacing w:before="0" w:after="60" w:line="206" w:lineRule="exact"/>
        <w:ind w:left="180" w:hanging="180"/>
      </w:pPr>
      <w:r>
        <w:rPr>
          <w:rStyle w:val="24"/>
        </w:rPr>
        <w:t xml:space="preserve">Предоставленная сила: </w:t>
      </w:r>
      <w:r>
        <w:t>Вы получаете способность удара. Однажды в день Вы можете пытаться ударить противника одной нормальной рукопашной атакой. Если Вы попадаете, то получаете бонус, равный вашему уровню клерика, на ваш бросок урона. Например, клерик Бахтру 4-го уровня, вооружен</w:t>
      </w:r>
      <w:r>
        <w:t xml:space="preserve">ный длинным мечом, нанесет </w:t>
      </w:r>
      <w:r>
        <w:rPr>
          <w:lang w:val="en-US" w:eastAsia="en-US" w:bidi="en-US"/>
        </w:rPr>
        <w:t xml:space="preserve">1d8+4 </w:t>
      </w:r>
      <w:r>
        <w:t>пунктов урона, плюс любые дополнительные бонусы от высокой силы или магических эффектов, которые обычно применяются. Если Вы используете эту способность против дварфа или эльфа, Вы также получаете +4 бонус на бросок атаки у</w:t>
      </w:r>
      <w:r>
        <w:t>дара. Удар - сверхъествественная способность.</w:t>
      </w:r>
    </w:p>
    <w:p w14:paraId="2B05E903" w14:textId="77777777" w:rsidR="00DD0ABE" w:rsidRDefault="00913988">
      <w:pPr>
        <w:pStyle w:val="60"/>
        <w:shd w:val="clear" w:color="auto" w:fill="auto"/>
        <w:spacing w:before="0" w:after="0" w:line="206" w:lineRule="exact"/>
        <w:ind w:left="180" w:hanging="180"/>
        <w:jc w:val="both"/>
      </w:pPr>
      <w:r>
        <w:t>Заклинания домена Орков</w:t>
      </w:r>
    </w:p>
    <w:p w14:paraId="1CC8DC80" w14:textId="77777777" w:rsidR="00DD0ABE" w:rsidRDefault="00913988">
      <w:pPr>
        <w:pStyle w:val="20"/>
        <w:numPr>
          <w:ilvl w:val="0"/>
          <w:numId w:val="176"/>
        </w:numPr>
        <w:shd w:val="clear" w:color="auto" w:fill="auto"/>
        <w:tabs>
          <w:tab w:val="left" w:pos="361"/>
        </w:tabs>
        <w:spacing w:before="0" w:after="0" w:line="206" w:lineRule="exact"/>
        <w:ind w:left="180" w:hanging="180"/>
      </w:pPr>
      <w:r>
        <w:rPr>
          <w:rStyle w:val="24"/>
        </w:rPr>
        <w:t xml:space="preserve">Причинить страх: </w:t>
      </w:r>
      <w:r>
        <w:t xml:space="preserve">Одно существо 5 или меньше </w:t>
      </w:r>
      <w:r>
        <w:rPr>
          <w:lang w:val="en-US" w:eastAsia="en-US" w:bidi="en-US"/>
        </w:rPr>
        <w:t xml:space="preserve">HD </w:t>
      </w:r>
      <w:r>
        <w:t xml:space="preserve">или меньше бежит </w:t>
      </w:r>
      <w:r>
        <w:rPr>
          <w:lang w:val="en-US" w:eastAsia="en-US" w:bidi="en-US"/>
        </w:rPr>
        <w:t xml:space="preserve">1d4 </w:t>
      </w:r>
      <w:r>
        <w:t>раундов.</w:t>
      </w:r>
    </w:p>
    <w:p w14:paraId="60BFEE1E" w14:textId="77777777" w:rsidR="00DD0ABE" w:rsidRDefault="00913988">
      <w:pPr>
        <w:pStyle w:val="20"/>
        <w:numPr>
          <w:ilvl w:val="0"/>
          <w:numId w:val="176"/>
        </w:numPr>
        <w:shd w:val="clear" w:color="auto" w:fill="auto"/>
        <w:tabs>
          <w:tab w:val="left" w:pos="361"/>
        </w:tabs>
        <w:spacing w:before="0" w:after="0" w:line="206" w:lineRule="exact"/>
        <w:ind w:left="180" w:hanging="180"/>
      </w:pPr>
      <w:r>
        <w:rPr>
          <w:rStyle w:val="24"/>
        </w:rPr>
        <w:t xml:space="preserve">Произвести пламя: </w:t>
      </w:r>
      <w:r>
        <w:t xml:space="preserve">Наносит </w:t>
      </w:r>
      <w:r>
        <w:rPr>
          <w:lang w:val="en-US" w:eastAsia="en-US" w:bidi="en-US"/>
        </w:rPr>
        <w:t xml:space="preserve">1d6 </w:t>
      </w:r>
      <w:r>
        <w:t>урона от огня +1/уровень, касанием или броском.</w:t>
      </w:r>
    </w:p>
    <w:p w14:paraId="3E1EEA03" w14:textId="77777777" w:rsidR="00DD0ABE" w:rsidRDefault="00913988">
      <w:pPr>
        <w:pStyle w:val="20"/>
        <w:numPr>
          <w:ilvl w:val="0"/>
          <w:numId w:val="176"/>
        </w:numPr>
        <w:shd w:val="clear" w:color="auto" w:fill="auto"/>
        <w:tabs>
          <w:tab w:val="left" w:pos="361"/>
        </w:tabs>
        <w:spacing w:before="0" w:after="0" w:line="206" w:lineRule="exact"/>
        <w:ind w:left="180" w:hanging="180"/>
      </w:pPr>
      <w:r>
        <w:rPr>
          <w:rStyle w:val="24"/>
        </w:rPr>
        <w:t xml:space="preserve">Молитва: </w:t>
      </w:r>
      <w:r>
        <w:t>Союзники получают +1 б</w:t>
      </w:r>
      <w:r>
        <w:t>онус на большинство бросков, враги -1 штраф.</w:t>
      </w:r>
    </w:p>
    <w:p w14:paraId="43044B42" w14:textId="77777777" w:rsidR="00DD0ABE" w:rsidRDefault="00913988">
      <w:pPr>
        <w:pStyle w:val="20"/>
        <w:numPr>
          <w:ilvl w:val="0"/>
          <w:numId w:val="176"/>
        </w:numPr>
        <w:shd w:val="clear" w:color="auto" w:fill="auto"/>
        <w:tabs>
          <w:tab w:val="left" w:pos="361"/>
        </w:tabs>
        <w:spacing w:before="0" w:after="0" w:line="206" w:lineRule="exact"/>
        <w:ind w:left="180" w:hanging="180"/>
      </w:pPr>
      <w:r>
        <w:rPr>
          <w:rStyle w:val="24"/>
        </w:rPr>
        <w:t xml:space="preserve">Божественная сила: </w:t>
      </w:r>
      <w:r>
        <w:t xml:space="preserve">Вы получаете бонус атаки, +6 к Силе и 1 </w:t>
      </w:r>
      <w:r>
        <w:rPr>
          <w:lang w:val="en-US" w:eastAsia="en-US" w:bidi="en-US"/>
        </w:rPr>
        <w:t>hp</w:t>
      </w:r>
      <w:r>
        <w:t>/уровень.</w:t>
      </w:r>
    </w:p>
    <w:p w14:paraId="16C7F879" w14:textId="77777777" w:rsidR="00DD0ABE" w:rsidRDefault="00913988">
      <w:pPr>
        <w:pStyle w:val="20"/>
        <w:numPr>
          <w:ilvl w:val="0"/>
          <w:numId w:val="176"/>
        </w:numPr>
        <w:shd w:val="clear" w:color="auto" w:fill="auto"/>
        <w:tabs>
          <w:tab w:val="left" w:pos="361"/>
        </w:tabs>
        <w:spacing w:before="0" w:after="0" w:line="206" w:lineRule="exact"/>
        <w:ind w:left="180" w:hanging="180"/>
      </w:pPr>
      <w:r>
        <w:rPr>
          <w:rStyle w:val="24"/>
        </w:rPr>
        <w:t xml:space="preserve">Любопытный глаз: </w:t>
      </w:r>
      <w:r>
        <w:t xml:space="preserve">Создает </w:t>
      </w:r>
      <w:r>
        <w:rPr>
          <w:lang w:val="en-US" w:eastAsia="en-US" w:bidi="en-US"/>
        </w:rPr>
        <w:t xml:space="preserve">1d4 </w:t>
      </w:r>
      <w:r>
        <w:t>+1/уровень плывущих глаз для разведки для Вас.</w:t>
      </w:r>
    </w:p>
    <w:p w14:paraId="1093F71A" w14:textId="77777777" w:rsidR="00DD0ABE" w:rsidRDefault="00913988">
      <w:pPr>
        <w:pStyle w:val="20"/>
        <w:numPr>
          <w:ilvl w:val="0"/>
          <w:numId w:val="176"/>
        </w:numPr>
        <w:shd w:val="clear" w:color="auto" w:fill="auto"/>
        <w:tabs>
          <w:tab w:val="left" w:pos="361"/>
        </w:tabs>
        <w:spacing w:before="0" w:after="0" w:line="206" w:lineRule="exact"/>
        <w:ind w:left="180" w:hanging="180"/>
      </w:pPr>
      <w:r>
        <w:rPr>
          <w:rStyle w:val="24"/>
        </w:rPr>
        <w:t xml:space="preserve">Укус глаза: </w:t>
      </w:r>
      <w:r>
        <w:t xml:space="preserve">Цель становится в панике, в отвращении и </w:t>
      </w:r>
      <w:r>
        <w:t>коматозная.</w:t>
      </w:r>
    </w:p>
    <w:p w14:paraId="177B5C51" w14:textId="77777777" w:rsidR="00DD0ABE" w:rsidRDefault="00913988">
      <w:pPr>
        <w:pStyle w:val="20"/>
        <w:numPr>
          <w:ilvl w:val="0"/>
          <w:numId w:val="176"/>
        </w:numPr>
        <w:shd w:val="clear" w:color="auto" w:fill="auto"/>
        <w:tabs>
          <w:tab w:val="left" w:pos="361"/>
        </w:tabs>
        <w:spacing w:before="0" w:after="0" w:line="206" w:lineRule="exact"/>
        <w:ind w:left="180" w:hanging="180"/>
      </w:pPr>
      <w:r>
        <w:rPr>
          <w:rStyle w:val="24"/>
        </w:rPr>
        <w:t xml:space="preserve">Богохульство: </w:t>
      </w:r>
      <w:r>
        <w:t>Убивает, парализует, ослабляет или ошеломляет незлых субъектов.</w:t>
      </w:r>
    </w:p>
    <w:p w14:paraId="729147EB" w14:textId="77777777" w:rsidR="00DD0ABE" w:rsidRDefault="00913988">
      <w:pPr>
        <w:pStyle w:val="20"/>
        <w:numPr>
          <w:ilvl w:val="0"/>
          <w:numId w:val="176"/>
        </w:numPr>
        <w:shd w:val="clear" w:color="auto" w:fill="auto"/>
        <w:tabs>
          <w:tab w:val="left" w:pos="361"/>
        </w:tabs>
        <w:spacing w:before="0" w:after="0" w:line="206" w:lineRule="exact"/>
        <w:ind w:left="180" w:hanging="180"/>
      </w:pPr>
      <w:r>
        <w:rPr>
          <w:rStyle w:val="24"/>
        </w:rPr>
        <w:t>Плащ хаоса</w:t>
      </w:r>
      <w:r>
        <w:rPr>
          <w:rStyle w:val="24"/>
          <w:vertAlign w:val="superscript"/>
        </w:rPr>
        <w:t>1</w:t>
      </w:r>
      <w:r>
        <w:t>"</w:t>
      </w:r>
      <w:r>
        <w:rPr>
          <w:rStyle w:val="24"/>
        </w:rPr>
        <w:t xml:space="preserve">: </w:t>
      </w:r>
      <w:r>
        <w:t xml:space="preserve">Предоставляет +4 АС, +4 сопротивление и </w:t>
      </w:r>
      <w:r>
        <w:rPr>
          <w:lang w:val="en-US" w:eastAsia="en-US" w:bidi="en-US"/>
        </w:rPr>
        <w:t xml:space="preserve">SR </w:t>
      </w:r>
      <w:r>
        <w:t>25 против законных заклинаний.</w:t>
      </w:r>
    </w:p>
    <w:p w14:paraId="4A8100ED" w14:textId="77777777" w:rsidR="00DD0ABE" w:rsidRDefault="00913988">
      <w:pPr>
        <w:pStyle w:val="20"/>
        <w:numPr>
          <w:ilvl w:val="0"/>
          <w:numId w:val="176"/>
        </w:numPr>
        <w:shd w:val="clear" w:color="auto" w:fill="auto"/>
        <w:tabs>
          <w:tab w:val="left" w:pos="361"/>
        </w:tabs>
        <w:spacing w:before="0" w:after="209" w:line="206" w:lineRule="exact"/>
        <w:ind w:left="180" w:hanging="180"/>
      </w:pPr>
      <w:r>
        <w:rPr>
          <w:rStyle w:val="24"/>
        </w:rPr>
        <w:t xml:space="preserve">Слово силы, убить: </w:t>
      </w:r>
      <w:r>
        <w:t xml:space="preserve">Убивает существо со 100 </w:t>
      </w:r>
      <w:r>
        <w:rPr>
          <w:lang w:val="en-US" w:eastAsia="en-US" w:bidi="en-US"/>
        </w:rPr>
        <w:t xml:space="preserve">hp </w:t>
      </w:r>
      <w:r>
        <w:t>или меньше.</w:t>
      </w:r>
    </w:p>
    <w:p w14:paraId="520D55FE" w14:textId="77777777" w:rsidR="00DD0ABE" w:rsidRDefault="00913988">
      <w:pPr>
        <w:pStyle w:val="32"/>
        <w:keepNext/>
        <w:keepLines/>
        <w:shd w:val="clear" w:color="auto" w:fill="auto"/>
        <w:spacing w:after="0" w:line="320" w:lineRule="exact"/>
        <w:ind w:left="180" w:hanging="180"/>
        <w:jc w:val="both"/>
      </w:pPr>
      <w:bookmarkStart w:id="266" w:name="bookmark265"/>
      <w:r>
        <w:t xml:space="preserve">Домен Планирования </w:t>
      </w:r>
      <w:r>
        <w:rPr>
          <w:lang w:val="en-US" w:eastAsia="en-US" w:bidi="en-US"/>
        </w:rPr>
        <w:t>(</w:t>
      </w:r>
      <w:r>
        <w:rPr>
          <w:lang w:val="en-US" w:eastAsia="en-US" w:bidi="en-US"/>
        </w:rPr>
        <w:t>Planning)</w:t>
      </w:r>
      <w:bookmarkEnd w:id="266"/>
    </w:p>
    <w:p w14:paraId="64A8DF91" w14:textId="77777777" w:rsidR="00DD0ABE" w:rsidRDefault="00913988">
      <w:pPr>
        <w:pStyle w:val="20"/>
        <w:shd w:val="clear" w:color="auto" w:fill="auto"/>
        <w:spacing w:before="0" w:after="5" w:line="180" w:lineRule="exact"/>
        <w:ind w:left="180" w:hanging="180"/>
      </w:pPr>
      <w:r>
        <w:rPr>
          <w:rStyle w:val="24"/>
        </w:rPr>
        <w:t xml:space="preserve">Божества: </w:t>
      </w:r>
      <w:r>
        <w:t>Гонд, Хелм, Илневал, Красный Рыцарь, Сиаморф, Убтао.</w:t>
      </w:r>
    </w:p>
    <w:p w14:paraId="3D95A5E7" w14:textId="77777777" w:rsidR="00DD0ABE" w:rsidRDefault="00913988">
      <w:pPr>
        <w:pStyle w:val="20"/>
        <w:shd w:val="clear" w:color="auto" w:fill="auto"/>
        <w:spacing w:before="0" w:after="14" w:line="180" w:lineRule="exact"/>
        <w:ind w:left="180" w:hanging="180"/>
      </w:pPr>
      <w:r>
        <w:rPr>
          <w:rStyle w:val="24"/>
        </w:rPr>
        <w:t xml:space="preserve">Предоставленная сила: </w:t>
      </w:r>
      <w:r>
        <w:t>Вы получаете Продление Заклинания как бонусное умение.</w:t>
      </w:r>
    </w:p>
    <w:p w14:paraId="310A5BCC" w14:textId="77777777" w:rsidR="00DD0ABE" w:rsidRDefault="00913988">
      <w:pPr>
        <w:pStyle w:val="60"/>
        <w:shd w:val="clear" w:color="auto" w:fill="auto"/>
        <w:spacing w:before="0" w:after="0" w:line="216" w:lineRule="exact"/>
        <w:ind w:left="180" w:hanging="180"/>
        <w:jc w:val="both"/>
      </w:pPr>
      <w:r>
        <w:t>Заклинания домена Планирования</w:t>
      </w:r>
    </w:p>
    <w:p w14:paraId="75706285" w14:textId="77777777" w:rsidR="00DD0ABE" w:rsidRDefault="00913988">
      <w:pPr>
        <w:pStyle w:val="20"/>
        <w:numPr>
          <w:ilvl w:val="0"/>
          <w:numId w:val="177"/>
        </w:numPr>
        <w:shd w:val="clear" w:color="auto" w:fill="auto"/>
        <w:tabs>
          <w:tab w:val="left" w:pos="361"/>
        </w:tabs>
        <w:spacing w:before="0" w:after="0" w:line="216" w:lineRule="exact"/>
        <w:ind w:left="180" w:hanging="180"/>
      </w:pPr>
      <w:r>
        <w:rPr>
          <w:rStyle w:val="24"/>
        </w:rPr>
        <w:t xml:space="preserve">Наблюдение смерти: </w:t>
      </w:r>
      <w:r>
        <w:t xml:space="preserve">Показывает, насколько близко субъекты смерти в </w:t>
      </w:r>
      <w:r>
        <w:t>пределах 30 футов.</w:t>
      </w:r>
    </w:p>
    <w:p w14:paraId="7380781B" w14:textId="77777777" w:rsidR="00DD0ABE" w:rsidRDefault="00913988">
      <w:pPr>
        <w:pStyle w:val="20"/>
        <w:numPr>
          <w:ilvl w:val="0"/>
          <w:numId w:val="177"/>
        </w:numPr>
        <w:shd w:val="clear" w:color="auto" w:fill="auto"/>
        <w:tabs>
          <w:tab w:val="left" w:pos="361"/>
        </w:tabs>
        <w:spacing w:before="0" w:after="0" w:line="216" w:lineRule="exact"/>
        <w:ind w:left="180" w:hanging="180"/>
      </w:pPr>
      <w:r>
        <w:rPr>
          <w:rStyle w:val="24"/>
        </w:rPr>
        <w:t>Предзнаменование</w:t>
      </w:r>
      <w:r>
        <w:rPr>
          <w:rStyle w:val="24"/>
          <w:vertAlign w:val="superscript"/>
        </w:rPr>
        <w:t>1</w:t>
      </w:r>
      <w:r>
        <w:rPr>
          <w:vertAlign w:val="superscript"/>
        </w:rPr>
        <w:t>,</w:t>
      </w:r>
      <w:r>
        <w:rPr>
          <w:rStyle w:val="24"/>
          <w:vertAlign w:val="superscript"/>
        </w:rPr>
        <w:t>1</w:t>
      </w:r>
      <w:r>
        <w:t>"</w:t>
      </w:r>
      <w:r>
        <w:rPr>
          <w:rStyle w:val="24"/>
        </w:rPr>
        <w:t xml:space="preserve">: </w:t>
      </w:r>
      <w:r>
        <w:t>Вы изучаете, будут ли действия хорошими или плохими.</w:t>
      </w:r>
    </w:p>
    <w:p w14:paraId="228CA450" w14:textId="77777777" w:rsidR="00DD0ABE" w:rsidRDefault="00913988">
      <w:pPr>
        <w:pStyle w:val="20"/>
        <w:numPr>
          <w:ilvl w:val="0"/>
          <w:numId w:val="177"/>
        </w:numPr>
        <w:shd w:val="clear" w:color="auto" w:fill="auto"/>
        <w:tabs>
          <w:tab w:val="left" w:pos="361"/>
        </w:tabs>
        <w:spacing w:before="0" w:after="0" w:line="206" w:lineRule="exact"/>
        <w:ind w:left="180" w:hanging="180"/>
      </w:pPr>
      <w:r>
        <w:rPr>
          <w:rStyle w:val="24"/>
        </w:rPr>
        <w:t xml:space="preserve">Яснослышание/ясновидение: </w:t>
      </w:r>
      <w:r>
        <w:t>Вы можете слышать или видеть на расстоянии на 1 мин/уровень.</w:t>
      </w:r>
    </w:p>
    <w:p w14:paraId="08885853" w14:textId="77777777" w:rsidR="00DD0ABE" w:rsidRDefault="00913988">
      <w:pPr>
        <w:pStyle w:val="50"/>
        <w:numPr>
          <w:ilvl w:val="0"/>
          <w:numId w:val="177"/>
        </w:numPr>
        <w:shd w:val="clear" w:color="auto" w:fill="auto"/>
        <w:tabs>
          <w:tab w:val="left" w:pos="361"/>
        </w:tabs>
        <w:spacing w:line="206" w:lineRule="exact"/>
        <w:ind w:left="180" w:hanging="180"/>
        <w:jc w:val="both"/>
      </w:pPr>
      <w:r>
        <w:t xml:space="preserve">Наполнить способностью заклинания: </w:t>
      </w:r>
      <w:r>
        <w:rPr>
          <w:rStyle w:val="51"/>
        </w:rPr>
        <w:t>Передает заклинания субъекту.</w:t>
      </w:r>
    </w:p>
    <w:p w14:paraId="71B111A9" w14:textId="77777777" w:rsidR="00DD0ABE" w:rsidRDefault="00913988">
      <w:pPr>
        <w:pStyle w:val="20"/>
        <w:numPr>
          <w:ilvl w:val="0"/>
          <w:numId w:val="177"/>
        </w:numPr>
        <w:shd w:val="clear" w:color="auto" w:fill="auto"/>
        <w:tabs>
          <w:tab w:val="left" w:pos="361"/>
        </w:tabs>
        <w:spacing w:before="0" w:after="0" w:line="206" w:lineRule="exact"/>
        <w:ind w:left="180" w:hanging="180"/>
      </w:pPr>
      <w:r>
        <w:rPr>
          <w:rStyle w:val="24"/>
        </w:rPr>
        <w:t>Обнаружить</w:t>
      </w:r>
      <w:r>
        <w:rPr>
          <w:rStyle w:val="24"/>
        </w:rPr>
        <w:t xml:space="preserve"> наблюдение: </w:t>
      </w:r>
      <w:r>
        <w:t>Дает тревогу при магическом подслушивании.</w:t>
      </w:r>
    </w:p>
    <w:p w14:paraId="30FF725D" w14:textId="77777777" w:rsidR="00DD0ABE" w:rsidRDefault="00913988">
      <w:pPr>
        <w:pStyle w:val="20"/>
        <w:numPr>
          <w:ilvl w:val="0"/>
          <w:numId w:val="177"/>
        </w:numPr>
        <w:shd w:val="clear" w:color="auto" w:fill="auto"/>
        <w:tabs>
          <w:tab w:val="left" w:pos="361"/>
        </w:tabs>
        <w:spacing w:before="0" w:after="0" w:line="206" w:lineRule="exact"/>
        <w:ind w:left="180" w:hanging="180"/>
      </w:pPr>
      <w:r>
        <w:rPr>
          <w:rStyle w:val="24"/>
        </w:rPr>
        <w:t xml:space="preserve">Пир героев: </w:t>
      </w:r>
      <w:r>
        <w:t>Продовольствие для одного существа/уровень вылечивает и предоставляет боевые бонусы.</w:t>
      </w:r>
    </w:p>
    <w:p w14:paraId="52D317E6" w14:textId="77777777" w:rsidR="00DD0ABE" w:rsidRDefault="00913988">
      <w:pPr>
        <w:pStyle w:val="20"/>
        <w:numPr>
          <w:ilvl w:val="0"/>
          <w:numId w:val="177"/>
        </w:numPr>
        <w:shd w:val="clear" w:color="auto" w:fill="auto"/>
        <w:tabs>
          <w:tab w:val="left" w:pos="361"/>
        </w:tabs>
        <w:spacing w:before="0" w:after="0" w:line="206" w:lineRule="exact"/>
        <w:ind w:left="180" w:hanging="180"/>
      </w:pPr>
      <w:r>
        <w:rPr>
          <w:rStyle w:val="24"/>
        </w:rPr>
        <w:t xml:space="preserve">Наблюдение, великое: </w:t>
      </w:r>
      <w:r>
        <w:t xml:space="preserve">Как </w:t>
      </w:r>
      <w:r>
        <w:rPr>
          <w:rStyle w:val="25"/>
        </w:rPr>
        <w:t>наблюдение,</w:t>
      </w:r>
      <w:r>
        <w:t xml:space="preserve"> но быстрее и дольше.</w:t>
      </w:r>
    </w:p>
    <w:p w14:paraId="0748C2A7" w14:textId="77777777" w:rsidR="00DD0ABE" w:rsidRDefault="00913988">
      <w:pPr>
        <w:pStyle w:val="20"/>
        <w:numPr>
          <w:ilvl w:val="0"/>
          <w:numId w:val="177"/>
        </w:numPr>
        <w:shd w:val="clear" w:color="auto" w:fill="auto"/>
        <w:tabs>
          <w:tab w:val="left" w:pos="361"/>
        </w:tabs>
        <w:spacing w:before="0" w:after="0" w:line="206" w:lineRule="exact"/>
        <w:ind w:left="180" w:hanging="180"/>
      </w:pPr>
      <w:r>
        <w:rPr>
          <w:rStyle w:val="24"/>
        </w:rPr>
        <w:t xml:space="preserve">Различить местоположение: </w:t>
      </w:r>
      <w:r>
        <w:t>Показывает точное местоположение существа или объекта.</w:t>
      </w:r>
    </w:p>
    <w:p w14:paraId="0D6029F5" w14:textId="77777777" w:rsidR="00DD0ABE" w:rsidRDefault="00913988">
      <w:pPr>
        <w:pStyle w:val="20"/>
        <w:numPr>
          <w:ilvl w:val="0"/>
          <w:numId w:val="177"/>
        </w:numPr>
        <w:shd w:val="clear" w:color="auto" w:fill="auto"/>
        <w:tabs>
          <w:tab w:val="left" w:pos="361"/>
        </w:tabs>
        <w:spacing w:before="0" w:after="209" w:line="206" w:lineRule="exact"/>
        <w:ind w:left="180" w:hanging="180"/>
      </w:pPr>
      <w:r>
        <w:rPr>
          <w:rStyle w:val="24"/>
        </w:rPr>
        <w:t xml:space="preserve">Остановка времени: </w:t>
      </w:r>
      <w:r>
        <w:t xml:space="preserve">Вы действуете свободно </w:t>
      </w:r>
      <w:r>
        <w:rPr>
          <w:lang w:val="en-US" w:eastAsia="en-US" w:bidi="en-US"/>
        </w:rPr>
        <w:t xml:space="preserve">1d4+1 </w:t>
      </w:r>
      <w:r>
        <w:t>раундов.</w:t>
      </w:r>
    </w:p>
    <w:p w14:paraId="3D3652B4" w14:textId="77777777" w:rsidR="00DD0ABE" w:rsidRDefault="00913988">
      <w:pPr>
        <w:pStyle w:val="32"/>
        <w:keepNext/>
        <w:keepLines/>
        <w:shd w:val="clear" w:color="auto" w:fill="auto"/>
        <w:spacing w:after="0" w:line="320" w:lineRule="exact"/>
        <w:ind w:left="180" w:hanging="180"/>
        <w:jc w:val="both"/>
      </w:pPr>
      <w:bookmarkStart w:id="267" w:name="bookmark266"/>
      <w:r>
        <w:t xml:space="preserve">Домен Растения </w:t>
      </w:r>
      <w:r>
        <w:rPr>
          <w:lang w:val="en-US" w:eastAsia="en-US" w:bidi="en-US"/>
        </w:rPr>
        <w:t>(Plant)</w:t>
      </w:r>
      <w:bookmarkEnd w:id="267"/>
    </w:p>
    <w:p w14:paraId="680F8DCB" w14:textId="77777777" w:rsidR="00DD0ABE" w:rsidRDefault="00913988">
      <w:pPr>
        <w:pStyle w:val="20"/>
        <w:shd w:val="clear" w:color="auto" w:fill="auto"/>
        <w:spacing w:before="0" w:after="213" w:line="211" w:lineRule="exact"/>
        <w:ind w:left="180" w:hanging="180"/>
      </w:pPr>
      <w:r>
        <w:rPr>
          <w:rStyle w:val="24"/>
        </w:rPr>
        <w:t xml:space="preserve">Божества: </w:t>
      </w:r>
      <w:r>
        <w:t xml:space="preserve">Ангаррадх, Баэрван Дикий Странник, Чонти, Эльдат, Фенмарел Местарин, Гвейрон </w:t>
      </w:r>
      <w:r>
        <w:t>Буреветер, Милики, Осирис, Риллифэйн Раллатил, Шила Периройл, Шиаллиа, Силванус, Солонор Теландриа, Тард Харр, Убтао.</w:t>
      </w:r>
    </w:p>
    <w:p w14:paraId="37BF8CBF" w14:textId="77777777" w:rsidR="00DD0ABE" w:rsidRDefault="00913988">
      <w:pPr>
        <w:pStyle w:val="32"/>
        <w:keepNext/>
        <w:keepLines/>
        <w:shd w:val="clear" w:color="auto" w:fill="auto"/>
        <w:spacing w:after="0" w:line="320" w:lineRule="exact"/>
        <w:ind w:left="180" w:hanging="180"/>
        <w:jc w:val="both"/>
      </w:pPr>
      <w:bookmarkStart w:id="268" w:name="bookmark267"/>
      <w:r>
        <w:t xml:space="preserve">Домен Портала </w:t>
      </w:r>
      <w:r>
        <w:rPr>
          <w:lang w:val="en-US" w:eastAsia="en-US" w:bidi="en-US"/>
        </w:rPr>
        <w:t>(Portal)</w:t>
      </w:r>
      <w:bookmarkEnd w:id="268"/>
    </w:p>
    <w:p w14:paraId="4A8759B9" w14:textId="77777777" w:rsidR="00DD0ABE" w:rsidRDefault="00913988">
      <w:pPr>
        <w:pStyle w:val="20"/>
        <w:shd w:val="clear" w:color="auto" w:fill="auto"/>
        <w:spacing w:before="0" w:after="0" w:line="206" w:lineRule="exact"/>
        <w:ind w:left="180" w:hanging="180"/>
      </w:pPr>
      <w:r>
        <w:rPr>
          <w:rStyle w:val="24"/>
        </w:rPr>
        <w:t xml:space="preserve">Божества: </w:t>
      </w:r>
      <w:r>
        <w:t>Илистри, Шондакул.</w:t>
      </w:r>
    </w:p>
    <w:p w14:paraId="4589DBFC" w14:textId="77777777" w:rsidR="00DD0ABE" w:rsidRDefault="00913988">
      <w:pPr>
        <w:pStyle w:val="20"/>
        <w:shd w:val="clear" w:color="auto" w:fill="auto"/>
        <w:spacing w:before="0" w:after="60" w:line="206" w:lineRule="exact"/>
        <w:ind w:left="180" w:hanging="180"/>
      </w:pPr>
      <w:r>
        <w:rPr>
          <w:rStyle w:val="24"/>
        </w:rPr>
        <w:t xml:space="preserve">Предоставленная сила: </w:t>
      </w:r>
      <w:r>
        <w:t xml:space="preserve">Вы можете обнаружить активный или бездействующий </w:t>
      </w:r>
      <w:r>
        <w:rPr>
          <w:rStyle w:val="25"/>
        </w:rPr>
        <w:t>портал,</w:t>
      </w:r>
      <w:r>
        <w:t xml:space="preserve"> как буд</w:t>
      </w:r>
      <w:r>
        <w:t xml:space="preserve">то это нормальная секретная дверь </w:t>
      </w:r>
      <w:r>
        <w:rPr>
          <w:lang w:val="en-US" w:eastAsia="en-US" w:bidi="en-US"/>
        </w:rPr>
        <w:t xml:space="preserve">(DC </w:t>
      </w:r>
      <w:r>
        <w:t>20).</w:t>
      </w:r>
    </w:p>
    <w:p w14:paraId="54C91ADA" w14:textId="77777777" w:rsidR="00DD0ABE" w:rsidRDefault="00913988">
      <w:pPr>
        <w:pStyle w:val="60"/>
        <w:shd w:val="clear" w:color="auto" w:fill="auto"/>
        <w:spacing w:before="0" w:after="0" w:line="206" w:lineRule="exact"/>
        <w:ind w:left="180" w:hanging="180"/>
        <w:jc w:val="both"/>
      </w:pPr>
      <w:r>
        <w:t>Заклинания домена Портала</w:t>
      </w:r>
    </w:p>
    <w:p w14:paraId="421801E6" w14:textId="77777777" w:rsidR="00DD0ABE" w:rsidRDefault="00913988">
      <w:pPr>
        <w:pStyle w:val="20"/>
        <w:numPr>
          <w:ilvl w:val="0"/>
          <w:numId w:val="178"/>
        </w:numPr>
        <w:shd w:val="clear" w:color="auto" w:fill="auto"/>
        <w:tabs>
          <w:tab w:val="left" w:pos="361"/>
        </w:tabs>
        <w:spacing w:before="0" w:after="0" w:line="206" w:lineRule="exact"/>
        <w:ind w:left="180" w:hanging="180"/>
      </w:pPr>
      <w:r>
        <w:rPr>
          <w:rStyle w:val="24"/>
        </w:rPr>
        <w:t xml:space="preserve">Вызов монстра I: </w:t>
      </w:r>
      <w:r>
        <w:t>Вызывает экстрапланарное существо биться за Вас.</w:t>
      </w:r>
    </w:p>
    <w:p w14:paraId="2E0DB331" w14:textId="77777777" w:rsidR="00DD0ABE" w:rsidRDefault="00913988">
      <w:pPr>
        <w:pStyle w:val="20"/>
        <w:numPr>
          <w:ilvl w:val="0"/>
          <w:numId w:val="178"/>
        </w:numPr>
        <w:shd w:val="clear" w:color="auto" w:fill="auto"/>
        <w:tabs>
          <w:tab w:val="left" w:pos="361"/>
        </w:tabs>
        <w:spacing w:before="0" w:after="0" w:line="206" w:lineRule="exact"/>
        <w:ind w:left="180" w:hanging="180"/>
      </w:pPr>
      <w:r>
        <w:rPr>
          <w:rStyle w:val="24"/>
        </w:rPr>
        <w:t>Анализ портала</w:t>
      </w:r>
      <w:r>
        <w:rPr>
          <w:rStyle w:val="24"/>
          <w:vertAlign w:val="superscript"/>
        </w:rPr>
        <w:t>Зц</w:t>
      </w:r>
      <w:r>
        <w:rPr>
          <w:rStyle w:val="24"/>
        </w:rPr>
        <w:t xml:space="preserve">: </w:t>
      </w:r>
      <w:r>
        <w:t xml:space="preserve">Обнаруживает магические </w:t>
      </w:r>
      <w:r>
        <w:rPr>
          <w:rStyle w:val="25"/>
        </w:rPr>
        <w:t>порталы</w:t>
      </w:r>
      <w:r>
        <w:t>.</w:t>
      </w:r>
    </w:p>
    <w:p w14:paraId="5EA02216" w14:textId="77777777" w:rsidR="00DD0ABE" w:rsidRDefault="00913988">
      <w:pPr>
        <w:pStyle w:val="20"/>
        <w:numPr>
          <w:ilvl w:val="0"/>
          <w:numId w:val="178"/>
        </w:numPr>
        <w:shd w:val="clear" w:color="auto" w:fill="auto"/>
        <w:tabs>
          <w:tab w:val="left" w:pos="361"/>
        </w:tabs>
        <w:spacing w:before="0" w:after="0" w:line="206" w:lineRule="exact"/>
        <w:ind w:left="180" w:hanging="180"/>
      </w:pPr>
      <w:r>
        <w:rPr>
          <w:rStyle w:val="24"/>
        </w:rPr>
        <w:t xml:space="preserve">Якорь измерений: </w:t>
      </w:r>
      <w:r>
        <w:t>Препятствует движению между измерениями.</w:t>
      </w:r>
    </w:p>
    <w:p w14:paraId="4048842D" w14:textId="77777777" w:rsidR="00DD0ABE" w:rsidRDefault="00913988">
      <w:pPr>
        <w:pStyle w:val="20"/>
        <w:numPr>
          <w:ilvl w:val="0"/>
          <w:numId w:val="178"/>
        </w:numPr>
        <w:shd w:val="clear" w:color="auto" w:fill="auto"/>
        <w:tabs>
          <w:tab w:val="left" w:pos="361"/>
        </w:tabs>
        <w:spacing w:before="0" w:after="0" w:line="206" w:lineRule="exact"/>
        <w:ind w:left="180" w:hanging="180"/>
      </w:pPr>
      <w:r>
        <w:rPr>
          <w:rStyle w:val="24"/>
        </w:rPr>
        <w:t xml:space="preserve">Дверь измерений: </w:t>
      </w:r>
      <w:r>
        <w:t>Телепортирует Вас на короткое расстояние.</w:t>
      </w:r>
    </w:p>
    <w:p w14:paraId="3903988D" w14:textId="77777777" w:rsidR="00DD0ABE" w:rsidRDefault="00913988">
      <w:pPr>
        <w:pStyle w:val="20"/>
        <w:numPr>
          <w:ilvl w:val="0"/>
          <w:numId w:val="178"/>
        </w:numPr>
        <w:shd w:val="clear" w:color="auto" w:fill="auto"/>
        <w:tabs>
          <w:tab w:val="left" w:pos="361"/>
        </w:tabs>
        <w:spacing w:before="0" w:after="0" w:line="206" w:lineRule="exact"/>
        <w:ind w:left="180" w:hanging="180"/>
      </w:pPr>
      <w:r>
        <w:rPr>
          <w:rStyle w:val="24"/>
        </w:rPr>
        <w:t xml:space="preserve">Телепорт: </w:t>
      </w:r>
      <w:r>
        <w:t>Немедленно транспортирует Вас до 100 миль/уровень.</w:t>
      </w:r>
    </w:p>
    <w:p w14:paraId="5A0029C5" w14:textId="77777777" w:rsidR="00DD0ABE" w:rsidRDefault="00913988">
      <w:pPr>
        <w:pStyle w:val="20"/>
        <w:numPr>
          <w:ilvl w:val="0"/>
          <w:numId w:val="178"/>
        </w:numPr>
        <w:shd w:val="clear" w:color="auto" w:fill="auto"/>
        <w:tabs>
          <w:tab w:val="left" w:pos="361"/>
        </w:tabs>
        <w:spacing w:before="0" w:after="0" w:line="206" w:lineRule="exact"/>
        <w:ind w:left="180" w:hanging="180"/>
      </w:pPr>
      <w:r>
        <w:rPr>
          <w:rStyle w:val="24"/>
        </w:rPr>
        <w:t xml:space="preserve">Изгнание: </w:t>
      </w:r>
      <w:r>
        <w:t xml:space="preserve">Изгоняет 2 </w:t>
      </w:r>
      <w:r>
        <w:rPr>
          <w:lang w:val="en-US" w:eastAsia="en-US" w:bidi="en-US"/>
        </w:rPr>
        <w:t>HD</w:t>
      </w:r>
      <w:r>
        <w:t>/уровень экстрапланарных существ.</w:t>
      </w:r>
    </w:p>
    <w:p w14:paraId="534F4E85" w14:textId="77777777" w:rsidR="00DD0ABE" w:rsidRDefault="00913988">
      <w:pPr>
        <w:pStyle w:val="20"/>
        <w:numPr>
          <w:ilvl w:val="0"/>
          <w:numId w:val="178"/>
        </w:numPr>
        <w:shd w:val="clear" w:color="auto" w:fill="auto"/>
        <w:tabs>
          <w:tab w:val="left" w:pos="361"/>
        </w:tabs>
        <w:spacing w:before="0" w:after="0" w:line="206" w:lineRule="exact"/>
        <w:ind w:left="180" w:hanging="180"/>
      </w:pPr>
      <w:r>
        <w:rPr>
          <w:rStyle w:val="24"/>
        </w:rPr>
        <w:t xml:space="preserve">Эфирность: </w:t>
      </w:r>
      <w:r>
        <w:t>Путешествие на Эфирный План с компаньонами.</w:t>
      </w:r>
    </w:p>
    <w:p w14:paraId="248429FF" w14:textId="77777777" w:rsidR="00DD0ABE" w:rsidRDefault="00913988">
      <w:pPr>
        <w:pStyle w:val="20"/>
        <w:numPr>
          <w:ilvl w:val="0"/>
          <w:numId w:val="178"/>
        </w:numPr>
        <w:shd w:val="clear" w:color="auto" w:fill="auto"/>
        <w:tabs>
          <w:tab w:val="left" w:pos="361"/>
        </w:tabs>
        <w:spacing w:before="0" w:after="0" w:line="206" w:lineRule="exact"/>
        <w:ind w:left="180" w:hanging="180"/>
      </w:pPr>
      <w:r>
        <w:rPr>
          <w:rStyle w:val="24"/>
        </w:rPr>
        <w:t xml:space="preserve">Замок измерений: </w:t>
      </w:r>
      <w:r>
        <w:t>Телепор</w:t>
      </w:r>
      <w:r>
        <w:t>тация и межпланарное путешествие блокируются на один день/уровень.</w:t>
      </w:r>
    </w:p>
    <w:p w14:paraId="7D4BE1C4" w14:textId="77777777" w:rsidR="00DD0ABE" w:rsidRDefault="00913988">
      <w:pPr>
        <w:pStyle w:val="20"/>
        <w:numPr>
          <w:ilvl w:val="0"/>
          <w:numId w:val="178"/>
        </w:numPr>
        <w:shd w:val="clear" w:color="auto" w:fill="auto"/>
        <w:tabs>
          <w:tab w:val="left" w:pos="361"/>
        </w:tabs>
        <w:spacing w:before="0" w:after="209" w:line="206" w:lineRule="exact"/>
        <w:ind w:left="180" w:hanging="180"/>
      </w:pPr>
      <w:r>
        <w:rPr>
          <w:rStyle w:val="24"/>
        </w:rPr>
        <w:t>Врата</w:t>
      </w:r>
      <w:r>
        <w:rPr>
          <w:rStyle w:val="24"/>
          <w:vertAlign w:val="superscript"/>
        </w:rPr>
        <w:t>х</w:t>
      </w:r>
      <w:r>
        <w:rPr>
          <w:rStyle w:val="24"/>
        </w:rPr>
        <w:t xml:space="preserve">: </w:t>
      </w:r>
      <w:r>
        <w:t>Соединяет два плана для путешествия или призывания.</w:t>
      </w:r>
    </w:p>
    <w:p w14:paraId="63211D01" w14:textId="77777777" w:rsidR="00DD0ABE" w:rsidRDefault="00913988">
      <w:pPr>
        <w:pStyle w:val="32"/>
        <w:keepNext/>
        <w:keepLines/>
        <w:shd w:val="clear" w:color="auto" w:fill="auto"/>
        <w:spacing w:after="0" w:line="320" w:lineRule="exact"/>
        <w:ind w:left="180" w:hanging="180"/>
        <w:jc w:val="both"/>
      </w:pPr>
      <w:bookmarkStart w:id="269" w:name="bookmark268"/>
      <w:r>
        <w:t xml:space="preserve">Домен Защиты </w:t>
      </w:r>
      <w:r>
        <w:rPr>
          <w:lang w:val="en-US" w:eastAsia="en-US" w:bidi="en-US"/>
        </w:rPr>
        <w:t>(Protection)</w:t>
      </w:r>
      <w:bookmarkEnd w:id="269"/>
    </w:p>
    <w:p w14:paraId="0862927F" w14:textId="77777777" w:rsidR="00DD0ABE" w:rsidRDefault="00913988">
      <w:pPr>
        <w:pStyle w:val="20"/>
        <w:shd w:val="clear" w:color="auto" w:fill="auto"/>
        <w:spacing w:before="0" w:after="209" w:line="206" w:lineRule="exact"/>
        <w:ind w:left="180" w:hanging="180"/>
      </w:pPr>
      <w:r>
        <w:rPr>
          <w:rStyle w:val="24"/>
        </w:rPr>
        <w:t xml:space="preserve">Божества: </w:t>
      </w:r>
      <w:r>
        <w:t>Ангаррадх, Арворин, Баравар Плащ Теней, Берронар Истинно Серебряная, Чонти, Кореллон Ларетиан</w:t>
      </w:r>
      <w:r>
        <w:t xml:space="preserve">, Денейр, Думатойн, Эльдат, Гаэрдал Железная Рука, Гарл Златоблеск, Геб, Горм Галтин, Ханали Селанил, Хелм, Келемвор, Ладугуэр, Латандер, Мартаммор Дьюин, Морадин, Нефтис, Риллифэйн Раллатил, Селунэ, Шондакул, Силванус, </w:t>
      </w:r>
      <w:r>
        <w:rPr>
          <w:lang w:val="uk-UA" w:eastAsia="uk-UA" w:bidi="uk-UA"/>
        </w:rPr>
        <w:t xml:space="preserve">Суни, </w:t>
      </w:r>
      <w:r>
        <w:t>Темпус, Торм, Тимора, Убтао, У</w:t>
      </w:r>
      <w:r>
        <w:t>лутиу, Урогалан, Валкур, Вокин, Иондалла.</w:t>
      </w:r>
    </w:p>
    <w:p w14:paraId="489AD187" w14:textId="77777777" w:rsidR="00DD0ABE" w:rsidRDefault="00913988">
      <w:pPr>
        <w:pStyle w:val="32"/>
        <w:keepNext/>
        <w:keepLines/>
        <w:shd w:val="clear" w:color="auto" w:fill="auto"/>
        <w:spacing w:after="0" w:line="320" w:lineRule="exact"/>
        <w:ind w:left="180" w:hanging="180"/>
        <w:jc w:val="both"/>
      </w:pPr>
      <w:bookmarkStart w:id="270" w:name="bookmark269"/>
      <w:r>
        <w:t xml:space="preserve">Домен Возобновления </w:t>
      </w:r>
      <w:r>
        <w:rPr>
          <w:lang w:val="en-US" w:eastAsia="en-US" w:bidi="en-US"/>
        </w:rPr>
        <w:t>(Renewal)</w:t>
      </w:r>
      <w:bookmarkEnd w:id="270"/>
    </w:p>
    <w:p w14:paraId="7664F524" w14:textId="77777777" w:rsidR="00DD0ABE" w:rsidRDefault="00913988">
      <w:pPr>
        <w:pStyle w:val="20"/>
        <w:shd w:val="clear" w:color="auto" w:fill="auto"/>
        <w:spacing w:before="0" w:after="0" w:line="206" w:lineRule="exact"/>
        <w:ind w:left="180" w:hanging="180"/>
      </w:pPr>
      <w:r>
        <w:rPr>
          <w:rStyle w:val="24"/>
        </w:rPr>
        <w:t xml:space="preserve">Божества: </w:t>
      </w:r>
      <w:r>
        <w:t>Ангаррадх, Чонти, Искатель Виверншпор, Коссут, Латандер, Шиаллиа, Силванус.</w:t>
      </w:r>
    </w:p>
    <w:p w14:paraId="1A1D62C3" w14:textId="77777777" w:rsidR="00DD0ABE" w:rsidRDefault="00913988">
      <w:pPr>
        <w:pStyle w:val="20"/>
        <w:shd w:val="clear" w:color="auto" w:fill="auto"/>
        <w:spacing w:before="0" w:after="0" w:line="206" w:lineRule="exact"/>
        <w:ind w:left="180" w:hanging="180"/>
      </w:pPr>
      <w:r>
        <w:rPr>
          <w:rStyle w:val="24"/>
        </w:rPr>
        <w:t xml:space="preserve">Предоставленная сила: </w:t>
      </w:r>
      <w:r>
        <w:t xml:space="preserve">Если Ваши очки жизни падают ниже 0, Вы восстанавливаете количество очков жизни, равное </w:t>
      </w:r>
      <w:r>
        <w:rPr>
          <w:lang w:val="en-US" w:eastAsia="en-US" w:bidi="en-US"/>
        </w:rPr>
        <w:t xml:space="preserve">1d8 </w:t>
      </w:r>
      <w:r>
        <w:t>+ ваш модификатор Харизмы. Эта сверхъествественная способность функционирует однажды в день. Если атака приводит Вас к -10 или меньшему количеству очков жизни, Вы ум</w:t>
      </w:r>
      <w:r>
        <w:t>ираете прежде, чем эта сила срабатывает.</w:t>
      </w:r>
    </w:p>
    <w:p w14:paraId="74628FE7" w14:textId="77777777" w:rsidR="00DD0ABE" w:rsidRDefault="00913988">
      <w:pPr>
        <w:pStyle w:val="60"/>
        <w:shd w:val="clear" w:color="auto" w:fill="auto"/>
        <w:spacing w:before="0" w:after="0" w:line="206" w:lineRule="exact"/>
        <w:ind w:left="180" w:hanging="180"/>
        <w:jc w:val="both"/>
      </w:pPr>
      <w:r>
        <w:t>Заклинания домена Возобновления</w:t>
      </w:r>
    </w:p>
    <w:p w14:paraId="0437928C" w14:textId="77777777" w:rsidR="00DD0ABE" w:rsidRDefault="00913988">
      <w:pPr>
        <w:pStyle w:val="20"/>
        <w:numPr>
          <w:ilvl w:val="0"/>
          <w:numId w:val="179"/>
        </w:numPr>
        <w:shd w:val="clear" w:color="auto" w:fill="auto"/>
        <w:tabs>
          <w:tab w:val="left" w:pos="361"/>
        </w:tabs>
        <w:spacing w:before="0" w:after="0" w:line="206" w:lineRule="exact"/>
        <w:ind w:left="180" w:hanging="180"/>
      </w:pPr>
      <w:r>
        <w:rPr>
          <w:rStyle w:val="24"/>
        </w:rPr>
        <w:t xml:space="preserve">Зачарование персоны: </w:t>
      </w:r>
      <w:r>
        <w:t>Делает одного человека вашим другом.</w:t>
      </w:r>
    </w:p>
    <w:p w14:paraId="62FDC1A0" w14:textId="77777777" w:rsidR="00DD0ABE" w:rsidRDefault="00913988">
      <w:pPr>
        <w:pStyle w:val="20"/>
        <w:numPr>
          <w:ilvl w:val="0"/>
          <w:numId w:val="179"/>
        </w:numPr>
        <w:shd w:val="clear" w:color="auto" w:fill="auto"/>
        <w:tabs>
          <w:tab w:val="left" w:pos="361"/>
        </w:tabs>
        <w:spacing w:before="0" w:after="0" w:line="206" w:lineRule="exact"/>
        <w:ind w:left="180" w:hanging="180"/>
      </w:pPr>
      <w:r>
        <w:rPr>
          <w:rStyle w:val="24"/>
        </w:rPr>
        <w:t xml:space="preserve">Восстановление, меньшее: </w:t>
      </w:r>
      <w:r>
        <w:t xml:space="preserve">Рассеивает магический штраф способности или восстанавливает </w:t>
      </w:r>
      <w:r>
        <w:rPr>
          <w:lang w:val="en-US" w:eastAsia="en-US" w:bidi="en-US"/>
        </w:rPr>
        <w:t xml:space="preserve">1d4 </w:t>
      </w:r>
      <w:r>
        <w:t>урона способности.</w:t>
      </w:r>
    </w:p>
    <w:p w14:paraId="3BF9FCE1" w14:textId="77777777" w:rsidR="00DD0ABE" w:rsidRDefault="00913988">
      <w:pPr>
        <w:pStyle w:val="20"/>
        <w:numPr>
          <w:ilvl w:val="0"/>
          <w:numId w:val="179"/>
        </w:numPr>
        <w:shd w:val="clear" w:color="auto" w:fill="auto"/>
        <w:tabs>
          <w:tab w:val="left" w:pos="361"/>
        </w:tabs>
        <w:spacing w:before="0" w:after="0" w:line="206" w:lineRule="exact"/>
        <w:ind w:left="180" w:hanging="180"/>
      </w:pPr>
      <w:r>
        <w:rPr>
          <w:rStyle w:val="24"/>
        </w:rPr>
        <w:t>Удаление болезни:</w:t>
      </w:r>
      <w:r>
        <w:rPr>
          <w:rStyle w:val="24"/>
        </w:rPr>
        <w:t xml:space="preserve"> </w:t>
      </w:r>
      <w:r>
        <w:t>Вылечивает все болезни, воздействующие на субъекта.</w:t>
      </w:r>
    </w:p>
    <w:p w14:paraId="006710D8" w14:textId="77777777" w:rsidR="00DD0ABE" w:rsidRDefault="00913988">
      <w:pPr>
        <w:pStyle w:val="20"/>
        <w:numPr>
          <w:ilvl w:val="0"/>
          <w:numId w:val="179"/>
        </w:numPr>
        <w:shd w:val="clear" w:color="auto" w:fill="auto"/>
        <w:tabs>
          <w:tab w:val="left" w:pos="361"/>
        </w:tabs>
        <w:spacing w:before="0" w:after="0" w:line="206" w:lineRule="exact"/>
        <w:ind w:left="180" w:hanging="180"/>
      </w:pPr>
      <w:r>
        <w:rPr>
          <w:rStyle w:val="24"/>
        </w:rPr>
        <w:t xml:space="preserve">Перевоплощение: </w:t>
      </w:r>
      <w:r>
        <w:t>Приносит мертвого субъекта обратно в случайном теле.</w:t>
      </w:r>
    </w:p>
    <w:p w14:paraId="0CFDDE6D" w14:textId="77777777" w:rsidR="00DD0ABE" w:rsidRDefault="00913988">
      <w:pPr>
        <w:pStyle w:val="20"/>
        <w:numPr>
          <w:ilvl w:val="0"/>
          <w:numId w:val="179"/>
        </w:numPr>
        <w:shd w:val="clear" w:color="auto" w:fill="auto"/>
        <w:tabs>
          <w:tab w:val="left" w:pos="361"/>
        </w:tabs>
        <w:spacing w:before="0" w:after="0" w:line="206" w:lineRule="exact"/>
        <w:ind w:left="180" w:hanging="180"/>
      </w:pPr>
      <w:r>
        <w:rPr>
          <w:rStyle w:val="24"/>
        </w:rPr>
        <w:lastRenderedPageBreak/>
        <w:t xml:space="preserve">Искупление: </w:t>
      </w:r>
      <w:r>
        <w:t>Удаляет бремя преступлений с субъекта.</w:t>
      </w:r>
    </w:p>
    <w:p w14:paraId="024AB8AB" w14:textId="77777777" w:rsidR="00DD0ABE" w:rsidRDefault="00913988">
      <w:pPr>
        <w:pStyle w:val="20"/>
        <w:numPr>
          <w:ilvl w:val="0"/>
          <w:numId w:val="179"/>
        </w:numPr>
        <w:shd w:val="clear" w:color="auto" w:fill="auto"/>
        <w:tabs>
          <w:tab w:val="left" w:pos="361"/>
        </w:tabs>
        <w:spacing w:before="0" w:after="0" w:line="206" w:lineRule="exact"/>
        <w:ind w:left="180" w:hanging="180"/>
      </w:pPr>
      <w:r>
        <w:rPr>
          <w:rStyle w:val="24"/>
        </w:rPr>
        <w:t xml:space="preserve">Пир героев: </w:t>
      </w:r>
      <w:r>
        <w:t>Продовольствие для одного существа/уровень вылечивает и предоставляет б</w:t>
      </w:r>
      <w:r>
        <w:t>оевые бонусы.</w:t>
      </w:r>
    </w:p>
    <w:p w14:paraId="079B3B67" w14:textId="77777777" w:rsidR="00DD0ABE" w:rsidRDefault="00913988">
      <w:pPr>
        <w:pStyle w:val="20"/>
        <w:numPr>
          <w:ilvl w:val="0"/>
          <w:numId w:val="179"/>
        </w:numPr>
        <w:shd w:val="clear" w:color="auto" w:fill="auto"/>
        <w:tabs>
          <w:tab w:val="left" w:pos="361"/>
        </w:tabs>
        <w:spacing w:before="0" w:after="0" w:line="206" w:lineRule="exact"/>
        <w:ind w:left="180" w:hanging="180"/>
      </w:pPr>
      <w:r>
        <w:rPr>
          <w:rStyle w:val="24"/>
        </w:rPr>
        <w:t>Восстановление, великое</w:t>
      </w:r>
      <w:r>
        <w:rPr>
          <w:rStyle w:val="24"/>
          <w:vertAlign w:val="superscript"/>
        </w:rPr>
        <w:t>х</w:t>
      </w:r>
      <w:r>
        <w:rPr>
          <w:rStyle w:val="24"/>
        </w:rPr>
        <w:t xml:space="preserve">: </w:t>
      </w:r>
      <w:r>
        <w:t xml:space="preserve">Как </w:t>
      </w:r>
      <w:r>
        <w:rPr>
          <w:rStyle w:val="25"/>
        </w:rPr>
        <w:t>восстановление,</w:t>
      </w:r>
      <w:r>
        <w:t xml:space="preserve"> плюс восстанавливает все уровни и показатели способностей.</w:t>
      </w:r>
    </w:p>
    <w:p w14:paraId="694286FC" w14:textId="77777777" w:rsidR="00DD0ABE" w:rsidRDefault="00913988">
      <w:pPr>
        <w:pStyle w:val="20"/>
        <w:numPr>
          <w:ilvl w:val="0"/>
          <w:numId w:val="179"/>
        </w:numPr>
        <w:shd w:val="clear" w:color="auto" w:fill="auto"/>
        <w:tabs>
          <w:tab w:val="left" w:pos="361"/>
        </w:tabs>
        <w:spacing w:before="0" w:after="0" w:line="206" w:lineRule="exact"/>
        <w:ind w:left="180" w:hanging="180"/>
      </w:pPr>
      <w:r>
        <w:rPr>
          <w:rStyle w:val="24"/>
        </w:rPr>
        <w:t xml:space="preserve">Полиморф любого объекта: </w:t>
      </w:r>
      <w:r>
        <w:t>Изменяет любой предмет во что -либо еще.</w:t>
      </w:r>
    </w:p>
    <w:p w14:paraId="38414DB1" w14:textId="77777777" w:rsidR="00DD0ABE" w:rsidRDefault="00913988">
      <w:pPr>
        <w:pStyle w:val="20"/>
        <w:numPr>
          <w:ilvl w:val="0"/>
          <w:numId w:val="179"/>
        </w:numPr>
        <w:shd w:val="clear" w:color="auto" w:fill="auto"/>
        <w:tabs>
          <w:tab w:val="left" w:pos="361"/>
        </w:tabs>
        <w:spacing w:before="0" w:after="209" w:line="206" w:lineRule="exact"/>
        <w:ind w:left="180" w:hanging="180"/>
      </w:pPr>
      <w:r>
        <w:rPr>
          <w:rStyle w:val="24"/>
        </w:rPr>
        <w:t xml:space="preserve">Свобода: </w:t>
      </w:r>
      <w:r>
        <w:t xml:space="preserve">Освобождает существо от </w:t>
      </w:r>
      <w:r>
        <w:rPr>
          <w:rStyle w:val="25"/>
        </w:rPr>
        <w:t>заключения.</w:t>
      </w:r>
    </w:p>
    <w:p w14:paraId="3C4E4AAE" w14:textId="77777777" w:rsidR="00DD0ABE" w:rsidRDefault="00913988">
      <w:pPr>
        <w:pStyle w:val="32"/>
        <w:keepNext/>
        <w:keepLines/>
        <w:shd w:val="clear" w:color="auto" w:fill="auto"/>
        <w:spacing w:after="0" w:line="320" w:lineRule="exact"/>
        <w:ind w:left="180" w:hanging="180"/>
        <w:jc w:val="both"/>
      </w:pPr>
      <w:bookmarkStart w:id="271" w:name="bookmark270"/>
      <w:r>
        <w:t xml:space="preserve">Домен Покоя </w:t>
      </w:r>
      <w:r>
        <w:rPr>
          <w:lang w:val="fr-FR" w:eastAsia="fr-FR" w:bidi="fr-FR"/>
        </w:rPr>
        <w:t>(Repose)</w:t>
      </w:r>
      <w:bookmarkEnd w:id="271"/>
    </w:p>
    <w:p w14:paraId="2293C4B6" w14:textId="77777777" w:rsidR="00DD0ABE" w:rsidRDefault="00913988">
      <w:pPr>
        <w:pStyle w:val="20"/>
        <w:shd w:val="clear" w:color="auto" w:fill="auto"/>
        <w:spacing w:before="0" w:after="0" w:line="206" w:lineRule="exact"/>
        <w:ind w:left="180" w:hanging="180"/>
      </w:pPr>
      <w:r>
        <w:rPr>
          <w:rStyle w:val="24"/>
        </w:rPr>
        <w:t xml:space="preserve">Божества: </w:t>
      </w:r>
      <w:r>
        <w:t>Джергал, Келемвор, Осирис, Урогалан.</w:t>
      </w:r>
    </w:p>
    <w:p w14:paraId="19EE493E" w14:textId="77777777" w:rsidR="00DD0ABE" w:rsidRDefault="00913988">
      <w:pPr>
        <w:pStyle w:val="20"/>
        <w:shd w:val="clear" w:color="auto" w:fill="auto"/>
        <w:spacing w:before="0" w:after="0" w:line="206" w:lineRule="exact"/>
        <w:ind w:left="180" w:hanging="180"/>
      </w:pPr>
      <w:r>
        <w:rPr>
          <w:rStyle w:val="24"/>
        </w:rPr>
        <w:t xml:space="preserve">Предоставленная сила: </w:t>
      </w:r>
      <w:r>
        <w:t>Вы можете использовать смертельное касание однажды в день. Чтобы доставить смертельное касание, Вы должны преуспеть в рукопашной атаке касанием против живущего существа (использу</w:t>
      </w:r>
      <w:r>
        <w:t xml:space="preserve">я правила для заклинаний касанием). Когда Вы касаетесь, бросайте </w:t>
      </w:r>
      <w:r>
        <w:rPr>
          <w:lang w:val="fr-FR" w:eastAsia="fr-FR" w:bidi="fr-FR"/>
        </w:rPr>
        <w:t xml:space="preserve">1d6 </w:t>
      </w:r>
      <w:r>
        <w:t>на уровень клекрика, которыми Вы обладаете. Если результат равен или превышает текущие очки жизни существа, оно умирает (без спасброска). Смертельное касание - сверхъествественная способн</w:t>
      </w:r>
      <w:r>
        <w:t>ость и смертельный эффект.</w:t>
      </w:r>
    </w:p>
    <w:p w14:paraId="657CA22B" w14:textId="77777777" w:rsidR="00DD0ABE" w:rsidRDefault="00913988">
      <w:pPr>
        <w:pStyle w:val="60"/>
        <w:shd w:val="clear" w:color="auto" w:fill="auto"/>
        <w:spacing w:before="0" w:after="0" w:line="240" w:lineRule="exact"/>
        <w:ind w:left="180" w:hanging="180"/>
        <w:jc w:val="both"/>
      </w:pPr>
      <w:r>
        <w:t>Заклинания домена Покоя</w:t>
      </w:r>
    </w:p>
    <w:p w14:paraId="796632DE" w14:textId="77777777" w:rsidR="00DD0ABE" w:rsidRDefault="00913988">
      <w:pPr>
        <w:pStyle w:val="20"/>
        <w:numPr>
          <w:ilvl w:val="0"/>
          <w:numId w:val="180"/>
        </w:numPr>
        <w:shd w:val="clear" w:color="auto" w:fill="auto"/>
        <w:tabs>
          <w:tab w:val="left" w:pos="361"/>
        </w:tabs>
        <w:spacing w:before="0" w:after="0" w:line="206" w:lineRule="exact"/>
        <w:ind w:left="180" w:hanging="180"/>
      </w:pPr>
      <w:r>
        <w:rPr>
          <w:rStyle w:val="24"/>
        </w:rPr>
        <w:t xml:space="preserve">Скрытность от нежити: </w:t>
      </w:r>
      <w:r>
        <w:t>Нежить не может чувствовать одного субъекта/уровень.</w:t>
      </w:r>
    </w:p>
    <w:p w14:paraId="60BA7A63" w14:textId="77777777" w:rsidR="00DD0ABE" w:rsidRDefault="00913988">
      <w:pPr>
        <w:pStyle w:val="20"/>
        <w:numPr>
          <w:ilvl w:val="0"/>
          <w:numId w:val="180"/>
        </w:numPr>
        <w:shd w:val="clear" w:color="auto" w:fill="auto"/>
        <w:tabs>
          <w:tab w:val="left" w:pos="361"/>
        </w:tabs>
        <w:spacing w:before="0" w:after="0" w:line="206" w:lineRule="exact"/>
        <w:ind w:left="180" w:hanging="180"/>
      </w:pPr>
      <w:r>
        <w:rPr>
          <w:rStyle w:val="24"/>
        </w:rPr>
        <w:t xml:space="preserve">Нежный отдых: </w:t>
      </w:r>
      <w:r>
        <w:t>Сохраняет один труп.</w:t>
      </w:r>
    </w:p>
    <w:p w14:paraId="6CF61F06" w14:textId="77777777" w:rsidR="00DD0ABE" w:rsidRDefault="00913988">
      <w:pPr>
        <w:pStyle w:val="20"/>
        <w:numPr>
          <w:ilvl w:val="0"/>
          <w:numId w:val="180"/>
        </w:numPr>
        <w:shd w:val="clear" w:color="auto" w:fill="auto"/>
        <w:tabs>
          <w:tab w:val="left" w:pos="361"/>
        </w:tabs>
        <w:spacing w:before="0" w:after="0" w:line="206" w:lineRule="exact"/>
        <w:ind w:left="180" w:hanging="180"/>
      </w:pPr>
      <w:r>
        <w:rPr>
          <w:rStyle w:val="24"/>
        </w:rPr>
        <w:t xml:space="preserve">Говорить с мертвым: </w:t>
      </w:r>
      <w:r>
        <w:t>Труп отвечает на один вопрос/два уровня.</w:t>
      </w:r>
    </w:p>
    <w:p w14:paraId="39111B12" w14:textId="77777777" w:rsidR="00DD0ABE" w:rsidRDefault="00913988">
      <w:pPr>
        <w:pStyle w:val="20"/>
        <w:numPr>
          <w:ilvl w:val="0"/>
          <w:numId w:val="180"/>
        </w:numPr>
        <w:shd w:val="clear" w:color="auto" w:fill="auto"/>
        <w:tabs>
          <w:tab w:val="left" w:pos="361"/>
        </w:tabs>
        <w:spacing w:before="0" w:after="0" w:line="206" w:lineRule="exact"/>
        <w:ind w:left="180" w:hanging="180"/>
      </w:pPr>
      <w:r>
        <w:rPr>
          <w:rStyle w:val="24"/>
        </w:rPr>
        <w:t xml:space="preserve">Оберег смерти: </w:t>
      </w:r>
      <w:r>
        <w:t>Предоставляет устойчивость к смертельным заклинаниям и эффектам негативной энергии.</w:t>
      </w:r>
    </w:p>
    <w:p w14:paraId="60485EF9" w14:textId="77777777" w:rsidR="00DD0ABE" w:rsidRDefault="00913988">
      <w:pPr>
        <w:pStyle w:val="20"/>
        <w:numPr>
          <w:ilvl w:val="0"/>
          <w:numId w:val="180"/>
        </w:numPr>
        <w:shd w:val="clear" w:color="auto" w:fill="auto"/>
        <w:tabs>
          <w:tab w:val="left" w:pos="361"/>
        </w:tabs>
        <w:spacing w:before="0" w:after="0" w:line="206" w:lineRule="exact"/>
        <w:ind w:left="180" w:hanging="180"/>
      </w:pPr>
      <w:r>
        <w:rPr>
          <w:rStyle w:val="24"/>
        </w:rPr>
        <w:t xml:space="preserve">Убить живое: </w:t>
      </w:r>
      <w:r>
        <w:t>Атака касанием убивает субъекта.</w:t>
      </w:r>
    </w:p>
    <w:p w14:paraId="537063B4" w14:textId="77777777" w:rsidR="00DD0ABE" w:rsidRDefault="00913988">
      <w:pPr>
        <w:pStyle w:val="20"/>
        <w:numPr>
          <w:ilvl w:val="0"/>
          <w:numId w:val="180"/>
        </w:numPr>
        <w:shd w:val="clear" w:color="auto" w:fill="auto"/>
        <w:tabs>
          <w:tab w:val="left" w:pos="361"/>
        </w:tabs>
        <w:spacing w:before="0" w:after="0" w:line="206" w:lineRule="exact"/>
        <w:ind w:left="180" w:hanging="180"/>
      </w:pPr>
      <w:r>
        <w:rPr>
          <w:rStyle w:val="24"/>
        </w:rPr>
        <w:t>Несмерть в смерть</w:t>
      </w:r>
      <w:r>
        <w:rPr>
          <w:rStyle w:val="24"/>
          <w:vertAlign w:val="superscript"/>
        </w:rPr>
        <w:t>м</w:t>
      </w:r>
      <w:r>
        <w:rPr>
          <w:rStyle w:val="24"/>
        </w:rPr>
        <w:t xml:space="preserve">: </w:t>
      </w:r>
      <w:r>
        <w:t xml:space="preserve">Уничтожает Ы4/уровень </w:t>
      </w:r>
      <w:r>
        <w:rPr>
          <w:lang w:val="fr-FR" w:eastAsia="fr-FR" w:bidi="fr-FR"/>
        </w:rPr>
        <w:t xml:space="preserve">HD </w:t>
      </w:r>
      <w:r>
        <w:t xml:space="preserve">нежити (макс. </w:t>
      </w:r>
      <w:r>
        <w:rPr>
          <w:lang w:val="fr-FR" w:eastAsia="fr-FR" w:bidi="fr-FR"/>
        </w:rPr>
        <w:t>20d4).</w:t>
      </w:r>
    </w:p>
    <w:p w14:paraId="19ADC3CA" w14:textId="77777777" w:rsidR="00DD0ABE" w:rsidRDefault="00913988">
      <w:pPr>
        <w:pStyle w:val="20"/>
        <w:numPr>
          <w:ilvl w:val="0"/>
          <w:numId w:val="180"/>
        </w:numPr>
        <w:shd w:val="clear" w:color="auto" w:fill="auto"/>
        <w:tabs>
          <w:tab w:val="left" w:pos="361"/>
        </w:tabs>
        <w:spacing w:before="0" w:after="0" w:line="206" w:lineRule="exact"/>
        <w:ind w:left="180" w:hanging="180"/>
      </w:pPr>
      <w:r>
        <w:rPr>
          <w:rStyle w:val="24"/>
        </w:rPr>
        <w:t>Уничтожение</w:t>
      </w:r>
      <w:r>
        <w:rPr>
          <w:rStyle w:val="24"/>
          <w:vertAlign w:val="superscript"/>
        </w:rPr>
        <w:t>1</w:t>
      </w:r>
      <w:r>
        <w:t>"</w:t>
      </w:r>
      <w:r>
        <w:rPr>
          <w:rStyle w:val="24"/>
        </w:rPr>
        <w:t xml:space="preserve">: </w:t>
      </w:r>
      <w:r>
        <w:t>Убивает субъект и уничтожает останки.</w:t>
      </w:r>
    </w:p>
    <w:p w14:paraId="3A3CD63A" w14:textId="77777777" w:rsidR="00DD0ABE" w:rsidRDefault="00913988">
      <w:pPr>
        <w:pStyle w:val="20"/>
        <w:numPr>
          <w:ilvl w:val="0"/>
          <w:numId w:val="180"/>
        </w:numPr>
        <w:shd w:val="clear" w:color="auto" w:fill="auto"/>
        <w:tabs>
          <w:tab w:val="left" w:pos="361"/>
        </w:tabs>
        <w:spacing w:before="0" w:after="0" w:line="206" w:lineRule="exact"/>
        <w:ind w:left="180" w:hanging="180"/>
      </w:pPr>
      <w:r>
        <w:rPr>
          <w:rStyle w:val="24"/>
        </w:rPr>
        <w:t>Уверенная жизнь</w:t>
      </w:r>
      <w:r>
        <w:rPr>
          <w:rStyle w:val="24"/>
          <w:vertAlign w:val="superscript"/>
        </w:rPr>
        <w:t>рИф</w:t>
      </w:r>
      <w:r>
        <w:rPr>
          <w:rStyle w:val="24"/>
        </w:rPr>
        <w:t xml:space="preserve"> : </w:t>
      </w:r>
      <w:r>
        <w:t>Защищает Вас от одного некоторого вида смерти.</w:t>
      </w:r>
    </w:p>
    <w:p w14:paraId="4AF3519A" w14:textId="77777777" w:rsidR="00DD0ABE" w:rsidRDefault="00913988">
      <w:pPr>
        <w:pStyle w:val="20"/>
        <w:numPr>
          <w:ilvl w:val="0"/>
          <w:numId w:val="180"/>
        </w:numPr>
        <w:shd w:val="clear" w:color="auto" w:fill="auto"/>
        <w:tabs>
          <w:tab w:val="left" w:pos="361"/>
        </w:tabs>
        <w:spacing w:before="0" w:after="209" w:line="206" w:lineRule="exact"/>
        <w:ind w:left="180" w:hanging="180"/>
      </w:pPr>
      <w:r>
        <w:rPr>
          <w:rStyle w:val="24"/>
        </w:rPr>
        <w:t xml:space="preserve">Вопль баньши: </w:t>
      </w:r>
      <w:r>
        <w:t>Убивает одно существо/уровень</w:t>
      </w:r>
    </w:p>
    <w:p w14:paraId="738E5550" w14:textId="77777777" w:rsidR="00DD0ABE" w:rsidRDefault="00913988">
      <w:pPr>
        <w:pStyle w:val="32"/>
        <w:keepNext/>
        <w:keepLines/>
        <w:shd w:val="clear" w:color="auto" w:fill="auto"/>
        <w:spacing w:after="0" w:line="320" w:lineRule="exact"/>
        <w:ind w:left="180" w:hanging="180"/>
        <w:jc w:val="both"/>
      </w:pPr>
      <w:bookmarkStart w:id="272" w:name="bookmark271"/>
      <w:r>
        <w:t xml:space="preserve">Домен Возмездия </w:t>
      </w:r>
      <w:r>
        <w:rPr>
          <w:lang w:val="en-US" w:eastAsia="en-US" w:bidi="en-US"/>
        </w:rPr>
        <w:t>(Retribution)</w:t>
      </w:r>
      <w:bookmarkEnd w:id="272"/>
    </w:p>
    <w:p w14:paraId="366BCC22" w14:textId="77777777" w:rsidR="00DD0ABE" w:rsidRDefault="00913988">
      <w:pPr>
        <w:pStyle w:val="20"/>
        <w:shd w:val="clear" w:color="auto" w:fill="auto"/>
        <w:spacing w:before="0" w:after="0" w:line="206" w:lineRule="exact"/>
        <w:ind w:left="180" w:hanging="180"/>
      </w:pPr>
      <w:r>
        <w:rPr>
          <w:rStyle w:val="24"/>
        </w:rPr>
        <w:t xml:space="preserve">Божества: </w:t>
      </w:r>
      <w:r>
        <w:t>Хоар, Хорус-Ре, Киарансали, Ловиатар, Осирис, Шевараш, Тир, Утгар.</w:t>
      </w:r>
    </w:p>
    <w:p w14:paraId="608307BF" w14:textId="77777777" w:rsidR="00DD0ABE" w:rsidRDefault="00913988">
      <w:pPr>
        <w:pStyle w:val="20"/>
        <w:shd w:val="clear" w:color="auto" w:fill="auto"/>
        <w:spacing w:before="0" w:after="0" w:line="206" w:lineRule="exact"/>
        <w:ind w:left="180" w:hanging="180"/>
      </w:pPr>
      <w:r>
        <w:rPr>
          <w:rStyle w:val="24"/>
        </w:rPr>
        <w:t xml:space="preserve">Предоставленная сила: </w:t>
      </w:r>
      <w:r>
        <w:t>Если Вы были по</w:t>
      </w:r>
      <w:r>
        <w:t xml:space="preserve">вреждены кем-то в бою, Вы можете делать удар мести рукопашным или дальнобойным оружием против этого индивидуума на вашем следующем действии. Если эта атака попадает, Вы наносите максимальный урон. Вы можете использовать эту сверхъествественную способность </w:t>
      </w:r>
      <w:r>
        <w:t>однажды в день.</w:t>
      </w:r>
    </w:p>
    <w:p w14:paraId="1DCD0A99" w14:textId="77777777" w:rsidR="00DD0ABE" w:rsidRDefault="00913988">
      <w:pPr>
        <w:pStyle w:val="60"/>
        <w:shd w:val="clear" w:color="auto" w:fill="auto"/>
        <w:spacing w:before="0" w:after="0" w:line="206" w:lineRule="exact"/>
        <w:ind w:left="180" w:hanging="180"/>
        <w:jc w:val="both"/>
      </w:pPr>
      <w:r>
        <w:t>Заклинания домена Возмездия</w:t>
      </w:r>
    </w:p>
    <w:p w14:paraId="5E1C4BBF" w14:textId="77777777" w:rsidR="00DD0ABE" w:rsidRDefault="00913988">
      <w:pPr>
        <w:pStyle w:val="20"/>
        <w:numPr>
          <w:ilvl w:val="0"/>
          <w:numId w:val="181"/>
        </w:numPr>
        <w:shd w:val="clear" w:color="auto" w:fill="auto"/>
        <w:tabs>
          <w:tab w:val="left" w:pos="361"/>
        </w:tabs>
        <w:spacing w:before="0" w:after="0" w:line="206" w:lineRule="exact"/>
        <w:ind w:left="180" w:hanging="180"/>
      </w:pPr>
      <w:r>
        <w:rPr>
          <w:rStyle w:val="24"/>
        </w:rPr>
        <w:t xml:space="preserve">Щит веры: </w:t>
      </w:r>
      <w:r>
        <w:t>Аура предоставляет +2 или более высокий бонус отклонения.</w:t>
      </w:r>
    </w:p>
    <w:p w14:paraId="7E92D91E" w14:textId="77777777" w:rsidR="00DD0ABE" w:rsidRDefault="00913988">
      <w:pPr>
        <w:pStyle w:val="20"/>
        <w:numPr>
          <w:ilvl w:val="0"/>
          <w:numId w:val="181"/>
        </w:numPr>
        <w:shd w:val="clear" w:color="auto" w:fill="auto"/>
        <w:tabs>
          <w:tab w:val="left" w:pos="361"/>
        </w:tabs>
        <w:spacing w:before="0" w:after="0" w:line="206" w:lineRule="exact"/>
        <w:ind w:left="180" w:hanging="180"/>
      </w:pPr>
      <w:r>
        <w:rPr>
          <w:rStyle w:val="24"/>
        </w:rPr>
        <w:t xml:space="preserve">Выносливость медведя: </w:t>
      </w:r>
      <w:r>
        <w:t>Субъект получает +4 к Телосложению на 1 мин/уровень.</w:t>
      </w:r>
    </w:p>
    <w:p w14:paraId="62A041F7" w14:textId="77777777" w:rsidR="00DD0ABE" w:rsidRDefault="00913988">
      <w:pPr>
        <w:pStyle w:val="20"/>
        <w:numPr>
          <w:ilvl w:val="0"/>
          <w:numId w:val="181"/>
        </w:numPr>
        <w:shd w:val="clear" w:color="auto" w:fill="auto"/>
        <w:tabs>
          <w:tab w:val="left" w:pos="361"/>
        </w:tabs>
        <w:spacing w:before="0" w:after="0" w:line="206" w:lineRule="exact"/>
        <w:ind w:left="180" w:hanging="180"/>
      </w:pPr>
      <w:r>
        <w:rPr>
          <w:rStyle w:val="24"/>
        </w:rPr>
        <w:t xml:space="preserve">Говорить с мертвым: </w:t>
      </w:r>
      <w:r>
        <w:t>Труп отвечает на один вопрос/два уровня.</w:t>
      </w:r>
    </w:p>
    <w:p w14:paraId="390F9A7D" w14:textId="77777777" w:rsidR="00DD0ABE" w:rsidRDefault="00913988">
      <w:pPr>
        <w:pStyle w:val="20"/>
        <w:numPr>
          <w:ilvl w:val="0"/>
          <w:numId w:val="181"/>
        </w:numPr>
        <w:shd w:val="clear" w:color="auto" w:fill="auto"/>
        <w:tabs>
          <w:tab w:val="left" w:pos="361"/>
        </w:tabs>
        <w:spacing w:before="0" w:after="0" w:line="206" w:lineRule="exact"/>
        <w:ind w:left="180" w:hanging="180"/>
      </w:pPr>
      <w:r>
        <w:rPr>
          <w:rStyle w:val="24"/>
        </w:rPr>
        <w:t xml:space="preserve">Огненный щит: </w:t>
      </w:r>
      <w:r>
        <w:t>Существа, нападающие на Вас, получают урон от огня; вы за</w:t>
      </w:r>
      <w:r>
        <w:rPr>
          <w:rStyle w:val="2b"/>
        </w:rPr>
        <w:t>щищ</w:t>
      </w:r>
      <w:r>
        <w:t>ены от жара или холода.</w:t>
      </w:r>
    </w:p>
    <w:p w14:paraId="26A68D9F" w14:textId="77777777" w:rsidR="00DD0ABE" w:rsidRDefault="00913988">
      <w:pPr>
        <w:pStyle w:val="20"/>
        <w:numPr>
          <w:ilvl w:val="0"/>
          <w:numId w:val="181"/>
        </w:numPr>
        <w:shd w:val="clear" w:color="auto" w:fill="auto"/>
        <w:tabs>
          <w:tab w:val="left" w:pos="361"/>
        </w:tabs>
        <w:spacing w:before="0" w:after="0" w:line="206" w:lineRule="exact"/>
        <w:ind w:left="180" w:hanging="180"/>
      </w:pPr>
      <w:r>
        <w:rPr>
          <w:rStyle w:val="24"/>
        </w:rPr>
        <w:t xml:space="preserve">Метка правосудия: </w:t>
      </w:r>
      <w:r>
        <w:t xml:space="preserve">Определяет действие, от которого срабатывает </w:t>
      </w:r>
      <w:r>
        <w:rPr>
          <w:rStyle w:val="25"/>
        </w:rPr>
        <w:t>проклятие</w:t>
      </w:r>
      <w:r>
        <w:t xml:space="preserve"> на субъекте.</w:t>
      </w:r>
    </w:p>
    <w:p w14:paraId="5E93C8ED" w14:textId="77777777" w:rsidR="00DD0ABE" w:rsidRDefault="00913988">
      <w:pPr>
        <w:pStyle w:val="20"/>
        <w:numPr>
          <w:ilvl w:val="0"/>
          <w:numId w:val="181"/>
        </w:numPr>
        <w:shd w:val="clear" w:color="auto" w:fill="auto"/>
        <w:tabs>
          <w:tab w:val="left" w:pos="361"/>
        </w:tabs>
        <w:spacing w:before="0" w:after="0" w:line="206" w:lineRule="exact"/>
        <w:ind w:left="180" w:hanging="180"/>
      </w:pPr>
      <w:r>
        <w:rPr>
          <w:rStyle w:val="24"/>
        </w:rPr>
        <w:t xml:space="preserve">Изгнание: </w:t>
      </w:r>
      <w:r>
        <w:t xml:space="preserve">Изгоняет 2 </w:t>
      </w:r>
      <w:r>
        <w:rPr>
          <w:lang w:val="en-US" w:eastAsia="en-US" w:bidi="en-US"/>
        </w:rPr>
        <w:t>HD</w:t>
      </w:r>
      <w:r>
        <w:t>/уровень экстрапланарных существ.</w:t>
      </w:r>
    </w:p>
    <w:p w14:paraId="669026D4" w14:textId="77777777" w:rsidR="00DD0ABE" w:rsidRDefault="00913988">
      <w:pPr>
        <w:pStyle w:val="20"/>
        <w:numPr>
          <w:ilvl w:val="0"/>
          <w:numId w:val="181"/>
        </w:numPr>
        <w:shd w:val="clear" w:color="auto" w:fill="auto"/>
        <w:tabs>
          <w:tab w:val="left" w:pos="361"/>
        </w:tabs>
        <w:spacing w:before="0" w:after="0" w:line="206" w:lineRule="exact"/>
        <w:ind w:left="180" w:hanging="180"/>
      </w:pPr>
      <w:r>
        <w:rPr>
          <w:rStyle w:val="24"/>
        </w:rPr>
        <w:t>Обращение закли</w:t>
      </w:r>
      <w:r>
        <w:rPr>
          <w:rStyle w:val="24"/>
        </w:rPr>
        <w:t xml:space="preserve">нания: </w:t>
      </w:r>
      <w:r>
        <w:t xml:space="preserve">Отражает </w:t>
      </w:r>
      <w:r>
        <w:rPr>
          <w:lang w:val="en-US" w:eastAsia="en-US" w:bidi="en-US"/>
        </w:rPr>
        <w:t xml:space="preserve">1d4+6 </w:t>
      </w:r>
      <w:r>
        <w:t>уровней заклинаний назад в заклинателя.</w:t>
      </w:r>
    </w:p>
    <w:p w14:paraId="432E8116" w14:textId="77777777" w:rsidR="00DD0ABE" w:rsidRDefault="00913988">
      <w:pPr>
        <w:pStyle w:val="20"/>
        <w:numPr>
          <w:ilvl w:val="0"/>
          <w:numId w:val="181"/>
        </w:numPr>
        <w:shd w:val="clear" w:color="auto" w:fill="auto"/>
        <w:tabs>
          <w:tab w:val="left" w:pos="361"/>
        </w:tabs>
        <w:spacing w:before="0" w:after="0" w:line="206" w:lineRule="exact"/>
        <w:ind w:left="180" w:hanging="180"/>
      </w:pPr>
      <w:r>
        <w:rPr>
          <w:rStyle w:val="24"/>
        </w:rPr>
        <w:t xml:space="preserve">Различить местоположение: </w:t>
      </w:r>
      <w:r>
        <w:t>Показывает точное местоположение существа или объекта.</w:t>
      </w:r>
    </w:p>
    <w:p w14:paraId="6A1AFC4F" w14:textId="77777777" w:rsidR="00DD0ABE" w:rsidRDefault="00913988">
      <w:pPr>
        <w:pStyle w:val="20"/>
        <w:numPr>
          <w:ilvl w:val="0"/>
          <w:numId w:val="181"/>
        </w:numPr>
        <w:shd w:val="clear" w:color="auto" w:fill="auto"/>
        <w:tabs>
          <w:tab w:val="left" w:pos="361"/>
        </w:tabs>
        <w:spacing w:before="0" w:after="209" w:line="206" w:lineRule="exact"/>
        <w:ind w:left="180" w:hanging="180"/>
      </w:pPr>
      <w:r>
        <w:rPr>
          <w:rStyle w:val="24"/>
        </w:rPr>
        <w:t xml:space="preserve">Шторм мести: </w:t>
      </w:r>
      <w:r>
        <w:t>Шторм извергает дождь кислоты, молнии и град.</w:t>
      </w:r>
    </w:p>
    <w:p w14:paraId="284E624E" w14:textId="77777777" w:rsidR="00DD0ABE" w:rsidRDefault="00913988">
      <w:pPr>
        <w:pStyle w:val="32"/>
        <w:keepNext/>
        <w:keepLines/>
        <w:shd w:val="clear" w:color="auto" w:fill="auto"/>
        <w:spacing w:after="0" w:line="320" w:lineRule="exact"/>
        <w:ind w:left="180" w:hanging="180"/>
        <w:jc w:val="both"/>
      </w:pPr>
      <w:bookmarkStart w:id="273" w:name="bookmark272"/>
      <w:r>
        <w:t xml:space="preserve">Домен Руны </w:t>
      </w:r>
      <w:r>
        <w:rPr>
          <w:lang w:val="en-US" w:eastAsia="en-US" w:bidi="en-US"/>
        </w:rPr>
        <w:t>(Rune)</w:t>
      </w:r>
      <w:bookmarkEnd w:id="273"/>
    </w:p>
    <w:p w14:paraId="621E0A9F" w14:textId="77777777" w:rsidR="00DD0ABE" w:rsidRDefault="00913988">
      <w:pPr>
        <w:pStyle w:val="20"/>
        <w:shd w:val="clear" w:color="auto" w:fill="auto"/>
        <w:spacing w:before="0" w:after="5" w:line="180" w:lineRule="exact"/>
        <w:ind w:left="180" w:hanging="180"/>
      </w:pPr>
      <w:r>
        <w:rPr>
          <w:rStyle w:val="24"/>
        </w:rPr>
        <w:t xml:space="preserve">Божества: </w:t>
      </w:r>
      <w:r>
        <w:t xml:space="preserve">Денейр, Дагмарен </w:t>
      </w:r>
      <w:r>
        <w:t>Светлая Мантия, Джергал, Мистра, Тот.</w:t>
      </w:r>
    </w:p>
    <w:p w14:paraId="358A701F" w14:textId="77777777" w:rsidR="00DD0ABE" w:rsidRDefault="00913988">
      <w:pPr>
        <w:pStyle w:val="20"/>
        <w:shd w:val="clear" w:color="auto" w:fill="auto"/>
        <w:spacing w:before="0" w:after="0" w:line="180" w:lineRule="exact"/>
        <w:ind w:left="180" w:hanging="180"/>
      </w:pPr>
      <w:r>
        <w:rPr>
          <w:rStyle w:val="24"/>
        </w:rPr>
        <w:t xml:space="preserve">Предоставленная сила: </w:t>
      </w:r>
      <w:r>
        <w:t>Вы получаете Написание Свитка как бонусное умение</w:t>
      </w:r>
    </w:p>
    <w:p w14:paraId="1AFC207E" w14:textId="77777777" w:rsidR="00DD0ABE" w:rsidRDefault="00913988">
      <w:pPr>
        <w:pStyle w:val="60"/>
        <w:shd w:val="clear" w:color="auto" w:fill="auto"/>
        <w:spacing w:before="0" w:after="0" w:line="240" w:lineRule="exact"/>
        <w:ind w:left="180" w:hanging="180"/>
        <w:jc w:val="both"/>
      </w:pPr>
      <w:r>
        <w:t>Заклинания домена Руны</w:t>
      </w:r>
    </w:p>
    <w:p w14:paraId="55774356" w14:textId="77777777" w:rsidR="00DD0ABE" w:rsidRDefault="00913988">
      <w:pPr>
        <w:pStyle w:val="20"/>
        <w:numPr>
          <w:ilvl w:val="0"/>
          <w:numId w:val="182"/>
        </w:numPr>
        <w:shd w:val="clear" w:color="auto" w:fill="auto"/>
        <w:tabs>
          <w:tab w:val="left" w:pos="361"/>
        </w:tabs>
        <w:spacing w:before="0" w:after="0" w:line="180" w:lineRule="exact"/>
        <w:ind w:left="180" w:hanging="180"/>
      </w:pPr>
      <w:r>
        <w:rPr>
          <w:rStyle w:val="24"/>
        </w:rPr>
        <w:t xml:space="preserve">Стирание: </w:t>
      </w:r>
      <w:r>
        <w:t>Мирское или магическое письмо исчезает.</w:t>
      </w:r>
    </w:p>
    <w:p w14:paraId="5B5F119B" w14:textId="77777777" w:rsidR="00DD0ABE" w:rsidRDefault="00913988">
      <w:pPr>
        <w:pStyle w:val="20"/>
        <w:numPr>
          <w:ilvl w:val="0"/>
          <w:numId w:val="182"/>
        </w:numPr>
        <w:shd w:val="clear" w:color="auto" w:fill="auto"/>
        <w:tabs>
          <w:tab w:val="left" w:pos="360"/>
        </w:tabs>
        <w:spacing w:before="0" w:after="0" w:line="206" w:lineRule="exact"/>
        <w:ind w:left="180" w:hanging="180"/>
      </w:pPr>
      <w:r>
        <w:rPr>
          <w:rStyle w:val="24"/>
        </w:rPr>
        <w:t xml:space="preserve">Секретная страница: </w:t>
      </w:r>
      <w:r>
        <w:t xml:space="preserve">Изменяет одну страницу, чтобы скрыть ее </w:t>
      </w:r>
      <w:r>
        <w:t>реальное содержание</w:t>
      </w:r>
    </w:p>
    <w:p w14:paraId="69335F91" w14:textId="77777777" w:rsidR="00DD0ABE" w:rsidRDefault="00913988">
      <w:pPr>
        <w:pStyle w:val="20"/>
        <w:numPr>
          <w:ilvl w:val="0"/>
          <w:numId w:val="182"/>
        </w:numPr>
        <w:shd w:val="clear" w:color="auto" w:fill="auto"/>
        <w:tabs>
          <w:tab w:val="left" w:pos="360"/>
        </w:tabs>
        <w:spacing w:before="0" w:after="0" w:line="206" w:lineRule="exact"/>
        <w:ind w:left="180" w:hanging="180"/>
      </w:pPr>
      <w:r>
        <w:rPr>
          <w:rStyle w:val="24"/>
        </w:rPr>
        <w:t>Глиф оберега</w:t>
      </w:r>
      <w:r>
        <w:rPr>
          <w:rStyle w:val="24"/>
          <w:vertAlign w:val="superscript"/>
        </w:rPr>
        <w:t>м</w:t>
      </w:r>
      <w:r>
        <w:rPr>
          <w:rStyle w:val="24"/>
        </w:rPr>
        <w:t xml:space="preserve">: </w:t>
      </w:r>
      <w:r>
        <w:t>Надпись вредит тем, кто проходит мимо нее.</w:t>
      </w:r>
    </w:p>
    <w:p w14:paraId="72E62BF8" w14:textId="77777777" w:rsidR="00DD0ABE" w:rsidRDefault="00913988">
      <w:pPr>
        <w:pStyle w:val="20"/>
        <w:numPr>
          <w:ilvl w:val="0"/>
          <w:numId w:val="182"/>
        </w:numPr>
        <w:shd w:val="clear" w:color="auto" w:fill="auto"/>
        <w:tabs>
          <w:tab w:val="left" w:pos="360"/>
        </w:tabs>
        <w:spacing w:before="0" w:after="0" w:line="206" w:lineRule="exact"/>
        <w:ind w:left="180" w:hanging="180"/>
      </w:pPr>
      <w:r>
        <w:rPr>
          <w:rStyle w:val="24"/>
        </w:rPr>
        <w:t xml:space="preserve">Взрывчатые руны: </w:t>
      </w:r>
      <w:r>
        <w:t xml:space="preserve">Наносят </w:t>
      </w:r>
      <w:r>
        <w:rPr>
          <w:lang w:val="en-US" w:eastAsia="en-US" w:bidi="en-US"/>
        </w:rPr>
        <w:t xml:space="preserve">6d6 </w:t>
      </w:r>
      <w:r>
        <w:t>урона, когда читаются.</w:t>
      </w:r>
    </w:p>
    <w:p w14:paraId="0331B153" w14:textId="77777777" w:rsidR="00DD0ABE" w:rsidRDefault="00913988">
      <w:pPr>
        <w:pStyle w:val="20"/>
        <w:numPr>
          <w:ilvl w:val="0"/>
          <w:numId w:val="182"/>
        </w:numPr>
        <w:shd w:val="clear" w:color="auto" w:fill="auto"/>
        <w:tabs>
          <w:tab w:val="left" w:pos="360"/>
        </w:tabs>
        <w:spacing w:before="0" w:after="0" w:line="206" w:lineRule="exact"/>
        <w:ind w:left="180" w:hanging="180"/>
      </w:pPr>
      <w:r>
        <w:rPr>
          <w:rStyle w:val="24"/>
        </w:rPr>
        <w:t xml:space="preserve">Планарное связывание, меньшее: </w:t>
      </w:r>
      <w:r>
        <w:t xml:space="preserve">Ловит экстрапланарное существо 6 или менее </w:t>
      </w:r>
      <w:r>
        <w:rPr>
          <w:lang w:val="en-US" w:eastAsia="en-US" w:bidi="en-US"/>
        </w:rPr>
        <w:t xml:space="preserve">HD, </w:t>
      </w:r>
      <w:r>
        <w:t>пока оно не исполнит задачу.</w:t>
      </w:r>
    </w:p>
    <w:p w14:paraId="246C63BE" w14:textId="77777777" w:rsidR="00DD0ABE" w:rsidRDefault="00913988">
      <w:pPr>
        <w:pStyle w:val="20"/>
        <w:numPr>
          <w:ilvl w:val="0"/>
          <w:numId w:val="182"/>
        </w:numPr>
        <w:shd w:val="clear" w:color="auto" w:fill="auto"/>
        <w:tabs>
          <w:tab w:val="left" w:pos="360"/>
        </w:tabs>
        <w:spacing w:before="0" w:after="0" w:line="206" w:lineRule="exact"/>
        <w:ind w:left="180" w:hanging="180"/>
      </w:pPr>
      <w:r>
        <w:rPr>
          <w:rStyle w:val="24"/>
        </w:rPr>
        <w:t>Глифа оберега, вели</w:t>
      </w:r>
      <w:r>
        <w:rPr>
          <w:rStyle w:val="24"/>
        </w:rPr>
        <w:t>кий</w:t>
      </w:r>
      <w:r>
        <w:rPr>
          <w:rStyle w:val="24"/>
          <w:vertAlign w:val="superscript"/>
        </w:rPr>
        <w:t>м</w:t>
      </w:r>
      <w:r>
        <w:rPr>
          <w:rStyle w:val="24"/>
        </w:rPr>
        <w:t xml:space="preserve">: </w:t>
      </w:r>
      <w:r>
        <w:t xml:space="preserve">Как </w:t>
      </w:r>
      <w:r>
        <w:rPr>
          <w:rStyle w:val="25"/>
        </w:rPr>
        <w:t>глиф оберега</w:t>
      </w:r>
      <w:r>
        <w:t xml:space="preserve">, но до </w:t>
      </w:r>
      <w:r>
        <w:rPr>
          <w:lang w:val="en-US" w:eastAsia="en-US" w:bidi="en-US"/>
        </w:rPr>
        <w:t xml:space="preserve">10d8 </w:t>
      </w:r>
      <w:r>
        <w:t>урона или заклинание 6-го уровня.</w:t>
      </w:r>
    </w:p>
    <w:p w14:paraId="6D3B3867" w14:textId="77777777" w:rsidR="00DD0ABE" w:rsidRDefault="00913988">
      <w:pPr>
        <w:pStyle w:val="20"/>
        <w:numPr>
          <w:ilvl w:val="0"/>
          <w:numId w:val="182"/>
        </w:numPr>
        <w:shd w:val="clear" w:color="auto" w:fill="auto"/>
        <w:tabs>
          <w:tab w:val="left" w:pos="360"/>
        </w:tabs>
        <w:spacing w:before="0" w:after="0" w:line="206" w:lineRule="exact"/>
        <w:ind w:left="180" w:hanging="180"/>
      </w:pPr>
      <w:r>
        <w:rPr>
          <w:rStyle w:val="24"/>
        </w:rPr>
        <w:t>Мгновенный вызов Дромиджа</w:t>
      </w:r>
      <w:r>
        <w:rPr>
          <w:rStyle w:val="24"/>
          <w:vertAlign w:val="superscript"/>
        </w:rPr>
        <w:t>м</w:t>
      </w:r>
      <w:r>
        <w:rPr>
          <w:rStyle w:val="24"/>
        </w:rPr>
        <w:t xml:space="preserve">: </w:t>
      </w:r>
      <w:r>
        <w:t>Подготовленный объект появляется в вашей руке.</w:t>
      </w:r>
    </w:p>
    <w:p w14:paraId="13EFCA19" w14:textId="77777777" w:rsidR="00DD0ABE" w:rsidRDefault="00913988">
      <w:pPr>
        <w:pStyle w:val="20"/>
        <w:numPr>
          <w:ilvl w:val="0"/>
          <w:numId w:val="182"/>
        </w:numPr>
        <w:shd w:val="clear" w:color="auto" w:fill="auto"/>
        <w:tabs>
          <w:tab w:val="left" w:pos="360"/>
        </w:tabs>
        <w:spacing w:before="0" w:after="0" w:line="206" w:lineRule="exact"/>
        <w:ind w:left="180" w:hanging="180"/>
      </w:pPr>
      <w:r>
        <w:rPr>
          <w:rStyle w:val="24"/>
        </w:rPr>
        <w:t>Расшифровка символа</w:t>
      </w:r>
      <w:r>
        <w:rPr>
          <w:rStyle w:val="24"/>
          <w:vertAlign w:val="superscript"/>
        </w:rPr>
        <w:t>1</w:t>
      </w:r>
      <w:r>
        <w:t xml:space="preserve">" </w:t>
      </w:r>
      <w:r>
        <w:rPr>
          <w:rStyle w:val="24"/>
          <w:vertAlign w:val="superscript"/>
        </w:rPr>
        <w:t>риф</w:t>
      </w:r>
      <w:r>
        <w:rPr>
          <w:rStyle w:val="24"/>
        </w:rPr>
        <w:t xml:space="preserve">: </w:t>
      </w:r>
      <w:r>
        <w:t>Благополучно перемещает несработавший магический символ в другое место.</w:t>
      </w:r>
    </w:p>
    <w:p w14:paraId="7128CC2A" w14:textId="77777777" w:rsidR="00DD0ABE" w:rsidRDefault="00913988">
      <w:pPr>
        <w:pStyle w:val="20"/>
        <w:numPr>
          <w:ilvl w:val="0"/>
          <w:numId w:val="182"/>
        </w:numPr>
        <w:shd w:val="clear" w:color="auto" w:fill="auto"/>
        <w:tabs>
          <w:tab w:val="left" w:pos="360"/>
        </w:tabs>
        <w:spacing w:before="0" w:after="209" w:line="206" w:lineRule="exact"/>
        <w:ind w:left="180" w:hanging="180"/>
      </w:pPr>
      <w:r>
        <w:rPr>
          <w:rStyle w:val="24"/>
        </w:rPr>
        <w:t>Круг телепорт</w:t>
      </w:r>
      <w:r>
        <w:rPr>
          <w:rStyle w:val="24"/>
        </w:rPr>
        <w:t>ации</w:t>
      </w:r>
      <w:r>
        <w:rPr>
          <w:rStyle w:val="24"/>
          <w:vertAlign w:val="superscript"/>
        </w:rPr>
        <w:t>м</w:t>
      </w:r>
      <w:r>
        <w:rPr>
          <w:rStyle w:val="24"/>
        </w:rPr>
        <w:t xml:space="preserve">: </w:t>
      </w:r>
      <w:r>
        <w:t>Круг телепортирует любое существо внутри к обозначенному месту.</w:t>
      </w:r>
    </w:p>
    <w:p w14:paraId="452D521B" w14:textId="77777777" w:rsidR="00DD0ABE" w:rsidRDefault="00913988">
      <w:pPr>
        <w:pStyle w:val="32"/>
        <w:keepNext/>
        <w:keepLines/>
        <w:shd w:val="clear" w:color="auto" w:fill="auto"/>
        <w:spacing w:after="0" w:line="320" w:lineRule="exact"/>
        <w:ind w:left="180" w:hanging="180"/>
        <w:jc w:val="both"/>
      </w:pPr>
      <w:bookmarkStart w:id="274" w:name="bookmark273"/>
      <w:r>
        <w:t xml:space="preserve">Домен Чешуйчатых </w:t>
      </w:r>
      <w:r>
        <w:rPr>
          <w:lang w:val="en-US" w:eastAsia="en-US" w:bidi="en-US"/>
        </w:rPr>
        <w:t>(Scalykind)</w:t>
      </w:r>
      <w:bookmarkEnd w:id="274"/>
    </w:p>
    <w:p w14:paraId="76B3B08B" w14:textId="77777777" w:rsidR="00DD0ABE" w:rsidRDefault="00913988">
      <w:pPr>
        <w:pStyle w:val="20"/>
        <w:shd w:val="clear" w:color="auto" w:fill="auto"/>
        <w:spacing w:before="0" w:after="0" w:line="206" w:lineRule="exact"/>
        <w:ind w:left="180" w:hanging="180"/>
      </w:pPr>
      <w:r>
        <w:rPr>
          <w:rStyle w:val="24"/>
        </w:rPr>
        <w:t xml:space="preserve">Божества: </w:t>
      </w:r>
      <w:r>
        <w:t>Искатель Виверншпор, Себек, Сет, Тиамат, Убтао.</w:t>
      </w:r>
    </w:p>
    <w:p w14:paraId="6688C36C" w14:textId="77777777" w:rsidR="00DD0ABE" w:rsidRDefault="00913988">
      <w:pPr>
        <w:pStyle w:val="20"/>
        <w:shd w:val="clear" w:color="auto" w:fill="auto"/>
        <w:spacing w:before="0" w:after="0" w:line="206" w:lineRule="exact"/>
        <w:ind w:left="180" w:hanging="180"/>
      </w:pPr>
      <w:r>
        <w:rPr>
          <w:rStyle w:val="24"/>
        </w:rPr>
        <w:t xml:space="preserve">Предоставленная сила: </w:t>
      </w:r>
      <w:r>
        <w:t xml:space="preserve">Вы можете упрекать или командовать животными (только змеями и </w:t>
      </w:r>
      <w:r>
        <w:t>существами-рептилианами), как злые клерики упрекают или командуют нежитью. Эта способность годна к употреблению количество раз в день, равное 3 + ваш модификатор Харизмы.</w:t>
      </w:r>
    </w:p>
    <w:p w14:paraId="27BDFB0D" w14:textId="77777777" w:rsidR="00DD0ABE" w:rsidRDefault="00913988">
      <w:pPr>
        <w:pStyle w:val="60"/>
        <w:shd w:val="clear" w:color="auto" w:fill="auto"/>
        <w:spacing w:before="0" w:after="0" w:line="206" w:lineRule="exact"/>
        <w:ind w:left="180" w:hanging="180"/>
        <w:jc w:val="both"/>
      </w:pPr>
      <w:r>
        <w:t>Заклинания домена Чешуйчатых</w:t>
      </w:r>
    </w:p>
    <w:p w14:paraId="3E54DC04" w14:textId="77777777" w:rsidR="00DD0ABE" w:rsidRDefault="00913988">
      <w:pPr>
        <w:pStyle w:val="20"/>
        <w:numPr>
          <w:ilvl w:val="0"/>
          <w:numId w:val="183"/>
        </w:numPr>
        <w:shd w:val="clear" w:color="auto" w:fill="auto"/>
        <w:tabs>
          <w:tab w:val="left" w:pos="360"/>
        </w:tabs>
        <w:spacing w:before="0" w:after="0" w:line="206" w:lineRule="exact"/>
        <w:ind w:left="180" w:hanging="180"/>
      </w:pPr>
      <w:r>
        <w:rPr>
          <w:rStyle w:val="24"/>
        </w:rPr>
        <w:t xml:space="preserve">Магический клык: </w:t>
      </w:r>
      <w:r>
        <w:t>Одно естественное оружие существа-субъе</w:t>
      </w:r>
      <w:r>
        <w:t>кта получает +1 на броски урона и атаки.</w:t>
      </w:r>
    </w:p>
    <w:p w14:paraId="58896B6E" w14:textId="77777777" w:rsidR="00DD0ABE" w:rsidRDefault="00913988">
      <w:pPr>
        <w:pStyle w:val="20"/>
        <w:numPr>
          <w:ilvl w:val="0"/>
          <w:numId w:val="183"/>
        </w:numPr>
        <w:shd w:val="clear" w:color="auto" w:fill="auto"/>
        <w:tabs>
          <w:tab w:val="left" w:pos="360"/>
        </w:tabs>
        <w:spacing w:before="0" w:after="0" w:line="206" w:lineRule="exact"/>
        <w:ind w:left="180" w:hanging="180"/>
      </w:pPr>
      <w:r>
        <w:rPr>
          <w:rStyle w:val="24"/>
        </w:rPr>
        <w:t xml:space="preserve">Животный транс *: </w:t>
      </w:r>
      <w:r>
        <w:t xml:space="preserve">Зачаровывает </w:t>
      </w:r>
      <w:r>
        <w:rPr>
          <w:lang w:val="en-US" w:eastAsia="en-US" w:bidi="en-US"/>
        </w:rPr>
        <w:t xml:space="preserve">2d6 HD </w:t>
      </w:r>
      <w:r>
        <w:t>животных.</w:t>
      </w:r>
    </w:p>
    <w:p w14:paraId="2AEB3CF8" w14:textId="77777777" w:rsidR="00DD0ABE" w:rsidRDefault="00913988">
      <w:pPr>
        <w:pStyle w:val="20"/>
        <w:numPr>
          <w:ilvl w:val="0"/>
          <w:numId w:val="183"/>
        </w:numPr>
        <w:shd w:val="clear" w:color="auto" w:fill="auto"/>
        <w:tabs>
          <w:tab w:val="left" w:pos="360"/>
        </w:tabs>
        <w:spacing w:before="0" w:after="0" w:line="206" w:lineRule="exact"/>
        <w:ind w:left="400" w:hanging="400"/>
        <w:jc w:val="left"/>
      </w:pPr>
      <w:r>
        <w:rPr>
          <w:rStyle w:val="24"/>
        </w:rPr>
        <w:t xml:space="preserve">Магический клык, великий: </w:t>
      </w:r>
      <w:r>
        <w:t>Одно естественное оружие существа-субъекта получает +1/тори уровня на броски урона и атаки (макс +5).</w:t>
      </w:r>
    </w:p>
    <w:p w14:paraId="1D8EC00D" w14:textId="77777777" w:rsidR="00DD0ABE" w:rsidRDefault="00913988">
      <w:pPr>
        <w:pStyle w:val="20"/>
        <w:numPr>
          <w:ilvl w:val="0"/>
          <w:numId w:val="183"/>
        </w:numPr>
        <w:shd w:val="clear" w:color="auto" w:fill="auto"/>
        <w:tabs>
          <w:tab w:val="left" w:pos="360"/>
        </w:tabs>
        <w:spacing w:before="0" w:after="0" w:line="206" w:lineRule="exact"/>
        <w:ind w:left="180" w:hanging="180"/>
      </w:pPr>
      <w:r>
        <w:rPr>
          <w:rStyle w:val="24"/>
        </w:rPr>
        <w:t xml:space="preserve">Яд: </w:t>
      </w:r>
      <w:r>
        <w:t xml:space="preserve">Касание наносит </w:t>
      </w:r>
      <w:r>
        <w:rPr>
          <w:lang w:val="en-US" w:eastAsia="en-US" w:bidi="en-US"/>
        </w:rPr>
        <w:t xml:space="preserve">1d10 </w:t>
      </w:r>
      <w:r>
        <w:t>урона Телослож</w:t>
      </w:r>
      <w:r>
        <w:t>ению, повторяется через 1 минуту.</w:t>
      </w:r>
    </w:p>
    <w:p w14:paraId="086A70EB" w14:textId="77777777" w:rsidR="00DD0ABE" w:rsidRDefault="00913988">
      <w:pPr>
        <w:pStyle w:val="20"/>
        <w:numPr>
          <w:ilvl w:val="0"/>
          <w:numId w:val="183"/>
        </w:numPr>
        <w:shd w:val="clear" w:color="auto" w:fill="auto"/>
        <w:tabs>
          <w:tab w:val="left" w:pos="360"/>
        </w:tabs>
        <w:spacing w:before="0" w:after="0" w:line="206" w:lineRule="exact"/>
        <w:ind w:left="180" w:hanging="180"/>
      </w:pPr>
      <w:r>
        <w:rPr>
          <w:rStyle w:val="24"/>
        </w:rPr>
        <w:t xml:space="preserve">Рост животных *: </w:t>
      </w:r>
      <w:r>
        <w:t>Одно животное/два уровня удваивается в размере.</w:t>
      </w:r>
    </w:p>
    <w:p w14:paraId="767A91B4" w14:textId="77777777" w:rsidR="00DD0ABE" w:rsidRDefault="00913988">
      <w:pPr>
        <w:pStyle w:val="20"/>
        <w:numPr>
          <w:ilvl w:val="0"/>
          <w:numId w:val="183"/>
        </w:numPr>
        <w:shd w:val="clear" w:color="auto" w:fill="auto"/>
        <w:tabs>
          <w:tab w:val="left" w:pos="360"/>
        </w:tabs>
        <w:spacing w:before="0" w:after="0" w:line="206" w:lineRule="exact"/>
        <w:ind w:left="180" w:hanging="180"/>
      </w:pPr>
      <w:r>
        <w:rPr>
          <w:rStyle w:val="24"/>
        </w:rPr>
        <w:t xml:space="preserve">Укус глаза: </w:t>
      </w:r>
      <w:r>
        <w:t>Цель становится в панике, в отвращении и коматозная.</w:t>
      </w:r>
    </w:p>
    <w:p w14:paraId="57349848" w14:textId="77777777" w:rsidR="00DD0ABE" w:rsidRDefault="00913988">
      <w:pPr>
        <w:pStyle w:val="20"/>
        <w:numPr>
          <w:ilvl w:val="0"/>
          <w:numId w:val="183"/>
        </w:numPr>
        <w:shd w:val="clear" w:color="auto" w:fill="auto"/>
        <w:tabs>
          <w:tab w:val="left" w:pos="360"/>
        </w:tabs>
        <w:spacing w:before="0" w:after="0" w:line="206" w:lineRule="exact"/>
        <w:ind w:left="180" w:hanging="180"/>
      </w:pPr>
      <w:r>
        <w:rPr>
          <w:rStyle w:val="24"/>
        </w:rPr>
        <w:t>Гадючий плевок</w:t>
      </w:r>
      <w:r>
        <w:rPr>
          <w:rStyle w:val="24"/>
          <w:vertAlign w:val="superscript"/>
        </w:rPr>
        <w:t>риф</w:t>
      </w:r>
      <w:r>
        <w:rPr>
          <w:rStyle w:val="24"/>
        </w:rPr>
        <w:t xml:space="preserve">: </w:t>
      </w:r>
      <w:r>
        <w:t xml:space="preserve">Вы выплевываете небесных или извергских гадюк, которые нападают на ваших </w:t>
      </w:r>
      <w:r>
        <w:t>противников.</w:t>
      </w:r>
    </w:p>
    <w:p w14:paraId="17C2DF98" w14:textId="77777777" w:rsidR="00DD0ABE" w:rsidRDefault="00913988">
      <w:pPr>
        <w:pStyle w:val="20"/>
        <w:numPr>
          <w:ilvl w:val="0"/>
          <w:numId w:val="183"/>
        </w:numPr>
        <w:shd w:val="clear" w:color="auto" w:fill="auto"/>
        <w:tabs>
          <w:tab w:val="left" w:pos="360"/>
        </w:tabs>
        <w:spacing w:before="0" w:after="0" w:line="206" w:lineRule="exact"/>
        <w:ind w:left="180" w:hanging="180"/>
      </w:pPr>
      <w:r>
        <w:rPr>
          <w:rStyle w:val="24"/>
        </w:rPr>
        <w:t xml:space="preserve">Животная форма *: </w:t>
      </w:r>
      <w:r>
        <w:t>Один союзник/уровень полиморфирует в выбранное животное.</w:t>
      </w:r>
    </w:p>
    <w:p w14:paraId="2A08911A" w14:textId="77777777" w:rsidR="00DD0ABE" w:rsidRDefault="00913988">
      <w:pPr>
        <w:pStyle w:val="20"/>
        <w:numPr>
          <w:ilvl w:val="0"/>
          <w:numId w:val="183"/>
        </w:numPr>
        <w:shd w:val="clear" w:color="auto" w:fill="auto"/>
        <w:tabs>
          <w:tab w:val="left" w:pos="360"/>
        </w:tabs>
        <w:spacing w:before="0" w:after="0" w:line="206" w:lineRule="exact"/>
        <w:ind w:left="180" w:hanging="180"/>
      </w:pPr>
      <w:r>
        <w:rPr>
          <w:rStyle w:val="24"/>
        </w:rPr>
        <w:t>Смена формы</w:t>
      </w:r>
      <w:r>
        <w:rPr>
          <w:rStyle w:val="24"/>
          <w:vertAlign w:val="superscript"/>
        </w:rPr>
        <w:t>1</w:t>
      </w:r>
      <w:r>
        <w:rPr>
          <w:rStyle w:val="24"/>
        </w:rPr>
        <w:t xml:space="preserve">": </w:t>
      </w:r>
      <w:r>
        <w:t>Преобразовывает Вас в любое существо и меняет форму однажды в раунд.</w:t>
      </w:r>
    </w:p>
    <w:p w14:paraId="25B365D8" w14:textId="77777777" w:rsidR="00DD0ABE" w:rsidRDefault="00913988">
      <w:pPr>
        <w:pStyle w:val="20"/>
        <w:shd w:val="clear" w:color="auto" w:fill="auto"/>
        <w:spacing w:before="0" w:after="209" w:line="206" w:lineRule="exact"/>
        <w:ind w:left="180" w:hanging="180"/>
      </w:pPr>
      <w:r>
        <w:lastRenderedPageBreak/>
        <w:t>* Воздействует только на змей и существ-рептилианов.</w:t>
      </w:r>
    </w:p>
    <w:p w14:paraId="6E56C950" w14:textId="77777777" w:rsidR="00DD0ABE" w:rsidRDefault="00913988">
      <w:pPr>
        <w:pStyle w:val="32"/>
        <w:keepNext/>
        <w:keepLines/>
        <w:shd w:val="clear" w:color="auto" w:fill="auto"/>
        <w:spacing w:after="0" w:line="320" w:lineRule="exact"/>
        <w:ind w:left="180" w:hanging="180"/>
        <w:jc w:val="both"/>
      </w:pPr>
      <w:bookmarkStart w:id="275" w:name="bookmark274"/>
      <w:r>
        <w:t xml:space="preserve">Домен Слизи </w:t>
      </w:r>
      <w:r>
        <w:rPr>
          <w:lang w:val="en-US" w:eastAsia="en-US" w:bidi="en-US"/>
        </w:rPr>
        <w:t>(Slime)</w:t>
      </w:r>
      <w:bookmarkEnd w:id="275"/>
    </w:p>
    <w:p w14:paraId="1275E499" w14:textId="77777777" w:rsidR="00DD0ABE" w:rsidRDefault="00913988">
      <w:pPr>
        <w:pStyle w:val="50"/>
        <w:shd w:val="clear" w:color="auto" w:fill="auto"/>
        <w:spacing w:line="206" w:lineRule="exact"/>
        <w:ind w:left="180" w:hanging="180"/>
        <w:jc w:val="both"/>
      </w:pPr>
      <w:r>
        <w:t xml:space="preserve">Божество: </w:t>
      </w:r>
      <w:r>
        <w:rPr>
          <w:rStyle w:val="51"/>
        </w:rPr>
        <w:t>Гонадор.</w:t>
      </w:r>
    </w:p>
    <w:p w14:paraId="4FCF6FAA" w14:textId="77777777" w:rsidR="00DD0ABE" w:rsidRDefault="00913988">
      <w:pPr>
        <w:pStyle w:val="20"/>
        <w:shd w:val="clear" w:color="auto" w:fill="auto"/>
        <w:spacing w:before="0" w:after="60" w:line="206" w:lineRule="exact"/>
        <w:ind w:left="180" w:hanging="180"/>
      </w:pPr>
      <w:r>
        <w:rPr>
          <w:rStyle w:val="24"/>
        </w:rPr>
        <w:t xml:space="preserve">Предоставленная сила: </w:t>
      </w:r>
      <w:r>
        <w:t>Вы можете упрекать или командовать илами, как злые клерики упрекают или командуют нежитью. Эта способность годна к употреблению количество раз в день, равное 3 + ваш модификатор Харизмы.</w:t>
      </w:r>
    </w:p>
    <w:p w14:paraId="63FB9B6E" w14:textId="77777777" w:rsidR="00DD0ABE" w:rsidRDefault="00913988">
      <w:pPr>
        <w:pStyle w:val="60"/>
        <w:shd w:val="clear" w:color="auto" w:fill="auto"/>
        <w:spacing w:before="0" w:after="0" w:line="206" w:lineRule="exact"/>
        <w:ind w:left="180" w:hanging="180"/>
        <w:jc w:val="both"/>
      </w:pPr>
      <w:r>
        <w:t>Заклинания домена Слизи</w:t>
      </w:r>
    </w:p>
    <w:p w14:paraId="4686C086" w14:textId="77777777" w:rsidR="00DD0ABE" w:rsidRDefault="00913988">
      <w:pPr>
        <w:pStyle w:val="20"/>
        <w:numPr>
          <w:ilvl w:val="0"/>
          <w:numId w:val="184"/>
        </w:numPr>
        <w:shd w:val="clear" w:color="auto" w:fill="auto"/>
        <w:tabs>
          <w:tab w:val="left" w:pos="360"/>
        </w:tabs>
        <w:spacing w:before="0" w:after="0" w:line="206" w:lineRule="exact"/>
        <w:ind w:left="180" w:hanging="180"/>
      </w:pPr>
      <w:r>
        <w:rPr>
          <w:rStyle w:val="24"/>
        </w:rPr>
        <w:t>Жир:</w:t>
      </w:r>
      <w:r>
        <w:rPr>
          <w:rStyle w:val="24"/>
        </w:rPr>
        <w:t xml:space="preserve"> </w:t>
      </w:r>
      <w:r>
        <w:t>Делает 10-фт квадрат или один объект скользким.</w:t>
      </w:r>
    </w:p>
    <w:p w14:paraId="3A94AE4B" w14:textId="77777777" w:rsidR="00DD0ABE" w:rsidRDefault="00913988">
      <w:pPr>
        <w:pStyle w:val="20"/>
        <w:numPr>
          <w:ilvl w:val="0"/>
          <w:numId w:val="184"/>
        </w:numPr>
        <w:shd w:val="clear" w:color="auto" w:fill="auto"/>
        <w:tabs>
          <w:tab w:val="left" w:pos="360"/>
        </w:tabs>
        <w:spacing w:before="0" w:after="0" w:line="206" w:lineRule="exact"/>
        <w:ind w:left="180" w:hanging="180"/>
      </w:pPr>
      <w:r>
        <w:rPr>
          <w:rStyle w:val="24"/>
        </w:rPr>
        <w:t xml:space="preserve">Кислотная стрела Мелфа: </w:t>
      </w:r>
      <w:r>
        <w:t xml:space="preserve">Дальняя атака касанием наносит </w:t>
      </w:r>
      <w:r>
        <w:rPr>
          <w:lang w:val="en-US" w:eastAsia="en-US" w:bidi="en-US"/>
        </w:rPr>
        <w:t xml:space="preserve">2d4 </w:t>
      </w:r>
      <w:r>
        <w:t>урона за 1 раунд +1 раунд/три уровня.</w:t>
      </w:r>
    </w:p>
    <w:p w14:paraId="74EF5660" w14:textId="77777777" w:rsidR="00DD0ABE" w:rsidRDefault="00913988">
      <w:pPr>
        <w:pStyle w:val="20"/>
        <w:numPr>
          <w:ilvl w:val="0"/>
          <w:numId w:val="184"/>
        </w:numPr>
        <w:shd w:val="clear" w:color="auto" w:fill="auto"/>
        <w:tabs>
          <w:tab w:val="left" w:pos="360"/>
        </w:tabs>
        <w:spacing w:before="0" w:after="0" w:line="206" w:lineRule="exact"/>
        <w:ind w:left="180" w:hanging="180"/>
      </w:pPr>
      <w:r>
        <w:rPr>
          <w:rStyle w:val="24"/>
        </w:rPr>
        <w:t xml:space="preserve">Яд: </w:t>
      </w:r>
      <w:r>
        <w:t xml:space="preserve">Касание наносит </w:t>
      </w:r>
      <w:r>
        <w:rPr>
          <w:lang w:val="en-US" w:eastAsia="en-US" w:bidi="en-US"/>
        </w:rPr>
        <w:t xml:space="preserve">1d10 </w:t>
      </w:r>
      <w:r>
        <w:t>урона Телосложению, повторяется через 1 минуту.</w:t>
      </w:r>
    </w:p>
    <w:p w14:paraId="1CD186A1" w14:textId="77777777" w:rsidR="00DD0ABE" w:rsidRDefault="00913988">
      <w:pPr>
        <w:pStyle w:val="20"/>
        <w:numPr>
          <w:ilvl w:val="0"/>
          <w:numId w:val="184"/>
        </w:numPr>
        <w:shd w:val="clear" w:color="auto" w:fill="auto"/>
        <w:tabs>
          <w:tab w:val="left" w:pos="360"/>
        </w:tabs>
        <w:spacing w:before="0" w:after="0" w:line="206" w:lineRule="exact"/>
        <w:ind w:left="180" w:hanging="180"/>
      </w:pPr>
      <w:r>
        <w:rPr>
          <w:rStyle w:val="24"/>
        </w:rPr>
        <w:t xml:space="preserve">Ржавая хватка: </w:t>
      </w:r>
      <w:r>
        <w:t>Ваше касание разъедает</w:t>
      </w:r>
      <w:r>
        <w:t xml:space="preserve"> железо и сплавы.</w:t>
      </w:r>
    </w:p>
    <w:p w14:paraId="2D269BBE" w14:textId="77777777" w:rsidR="00DD0ABE" w:rsidRDefault="00913988">
      <w:pPr>
        <w:pStyle w:val="20"/>
        <w:numPr>
          <w:ilvl w:val="0"/>
          <w:numId w:val="184"/>
        </w:numPr>
        <w:shd w:val="clear" w:color="auto" w:fill="auto"/>
        <w:tabs>
          <w:tab w:val="left" w:pos="360"/>
        </w:tabs>
        <w:spacing w:before="0" w:after="0" w:line="206" w:lineRule="exact"/>
        <w:ind w:left="180" w:hanging="180"/>
      </w:pPr>
      <w:r>
        <w:rPr>
          <w:rStyle w:val="24"/>
        </w:rPr>
        <w:t xml:space="preserve">Черные щупальца Эварда: </w:t>
      </w:r>
      <w:r>
        <w:t>Щупальца схватывают все в пределах 15-фт распространения.</w:t>
      </w:r>
    </w:p>
    <w:p w14:paraId="3D3185EA" w14:textId="77777777" w:rsidR="00DD0ABE" w:rsidRDefault="00913988">
      <w:pPr>
        <w:pStyle w:val="20"/>
        <w:numPr>
          <w:ilvl w:val="0"/>
          <w:numId w:val="184"/>
        </w:numPr>
        <w:shd w:val="clear" w:color="auto" w:fill="auto"/>
        <w:tabs>
          <w:tab w:val="left" w:pos="360"/>
        </w:tabs>
        <w:spacing w:before="0" w:after="0" w:line="206" w:lineRule="exact"/>
        <w:ind w:left="180" w:hanging="180"/>
      </w:pPr>
      <w:r>
        <w:rPr>
          <w:rStyle w:val="24"/>
        </w:rPr>
        <w:t xml:space="preserve">Преобразовать скалу в грязь: </w:t>
      </w:r>
      <w:r>
        <w:t>Преобразовывает два 10-фт. куба на уровень.</w:t>
      </w:r>
    </w:p>
    <w:p w14:paraId="2FEB3D32" w14:textId="77777777" w:rsidR="00DD0ABE" w:rsidRDefault="00913988">
      <w:pPr>
        <w:pStyle w:val="20"/>
        <w:numPr>
          <w:ilvl w:val="0"/>
          <w:numId w:val="184"/>
        </w:numPr>
        <w:shd w:val="clear" w:color="auto" w:fill="auto"/>
        <w:tabs>
          <w:tab w:val="left" w:pos="360"/>
        </w:tabs>
        <w:spacing w:before="0" w:after="0" w:line="206" w:lineRule="exact"/>
        <w:ind w:left="180" w:hanging="180"/>
      </w:pPr>
      <w:r>
        <w:rPr>
          <w:rStyle w:val="24"/>
        </w:rPr>
        <w:t>Уничтожение</w:t>
      </w:r>
      <w:r>
        <w:rPr>
          <w:rStyle w:val="24"/>
          <w:vertAlign w:val="superscript"/>
        </w:rPr>
        <w:t>1</w:t>
      </w:r>
      <w:r>
        <w:t>"</w:t>
      </w:r>
      <w:r>
        <w:rPr>
          <w:rStyle w:val="24"/>
        </w:rPr>
        <w:t xml:space="preserve">: </w:t>
      </w:r>
      <w:r>
        <w:t>Убивает субъект и уничтожает останки.</w:t>
      </w:r>
    </w:p>
    <w:p w14:paraId="6E97832C" w14:textId="77777777" w:rsidR="00DD0ABE" w:rsidRDefault="00913988">
      <w:pPr>
        <w:pStyle w:val="20"/>
        <w:numPr>
          <w:ilvl w:val="0"/>
          <w:numId w:val="184"/>
        </w:numPr>
        <w:shd w:val="clear" w:color="auto" w:fill="auto"/>
        <w:tabs>
          <w:tab w:val="left" w:pos="360"/>
        </w:tabs>
        <w:spacing w:before="0" w:after="0" w:line="206" w:lineRule="exact"/>
        <w:ind w:left="180" w:hanging="180"/>
      </w:pPr>
      <w:r>
        <w:rPr>
          <w:rStyle w:val="24"/>
        </w:rPr>
        <w:t xml:space="preserve">Слово силы, слепота: </w:t>
      </w:r>
      <w:r>
        <w:t xml:space="preserve">Ослепляет существо с 200 или менее </w:t>
      </w:r>
      <w:r>
        <w:rPr>
          <w:lang w:val="en-US" w:eastAsia="en-US" w:bidi="en-US"/>
        </w:rPr>
        <w:t>hp.</w:t>
      </w:r>
    </w:p>
    <w:p w14:paraId="45903149" w14:textId="77777777" w:rsidR="00DD0ABE" w:rsidRDefault="00913988">
      <w:pPr>
        <w:pStyle w:val="20"/>
        <w:numPr>
          <w:ilvl w:val="0"/>
          <w:numId w:val="184"/>
        </w:numPr>
        <w:shd w:val="clear" w:color="auto" w:fill="auto"/>
        <w:tabs>
          <w:tab w:val="left" w:pos="360"/>
        </w:tabs>
        <w:spacing w:before="0" w:after="209" w:line="206" w:lineRule="exact"/>
        <w:ind w:left="180" w:hanging="180"/>
      </w:pPr>
      <w:r>
        <w:rPr>
          <w:rStyle w:val="24"/>
        </w:rPr>
        <w:t xml:space="preserve">Имплозия: </w:t>
      </w:r>
      <w:r>
        <w:t>Убивает одно существо/раунд.</w:t>
      </w:r>
    </w:p>
    <w:p w14:paraId="47BF9290" w14:textId="77777777" w:rsidR="00DD0ABE" w:rsidRDefault="00913988">
      <w:pPr>
        <w:pStyle w:val="32"/>
        <w:keepNext/>
        <w:keepLines/>
        <w:shd w:val="clear" w:color="auto" w:fill="auto"/>
        <w:spacing w:after="0" w:line="320" w:lineRule="exact"/>
        <w:ind w:left="180" w:hanging="180"/>
        <w:jc w:val="both"/>
      </w:pPr>
      <w:bookmarkStart w:id="276" w:name="bookmark275"/>
      <w:r>
        <w:t xml:space="preserve">Домен Заклинания </w:t>
      </w:r>
      <w:r>
        <w:rPr>
          <w:lang w:val="en-US" w:eastAsia="en-US" w:bidi="en-US"/>
        </w:rPr>
        <w:t>(Spell)</w:t>
      </w:r>
      <w:bookmarkEnd w:id="276"/>
    </w:p>
    <w:p w14:paraId="1B667E60" w14:textId="77777777" w:rsidR="00DD0ABE" w:rsidRDefault="00913988">
      <w:pPr>
        <w:pStyle w:val="20"/>
        <w:shd w:val="clear" w:color="auto" w:fill="auto"/>
        <w:spacing w:before="0" w:after="5" w:line="180" w:lineRule="exact"/>
        <w:ind w:left="180" w:hanging="180"/>
      </w:pPr>
      <w:r>
        <w:rPr>
          <w:rStyle w:val="24"/>
        </w:rPr>
        <w:t xml:space="preserve">Божества: </w:t>
      </w:r>
      <w:r>
        <w:t>Азут, Мистра, Саврас, Тот.</w:t>
      </w:r>
    </w:p>
    <w:p w14:paraId="460AD71B" w14:textId="77777777" w:rsidR="00DD0ABE" w:rsidRDefault="00913988">
      <w:pPr>
        <w:pStyle w:val="20"/>
        <w:shd w:val="clear" w:color="auto" w:fill="auto"/>
        <w:spacing w:before="0" w:after="0" w:line="180" w:lineRule="exact"/>
        <w:ind w:left="180" w:hanging="180"/>
      </w:pPr>
      <w:r>
        <w:rPr>
          <w:rStyle w:val="24"/>
        </w:rPr>
        <w:t xml:space="preserve">Предоставленная сила: </w:t>
      </w:r>
      <w:r>
        <w:t>Вы получаете +2 бонус на проверки Колдовства и Концентрации.</w:t>
      </w:r>
    </w:p>
    <w:p w14:paraId="28EB036C" w14:textId="77777777" w:rsidR="00DD0ABE" w:rsidRDefault="00913988">
      <w:pPr>
        <w:pStyle w:val="60"/>
        <w:shd w:val="clear" w:color="auto" w:fill="auto"/>
        <w:spacing w:before="0" w:after="0" w:line="240" w:lineRule="exact"/>
        <w:ind w:left="180" w:hanging="180"/>
        <w:jc w:val="both"/>
      </w:pPr>
      <w:r>
        <w:t>Заклинания д</w:t>
      </w:r>
      <w:r>
        <w:t>омена Заклинания</w:t>
      </w:r>
    </w:p>
    <w:p w14:paraId="5AEF0D31" w14:textId="77777777" w:rsidR="00DD0ABE" w:rsidRDefault="00913988">
      <w:pPr>
        <w:pStyle w:val="20"/>
        <w:numPr>
          <w:ilvl w:val="0"/>
          <w:numId w:val="185"/>
        </w:numPr>
        <w:shd w:val="clear" w:color="auto" w:fill="auto"/>
        <w:tabs>
          <w:tab w:val="left" w:pos="360"/>
        </w:tabs>
        <w:spacing w:before="0" w:after="0" w:line="206" w:lineRule="exact"/>
        <w:ind w:left="180" w:hanging="180"/>
      </w:pPr>
      <w:r>
        <w:rPr>
          <w:rStyle w:val="24"/>
        </w:rPr>
        <w:t xml:space="preserve">Доспех мага: </w:t>
      </w:r>
      <w:r>
        <w:t>Дает субъекту +4 бонус доспеха.</w:t>
      </w:r>
    </w:p>
    <w:p w14:paraId="1FD9EB2B" w14:textId="77777777" w:rsidR="00DD0ABE" w:rsidRDefault="00913988">
      <w:pPr>
        <w:pStyle w:val="20"/>
        <w:numPr>
          <w:ilvl w:val="0"/>
          <w:numId w:val="185"/>
        </w:numPr>
        <w:shd w:val="clear" w:color="auto" w:fill="auto"/>
        <w:tabs>
          <w:tab w:val="left" w:pos="360"/>
        </w:tabs>
        <w:spacing w:before="0" w:after="0" w:line="206" w:lineRule="exact"/>
        <w:ind w:left="180" w:hanging="180"/>
      </w:pPr>
      <w:r>
        <w:rPr>
          <w:rStyle w:val="24"/>
        </w:rPr>
        <w:t xml:space="preserve">Тишина: </w:t>
      </w:r>
      <w:r>
        <w:t>отменяет звук в 15-фт радиусе.</w:t>
      </w:r>
    </w:p>
    <w:p w14:paraId="061F8659" w14:textId="77777777" w:rsidR="00DD0ABE" w:rsidRDefault="00913988">
      <w:pPr>
        <w:pStyle w:val="20"/>
        <w:numPr>
          <w:ilvl w:val="0"/>
          <w:numId w:val="185"/>
        </w:numPr>
        <w:shd w:val="clear" w:color="auto" w:fill="auto"/>
        <w:tabs>
          <w:tab w:val="left" w:pos="360"/>
        </w:tabs>
        <w:spacing w:before="0" w:after="0" w:line="206" w:lineRule="exact"/>
        <w:ind w:left="400" w:hanging="400"/>
        <w:jc w:val="left"/>
      </w:pPr>
      <w:r>
        <w:rPr>
          <w:rStyle w:val="24"/>
        </w:rPr>
        <w:t>Любое-заклинание</w:t>
      </w:r>
      <w:r>
        <w:rPr>
          <w:rStyle w:val="24"/>
          <w:vertAlign w:val="superscript"/>
        </w:rPr>
        <w:t>зц</w:t>
      </w:r>
      <w:r>
        <w:rPr>
          <w:rStyle w:val="24"/>
        </w:rPr>
        <w:t xml:space="preserve">: </w:t>
      </w:r>
      <w:r>
        <w:t xml:space="preserve">Вы можете читать и готовить тайное заклинание до 2-го уровня со свитка или книги заклинаний в ячейку заклинания домена 3 -го </w:t>
      </w:r>
      <w:r>
        <w:t>уровня.</w:t>
      </w:r>
    </w:p>
    <w:p w14:paraId="0271C0E1" w14:textId="77777777" w:rsidR="00DD0ABE" w:rsidRDefault="00913988">
      <w:pPr>
        <w:pStyle w:val="20"/>
        <w:numPr>
          <w:ilvl w:val="0"/>
          <w:numId w:val="185"/>
        </w:numPr>
        <w:shd w:val="clear" w:color="auto" w:fill="auto"/>
        <w:tabs>
          <w:tab w:val="left" w:pos="360"/>
        </w:tabs>
        <w:spacing w:before="0" w:after="0" w:line="206" w:lineRule="exact"/>
        <w:ind w:left="180" w:hanging="180"/>
      </w:pPr>
      <w:r>
        <w:rPr>
          <w:rStyle w:val="24"/>
        </w:rPr>
        <w:t>Мнемоническое чародейство Рари</w:t>
      </w:r>
      <w:r>
        <w:rPr>
          <w:rStyle w:val="24"/>
          <w:vertAlign w:val="superscript"/>
        </w:rPr>
        <w:t>1</w:t>
      </w:r>
      <w:r>
        <w:t>"</w:t>
      </w:r>
      <w:r>
        <w:rPr>
          <w:rStyle w:val="24"/>
        </w:rPr>
        <w:t xml:space="preserve">: </w:t>
      </w:r>
      <w:r>
        <w:t>Готовит дополнительное заклинание или сохраняет только что прочитанное.</w:t>
      </w:r>
    </w:p>
    <w:p w14:paraId="61012239" w14:textId="77777777" w:rsidR="00DD0ABE" w:rsidRDefault="00913988">
      <w:pPr>
        <w:pStyle w:val="20"/>
        <w:numPr>
          <w:ilvl w:val="0"/>
          <w:numId w:val="185"/>
        </w:numPr>
        <w:shd w:val="clear" w:color="auto" w:fill="auto"/>
        <w:tabs>
          <w:tab w:val="left" w:pos="360"/>
        </w:tabs>
        <w:spacing w:before="0" w:after="0" w:line="206" w:lineRule="exact"/>
        <w:ind w:left="180" w:hanging="180"/>
      </w:pPr>
      <w:r>
        <w:rPr>
          <w:rStyle w:val="24"/>
        </w:rPr>
        <w:t xml:space="preserve">Сломать зачарование: </w:t>
      </w:r>
      <w:r>
        <w:t>Освобождает субъекты от зачарования, изменения, проклятия и окаменения.</w:t>
      </w:r>
    </w:p>
    <w:p w14:paraId="038ABE2E" w14:textId="77777777" w:rsidR="00DD0ABE" w:rsidRDefault="00913988">
      <w:pPr>
        <w:pStyle w:val="20"/>
        <w:numPr>
          <w:ilvl w:val="0"/>
          <w:numId w:val="185"/>
        </w:numPr>
        <w:shd w:val="clear" w:color="auto" w:fill="auto"/>
        <w:tabs>
          <w:tab w:val="left" w:pos="360"/>
        </w:tabs>
        <w:spacing w:before="0" w:after="0" w:line="206" w:lineRule="exact"/>
        <w:ind w:left="180" w:hanging="180"/>
      </w:pPr>
      <w:r>
        <w:rPr>
          <w:rStyle w:val="24"/>
        </w:rPr>
        <w:t>Любое-заклинание, великое</w:t>
      </w:r>
      <w:r>
        <w:rPr>
          <w:rStyle w:val="24"/>
          <w:vertAlign w:val="superscript"/>
        </w:rPr>
        <w:t>зц</w:t>
      </w:r>
      <w:r>
        <w:rPr>
          <w:rStyle w:val="24"/>
        </w:rPr>
        <w:t xml:space="preserve">: </w:t>
      </w:r>
      <w:r>
        <w:t xml:space="preserve">Как </w:t>
      </w:r>
      <w:r>
        <w:rPr>
          <w:rStyle w:val="25"/>
        </w:rPr>
        <w:t>любое-заклинание</w:t>
      </w:r>
      <w:r>
        <w:rPr>
          <w:rStyle w:val="25"/>
        </w:rPr>
        <w:t>,</w:t>
      </w:r>
      <w:r>
        <w:t xml:space="preserve"> но Вы можете читать и готовить любое тайное заклинание до</w:t>
      </w:r>
    </w:p>
    <w:p w14:paraId="7CAE8A2D" w14:textId="77777777" w:rsidR="00DD0ABE" w:rsidRDefault="00913988">
      <w:pPr>
        <w:pStyle w:val="20"/>
        <w:numPr>
          <w:ilvl w:val="0"/>
          <w:numId w:val="148"/>
        </w:numPr>
        <w:shd w:val="clear" w:color="auto" w:fill="auto"/>
        <w:tabs>
          <w:tab w:val="left" w:pos="760"/>
        </w:tabs>
        <w:spacing w:before="0" w:after="0" w:line="206" w:lineRule="exact"/>
        <w:ind w:left="400" w:firstLine="0"/>
      </w:pPr>
      <w:r>
        <w:t>го уровня в ячейку заклинания домена 6-го уровня.</w:t>
      </w:r>
    </w:p>
    <w:p w14:paraId="4EF7EBA4" w14:textId="77777777" w:rsidR="00DD0ABE" w:rsidRDefault="00913988">
      <w:pPr>
        <w:pStyle w:val="20"/>
        <w:numPr>
          <w:ilvl w:val="0"/>
          <w:numId w:val="185"/>
        </w:numPr>
        <w:shd w:val="clear" w:color="auto" w:fill="auto"/>
        <w:tabs>
          <w:tab w:val="left" w:pos="360"/>
        </w:tabs>
        <w:spacing w:before="0" w:after="0" w:line="206" w:lineRule="exact"/>
        <w:ind w:left="180" w:hanging="180"/>
      </w:pPr>
      <w:r>
        <w:rPr>
          <w:rStyle w:val="24"/>
        </w:rPr>
        <w:t>Ограниченное желание</w:t>
      </w:r>
      <w:r>
        <w:rPr>
          <w:rStyle w:val="24"/>
          <w:vertAlign w:val="superscript"/>
        </w:rPr>
        <w:t>х</w:t>
      </w:r>
      <w:r>
        <w:rPr>
          <w:rStyle w:val="24"/>
        </w:rPr>
        <w:t xml:space="preserve">: </w:t>
      </w:r>
      <w:r>
        <w:t>Изменяет действительность в пределах границ заклинания.</w:t>
      </w:r>
    </w:p>
    <w:p w14:paraId="1817BFD5" w14:textId="77777777" w:rsidR="00DD0ABE" w:rsidRDefault="00913988">
      <w:pPr>
        <w:pStyle w:val="20"/>
        <w:numPr>
          <w:ilvl w:val="0"/>
          <w:numId w:val="185"/>
        </w:numPr>
        <w:shd w:val="clear" w:color="auto" w:fill="auto"/>
        <w:tabs>
          <w:tab w:val="left" w:pos="360"/>
        </w:tabs>
        <w:spacing w:before="0" w:after="0" w:line="206" w:lineRule="exact"/>
        <w:ind w:left="180" w:hanging="180"/>
      </w:pPr>
      <w:r>
        <w:rPr>
          <w:rStyle w:val="24"/>
        </w:rPr>
        <w:t xml:space="preserve">Антимагическое поле: </w:t>
      </w:r>
      <w:r>
        <w:t>Отменяет магию в пределах 10 футов.</w:t>
      </w:r>
    </w:p>
    <w:p w14:paraId="62270C45" w14:textId="77777777" w:rsidR="00DD0ABE" w:rsidRDefault="00913988">
      <w:pPr>
        <w:pStyle w:val="20"/>
        <w:numPr>
          <w:ilvl w:val="0"/>
          <w:numId w:val="185"/>
        </w:numPr>
        <w:shd w:val="clear" w:color="auto" w:fill="auto"/>
        <w:tabs>
          <w:tab w:val="left" w:pos="360"/>
        </w:tabs>
        <w:spacing w:before="0" w:after="209" w:line="206" w:lineRule="exact"/>
        <w:ind w:left="180" w:hanging="180"/>
      </w:pPr>
      <w:r>
        <w:rPr>
          <w:rStyle w:val="24"/>
        </w:rPr>
        <w:t>Дизъюнкция</w:t>
      </w:r>
      <w:r>
        <w:rPr>
          <w:rStyle w:val="24"/>
        </w:rPr>
        <w:t xml:space="preserve"> Морденкайнена: </w:t>
      </w:r>
      <w:r>
        <w:t>Рассеивает магию, освобождает от чар магические изделия.</w:t>
      </w:r>
    </w:p>
    <w:p w14:paraId="0F0E8E42" w14:textId="77777777" w:rsidR="00DD0ABE" w:rsidRDefault="00913988">
      <w:pPr>
        <w:pStyle w:val="32"/>
        <w:keepNext/>
        <w:keepLines/>
        <w:shd w:val="clear" w:color="auto" w:fill="auto"/>
        <w:spacing w:after="0" w:line="320" w:lineRule="exact"/>
        <w:ind w:left="180" w:hanging="180"/>
        <w:jc w:val="both"/>
      </w:pPr>
      <w:bookmarkStart w:id="277" w:name="bookmark276"/>
      <w:r>
        <w:t xml:space="preserve">Домен Паука </w:t>
      </w:r>
      <w:r>
        <w:rPr>
          <w:lang w:val="en-US" w:eastAsia="en-US" w:bidi="en-US"/>
        </w:rPr>
        <w:t>(Spider)</w:t>
      </w:r>
      <w:bookmarkEnd w:id="277"/>
    </w:p>
    <w:p w14:paraId="3C742FA0" w14:textId="77777777" w:rsidR="00DD0ABE" w:rsidRDefault="00913988">
      <w:pPr>
        <w:pStyle w:val="20"/>
        <w:shd w:val="clear" w:color="auto" w:fill="auto"/>
        <w:spacing w:before="0" w:after="0" w:line="206" w:lineRule="exact"/>
        <w:ind w:left="180" w:hanging="180"/>
      </w:pPr>
      <w:r>
        <w:rPr>
          <w:rStyle w:val="24"/>
        </w:rPr>
        <w:t xml:space="preserve">Божества: </w:t>
      </w:r>
      <w:r>
        <w:t>Лолс, Селветарм.</w:t>
      </w:r>
    </w:p>
    <w:p w14:paraId="5053E910" w14:textId="77777777" w:rsidR="00DD0ABE" w:rsidRDefault="00913988">
      <w:pPr>
        <w:pStyle w:val="20"/>
        <w:shd w:val="clear" w:color="auto" w:fill="auto"/>
        <w:spacing w:before="0" w:after="33" w:line="206" w:lineRule="exact"/>
        <w:ind w:left="180" w:hanging="180"/>
      </w:pPr>
      <w:r>
        <w:rPr>
          <w:rStyle w:val="24"/>
        </w:rPr>
        <w:t xml:space="preserve">Предоставленная сила: </w:t>
      </w:r>
      <w:r>
        <w:t xml:space="preserve">Вы можете упрекать или командовать пауками, как злые клерики упрекают или командуют нежитью. Эта </w:t>
      </w:r>
      <w:r>
        <w:t>способность годна к употреблению количество раз в день, равное 3 + ваш модификатор Харизмы.</w:t>
      </w:r>
    </w:p>
    <w:p w14:paraId="3E20DFC8" w14:textId="77777777" w:rsidR="00DD0ABE" w:rsidRDefault="00913988">
      <w:pPr>
        <w:pStyle w:val="60"/>
        <w:shd w:val="clear" w:color="auto" w:fill="auto"/>
        <w:spacing w:before="0" w:after="0" w:line="240" w:lineRule="exact"/>
        <w:ind w:left="180" w:hanging="180"/>
        <w:jc w:val="both"/>
      </w:pPr>
      <w:r>
        <w:t>Заклинания домена Паука</w:t>
      </w:r>
    </w:p>
    <w:p w14:paraId="0E35D4C0" w14:textId="77777777" w:rsidR="00DD0ABE" w:rsidRDefault="00913988">
      <w:pPr>
        <w:pStyle w:val="20"/>
        <w:numPr>
          <w:ilvl w:val="0"/>
          <w:numId w:val="186"/>
        </w:numPr>
        <w:shd w:val="clear" w:color="auto" w:fill="auto"/>
        <w:tabs>
          <w:tab w:val="left" w:pos="360"/>
        </w:tabs>
        <w:spacing w:before="0" w:after="0" w:line="206" w:lineRule="exact"/>
        <w:ind w:left="180" w:hanging="180"/>
      </w:pPr>
      <w:r>
        <w:rPr>
          <w:rStyle w:val="24"/>
        </w:rPr>
        <w:t xml:space="preserve">Подъем паука: </w:t>
      </w:r>
      <w:r>
        <w:t>Предоставляет способность идти по стенам и потолкам.</w:t>
      </w:r>
    </w:p>
    <w:p w14:paraId="422F7C1A" w14:textId="77777777" w:rsidR="00DD0ABE" w:rsidRDefault="00913988">
      <w:pPr>
        <w:pStyle w:val="20"/>
        <w:numPr>
          <w:ilvl w:val="0"/>
          <w:numId w:val="186"/>
        </w:numPr>
        <w:shd w:val="clear" w:color="auto" w:fill="auto"/>
        <w:tabs>
          <w:tab w:val="left" w:pos="360"/>
        </w:tabs>
        <w:spacing w:before="0" w:after="0" w:line="206" w:lineRule="exact"/>
        <w:ind w:left="180" w:hanging="180"/>
      </w:pPr>
      <w:r>
        <w:rPr>
          <w:rStyle w:val="24"/>
        </w:rPr>
        <w:t xml:space="preserve">Вызов роя: </w:t>
      </w:r>
      <w:r>
        <w:t>Вызывает рой паразитов (только пауки).</w:t>
      </w:r>
    </w:p>
    <w:p w14:paraId="32B8CDAF" w14:textId="77777777" w:rsidR="00DD0ABE" w:rsidRDefault="00913988">
      <w:pPr>
        <w:pStyle w:val="20"/>
        <w:numPr>
          <w:ilvl w:val="0"/>
          <w:numId w:val="186"/>
        </w:numPr>
        <w:shd w:val="clear" w:color="auto" w:fill="auto"/>
        <w:tabs>
          <w:tab w:val="left" w:pos="360"/>
        </w:tabs>
        <w:spacing w:before="0" w:after="0" w:line="206" w:lineRule="exact"/>
        <w:ind w:left="180" w:hanging="180"/>
      </w:pPr>
      <w:r>
        <w:rPr>
          <w:rStyle w:val="24"/>
        </w:rPr>
        <w:t xml:space="preserve">Конь-фантом: </w:t>
      </w:r>
      <w:r>
        <w:t>Магический</w:t>
      </w:r>
      <w:r>
        <w:t xml:space="preserve"> верховой паук появляется на 1 час/уровень.</w:t>
      </w:r>
    </w:p>
    <w:p w14:paraId="76B77D0D" w14:textId="77777777" w:rsidR="00DD0ABE" w:rsidRDefault="00913988">
      <w:pPr>
        <w:pStyle w:val="20"/>
        <w:numPr>
          <w:ilvl w:val="0"/>
          <w:numId w:val="186"/>
        </w:numPr>
        <w:shd w:val="clear" w:color="auto" w:fill="auto"/>
        <w:tabs>
          <w:tab w:val="left" w:pos="360"/>
        </w:tabs>
        <w:spacing w:before="0" w:after="0" w:line="206" w:lineRule="exact"/>
        <w:ind w:left="180" w:hanging="180"/>
      </w:pPr>
      <w:r>
        <w:rPr>
          <w:rStyle w:val="24"/>
        </w:rPr>
        <w:t xml:space="preserve">Гигантский паразит: </w:t>
      </w:r>
      <w:r>
        <w:t>Обращает многоножек, скорпионов или пауков в гигантских паразитов.</w:t>
      </w:r>
    </w:p>
    <w:p w14:paraId="78454AB0" w14:textId="77777777" w:rsidR="00DD0ABE" w:rsidRDefault="00913988">
      <w:pPr>
        <w:pStyle w:val="20"/>
        <w:numPr>
          <w:ilvl w:val="0"/>
          <w:numId w:val="186"/>
        </w:numPr>
        <w:shd w:val="clear" w:color="auto" w:fill="auto"/>
        <w:tabs>
          <w:tab w:val="left" w:pos="360"/>
        </w:tabs>
        <w:spacing w:before="0" w:after="0" w:line="206" w:lineRule="exact"/>
        <w:ind w:left="180" w:hanging="180"/>
      </w:pPr>
      <w:r>
        <w:rPr>
          <w:rStyle w:val="24"/>
        </w:rPr>
        <w:t xml:space="preserve">Чума насекомых: </w:t>
      </w:r>
      <w:r>
        <w:t>Рой пауков атакует существ.</w:t>
      </w:r>
    </w:p>
    <w:p w14:paraId="154F4298" w14:textId="77777777" w:rsidR="00DD0ABE" w:rsidRDefault="00913988">
      <w:pPr>
        <w:pStyle w:val="20"/>
        <w:numPr>
          <w:ilvl w:val="0"/>
          <w:numId w:val="186"/>
        </w:numPr>
        <w:shd w:val="clear" w:color="auto" w:fill="auto"/>
        <w:spacing w:before="0" w:after="0" w:line="206" w:lineRule="exact"/>
        <w:ind w:left="180" w:hanging="180"/>
      </w:pPr>
      <w:r>
        <w:t xml:space="preserve"> </w:t>
      </w:r>
      <w:r>
        <w:rPr>
          <w:rStyle w:val="24"/>
        </w:rPr>
        <w:t>Проклятие паука</w:t>
      </w:r>
      <w:r>
        <w:rPr>
          <w:rStyle w:val="24"/>
          <w:vertAlign w:val="superscript"/>
        </w:rPr>
        <w:t>зц</w:t>
      </w:r>
      <w:r>
        <w:rPr>
          <w:rStyle w:val="24"/>
        </w:rPr>
        <w:t xml:space="preserve">: </w:t>
      </w:r>
      <w:r>
        <w:t xml:space="preserve">Вы обращаете гуманоида в подобное драйдеру существо, </w:t>
      </w:r>
      <w:r>
        <w:t>которое повинуется Вам.</w:t>
      </w:r>
    </w:p>
    <w:p w14:paraId="1CBA700D" w14:textId="77777777" w:rsidR="00DD0ABE" w:rsidRDefault="00913988">
      <w:pPr>
        <w:pStyle w:val="20"/>
        <w:numPr>
          <w:ilvl w:val="0"/>
          <w:numId w:val="186"/>
        </w:numPr>
        <w:shd w:val="clear" w:color="auto" w:fill="auto"/>
        <w:spacing w:before="0" w:after="0" w:line="206" w:lineRule="exact"/>
        <w:ind w:left="180" w:hanging="180"/>
      </w:pPr>
      <w:r>
        <w:t xml:space="preserve"> </w:t>
      </w:r>
      <w:r>
        <w:rPr>
          <w:rStyle w:val="24"/>
        </w:rPr>
        <w:t>Каменные пауки</w:t>
      </w:r>
      <w:r>
        <w:rPr>
          <w:rStyle w:val="24"/>
          <w:vertAlign w:val="superscript"/>
        </w:rPr>
        <w:t>зц</w:t>
      </w:r>
      <w:r>
        <w:rPr>
          <w:rStyle w:val="24"/>
        </w:rPr>
        <w:t xml:space="preserve">: </w:t>
      </w:r>
      <w:r>
        <w:t xml:space="preserve">Преобразовывает </w:t>
      </w:r>
      <w:r>
        <w:rPr>
          <w:lang w:val="en-US" w:eastAsia="en-US" w:bidi="en-US"/>
        </w:rPr>
        <w:t xml:space="preserve">ld3 </w:t>
      </w:r>
      <w:r>
        <w:t>камушков в каменные конструкции, похожие на пауков.</w:t>
      </w:r>
    </w:p>
    <w:p w14:paraId="37696A5B" w14:textId="77777777" w:rsidR="00DD0ABE" w:rsidRDefault="00913988">
      <w:pPr>
        <w:pStyle w:val="20"/>
        <w:numPr>
          <w:ilvl w:val="0"/>
          <w:numId w:val="186"/>
        </w:numPr>
        <w:shd w:val="clear" w:color="auto" w:fill="auto"/>
        <w:tabs>
          <w:tab w:val="left" w:pos="361"/>
        </w:tabs>
        <w:spacing w:before="0" w:after="0" w:line="206" w:lineRule="exact"/>
        <w:ind w:left="180" w:hanging="180"/>
      </w:pPr>
      <w:r>
        <w:rPr>
          <w:rStyle w:val="24"/>
        </w:rPr>
        <w:t xml:space="preserve">Ползучая погибель: </w:t>
      </w:r>
      <w:r>
        <w:t>Рои пауков нападают по вашей команде.</w:t>
      </w:r>
    </w:p>
    <w:p w14:paraId="6221F169" w14:textId="77777777" w:rsidR="00DD0ABE" w:rsidRDefault="00913988">
      <w:pPr>
        <w:pStyle w:val="20"/>
        <w:numPr>
          <w:ilvl w:val="0"/>
          <w:numId w:val="186"/>
        </w:numPr>
        <w:shd w:val="clear" w:color="auto" w:fill="auto"/>
        <w:tabs>
          <w:tab w:val="left" w:pos="361"/>
        </w:tabs>
        <w:spacing w:before="0" w:after="292" w:line="206" w:lineRule="exact"/>
        <w:ind w:left="400" w:hanging="400"/>
        <w:jc w:val="left"/>
      </w:pPr>
      <w:r>
        <w:rPr>
          <w:rStyle w:val="24"/>
        </w:rPr>
        <w:t>Форма паука</w:t>
      </w:r>
      <w:r>
        <w:rPr>
          <w:rStyle w:val="24"/>
          <w:vertAlign w:val="superscript"/>
        </w:rPr>
        <w:t>зц</w:t>
      </w:r>
      <w:r>
        <w:rPr>
          <w:rStyle w:val="24"/>
        </w:rPr>
        <w:t xml:space="preserve">: </w:t>
      </w:r>
      <w:r>
        <w:t xml:space="preserve">Как </w:t>
      </w:r>
      <w:r>
        <w:rPr>
          <w:rStyle w:val="25"/>
        </w:rPr>
        <w:t>полиморф,</w:t>
      </w:r>
      <w:r>
        <w:t xml:space="preserve"> кроме того, что Вы изменяете до одного желающего сущест</w:t>
      </w:r>
      <w:r>
        <w:t>ва/уровень в чудовищных пауков от Крошечного до Огромного.</w:t>
      </w:r>
    </w:p>
    <w:p w14:paraId="4B372681" w14:textId="77777777" w:rsidR="00DD0ABE" w:rsidRDefault="00913988">
      <w:pPr>
        <w:pStyle w:val="32"/>
        <w:keepNext/>
        <w:keepLines/>
        <w:shd w:val="clear" w:color="auto" w:fill="auto"/>
        <w:spacing w:after="0" w:line="216" w:lineRule="exact"/>
        <w:jc w:val="both"/>
      </w:pPr>
      <w:bookmarkStart w:id="278" w:name="bookmark277"/>
      <w:r>
        <w:t xml:space="preserve">Домен Шторма </w:t>
      </w:r>
      <w:r>
        <w:rPr>
          <w:lang w:val="en-US" w:eastAsia="en-US" w:bidi="en-US"/>
        </w:rPr>
        <w:t>(Storm)</w:t>
      </w:r>
      <w:bookmarkEnd w:id="278"/>
    </w:p>
    <w:p w14:paraId="1DCD0925" w14:textId="77777777" w:rsidR="00DD0ABE" w:rsidRDefault="00913988">
      <w:pPr>
        <w:pStyle w:val="20"/>
        <w:shd w:val="clear" w:color="auto" w:fill="auto"/>
        <w:spacing w:before="0" w:after="0" w:line="216" w:lineRule="exact"/>
        <w:ind w:left="180" w:hanging="180"/>
      </w:pPr>
      <w:r>
        <w:rPr>
          <w:rStyle w:val="24"/>
        </w:rPr>
        <w:t xml:space="preserve">Божества: </w:t>
      </w:r>
      <w:r>
        <w:t>Аэрдри Фаэниа, Анур, Аурил, Изис, Истишиа, Талос, Амберли.</w:t>
      </w:r>
    </w:p>
    <w:p w14:paraId="5DE48198" w14:textId="77777777" w:rsidR="00DD0ABE" w:rsidRDefault="00913988">
      <w:pPr>
        <w:pStyle w:val="20"/>
        <w:shd w:val="clear" w:color="auto" w:fill="auto"/>
        <w:spacing w:before="0" w:after="0" w:line="216" w:lineRule="exact"/>
        <w:ind w:left="180" w:hanging="180"/>
      </w:pPr>
      <w:r>
        <w:rPr>
          <w:rStyle w:val="24"/>
        </w:rPr>
        <w:t xml:space="preserve">Предоставленная сила: </w:t>
      </w:r>
      <w:r>
        <w:t>Вы получаете сопротивление электричеству 5.</w:t>
      </w:r>
    </w:p>
    <w:p w14:paraId="224C840E" w14:textId="77777777" w:rsidR="00DD0ABE" w:rsidRDefault="00913988">
      <w:pPr>
        <w:pStyle w:val="60"/>
        <w:shd w:val="clear" w:color="auto" w:fill="auto"/>
        <w:spacing w:before="0" w:after="0" w:line="216" w:lineRule="exact"/>
        <w:ind w:left="180" w:hanging="180"/>
        <w:jc w:val="both"/>
      </w:pPr>
      <w:r>
        <w:t>Заклинания домена Шторма</w:t>
      </w:r>
    </w:p>
    <w:p w14:paraId="6C72CCC6" w14:textId="77777777" w:rsidR="00DD0ABE" w:rsidRDefault="00913988">
      <w:pPr>
        <w:pStyle w:val="20"/>
        <w:numPr>
          <w:ilvl w:val="0"/>
          <w:numId w:val="187"/>
        </w:numPr>
        <w:shd w:val="clear" w:color="auto" w:fill="auto"/>
        <w:tabs>
          <w:tab w:val="left" w:pos="361"/>
        </w:tabs>
        <w:spacing w:before="0" w:after="0" w:line="216" w:lineRule="exact"/>
        <w:ind w:left="180" w:hanging="180"/>
      </w:pPr>
      <w:r>
        <w:rPr>
          <w:rStyle w:val="24"/>
        </w:rPr>
        <w:t xml:space="preserve">Энтропийный щит: </w:t>
      </w:r>
      <w:r>
        <w:t>Дальние атаки против Вас имеют 20% шанс промаха.</w:t>
      </w:r>
    </w:p>
    <w:p w14:paraId="0B26B0E8" w14:textId="77777777" w:rsidR="00DD0ABE" w:rsidRDefault="00913988">
      <w:pPr>
        <w:pStyle w:val="20"/>
        <w:numPr>
          <w:ilvl w:val="0"/>
          <w:numId w:val="187"/>
        </w:numPr>
        <w:shd w:val="clear" w:color="auto" w:fill="auto"/>
        <w:tabs>
          <w:tab w:val="left" w:pos="361"/>
        </w:tabs>
        <w:spacing w:before="0" w:after="0" w:line="216" w:lineRule="exact"/>
        <w:ind w:left="180" w:hanging="180"/>
      </w:pPr>
      <w:r>
        <w:rPr>
          <w:rStyle w:val="24"/>
        </w:rPr>
        <w:t xml:space="preserve">Порыв ветра: </w:t>
      </w:r>
      <w:r>
        <w:t>Сдувает или сбивает меньшие существа.</w:t>
      </w:r>
    </w:p>
    <w:p w14:paraId="665D7A30" w14:textId="77777777" w:rsidR="00DD0ABE" w:rsidRDefault="00913988">
      <w:pPr>
        <w:pStyle w:val="20"/>
        <w:numPr>
          <w:ilvl w:val="0"/>
          <w:numId w:val="187"/>
        </w:numPr>
        <w:shd w:val="clear" w:color="auto" w:fill="auto"/>
        <w:tabs>
          <w:tab w:val="left" w:pos="361"/>
        </w:tabs>
        <w:spacing w:before="0" w:after="0" w:line="206" w:lineRule="exact"/>
        <w:ind w:left="180" w:hanging="180"/>
      </w:pPr>
      <w:r>
        <w:rPr>
          <w:rStyle w:val="24"/>
        </w:rPr>
        <w:t xml:space="preserve">Призыв молнии: </w:t>
      </w:r>
      <w:r>
        <w:t xml:space="preserve">Призывает вниз заряды молнии </w:t>
      </w:r>
      <w:r>
        <w:rPr>
          <w:lang w:val="en-US" w:eastAsia="en-US" w:bidi="en-US"/>
        </w:rPr>
        <w:t xml:space="preserve">(3d6 </w:t>
      </w:r>
      <w:r>
        <w:t>на заряд) с неба.</w:t>
      </w:r>
    </w:p>
    <w:p w14:paraId="2B256F56" w14:textId="77777777" w:rsidR="00DD0ABE" w:rsidRDefault="00913988">
      <w:pPr>
        <w:pStyle w:val="20"/>
        <w:numPr>
          <w:ilvl w:val="0"/>
          <w:numId w:val="187"/>
        </w:numPr>
        <w:shd w:val="clear" w:color="auto" w:fill="auto"/>
        <w:tabs>
          <w:tab w:val="left" w:pos="361"/>
        </w:tabs>
        <w:spacing w:before="0" w:after="0" w:line="206" w:lineRule="exact"/>
        <w:ind w:left="180" w:hanging="180"/>
      </w:pPr>
      <w:r>
        <w:rPr>
          <w:rStyle w:val="24"/>
        </w:rPr>
        <w:t xml:space="preserve">Слякотный шторм: </w:t>
      </w:r>
      <w:r>
        <w:t>Препятствует видению и движению.</w:t>
      </w:r>
    </w:p>
    <w:p w14:paraId="562CFF4C" w14:textId="77777777" w:rsidR="00DD0ABE" w:rsidRDefault="00913988">
      <w:pPr>
        <w:pStyle w:val="20"/>
        <w:numPr>
          <w:ilvl w:val="0"/>
          <w:numId w:val="187"/>
        </w:numPr>
        <w:shd w:val="clear" w:color="auto" w:fill="auto"/>
        <w:tabs>
          <w:tab w:val="left" w:pos="361"/>
        </w:tabs>
        <w:spacing w:before="0" w:after="0" w:line="206" w:lineRule="exact"/>
        <w:ind w:left="180" w:hanging="180"/>
      </w:pPr>
      <w:r>
        <w:rPr>
          <w:rStyle w:val="24"/>
        </w:rPr>
        <w:t xml:space="preserve">Ледяной шторм: </w:t>
      </w:r>
      <w:r>
        <w:t>Поток н</w:t>
      </w:r>
      <w:r>
        <w:t xml:space="preserve">аносит </w:t>
      </w:r>
      <w:r>
        <w:rPr>
          <w:lang w:val="en-US" w:eastAsia="en-US" w:bidi="en-US"/>
        </w:rPr>
        <w:t xml:space="preserve">5d6 </w:t>
      </w:r>
      <w:r>
        <w:t>урона в цилиндре 40 футов в поперечнике.</w:t>
      </w:r>
    </w:p>
    <w:p w14:paraId="174AE446" w14:textId="77777777" w:rsidR="00DD0ABE" w:rsidRDefault="00913988">
      <w:pPr>
        <w:pStyle w:val="20"/>
        <w:numPr>
          <w:ilvl w:val="0"/>
          <w:numId w:val="187"/>
        </w:numPr>
        <w:shd w:val="clear" w:color="auto" w:fill="auto"/>
        <w:tabs>
          <w:tab w:val="left" w:pos="361"/>
        </w:tabs>
        <w:spacing w:before="0" w:after="0" w:line="206" w:lineRule="exact"/>
        <w:ind w:left="180" w:hanging="180"/>
      </w:pPr>
      <w:r>
        <w:rPr>
          <w:rStyle w:val="24"/>
        </w:rPr>
        <w:t xml:space="preserve">Призыва шторма молний: </w:t>
      </w:r>
      <w:r>
        <w:t xml:space="preserve">Как </w:t>
      </w:r>
      <w:r>
        <w:rPr>
          <w:rStyle w:val="25"/>
        </w:rPr>
        <w:t>призыв молнии,</w:t>
      </w:r>
      <w:r>
        <w:t xml:space="preserve"> но </w:t>
      </w:r>
      <w:r>
        <w:rPr>
          <w:lang w:val="en-US" w:eastAsia="en-US" w:bidi="en-US"/>
        </w:rPr>
        <w:t xml:space="preserve">5d6 </w:t>
      </w:r>
      <w:r>
        <w:t>урона на заряд.</w:t>
      </w:r>
    </w:p>
    <w:p w14:paraId="2F2406DB" w14:textId="77777777" w:rsidR="00DD0ABE" w:rsidRDefault="00913988">
      <w:pPr>
        <w:pStyle w:val="20"/>
        <w:numPr>
          <w:ilvl w:val="0"/>
          <w:numId w:val="187"/>
        </w:numPr>
        <w:shd w:val="clear" w:color="auto" w:fill="auto"/>
        <w:spacing w:before="0" w:after="0" w:line="206" w:lineRule="exact"/>
        <w:ind w:left="180" w:hanging="180"/>
      </w:pPr>
      <w:r>
        <w:t xml:space="preserve"> </w:t>
      </w:r>
      <w:r>
        <w:rPr>
          <w:rStyle w:val="24"/>
        </w:rPr>
        <w:t xml:space="preserve">Контроль погоды: </w:t>
      </w:r>
      <w:r>
        <w:t>Изменяет погоду в локальной области.</w:t>
      </w:r>
    </w:p>
    <w:p w14:paraId="1427C698" w14:textId="77777777" w:rsidR="00DD0ABE" w:rsidRDefault="00913988">
      <w:pPr>
        <w:pStyle w:val="20"/>
        <w:numPr>
          <w:ilvl w:val="0"/>
          <w:numId w:val="187"/>
        </w:numPr>
        <w:shd w:val="clear" w:color="auto" w:fill="auto"/>
        <w:tabs>
          <w:tab w:val="left" w:pos="361"/>
        </w:tabs>
        <w:spacing w:before="0" w:after="0" w:line="206" w:lineRule="exact"/>
        <w:ind w:left="180" w:hanging="180"/>
      </w:pPr>
      <w:r>
        <w:rPr>
          <w:rStyle w:val="24"/>
        </w:rPr>
        <w:t xml:space="preserve">Вихрь: </w:t>
      </w:r>
      <w:r>
        <w:t>Циклон наносит урон и может подхватить существа.</w:t>
      </w:r>
    </w:p>
    <w:p w14:paraId="54FA7030" w14:textId="77777777" w:rsidR="00DD0ABE" w:rsidRDefault="00913988">
      <w:pPr>
        <w:pStyle w:val="20"/>
        <w:numPr>
          <w:ilvl w:val="0"/>
          <w:numId w:val="187"/>
        </w:numPr>
        <w:shd w:val="clear" w:color="auto" w:fill="auto"/>
        <w:tabs>
          <w:tab w:val="left" w:pos="361"/>
        </w:tabs>
        <w:spacing w:before="0" w:after="209" w:line="206" w:lineRule="exact"/>
        <w:ind w:left="180" w:hanging="180"/>
      </w:pPr>
      <w:r>
        <w:rPr>
          <w:rStyle w:val="24"/>
        </w:rPr>
        <w:t xml:space="preserve">Шторм мести: </w:t>
      </w:r>
      <w:r>
        <w:t xml:space="preserve">Шторм </w:t>
      </w:r>
      <w:r>
        <w:t>извергает дождь кислоты, молнии и град.</w:t>
      </w:r>
    </w:p>
    <w:p w14:paraId="26AEB968" w14:textId="77777777" w:rsidR="00DD0ABE" w:rsidRDefault="00913988">
      <w:pPr>
        <w:pStyle w:val="32"/>
        <w:keepNext/>
        <w:keepLines/>
        <w:shd w:val="clear" w:color="auto" w:fill="auto"/>
        <w:spacing w:after="0" w:line="320" w:lineRule="exact"/>
        <w:jc w:val="both"/>
      </w:pPr>
      <w:bookmarkStart w:id="279" w:name="bookmark278"/>
      <w:r>
        <w:t xml:space="preserve">Домен Силы </w:t>
      </w:r>
      <w:r>
        <w:rPr>
          <w:lang w:val="en-US" w:eastAsia="en-US" w:bidi="en-US"/>
        </w:rPr>
        <w:t>(Strength)</w:t>
      </w:r>
      <w:bookmarkEnd w:id="279"/>
    </w:p>
    <w:p w14:paraId="180B87B3" w14:textId="77777777" w:rsidR="00DD0ABE" w:rsidRDefault="00913988">
      <w:pPr>
        <w:pStyle w:val="20"/>
        <w:shd w:val="clear" w:color="auto" w:fill="auto"/>
        <w:spacing w:before="0" w:after="229" w:line="180" w:lineRule="exact"/>
        <w:ind w:left="180" w:hanging="180"/>
      </w:pPr>
      <w:r>
        <w:rPr>
          <w:rStyle w:val="24"/>
        </w:rPr>
        <w:t xml:space="preserve">Божества: </w:t>
      </w:r>
      <w:r>
        <w:t>Анур, Бахтру, Клангеддин, Гарагос, Груумш, Хелм, Илматер, Латандер, Ловиатар, Малар, Темпус, Торм, Утгар.</w:t>
      </w:r>
    </w:p>
    <w:p w14:paraId="0D61AB5B" w14:textId="77777777" w:rsidR="00DD0ABE" w:rsidRDefault="00913988">
      <w:pPr>
        <w:pStyle w:val="32"/>
        <w:keepNext/>
        <w:keepLines/>
        <w:shd w:val="clear" w:color="auto" w:fill="auto"/>
        <w:spacing w:after="0" w:line="320" w:lineRule="exact"/>
        <w:jc w:val="both"/>
      </w:pPr>
      <w:bookmarkStart w:id="280" w:name="bookmark279"/>
      <w:r>
        <w:t xml:space="preserve">Домен Страдания </w:t>
      </w:r>
      <w:r>
        <w:rPr>
          <w:lang w:val="en-US" w:eastAsia="en-US" w:bidi="en-US"/>
        </w:rPr>
        <w:t>(Suffering)</w:t>
      </w:r>
      <w:bookmarkEnd w:id="280"/>
    </w:p>
    <w:p w14:paraId="76F786EA" w14:textId="77777777" w:rsidR="00DD0ABE" w:rsidRDefault="00913988">
      <w:pPr>
        <w:pStyle w:val="20"/>
        <w:shd w:val="clear" w:color="auto" w:fill="auto"/>
        <w:spacing w:before="0" w:after="0" w:line="206" w:lineRule="exact"/>
        <w:ind w:left="180" w:hanging="180"/>
      </w:pPr>
      <w:r>
        <w:rPr>
          <w:rStyle w:val="24"/>
        </w:rPr>
        <w:t xml:space="preserve">Божества: </w:t>
      </w:r>
      <w:r>
        <w:t xml:space="preserve">Илматер, Джергал, Коссут, </w:t>
      </w:r>
      <w:r>
        <w:t>Ловиатар, Талона, Юртрус.</w:t>
      </w:r>
    </w:p>
    <w:p w14:paraId="10FFBC71" w14:textId="77777777" w:rsidR="00DD0ABE" w:rsidRDefault="00913988">
      <w:pPr>
        <w:pStyle w:val="20"/>
        <w:shd w:val="clear" w:color="auto" w:fill="auto"/>
        <w:spacing w:before="0" w:after="0" w:line="206" w:lineRule="exact"/>
        <w:ind w:left="180" w:hanging="180"/>
      </w:pPr>
      <w:r>
        <w:rPr>
          <w:rStyle w:val="24"/>
        </w:rPr>
        <w:lastRenderedPageBreak/>
        <w:t xml:space="preserve">Предоставленная сила: </w:t>
      </w:r>
      <w:r>
        <w:t xml:space="preserve">Вы можете использовать </w:t>
      </w:r>
      <w:r>
        <w:rPr>
          <w:rStyle w:val="25"/>
        </w:rPr>
        <w:t>касание боли</w:t>
      </w:r>
      <w:r>
        <w:t xml:space="preserve"> как подобную заклинанию способность однажды в день. Чтобы доставлять </w:t>
      </w:r>
      <w:r>
        <w:rPr>
          <w:rStyle w:val="25"/>
        </w:rPr>
        <w:t>касание боли</w:t>
      </w:r>
      <w:r>
        <w:t>, Вы должны преуспеть в рукопашной атаке касанием против живого существа (используя правила</w:t>
      </w:r>
      <w:r>
        <w:t xml:space="preserve"> для заклинаний касанием). Если Вы ударяете, ваше касание дает -2 штраф Силе и Ловкости на цель в течение 1 минуты. Существа, которые являются иммунными к критическим попаданиям, также иммунны и к этому.</w:t>
      </w:r>
    </w:p>
    <w:p w14:paraId="3DECF139" w14:textId="77777777" w:rsidR="00DD0ABE" w:rsidRDefault="00913988">
      <w:pPr>
        <w:pStyle w:val="60"/>
        <w:shd w:val="clear" w:color="auto" w:fill="auto"/>
        <w:spacing w:before="0" w:after="0" w:line="206" w:lineRule="exact"/>
        <w:ind w:left="180" w:hanging="180"/>
        <w:jc w:val="both"/>
      </w:pPr>
      <w:r>
        <w:t>Заклинания домена Страдания</w:t>
      </w:r>
    </w:p>
    <w:p w14:paraId="45EEFE0F" w14:textId="77777777" w:rsidR="00DD0ABE" w:rsidRDefault="00913988">
      <w:pPr>
        <w:pStyle w:val="20"/>
        <w:numPr>
          <w:ilvl w:val="0"/>
          <w:numId w:val="188"/>
        </w:numPr>
        <w:shd w:val="clear" w:color="auto" w:fill="auto"/>
        <w:tabs>
          <w:tab w:val="left" w:pos="361"/>
        </w:tabs>
        <w:spacing w:before="0" w:after="0" w:line="206" w:lineRule="exact"/>
        <w:ind w:left="180" w:hanging="180"/>
      </w:pPr>
      <w:r>
        <w:rPr>
          <w:rStyle w:val="24"/>
        </w:rPr>
        <w:t xml:space="preserve">Погубление: </w:t>
      </w:r>
      <w:r>
        <w:t>Враги получа</w:t>
      </w:r>
      <w:r>
        <w:t>ют -1 на броски атаки и спасброски против страха.</w:t>
      </w:r>
    </w:p>
    <w:p w14:paraId="7C9563EE" w14:textId="77777777" w:rsidR="00DD0ABE" w:rsidRDefault="00913988">
      <w:pPr>
        <w:pStyle w:val="20"/>
        <w:numPr>
          <w:ilvl w:val="0"/>
          <w:numId w:val="188"/>
        </w:numPr>
        <w:shd w:val="clear" w:color="auto" w:fill="auto"/>
        <w:tabs>
          <w:tab w:val="left" w:pos="361"/>
        </w:tabs>
        <w:spacing w:before="0" w:after="0" w:line="206" w:lineRule="exact"/>
        <w:ind w:left="180" w:hanging="180"/>
      </w:pPr>
      <w:r>
        <w:rPr>
          <w:rStyle w:val="24"/>
        </w:rPr>
        <w:t xml:space="preserve">Выносливость медведя: </w:t>
      </w:r>
      <w:r>
        <w:t>Субъект получает +4 к Телосложениюна 1 мин/уровень.</w:t>
      </w:r>
    </w:p>
    <w:p w14:paraId="0A27A38A" w14:textId="77777777" w:rsidR="00DD0ABE" w:rsidRDefault="00913988">
      <w:pPr>
        <w:pStyle w:val="20"/>
        <w:numPr>
          <w:ilvl w:val="0"/>
          <w:numId w:val="188"/>
        </w:numPr>
        <w:shd w:val="clear" w:color="auto" w:fill="auto"/>
        <w:tabs>
          <w:tab w:val="left" w:pos="361"/>
        </w:tabs>
        <w:spacing w:before="0" w:after="0" w:line="206" w:lineRule="exact"/>
        <w:ind w:left="400" w:hanging="400"/>
        <w:jc w:val="left"/>
      </w:pPr>
      <w:r>
        <w:rPr>
          <w:rStyle w:val="24"/>
        </w:rPr>
        <w:t xml:space="preserve">Дарение проклятия: </w:t>
      </w:r>
      <w:r>
        <w:t>Субъект получает -6 штраф показателя способности; -4 штраф на броски атаки, спасброски и проверки; или 50% шанс п</w:t>
      </w:r>
      <w:r>
        <w:t>отери каждого действия.</w:t>
      </w:r>
    </w:p>
    <w:p w14:paraId="2DB9A533" w14:textId="77777777" w:rsidR="00DD0ABE" w:rsidRDefault="00913988">
      <w:pPr>
        <w:pStyle w:val="20"/>
        <w:numPr>
          <w:ilvl w:val="0"/>
          <w:numId w:val="188"/>
        </w:numPr>
        <w:shd w:val="clear" w:color="auto" w:fill="auto"/>
        <w:spacing w:before="0" w:after="0" w:line="206" w:lineRule="exact"/>
        <w:ind w:left="180" w:hanging="180"/>
      </w:pPr>
      <w:r>
        <w:t xml:space="preserve"> </w:t>
      </w:r>
      <w:r>
        <w:rPr>
          <w:rStyle w:val="24"/>
        </w:rPr>
        <w:t xml:space="preserve">Расслабленность: </w:t>
      </w:r>
      <w:r>
        <w:t xml:space="preserve">Субъект получает </w:t>
      </w:r>
      <w:r>
        <w:rPr>
          <w:lang w:val="en-US" w:eastAsia="en-US" w:bidi="en-US"/>
        </w:rPr>
        <w:t xml:space="preserve">1d4 </w:t>
      </w:r>
      <w:r>
        <w:t>отрицательных уровней.</w:t>
      </w:r>
    </w:p>
    <w:p w14:paraId="4603549E" w14:textId="77777777" w:rsidR="00DD0ABE" w:rsidRDefault="00913988">
      <w:pPr>
        <w:pStyle w:val="20"/>
        <w:numPr>
          <w:ilvl w:val="0"/>
          <w:numId w:val="188"/>
        </w:numPr>
        <w:shd w:val="clear" w:color="auto" w:fill="auto"/>
        <w:tabs>
          <w:tab w:val="left" w:pos="361"/>
        </w:tabs>
        <w:spacing w:before="0" w:after="0" w:line="206" w:lineRule="exact"/>
        <w:ind w:left="180" w:hanging="180"/>
      </w:pPr>
      <w:r>
        <w:rPr>
          <w:rStyle w:val="24"/>
        </w:rPr>
        <w:t>Символ боли</w:t>
      </w:r>
      <w:r>
        <w:rPr>
          <w:rStyle w:val="24"/>
          <w:vertAlign w:val="superscript"/>
        </w:rPr>
        <w:t>м</w:t>
      </w:r>
      <w:r>
        <w:rPr>
          <w:rStyle w:val="24"/>
        </w:rPr>
        <w:t xml:space="preserve">: </w:t>
      </w:r>
      <w:r>
        <w:t>Вызванная руна разрушает близлежащих существ болью.</w:t>
      </w:r>
    </w:p>
    <w:p w14:paraId="08D208FE" w14:textId="77777777" w:rsidR="00DD0ABE" w:rsidRDefault="00913988">
      <w:pPr>
        <w:pStyle w:val="20"/>
        <w:numPr>
          <w:ilvl w:val="0"/>
          <w:numId w:val="188"/>
        </w:numPr>
        <w:shd w:val="clear" w:color="auto" w:fill="auto"/>
        <w:tabs>
          <w:tab w:val="left" w:pos="361"/>
        </w:tabs>
        <w:spacing w:before="0" w:after="0" w:line="206" w:lineRule="exact"/>
        <w:ind w:left="180" w:hanging="180"/>
      </w:pPr>
      <w:r>
        <w:rPr>
          <w:rStyle w:val="24"/>
        </w:rPr>
        <w:t xml:space="preserve">Вред: </w:t>
      </w:r>
      <w:r>
        <w:t>Наносит 10 пунктов/уровень урона цели.</w:t>
      </w:r>
    </w:p>
    <w:p w14:paraId="7CAFB8B5" w14:textId="77777777" w:rsidR="00DD0ABE" w:rsidRDefault="00913988">
      <w:pPr>
        <w:pStyle w:val="20"/>
        <w:numPr>
          <w:ilvl w:val="0"/>
          <w:numId w:val="188"/>
        </w:numPr>
        <w:shd w:val="clear" w:color="auto" w:fill="auto"/>
        <w:tabs>
          <w:tab w:val="left" w:pos="361"/>
        </w:tabs>
        <w:spacing w:before="0" w:after="0" w:line="206" w:lineRule="exact"/>
        <w:ind w:left="180" w:hanging="180"/>
      </w:pPr>
      <w:r>
        <w:rPr>
          <w:rStyle w:val="24"/>
        </w:rPr>
        <w:t xml:space="preserve">Волны истощения: </w:t>
      </w:r>
      <w:r>
        <w:t xml:space="preserve">Несколько целей становятся </w:t>
      </w:r>
      <w:r>
        <w:t>истощенными.</w:t>
      </w:r>
    </w:p>
    <w:p w14:paraId="7C4E000C" w14:textId="77777777" w:rsidR="00DD0ABE" w:rsidRDefault="00913988">
      <w:pPr>
        <w:pStyle w:val="20"/>
        <w:numPr>
          <w:ilvl w:val="0"/>
          <w:numId w:val="188"/>
        </w:numPr>
        <w:shd w:val="clear" w:color="auto" w:fill="auto"/>
        <w:spacing w:before="0" w:after="0" w:line="206" w:lineRule="exact"/>
        <w:ind w:left="180" w:hanging="180"/>
      </w:pPr>
      <w:r>
        <w:t xml:space="preserve"> </w:t>
      </w:r>
      <w:r>
        <w:rPr>
          <w:rStyle w:val="24"/>
        </w:rPr>
        <w:t xml:space="preserve">Жуткое увядание: </w:t>
      </w:r>
      <w:r>
        <w:t xml:space="preserve">Наносит </w:t>
      </w:r>
      <w:r>
        <w:rPr>
          <w:rStyle w:val="24"/>
        </w:rPr>
        <w:t>Ы</w:t>
      </w:r>
      <w:r>
        <w:t>6/уровень урона в пределах 30 футов.</w:t>
      </w:r>
    </w:p>
    <w:p w14:paraId="5764B5C8" w14:textId="77777777" w:rsidR="00DD0ABE" w:rsidRDefault="00913988">
      <w:pPr>
        <w:pStyle w:val="20"/>
        <w:numPr>
          <w:ilvl w:val="0"/>
          <w:numId w:val="188"/>
        </w:numPr>
        <w:shd w:val="clear" w:color="auto" w:fill="auto"/>
        <w:tabs>
          <w:tab w:val="left" w:pos="361"/>
        </w:tabs>
        <w:spacing w:before="0" w:after="209" w:line="206" w:lineRule="exact"/>
        <w:ind w:left="180" w:hanging="180"/>
      </w:pPr>
      <w:r>
        <w:rPr>
          <w:rStyle w:val="24"/>
        </w:rPr>
        <w:t xml:space="preserve">Иссушение энергии: </w:t>
      </w:r>
      <w:r>
        <w:t xml:space="preserve">Субъект получает </w:t>
      </w:r>
      <w:r>
        <w:rPr>
          <w:lang w:val="en-US" w:eastAsia="en-US" w:bidi="en-US"/>
        </w:rPr>
        <w:t xml:space="preserve">2d4 </w:t>
      </w:r>
      <w:r>
        <w:t>отрицательных уровней.</w:t>
      </w:r>
    </w:p>
    <w:p w14:paraId="4D9EA960" w14:textId="77777777" w:rsidR="00DD0ABE" w:rsidRDefault="00913988">
      <w:pPr>
        <w:pStyle w:val="32"/>
        <w:keepNext/>
        <w:keepLines/>
        <w:shd w:val="clear" w:color="auto" w:fill="auto"/>
        <w:spacing w:after="0" w:line="320" w:lineRule="exact"/>
        <w:jc w:val="both"/>
      </w:pPr>
      <w:bookmarkStart w:id="281" w:name="bookmark280"/>
      <w:r>
        <w:t xml:space="preserve">Домен Солнца </w:t>
      </w:r>
      <w:r>
        <w:rPr>
          <w:lang w:val="fr-FR" w:eastAsia="fr-FR" w:bidi="fr-FR"/>
        </w:rPr>
        <w:t>(Sun)</w:t>
      </w:r>
      <w:bookmarkEnd w:id="281"/>
    </w:p>
    <w:p w14:paraId="5AD49B0B" w14:textId="77777777" w:rsidR="00DD0ABE" w:rsidRDefault="00913988">
      <w:pPr>
        <w:pStyle w:val="20"/>
        <w:shd w:val="clear" w:color="auto" w:fill="auto"/>
        <w:spacing w:before="0" w:after="229" w:line="180" w:lineRule="exact"/>
        <w:ind w:left="180" w:hanging="180"/>
      </w:pPr>
      <w:r>
        <w:rPr>
          <w:rStyle w:val="24"/>
        </w:rPr>
        <w:t xml:space="preserve">Божества: </w:t>
      </w:r>
      <w:r>
        <w:t>Хорус-Ре, Латандер.</w:t>
      </w:r>
    </w:p>
    <w:p w14:paraId="294CE6AA" w14:textId="77777777" w:rsidR="00DD0ABE" w:rsidRDefault="00913988">
      <w:pPr>
        <w:pStyle w:val="32"/>
        <w:keepNext/>
        <w:keepLines/>
        <w:shd w:val="clear" w:color="auto" w:fill="auto"/>
        <w:spacing w:after="0" w:line="320" w:lineRule="exact"/>
        <w:jc w:val="both"/>
      </w:pPr>
      <w:bookmarkStart w:id="282" w:name="bookmark281"/>
      <w:r>
        <w:t xml:space="preserve">Домен Времени </w:t>
      </w:r>
      <w:r>
        <w:rPr>
          <w:lang w:val="en-US" w:eastAsia="en-US" w:bidi="en-US"/>
        </w:rPr>
        <w:t>(Time)</w:t>
      </w:r>
      <w:bookmarkEnd w:id="282"/>
    </w:p>
    <w:p w14:paraId="0639D04B" w14:textId="77777777" w:rsidR="00DD0ABE" w:rsidRDefault="00913988">
      <w:pPr>
        <w:pStyle w:val="20"/>
        <w:shd w:val="clear" w:color="auto" w:fill="auto"/>
        <w:spacing w:before="0" w:after="5" w:line="180" w:lineRule="exact"/>
        <w:ind w:left="180" w:hanging="180"/>
      </w:pPr>
      <w:r>
        <w:rPr>
          <w:rStyle w:val="24"/>
        </w:rPr>
        <w:t xml:space="preserve">Божества: </w:t>
      </w:r>
      <w:r>
        <w:t>Грумбар, Лабелас Энорет.</w:t>
      </w:r>
    </w:p>
    <w:p w14:paraId="72F87A20" w14:textId="77777777" w:rsidR="00DD0ABE" w:rsidRDefault="00913988">
      <w:pPr>
        <w:pStyle w:val="20"/>
        <w:shd w:val="clear" w:color="auto" w:fill="auto"/>
        <w:spacing w:before="0" w:after="14" w:line="180" w:lineRule="exact"/>
        <w:ind w:left="180" w:hanging="180"/>
      </w:pPr>
      <w:r>
        <w:rPr>
          <w:rStyle w:val="24"/>
        </w:rPr>
        <w:t xml:space="preserve">Предоставленная сила: </w:t>
      </w:r>
      <w:r>
        <w:t>Вы получаете Улучшенную Инициативу как бонусное умение.</w:t>
      </w:r>
    </w:p>
    <w:p w14:paraId="41721643" w14:textId="77777777" w:rsidR="00DD0ABE" w:rsidRDefault="00913988">
      <w:pPr>
        <w:pStyle w:val="60"/>
        <w:shd w:val="clear" w:color="auto" w:fill="auto"/>
        <w:spacing w:before="0" w:after="0" w:line="216" w:lineRule="exact"/>
        <w:ind w:left="180" w:hanging="180"/>
        <w:jc w:val="both"/>
      </w:pPr>
      <w:r>
        <w:t>Заклинания домена Времени</w:t>
      </w:r>
    </w:p>
    <w:p w14:paraId="50CCCCE6" w14:textId="77777777" w:rsidR="00DD0ABE" w:rsidRDefault="00913988">
      <w:pPr>
        <w:pStyle w:val="20"/>
        <w:numPr>
          <w:ilvl w:val="0"/>
          <w:numId w:val="189"/>
        </w:numPr>
        <w:shd w:val="clear" w:color="auto" w:fill="auto"/>
        <w:tabs>
          <w:tab w:val="left" w:pos="361"/>
        </w:tabs>
        <w:spacing w:before="0" w:after="0" w:line="216" w:lineRule="exact"/>
        <w:ind w:left="180" w:hanging="180"/>
      </w:pPr>
      <w:r>
        <w:rPr>
          <w:rStyle w:val="24"/>
        </w:rPr>
        <w:t xml:space="preserve">Истинный удар: </w:t>
      </w:r>
      <w:r>
        <w:t>Вы получаете +20 на ваш следующий бросок атаки.</w:t>
      </w:r>
    </w:p>
    <w:p w14:paraId="5BDD751C" w14:textId="77777777" w:rsidR="00DD0ABE" w:rsidRDefault="00913988">
      <w:pPr>
        <w:pStyle w:val="20"/>
        <w:numPr>
          <w:ilvl w:val="0"/>
          <w:numId w:val="189"/>
        </w:numPr>
        <w:shd w:val="clear" w:color="auto" w:fill="auto"/>
        <w:tabs>
          <w:tab w:val="left" w:pos="361"/>
        </w:tabs>
        <w:spacing w:before="0" w:after="0" w:line="216" w:lineRule="exact"/>
        <w:ind w:left="180" w:hanging="180"/>
      </w:pPr>
      <w:r>
        <w:rPr>
          <w:rStyle w:val="24"/>
        </w:rPr>
        <w:t xml:space="preserve">Нежный отдых: </w:t>
      </w:r>
      <w:r>
        <w:t>Сохраняет один труп.</w:t>
      </w:r>
    </w:p>
    <w:p w14:paraId="59E2A00B" w14:textId="77777777" w:rsidR="00DD0ABE" w:rsidRDefault="00913988">
      <w:pPr>
        <w:pStyle w:val="20"/>
        <w:numPr>
          <w:ilvl w:val="0"/>
          <w:numId w:val="189"/>
        </w:numPr>
        <w:shd w:val="clear" w:color="auto" w:fill="auto"/>
        <w:tabs>
          <w:tab w:val="left" w:pos="361"/>
        </w:tabs>
        <w:spacing w:before="0" w:after="0" w:line="206" w:lineRule="exact"/>
        <w:ind w:left="180" w:hanging="180"/>
      </w:pPr>
      <w:r>
        <w:rPr>
          <w:rStyle w:val="24"/>
        </w:rPr>
        <w:t xml:space="preserve">Спешка: </w:t>
      </w:r>
      <w:r>
        <w:t>Одно существо/уровень перемещается быстрее, +1</w:t>
      </w:r>
      <w:r>
        <w:t xml:space="preserve"> на броски атаки, АС и спасброски Рефлексов.</w:t>
      </w:r>
    </w:p>
    <w:p w14:paraId="66229CE9" w14:textId="77777777" w:rsidR="00DD0ABE" w:rsidRDefault="00913988">
      <w:pPr>
        <w:pStyle w:val="20"/>
        <w:numPr>
          <w:ilvl w:val="0"/>
          <w:numId w:val="189"/>
        </w:numPr>
        <w:shd w:val="clear" w:color="auto" w:fill="auto"/>
        <w:tabs>
          <w:tab w:val="left" w:pos="361"/>
        </w:tabs>
        <w:spacing w:before="0" w:after="0" w:line="206" w:lineRule="exact"/>
        <w:ind w:left="180" w:hanging="180"/>
      </w:pPr>
      <w:r>
        <w:rPr>
          <w:rStyle w:val="24"/>
        </w:rPr>
        <w:t xml:space="preserve">Свобода движения: </w:t>
      </w:r>
      <w:r>
        <w:t>Субъект движется как обычно, несмотря на препятствия.</w:t>
      </w:r>
    </w:p>
    <w:p w14:paraId="58EA8B75" w14:textId="77777777" w:rsidR="00DD0ABE" w:rsidRDefault="00913988">
      <w:pPr>
        <w:pStyle w:val="20"/>
        <w:numPr>
          <w:ilvl w:val="0"/>
          <w:numId w:val="189"/>
        </w:numPr>
        <w:shd w:val="clear" w:color="auto" w:fill="auto"/>
        <w:spacing w:before="0" w:after="0" w:line="206" w:lineRule="exact"/>
        <w:ind w:left="180" w:hanging="180"/>
      </w:pPr>
      <w:r>
        <w:t xml:space="preserve"> </w:t>
      </w:r>
      <w:r>
        <w:rPr>
          <w:rStyle w:val="24"/>
        </w:rPr>
        <w:t>Постоянство</w:t>
      </w:r>
      <w:r>
        <w:t>^ Делает некоторые заклинания постоянными.</w:t>
      </w:r>
    </w:p>
    <w:p w14:paraId="38F4E82A" w14:textId="77777777" w:rsidR="00DD0ABE" w:rsidRDefault="00913988">
      <w:pPr>
        <w:pStyle w:val="20"/>
        <w:numPr>
          <w:ilvl w:val="0"/>
          <w:numId w:val="189"/>
        </w:numPr>
        <w:shd w:val="clear" w:color="auto" w:fill="auto"/>
        <w:spacing w:before="0" w:after="0" w:line="206" w:lineRule="exact"/>
        <w:ind w:left="180" w:hanging="180"/>
      </w:pPr>
      <w:r>
        <w:t xml:space="preserve"> </w:t>
      </w:r>
      <w:r>
        <w:rPr>
          <w:rStyle w:val="24"/>
        </w:rPr>
        <w:t>Непредвиденное обстоятельство</w:t>
      </w:r>
      <w:r>
        <w:rPr>
          <w:rStyle w:val="24"/>
          <w:vertAlign w:val="superscript"/>
        </w:rPr>
        <w:t>1</w:t>
      </w:r>
      <w:r>
        <w:t>"</w:t>
      </w:r>
      <w:r>
        <w:rPr>
          <w:rStyle w:val="24"/>
        </w:rPr>
        <w:t xml:space="preserve">: </w:t>
      </w:r>
      <w:r>
        <w:t>Устанавливает условие срабатывания для другого зак</w:t>
      </w:r>
      <w:r>
        <w:t>линания.</w:t>
      </w:r>
    </w:p>
    <w:p w14:paraId="267B52E0" w14:textId="77777777" w:rsidR="00DD0ABE" w:rsidRDefault="00913988">
      <w:pPr>
        <w:pStyle w:val="20"/>
        <w:numPr>
          <w:ilvl w:val="0"/>
          <w:numId w:val="189"/>
        </w:numPr>
        <w:shd w:val="clear" w:color="auto" w:fill="auto"/>
        <w:tabs>
          <w:tab w:val="left" w:pos="361"/>
        </w:tabs>
        <w:spacing w:before="0" w:after="0" w:line="206" w:lineRule="exact"/>
        <w:ind w:left="180" w:hanging="180"/>
      </w:pPr>
      <w:r>
        <w:rPr>
          <w:rStyle w:val="24"/>
        </w:rPr>
        <w:t xml:space="preserve">Момент предвидения: </w:t>
      </w:r>
      <w:r>
        <w:t>Вы получаете бонус понимания на отдельный бросок атаки, проверку или спасбросок.</w:t>
      </w:r>
    </w:p>
    <w:p w14:paraId="64271704" w14:textId="77777777" w:rsidR="00DD0ABE" w:rsidRDefault="00913988">
      <w:pPr>
        <w:pStyle w:val="20"/>
        <w:numPr>
          <w:ilvl w:val="0"/>
          <w:numId w:val="189"/>
        </w:numPr>
        <w:shd w:val="clear" w:color="auto" w:fill="auto"/>
        <w:tabs>
          <w:tab w:val="left" w:pos="361"/>
        </w:tabs>
        <w:spacing w:before="0" w:after="0" w:line="206" w:lineRule="exact"/>
        <w:ind w:left="180" w:hanging="180"/>
      </w:pPr>
      <w:r>
        <w:rPr>
          <w:rStyle w:val="24"/>
        </w:rPr>
        <w:t xml:space="preserve">Предвидение: </w:t>
      </w:r>
      <w:r>
        <w:t>"Шестое чувство" предупреждает о надвигающейся опасности.</w:t>
      </w:r>
    </w:p>
    <w:p w14:paraId="4AAAE4C5" w14:textId="77777777" w:rsidR="00DD0ABE" w:rsidRDefault="00913988">
      <w:pPr>
        <w:pStyle w:val="20"/>
        <w:numPr>
          <w:ilvl w:val="0"/>
          <w:numId w:val="189"/>
        </w:numPr>
        <w:shd w:val="clear" w:color="auto" w:fill="auto"/>
        <w:tabs>
          <w:tab w:val="left" w:pos="361"/>
        </w:tabs>
        <w:spacing w:before="0" w:after="209" w:line="206" w:lineRule="exact"/>
        <w:ind w:left="180" w:hanging="180"/>
      </w:pPr>
      <w:r>
        <w:rPr>
          <w:rStyle w:val="24"/>
        </w:rPr>
        <w:t xml:space="preserve">Остановка времени: </w:t>
      </w:r>
      <w:r>
        <w:t xml:space="preserve">Вы действуете свободно </w:t>
      </w:r>
      <w:r>
        <w:rPr>
          <w:lang w:val="en-US" w:eastAsia="en-US" w:bidi="en-US"/>
        </w:rPr>
        <w:t xml:space="preserve">1d4+1 </w:t>
      </w:r>
      <w:r>
        <w:t>раундов.</w:t>
      </w:r>
    </w:p>
    <w:p w14:paraId="19173E1F" w14:textId="77777777" w:rsidR="00DD0ABE" w:rsidRDefault="00913988">
      <w:pPr>
        <w:pStyle w:val="32"/>
        <w:keepNext/>
        <w:keepLines/>
        <w:shd w:val="clear" w:color="auto" w:fill="auto"/>
        <w:spacing w:after="0" w:line="320" w:lineRule="exact"/>
        <w:jc w:val="both"/>
      </w:pPr>
      <w:bookmarkStart w:id="283" w:name="bookmark282"/>
      <w:r>
        <w:t xml:space="preserve">Домен Торговли </w:t>
      </w:r>
      <w:r>
        <w:rPr>
          <w:lang w:val="en-US" w:eastAsia="en-US" w:bidi="en-US"/>
        </w:rPr>
        <w:t>(Trade)</w:t>
      </w:r>
      <w:bookmarkEnd w:id="283"/>
    </w:p>
    <w:p w14:paraId="2BB6FBF6" w14:textId="77777777" w:rsidR="00DD0ABE" w:rsidRDefault="00913988">
      <w:pPr>
        <w:pStyle w:val="20"/>
        <w:shd w:val="clear" w:color="auto" w:fill="auto"/>
        <w:spacing w:before="0" w:after="0" w:line="206" w:lineRule="exact"/>
        <w:ind w:left="180" w:hanging="180"/>
      </w:pPr>
      <w:r>
        <w:rPr>
          <w:rStyle w:val="24"/>
        </w:rPr>
        <w:t xml:space="preserve">Божества: </w:t>
      </w:r>
      <w:r>
        <w:t>Аббатор, Нефтус, Шондакул, Вергадэйн, Вокин.</w:t>
      </w:r>
    </w:p>
    <w:p w14:paraId="25ECD7E6" w14:textId="77777777" w:rsidR="00DD0ABE" w:rsidRDefault="00913988">
      <w:pPr>
        <w:pStyle w:val="20"/>
        <w:shd w:val="clear" w:color="auto" w:fill="auto"/>
        <w:spacing w:before="0" w:after="0" w:line="206" w:lineRule="exact"/>
        <w:ind w:left="180" w:hanging="180"/>
      </w:pPr>
      <w:r>
        <w:rPr>
          <w:rStyle w:val="24"/>
        </w:rPr>
        <w:t xml:space="preserve">Предоставленная сила: </w:t>
      </w:r>
      <w:r>
        <w:t xml:space="preserve">Вы можете использовать </w:t>
      </w:r>
      <w:r>
        <w:rPr>
          <w:rStyle w:val="25"/>
        </w:rPr>
        <w:t>обнаружение мыслей</w:t>
      </w:r>
      <w:r>
        <w:t xml:space="preserve"> однажды в день как подобную заклинанию способность. Формирование этой способности - свободное действие, и она возд</w:t>
      </w:r>
      <w:r>
        <w:t>ействует на одну цель. Эффект продолжается количество минут, равное вашему бонусу Харизмы (минимум 1 раунд).</w:t>
      </w:r>
    </w:p>
    <w:p w14:paraId="0A2349A1" w14:textId="77777777" w:rsidR="00DD0ABE" w:rsidRDefault="00913988">
      <w:pPr>
        <w:pStyle w:val="60"/>
        <w:shd w:val="clear" w:color="auto" w:fill="auto"/>
        <w:spacing w:before="0" w:after="0" w:line="240" w:lineRule="exact"/>
        <w:ind w:left="180" w:hanging="180"/>
        <w:jc w:val="both"/>
      </w:pPr>
      <w:r>
        <w:t>Заклинания домена Торговли</w:t>
      </w:r>
    </w:p>
    <w:p w14:paraId="06CC6C60" w14:textId="77777777" w:rsidR="00DD0ABE" w:rsidRDefault="00913988">
      <w:pPr>
        <w:pStyle w:val="20"/>
        <w:numPr>
          <w:ilvl w:val="0"/>
          <w:numId w:val="190"/>
        </w:numPr>
        <w:shd w:val="clear" w:color="auto" w:fill="auto"/>
        <w:tabs>
          <w:tab w:val="left" w:pos="361"/>
        </w:tabs>
        <w:spacing w:before="0" w:after="0" w:line="180" w:lineRule="exact"/>
        <w:ind w:left="180" w:hanging="180"/>
      </w:pPr>
      <w:r>
        <w:rPr>
          <w:rStyle w:val="24"/>
        </w:rPr>
        <w:t xml:space="preserve">Сообщение: </w:t>
      </w:r>
      <w:r>
        <w:t>Беседа шепотом слышима на расстоянии.</w:t>
      </w:r>
    </w:p>
    <w:p w14:paraId="6B664BE8" w14:textId="77777777" w:rsidR="00DD0ABE" w:rsidRDefault="00913988">
      <w:pPr>
        <w:pStyle w:val="20"/>
        <w:numPr>
          <w:ilvl w:val="0"/>
          <w:numId w:val="190"/>
        </w:numPr>
        <w:shd w:val="clear" w:color="auto" w:fill="auto"/>
        <w:spacing w:before="0" w:after="0" w:line="180" w:lineRule="exact"/>
        <w:ind w:left="180" w:hanging="180"/>
      </w:pPr>
      <w:r>
        <w:t xml:space="preserve"> </w:t>
      </w:r>
      <w:r>
        <w:rPr>
          <w:rStyle w:val="24"/>
        </w:rPr>
        <w:t>Драгоценная бомба</w:t>
      </w:r>
      <w:r>
        <w:rPr>
          <w:rStyle w:val="24"/>
          <w:vertAlign w:val="superscript"/>
        </w:rPr>
        <w:t>м зц</w:t>
      </w:r>
      <w:r>
        <w:rPr>
          <w:rStyle w:val="24"/>
        </w:rPr>
        <w:t xml:space="preserve">: </w:t>
      </w:r>
      <w:r>
        <w:t xml:space="preserve">Преобразовывает пять драгоценных камней в бомбы, которые наносят 1 </w:t>
      </w:r>
      <w:r>
        <w:rPr>
          <w:lang w:val="en-US" w:eastAsia="en-US" w:bidi="en-US"/>
        </w:rPr>
        <w:t xml:space="preserve">d8 </w:t>
      </w:r>
      <w:r>
        <w:t>урона/два уровня.</w:t>
      </w:r>
    </w:p>
    <w:p w14:paraId="4E7AE37D" w14:textId="77777777" w:rsidR="00DD0ABE" w:rsidRDefault="00913988">
      <w:pPr>
        <w:pStyle w:val="20"/>
        <w:numPr>
          <w:ilvl w:val="0"/>
          <w:numId w:val="190"/>
        </w:numPr>
        <w:shd w:val="clear" w:color="auto" w:fill="auto"/>
        <w:tabs>
          <w:tab w:val="left" w:pos="360"/>
        </w:tabs>
        <w:spacing w:before="0" w:after="0" w:line="206" w:lineRule="exact"/>
        <w:ind w:left="180" w:hanging="180"/>
      </w:pPr>
      <w:r>
        <w:rPr>
          <w:rStyle w:val="24"/>
        </w:rPr>
        <w:t xml:space="preserve">Блеск орла: </w:t>
      </w:r>
      <w:r>
        <w:t>Субъект получает +4 к Харизме на 1 мин/уровень.</w:t>
      </w:r>
    </w:p>
    <w:p w14:paraId="5B7614F1" w14:textId="77777777" w:rsidR="00DD0ABE" w:rsidRDefault="00913988">
      <w:pPr>
        <w:pStyle w:val="20"/>
        <w:numPr>
          <w:ilvl w:val="0"/>
          <w:numId w:val="190"/>
        </w:numPr>
        <w:shd w:val="clear" w:color="auto" w:fill="auto"/>
        <w:tabs>
          <w:tab w:val="left" w:pos="360"/>
        </w:tabs>
        <w:spacing w:before="0" w:after="0" w:line="206" w:lineRule="exact"/>
        <w:ind w:left="180" w:hanging="180"/>
      </w:pPr>
      <w:r>
        <w:rPr>
          <w:rStyle w:val="24"/>
        </w:rPr>
        <w:t xml:space="preserve">Посылка: </w:t>
      </w:r>
      <w:r>
        <w:t>Доставляет короткое сообщение куда-либо, немедленно.</w:t>
      </w:r>
    </w:p>
    <w:p w14:paraId="5C0E35EB" w14:textId="77777777" w:rsidR="00DD0ABE" w:rsidRDefault="00913988">
      <w:pPr>
        <w:pStyle w:val="20"/>
        <w:numPr>
          <w:ilvl w:val="0"/>
          <w:numId w:val="190"/>
        </w:numPr>
        <w:shd w:val="clear" w:color="auto" w:fill="auto"/>
        <w:tabs>
          <w:tab w:val="left" w:pos="360"/>
        </w:tabs>
        <w:spacing w:before="0" w:after="0" w:line="206" w:lineRule="exact"/>
        <w:ind w:left="180" w:hanging="180"/>
      </w:pPr>
      <w:r>
        <w:rPr>
          <w:rStyle w:val="24"/>
        </w:rPr>
        <w:t xml:space="preserve">Изготовление: </w:t>
      </w:r>
      <w:r>
        <w:t xml:space="preserve">Преобразовывает сырье в </w:t>
      </w:r>
      <w:r>
        <w:t>законченные изделия.</w:t>
      </w:r>
    </w:p>
    <w:p w14:paraId="28376671" w14:textId="77777777" w:rsidR="00DD0ABE" w:rsidRDefault="00913988">
      <w:pPr>
        <w:pStyle w:val="20"/>
        <w:numPr>
          <w:ilvl w:val="0"/>
          <w:numId w:val="190"/>
        </w:numPr>
        <w:shd w:val="clear" w:color="auto" w:fill="auto"/>
        <w:tabs>
          <w:tab w:val="left" w:pos="360"/>
        </w:tabs>
        <w:spacing w:before="0" w:after="0" w:line="206" w:lineRule="exact"/>
        <w:ind w:left="180" w:hanging="180"/>
      </w:pPr>
      <w:r>
        <w:rPr>
          <w:rStyle w:val="24"/>
        </w:rPr>
        <w:t>Истинное видение</w:t>
      </w:r>
      <w:r>
        <w:rPr>
          <w:rStyle w:val="24"/>
          <w:vertAlign w:val="superscript"/>
        </w:rPr>
        <w:t>м</w:t>
      </w:r>
      <w:r>
        <w:rPr>
          <w:rStyle w:val="24"/>
        </w:rPr>
        <w:t xml:space="preserve">: </w:t>
      </w:r>
      <w:r>
        <w:t>Позволяет Вам видеть все вещи так, как они есть в действительности.</w:t>
      </w:r>
    </w:p>
    <w:p w14:paraId="7061D05E" w14:textId="77777777" w:rsidR="00DD0ABE" w:rsidRDefault="00913988">
      <w:pPr>
        <w:pStyle w:val="20"/>
        <w:numPr>
          <w:ilvl w:val="0"/>
          <w:numId w:val="190"/>
        </w:numPr>
        <w:shd w:val="clear" w:color="auto" w:fill="auto"/>
        <w:tabs>
          <w:tab w:val="left" w:pos="360"/>
        </w:tabs>
        <w:spacing w:before="0" w:after="0" w:line="206" w:lineRule="exact"/>
        <w:ind w:left="180" w:hanging="180"/>
      </w:pPr>
      <w:r>
        <w:rPr>
          <w:rStyle w:val="24"/>
        </w:rPr>
        <w:t>Великолепный особняк Морденкайнена</w:t>
      </w:r>
      <w:r>
        <w:rPr>
          <w:rStyle w:val="24"/>
          <w:vertAlign w:val="superscript"/>
        </w:rPr>
        <w:t>1</w:t>
      </w:r>
      <w:r>
        <w:rPr>
          <w:rStyle w:val="24"/>
        </w:rPr>
        <w:t xml:space="preserve">": </w:t>
      </w:r>
      <w:r>
        <w:t>Дверь ведет к экстрапространственному особняку.</w:t>
      </w:r>
    </w:p>
    <w:p w14:paraId="7383A5C0" w14:textId="77777777" w:rsidR="00DD0ABE" w:rsidRDefault="00913988">
      <w:pPr>
        <w:pStyle w:val="20"/>
        <w:numPr>
          <w:ilvl w:val="0"/>
          <w:numId w:val="190"/>
        </w:numPr>
        <w:shd w:val="clear" w:color="auto" w:fill="auto"/>
        <w:tabs>
          <w:tab w:val="left" w:pos="360"/>
        </w:tabs>
        <w:spacing w:before="0" w:after="0" w:line="206" w:lineRule="exact"/>
        <w:ind w:left="180" w:hanging="180"/>
      </w:pPr>
      <w:r>
        <w:rPr>
          <w:rStyle w:val="24"/>
        </w:rPr>
        <w:t xml:space="preserve">Чистый разум: </w:t>
      </w:r>
      <w:r>
        <w:t>Субъект иммунен к умственной/эмоциональной магии</w:t>
      </w:r>
      <w:r>
        <w:t xml:space="preserve"> и наблюдению.</w:t>
      </w:r>
    </w:p>
    <w:p w14:paraId="1C7A9D7B" w14:textId="77777777" w:rsidR="00DD0ABE" w:rsidRDefault="00913988">
      <w:pPr>
        <w:pStyle w:val="20"/>
        <w:numPr>
          <w:ilvl w:val="0"/>
          <w:numId w:val="190"/>
        </w:numPr>
        <w:shd w:val="clear" w:color="auto" w:fill="auto"/>
        <w:tabs>
          <w:tab w:val="left" w:pos="360"/>
        </w:tabs>
        <w:spacing w:before="0" w:after="209" w:line="206" w:lineRule="exact"/>
        <w:ind w:left="180" w:hanging="180"/>
      </w:pPr>
      <w:r>
        <w:rPr>
          <w:rStyle w:val="24"/>
        </w:rPr>
        <w:t xml:space="preserve">Различить местоположение: </w:t>
      </w:r>
      <w:r>
        <w:t>Показывает точное местоположение существа или объекта.</w:t>
      </w:r>
    </w:p>
    <w:p w14:paraId="26F82C5C" w14:textId="77777777" w:rsidR="00DD0ABE" w:rsidRDefault="00913988">
      <w:pPr>
        <w:pStyle w:val="32"/>
        <w:keepNext/>
        <w:keepLines/>
        <w:shd w:val="clear" w:color="auto" w:fill="auto"/>
        <w:spacing w:after="0" w:line="320" w:lineRule="exact"/>
        <w:ind w:left="180" w:hanging="180"/>
        <w:jc w:val="both"/>
      </w:pPr>
      <w:bookmarkStart w:id="284" w:name="bookmark283"/>
      <w:r>
        <w:t xml:space="preserve">Домен Путешествия </w:t>
      </w:r>
      <w:r>
        <w:rPr>
          <w:lang w:val="en-US" w:eastAsia="en-US" w:bidi="en-US"/>
        </w:rPr>
        <w:t>(Travel)</w:t>
      </w:r>
      <w:bookmarkEnd w:id="284"/>
    </w:p>
    <w:p w14:paraId="19CA9380" w14:textId="77777777" w:rsidR="00DD0ABE" w:rsidRDefault="00913988">
      <w:pPr>
        <w:pStyle w:val="20"/>
        <w:shd w:val="clear" w:color="auto" w:fill="auto"/>
        <w:spacing w:before="0" w:after="213" w:line="211" w:lineRule="exact"/>
        <w:ind w:left="180" w:hanging="180"/>
      </w:pPr>
      <w:r>
        <w:rPr>
          <w:rStyle w:val="24"/>
        </w:rPr>
        <w:t xml:space="preserve">Божества: </w:t>
      </w:r>
      <w:r>
        <w:t>Акади, Баэрван Дикий Странник, Брандобарис, Фенмарел Местарин, Гвейрон Буреветер, Хоар, Истишиа, Келемвор, Ллиира, Мартаммо</w:t>
      </w:r>
      <w:r>
        <w:t>р Дьюин, Милики, Огма, Сеханин Лунный Лук, Селунэ, Шаресс, Шондакул, Тимора, Ваэрон, Вокин.</w:t>
      </w:r>
    </w:p>
    <w:p w14:paraId="0B895352" w14:textId="77777777" w:rsidR="00DD0ABE" w:rsidRDefault="00913988">
      <w:pPr>
        <w:pStyle w:val="32"/>
        <w:keepNext/>
        <w:keepLines/>
        <w:shd w:val="clear" w:color="auto" w:fill="auto"/>
        <w:spacing w:after="0" w:line="320" w:lineRule="exact"/>
        <w:ind w:left="180" w:hanging="180"/>
        <w:jc w:val="both"/>
      </w:pPr>
      <w:bookmarkStart w:id="285" w:name="bookmark284"/>
      <w:r>
        <w:t xml:space="preserve">Домен Обмана </w:t>
      </w:r>
      <w:r>
        <w:rPr>
          <w:lang w:val="en-US" w:eastAsia="en-US" w:bidi="en-US"/>
        </w:rPr>
        <w:t>(Trickery)</w:t>
      </w:r>
      <w:bookmarkEnd w:id="285"/>
    </w:p>
    <w:p w14:paraId="2E4E1EA6" w14:textId="77777777" w:rsidR="00DD0ABE" w:rsidRDefault="00913988">
      <w:pPr>
        <w:pStyle w:val="20"/>
        <w:shd w:val="clear" w:color="auto" w:fill="auto"/>
        <w:spacing w:before="0" w:after="213" w:line="211" w:lineRule="exact"/>
        <w:ind w:left="180" w:hanging="180"/>
      </w:pPr>
      <w:r>
        <w:rPr>
          <w:rStyle w:val="24"/>
        </w:rPr>
        <w:t xml:space="preserve">Божества: </w:t>
      </w:r>
      <w:r>
        <w:t xml:space="preserve">Аббатор, Акади, Баравар Плащ Теней, Бешаба, Брандобарис, Цирик, Эреван Илесир, Горгот, Гарл Златоблеск, Лолс, Маск, Огма, Шаресс, </w:t>
      </w:r>
      <w:r>
        <w:t>Шаргаас, Вергадэйн, Ваэрон.</w:t>
      </w:r>
    </w:p>
    <w:p w14:paraId="05FA8014" w14:textId="77777777" w:rsidR="00DD0ABE" w:rsidRDefault="00913988">
      <w:pPr>
        <w:pStyle w:val="32"/>
        <w:keepNext/>
        <w:keepLines/>
        <w:shd w:val="clear" w:color="auto" w:fill="auto"/>
        <w:spacing w:after="0" w:line="320" w:lineRule="exact"/>
        <w:ind w:left="180" w:hanging="180"/>
        <w:jc w:val="both"/>
      </w:pPr>
      <w:bookmarkStart w:id="286" w:name="bookmark285"/>
      <w:r>
        <w:t xml:space="preserve">Домен Тирании </w:t>
      </w:r>
      <w:r>
        <w:rPr>
          <w:lang w:val="en-US" w:eastAsia="en-US" w:bidi="en-US"/>
        </w:rPr>
        <w:t>(Tyranny)</w:t>
      </w:r>
      <w:bookmarkEnd w:id="286"/>
    </w:p>
    <w:p w14:paraId="76103476" w14:textId="77777777" w:rsidR="00DD0ABE" w:rsidRDefault="00913988">
      <w:pPr>
        <w:pStyle w:val="20"/>
        <w:shd w:val="clear" w:color="auto" w:fill="auto"/>
        <w:spacing w:before="0" w:after="5" w:line="180" w:lineRule="exact"/>
        <w:ind w:left="180" w:hanging="180"/>
      </w:pPr>
      <w:r>
        <w:rPr>
          <w:rStyle w:val="24"/>
        </w:rPr>
        <w:t xml:space="preserve">Божества: </w:t>
      </w:r>
      <w:r>
        <w:t>Бэйн, Тиамат.</w:t>
      </w:r>
    </w:p>
    <w:p w14:paraId="66B991B8" w14:textId="77777777" w:rsidR="00DD0ABE" w:rsidRDefault="00913988">
      <w:pPr>
        <w:pStyle w:val="20"/>
        <w:shd w:val="clear" w:color="auto" w:fill="auto"/>
        <w:spacing w:before="0" w:after="0" w:line="180" w:lineRule="exact"/>
        <w:ind w:left="180" w:hanging="180"/>
      </w:pPr>
      <w:r>
        <w:rPr>
          <w:rStyle w:val="24"/>
        </w:rPr>
        <w:t xml:space="preserve">Предоставленная сила: </w:t>
      </w:r>
      <w:r>
        <w:rPr>
          <w:lang w:val="en-US" w:eastAsia="en-US" w:bidi="en-US"/>
        </w:rPr>
        <w:t xml:space="preserve">DC </w:t>
      </w:r>
      <w:r>
        <w:t>спасброска любого вашего заклинания принуждения увеличивается на 2.</w:t>
      </w:r>
    </w:p>
    <w:p w14:paraId="78182D9C" w14:textId="77777777" w:rsidR="00DD0ABE" w:rsidRDefault="00913988">
      <w:pPr>
        <w:pStyle w:val="60"/>
        <w:shd w:val="clear" w:color="auto" w:fill="auto"/>
        <w:spacing w:before="0" w:after="0" w:line="240" w:lineRule="exact"/>
        <w:ind w:left="180" w:hanging="180"/>
        <w:jc w:val="both"/>
      </w:pPr>
      <w:r>
        <w:t>Заклинания домена Тирании</w:t>
      </w:r>
    </w:p>
    <w:p w14:paraId="529ABDD8" w14:textId="77777777" w:rsidR="00DD0ABE" w:rsidRDefault="00913988">
      <w:pPr>
        <w:pStyle w:val="20"/>
        <w:numPr>
          <w:ilvl w:val="0"/>
          <w:numId w:val="191"/>
        </w:numPr>
        <w:shd w:val="clear" w:color="auto" w:fill="auto"/>
        <w:tabs>
          <w:tab w:val="left" w:pos="360"/>
        </w:tabs>
        <w:spacing w:before="0" w:after="0" w:line="206" w:lineRule="exact"/>
        <w:ind w:left="180" w:hanging="180"/>
      </w:pPr>
      <w:r>
        <w:rPr>
          <w:rStyle w:val="24"/>
        </w:rPr>
        <w:t xml:space="preserve">Команда: </w:t>
      </w:r>
      <w:r>
        <w:t xml:space="preserve">Один субъект повинуется выбранной команде 1 </w:t>
      </w:r>
      <w:r>
        <w:t>раунд.</w:t>
      </w:r>
    </w:p>
    <w:p w14:paraId="1571F132" w14:textId="77777777" w:rsidR="00DD0ABE" w:rsidRDefault="00913988">
      <w:pPr>
        <w:pStyle w:val="20"/>
        <w:numPr>
          <w:ilvl w:val="0"/>
          <w:numId w:val="191"/>
        </w:numPr>
        <w:shd w:val="clear" w:color="auto" w:fill="auto"/>
        <w:tabs>
          <w:tab w:val="left" w:pos="360"/>
        </w:tabs>
        <w:spacing w:before="0" w:after="0" w:line="206" w:lineRule="exact"/>
        <w:ind w:left="180" w:hanging="180"/>
      </w:pPr>
      <w:r>
        <w:rPr>
          <w:rStyle w:val="24"/>
        </w:rPr>
        <w:t xml:space="preserve">Восторг: </w:t>
      </w:r>
      <w:r>
        <w:t>Очаровывает всех в пределах 100 футов + 10 фт/уровень.</w:t>
      </w:r>
    </w:p>
    <w:p w14:paraId="4F3EC9F4" w14:textId="77777777" w:rsidR="00DD0ABE" w:rsidRDefault="00913988">
      <w:pPr>
        <w:pStyle w:val="20"/>
        <w:numPr>
          <w:ilvl w:val="0"/>
          <w:numId w:val="191"/>
        </w:numPr>
        <w:shd w:val="clear" w:color="auto" w:fill="auto"/>
        <w:tabs>
          <w:tab w:val="left" w:pos="360"/>
        </w:tabs>
        <w:spacing w:before="0" w:after="0" w:line="206" w:lineRule="exact"/>
        <w:ind w:left="180" w:hanging="180"/>
      </w:pPr>
      <w:r>
        <w:rPr>
          <w:rStyle w:val="24"/>
        </w:rPr>
        <w:t xml:space="preserve">Различить ложь: </w:t>
      </w:r>
      <w:r>
        <w:t>Показывает преднамеренную неправду.</w:t>
      </w:r>
    </w:p>
    <w:p w14:paraId="36D677B9" w14:textId="77777777" w:rsidR="00DD0ABE" w:rsidRDefault="00913988">
      <w:pPr>
        <w:pStyle w:val="20"/>
        <w:numPr>
          <w:ilvl w:val="0"/>
          <w:numId w:val="191"/>
        </w:numPr>
        <w:shd w:val="clear" w:color="auto" w:fill="auto"/>
        <w:tabs>
          <w:tab w:val="left" w:pos="360"/>
        </w:tabs>
        <w:spacing w:before="0" w:after="0" w:line="206" w:lineRule="exact"/>
        <w:ind w:left="180" w:hanging="180"/>
      </w:pPr>
      <w:r>
        <w:rPr>
          <w:rStyle w:val="24"/>
        </w:rPr>
        <w:t xml:space="preserve">Страх: </w:t>
      </w:r>
      <w:r>
        <w:t>Субъекты в пределах конуса бегут 1 раунд/уровень.</w:t>
      </w:r>
    </w:p>
    <w:p w14:paraId="5CBBC521" w14:textId="77777777" w:rsidR="00DD0ABE" w:rsidRDefault="00913988">
      <w:pPr>
        <w:pStyle w:val="20"/>
        <w:numPr>
          <w:ilvl w:val="0"/>
          <w:numId w:val="191"/>
        </w:numPr>
        <w:shd w:val="clear" w:color="auto" w:fill="auto"/>
        <w:tabs>
          <w:tab w:val="left" w:pos="360"/>
        </w:tabs>
        <w:spacing w:before="0" w:after="0" w:line="206" w:lineRule="exact"/>
        <w:ind w:left="180" w:hanging="180"/>
      </w:pPr>
      <w:r>
        <w:rPr>
          <w:rStyle w:val="24"/>
        </w:rPr>
        <w:t xml:space="preserve">Команда, великая: </w:t>
      </w:r>
      <w:r>
        <w:t xml:space="preserve">Как </w:t>
      </w:r>
      <w:r>
        <w:rPr>
          <w:rStyle w:val="25"/>
        </w:rPr>
        <w:t>команда,</w:t>
      </w:r>
      <w:r>
        <w:t xml:space="preserve"> но воздействует на одного субъекта/уровень.</w:t>
      </w:r>
    </w:p>
    <w:p w14:paraId="2A86636C" w14:textId="77777777" w:rsidR="00DD0ABE" w:rsidRDefault="00913988">
      <w:pPr>
        <w:pStyle w:val="20"/>
        <w:numPr>
          <w:ilvl w:val="0"/>
          <w:numId w:val="191"/>
        </w:numPr>
        <w:shd w:val="clear" w:color="auto" w:fill="auto"/>
        <w:spacing w:before="0" w:after="0" w:line="206" w:lineRule="exact"/>
        <w:ind w:left="180" w:hanging="180"/>
      </w:pPr>
      <w:r>
        <w:t xml:space="preserve"> </w:t>
      </w:r>
      <w:r>
        <w:rPr>
          <w:rStyle w:val="24"/>
        </w:rPr>
        <w:t xml:space="preserve">Обет/миссия: </w:t>
      </w:r>
      <w:r>
        <w:t xml:space="preserve">Как </w:t>
      </w:r>
      <w:r>
        <w:rPr>
          <w:rStyle w:val="25"/>
        </w:rPr>
        <w:t>меньший обет</w:t>
      </w:r>
      <w:r>
        <w:t>, плюс воздействует на любое существо.</w:t>
      </w:r>
    </w:p>
    <w:p w14:paraId="00A0F750" w14:textId="77777777" w:rsidR="00DD0ABE" w:rsidRDefault="00913988">
      <w:pPr>
        <w:pStyle w:val="20"/>
        <w:numPr>
          <w:ilvl w:val="0"/>
          <w:numId w:val="191"/>
        </w:numPr>
        <w:shd w:val="clear" w:color="auto" w:fill="auto"/>
        <w:tabs>
          <w:tab w:val="left" w:pos="360"/>
        </w:tabs>
        <w:spacing w:before="0" w:after="0" w:line="206" w:lineRule="exact"/>
        <w:ind w:left="180" w:hanging="180"/>
      </w:pPr>
      <w:r>
        <w:rPr>
          <w:rStyle w:val="24"/>
        </w:rPr>
        <w:t xml:space="preserve">Схватывающая рука Бигби: </w:t>
      </w:r>
      <w:r>
        <w:t>Большая рука обеспечивает покрытие, подталкивание или захват.</w:t>
      </w:r>
    </w:p>
    <w:p w14:paraId="3A3C59B5" w14:textId="77777777" w:rsidR="00DD0ABE" w:rsidRDefault="00913988">
      <w:pPr>
        <w:pStyle w:val="20"/>
        <w:numPr>
          <w:ilvl w:val="0"/>
          <w:numId w:val="191"/>
        </w:numPr>
        <w:shd w:val="clear" w:color="auto" w:fill="auto"/>
        <w:tabs>
          <w:tab w:val="left" w:pos="360"/>
        </w:tabs>
        <w:spacing w:before="0" w:after="0" w:line="206" w:lineRule="exact"/>
        <w:ind w:left="180" w:hanging="180"/>
      </w:pPr>
      <w:r>
        <w:rPr>
          <w:rStyle w:val="24"/>
        </w:rPr>
        <w:lastRenderedPageBreak/>
        <w:t xml:space="preserve">Зачарование монстра, массовое: </w:t>
      </w:r>
      <w:r>
        <w:t xml:space="preserve">Как </w:t>
      </w:r>
      <w:r>
        <w:rPr>
          <w:rStyle w:val="25"/>
        </w:rPr>
        <w:t>зачарование монстра,</w:t>
      </w:r>
      <w:r>
        <w:t xml:space="preserve"> но все в пределах 30 футов.</w:t>
      </w:r>
    </w:p>
    <w:p w14:paraId="384A3D96" w14:textId="77777777" w:rsidR="00DD0ABE" w:rsidRDefault="00913988">
      <w:pPr>
        <w:pStyle w:val="20"/>
        <w:numPr>
          <w:ilvl w:val="0"/>
          <w:numId w:val="191"/>
        </w:numPr>
        <w:shd w:val="clear" w:color="auto" w:fill="auto"/>
        <w:tabs>
          <w:tab w:val="left" w:pos="360"/>
        </w:tabs>
        <w:spacing w:before="0" w:after="209" w:line="206" w:lineRule="exact"/>
        <w:ind w:left="180" w:hanging="180"/>
      </w:pPr>
      <w:r>
        <w:rPr>
          <w:rStyle w:val="24"/>
        </w:rPr>
        <w:t xml:space="preserve">Доминирование над монстром: </w:t>
      </w:r>
      <w:r>
        <w:t xml:space="preserve">Как </w:t>
      </w:r>
      <w:r>
        <w:rPr>
          <w:rStyle w:val="25"/>
        </w:rPr>
        <w:t>доминирование над персоной</w:t>
      </w:r>
      <w:r>
        <w:t>, но над любым существом.</w:t>
      </w:r>
    </w:p>
    <w:p w14:paraId="132977B7" w14:textId="77777777" w:rsidR="00DD0ABE" w:rsidRDefault="00913988">
      <w:pPr>
        <w:pStyle w:val="32"/>
        <w:keepNext/>
        <w:keepLines/>
        <w:shd w:val="clear" w:color="auto" w:fill="auto"/>
        <w:spacing w:after="0" w:line="320" w:lineRule="exact"/>
        <w:ind w:left="180" w:hanging="180"/>
        <w:jc w:val="both"/>
      </w:pPr>
      <w:bookmarkStart w:id="287" w:name="bookmark286"/>
      <w:r>
        <w:t xml:space="preserve">Домен Несмерти </w:t>
      </w:r>
      <w:r>
        <w:rPr>
          <w:lang w:val="en-US" w:eastAsia="en-US" w:bidi="en-US"/>
        </w:rPr>
        <w:t>(Undeath)</w:t>
      </w:r>
      <w:bookmarkEnd w:id="287"/>
    </w:p>
    <w:p w14:paraId="38E26140" w14:textId="77777777" w:rsidR="00DD0ABE" w:rsidRDefault="00913988">
      <w:pPr>
        <w:pStyle w:val="20"/>
        <w:shd w:val="clear" w:color="auto" w:fill="auto"/>
        <w:spacing w:before="0" w:after="5" w:line="180" w:lineRule="exact"/>
        <w:ind w:left="180" w:hanging="180"/>
      </w:pPr>
      <w:r>
        <w:rPr>
          <w:rStyle w:val="24"/>
        </w:rPr>
        <w:t xml:space="preserve">Божества: </w:t>
      </w:r>
      <w:r>
        <w:t>Киарансали, Велшарун.</w:t>
      </w:r>
    </w:p>
    <w:p w14:paraId="5FB9AFD0" w14:textId="77777777" w:rsidR="00DD0ABE" w:rsidRDefault="00913988">
      <w:pPr>
        <w:pStyle w:val="20"/>
        <w:shd w:val="clear" w:color="auto" w:fill="auto"/>
        <w:spacing w:before="0" w:after="0" w:line="180" w:lineRule="exact"/>
        <w:ind w:left="180" w:hanging="180"/>
      </w:pPr>
      <w:r>
        <w:rPr>
          <w:rStyle w:val="24"/>
        </w:rPr>
        <w:t xml:space="preserve">Предоставленная сила: </w:t>
      </w:r>
      <w:r>
        <w:t>Вы получаете Дополнительное Изгнание как бонусное умение.</w:t>
      </w:r>
    </w:p>
    <w:p w14:paraId="719A970D" w14:textId="77777777" w:rsidR="00DD0ABE" w:rsidRDefault="00913988">
      <w:pPr>
        <w:pStyle w:val="60"/>
        <w:shd w:val="clear" w:color="auto" w:fill="auto"/>
        <w:spacing w:before="0" w:after="0" w:line="240" w:lineRule="exact"/>
        <w:ind w:left="180" w:hanging="180"/>
        <w:jc w:val="both"/>
      </w:pPr>
      <w:r>
        <w:t>Заклинания домена Несмерти</w:t>
      </w:r>
    </w:p>
    <w:p w14:paraId="52A1BB6B" w14:textId="77777777" w:rsidR="00DD0ABE" w:rsidRDefault="00913988">
      <w:pPr>
        <w:pStyle w:val="20"/>
        <w:numPr>
          <w:ilvl w:val="0"/>
          <w:numId w:val="192"/>
        </w:numPr>
        <w:shd w:val="clear" w:color="auto" w:fill="auto"/>
        <w:tabs>
          <w:tab w:val="left" w:pos="360"/>
        </w:tabs>
        <w:spacing w:before="0" w:after="0" w:line="206" w:lineRule="exact"/>
        <w:ind w:left="180" w:hanging="180"/>
      </w:pPr>
      <w:r>
        <w:rPr>
          <w:rStyle w:val="24"/>
        </w:rPr>
        <w:t>Обнаруже</w:t>
      </w:r>
      <w:r>
        <w:rPr>
          <w:rStyle w:val="24"/>
        </w:rPr>
        <w:t xml:space="preserve">ние нежити: </w:t>
      </w:r>
      <w:r>
        <w:t>Показывает нежить в пределах 60 футов.</w:t>
      </w:r>
    </w:p>
    <w:p w14:paraId="219FCEB7" w14:textId="77777777" w:rsidR="00DD0ABE" w:rsidRDefault="00913988">
      <w:pPr>
        <w:pStyle w:val="20"/>
        <w:numPr>
          <w:ilvl w:val="0"/>
          <w:numId w:val="192"/>
        </w:numPr>
        <w:shd w:val="clear" w:color="auto" w:fill="auto"/>
        <w:spacing w:before="0" w:after="0" w:line="206" w:lineRule="exact"/>
        <w:ind w:left="180" w:hanging="180"/>
      </w:pPr>
      <w:r>
        <w:t xml:space="preserve"> </w:t>
      </w:r>
      <w:r>
        <w:rPr>
          <w:rStyle w:val="24"/>
        </w:rPr>
        <w:t>Осквернение</w:t>
      </w:r>
      <w:r>
        <w:rPr>
          <w:rStyle w:val="24"/>
          <w:vertAlign w:val="superscript"/>
        </w:rPr>
        <w:t>м</w:t>
      </w:r>
      <w:r>
        <w:rPr>
          <w:rStyle w:val="24"/>
        </w:rPr>
        <w:t xml:space="preserve">: </w:t>
      </w:r>
      <w:r>
        <w:t>Заполняет область негативной энергией, делая нежить сильнее.</w:t>
      </w:r>
    </w:p>
    <w:p w14:paraId="0ACA09F7" w14:textId="77777777" w:rsidR="00DD0ABE" w:rsidRDefault="00913988">
      <w:pPr>
        <w:pStyle w:val="20"/>
        <w:numPr>
          <w:ilvl w:val="0"/>
          <w:numId w:val="192"/>
        </w:numPr>
        <w:shd w:val="clear" w:color="auto" w:fill="auto"/>
        <w:spacing w:before="0" w:after="0" w:line="206" w:lineRule="exact"/>
        <w:ind w:left="180" w:hanging="180"/>
      </w:pPr>
      <w:r>
        <w:t xml:space="preserve"> </w:t>
      </w:r>
      <w:r>
        <w:rPr>
          <w:rStyle w:val="24"/>
        </w:rPr>
        <w:t>Оживление мертвого</w:t>
      </w:r>
      <w:r>
        <w:rPr>
          <w:rStyle w:val="24"/>
          <w:vertAlign w:val="superscript"/>
        </w:rPr>
        <w:t>м</w:t>
      </w:r>
      <w:r>
        <w:rPr>
          <w:rStyle w:val="24"/>
        </w:rPr>
        <w:t xml:space="preserve">: </w:t>
      </w:r>
      <w:r>
        <w:t>Создает скелеты и зомби нежити.</w:t>
      </w:r>
    </w:p>
    <w:p w14:paraId="03ED0726" w14:textId="77777777" w:rsidR="00DD0ABE" w:rsidRDefault="00913988">
      <w:pPr>
        <w:pStyle w:val="20"/>
        <w:numPr>
          <w:ilvl w:val="0"/>
          <w:numId w:val="192"/>
        </w:numPr>
        <w:shd w:val="clear" w:color="auto" w:fill="auto"/>
        <w:tabs>
          <w:tab w:val="left" w:pos="360"/>
        </w:tabs>
        <w:spacing w:before="0" w:after="0" w:line="206" w:lineRule="exact"/>
        <w:ind w:left="180" w:hanging="180"/>
      </w:pPr>
      <w:r>
        <w:rPr>
          <w:rStyle w:val="24"/>
        </w:rPr>
        <w:t xml:space="preserve">Оберег смерти: </w:t>
      </w:r>
      <w:r>
        <w:t xml:space="preserve">Предоставляет устойчивость к смертельным </w:t>
      </w:r>
      <w:r>
        <w:t>заклинаниям и эффектам негативной энергии.</w:t>
      </w:r>
    </w:p>
    <w:p w14:paraId="3737FC0C" w14:textId="77777777" w:rsidR="00DD0ABE" w:rsidRDefault="00913988">
      <w:pPr>
        <w:pStyle w:val="20"/>
        <w:numPr>
          <w:ilvl w:val="0"/>
          <w:numId w:val="192"/>
        </w:numPr>
        <w:shd w:val="clear" w:color="auto" w:fill="auto"/>
        <w:tabs>
          <w:tab w:val="left" w:pos="360"/>
        </w:tabs>
        <w:spacing w:before="0" w:after="0" w:line="206" w:lineRule="exact"/>
        <w:ind w:left="180" w:hanging="180"/>
      </w:pPr>
      <w:r>
        <w:rPr>
          <w:rStyle w:val="24"/>
        </w:rPr>
        <w:t xml:space="preserve">Причинить легкие раны, массовые: </w:t>
      </w:r>
      <w:r>
        <w:t xml:space="preserve">Наносит </w:t>
      </w:r>
      <w:r>
        <w:rPr>
          <w:rStyle w:val="24"/>
        </w:rPr>
        <w:t>Ы</w:t>
      </w:r>
      <w:r>
        <w:t>8+1/уровень урона многим существам.</w:t>
      </w:r>
    </w:p>
    <w:p w14:paraId="79CD1785" w14:textId="77777777" w:rsidR="00DD0ABE" w:rsidRDefault="00913988">
      <w:pPr>
        <w:pStyle w:val="20"/>
        <w:numPr>
          <w:ilvl w:val="0"/>
          <w:numId w:val="192"/>
        </w:numPr>
        <w:shd w:val="clear" w:color="auto" w:fill="auto"/>
        <w:spacing w:before="0" w:after="0" w:line="206" w:lineRule="exact"/>
        <w:ind w:left="180" w:hanging="180"/>
      </w:pPr>
      <w:r>
        <w:t xml:space="preserve"> </w:t>
      </w:r>
      <w:r>
        <w:rPr>
          <w:rStyle w:val="24"/>
        </w:rPr>
        <w:t xml:space="preserve">Создание нежити: </w:t>
      </w:r>
      <w:r>
        <w:t>Создает гхолов, джастов, мумий или моргов.</w:t>
      </w:r>
    </w:p>
    <w:p w14:paraId="4C0C4E3D" w14:textId="77777777" w:rsidR="00DD0ABE" w:rsidRDefault="00913988">
      <w:pPr>
        <w:pStyle w:val="20"/>
        <w:numPr>
          <w:ilvl w:val="0"/>
          <w:numId w:val="192"/>
        </w:numPr>
        <w:shd w:val="clear" w:color="auto" w:fill="auto"/>
        <w:tabs>
          <w:tab w:val="left" w:pos="360"/>
        </w:tabs>
        <w:spacing w:before="0" w:after="0" w:line="206" w:lineRule="exact"/>
        <w:ind w:left="180" w:hanging="180"/>
      </w:pPr>
      <w:r>
        <w:rPr>
          <w:rStyle w:val="24"/>
        </w:rPr>
        <w:t xml:space="preserve">Контроль нежити: </w:t>
      </w:r>
      <w:r>
        <w:t>Нежить не нападает на Вас, находясь под вашей командой.</w:t>
      </w:r>
    </w:p>
    <w:p w14:paraId="0F225CFE" w14:textId="77777777" w:rsidR="00DD0ABE" w:rsidRDefault="00913988">
      <w:pPr>
        <w:pStyle w:val="20"/>
        <w:numPr>
          <w:ilvl w:val="0"/>
          <w:numId w:val="192"/>
        </w:numPr>
        <w:shd w:val="clear" w:color="auto" w:fill="auto"/>
        <w:spacing w:before="0" w:after="0" w:line="206" w:lineRule="exact"/>
        <w:ind w:left="180" w:hanging="180"/>
      </w:pPr>
      <w:r>
        <w:t xml:space="preserve"> </w:t>
      </w:r>
      <w:r>
        <w:rPr>
          <w:rStyle w:val="24"/>
        </w:rPr>
        <w:t>Создание великой нежити</w:t>
      </w:r>
      <w:r>
        <w:rPr>
          <w:rStyle w:val="24"/>
          <w:vertAlign w:val="superscript"/>
        </w:rPr>
        <w:t>м</w:t>
      </w:r>
      <w:r>
        <w:rPr>
          <w:rStyle w:val="24"/>
        </w:rPr>
        <w:t xml:space="preserve">: </w:t>
      </w:r>
      <w:r>
        <w:t>Создает тени, привидения, призраков или пожирателей.</w:t>
      </w:r>
    </w:p>
    <w:p w14:paraId="34564627" w14:textId="77777777" w:rsidR="00DD0ABE" w:rsidRDefault="00913988">
      <w:pPr>
        <w:pStyle w:val="20"/>
        <w:numPr>
          <w:ilvl w:val="0"/>
          <w:numId w:val="192"/>
        </w:numPr>
        <w:shd w:val="clear" w:color="auto" w:fill="auto"/>
        <w:tabs>
          <w:tab w:val="left" w:pos="360"/>
        </w:tabs>
        <w:spacing w:before="0" w:after="209" w:line="206" w:lineRule="exact"/>
        <w:ind w:left="180" w:hanging="180"/>
      </w:pPr>
      <w:r>
        <w:rPr>
          <w:rStyle w:val="24"/>
        </w:rPr>
        <w:t xml:space="preserve">Иссушение энергии: </w:t>
      </w:r>
      <w:r>
        <w:t xml:space="preserve">Субъект получает </w:t>
      </w:r>
      <w:r>
        <w:rPr>
          <w:lang w:val="en-US" w:eastAsia="en-US" w:bidi="en-US"/>
        </w:rPr>
        <w:t xml:space="preserve">2d4 </w:t>
      </w:r>
      <w:r>
        <w:t>отрицательных уровней.</w:t>
      </w:r>
    </w:p>
    <w:p w14:paraId="6CCE23C0" w14:textId="77777777" w:rsidR="00DD0ABE" w:rsidRDefault="00913988">
      <w:pPr>
        <w:pStyle w:val="32"/>
        <w:keepNext/>
        <w:keepLines/>
        <w:shd w:val="clear" w:color="auto" w:fill="auto"/>
        <w:spacing w:after="0" w:line="320" w:lineRule="exact"/>
        <w:ind w:left="180" w:hanging="180"/>
        <w:jc w:val="both"/>
      </w:pPr>
      <w:bookmarkStart w:id="288" w:name="bookmark287"/>
      <w:r>
        <w:t xml:space="preserve">Домен Войны </w:t>
      </w:r>
      <w:r>
        <w:rPr>
          <w:lang w:val="en-US" w:eastAsia="en-US" w:bidi="en-US"/>
        </w:rPr>
        <w:t>(War)</w:t>
      </w:r>
      <w:bookmarkEnd w:id="288"/>
    </w:p>
    <w:p w14:paraId="3B3E77EF" w14:textId="77777777" w:rsidR="00DD0ABE" w:rsidRDefault="00913988">
      <w:pPr>
        <w:pStyle w:val="20"/>
        <w:shd w:val="clear" w:color="auto" w:fill="auto"/>
        <w:spacing w:before="0" w:after="209" w:line="206" w:lineRule="exact"/>
        <w:ind w:left="180" w:hanging="180"/>
      </w:pPr>
      <w:r>
        <w:rPr>
          <w:rStyle w:val="24"/>
        </w:rPr>
        <w:t xml:space="preserve">Божества: </w:t>
      </w:r>
      <w:r>
        <w:t xml:space="preserve">Анур, Арворин, Клангеддин, Кореллон Ларетиан, Глубинная Дуэрра, Гаэрдал </w:t>
      </w:r>
      <w:r>
        <w:t>Железная Рука, Гарагос, Горм Галтин, Груумш, Хаэла Светлый Топор, Илневал, Красный Рыцарь, Селветарм, Шевараш, Солонор Теландриа, Темпус, Тир, Утгар.</w:t>
      </w:r>
    </w:p>
    <w:p w14:paraId="668BD6FA" w14:textId="77777777" w:rsidR="00DD0ABE" w:rsidRDefault="00913988">
      <w:pPr>
        <w:pStyle w:val="32"/>
        <w:keepNext/>
        <w:keepLines/>
        <w:shd w:val="clear" w:color="auto" w:fill="auto"/>
        <w:spacing w:after="0" w:line="320" w:lineRule="exact"/>
        <w:ind w:left="180" w:hanging="180"/>
        <w:jc w:val="both"/>
      </w:pPr>
      <w:bookmarkStart w:id="289" w:name="bookmark288"/>
      <w:r>
        <w:t xml:space="preserve">Домен Воды </w:t>
      </w:r>
      <w:r>
        <w:rPr>
          <w:lang w:val="en-US" w:eastAsia="en-US" w:bidi="en-US"/>
        </w:rPr>
        <w:t>(Water)</w:t>
      </w:r>
      <w:bookmarkEnd w:id="289"/>
    </w:p>
    <w:p w14:paraId="1DC315C8" w14:textId="77777777" w:rsidR="00DD0ABE" w:rsidRDefault="00913988">
      <w:pPr>
        <w:pStyle w:val="20"/>
        <w:shd w:val="clear" w:color="auto" w:fill="auto"/>
        <w:spacing w:before="0" w:after="229" w:line="180" w:lineRule="exact"/>
        <w:ind w:left="180" w:hanging="180"/>
      </w:pPr>
      <w:r>
        <w:rPr>
          <w:rStyle w:val="24"/>
        </w:rPr>
        <w:t xml:space="preserve">Божества: </w:t>
      </w:r>
      <w:r>
        <w:t>Глубинный Сашелас, Эльдат, Изис, Истишиа, Себек, Силванус, Амберли.</w:t>
      </w:r>
    </w:p>
    <w:p w14:paraId="60274EC7" w14:textId="77777777" w:rsidR="00DD0ABE" w:rsidRDefault="00913988">
      <w:pPr>
        <w:pStyle w:val="32"/>
        <w:keepNext/>
        <w:keepLines/>
        <w:shd w:val="clear" w:color="auto" w:fill="auto"/>
        <w:spacing w:after="0" w:line="320" w:lineRule="exact"/>
        <w:ind w:left="180" w:hanging="180"/>
        <w:jc w:val="both"/>
      </w:pPr>
      <w:bookmarkStart w:id="290" w:name="bookmark289"/>
      <w:r>
        <w:t xml:space="preserve">Престиж-домен Водной Смерти </w:t>
      </w:r>
      <w:r>
        <w:rPr>
          <w:lang w:val="en-US" w:eastAsia="en-US" w:bidi="en-US"/>
        </w:rPr>
        <w:t>(Watery Death)</w:t>
      </w:r>
      <w:bookmarkEnd w:id="290"/>
    </w:p>
    <w:p w14:paraId="5F06202D" w14:textId="77777777" w:rsidR="00DD0ABE" w:rsidRDefault="00913988">
      <w:pPr>
        <w:pStyle w:val="20"/>
        <w:shd w:val="clear" w:color="auto" w:fill="auto"/>
        <w:spacing w:before="0" w:after="0"/>
        <w:ind w:left="180" w:hanging="180"/>
      </w:pPr>
      <w:r>
        <w:rPr>
          <w:rStyle w:val="24"/>
        </w:rPr>
        <w:t xml:space="preserve">Божества: </w:t>
      </w:r>
      <w:r>
        <w:t>Блибдулпулп, Амберли.</w:t>
      </w:r>
    </w:p>
    <w:p w14:paraId="090D502B" w14:textId="77777777" w:rsidR="00DD0ABE" w:rsidRDefault="00913988">
      <w:pPr>
        <w:pStyle w:val="20"/>
        <w:shd w:val="clear" w:color="auto" w:fill="auto"/>
        <w:spacing w:before="0" w:after="29"/>
        <w:ind w:left="180" w:hanging="180"/>
      </w:pPr>
      <w:r>
        <w:rPr>
          <w:rStyle w:val="24"/>
        </w:rPr>
        <w:t xml:space="preserve">Предоставленная сила: </w:t>
      </w:r>
      <w:r>
        <w:t>Вы получаете способность ударить любое неводное существо однажды в день одной нормальной рукопашной атакой. Вы добавляете ваш бонус Мудрости к вашему броску ат</w:t>
      </w:r>
      <w:r>
        <w:t xml:space="preserve">аки и наносите </w:t>
      </w:r>
      <w:r>
        <w:rPr>
          <w:lang w:val="en-US" w:eastAsia="en-US" w:bidi="en-US"/>
        </w:rPr>
        <w:t xml:space="preserve">1 </w:t>
      </w:r>
      <w:r>
        <w:t>дополнительный пункт урона на уровень божественного заклинателя.</w:t>
      </w:r>
    </w:p>
    <w:p w14:paraId="5EC931B9" w14:textId="77777777" w:rsidR="00DD0ABE" w:rsidRDefault="00913988">
      <w:pPr>
        <w:pStyle w:val="60"/>
        <w:shd w:val="clear" w:color="auto" w:fill="auto"/>
        <w:spacing w:before="0" w:after="0" w:line="240" w:lineRule="exact"/>
        <w:ind w:left="180" w:hanging="180"/>
        <w:jc w:val="both"/>
      </w:pPr>
      <w:r>
        <w:t>Заклинания престиж-домена Водной Смерти</w:t>
      </w:r>
    </w:p>
    <w:p w14:paraId="67857792" w14:textId="77777777" w:rsidR="00DD0ABE" w:rsidRDefault="00913988">
      <w:pPr>
        <w:pStyle w:val="20"/>
        <w:numPr>
          <w:ilvl w:val="0"/>
          <w:numId w:val="193"/>
        </w:numPr>
        <w:shd w:val="clear" w:color="auto" w:fill="auto"/>
        <w:tabs>
          <w:tab w:val="left" w:pos="360"/>
        </w:tabs>
        <w:spacing w:before="0" w:after="0" w:line="206" w:lineRule="exact"/>
        <w:ind w:left="180" w:hanging="180"/>
      </w:pPr>
      <w:r>
        <w:rPr>
          <w:rStyle w:val="24"/>
        </w:rPr>
        <w:t xml:space="preserve">Опутывание: </w:t>
      </w:r>
      <w:r>
        <w:t>Растения запутывают каждого в 40-фт радиусе.</w:t>
      </w:r>
    </w:p>
    <w:p w14:paraId="0649156D" w14:textId="77777777" w:rsidR="00DD0ABE" w:rsidRDefault="00913988">
      <w:pPr>
        <w:pStyle w:val="20"/>
        <w:numPr>
          <w:ilvl w:val="0"/>
          <w:numId w:val="193"/>
        </w:numPr>
        <w:shd w:val="clear" w:color="auto" w:fill="auto"/>
        <w:tabs>
          <w:tab w:val="left" w:pos="360"/>
        </w:tabs>
        <w:spacing w:before="0" w:after="0" w:line="206" w:lineRule="exact"/>
        <w:ind w:left="180" w:hanging="180"/>
      </w:pPr>
      <w:r>
        <w:rPr>
          <w:rStyle w:val="24"/>
        </w:rPr>
        <w:t>Метка изгоя</w:t>
      </w:r>
      <w:r>
        <w:rPr>
          <w:rStyle w:val="24"/>
          <w:vertAlign w:val="superscript"/>
        </w:rPr>
        <w:t>Под</w:t>
      </w:r>
      <w:r>
        <w:rPr>
          <w:rStyle w:val="24"/>
        </w:rPr>
        <w:t xml:space="preserve">: </w:t>
      </w:r>
      <w:r>
        <w:t>Субъект получает -5 штраф на проверки Блефа и Дипломатии и -2</w:t>
      </w:r>
      <w:r>
        <w:t xml:space="preserve"> штраф </w:t>
      </w:r>
      <w:r>
        <w:rPr>
          <w:lang w:val="en-US" w:eastAsia="en-US" w:bidi="en-US"/>
        </w:rPr>
        <w:t>AC.</w:t>
      </w:r>
    </w:p>
    <w:p w14:paraId="3CC7B3F7" w14:textId="77777777" w:rsidR="00DD0ABE" w:rsidRDefault="00913988">
      <w:pPr>
        <w:pStyle w:val="20"/>
        <w:numPr>
          <w:ilvl w:val="0"/>
          <w:numId w:val="193"/>
        </w:numPr>
        <w:shd w:val="clear" w:color="auto" w:fill="auto"/>
        <w:tabs>
          <w:tab w:val="left" w:pos="360"/>
        </w:tabs>
        <w:spacing w:before="0" w:after="0" w:line="206" w:lineRule="exact"/>
        <w:ind w:left="180" w:hanging="180"/>
      </w:pPr>
      <w:r>
        <w:rPr>
          <w:rStyle w:val="24"/>
        </w:rPr>
        <w:t xml:space="preserve">Контроль воды: </w:t>
      </w:r>
      <w:r>
        <w:t>Поднимает или понижает водное тело.</w:t>
      </w:r>
    </w:p>
    <w:p w14:paraId="544FDB81" w14:textId="77777777" w:rsidR="00DD0ABE" w:rsidRDefault="00913988">
      <w:pPr>
        <w:pStyle w:val="20"/>
        <w:numPr>
          <w:ilvl w:val="0"/>
          <w:numId w:val="193"/>
        </w:numPr>
        <w:shd w:val="clear" w:color="auto" w:fill="auto"/>
        <w:tabs>
          <w:tab w:val="left" w:pos="360"/>
        </w:tabs>
        <w:spacing w:before="0" w:after="0" w:line="206" w:lineRule="exact"/>
        <w:ind w:left="180" w:hanging="180"/>
      </w:pPr>
      <w:r>
        <w:rPr>
          <w:rStyle w:val="24"/>
        </w:rPr>
        <w:t>Мчащиеся воды</w:t>
      </w:r>
      <w:r>
        <w:rPr>
          <w:rStyle w:val="24"/>
          <w:vertAlign w:val="superscript"/>
        </w:rPr>
        <w:t>Под</w:t>
      </w:r>
      <w:r>
        <w:rPr>
          <w:rStyle w:val="24"/>
        </w:rPr>
        <w:t xml:space="preserve">: </w:t>
      </w:r>
      <w:r>
        <w:t>Волна делает атаку натиска быка.</w:t>
      </w:r>
    </w:p>
    <w:p w14:paraId="16A4B65D" w14:textId="77777777" w:rsidR="00DD0ABE" w:rsidRDefault="00913988">
      <w:pPr>
        <w:pStyle w:val="20"/>
        <w:numPr>
          <w:ilvl w:val="0"/>
          <w:numId w:val="193"/>
        </w:numPr>
        <w:shd w:val="clear" w:color="auto" w:fill="auto"/>
        <w:tabs>
          <w:tab w:val="left" w:pos="360"/>
        </w:tabs>
        <w:spacing w:before="0" w:after="0" w:line="206" w:lineRule="exact"/>
        <w:ind w:left="180" w:hanging="180"/>
      </w:pPr>
      <w:r>
        <w:rPr>
          <w:rStyle w:val="24"/>
        </w:rPr>
        <w:t>Обезвоживание</w:t>
      </w:r>
      <w:r>
        <w:rPr>
          <w:rStyle w:val="24"/>
          <w:vertAlign w:val="superscript"/>
        </w:rPr>
        <w:t>Под</w:t>
      </w:r>
      <w:r>
        <w:rPr>
          <w:rStyle w:val="24"/>
        </w:rPr>
        <w:t xml:space="preserve">: </w:t>
      </w:r>
      <w:r>
        <w:t>Наносит субъекту урон Телосложения.</w:t>
      </w:r>
    </w:p>
    <w:p w14:paraId="47F4C0BC" w14:textId="77777777" w:rsidR="00DD0ABE" w:rsidRDefault="00913988">
      <w:pPr>
        <w:pStyle w:val="20"/>
        <w:numPr>
          <w:ilvl w:val="0"/>
          <w:numId w:val="193"/>
        </w:numPr>
        <w:shd w:val="clear" w:color="auto" w:fill="auto"/>
        <w:tabs>
          <w:tab w:val="left" w:pos="360"/>
        </w:tabs>
        <w:spacing w:before="0" w:after="0" w:line="206" w:lineRule="exact"/>
        <w:ind w:left="180" w:hanging="180"/>
      </w:pPr>
      <w:r>
        <w:rPr>
          <w:rStyle w:val="24"/>
        </w:rPr>
        <w:t>Потопление</w:t>
      </w:r>
      <w:r>
        <w:rPr>
          <w:rStyle w:val="24"/>
          <w:vertAlign w:val="superscript"/>
        </w:rPr>
        <w:t>Под</w:t>
      </w:r>
      <w:r>
        <w:rPr>
          <w:rStyle w:val="24"/>
        </w:rPr>
        <w:t xml:space="preserve">: </w:t>
      </w:r>
      <w:r>
        <w:t>Цель немедленно начинает тонуть.</w:t>
      </w:r>
    </w:p>
    <w:p w14:paraId="1392D9EC" w14:textId="77777777" w:rsidR="00DD0ABE" w:rsidRDefault="00913988">
      <w:pPr>
        <w:pStyle w:val="20"/>
        <w:numPr>
          <w:ilvl w:val="0"/>
          <w:numId w:val="193"/>
        </w:numPr>
        <w:shd w:val="clear" w:color="auto" w:fill="auto"/>
        <w:tabs>
          <w:tab w:val="left" w:pos="360"/>
        </w:tabs>
        <w:spacing w:before="0" w:after="0" w:line="206" w:lineRule="exact"/>
        <w:ind w:left="180" w:hanging="180"/>
      </w:pPr>
      <w:r>
        <w:rPr>
          <w:rStyle w:val="24"/>
        </w:rPr>
        <w:t xml:space="preserve">Инфекционный туман: </w:t>
      </w:r>
      <w:r>
        <w:t xml:space="preserve">Облако тумана </w:t>
      </w:r>
      <w:r>
        <w:t>30-фт радиуса причиняет болезнь.</w:t>
      </w:r>
    </w:p>
    <w:p w14:paraId="03BEDC40" w14:textId="77777777" w:rsidR="00DD0ABE" w:rsidRDefault="00913988">
      <w:pPr>
        <w:pStyle w:val="20"/>
        <w:numPr>
          <w:ilvl w:val="0"/>
          <w:numId w:val="193"/>
        </w:numPr>
        <w:shd w:val="clear" w:color="auto" w:fill="auto"/>
        <w:tabs>
          <w:tab w:val="left" w:pos="355"/>
        </w:tabs>
        <w:spacing w:before="0" w:after="0" w:line="180" w:lineRule="exact"/>
        <w:ind w:firstLine="0"/>
      </w:pPr>
      <w:r>
        <w:rPr>
          <w:rStyle w:val="24"/>
        </w:rPr>
        <w:t xml:space="preserve">Жуткое увядание: </w:t>
      </w:r>
      <w:r>
        <w:t xml:space="preserve">Наносит </w:t>
      </w:r>
      <w:r>
        <w:rPr>
          <w:rStyle w:val="24"/>
        </w:rPr>
        <w:t>Ы</w:t>
      </w:r>
      <w:r>
        <w:t>6/уровень урона в пределах 30 футов.</w:t>
      </w:r>
    </w:p>
    <w:p w14:paraId="4C14287D" w14:textId="77777777" w:rsidR="00DD0ABE" w:rsidRDefault="00913988">
      <w:pPr>
        <w:pStyle w:val="20"/>
        <w:numPr>
          <w:ilvl w:val="0"/>
          <w:numId w:val="193"/>
        </w:numPr>
        <w:shd w:val="clear" w:color="auto" w:fill="auto"/>
        <w:tabs>
          <w:tab w:val="left" w:pos="355"/>
        </w:tabs>
        <w:spacing w:before="0" w:after="164" w:line="180" w:lineRule="exact"/>
        <w:ind w:firstLine="0"/>
      </w:pPr>
      <w:r>
        <w:rPr>
          <w:rStyle w:val="24"/>
        </w:rPr>
        <w:t>Потопление, массовое</w:t>
      </w:r>
      <w:r>
        <w:rPr>
          <w:rStyle w:val="24"/>
          <w:vertAlign w:val="superscript"/>
        </w:rPr>
        <w:t>Под</w:t>
      </w:r>
      <w:r>
        <w:rPr>
          <w:rStyle w:val="24"/>
        </w:rPr>
        <w:t xml:space="preserve">: </w:t>
      </w:r>
      <w:r>
        <w:t xml:space="preserve">Как </w:t>
      </w:r>
      <w:r>
        <w:rPr>
          <w:rStyle w:val="25"/>
        </w:rPr>
        <w:t>потопление</w:t>
      </w:r>
      <w:r>
        <w:t>, но воздействует на 1/уровень субъектов.</w:t>
      </w:r>
    </w:p>
    <w:p w14:paraId="3C6227D1" w14:textId="77777777" w:rsidR="00DD0ABE" w:rsidRDefault="00913988">
      <w:pPr>
        <w:pStyle w:val="32"/>
        <w:keepNext/>
        <w:keepLines/>
        <w:shd w:val="clear" w:color="auto" w:fill="auto"/>
        <w:spacing w:after="20" w:line="320" w:lineRule="exact"/>
        <w:jc w:val="left"/>
      </w:pPr>
      <w:bookmarkStart w:id="291" w:name="bookmark290"/>
      <w:r>
        <w:t>Заклинания друида</w:t>
      </w:r>
      <w:bookmarkEnd w:id="291"/>
    </w:p>
    <w:p w14:paraId="1C9E3FB0" w14:textId="77777777" w:rsidR="00DD0ABE" w:rsidRDefault="00913988">
      <w:pPr>
        <w:pStyle w:val="42"/>
        <w:keepNext/>
        <w:keepLines/>
        <w:shd w:val="clear" w:color="auto" w:fill="auto"/>
        <w:spacing w:before="0" w:after="0" w:line="216" w:lineRule="exact"/>
        <w:ind w:left="20"/>
      </w:pPr>
      <w:bookmarkStart w:id="292" w:name="bookmark291"/>
      <w:r>
        <w:t>Заклинания друида 0-го уровня (орисоны)</w:t>
      </w:r>
      <w:bookmarkEnd w:id="292"/>
    </w:p>
    <w:p w14:paraId="7DFE16B4" w14:textId="77777777" w:rsidR="00DD0ABE" w:rsidRDefault="00913988">
      <w:pPr>
        <w:pStyle w:val="20"/>
        <w:shd w:val="clear" w:color="auto" w:fill="auto"/>
        <w:spacing w:before="0" w:after="0" w:line="216" w:lineRule="exact"/>
        <w:ind w:firstLine="0"/>
      </w:pPr>
      <w:r>
        <w:rPr>
          <w:rStyle w:val="24"/>
        </w:rPr>
        <w:t>Обнаружение перекрест</w:t>
      </w:r>
      <w:r>
        <w:rPr>
          <w:rStyle w:val="24"/>
        </w:rPr>
        <w:t>ка</w:t>
      </w:r>
      <w:r>
        <w:rPr>
          <w:rStyle w:val="24"/>
          <w:vertAlign w:val="superscript"/>
        </w:rPr>
        <w:t>Маг</w:t>
      </w:r>
      <w:r>
        <w:rPr>
          <w:rStyle w:val="24"/>
        </w:rPr>
        <w:t xml:space="preserve">: </w:t>
      </w:r>
      <w:r>
        <w:t>Обнаруживает перекресток фей в пределах 60 футов.</w:t>
      </w:r>
    </w:p>
    <w:p w14:paraId="17B9FA71" w14:textId="77777777" w:rsidR="00DD0ABE" w:rsidRDefault="00913988">
      <w:pPr>
        <w:pStyle w:val="20"/>
        <w:shd w:val="clear" w:color="auto" w:fill="auto"/>
        <w:spacing w:before="0" w:after="0" w:line="216" w:lineRule="exact"/>
        <w:ind w:firstLine="0"/>
      </w:pPr>
      <w:r>
        <w:rPr>
          <w:rStyle w:val="24"/>
        </w:rPr>
        <w:t>Наблюдение природы</w:t>
      </w:r>
      <w:r>
        <w:rPr>
          <w:rStyle w:val="24"/>
          <w:vertAlign w:val="superscript"/>
        </w:rPr>
        <w:t>Маг</w:t>
      </w:r>
      <w:r>
        <w:rPr>
          <w:rStyle w:val="24"/>
        </w:rPr>
        <w:t xml:space="preserve">: </w:t>
      </w:r>
      <w:r>
        <w:t xml:space="preserve">Как </w:t>
      </w:r>
      <w:r>
        <w:rPr>
          <w:rStyle w:val="25"/>
        </w:rPr>
        <w:t>наблюдение смерти</w:t>
      </w:r>
      <w:r>
        <w:t>, но только для животных и растений.</w:t>
      </w:r>
    </w:p>
    <w:p w14:paraId="54C98F0D" w14:textId="77777777" w:rsidR="00DD0ABE" w:rsidRDefault="00913988">
      <w:pPr>
        <w:pStyle w:val="20"/>
        <w:shd w:val="clear" w:color="auto" w:fill="auto"/>
        <w:spacing w:before="0" w:after="172" w:line="180" w:lineRule="exact"/>
        <w:ind w:firstLine="0"/>
      </w:pPr>
      <w:r>
        <w:rPr>
          <w:rStyle w:val="24"/>
        </w:rPr>
        <w:t>Мощь барана</w:t>
      </w:r>
      <w:r>
        <w:rPr>
          <w:rStyle w:val="24"/>
          <w:vertAlign w:val="superscript"/>
        </w:rPr>
        <w:t>Маг</w:t>
      </w:r>
      <w:r>
        <w:rPr>
          <w:rStyle w:val="24"/>
        </w:rPr>
        <w:t xml:space="preserve">: </w:t>
      </w:r>
      <w:r>
        <w:t>Ваши руки станут тяжелее, и ваши невооруженные атаки наносят нормальный урон.</w:t>
      </w:r>
    </w:p>
    <w:p w14:paraId="5381C2EF" w14:textId="77777777" w:rsidR="00DD0ABE" w:rsidRDefault="00913988">
      <w:pPr>
        <w:pStyle w:val="42"/>
        <w:keepNext/>
        <w:keepLines/>
        <w:shd w:val="clear" w:color="auto" w:fill="auto"/>
        <w:spacing w:before="0" w:after="0" w:line="280" w:lineRule="exact"/>
        <w:ind w:left="20"/>
      </w:pPr>
      <w:bookmarkStart w:id="293" w:name="bookmark292"/>
      <w:r>
        <w:t xml:space="preserve">Заклинания друида </w:t>
      </w:r>
      <w:r>
        <w:t>1-го уровня</w:t>
      </w:r>
      <w:bookmarkEnd w:id="293"/>
    </w:p>
    <w:p w14:paraId="3420232A" w14:textId="77777777" w:rsidR="00DD0ABE" w:rsidRDefault="00913988">
      <w:pPr>
        <w:pStyle w:val="20"/>
        <w:shd w:val="clear" w:color="auto" w:fill="auto"/>
        <w:spacing w:before="0" w:after="0" w:line="206" w:lineRule="exact"/>
        <w:ind w:firstLine="0"/>
      </w:pPr>
      <w:r>
        <w:rPr>
          <w:rStyle w:val="24"/>
        </w:rPr>
        <w:t>Камуфляж</w:t>
      </w:r>
      <w:r>
        <w:rPr>
          <w:rStyle w:val="24"/>
          <w:vertAlign w:val="superscript"/>
        </w:rPr>
        <w:t>Под</w:t>
      </w:r>
      <w:r>
        <w:rPr>
          <w:rStyle w:val="24"/>
        </w:rPr>
        <w:t xml:space="preserve">: </w:t>
      </w:r>
      <w:r>
        <w:t>Субъект получает +10 бонус по проверкам Скрытности.</w:t>
      </w:r>
    </w:p>
    <w:p w14:paraId="4FF1E204" w14:textId="77777777" w:rsidR="00DD0ABE" w:rsidRDefault="00913988">
      <w:pPr>
        <w:pStyle w:val="20"/>
        <w:shd w:val="clear" w:color="auto" w:fill="auto"/>
        <w:spacing w:before="0" w:after="0" w:line="206" w:lineRule="exact"/>
        <w:ind w:firstLine="0"/>
      </w:pPr>
      <w:r>
        <w:rPr>
          <w:rStyle w:val="24"/>
        </w:rPr>
        <w:t>Когти твари</w:t>
      </w:r>
      <w:r>
        <w:rPr>
          <w:rStyle w:val="24"/>
          <w:vertAlign w:val="superscript"/>
        </w:rPr>
        <w:t>риф</w:t>
      </w:r>
      <w:r>
        <w:rPr>
          <w:rStyle w:val="24"/>
        </w:rPr>
        <w:t xml:space="preserve">: </w:t>
      </w:r>
      <w:r>
        <w:t xml:space="preserve">Ваши руки становятся оружием, наносящим </w:t>
      </w:r>
      <w:r>
        <w:rPr>
          <w:rStyle w:val="24"/>
        </w:rPr>
        <w:t>Ы</w:t>
      </w:r>
      <w:r>
        <w:t>8 урона.</w:t>
      </w:r>
    </w:p>
    <w:p w14:paraId="0D78928A" w14:textId="77777777" w:rsidR="00DD0ABE" w:rsidRDefault="00913988">
      <w:pPr>
        <w:pStyle w:val="20"/>
        <w:shd w:val="clear" w:color="auto" w:fill="auto"/>
        <w:spacing w:before="0" w:after="181" w:line="206" w:lineRule="exact"/>
        <w:ind w:firstLine="0"/>
      </w:pPr>
      <w:r>
        <w:rPr>
          <w:rStyle w:val="24"/>
        </w:rPr>
        <w:t>Скоростное плавание</w:t>
      </w:r>
      <w:r>
        <w:rPr>
          <w:rStyle w:val="24"/>
          <w:vertAlign w:val="superscript"/>
        </w:rPr>
        <w:t>Маг</w:t>
      </w:r>
      <w:r>
        <w:rPr>
          <w:rStyle w:val="24"/>
        </w:rPr>
        <w:t xml:space="preserve">: </w:t>
      </w:r>
      <w:r>
        <w:t>Цель получает скорость плавания 30 футов.</w:t>
      </w:r>
    </w:p>
    <w:p w14:paraId="659A7EDD" w14:textId="77777777" w:rsidR="00DD0ABE" w:rsidRDefault="00913988">
      <w:pPr>
        <w:pStyle w:val="42"/>
        <w:keepNext/>
        <w:keepLines/>
        <w:shd w:val="clear" w:color="auto" w:fill="auto"/>
        <w:spacing w:before="0" w:after="0" w:line="280" w:lineRule="exact"/>
        <w:ind w:left="20"/>
      </w:pPr>
      <w:bookmarkStart w:id="294" w:name="bookmark293"/>
      <w:r>
        <w:t>Заклинания друида 2-го уровня</w:t>
      </w:r>
      <w:bookmarkEnd w:id="294"/>
    </w:p>
    <w:p w14:paraId="7301D01B" w14:textId="77777777" w:rsidR="00DD0ABE" w:rsidRDefault="00913988">
      <w:pPr>
        <w:pStyle w:val="20"/>
        <w:shd w:val="clear" w:color="auto" w:fill="auto"/>
        <w:spacing w:before="0" w:after="0" w:line="206" w:lineRule="exact"/>
        <w:ind w:firstLine="0"/>
      </w:pPr>
      <w:r>
        <w:rPr>
          <w:rStyle w:val="24"/>
        </w:rPr>
        <w:t>Ослепляющий плево</w:t>
      </w:r>
      <w:r>
        <w:rPr>
          <w:rStyle w:val="24"/>
        </w:rPr>
        <w:t>к</w:t>
      </w:r>
      <w:r>
        <w:rPr>
          <w:rStyle w:val="24"/>
          <w:vertAlign w:val="superscript"/>
        </w:rPr>
        <w:t>риф</w:t>
      </w:r>
      <w:r>
        <w:rPr>
          <w:rStyle w:val="24"/>
        </w:rPr>
        <w:t xml:space="preserve">: </w:t>
      </w:r>
      <w:r>
        <w:t>Дальняя атака касанием делает субъект слепым.</w:t>
      </w:r>
    </w:p>
    <w:p w14:paraId="27998443" w14:textId="77777777" w:rsidR="00DD0ABE" w:rsidRDefault="00913988">
      <w:pPr>
        <w:pStyle w:val="20"/>
        <w:shd w:val="clear" w:color="auto" w:fill="auto"/>
        <w:spacing w:before="0" w:after="0" w:line="206" w:lineRule="exact"/>
        <w:ind w:firstLine="0"/>
      </w:pPr>
      <w:r>
        <w:rPr>
          <w:rStyle w:val="24"/>
        </w:rPr>
        <w:t>Слепое видение</w:t>
      </w:r>
      <w:r>
        <w:rPr>
          <w:rStyle w:val="24"/>
          <w:vertAlign w:val="superscript"/>
        </w:rPr>
        <w:t>1</w:t>
      </w:r>
      <w:r>
        <w:t>™</w:t>
      </w:r>
      <w:r>
        <w:rPr>
          <w:rStyle w:val="24"/>
        </w:rPr>
        <w:t xml:space="preserve">: </w:t>
      </w:r>
      <w:r>
        <w:t>Предоставляет слепое видение на 30 футов.</w:t>
      </w:r>
    </w:p>
    <w:p w14:paraId="4773B9E8" w14:textId="77777777" w:rsidR="00DD0ABE" w:rsidRDefault="00913988">
      <w:pPr>
        <w:pStyle w:val="20"/>
        <w:shd w:val="clear" w:color="auto" w:fill="auto"/>
        <w:spacing w:before="0" w:after="0" w:line="206" w:lineRule="exact"/>
        <w:ind w:firstLine="0"/>
      </w:pPr>
      <w:r>
        <w:rPr>
          <w:rStyle w:val="24"/>
        </w:rPr>
        <w:t>Кровавое безумие</w:t>
      </w:r>
      <w:r>
        <w:rPr>
          <w:rStyle w:val="24"/>
          <w:vertAlign w:val="superscript"/>
        </w:rPr>
        <w:t>Маг</w:t>
      </w:r>
      <w:r>
        <w:rPr>
          <w:rStyle w:val="24"/>
        </w:rPr>
        <w:t xml:space="preserve">: </w:t>
      </w:r>
      <w:r>
        <w:t>Ярость дает +2 Силе и Телосложению, +1 на спасброски Воли и -1 к АС.</w:t>
      </w:r>
    </w:p>
    <w:p w14:paraId="3DAFE2A2" w14:textId="77777777" w:rsidR="00DD0ABE" w:rsidRDefault="00913988">
      <w:pPr>
        <w:pStyle w:val="20"/>
        <w:shd w:val="clear" w:color="auto" w:fill="auto"/>
        <w:spacing w:before="0" w:after="0" w:line="206" w:lineRule="exact"/>
        <w:ind w:firstLine="0"/>
      </w:pPr>
      <w:r>
        <w:rPr>
          <w:rStyle w:val="24"/>
        </w:rPr>
        <w:t>Нора</w:t>
      </w:r>
      <w:r>
        <w:rPr>
          <w:rStyle w:val="24"/>
          <w:vertAlign w:val="superscript"/>
        </w:rPr>
        <w:t>Под</w:t>
      </w:r>
      <w:r>
        <w:rPr>
          <w:rStyle w:val="24"/>
        </w:rPr>
        <w:t xml:space="preserve">: </w:t>
      </w:r>
      <w:r>
        <w:t xml:space="preserve">Субъект отращивает когти и получает скорость </w:t>
      </w:r>
      <w:r>
        <w:t>копания 10 футов.</w:t>
      </w:r>
    </w:p>
    <w:p w14:paraId="1F96232A" w14:textId="77777777" w:rsidR="00DD0ABE" w:rsidRDefault="00913988">
      <w:pPr>
        <w:pStyle w:val="20"/>
        <w:shd w:val="clear" w:color="auto" w:fill="auto"/>
        <w:spacing w:before="0" w:after="0" w:line="206" w:lineRule="exact"/>
        <w:ind w:firstLine="0"/>
      </w:pPr>
      <w:r>
        <w:rPr>
          <w:rStyle w:val="24"/>
        </w:rPr>
        <w:t>Ливень</w:t>
      </w:r>
      <w:r>
        <w:rPr>
          <w:rStyle w:val="24"/>
          <w:vertAlign w:val="superscript"/>
        </w:rPr>
        <w:t>Маг</w:t>
      </w:r>
      <w:r>
        <w:rPr>
          <w:rStyle w:val="24"/>
        </w:rPr>
        <w:t xml:space="preserve">: </w:t>
      </w:r>
      <w:r>
        <w:t>Дождь затеняет видимость, гасит огонь и препятствует ракетам.</w:t>
      </w:r>
    </w:p>
    <w:p w14:paraId="5DCFD294" w14:textId="77777777" w:rsidR="00DD0ABE" w:rsidRDefault="00913988">
      <w:pPr>
        <w:pStyle w:val="20"/>
        <w:shd w:val="clear" w:color="auto" w:fill="auto"/>
        <w:spacing w:before="0" w:after="0" w:line="206" w:lineRule="exact"/>
        <w:ind w:firstLine="0"/>
      </w:pPr>
      <w:r>
        <w:rPr>
          <w:rStyle w:val="24"/>
        </w:rPr>
        <w:t>Крепость земли</w:t>
      </w:r>
      <w:r>
        <w:rPr>
          <w:rStyle w:val="24"/>
          <w:vertAlign w:val="superscript"/>
        </w:rPr>
        <w:t>Маг</w:t>
      </w:r>
      <w:r>
        <w:rPr>
          <w:rStyle w:val="24"/>
        </w:rPr>
        <w:t xml:space="preserve">: </w:t>
      </w:r>
      <w:r>
        <w:t>Удваивает твердость и очки жизни каменной структуры или скального формирования.</w:t>
      </w:r>
    </w:p>
    <w:p w14:paraId="08CE6D2F" w14:textId="77777777" w:rsidR="00DD0ABE" w:rsidRDefault="00913988">
      <w:pPr>
        <w:pStyle w:val="20"/>
        <w:shd w:val="clear" w:color="auto" w:fill="auto"/>
        <w:spacing w:before="0" w:after="0" w:line="206" w:lineRule="exact"/>
        <w:ind w:firstLine="0"/>
      </w:pPr>
      <w:r>
        <w:rPr>
          <w:rStyle w:val="24"/>
        </w:rPr>
        <w:t>Легкая тропа</w:t>
      </w:r>
      <w:r>
        <w:rPr>
          <w:rStyle w:val="24"/>
          <w:vertAlign w:val="superscript"/>
        </w:rPr>
        <w:t>Маг</w:t>
      </w:r>
      <w:r>
        <w:rPr>
          <w:rStyle w:val="24"/>
        </w:rPr>
        <w:t xml:space="preserve">: </w:t>
      </w:r>
      <w:r>
        <w:t>Делает тропу легче для прохождения.</w:t>
      </w:r>
    </w:p>
    <w:p w14:paraId="723F4963" w14:textId="77777777" w:rsidR="00DD0ABE" w:rsidRDefault="00913988">
      <w:pPr>
        <w:pStyle w:val="20"/>
        <w:shd w:val="clear" w:color="auto" w:fill="auto"/>
        <w:spacing w:before="0" w:after="0" w:line="206" w:lineRule="exact"/>
        <w:ind w:firstLine="0"/>
      </w:pPr>
      <w:r>
        <w:rPr>
          <w:rStyle w:val="24"/>
        </w:rPr>
        <w:t>Нахождение уз</w:t>
      </w:r>
      <w:r>
        <w:rPr>
          <w:rStyle w:val="24"/>
        </w:rPr>
        <w:t>ла</w:t>
      </w:r>
      <w:r>
        <w:rPr>
          <w:rStyle w:val="24"/>
          <w:vertAlign w:val="superscript"/>
        </w:rPr>
        <w:t>1</w:t>
      </w:r>
      <w:r>
        <w:t xml:space="preserve">" </w:t>
      </w:r>
      <w:r>
        <w:rPr>
          <w:rStyle w:val="24"/>
          <w:vertAlign w:val="superscript"/>
        </w:rPr>
        <w:t>Под</w:t>
      </w:r>
      <w:r>
        <w:rPr>
          <w:rStyle w:val="24"/>
        </w:rPr>
        <w:t xml:space="preserve">: </w:t>
      </w:r>
      <w:r>
        <w:t>Находит ближайший земной узел в радиусе 1 мили/уровень.</w:t>
      </w:r>
    </w:p>
    <w:p w14:paraId="00EF4657" w14:textId="77777777" w:rsidR="00DD0ABE" w:rsidRDefault="00913988">
      <w:pPr>
        <w:pStyle w:val="20"/>
        <w:shd w:val="clear" w:color="auto" w:fill="auto"/>
        <w:spacing w:before="0" w:after="0" w:line="206" w:lineRule="exact"/>
        <w:ind w:firstLine="0"/>
      </w:pPr>
      <w:r>
        <w:rPr>
          <w:rStyle w:val="24"/>
        </w:rPr>
        <w:t>Метка изгоя</w:t>
      </w:r>
      <w:r>
        <w:rPr>
          <w:rStyle w:val="24"/>
          <w:vertAlign w:val="superscript"/>
        </w:rPr>
        <w:t>Под</w:t>
      </w:r>
      <w:r>
        <w:rPr>
          <w:rStyle w:val="24"/>
        </w:rPr>
        <w:t xml:space="preserve">: </w:t>
      </w:r>
      <w:r>
        <w:t>Субъект получает -5 штраф на проверки Блефа и Дипломатии и -2 штраф АС.</w:t>
      </w:r>
    </w:p>
    <w:p w14:paraId="766A3651" w14:textId="77777777" w:rsidR="00DD0ABE" w:rsidRDefault="00913988">
      <w:pPr>
        <w:pStyle w:val="20"/>
        <w:shd w:val="clear" w:color="auto" w:fill="auto"/>
        <w:spacing w:before="0" w:after="0" w:line="206" w:lineRule="exact"/>
        <w:ind w:firstLine="0"/>
      </w:pPr>
      <w:r>
        <w:rPr>
          <w:rStyle w:val="24"/>
        </w:rPr>
        <w:t>Мастер воздуха</w:t>
      </w:r>
      <w:r>
        <w:rPr>
          <w:rStyle w:val="24"/>
          <w:vertAlign w:val="superscript"/>
        </w:rPr>
        <w:t>Маг</w:t>
      </w:r>
      <w:r>
        <w:rPr>
          <w:rStyle w:val="24"/>
        </w:rPr>
        <w:t xml:space="preserve">: </w:t>
      </w:r>
      <w:r>
        <w:t>Вы выращиваете иллюзорные крылья и можете летать.</w:t>
      </w:r>
    </w:p>
    <w:p w14:paraId="63B2C2E7" w14:textId="77777777" w:rsidR="00DD0ABE" w:rsidRDefault="00913988">
      <w:pPr>
        <w:pStyle w:val="20"/>
        <w:shd w:val="clear" w:color="auto" w:fill="auto"/>
        <w:spacing w:before="0" w:after="0" w:line="206" w:lineRule="exact"/>
        <w:ind w:firstLine="0"/>
      </w:pPr>
      <w:r>
        <w:rPr>
          <w:rStyle w:val="24"/>
        </w:rPr>
        <w:t>Единство с землей</w:t>
      </w:r>
      <w:r>
        <w:rPr>
          <w:rStyle w:val="24"/>
          <w:vertAlign w:val="superscript"/>
        </w:rPr>
        <w:t>Маг</w:t>
      </w:r>
      <w:r>
        <w:rPr>
          <w:rStyle w:val="24"/>
        </w:rPr>
        <w:t xml:space="preserve">: </w:t>
      </w:r>
      <w:r>
        <w:t>Связь с при</w:t>
      </w:r>
      <w:r>
        <w:t>родой дает +2 бонус по связанным с природой проверкам навыков.</w:t>
      </w:r>
    </w:p>
    <w:p w14:paraId="5BEBF880" w14:textId="77777777" w:rsidR="00DD0ABE" w:rsidRDefault="00913988">
      <w:pPr>
        <w:pStyle w:val="20"/>
        <w:shd w:val="clear" w:color="auto" w:fill="auto"/>
        <w:spacing w:before="0" w:after="0" w:line="206" w:lineRule="exact"/>
        <w:ind w:firstLine="0"/>
      </w:pPr>
      <w:r>
        <w:rPr>
          <w:rStyle w:val="24"/>
        </w:rPr>
        <w:t>Исправление умеренных ран</w:t>
      </w:r>
      <w:r>
        <w:rPr>
          <w:rStyle w:val="24"/>
          <w:vertAlign w:val="superscript"/>
        </w:rPr>
        <w:t>Маг</w:t>
      </w:r>
      <w:r>
        <w:rPr>
          <w:rStyle w:val="24"/>
        </w:rPr>
        <w:t xml:space="preserve">: </w:t>
      </w:r>
      <w:r>
        <w:t>Цель получает быстрое лечиение 2 в течение 10 раундов +1 раунд/два уровня.</w:t>
      </w:r>
    </w:p>
    <w:p w14:paraId="06A92583" w14:textId="77777777" w:rsidR="00DD0ABE" w:rsidRDefault="00913988">
      <w:pPr>
        <w:pStyle w:val="20"/>
        <w:shd w:val="clear" w:color="auto" w:fill="auto"/>
        <w:spacing w:before="0" w:after="0" w:line="206" w:lineRule="exact"/>
        <w:ind w:firstLine="0"/>
      </w:pPr>
      <w:r>
        <w:rPr>
          <w:rStyle w:val="24"/>
        </w:rPr>
        <w:t>Нюх</w:t>
      </w:r>
      <w:r>
        <w:rPr>
          <w:rStyle w:val="24"/>
          <w:vertAlign w:val="superscript"/>
        </w:rPr>
        <w:t>Маг</w:t>
      </w:r>
      <w:r>
        <w:rPr>
          <w:rStyle w:val="24"/>
        </w:rPr>
        <w:t xml:space="preserve">: </w:t>
      </w:r>
      <w:r>
        <w:t>Предоставляет способность нюха на 1 час/уровень.</w:t>
      </w:r>
    </w:p>
    <w:p w14:paraId="2210D25B" w14:textId="77777777" w:rsidR="00DD0ABE" w:rsidRDefault="00913988">
      <w:pPr>
        <w:pStyle w:val="20"/>
        <w:shd w:val="clear" w:color="auto" w:fill="auto"/>
        <w:spacing w:before="0" w:after="181" w:line="206" w:lineRule="exact"/>
        <w:ind w:firstLine="0"/>
      </w:pPr>
      <w:r>
        <w:rPr>
          <w:rStyle w:val="24"/>
        </w:rPr>
        <w:t>Разделение оболочки</w:t>
      </w:r>
      <w:r>
        <w:rPr>
          <w:rStyle w:val="24"/>
          <w:vertAlign w:val="superscript"/>
        </w:rPr>
        <w:t>Маг</w:t>
      </w:r>
      <w:r>
        <w:rPr>
          <w:rStyle w:val="24"/>
        </w:rPr>
        <w:t xml:space="preserve">: </w:t>
      </w:r>
      <w:r>
        <w:t>Субъект может видеть и слышать через чувства касаемого животного.</w:t>
      </w:r>
    </w:p>
    <w:p w14:paraId="7A62B6A3" w14:textId="77777777" w:rsidR="00DD0ABE" w:rsidRDefault="00913988">
      <w:pPr>
        <w:pStyle w:val="42"/>
        <w:keepNext/>
        <w:keepLines/>
        <w:shd w:val="clear" w:color="auto" w:fill="auto"/>
        <w:spacing w:before="0" w:after="0" w:line="280" w:lineRule="exact"/>
        <w:ind w:left="20"/>
      </w:pPr>
      <w:bookmarkStart w:id="295" w:name="bookmark294"/>
      <w:r>
        <w:lastRenderedPageBreak/>
        <w:t>Заклинания друида 3-го уровня</w:t>
      </w:r>
      <w:bookmarkEnd w:id="295"/>
    </w:p>
    <w:p w14:paraId="3805734B" w14:textId="77777777" w:rsidR="00DD0ABE" w:rsidRDefault="00913988">
      <w:pPr>
        <w:pStyle w:val="20"/>
        <w:shd w:val="clear" w:color="auto" w:fill="auto"/>
        <w:spacing w:before="0" w:after="0" w:line="206" w:lineRule="exact"/>
        <w:ind w:firstLine="0"/>
      </w:pPr>
      <w:r>
        <w:rPr>
          <w:rStyle w:val="24"/>
        </w:rPr>
        <w:t>Круговой танец</w:t>
      </w:r>
      <w:r>
        <w:rPr>
          <w:rStyle w:val="24"/>
          <w:vertAlign w:val="superscript"/>
        </w:rPr>
        <w:t>Маг</w:t>
      </w:r>
      <w:r>
        <w:rPr>
          <w:rStyle w:val="24"/>
        </w:rPr>
        <w:t xml:space="preserve">: </w:t>
      </w:r>
      <w:r>
        <w:t>Указывает направление к известной цели.</w:t>
      </w:r>
    </w:p>
    <w:p w14:paraId="4424C343" w14:textId="77777777" w:rsidR="00DD0ABE" w:rsidRDefault="00913988">
      <w:pPr>
        <w:pStyle w:val="20"/>
        <w:shd w:val="clear" w:color="auto" w:fill="auto"/>
        <w:spacing w:before="0" w:after="0" w:line="206" w:lineRule="exact"/>
        <w:ind w:firstLine="0"/>
      </w:pPr>
      <w:r>
        <w:rPr>
          <w:rStyle w:val="24"/>
        </w:rPr>
        <w:t>Зеленый огонь</w:t>
      </w:r>
      <w:r>
        <w:t>™</w:t>
      </w:r>
      <w:r>
        <w:rPr>
          <w:rStyle w:val="24"/>
        </w:rPr>
        <w:t xml:space="preserve">: </w:t>
      </w:r>
      <w:r>
        <w:t>Каждое существо в области получает 2Л6 кислотного урона +1/уровень.</w:t>
      </w:r>
    </w:p>
    <w:p w14:paraId="5163B1F6" w14:textId="77777777" w:rsidR="00DD0ABE" w:rsidRDefault="00913988">
      <w:pPr>
        <w:pStyle w:val="20"/>
        <w:shd w:val="clear" w:color="auto" w:fill="auto"/>
        <w:spacing w:before="0" w:after="0" w:line="206" w:lineRule="exact"/>
        <w:ind w:firstLine="0"/>
      </w:pPr>
      <w:r>
        <w:rPr>
          <w:rStyle w:val="24"/>
        </w:rPr>
        <w:t>Лечащее жало</w:t>
      </w:r>
      <w:r>
        <w:rPr>
          <w:rStyle w:val="24"/>
          <w:vertAlign w:val="superscript"/>
        </w:rPr>
        <w:t>Маг</w:t>
      </w:r>
      <w:r>
        <w:rPr>
          <w:rStyle w:val="24"/>
        </w:rPr>
        <w:t xml:space="preserve">: </w:t>
      </w:r>
      <w:r>
        <w:t>Касание наносит 1Л6 урона +1/два уровня, заклинатель получает урон как йр.</w:t>
      </w:r>
    </w:p>
    <w:p w14:paraId="78AF1549" w14:textId="77777777" w:rsidR="00DD0ABE" w:rsidRDefault="00913988">
      <w:pPr>
        <w:pStyle w:val="20"/>
        <w:shd w:val="clear" w:color="auto" w:fill="auto"/>
        <w:spacing w:before="0" w:after="0" w:line="206" w:lineRule="exact"/>
        <w:ind w:firstLine="0"/>
      </w:pPr>
      <w:r>
        <w:rPr>
          <w:rStyle w:val="24"/>
        </w:rPr>
        <w:t>Наводнение личинок</w:t>
      </w:r>
      <w:r>
        <w:rPr>
          <w:rStyle w:val="24"/>
          <w:vertAlign w:val="superscript"/>
        </w:rPr>
        <w:t>Маг</w:t>
      </w:r>
      <w:r>
        <w:rPr>
          <w:rStyle w:val="24"/>
        </w:rPr>
        <w:t xml:space="preserve">: </w:t>
      </w:r>
      <w:r>
        <w:t>Личинкоподобные существа наносят 1Л4 урона Телосложению каждый раунд.</w:t>
      </w:r>
    </w:p>
    <w:p w14:paraId="6FD09970" w14:textId="77777777" w:rsidR="00DD0ABE" w:rsidRDefault="00913988">
      <w:pPr>
        <w:pStyle w:val="20"/>
        <w:shd w:val="clear" w:color="auto" w:fill="auto"/>
        <w:spacing w:before="0" w:after="0" w:line="206" w:lineRule="exact"/>
        <w:ind w:firstLine="0"/>
      </w:pPr>
      <w:r>
        <w:rPr>
          <w:rStyle w:val="24"/>
        </w:rPr>
        <w:t>Дверь узла</w:t>
      </w:r>
      <w:r>
        <w:rPr>
          <w:rStyle w:val="24"/>
          <w:vertAlign w:val="superscript"/>
        </w:rPr>
        <w:t>Под</w:t>
      </w:r>
      <w:r>
        <w:rPr>
          <w:rStyle w:val="24"/>
        </w:rPr>
        <w:t xml:space="preserve">: </w:t>
      </w:r>
      <w:r>
        <w:t>Позволяет телепортацию между любыми известными земными узлами.</w:t>
      </w:r>
    </w:p>
    <w:p w14:paraId="309B4AB6" w14:textId="77777777" w:rsidR="00DD0ABE" w:rsidRDefault="00913988">
      <w:pPr>
        <w:pStyle w:val="20"/>
        <w:shd w:val="clear" w:color="auto" w:fill="auto"/>
        <w:spacing w:before="0" w:after="0" w:line="206" w:lineRule="exact"/>
        <w:ind w:firstLine="0"/>
      </w:pPr>
      <w:r>
        <w:rPr>
          <w:rStyle w:val="24"/>
        </w:rPr>
        <w:t>Плуг-</w:t>
      </w:r>
      <w:r>
        <w:rPr>
          <w:rStyle w:val="24"/>
        </w:rPr>
        <w:t>фантом</w:t>
      </w:r>
      <w:r>
        <w:rPr>
          <w:rStyle w:val="24"/>
          <w:vertAlign w:val="superscript"/>
        </w:rPr>
        <w:t>Лт</w:t>
      </w:r>
      <w:r>
        <w:rPr>
          <w:rStyle w:val="24"/>
        </w:rPr>
        <w:t xml:space="preserve">: </w:t>
      </w:r>
      <w:r>
        <w:t>Создает борозду в земле, толкает в нее существа.</w:t>
      </w:r>
    </w:p>
    <w:p w14:paraId="508DE6AE" w14:textId="77777777" w:rsidR="00DD0ABE" w:rsidRDefault="00913988">
      <w:pPr>
        <w:pStyle w:val="20"/>
        <w:shd w:val="clear" w:color="auto" w:fill="auto"/>
        <w:spacing w:before="0" w:after="0" w:line="206" w:lineRule="exact"/>
        <w:ind w:firstLine="0"/>
      </w:pPr>
      <w:r>
        <w:rPr>
          <w:rStyle w:val="24"/>
        </w:rPr>
        <w:t>Носитель чумы</w:t>
      </w:r>
      <w:r>
        <w:rPr>
          <w:rStyle w:val="24"/>
          <w:vertAlign w:val="superscript"/>
        </w:rPr>
        <w:t>риф</w:t>
      </w:r>
      <w:r>
        <w:rPr>
          <w:rStyle w:val="24"/>
        </w:rPr>
        <w:t xml:space="preserve">: </w:t>
      </w:r>
      <w:r>
        <w:t xml:space="preserve">Как </w:t>
      </w:r>
      <w:r>
        <w:rPr>
          <w:rStyle w:val="25"/>
        </w:rPr>
        <w:t>инфекция,</w:t>
      </w:r>
      <w:r>
        <w:t xml:space="preserve"> но цель заразна в течение инкубационного периода.</w:t>
      </w:r>
    </w:p>
    <w:p w14:paraId="6ED794BF" w14:textId="77777777" w:rsidR="00DD0ABE" w:rsidRDefault="00913988">
      <w:pPr>
        <w:pStyle w:val="20"/>
        <w:shd w:val="clear" w:color="auto" w:fill="auto"/>
        <w:spacing w:before="0" w:after="0" w:line="206" w:lineRule="exact"/>
        <w:ind w:firstLine="0"/>
      </w:pPr>
      <w:r>
        <w:rPr>
          <w:rStyle w:val="24"/>
        </w:rPr>
        <w:t>Иглострел</w:t>
      </w:r>
      <w:r>
        <w:rPr>
          <w:rStyle w:val="24"/>
          <w:vertAlign w:val="superscript"/>
        </w:rPr>
        <w:t>Маг</w:t>
      </w:r>
      <w:r>
        <w:rPr>
          <w:rStyle w:val="24"/>
        </w:rPr>
        <w:t xml:space="preserve">: </w:t>
      </w:r>
      <w:r>
        <w:t>Из ваших рук растут ядовитые иглы, применимые для рукопашной или дальней атаки.</w:t>
      </w:r>
    </w:p>
    <w:p w14:paraId="5F726709" w14:textId="77777777" w:rsidR="00DD0ABE" w:rsidRDefault="00913988">
      <w:pPr>
        <w:pStyle w:val="20"/>
        <w:shd w:val="clear" w:color="auto" w:fill="auto"/>
        <w:spacing w:before="0" w:after="0" w:line="206" w:lineRule="exact"/>
        <w:ind w:firstLine="0"/>
      </w:pPr>
      <w:r>
        <w:rPr>
          <w:rStyle w:val="24"/>
        </w:rPr>
        <w:t>Укус змеи</w:t>
      </w:r>
      <w:r>
        <w:rPr>
          <w:rStyle w:val="24"/>
          <w:vertAlign w:val="superscript"/>
        </w:rPr>
        <w:t>Маг</w:t>
      </w:r>
      <w:r>
        <w:rPr>
          <w:rStyle w:val="24"/>
        </w:rPr>
        <w:t xml:space="preserve">: </w:t>
      </w:r>
      <w:r>
        <w:t>Ваша ру</w:t>
      </w:r>
      <w:r>
        <w:t>ка превращается в ядовитую змею, которую Вы можете использовать для атаки.</w:t>
      </w:r>
    </w:p>
    <w:p w14:paraId="42E7A3A7" w14:textId="77777777" w:rsidR="00DD0ABE" w:rsidRDefault="00913988">
      <w:pPr>
        <w:pStyle w:val="20"/>
        <w:shd w:val="clear" w:color="auto" w:fill="auto"/>
        <w:spacing w:before="0" w:after="0" w:line="206" w:lineRule="exact"/>
        <w:ind w:left="180" w:hanging="180"/>
        <w:jc w:val="left"/>
      </w:pPr>
      <w:r>
        <w:rPr>
          <w:rStyle w:val="24"/>
        </w:rPr>
        <w:t>Кожа паука</w:t>
      </w:r>
      <w:r>
        <w:rPr>
          <w:rStyle w:val="24"/>
          <w:vertAlign w:val="superscript"/>
        </w:rPr>
        <w:t>Под</w:t>
      </w:r>
      <w:r>
        <w:rPr>
          <w:rStyle w:val="24"/>
        </w:rPr>
        <w:t xml:space="preserve">: </w:t>
      </w:r>
      <w:r>
        <w:t>Субъект получает увеличивающий бонус к естественному бонусу доспеха, спасброскам против яда и проверкам Скрытности.</w:t>
      </w:r>
    </w:p>
    <w:p w14:paraId="4B7E2046" w14:textId="77777777" w:rsidR="00DD0ABE" w:rsidRDefault="00913988">
      <w:pPr>
        <w:pStyle w:val="20"/>
        <w:shd w:val="clear" w:color="auto" w:fill="auto"/>
        <w:spacing w:before="0" w:after="181" w:line="206" w:lineRule="exact"/>
        <w:ind w:firstLine="0"/>
      </w:pPr>
      <w:r>
        <w:rPr>
          <w:rStyle w:val="24"/>
        </w:rPr>
        <w:t>Панцирь черепахи</w:t>
      </w:r>
      <w:r>
        <w:rPr>
          <w:rStyle w:val="24"/>
          <w:vertAlign w:val="superscript"/>
        </w:rPr>
        <w:t>Маг</w:t>
      </w:r>
      <w:r>
        <w:rPr>
          <w:rStyle w:val="24"/>
        </w:rPr>
        <w:t xml:space="preserve">: </w:t>
      </w:r>
      <w:r>
        <w:t>Большая оболочка обеспечивает</w:t>
      </w:r>
      <w:r>
        <w:t xml:space="preserve"> покрытие или защиту.</w:t>
      </w:r>
    </w:p>
    <w:p w14:paraId="40A8F8C4" w14:textId="77777777" w:rsidR="00DD0ABE" w:rsidRDefault="00913988">
      <w:pPr>
        <w:pStyle w:val="42"/>
        <w:keepNext/>
        <w:keepLines/>
        <w:shd w:val="clear" w:color="auto" w:fill="auto"/>
        <w:spacing w:before="0" w:after="0" w:line="280" w:lineRule="exact"/>
        <w:ind w:left="20"/>
      </w:pPr>
      <w:bookmarkStart w:id="296" w:name="bookmark295"/>
      <w:r>
        <w:t>Заклинания друида 4-го уровня</w:t>
      </w:r>
      <w:bookmarkEnd w:id="296"/>
    </w:p>
    <w:p w14:paraId="2D5C6127" w14:textId="77777777" w:rsidR="00DD0ABE" w:rsidRDefault="00913988">
      <w:pPr>
        <w:pStyle w:val="20"/>
        <w:shd w:val="clear" w:color="auto" w:fill="auto"/>
        <w:spacing w:before="0" w:after="0"/>
        <w:ind w:firstLine="0"/>
      </w:pPr>
      <w:r>
        <w:rPr>
          <w:rStyle w:val="24"/>
        </w:rPr>
        <w:t>Камуфляж, массовый</w:t>
      </w:r>
      <w:r>
        <w:rPr>
          <w:rStyle w:val="24"/>
          <w:vertAlign w:val="superscript"/>
        </w:rPr>
        <w:t>Маг</w:t>
      </w:r>
      <w:r>
        <w:rPr>
          <w:rStyle w:val="24"/>
        </w:rPr>
        <w:t xml:space="preserve">: </w:t>
      </w:r>
      <w:r>
        <w:t xml:space="preserve">Как </w:t>
      </w:r>
      <w:r>
        <w:rPr>
          <w:rStyle w:val="25"/>
        </w:rPr>
        <w:t>камуфляж,</w:t>
      </w:r>
      <w:r>
        <w:t xml:space="preserve"> но воздействует на всех в диапазоне.</w:t>
      </w:r>
    </w:p>
    <w:p w14:paraId="4C07E8DD" w14:textId="77777777" w:rsidR="00DD0ABE" w:rsidRDefault="00913988">
      <w:pPr>
        <w:pStyle w:val="20"/>
        <w:shd w:val="clear" w:color="auto" w:fill="auto"/>
        <w:spacing w:before="0" w:after="0"/>
        <w:ind w:firstLine="0"/>
      </w:pPr>
      <w:r>
        <w:rPr>
          <w:rStyle w:val="24"/>
        </w:rPr>
        <w:t>Ледяное копье</w:t>
      </w:r>
      <w:r>
        <w:rPr>
          <w:rStyle w:val="24"/>
          <w:vertAlign w:val="superscript"/>
        </w:rPr>
        <w:t>риф</w:t>
      </w:r>
      <w:r>
        <w:rPr>
          <w:rStyle w:val="24"/>
        </w:rPr>
        <w:t xml:space="preserve">: </w:t>
      </w:r>
      <w:r>
        <w:t>Изменяет лед в копье, которое атакует цель на 5Л6 урона и ошеломляет на 1Л4 раундов.</w:t>
      </w:r>
    </w:p>
    <w:p w14:paraId="667D3C00" w14:textId="77777777" w:rsidR="00DD0ABE" w:rsidRDefault="00913988">
      <w:pPr>
        <w:pStyle w:val="20"/>
        <w:shd w:val="clear" w:color="auto" w:fill="auto"/>
        <w:spacing w:before="0" w:after="0"/>
        <w:ind w:firstLine="0"/>
      </w:pPr>
      <w:r>
        <w:rPr>
          <w:rStyle w:val="24"/>
        </w:rPr>
        <w:t>Челюсти волка</w:t>
      </w:r>
      <w:r>
        <w:rPr>
          <w:rStyle w:val="24"/>
          <w:vertAlign w:val="superscript"/>
        </w:rPr>
        <w:t>Маг</w:t>
      </w:r>
      <w:r>
        <w:rPr>
          <w:rStyle w:val="24"/>
        </w:rPr>
        <w:t xml:space="preserve">: </w:t>
      </w:r>
      <w:r>
        <w:t xml:space="preserve">Одна </w:t>
      </w:r>
      <w:r>
        <w:t>резьба/два уровня превращается в волка с БЛ 13 и ужасным присутствием.</w:t>
      </w:r>
    </w:p>
    <w:p w14:paraId="6D73C468" w14:textId="77777777" w:rsidR="00DD0ABE" w:rsidRDefault="00913988">
      <w:pPr>
        <w:pStyle w:val="20"/>
        <w:shd w:val="clear" w:color="auto" w:fill="auto"/>
        <w:spacing w:before="0" w:after="0"/>
        <w:ind w:firstLine="0"/>
      </w:pPr>
      <w:r>
        <w:rPr>
          <w:rStyle w:val="24"/>
        </w:rPr>
        <w:t>Утроба земли</w:t>
      </w:r>
      <w:r>
        <w:rPr>
          <w:rStyle w:val="24"/>
          <w:vertAlign w:val="superscript"/>
        </w:rPr>
        <w:t>Маг</w:t>
      </w:r>
      <w:r>
        <w:rPr>
          <w:rStyle w:val="24"/>
        </w:rPr>
        <w:t xml:space="preserve">: </w:t>
      </w:r>
      <w:r>
        <w:t>Вы и одно существо/уровень скрываетесь внутри земли.</w:t>
      </w:r>
    </w:p>
    <w:p w14:paraId="0D42C604" w14:textId="77777777" w:rsidR="00DD0ABE" w:rsidRDefault="00913988">
      <w:pPr>
        <w:pStyle w:val="20"/>
        <w:shd w:val="clear" w:color="auto" w:fill="auto"/>
        <w:spacing w:before="0" w:after="0"/>
        <w:ind w:firstLine="0"/>
        <w:jc w:val="left"/>
      </w:pPr>
      <w:r>
        <w:rPr>
          <w:rStyle w:val="24"/>
        </w:rPr>
        <w:t>Убийственный туман</w:t>
      </w:r>
      <w:r>
        <w:rPr>
          <w:rStyle w:val="24"/>
          <w:vertAlign w:val="superscript"/>
        </w:rPr>
        <w:t>Маг</w:t>
      </w:r>
      <w:r>
        <w:rPr>
          <w:rStyle w:val="24"/>
        </w:rPr>
        <w:t xml:space="preserve">: </w:t>
      </w:r>
      <w:r>
        <w:t xml:space="preserve">Облако пара наносит 2Л6 урона, причиняет слепоту и наносит 1Л6 урона/раунд после этого. </w:t>
      </w:r>
      <w:r>
        <w:rPr>
          <w:rStyle w:val="24"/>
        </w:rPr>
        <w:t>Баланс природы</w:t>
      </w:r>
      <w:r>
        <w:rPr>
          <w:rStyle w:val="24"/>
          <w:vertAlign w:val="superscript"/>
        </w:rPr>
        <w:t>РИф</w:t>
      </w:r>
      <w:r>
        <w:rPr>
          <w:rStyle w:val="24"/>
        </w:rPr>
        <w:t xml:space="preserve">: </w:t>
      </w:r>
      <w:r>
        <w:t>Вы передаете 4 единицы показателя способности цели на 10 мин/уровень.</w:t>
      </w:r>
    </w:p>
    <w:p w14:paraId="55B34139" w14:textId="77777777" w:rsidR="00DD0ABE" w:rsidRDefault="00913988">
      <w:pPr>
        <w:pStyle w:val="50"/>
        <w:shd w:val="clear" w:color="auto" w:fill="auto"/>
        <w:spacing w:line="202" w:lineRule="exact"/>
        <w:jc w:val="both"/>
      </w:pPr>
      <w:r>
        <w:t>Каменная метаморфоза</w:t>
      </w:r>
      <w:r>
        <w:rPr>
          <w:vertAlign w:val="superscript"/>
        </w:rPr>
        <w:t>Под</w:t>
      </w:r>
      <w:r>
        <w:t xml:space="preserve">: </w:t>
      </w:r>
      <w:r>
        <w:rPr>
          <w:rStyle w:val="51"/>
        </w:rPr>
        <w:t>Изменение типа камня.</w:t>
      </w:r>
    </w:p>
    <w:p w14:paraId="58DA0345" w14:textId="77777777" w:rsidR="00DD0ABE" w:rsidRDefault="00913988">
      <w:pPr>
        <w:pStyle w:val="20"/>
        <w:shd w:val="clear" w:color="auto" w:fill="auto"/>
        <w:spacing w:before="0" w:after="177"/>
        <w:ind w:firstLine="0"/>
      </w:pPr>
      <w:r>
        <w:rPr>
          <w:rStyle w:val="24"/>
        </w:rPr>
        <w:t>Ветер в спину</w:t>
      </w:r>
      <w:r>
        <w:rPr>
          <w:rStyle w:val="24"/>
          <w:vertAlign w:val="superscript"/>
        </w:rPr>
        <w:t>Маг</w:t>
      </w:r>
      <w:r>
        <w:rPr>
          <w:rStyle w:val="24"/>
        </w:rPr>
        <w:t xml:space="preserve">: </w:t>
      </w:r>
      <w:r>
        <w:t>Удваивает сухо</w:t>
      </w:r>
      <w:r>
        <w:t>путную скорость целей в течение 1 дня.</w:t>
      </w:r>
    </w:p>
    <w:p w14:paraId="3EBC468F" w14:textId="77777777" w:rsidR="00DD0ABE" w:rsidRDefault="00913988">
      <w:pPr>
        <w:pStyle w:val="42"/>
        <w:keepNext/>
        <w:keepLines/>
        <w:shd w:val="clear" w:color="auto" w:fill="auto"/>
        <w:spacing w:before="0" w:after="0" w:line="280" w:lineRule="exact"/>
        <w:ind w:left="20"/>
      </w:pPr>
      <w:bookmarkStart w:id="297" w:name="bookmark296"/>
      <w:r>
        <w:t>Заклинания друида 5-го уровня</w:t>
      </w:r>
      <w:bookmarkEnd w:id="297"/>
    </w:p>
    <w:p w14:paraId="57EBA348" w14:textId="77777777" w:rsidR="00DD0ABE" w:rsidRDefault="00913988">
      <w:pPr>
        <w:pStyle w:val="20"/>
        <w:shd w:val="clear" w:color="auto" w:fill="auto"/>
        <w:spacing w:before="0" w:after="0" w:line="206" w:lineRule="exact"/>
        <w:ind w:firstLine="0"/>
      </w:pPr>
      <w:r>
        <w:rPr>
          <w:rStyle w:val="24"/>
        </w:rPr>
        <w:t>Связывающие ветры</w:t>
      </w:r>
      <w:r>
        <w:rPr>
          <w:rStyle w:val="24"/>
          <w:vertAlign w:val="superscript"/>
        </w:rPr>
        <w:t>1</w:t>
      </w:r>
      <w:r>
        <w:t>™</w:t>
      </w:r>
      <w:r>
        <w:rPr>
          <w:rStyle w:val="24"/>
        </w:rPr>
        <w:t xml:space="preserve">: </w:t>
      </w:r>
      <w:r>
        <w:t>Звук не может проникать к или от цели, -1 на дальние атаки.</w:t>
      </w:r>
    </w:p>
    <w:p w14:paraId="05E3D801" w14:textId="77777777" w:rsidR="00DD0ABE" w:rsidRDefault="00913988">
      <w:pPr>
        <w:pStyle w:val="20"/>
        <w:shd w:val="clear" w:color="auto" w:fill="auto"/>
        <w:spacing w:before="0" w:after="0" w:line="206" w:lineRule="exact"/>
        <w:ind w:firstLine="0"/>
      </w:pPr>
      <w:r>
        <w:rPr>
          <w:rStyle w:val="24"/>
        </w:rPr>
        <w:t>Инфекция, массовая</w:t>
      </w:r>
      <w:r>
        <w:rPr>
          <w:rStyle w:val="24"/>
          <w:vertAlign w:val="superscript"/>
        </w:rPr>
        <w:t>1</w:t>
      </w:r>
      <w:r>
        <w:t>™</w:t>
      </w:r>
      <w:r>
        <w:rPr>
          <w:rStyle w:val="24"/>
        </w:rPr>
        <w:t xml:space="preserve">: </w:t>
      </w:r>
      <w:r>
        <w:t xml:space="preserve">Как </w:t>
      </w:r>
      <w:r>
        <w:rPr>
          <w:rStyle w:val="25"/>
        </w:rPr>
        <w:t>инфекция,</w:t>
      </w:r>
      <w:r>
        <w:t xml:space="preserve"> но воздействует на много существ.</w:t>
      </w:r>
    </w:p>
    <w:p w14:paraId="10E23F7C" w14:textId="77777777" w:rsidR="00DD0ABE" w:rsidRDefault="00913988">
      <w:pPr>
        <w:pStyle w:val="20"/>
        <w:shd w:val="clear" w:color="auto" w:fill="auto"/>
        <w:spacing w:before="0" w:after="0" w:line="206" w:lineRule="exact"/>
        <w:ind w:firstLine="0"/>
      </w:pPr>
      <w:r>
        <w:rPr>
          <w:rStyle w:val="24"/>
        </w:rPr>
        <w:t>Общение с землей</w:t>
      </w:r>
      <w:r>
        <w:rPr>
          <w:rStyle w:val="24"/>
          <w:vertAlign w:val="superscript"/>
        </w:rPr>
        <w:t>Маг</w:t>
      </w:r>
      <w:r>
        <w:rPr>
          <w:rStyle w:val="24"/>
        </w:rPr>
        <w:t xml:space="preserve">: </w:t>
      </w:r>
      <w:r>
        <w:t>Вы получаете зн</w:t>
      </w:r>
      <w:r>
        <w:t>ание холмов, гор и подземных областей.</w:t>
      </w:r>
    </w:p>
    <w:p w14:paraId="52AA3676" w14:textId="77777777" w:rsidR="00DD0ABE" w:rsidRDefault="00913988">
      <w:pPr>
        <w:pStyle w:val="20"/>
        <w:shd w:val="clear" w:color="auto" w:fill="auto"/>
        <w:spacing w:before="0" w:after="0" w:line="206" w:lineRule="exact"/>
        <w:ind w:firstLine="0"/>
      </w:pPr>
      <w:r>
        <w:rPr>
          <w:rStyle w:val="24"/>
        </w:rPr>
        <w:t>Эхочереп</w:t>
      </w:r>
      <w:r>
        <w:rPr>
          <w:rStyle w:val="24"/>
          <w:vertAlign w:val="superscript"/>
        </w:rPr>
        <w:t>Под</w:t>
      </w:r>
      <w:r>
        <w:rPr>
          <w:rStyle w:val="24"/>
        </w:rPr>
        <w:t xml:space="preserve">: </w:t>
      </w:r>
      <w:r>
        <w:t>Субъект может видеть, слышать и говорить через подготовленный череп животного 1 час/уровень.</w:t>
      </w:r>
    </w:p>
    <w:p w14:paraId="66F83278" w14:textId="77777777" w:rsidR="00DD0ABE" w:rsidRDefault="00913988">
      <w:pPr>
        <w:pStyle w:val="20"/>
        <w:shd w:val="clear" w:color="auto" w:fill="auto"/>
        <w:spacing w:before="0" w:after="0" w:line="206" w:lineRule="exact"/>
        <w:ind w:firstLine="0"/>
        <w:jc w:val="left"/>
      </w:pPr>
      <w:r>
        <w:rPr>
          <w:rStyle w:val="24"/>
        </w:rPr>
        <w:t>Огненный оберег</w:t>
      </w:r>
      <w:r>
        <w:rPr>
          <w:rStyle w:val="24"/>
          <w:vertAlign w:val="superscript"/>
        </w:rPr>
        <w:t>1</w:t>
      </w:r>
      <w:r>
        <w:t>™</w:t>
      </w:r>
      <w:r>
        <w:rPr>
          <w:rStyle w:val="24"/>
        </w:rPr>
        <w:t xml:space="preserve">: </w:t>
      </w:r>
      <w:r>
        <w:t xml:space="preserve">Как </w:t>
      </w:r>
      <w:r>
        <w:rPr>
          <w:rStyle w:val="25"/>
        </w:rPr>
        <w:t>подавление,</w:t>
      </w:r>
      <w:r>
        <w:t xml:space="preserve"> но также подавляет магические огненные эффекты в воздействуемой области. </w:t>
      </w:r>
      <w:r>
        <w:rPr>
          <w:rStyle w:val="24"/>
        </w:rPr>
        <w:t>Инф</w:t>
      </w:r>
      <w:r>
        <w:rPr>
          <w:rStyle w:val="24"/>
        </w:rPr>
        <w:t>ерно</w:t>
      </w:r>
      <w:r>
        <w:rPr>
          <w:rStyle w:val="24"/>
          <w:vertAlign w:val="superscript"/>
        </w:rPr>
        <w:t>риф</w:t>
      </w:r>
      <w:r>
        <w:rPr>
          <w:rStyle w:val="24"/>
        </w:rPr>
        <w:t xml:space="preserve">: </w:t>
      </w:r>
      <w:r>
        <w:t>Существо сгорает в огне, получая 6Л6 урона от огня в раунд.</w:t>
      </w:r>
    </w:p>
    <w:p w14:paraId="5AB50B1F" w14:textId="77777777" w:rsidR="00DD0ABE" w:rsidRDefault="00913988">
      <w:pPr>
        <w:pStyle w:val="20"/>
        <w:shd w:val="clear" w:color="auto" w:fill="auto"/>
        <w:spacing w:before="0" w:after="0" w:line="206" w:lineRule="exact"/>
        <w:ind w:firstLine="0"/>
      </w:pPr>
      <w:r>
        <w:rPr>
          <w:rStyle w:val="24"/>
        </w:rPr>
        <w:t>Гниение памяти</w:t>
      </w:r>
      <w:r>
        <w:rPr>
          <w:rStyle w:val="24"/>
          <w:vertAlign w:val="superscript"/>
        </w:rPr>
        <w:t>Маг</w:t>
      </w:r>
      <w:r>
        <w:rPr>
          <w:rStyle w:val="24"/>
        </w:rPr>
        <w:t xml:space="preserve">: </w:t>
      </w:r>
      <w:r>
        <w:t>Споры наносят 1Л6 иссушения Интеллекта цели, плюс 1 Интеллект/раунд.</w:t>
      </w:r>
    </w:p>
    <w:p w14:paraId="6E7882D2" w14:textId="77777777" w:rsidR="00DD0ABE" w:rsidRDefault="00913988">
      <w:pPr>
        <w:pStyle w:val="20"/>
        <w:shd w:val="clear" w:color="auto" w:fill="auto"/>
        <w:spacing w:before="0" w:after="0" w:line="206" w:lineRule="exact"/>
        <w:ind w:firstLine="0"/>
      </w:pPr>
      <w:r>
        <w:rPr>
          <w:rStyle w:val="24"/>
        </w:rPr>
        <w:t>Понимание совы</w:t>
      </w:r>
      <w:r>
        <w:rPr>
          <w:rStyle w:val="24"/>
          <w:vertAlign w:val="superscript"/>
        </w:rPr>
        <w:t>Маг</w:t>
      </w:r>
      <w:r>
        <w:rPr>
          <w:rStyle w:val="24"/>
        </w:rPr>
        <w:t xml:space="preserve">: </w:t>
      </w:r>
      <w:r>
        <w:t>Субъект получает 1Л4+1 Мудрость на 1 час/уровень.</w:t>
      </w:r>
    </w:p>
    <w:p w14:paraId="203F94F9" w14:textId="77777777" w:rsidR="00DD0ABE" w:rsidRDefault="00913988">
      <w:pPr>
        <w:pStyle w:val="20"/>
        <w:shd w:val="clear" w:color="auto" w:fill="auto"/>
        <w:spacing w:before="0" w:after="0" w:line="206" w:lineRule="exact"/>
        <w:ind w:firstLine="0"/>
      </w:pPr>
      <w:r>
        <w:rPr>
          <w:rStyle w:val="24"/>
        </w:rPr>
        <w:t>Мчащиеся воды</w:t>
      </w:r>
      <w:r>
        <w:rPr>
          <w:rStyle w:val="24"/>
          <w:vertAlign w:val="superscript"/>
        </w:rPr>
        <w:t>Под</w:t>
      </w:r>
      <w:r>
        <w:rPr>
          <w:rStyle w:val="24"/>
        </w:rPr>
        <w:t xml:space="preserve">: </w:t>
      </w:r>
      <w:r>
        <w:t xml:space="preserve">Волна </w:t>
      </w:r>
      <w:r>
        <w:t>делает атаку натиска быка.</w:t>
      </w:r>
    </w:p>
    <w:p w14:paraId="4242D07A" w14:textId="77777777" w:rsidR="00DD0ABE" w:rsidRDefault="00913988">
      <w:pPr>
        <w:pStyle w:val="20"/>
        <w:shd w:val="clear" w:color="auto" w:fill="auto"/>
        <w:spacing w:before="0" w:after="0" w:line="206" w:lineRule="exact"/>
        <w:ind w:left="180" w:hanging="180"/>
        <w:jc w:val="left"/>
      </w:pPr>
      <w:r>
        <w:rPr>
          <w:rStyle w:val="24"/>
        </w:rPr>
        <w:t>Плащ спор</w:t>
      </w:r>
      <w:r>
        <w:rPr>
          <w:rStyle w:val="24"/>
          <w:vertAlign w:val="superscript"/>
        </w:rPr>
        <w:t>рф</w:t>
      </w:r>
      <w:r>
        <w:rPr>
          <w:rStyle w:val="24"/>
        </w:rPr>
        <w:t xml:space="preserve">: </w:t>
      </w:r>
      <w:r>
        <w:t>Облако спор желтой почвы дает Вам укрывательство, нанося 1Л6 урона Телосложения существам, которые вступают на ваш квадрат.</w:t>
      </w:r>
    </w:p>
    <w:p w14:paraId="18449EC1" w14:textId="77777777" w:rsidR="00DD0ABE" w:rsidRDefault="00913988">
      <w:pPr>
        <w:pStyle w:val="20"/>
        <w:shd w:val="clear" w:color="auto" w:fill="auto"/>
        <w:spacing w:before="0" w:after="0" w:line="206" w:lineRule="exact"/>
        <w:ind w:firstLine="0"/>
      </w:pPr>
      <w:r>
        <w:rPr>
          <w:rStyle w:val="24"/>
        </w:rPr>
        <w:t>Каменная форма, великая</w:t>
      </w:r>
      <w:r>
        <w:rPr>
          <w:rStyle w:val="24"/>
          <w:vertAlign w:val="superscript"/>
        </w:rPr>
        <w:t>Под</w:t>
      </w:r>
      <w:r>
        <w:rPr>
          <w:rStyle w:val="24"/>
        </w:rPr>
        <w:t xml:space="preserve">: </w:t>
      </w:r>
      <w:r>
        <w:t>Ваяет 10 куб.фт + 10 куб.фт/уровень камня в любую форму.</w:t>
      </w:r>
    </w:p>
    <w:p w14:paraId="1B8B2210" w14:textId="77777777" w:rsidR="00DD0ABE" w:rsidRDefault="00913988">
      <w:pPr>
        <w:pStyle w:val="20"/>
        <w:shd w:val="clear" w:color="auto" w:fill="auto"/>
        <w:spacing w:before="0" w:after="0" w:line="206" w:lineRule="exact"/>
        <w:ind w:firstLine="0"/>
      </w:pPr>
      <w:r>
        <w:rPr>
          <w:rStyle w:val="24"/>
        </w:rPr>
        <w:t>Виноградная лоза</w:t>
      </w:r>
      <w:r>
        <w:rPr>
          <w:rStyle w:val="24"/>
          <w:vertAlign w:val="superscript"/>
        </w:rPr>
        <w:t>Маг</w:t>
      </w:r>
      <w:r>
        <w:rPr>
          <w:rStyle w:val="24"/>
        </w:rPr>
        <w:t xml:space="preserve">: </w:t>
      </w:r>
      <w:r>
        <w:t>Виноградные лозы быстро растут, давая различные эффекты.</w:t>
      </w:r>
    </w:p>
    <w:p w14:paraId="43A69262" w14:textId="77777777" w:rsidR="00DD0ABE" w:rsidRDefault="00913988">
      <w:pPr>
        <w:pStyle w:val="20"/>
        <w:shd w:val="clear" w:color="auto" w:fill="auto"/>
        <w:spacing w:before="0" w:after="0" w:line="206" w:lineRule="exact"/>
        <w:ind w:firstLine="0"/>
        <w:jc w:val="left"/>
      </w:pPr>
      <w:r>
        <w:rPr>
          <w:rStyle w:val="24"/>
        </w:rPr>
        <w:t>Стена рассеивания магии</w:t>
      </w:r>
      <w:r>
        <w:rPr>
          <w:rStyle w:val="24"/>
          <w:vertAlign w:val="superscript"/>
        </w:rPr>
        <w:t>Под</w:t>
      </w:r>
      <w:r>
        <w:rPr>
          <w:rStyle w:val="24"/>
        </w:rPr>
        <w:t xml:space="preserve">: </w:t>
      </w:r>
      <w:r>
        <w:t xml:space="preserve">Существа, проходящие через прозрачную стену, становятся целями </w:t>
      </w:r>
      <w:r>
        <w:rPr>
          <w:rStyle w:val="25"/>
        </w:rPr>
        <w:t xml:space="preserve">рассеивания магии. </w:t>
      </w:r>
      <w:r>
        <w:rPr>
          <w:rStyle w:val="24"/>
        </w:rPr>
        <w:t>Стена песка</w:t>
      </w:r>
      <w:r>
        <w:rPr>
          <w:rStyle w:val="24"/>
          <w:vertAlign w:val="superscript"/>
        </w:rPr>
        <w:t>риф</w:t>
      </w:r>
      <w:r>
        <w:rPr>
          <w:rStyle w:val="24"/>
        </w:rPr>
        <w:t xml:space="preserve">: </w:t>
      </w:r>
      <w:r>
        <w:t>Циркулирующий песок блокирует дальние атаки, замедля</w:t>
      </w:r>
      <w:r>
        <w:t>ет движение сквозь себя.</w:t>
      </w:r>
    </w:p>
    <w:p w14:paraId="684A99E2" w14:textId="77777777" w:rsidR="00DD0ABE" w:rsidRDefault="00913988">
      <w:pPr>
        <w:pStyle w:val="20"/>
        <w:shd w:val="clear" w:color="auto" w:fill="auto"/>
        <w:spacing w:before="0" w:after="236" w:line="206" w:lineRule="exact"/>
        <w:ind w:firstLine="0"/>
        <w:jc w:val="left"/>
      </w:pPr>
      <w:r>
        <w:rPr>
          <w:rStyle w:val="24"/>
        </w:rPr>
        <w:t>Туннель ветров</w:t>
      </w:r>
      <w:r>
        <w:rPr>
          <w:rStyle w:val="24"/>
          <w:vertAlign w:val="superscript"/>
        </w:rPr>
        <w:t>Маг</w:t>
      </w:r>
      <w:r>
        <w:rPr>
          <w:rStyle w:val="24"/>
        </w:rPr>
        <w:t xml:space="preserve">: </w:t>
      </w:r>
      <w:r>
        <w:t>Дальнобойное оружие получает +10 бонус и двойное приращение диапазона.</w:t>
      </w:r>
    </w:p>
    <w:p w14:paraId="10FE5C9B" w14:textId="77777777" w:rsidR="00DD0ABE" w:rsidRDefault="00913988">
      <w:pPr>
        <w:pStyle w:val="42"/>
        <w:keepNext/>
        <w:keepLines/>
        <w:shd w:val="clear" w:color="auto" w:fill="auto"/>
        <w:spacing w:before="0" w:after="0" w:line="211" w:lineRule="exact"/>
      </w:pPr>
      <w:bookmarkStart w:id="298" w:name="bookmark297"/>
      <w:r>
        <w:t>Заклинания друида 6-го уровня</w:t>
      </w:r>
      <w:bookmarkEnd w:id="298"/>
    </w:p>
    <w:p w14:paraId="09335032" w14:textId="77777777" w:rsidR="00DD0ABE" w:rsidRDefault="00913988">
      <w:pPr>
        <w:pStyle w:val="20"/>
        <w:shd w:val="clear" w:color="auto" w:fill="auto"/>
        <w:spacing w:before="0" w:after="0" w:line="211" w:lineRule="exact"/>
        <w:ind w:firstLine="0"/>
        <w:jc w:val="left"/>
      </w:pPr>
      <w:r>
        <w:rPr>
          <w:rStyle w:val="24"/>
        </w:rPr>
        <w:t>Нора, массовая</w:t>
      </w:r>
      <w:r>
        <w:rPr>
          <w:rStyle w:val="24"/>
          <w:vertAlign w:val="superscript"/>
        </w:rPr>
        <w:t>Под</w:t>
      </w:r>
      <w:r>
        <w:rPr>
          <w:rStyle w:val="24"/>
        </w:rPr>
        <w:t xml:space="preserve">: </w:t>
      </w:r>
      <w:r>
        <w:t xml:space="preserve">Как </w:t>
      </w:r>
      <w:r>
        <w:rPr>
          <w:rStyle w:val="25"/>
        </w:rPr>
        <w:t>нора</w:t>
      </w:r>
      <w:r>
        <w:t>, но воздействует на один/уровень субъектов.</w:t>
      </w:r>
    </w:p>
    <w:p w14:paraId="10985640" w14:textId="77777777" w:rsidR="00DD0ABE" w:rsidRDefault="00913988">
      <w:pPr>
        <w:pStyle w:val="20"/>
        <w:shd w:val="clear" w:color="auto" w:fill="auto"/>
        <w:spacing w:before="0" w:after="0" w:line="211" w:lineRule="exact"/>
        <w:ind w:firstLine="0"/>
        <w:jc w:val="left"/>
      </w:pPr>
      <w:r>
        <w:rPr>
          <w:rStyle w:val="24"/>
        </w:rPr>
        <w:t>Разрушение</w:t>
      </w:r>
      <w:r>
        <w:rPr>
          <w:rStyle w:val="24"/>
          <w:vertAlign w:val="superscript"/>
        </w:rPr>
        <w:t>Маг</w:t>
      </w:r>
      <w:r>
        <w:rPr>
          <w:rStyle w:val="24"/>
        </w:rPr>
        <w:t xml:space="preserve">: </w:t>
      </w:r>
      <w:r>
        <w:t>Наносит 1й6/уровень урон</w:t>
      </w:r>
      <w:r>
        <w:t>а (в обход твердости) изготовленному объекту или структуре.</w:t>
      </w:r>
    </w:p>
    <w:p w14:paraId="3F317EB0" w14:textId="77777777" w:rsidR="00DD0ABE" w:rsidRDefault="00913988">
      <w:pPr>
        <w:pStyle w:val="20"/>
        <w:shd w:val="clear" w:color="auto" w:fill="auto"/>
        <w:spacing w:before="0" w:after="0" w:line="211" w:lineRule="exact"/>
        <w:ind w:firstLine="0"/>
        <w:jc w:val="left"/>
      </w:pPr>
      <w:r>
        <w:rPr>
          <w:rStyle w:val="24"/>
        </w:rPr>
        <w:t>Потопление</w:t>
      </w:r>
      <w:r>
        <w:rPr>
          <w:rStyle w:val="24"/>
          <w:vertAlign w:val="superscript"/>
        </w:rPr>
        <w:t>Под</w:t>
      </w:r>
      <w:r>
        <w:rPr>
          <w:rStyle w:val="24"/>
        </w:rPr>
        <w:t xml:space="preserve">: </w:t>
      </w:r>
      <w:r>
        <w:t>Цель немедленно начинает тонуть.</w:t>
      </w:r>
    </w:p>
    <w:p w14:paraId="68D5EA92" w14:textId="77777777" w:rsidR="00DD0ABE" w:rsidRDefault="00913988">
      <w:pPr>
        <w:pStyle w:val="20"/>
        <w:shd w:val="clear" w:color="auto" w:fill="auto"/>
        <w:spacing w:before="0" w:after="0" w:line="206" w:lineRule="exact"/>
        <w:ind w:firstLine="0"/>
        <w:jc w:val="left"/>
      </w:pPr>
      <w:r>
        <w:rPr>
          <w:rStyle w:val="24"/>
        </w:rPr>
        <w:t>Печать врат</w:t>
      </w:r>
      <w:r>
        <w:rPr>
          <w:rStyle w:val="24"/>
          <w:vertAlign w:val="superscript"/>
        </w:rPr>
        <w:t>М зц</w:t>
      </w:r>
      <w:r>
        <w:rPr>
          <w:rStyle w:val="24"/>
        </w:rPr>
        <w:t xml:space="preserve">: </w:t>
      </w:r>
      <w:r>
        <w:t xml:space="preserve">Навсегда закрывает </w:t>
      </w:r>
      <w:r>
        <w:rPr>
          <w:rStyle w:val="25"/>
        </w:rPr>
        <w:t>врата</w:t>
      </w:r>
      <w:r>
        <w:t xml:space="preserve"> или </w:t>
      </w:r>
      <w:r>
        <w:rPr>
          <w:rStyle w:val="25"/>
        </w:rPr>
        <w:t>портал.</w:t>
      </w:r>
    </w:p>
    <w:p w14:paraId="7194CB90" w14:textId="77777777" w:rsidR="00DD0ABE" w:rsidRDefault="00913988">
      <w:pPr>
        <w:pStyle w:val="20"/>
        <w:shd w:val="clear" w:color="auto" w:fill="auto"/>
        <w:spacing w:before="0" w:after="0" w:line="206" w:lineRule="exact"/>
        <w:ind w:firstLine="0"/>
        <w:jc w:val="left"/>
      </w:pPr>
      <w:r>
        <w:rPr>
          <w:rStyle w:val="24"/>
        </w:rPr>
        <w:t>Удержание камня</w:t>
      </w:r>
      <w:r>
        <w:rPr>
          <w:rStyle w:val="24"/>
          <w:vertAlign w:val="superscript"/>
        </w:rPr>
        <w:t>Маг</w:t>
      </w:r>
      <w:r>
        <w:rPr>
          <w:rStyle w:val="24"/>
        </w:rPr>
        <w:t xml:space="preserve">: </w:t>
      </w:r>
      <w:r>
        <w:t>Ловушка-каменная рука схватывает и повреждает существа.</w:t>
      </w:r>
    </w:p>
    <w:p w14:paraId="74523C0F" w14:textId="77777777" w:rsidR="00DD0ABE" w:rsidRDefault="00913988">
      <w:pPr>
        <w:pStyle w:val="20"/>
        <w:shd w:val="clear" w:color="auto" w:fill="auto"/>
        <w:spacing w:before="0" w:after="181" w:line="206" w:lineRule="exact"/>
        <w:ind w:firstLine="0"/>
        <w:jc w:val="left"/>
      </w:pPr>
      <w:r>
        <w:rPr>
          <w:rStyle w:val="24"/>
        </w:rPr>
        <w:t>Метаморфоза камня, великая</w:t>
      </w:r>
      <w:r>
        <w:rPr>
          <w:rStyle w:val="24"/>
          <w:vertAlign w:val="superscript"/>
        </w:rPr>
        <w:t>Под</w:t>
      </w:r>
      <w:r>
        <w:rPr>
          <w:rStyle w:val="24"/>
        </w:rPr>
        <w:t xml:space="preserve">: </w:t>
      </w:r>
      <w:r>
        <w:t>Изменяет 10 куб.фт + 10 куб.фт/уровень камня в другой тип камня.</w:t>
      </w:r>
    </w:p>
    <w:p w14:paraId="11D70942" w14:textId="77777777" w:rsidR="00DD0ABE" w:rsidRDefault="00913988">
      <w:pPr>
        <w:pStyle w:val="42"/>
        <w:keepNext/>
        <w:keepLines/>
        <w:shd w:val="clear" w:color="auto" w:fill="auto"/>
        <w:spacing w:before="0" w:after="0" w:line="280" w:lineRule="exact"/>
      </w:pPr>
      <w:bookmarkStart w:id="299" w:name="bookmark298"/>
      <w:r>
        <w:t>Заклинания друида 7-го уровня</w:t>
      </w:r>
      <w:bookmarkEnd w:id="299"/>
    </w:p>
    <w:p w14:paraId="018ADB8F" w14:textId="77777777" w:rsidR="00DD0ABE" w:rsidRDefault="00913988">
      <w:pPr>
        <w:pStyle w:val="20"/>
        <w:shd w:val="clear" w:color="auto" w:fill="auto"/>
        <w:spacing w:before="0" w:after="0" w:line="206" w:lineRule="exact"/>
        <w:ind w:firstLine="0"/>
        <w:jc w:val="left"/>
      </w:pPr>
      <w:r>
        <w:rPr>
          <w:rStyle w:val="24"/>
        </w:rPr>
        <w:t>Аура живучести</w:t>
      </w:r>
      <w:r>
        <w:rPr>
          <w:rStyle w:val="24"/>
          <w:vertAlign w:val="superscript"/>
        </w:rPr>
        <w:t>Маг</w:t>
      </w:r>
      <w:r>
        <w:rPr>
          <w:rStyle w:val="24"/>
        </w:rPr>
        <w:t xml:space="preserve">: </w:t>
      </w:r>
      <w:r>
        <w:t>Субъект получает +4 к Силе, Ловкости и Телосложению.</w:t>
      </w:r>
    </w:p>
    <w:p w14:paraId="4715A15D" w14:textId="77777777" w:rsidR="00DD0ABE" w:rsidRDefault="00913988">
      <w:pPr>
        <w:pStyle w:val="20"/>
        <w:shd w:val="clear" w:color="auto" w:fill="auto"/>
        <w:spacing w:before="0" w:after="0" w:line="206" w:lineRule="exact"/>
        <w:ind w:left="160" w:hanging="160"/>
        <w:jc w:val="left"/>
      </w:pPr>
      <w:r>
        <w:rPr>
          <w:rStyle w:val="24"/>
        </w:rPr>
        <w:t>Блестящая аура</w:t>
      </w:r>
      <w:r>
        <w:rPr>
          <w:rStyle w:val="24"/>
          <w:vertAlign w:val="superscript"/>
        </w:rPr>
        <w:t>Маг</w:t>
      </w:r>
      <w:r>
        <w:rPr>
          <w:rStyle w:val="24"/>
        </w:rPr>
        <w:t xml:space="preserve">: </w:t>
      </w:r>
      <w:r>
        <w:t>Союзники пылают, и их оружие становится</w:t>
      </w:r>
      <w:r>
        <w:t xml:space="preserve"> оружием блестящей энергии, которое наносит +1 урон/два уровня.</w:t>
      </w:r>
    </w:p>
    <w:p w14:paraId="23DC5144" w14:textId="77777777" w:rsidR="00DD0ABE" w:rsidRDefault="00913988">
      <w:pPr>
        <w:pStyle w:val="20"/>
        <w:shd w:val="clear" w:color="auto" w:fill="auto"/>
        <w:spacing w:before="0" w:after="0" w:line="206" w:lineRule="exact"/>
        <w:ind w:firstLine="0"/>
        <w:jc w:val="left"/>
      </w:pPr>
      <w:r>
        <w:rPr>
          <w:rStyle w:val="24"/>
        </w:rPr>
        <w:t>Изменение камня</w:t>
      </w:r>
      <w:r>
        <w:rPr>
          <w:rStyle w:val="24"/>
          <w:vertAlign w:val="superscript"/>
        </w:rPr>
        <w:t>1</w:t>
      </w:r>
      <w:r>
        <w:t xml:space="preserve">" </w:t>
      </w:r>
      <w:r>
        <w:rPr>
          <w:rStyle w:val="24"/>
          <w:vertAlign w:val="superscript"/>
        </w:rPr>
        <w:t>Под</w:t>
      </w:r>
      <w:r>
        <w:rPr>
          <w:rStyle w:val="24"/>
        </w:rPr>
        <w:t xml:space="preserve">: </w:t>
      </w:r>
      <w:r>
        <w:t>Подготовленные камни станут гибкими.</w:t>
      </w:r>
    </w:p>
    <w:p w14:paraId="562672E5" w14:textId="77777777" w:rsidR="00DD0ABE" w:rsidRDefault="00913988">
      <w:pPr>
        <w:pStyle w:val="50"/>
        <w:shd w:val="clear" w:color="auto" w:fill="auto"/>
        <w:spacing w:line="206" w:lineRule="exact"/>
      </w:pPr>
      <w:r>
        <w:t>Создание перекрестка и обратной дороги</w:t>
      </w:r>
      <w:r>
        <w:rPr>
          <w:vertAlign w:val="superscript"/>
        </w:rPr>
        <w:t>х Маг</w:t>
      </w:r>
      <w:r>
        <w:t xml:space="preserve">: </w:t>
      </w:r>
      <w:r>
        <w:rPr>
          <w:rStyle w:val="51"/>
        </w:rPr>
        <w:t>Связывает два места магической дорожкой.</w:t>
      </w:r>
    </w:p>
    <w:p w14:paraId="1C12A930" w14:textId="77777777" w:rsidR="00DD0ABE" w:rsidRDefault="00913988">
      <w:pPr>
        <w:pStyle w:val="20"/>
        <w:shd w:val="clear" w:color="auto" w:fill="auto"/>
        <w:spacing w:before="0" w:after="0" w:line="206" w:lineRule="exact"/>
        <w:ind w:firstLine="0"/>
        <w:jc w:val="left"/>
      </w:pPr>
      <w:r>
        <w:rPr>
          <w:rStyle w:val="24"/>
        </w:rPr>
        <w:t>Мастер земли</w:t>
      </w:r>
      <w:r>
        <w:rPr>
          <w:rStyle w:val="24"/>
          <w:vertAlign w:val="superscript"/>
        </w:rPr>
        <w:t>Маг</w:t>
      </w:r>
      <w:r>
        <w:rPr>
          <w:rStyle w:val="24"/>
        </w:rPr>
        <w:t xml:space="preserve">: </w:t>
      </w:r>
      <w:r>
        <w:t xml:space="preserve">Субъект может </w:t>
      </w:r>
      <w:r>
        <w:t>путешествовать сквозь землю к любому месту.</w:t>
      </w:r>
    </w:p>
    <w:p w14:paraId="12F162CB" w14:textId="77777777" w:rsidR="00DD0ABE" w:rsidRDefault="00913988">
      <w:pPr>
        <w:pStyle w:val="20"/>
        <w:shd w:val="clear" w:color="auto" w:fill="auto"/>
        <w:spacing w:before="0" w:after="0" w:line="206" w:lineRule="exact"/>
        <w:ind w:firstLine="0"/>
        <w:jc w:val="left"/>
      </w:pPr>
      <w:r>
        <w:rPr>
          <w:rStyle w:val="24"/>
        </w:rPr>
        <w:t>Ядовитые лозы</w:t>
      </w:r>
      <w:r>
        <w:rPr>
          <w:rStyle w:val="24"/>
          <w:vertAlign w:val="superscript"/>
        </w:rPr>
        <w:t>Маг</w:t>
      </w:r>
      <w:r>
        <w:rPr>
          <w:rStyle w:val="24"/>
        </w:rPr>
        <w:t xml:space="preserve">: </w:t>
      </w:r>
      <w:r>
        <w:t xml:space="preserve">Как </w:t>
      </w:r>
      <w:r>
        <w:rPr>
          <w:rStyle w:val="25"/>
        </w:rPr>
        <w:t>виноградная лоза,</w:t>
      </w:r>
      <w:r>
        <w:t xml:space="preserve"> но лозы ядовиты.</w:t>
      </w:r>
    </w:p>
    <w:p w14:paraId="5167BCBE" w14:textId="77777777" w:rsidR="00DD0ABE" w:rsidRDefault="00913988">
      <w:pPr>
        <w:pStyle w:val="20"/>
        <w:shd w:val="clear" w:color="auto" w:fill="auto"/>
        <w:spacing w:before="0" w:after="0" w:line="206" w:lineRule="exact"/>
        <w:ind w:left="160" w:hanging="160"/>
        <w:jc w:val="left"/>
      </w:pPr>
      <w:r>
        <w:rPr>
          <w:rStyle w:val="24"/>
        </w:rPr>
        <w:t>Штормовая башня</w:t>
      </w:r>
      <w:r>
        <w:rPr>
          <w:rStyle w:val="24"/>
          <w:vertAlign w:val="superscript"/>
        </w:rPr>
        <w:t>Маг</w:t>
      </w:r>
      <w:r>
        <w:rPr>
          <w:rStyle w:val="24"/>
        </w:rPr>
        <w:t xml:space="preserve">: </w:t>
      </w:r>
      <w:r>
        <w:t>Башня циркулирующих облаков поглощает электричество, дает укрывательство и предотвращает движение.</w:t>
      </w:r>
    </w:p>
    <w:p w14:paraId="13C0AB4E" w14:textId="77777777" w:rsidR="00DD0ABE" w:rsidRDefault="00913988">
      <w:pPr>
        <w:pStyle w:val="20"/>
        <w:shd w:val="clear" w:color="auto" w:fill="auto"/>
        <w:spacing w:before="0" w:after="181" w:line="206" w:lineRule="exact"/>
        <w:ind w:firstLine="0"/>
        <w:jc w:val="left"/>
      </w:pPr>
      <w:r>
        <w:rPr>
          <w:rStyle w:val="24"/>
        </w:rPr>
        <w:t>Слово баланса</w:t>
      </w:r>
      <w:r>
        <w:rPr>
          <w:rStyle w:val="24"/>
          <w:vertAlign w:val="superscript"/>
        </w:rPr>
        <w:t>Под</w:t>
      </w:r>
      <w:r>
        <w:rPr>
          <w:rStyle w:val="24"/>
        </w:rPr>
        <w:t xml:space="preserve">: </w:t>
      </w:r>
      <w:r>
        <w:t>Убивает, парализуе</w:t>
      </w:r>
      <w:r>
        <w:t>т, ослабляет или тошнит не-нейтральные существа.</w:t>
      </w:r>
    </w:p>
    <w:p w14:paraId="6178807D" w14:textId="77777777" w:rsidR="00DD0ABE" w:rsidRDefault="00913988">
      <w:pPr>
        <w:pStyle w:val="42"/>
        <w:keepNext/>
        <w:keepLines/>
        <w:shd w:val="clear" w:color="auto" w:fill="auto"/>
        <w:spacing w:before="0" w:after="0" w:line="280" w:lineRule="exact"/>
      </w:pPr>
      <w:bookmarkStart w:id="300" w:name="bookmark299"/>
      <w:r>
        <w:t>Заклинания друида 8-го уровня</w:t>
      </w:r>
      <w:bookmarkEnd w:id="300"/>
    </w:p>
    <w:p w14:paraId="66E61B3E" w14:textId="77777777" w:rsidR="00DD0ABE" w:rsidRDefault="00913988">
      <w:pPr>
        <w:pStyle w:val="20"/>
        <w:shd w:val="clear" w:color="auto" w:fill="auto"/>
        <w:spacing w:before="0" w:after="0"/>
        <w:ind w:firstLine="0"/>
        <w:jc w:val="left"/>
      </w:pPr>
      <w:r>
        <w:rPr>
          <w:rStyle w:val="24"/>
        </w:rPr>
        <w:t>Бомбардировка</w:t>
      </w:r>
      <w:r>
        <w:rPr>
          <w:rStyle w:val="24"/>
          <w:vertAlign w:val="superscript"/>
        </w:rPr>
        <w:t>1</w:t>
      </w:r>
      <w:r>
        <w:t>™</w:t>
      </w:r>
      <w:r>
        <w:rPr>
          <w:rStyle w:val="24"/>
        </w:rPr>
        <w:t xml:space="preserve">: </w:t>
      </w:r>
      <w:r>
        <w:t>Падающие скалы наносят 1Й8 урона/уровень и захоранивают цели.</w:t>
      </w:r>
    </w:p>
    <w:p w14:paraId="24AFFF94" w14:textId="77777777" w:rsidR="00DD0ABE" w:rsidRDefault="00913988">
      <w:pPr>
        <w:pStyle w:val="20"/>
        <w:shd w:val="clear" w:color="auto" w:fill="auto"/>
        <w:spacing w:before="0" w:after="0"/>
        <w:ind w:firstLine="0"/>
        <w:jc w:val="left"/>
      </w:pPr>
      <w:r>
        <w:rPr>
          <w:rStyle w:val="24"/>
        </w:rPr>
        <w:t>Кокон</w:t>
      </w:r>
      <w:r>
        <w:rPr>
          <w:rStyle w:val="24"/>
          <w:vertAlign w:val="superscript"/>
        </w:rPr>
        <w:t>х Маг</w:t>
      </w:r>
      <w:r>
        <w:rPr>
          <w:rStyle w:val="24"/>
        </w:rPr>
        <w:t xml:space="preserve">: </w:t>
      </w:r>
      <w:r>
        <w:t>Парализует и иссушает уровни цели.</w:t>
      </w:r>
    </w:p>
    <w:p w14:paraId="0EEC9361" w14:textId="77777777" w:rsidR="00DD0ABE" w:rsidRDefault="00913988">
      <w:pPr>
        <w:pStyle w:val="20"/>
        <w:shd w:val="clear" w:color="auto" w:fill="auto"/>
        <w:spacing w:before="0" w:after="177"/>
        <w:ind w:left="160" w:hanging="160"/>
        <w:jc w:val="left"/>
      </w:pPr>
      <w:r>
        <w:rPr>
          <w:rStyle w:val="24"/>
        </w:rPr>
        <w:t>Стена великого рассеивания магии</w:t>
      </w:r>
      <w:r>
        <w:rPr>
          <w:rStyle w:val="24"/>
          <w:vertAlign w:val="superscript"/>
        </w:rPr>
        <w:t>Под</w:t>
      </w:r>
      <w:r>
        <w:rPr>
          <w:rStyle w:val="24"/>
        </w:rPr>
        <w:t xml:space="preserve">: </w:t>
      </w:r>
      <w:r>
        <w:t xml:space="preserve">Существа, проходящие сквозь прозрачную стену, становятся целями </w:t>
      </w:r>
      <w:r>
        <w:rPr>
          <w:rStyle w:val="25"/>
        </w:rPr>
        <w:t>великого рассеивания магии</w:t>
      </w:r>
      <w:r>
        <w:t>.</w:t>
      </w:r>
    </w:p>
    <w:p w14:paraId="24DEB613" w14:textId="77777777" w:rsidR="00DD0ABE" w:rsidRDefault="00913988">
      <w:pPr>
        <w:pStyle w:val="42"/>
        <w:keepNext/>
        <w:keepLines/>
        <w:shd w:val="clear" w:color="auto" w:fill="auto"/>
        <w:spacing w:before="0" w:after="0" w:line="280" w:lineRule="exact"/>
      </w:pPr>
      <w:bookmarkStart w:id="301" w:name="bookmark300"/>
      <w:r>
        <w:t>Заклинания друида 9-го уровня</w:t>
      </w:r>
      <w:bookmarkEnd w:id="301"/>
    </w:p>
    <w:p w14:paraId="0EFBB579" w14:textId="77777777" w:rsidR="00DD0ABE" w:rsidRDefault="00913988">
      <w:pPr>
        <w:pStyle w:val="20"/>
        <w:shd w:val="clear" w:color="auto" w:fill="auto"/>
        <w:spacing w:before="0" w:after="0" w:line="206" w:lineRule="exact"/>
        <w:ind w:firstLine="0"/>
        <w:jc w:val="left"/>
      </w:pPr>
      <w:r>
        <w:rPr>
          <w:rStyle w:val="24"/>
        </w:rPr>
        <w:t>Бросок в камень</w:t>
      </w:r>
      <w:r>
        <w:rPr>
          <w:rStyle w:val="24"/>
          <w:vertAlign w:val="superscript"/>
        </w:rPr>
        <w:t>Маг</w:t>
      </w:r>
      <w:r>
        <w:rPr>
          <w:rStyle w:val="24"/>
        </w:rPr>
        <w:t xml:space="preserve">: </w:t>
      </w:r>
      <w:r>
        <w:t>Вы получаете окаменяющую атаку взглядом.</w:t>
      </w:r>
    </w:p>
    <w:p w14:paraId="696D89C5" w14:textId="77777777" w:rsidR="00DD0ABE" w:rsidRDefault="00913988">
      <w:pPr>
        <w:pStyle w:val="20"/>
        <w:shd w:val="clear" w:color="auto" w:fill="auto"/>
        <w:spacing w:before="0" w:after="0" w:line="206" w:lineRule="exact"/>
        <w:ind w:firstLine="0"/>
        <w:jc w:val="left"/>
      </w:pPr>
      <w:r>
        <w:rPr>
          <w:rStyle w:val="24"/>
        </w:rPr>
        <w:t>Потопление, массовое</w:t>
      </w:r>
      <w:r>
        <w:rPr>
          <w:rStyle w:val="24"/>
          <w:vertAlign w:val="superscript"/>
        </w:rPr>
        <w:t>Под</w:t>
      </w:r>
      <w:r>
        <w:rPr>
          <w:rStyle w:val="24"/>
        </w:rPr>
        <w:t xml:space="preserve">: </w:t>
      </w:r>
      <w:r>
        <w:t xml:space="preserve">Как </w:t>
      </w:r>
      <w:r>
        <w:rPr>
          <w:rStyle w:val="25"/>
        </w:rPr>
        <w:t>потопление,</w:t>
      </w:r>
      <w:r>
        <w:t xml:space="preserve"> но воздействует на 1/уровень суб</w:t>
      </w:r>
      <w:r>
        <w:t>ъектов.</w:t>
      </w:r>
    </w:p>
    <w:p w14:paraId="2A4B27DB" w14:textId="77777777" w:rsidR="00DD0ABE" w:rsidRDefault="00913988">
      <w:pPr>
        <w:pStyle w:val="20"/>
        <w:shd w:val="clear" w:color="auto" w:fill="auto"/>
        <w:spacing w:before="0" w:after="149" w:line="206" w:lineRule="exact"/>
        <w:ind w:firstLine="0"/>
        <w:jc w:val="left"/>
      </w:pPr>
      <w:r>
        <w:rPr>
          <w:rStyle w:val="24"/>
        </w:rPr>
        <w:lastRenderedPageBreak/>
        <w:t>Подземный мастер</w:t>
      </w:r>
      <w:r>
        <w:rPr>
          <w:rStyle w:val="24"/>
          <w:vertAlign w:val="superscript"/>
        </w:rPr>
        <w:t>х Под</w:t>
      </w:r>
      <w:r>
        <w:rPr>
          <w:rStyle w:val="24"/>
        </w:rPr>
        <w:t xml:space="preserve">: </w:t>
      </w:r>
      <w:r>
        <w:t>Вы получаете связанные с землей подобные заклинанию способности.</w:t>
      </w:r>
    </w:p>
    <w:p w14:paraId="2044B582" w14:textId="77777777" w:rsidR="00DD0ABE" w:rsidRDefault="00913988">
      <w:pPr>
        <w:pStyle w:val="32"/>
        <w:keepNext/>
        <w:keepLines/>
        <w:shd w:val="clear" w:color="auto" w:fill="auto"/>
        <w:spacing w:after="0" w:line="320" w:lineRule="exact"/>
        <w:jc w:val="left"/>
      </w:pPr>
      <w:bookmarkStart w:id="302" w:name="bookmark301"/>
      <w:r>
        <w:t>Заклинания хатран</w:t>
      </w:r>
      <w:bookmarkEnd w:id="302"/>
    </w:p>
    <w:p w14:paraId="06F3F181" w14:textId="77777777" w:rsidR="00DD0ABE" w:rsidRDefault="00913988">
      <w:pPr>
        <w:pStyle w:val="20"/>
        <w:shd w:val="clear" w:color="auto" w:fill="auto"/>
        <w:spacing w:before="0" w:after="177"/>
        <w:ind w:firstLine="320"/>
        <w:jc w:val="left"/>
      </w:pPr>
      <w:r>
        <w:t>Эта заклинания не представляют собой полный список заклинаний хатран. Это заклинания, которые можно добавить к списку заклинаний другого тайно</w:t>
      </w:r>
      <w:r>
        <w:t>го или божественного колдовского класса, который она имеет.</w:t>
      </w:r>
    </w:p>
    <w:p w14:paraId="57849AF5" w14:textId="77777777" w:rsidR="00DD0ABE" w:rsidRDefault="00913988">
      <w:pPr>
        <w:pStyle w:val="42"/>
        <w:keepNext/>
        <w:keepLines/>
        <w:shd w:val="clear" w:color="auto" w:fill="auto"/>
        <w:spacing w:before="0" w:after="0" w:line="280" w:lineRule="exact"/>
      </w:pPr>
      <w:bookmarkStart w:id="303" w:name="bookmark302"/>
      <w:r>
        <w:t>Заклинания хатран 0-го уровня</w:t>
      </w:r>
      <w:bookmarkEnd w:id="303"/>
    </w:p>
    <w:p w14:paraId="15399295" w14:textId="77777777" w:rsidR="00DD0ABE" w:rsidRDefault="00913988">
      <w:pPr>
        <w:pStyle w:val="20"/>
        <w:shd w:val="clear" w:color="auto" w:fill="auto"/>
        <w:spacing w:before="0" w:after="223" w:line="180" w:lineRule="exact"/>
        <w:ind w:firstLine="0"/>
        <w:jc w:val="left"/>
      </w:pPr>
      <w:r>
        <w:rPr>
          <w:rStyle w:val="24"/>
        </w:rPr>
        <w:t>Наблюдение природы</w:t>
      </w:r>
      <w:r>
        <w:rPr>
          <w:rStyle w:val="24"/>
          <w:vertAlign w:val="superscript"/>
        </w:rPr>
        <w:t>Маг</w:t>
      </w:r>
      <w:r>
        <w:rPr>
          <w:rStyle w:val="24"/>
        </w:rPr>
        <w:t xml:space="preserve">: </w:t>
      </w:r>
      <w:r>
        <w:t xml:space="preserve">Как </w:t>
      </w:r>
      <w:r>
        <w:rPr>
          <w:rStyle w:val="25"/>
        </w:rPr>
        <w:t>наблюдение смерти,</w:t>
      </w:r>
      <w:r>
        <w:t xml:space="preserve"> но только для животных и растений.</w:t>
      </w:r>
    </w:p>
    <w:p w14:paraId="5CB90EFB" w14:textId="77777777" w:rsidR="00DD0ABE" w:rsidRDefault="00913988">
      <w:pPr>
        <w:pStyle w:val="42"/>
        <w:keepNext/>
        <w:keepLines/>
        <w:shd w:val="clear" w:color="auto" w:fill="auto"/>
        <w:spacing w:before="0" w:after="0" w:line="216" w:lineRule="exact"/>
      </w:pPr>
      <w:bookmarkStart w:id="304" w:name="bookmark303"/>
      <w:r>
        <w:t>Заклинания хатран 1-го уровня</w:t>
      </w:r>
      <w:bookmarkEnd w:id="304"/>
    </w:p>
    <w:p w14:paraId="42809D82" w14:textId="77777777" w:rsidR="00DD0ABE" w:rsidRDefault="00913988">
      <w:pPr>
        <w:pStyle w:val="20"/>
        <w:shd w:val="clear" w:color="auto" w:fill="auto"/>
        <w:spacing w:before="0" w:after="0" w:line="216" w:lineRule="exact"/>
        <w:ind w:firstLine="0"/>
        <w:jc w:val="left"/>
      </w:pPr>
      <w:r>
        <w:rPr>
          <w:rStyle w:val="24"/>
        </w:rPr>
        <w:t>Видение при слабом освещении</w:t>
      </w:r>
      <w:r>
        <w:rPr>
          <w:rStyle w:val="24"/>
          <w:vertAlign w:val="superscript"/>
        </w:rPr>
        <w:t>Маг</w:t>
      </w:r>
      <w:r>
        <w:rPr>
          <w:rStyle w:val="24"/>
        </w:rPr>
        <w:t xml:space="preserve">: </w:t>
      </w:r>
      <w:r>
        <w:t xml:space="preserve">Субъект видит на </w:t>
      </w:r>
      <w:r>
        <w:t>удвоенное расстояние при текущем освещении.</w:t>
      </w:r>
    </w:p>
    <w:p w14:paraId="5B275466" w14:textId="77777777" w:rsidR="00DD0ABE" w:rsidRDefault="00913988">
      <w:pPr>
        <w:pStyle w:val="20"/>
        <w:shd w:val="clear" w:color="auto" w:fill="auto"/>
        <w:spacing w:before="0" w:after="189" w:line="216" w:lineRule="exact"/>
        <w:ind w:firstLine="0"/>
        <w:jc w:val="left"/>
      </w:pPr>
      <w:r>
        <w:rPr>
          <w:rStyle w:val="24"/>
        </w:rPr>
        <w:t>Разбивающий спрей</w:t>
      </w:r>
      <w:r>
        <w:rPr>
          <w:rStyle w:val="24"/>
          <w:vertAlign w:val="superscript"/>
        </w:rPr>
        <w:t>зц</w:t>
      </w:r>
      <w:r>
        <w:rPr>
          <w:rStyle w:val="24"/>
        </w:rPr>
        <w:t xml:space="preserve">: </w:t>
      </w:r>
      <w:r>
        <w:t>Целевые изделия рассеиваются взрывом, нанося 1Й8 урона (смертельного или несмертельного).</w:t>
      </w:r>
    </w:p>
    <w:p w14:paraId="0EDDB489" w14:textId="77777777" w:rsidR="00DD0ABE" w:rsidRDefault="00913988">
      <w:pPr>
        <w:pStyle w:val="42"/>
        <w:keepNext/>
        <w:keepLines/>
        <w:shd w:val="clear" w:color="auto" w:fill="auto"/>
        <w:spacing w:before="0" w:after="0" w:line="280" w:lineRule="exact"/>
      </w:pPr>
      <w:bookmarkStart w:id="305" w:name="bookmark304"/>
      <w:r>
        <w:t>Заклинания хатран 2-го уровня</w:t>
      </w:r>
      <w:bookmarkEnd w:id="305"/>
    </w:p>
    <w:p w14:paraId="6A639953" w14:textId="77777777" w:rsidR="00DD0ABE" w:rsidRDefault="00913988">
      <w:pPr>
        <w:pStyle w:val="20"/>
        <w:shd w:val="clear" w:color="auto" w:fill="auto"/>
        <w:spacing w:before="0" w:after="0"/>
        <w:ind w:firstLine="0"/>
        <w:jc w:val="left"/>
      </w:pPr>
      <w:r>
        <w:rPr>
          <w:rStyle w:val="24"/>
        </w:rPr>
        <w:t>Пламенный кинжал</w:t>
      </w:r>
      <w:r>
        <w:rPr>
          <w:rStyle w:val="24"/>
          <w:vertAlign w:val="superscript"/>
        </w:rPr>
        <w:t>Маг</w:t>
      </w:r>
      <w:r>
        <w:rPr>
          <w:rStyle w:val="24"/>
        </w:rPr>
        <w:t xml:space="preserve">: </w:t>
      </w:r>
      <w:r>
        <w:t xml:space="preserve">Как </w:t>
      </w:r>
      <w:r>
        <w:rPr>
          <w:rStyle w:val="25"/>
        </w:rPr>
        <w:t>пламенное лезвие,</w:t>
      </w:r>
      <w:r>
        <w:t xml:space="preserve"> но наносит 1Й4 урона +1/уров</w:t>
      </w:r>
      <w:r>
        <w:t>ень.</w:t>
      </w:r>
    </w:p>
    <w:p w14:paraId="09FDEFC7" w14:textId="77777777" w:rsidR="00DD0ABE" w:rsidRDefault="00913988">
      <w:pPr>
        <w:pStyle w:val="20"/>
        <w:shd w:val="clear" w:color="auto" w:fill="auto"/>
        <w:spacing w:before="0" w:after="0"/>
        <w:ind w:left="160" w:hanging="160"/>
        <w:jc w:val="left"/>
      </w:pPr>
      <w:r>
        <w:rPr>
          <w:rStyle w:val="24"/>
        </w:rPr>
        <w:t>Лунный луч</w:t>
      </w:r>
      <w:r>
        <w:rPr>
          <w:rStyle w:val="24"/>
          <w:vertAlign w:val="superscript"/>
        </w:rPr>
        <w:t>зц</w:t>
      </w:r>
      <w:r>
        <w:rPr>
          <w:rStyle w:val="24"/>
        </w:rPr>
        <w:t xml:space="preserve">: </w:t>
      </w:r>
      <w:r>
        <w:t>Создает конус лунного света, который заставляет ликантропов принимать животную форму, проникает через заклинания темноты равного или более низкого уровня.</w:t>
      </w:r>
    </w:p>
    <w:p w14:paraId="6DE46AF9" w14:textId="77777777" w:rsidR="00DD0ABE" w:rsidRDefault="00913988">
      <w:pPr>
        <w:pStyle w:val="20"/>
        <w:shd w:val="clear" w:color="auto" w:fill="auto"/>
        <w:spacing w:before="0" w:after="177"/>
        <w:ind w:firstLine="0"/>
        <w:jc w:val="left"/>
      </w:pPr>
      <w:r>
        <w:rPr>
          <w:rStyle w:val="24"/>
        </w:rPr>
        <w:t>Единство с землей</w:t>
      </w:r>
      <w:r>
        <w:rPr>
          <w:rStyle w:val="24"/>
          <w:vertAlign w:val="superscript"/>
        </w:rPr>
        <w:t>Маг</w:t>
      </w:r>
      <w:r>
        <w:rPr>
          <w:rStyle w:val="24"/>
        </w:rPr>
        <w:t xml:space="preserve">: </w:t>
      </w:r>
      <w:r>
        <w:t>Связь с природой дает +2 бонус по связанным с природой прове</w:t>
      </w:r>
      <w:r>
        <w:t>ркам навыков.</w:t>
      </w:r>
    </w:p>
    <w:p w14:paraId="6EE8CFCF" w14:textId="77777777" w:rsidR="00DD0ABE" w:rsidRDefault="00913988">
      <w:pPr>
        <w:pStyle w:val="42"/>
        <w:keepNext/>
        <w:keepLines/>
        <w:shd w:val="clear" w:color="auto" w:fill="auto"/>
        <w:spacing w:before="0" w:after="0" w:line="280" w:lineRule="exact"/>
      </w:pPr>
      <w:bookmarkStart w:id="306" w:name="bookmark305"/>
      <w:r>
        <w:t>Заклинания хатран 3-го уровня</w:t>
      </w:r>
      <w:bookmarkEnd w:id="306"/>
    </w:p>
    <w:p w14:paraId="7479340E" w14:textId="77777777" w:rsidR="00DD0ABE" w:rsidRDefault="00913988">
      <w:pPr>
        <w:pStyle w:val="20"/>
        <w:shd w:val="clear" w:color="auto" w:fill="auto"/>
        <w:spacing w:before="0" w:after="0" w:line="180" w:lineRule="exact"/>
        <w:ind w:firstLine="0"/>
        <w:jc w:val="left"/>
      </w:pPr>
      <w:r>
        <w:rPr>
          <w:rStyle w:val="24"/>
        </w:rPr>
        <w:t>Взрыв-вспышка</w:t>
      </w:r>
      <w:r>
        <w:rPr>
          <w:rStyle w:val="24"/>
          <w:vertAlign w:val="superscript"/>
        </w:rPr>
        <w:t>зц</w:t>
      </w:r>
      <w:r>
        <w:rPr>
          <w:rStyle w:val="24"/>
        </w:rPr>
        <w:t xml:space="preserve">: </w:t>
      </w:r>
      <w:r>
        <w:t>Вспышка света ошеломляет и ослепляет в 20-фт радиусе.</w:t>
      </w:r>
    </w:p>
    <w:p w14:paraId="68CEE0AA" w14:textId="77777777" w:rsidR="00DD0ABE" w:rsidRDefault="00913988">
      <w:pPr>
        <w:pStyle w:val="20"/>
        <w:shd w:val="clear" w:color="auto" w:fill="auto"/>
        <w:spacing w:before="0" w:after="223" w:line="180" w:lineRule="exact"/>
        <w:ind w:firstLine="0"/>
        <w:jc w:val="left"/>
      </w:pPr>
      <w:r>
        <w:rPr>
          <w:rStyle w:val="24"/>
        </w:rPr>
        <w:t>Лунный клинок</w:t>
      </w:r>
      <w:r>
        <w:rPr>
          <w:rStyle w:val="24"/>
          <w:vertAlign w:val="superscript"/>
        </w:rPr>
        <w:t>зц</w:t>
      </w:r>
      <w:r>
        <w:rPr>
          <w:rStyle w:val="24"/>
        </w:rPr>
        <w:t xml:space="preserve">: </w:t>
      </w:r>
      <w:r>
        <w:t>Атаки касанием наносят 1Й8 урона +1/два уровня, больше для нежити, плюс препятствует колдовству.</w:t>
      </w:r>
    </w:p>
    <w:p w14:paraId="638DC308" w14:textId="77777777" w:rsidR="00DD0ABE" w:rsidRDefault="00913988">
      <w:pPr>
        <w:pStyle w:val="42"/>
        <w:keepNext/>
        <w:keepLines/>
        <w:shd w:val="clear" w:color="auto" w:fill="auto"/>
        <w:spacing w:before="0" w:after="0" w:line="216" w:lineRule="exact"/>
      </w:pPr>
      <w:bookmarkStart w:id="307" w:name="bookmark306"/>
      <w:r>
        <w:t xml:space="preserve">Заклинания хатран 4-го </w:t>
      </w:r>
      <w:r>
        <w:t>уровня</w:t>
      </w:r>
      <w:bookmarkEnd w:id="307"/>
    </w:p>
    <w:p w14:paraId="507FEB9D" w14:textId="77777777" w:rsidR="00DD0ABE" w:rsidRDefault="00913988">
      <w:pPr>
        <w:pStyle w:val="20"/>
        <w:shd w:val="clear" w:color="auto" w:fill="auto"/>
        <w:spacing w:before="0" w:after="0" w:line="216" w:lineRule="exact"/>
        <w:ind w:firstLine="0"/>
        <w:jc w:val="left"/>
      </w:pPr>
      <w:r>
        <w:rPr>
          <w:rStyle w:val="24"/>
        </w:rPr>
        <w:t>Утроба земли</w:t>
      </w:r>
      <w:r>
        <w:rPr>
          <w:rStyle w:val="24"/>
          <w:vertAlign w:val="superscript"/>
        </w:rPr>
        <w:t>Маг</w:t>
      </w:r>
      <w:r>
        <w:rPr>
          <w:rStyle w:val="24"/>
        </w:rPr>
        <w:t xml:space="preserve">: </w:t>
      </w:r>
      <w:r>
        <w:t>Вы и одно существо/уровень скрываетесь внутри земли.</w:t>
      </w:r>
    </w:p>
    <w:p w14:paraId="567EBA7A" w14:textId="77777777" w:rsidR="00DD0ABE" w:rsidRDefault="00913988">
      <w:pPr>
        <w:pStyle w:val="20"/>
        <w:shd w:val="clear" w:color="auto" w:fill="auto"/>
        <w:spacing w:before="0" w:after="240" w:line="216" w:lineRule="exact"/>
        <w:ind w:firstLine="0"/>
        <w:jc w:val="left"/>
      </w:pPr>
      <w:r>
        <w:rPr>
          <w:rStyle w:val="24"/>
        </w:rPr>
        <w:t>Планарный союзник, меньший</w:t>
      </w:r>
      <w:r>
        <w:rPr>
          <w:rStyle w:val="24"/>
          <w:vertAlign w:val="superscript"/>
        </w:rPr>
        <w:t>х</w:t>
      </w:r>
      <w:r>
        <w:rPr>
          <w:rStyle w:val="24"/>
        </w:rPr>
        <w:t xml:space="preserve">: </w:t>
      </w:r>
      <w:r>
        <w:t>Обмен услугами с 6 НО экстрапланарным существом.</w:t>
      </w:r>
    </w:p>
    <w:p w14:paraId="56C4CF5B" w14:textId="77777777" w:rsidR="00DD0ABE" w:rsidRDefault="00913988">
      <w:pPr>
        <w:pStyle w:val="42"/>
        <w:keepNext/>
        <w:keepLines/>
        <w:shd w:val="clear" w:color="auto" w:fill="auto"/>
        <w:spacing w:before="0" w:after="0" w:line="216" w:lineRule="exact"/>
      </w:pPr>
      <w:bookmarkStart w:id="308" w:name="bookmark307"/>
      <w:r>
        <w:t>Заклинания хатран 5-го уровня</w:t>
      </w:r>
      <w:bookmarkEnd w:id="308"/>
    </w:p>
    <w:p w14:paraId="5753CB9F" w14:textId="77777777" w:rsidR="00DD0ABE" w:rsidRDefault="00913988">
      <w:pPr>
        <w:pStyle w:val="20"/>
        <w:shd w:val="clear" w:color="auto" w:fill="auto"/>
        <w:spacing w:before="0" w:after="0" w:line="216" w:lineRule="exact"/>
        <w:ind w:firstLine="0"/>
        <w:jc w:val="left"/>
      </w:pPr>
      <w:r>
        <w:rPr>
          <w:rStyle w:val="24"/>
        </w:rPr>
        <w:t>Планарное связывание, меньшее</w:t>
      </w:r>
      <w:r>
        <w:rPr>
          <w:rStyle w:val="24"/>
          <w:vertAlign w:val="superscript"/>
        </w:rPr>
        <w:t>х</w:t>
      </w:r>
      <w:r>
        <w:rPr>
          <w:rStyle w:val="24"/>
        </w:rPr>
        <w:t xml:space="preserve">: </w:t>
      </w:r>
      <w:r>
        <w:t>Ловит экстрапланарное существо 6 или ме</w:t>
      </w:r>
      <w:r>
        <w:t xml:space="preserve">нее НО, пока оно не исполнит задачу. </w:t>
      </w:r>
      <w:r>
        <w:rPr>
          <w:rStyle w:val="24"/>
        </w:rPr>
        <w:t>Лунный путь</w:t>
      </w:r>
      <w:r>
        <w:rPr>
          <w:rStyle w:val="24"/>
          <w:vertAlign w:val="superscript"/>
        </w:rPr>
        <w:t>зц</w:t>
      </w:r>
      <w:r>
        <w:rPr>
          <w:rStyle w:val="24"/>
        </w:rPr>
        <w:t xml:space="preserve">: </w:t>
      </w:r>
      <w:r>
        <w:t>Предоставляет санктуарий 1 существу/уровень.</w:t>
      </w:r>
    </w:p>
    <w:p w14:paraId="44B76C60" w14:textId="77777777" w:rsidR="00DD0ABE" w:rsidRDefault="00913988">
      <w:pPr>
        <w:pStyle w:val="42"/>
        <w:keepNext/>
        <w:keepLines/>
        <w:shd w:val="clear" w:color="auto" w:fill="auto"/>
        <w:spacing w:before="0" w:after="0" w:line="216" w:lineRule="exact"/>
      </w:pPr>
      <w:bookmarkStart w:id="309" w:name="bookmark308"/>
      <w:r>
        <w:t>Заклинания хатран 6-го уровня</w:t>
      </w:r>
      <w:bookmarkEnd w:id="309"/>
    </w:p>
    <w:p w14:paraId="4BC58201" w14:textId="77777777" w:rsidR="00DD0ABE" w:rsidRDefault="00913988">
      <w:pPr>
        <w:pStyle w:val="90"/>
        <w:shd w:val="clear" w:color="auto" w:fill="auto"/>
        <w:spacing w:before="0" w:line="216" w:lineRule="exact"/>
        <w:ind w:left="180" w:hanging="180"/>
      </w:pPr>
      <w:r>
        <w:rPr>
          <w:rStyle w:val="92"/>
        </w:rPr>
        <w:t>Планарный союзник</w:t>
      </w:r>
      <w:r>
        <w:rPr>
          <w:rStyle w:val="92"/>
          <w:vertAlign w:val="superscript"/>
        </w:rPr>
        <w:t>х</w:t>
      </w:r>
      <w:r>
        <w:rPr>
          <w:rStyle w:val="92"/>
        </w:rPr>
        <w:t xml:space="preserve">: </w:t>
      </w:r>
      <w:r>
        <w:rPr>
          <w:rStyle w:val="91"/>
        </w:rPr>
        <w:t xml:space="preserve">Как </w:t>
      </w:r>
      <w:r>
        <w:t>меньший планарный союзник</w:t>
      </w:r>
      <w:r>
        <w:rPr>
          <w:rStyle w:val="91"/>
        </w:rPr>
        <w:t>, но до 12 НО.</w:t>
      </w:r>
    </w:p>
    <w:p w14:paraId="7319461D" w14:textId="77777777" w:rsidR="00DD0ABE" w:rsidRDefault="00913988">
      <w:pPr>
        <w:pStyle w:val="90"/>
        <w:shd w:val="clear" w:color="auto" w:fill="auto"/>
        <w:spacing w:before="0" w:after="189" w:line="216" w:lineRule="exact"/>
        <w:ind w:left="180" w:hanging="180"/>
      </w:pPr>
      <w:r>
        <w:rPr>
          <w:rStyle w:val="92"/>
        </w:rPr>
        <w:t xml:space="preserve">Планарное связывание: </w:t>
      </w:r>
      <w:r>
        <w:rPr>
          <w:rStyle w:val="91"/>
        </w:rPr>
        <w:t xml:space="preserve">Как </w:t>
      </w:r>
      <w:r>
        <w:t>меньшее планарное связывание,</w:t>
      </w:r>
      <w:r>
        <w:rPr>
          <w:rStyle w:val="91"/>
        </w:rPr>
        <w:t xml:space="preserve"> но до 12 </w:t>
      </w:r>
      <w:r>
        <w:rPr>
          <w:rStyle w:val="91"/>
        </w:rPr>
        <w:t>НО.</w:t>
      </w:r>
    </w:p>
    <w:p w14:paraId="2BA3BA00" w14:textId="77777777" w:rsidR="00DD0ABE" w:rsidRDefault="00913988">
      <w:pPr>
        <w:pStyle w:val="42"/>
        <w:keepNext/>
        <w:keepLines/>
        <w:shd w:val="clear" w:color="auto" w:fill="auto"/>
        <w:spacing w:before="0" w:after="0" w:line="280" w:lineRule="exact"/>
      </w:pPr>
      <w:bookmarkStart w:id="310" w:name="bookmark309"/>
      <w:r>
        <w:t>Заклинания хатран 8-го уровня</w:t>
      </w:r>
      <w:bookmarkEnd w:id="310"/>
    </w:p>
    <w:p w14:paraId="43236864" w14:textId="77777777" w:rsidR="00DD0ABE" w:rsidRDefault="00913988">
      <w:pPr>
        <w:pStyle w:val="50"/>
        <w:shd w:val="clear" w:color="auto" w:fill="auto"/>
        <w:spacing w:after="164" w:line="180" w:lineRule="exact"/>
        <w:ind w:left="180" w:hanging="180"/>
        <w:jc w:val="both"/>
      </w:pPr>
      <w:r>
        <w:t xml:space="preserve">Планарное связывание, великое: </w:t>
      </w:r>
      <w:r>
        <w:rPr>
          <w:rStyle w:val="51"/>
        </w:rPr>
        <w:t xml:space="preserve">Как </w:t>
      </w:r>
      <w:r>
        <w:rPr>
          <w:rStyle w:val="52"/>
        </w:rPr>
        <w:t>меньшее планарное связывание,</w:t>
      </w:r>
      <w:r>
        <w:rPr>
          <w:rStyle w:val="51"/>
        </w:rPr>
        <w:t xml:space="preserve"> но до 18 НО.</w:t>
      </w:r>
    </w:p>
    <w:p w14:paraId="4068AEBA" w14:textId="77777777" w:rsidR="00DD0ABE" w:rsidRDefault="00913988">
      <w:pPr>
        <w:pStyle w:val="32"/>
        <w:keepNext/>
        <w:keepLines/>
        <w:shd w:val="clear" w:color="auto" w:fill="auto"/>
        <w:spacing w:after="19" w:line="320" w:lineRule="exact"/>
        <w:jc w:val="left"/>
      </w:pPr>
      <w:bookmarkStart w:id="311" w:name="bookmark310"/>
      <w:r>
        <w:t>Заклинания паладина</w:t>
      </w:r>
      <w:bookmarkEnd w:id="311"/>
    </w:p>
    <w:p w14:paraId="0B03ECB7" w14:textId="77777777" w:rsidR="00DD0ABE" w:rsidRDefault="00913988">
      <w:pPr>
        <w:pStyle w:val="42"/>
        <w:keepNext/>
        <w:keepLines/>
        <w:shd w:val="clear" w:color="auto" w:fill="auto"/>
        <w:spacing w:before="0" w:after="0" w:line="211" w:lineRule="exact"/>
      </w:pPr>
      <w:bookmarkStart w:id="312" w:name="bookmark311"/>
      <w:r>
        <w:t>Заклинания паладина 1-го уровня</w:t>
      </w:r>
      <w:bookmarkEnd w:id="312"/>
    </w:p>
    <w:p w14:paraId="309CE579" w14:textId="77777777" w:rsidR="00DD0ABE" w:rsidRDefault="00913988">
      <w:pPr>
        <w:pStyle w:val="20"/>
        <w:shd w:val="clear" w:color="auto" w:fill="auto"/>
        <w:spacing w:before="0" w:after="0" w:line="211" w:lineRule="exact"/>
        <w:ind w:left="180" w:hanging="180"/>
      </w:pPr>
      <w:r>
        <w:rPr>
          <w:rStyle w:val="24"/>
        </w:rPr>
        <w:t>Оглушительный лязг</w:t>
      </w:r>
      <w:r>
        <w:rPr>
          <w:rStyle w:val="24"/>
          <w:vertAlign w:val="superscript"/>
        </w:rPr>
        <w:t>Маг</w:t>
      </w:r>
      <w:r>
        <w:rPr>
          <w:rStyle w:val="24"/>
        </w:rPr>
        <w:t xml:space="preserve">: </w:t>
      </w:r>
      <w:r>
        <w:t>Оружие оглушает при успешной атаке касанием.</w:t>
      </w:r>
    </w:p>
    <w:p w14:paraId="0E1C2741" w14:textId="77777777" w:rsidR="00DD0ABE" w:rsidRDefault="00913988">
      <w:pPr>
        <w:pStyle w:val="20"/>
        <w:shd w:val="clear" w:color="auto" w:fill="auto"/>
        <w:spacing w:before="0" w:after="0" w:line="211" w:lineRule="exact"/>
        <w:ind w:left="180" w:hanging="180"/>
      </w:pPr>
      <w:r>
        <w:rPr>
          <w:rStyle w:val="24"/>
        </w:rPr>
        <w:t>Лечение веры</w:t>
      </w:r>
      <w:r>
        <w:rPr>
          <w:rStyle w:val="24"/>
          <w:vertAlign w:val="superscript"/>
        </w:rPr>
        <w:t>Маг</w:t>
      </w:r>
      <w:r>
        <w:rPr>
          <w:rStyle w:val="24"/>
        </w:rPr>
        <w:t xml:space="preserve">: </w:t>
      </w:r>
      <w:r>
        <w:t>Вылечивает 8 йр урона +1/уровень (макс +5) прихожанину вашего покровителя.</w:t>
      </w:r>
    </w:p>
    <w:p w14:paraId="691AA959" w14:textId="77777777" w:rsidR="00DD0ABE" w:rsidRDefault="00913988">
      <w:pPr>
        <w:pStyle w:val="20"/>
        <w:shd w:val="clear" w:color="auto" w:fill="auto"/>
        <w:spacing w:before="0" w:after="0" w:line="211" w:lineRule="exact"/>
        <w:ind w:left="180" w:hanging="180"/>
      </w:pPr>
      <w:r>
        <w:rPr>
          <w:rStyle w:val="24"/>
        </w:rPr>
        <w:t>Серебряная борода</w:t>
      </w:r>
      <w:r>
        <w:rPr>
          <w:rStyle w:val="24"/>
          <w:vertAlign w:val="superscript"/>
        </w:rPr>
        <w:t>Маг</w:t>
      </w:r>
      <w:r>
        <w:rPr>
          <w:rStyle w:val="24"/>
        </w:rPr>
        <w:t xml:space="preserve">: </w:t>
      </w:r>
      <w:r>
        <w:t>Вы выращиваете твердую серебряную бороду, которая дает +2 бонус доспеха.</w:t>
      </w:r>
    </w:p>
    <w:p w14:paraId="3EDFB923" w14:textId="77777777" w:rsidR="00DD0ABE" w:rsidRDefault="00913988">
      <w:pPr>
        <w:pStyle w:val="20"/>
        <w:shd w:val="clear" w:color="auto" w:fill="auto"/>
        <w:spacing w:before="0" w:after="0" w:line="206" w:lineRule="exact"/>
        <w:ind w:left="180" w:hanging="180"/>
      </w:pPr>
      <w:r>
        <w:rPr>
          <w:rStyle w:val="24"/>
        </w:rPr>
        <w:t>Стратегический разгон</w:t>
      </w:r>
      <w:r>
        <w:rPr>
          <w:rStyle w:val="24"/>
          <w:vertAlign w:val="superscript"/>
        </w:rPr>
        <w:t>Маг</w:t>
      </w:r>
      <w:r>
        <w:rPr>
          <w:rStyle w:val="24"/>
        </w:rPr>
        <w:t xml:space="preserve">: </w:t>
      </w:r>
      <w:r>
        <w:t>Вы получаете выгоды от умения Мобильность.</w:t>
      </w:r>
    </w:p>
    <w:p w14:paraId="27CE4C95" w14:textId="77777777" w:rsidR="00DD0ABE" w:rsidRDefault="00913988">
      <w:pPr>
        <w:pStyle w:val="20"/>
        <w:shd w:val="clear" w:color="auto" w:fill="auto"/>
        <w:spacing w:before="0" w:after="0" w:line="206" w:lineRule="exact"/>
        <w:ind w:left="180" w:hanging="180"/>
      </w:pPr>
      <w:r>
        <w:rPr>
          <w:rStyle w:val="24"/>
        </w:rPr>
        <w:t>Видение славы</w:t>
      </w:r>
      <w:r>
        <w:rPr>
          <w:rStyle w:val="24"/>
          <w:vertAlign w:val="superscript"/>
        </w:rPr>
        <w:t>Маг</w:t>
      </w:r>
      <w:r>
        <w:rPr>
          <w:rStyle w:val="24"/>
        </w:rPr>
        <w:t>:</w:t>
      </w:r>
      <w:r>
        <w:rPr>
          <w:rStyle w:val="24"/>
        </w:rPr>
        <w:t xml:space="preserve"> </w:t>
      </w:r>
      <w:r>
        <w:t>Цель получает +1 бонус морали на следующий спасбросок.</w:t>
      </w:r>
    </w:p>
    <w:p w14:paraId="305CB3F1" w14:textId="77777777" w:rsidR="00DD0ABE" w:rsidRDefault="00913988">
      <w:pPr>
        <w:pStyle w:val="20"/>
        <w:shd w:val="clear" w:color="auto" w:fill="auto"/>
        <w:spacing w:before="0" w:after="181" w:line="206" w:lineRule="exact"/>
        <w:ind w:left="180" w:hanging="180"/>
      </w:pPr>
      <w:r>
        <w:rPr>
          <w:rStyle w:val="24"/>
        </w:rPr>
        <w:t>Предупреждающий крик</w:t>
      </w:r>
      <w:r>
        <w:rPr>
          <w:rStyle w:val="24"/>
          <w:vertAlign w:val="superscript"/>
        </w:rPr>
        <w:t>Маг</w:t>
      </w:r>
      <w:r>
        <w:rPr>
          <w:rStyle w:val="24"/>
        </w:rPr>
        <w:t xml:space="preserve">: </w:t>
      </w:r>
      <w:r>
        <w:t>Все живущие существа в пределах полумили слышат ваш крик.</w:t>
      </w:r>
    </w:p>
    <w:p w14:paraId="6F6FE6C9" w14:textId="77777777" w:rsidR="00DD0ABE" w:rsidRDefault="00913988">
      <w:pPr>
        <w:pStyle w:val="42"/>
        <w:keepNext/>
        <w:keepLines/>
        <w:shd w:val="clear" w:color="auto" w:fill="auto"/>
        <w:spacing w:before="0" w:after="0" w:line="280" w:lineRule="exact"/>
      </w:pPr>
      <w:bookmarkStart w:id="313" w:name="bookmark312"/>
      <w:r>
        <w:t>Заклинания паладина 2-го уровня</w:t>
      </w:r>
      <w:bookmarkEnd w:id="313"/>
    </w:p>
    <w:p w14:paraId="32F59CBD" w14:textId="77777777" w:rsidR="00DD0ABE" w:rsidRDefault="00913988">
      <w:pPr>
        <w:pStyle w:val="20"/>
        <w:shd w:val="clear" w:color="auto" w:fill="auto"/>
        <w:spacing w:before="0" w:after="0" w:line="206" w:lineRule="exact"/>
        <w:ind w:left="180" w:hanging="180"/>
      </w:pPr>
      <w:r>
        <w:rPr>
          <w:rStyle w:val="24"/>
        </w:rPr>
        <w:t>Аура славы</w:t>
      </w:r>
      <w:r>
        <w:rPr>
          <w:rStyle w:val="24"/>
          <w:vertAlign w:val="superscript"/>
        </w:rPr>
        <w:t>Маг</w:t>
      </w:r>
      <w:r>
        <w:rPr>
          <w:rStyle w:val="24"/>
        </w:rPr>
        <w:t xml:space="preserve">: </w:t>
      </w:r>
      <w:r>
        <w:t xml:space="preserve">Вы получаете бонус по основанным на Харизме проверкам навыков, </w:t>
      </w:r>
      <w:r>
        <w:t>вылечиваете союзников и поддерживаете их против устрашения.</w:t>
      </w:r>
    </w:p>
    <w:p w14:paraId="138AD1E9" w14:textId="77777777" w:rsidR="00DD0ABE" w:rsidRDefault="00913988">
      <w:pPr>
        <w:pStyle w:val="20"/>
        <w:shd w:val="clear" w:color="auto" w:fill="auto"/>
        <w:spacing w:before="0" w:after="0" w:line="206" w:lineRule="exact"/>
        <w:ind w:left="180" w:hanging="180"/>
      </w:pPr>
      <w:r>
        <w:rPr>
          <w:rStyle w:val="24"/>
        </w:rPr>
        <w:t>Клинок погубления</w:t>
      </w:r>
      <w:r>
        <w:rPr>
          <w:rStyle w:val="24"/>
          <w:vertAlign w:val="superscript"/>
        </w:rPr>
        <w:t>МНВ</w:t>
      </w:r>
      <w:r>
        <w:rPr>
          <w:rStyle w:val="24"/>
        </w:rPr>
        <w:t xml:space="preserve">: </w:t>
      </w:r>
      <w:r>
        <w:t xml:space="preserve">Оружие получает свойство </w:t>
      </w:r>
      <w:r>
        <w:rPr>
          <w:rStyle w:val="25"/>
        </w:rPr>
        <w:t>губитель.</w:t>
      </w:r>
    </w:p>
    <w:p w14:paraId="4FA3838D" w14:textId="77777777" w:rsidR="00DD0ABE" w:rsidRDefault="00913988">
      <w:pPr>
        <w:pStyle w:val="20"/>
        <w:shd w:val="clear" w:color="auto" w:fill="auto"/>
        <w:spacing w:before="0" w:after="0" w:line="206" w:lineRule="exact"/>
        <w:ind w:left="180" w:hanging="180"/>
      </w:pPr>
      <w:r>
        <w:rPr>
          <w:rStyle w:val="24"/>
        </w:rPr>
        <w:t>Ясность разума</w:t>
      </w:r>
      <w:r>
        <w:rPr>
          <w:rStyle w:val="24"/>
          <w:vertAlign w:val="superscript"/>
        </w:rPr>
        <w:t>Под</w:t>
      </w:r>
      <w:r>
        <w:rPr>
          <w:rStyle w:val="24"/>
        </w:rPr>
        <w:t xml:space="preserve">: </w:t>
      </w:r>
      <w:r>
        <w:t>Предоставляет +4 бонус на спасброски против заклинаний зачарования, принуждения и очарования; уменьшает промах очаровани</w:t>
      </w:r>
      <w:r>
        <w:t>я на 10%.</w:t>
      </w:r>
    </w:p>
    <w:p w14:paraId="4EFAA2FF" w14:textId="77777777" w:rsidR="00DD0ABE" w:rsidRDefault="00913988">
      <w:pPr>
        <w:pStyle w:val="20"/>
        <w:shd w:val="clear" w:color="auto" w:fill="auto"/>
        <w:spacing w:before="0" w:after="0" w:line="206" w:lineRule="exact"/>
        <w:ind w:left="180" w:hanging="180"/>
      </w:pPr>
      <w:r>
        <w:rPr>
          <w:rStyle w:val="24"/>
        </w:rPr>
        <w:t>Рука божественности</w:t>
      </w:r>
      <w:r>
        <w:rPr>
          <w:rStyle w:val="24"/>
          <w:vertAlign w:val="superscript"/>
        </w:rPr>
        <w:t>Маг</w:t>
      </w:r>
      <w:r>
        <w:rPr>
          <w:rStyle w:val="24"/>
        </w:rPr>
        <w:t xml:space="preserve">: </w:t>
      </w:r>
      <w:r>
        <w:t>Дает +2 священный или светский бонус прихожанину вашего покровителя.</w:t>
      </w:r>
    </w:p>
    <w:p w14:paraId="004BE443" w14:textId="77777777" w:rsidR="00DD0ABE" w:rsidRDefault="00913988">
      <w:pPr>
        <w:pStyle w:val="20"/>
        <w:shd w:val="clear" w:color="auto" w:fill="auto"/>
        <w:spacing w:before="0" w:after="181" w:line="206" w:lineRule="exact"/>
        <w:ind w:left="180" w:hanging="180"/>
      </w:pPr>
      <w:r>
        <w:rPr>
          <w:rStyle w:val="24"/>
        </w:rPr>
        <w:t>Сила камня</w:t>
      </w:r>
      <w:r>
        <w:rPr>
          <w:rStyle w:val="24"/>
          <w:vertAlign w:val="superscript"/>
        </w:rPr>
        <w:t>Маг</w:t>
      </w:r>
      <w:r>
        <w:rPr>
          <w:rStyle w:val="24"/>
        </w:rPr>
        <w:t xml:space="preserve">: </w:t>
      </w:r>
      <w:r>
        <w:t xml:space="preserve">Вы получаете </w:t>
      </w:r>
      <w:r>
        <w:rPr>
          <w:rStyle w:val="25"/>
        </w:rPr>
        <w:t>силу быка,</w:t>
      </w:r>
      <w:r>
        <w:t xml:space="preserve"> которая заканчивается, если Вы теряете контакт с землей.</w:t>
      </w:r>
    </w:p>
    <w:p w14:paraId="7A8086B9" w14:textId="77777777" w:rsidR="00DD0ABE" w:rsidRDefault="00913988">
      <w:pPr>
        <w:pStyle w:val="42"/>
        <w:keepNext/>
        <w:keepLines/>
        <w:shd w:val="clear" w:color="auto" w:fill="auto"/>
        <w:spacing w:before="0" w:after="0" w:line="280" w:lineRule="exact"/>
      </w:pPr>
      <w:bookmarkStart w:id="314" w:name="bookmark313"/>
      <w:r>
        <w:t>Заклинания паладина 3-го уровня</w:t>
      </w:r>
      <w:bookmarkEnd w:id="314"/>
    </w:p>
    <w:p w14:paraId="2FBD63BE" w14:textId="77777777" w:rsidR="00DD0ABE" w:rsidRDefault="00913988">
      <w:pPr>
        <w:pStyle w:val="20"/>
        <w:shd w:val="clear" w:color="auto" w:fill="auto"/>
        <w:spacing w:before="0" w:after="0" w:line="206" w:lineRule="exact"/>
        <w:ind w:left="180" w:hanging="180"/>
      </w:pPr>
      <w:r>
        <w:rPr>
          <w:rStyle w:val="24"/>
        </w:rPr>
        <w:t>Силовой оберег</w:t>
      </w:r>
      <w:r>
        <w:rPr>
          <w:rStyle w:val="24"/>
          <w:vertAlign w:val="superscript"/>
        </w:rPr>
        <w:t>Риф</w:t>
      </w:r>
      <w:r>
        <w:rPr>
          <w:rStyle w:val="24"/>
        </w:rPr>
        <w:t xml:space="preserve">: </w:t>
      </w:r>
      <w:r>
        <w:t>Создае</w:t>
      </w:r>
      <w:r>
        <w:t>т сферу силы, которая предотвращает вход всех, кроме Вас и ваших союзников, предоставляет +2 священный бонус на спасброски против эффектов, созданных злыми существами, внутри нее.</w:t>
      </w:r>
    </w:p>
    <w:p w14:paraId="0FA82D8B" w14:textId="77777777" w:rsidR="00DD0ABE" w:rsidRDefault="00913988">
      <w:pPr>
        <w:pStyle w:val="20"/>
        <w:shd w:val="clear" w:color="auto" w:fill="auto"/>
        <w:spacing w:before="0" w:after="0" w:line="206" w:lineRule="exact"/>
        <w:ind w:left="180" w:hanging="180"/>
      </w:pPr>
      <w:r>
        <w:rPr>
          <w:rStyle w:val="24"/>
        </w:rPr>
        <w:t>Узнать величайшего врага</w:t>
      </w:r>
      <w:r>
        <w:rPr>
          <w:rStyle w:val="24"/>
          <w:vertAlign w:val="superscript"/>
        </w:rPr>
        <w:t>Маг</w:t>
      </w:r>
      <w:r>
        <w:rPr>
          <w:rStyle w:val="24"/>
        </w:rPr>
        <w:t xml:space="preserve">: </w:t>
      </w:r>
      <w:r>
        <w:t xml:space="preserve">Определяет относительный уровень силы </w:t>
      </w:r>
      <w:r>
        <w:t>существ в пределах области.</w:t>
      </w:r>
    </w:p>
    <w:p w14:paraId="41E7E5D8" w14:textId="77777777" w:rsidR="00DD0ABE" w:rsidRDefault="00913988">
      <w:pPr>
        <w:pStyle w:val="20"/>
        <w:shd w:val="clear" w:color="auto" w:fill="auto"/>
        <w:spacing w:before="0" w:after="0" w:line="206" w:lineRule="exact"/>
        <w:ind w:left="180" w:hanging="180"/>
      </w:pPr>
      <w:r>
        <w:rPr>
          <w:rStyle w:val="24"/>
        </w:rPr>
        <w:t>Лояльный вассал</w:t>
      </w:r>
      <w:r>
        <w:rPr>
          <w:rStyle w:val="24"/>
          <w:vertAlign w:val="superscript"/>
        </w:rPr>
        <w:t>Маг</w:t>
      </w:r>
      <w:r>
        <w:rPr>
          <w:rStyle w:val="24"/>
        </w:rPr>
        <w:t xml:space="preserve">: </w:t>
      </w:r>
      <w:r>
        <w:t>Союзник получает +3 бонус против воздействующих на разум эффектов и не может быть вынужден вредить Вам.</w:t>
      </w:r>
    </w:p>
    <w:p w14:paraId="786959B8" w14:textId="77777777" w:rsidR="00DD0ABE" w:rsidRDefault="00913988">
      <w:pPr>
        <w:pStyle w:val="20"/>
        <w:shd w:val="clear" w:color="auto" w:fill="auto"/>
        <w:spacing w:before="0" w:after="0" w:line="206" w:lineRule="exact"/>
        <w:ind w:left="180" w:hanging="180"/>
      </w:pPr>
      <w:r>
        <w:rPr>
          <w:rStyle w:val="24"/>
        </w:rPr>
        <w:t>Праведная ярость</w:t>
      </w:r>
      <w:r>
        <w:rPr>
          <w:rStyle w:val="24"/>
          <w:vertAlign w:val="superscript"/>
        </w:rPr>
        <w:t>Маг</w:t>
      </w:r>
      <w:r>
        <w:rPr>
          <w:rStyle w:val="24"/>
        </w:rPr>
        <w:t xml:space="preserve">: </w:t>
      </w:r>
      <w:r>
        <w:t>Вы получаете временные йр, +2 естественный бонус доспеха, +2 к Силе и Ловкости. Неж</w:t>
      </w:r>
      <w:r>
        <w:t>ить, которая ударяет Вас, получает 1 пункт урона.</w:t>
      </w:r>
    </w:p>
    <w:p w14:paraId="7CA3E844" w14:textId="77777777" w:rsidR="00DD0ABE" w:rsidRDefault="00913988">
      <w:pPr>
        <w:pStyle w:val="20"/>
        <w:shd w:val="clear" w:color="auto" w:fill="auto"/>
        <w:spacing w:before="0" w:after="240" w:line="206" w:lineRule="exact"/>
        <w:ind w:left="180" w:hanging="180"/>
      </w:pPr>
      <w:r>
        <w:rPr>
          <w:rStyle w:val="24"/>
        </w:rPr>
        <w:t>Оружие погубления нежити</w:t>
      </w:r>
      <w:r>
        <w:rPr>
          <w:rStyle w:val="24"/>
          <w:vertAlign w:val="superscript"/>
        </w:rPr>
        <w:t>Риф</w:t>
      </w:r>
      <w:r>
        <w:rPr>
          <w:rStyle w:val="24"/>
        </w:rPr>
        <w:t xml:space="preserve">: </w:t>
      </w:r>
      <w:r>
        <w:t xml:space="preserve">Оружие получает свойство </w:t>
      </w:r>
      <w:r>
        <w:rPr>
          <w:rStyle w:val="25"/>
        </w:rPr>
        <w:t>губитель</w:t>
      </w:r>
      <w:r>
        <w:t xml:space="preserve"> и доброе мировоззрение.</w:t>
      </w:r>
    </w:p>
    <w:p w14:paraId="371285CB" w14:textId="77777777" w:rsidR="00DD0ABE" w:rsidRDefault="00913988">
      <w:pPr>
        <w:pStyle w:val="42"/>
        <w:keepNext/>
        <w:keepLines/>
        <w:shd w:val="clear" w:color="auto" w:fill="auto"/>
        <w:spacing w:before="0" w:after="0" w:line="206" w:lineRule="exact"/>
      </w:pPr>
      <w:bookmarkStart w:id="315" w:name="bookmark314"/>
      <w:r>
        <w:t>Заклинания паладина 4-го уровня</w:t>
      </w:r>
      <w:bookmarkEnd w:id="315"/>
    </w:p>
    <w:p w14:paraId="5CA397C8" w14:textId="77777777" w:rsidR="00DD0ABE" w:rsidRDefault="00913988">
      <w:pPr>
        <w:pStyle w:val="20"/>
        <w:shd w:val="clear" w:color="auto" w:fill="auto"/>
        <w:spacing w:before="0" w:after="0" w:line="206" w:lineRule="exact"/>
        <w:ind w:left="180" w:hanging="180"/>
      </w:pPr>
      <w:r>
        <w:rPr>
          <w:rStyle w:val="24"/>
        </w:rPr>
        <w:t>Покровительство Илматера</w:t>
      </w:r>
      <w:r>
        <w:rPr>
          <w:rStyle w:val="24"/>
          <w:vertAlign w:val="superscript"/>
        </w:rPr>
        <w:t>Риф</w:t>
      </w:r>
      <w:r>
        <w:rPr>
          <w:rStyle w:val="24"/>
        </w:rPr>
        <w:t xml:space="preserve">: </w:t>
      </w:r>
      <w:r>
        <w:t>Субъект получает Выносливость плюс устойчивость к несмерте</w:t>
      </w:r>
      <w:r>
        <w:t>льному урону, эффектам зачарования и принуждения, атакам болью и другим неблагоприятным условиям, субъект может функционировать при от -1 до -9 йр.</w:t>
      </w:r>
    </w:p>
    <w:p w14:paraId="0B02C819" w14:textId="77777777" w:rsidR="00DD0ABE" w:rsidRDefault="00913988">
      <w:pPr>
        <w:pStyle w:val="20"/>
        <w:shd w:val="clear" w:color="auto" w:fill="auto"/>
        <w:spacing w:before="0" w:after="0" w:line="206" w:lineRule="exact"/>
        <w:ind w:left="180" w:hanging="180"/>
      </w:pPr>
      <w:r>
        <w:rPr>
          <w:rStyle w:val="24"/>
        </w:rPr>
        <w:t>Рука Торма</w:t>
      </w:r>
      <w:r>
        <w:rPr>
          <w:rStyle w:val="24"/>
          <w:vertAlign w:val="superscript"/>
        </w:rPr>
        <w:t>Маг</w:t>
      </w:r>
      <w:r>
        <w:rPr>
          <w:rStyle w:val="24"/>
        </w:rPr>
        <w:t xml:space="preserve">: </w:t>
      </w:r>
      <w:r>
        <w:t>Создает неподвижную зону оберега, ошеломляющую тех, кто имеет других покровителей.</w:t>
      </w:r>
    </w:p>
    <w:p w14:paraId="04C324E7" w14:textId="77777777" w:rsidR="00DD0ABE" w:rsidRDefault="00913988">
      <w:pPr>
        <w:pStyle w:val="20"/>
        <w:shd w:val="clear" w:color="auto" w:fill="auto"/>
        <w:spacing w:before="0" w:after="0" w:line="206" w:lineRule="exact"/>
        <w:ind w:firstLine="0"/>
        <w:jc w:val="left"/>
      </w:pPr>
      <w:r>
        <w:rPr>
          <w:rStyle w:val="24"/>
        </w:rPr>
        <w:lastRenderedPageBreak/>
        <w:t xml:space="preserve">Законный меч </w:t>
      </w:r>
      <w:r>
        <w:rPr>
          <w:rStyle w:val="24"/>
          <w:vertAlign w:val="superscript"/>
        </w:rPr>
        <w:t>Риф</w:t>
      </w:r>
      <w:r>
        <w:rPr>
          <w:rStyle w:val="24"/>
        </w:rPr>
        <w:t xml:space="preserve">: </w:t>
      </w:r>
      <w:r>
        <w:t xml:space="preserve">Оружие становится +5 аксиоматическим оружием и испускает </w:t>
      </w:r>
      <w:r>
        <w:rPr>
          <w:rStyle w:val="25"/>
        </w:rPr>
        <w:t>магический круг против хаоса</w:t>
      </w:r>
      <w:r>
        <w:t xml:space="preserve">. </w:t>
      </w:r>
      <w:r>
        <w:rPr>
          <w:rStyle w:val="24"/>
        </w:rPr>
        <w:t>Ревенанс</w:t>
      </w:r>
      <w:r>
        <w:rPr>
          <w:rStyle w:val="24"/>
          <w:vertAlign w:val="superscript"/>
        </w:rPr>
        <w:t>М Маг</w:t>
      </w:r>
      <w:r>
        <w:rPr>
          <w:rStyle w:val="24"/>
        </w:rPr>
        <w:t xml:space="preserve">: </w:t>
      </w:r>
      <w:r>
        <w:t>Убитый союзник восстанавливается к жизни на 1 мин/уровень.</w:t>
      </w:r>
    </w:p>
    <w:p w14:paraId="4D6B5FC6" w14:textId="77777777" w:rsidR="00DD0ABE" w:rsidRDefault="00913988">
      <w:pPr>
        <w:pStyle w:val="20"/>
        <w:shd w:val="clear" w:color="auto" w:fill="auto"/>
        <w:spacing w:before="0" w:after="0" w:line="206" w:lineRule="exact"/>
        <w:ind w:left="180" w:hanging="180"/>
      </w:pPr>
      <w:r>
        <w:rPr>
          <w:rStyle w:val="24"/>
        </w:rPr>
        <w:t>Поиск вечного покоя</w:t>
      </w:r>
      <w:r>
        <w:rPr>
          <w:rStyle w:val="24"/>
          <w:vertAlign w:val="superscript"/>
        </w:rPr>
        <w:t>Маг</w:t>
      </w:r>
      <w:r>
        <w:rPr>
          <w:rStyle w:val="24"/>
        </w:rPr>
        <w:t xml:space="preserve">: </w:t>
      </w:r>
      <w:r>
        <w:t>Изгнание нежити как паладин на два уровня выше.</w:t>
      </w:r>
    </w:p>
    <w:p w14:paraId="2B460F10" w14:textId="77777777" w:rsidR="00DD0ABE" w:rsidRDefault="00913988">
      <w:pPr>
        <w:pStyle w:val="20"/>
        <w:shd w:val="clear" w:color="auto" w:fill="auto"/>
        <w:spacing w:before="0" w:after="149" w:line="206" w:lineRule="exact"/>
        <w:ind w:left="180" w:hanging="180"/>
      </w:pPr>
      <w:r>
        <w:rPr>
          <w:rStyle w:val="24"/>
        </w:rPr>
        <w:t>Оружи</w:t>
      </w:r>
      <w:r>
        <w:rPr>
          <w:rStyle w:val="24"/>
        </w:rPr>
        <w:t>е божества</w:t>
      </w:r>
      <w:r>
        <w:rPr>
          <w:rStyle w:val="24"/>
          <w:vertAlign w:val="superscript"/>
        </w:rPr>
        <w:t>Маг</w:t>
      </w:r>
      <w:r>
        <w:rPr>
          <w:rStyle w:val="24"/>
        </w:rPr>
        <w:t xml:space="preserve">: </w:t>
      </w:r>
      <w:r>
        <w:t>Дает вашему оружию магические силы в соответствии с вашим покровителем.</w:t>
      </w:r>
    </w:p>
    <w:p w14:paraId="39BCB460" w14:textId="77777777" w:rsidR="00DD0ABE" w:rsidRDefault="00913988">
      <w:pPr>
        <w:pStyle w:val="32"/>
        <w:keepNext/>
        <w:keepLines/>
        <w:shd w:val="clear" w:color="auto" w:fill="auto"/>
        <w:spacing w:after="19" w:line="320" w:lineRule="exact"/>
        <w:jc w:val="left"/>
      </w:pPr>
      <w:bookmarkStart w:id="316" w:name="bookmark315"/>
      <w:r>
        <w:t>Заклинания рейнджера</w:t>
      </w:r>
      <w:bookmarkEnd w:id="316"/>
    </w:p>
    <w:p w14:paraId="17609F5E" w14:textId="77777777" w:rsidR="00DD0ABE" w:rsidRDefault="00913988">
      <w:pPr>
        <w:pStyle w:val="42"/>
        <w:keepNext/>
        <w:keepLines/>
        <w:shd w:val="clear" w:color="auto" w:fill="auto"/>
        <w:spacing w:before="0" w:after="0" w:line="211" w:lineRule="exact"/>
      </w:pPr>
      <w:bookmarkStart w:id="317" w:name="bookmark316"/>
      <w:r>
        <w:t>Заклинания рейнджера 1-го уровня</w:t>
      </w:r>
      <w:bookmarkEnd w:id="317"/>
    </w:p>
    <w:p w14:paraId="70CEA07A" w14:textId="77777777" w:rsidR="00DD0ABE" w:rsidRDefault="00913988">
      <w:pPr>
        <w:pStyle w:val="20"/>
        <w:shd w:val="clear" w:color="auto" w:fill="auto"/>
        <w:spacing w:before="0" w:after="0" w:line="211" w:lineRule="exact"/>
        <w:ind w:left="180" w:hanging="180"/>
      </w:pPr>
      <w:r>
        <w:rPr>
          <w:rStyle w:val="24"/>
        </w:rPr>
        <w:t>Ветка к ветке</w:t>
      </w:r>
      <w:r>
        <w:rPr>
          <w:rStyle w:val="24"/>
          <w:vertAlign w:val="superscript"/>
        </w:rPr>
        <w:t>Маг</w:t>
      </w:r>
      <w:r>
        <w:rPr>
          <w:rStyle w:val="24"/>
        </w:rPr>
        <w:t xml:space="preserve">: </w:t>
      </w:r>
      <w:r>
        <w:t>Предоставляет +10 на проверки Подъема и нормальное движение в деревьях.</w:t>
      </w:r>
    </w:p>
    <w:p w14:paraId="41EF6587" w14:textId="77777777" w:rsidR="00DD0ABE" w:rsidRDefault="00913988">
      <w:pPr>
        <w:pStyle w:val="20"/>
        <w:shd w:val="clear" w:color="auto" w:fill="auto"/>
        <w:spacing w:before="0" w:after="0" w:line="211" w:lineRule="exact"/>
        <w:ind w:left="180" w:hanging="180"/>
      </w:pPr>
      <w:r>
        <w:rPr>
          <w:rStyle w:val="24"/>
        </w:rPr>
        <w:t>Камуфляж</w:t>
      </w:r>
      <w:r>
        <w:rPr>
          <w:rStyle w:val="24"/>
          <w:vertAlign w:val="superscript"/>
        </w:rPr>
        <w:t>Под</w:t>
      </w:r>
      <w:r>
        <w:rPr>
          <w:rStyle w:val="24"/>
        </w:rPr>
        <w:t xml:space="preserve">: </w:t>
      </w:r>
      <w:r>
        <w:t>Субъект полу</w:t>
      </w:r>
      <w:r>
        <w:t>чает +10 бонус по проверкам Скрытности.</w:t>
      </w:r>
    </w:p>
    <w:p w14:paraId="1816B39A" w14:textId="77777777" w:rsidR="00DD0ABE" w:rsidRDefault="00913988">
      <w:pPr>
        <w:pStyle w:val="20"/>
        <w:shd w:val="clear" w:color="auto" w:fill="auto"/>
        <w:spacing w:before="0" w:after="0" w:line="211" w:lineRule="exact"/>
        <w:ind w:left="180" w:hanging="180"/>
      </w:pPr>
      <w:r>
        <w:rPr>
          <w:rStyle w:val="24"/>
        </w:rPr>
        <w:t>Милосердие охотника</w:t>
      </w:r>
      <w:r>
        <w:rPr>
          <w:rStyle w:val="24"/>
          <w:vertAlign w:val="superscript"/>
        </w:rPr>
        <w:t>Маг</w:t>
      </w:r>
      <w:r>
        <w:rPr>
          <w:rStyle w:val="24"/>
        </w:rPr>
        <w:t xml:space="preserve">: </w:t>
      </w:r>
      <w:r>
        <w:t>Ваше следующее попадание из лука автоматически угрожает на критическое попадание.</w:t>
      </w:r>
    </w:p>
    <w:p w14:paraId="39F4E054" w14:textId="77777777" w:rsidR="00DD0ABE" w:rsidRDefault="00913988">
      <w:pPr>
        <w:pStyle w:val="20"/>
        <w:shd w:val="clear" w:color="auto" w:fill="auto"/>
        <w:spacing w:before="0" w:after="0" w:line="206" w:lineRule="exact"/>
        <w:ind w:left="180" w:hanging="180"/>
      </w:pPr>
      <w:r>
        <w:rPr>
          <w:rStyle w:val="24"/>
        </w:rPr>
        <w:t>Видение при слабом освещении</w:t>
      </w:r>
      <w:r>
        <w:rPr>
          <w:rStyle w:val="24"/>
          <w:vertAlign w:val="superscript"/>
        </w:rPr>
        <w:t>Маг</w:t>
      </w:r>
      <w:r>
        <w:rPr>
          <w:rStyle w:val="24"/>
        </w:rPr>
        <w:t xml:space="preserve">: </w:t>
      </w:r>
      <w:r>
        <w:t>Субъект видит на удвоенное расстояние при текущем освещении.</w:t>
      </w:r>
    </w:p>
    <w:p w14:paraId="024ED800" w14:textId="77777777" w:rsidR="00DD0ABE" w:rsidRDefault="00913988">
      <w:pPr>
        <w:pStyle w:val="20"/>
        <w:shd w:val="clear" w:color="auto" w:fill="auto"/>
        <w:spacing w:before="0" w:after="0" w:line="206" w:lineRule="exact"/>
        <w:ind w:left="180" w:hanging="180"/>
      </w:pPr>
      <w:r>
        <w:rPr>
          <w:rStyle w:val="24"/>
        </w:rPr>
        <w:t>Наблюдение приро</w:t>
      </w:r>
      <w:r>
        <w:rPr>
          <w:rStyle w:val="24"/>
        </w:rPr>
        <w:t>ды</w:t>
      </w:r>
      <w:r>
        <w:rPr>
          <w:rStyle w:val="24"/>
          <w:vertAlign w:val="superscript"/>
        </w:rPr>
        <w:t>Маг</w:t>
      </w:r>
      <w:r>
        <w:rPr>
          <w:rStyle w:val="24"/>
        </w:rPr>
        <w:t xml:space="preserve">: </w:t>
      </w:r>
      <w:r>
        <w:t xml:space="preserve">Как </w:t>
      </w:r>
      <w:r>
        <w:rPr>
          <w:rStyle w:val="25"/>
        </w:rPr>
        <w:t>наблюдение смерти,</w:t>
      </w:r>
      <w:r>
        <w:t xml:space="preserve"> но только для животных и растений.</w:t>
      </w:r>
    </w:p>
    <w:p w14:paraId="25C1378B" w14:textId="77777777" w:rsidR="00DD0ABE" w:rsidRDefault="00913988">
      <w:pPr>
        <w:pStyle w:val="20"/>
        <w:shd w:val="clear" w:color="auto" w:fill="auto"/>
        <w:spacing w:before="0" w:after="0" w:line="206" w:lineRule="exact"/>
        <w:ind w:left="180" w:hanging="180"/>
      </w:pPr>
      <w:r>
        <w:rPr>
          <w:rStyle w:val="24"/>
        </w:rPr>
        <w:t>Мощь барана</w:t>
      </w:r>
      <w:r>
        <w:rPr>
          <w:rStyle w:val="24"/>
          <w:vertAlign w:val="superscript"/>
        </w:rPr>
        <w:t>Маг</w:t>
      </w:r>
      <w:r>
        <w:rPr>
          <w:rStyle w:val="24"/>
        </w:rPr>
        <w:t xml:space="preserve">: </w:t>
      </w:r>
      <w:r>
        <w:t>Ваши руки станут тяжелее, и ваши невооруженные атаки наносят нормальный урон.</w:t>
      </w:r>
    </w:p>
    <w:p w14:paraId="007C842D" w14:textId="77777777" w:rsidR="00DD0ABE" w:rsidRDefault="00913988">
      <w:pPr>
        <w:pStyle w:val="20"/>
        <w:shd w:val="clear" w:color="auto" w:fill="auto"/>
        <w:spacing w:before="0" w:after="0" w:line="206" w:lineRule="exact"/>
        <w:ind w:left="180" w:hanging="180"/>
      </w:pPr>
      <w:r>
        <w:rPr>
          <w:rStyle w:val="24"/>
        </w:rPr>
        <w:t>Запах страха</w:t>
      </w:r>
      <w:r>
        <w:rPr>
          <w:rStyle w:val="24"/>
          <w:vertAlign w:val="superscript"/>
        </w:rPr>
        <w:t>Маг</w:t>
      </w:r>
      <w:r>
        <w:rPr>
          <w:rStyle w:val="24"/>
        </w:rPr>
        <w:t xml:space="preserve">: </w:t>
      </w:r>
      <w:r>
        <w:t>Аромат цели утраивает шанс случайного столкновения.</w:t>
      </w:r>
    </w:p>
    <w:p w14:paraId="43E77110" w14:textId="77777777" w:rsidR="00DD0ABE" w:rsidRDefault="00913988">
      <w:pPr>
        <w:pStyle w:val="20"/>
        <w:shd w:val="clear" w:color="auto" w:fill="auto"/>
        <w:spacing w:before="0" w:after="0" w:line="206" w:lineRule="exact"/>
        <w:ind w:left="180" w:hanging="180"/>
      </w:pPr>
      <w:r>
        <w:rPr>
          <w:rStyle w:val="24"/>
        </w:rPr>
        <w:t>Скоростное плавание</w:t>
      </w:r>
      <w:r>
        <w:rPr>
          <w:rStyle w:val="24"/>
          <w:vertAlign w:val="superscript"/>
        </w:rPr>
        <w:t>Маг</w:t>
      </w:r>
      <w:r>
        <w:rPr>
          <w:rStyle w:val="24"/>
        </w:rPr>
        <w:t xml:space="preserve">: </w:t>
      </w:r>
      <w:r>
        <w:t>Цель получает скорость плавания 30 футов.</w:t>
      </w:r>
    </w:p>
    <w:p w14:paraId="20E94DEE" w14:textId="77777777" w:rsidR="00DD0ABE" w:rsidRDefault="00913988">
      <w:pPr>
        <w:pStyle w:val="20"/>
        <w:shd w:val="clear" w:color="auto" w:fill="auto"/>
        <w:spacing w:before="0" w:after="0" w:line="206" w:lineRule="exact"/>
        <w:ind w:left="180" w:hanging="180"/>
      </w:pPr>
      <w:r>
        <w:rPr>
          <w:rStyle w:val="24"/>
        </w:rPr>
        <w:t>Следящая метка</w:t>
      </w:r>
      <w:r>
        <w:rPr>
          <w:rStyle w:val="24"/>
          <w:vertAlign w:val="superscript"/>
        </w:rPr>
        <w:t>Маг</w:t>
      </w:r>
      <w:r>
        <w:rPr>
          <w:rStyle w:val="24"/>
        </w:rPr>
        <w:t xml:space="preserve">: </w:t>
      </w:r>
      <w:r>
        <w:t>Цель отмечается символом, который Вы можете видеть, несмотря на маскировки.</w:t>
      </w:r>
    </w:p>
    <w:p w14:paraId="315F5D9B" w14:textId="77777777" w:rsidR="00DD0ABE" w:rsidRDefault="00913988">
      <w:pPr>
        <w:pStyle w:val="20"/>
        <w:shd w:val="clear" w:color="auto" w:fill="auto"/>
        <w:spacing w:before="0" w:after="0" w:line="206" w:lineRule="exact"/>
        <w:ind w:left="180" w:hanging="180"/>
      </w:pPr>
      <w:r>
        <w:rPr>
          <w:rStyle w:val="24"/>
        </w:rPr>
        <w:t>Уверенные ноги</w:t>
      </w:r>
      <w:r>
        <w:rPr>
          <w:rStyle w:val="24"/>
          <w:vertAlign w:val="superscript"/>
        </w:rPr>
        <w:t>Маг</w:t>
      </w:r>
      <w:r>
        <w:rPr>
          <w:rStyle w:val="24"/>
        </w:rPr>
        <w:t xml:space="preserve">: </w:t>
      </w:r>
      <w:r>
        <w:t>Предоставляет +10 бонус по проверкам Баланса.</w:t>
      </w:r>
    </w:p>
    <w:p w14:paraId="3296DB5A" w14:textId="77777777" w:rsidR="00DD0ABE" w:rsidRDefault="00913988">
      <w:pPr>
        <w:pStyle w:val="20"/>
        <w:shd w:val="clear" w:color="auto" w:fill="auto"/>
        <w:spacing w:before="0" w:after="181" w:line="206" w:lineRule="exact"/>
        <w:ind w:left="180" w:hanging="180"/>
      </w:pPr>
      <w:r>
        <w:rPr>
          <w:rStyle w:val="24"/>
        </w:rPr>
        <w:t>Возвышающийся дуб</w:t>
      </w:r>
      <w:r>
        <w:rPr>
          <w:rStyle w:val="24"/>
          <w:vertAlign w:val="superscript"/>
        </w:rPr>
        <w:t>Маг</w:t>
      </w:r>
      <w:r>
        <w:rPr>
          <w:rStyle w:val="24"/>
        </w:rPr>
        <w:t xml:space="preserve">: </w:t>
      </w:r>
      <w:r>
        <w:t xml:space="preserve">Предоставляет +10 бонус по </w:t>
      </w:r>
      <w:r>
        <w:t>проверкам Запугивания.</w:t>
      </w:r>
    </w:p>
    <w:p w14:paraId="6069CF94" w14:textId="77777777" w:rsidR="00DD0ABE" w:rsidRDefault="00913988">
      <w:pPr>
        <w:pStyle w:val="42"/>
        <w:keepNext/>
        <w:keepLines/>
        <w:shd w:val="clear" w:color="auto" w:fill="auto"/>
        <w:spacing w:before="0" w:after="0" w:line="280" w:lineRule="exact"/>
      </w:pPr>
      <w:bookmarkStart w:id="318" w:name="bookmark317"/>
      <w:r>
        <w:t>Заклинания рейнджера 2-го уровня</w:t>
      </w:r>
      <w:bookmarkEnd w:id="318"/>
    </w:p>
    <w:p w14:paraId="564D5055" w14:textId="77777777" w:rsidR="00DD0ABE" w:rsidRDefault="00913988">
      <w:pPr>
        <w:pStyle w:val="20"/>
        <w:shd w:val="clear" w:color="auto" w:fill="auto"/>
        <w:spacing w:before="0" w:after="0" w:line="206" w:lineRule="exact"/>
        <w:ind w:left="180" w:hanging="180"/>
      </w:pPr>
      <w:r>
        <w:rPr>
          <w:rStyle w:val="24"/>
        </w:rPr>
        <w:t>Нора</w:t>
      </w:r>
      <w:r>
        <w:rPr>
          <w:rStyle w:val="24"/>
          <w:vertAlign w:val="superscript"/>
        </w:rPr>
        <w:t>Под</w:t>
      </w:r>
      <w:r>
        <w:rPr>
          <w:rStyle w:val="24"/>
        </w:rPr>
        <w:t xml:space="preserve">: </w:t>
      </w:r>
      <w:r>
        <w:t>Субъект выращивает когти и получает скорость копания 10 футов.</w:t>
      </w:r>
    </w:p>
    <w:p w14:paraId="6F0FB879" w14:textId="77777777" w:rsidR="00DD0ABE" w:rsidRDefault="00913988">
      <w:pPr>
        <w:pStyle w:val="20"/>
        <w:shd w:val="clear" w:color="auto" w:fill="auto"/>
        <w:spacing w:before="0" w:after="0" w:line="206" w:lineRule="exact"/>
        <w:ind w:left="180" w:hanging="180"/>
      </w:pPr>
      <w:r>
        <w:rPr>
          <w:rStyle w:val="24"/>
        </w:rPr>
        <w:t>Когти твари</w:t>
      </w:r>
      <w:r>
        <w:rPr>
          <w:rStyle w:val="24"/>
          <w:vertAlign w:val="superscript"/>
        </w:rPr>
        <w:t>Риф</w:t>
      </w:r>
      <w:r>
        <w:rPr>
          <w:rStyle w:val="24"/>
        </w:rPr>
        <w:t xml:space="preserve">: </w:t>
      </w:r>
      <w:r>
        <w:t>Ваши руки становятся оружием, наносящим 1Й8 урона.</w:t>
      </w:r>
    </w:p>
    <w:p w14:paraId="4924F3DD" w14:textId="77777777" w:rsidR="00DD0ABE" w:rsidRDefault="00913988">
      <w:pPr>
        <w:pStyle w:val="20"/>
        <w:shd w:val="clear" w:color="auto" w:fill="auto"/>
        <w:spacing w:before="0" w:after="0" w:line="206" w:lineRule="exact"/>
        <w:ind w:left="180" w:hanging="180"/>
      </w:pPr>
      <w:r>
        <w:rPr>
          <w:rStyle w:val="24"/>
        </w:rPr>
        <w:t>Легкая тропа</w:t>
      </w:r>
      <w:r>
        <w:rPr>
          <w:rStyle w:val="24"/>
          <w:vertAlign w:val="superscript"/>
        </w:rPr>
        <w:t>Маг</w:t>
      </w:r>
      <w:r>
        <w:rPr>
          <w:rStyle w:val="24"/>
        </w:rPr>
        <w:t xml:space="preserve">: </w:t>
      </w:r>
      <w:r>
        <w:t>Делает тропу легче для прохождения.</w:t>
      </w:r>
    </w:p>
    <w:p w14:paraId="29AC5382" w14:textId="77777777" w:rsidR="00DD0ABE" w:rsidRDefault="00913988">
      <w:pPr>
        <w:pStyle w:val="20"/>
        <w:shd w:val="clear" w:color="auto" w:fill="auto"/>
        <w:spacing w:before="0" w:after="0" w:line="206" w:lineRule="exact"/>
        <w:ind w:left="180" w:hanging="180"/>
      </w:pPr>
      <w:r>
        <w:rPr>
          <w:rStyle w:val="24"/>
        </w:rPr>
        <w:t>Единство</w:t>
      </w:r>
      <w:r>
        <w:rPr>
          <w:rStyle w:val="24"/>
        </w:rPr>
        <w:t xml:space="preserve"> с землей</w:t>
      </w:r>
      <w:r>
        <w:rPr>
          <w:rStyle w:val="24"/>
          <w:vertAlign w:val="superscript"/>
        </w:rPr>
        <w:t>Маг</w:t>
      </w:r>
      <w:r>
        <w:rPr>
          <w:rStyle w:val="24"/>
        </w:rPr>
        <w:t xml:space="preserve">: </w:t>
      </w:r>
      <w:r>
        <w:t>Связь с природой дает +2 бонус по связанным с природой проверкам навыков.</w:t>
      </w:r>
    </w:p>
    <w:p w14:paraId="530C5D1F" w14:textId="77777777" w:rsidR="00DD0ABE" w:rsidRDefault="00913988">
      <w:pPr>
        <w:pStyle w:val="20"/>
        <w:shd w:val="clear" w:color="auto" w:fill="auto"/>
        <w:spacing w:before="0" w:after="0" w:line="206" w:lineRule="exact"/>
        <w:ind w:left="180" w:hanging="180"/>
      </w:pPr>
      <w:r>
        <w:rPr>
          <w:rStyle w:val="24"/>
        </w:rPr>
        <w:t>Нюх</w:t>
      </w:r>
      <w:r>
        <w:rPr>
          <w:rStyle w:val="24"/>
          <w:vertAlign w:val="superscript"/>
        </w:rPr>
        <w:t>Маг</w:t>
      </w:r>
      <w:r>
        <w:rPr>
          <w:rStyle w:val="24"/>
        </w:rPr>
        <w:t xml:space="preserve">: </w:t>
      </w:r>
      <w:r>
        <w:t>Предоставляет способность нюха на 1 час/уровень.</w:t>
      </w:r>
      <w:r>
        <w:br w:type="page"/>
      </w:r>
    </w:p>
    <w:p w14:paraId="1C5D3F43" w14:textId="77777777" w:rsidR="00DD0ABE" w:rsidRDefault="00913988">
      <w:pPr>
        <w:pStyle w:val="42"/>
        <w:keepNext/>
        <w:keepLines/>
        <w:shd w:val="clear" w:color="auto" w:fill="auto"/>
        <w:spacing w:before="0" w:after="0" w:line="280" w:lineRule="exact"/>
        <w:ind w:left="20"/>
      </w:pPr>
      <w:bookmarkStart w:id="319" w:name="bookmark318"/>
      <w:r>
        <w:lastRenderedPageBreak/>
        <w:t>Заклинания рейнджера 3-го уровня</w:t>
      </w:r>
      <w:bookmarkEnd w:id="319"/>
    </w:p>
    <w:p w14:paraId="4050AE61" w14:textId="77777777" w:rsidR="00DD0ABE" w:rsidRDefault="00913988">
      <w:pPr>
        <w:pStyle w:val="20"/>
        <w:shd w:val="clear" w:color="auto" w:fill="auto"/>
        <w:spacing w:before="0" w:after="0" w:line="206" w:lineRule="exact"/>
        <w:ind w:left="760" w:hanging="760"/>
        <w:jc w:val="left"/>
      </w:pPr>
      <w:r>
        <w:rPr>
          <w:rStyle w:val="24"/>
        </w:rPr>
        <w:t>Жажда клинка</w:t>
      </w:r>
      <w:r>
        <w:rPr>
          <w:rStyle w:val="24"/>
          <w:vertAlign w:val="superscript"/>
        </w:rPr>
        <w:t>Маг</w:t>
      </w:r>
      <w:r>
        <w:rPr>
          <w:rStyle w:val="24"/>
        </w:rPr>
        <w:t xml:space="preserve">: </w:t>
      </w:r>
      <w:r>
        <w:t>Рубящее оружие пылает и получает +3 Бонус.</w:t>
      </w:r>
    </w:p>
    <w:p w14:paraId="723E8C30" w14:textId="77777777" w:rsidR="00DD0ABE" w:rsidRDefault="00913988">
      <w:pPr>
        <w:pStyle w:val="20"/>
        <w:shd w:val="clear" w:color="auto" w:fill="auto"/>
        <w:spacing w:before="0" w:after="0" w:line="206" w:lineRule="exact"/>
        <w:ind w:left="760" w:hanging="760"/>
        <w:jc w:val="left"/>
      </w:pPr>
      <w:r>
        <w:rPr>
          <w:rStyle w:val="24"/>
        </w:rPr>
        <w:t>Образ приманки</w:t>
      </w:r>
      <w:r>
        <w:rPr>
          <w:rStyle w:val="24"/>
          <w:vertAlign w:val="superscript"/>
        </w:rPr>
        <w:t>Маг</w:t>
      </w:r>
      <w:r>
        <w:rPr>
          <w:rStyle w:val="24"/>
        </w:rPr>
        <w:t xml:space="preserve">: </w:t>
      </w:r>
      <w:r>
        <w:t>Вы</w:t>
      </w:r>
      <w:r>
        <w:rPr>
          <w:rStyle w:val="24"/>
        </w:rPr>
        <w:t>м</w:t>
      </w:r>
      <w:r>
        <w:t>ысел подражает Вам и вашим союзникам.</w:t>
      </w:r>
    </w:p>
    <w:p w14:paraId="6494FC2E" w14:textId="77777777" w:rsidR="00DD0ABE" w:rsidRDefault="00913988">
      <w:pPr>
        <w:pStyle w:val="20"/>
        <w:shd w:val="clear" w:color="auto" w:fill="auto"/>
        <w:spacing w:before="0" w:after="0" w:line="206" w:lineRule="exact"/>
        <w:ind w:left="760" w:hanging="760"/>
        <w:jc w:val="left"/>
      </w:pPr>
      <w:r>
        <w:rPr>
          <w:rStyle w:val="24"/>
        </w:rPr>
        <w:t>Легкий подъем</w:t>
      </w:r>
      <w:r>
        <w:rPr>
          <w:rStyle w:val="24"/>
          <w:vertAlign w:val="superscript"/>
        </w:rPr>
        <w:t>Маг</w:t>
      </w:r>
      <w:r>
        <w:rPr>
          <w:rStyle w:val="24"/>
        </w:rPr>
        <w:t xml:space="preserve">: </w:t>
      </w:r>
      <w:r>
        <w:t>Изменяет БС Подъема по вертикальной поверхности на 10.</w:t>
      </w:r>
    </w:p>
    <w:p w14:paraId="429B5C88" w14:textId="77777777" w:rsidR="00DD0ABE" w:rsidRDefault="00913988">
      <w:pPr>
        <w:pStyle w:val="20"/>
        <w:shd w:val="clear" w:color="auto" w:fill="auto"/>
        <w:spacing w:before="0" w:after="0" w:line="206" w:lineRule="exact"/>
        <w:ind w:left="760" w:hanging="760"/>
        <w:jc w:val="left"/>
      </w:pPr>
      <w:r>
        <w:rPr>
          <w:rStyle w:val="24"/>
        </w:rPr>
        <w:t>Живые отпечатки</w:t>
      </w:r>
      <w:r>
        <w:rPr>
          <w:rStyle w:val="24"/>
          <w:vertAlign w:val="superscript"/>
        </w:rPr>
        <w:t>Маг</w:t>
      </w:r>
      <w:r>
        <w:rPr>
          <w:rStyle w:val="24"/>
        </w:rPr>
        <w:t xml:space="preserve">: </w:t>
      </w:r>
      <w:r>
        <w:t>Вы чувствуете следы, как будто они были сделаны только что.</w:t>
      </w:r>
    </w:p>
    <w:p w14:paraId="5D39B5DB" w14:textId="77777777" w:rsidR="00DD0ABE" w:rsidRDefault="00913988">
      <w:pPr>
        <w:pStyle w:val="20"/>
        <w:shd w:val="clear" w:color="auto" w:fill="auto"/>
        <w:spacing w:before="0" w:after="181" w:line="206" w:lineRule="exact"/>
        <w:ind w:right="1580" w:firstLine="0"/>
        <w:jc w:val="left"/>
      </w:pPr>
      <w:r>
        <w:rPr>
          <w:rStyle w:val="24"/>
        </w:rPr>
        <w:t>Безопасный клиринг</w:t>
      </w:r>
      <w:r>
        <w:rPr>
          <w:rStyle w:val="24"/>
          <w:vertAlign w:val="superscript"/>
        </w:rPr>
        <w:t>Маг</w:t>
      </w:r>
      <w:r>
        <w:rPr>
          <w:rStyle w:val="24"/>
        </w:rPr>
        <w:t xml:space="preserve">: </w:t>
      </w:r>
      <w:r>
        <w:t xml:space="preserve">Как </w:t>
      </w:r>
      <w:r>
        <w:rPr>
          <w:rStyle w:val="25"/>
        </w:rPr>
        <w:t>санктуарий,</w:t>
      </w:r>
      <w:r>
        <w:t xml:space="preserve"> но защищает область и продолжается 1 час/уровень. </w:t>
      </w:r>
      <w:r>
        <w:rPr>
          <w:rStyle w:val="24"/>
        </w:rPr>
        <w:t>Чувство вибраций</w:t>
      </w:r>
      <w:r>
        <w:rPr>
          <w:rStyle w:val="24"/>
          <w:vertAlign w:val="superscript"/>
        </w:rPr>
        <w:t>Под</w:t>
      </w:r>
      <w:r>
        <w:rPr>
          <w:rStyle w:val="24"/>
        </w:rPr>
        <w:t xml:space="preserve">: </w:t>
      </w:r>
      <w:r>
        <w:t>Предоставляет чувство вибраций на 30 футов.</w:t>
      </w:r>
    </w:p>
    <w:p w14:paraId="0A027458" w14:textId="77777777" w:rsidR="00DD0ABE" w:rsidRDefault="00913988">
      <w:pPr>
        <w:pStyle w:val="42"/>
        <w:keepNext/>
        <w:keepLines/>
        <w:shd w:val="clear" w:color="auto" w:fill="auto"/>
        <w:spacing w:before="0" w:after="0" w:line="280" w:lineRule="exact"/>
        <w:ind w:left="20"/>
      </w:pPr>
      <w:bookmarkStart w:id="320" w:name="bookmark319"/>
      <w:r>
        <w:t>Заклинания рейнджера 4-го уровня</w:t>
      </w:r>
      <w:bookmarkEnd w:id="320"/>
    </w:p>
    <w:p w14:paraId="1B360905" w14:textId="77777777" w:rsidR="00DD0ABE" w:rsidRDefault="00913988">
      <w:pPr>
        <w:pStyle w:val="20"/>
        <w:shd w:val="clear" w:color="auto" w:fill="auto"/>
        <w:spacing w:before="0" w:after="0" w:line="206" w:lineRule="exact"/>
        <w:ind w:left="760" w:hanging="760"/>
        <w:jc w:val="left"/>
      </w:pPr>
      <w:r>
        <w:rPr>
          <w:rStyle w:val="24"/>
        </w:rPr>
        <w:t>Нора, массовая</w:t>
      </w:r>
      <w:r>
        <w:rPr>
          <w:rStyle w:val="24"/>
          <w:vertAlign w:val="superscript"/>
        </w:rPr>
        <w:t>Под</w:t>
      </w:r>
      <w:r>
        <w:rPr>
          <w:rStyle w:val="24"/>
        </w:rPr>
        <w:t xml:space="preserve">: </w:t>
      </w:r>
      <w:r>
        <w:t xml:space="preserve">Как </w:t>
      </w:r>
      <w:r>
        <w:rPr>
          <w:rStyle w:val="25"/>
        </w:rPr>
        <w:t>нора</w:t>
      </w:r>
      <w:r>
        <w:t>, но воздействует на один/уровень субъектов.</w:t>
      </w:r>
    </w:p>
    <w:p w14:paraId="0304CF60" w14:textId="77777777" w:rsidR="00DD0ABE" w:rsidRDefault="00913988">
      <w:pPr>
        <w:pStyle w:val="20"/>
        <w:shd w:val="clear" w:color="auto" w:fill="auto"/>
        <w:spacing w:before="0" w:after="0" w:line="206" w:lineRule="exact"/>
        <w:ind w:left="760" w:hanging="760"/>
        <w:jc w:val="left"/>
      </w:pPr>
      <w:r>
        <w:rPr>
          <w:rStyle w:val="24"/>
        </w:rPr>
        <w:t>Темновидение, массовое</w:t>
      </w:r>
      <w:r>
        <w:rPr>
          <w:rStyle w:val="24"/>
          <w:vertAlign w:val="superscript"/>
        </w:rPr>
        <w:t>Под</w:t>
      </w:r>
      <w:r>
        <w:rPr>
          <w:rStyle w:val="24"/>
        </w:rPr>
        <w:t xml:space="preserve">: </w:t>
      </w:r>
      <w:r>
        <w:t xml:space="preserve">Как </w:t>
      </w:r>
      <w:r>
        <w:rPr>
          <w:rStyle w:val="25"/>
        </w:rPr>
        <w:t>темновидение,</w:t>
      </w:r>
      <w:r>
        <w:t xml:space="preserve"> но воздействует на один/уровень субъектов.</w:t>
      </w:r>
    </w:p>
    <w:p w14:paraId="6A943F15" w14:textId="77777777" w:rsidR="00DD0ABE" w:rsidRDefault="00913988">
      <w:pPr>
        <w:pStyle w:val="20"/>
        <w:shd w:val="clear" w:color="auto" w:fill="auto"/>
        <w:spacing w:before="0" w:after="0" w:line="206" w:lineRule="exact"/>
        <w:ind w:left="760" w:hanging="760"/>
        <w:jc w:val="left"/>
      </w:pPr>
      <w:r>
        <w:rPr>
          <w:rStyle w:val="24"/>
        </w:rPr>
        <w:t>Утроба земли</w:t>
      </w:r>
      <w:r>
        <w:rPr>
          <w:rStyle w:val="24"/>
          <w:vertAlign w:val="superscript"/>
        </w:rPr>
        <w:t>Маг</w:t>
      </w:r>
      <w:r>
        <w:rPr>
          <w:rStyle w:val="24"/>
        </w:rPr>
        <w:t xml:space="preserve">: </w:t>
      </w:r>
      <w:r>
        <w:t>Вы и одно существо/уровень скрываетесь внутри земли.</w:t>
      </w:r>
    </w:p>
    <w:p w14:paraId="54450516" w14:textId="77777777" w:rsidR="00DD0ABE" w:rsidRDefault="00913988">
      <w:pPr>
        <w:pStyle w:val="20"/>
        <w:shd w:val="clear" w:color="auto" w:fill="auto"/>
        <w:spacing w:before="0" w:after="0" w:line="206" w:lineRule="exact"/>
        <w:ind w:left="760" w:hanging="760"/>
        <w:jc w:val="left"/>
      </w:pPr>
      <w:r>
        <w:rPr>
          <w:rStyle w:val="24"/>
        </w:rPr>
        <w:t>Камуфляж, массовый</w:t>
      </w:r>
      <w:r>
        <w:rPr>
          <w:rStyle w:val="24"/>
          <w:vertAlign w:val="superscript"/>
        </w:rPr>
        <w:t>Маг</w:t>
      </w:r>
      <w:r>
        <w:rPr>
          <w:rStyle w:val="24"/>
        </w:rPr>
        <w:t xml:space="preserve">: </w:t>
      </w:r>
      <w:r>
        <w:t xml:space="preserve">Как </w:t>
      </w:r>
      <w:r>
        <w:rPr>
          <w:rStyle w:val="25"/>
        </w:rPr>
        <w:t>камуфляж,</w:t>
      </w:r>
      <w:r>
        <w:t xml:space="preserve"> но воздействует на всех в диапазоне.</w:t>
      </w:r>
    </w:p>
    <w:p w14:paraId="76E10284" w14:textId="77777777" w:rsidR="00DD0ABE" w:rsidRDefault="00913988">
      <w:pPr>
        <w:pStyle w:val="20"/>
        <w:shd w:val="clear" w:color="auto" w:fill="auto"/>
        <w:spacing w:before="0" w:after="0" w:line="206" w:lineRule="exact"/>
        <w:ind w:left="760" w:hanging="760"/>
        <w:jc w:val="left"/>
      </w:pPr>
      <w:r>
        <w:rPr>
          <w:rStyle w:val="24"/>
        </w:rPr>
        <w:t>Более глубокое темновидение</w:t>
      </w:r>
      <w:r>
        <w:rPr>
          <w:rStyle w:val="24"/>
          <w:vertAlign w:val="superscript"/>
        </w:rPr>
        <w:t>Под</w:t>
      </w:r>
      <w:r>
        <w:rPr>
          <w:rStyle w:val="24"/>
        </w:rPr>
        <w:t xml:space="preserve">: </w:t>
      </w:r>
      <w:r>
        <w:t>Предмет может видеть на</w:t>
      </w:r>
      <w:r>
        <w:t xml:space="preserve"> 60 футов в магической темноте.</w:t>
      </w:r>
    </w:p>
    <w:p w14:paraId="312A86E1" w14:textId="77777777" w:rsidR="00DD0ABE" w:rsidRDefault="00913988">
      <w:pPr>
        <w:pStyle w:val="20"/>
        <w:shd w:val="clear" w:color="auto" w:fill="auto"/>
        <w:spacing w:before="0" w:after="389" w:line="206" w:lineRule="exact"/>
        <w:ind w:right="1580" w:firstLine="0"/>
        <w:jc w:val="left"/>
      </w:pPr>
      <w:r>
        <w:rPr>
          <w:rStyle w:val="24"/>
        </w:rPr>
        <w:t>Укус змеи</w:t>
      </w:r>
      <w:r>
        <w:rPr>
          <w:rStyle w:val="24"/>
          <w:vertAlign w:val="superscript"/>
        </w:rPr>
        <w:t>Маг</w:t>
      </w:r>
      <w:r>
        <w:rPr>
          <w:rStyle w:val="24"/>
        </w:rPr>
        <w:t xml:space="preserve">: </w:t>
      </w:r>
      <w:r>
        <w:t xml:space="preserve">Ваша рука превращается в ядовитую змею, которую Вы можете использовать для атаки. </w:t>
      </w:r>
      <w:r>
        <w:rPr>
          <w:rStyle w:val="24"/>
        </w:rPr>
        <w:t>Превосходящее темновидение</w:t>
      </w:r>
      <w:r>
        <w:t>™</w:t>
      </w:r>
      <w:r>
        <w:rPr>
          <w:rStyle w:val="24"/>
        </w:rPr>
        <w:t xml:space="preserve">: </w:t>
      </w:r>
      <w:r>
        <w:t>Субъект может видеть в темноте в любом диапазоне.</w:t>
      </w:r>
    </w:p>
    <w:p w14:paraId="47852235" w14:textId="77777777" w:rsidR="00DD0ABE" w:rsidRDefault="00913988">
      <w:pPr>
        <w:pStyle w:val="32"/>
        <w:keepNext/>
        <w:keepLines/>
        <w:shd w:val="clear" w:color="auto" w:fill="auto"/>
        <w:spacing w:after="0" w:line="320" w:lineRule="exact"/>
        <w:jc w:val="left"/>
      </w:pPr>
      <w:bookmarkStart w:id="321" w:name="bookmark320"/>
      <w:r>
        <w:t>Заклинания колдуна и волшебника</w:t>
      </w:r>
      <w:bookmarkEnd w:id="321"/>
    </w:p>
    <w:p w14:paraId="597E1522" w14:textId="77777777" w:rsidR="00DD0ABE" w:rsidRDefault="00913988">
      <w:pPr>
        <w:pStyle w:val="42"/>
        <w:keepNext/>
        <w:keepLines/>
        <w:shd w:val="clear" w:color="auto" w:fill="auto"/>
        <w:spacing w:before="0" w:after="0" w:line="280" w:lineRule="exact"/>
        <w:ind w:left="1320"/>
        <w:jc w:val="left"/>
      </w:pPr>
      <w:bookmarkStart w:id="322" w:name="bookmark321"/>
      <w:r>
        <w:t>Заклинания колдун</w:t>
      </w:r>
      <w:r>
        <w:t>а и волшебника 0-го уровня (кантрипы)</w:t>
      </w:r>
      <w:bookmarkEnd w:id="322"/>
    </w:p>
    <w:p w14:paraId="54FD96F0" w14:textId="77777777" w:rsidR="00DD0ABE" w:rsidRDefault="00913988">
      <w:pPr>
        <w:pStyle w:val="20"/>
        <w:shd w:val="clear" w:color="auto" w:fill="auto"/>
        <w:spacing w:before="0" w:after="0" w:line="206" w:lineRule="exact"/>
        <w:ind w:left="760" w:hanging="760"/>
        <w:jc w:val="left"/>
      </w:pPr>
      <w:r>
        <w:t xml:space="preserve">Воплощ </w:t>
      </w:r>
      <w:r>
        <w:rPr>
          <w:rStyle w:val="24"/>
        </w:rPr>
        <w:t>Электрический толчок</w:t>
      </w:r>
      <w:r>
        <w:rPr>
          <w:rStyle w:val="24"/>
          <w:vertAlign w:val="superscript"/>
        </w:rPr>
        <w:t>Маг</w:t>
      </w:r>
      <w:r>
        <w:rPr>
          <w:rStyle w:val="24"/>
        </w:rPr>
        <w:t xml:space="preserve">: </w:t>
      </w:r>
      <w:r>
        <w:t>Атака дальним касанием наносит 1ЛЗ урона электричеством.</w:t>
      </w:r>
    </w:p>
    <w:p w14:paraId="1F944A02" w14:textId="77777777" w:rsidR="00DD0ABE" w:rsidRDefault="00913988">
      <w:pPr>
        <w:pStyle w:val="20"/>
        <w:shd w:val="clear" w:color="auto" w:fill="auto"/>
        <w:spacing w:before="0" w:after="0" w:line="206" w:lineRule="exact"/>
        <w:ind w:left="880" w:hanging="120"/>
        <w:jc w:val="left"/>
      </w:pPr>
      <w:r>
        <w:rPr>
          <w:rStyle w:val="24"/>
        </w:rPr>
        <w:t>Кашель Хоризикола</w:t>
      </w:r>
      <w:r>
        <w:rPr>
          <w:rStyle w:val="24"/>
          <w:vertAlign w:val="superscript"/>
        </w:rPr>
        <w:t>Маг</w:t>
      </w:r>
      <w:r>
        <w:rPr>
          <w:rStyle w:val="24"/>
        </w:rPr>
        <w:t xml:space="preserve">: </w:t>
      </w:r>
      <w:r>
        <w:t>Цель получает 1 пункт звукового урона и оглушена на 1 раунд.</w:t>
      </w:r>
    </w:p>
    <w:p w14:paraId="16E7F9E2" w14:textId="77777777" w:rsidR="00DD0ABE" w:rsidRDefault="00913988">
      <w:pPr>
        <w:pStyle w:val="20"/>
        <w:shd w:val="clear" w:color="auto" w:fill="auto"/>
        <w:spacing w:before="0" w:after="0" w:line="206" w:lineRule="exact"/>
        <w:ind w:left="760" w:hanging="760"/>
        <w:jc w:val="left"/>
      </w:pPr>
      <w:r>
        <w:t xml:space="preserve">Иллюз </w:t>
      </w:r>
      <w:r>
        <w:rPr>
          <w:rStyle w:val="24"/>
        </w:rPr>
        <w:t>Тихий портал</w:t>
      </w:r>
      <w:r>
        <w:rPr>
          <w:rStyle w:val="24"/>
          <w:vertAlign w:val="superscript"/>
        </w:rPr>
        <w:t>Маг</w:t>
      </w:r>
      <w:r>
        <w:rPr>
          <w:rStyle w:val="24"/>
        </w:rPr>
        <w:t xml:space="preserve">: </w:t>
      </w:r>
      <w:r>
        <w:t xml:space="preserve">Отменяет звуки от </w:t>
      </w:r>
      <w:r>
        <w:t>двери или окна.</w:t>
      </w:r>
    </w:p>
    <w:p w14:paraId="5C6A0DB2" w14:textId="77777777" w:rsidR="00DD0ABE" w:rsidRDefault="00913988">
      <w:pPr>
        <w:pStyle w:val="20"/>
        <w:shd w:val="clear" w:color="auto" w:fill="auto"/>
        <w:spacing w:before="0" w:after="0" w:line="206" w:lineRule="exact"/>
        <w:ind w:left="760" w:hanging="760"/>
        <w:jc w:val="left"/>
      </w:pPr>
      <w:r>
        <w:t xml:space="preserve">Превр </w:t>
      </w:r>
      <w:r>
        <w:rPr>
          <w:rStyle w:val="24"/>
        </w:rPr>
        <w:t>Запуск заряда</w:t>
      </w:r>
      <w:r>
        <w:rPr>
          <w:rStyle w:val="24"/>
          <w:vertAlign w:val="superscript"/>
        </w:rPr>
        <w:t>Маг</w:t>
      </w:r>
      <w:r>
        <w:rPr>
          <w:rStyle w:val="24"/>
        </w:rPr>
        <w:t xml:space="preserve">: </w:t>
      </w:r>
      <w:r>
        <w:t>Запускает арбалетный заряд до среднего диапазона.</w:t>
      </w:r>
    </w:p>
    <w:p w14:paraId="6B9C4126" w14:textId="77777777" w:rsidR="00DD0ABE" w:rsidRDefault="00913988">
      <w:pPr>
        <w:pStyle w:val="20"/>
        <w:shd w:val="clear" w:color="auto" w:fill="auto"/>
        <w:spacing w:before="0" w:after="181" w:line="206" w:lineRule="exact"/>
        <w:ind w:left="880" w:hanging="120"/>
        <w:jc w:val="left"/>
      </w:pPr>
      <w:r>
        <w:rPr>
          <w:rStyle w:val="24"/>
        </w:rPr>
        <w:t>Склейка</w:t>
      </w:r>
      <w:r>
        <w:rPr>
          <w:rStyle w:val="24"/>
          <w:vertAlign w:val="superscript"/>
        </w:rPr>
        <w:t>Под</w:t>
      </w:r>
      <w:r>
        <w:rPr>
          <w:rStyle w:val="24"/>
        </w:rPr>
        <w:t xml:space="preserve">: </w:t>
      </w:r>
      <w:r>
        <w:t>Приклеивает объект, весящий 5 фунтов или меньше, к большему объекту.</w:t>
      </w:r>
    </w:p>
    <w:p w14:paraId="647C46B0" w14:textId="77777777" w:rsidR="00DD0ABE" w:rsidRDefault="00913988">
      <w:pPr>
        <w:pStyle w:val="42"/>
        <w:keepNext/>
        <w:keepLines/>
        <w:shd w:val="clear" w:color="auto" w:fill="auto"/>
        <w:spacing w:before="0" w:after="0" w:line="280" w:lineRule="exact"/>
        <w:ind w:left="1320"/>
        <w:jc w:val="left"/>
      </w:pPr>
      <w:bookmarkStart w:id="323" w:name="bookmark322"/>
      <w:r>
        <w:t>Заклинания колдуна и волшебника 1 -го уровня</w:t>
      </w:r>
      <w:bookmarkEnd w:id="323"/>
    </w:p>
    <w:p w14:paraId="0EB0BFC2" w14:textId="77777777" w:rsidR="00DD0ABE" w:rsidRDefault="00913988">
      <w:pPr>
        <w:pStyle w:val="20"/>
        <w:shd w:val="clear" w:color="auto" w:fill="auto"/>
        <w:spacing w:before="0" w:after="0" w:line="206" w:lineRule="exact"/>
        <w:ind w:left="760" w:hanging="760"/>
        <w:jc w:val="left"/>
      </w:pPr>
      <w:r>
        <w:pict w14:anchorId="7AF03344">
          <v:shape id="_x0000_s1040" type="#_x0000_t202" style="position:absolute;left:0;text-align:left;margin-left:.25pt;margin-top:-.7pt;width:32.4pt;height:22.05pt;z-index:-125829367;mso-wrap-distance-left:5pt;mso-wrap-distance-top:7.7pt;mso-wrap-distance-right:5.05pt;mso-wrap-distance-bottom:171.25pt;mso-position-horizontal-relative:margin" filled="f" stroked="f">
            <v:textbox style="mso-fit-shape-to-text:t" inset="0,0,0,0">
              <w:txbxContent>
                <w:p w14:paraId="64C2CD8A" w14:textId="77777777" w:rsidR="00DD0ABE" w:rsidRDefault="00913988">
                  <w:pPr>
                    <w:pStyle w:val="20"/>
                    <w:shd w:val="clear" w:color="auto" w:fill="auto"/>
                    <w:spacing w:before="0" w:after="0" w:line="180" w:lineRule="exact"/>
                    <w:ind w:firstLine="0"/>
                    <w:jc w:val="left"/>
                  </w:pPr>
                  <w:r>
                    <w:rPr>
                      <w:rStyle w:val="2Exact"/>
                    </w:rPr>
                    <w:t>Отреч</w:t>
                  </w:r>
                </w:p>
                <w:p w14:paraId="20541A4D" w14:textId="77777777" w:rsidR="00DD0ABE" w:rsidRDefault="00913988">
                  <w:pPr>
                    <w:pStyle w:val="20"/>
                    <w:shd w:val="clear" w:color="auto" w:fill="auto"/>
                    <w:spacing w:before="0" w:after="0" w:line="180" w:lineRule="exact"/>
                    <w:ind w:firstLine="0"/>
                    <w:jc w:val="left"/>
                  </w:pPr>
                  <w:r>
                    <w:rPr>
                      <w:rStyle w:val="2Exact"/>
                    </w:rPr>
                    <w:t>Призыв</w:t>
                  </w:r>
                </w:p>
              </w:txbxContent>
            </v:textbox>
            <w10:wrap type="square" side="right" anchorx="margin"/>
          </v:shape>
        </w:pict>
      </w:r>
      <w:r>
        <w:pict w14:anchorId="6BEBC0AB">
          <v:shape id="_x0000_s1039" type="#_x0000_t202" style="position:absolute;left:0;text-align:left;margin-left:.25pt;margin-top:40.55pt;width:34.1pt;height:21.95pt;z-index:-125829366;mso-wrap-distance-left:5pt;mso-wrap-distance-top:48.95pt;mso-wrap-distance-right:5pt;mso-wrap-distance-bottom:130.1pt;mso-position-horizontal-relative:margin" filled="f" stroked="f">
            <v:textbox style="mso-fit-shape-to-text:t" inset="0,0,0,0">
              <w:txbxContent>
                <w:p w14:paraId="6C3FF46B" w14:textId="77777777" w:rsidR="00DD0ABE" w:rsidRDefault="00913988">
                  <w:pPr>
                    <w:pStyle w:val="20"/>
                    <w:shd w:val="clear" w:color="auto" w:fill="auto"/>
                    <w:spacing w:before="0" w:after="0" w:line="180" w:lineRule="exact"/>
                    <w:ind w:firstLine="0"/>
                    <w:jc w:val="left"/>
                  </w:pPr>
                  <w:r>
                    <w:rPr>
                      <w:rStyle w:val="2Exact"/>
                    </w:rPr>
                    <w:t>Предс</w:t>
                  </w:r>
                </w:p>
                <w:p w14:paraId="6C90ACFF" w14:textId="77777777" w:rsidR="00DD0ABE" w:rsidRDefault="00913988">
                  <w:pPr>
                    <w:pStyle w:val="20"/>
                    <w:shd w:val="clear" w:color="auto" w:fill="auto"/>
                    <w:spacing w:before="0" w:after="0" w:line="180" w:lineRule="exact"/>
                    <w:ind w:firstLine="0"/>
                    <w:jc w:val="left"/>
                  </w:pPr>
                  <w:r>
                    <w:rPr>
                      <w:rStyle w:val="2Exact"/>
                    </w:rPr>
                    <w:t>Воплощ</w:t>
                  </w:r>
                </w:p>
              </w:txbxContent>
            </v:textbox>
            <w10:wrap type="square" side="right" anchorx="margin"/>
          </v:shape>
        </w:pict>
      </w:r>
      <w:r>
        <w:pict w14:anchorId="4E4B61D2">
          <v:shape id="_x0000_s1038" type="#_x0000_t202" style="position:absolute;left:0;text-align:left;margin-left:.25pt;margin-top:101.45pt;width:27.85pt;height:33.85pt;z-index:-125829365;mso-wrap-distance-left:5pt;mso-wrap-distance-top:109.85pt;mso-wrap-distance-right:9.6pt;mso-wrap-distance-bottom:57.35pt;mso-position-horizontal-relative:margin" filled="f" stroked="f">
            <v:textbox style="mso-fit-shape-to-text:t" inset="0,0,0,0">
              <w:txbxContent>
                <w:p w14:paraId="751FCDB7" w14:textId="77777777" w:rsidR="00DD0ABE" w:rsidRDefault="00913988">
                  <w:pPr>
                    <w:pStyle w:val="20"/>
                    <w:shd w:val="clear" w:color="auto" w:fill="auto"/>
                    <w:spacing w:before="0" w:after="0" w:line="206" w:lineRule="exact"/>
                    <w:ind w:firstLine="0"/>
                    <w:jc w:val="left"/>
                  </w:pPr>
                  <w:r>
                    <w:rPr>
                      <w:rStyle w:val="2Exact"/>
                    </w:rPr>
                    <w:t>Иллюз</w:t>
                  </w:r>
                </w:p>
                <w:p w14:paraId="6023D86B" w14:textId="77777777" w:rsidR="00DD0ABE" w:rsidRDefault="00913988">
                  <w:pPr>
                    <w:pStyle w:val="20"/>
                    <w:shd w:val="clear" w:color="auto" w:fill="auto"/>
                    <w:spacing w:before="0" w:after="0" w:line="206" w:lineRule="exact"/>
                    <w:ind w:firstLine="0"/>
                    <w:jc w:val="left"/>
                  </w:pPr>
                  <w:r>
                    <w:rPr>
                      <w:rStyle w:val="2Exact"/>
                    </w:rPr>
                    <w:t>Некр</w:t>
                  </w:r>
                </w:p>
                <w:p w14:paraId="5A327349" w14:textId="77777777" w:rsidR="00DD0ABE" w:rsidRDefault="00913988">
                  <w:pPr>
                    <w:pStyle w:val="20"/>
                    <w:shd w:val="clear" w:color="auto" w:fill="auto"/>
                    <w:spacing w:before="0" w:after="0" w:line="206" w:lineRule="exact"/>
                    <w:ind w:firstLine="0"/>
                    <w:jc w:val="left"/>
                  </w:pPr>
                  <w:r>
                    <w:rPr>
                      <w:rStyle w:val="2Exact"/>
                    </w:rPr>
                    <w:t>Превр</w:t>
                  </w:r>
                </w:p>
              </w:txbxContent>
            </v:textbox>
            <w10:wrap type="square" side="right" anchorx="margin"/>
          </v:shape>
        </w:pict>
      </w:r>
      <w:r>
        <w:rPr>
          <w:rStyle w:val="24"/>
        </w:rPr>
        <w:t>Железные кишки</w:t>
      </w:r>
      <w:r>
        <w:rPr>
          <w:rStyle w:val="24"/>
          <w:vertAlign w:val="superscript"/>
        </w:rPr>
        <w:t>Маг</w:t>
      </w:r>
      <w:r>
        <w:rPr>
          <w:rStyle w:val="24"/>
        </w:rPr>
        <w:t xml:space="preserve">: </w:t>
      </w:r>
      <w:r>
        <w:t>Цель получает +4 бонус на спасброски против яда.</w:t>
      </w:r>
    </w:p>
    <w:p w14:paraId="2DB92595" w14:textId="77777777" w:rsidR="00DD0ABE" w:rsidRDefault="00913988">
      <w:pPr>
        <w:pStyle w:val="20"/>
        <w:shd w:val="clear" w:color="auto" w:fill="auto"/>
        <w:spacing w:before="0" w:after="0" w:line="206" w:lineRule="exact"/>
        <w:ind w:left="760" w:hanging="760"/>
        <w:jc w:val="left"/>
      </w:pPr>
      <w:r>
        <w:rPr>
          <w:rStyle w:val="24"/>
        </w:rPr>
        <w:t>Коррозийная хватка</w:t>
      </w:r>
      <w:r>
        <w:rPr>
          <w:rStyle w:val="24"/>
          <w:vertAlign w:val="superscript"/>
        </w:rPr>
        <w:t>Маг</w:t>
      </w:r>
      <w:r>
        <w:rPr>
          <w:rStyle w:val="24"/>
        </w:rPr>
        <w:t xml:space="preserve">: </w:t>
      </w:r>
      <w:r>
        <w:t xml:space="preserve">Вы наносите </w:t>
      </w:r>
      <w:r>
        <w:rPr>
          <w:rStyle w:val="24"/>
        </w:rPr>
        <w:t>Ы</w:t>
      </w:r>
      <w:r>
        <w:t>6+1 кислотного урона одним касанием/уровень.</w:t>
      </w:r>
    </w:p>
    <w:p w14:paraId="32E39022" w14:textId="77777777" w:rsidR="00DD0ABE" w:rsidRDefault="00913988">
      <w:pPr>
        <w:pStyle w:val="20"/>
        <w:shd w:val="clear" w:color="auto" w:fill="auto"/>
        <w:spacing w:before="0" w:after="0" w:line="206" w:lineRule="exact"/>
        <w:ind w:left="760" w:hanging="760"/>
        <w:jc w:val="left"/>
      </w:pPr>
      <w:r>
        <w:rPr>
          <w:rStyle w:val="24"/>
        </w:rPr>
        <w:t>Поток камня</w:t>
      </w:r>
      <w:r>
        <w:rPr>
          <w:rStyle w:val="24"/>
          <w:vertAlign w:val="superscript"/>
        </w:rPr>
        <w:t>М Под</w:t>
      </w:r>
      <w:r>
        <w:rPr>
          <w:rStyle w:val="24"/>
        </w:rPr>
        <w:t xml:space="preserve">: </w:t>
      </w:r>
      <w:r>
        <w:t>Камни наносит 1й4/уровень урона существам в области (макс 5Й4).</w:t>
      </w:r>
    </w:p>
    <w:p w14:paraId="5F1D3B5F" w14:textId="77777777" w:rsidR="00DD0ABE" w:rsidRDefault="00913988">
      <w:pPr>
        <w:pStyle w:val="20"/>
        <w:shd w:val="clear" w:color="auto" w:fill="auto"/>
        <w:spacing w:before="0" w:after="0" w:line="206" w:lineRule="exact"/>
        <w:ind w:left="760" w:hanging="760"/>
        <w:jc w:val="left"/>
      </w:pPr>
      <w:r>
        <w:rPr>
          <w:rStyle w:val="24"/>
        </w:rPr>
        <w:t>Вызов не</w:t>
      </w:r>
      <w:r>
        <w:rPr>
          <w:rStyle w:val="24"/>
        </w:rPr>
        <w:t>жити I</w:t>
      </w:r>
      <w:r>
        <w:rPr>
          <w:rStyle w:val="24"/>
          <w:vertAlign w:val="superscript"/>
        </w:rPr>
        <w:t>1</w:t>
      </w:r>
      <w:r>
        <w:t>™</w:t>
      </w:r>
      <w:r>
        <w:rPr>
          <w:rStyle w:val="24"/>
        </w:rPr>
        <w:t xml:space="preserve">: </w:t>
      </w:r>
      <w:r>
        <w:t>Вызывает нежить, чтобы биться за Вас.</w:t>
      </w:r>
    </w:p>
    <w:p w14:paraId="7F7B8F3D" w14:textId="77777777" w:rsidR="00DD0ABE" w:rsidRDefault="00913988">
      <w:pPr>
        <w:pStyle w:val="20"/>
        <w:shd w:val="clear" w:color="auto" w:fill="auto"/>
        <w:spacing w:before="0" w:after="0" w:line="206" w:lineRule="exact"/>
        <w:ind w:left="760" w:hanging="760"/>
        <w:jc w:val="left"/>
      </w:pPr>
      <w:r>
        <w:rPr>
          <w:rStyle w:val="24"/>
        </w:rPr>
        <w:t>Узнать защиты</w:t>
      </w:r>
      <w:r>
        <w:rPr>
          <w:rStyle w:val="24"/>
          <w:vertAlign w:val="superscript"/>
        </w:rPr>
        <w:t>Маг</w:t>
      </w:r>
      <w:r>
        <w:rPr>
          <w:rStyle w:val="24"/>
        </w:rPr>
        <w:t xml:space="preserve">: </w:t>
      </w:r>
      <w:r>
        <w:t>Определяет обороноспособность цели.</w:t>
      </w:r>
    </w:p>
    <w:p w14:paraId="42330E4C" w14:textId="77777777" w:rsidR="00DD0ABE" w:rsidRDefault="00913988">
      <w:pPr>
        <w:pStyle w:val="20"/>
        <w:shd w:val="clear" w:color="auto" w:fill="auto"/>
        <w:spacing w:before="0" w:after="0" w:line="206" w:lineRule="exact"/>
        <w:ind w:left="760" w:hanging="760"/>
        <w:jc w:val="left"/>
      </w:pPr>
      <w:r>
        <w:rPr>
          <w:rStyle w:val="24"/>
        </w:rPr>
        <w:t>Силовая волна</w:t>
      </w:r>
      <w:r>
        <w:rPr>
          <w:rStyle w:val="24"/>
          <w:vertAlign w:val="superscript"/>
        </w:rPr>
        <w:t>Маг</w:t>
      </w:r>
      <w:r>
        <w:rPr>
          <w:rStyle w:val="24"/>
        </w:rPr>
        <w:t xml:space="preserve">: </w:t>
      </w:r>
      <w:r>
        <w:t xml:space="preserve">Наносит </w:t>
      </w:r>
      <w:r>
        <w:rPr>
          <w:rStyle w:val="24"/>
        </w:rPr>
        <w:t>Ы</w:t>
      </w:r>
      <w:r>
        <w:t>4+1 урона плюс натиск быка.</w:t>
      </w:r>
    </w:p>
    <w:p w14:paraId="3BB84C42" w14:textId="77777777" w:rsidR="00DD0ABE" w:rsidRDefault="00913988">
      <w:pPr>
        <w:pStyle w:val="20"/>
        <w:shd w:val="clear" w:color="auto" w:fill="auto"/>
        <w:spacing w:before="0" w:after="0" w:line="206" w:lineRule="exact"/>
        <w:ind w:left="760" w:hanging="760"/>
        <w:jc w:val="left"/>
      </w:pPr>
      <w:r>
        <w:rPr>
          <w:rStyle w:val="24"/>
        </w:rPr>
        <w:t>Бум Хоризикола</w:t>
      </w:r>
      <w:r>
        <w:rPr>
          <w:rStyle w:val="24"/>
          <w:vertAlign w:val="superscript"/>
        </w:rPr>
        <w:t>Маг</w:t>
      </w:r>
      <w:r>
        <w:rPr>
          <w:rStyle w:val="24"/>
        </w:rPr>
        <w:t xml:space="preserve">: </w:t>
      </w:r>
      <w:r>
        <w:t>Цель получает 1й4/два уровня звукового урона плюс глухоту.</w:t>
      </w:r>
    </w:p>
    <w:p w14:paraId="285240DE" w14:textId="77777777" w:rsidR="00DD0ABE" w:rsidRDefault="00913988">
      <w:pPr>
        <w:pStyle w:val="20"/>
        <w:shd w:val="clear" w:color="auto" w:fill="auto"/>
        <w:spacing w:before="0" w:after="0" w:line="206" w:lineRule="exact"/>
        <w:ind w:firstLine="0"/>
        <w:jc w:val="left"/>
      </w:pPr>
      <w:r>
        <w:rPr>
          <w:rStyle w:val="24"/>
        </w:rPr>
        <w:t>Ледяной кинжал</w:t>
      </w:r>
      <w:r>
        <w:rPr>
          <w:rStyle w:val="24"/>
          <w:vertAlign w:val="superscript"/>
        </w:rPr>
        <w:t>Маг</w:t>
      </w:r>
      <w:r>
        <w:rPr>
          <w:rStyle w:val="24"/>
        </w:rPr>
        <w:t xml:space="preserve">: </w:t>
      </w:r>
      <w:r>
        <w:t>Ор</w:t>
      </w:r>
      <w:r>
        <w:t xml:space="preserve">ужие всплеска наносит цели 1Й4 холодного урона на уровень, плюс урон по области. </w:t>
      </w:r>
      <w:r>
        <w:rPr>
          <w:rStyle w:val="24"/>
        </w:rPr>
        <w:t>Постоянный клинок Шелгарна</w:t>
      </w:r>
      <w:r>
        <w:rPr>
          <w:rStyle w:val="24"/>
          <w:vertAlign w:val="superscript"/>
        </w:rPr>
        <w:t>1</w:t>
      </w:r>
      <w:r>
        <w:t xml:space="preserve">" </w:t>
      </w:r>
      <w:r>
        <w:rPr>
          <w:rStyle w:val="24"/>
          <w:vertAlign w:val="superscript"/>
        </w:rPr>
        <w:t>Маг</w:t>
      </w:r>
      <w:r>
        <w:rPr>
          <w:rStyle w:val="24"/>
        </w:rPr>
        <w:t xml:space="preserve">: </w:t>
      </w:r>
      <w:r>
        <w:t>Лезвие силы нападает на цель, автоматически замыкая.</w:t>
      </w:r>
    </w:p>
    <w:p w14:paraId="768F43A9" w14:textId="77777777" w:rsidR="00DD0ABE" w:rsidRDefault="00913988">
      <w:pPr>
        <w:pStyle w:val="20"/>
        <w:shd w:val="clear" w:color="auto" w:fill="auto"/>
        <w:spacing w:before="0" w:after="0" w:line="206" w:lineRule="exact"/>
        <w:ind w:firstLine="0"/>
        <w:jc w:val="left"/>
      </w:pPr>
      <w:r>
        <w:rPr>
          <w:rStyle w:val="24"/>
        </w:rPr>
        <w:t>Снежок Сниллока</w:t>
      </w:r>
      <w:r>
        <w:t>™</w:t>
      </w:r>
      <w:r>
        <w:rPr>
          <w:rStyle w:val="24"/>
        </w:rPr>
        <w:t xml:space="preserve">: </w:t>
      </w:r>
      <w:r>
        <w:t>Атака касанием (рукопашная или дальнобойная) наносит 1Й6 холодного уро</w:t>
      </w:r>
      <w:r>
        <w:t xml:space="preserve">на +1 /уровень. </w:t>
      </w:r>
      <w:r>
        <w:rPr>
          <w:rStyle w:val="24"/>
        </w:rPr>
        <w:t>Сеть теней</w:t>
      </w:r>
      <w:r>
        <w:rPr>
          <w:rStyle w:val="24"/>
          <w:vertAlign w:val="superscript"/>
        </w:rPr>
        <w:t>Маг</w:t>
      </w:r>
      <w:r>
        <w:rPr>
          <w:rStyle w:val="24"/>
        </w:rPr>
        <w:t xml:space="preserve">: </w:t>
      </w:r>
      <w:r>
        <w:t>Создает обычные тени, которые обеспечивают укрывательство всем в области.</w:t>
      </w:r>
    </w:p>
    <w:p w14:paraId="7123A161" w14:textId="77777777" w:rsidR="00DD0ABE" w:rsidRDefault="00913988">
      <w:pPr>
        <w:pStyle w:val="20"/>
        <w:shd w:val="clear" w:color="auto" w:fill="auto"/>
        <w:spacing w:before="0" w:after="0" w:line="206" w:lineRule="exact"/>
        <w:ind w:left="760" w:hanging="760"/>
        <w:jc w:val="left"/>
      </w:pPr>
      <w:r>
        <w:rPr>
          <w:rStyle w:val="24"/>
        </w:rPr>
        <w:t>Червь духа</w:t>
      </w:r>
      <w:r>
        <w:rPr>
          <w:rStyle w:val="24"/>
          <w:vertAlign w:val="superscript"/>
        </w:rPr>
        <w:t>Маг</w:t>
      </w:r>
      <w:r>
        <w:rPr>
          <w:rStyle w:val="24"/>
        </w:rPr>
        <w:t xml:space="preserve">: </w:t>
      </w:r>
      <w:r>
        <w:t>Цель получает 1 пункт урона Телосложению каждый раунд на 1 раунд/уровень.</w:t>
      </w:r>
    </w:p>
    <w:p w14:paraId="7EF2F128" w14:textId="77777777" w:rsidR="00DD0ABE" w:rsidRDefault="00913988">
      <w:pPr>
        <w:pStyle w:val="20"/>
        <w:shd w:val="clear" w:color="auto" w:fill="auto"/>
        <w:spacing w:before="0" w:after="0" w:line="206" w:lineRule="exact"/>
        <w:ind w:left="760" w:hanging="760"/>
        <w:jc w:val="left"/>
      </w:pPr>
      <w:r>
        <w:rPr>
          <w:rStyle w:val="24"/>
        </w:rPr>
        <w:t>Своенравные нервы Копаэра</w:t>
      </w:r>
      <w:r>
        <w:rPr>
          <w:rStyle w:val="24"/>
          <w:vertAlign w:val="superscript"/>
        </w:rPr>
        <w:t>Маг</w:t>
      </w:r>
      <w:r>
        <w:rPr>
          <w:rStyle w:val="24"/>
        </w:rPr>
        <w:t xml:space="preserve">: </w:t>
      </w:r>
      <w:r>
        <w:t>Цель получает +5 бонус по провер</w:t>
      </w:r>
      <w:r>
        <w:t>кам инициативы.</w:t>
      </w:r>
    </w:p>
    <w:p w14:paraId="491A9387" w14:textId="77777777" w:rsidR="00DD0ABE" w:rsidRDefault="00913988">
      <w:pPr>
        <w:pStyle w:val="20"/>
        <w:shd w:val="clear" w:color="auto" w:fill="auto"/>
        <w:spacing w:before="0" w:after="0" w:line="206" w:lineRule="exact"/>
        <w:ind w:left="760" w:hanging="760"/>
        <w:jc w:val="left"/>
      </w:pPr>
      <w:r>
        <w:rPr>
          <w:rStyle w:val="24"/>
        </w:rPr>
        <w:t>Рубящая рука Лейрел</w:t>
      </w:r>
      <w:r>
        <w:rPr>
          <w:rStyle w:val="24"/>
          <w:vertAlign w:val="superscript"/>
        </w:rPr>
        <w:t>Маг</w:t>
      </w:r>
      <w:r>
        <w:rPr>
          <w:rStyle w:val="24"/>
        </w:rPr>
        <w:t xml:space="preserve">: </w:t>
      </w:r>
      <w:r>
        <w:t>Ваша рука получает +2 бонус улучшения и считается вооруженной.</w:t>
      </w:r>
    </w:p>
    <w:p w14:paraId="1B9A6F99" w14:textId="77777777" w:rsidR="00DD0ABE" w:rsidRDefault="00913988">
      <w:pPr>
        <w:pStyle w:val="20"/>
        <w:shd w:val="clear" w:color="auto" w:fill="auto"/>
        <w:spacing w:before="0" w:after="0" w:line="206" w:lineRule="exact"/>
        <w:ind w:left="760" w:hanging="760"/>
        <w:jc w:val="left"/>
      </w:pPr>
      <w:r>
        <w:rPr>
          <w:rStyle w:val="24"/>
        </w:rPr>
        <w:t>Запуск предметов</w:t>
      </w:r>
      <w:r>
        <w:rPr>
          <w:rStyle w:val="24"/>
          <w:vertAlign w:val="superscript"/>
        </w:rPr>
        <w:t>Маг</w:t>
      </w:r>
      <w:r>
        <w:rPr>
          <w:rStyle w:val="24"/>
        </w:rPr>
        <w:t xml:space="preserve">: </w:t>
      </w:r>
      <w:r>
        <w:t>Швыряет Мелкие предметы до дальнего диапазона.</w:t>
      </w:r>
    </w:p>
    <w:p w14:paraId="0EB7F3FC" w14:textId="77777777" w:rsidR="00DD0ABE" w:rsidRDefault="00913988">
      <w:pPr>
        <w:pStyle w:val="20"/>
        <w:shd w:val="clear" w:color="auto" w:fill="auto"/>
        <w:spacing w:before="0" w:after="0" w:line="206" w:lineRule="exact"/>
        <w:ind w:firstLine="0"/>
        <w:jc w:val="left"/>
      </w:pPr>
      <w:r>
        <w:rPr>
          <w:rStyle w:val="24"/>
        </w:rPr>
        <w:t>Видение при слабом освещении</w:t>
      </w:r>
      <w:r>
        <w:rPr>
          <w:rStyle w:val="24"/>
          <w:vertAlign w:val="superscript"/>
        </w:rPr>
        <w:t>Маг</w:t>
      </w:r>
      <w:r>
        <w:rPr>
          <w:rStyle w:val="24"/>
        </w:rPr>
        <w:t xml:space="preserve">: </w:t>
      </w:r>
      <w:r>
        <w:t xml:space="preserve">Субъект видит на удвоенное расстояние при текущем освещении. </w:t>
      </w:r>
      <w:r>
        <w:rPr>
          <w:rStyle w:val="24"/>
        </w:rPr>
        <w:t>Разбивающий спрей</w:t>
      </w:r>
      <w:r>
        <w:rPr>
          <w:rStyle w:val="24"/>
          <w:vertAlign w:val="superscript"/>
        </w:rPr>
        <w:t>Зц</w:t>
      </w:r>
      <w:r>
        <w:rPr>
          <w:rStyle w:val="24"/>
        </w:rPr>
        <w:t xml:space="preserve">: </w:t>
      </w:r>
      <w:r>
        <w:t>Целевые изделия рассеиваются взрывом, нанося 1Л8 урона (смертельного или несмертельного).</w:t>
      </w:r>
    </w:p>
    <w:p w14:paraId="4217D540" w14:textId="77777777" w:rsidR="00DD0ABE" w:rsidRDefault="00913988">
      <w:pPr>
        <w:pStyle w:val="20"/>
        <w:shd w:val="clear" w:color="auto" w:fill="auto"/>
        <w:spacing w:before="0" w:after="181" w:line="206" w:lineRule="exact"/>
        <w:ind w:left="760" w:hanging="760"/>
        <w:jc w:val="left"/>
      </w:pPr>
      <w:r>
        <w:rPr>
          <w:rStyle w:val="24"/>
        </w:rPr>
        <w:t>Скоростное плавание</w:t>
      </w:r>
      <w:r>
        <w:rPr>
          <w:rStyle w:val="24"/>
          <w:vertAlign w:val="superscript"/>
        </w:rPr>
        <w:t>Маг</w:t>
      </w:r>
      <w:r>
        <w:rPr>
          <w:rStyle w:val="24"/>
        </w:rPr>
        <w:t xml:space="preserve">: </w:t>
      </w:r>
      <w:r>
        <w:t>Цель получает скорость плавания З0 футов.</w:t>
      </w:r>
    </w:p>
    <w:p w14:paraId="275CD5C3" w14:textId="77777777" w:rsidR="00DD0ABE" w:rsidRDefault="00913988">
      <w:pPr>
        <w:pStyle w:val="42"/>
        <w:keepNext/>
        <w:keepLines/>
        <w:shd w:val="clear" w:color="auto" w:fill="auto"/>
        <w:spacing w:before="0" w:after="0" w:line="280" w:lineRule="exact"/>
        <w:ind w:left="20"/>
      </w:pPr>
      <w:bookmarkStart w:id="324" w:name="bookmark323"/>
      <w:r>
        <w:t>Заклинания колдуна и волшебника 2-го уровня</w:t>
      </w:r>
      <w:bookmarkEnd w:id="324"/>
    </w:p>
    <w:p w14:paraId="2F8167B1" w14:textId="77777777" w:rsidR="00DD0ABE" w:rsidRDefault="00913988">
      <w:pPr>
        <w:pStyle w:val="20"/>
        <w:shd w:val="clear" w:color="auto" w:fill="auto"/>
        <w:spacing w:before="0" w:after="0" w:line="206" w:lineRule="exact"/>
        <w:ind w:left="760" w:hanging="760"/>
        <w:jc w:val="left"/>
      </w:pPr>
      <w:r>
        <w:t xml:space="preserve">Отреч </w:t>
      </w:r>
      <w:r>
        <w:rPr>
          <w:rStyle w:val="24"/>
        </w:rPr>
        <w:t>Замок узла</w:t>
      </w:r>
      <w:r>
        <w:rPr>
          <w:rStyle w:val="24"/>
          <w:vertAlign w:val="superscript"/>
        </w:rPr>
        <w:t>Под</w:t>
      </w:r>
      <w:r>
        <w:rPr>
          <w:rStyle w:val="24"/>
        </w:rPr>
        <w:t xml:space="preserve">: </w:t>
      </w:r>
      <w:r>
        <w:t>Удерживает других от использования сил земного узла.</w:t>
      </w:r>
    </w:p>
    <w:p w14:paraId="1273C094" w14:textId="77777777" w:rsidR="00DD0ABE" w:rsidRDefault="00913988">
      <w:pPr>
        <w:pStyle w:val="20"/>
        <w:shd w:val="clear" w:color="auto" w:fill="auto"/>
        <w:spacing w:before="0" w:after="0" w:line="206" w:lineRule="exact"/>
        <w:ind w:left="760" w:hanging="760"/>
        <w:jc w:val="left"/>
      </w:pPr>
      <w:r>
        <w:t xml:space="preserve">Призыв </w:t>
      </w:r>
      <w:r>
        <w:rPr>
          <w:rStyle w:val="24"/>
        </w:rPr>
        <w:t>Создание магической татуировки</w:t>
      </w:r>
      <w:r>
        <w:rPr>
          <w:rStyle w:val="24"/>
          <w:vertAlign w:val="superscript"/>
        </w:rPr>
        <w:t>1,1</w:t>
      </w:r>
      <w:r>
        <w:t>™</w:t>
      </w:r>
      <w:r>
        <w:rPr>
          <w:rStyle w:val="24"/>
        </w:rPr>
        <w:t xml:space="preserve">: </w:t>
      </w:r>
      <w:r>
        <w:t xml:space="preserve">Субъект получает магическую татуировку с различными эффектами. </w:t>
      </w:r>
      <w:r>
        <w:rPr>
          <w:rStyle w:val="24"/>
        </w:rPr>
        <w:t>Декастейв</w:t>
      </w:r>
      <w:r>
        <w:t>™</w:t>
      </w:r>
      <w:r>
        <w:rPr>
          <w:rStyle w:val="24"/>
        </w:rPr>
        <w:t xml:space="preserve">: </w:t>
      </w:r>
      <w:r>
        <w:t xml:space="preserve">Громовой четвертной </w:t>
      </w:r>
      <w:r>
        <w:t>посох силы наносит 1Й6 урона атакой касанием.</w:t>
      </w:r>
    </w:p>
    <w:p w14:paraId="7DAFA7FB" w14:textId="77777777" w:rsidR="00DD0ABE" w:rsidRDefault="00913988">
      <w:pPr>
        <w:pStyle w:val="20"/>
        <w:shd w:val="clear" w:color="auto" w:fill="auto"/>
        <w:spacing w:before="0" w:after="0" w:line="206" w:lineRule="exact"/>
        <w:ind w:left="880" w:hanging="120"/>
        <w:jc w:val="left"/>
      </w:pPr>
      <w:r>
        <w:rPr>
          <w:rStyle w:val="24"/>
        </w:rPr>
        <w:t>Миазма Игедраззара</w:t>
      </w:r>
      <w:r>
        <w:rPr>
          <w:rStyle w:val="24"/>
          <w:vertAlign w:val="superscript"/>
        </w:rPr>
        <w:t>Маг</w:t>
      </w:r>
      <w:r>
        <w:rPr>
          <w:rStyle w:val="24"/>
        </w:rPr>
        <w:t xml:space="preserve">: </w:t>
      </w:r>
      <w:r>
        <w:t>Облако тумана наносит 1Й4 несмертельного урона/уровень.</w:t>
      </w:r>
    </w:p>
    <w:p w14:paraId="56CC4D8E" w14:textId="77777777" w:rsidR="00DD0ABE" w:rsidRDefault="00913988">
      <w:pPr>
        <w:pStyle w:val="20"/>
        <w:shd w:val="clear" w:color="auto" w:fill="auto"/>
        <w:spacing w:before="0" w:after="0" w:line="206" w:lineRule="exact"/>
        <w:ind w:left="880" w:hanging="120"/>
        <w:jc w:val="left"/>
      </w:pPr>
      <w:r>
        <w:rPr>
          <w:rStyle w:val="24"/>
        </w:rPr>
        <w:t>Вызов нежити Н</w:t>
      </w:r>
      <w:r>
        <w:rPr>
          <w:rStyle w:val="24"/>
          <w:vertAlign w:val="superscript"/>
        </w:rPr>
        <w:t>р риф</w:t>
      </w:r>
      <w:r>
        <w:rPr>
          <w:rStyle w:val="24"/>
        </w:rPr>
        <w:t xml:space="preserve">: </w:t>
      </w:r>
      <w:r>
        <w:t>Вызывает нежить, чтобы биться за Вас.</w:t>
      </w:r>
    </w:p>
    <w:p w14:paraId="76C826B6" w14:textId="77777777" w:rsidR="00DD0ABE" w:rsidRDefault="00913988">
      <w:pPr>
        <w:pStyle w:val="20"/>
        <w:shd w:val="clear" w:color="auto" w:fill="auto"/>
        <w:spacing w:before="0" w:after="0" w:line="206" w:lineRule="exact"/>
        <w:ind w:left="760" w:hanging="760"/>
        <w:jc w:val="left"/>
      </w:pPr>
      <w:r>
        <w:t xml:space="preserve">Предс </w:t>
      </w:r>
      <w:r>
        <w:rPr>
          <w:rStyle w:val="24"/>
        </w:rPr>
        <w:t>Нахождение узла</w:t>
      </w:r>
      <w:r>
        <w:rPr>
          <w:rStyle w:val="24"/>
          <w:vertAlign w:val="superscript"/>
        </w:rPr>
        <w:t>1</w:t>
      </w:r>
      <w:r>
        <w:t xml:space="preserve">" </w:t>
      </w:r>
      <w:r>
        <w:rPr>
          <w:rStyle w:val="24"/>
          <w:vertAlign w:val="superscript"/>
        </w:rPr>
        <w:t>Под</w:t>
      </w:r>
      <w:r>
        <w:rPr>
          <w:rStyle w:val="24"/>
        </w:rPr>
        <w:t xml:space="preserve">: </w:t>
      </w:r>
      <w:r>
        <w:t>Находит ближайший земной узел в радиусе 1 м</w:t>
      </w:r>
      <w:r>
        <w:t>или/уровень.</w:t>
      </w:r>
    </w:p>
    <w:p w14:paraId="7782040F" w14:textId="77777777" w:rsidR="00DD0ABE" w:rsidRDefault="00913988">
      <w:pPr>
        <w:pStyle w:val="20"/>
        <w:shd w:val="clear" w:color="auto" w:fill="auto"/>
        <w:spacing w:before="0" w:after="0" w:line="206" w:lineRule="exact"/>
        <w:ind w:left="760" w:hanging="760"/>
        <w:jc w:val="left"/>
      </w:pPr>
      <w:r>
        <w:t xml:space="preserve">Зачар </w:t>
      </w:r>
      <w:r>
        <w:rPr>
          <w:rStyle w:val="24"/>
        </w:rPr>
        <w:t>Нежное напоминание Нибора</w:t>
      </w:r>
      <w:r>
        <w:rPr>
          <w:rStyle w:val="24"/>
          <w:vertAlign w:val="superscript"/>
        </w:rPr>
        <w:t>1</w:t>
      </w:r>
      <w:r>
        <w:t xml:space="preserve">" </w:t>
      </w:r>
      <w:r>
        <w:rPr>
          <w:rStyle w:val="24"/>
          <w:vertAlign w:val="superscript"/>
        </w:rPr>
        <w:t>риф</w:t>
      </w:r>
      <w:r>
        <w:rPr>
          <w:rStyle w:val="24"/>
        </w:rPr>
        <w:t xml:space="preserve">: </w:t>
      </w:r>
      <w:r>
        <w:t>Цель ошеломляется на 1 раунд, после чего -1 на атаку, спасброски и проверки, и отвлечена.</w:t>
      </w:r>
    </w:p>
    <w:p w14:paraId="51E29BAC" w14:textId="77777777" w:rsidR="00DD0ABE" w:rsidRDefault="00913988">
      <w:pPr>
        <w:pStyle w:val="20"/>
        <w:shd w:val="clear" w:color="auto" w:fill="auto"/>
        <w:spacing w:before="0" w:after="0" w:line="206" w:lineRule="exact"/>
        <w:ind w:left="760" w:hanging="760"/>
        <w:jc w:val="left"/>
      </w:pPr>
      <w:r>
        <w:t xml:space="preserve">Воплощ </w:t>
      </w:r>
      <w:r>
        <w:rPr>
          <w:rStyle w:val="24"/>
        </w:rPr>
        <w:t>Опалитель Аганаззара</w:t>
      </w:r>
      <w:r>
        <w:rPr>
          <w:rStyle w:val="24"/>
          <w:vertAlign w:val="superscript"/>
        </w:rPr>
        <w:t>Зц</w:t>
      </w:r>
      <w:r>
        <w:rPr>
          <w:rStyle w:val="24"/>
        </w:rPr>
        <w:t xml:space="preserve">: </w:t>
      </w:r>
      <w:r>
        <w:t>Дорожка огня наносит 1й8/два уровня урона.</w:t>
      </w:r>
    </w:p>
    <w:p w14:paraId="7D7B08CC" w14:textId="77777777" w:rsidR="00DD0ABE" w:rsidRDefault="00913988">
      <w:pPr>
        <w:pStyle w:val="20"/>
        <w:shd w:val="clear" w:color="auto" w:fill="auto"/>
        <w:spacing w:before="0" w:after="0" w:line="206" w:lineRule="exact"/>
        <w:ind w:left="880" w:hanging="120"/>
        <w:jc w:val="left"/>
      </w:pPr>
      <w:r>
        <w:rPr>
          <w:rStyle w:val="24"/>
        </w:rPr>
        <w:t>Таран</w:t>
      </w:r>
      <w:r>
        <w:rPr>
          <w:rStyle w:val="24"/>
          <w:vertAlign w:val="superscript"/>
        </w:rPr>
        <w:t>Маг</w:t>
      </w:r>
      <w:r>
        <w:rPr>
          <w:rStyle w:val="24"/>
        </w:rPr>
        <w:t xml:space="preserve">: </w:t>
      </w:r>
      <w:r>
        <w:t>Наносит 1Й6 урона, плюс натиск</w:t>
      </w:r>
      <w:r>
        <w:t xml:space="preserve"> быка.</w:t>
      </w:r>
    </w:p>
    <w:p w14:paraId="740D68DA" w14:textId="77777777" w:rsidR="00DD0ABE" w:rsidRDefault="00913988">
      <w:pPr>
        <w:pStyle w:val="20"/>
        <w:shd w:val="clear" w:color="auto" w:fill="auto"/>
        <w:spacing w:before="0" w:after="0" w:line="206" w:lineRule="exact"/>
        <w:ind w:left="880" w:hanging="120"/>
        <w:jc w:val="left"/>
      </w:pPr>
      <w:r>
        <w:rPr>
          <w:rStyle w:val="24"/>
        </w:rPr>
        <w:t>Облако неразберихи</w:t>
      </w:r>
      <w:r>
        <w:rPr>
          <w:rStyle w:val="24"/>
          <w:vertAlign w:val="superscript"/>
        </w:rPr>
        <w:t>1</w:t>
      </w:r>
      <w:r>
        <w:t>™</w:t>
      </w:r>
      <w:r>
        <w:rPr>
          <w:rStyle w:val="24"/>
        </w:rPr>
        <w:t xml:space="preserve">: </w:t>
      </w:r>
      <w:r>
        <w:t>Производит тошноту в 10-фт конусе.</w:t>
      </w:r>
    </w:p>
    <w:p w14:paraId="417C5F04" w14:textId="77777777" w:rsidR="00DD0ABE" w:rsidRDefault="00913988">
      <w:pPr>
        <w:pStyle w:val="20"/>
        <w:shd w:val="clear" w:color="auto" w:fill="auto"/>
        <w:spacing w:before="0" w:after="0" w:line="206" w:lineRule="exact"/>
        <w:ind w:left="880" w:hanging="120"/>
        <w:jc w:val="left"/>
      </w:pPr>
      <w:r>
        <w:rPr>
          <w:rStyle w:val="24"/>
        </w:rPr>
        <w:t>Воспламенение</w:t>
      </w:r>
      <w:r>
        <w:rPr>
          <w:rStyle w:val="24"/>
          <w:vertAlign w:val="superscript"/>
        </w:rPr>
        <w:t>Маг</w:t>
      </w:r>
      <w:r>
        <w:rPr>
          <w:rStyle w:val="24"/>
        </w:rPr>
        <w:t xml:space="preserve">: </w:t>
      </w:r>
      <w:r>
        <w:t>Цель получает 2Й6 урона от огня +1/уровень.</w:t>
      </w:r>
    </w:p>
    <w:p w14:paraId="5B5604FA" w14:textId="77777777" w:rsidR="00DD0ABE" w:rsidRDefault="00913988">
      <w:pPr>
        <w:pStyle w:val="20"/>
        <w:shd w:val="clear" w:color="auto" w:fill="auto"/>
        <w:spacing w:before="0" w:after="0" w:line="206" w:lineRule="exact"/>
        <w:ind w:left="880" w:hanging="120"/>
        <w:jc w:val="left"/>
      </w:pPr>
      <w:r>
        <w:rPr>
          <w:rStyle w:val="24"/>
        </w:rPr>
        <w:t>Пламенный кинжал</w:t>
      </w:r>
      <w:r>
        <w:rPr>
          <w:rStyle w:val="24"/>
          <w:vertAlign w:val="superscript"/>
        </w:rPr>
        <w:t>Маг</w:t>
      </w:r>
      <w:r>
        <w:rPr>
          <w:rStyle w:val="24"/>
        </w:rPr>
        <w:t xml:space="preserve">: </w:t>
      </w:r>
      <w:r>
        <w:t xml:space="preserve">Как </w:t>
      </w:r>
      <w:r>
        <w:rPr>
          <w:rStyle w:val="25"/>
        </w:rPr>
        <w:t>пламенный клинок,</w:t>
      </w:r>
      <w:r>
        <w:t xml:space="preserve"> но наносит 1Й4 урона +1/уровень.</w:t>
      </w:r>
    </w:p>
    <w:p w14:paraId="0E09D393" w14:textId="77777777" w:rsidR="00DD0ABE" w:rsidRDefault="00913988">
      <w:pPr>
        <w:pStyle w:val="20"/>
        <w:shd w:val="clear" w:color="auto" w:fill="auto"/>
        <w:spacing w:before="0" w:after="0" w:line="206" w:lineRule="exact"/>
        <w:ind w:left="880" w:hanging="120"/>
        <w:jc w:val="left"/>
      </w:pPr>
      <w:r>
        <w:rPr>
          <w:rStyle w:val="24"/>
        </w:rPr>
        <w:t>Лестница силы</w:t>
      </w:r>
      <w:r>
        <w:rPr>
          <w:rStyle w:val="24"/>
          <w:vertAlign w:val="superscript"/>
        </w:rPr>
        <w:t>Маг</w:t>
      </w:r>
      <w:r>
        <w:rPr>
          <w:rStyle w:val="24"/>
        </w:rPr>
        <w:t xml:space="preserve">: </w:t>
      </w:r>
      <w:r>
        <w:t xml:space="preserve">Создает подвижную лестницу </w:t>
      </w:r>
      <w:r>
        <w:t>силы.</w:t>
      </w:r>
    </w:p>
    <w:p w14:paraId="2A065F55" w14:textId="77777777" w:rsidR="00DD0ABE" w:rsidRDefault="00913988">
      <w:pPr>
        <w:pStyle w:val="20"/>
        <w:shd w:val="clear" w:color="auto" w:fill="auto"/>
        <w:spacing w:before="0" w:after="0" w:line="206" w:lineRule="exact"/>
        <w:ind w:left="880" w:hanging="120"/>
        <w:jc w:val="left"/>
      </w:pPr>
      <w:r>
        <w:rPr>
          <w:rStyle w:val="24"/>
        </w:rPr>
        <w:t>Электрическая петля Гедли</w:t>
      </w:r>
      <w:r>
        <w:rPr>
          <w:rStyle w:val="24"/>
          <w:vertAlign w:val="superscript"/>
        </w:rPr>
        <w:t>риф</w:t>
      </w:r>
      <w:r>
        <w:rPr>
          <w:rStyle w:val="24"/>
        </w:rPr>
        <w:t xml:space="preserve">: </w:t>
      </w:r>
      <w:r>
        <w:t>Наносит Ы6/два уровня урона электричеством плюс ошеломление отдельному существу.</w:t>
      </w:r>
    </w:p>
    <w:p w14:paraId="51840ACE" w14:textId="77777777" w:rsidR="00DD0ABE" w:rsidRDefault="00913988">
      <w:pPr>
        <w:pStyle w:val="20"/>
        <w:shd w:val="clear" w:color="auto" w:fill="auto"/>
        <w:spacing w:before="0" w:after="0" w:line="206" w:lineRule="exact"/>
        <w:ind w:left="880" w:hanging="120"/>
        <w:jc w:val="left"/>
      </w:pPr>
      <w:r>
        <w:rPr>
          <w:rStyle w:val="24"/>
        </w:rPr>
        <w:t xml:space="preserve">Снежный рой Сниллока </w:t>
      </w:r>
      <w:r>
        <w:rPr>
          <w:rStyle w:val="24"/>
          <w:vertAlign w:val="superscript"/>
        </w:rPr>
        <w:t>ЗЦ</w:t>
      </w:r>
      <w:r>
        <w:rPr>
          <w:rStyle w:val="24"/>
        </w:rPr>
        <w:t xml:space="preserve">: </w:t>
      </w:r>
      <w:r>
        <w:t>Наносит Ы6/два уровня холодного урона в 10-фт радиусе.</w:t>
      </w:r>
    </w:p>
    <w:p w14:paraId="519F7340" w14:textId="77777777" w:rsidR="00DD0ABE" w:rsidRDefault="00913988">
      <w:pPr>
        <w:pStyle w:val="20"/>
        <w:shd w:val="clear" w:color="auto" w:fill="auto"/>
        <w:spacing w:before="0" w:after="0" w:line="206" w:lineRule="exact"/>
        <w:ind w:left="760" w:hanging="760"/>
        <w:jc w:val="left"/>
      </w:pPr>
      <w:r>
        <w:t xml:space="preserve">Иллюз </w:t>
      </w:r>
      <w:r>
        <w:rPr>
          <w:rStyle w:val="24"/>
        </w:rPr>
        <w:t>Когти тьмы</w:t>
      </w:r>
      <w:r>
        <w:rPr>
          <w:rStyle w:val="24"/>
          <w:vertAlign w:val="superscript"/>
        </w:rPr>
        <w:t>Зц</w:t>
      </w:r>
      <w:r>
        <w:rPr>
          <w:rStyle w:val="24"/>
        </w:rPr>
        <w:t xml:space="preserve">: </w:t>
      </w:r>
      <w:r>
        <w:t>Ваши руки становятся имеющими рукопашну</w:t>
      </w:r>
      <w:r>
        <w:t xml:space="preserve">ю атаку досягаемости касанием, наносящей 1Й4 холодного урон плюс </w:t>
      </w:r>
      <w:r>
        <w:rPr>
          <w:rStyle w:val="25"/>
        </w:rPr>
        <w:t>замедление.</w:t>
      </w:r>
    </w:p>
    <w:p w14:paraId="6D154619" w14:textId="77777777" w:rsidR="00DD0ABE" w:rsidRDefault="00913988">
      <w:pPr>
        <w:pStyle w:val="20"/>
        <w:shd w:val="clear" w:color="auto" w:fill="auto"/>
        <w:spacing w:before="0" w:after="0" w:line="206" w:lineRule="exact"/>
        <w:ind w:left="880" w:hanging="120"/>
        <w:jc w:val="left"/>
      </w:pPr>
      <w:r>
        <w:rPr>
          <w:rStyle w:val="24"/>
        </w:rPr>
        <w:t>Маскировка нежити</w:t>
      </w:r>
      <w:r>
        <w:rPr>
          <w:rStyle w:val="24"/>
          <w:vertAlign w:val="superscript"/>
        </w:rPr>
        <w:t>Маг</w:t>
      </w:r>
      <w:r>
        <w:rPr>
          <w:rStyle w:val="24"/>
        </w:rPr>
        <w:t xml:space="preserve">: </w:t>
      </w:r>
      <w:r>
        <w:t>Изменение внешности одной материальной нежити.</w:t>
      </w:r>
    </w:p>
    <w:p w14:paraId="642F23D7" w14:textId="77777777" w:rsidR="00DD0ABE" w:rsidRDefault="00913988">
      <w:pPr>
        <w:pStyle w:val="20"/>
        <w:shd w:val="clear" w:color="auto" w:fill="auto"/>
        <w:spacing w:before="0" w:after="0" w:line="206" w:lineRule="exact"/>
        <w:ind w:left="880" w:hanging="120"/>
        <w:jc w:val="left"/>
      </w:pPr>
      <w:r>
        <w:rPr>
          <w:rStyle w:val="24"/>
        </w:rPr>
        <w:t>Рефлексивная маскировка</w:t>
      </w:r>
      <w:r>
        <w:rPr>
          <w:rStyle w:val="24"/>
          <w:vertAlign w:val="superscript"/>
        </w:rPr>
        <w:t>Под</w:t>
      </w:r>
      <w:r>
        <w:rPr>
          <w:rStyle w:val="24"/>
        </w:rPr>
        <w:t xml:space="preserve">: </w:t>
      </w:r>
      <w:r>
        <w:t>Зрители видят Вас как одного из своей разновидности и рода.</w:t>
      </w:r>
      <w:r>
        <w:br w:type="page"/>
      </w:r>
    </w:p>
    <w:p w14:paraId="7F7EEB8F" w14:textId="77777777" w:rsidR="00DD0ABE" w:rsidRDefault="00913988">
      <w:pPr>
        <w:pStyle w:val="20"/>
        <w:shd w:val="clear" w:color="auto" w:fill="auto"/>
        <w:spacing w:before="0" w:after="0" w:line="206" w:lineRule="exact"/>
        <w:ind w:left="180" w:firstLine="0"/>
        <w:jc w:val="left"/>
      </w:pPr>
      <w:r>
        <w:lastRenderedPageBreak/>
        <w:pict w14:anchorId="3CF49F50">
          <v:shape id="_x0000_s1037" type="#_x0000_t202" style="position:absolute;left:0;text-align:left;margin-left:-28.1pt;margin-top:21.35pt;width:34.1pt;height:276.35pt;z-index:-125829364;mso-wrap-distance-left:5pt;mso-wrap-distance-top:16.45pt;mso-wrap-distance-right:5pt;mso-wrap-distance-bottom:435.35pt;mso-position-horizontal-relative:margin;mso-position-vertical-relative:margin" filled="f" stroked="f">
            <v:textbox style="mso-fit-shape-to-text:t" inset="0,0,0,0">
              <w:txbxContent>
                <w:p w14:paraId="5A57CFE9" w14:textId="77777777" w:rsidR="00DD0ABE" w:rsidRDefault="00913988">
                  <w:pPr>
                    <w:pStyle w:val="20"/>
                    <w:shd w:val="clear" w:color="auto" w:fill="auto"/>
                    <w:spacing w:before="0" w:after="365" w:line="180" w:lineRule="exact"/>
                    <w:ind w:firstLine="0"/>
                    <w:jc w:val="left"/>
                  </w:pPr>
                  <w:r>
                    <w:rPr>
                      <w:rStyle w:val="2Exact"/>
                    </w:rPr>
                    <w:t>Некр</w:t>
                  </w:r>
                </w:p>
                <w:p w14:paraId="75CFF3A9" w14:textId="77777777" w:rsidR="00DD0ABE" w:rsidRDefault="00913988">
                  <w:pPr>
                    <w:pStyle w:val="20"/>
                    <w:shd w:val="clear" w:color="auto" w:fill="auto"/>
                    <w:spacing w:before="0" w:after="1049" w:line="180" w:lineRule="exact"/>
                    <w:ind w:firstLine="0"/>
                    <w:jc w:val="left"/>
                  </w:pPr>
                  <w:r>
                    <w:rPr>
                      <w:rStyle w:val="2Exact"/>
                    </w:rPr>
                    <w:t>Превр</w:t>
                  </w:r>
                </w:p>
                <w:p w14:paraId="45C38850" w14:textId="77777777" w:rsidR="00DD0ABE" w:rsidRDefault="00913988">
                  <w:pPr>
                    <w:pStyle w:val="20"/>
                    <w:shd w:val="clear" w:color="auto" w:fill="auto"/>
                    <w:spacing w:before="0" w:after="0" w:line="826" w:lineRule="exact"/>
                    <w:ind w:firstLine="0"/>
                    <w:jc w:val="left"/>
                  </w:pPr>
                  <w:r>
                    <w:rPr>
                      <w:rStyle w:val="2Exact"/>
                    </w:rPr>
                    <w:t>Отреч</w:t>
                  </w:r>
                </w:p>
                <w:p w14:paraId="795150E2" w14:textId="77777777" w:rsidR="00DD0ABE" w:rsidRDefault="00913988">
                  <w:pPr>
                    <w:pStyle w:val="20"/>
                    <w:shd w:val="clear" w:color="auto" w:fill="auto"/>
                    <w:spacing w:before="0" w:after="0" w:line="826" w:lineRule="exact"/>
                    <w:ind w:firstLine="0"/>
                    <w:jc w:val="left"/>
                  </w:pPr>
                  <w:r>
                    <w:rPr>
                      <w:rStyle w:val="2Exact"/>
                    </w:rPr>
                    <w:t>Призыв</w:t>
                  </w:r>
                </w:p>
                <w:p w14:paraId="3F98D68D" w14:textId="77777777" w:rsidR="00DD0ABE" w:rsidRDefault="00913988">
                  <w:pPr>
                    <w:pStyle w:val="20"/>
                    <w:shd w:val="clear" w:color="auto" w:fill="auto"/>
                    <w:spacing w:before="0" w:after="0" w:line="826" w:lineRule="exact"/>
                    <w:ind w:firstLine="0"/>
                    <w:jc w:val="left"/>
                  </w:pPr>
                  <w:r>
                    <w:rPr>
                      <w:rStyle w:val="2Exact"/>
                    </w:rPr>
                    <w:t>Предс</w:t>
                  </w:r>
                </w:p>
                <w:p w14:paraId="656BC127" w14:textId="77777777" w:rsidR="00DD0ABE" w:rsidRDefault="00913988">
                  <w:pPr>
                    <w:pStyle w:val="20"/>
                    <w:shd w:val="clear" w:color="auto" w:fill="auto"/>
                    <w:spacing w:before="0" w:after="0" w:line="826" w:lineRule="exact"/>
                    <w:ind w:firstLine="0"/>
                    <w:jc w:val="left"/>
                  </w:pPr>
                  <w:r>
                    <w:rPr>
                      <w:rStyle w:val="2Exact"/>
                    </w:rPr>
                    <w:t>Зачар</w:t>
                  </w:r>
                </w:p>
                <w:p w14:paraId="71DDDE84" w14:textId="77777777" w:rsidR="00DD0ABE" w:rsidRDefault="00913988">
                  <w:pPr>
                    <w:pStyle w:val="20"/>
                    <w:shd w:val="clear" w:color="auto" w:fill="auto"/>
                    <w:spacing w:before="0" w:after="0" w:line="180" w:lineRule="exact"/>
                    <w:ind w:firstLine="0"/>
                    <w:jc w:val="left"/>
                  </w:pPr>
                  <w:r>
                    <w:rPr>
                      <w:rStyle w:val="2Exact"/>
                    </w:rPr>
                    <w:t>Воплощ</w:t>
                  </w:r>
                </w:p>
              </w:txbxContent>
            </v:textbox>
            <w10:wrap type="square" side="right" anchorx="margin" anchory="margin"/>
          </v:shape>
        </w:pict>
      </w:r>
      <w:r>
        <w:pict w14:anchorId="0F909ABB">
          <v:shape id="_x0000_s1036" type="#_x0000_t202" style="position:absolute;left:0;text-align:left;margin-left:-28.1pt;margin-top:368.4pt;width:27.85pt;height:105.1pt;z-index:-125829363;mso-wrap-distance-left:5pt;mso-wrap-distance-top:363.5pt;mso-wrap-distance-right:9.1pt;mso-wrap-distance-bottom:259.55pt;mso-position-horizontal-relative:margin;mso-position-vertical-relative:margin" filled="f" stroked="f">
            <v:textbox style="mso-fit-shape-to-text:t" inset="0,0,0,0">
              <w:txbxContent>
                <w:p w14:paraId="263E2EE3" w14:textId="77777777" w:rsidR="00DD0ABE" w:rsidRDefault="00913988">
                  <w:pPr>
                    <w:pStyle w:val="20"/>
                    <w:shd w:val="clear" w:color="auto" w:fill="auto"/>
                    <w:spacing w:before="0" w:after="185" w:line="180" w:lineRule="exact"/>
                    <w:ind w:firstLine="0"/>
                    <w:jc w:val="left"/>
                  </w:pPr>
                  <w:r>
                    <w:rPr>
                      <w:rStyle w:val="2Exact"/>
                    </w:rPr>
                    <w:t>Иллюз</w:t>
                  </w:r>
                </w:p>
                <w:p w14:paraId="3A99907C" w14:textId="77777777" w:rsidR="00DD0ABE" w:rsidRDefault="00913988">
                  <w:pPr>
                    <w:pStyle w:val="20"/>
                    <w:shd w:val="clear" w:color="auto" w:fill="auto"/>
                    <w:spacing w:before="0" w:after="1205" w:line="180" w:lineRule="exact"/>
                    <w:ind w:firstLine="0"/>
                    <w:jc w:val="left"/>
                  </w:pPr>
                  <w:r>
                    <w:rPr>
                      <w:rStyle w:val="2Exact"/>
                    </w:rPr>
                    <w:t>Некр</w:t>
                  </w:r>
                </w:p>
                <w:p w14:paraId="3048AC9B" w14:textId="77777777" w:rsidR="00DD0ABE" w:rsidRDefault="00913988">
                  <w:pPr>
                    <w:pStyle w:val="20"/>
                    <w:shd w:val="clear" w:color="auto" w:fill="auto"/>
                    <w:spacing w:before="0" w:after="0" w:line="180" w:lineRule="exact"/>
                    <w:ind w:firstLine="0"/>
                    <w:jc w:val="left"/>
                  </w:pPr>
                  <w:r>
                    <w:rPr>
                      <w:rStyle w:val="2Exact"/>
                    </w:rPr>
                    <w:t>Превр</w:t>
                  </w:r>
                </w:p>
              </w:txbxContent>
            </v:textbox>
            <w10:wrap type="square" side="right" anchorx="margin" anchory="margin"/>
          </v:shape>
        </w:pict>
      </w:r>
      <w:r>
        <w:pict w14:anchorId="398CA32B">
          <v:shape id="_x0000_s1035" type="#_x0000_t202" style="position:absolute;left:0;text-align:left;margin-left:-28.1pt;margin-top:591.6pt;width:34.1pt;height:115.55pt;z-index:-125829362;mso-wrap-distance-left:5pt;mso-wrap-distance-top:586.7pt;mso-wrap-distance-right:5pt;mso-wrap-distance-bottom:25.9pt;mso-position-horizontal-relative:margin;mso-position-vertical-relative:margin" filled="f" stroked="f">
            <v:textbox style="mso-fit-shape-to-text:t" inset="0,0,0,0">
              <w:txbxContent>
                <w:p w14:paraId="332016C9" w14:textId="77777777" w:rsidR="00DD0ABE" w:rsidRDefault="00913988">
                  <w:pPr>
                    <w:pStyle w:val="20"/>
                    <w:shd w:val="clear" w:color="auto" w:fill="auto"/>
                    <w:spacing w:before="0" w:after="1025" w:line="180" w:lineRule="exact"/>
                    <w:ind w:firstLine="0"/>
                    <w:jc w:val="left"/>
                  </w:pPr>
                  <w:r>
                    <w:rPr>
                      <w:rStyle w:val="2Exact"/>
                    </w:rPr>
                    <w:t>Отреч</w:t>
                  </w:r>
                </w:p>
                <w:p w14:paraId="7116DCA2" w14:textId="77777777" w:rsidR="00DD0ABE" w:rsidRDefault="00913988">
                  <w:pPr>
                    <w:pStyle w:val="20"/>
                    <w:shd w:val="clear" w:color="auto" w:fill="auto"/>
                    <w:spacing w:before="0" w:after="365" w:line="180" w:lineRule="exact"/>
                    <w:ind w:firstLine="0"/>
                    <w:jc w:val="left"/>
                  </w:pPr>
                  <w:r>
                    <w:rPr>
                      <w:rStyle w:val="2Exact"/>
                    </w:rPr>
                    <w:t>Призыв</w:t>
                  </w:r>
                </w:p>
                <w:p w14:paraId="151B14DC" w14:textId="77777777" w:rsidR="00DD0ABE" w:rsidRDefault="00913988">
                  <w:pPr>
                    <w:pStyle w:val="20"/>
                    <w:shd w:val="clear" w:color="auto" w:fill="auto"/>
                    <w:spacing w:before="0" w:after="5" w:line="180" w:lineRule="exact"/>
                    <w:ind w:firstLine="0"/>
                    <w:jc w:val="left"/>
                  </w:pPr>
                  <w:r>
                    <w:rPr>
                      <w:rStyle w:val="2Exact"/>
                    </w:rPr>
                    <w:t>Предс</w:t>
                  </w:r>
                </w:p>
                <w:p w14:paraId="4AFC05E0" w14:textId="77777777" w:rsidR="00DD0ABE" w:rsidRDefault="00913988">
                  <w:pPr>
                    <w:pStyle w:val="20"/>
                    <w:shd w:val="clear" w:color="auto" w:fill="auto"/>
                    <w:spacing w:before="0" w:after="0" w:line="180" w:lineRule="exact"/>
                    <w:ind w:firstLine="0"/>
                    <w:jc w:val="left"/>
                  </w:pPr>
                  <w:r>
                    <w:rPr>
                      <w:rStyle w:val="2Exact"/>
                    </w:rPr>
                    <w:t>Воплощ</w:t>
                  </w:r>
                </w:p>
              </w:txbxContent>
            </v:textbox>
            <w10:wrap type="square" side="right" anchorx="margin" anchory="margin"/>
          </v:shape>
        </w:pict>
      </w:r>
      <w:r>
        <w:rPr>
          <w:rStyle w:val="24"/>
        </w:rPr>
        <w:t>Теневая маска</w:t>
      </w:r>
      <w:r>
        <w:rPr>
          <w:vertAlign w:val="superscript"/>
        </w:rPr>
        <w:t>Зц</w:t>
      </w:r>
      <w:r>
        <w:rPr>
          <w:rStyle w:val="24"/>
        </w:rPr>
        <w:t xml:space="preserve">: </w:t>
      </w:r>
      <w:r>
        <w:t>Тени скрывают ваше лицо и защищают против темноты, света и атак взглядом.</w:t>
      </w:r>
    </w:p>
    <w:p w14:paraId="431FC1D6" w14:textId="77777777" w:rsidR="00DD0ABE" w:rsidRDefault="00913988">
      <w:pPr>
        <w:pStyle w:val="20"/>
        <w:shd w:val="clear" w:color="auto" w:fill="auto"/>
        <w:spacing w:before="0" w:after="0" w:line="206" w:lineRule="exact"/>
        <w:ind w:left="180" w:firstLine="0"/>
        <w:jc w:val="left"/>
      </w:pPr>
      <w:r>
        <w:rPr>
          <w:rStyle w:val="24"/>
        </w:rPr>
        <w:t>Теневой спрей</w:t>
      </w:r>
      <w:r>
        <w:rPr>
          <w:vertAlign w:val="superscript"/>
        </w:rPr>
        <w:t>Зц</w:t>
      </w:r>
      <w:r>
        <w:rPr>
          <w:rStyle w:val="24"/>
        </w:rPr>
        <w:t xml:space="preserve">: </w:t>
      </w:r>
      <w:r>
        <w:t>Тени ошеломляют цель и наносят 2 пункта урона Силе.</w:t>
      </w:r>
    </w:p>
    <w:p w14:paraId="345C165E" w14:textId="77777777" w:rsidR="00DD0ABE" w:rsidRDefault="00913988">
      <w:pPr>
        <w:pStyle w:val="20"/>
        <w:shd w:val="clear" w:color="auto" w:fill="auto"/>
        <w:spacing w:before="0" w:after="0" w:line="206" w:lineRule="exact"/>
        <w:ind w:left="180" w:firstLine="0"/>
        <w:jc w:val="left"/>
      </w:pPr>
      <w:r>
        <w:rPr>
          <w:rStyle w:val="24"/>
        </w:rPr>
        <w:t xml:space="preserve">Доспех </w:t>
      </w:r>
      <w:r>
        <w:rPr>
          <w:rStyle w:val="24"/>
        </w:rPr>
        <w:t>смерти</w:t>
      </w:r>
      <w:r>
        <w:rPr>
          <w:vertAlign w:val="superscript"/>
        </w:rPr>
        <w:t>м Маг</w:t>
      </w:r>
      <w:r>
        <w:rPr>
          <w:rStyle w:val="24"/>
        </w:rPr>
        <w:t xml:space="preserve">: </w:t>
      </w:r>
      <w:r>
        <w:t>Черная аура повреждает существ, нападающих на Вас.</w:t>
      </w:r>
    </w:p>
    <w:p w14:paraId="4BD2F601" w14:textId="77777777" w:rsidR="00DD0ABE" w:rsidRDefault="00913988">
      <w:pPr>
        <w:pStyle w:val="20"/>
        <w:shd w:val="clear" w:color="auto" w:fill="auto"/>
        <w:spacing w:before="0" w:after="0" w:line="206" w:lineRule="exact"/>
        <w:ind w:left="180" w:firstLine="0"/>
        <w:jc w:val="left"/>
      </w:pPr>
      <w:r>
        <w:rPr>
          <w:rStyle w:val="24"/>
        </w:rPr>
        <w:t>Заряд жизни</w:t>
      </w:r>
      <w:r>
        <w:rPr>
          <w:vertAlign w:val="superscript"/>
        </w:rPr>
        <w:t>Маг</w:t>
      </w:r>
      <w:r>
        <w:rPr>
          <w:rStyle w:val="24"/>
        </w:rPr>
        <w:t xml:space="preserve">: </w:t>
      </w:r>
      <w:r>
        <w:t>Один луч/два уровни вытягивает 1 йр у Вас, чтобы нанести 2Й4 урона нежити.</w:t>
      </w:r>
    </w:p>
    <w:p w14:paraId="773466BE" w14:textId="77777777" w:rsidR="00DD0ABE" w:rsidRDefault="00913988">
      <w:pPr>
        <w:pStyle w:val="20"/>
        <w:shd w:val="clear" w:color="auto" w:fill="auto"/>
        <w:spacing w:before="0" w:after="0" w:line="206" w:lineRule="exact"/>
        <w:ind w:left="180" w:firstLine="0"/>
        <w:jc w:val="left"/>
      </w:pPr>
      <w:r>
        <w:rPr>
          <w:rStyle w:val="24"/>
        </w:rPr>
        <w:t>Саван несмерти</w:t>
      </w:r>
      <w:r>
        <w:rPr>
          <w:vertAlign w:val="superscript"/>
        </w:rPr>
        <w:t>Маг</w:t>
      </w:r>
      <w:r>
        <w:rPr>
          <w:rStyle w:val="24"/>
        </w:rPr>
        <w:t xml:space="preserve">: </w:t>
      </w:r>
      <w:r>
        <w:t>Саван негативной энергии заставляет нежить чувствовать Вас как нежить.</w:t>
      </w:r>
    </w:p>
    <w:p w14:paraId="305673D2" w14:textId="77777777" w:rsidR="00DD0ABE" w:rsidRDefault="00913988">
      <w:pPr>
        <w:pStyle w:val="20"/>
        <w:shd w:val="clear" w:color="auto" w:fill="auto"/>
        <w:spacing w:before="0" w:after="0" w:line="206" w:lineRule="exact"/>
        <w:ind w:left="180" w:firstLine="0"/>
        <w:jc w:val="left"/>
      </w:pPr>
      <w:r>
        <w:rPr>
          <w:rStyle w:val="24"/>
        </w:rPr>
        <w:t>Железный ро</w:t>
      </w:r>
      <w:r>
        <w:rPr>
          <w:rStyle w:val="24"/>
        </w:rPr>
        <w:t>г Балагарна</w:t>
      </w:r>
      <w:r>
        <w:rPr>
          <w:vertAlign w:val="superscript"/>
        </w:rPr>
        <w:t>Маг</w:t>
      </w:r>
      <w:r>
        <w:rPr>
          <w:rStyle w:val="24"/>
        </w:rPr>
        <w:t xml:space="preserve">: </w:t>
      </w:r>
      <w:r>
        <w:t>Интенсивные вибрации идут в области.</w:t>
      </w:r>
    </w:p>
    <w:p w14:paraId="7FA60F3C" w14:textId="77777777" w:rsidR="00DD0ABE" w:rsidRDefault="00913988">
      <w:pPr>
        <w:pStyle w:val="20"/>
        <w:shd w:val="clear" w:color="auto" w:fill="auto"/>
        <w:spacing w:before="0" w:after="0" w:line="206" w:lineRule="exact"/>
        <w:ind w:left="180" w:firstLine="0"/>
        <w:jc w:val="left"/>
      </w:pPr>
      <w:r>
        <w:rPr>
          <w:rStyle w:val="24"/>
        </w:rPr>
        <w:t>Слепое видение</w:t>
      </w:r>
      <w:r>
        <w:t>™*</w:t>
      </w:r>
      <w:r>
        <w:rPr>
          <w:rStyle w:val="24"/>
        </w:rPr>
        <w:t xml:space="preserve">: </w:t>
      </w:r>
      <w:r>
        <w:t>Предоставляет слепое видение на 30 футов.</w:t>
      </w:r>
    </w:p>
    <w:p w14:paraId="20A369BC" w14:textId="77777777" w:rsidR="00DD0ABE" w:rsidRDefault="00913988">
      <w:pPr>
        <w:pStyle w:val="20"/>
        <w:shd w:val="clear" w:color="auto" w:fill="auto"/>
        <w:spacing w:before="0" w:after="0" w:line="206" w:lineRule="exact"/>
        <w:ind w:left="180" w:firstLine="0"/>
        <w:jc w:val="left"/>
      </w:pPr>
      <w:r>
        <w:rPr>
          <w:rStyle w:val="24"/>
        </w:rPr>
        <w:t>Живой шаг</w:t>
      </w:r>
      <w:r>
        <w:rPr>
          <w:vertAlign w:val="superscript"/>
        </w:rPr>
        <w:t>риф</w:t>
      </w:r>
      <w:r>
        <w:rPr>
          <w:rStyle w:val="24"/>
        </w:rPr>
        <w:t xml:space="preserve">: </w:t>
      </w:r>
      <w:r>
        <w:t>Вы и союзники получаете +10 увеличение скорости и можете торопиться в течение дополнительного часа в день на уровень.</w:t>
      </w:r>
    </w:p>
    <w:p w14:paraId="381C0B5E" w14:textId="77777777" w:rsidR="00DD0ABE" w:rsidRDefault="00913988">
      <w:pPr>
        <w:pStyle w:val="20"/>
        <w:shd w:val="clear" w:color="auto" w:fill="auto"/>
        <w:spacing w:before="0" w:after="0" w:line="206" w:lineRule="exact"/>
        <w:ind w:left="180" w:firstLine="0"/>
        <w:jc w:val="left"/>
      </w:pPr>
      <w:r>
        <w:rPr>
          <w:rStyle w:val="24"/>
        </w:rPr>
        <w:t>Нюх</w:t>
      </w:r>
      <w:r>
        <w:rPr>
          <w:vertAlign w:val="superscript"/>
        </w:rPr>
        <w:t>Маг</w:t>
      </w:r>
      <w:r>
        <w:rPr>
          <w:rStyle w:val="24"/>
        </w:rPr>
        <w:t xml:space="preserve">: </w:t>
      </w:r>
      <w:r>
        <w:t>Пре</w:t>
      </w:r>
      <w:r>
        <w:t>доставляет способность нюха на 1 час/уровень.</w:t>
      </w:r>
    </w:p>
    <w:p w14:paraId="26ECE639" w14:textId="77777777" w:rsidR="00DD0ABE" w:rsidRDefault="00913988">
      <w:pPr>
        <w:pStyle w:val="20"/>
        <w:shd w:val="clear" w:color="auto" w:fill="auto"/>
        <w:spacing w:before="0" w:after="181" w:line="206" w:lineRule="exact"/>
        <w:ind w:left="180" w:firstLine="0"/>
        <w:jc w:val="left"/>
      </w:pPr>
      <w:r>
        <w:rPr>
          <w:rStyle w:val="24"/>
        </w:rPr>
        <w:t>Каменные кости</w:t>
      </w:r>
      <w:r>
        <w:rPr>
          <w:vertAlign w:val="superscript"/>
        </w:rPr>
        <w:t>Маг</w:t>
      </w:r>
      <w:r>
        <w:rPr>
          <w:rStyle w:val="24"/>
        </w:rPr>
        <w:t xml:space="preserve">: </w:t>
      </w:r>
      <w:r>
        <w:t>Материальная нежить получает +3 естественный бонус доспеха.</w:t>
      </w:r>
    </w:p>
    <w:p w14:paraId="6948E0B6" w14:textId="77777777" w:rsidR="00DD0ABE" w:rsidRDefault="00913988">
      <w:pPr>
        <w:pStyle w:val="42"/>
        <w:keepNext/>
        <w:keepLines/>
        <w:shd w:val="clear" w:color="auto" w:fill="auto"/>
        <w:spacing w:before="0" w:after="0" w:line="280" w:lineRule="exact"/>
        <w:ind w:left="1460"/>
        <w:jc w:val="left"/>
      </w:pPr>
      <w:bookmarkStart w:id="325" w:name="bookmark324"/>
      <w:r>
        <w:t>Заклинания колдуна и волшебника 3-го уровня</w:t>
      </w:r>
      <w:bookmarkEnd w:id="325"/>
    </w:p>
    <w:p w14:paraId="2BE19550" w14:textId="77777777" w:rsidR="00DD0ABE" w:rsidRDefault="00913988">
      <w:pPr>
        <w:pStyle w:val="20"/>
        <w:shd w:val="clear" w:color="auto" w:fill="auto"/>
        <w:spacing w:before="0" w:after="0" w:line="206" w:lineRule="exact"/>
        <w:ind w:left="180" w:firstLine="0"/>
        <w:jc w:val="left"/>
      </w:pPr>
      <w:r>
        <w:rPr>
          <w:rStyle w:val="24"/>
        </w:rPr>
        <w:t>Отмена тени</w:t>
      </w:r>
      <w:r>
        <w:rPr>
          <w:vertAlign w:val="superscript"/>
        </w:rPr>
        <w:t>Нв</w:t>
      </w:r>
      <w:r>
        <w:rPr>
          <w:rStyle w:val="24"/>
        </w:rPr>
        <w:t xml:space="preserve">: </w:t>
      </w:r>
      <w:r>
        <w:t xml:space="preserve">Теневые существа получают </w:t>
      </w:r>
      <w:r>
        <w:rPr>
          <w:rStyle w:val="24"/>
        </w:rPr>
        <w:t>Ы</w:t>
      </w:r>
      <w:r>
        <w:t>6/уровень урона, заклинания тени и темноты мо</w:t>
      </w:r>
      <w:r>
        <w:t xml:space="preserve">гут быть рассеяны. </w:t>
      </w:r>
      <w:r>
        <w:rPr>
          <w:rStyle w:val="24"/>
        </w:rPr>
        <w:t>Уничтожить землю</w:t>
      </w:r>
      <w:r>
        <w:rPr>
          <w:vertAlign w:val="superscript"/>
        </w:rPr>
        <w:t>Под</w:t>
      </w:r>
      <w:r>
        <w:rPr>
          <w:rStyle w:val="24"/>
        </w:rPr>
        <w:t xml:space="preserve">: </w:t>
      </w:r>
      <w:r>
        <w:t>Наносит 1й8/уровень урона земным существам (макс. 10й8).</w:t>
      </w:r>
    </w:p>
    <w:p w14:paraId="0829E6D2" w14:textId="77777777" w:rsidR="00DD0ABE" w:rsidRDefault="00913988">
      <w:pPr>
        <w:pStyle w:val="20"/>
        <w:shd w:val="clear" w:color="auto" w:fill="auto"/>
        <w:spacing w:before="0" w:after="0" w:line="206" w:lineRule="exact"/>
        <w:ind w:left="180" w:right="620" w:firstLine="0"/>
        <w:jc w:val="left"/>
      </w:pPr>
      <w:r>
        <w:rPr>
          <w:rStyle w:val="24"/>
        </w:rPr>
        <w:t>Реверс стрел</w:t>
      </w:r>
      <w:r>
        <w:rPr>
          <w:vertAlign w:val="superscript"/>
        </w:rPr>
        <w:t>Маг</w:t>
      </w:r>
      <w:r>
        <w:rPr>
          <w:rStyle w:val="24"/>
        </w:rPr>
        <w:t xml:space="preserve">: </w:t>
      </w:r>
      <w:r>
        <w:t xml:space="preserve">Как </w:t>
      </w:r>
      <w:r>
        <w:rPr>
          <w:rStyle w:val="25"/>
        </w:rPr>
        <w:t>защита от стрел,</w:t>
      </w:r>
      <w:r>
        <w:t xml:space="preserve"> но инвертированные стрелы поворачиваются обратно на свой источник. </w:t>
      </w:r>
      <w:r>
        <w:rPr>
          <w:rStyle w:val="24"/>
        </w:rPr>
        <w:t>Теневое щупальце, меньшее</w:t>
      </w:r>
      <w:r>
        <w:rPr>
          <w:vertAlign w:val="superscript"/>
        </w:rPr>
        <w:t>лТ</w:t>
      </w:r>
      <w:r>
        <w:rPr>
          <w:rStyle w:val="24"/>
        </w:rPr>
        <w:t xml:space="preserve">: </w:t>
      </w:r>
      <w:r>
        <w:t>Тень оживляется в щупальц</w:t>
      </w:r>
      <w:r>
        <w:t>е, чтобы запутать противников.</w:t>
      </w:r>
    </w:p>
    <w:p w14:paraId="4A88C813" w14:textId="77777777" w:rsidR="00DD0ABE" w:rsidRDefault="00913988">
      <w:pPr>
        <w:pStyle w:val="20"/>
        <w:shd w:val="clear" w:color="auto" w:fill="auto"/>
        <w:spacing w:before="0" w:after="0" w:line="206" w:lineRule="exact"/>
        <w:ind w:left="180" w:firstLine="0"/>
        <w:jc w:val="left"/>
      </w:pPr>
      <w:r>
        <w:rPr>
          <w:rStyle w:val="24"/>
        </w:rPr>
        <w:t>Доспех мага, улучшенный</w:t>
      </w:r>
      <w:r>
        <w:rPr>
          <w:vertAlign w:val="superscript"/>
        </w:rPr>
        <w:t>МНВ</w:t>
      </w:r>
      <w:r>
        <w:rPr>
          <w:rStyle w:val="24"/>
        </w:rPr>
        <w:t xml:space="preserve">: </w:t>
      </w:r>
      <w:r>
        <w:t>Поле силы обеспечивает +3 бонус доспеха +1/два уровня.</w:t>
      </w:r>
    </w:p>
    <w:p w14:paraId="7C706D2C" w14:textId="77777777" w:rsidR="00DD0ABE" w:rsidRDefault="00913988">
      <w:pPr>
        <w:pStyle w:val="20"/>
        <w:shd w:val="clear" w:color="auto" w:fill="auto"/>
        <w:spacing w:before="0" w:after="0" w:line="206" w:lineRule="exact"/>
        <w:ind w:left="180" w:firstLine="0"/>
        <w:jc w:val="left"/>
      </w:pPr>
      <w:r>
        <w:rPr>
          <w:rStyle w:val="24"/>
        </w:rPr>
        <w:t>Кислотное дыхание Местила</w:t>
      </w:r>
      <w:r>
        <w:rPr>
          <w:vertAlign w:val="superscript"/>
        </w:rPr>
        <w:t>Маг</w:t>
      </w:r>
      <w:r>
        <w:rPr>
          <w:rStyle w:val="24"/>
        </w:rPr>
        <w:t xml:space="preserve">: </w:t>
      </w:r>
      <w:r>
        <w:t xml:space="preserve">Конус кислоты наносит </w:t>
      </w:r>
      <w:r>
        <w:rPr>
          <w:rStyle w:val="24"/>
        </w:rPr>
        <w:t>Ы</w:t>
      </w:r>
      <w:r>
        <w:t>6/уровень кислотного урона.</w:t>
      </w:r>
    </w:p>
    <w:p w14:paraId="00191CE3" w14:textId="77777777" w:rsidR="00DD0ABE" w:rsidRDefault="00913988">
      <w:pPr>
        <w:pStyle w:val="20"/>
        <w:shd w:val="clear" w:color="auto" w:fill="auto"/>
        <w:spacing w:before="0" w:after="0" w:line="206" w:lineRule="exact"/>
        <w:ind w:left="180" w:firstLine="0"/>
        <w:jc w:val="left"/>
      </w:pPr>
      <w:r>
        <w:rPr>
          <w:rStyle w:val="24"/>
        </w:rPr>
        <w:t>Дверь узлов</w:t>
      </w:r>
      <w:r>
        <w:rPr>
          <w:vertAlign w:val="superscript"/>
        </w:rPr>
        <w:t>Под</w:t>
      </w:r>
      <w:r>
        <w:rPr>
          <w:rStyle w:val="24"/>
        </w:rPr>
        <w:t xml:space="preserve">: </w:t>
      </w:r>
      <w:r>
        <w:t xml:space="preserve">Позволяет телепортацию между любыми </w:t>
      </w:r>
      <w:r>
        <w:t>известными земными узлами.</w:t>
      </w:r>
    </w:p>
    <w:p w14:paraId="5E75D328" w14:textId="77777777" w:rsidR="00DD0ABE" w:rsidRDefault="00913988">
      <w:pPr>
        <w:pStyle w:val="20"/>
        <w:shd w:val="clear" w:color="auto" w:fill="auto"/>
        <w:spacing w:before="0" w:after="0" w:line="206" w:lineRule="exact"/>
        <w:ind w:left="180" w:firstLine="0"/>
        <w:jc w:val="left"/>
      </w:pPr>
      <w:r>
        <w:rPr>
          <w:rStyle w:val="24"/>
        </w:rPr>
        <w:t>Вызов нежити ш</w:t>
      </w:r>
      <w:r>
        <w:rPr>
          <w:vertAlign w:val="superscript"/>
        </w:rPr>
        <w:t>рриф</w:t>
      </w:r>
      <w:r>
        <w:rPr>
          <w:rStyle w:val="24"/>
        </w:rPr>
        <w:t xml:space="preserve">: </w:t>
      </w:r>
      <w:r>
        <w:t>Вызывает нежить, чтобы биться за Вас.</w:t>
      </w:r>
    </w:p>
    <w:p w14:paraId="69328331" w14:textId="77777777" w:rsidR="00DD0ABE" w:rsidRDefault="00913988">
      <w:pPr>
        <w:pStyle w:val="20"/>
        <w:shd w:val="clear" w:color="auto" w:fill="auto"/>
        <w:spacing w:before="0" w:after="0" w:line="206" w:lineRule="exact"/>
        <w:ind w:left="180" w:firstLine="0"/>
        <w:jc w:val="left"/>
      </w:pPr>
      <w:r>
        <w:rPr>
          <w:rStyle w:val="24"/>
        </w:rPr>
        <w:t>Анализ портала</w:t>
      </w:r>
      <w:r>
        <w:rPr>
          <w:vertAlign w:val="superscript"/>
        </w:rPr>
        <w:t>Зц</w:t>
      </w:r>
      <w:r>
        <w:rPr>
          <w:rStyle w:val="24"/>
        </w:rPr>
        <w:t xml:space="preserve">: </w:t>
      </w:r>
      <w:r>
        <w:t>Обнаруживает и анализирует порталы в пределах 60 футов. Обнаруживает магические порталы.</w:t>
      </w:r>
    </w:p>
    <w:p w14:paraId="51DFD839" w14:textId="77777777" w:rsidR="00DD0ABE" w:rsidRDefault="00913988">
      <w:pPr>
        <w:pStyle w:val="20"/>
        <w:shd w:val="clear" w:color="auto" w:fill="auto"/>
        <w:spacing w:before="0" w:after="0" w:line="206" w:lineRule="exact"/>
        <w:ind w:left="180" w:firstLine="0"/>
        <w:jc w:val="left"/>
      </w:pPr>
      <w:r>
        <w:rPr>
          <w:rStyle w:val="24"/>
        </w:rPr>
        <w:t>Обнаружение металла и минералов</w:t>
      </w:r>
      <w:r>
        <w:rPr>
          <w:vertAlign w:val="superscript"/>
        </w:rPr>
        <w:t>М рф</w:t>
      </w:r>
      <w:r>
        <w:rPr>
          <w:rStyle w:val="24"/>
        </w:rPr>
        <w:t xml:space="preserve">: </w:t>
      </w:r>
      <w:r>
        <w:t xml:space="preserve">Обнаруживает большие </w:t>
      </w:r>
      <w:r>
        <w:t>скопления металла и других полезных ископаемых.</w:t>
      </w:r>
    </w:p>
    <w:p w14:paraId="1376F25A" w14:textId="77777777" w:rsidR="00DD0ABE" w:rsidRDefault="00913988">
      <w:pPr>
        <w:pStyle w:val="20"/>
        <w:shd w:val="clear" w:color="auto" w:fill="auto"/>
        <w:spacing w:before="0" w:after="0" w:line="206" w:lineRule="exact"/>
        <w:ind w:left="180" w:firstLine="0"/>
        <w:jc w:val="left"/>
      </w:pPr>
      <w:r>
        <w:rPr>
          <w:rStyle w:val="24"/>
        </w:rPr>
        <w:t>Умеренное предостережение Нибора</w:t>
      </w:r>
      <w:r>
        <w:rPr>
          <w:vertAlign w:val="superscript"/>
        </w:rPr>
        <w:t>1</w:t>
      </w:r>
      <w:r>
        <w:t xml:space="preserve">" </w:t>
      </w:r>
      <w:r>
        <w:rPr>
          <w:vertAlign w:val="superscript"/>
        </w:rPr>
        <w:t>риф</w:t>
      </w:r>
      <w:r>
        <w:t xml:space="preserve"> </w:t>
      </w:r>
      <w:r>
        <w:rPr>
          <w:rStyle w:val="24"/>
        </w:rPr>
        <w:t xml:space="preserve">: </w:t>
      </w:r>
      <w:r>
        <w:t>Цель ошеломлена на 1Й4 раундов, затем -2 на атаку, спасброски и проверки, и отвлечена.</w:t>
      </w:r>
    </w:p>
    <w:p w14:paraId="553C32E5" w14:textId="77777777" w:rsidR="00DD0ABE" w:rsidRDefault="00913988">
      <w:pPr>
        <w:pStyle w:val="20"/>
        <w:shd w:val="clear" w:color="auto" w:fill="auto"/>
        <w:spacing w:before="0" w:after="0" w:line="206" w:lineRule="exact"/>
        <w:ind w:left="180" w:firstLine="0"/>
        <w:jc w:val="left"/>
      </w:pPr>
      <w:r>
        <w:rPr>
          <w:rStyle w:val="24"/>
        </w:rPr>
        <w:t>Черный свет</w:t>
      </w:r>
      <w:r>
        <w:rPr>
          <w:vertAlign w:val="superscript"/>
        </w:rPr>
        <w:t>Зц</w:t>
      </w:r>
      <w:r>
        <w:rPr>
          <w:rStyle w:val="24"/>
        </w:rPr>
        <w:t xml:space="preserve">: </w:t>
      </w:r>
      <w:r>
        <w:t>Создает 20-фт радиус сверхъес</w:t>
      </w:r>
      <w:r>
        <w:rPr>
          <w:rStyle w:val="24"/>
        </w:rPr>
        <w:t>т</w:t>
      </w:r>
      <w:r>
        <w:t>ественной темноты, через которую Вы</w:t>
      </w:r>
      <w:r>
        <w:t xml:space="preserve"> можете видеть. </w:t>
      </w:r>
      <w:r>
        <w:rPr>
          <w:rStyle w:val="24"/>
        </w:rPr>
        <w:t>Взрыв-вспышка</w:t>
      </w:r>
      <w:r>
        <w:rPr>
          <w:vertAlign w:val="superscript"/>
        </w:rPr>
        <w:t>Зц</w:t>
      </w:r>
      <w:r>
        <w:rPr>
          <w:rStyle w:val="24"/>
        </w:rPr>
        <w:t xml:space="preserve">: </w:t>
      </w:r>
      <w:r>
        <w:t>Вспышка света ошеломляет и ослепляет в 20-фт радиусе.</w:t>
      </w:r>
    </w:p>
    <w:p w14:paraId="017970FC" w14:textId="77777777" w:rsidR="00DD0ABE" w:rsidRDefault="00913988">
      <w:pPr>
        <w:pStyle w:val="20"/>
        <w:shd w:val="clear" w:color="auto" w:fill="auto"/>
        <w:spacing w:before="0" w:after="0" w:line="206" w:lineRule="exact"/>
        <w:ind w:left="180" w:firstLine="0"/>
        <w:jc w:val="left"/>
      </w:pPr>
      <w:r>
        <w:rPr>
          <w:rStyle w:val="24"/>
        </w:rPr>
        <w:t>Многочелюсти</w:t>
      </w:r>
      <w:r>
        <w:rPr>
          <w:vertAlign w:val="superscript"/>
        </w:rPr>
        <w:t>риф</w:t>
      </w:r>
      <w:r>
        <w:rPr>
          <w:rStyle w:val="24"/>
        </w:rPr>
        <w:t xml:space="preserve">: </w:t>
      </w:r>
      <w:r>
        <w:t>Один набор челюстей/уровень нападает на врагов с уроном 1Й4.</w:t>
      </w:r>
    </w:p>
    <w:p w14:paraId="2AF01557" w14:textId="77777777" w:rsidR="00DD0ABE" w:rsidRDefault="00913988">
      <w:pPr>
        <w:pStyle w:val="20"/>
        <w:shd w:val="clear" w:color="auto" w:fill="auto"/>
        <w:spacing w:before="0" w:after="0" w:line="206" w:lineRule="exact"/>
        <w:ind w:left="180" w:firstLine="0"/>
        <w:jc w:val="left"/>
      </w:pPr>
      <w:r>
        <w:rPr>
          <w:rStyle w:val="24"/>
        </w:rPr>
        <w:t>Пылающий шар Нчейзера</w:t>
      </w:r>
      <w:r>
        <w:rPr>
          <w:vertAlign w:val="superscript"/>
        </w:rPr>
        <w:t>риф</w:t>
      </w:r>
      <w:r>
        <w:rPr>
          <w:rStyle w:val="24"/>
        </w:rPr>
        <w:t xml:space="preserve">: </w:t>
      </w:r>
      <w:r>
        <w:t>Создает постоянный магический свет; Вы управляете яркостью.</w:t>
      </w:r>
    </w:p>
    <w:p w14:paraId="576F815F" w14:textId="77777777" w:rsidR="00DD0ABE" w:rsidRDefault="00913988">
      <w:pPr>
        <w:pStyle w:val="20"/>
        <w:shd w:val="clear" w:color="auto" w:fill="auto"/>
        <w:spacing w:before="0" w:after="0" w:line="206" w:lineRule="exact"/>
        <w:ind w:left="180" w:firstLine="0"/>
        <w:jc w:val="left"/>
      </w:pPr>
      <w:r>
        <w:rPr>
          <w:rStyle w:val="24"/>
        </w:rPr>
        <w:t>Сверк</w:t>
      </w:r>
      <w:r>
        <w:rPr>
          <w:rStyle w:val="24"/>
        </w:rPr>
        <w:t>ающая сфера</w:t>
      </w:r>
      <w:r>
        <w:rPr>
          <w:vertAlign w:val="superscript"/>
        </w:rPr>
        <w:t>Маг</w:t>
      </w:r>
      <w:r>
        <w:rPr>
          <w:rStyle w:val="24"/>
        </w:rPr>
        <w:t xml:space="preserve">: </w:t>
      </w:r>
      <w:r>
        <w:t>Распространение 20-фт радиуса наносит 1й6/уровень урон электричеством.</w:t>
      </w:r>
    </w:p>
    <w:p w14:paraId="6BC30BE3" w14:textId="77777777" w:rsidR="00DD0ABE" w:rsidRDefault="00913988">
      <w:pPr>
        <w:pStyle w:val="20"/>
        <w:shd w:val="clear" w:color="auto" w:fill="auto"/>
        <w:spacing w:before="0" w:after="0" w:line="206" w:lineRule="exact"/>
        <w:ind w:left="180" w:firstLine="0"/>
        <w:jc w:val="left"/>
      </w:pPr>
      <w:r>
        <w:rPr>
          <w:rStyle w:val="24"/>
        </w:rPr>
        <w:t>разбивание пола</w:t>
      </w:r>
      <w:r>
        <w:rPr>
          <w:vertAlign w:val="superscript"/>
        </w:rPr>
        <w:t>Маг</w:t>
      </w:r>
      <w:r>
        <w:rPr>
          <w:rStyle w:val="24"/>
        </w:rPr>
        <w:t xml:space="preserve">: </w:t>
      </w:r>
      <w:r>
        <w:t>Наносит 1й4/уровень звукового урона, также повреждает поверхность пола на 6 дюймов</w:t>
      </w:r>
    </w:p>
    <w:p w14:paraId="34ABFB0D" w14:textId="77777777" w:rsidR="00DD0ABE" w:rsidRDefault="00913988">
      <w:pPr>
        <w:pStyle w:val="20"/>
        <w:shd w:val="clear" w:color="auto" w:fill="auto"/>
        <w:spacing w:before="0" w:after="0" w:line="206" w:lineRule="exact"/>
        <w:ind w:left="180" w:firstLine="0"/>
        <w:jc w:val="left"/>
      </w:pPr>
      <w:r>
        <w:t>глубиной.</w:t>
      </w:r>
    </w:p>
    <w:p w14:paraId="44CAF7AA" w14:textId="77777777" w:rsidR="00DD0ABE" w:rsidRDefault="00913988">
      <w:pPr>
        <w:pStyle w:val="20"/>
        <w:shd w:val="clear" w:color="auto" w:fill="auto"/>
        <w:spacing w:before="0" w:after="0" w:line="206" w:lineRule="exact"/>
        <w:ind w:left="180" w:right="620" w:firstLine="0"/>
      </w:pPr>
      <w:r>
        <w:rPr>
          <w:rStyle w:val="24"/>
        </w:rPr>
        <w:t>Танец стали</w:t>
      </w:r>
      <w:r>
        <w:rPr>
          <w:vertAlign w:val="superscript"/>
        </w:rPr>
        <w:t>Маг</w:t>
      </w:r>
      <w:r>
        <w:rPr>
          <w:rStyle w:val="24"/>
        </w:rPr>
        <w:t xml:space="preserve">: </w:t>
      </w:r>
      <w:r>
        <w:t>Кинжалы становятся Средними летающими ож</w:t>
      </w:r>
      <w:r>
        <w:t xml:space="preserve">ивленными объектами, атакующими противников. </w:t>
      </w:r>
      <w:r>
        <w:rPr>
          <w:rStyle w:val="24"/>
        </w:rPr>
        <w:t>Приостановленная тишина Келбена</w:t>
      </w:r>
      <w:r>
        <w:rPr>
          <w:vertAlign w:val="superscript"/>
        </w:rPr>
        <w:t>М Маг</w:t>
      </w:r>
      <w:r>
        <w:rPr>
          <w:rStyle w:val="24"/>
        </w:rPr>
        <w:t xml:space="preserve">: </w:t>
      </w:r>
      <w:r>
        <w:t>Объект становится запрограммированным на создание области тишины по вашей команде.</w:t>
      </w:r>
    </w:p>
    <w:p w14:paraId="398C1BB6" w14:textId="77777777" w:rsidR="00DD0ABE" w:rsidRDefault="00913988">
      <w:pPr>
        <w:pStyle w:val="20"/>
        <w:shd w:val="clear" w:color="auto" w:fill="auto"/>
        <w:spacing w:before="0" w:after="0" w:line="206" w:lineRule="exact"/>
        <w:ind w:left="180" w:firstLine="0"/>
        <w:jc w:val="left"/>
      </w:pPr>
      <w:r>
        <w:rPr>
          <w:rStyle w:val="24"/>
        </w:rPr>
        <w:t>рука-клык</w:t>
      </w:r>
      <w:r>
        <w:rPr>
          <w:vertAlign w:val="superscript"/>
        </w:rPr>
        <w:t>лТ</w:t>
      </w:r>
      <w:r>
        <w:rPr>
          <w:rStyle w:val="24"/>
        </w:rPr>
        <w:t xml:space="preserve">: </w:t>
      </w:r>
      <w:r>
        <w:t>Кусачая пасть на вашей ладони наносит 1Й8 урона и начинает захватывание.</w:t>
      </w:r>
    </w:p>
    <w:p w14:paraId="4F0FDE9F" w14:textId="77777777" w:rsidR="00DD0ABE" w:rsidRDefault="00913988">
      <w:pPr>
        <w:pStyle w:val="20"/>
        <w:shd w:val="clear" w:color="auto" w:fill="auto"/>
        <w:spacing w:before="0" w:after="0" w:line="206" w:lineRule="exact"/>
        <w:ind w:left="180" w:firstLine="0"/>
        <w:jc w:val="left"/>
      </w:pPr>
      <w:r>
        <w:rPr>
          <w:rStyle w:val="24"/>
        </w:rPr>
        <w:t>Леча</w:t>
      </w:r>
      <w:r>
        <w:rPr>
          <w:rStyle w:val="24"/>
        </w:rPr>
        <w:t>щее касание</w:t>
      </w:r>
      <w:r>
        <w:rPr>
          <w:vertAlign w:val="superscript"/>
        </w:rPr>
        <w:t>Маг</w:t>
      </w:r>
      <w:r>
        <w:rPr>
          <w:rStyle w:val="24"/>
        </w:rPr>
        <w:t xml:space="preserve">: </w:t>
      </w:r>
      <w:r>
        <w:t>Вы принимаете до 1й6/два уровня урона и излечиваете цель на это количество.</w:t>
      </w:r>
    </w:p>
    <w:p w14:paraId="2EDC5ADF" w14:textId="77777777" w:rsidR="00DD0ABE" w:rsidRDefault="00913988">
      <w:pPr>
        <w:pStyle w:val="20"/>
        <w:shd w:val="clear" w:color="auto" w:fill="auto"/>
        <w:spacing w:before="0" w:after="0" w:line="206" w:lineRule="exact"/>
        <w:ind w:left="180" w:firstLine="0"/>
        <w:jc w:val="left"/>
      </w:pPr>
      <w:r>
        <w:rPr>
          <w:rStyle w:val="24"/>
        </w:rPr>
        <w:t>Яд паука</w:t>
      </w:r>
      <w:r>
        <w:rPr>
          <w:vertAlign w:val="superscript"/>
        </w:rPr>
        <w:t>Маг</w:t>
      </w:r>
      <w:r>
        <w:rPr>
          <w:rStyle w:val="24"/>
        </w:rPr>
        <w:t xml:space="preserve">: </w:t>
      </w:r>
      <w:r>
        <w:t>Касание наносит 1Й6 урона Силы, повторяется в 1 минуту.</w:t>
      </w:r>
    </w:p>
    <w:p w14:paraId="5696E012" w14:textId="77777777" w:rsidR="00DD0ABE" w:rsidRDefault="00913988">
      <w:pPr>
        <w:pStyle w:val="20"/>
        <w:shd w:val="clear" w:color="auto" w:fill="auto"/>
        <w:spacing w:before="0" w:after="0" w:line="206" w:lineRule="exact"/>
        <w:ind w:left="180" w:firstLine="0"/>
        <w:jc w:val="left"/>
      </w:pPr>
      <w:r>
        <w:rPr>
          <w:rStyle w:val="24"/>
        </w:rPr>
        <w:t>Наблюдающий череп</w:t>
      </w:r>
      <w:r>
        <w:rPr>
          <w:vertAlign w:val="superscript"/>
        </w:rPr>
        <w:t>1</w:t>
      </w:r>
      <w:r>
        <w:t xml:space="preserve">" </w:t>
      </w:r>
      <w:r>
        <w:rPr>
          <w:vertAlign w:val="superscript"/>
        </w:rPr>
        <w:t>риф</w:t>
      </w:r>
      <w:r>
        <w:rPr>
          <w:rStyle w:val="24"/>
        </w:rPr>
        <w:t xml:space="preserve">: </w:t>
      </w:r>
      <w:r>
        <w:t xml:space="preserve">Череп вопит, когда существо входит в защищенную оберегом </w:t>
      </w:r>
      <w:r>
        <w:t>область.</w:t>
      </w:r>
    </w:p>
    <w:p w14:paraId="751F022E" w14:textId="77777777" w:rsidR="00DD0ABE" w:rsidRDefault="00913988">
      <w:pPr>
        <w:pStyle w:val="20"/>
        <w:shd w:val="clear" w:color="auto" w:fill="auto"/>
        <w:spacing w:before="0" w:after="0" w:line="206" w:lineRule="exact"/>
        <w:ind w:left="180" w:firstLine="0"/>
        <w:jc w:val="left"/>
      </w:pPr>
      <w:r>
        <w:rPr>
          <w:rStyle w:val="24"/>
        </w:rPr>
        <w:t>Лейтенант нежити</w:t>
      </w:r>
      <w:r>
        <w:rPr>
          <w:vertAlign w:val="superscript"/>
        </w:rPr>
        <w:t>Маг</w:t>
      </w:r>
      <w:r>
        <w:rPr>
          <w:rStyle w:val="24"/>
        </w:rPr>
        <w:t xml:space="preserve">: </w:t>
      </w:r>
      <w:r>
        <w:t>Целевая нежить может отдавать распоряжения нежити под вашим контролем.</w:t>
      </w:r>
    </w:p>
    <w:p w14:paraId="41A39147" w14:textId="77777777" w:rsidR="00DD0ABE" w:rsidRDefault="00913988">
      <w:pPr>
        <w:pStyle w:val="20"/>
        <w:shd w:val="clear" w:color="auto" w:fill="auto"/>
        <w:spacing w:before="0" w:after="0" w:line="206" w:lineRule="exact"/>
        <w:ind w:left="180" w:firstLine="0"/>
        <w:jc w:val="left"/>
      </w:pPr>
      <w:r>
        <w:rPr>
          <w:rStyle w:val="24"/>
        </w:rPr>
        <w:t>факел нежити</w:t>
      </w:r>
      <w:r>
        <w:rPr>
          <w:vertAlign w:val="superscript"/>
        </w:rPr>
        <w:t>Маг</w:t>
      </w:r>
      <w:r>
        <w:rPr>
          <w:rStyle w:val="24"/>
        </w:rPr>
        <w:t xml:space="preserve">: </w:t>
      </w:r>
      <w:r>
        <w:t>Существо нежити получает синюю ауру, которая наносит +2Й4 урона против живущих</w:t>
      </w:r>
    </w:p>
    <w:p w14:paraId="3B09204B" w14:textId="77777777" w:rsidR="00DD0ABE" w:rsidRDefault="00913988">
      <w:pPr>
        <w:pStyle w:val="20"/>
        <w:shd w:val="clear" w:color="auto" w:fill="auto"/>
        <w:spacing w:before="0" w:after="0" w:line="206" w:lineRule="exact"/>
        <w:ind w:left="180" w:firstLine="0"/>
        <w:jc w:val="left"/>
      </w:pPr>
      <w:r>
        <w:t>существ.</w:t>
      </w:r>
    </w:p>
    <w:p w14:paraId="6828AC5E" w14:textId="77777777" w:rsidR="00DD0ABE" w:rsidRDefault="00913988">
      <w:pPr>
        <w:pStyle w:val="20"/>
        <w:shd w:val="clear" w:color="auto" w:fill="auto"/>
        <w:spacing w:before="0" w:after="0" w:line="206" w:lineRule="exact"/>
        <w:ind w:left="180" w:firstLine="0"/>
        <w:jc w:val="left"/>
      </w:pPr>
      <w:r>
        <w:rPr>
          <w:rStyle w:val="24"/>
        </w:rPr>
        <w:t>Секретарь</w:t>
      </w:r>
      <w:r>
        <w:rPr>
          <w:vertAlign w:val="superscript"/>
        </w:rPr>
        <w:t>Маг</w:t>
      </w:r>
      <w:r>
        <w:rPr>
          <w:rStyle w:val="24"/>
        </w:rPr>
        <w:t xml:space="preserve">: </w:t>
      </w:r>
      <w:r>
        <w:t>Копирует немагический текст.</w:t>
      </w:r>
    </w:p>
    <w:p w14:paraId="7B698B28" w14:textId="77777777" w:rsidR="00DD0ABE" w:rsidRDefault="00913988">
      <w:pPr>
        <w:pStyle w:val="20"/>
        <w:shd w:val="clear" w:color="auto" w:fill="auto"/>
        <w:spacing w:before="0" w:after="0" w:line="206" w:lineRule="exact"/>
        <w:ind w:left="180" w:firstLine="0"/>
        <w:jc w:val="left"/>
      </w:pPr>
      <w:r>
        <w:rPr>
          <w:rStyle w:val="24"/>
        </w:rPr>
        <w:t>Аморфна</w:t>
      </w:r>
      <w:r>
        <w:rPr>
          <w:rStyle w:val="24"/>
        </w:rPr>
        <w:t>я форма</w:t>
      </w:r>
      <w:r>
        <w:rPr>
          <w:vertAlign w:val="superscript"/>
        </w:rPr>
        <w:t>Под</w:t>
      </w:r>
      <w:r>
        <w:rPr>
          <w:rStyle w:val="24"/>
        </w:rPr>
        <w:t xml:space="preserve">: </w:t>
      </w:r>
      <w:r>
        <w:t>Субъект становится подобным луже и может быстро скользить сквозь трещины.</w:t>
      </w:r>
    </w:p>
    <w:p w14:paraId="1B0C64C9" w14:textId="77777777" w:rsidR="00DD0ABE" w:rsidRDefault="00913988">
      <w:pPr>
        <w:pStyle w:val="20"/>
        <w:shd w:val="clear" w:color="auto" w:fill="auto"/>
        <w:spacing w:before="0" w:after="0" w:line="206" w:lineRule="exact"/>
        <w:ind w:left="180" w:firstLine="0"/>
        <w:jc w:val="left"/>
      </w:pPr>
      <w:r>
        <w:rPr>
          <w:rStyle w:val="24"/>
        </w:rPr>
        <w:t>Нора</w:t>
      </w:r>
      <w:r>
        <w:rPr>
          <w:vertAlign w:val="superscript"/>
        </w:rPr>
        <w:t>Под</w:t>
      </w:r>
      <w:r>
        <w:rPr>
          <w:rStyle w:val="24"/>
        </w:rPr>
        <w:t xml:space="preserve">: </w:t>
      </w:r>
      <w:r>
        <w:t>Субъект выращивает когти и получает скорость копания 10 футов.</w:t>
      </w:r>
    </w:p>
    <w:p w14:paraId="4583322F" w14:textId="77777777" w:rsidR="00DD0ABE" w:rsidRDefault="00913988">
      <w:pPr>
        <w:pStyle w:val="20"/>
        <w:shd w:val="clear" w:color="auto" w:fill="auto"/>
        <w:spacing w:before="0" w:after="0" w:line="206" w:lineRule="exact"/>
        <w:ind w:left="180" w:firstLine="0"/>
        <w:jc w:val="left"/>
      </w:pPr>
      <w:r>
        <w:rPr>
          <w:rStyle w:val="24"/>
        </w:rPr>
        <w:t>Более глубокое темновидение</w:t>
      </w:r>
      <w:r>
        <w:rPr>
          <w:vertAlign w:val="superscript"/>
        </w:rPr>
        <w:t>Под</w:t>
      </w:r>
      <w:r>
        <w:rPr>
          <w:rStyle w:val="24"/>
        </w:rPr>
        <w:t xml:space="preserve">: </w:t>
      </w:r>
      <w:r>
        <w:t>Субъект может видеть на 60 футов в магической темноте.</w:t>
      </w:r>
    </w:p>
    <w:p w14:paraId="552913A2" w14:textId="77777777" w:rsidR="00DD0ABE" w:rsidRDefault="00913988">
      <w:pPr>
        <w:pStyle w:val="20"/>
        <w:shd w:val="clear" w:color="auto" w:fill="auto"/>
        <w:spacing w:before="0" w:after="0" w:line="206" w:lineRule="exact"/>
        <w:ind w:left="180" w:right="620" w:firstLine="0"/>
        <w:jc w:val="left"/>
      </w:pPr>
      <w:r>
        <w:rPr>
          <w:rStyle w:val="24"/>
        </w:rPr>
        <w:t>Ледяное копье</w:t>
      </w:r>
      <w:r>
        <w:rPr>
          <w:vertAlign w:val="superscript"/>
        </w:rPr>
        <w:t>риф</w:t>
      </w:r>
      <w:r>
        <w:rPr>
          <w:rStyle w:val="24"/>
        </w:rPr>
        <w:t xml:space="preserve">: </w:t>
      </w:r>
      <w:r>
        <w:t xml:space="preserve">Изменяет лед в копье, которое атакует цель на 5Й6 урона и ошеломляет на 1Й4 раундов. </w:t>
      </w:r>
      <w:r>
        <w:rPr>
          <w:rStyle w:val="24"/>
        </w:rPr>
        <w:t>рука мага, великая</w:t>
      </w:r>
      <w:r>
        <w:rPr>
          <w:vertAlign w:val="superscript"/>
        </w:rPr>
        <w:t>Маг</w:t>
      </w:r>
      <w:r>
        <w:rPr>
          <w:rStyle w:val="24"/>
        </w:rPr>
        <w:t xml:space="preserve">: </w:t>
      </w:r>
      <w:r>
        <w:t xml:space="preserve">Как </w:t>
      </w:r>
      <w:r>
        <w:rPr>
          <w:rStyle w:val="25"/>
        </w:rPr>
        <w:t>рука мага</w:t>
      </w:r>
      <w:r>
        <w:t>, но средняя дальность и 10 фнт/уровень заклинателя.</w:t>
      </w:r>
    </w:p>
    <w:p w14:paraId="23E31089" w14:textId="77777777" w:rsidR="00DD0ABE" w:rsidRDefault="00913988">
      <w:pPr>
        <w:pStyle w:val="20"/>
        <w:shd w:val="clear" w:color="auto" w:fill="auto"/>
        <w:spacing w:before="0" w:after="0" w:line="206" w:lineRule="exact"/>
        <w:ind w:left="180" w:right="620" w:firstLine="0"/>
        <w:jc w:val="left"/>
      </w:pPr>
      <w:r>
        <w:rPr>
          <w:rStyle w:val="24"/>
        </w:rPr>
        <w:t>Кожа паука</w:t>
      </w:r>
      <w:r>
        <w:rPr>
          <w:vertAlign w:val="superscript"/>
        </w:rPr>
        <w:t>Под</w:t>
      </w:r>
      <w:r>
        <w:rPr>
          <w:rStyle w:val="24"/>
        </w:rPr>
        <w:t xml:space="preserve">: </w:t>
      </w:r>
      <w:r>
        <w:t>Субъект получает увеличивающий бонус к естественн</w:t>
      </w:r>
      <w:r>
        <w:t>ому бонусу доспеха, спасброскам против яда и проверкам Скрытности.</w:t>
      </w:r>
    </w:p>
    <w:p w14:paraId="58FE13B6" w14:textId="77777777" w:rsidR="00DD0ABE" w:rsidRDefault="00913988">
      <w:pPr>
        <w:pStyle w:val="20"/>
        <w:shd w:val="clear" w:color="auto" w:fill="auto"/>
        <w:spacing w:before="0" w:after="0" w:line="206" w:lineRule="exact"/>
        <w:ind w:left="180" w:firstLine="0"/>
        <w:jc w:val="left"/>
      </w:pPr>
      <w:r>
        <w:rPr>
          <w:rStyle w:val="24"/>
        </w:rPr>
        <w:t>Чувство вибраций</w:t>
      </w:r>
      <w:r>
        <w:rPr>
          <w:vertAlign w:val="superscript"/>
        </w:rPr>
        <w:t>Под</w:t>
      </w:r>
      <w:r>
        <w:rPr>
          <w:rStyle w:val="24"/>
        </w:rPr>
        <w:t xml:space="preserve">: </w:t>
      </w:r>
      <w:r>
        <w:t>Предоставляет чувство вибраций на 30 футов.</w:t>
      </w:r>
    </w:p>
    <w:p w14:paraId="264712F2" w14:textId="77777777" w:rsidR="00DD0ABE" w:rsidRDefault="00913988">
      <w:pPr>
        <w:pStyle w:val="20"/>
        <w:shd w:val="clear" w:color="auto" w:fill="auto"/>
        <w:spacing w:before="0" w:after="181" w:line="206" w:lineRule="exact"/>
        <w:ind w:left="180" w:firstLine="0"/>
        <w:jc w:val="left"/>
      </w:pPr>
      <w:r>
        <w:rPr>
          <w:rStyle w:val="24"/>
        </w:rPr>
        <w:t>Оружие воздействия</w:t>
      </w:r>
      <w:r>
        <w:rPr>
          <w:vertAlign w:val="superscript"/>
        </w:rPr>
        <w:t>1</w:t>
      </w:r>
      <w:r>
        <w:t>^</w:t>
      </w:r>
      <w:r>
        <w:rPr>
          <w:rStyle w:val="24"/>
        </w:rPr>
        <w:t xml:space="preserve">: </w:t>
      </w:r>
      <w:r>
        <w:t xml:space="preserve">Как </w:t>
      </w:r>
      <w:r>
        <w:rPr>
          <w:rStyle w:val="25"/>
        </w:rPr>
        <w:t>острый край,</w:t>
      </w:r>
      <w:r>
        <w:t xml:space="preserve"> но помогает тупому оружию.</w:t>
      </w:r>
    </w:p>
    <w:p w14:paraId="0FAEA1FD" w14:textId="77777777" w:rsidR="00DD0ABE" w:rsidRDefault="00913988">
      <w:pPr>
        <w:pStyle w:val="42"/>
        <w:keepNext/>
        <w:keepLines/>
        <w:shd w:val="clear" w:color="auto" w:fill="auto"/>
        <w:spacing w:before="0" w:after="0" w:line="280" w:lineRule="exact"/>
        <w:ind w:left="1460"/>
        <w:jc w:val="left"/>
      </w:pPr>
      <w:bookmarkStart w:id="326" w:name="bookmark325"/>
      <w:r>
        <w:t>Заклинания колдуна и волшебника 4-го уровня</w:t>
      </w:r>
      <w:bookmarkEnd w:id="326"/>
    </w:p>
    <w:p w14:paraId="398912BE" w14:textId="77777777" w:rsidR="00DD0ABE" w:rsidRDefault="00913988">
      <w:pPr>
        <w:pStyle w:val="20"/>
        <w:shd w:val="clear" w:color="auto" w:fill="auto"/>
        <w:spacing w:before="0" w:after="0" w:line="206" w:lineRule="exact"/>
        <w:ind w:left="180" w:firstLine="0"/>
        <w:jc w:val="left"/>
      </w:pPr>
      <w:r>
        <w:rPr>
          <w:rStyle w:val="24"/>
        </w:rPr>
        <w:t>Мантия Илиикур</w:t>
      </w:r>
      <w:r>
        <w:rPr>
          <w:rStyle w:val="24"/>
        </w:rPr>
        <w:t>а</w:t>
      </w:r>
      <w:r>
        <w:rPr>
          <w:vertAlign w:val="superscript"/>
        </w:rPr>
        <w:t>НВ</w:t>
      </w:r>
      <w:r>
        <w:rPr>
          <w:rStyle w:val="24"/>
        </w:rPr>
        <w:t xml:space="preserve">: </w:t>
      </w:r>
      <w:r>
        <w:t>Аура предоставляет +1 /три уровня против заклинаний и подобных заклинанию способностей и сопротивление электричеству 15</w:t>
      </w:r>
    </w:p>
    <w:p w14:paraId="5AA0E6D4" w14:textId="77777777" w:rsidR="00DD0ABE" w:rsidRDefault="00913988">
      <w:pPr>
        <w:pStyle w:val="20"/>
        <w:shd w:val="clear" w:color="auto" w:fill="auto"/>
        <w:spacing w:before="0" w:after="0" w:line="206" w:lineRule="exact"/>
        <w:ind w:left="180" w:firstLine="0"/>
        <w:jc w:val="left"/>
      </w:pPr>
      <w:r>
        <w:rPr>
          <w:rStyle w:val="24"/>
        </w:rPr>
        <w:t>Стена хаоса</w:t>
      </w:r>
      <w:r>
        <w:rPr>
          <w:vertAlign w:val="superscript"/>
        </w:rPr>
        <w:t>Маг</w:t>
      </w:r>
      <w:r>
        <w:rPr>
          <w:rStyle w:val="24"/>
        </w:rPr>
        <w:t xml:space="preserve">: </w:t>
      </w:r>
      <w:r>
        <w:t xml:space="preserve">Как </w:t>
      </w:r>
      <w:r>
        <w:rPr>
          <w:rStyle w:val="25"/>
        </w:rPr>
        <w:t>магический круг против закона,</w:t>
      </w:r>
      <w:r>
        <w:t xml:space="preserve"> кроме того, что стена односторонняя.</w:t>
      </w:r>
    </w:p>
    <w:p w14:paraId="69C42AC1" w14:textId="77777777" w:rsidR="00DD0ABE" w:rsidRDefault="00913988">
      <w:pPr>
        <w:pStyle w:val="20"/>
        <w:shd w:val="clear" w:color="auto" w:fill="auto"/>
        <w:spacing w:before="0" w:after="0" w:line="206" w:lineRule="exact"/>
        <w:ind w:left="180" w:firstLine="0"/>
        <w:jc w:val="left"/>
      </w:pPr>
      <w:r>
        <w:rPr>
          <w:rStyle w:val="24"/>
        </w:rPr>
        <w:t>Стена зла</w:t>
      </w:r>
      <w:r>
        <w:rPr>
          <w:vertAlign w:val="superscript"/>
        </w:rPr>
        <w:t>Маг</w:t>
      </w:r>
      <w:r>
        <w:rPr>
          <w:rStyle w:val="24"/>
        </w:rPr>
        <w:t xml:space="preserve">: </w:t>
      </w:r>
      <w:r>
        <w:t xml:space="preserve">Как </w:t>
      </w:r>
      <w:r>
        <w:rPr>
          <w:rStyle w:val="25"/>
        </w:rPr>
        <w:t xml:space="preserve">магический круг </w:t>
      </w:r>
      <w:r>
        <w:rPr>
          <w:rStyle w:val="25"/>
        </w:rPr>
        <w:t>против добра</w:t>
      </w:r>
      <w:r>
        <w:t>, кроме того, что стена односторонняя.</w:t>
      </w:r>
    </w:p>
    <w:p w14:paraId="25A922DA" w14:textId="77777777" w:rsidR="00DD0ABE" w:rsidRDefault="00913988">
      <w:pPr>
        <w:pStyle w:val="20"/>
        <w:shd w:val="clear" w:color="auto" w:fill="auto"/>
        <w:spacing w:before="0" w:after="0" w:line="206" w:lineRule="exact"/>
        <w:ind w:left="180" w:firstLine="0"/>
        <w:jc w:val="left"/>
      </w:pPr>
      <w:r>
        <w:rPr>
          <w:rStyle w:val="24"/>
        </w:rPr>
        <w:t>Стена добра</w:t>
      </w:r>
      <w:r>
        <w:rPr>
          <w:vertAlign w:val="superscript"/>
        </w:rPr>
        <w:t>Маг</w:t>
      </w:r>
      <w:r>
        <w:rPr>
          <w:rStyle w:val="24"/>
        </w:rPr>
        <w:t xml:space="preserve">: </w:t>
      </w:r>
      <w:r>
        <w:t xml:space="preserve">Как </w:t>
      </w:r>
      <w:r>
        <w:rPr>
          <w:rStyle w:val="25"/>
        </w:rPr>
        <w:t>магический круг против зла</w:t>
      </w:r>
      <w:r>
        <w:t>, кроме того, что стена односторонняя.</w:t>
      </w:r>
    </w:p>
    <w:p w14:paraId="64AADEE2" w14:textId="77777777" w:rsidR="00DD0ABE" w:rsidRDefault="00913988">
      <w:pPr>
        <w:pStyle w:val="20"/>
        <w:shd w:val="clear" w:color="auto" w:fill="auto"/>
        <w:spacing w:before="0" w:after="0" w:line="206" w:lineRule="exact"/>
        <w:ind w:left="180" w:firstLine="0"/>
        <w:jc w:val="left"/>
      </w:pPr>
      <w:r>
        <w:rPr>
          <w:rStyle w:val="24"/>
        </w:rPr>
        <w:t>Стена закона</w:t>
      </w:r>
      <w:r>
        <w:rPr>
          <w:vertAlign w:val="superscript"/>
        </w:rPr>
        <w:t>Маг</w:t>
      </w:r>
      <w:r>
        <w:rPr>
          <w:rStyle w:val="24"/>
        </w:rPr>
        <w:t xml:space="preserve">: </w:t>
      </w:r>
      <w:r>
        <w:t xml:space="preserve">Как </w:t>
      </w:r>
      <w:r>
        <w:rPr>
          <w:rStyle w:val="25"/>
        </w:rPr>
        <w:t>магический круг против хаоса,</w:t>
      </w:r>
      <w:r>
        <w:t xml:space="preserve"> кроме того, что стена односторонняя.</w:t>
      </w:r>
    </w:p>
    <w:p w14:paraId="0A356E34" w14:textId="77777777" w:rsidR="00DD0ABE" w:rsidRDefault="00913988">
      <w:pPr>
        <w:pStyle w:val="20"/>
        <w:shd w:val="clear" w:color="auto" w:fill="auto"/>
        <w:spacing w:before="0" w:after="0" w:line="206" w:lineRule="exact"/>
        <w:ind w:left="180" w:firstLine="0"/>
        <w:jc w:val="left"/>
      </w:pPr>
      <w:r>
        <w:rPr>
          <w:rStyle w:val="24"/>
        </w:rPr>
        <w:t>Вызов нежити 1У</w:t>
      </w:r>
      <w:r>
        <w:rPr>
          <w:vertAlign w:val="superscript"/>
        </w:rPr>
        <w:t>Р риф</w:t>
      </w:r>
      <w:r>
        <w:rPr>
          <w:rStyle w:val="24"/>
        </w:rPr>
        <w:t xml:space="preserve">: </w:t>
      </w:r>
      <w:r>
        <w:t>Вызывает н</w:t>
      </w:r>
      <w:r>
        <w:t>ежить, чтобы биться за Вас.</w:t>
      </w:r>
    </w:p>
    <w:p w14:paraId="3ED17C29" w14:textId="77777777" w:rsidR="00DD0ABE" w:rsidRDefault="00913988">
      <w:pPr>
        <w:pStyle w:val="20"/>
        <w:shd w:val="clear" w:color="auto" w:fill="auto"/>
        <w:spacing w:before="0" w:after="0" w:line="206" w:lineRule="exact"/>
        <w:ind w:left="180" w:firstLine="0"/>
        <w:jc w:val="left"/>
      </w:pPr>
      <w:r>
        <w:rPr>
          <w:rStyle w:val="24"/>
        </w:rPr>
        <w:t>Вязкая капля</w:t>
      </w:r>
      <w:r>
        <w:rPr>
          <w:vertAlign w:val="superscript"/>
        </w:rPr>
        <w:t>Под</w:t>
      </w:r>
      <w:r>
        <w:rPr>
          <w:rStyle w:val="24"/>
        </w:rPr>
        <w:t xml:space="preserve">: </w:t>
      </w:r>
      <w:r>
        <w:t>Дальняя атака касанием бросает в цель клеевую каплю 5-фт диаметра.</w:t>
      </w:r>
    </w:p>
    <w:p w14:paraId="0594FE60" w14:textId="77777777" w:rsidR="00DD0ABE" w:rsidRDefault="00913988">
      <w:pPr>
        <w:pStyle w:val="20"/>
        <w:shd w:val="clear" w:color="auto" w:fill="auto"/>
        <w:spacing w:before="0" w:after="0" w:line="206" w:lineRule="exact"/>
        <w:ind w:left="180" w:firstLine="0"/>
        <w:jc w:val="left"/>
      </w:pPr>
      <w:r>
        <w:rPr>
          <w:rStyle w:val="24"/>
        </w:rPr>
        <w:t>Стена песка</w:t>
      </w:r>
      <w:r>
        <w:rPr>
          <w:vertAlign w:val="superscript"/>
        </w:rPr>
        <w:t>риф</w:t>
      </w:r>
      <w:r>
        <w:rPr>
          <w:rStyle w:val="24"/>
        </w:rPr>
        <w:t xml:space="preserve">: </w:t>
      </w:r>
      <w:r>
        <w:t>Циркулирующий песок блокирует дальние атаки, замедляет движение сквозь себя.</w:t>
      </w:r>
    </w:p>
    <w:p w14:paraId="3FEF554F" w14:textId="77777777" w:rsidR="00DD0ABE" w:rsidRDefault="00913988">
      <w:pPr>
        <w:pStyle w:val="20"/>
        <w:shd w:val="clear" w:color="auto" w:fill="auto"/>
        <w:spacing w:before="0" w:after="0" w:line="206" w:lineRule="exact"/>
        <w:ind w:left="180" w:firstLine="0"/>
        <w:jc w:val="left"/>
      </w:pPr>
      <w:r>
        <w:rPr>
          <w:rStyle w:val="24"/>
        </w:rPr>
        <w:t>Вид портала</w:t>
      </w:r>
      <w:r>
        <w:rPr>
          <w:vertAlign w:val="superscript"/>
        </w:rPr>
        <w:t>1</w:t>
      </w:r>
      <w:r>
        <w:t xml:space="preserve">" </w:t>
      </w:r>
      <w:r>
        <w:rPr>
          <w:vertAlign w:val="superscript"/>
        </w:rPr>
        <w:t>Под</w:t>
      </w:r>
      <w:r>
        <w:rPr>
          <w:rStyle w:val="24"/>
        </w:rPr>
        <w:t xml:space="preserve">: </w:t>
      </w:r>
      <w:r>
        <w:t xml:space="preserve">Обращает целевой </w:t>
      </w:r>
      <w:r>
        <w:rPr>
          <w:rStyle w:val="25"/>
        </w:rPr>
        <w:t>портал</w:t>
      </w:r>
      <w:r>
        <w:t xml:space="preserve"> в прозра</w:t>
      </w:r>
      <w:r>
        <w:t>чный.</w:t>
      </w:r>
    </w:p>
    <w:p w14:paraId="5BA88686" w14:textId="77777777" w:rsidR="00DD0ABE" w:rsidRDefault="00913988">
      <w:pPr>
        <w:pStyle w:val="20"/>
        <w:shd w:val="clear" w:color="auto" w:fill="auto"/>
        <w:spacing w:before="0" w:after="0" w:line="206" w:lineRule="exact"/>
        <w:ind w:left="180" w:firstLine="0"/>
        <w:jc w:val="left"/>
      </w:pPr>
      <w:r>
        <w:rPr>
          <w:rStyle w:val="24"/>
        </w:rPr>
        <w:t>Коготь Калигарда</w:t>
      </w:r>
      <w:r>
        <w:rPr>
          <w:vertAlign w:val="superscript"/>
        </w:rPr>
        <w:t>риф</w:t>
      </w:r>
      <w:r>
        <w:rPr>
          <w:rStyle w:val="24"/>
        </w:rPr>
        <w:t xml:space="preserve">: </w:t>
      </w:r>
      <w:r>
        <w:t>Коготь силы нападает на противника или охраняет область.</w:t>
      </w:r>
    </w:p>
    <w:p w14:paraId="6B3D9FD0" w14:textId="77777777" w:rsidR="00DD0ABE" w:rsidRDefault="00913988">
      <w:pPr>
        <w:pStyle w:val="20"/>
        <w:shd w:val="clear" w:color="auto" w:fill="auto"/>
        <w:spacing w:before="0" w:after="0" w:line="206" w:lineRule="exact"/>
        <w:ind w:left="180" w:firstLine="0"/>
        <w:jc w:val="left"/>
      </w:pPr>
      <w:r>
        <w:rPr>
          <w:rStyle w:val="24"/>
        </w:rPr>
        <w:t>Взрывчатый каскад</w:t>
      </w:r>
      <w:r>
        <w:rPr>
          <w:vertAlign w:val="superscript"/>
        </w:rPr>
        <w:t>Маг</w:t>
      </w:r>
      <w:r>
        <w:rPr>
          <w:rStyle w:val="24"/>
        </w:rPr>
        <w:t xml:space="preserve">: </w:t>
      </w:r>
      <w:r>
        <w:t>Подпрыгивающий пламенный шар наносит 1й6/уровень урона огнем.</w:t>
      </w:r>
    </w:p>
    <w:p w14:paraId="3628E64D" w14:textId="77777777" w:rsidR="00DD0ABE" w:rsidRDefault="00913988">
      <w:pPr>
        <w:pStyle w:val="20"/>
        <w:shd w:val="clear" w:color="auto" w:fill="auto"/>
        <w:spacing w:before="0" w:after="0" w:line="206" w:lineRule="exact"/>
        <w:ind w:left="180" w:firstLine="0"/>
        <w:jc w:val="left"/>
      </w:pPr>
      <w:r>
        <w:rPr>
          <w:rStyle w:val="24"/>
        </w:rPr>
        <w:t>Шар силы</w:t>
      </w:r>
      <w:r>
        <w:rPr>
          <w:vertAlign w:val="superscript"/>
        </w:rPr>
        <w:t>НВ</w:t>
      </w:r>
      <w:r>
        <w:rPr>
          <w:rStyle w:val="24"/>
        </w:rPr>
        <w:t xml:space="preserve">: </w:t>
      </w:r>
      <w:r>
        <w:t>Шары силы наносят 1й6/уровень урона, разделяя его среди многих целей.</w:t>
      </w:r>
    </w:p>
    <w:p w14:paraId="5A17D5A3" w14:textId="77777777" w:rsidR="00DD0ABE" w:rsidRDefault="00913988">
      <w:pPr>
        <w:pStyle w:val="20"/>
        <w:shd w:val="clear" w:color="auto" w:fill="auto"/>
        <w:spacing w:before="0" w:after="0" w:line="206" w:lineRule="exact"/>
        <w:ind w:left="180" w:firstLine="0"/>
        <w:jc w:val="left"/>
      </w:pPr>
      <w:r>
        <w:rPr>
          <w:rStyle w:val="24"/>
        </w:rPr>
        <w:t>Громовое копье</w:t>
      </w:r>
      <w:r>
        <w:rPr>
          <w:vertAlign w:val="superscript"/>
        </w:rPr>
        <w:t>Зц</w:t>
      </w:r>
      <w:r>
        <w:rPr>
          <w:rStyle w:val="24"/>
        </w:rPr>
        <w:t xml:space="preserve">: </w:t>
      </w:r>
      <w:r>
        <w:t>Копье силы наносит 1Й6 урона и может рассеивать силовые эффекты.</w:t>
      </w:r>
      <w:r>
        <w:br w:type="page"/>
      </w:r>
    </w:p>
    <w:p w14:paraId="5F6BBADC" w14:textId="77777777" w:rsidR="00DD0ABE" w:rsidRDefault="00913988">
      <w:pPr>
        <w:pStyle w:val="20"/>
        <w:shd w:val="clear" w:color="auto" w:fill="auto"/>
        <w:spacing w:before="0" w:after="0" w:line="206" w:lineRule="exact"/>
        <w:ind w:left="740" w:firstLine="0"/>
        <w:jc w:val="left"/>
      </w:pPr>
      <w:r>
        <w:rPr>
          <w:rStyle w:val="24"/>
        </w:rPr>
        <w:lastRenderedPageBreak/>
        <w:t>Сферы энергии Тирумаэла</w:t>
      </w:r>
      <w:r>
        <w:rPr>
          <w:rStyle w:val="24"/>
          <w:vertAlign w:val="superscript"/>
        </w:rPr>
        <w:t>Маг</w:t>
      </w:r>
      <w:r>
        <w:rPr>
          <w:rStyle w:val="24"/>
        </w:rPr>
        <w:t xml:space="preserve">: </w:t>
      </w:r>
      <w:r>
        <w:t>Пять цветных сфер атакуют с или отменяют кислоту, холод, электричество, огонь и звуковую энергию.</w:t>
      </w:r>
    </w:p>
    <w:p w14:paraId="42EC724C" w14:textId="77777777" w:rsidR="00DD0ABE" w:rsidRDefault="00913988">
      <w:pPr>
        <w:pStyle w:val="20"/>
        <w:shd w:val="clear" w:color="auto" w:fill="auto"/>
        <w:spacing w:before="0" w:after="0" w:line="206" w:lineRule="exact"/>
        <w:ind w:firstLine="0"/>
      </w:pPr>
      <w:r>
        <w:t xml:space="preserve">Иллюз </w:t>
      </w:r>
      <w:r>
        <w:rPr>
          <w:rStyle w:val="24"/>
        </w:rPr>
        <w:t>Теневой колодец</w:t>
      </w:r>
      <w:r>
        <w:rPr>
          <w:rStyle w:val="24"/>
          <w:vertAlign w:val="superscript"/>
        </w:rPr>
        <w:t>Маг</w:t>
      </w:r>
      <w:r>
        <w:rPr>
          <w:rStyle w:val="24"/>
        </w:rPr>
        <w:t xml:space="preserve">: </w:t>
      </w:r>
      <w:r>
        <w:t>Цель входит в мрачны</w:t>
      </w:r>
      <w:r>
        <w:t>й карманный план и появляется испуганной.</w:t>
      </w:r>
    </w:p>
    <w:p w14:paraId="03E9A86D" w14:textId="77777777" w:rsidR="00DD0ABE" w:rsidRDefault="00913988">
      <w:pPr>
        <w:pStyle w:val="20"/>
        <w:shd w:val="clear" w:color="auto" w:fill="auto"/>
        <w:tabs>
          <w:tab w:val="left" w:pos="653"/>
        </w:tabs>
        <w:spacing w:before="0" w:after="0" w:line="206" w:lineRule="exact"/>
        <w:ind w:firstLine="0"/>
      </w:pPr>
      <w:r>
        <w:t>Некр</w:t>
      </w:r>
      <w:r>
        <w:tab/>
      </w:r>
      <w:r>
        <w:rPr>
          <w:rStyle w:val="24"/>
        </w:rPr>
        <w:t>Носитель чумы</w:t>
      </w:r>
      <w:r>
        <w:rPr>
          <w:rStyle w:val="24"/>
          <w:vertAlign w:val="superscript"/>
        </w:rPr>
        <w:t>рф</w:t>
      </w:r>
      <w:r>
        <w:rPr>
          <w:rStyle w:val="24"/>
        </w:rPr>
        <w:t xml:space="preserve">: </w:t>
      </w:r>
      <w:r>
        <w:t xml:space="preserve">Как </w:t>
      </w:r>
      <w:r>
        <w:rPr>
          <w:rStyle w:val="25"/>
        </w:rPr>
        <w:t>инфекция,</w:t>
      </w:r>
      <w:r>
        <w:t xml:space="preserve"> но цель заразна в течение инкубационного периода.</w:t>
      </w:r>
    </w:p>
    <w:p w14:paraId="35EF16C5" w14:textId="77777777" w:rsidR="00DD0ABE" w:rsidRDefault="00913988">
      <w:pPr>
        <w:pStyle w:val="20"/>
        <w:shd w:val="clear" w:color="auto" w:fill="auto"/>
        <w:spacing w:before="0" w:after="0" w:line="206" w:lineRule="exact"/>
        <w:ind w:left="740" w:firstLine="0"/>
        <w:jc w:val="left"/>
      </w:pPr>
      <w:r>
        <w:rPr>
          <w:rStyle w:val="24"/>
        </w:rPr>
        <w:t>Мрачный заряд Синсабура</w:t>
      </w:r>
      <w:r>
        <w:rPr>
          <w:rStyle w:val="24"/>
          <w:vertAlign w:val="superscript"/>
        </w:rPr>
        <w:t>Нв</w:t>
      </w:r>
      <w:r>
        <w:rPr>
          <w:rStyle w:val="24"/>
        </w:rPr>
        <w:t xml:space="preserve">: </w:t>
      </w:r>
      <w:r>
        <w:t>Заря д темной энергии наносит ЫЗ урона Силы и Телосложению +1/четыре уровня.</w:t>
      </w:r>
    </w:p>
    <w:p w14:paraId="30494DBF" w14:textId="77777777" w:rsidR="00DD0ABE" w:rsidRDefault="00913988">
      <w:pPr>
        <w:pStyle w:val="20"/>
        <w:shd w:val="clear" w:color="auto" w:fill="auto"/>
        <w:spacing w:before="0" w:after="0" w:line="206" w:lineRule="exact"/>
        <w:ind w:firstLine="0"/>
      </w:pPr>
      <w:r>
        <w:t xml:space="preserve">Превр </w:t>
      </w:r>
      <w:r>
        <w:rPr>
          <w:rStyle w:val="24"/>
        </w:rPr>
        <w:t>Отдача</w:t>
      </w:r>
      <w:r>
        <w:rPr>
          <w:rStyle w:val="24"/>
          <w:vertAlign w:val="superscript"/>
        </w:rPr>
        <w:t>Маг</w:t>
      </w:r>
      <w:r>
        <w:rPr>
          <w:rStyle w:val="24"/>
        </w:rPr>
        <w:t xml:space="preserve">: </w:t>
      </w:r>
      <w:r>
        <w:t>Цель проклята, если использует заклинания против другого существа.</w:t>
      </w:r>
    </w:p>
    <w:p w14:paraId="07386B7C" w14:textId="77777777" w:rsidR="00DD0ABE" w:rsidRDefault="00913988">
      <w:pPr>
        <w:pStyle w:val="20"/>
        <w:shd w:val="clear" w:color="auto" w:fill="auto"/>
        <w:spacing w:before="0" w:after="0" w:line="206" w:lineRule="exact"/>
        <w:ind w:left="740" w:firstLine="0"/>
        <w:jc w:val="left"/>
      </w:pPr>
      <w:r>
        <w:rPr>
          <w:rStyle w:val="24"/>
        </w:rPr>
        <w:t>Клинок-губитель</w:t>
      </w:r>
      <w:r>
        <w:rPr>
          <w:rStyle w:val="24"/>
          <w:vertAlign w:val="superscript"/>
        </w:rPr>
        <w:t>МНв</w:t>
      </w:r>
      <w:r>
        <w:rPr>
          <w:rStyle w:val="24"/>
        </w:rPr>
        <w:t xml:space="preserve">: </w:t>
      </w:r>
      <w:r>
        <w:t>Рубящее оружие становится оружием-губителем.</w:t>
      </w:r>
    </w:p>
    <w:p w14:paraId="1A803862" w14:textId="77777777" w:rsidR="00DD0ABE" w:rsidRDefault="00913988">
      <w:pPr>
        <w:pStyle w:val="20"/>
        <w:shd w:val="clear" w:color="auto" w:fill="auto"/>
        <w:spacing w:before="0" w:after="0" w:line="206" w:lineRule="exact"/>
        <w:ind w:left="740" w:firstLine="0"/>
        <w:jc w:val="left"/>
      </w:pPr>
      <w:r>
        <w:rPr>
          <w:rStyle w:val="24"/>
        </w:rPr>
        <w:t>Микстура Дарссона</w:t>
      </w:r>
      <w:r>
        <w:rPr>
          <w:rStyle w:val="24"/>
          <w:vertAlign w:val="superscript"/>
        </w:rPr>
        <w:t>Маг</w:t>
      </w:r>
      <w:r>
        <w:rPr>
          <w:rStyle w:val="24"/>
        </w:rPr>
        <w:t xml:space="preserve">: </w:t>
      </w:r>
      <w:r>
        <w:t>Создает микстуру, которая должна использоваться в пределах 1 часа/уровень.</w:t>
      </w:r>
    </w:p>
    <w:p w14:paraId="43FFD441" w14:textId="77777777" w:rsidR="00DD0ABE" w:rsidRDefault="00913988">
      <w:pPr>
        <w:pStyle w:val="20"/>
        <w:shd w:val="clear" w:color="auto" w:fill="auto"/>
        <w:spacing w:before="0" w:after="0" w:line="206" w:lineRule="exact"/>
        <w:ind w:left="740" w:firstLine="0"/>
        <w:jc w:val="left"/>
      </w:pPr>
      <w:r>
        <w:rPr>
          <w:rStyle w:val="24"/>
        </w:rPr>
        <w:t>Огненный шаг</w:t>
      </w:r>
      <w:r>
        <w:rPr>
          <w:rStyle w:val="24"/>
          <w:vertAlign w:val="superscript"/>
        </w:rPr>
        <w:t>зц</w:t>
      </w:r>
      <w:r>
        <w:rPr>
          <w:rStyle w:val="24"/>
        </w:rPr>
        <w:t xml:space="preserve">: </w:t>
      </w:r>
      <w:r>
        <w:rPr>
          <w:rStyle w:val="25"/>
        </w:rPr>
        <w:t>Дверь измер</w:t>
      </w:r>
      <w:r>
        <w:rPr>
          <w:rStyle w:val="25"/>
        </w:rPr>
        <w:t>ений</w:t>
      </w:r>
      <w:r>
        <w:t xml:space="preserve"> многократного использования, которая работает только через большой огонь. </w:t>
      </w:r>
      <w:r>
        <w:rPr>
          <w:rStyle w:val="24"/>
        </w:rPr>
        <w:t>Таяние металла Горуса Тота</w:t>
      </w:r>
      <w:r>
        <w:rPr>
          <w:rStyle w:val="24"/>
          <w:vertAlign w:val="superscript"/>
        </w:rPr>
        <w:t>Маг</w:t>
      </w:r>
      <w:r>
        <w:rPr>
          <w:rStyle w:val="24"/>
        </w:rPr>
        <w:t xml:space="preserve">: </w:t>
      </w:r>
      <w:r>
        <w:t>Металлический объект тает без высокой температуры.</w:t>
      </w:r>
    </w:p>
    <w:p w14:paraId="487E947C" w14:textId="77777777" w:rsidR="00DD0ABE" w:rsidRDefault="00913988">
      <w:pPr>
        <w:pStyle w:val="20"/>
        <w:shd w:val="clear" w:color="auto" w:fill="auto"/>
        <w:spacing w:before="0" w:after="0" w:line="206" w:lineRule="exact"/>
        <w:ind w:left="740" w:firstLine="0"/>
        <w:jc w:val="left"/>
      </w:pPr>
      <w:r>
        <w:rPr>
          <w:rStyle w:val="24"/>
        </w:rPr>
        <w:t>Змеекишка</w:t>
      </w:r>
      <w:r>
        <w:rPr>
          <w:rStyle w:val="24"/>
          <w:vertAlign w:val="superscript"/>
        </w:rPr>
        <w:t>Маг</w:t>
      </w:r>
      <w:r>
        <w:rPr>
          <w:rStyle w:val="24"/>
        </w:rPr>
        <w:t xml:space="preserve">: </w:t>
      </w:r>
      <w:r>
        <w:t>15 -фт щупальце вырастает из вашего живота и нападает на ваших врагов.</w:t>
      </w:r>
    </w:p>
    <w:p w14:paraId="3B132ED7" w14:textId="77777777" w:rsidR="00DD0ABE" w:rsidRDefault="00913988">
      <w:pPr>
        <w:pStyle w:val="20"/>
        <w:shd w:val="clear" w:color="auto" w:fill="auto"/>
        <w:spacing w:before="0" w:after="0" w:line="206" w:lineRule="exact"/>
        <w:ind w:left="740" w:firstLine="0"/>
        <w:jc w:val="left"/>
      </w:pPr>
      <w:r>
        <w:rPr>
          <w:rStyle w:val="24"/>
        </w:rPr>
        <w:t>Железные к</w:t>
      </w:r>
      <w:r>
        <w:rPr>
          <w:rStyle w:val="24"/>
        </w:rPr>
        <w:t>ости</w:t>
      </w:r>
      <w:r>
        <w:rPr>
          <w:rStyle w:val="24"/>
          <w:vertAlign w:val="superscript"/>
        </w:rPr>
        <w:t>Маг</w:t>
      </w:r>
      <w:r>
        <w:rPr>
          <w:rStyle w:val="24"/>
        </w:rPr>
        <w:t xml:space="preserve">: </w:t>
      </w:r>
      <w:r>
        <w:t>Материальная нежить получает +5 Естественный бонус доспеха.</w:t>
      </w:r>
    </w:p>
    <w:p w14:paraId="69F8C71E" w14:textId="77777777" w:rsidR="00DD0ABE" w:rsidRDefault="00913988">
      <w:pPr>
        <w:pStyle w:val="20"/>
        <w:shd w:val="clear" w:color="auto" w:fill="auto"/>
        <w:spacing w:before="0" w:after="0" w:line="206" w:lineRule="exact"/>
        <w:ind w:left="740" w:firstLine="0"/>
        <w:jc w:val="left"/>
      </w:pPr>
      <w:r>
        <w:rPr>
          <w:rStyle w:val="24"/>
        </w:rPr>
        <w:t>Улучшение заклинания</w:t>
      </w:r>
      <w:r>
        <w:rPr>
          <w:rStyle w:val="24"/>
          <w:vertAlign w:val="superscript"/>
        </w:rPr>
        <w:t>риф</w:t>
      </w:r>
      <w:r>
        <w:rPr>
          <w:rStyle w:val="24"/>
        </w:rPr>
        <w:t xml:space="preserve">: </w:t>
      </w:r>
      <w:r>
        <w:t>Позволяет Вам читать другое заклинание в этом же раунде с +2 к уровню заклинателя.</w:t>
      </w:r>
    </w:p>
    <w:p w14:paraId="07FBC203" w14:textId="77777777" w:rsidR="00DD0ABE" w:rsidRDefault="00913988">
      <w:pPr>
        <w:pStyle w:val="20"/>
        <w:shd w:val="clear" w:color="auto" w:fill="auto"/>
        <w:spacing w:before="0" w:after="181" w:line="206" w:lineRule="exact"/>
        <w:ind w:left="740" w:firstLine="0"/>
        <w:jc w:val="left"/>
      </w:pPr>
      <w:r>
        <w:rPr>
          <w:rStyle w:val="24"/>
        </w:rPr>
        <w:t>Превосходящее темновидение</w:t>
      </w:r>
      <w:r>
        <w:rPr>
          <w:rStyle w:val="24"/>
          <w:vertAlign w:val="superscript"/>
        </w:rPr>
        <w:t>Нв</w:t>
      </w:r>
      <w:r>
        <w:rPr>
          <w:rStyle w:val="24"/>
        </w:rPr>
        <w:t xml:space="preserve">: </w:t>
      </w:r>
      <w:r>
        <w:t>Субъект может видеть в темноте в любом диапазоне.</w:t>
      </w:r>
    </w:p>
    <w:p w14:paraId="604EA715" w14:textId="77777777" w:rsidR="00DD0ABE" w:rsidRDefault="00913988">
      <w:pPr>
        <w:pStyle w:val="42"/>
        <w:keepNext/>
        <w:keepLines/>
        <w:shd w:val="clear" w:color="auto" w:fill="auto"/>
        <w:spacing w:before="0" w:after="0" w:line="280" w:lineRule="exact"/>
        <w:ind w:left="40"/>
      </w:pPr>
      <w:bookmarkStart w:id="327" w:name="bookmark326"/>
      <w:r>
        <w:t>Заклинания колдуна и волшебника 5-го уровня</w:t>
      </w:r>
      <w:bookmarkEnd w:id="327"/>
    </w:p>
    <w:p w14:paraId="446CC119" w14:textId="77777777" w:rsidR="00DD0ABE" w:rsidRDefault="00913988">
      <w:pPr>
        <w:pStyle w:val="20"/>
        <w:shd w:val="clear" w:color="auto" w:fill="auto"/>
        <w:spacing w:before="0" w:after="0" w:line="206" w:lineRule="exact"/>
        <w:ind w:firstLine="0"/>
      </w:pPr>
      <w:r>
        <w:t xml:space="preserve">Отреч </w:t>
      </w:r>
      <w:r>
        <w:rPr>
          <w:rStyle w:val="24"/>
        </w:rPr>
        <w:t>Железный страж, меньший</w:t>
      </w:r>
      <w:r>
        <w:rPr>
          <w:rStyle w:val="24"/>
          <w:vertAlign w:val="superscript"/>
        </w:rPr>
        <w:t>зц</w:t>
      </w:r>
      <w:r>
        <w:rPr>
          <w:rStyle w:val="24"/>
        </w:rPr>
        <w:t xml:space="preserve">: </w:t>
      </w:r>
      <w:r>
        <w:t>Субъект становится иммунным к немагическому металлу.</w:t>
      </w:r>
    </w:p>
    <w:p w14:paraId="1B38A836" w14:textId="77777777" w:rsidR="00DD0ABE" w:rsidRDefault="00913988">
      <w:pPr>
        <w:pStyle w:val="20"/>
        <w:shd w:val="clear" w:color="auto" w:fill="auto"/>
        <w:spacing w:before="0" w:after="0" w:line="206" w:lineRule="exact"/>
        <w:ind w:left="740" w:firstLine="0"/>
        <w:jc w:val="left"/>
      </w:pPr>
      <w:r>
        <w:rPr>
          <w:rStyle w:val="24"/>
        </w:rPr>
        <w:t>Теневое щупальце, великое</w:t>
      </w:r>
      <w:r>
        <w:rPr>
          <w:rStyle w:val="24"/>
          <w:vertAlign w:val="superscript"/>
        </w:rPr>
        <w:t>лТ</w:t>
      </w:r>
      <w:r>
        <w:rPr>
          <w:rStyle w:val="24"/>
        </w:rPr>
        <w:t xml:space="preserve">: </w:t>
      </w:r>
      <w:r>
        <w:t xml:space="preserve">Как </w:t>
      </w:r>
      <w:r>
        <w:rPr>
          <w:rStyle w:val="25"/>
        </w:rPr>
        <w:t>меньшее теневое щупальце,</w:t>
      </w:r>
      <w:r>
        <w:t xml:space="preserve"> но более длинное и более сильное.</w:t>
      </w:r>
    </w:p>
    <w:p w14:paraId="6799E812" w14:textId="77777777" w:rsidR="00DD0ABE" w:rsidRDefault="00913988">
      <w:pPr>
        <w:pStyle w:val="20"/>
        <w:shd w:val="clear" w:color="auto" w:fill="auto"/>
        <w:spacing w:before="0" w:after="0" w:line="206" w:lineRule="exact"/>
        <w:ind w:left="740" w:firstLine="0"/>
        <w:jc w:val="left"/>
      </w:pPr>
      <w:r>
        <w:rPr>
          <w:rStyle w:val="24"/>
        </w:rPr>
        <w:t>Стена рассеивания магии</w:t>
      </w:r>
      <w:r>
        <w:rPr>
          <w:rStyle w:val="24"/>
          <w:vertAlign w:val="superscript"/>
        </w:rPr>
        <w:t>Под</w:t>
      </w:r>
      <w:r>
        <w:rPr>
          <w:rStyle w:val="24"/>
        </w:rPr>
        <w:t xml:space="preserve">: </w:t>
      </w:r>
      <w:r>
        <w:t xml:space="preserve">Существа, проходящие через прозрачную стену, становятся целями </w:t>
      </w:r>
      <w:r>
        <w:rPr>
          <w:rStyle w:val="25"/>
        </w:rPr>
        <w:t>рассеивания магии</w:t>
      </w:r>
      <w:r>
        <w:t>.</w:t>
      </w:r>
    </w:p>
    <w:p w14:paraId="1668ED2F" w14:textId="77777777" w:rsidR="00DD0ABE" w:rsidRDefault="00913988">
      <w:pPr>
        <w:pStyle w:val="20"/>
        <w:shd w:val="clear" w:color="auto" w:fill="auto"/>
        <w:spacing w:before="0" w:after="0" w:line="206" w:lineRule="exact"/>
        <w:ind w:left="740" w:firstLine="0"/>
        <w:jc w:val="left"/>
      </w:pPr>
      <w:r>
        <w:rPr>
          <w:rStyle w:val="24"/>
        </w:rPr>
        <w:t>Наблюдательность</w:t>
      </w:r>
      <w:r>
        <w:rPr>
          <w:rStyle w:val="24"/>
          <w:vertAlign w:val="superscript"/>
        </w:rPr>
        <w:t>МНВ</w:t>
      </w:r>
      <w:r>
        <w:rPr>
          <w:rStyle w:val="24"/>
        </w:rPr>
        <w:t xml:space="preserve">: </w:t>
      </w:r>
      <w:r>
        <w:t>Вы знаете, когда целевого объекта касаются.</w:t>
      </w:r>
    </w:p>
    <w:p w14:paraId="525FD41A" w14:textId="77777777" w:rsidR="00DD0ABE" w:rsidRDefault="00913988">
      <w:pPr>
        <w:pStyle w:val="20"/>
        <w:shd w:val="clear" w:color="auto" w:fill="auto"/>
        <w:spacing w:before="0" w:after="0" w:line="206" w:lineRule="exact"/>
        <w:ind w:left="740" w:hanging="740"/>
        <w:jc w:val="left"/>
      </w:pPr>
      <w:r>
        <w:t xml:space="preserve">Призыв </w:t>
      </w:r>
      <w:r>
        <w:rPr>
          <w:rStyle w:val="24"/>
        </w:rPr>
        <w:t>Кислотный футляр Местила</w:t>
      </w:r>
      <w:r>
        <w:rPr>
          <w:rStyle w:val="24"/>
          <w:vertAlign w:val="superscript"/>
        </w:rPr>
        <w:t>Маг</w:t>
      </w:r>
      <w:r>
        <w:rPr>
          <w:rStyle w:val="24"/>
        </w:rPr>
        <w:t xml:space="preserve">: </w:t>
      </w:r>
      <w:r>
        <w:t>Ножны кисл</w:t>
      </w:r>
      <w:r>
        <w:t>оты повреждают тех, кто нападает на Вас, позволяет Вам делать атаки касанием.</w:t>
      </w:r>
    </w:p>
    <w:p w14:paraId="4158D3D8" w14:textId="77777777" w:rsidR="00DD0ABE" w:rsidRDefault="00913988">
      <w:pPr>
        <w:pStyle w:val="20"/>
        <w:shd w:val="clear" w:color="auto" w:fill="auto"/>
        <w:spacing w:before="0" w:after="0" w:line="206" w:lineRule="exact"/>
        <w:ind w:left="740" w:firstLine="0"/>
        <w:jc w:val="left"/>
      </w:pPr>
      <w:r>
        <w:rPr>
          <w:rStyle w:val="24"/>
        </w:rPr>
        <w:t>Вызов нежити V</w:t>
      </w:r>
      <w:r>
        <w:rPr>
          <w:rStyle w:val="24"/>
          <w:vertAlign w:val="superscript"/>
        </w:rPr>
        <w:t>1- риф</w:t>
      </w:r>
      <w:r>
        <w:rPr>
          <w:rStyle w:val="24"/>
        </w:rPr>
        <w:t xml:space="preserve">: </w:t>
      </w:r>
      <w:r>
        <w:t>Вызывает нежить, чтобы биться за Вас.</w:t>
      </w:r>
    </w:p>
    <w:p w14:paraId="07C3DC9D" w14:textId="77777777" w:rsidR="00DD0ABE" w:rsidRDefault="00913988">
      <w:pPr>
        <w:pStyle w:val="20"/>
        <w:shd w:val="clear" w:color="auto" w:fill="auto"/>
        <w:spacing w:before="0" w:after="0" w:line="206" w:lineRule="exact"/>
        <w:ind w:firstLine="0"/>
      </w:pPr>
      <w:r>
        <w:t xml:space="preserve">Воплощ </w:t>
      </w:r>
      <w:r>
        <w:rPr>
          <w:rStyle w:val="24"/>
        </w:rPr>
        <w:t>Шар молнии</w:t>
      </w:r>
      <w:r>
        <w:rPr>
          <w:rStyle w:val="24"/>
          <w:vertAlign w:val="superscript"/>
        </w:rPr>
        <w:t>риф</w:t>
      </w:r>
      <w:r>
        <w:rPr>
          <w:rStyle w:val="24"/>
        </w:rPr>
        <w:t xml:space="preserve">: </w:t>
      </w:r>
      <w:r>
        <w:t>Шары энергии наносят Ы6/уровень урона электричеством.</w:t>
      </w:r>
    </w:p>
    <w:p w14:paraId="7FF33006" w14:textId="77777777" w:rsidR="00DD0ABE" w:rsidRDefault="00913988">
      <w:pPr>
        <w:pStyle w:val="20"/>
        <w:shd w:val="clear" w:color="auto" w:fill="auto"/>
        <w:spacing w:before="0" w:after="0" w:line="206" w:lineRule="exact"/>
        <w:ind w:left="740" w:firstLine="0"/>
        <w:jc w:val="left"/>
      </w:pPr>
      <w:r>
        <w:rPr>
          <w:rStyle w:val="24"/>
        </w:rPr>
        <w:t>Огненная метка</w:t>
      </w:r>
      <w:r>
        <w:rPr>
          <w:rStyle w:val="24"/>
          <w:vertAlign w:val="superscript"/>
        </w:rPr>
        <w:t>Маг</w:t>
      </w:r>
      <w:r>
        <w:rPr>
          <w:rStyle w:val="24"/>
        </w:rPr>
        <w:t xml:space="preserve">: </w:t>
      </w:r>
      <w:r>
        <w:t xml:space="preserve">Один 5-фт взрыв/уровень наносит </w:t>
      </w:r>
      <w:r>
        <w:rPr>
          <w:rStyle w:val="24"/>
        </w:rPr>
        <w:t>Ы</w:t>
      </w:r>
      <w:r>
        <w:t>6/уровень урона огнем.</w:t>
      </w:r>
    </w:p>
    <w:p w14:paraId="2F8650D7" w14:textId="77777777" w:rsidR="00DD0ABE" w:rsidRDefault="00913988">
      <w:pPr>
        <w:pStyle w:val="20"/>
        <w:shd w:val="clear" w:color="auto" w:fill="auto"/>
        <w:spacing w:before="0" w:after="0" w:line="206" w:lineRule="exact"/>
        <w:ind w:left="740" w:firstLine="0"/>
        <w:jc w:val="left"/>
      </w:pPr>
      <w:r>
        <w:rPr>
          <w:rStyle w:val="24"/>
        </w:rPr>
        <w:t>Разносторонняя вибрация Хоризикола</w:t>
      </w:r>
      <w:r>
        <w:rPr>
          <w:rStyle w:val="24"/>
          <w:vertAlign w:val="superscript"/>
        </w:rPr>
        <w:t>1</w:t>
      </w:r>
      <w:r>
        <w:rPr>
          <w:rStyle w:val="24"/>
        </w:rPr>
        <w:t xml:space="preserve">" </w:t>
      </w:r>
      <w:r>
        <w:rPr>
          <w:rStyle w:val="24"/>
          <w:vertAlign w:val="superscript"/>
        </w:rPr>
        <w:t>Маг</w:t>
      </w:r>
      <w:r>
        <w:rPr>
          <w:rStyle w:val="24"/>
        </w:rPr>
        <w:t xml:space="preserve">: </w:t>
      </w:r>
      <w:r>
        <w:t>Конус звука наносит урон движущимя объектам.</w:t>
      </w:r>
    </w:p>
    <w:p w14:paraId="4ED808EB" w14:textId="77777777" w:rsidR="00DD0ABE" w:rsidRDefault="00913988">
      <w:pPr>
        <w:pStyle w:val="20"/>
        <w:shd w:val="clear" w:color="auto" w:fill="auto"/>
        <w:spacing w:before="0" w:after="0" w:line="206" w:lineRule="exact"/>
        <w:ind w:left="740" w:firstLine="0"/>
        <w:jc w:val="left"/>
      </w:pPr>
      <w:r>
        <w:rPr>
          <w:rStyle w:val="24"/>
        </w:rPr>
        <w:t>Лунный лук Преспера</w:t>
      </w:r>
      <w:r>
        <w:rPr>
          <w:rStyle w:val="24"/>
          <w:vertAlign w:val="superscript"/>
        </w:rPr>
        <w:t>Риф</w:t>
      </w:r>
      <w:r>
        <w:rPr>
          <w:rStyle w:val="24"/>
        </w:rPr>
        <w:t xml:space="preserve">: </w:t>
      </w:r>
      <w:r>
        <w:t>Создает 1Й4 пылинок света, атакующих врагов.</w:t>
      </w:r>
    </w:p>
    <w:p w14:paraId="50DAFDC8" w14:textId="77777777" w:rsidR="00DD0ABE" w:rsidRDefault="00913988">
      <w:pPr>
        <w:pStyle w:val="20"/>
        <w:shd w:val="clear" w:color="auto" w:fill="auto"/>
        <w:spacing w:before="0" w:after="0" w:line="206" w:lineRule="exact"/>
        <w:ind w:left="740" w:firstLine="0"/>
        <w:jc w:val="left"/>
      </w:pPr>
      <w:r>
        <w:rPr>
          <w:rStyle w:val="24"/>
        </w:rPr>
        <w:t>Саван пламени</w:t>
      </w:r>
      <w:r>
        <w:rPr>
          <w:rStyle w:val="24"/>
          <w:vertAlign w:val="superscript"/>
        </w:rPr>
        <w:t>риф</w:t>
      </w:r>
      <w:r>
        <w:rPr>
          <w:rStyle w:val="24"/>
        </w:rPr>
        <w:t xml:space="preserve">: </w:t>
      </w:r>
      <w:r>
        <w:t>Цель горит в огне, получая</w:t>
      </w:r>
      <w:r>
        <w:t xml:space="preserve"> 2Й6 урона от огня в раунд и стреляя языками пламени, которые наносят Ы4 урона огнем существам в пределах 10 футов.</w:t>
      </w:r>
    </w:p>
    <w:p w14:paraId="7C46B666" w14:textId="77777777" w:rsidR="00DD0ABE" w:rsidRDefault="00913988">
      <w:pPr>
        <w:pStyle w:val="20"/>
        <w:shd w:val="clear" w:color="auto" w:fill="auto"/>
        <w:spacing w:before="0" w:after="0" w:line="206" w:lineRule="exact"/>
        <w:ind w:left="740" w:firstLine="0"/>
        <w:jc w:val="left"/>
      </w:pPr>
      <w:r>
        <w:rPr>
          <w:rStyle w:val="24"/>
        </w:rPr>
        <w:t>Каменная сфера</w:t>
      </w:r>
      <w:r>
        <w:rPr>
          <w:rStyle w:val="24"/>
          <w:vertAlign w:val="superscript"/>
        </w:rPr>
        <w:t>Под</w:t>
      </w:r>
      <w:r>
        <w:rPr>
          <w:rStyle w:val="24"/>
        </w:rPr>
        <w:t xml:space="preserve">: </w:t>
      </w:r>
      <w:r>
        <w:t>5-фт диаметра каменная сфера опрокидывает ваших врагов.</w:t>
      </w:r>
    </w:p>
    <w:p w14:paraId="3FD0519A" w14:textId="77777777" w:rsidR="00DD0ABE" w:rsidRDefault="00913988">
      <w:pPr>
        <w:pStyle w:val="20"/>
        <w:shd w:val="clear" w:color="auto" w:fill="auto"/>
        <w:spacing w:before="0" w:after="0" w:line="206" w:lineRule="exact"/>
        <w:ind w:firstLine="0"/>
      </w:pPr>
      <w:r>
        <w:t xml:space="preserve">Иллюз </w:t>
      </w:r>
      <w:r>
        <w:rPr>
          <w:rStyle w:val="24"/>
        </w:rPr>
        <w:t>рука тени</w:t>
      </w:r>
      <w:r>
        <w:rPr>
          <w:rStyle w:val="24"/>
          <w:vertAlign w:val="superscript"/>
        </w:rPr>
        <w:t>Маг</w:t>
      </w:r>
      <w:r>
        <w:rPr>
          <w:rStyle w:val="24"/>
        </w:rPr>
        <w:t xml:space="preserve">: </w:t>
      </w:r>
      <w:r>
        <w:t>Средняя рука атакует, блокирует противников и</w:t>
      </w:r>
      <w:r>
        <w:t>ли несет изделия.</w:t>
      </w:r>
    </w:p>
    <w:p w14:paraId="35D7662D" w14:textId="77777777" w:rsidR="00DD0ABE" w:rsidRDefault="00913988">
      <w:pPr>
        <w:pStyle w:val="20"/>
        <w:shd w:val="clear" w:color="auto" w:fill="auto"/>
        <w:tabs>
          <w:tab w:val="left" w:pos="653"/>
        </w:tabs>
        <w:spacing w:before="0" w:after="0" w:line="206" w:lineRule="exact"/>
        <w:ind w:firstLine="0"/>
      </w:pPr>
      <w:r>
        <w:t>Некр</w:t>
      </w:r>
      <w:r>
        <w:tab/>
      </w:r>
      <w:r>
        <w:rPr>
          <w:rStyle w:val="24"/>
        </w:rPr>
        <w:t xml:space="preserve">Горящая кровь Белтина </w:t>
      </w:r>
      <w:r>
        <w:rPr>
          <w:rStyle w:val="24"/>
          <w:vertAlign w:val="superscript"/>
        </w:rPr>
        <w:t>НВ</w:t>
      </w:r>
      <w:r>
        <w:rPr>
          <w:rStyle w:val="24"/>
        </w:rPr>
        <w:t xml:space="preserve">: </w:t>
      </w:r>
      <w:r>
        <w:t>Цель получает 1Й8 кислотного урона и 1Й8 урона от огня в раунд и тошноту.</w:t>
      </w:r>
    </w:p>
    <w:p w14:paraId="23778F09" w14:textId="77777777" w:rsidR="00DD0ABE" w:rsidRDefault="00913988">
      <w:pPr>
        <w:pStyle w:val="20"/>
        <w:shd w:val="clear" w:color="auto" w:fill="auto"/>
        <w:spacing w:before="0" w:after="0" w:line="206" w:lineRule="exact"/>
        <w:ind w:left="740" w:firstLine="0"/>
        <w:jc w:val="left"/>
      </w:pPr>
      <w:r>
        <w:rPr>
          <w:rStyle w:val="24"/>
        </w:rPr>
        <w:t>Дрожание плоти</w:t>
      </w:r>
      <w:r>
        <w:rPr>
          <w:rStyle w:val="24"/>
          <w:vertAlign w:val="superscript"/>
        </w:rPr>
        <w:t>риф</w:t>
      </w:r>
      <w:r>
        <w:rPr>
          <w:rStyle w:val="24"/>
        </w:rPr>
        <w:t xml:space="preserve">: </w:t>
      </w:r>
      <w:r>
        <w:t xml:space="preserve">Цель ошеломлена на 1 раунд, получает урон </w:t>
      </w:r>
      <w:r>
        <w:rPr>
          <w:rStyle w:val="24"/>
        </w:rPr>
        <w:t>Ы</w:t>
      </w:r>
      <w:r>
        <w:t>6/уровень и тошноту на 1Й4+2 раундов.</w:t>
      </w:r>
    </w:p>
    <w:p w14:paraId="3CB71912" w14:textId="77777777" w:rsidR="00DD0ABE" w:rsidRDefault="00913988">
      <w:pPr>
        <w:pStyle w:val="20"/>
        <w:shd w:val="clear" w:color="auto" w:fill="auto"/>
        <w:spacing w:before="0" w:after="0" w:line="206" w:lineRule="exact"/>
        <w:ind w:left="740" w:firstLine="0"/>
        <w:jc w:val="left"/>
      </w:pPr>
      <w:r>
        <w:rPr>
          <w:rStyle w:val="24"/>
        </w:rPr>
        <w:t>Серая мантия Гримвалда</w:t>
      </w:r>
      <w:r>
        <w:rPr>
          <w:rStyle w:val="24"/>
          <w:vertAlign w:val="superscript"/>
        </w:rPr>
        <w:t>зц</w:t>
      </w:r>
      <w:r>
        <w:rPr>
          <w:rStyle w:val="24"/>
        </w:rPr>
        <w:t xml:space="preserve">: </w:t>
      </w:r>
      <w:r>
        <w:t>Цель предотвращена от восстановления очков жизни любыми средствами.</w:t>
      </w:r>
    </w:p>
    <w:p w14:paraId="5749A858" w14:textId="77777777" w:rsidR="00DD0ABE" w:rsidRDefault="00913988">
      <w:pPr>
        <w:pStyle w:val="20"/>
        <w:shd w:val="clear" w:color="auto" w:fill="auto"/>
        <w:spacing w:before="0" w:after="0" w:line="206" w:lineRule="exact"/>
        <w:ind w:left="740" w:firstLine="0"/>
        <w:jc w:val="left"/>
      </w:pPr>
      <w:r>
        <w:rPr>
          <w:rStyle w:val="24"/>
        </w:rPr>
        <w:t>Поцелуй вампира</w:t>
      </w:r>
      <w:r>
        <w:rPr>
          <w:rStyle w:val="24"/>
          <w:vertAlign w:val="superscript"/>
        </w:rPr>
        <w:t>М Маг</w:t>
      </w:r>
      <w:r>
        <w:rPr>
          <w:rStyle w:val="24"/>
        </w:rPr>
        <w:t xml:space="preserve">: </w:t>
      </w:r>
      <w:r>
        <w:t>Вы получаете подобные вампиру сверхъествественные способности, но уязвимы к атакам, вредящим этой нежити.</w:t>
      </w:r>
    </w:p>
    <w:p w14:paraId="3FCC2BE2" w14:textId="77777777" w:rsidR="00DD0ABE" w:rsidRDefault="00913988">
      <w:pPr>
        <w:pStyle w:val="20"/>
        <w:shd w:val="clear" w:color="auto" w:fill="auto"/>
        <w:spacing w:before="0" w:after="0" w:line="206" w:lineRule="exact"/>
        <w:ind w:firstLine="0"/>
      </w:pPr>
      <w:r>
        <w:t xml:space="preserve">Превр </w:t>
      </w:r>
      <w:r>
        <w:rPr>
          <w:rStyle w:val="24"/>
        </w:rPr>
        <w:t xml:space="preserve">Проблеск, улучшенный™: </w:t>
      </w:r>
      <w:r>
        <w:t xml:space="preserve">Как </w:t>
      </w:r>
      <w:r>
        <w:rPr>
          <w:rStyle w:val="25"/>
        </w:rPr>
        <w:t>проблеск,</w:t>
      </w:r>
      <w:r>
        <w:t xml:space="preserve"> но Вы контролируе</w:t>
      </w:r>
      <w:r>
        <w:t>те время.</w:t>
      </w:r>
    </w:p>
    <w:p w14:paraId="16BC56DE" w14:textId="77777777" w:rsidR="00DD0ABE" w:rsidRDefault="00913988">
      <w:pPr>
        <w:pStyle w:val="20"/>
        <w:shd w:val="clear" w:color="auto" w:fill="auto"/>
        <w:spacing w:before="0" w:after="0" w:line="206" w:lineRule="exact"/>
        <w:ind w:left="740" w:firstLine="0"/>
        <w:jc w:val="left"/>
      </w:pPr>
      <w:r>
        <w:rPr>
          <w:rStyle w:val="24"/>
        </w:rPr>
        <w:t>Создание Нзбранного</w:t>
      </w:r>
      <w:r>
        <w:rPr>
          <w:rStyle w:val="24"/>
          <w:vertAlign w:val="superscript"/>
        </w:rPr>
        <w:t>Мон</w:t>
      </w:r>
      <w:r>
        <w:rPr>
          <w:rStyle w:val="24"/>
        </w:rPr>
        <w:t xml:space="preserve">: </w:t>
      </w:r>
      <w:r>
        <w:t>Преобразовывает человека в Избранного.</w:t>
      </w:r>
    </w:p>
    <w:p w14:paraId="525D4D5A" w14:textId="77777777" w:rsidR="00DD0ABE" w:rsidRDefault="00913988">
      <w:pPr>
        <w:pStyle w:val="20"/>
        <w:shd w:val="clear" w:color="auto" w:fill="auto"/>
        <w:spacing w:before="0" w:after="0" w:line="206" w:lineRule="exact"/>
        <w:ind w:left="740" w:firstLine="0"/>
        <w:jc w:val="left"/>
      </w:pPr>
      <w:r>
        <w:rPr>
          <w:rStyle w:val="24"/>
        </w:rPr>
        <w:t>Создание темной твари</w:t>
      </w:r>
      <w:r>
        <w:rPr>
          <w:rStyle w:val="24"/>
          <w:vertAlign w:val="superscript"/>
        </w:rPr>
        <w:t>Мон</w:t>
      </w:r>
      <w:r>
        <w:rPr>
          <w:rStyle w:val="24"/>
        </w:rPr>
        <w:t xml:space="preserve">: </w:t>
      </w:r>
      <w:r>
        <w:t>Преобразовывает животное в темную тварь.</w:t>
      </w:r>
    </w:p>
    <w:p w14:paraId="606D5334" w14:textId="77777777" w:rsidR="00DD0ABE" w:rsidRDefault="00913988">
      <w:pPr>
        <w:pStyle w:val="20"/>
        <w:shd w:val="clear" w:color="auto" w:fill="auto"/>
        <w:spacing w:before="0" w:after="0" w:line="206" w:lineRule="exact"/>
        <w:ind w:left="740" w:firstLine="0"/>
        <w:jc w:val="left"/>
      </w:pPr>
      <w:r>
        <w:rPr>
          <w:rStyle w:val="24"/>
        </w:rPr>
        <w:t>Частая прогулка Луцаэна</w:t>
      </w:r>
      <w:r>
        <w:rPr>
          <w:rStyle w:val="24"/>
          <w:vertAlign w:val="superscript"/>
        </w:rPr>
        <w:t>Маг</w:t>
      </w:r>
      <w:r>
        <w:rPr>
          <w:rStyle w:val="24"/>
        </w:rPr>
        <w:t xml:space="preserve">: </w:t>
      </w:r>
      <w:r>
        <w:t xml:space="preserve">Создает многократного использования </w:t>
      </w:r>
      <w:r>
        <w:rPr>
          <w:rStyle w:val="25"/>
        </w:rPr>
        <w:t>дверь измерений</w:t>
      </w:r>
      <w:r>
        <w:t xml:space="preserve"> с короткой дальностью. </w:t>
      </w:r>
      <w:r>
        <w:rPr>
          <w:rStyle w:val="24"/>
        </w:rPr>
        <w:t>форма металла</w:t>
      </w:r>
      <w:r>
        <w:rPr>
          <w:rStyle w:val="24"/>
          <w:vertAlign w:val="superscript"/>
        </w:rPr>
        <w:t>рф</w:t>
      </w:r>
      <w:r>
        <w:rPr>
          <w:rStyle w:val="24"/>
        </w:rPr>
        <w:t xml:space="preserve">: </w:t>
      </w:r>
      <w:r>
        <w:t xml:space="preserve">Как </w:t>
      </w:r>
      <w:r>
        <w:rPr>
          <w:rStyle w:val="25"/>
        </w:rPr>
        <w:t>каменная форма</w:t>
      </w:r>
      <w:r>
        <w:t>, но воздействует на металл вместо камня.</w:t>
      </w:r>
    </w:p>
    <w:p w14:paraId="5D1DE61A" w14:textId="77777777" w:rsidR="00DD0ABE" w:rsidRDefault="00913988">
      <w:pPr>
        <w:pStyle w:val="20"/>
        <w:shd w:val="clear" w:color="auto" w:fill="auto"/>
        <w:spacing w:before="0" w:after="181" w:line="206" w:lineRule="exact"/>
        <w:ind w:left="740" w:firstLine="0"/>
        <w:jc w:val="left"/>
      </w:pPr>
      <w:r>
        <w:rPr>
          <w:rStyle w:val="24"/>
        </w:rPr>
        <w:t>Матрица заклинаний Симбул</w:t>
      </w:r>
      <w:r>
        <w:rPr>
          <w:rStyle w:val="24"/>
          <w:vertAlign w:val="superscript"/>
        </w:rPr>
        <w:t>1</w:t>
      </w:r>
      <w:r>
        <w:rPr>
          <w:rStyle w:val="24"/>
        </w:rPr>
        <w:t xml:space="preserve">™ : </w:t>
      </w:r>
      <w:r>
        <w:t>Магическая матрица запасает заклинание З-го или ниже уровня, чтобы наложить его потом как ускоренное заклинание.</w:t>
      </w:r>
    </w:p>
    <w:p w14:paraId="5F116915" w14:textId="77777777" w:rsidR="00DD0ABE" w:rsidRDefault="00913988">
      <w:pPr>
        <w:pStyle w:val="42"/>
        <w:keepNext/>
        <w:keepLines/>
        <w:shd w:val="clear" w:color="auto" w:fill="auto"/>
        <w:spacing w:before="0" w:after="0" w:line="280" w:lineRule="exact"/>
        <w:ind w:left="40"/>
      </w:pPr>
      <w:bookmarkStart w:id="328" w:name="bookmark327"/>
      <w:r>
        <w:t>Заклинания к</w:t>
      </w:r>
      <w:r>
        <w:t>олдуна и волшебника 6-го уровня</w:t>
      </w:r>
      <w:bookmarkEnd w:id="328"/>
    </w:p>
    <w:p w14:paraId="39F92B36" w14:textId="77777777" w:rsidR="00DD0ABE" w:rsidRDefault="00913988">
      <w:pPr>
        <w:pStyle w:val="20"/>
        <w:shd w:val="clear" w:color="auto" w:fill="auto"/>
        <w:spacing w:before="0" w:after="0" w:line="206" w:lineRule="exact"/>
        <w:ind w:firstLine="0"/>
      </w:pPr>
      <w:r>
        <w:t xml:space="preserve">Отреч </w:t>
      </w:r>
      <w:r>
        <w:rPr>
          <w:rStyle w:val="24"/>
        </w:rPr>
        <w:t>Печать врат</w:t>
      </w:r>
      <w:r>
        <w:rPr>
          <w:rStyle w:val="24"/>
          <w:vertAlign w:val="superscript"/>
        </w:rPr>
        <w:t>М зц</w:t>
      </w:r>
      <w:r>
        <w:rPr>
          <w:rStyle w:val="24"/>
        </w:rPr>
        <w:t xml:space="preserve">: </w:t>
      </w:r>
      <w:r>
        <w:t xml:space="preserve">Навсегда закрывает </w:t>
      </w:r>
      <w:r>
        <w:rPr>
          <w:rStyle w:val="25"/>
        </w:rPr>
        <w:t>врата</w:t>
      </w:r>
      <w:r>
        <w:t xml:space="preserve"> или </w:t>
      </w:r>
      <w:r>
        <w:rPr>
          <w:rStyle w:val="25"/>
        </w:rPr>
        <w:t>портал.</w:t>
      </w:r>
    </w:p>
    <w:p w14:paraId="26FB95A1" w14:textId="77777777" w:rsidR="00DD0ABE" w:rsidRDefault="00913988">
      <w:pPr>
        <w:pStyle w:val="20"/>
        <w:shd w:val="clear" w:color="auto" w:fill="auto"/>
        <w:spacing w:before="0" w:after="0" w:line="206" w:lineRule="exact"/>
        <w:ind w:firstLine="0"/>
      </w:pPr>
      <w:r>
        <w:t xml:space="preserve">Призыв </w:t>
      </w:r>
      <w:r>
        <w:rPr>
          <w:rStyle w:val="24"/>
        </w:rPr>
        <w:t>Огненные пауки</w:t>
      </w:r>
      <w:r>
        <w:rPr>
          <w:rStyle w:val="24"/>
          <w:vertAlign w:val="superscript"/>
        </w:rPr>
        <w:t>М Маг</w:t>
      </w:r>
      <w:r>
        <w:rPr>
          <w:rStyle w:val="24"/>
        </w:rPr>
        <w:t xml:space="preserve"> : </w:t>
      </w:r>
      <w:r>
        <w:t>Рой Мелких огненных элементалов нападает на цели.</w:t>
      </w:r>
    </w:p>
    <w:p w14:paraId="1CA80141" w14:textId="77777777" w:rsidR="00DD0ABE" w:rsidRDefault="00913988">
      <w:pPr>
        <w:pStyle w:val="20"/>
        <w:shd w:val="clear" w:color="auto" w:fill="auto"/>
        <w:spacing w:before="0" w:after="0" w:line="206" w:lineRule="exact"/>
        <w:ind w:left="740" w:firstLine="0"/>
        <w:jc w:val="left"/>
      </w:pPr>
      <w:r>
        <w:rPr>
          <w:rStyle w:val="24"/>
        </w:rPr>
        <w:t>Плащ спор</w:t>
      </w:r>
      <w:r>
        <w:rPr>
          <w:rStyle w:val="24"/>
          <w:vertAlign w:val="superscript"/>
        </w:rPr>
        <w:t>рф</w:t>
      </w:r>
      <w:r>
        <w:rPr>
          <w:rStyle w:val="24"/>
        </w:rPr>
        <w:t xml:space="preserve">: </w:t>
      </w:r>
      <w:r>
        <w:t>Облако спор желтой почвы дает Вам укрывательство, нанося 1Й6 урона Телос</w:t>
      </w:r>
      <w:r>
        <w:t>ложения существам, которые вступают на ваш квадрат.</w:t>
      </w:r>
    </w:p>
    <w:p w14:paraId="7444E431" w14:textId="77777777" w:rsidR="00DD0ABE" w:rsidRDefault="00913988">
      <w:pPr>
        <w:pStyle w:val="20"/>
        <w:shd w:val="clear" w:color="auto" w:fill="auto"/>
        <w:spacing w:before="0" w:after="0" w:line="206" w:lineRule="exact"/>
        <w:ind w:left="740" w:firstLine="0"/>
        <w:jc w:val="left"/>
      </w:pPr>
      <w:r>
        <w:rPr>
          <w:rStyle w:val="24"/>
        </w:rPr>
        <w:t>Глотающий туннель</w:t>
      </w:r>
      <w:r>
        <w:rPr>
          <w:rStyle w:val="24"/>
          <w:vertAlign w:val="superscript"/>
        </w:rPr>
        <w:t>Под</w:t>
      </w:r>
      <w:r>
        <w:rPr>
          <w:rStyle w:val="24"/>
        </w:rPr>
        <w:t xml:space="preserve">: </w:t>
      </w:r>
      <w:r>
        <w:t xml:space="preserve">Перистальтические конвульсии туннеля наносят </w:t>
      </w:r>
      <w:r>
        <w:rPr>
          <w:rStyle w:val="24"/>
        </w:rPr>
        <w:t>Ы</w:t>
      </w:r>
      <w:r>
        <w:t>6/урона уровню (макс. 15Л6).</w:t>
      </w:r>
    </w:p>
    <w:p w14:paraId="11F313E1" w14:textId="77777777" w:rsidR="00DD0ABE" w:rsidRDefault="00913988">
      <w:pPr>
        <w:pStyle w:val="20"/>
        <w:shd w:val="clear" w:color="auto" w:fill="auto"/>
        <w:spacing w:before="0" w:after="0" w:line="206" w:lineRule="exact"/>
        <w:ind w:firstLine="0"/>
      </w:pPr>
      <w:r>
        <w:t xml:space="preserve">Воплощ </w:t>
      </w:r>
      <w:r>
        <w:rPr>
          <w:rStyle w:val="24"/>
        </w:rPr>
        <w:t>Кислотный шторм</w:t>
      </w:r>
      <w:r>
        <w:rPr>
          <w:rStyle w:val="24"/>
          <w:vertAlign w:val="superscript"/>
        </w:rPr>
        <w:t>риф</w:t>
      </w:r>
      <w:r>
        <w:rPr>
          <w:rStyle w:val="24"/>
        </w:rPr>
        <w:t xml:space="preserve">: </w:t>
      </w:r>
      <w:r>
        <w:t>Наносит 1й8/уровень кислотного урона в 20-фт радиусе.</w:t>
      </w:r>
    </w:p>
    <w:p w14:paraId="354E5DC1" w14:textId="77777777" w:rsidR="00DD0ABE" w:rsidRDefault="00913988">
      <w:pPr>
        <w:pStyle w:val="20"/>
        <w:shd w:val="clear" w:color="auto" w:fill="auto"/>
        <w:spacing w:before="0" w:after="0" w:line="206" w:lineRule="exact"/>
        <w:ind w:left="740" w:firstLine="0"/>
        <w:jc w:val="left"/>
      </w:pPr>
      <w:r>
        <w:rPr>
          <w:rStyle w:val="24"/>
        </w:rPr>
        <w:t xml:space="preserve">Какофонический щит </w:t>
      </w:r>
      <w:r>
        <w:rPr>
          <w:rStyle w:val="24"/>
          <w:vertAlign w:val="superscript"/>
        </w:rPr>
        <w:t>Маг</w:t>
      </w:r>
      <w:r>
        <w:rPr>
          <w:rStyle w:val="24"/>
        </w:rPr>
        <w:t xml:space="preserve">: </w:t>
      </w:r>
      <w:r>
        <w:t>Неподвижны й щит блокирует ракеты, наносит 1Й6 урона +1/уровень и оглушает вторгшихся.</w:t>
      </w:r>
    </w:p>
    <w:p w14:paraId="1A6F85BD" w14:textId="77777777" w:rsidR="00DD0ABE" w:rsidRDefault="00913988">
      <w:pPr>
        <w:pStyle w:val="20"/>
        <w:shd w:val="clear" w:color="auto" w:fill="auto"/>
        <w:spacing w:before="0" w:after="0" w:line="206" w:lineRule="exact"/>
        <w:ind w:left="740" w:firstLine="0"/>
        <w:jc w:val="left"/>
      </w:pPr>
      <w:r>
        <w:rPr>
          <w:rStyle w:val="24"/>
        </w:rPr>
        <w:t>Воющая цепь</w:t>
      </w:r>
      <w:r>
        <w:rPr>
          <w:rStyle w:val="24"/>
          <w:vertAlign w:val="superscript"/>
        </w:rPr>
        <w:t>1</w:t>
      </w:r>
      <w:r>
        <w:rPr>
          <w:rStyle w:val="24"/>
        </w:rPr>
        <w:t xml:space="preserve">" </w:t>
      </w:r>
      <w:r>
        <w:rPr>
          <w:rStyle w:val="24"/>
          <w:vertAlign w:val="superscript"/>
        </w:rPr>
        <w:t>риф</w:t>
      </w:r>
      <w:r>
        <w:rPr>
          <w:rStyle w:val="24"/>
        </w:rPr>
        <w:t xml:space="preserve">: </w:t>
      </w:r>
      <w:r>
        <w:t>Цепь силы запутывает и нападает на противника.</w:t>
      </w:r>
    </w:p>
    <w:p w14:paraId="436A6838" w14:textId="77777777" w:rsidR="00DD0ABE" w:rsidRDefault="00913988">
      <w:pPr>
        <w:pStyle w:val="20"/>
        <w:shd w:val="clear" w:color="auto" w:fill="auto"/>
        <w:spacing w:before="0" w:after="0" w:line="206" w:lineRule="exact"/>
        <w:ind w:left="740" w:firstLine="0"/>
        <w:jc w:val="left"/>
      </w:pPr>
      <w:r>
        <w:rPr>
          <w:rStyle w:val="24"/>
        </w:rPr>
        <w:t>Призматический глаз</w:t>
      </w:r>
      <w:r>
        <w:rPr>
          <w:rStyle w:val="24"/>
          <w:vertAlign w:val="superscript"/>
        </w:rPr>
        <w:t>1</w:t>
      </w:r>
      <w:r>
        <w:rPr>
          <w:rStyle w:val="24"/>
        </w:rPr>
        <w:t xml:space="preserve">™: </w:t>
      </w:r>
      <w:r>
        <w:t>Шар производит индивидуальные призматические лучи как ат</w:t>
      </w:r>
      <w:r>
        <w:t>аки касанием.</w:t>
      </w:r>
    </w:p>
    <w:p w14:paraId="642D0DE6" w14:textId="77777777" w:rsidR="00DD0ABE" w:rsidRDefault="00913988">
      <w:pPr>
        <w:pStyle w:val="20"/>
        <w:shd w:val="clear" w:color="auto" w:fill="auto"/>
        <w:spacing w:before="0" w:after="0" w:line="206" w:lineRule="exact"/>
        <w:ind w:left="740" w:firstLine="0"/>
        <w:jc w:val="left"/>
      </w:pPr>
      <w:r>
        <w:rPr>
          <w:rStyle w:val="24"/>
        </w:rPr>
        <w:t>Теневой купол</w:t>
      </w:r>
      <w:r>
        <w:rPr>
          <w:rStyle w:val="24"/>
          <w:vertAlign w:val="superscript"/>
        </w:rPr>
        <w:t>ЛТ</w:t>
      </w:r>
      <w:r>
        <w:rPr>
          <w:rStyle w:val="24"/>
        </w:rPr>
        <w:t xml:space="preserve">: </w:t>
      </w:r>
      <w:r>
        <w:t>Купол тени непроницаем к видению и темный внутри.</w:t>
      </w:r>
    </w:p>
    <w:p w14:paraId="2F7B1D6D" w14:textId="77777777" w:rsidR="00DD0ABE" w:rsidRDefault="00913988">
      <w:pPr>
        <w:pStyle w:val="20"/>
        <w:shd w:val="clear" w:color="auto" w:fill="auto"/>
        <w:spacing w:before="0" w:after="0" w:line="206" w:lineRule="exact"/>
        <w:ind w:firstLine="0"/>
      </w:pPr>
      <w:r>
        <w:t xml:space="preserve">Иллюз </w:t>
      </w:r>
      <w:r>
        <w:rPr>
          <w:rStyle w:val="24"/>
        </w:rPr>
        <w:t>рефлексивная маскировка, массовая</w:t>
      </w:r>
      <w:r>
        <w:rPr>
          <w:rStyle w:val="24"/>
          <w:vertAlign w:val="superscript"/>
        </w:rPr>
        <w:t>Под</w:t>
      </w:r>
      <w:r>
        <w:rPr>
          <w:rStyle w:val="24"/>
        </w:rPr>
        <w:t xml:space="preserve">: </w:t>
      </w:r>
      <w:r>
        <w:t>Зрители видят субъектов как своей разновидности и рода.</w:t>
      </w:r>
    </w:p>
    <w:p w14:paraId="2124B584" w14:textId="77777777" w:rsidR="00DD0ABE" w:rsidRDefault="00913988">
      <w:pPr>
        <w:pStyle w:val="20"/>
        <w:shd w:val="clear" w:color="auto" w:fill="auto"/>
        <w:tabs>
          <w:tab w:val="left" w:pos="653"/>
        </w:tabs>
        <w:spacing w:before="0" w:after="0" w:line="206" w:lineRule="exact"/>
        <w:ind w:firstLine="0"/>
      </w:pPr>
      <w:r>
        <w:t>Некр</w:t>
      </w:r>
      <w:r>
        <w:tab/>
      </w:r>
      <w:r>
        <w:rPr>
          <w:rStyle w:val="24"/>
        </w:rPr>
        <w:t>инфекция, массовая</w:t>
      </w:r>
      <w:r>
        <w:rPr>
          <w:rStyle w:val="24"/>
          <w:vertAlign w:val="superscript"/>
        </w:rPr>
        <w:t>рф</w:t>
      </w:r>
      <w:r>
        <w:rPr>
          <w:rStyle w:val="24"/>
        </w:rPr>
        <w:t xml:space="preserve">: </w:t>
      </w:r>
      <w:r>
        <w:t xml:space="preserve">Как </w:t>
      </w:r>
      <w:r>
        <w:rPr>
          <w:rStyle w:val="25"/>
        </w:rPr>
        <w:t>инфекция,</w:t>
      </w:r>
      <w:r>
        <w:t xml:space="preserve"> но воздействует на много существ.</w:t>
      </w:r>
    </w:p>
    <w:p w14:paraId="18545768" w14:textId="77777777" w:rsidR="00DD0ABE" w:rsidRDefault="00913988">
      <w:pPr>
        <w:pStyle w:val="20"/>
        <w:shd w:val="clear" w:color="auto" w:fill="auto"/>
        <w:spacing w:before="0" w:after="0" w:line="206" w:lineRule="exact"/>
        <w:ind w:firstLine="0"/>
      </w:pPr>
      <w:r>
        <w:t xml:space="preserve">Превр </w:t>
      </w:r>
      <w:r>
        <w:rPr>
          <w:rStyle w:val="24"/>
        </w:rPr>
        <w:t>Нора, массовая</w:t>
      </w:r>
      <w:r>
        <w:rPr>
          <w:rStyle w:val="24"/>
          <w:vertAlign w:val="superscript"/>
        </w:rPr>
        <w:t>Под</w:t>
      </w:r>
      <w:r>
        <w:rPr>
          <w:rStyle w:val="24"/>
        </w:rPr>
        <w:t xml:space="preserve">: </w:t>
      </w:r>
      <w:r>
        <w:t xml:space="preserve">Как </w:t>
      </w:r>
      <w:r>
        <w:rPr>
          <w:rStyle w:val="25"/>
        </w:rPr>
        <w:t>нора</w:t>
      </w:r>
      <w:r>
        <w:t>, но воздействует на один/уровень субъектов.</w:t>
      </w:r>
    </w:p>
    <w:p w14:paraId="76A9EB13" w14:textId="77777777" w:rsidR="00DD0ABE" w:rsidRDefault="00913988">
      <w:pPr>
        <w:pStyle w:val="20"/>
        <w:shd w:val="clear" w:color="auto" w:fill="auto"/>
        <w:spacing w:before="0" w:after="0" w:line="206" w:lineRule="exact"/>
        <w:ind w:left="740" w:firstLine="0"/>
        <w:jc w:val="left"/>
      </w:pPr>
      <w:r>
        <w:rPr>
          <w:rStyle w:val="24"/>
        </w:rPr>
        <w:t>Темновидение, массовое</w:t>
      </w:r>
      <w:r>
        <w:rPr>
          <w:rStyle w:val="24"/>
          <w:vertAlign w:val="superscript"/>
        </w:rPr>
        <w:t>Под</w:t>
      </w:r>
      <w:r>
        <w:rPr>
          <w:rStyle w:val="24"/>
        </w:rPr>
        <w:t xml:space="preserve">: </w:t>
      </w:r>
      <w:r>
        <w:t xml:space="preserve">Как </w:t>
      </w:r>
      <w:r>
        <w:rPr>
          <w:rStyle w:val="25"/>
        </w:rPr>
        <w:t>темновидение,</w:t>
      </w:r>
      <w:r>
        <w:t xml:space="preserve"> но воздействует на один/уровень субъектов.</w:t>
      </w:r>
    </w:p>
    <w:p w14:paraId="6FAC1DE1" w14:textId="77777777" w:rsidR="00DD0ABE" w:rsidRDefault="00913988">
      <w:pPr>
        <w:pStyle w:val="20"/>
        <w:shd w:val="clear" w:color="auto" w:fill="auto"/>
        <w:spacing w:before="0" w:after="0" w:line="206" w:lineRule="exact"/>
        <w:ind w:left="740" w:firstLine="0"/>
        <w:jc w:val="left"/>
      </w:pPr>
      <w:r>
        <w:rPr>
          <w:rStyle w:val="24"/>
        </w:rPr>
        <w:t xml:space="preserve">Стеклоудар Дхуларка </w:t>
      </w:r>
      <w:r>
        <w:rPr>
          <w:rStyle w:val="24"/>
          <w:vertAlign w:val="superscript"/>
        </w:rPr>
        <w:t>Маг</w:t>
      </w:r>
      <w:r>
        <w:rPr>
          <w:rStyle w:val="24"/>
        </w:rPr>
        <w:t xml:space="preserve">: </w:t>
      </w:r>
      <w:r>
        <w:t>Превращает субъектов в стекло.</w:t>
      </w:r>
    </w:p>
    <w:p w14:paraId="390322D2" w14:textId="77777777" w:rsidR="00DD0ABE" w:rsidRDefault="00913988">
      <w:pPr>
        <w:pStyle w:val="20"/>
        <w:shd w:val="clear" w:color="auto" w:fill="auto"/>
        <w:spacing w:before="0" w:after="0" w:line="206" w:lineRule="exact"/>
        <w:ind w:left="740" w:firstLine="0"/>
        <w:jc w:val="left"/>
      </w:pPr>
      <w:r>
        <w:rPr>
          <w:rStyle w:val="24"/>
        </w:rPr>
        <w:t>Поле преобразования энергии</w:t>
      </w:r>
      <w:r>
        <w:rPr>
          <w:rStyle w:val="24"/>
          <w:vertAlign w:val="superscript"/>
        </w:rPr>
        <w:t>1</w:t>
      </w:r>
      <w:r>
        <w:rPr>
          <w:rStyle w:val="24"/>
        </w:rPr>
        <w:t xml:space="preserve">^ </w:t>
      </w:r>
      <w:r>
        <w:rPr>
          <w:rStyle w:val="24"/>
          <w:vertAlign w:val="superscript"/>
        </w:rPr>
        <w:t>Маг</w:t>
      </w:r>
      <w:r>
        <w:rPr>
          <w:rStyle w:val="24"/>
        </w:rPr>
        <w:t xml:space="preserve">: </w:t>
      </w:r>
      <w:r>
        <w:t>Область поглощает магическую энергию для усиления предопределенного заклинания.</w:t>
      </w:r>
    </w:p>
    <w:p w14:paraId="485BA349" w14:textId="77777777" w:rsidR="00DD0ABE" w:rsidRDefault="00913988">
      <w:pPr>
        <w:pStyle w:val="20"/>
        <w:shd w:val="clear" w:color="auto" w:fill="auto"/>
        <w:spacing w:before="0" w:after="0" w:line="206" w:lineRule="exact"/>
        <w:ind w:left="740" w:firstLine="0"/>
        <w:jc w:val="left"/>
      </w:pPr>
      <w:r>
        <w:rPr>
          <w:rStyle w:val="24"/>
        </w:rPr>
        <w:t>форма изверга</w:t>
      </w:r>
      <w:r>
        <w:rPr>
          <w:rStyle w:val="24"/>
          <w:vertAlign w:val="superscript"/>
        </w:rPr>
        <w:t>риф</w:t>
      </w:r>
      <w:r>
        <w:rPr>
          <w:rStyle w:val="24"/>
        </w:rPr>
        <w:t xml:space="preserve">: </w:t>
      </w:r>
      <w:r>
        <w:t xml:space="preserve">Как </w:t>
      </w:r>
      <w:r>
        <w:rPr>
          <w:rStyle w:val="25"/>
        </w:rPr>
        <w:t>полиморф,</w:t>
      </w:r>
      <w:r>
        <w:t xml:space="preserve"> кроме того, что Вы можете получить форму и силы злого аутсайдера. </w:t>
      </w:r>
      <w:r>
        <w:rPr>
          <w:rStyle w:val="24"/>
        </w:rPr>
        <w:t xml:space="preserve">Магнетизм Горуса Тота™: </w:t>
      </w:r>
      <w:r>
        <w:t>Металлическое существо или объект становится знач</w:t>
      </w:r>
      <w:r>
        <w:t xml:space="preserve">ительно намагниченным. </w:t>
      </w:r>
      <w:r>
        <w:rPr>
          <w:rStyle w:val="24"/>
        </w:rPr>
        <w:t xml:space="preserve">Укрепление </w:t>
      </w:r>
      <w:r>
        <w:rPr>
          <w:rStyle w:val="24"/>
          <w:vertAlign w:val="superscript"/>
        </w:rPr>
        <w:t>Маг</w:t>
      </w:r>
      <w:r>
        <w:rPr>
          <w:rStyle w:val="24"/>
        </w:rPr>
        <w:t xml:space="preserve">: </w:t>
      </w:r>
      <w:r>
        <w:t>Увеличивает твердость целевого объекта на 1/два уровня заклинателя.</w:t>
      </w:r>
    </w:p>
    <w:p w14:paraId="7E940EEB" w14:textId="77777777" w:rsidR="00DD0ABE" w:rsidRDefault="00913988">
      <w:pPr>
        <w:pStyle w:val="20"/>
        <w:shd w:val="clear" w:color="auto" w:fill="auto"/>
        <w:spacing w:before="0" w:after="0" w:line="206" w:lineRule="exact"/>
        <w:ind w:left="740" w:firstLine="0"/>
        <w:jc w:val="left"/>
      </w:pPr>
      <w:r>
        <w:rPr>
          <w:rStyle w:val="24"/>
        </w:rPr>
        <w:t>Минерализованный воин</w:t>
      </w:r>
      <w:r>
        <w:rPr>
          <w:rStyle w:val="24"/>
          <w:vertAlign w:val="superscript"/>
        </w:rPr>
        <w:t>М,Х Под</w:t>
      </w:r>
      <w:r>
        <w:rPr>
          <w:rStyle w:val="24"/>
        </w:rPr>
        <w:t xml:space="preserve">: </w:t>
      </w:r>
      <w:r>
        <w:t>Предоставляет желающему субъекту шаблон минерального воина.</w:t>
      </w:r>
    </w:p>
    <w:p w14:paraId="110D40B0" w14:textId="77777777" w:rsidR="00DD0ABE" w:rsidRDefault="00913988">
      <w:pPr>
        <w:pStyle w:val="20"/>
        <w:shd w:val="clear" w:color="auto" w:fill="auto"/>
        <w:spacing w:before="0" w:after="0" w:line="206" w:lineRule="exact"/>
        <w:ind w:left="740" w:firstLine="0"/>
        <w:jc w:val="left"/>
      </w:pPr>
      <w:r>
        <w:rPr>
          <w:rStyle w:val="24"/>
        </w:rPr>
        <w:t>Каменное тело</w:t>
      </w:r>
      <w:r>
        <w:rPr>
          <w:rStyle w:val="24"/>
          <w:vertAlign w:val="superscript"/>
        </w:rPr>
        <w:t>риф</w:t>
      </w:r>
      <w:r>
        <w:rPr>
          <w:rStyle w:val="24"/>
        </w:rPr>
        <w:t xml:space="preserve">: </w:t>
      </w:r>
      <w:r>
        <w:t>Ваше тело становится живущим камнем.</w:t>
      </w:r>
      <w:r>
        <w:br w:type="page"/>
      </w:r>
    </w:p>
    <w:p w14:paraId="44776865" w14:textId="77777777" w:rsidR="00DD0ABE" w:rsidRDefault="00913988">
      <w:pPr>
        <w:pStyle w:val="20"/>
        <w:shd w:val="clear" w:color="auto" w:fill="auto"/>
        <w:spacing w:before="0" w:after="0" w:line="180" w:lineRule="exact"/>
        <w:ind w:left="740" w:firstLine="0"/>
        <w:jc w:val="left"/>
      </w:pPr>
      <w:r>
        <w:rPr>
          <w:rStyle w:val="24"/>
        </w:rPr>
        <w:lastRenderedPageBreak/>
        <w:t>Кам</w:t>
      </w:r>
      <w:r>
        <w:rPr>
          <w:rStyle w:val="24"/>
        </w:rPr>
        <w:t>енная метаморфоза</w:t>
      </w:r>
      <w:r>
        <w:rPr>
          <w:vertAlign w:val="superscript"/>
        </w:rPr>
        <w:t>Под</w:t>
      </w:r>
      <w:r>
        <w:rPr>
          <w:rStyle w:val="24"/>
        </w:rPr>
        <w:t xml:space="preserve">: </w:t>
      </w:r>
      <w:r>
        <w:t>Изменение типа камня.</w:t>
      </w:r>
    </w:p>
    <w:p w14:paraId="33ECB6F8" w14:textId="77777777" w:rsidR="00DD0ABE" w:rsidRDefault="00913988">
      <w:pPr>
        <w:pStyle w:val="20"/>
        <w:shd w:val="clear" w:color="auto" w:fill="auto"/>
        <w:spacing w:before="0" w:after="177" w:line="180" w:lineRule="exact"/>
        <w:ind w:left="740" w:firstLine="0"/>
        <w:jc w:val="left"/>
      </w:pPr>
      <w:r>
        <w:rPr>
          <w:rStyle w:val="24"/>
        </w:rPr>
        <w:t xml:space="preserve">Уловка перемещения </w:t>
      </w:r>
      <w:r>
        <w:rPr>
          <w:vertAlign w:val="superscript"/>
        </w:rPr>
        <w:t>Маг</w:t>
      </w:r>
      <w:r>
        <w:rPr>
          <w:rStyle w:val="24"/>
        </w:rPr>
        <w:t xml:space="preserve">: </w:t>
      </w:r>
      <w:r>
        <w:t>Вы и цель переключае места и появляетесь вместо друг друга.</w:t>
      </w:r>
    </w:p>
    <w:p w14:paraId="1B341E7D" w14:textId="77777777" w:rsidR="00DD0ABE" w:rsidRDefault="00913988">
      <w:pPr>
        <w:pStyle w:val="42"/>
        <w:keepNext/>
        <w:keepLines/>
        <w:shd w:val="clear" w:color="auto" w:fill="auto"/>
        <w:spacing w:before="0" w:after="0" w:line="280" w:lineRule="exact"/>
      </w:pPr>
      <w:bookmarkStart w:id="329" w:name="bookmark328"/>
      <w:r>
        <w:t>Заклинания колдуна и волшебника 7-го уровня</w:t>
      </w:r>
      <w:bookmarkEnd w:id="329"/>
    </w:p>
    <w:p w14:paraId="39826572" w14:textId="77777777" w:rsidR="00DD0ABE" w:rsidRDefault="00913988">
      <w:pPr>
        <w:pStyle w:val="20"/>
        <w:shd w:val="clear" w:color="auto" w:fill="auto"/>
        <w:spacing w:before="0" w:after="0" w:line="206" w:lineRule="exact"/>
        <w:ind w:left="740" w:hanging="740"/>
        <w:jc w:val="left"/>
      </w:pPr>
      <w:r>
        <w:t xml:space="preserve">Отреч </w:t>
      </w:r>
      <w:r>
        <w:rPr>
          <w:rStyle w:val="24"/>
        </w:rPr>
        <w:t>Антимагическая аура</w:t>
      </w:r>
      <w:r>
        <w:rPr>
          <w:vertAlign w:val="superscript"/>
        </w:rPr>
        <w:t>Маг</w:t>
      </w:r>
      <w:r>
        <w:rPr>
          <w:rStyle w:val="24"/>
        </w:rPr>
        <w:t xml:space="preserve">: </w:t>
      </w:r>
      <w:r>
        <w:t xml:space="preserve">Создает </w:t>
      </w:r>
      <w:r>
        <w:rPr>
          <w:rStyle w:val="25"/>
        </w:rPr>
        <w:t>антимагическое поле,</w:t>
      </w:r>
      <w:r>
        <w:t xml:space="preserve"> воздействующее на одно существо.</w:t>
      </w:r>
    </w:p>
    <w:p w14:paraId="5A7A9D8E" w14:textId="77777777" w:rsidR="00DD0ABE" w:rsidRDefault="00913988">
      <w:pPr>
        <w:pStyle w:val="20"/>
        <w:shd w:val="clear" w:color="auto" w:fill="auto"/>
        <w:spacing w:before="0" w:after="0" w:line="206" w:lineRule="exact"/>
        <w:ind w:left="740" w:firstLine="0"/>
        <w:jc w:val="left"/>
      </w:pPr>
      <w:r>
        <w:rPr>
          <w:rStyle w:val="24"/>
        </w:rPr>
        <w:t>Железный страж, великий</w:t>
      </w:r>
      <w:r>
        <w:rPr>
          <w:vertAlign w:val="superscript"/>
        </w:rPr>
        <w:t>1</w:t>
      </w:r>
      <w:r>
        <w:t xml:space="preserve">" </w:t>
      </w:r>
      <w:r>
        <w:rPr>
          <w:vertAlign w:val="superscript"/>
        </w:rPr>
        <w:t>зц</w:t>
      </w:r>
      <w:r>
        <w:rPr>
          <w:rStyle w:val="24"/>
        </w:rPr>
        <w:t xml:space="preserve">: </w:t>
      </w:r>
      <w:r>
        <w:t xml:space="preserve">Субъект становится иммунным к металлу </w:t>
      </w:r>
      <w:r>
        <w:rPr>
          <w:rStyle w:val="24"/>
        </w:rPr>
        <w:t>Рубиновый луч реверсирования</w:t>
      </w:r>
      <w:r>
        <w:rPr>
          <w:vertAlign w:val="superscript"/>
        </w:rPr>
        <w:t>М риф</w:t>
      </w:r>
      <w:r>
        <w:rPr>
          <w:rStyle w:val="24"/>
        </w:rPr>
        <w:t xml:space="preserve">: </w:t>
      </w:r>
      <w:r>
        <w:t>Луч отменяет магические или мирские опасности.</w:t>
      </w:r>
    </w:p>
    <w:p w14:paraId="2CFB33F1" w14:textId="77777777" w:rsidR="00DD0ABE" w:rsidRDefault="00913988">
      <w:pPr>
        <w:pStyle w:val="20"/>
        <w:shd w:val="clear" w:color="auto" w:fill="auto"/>
        <w:spacing w:before="0" w:after="0" w:line="206" w:lineRule="exact"/>
        <w:ind w:left="740" w:hanging="740"/>
        <w:jc w:val="left"/>
      </w:pPr>
      <w:r>
        <w:t xml:space="preserve">Призыв </w:t>
      </w:r>
      <w:r>
        <w:rPr>
          <w:rStyle w:val="24"/>
        </w:rPr>
        <w:t>Гадючий плевок</w:t>
      </w:r>
      <w:r>
        <w:rPr>
          <w:vertAlign w:val="superscript"/>
        </w:rPr>
        <w:t>риф</w:t>
      </w:r>
      <w:r>
        <w:rPr>
          <w:rStyle w:val="24"/>
        </w:rPr>
        <w:t xml:space="preserve">: </w:t>
      </w:r>
      <w:r>
        <w:t xml:space="preserve">Вы выплевываете небесных или </w:t>
      </w:r>
      <w:r>
        <w:t>извергских гадюк, которые нападают на ваших противников.</w:t>
      </w:r>
    </w:p>
    <w:p w14:paraId="3C0478D8" w14:textId="77777777" w:rsidR="00DD0ABE" w:rsidRDefault="00913988">
      <w:pPr>
        <w:pStyle w:val="20"/>
        <w:shd w:val="clear" w:color="auto" w:fill="auto"/>
        <w:spacing w:before="0" w:after="0" w:line="206" w:lineRule="exact"/>
        <w:ind w:left="740" w:hanging="740"/>
        <w:jc w:val="left"/>
      </w:pPr>
      <w:r>
        <w:t xml:space="preserve">Зачар </w:t>
      </w:r>
      <w:r>
        <w:rPr>
          <w:rStyle w:val="24"/>
        </w:rPr>
        <w:t>Строгий выговор Нибора</w:t>
      </w:r>
      <w:r>
        <w:rPr>
          <w:vertAlign w:val="superscript"/>
        </w:rPr>
        <w:t>1</w:t>
      </w:r>
      <w:r>
        <w:t xml:space="preserve">" </w:t>
      </w:r>
      <w:r>
        <w:rPr>
          <w:vertAlign w:val="superscript"/>
        </w:rPr>
        <w:t>риф</w:t>
      </w:r>
      <w:r>
        <w:t xml:space="preserve"> </w:t>
      </w:r>
      <w:r>
        <w:rPr>
          <w:rStyle w:val="24"/>
        </w:rPr>
        <w:t xml:space="preserve">: </w:t>
      </w:r>
      <w:r>
        <w:t xml:space="preserve">Как </w:t>
      </w:r>
      <w:r>
        <w:rPr>
          <w:rStyle w:val="25"/>
        </w:rPr>
        <w:t>умеренное предостережение Нибора</w:t>
      </w:r>
      <w:r>
        <w:t>, кроме того, что цель должна сделать спасбросок или умереть.</w:t>
      </w:r>
    </w:p>
    <w:p w14:paraId="129CDD93" w14:textId="77777777" w:rsidR="00DD0ABE" w:rsidRDefault="00913988">
      <w:pPr>
        <w:pStyle w:val="20"/>
        <w:shd w:val="clear" w:color="auto" w:fill="auto"/>
        <w:spacing w:before="0" w:after="0" w:line="206" w:lineRule="exact"/>
        <w:ind w:left="740" w:hanging="740"/>
        <w:jc w:val="left"/>
      </w:pPr>
      <w:r>
        <w:t xml:space="preserve">Воплощ </w:t>
      </w:r>
      <w:r>
        <w:rPr>
          <w:rStyle w:val="24"/>
        </w:rPr>
        <w:t>Великий раскат грома</w:t>
      </w:r>
      <w:r>
        <w:rPr>
          <w:vertAlign w:val="superscript"/>
        </w:rPr>
        <w:t>Маг</w:t>
      </w:r>
      <w:r>
        <w:rPr>
          <w:rStyle w:val="24"/>
        </w:rPr>
        <w:t xml:space="preserve">: </w:t>
      </w:r>
      <w:r>
        <w:t xml:space="preserve">Громкий шум ошеломлет, оглушает </w:t>
      </w:r>
      <w:r>
        <w:t>и ударяет существ в большой области.</w:t>
      </w:r>
    </w:p>
    <w:p w14:paraId="26ED017B" w14:textId="77777777" w:rsidR="00DD0ABE" w:rsidRDefault="00913988">
      <w:pPr>
        <w:pStyle w:val="20"/>
        <w:shd w:val="clear" w:color="auto" w:fill="auto"/>
        <w:spacing w:before="0" w:after="0" w:line="206" w:lineRule="exact"/>
        <w:ind w:firstLine="740"/>
        <w:jc w:val="left"/>
      </w:pPr>
      <w:r>
        <w:rPr>
          <w:rStyle w:val="24"/>
        </w:rPr>
        <w:t>Тюрьма ледяных когтей Заджимарна</w:t>
      </w:r>
      <w:r>
        <w:rPr>
          <w:vertAlign w:val="superscript"/>
        </w:rPr>
        <w:t>Маг</w:t>
      </w:r>
      <w:r>
        <w:rPr>
          <w:rStyle w:val="24"/>
        </w:rPr>
        <w:t xml:space="preserve">: </w:t>
      </w:r>
      <w:r>
        <w:t xml:space="preserve">Ледяной коготь схватывает и наносит нормальный и холодный урон. Превр </w:t>
      </w:r>
      <w:r>
        <w:rPr>
          <w:rStyle w:val="24"/>
        </w:rPr>
        <w:t>Изменение камня</w:t>
      </w:r>
      <w:r>
        <w:rPr>
          <w:vertAlign w:val="superscript"/>
        </w:rPr>
        <w:t>1</w:t>
      </w:r>
      <w:r>
        <w:t xml:space="preserve">" </w:t>
      </w:r>
      <w:r>
        <w:rPr>
          <w:vertAlign w:val="superscript"/>
        </w:rPr>
        <w:t>Под</w:t>
      </w:r>
      <w:r>
        <w:rPr>
          <w:rStyle w:val="24"/>
        </w:rPr>
        <w:t xml:space="preserve">: </w:t>
      </w:r>
      <w:r>
        <w:t>Подготовленные камни станут гибкими.</w:t>
      </w:r>
    </w:p>
    <w:p w14:paraId="6D5EA48C" w14:textId="77777777" w:rsidR="00DD0ABE" w:rsidRDefault="00913988">
      <w:pPr>
        <w:pStyle w:val="20"/>
        <w:shd w:val="clear" w:color="auto" w:fill="auto"/>
        <w:spacing w:before="0" w:after="0" w:line="206" w:lineRule="exact"/>
        <w:ind w:left="740" w:firstLine="0"/>
        <w:jc w:val="left"/>
      </w:pPr>
      <w:r>
        <w:rPr>
          <w:rStyle w:val="24"/>
        </w:rPr>
        <w:t>Прыжок драгоценного камня</w:t>
      </w:r>
      <w:r>
        <w:rPr>
          <w:vertAlign w:val="superscript"/>
        </w:rPr>
        <w:t>1</w:t>
      </w:r>
      <w:r>
        <w:t xml:space="preserve">" </w:t>
      </w:r>
      <w:r>
        <w:rPr>
          <w:vertAlign w:val="superscript"/>
        </w:rPr>
        <w:t>Маг</w:t>
      </w:r>
      <w:r>
        <w:rPr>
          <w:rStyle w:val="24"/>
        </w:rPr>
        <w:t xml:space="preserve">: </w:t>
      </w:r>
      <w:r>
        <w:t>Вы телепортируетесь</w:t>
      </w:r>
      <w:r>
        <w:t xml:space="preserve"> к местоположению специально подготовленного драгоценного камня.</w:t>
      </w:r>
    </w:p>
    <w:p w14:paraId="62DB7908" w14:textId="77777777" w:rsidR="00DD0ABE" w:rsidRDefault="00913988">
      <w:pPr>
        <w:pStyle w:val="20"/>
        <w:shd w:val="clear" w:color="auto" w:fill="auto"/>
        <w:spacing w:before="0" w:after="0" w:line="206" w:lineRule="exact"/>
        <w:ind w:left="740" w:firstLine="0"/>
        <w:jc w:val="left"/>
      </w:pPr>
      <w:r>
        <w:rPr>
          <w:rStyle w:val="24"/>
        </w:rPr>
        <w:t>Секвенсер заклинаний Симбул</w:t>
      </w:r>
      <w:r>
        <w:rPr>
          <w:vertAlign w:val="superscript"/>
        </w:rPr>
        <w:t>рриф</w:t>
      </w:r>
      <w:r>
        <w:rPr>
          <w:rStyle w:val="24"/>
        </w:rPr>
        <w:t xml:space="preserve">: </w:t>
      </w:r>
      <w:r>
        <w:t xml:space="preserve">Хранит до двух заклинаний 3-го уровня, чтобы выпустить из позже. </w:t>
      </w:r>
      <w:r>
        <w:rPr>
          <w:rStyle w:val="24"/>
        </w:rPr>
        <w:t>Синостодвеомер Симбул</w:t>
      </w:r>
      <w:r>
        <w:rPr>
          <w:vertAlign w:val="superscript"/>
        </w:rPr>
        <w:t>Маг</w:t>
      </w:r>
      <w:r>
        <w:rPr>
          <w:rStyle w:val="24"/>
        </w:rPr>
        <w:t xml:space="preserve">: </w:t>
      </w:r>
      <w:r>
        <w:t>Направляет заклинание на позитивную энергию, вылечивая Ы6/уровень з</w:t>
      </w:r>
      <w:r>
        <w:t>аклинания урона.</w:t>
      </w:r>
    </w:p>
    <w:p w14:paraId="18BF1095" w14:textId="77777777" w:rsidR="00DD0ABE" w:rsidRDefault="00913988">
      <w:pPr>
        <w:pStyle w:val="20"/>
        <w:shd w:val="clear" w:color="auto" w:fill="auto"/>
        <w:spacing w:before="0" w:after="0" w:line="206" w:lineRule="exact"/>
        <w:ind w:left="740" w:firstLine="0"/>
        <w:jc w:val="left"/>
      </w:pPr>
      <w:r>
        <w:rPr>
          <w:rStyle w:val="24"/>
        </w:rPr>
        <w:t>Каменная форма, великая</w:t>
      </w:r>
      <w:r>
        <w:rPr>
          <w:vertAlign w:val="superscript"/>
        </w:rPr>
        <w:t>Под</w:t>
      </w:r>
      <w:r>
        <w:rPr>
          <w:rStyle w:val="24"/>
        </w:rPr>
        <w:t xml:space="preserve">: </w:t>
      </w:r>
      <w:r>
        <w:t>Ваяет 10 куб.фт + 10 куб.фт/уровень камня в любую форму.</w:t>
      </w:r>
    </w:p>
    <w:p w14:paraId="74EBF473" w14:textId="77777777" w:rsidR="00DD0ABE" w:rsidRDefault="00913988">
      <w:pPr>
        <w:pStyle w:val="20"/>
        <w:shd w:val="clear" w:color="auto" w:fill="auto"/>
        <w:spacing w:before="0" w:after="181" w:line="206" w:lineRule="exact"/>
        <w:ind w:left="740" w:firstLine="0"/>
        <w:jc w:val="left"/>
      </w:pPr>
      <w:r>
        <w:rPr>
          <w:rStyle w:val="24"/>
        </w:rPr>
        <w:t>Телепорт, массовый</w:t>
      </w:r>
      <w:r>
        <w:rPr>
          <w:vertAlign w:val="superscript"/>
        </w:rPr>
        <w:t>Маг</w:t>
      </w:r>
      <w:r>
        <w:rPr>
          <w:rStyle w:val="24"/>
        </w:rPr>
        <w:t xml:space="preserve">: </w:t>
      </w:r>
      <w:r>
        <w:t xml:space="preserve">Как </w:t>
      </w:r>
      <w:r>
        <w:rPr>
          <w:rStyle w:val="25"/>
        </w:rPr>
        <w:t>телепорт,</w:t>
      </w:r>
      <w:r>
        <w:t xml:space="preserve"> но телепортирует большее количество людей, и не обязательно с вами.</w:t>
      </w:r>
    </w:p>
    <w:p w14:paraId="1B0DD531" w14:textId="77777777" w:rsidR="00DD0ABE" w:rsidRDefault="00913988">
      <w:pPr>
        <w:pStyle w:val="42"/>
        <w:keepNext/>
        <w:keepLines/>
        <w:shd w:val="clear" w:color="auto" w:fill="auto"/>
        <w:spacing w:before="0" w:after="0" w:line="280" w:lineRule="exact"/>
      </w:pPr>
      <w:bookmarkStart w:id="330" w:name="bookmark329"/>
      <w:r>
        <w:t>Заклинания колдуна и волшебника 8-го уровня</w:t>
      </w:r>
      <w:bookmarkEnd w:id="330"/>
    </w:p>
    <w:p w14:paraId="7CB8848D" w14:textId="77777777" w:rsidR="00DD0ABE" w:rsidRDefault="00913988">
      <w:pPr>
        <w:pStyle w:val="20"/>
        <w:shd w:val="clear" w:color="auto" w:fill="auto"/>
        <w:spacing w:before="0" w:after="0" w:line="206" w:lineRule="exact"/>
        <w:ind w:left="740" w:hanging="740"/>
        <w:jc w:val="left"/>
      </w:pPr>
      <w:r>
        <w:t xml:space="preserve">Отреч </w:t>
      </w:r>
      <w:r>
        <w:rPr>
          <w:rStyle w:val="24"/>
        </w:rPr>
        <w:t>Магический мотор</w:t>
      </w:r>
      <w:r>
        <w:rPr>
          <w:vertAlign w:val="superscript"/>
        </w:rPr>
        <w:t>М,х Маг</w:t>
      </w:r>
      <w:r>
        <w:rPr>
          <w:rStyle w:val="24"/>
        </w:rPr>
        <w:t xml:space="preserve">: </w:t>
      </w:r>
      <w:r>
        <w:t>Магический диск энергии поглощает поступающие заклинания.</w:t>
      </w:r>
    </w:p>
    <w:p w14:paraId="4DC20790" w14:textId="77777777" w:rsidR="00DD0ABE" w:rsidRDefault="00913988">
      <w:pPr>
        <w:pStyle w:val="20"/>
        <w:shd w:val="clear" w:color="auto" w:fill="auto"/>
        <w:spacing w:before="0" w:after="0" w:line="206" w:lineRule="exact"/>
        <w:ind w:left="740" w:firstLine="0"/>
        <w:jc w:val="left"/>
      </w:pPr>
      <w:r>
        <w:rPr>
          <w:rStyle w:val="24"/>
        </w:rPr>
        <w:t>Стена великого рассеивания магии</w:t>
      </w:r>
      <w:r>
        <w:rPr>
          <w:vertAlign w:val="superscript"/>
        </w:rPr>
        <w:t>Под</w:t>
      </w:r>
      <w:r>
        <w:rPr>
          <w:rStyle w:val="24"/>
        </w:rPr>
        <w:t xml:space="preserve">: </w:t>
      </w:r>
      <w:r>
        <w:t>Существа, проходя</w:t>
      </w:r>
      <w:r>
        <w:t xml:space="preserve">щие через прозрачную стену, становятся целями </w:t>
      </w:r>
      <w:r>
        <w:rPr>
          <w:rStyle w:val="25"/>
        </w:rPr>
        <w:t>великого рассеивания магии.</w:t>
      </w:r>
    </w:p>
    <w:p w14:paraId="27A90059" w14:textId="77777777" w:rsidR="00DD0ABE" w:rsidRDefault="00913988">
      <w:pPr>
        <w:pStyle w:val="20"/>
        <w:shd w:val="clear" w:color="auto" w:fill="auto"/>
        <w:spacing w:before="0" w:after="0" w:line="206" w:lineRule="exact"/>
        <w:ind w:left="740" w:firstLine="0"/>
        <w:jc w:val="left"/>
      </w:pPr>
      <w:r>
        <w:rPr>
          <w:rStyle w:val="24"/>
        </w:rPr>
        <w:t>Расшифровка символа</w:t>
      </w:r>
      <w:r>
        <w:rPr>
          <w:vertAlign w:val="superscript"/>
        </w:rPr>
        <w:t>1</w:t>
      </w:r>
      <w:r>
        <w:t>™</w:t>
      </w:r>
      <w:r>
        <w:rPr>
          <w:rStyle w:val="24"/>
        </w:rPr>
        <w:t xml:space="preserve">: </w:t>
      </w:r>
      <w:r>
        <w:t>Благополучно перемещает несработавший магический символ в другое место.</w:t>
      </w:r>
    </w:p>
    <w:p w14:paraId="197F126D" w14:textId="77777777" w:rsidR="00DD0ABE" w:rsidRDefault="00913988">
      <w:pPr>
        <w:pStyle w:val="20"/>
        <w:shd w:val="clear" w:color="auto" w:fill="auto"/>
        <w:spacing w:before="0" w:after="0" w:line="206" w:lineRule="exact"/>
        <w:ind w:left="740" w:hanging="740"/>
        <w:jc w:val="left"/>
      </w:pPr>
      <w:r>
        <w:t xml:space="preserve">Зачар </w:t>
      </w:r>
      <w:r>
        <w:rPr>
          <w:rStyle w:val="24"/>
        </w:rPr>
        <w:t>Гневное наказание Нибора</w:t>
      </w:r>
      <w:r>
        <w:rPr>
          <w:vertAlign w:val="superscript"/>
        </w:rPr>
        <w:t>Маг</w:t>
      </w:r>
      <w:r>
        <w:rPr>
          <w:rStyle w:val="24"/>
        </w:rPr>
        <w:t xml:space="preserve">: </w:t>
      </w:r>
      <w:r>
        <w:t xml:space="preserve">Цель умирает или может быть ошеломлена и -4 на </w:t>
      </w:r>
      <w:r>
        <w:t>все спасброски на 1 раунд/уровень.</w:t>
      </w:r>
    </w:p>
    <w:p w14:paraId="3AF2AD00" w14:textId="77777777" w:rsidR="00DD0ABE" w:rsidRDefault="00913988">
      <w:pPr>
        <w:pStyle w:val="20"/>
        <w:shd w:val="clear" w:color="auto" w:fill="auto"/>
        <w:spacing w:before="0" w:after="0" w:line="206" w:lineRule="exact"/>
        <w:ind w:left="740" w:hanging="740"/>
        <w:jc w:val="left"/>
      </w:pPr>
      <w:r>
        <w:t>Воплоще</w:t>
      </w:r>
      <w:r>
        <w:rPr>
          <w:rStyle w:val="24"/>
        </w:rPr>
        <w:t>Сдирание плоти</w:t>
      </w:r>
      <w:r>
        <w:rPr>
          <w:vertAlign w:val="superscript"/>
        </w:rPr>
        <w:t>зц</w:t>
      </w:r>
      <w:r>
        <w:rPr>
          <w:rStyle w:val="24"/>
        </w:rPr>
        <w:t xml:space="preserve">: </w:t>
      </w:r>
      <w:r>
        <w:t>Травма наносит 2Й6 урона плюс 1Й6 урона Харизме и Телосложению.</w:t>
      </w:r>
    </w:p>
    <w:p w14:paraId="0AE3A4D5" w14:textId="77777777" w:rsidR="00DD0ABE" w:rsidRDefault="00913988">
      <w:pPr>
        <w:pStyle w:val="20"/>
        <w:shd w:val="clear" w:color="auto" w:fill="auto"/>
        <w:spacing w:before="0" w:after="0" w:line="206" w:lineRule="exact"/>
        <w:ind w:left="740" w:firstLine="0"/>
        <w:jc w:val="left"/>
      </w:pPr>
      <w:r>
        <w:rPr>
          <w:rStyle w:val="24"/>
        </w:rPr>
        <w:t>Кольцо молнии</w:t>
      </w:r>
      <w:r>
        <w:rPr>
          <w:vertAlign w:val="superscript"/>
        </w:rPr>
        <w:t>риф</w:t>
      </w:r>
      <w:r>
        <w:rPr>
          <w:rStyle w:val="24"/>
        </w:rPr>
        <w:t xml:space="preserve">: </w:t>
      </w:r>
      <w:r>
        <w:t xml:space="preserve">Кольцо молнии дает Вам сопротивление электричеству 20, испускает два </w:t>
      </w:r>
      <w:r>
        <w:rPr>
          <w:rStyle w:val="25"/>
        </w:rPr>
        <w:t>заряда молнии</w:t>
      </w:r>
      <w:r>
        <w:t xml:space="preserve"> в раунд или восемь зараз.</w:t>
      </w:r>
    </w:p>
    <w:p w14:paraId="5A372BF6" w14:textId="77777777" w:rsidR="00DD0ABE" w:rsidRDefault="00913988">
      <w:pPr>
        <w:pStyle w:val="20"/>
        <w:shd w:val="clear" w:color="auto" w:fill="auto"/>
        <w:spacing w:before="0" w:after="0" w:line="206" w:lineRule="exact"/>
        <w:ind w:left="740" w:firstLine="0"/>
        <w:jc w:val="left"/>
      </w:pPr>
      <w:r>
        <w:rPr>
          <w:rStyle w:val="24"/>
        </w:rPr>
        <w:t xml:space="preserve">Поле </w:t>
      </w:r>
      <w:r>
        <w:rPr>
          <w:rStyle w:val="24"/>
        </w:rPr>
        <w:t>ледяных бритв Заджимарна</w:t>
      </w:r>
      <w:r>
        <w:rPr>
          <w:vertAlign w:val="superscript"/>
        </w:rPr>
        <w:t>1</w:t>
      </w:r>
      <w:r>
        <w:t xml:space="preserve">" </w:t>
      </w:r>
      <w:r>
        <w:rPr>
          <w:vertAlign w:val="superscript"/>
        </w:rPr>
        <w:t>Маг</w:t>
      </w:r>
      <w:r>
        <w:rPr>
          <w:rStyle w:val="24"/>
        </w:rPr>
        <w:t xml:space="preserve">: </w:t>
      </w:r>
      <w:r>
        <w:t>Существа в области получают нормальный и холодный урон, могут быть замедлены.</w:t>
      </w:r>
    </w:p>
    <w:p w14:paraId="119E5922" w14:textId="77777777" w:rsidR="00DD0ABE" w:rsidRDefault="00913988">
      <w:pPr>
        <w:pStyle w:val="20"/>
        <w:shd w:val="clear" w:color="auto" w:fill="auto"/>
        <w:spacing w:before="0" w:after="0" w:line="206" w:lineRule="exact"/>
        <w:ind w:left="740" w:firstLine="0"/>
        <w:jc w:val="left"/>
      </w:pPr>
      <w:r>
        <w:pict w14:anchorId="635C7B0A">
          <v:shape id="_x0000_s1034" type="#_x0000_t202" style="position:absolute;left:0;text-align:left;margin-left:.25pt;margin-top:-.7pt;width:34.1pt;height:255.85pt;z-index:-125829361;mso-wrap-distance-left:5pt;mso-wrap-distance-top:41.05pt;mso-wrap-distance-right:5pt;mso-wrap-distance-bottom:25.8pt;mso-position-horizontal-relative:margin" filled="f" stroked="f">
            <v:textbox style="mso-fit-shape-to-text:t" inset="0,0,0,0">
              <w:txbxContent>
                <w:p w14:paraId="0AFFE92A" w14:textId="77777777" w:rsidR="00DD0ABE" w:rsidRDefault="00913988">
                  <w:pPr>
                    <w:pStyle w:val="20"/>
                    <w:shd w:val="clear" w:color="auto" w:fill="auto"/>
                    <w:spacing w:before="0" w:after="365" w:line="180" w:lineRule="exact"/>
                    <w:ind w:firstLine="0"/>
                    <w:jc w:val="left"/>
                  </w:pPr>
                  <w:r>
                    <w:rPr>
                      <w:rStyle w:val="2Exact"/>
                    </w:rPr>
                    <w:t>Некр</w:t>
                  </w:r>
                </w:p>
                <w:p w14:paraId="16A0956D" w14:textId="77777777" w:rsidR="00DD0ABE" w:rsidRDefault="00913988">
                  <w:pPr>
                    <w:pStyle w:val="20"/>
                    <w:shd w:val="clear" w:color="auto" w:fill="auto"/>
                    <w:spacing w:before="0" w:after="1745" w:line="180" w:lineRule="exact"/>
                    <w:ind w:firstLine="0"/>
                    <w:jc w:val="left"/>
                  </w:pPr>
                  <w:r>
                    <w:rPr>
                      <w:rStyle w:val="2Exact"/>
                    </w:rPr>
                    <w:t>Превр</w:t>
                  </w:r>
                </w:p>
                <w:p w14:paraId="29912DAC" w14:textId="77777777" w:rsidR="00DD0ABE" w:rsidRDefault="00913988">
                  <w:pPr>
                    <w:pStyle w:val="20"/>
                    <w:shd w:val="clear" w:color="auto" w:fill="auto"/>
                    <w:spacing w:before="0" w:after="365" w:line="180" w:lineRule="exact"/>
                    <w:ind w:firstLine="0"/>
                    <w:jc w:val="left"/>
                  </w:pPr>
                  <w:r>
                    <w:rPr>
                      <w:rStyle w:val="2Exact"/>
                    </w:rPr>
                    <w:t>Отреч</w:t>
                  </w:r>
                </w:p>
                <w:p w14:paraId="4191E65E" w14:textId="77777777" w:rsidR="00DD0ABE" w:rsidRDefault="00913988">
                  <w:pPr>
                    <w:pStyle w:val="20"/>
                    <w:shd w:val="clear" w:color="auto" w:fill="auto"/>
                    <w:spacing w:before="0" w:after="605" w:line="180" w:lineRule="exact"/>
                    <w:ind w:firstLine="0"/>
                    <w:jc w:val="left"/>
                  </w:pPr>
                  <w:r>
                    <w:rPr>
                      <w:rStyle w:val="2Exact"/>
                    </w:rPr>
                    <w:t>Призыв</w:t>
                  </w:r>
                </w:p>
                <w:p w14:paraId="153F778C" w14:textId="77777777" w:rsidR="00DD0ABE" w:rsidRDefault="00913988">
                  <w:pPr>
                    <w:pStyle w:val="20"/>
                    <w:shd w:val="clear" w:color="auto" w:fill="auto"/>
                    <w:spacing w:before="0" w:after="365" w:line="180" w:lineRule="exact"/>
                    <w:ind w:firstLine="0"/>
                    <w:jc w:val="left"/>
                  </w:pPr>
                  <w:r>
                    <w:rPr>
                      <w:rStyle w:val="2Exact"/>
                    </w:rPr>
                    <w:t>Воплощ</w:t>
                  </w:r>
                </w:p>
                <w:p w14:paraId="3ED9EFB4" w14:textId="77777777" w:rsidR="00DD0ABE" w:rsidRDefault="00913988">
                  <w:pPr>
                    <w:pStyle w:val="20"/>
                    <w:shd w:val="clear" w:color="auto" w:fill="auto"/>
                    <w:spacing w:before="0" w:after="5" w:line="180" w:lineRule="exact"/>
                    <w:ind w:firstLine="0"/>
                    <w:jc w:val="left"/>
                  </w:pPr>
                  <w:r>
                    <w:rPr>
                      <w:rStyle w:val="2Exact"/>
                    </w:rPr>
                    <w:t>Некр</w:t>
                  </w:r>
                </w:p>
                <w:p w14:paraId="49CDAEEC" w14:textId="77777777" w:rsidR="00DD0ABE" w:rsidRDefault="00913988">
                  <w:pPr>
                    <w:pStyle w:val="20"/>
                    <w:shd w:val="clear" w:color="auto" w:fill="auto"/>
                    <w:spacing w:before="0" w:after="0" w:line="180" w:lineRule="exact"/>
                    <w:ind w:firstLine="0"/>
                    <w:jc w:val="left"/>
                  </w:pPr>
                  <w:r>
                    <w:rPr>
                      <w:rStyle w:val="2Exact"/>
                    </w:rPr>
                    <w:t>Превр</w:t>
                  </w:r>
                </w:p>
              </w:txbxContent>
            </v:textbox>
            <w10:wrap type="square" side="right" anchorx="margin"/>
          </v:shape>
        </w:pict>
      </w:r>
      <w:r>
        <w:rPr>
          <w:rStyle w:val="24"/>
        </w:rPr>
        <w:t>Опустошение нежити</w:t>
      </w:r>
      <w:r>
        <w:rPr>
          <w:vertAlign w:val="superscript"/>
        </w:rPr>
        <w:t>1</w:t>
      </w:r>
      <w:r>
        <w:t xml:space="preserve">" </w:t>
      </w:r>
      <w:r>
        <w:rPr>
          <w:vertAlign w:val="superscript"/>
        </w:rPr>
        <w:t>ЛТ</w:t>
      </w:r>
      <w:r>
        <w:rPr>
          <w:rStyle w:val="24"/>
        </w:rPr>
        <w:t xml:space="preserve">: </w:t>
      </w:r>
      <w:r>
        <w:t xml:space="preserve">Цель -нежить должна сделать спасбросок или быть разрушена; </w:t>
      </w:r>
      <w:r>
        <w:t>заклинатель берет (или заживляет) 5 пунктов урона на НО разрушенной нежити.</w:t>
      </w:r>
    </w:p>
    <w:p w14:paraId="02CE1BE3" w14:textId="77777777" w:rsidR="00DD0ABE" w:rsidRDefault="00913988">
      <w:pPr>
        <w:pStyle w:val="20"/>
        <w:shd w:val="clear" w:color="auto" w:fill="auto"/>
        <w:spacing w:before="0" w:after="0" w:line="206" w:lineRule="exact"/>
        <w:ind w:left="740" w:firstLine="0"/>
        <w:jc w:val="left"/>
      </w:pPr>
      <w:r>
        <w:rPr>
          <w:rStyle w:val="24"/>
        </w:rPr>
        <w:t>Скелетная охрана</w:t>
      </w:r>
      <w:r>
        <w:rPr>
          <w:vertAlign w:val="superscript"/>
        </w:rPr>
        <w:t>М Маг</w:t>
      </w:r>
      <w:r>
        <w:rPr>
          <w:rStyle w:val="24"/>
        </w:rPr>
        <w:t xml:space="preserve">: </w:t>
      </w:r>
      <w:r>
        <w:t>Создает один скелет/уровень, который стоек к изгнанию.</w:t>
      </w:r>
    </w:p>
    <w:p w14:paraId="38107F39" w14:textId="77777777" w:rsidR="00DD0ABE" w:rsidRDefault="00913988">
      <w:pPr>
        <w:pStyle w:val="20"/>
        <w:shd w:val="clear" w:color="auto" w:fill="auto"/>
        <w:spacing w:before="0" w:after="0" w:line="206" w:lineRule="exact"/>
        <w:ind w:left="740" w:firstLine="0"/>
        <w:jc w:val="left"/>
      </w:pPr>
      <w:r>
        <w:rPr>
          <w:rStyle w:val="24"/>
        </w:rPr>
        <w:t>Черный посох</w:t>
      </w:r>
      <w:r>
        <w:rPr>
          <w:vertAlign w:val="superscript"/>
        </w:rPr>
        <w:t>Маг</w:t>
      </w:r>
      <w:r>
        <w:rPr>
          <w:rStyle w:val="24"/>
        </w:rPr>
        <w:t xml:space="preserve">: </w:t>
      </w:r>
      <w:r>
        <w:t xml:space="preserve">Значительно усиливает посох или четвертной посох. </w:t>
      </w:r>
      <w:r>
        <w:rPr>
          <w:rStyle w:val="24"/>
        </w:rPr>
        <w:t>раскопки</w:t>
      </w:r>
      <w:r>
        <w:rPr>
          <w:vertAlign w:val="superscript"/>
        </w:rPr>
        <w:t>Под</w:t>
      </w:r>
      <w:r>
        <w:rPr>
          <w:rStyle w:val="24"/>
        </w:rPr>
        <w:t xml:space="preserve">: </w:t>
      </w:r>
      <w:r>
        <w:t>Создает постоянный про</w:t>
      </w:r>
      <w:r>
        <w:t>ход в земле и стенах.</w:t>
      </w:r>
    </w:p>
    <w:p w14:paraId="6BED8A8B" w14:textId="77777777" w:rsidR="00DD0ABE" w:rsidRDefault="00913988">
      <w:pPr>
        <w:pStyle w:val="20"/>
        <w:shd w:val="clear" w:color="auto" w:fill="auto"/>
        <w:spacing w:before="0" w:after="0" w:line="206" w:lineRule="exact"/>
        <w:ind w:left="740" w:firstLine="0"/>
        <w:jc w:val="left"/>
      </w:pPr>
      <w:r>
        <w:rPr>
          <w:rStyle w:val="24"/>
        </w:rPr>
        <w:t>Скелетное размягчение Симбул</w:t>
      </w:r>
      <w:r>
        <w:rPr>
          <w:vertAlign w:val="superscript"/>
        </w:rPr>
        <w:t>Маг</w:t>
      </w:r>
      <w:r>
        <w:rPr>
          <w:rStyle w:val="24"/>
        </w:rPr>
        <w:t xml:space="preserve">: </w:t>
      </w:r>
      <w:r>
        <w:t>Цель становится мягкотелым желеподобным существом.</w:t>
      </w:r>
    </w:p>
    <w:p w14:paraId="12E8E95D" w14:textId="77777777" w:rsidR="00DD0ABE" w:rsidRDefault="00913988">
      <w:pPr>
        <w:pStyle w:val="20"/>
        <w:shd w:val="clear" w:color="auto" w:fill="auto"/>
        <w:spacing w:before="0" w:after="0" w:line="206" w:lineRule="exact"/>
        <w:ind w:left="740" w:firstLine="0"/>
        <w:jc w:val="left"/>
      </w:pPr>
      <w:r>
        <w:rPr>
          <w:rStyle w:val="24"/>
        </w:rPr>
        <w:t>Метаморфоза камня, великая</w:t>
      </w:r>
      <w:r>
        <w:rPr>
          <w:vertAlign w:val="superscript"/>
        </w:rPr>
        <w:t>Под</w:t>
      </w:r>
      <w:r>
        <w:rPr>
          <w:rStyle w:val="24"/>
        </w:rPr>
        <w:t xml:space="preserve">: </w:t>
      </w:r>
      <w:r>
        <w:t>Изменяет 10 куб.фт + 10 куб.фт/уровень камня в другой тип камня.</w:t>
      </w:r>
    </w:p>
    <w:p w14:paraId="0C4D59CC" w14:textId="77777777" w:rsidR="00DD0ABE" w:rsidRDefault="00913988">
      <w:pPr>
        <w:pStyle w:val="20"/>
        <w:shd w:val="clear" w:color="auto" w:fill="auto"/>
        <w:spacing w:before="0" w:after="0" w:line="206" w:lineRule="exact"/>
        <w:ind w:left="740" w:firstLine="0"/>
        <w:jc w:val="left"/>
      </w:pPr>
      <w:r>
        <w:rPr>
          <w:rStyle w:val="24"/>
        </w:rPr>
        <w:t>Символ, смертельный символ Бэйна</w:t>
      </w:r>
      <w:r>
        <w:rPr>
          <w:vertAlign w:val="superscript"/>
        </w:rPr>
        <w:t>Маг</w:t>
      </w:r>
      <w:r>
        <w:rPr>
          <w:rStyle w:val="24"/>
        </w:rPr>
        <w:t xml:space="preserve">: </w:t>
      </w:r>
      <w:r>
        <w:t>Функционирует под</w:t>
      </w:r>
      <w:r>
        <w:t xml:space="preserve">обно символу смерти, плюс 1Й12 холодного урон и эффект </w:t>
      </w:r>
      <w:r>
        <w:rPr>
          <w:rStyle w:val="25"/>
        </w:rPr>
        <w:t>погибели</w:t>
      </w:r>
      <w:r>
        <w:t>.</w:t>
      </w:r>
    </w:p>
    <w:p w14:paraId="0E7AA5C1" w14:textId="77777777" w:rsidR="00DD0ABE" w:rsidRDefault="00913988">
      <w:pPr>
        <w:pStyle w:val="20"/>
        <w:shd w:val="clear" w:color="auto" w:fill="auto"/>
        <w:spacing w:before="0" w:after="181" w:line="206" w:lineRule="exact"/>
        <w:ind w:left="740" w:firstLine="0"/>
        <w:jc w:val="left"/>
      </w:pPr>
      <w:r>
        <w:rPr>
          <w:rStyle w:val="24"/>
        </w:rPr>
        <w:t>Символ, символ потери заклинания</w:t>
      </w:r>
      <w:r>
        <w:rPr>
          <w:vertAlign w:val="superscript"/>
        </w:rPr>
        <w:t>Маг</w:t>
      </w:r>
      <w:r>
        <w:rPr>
          <w:rStyle w:val="24"/>
        </w:rPr>
        <w:t xml:space="preserve">: </w:t>
      </w:r>
      <w:r>
        <w:t>Заклинатели в области теряют заклинание самого высокого уровня.</w:t>
      </w:r>
    </w:p>
    <w:p w14:paraId="12358AE6" w14:textId="77777777" w:rsidR="00DD0ABE" w:rsidRDefault="00913988">
      <w:pPr>
        <w:pStyle w:val="42"/>
        <w:keepNext/>
        <w:keepLines/>
        <w:shd w:val="clear" w:color="auto" w:fill="auto"/>
        <w:spacing w:before="0" w:after="0" w:line="280" w:lineRule="exact"/>
      </w:pPr>
      <w:bookmarkStart w:id="331" w:name="bookmark330"/>
      <w:r>
        <w:t>Заклинания колдуна и волшебника 9-го уровня</w:t>
      </w:r>
      <w:bookmarkEnd w:id="331"/>
    </w:p>
    <w:p w14:paraId="2B1E4C5C" w14:textId="77777777" w:rsidR="00DD0ABE" w:rsidRDefault="00913988">
      <w:pPr>
        <w:pStyle w:val="20"/>
        <w:shd w:val="clear" w:color="auto" w:fill="auto"/>
        <w:spacing w:before="0" w:after="0" w:line="206" w:lineRule="exact"/>
        <w:ind w:left="740" w:firstLine="0"/>
        <w:jc w:val="left"/>
      </w:pPr>
      <w:r>
        <w:rPr>
          <w:rStyle w:val="24"/>
        </w:rPr>
        <w:t>Сверкающее очищение Эльминстера</w:t>
      </w:r>
      <w:r>
        <w:rPr>
          <w:vertAlign w:val="superscript"/>
        </w:rPr>
        <w:t>риф</w:t>
      </w:r>
      <w:r>
        <w:rPr>
          <w:rStyle w:val="24"/>
        </w:rPr>
        <w:t xml:space="preserve">: </w:t>
      </w:r>
      <w:r>
        <w:t xml:space="preserve">Создает одну сферу/уровень, чтобы отменять враждебную магию. </w:t>
      </w:r>
      <w:r>
        <w:rPr>
          <w:rStyle w:val="24"/>
        </w:rPr>
        <w:t>Утроба хаоса</w:t>
      </w:r>
      <w:r>
        <w:rPr>
          <w:vertAlign w:val="superscript"/>
        </w:rPr>
        <w:t>Маг</w:t>
      </w:r>
      <w:r>
        <w:rPr>
          <w:rStyle w:val="24"/>
        </w:rPr>
        <w:t xml:space="preserve">: </w:t>
      </w:r>
      <w:r>
        <w:t>Область энергии повреждает создания и разрушает концентрацию.</w:t>
      </w:r>
    </w:p>
    <w:p w14:paraId="44641EBE" w14:textId="77777777" w:rsidR="00DD0ABE" w:rsidRDefault="00913988">
      <w:pPr>
        <w:pStyle w:val="20"/>
        <w:shd w:val="clear" w:color="auto" w:fill="auto"/>
        <w:spacing w:before="0" w:after="0" w:line="206" w:lineRule="exact"/>
        <w:ind w:left="740" w:firstLine="0"/>
        <w:jc w:val="left"/>
      </w:pPr>
      <w:r>
        <w:rPr>
          <w:rStyle w:val="24"/>
        </w:rPr>
        <w:t>Миазма Мистры</w:t>
      </w:r>
      <w:r>
        <w:rPr>
          <w:vertAlign w:val="superscript"/>
        </w:rPr>
        <w:t>риф</w:t>
      </w:r>
      <w:r>
        <w:rPr>
          <w:rStyle w:val="24"/>
        </w:rPr>
        <w:t xml:space="preserve">: </w:t>
      </w:r>
      <w:r>
        <w:rPr>
          <w:rStyle w:val="25"/>
        </w:rPr>
        <w:t>Твердый туман</w:t>
      </w:r>
      <w:r>
        <w:t xml:space="preserve"> уменьшает уровень заклинателя -4.</w:t>
      </w:r>
    </w:p>
    <w:p w14:paraId="4FFC3723" w14:textId="77777777" w:rsidR="00DD0ABE" w:rsidRDefault="00913988">
      <w:pPr>
        <w:pStyle w:val="20"/>
        <w:shd w:val="clear" w:color="auto" w:fill="auto"/>
        <w:spacing w:before="0" w:after="0" w:line="206" w:lineRule="exact"/>
        <w:ind w:left="740" w:firstLine="0"/>
        <w:jc w:val="left"/>
      </w:pPr>
      <w:r>
        <w:rPr>
          <w:rStyle w:val="24"/>
        </w:rPr>
        <w:t>Черный клинок бедствия</w:t>
      </w:r>
      <w:r>
        <w:rPr>
          <w:vertAlign w:val="superscript"/>
        </w:rPr>
        <w:t>Маг</w:t>
      </w:r>
      <w:r>
        <w:rPr>
          <w:rStyle w:val="24"/>
        </w:rPr>
        <w:t xml:space="preserve">: </w:t>
      </w:r>
      <w:r>
        <w:t>Летучее магическое оруж</w:t>
      </w:r>
      <w:r>
        <w:t xml:space="preserve">ие наносит урон и может </w:t>
      </w:r>
      <w:r>
        <w:rPr>
          <w:rStyle w:val="25"/>
        </w:rPr>
        <w:t>дезинтегрировать</w:t>
      </w:r>
      <w:r>
        <w:t xml:space="preserve"> цели. </w:t>
      </w:r>
      <w:r>
        <w:rPr>
          <w:rStyle w:val="24"/>
        </w:rPr>
        <w:t>Происхождение узла</w:t>
      </w:r>
      <w:r>
        <w:rPr>
          <w:vertAlign w:val="superscript"/>
        </w:rPr>
        <w:t>х Под</w:t>
      </w:r>
      <w:r>
        <w:rPr>
          <w:rStyle w:val="24"/>
        </w:rPr>
        <w:t xml:space="preserve">: </w:t>
      </w:r>
      <w:r>
        <w:t>Создает земной узел Класса 1.</w:t>
      </w:r>
    </w:p>
    <w:p w14:paraId="19DC2AEF" w14:textId="77777777" w:rsidR="00DD0ABE" w:rsidRDefault="00913988">
      <w:pPr>
        <w:pStyle w:val="20"/>
        <w:shd w:val="clear" w:color="auto" w:fill="auto"/>
        <w:spacing w:before="0" w:after="0" w:line="206" w:lineRule="exact"/>
        <w:ind w:left="740" w:firstLine="0"/>
        <w:jc w:val="left"/>
      </w:pPr>
      <w:r>
        <w:rPr>
          <w:rStyle w:val="24"/>
        </w:rPr>
        <w:t xml:space="preserve">Сфера окончательного разрушения™: </w:t>
      </w:r>
      <w:r>
        <w:t>Сфера разлагает все, чего касается.</w:t>
      </w:r>
    </w:p>
    <w:p w14:paraId="2E67D7E9" w14:textId="77777777" w:rsidR="00DD0ABE" w:rsidRDefault="00913988">
      <w:pPr>
        <w:pStyle w:val="20"/>
        <w:shd w:val="clear" w:color="auto" w:fill="auto"/>
        <w:spacing w:before="0" w:after="0" w:line="206" w:lineRule="exact"/>
        <w:ind w:left="740" w:firstLine="0"/>
        <w:jc w:val="left"/>
      </w:pPr>
      <w:r>
        <w:rPr>
          <w:rStyle w:val="24"/>
        </w:rPr>
        <w:t>Лавина Заджимарна</w:t>
      </w:r>
      <w:r>
        <w:rPr>
          <w:vertAlign w:val="superscript"/>
        </w:rPr>
        <w:t>Маг</w:t>
      </w:r>
      <w:r>
        <w:rPr>
          <w:rStyle w:val="24"/>
        </w:rPr>
        <w:t xml:space="preserve">: </w:t>
      </w:r>
      <w:r>
        <w:t xml:space="preserve">Волна слякоти наносит </w:t>
      </w:r>
      <w:r>
        <w:rPr>
          <w:rStyle w:val="24"/>
        </w:rPr>
        <w:t>Ы</w:t>
      </w:r>
      <w:r>
        <w:t>4/уровень холодного урон и сдвигает цел</w:t>
      </w:r>
      <w:r>
        <w:t>ь.</w:t>
      </w:r>
    </w:p>
    <w:p w14:paraId="60D2CB40" w14:textId="77777777" w:rsidR="00DD0ABE" w:rsidRDefault="00913988">
      <w:pPr>
        <w:pStyle w:val="20"/>
        <w:shd w:val="clear" w:color="auto" w:fill="auto"/>
        <w:spacing w:before="0" w:after="0" w:line="206" w:lineRule="exact"/>
        <w:ind w:left="740" w:firstLine="0"/>
        <w:jc w:val="left"/>
      </w:pPr>
      <w:r>
        <w:rPr>
          <w:rStyle w:val="24"/>
        </w:rPr>
        <w:t>Уклонение Эльминстера</w:t>
      </w:r>
      <w:r>
        <w:rPr>
          <w:vertAlign w:val="superscript"/>
        </w:rPr>
        <w:t>р</w:t>
      </w:r>
      <w:r>
        <w:t>’</w:t>
      </w:r>
      <w:r>
        <w:rPr>
          <w:vertAlign w:val="superscript"/>
        </w:rPr>
        <w:t>М,х ЗЦ</w:t>
      </w:r>
      <w:r>
        <w:rPr>
          <w:rStyle w:val="24"/>
        </w:rPr>
        <w:t xml:space="preserve">: </w:t>
      </w:r>
      <w:r>
        <w:t xml:space="preserve">Улучшенное заклинание </w:t>
      </w:r>
      <w:r>
        <w:rPr>
          <w:rStyle w:val="25"/>
        </w:rPr>
        <w:t>непредвиденного обстоятельства</w:t>
      </w:r>
      <w:r>
        <w:t xml:space="preserve"> (высылает Вас при шести возможных условиях).</w:t>
      </w:r>
    </w:p>
    <w:p w14:paraId="11CC4CA4" w14:textId="77777777" w:rsidR="00DD0ABE" w:rsidRDefault="00913988">
      <w:pPr>
        <w:pStyle w:val="20"/>
        <w:shd w:val="clear" w:color="auto" w:fill="auto"/>
        <w:spacing w:before="0" w:after="0" w:line="206" w:lineRule="exact"/>
        <w:ind w:left="740" w:firstLine="0"/>
        <w:jc w:val="left"/>
      </w:pPr>
      <w:r>
        <w:rPr>
          <w:rStyle w:val="24"/>
        </w:rPr>
        <w:t>Глаз силы</w:t>
      </w:r>
      <w:r>
        <w:rPr>
          <w:vertAlign w:val="superscript"/>
        </w:rPr>
        <w:t>риф</w:t>
      </w:r>
      <w:r>
        <w:rPr>
          <w:rStyle w:val="24"/>
        </w:rPr>
        <w:t xml:space="preserve">: </w:t>
      </w:r>
      <w:r>
        <w:t xml:space="preserve">Как </w:t>
      </w:r>
      <w:r>
        <w:rPr>
          <w:rStyle w:val="25"/>
        </w:rPr>
        <w:t>тайный глаз,</w:t>
      </w:r>
      <w:r>
        <w:t xml:space="preserve"> но Вы можете накладывать через него заклинания 7-го уровня или ниже. </w:t>
      </w:r>
      <w:r>
        <w:rPr>
          <w:rStyle w:val="24"/>
        </w:rPr>
        <w:t>Стасис-двойник</w:t>
      </w:r>
      <w:r>
        <w:rPr>
          <w:vertAlign w:val="superscript"/>
        </w:rPr>
        <w:t>М,р ЛТ</w:t>
      </w:r>
      <w:r>
        <w:rPr>
          <w:rStyle w:val="24"/>
        </w:rPr>
        <w:t xml:space="preserve">: </w:t>
      </w:r>
      <w:r>
        <w:t>Ка</w:t>
      </w:r>
      <w:r>
        <w:t xml:space="preserve">к </w:t>
      </w:r>
      <w:r>
        <w:rPr>
          <w:rStyle w:val="25"/>
        </w:rPr>
        <w:t>двойник,</w:t>
      </w:r>
      <w:r>
        <w:t xml:space="preserve"> но сохраняет в стасисе, пока оригинал не умрет.</w:t>
      </w:r>
    </w:p>
    <w:p w14:paraId="65A4E2C1" w14:textId="77777777" w:rsidR="00DD0ABE" w:rsidRDefault="00913988">
      <w:pPr>
        <w:pStyle w:val="20"/>
        <w:shd w:val="clear" w:color="auto" w:fill="auto"/>
        <w:spacing w:before="0" w:after="0" w:line="206" w:lineRule="exact"/>
        <w:ind w:left="740" w:firstLine="0"/>
        <w:jc w:val="left"/>
      </w:pPr>
      <w:r>
        <w:rPr>
          <w:rStyle w:val="24"/>
        </w:rPr>
        <w:t>Возвращение Аламантера</w:t>
      </w:r>
      <w:r>
        <w:rPr>
          <w:vertAlign w:val="superscript"/>
        </w:rPr>
        <w:t>М,х Маг</w:t>
      </w:r>
      <w:r>
        <w:rPr>
          <w:rStyle w:val="24"/>
        </w:rPr>
        <w:t xml:space="preserve">: </w:t>
      </w:r>
      <w:r>
        <w:t xml:space="preserve">Дублирует наблюдаемое заклинание или подобную заклинанию способность. </w:t>
      </w:r>
      <w:r>
        <w:rPr>
          <w:rStyle w:val="24"/>
        </w:rPr>
        <w:t>Срабатывание заклинаний Симбул</w:t>
      </w:r>
      <w:r>
        <w:rPr>
          <w:vertAlign w:val="superscript"/>
        </w:rPr>
        <w:t>рриф</w:t>
      </w:r>
      <w:r>
        <w:t xml:space="preserve"> </w:t>
      </w:r>
      <w:r>
        <w:rPr>
          <w:rStyle w:val="24"/>
        </w:rPr>
        <w:t xml:space="preserve">: </w:t>
      </w:r>
      <w:r>
        <w:t>Хранит до трех заклинаний 3-го уровня или ниже, чтобы выпус</w:t>
      </w:r>
      <w:r>
        <w:t>тить их позже.</w:t>
      </w:r>
    </w:p>
    <w:p w14:paraId="019BE247" w14:textId="77777777" w:rsidR="00DD0ABE" w:rsidRDefault="00913988">
      <w:pPr>
        <w:pStyle w:val="20"/>
        <w:shd w:val="clear" w:color="auto" w:fill="auto"/>
        <w:spacing w:before="0" w:after="0" w:line="206" w:lineRule="exact"/>
        <w:ind w:left="740" w:firstLine="0"/>
        <w:jc w:val="left"/>
        <w:sectPr w:rsidR="00DD0ABE">
          <w:pgSz w:w="11900" w:h="16840"/>
          <w:pgMar w:top="814" w:right="842" w:bottom="1002" w:left="842" w:header="0" w:footer="3" w:gutter="511"/>
          <w:cols w:space="720"/>
          <w:noEndnote/>
          <w:docGrid w:linePitch="360"/>
        </w:sectPr>
      </w:pPr>
      <w:r>
        <w:rPr>
          <w:rStyle w:val="24"/>
        </w:rPr>
        <w:t>Подземный мастер</w:t>
      </w:r>
      <w:r>
        <w:rPr>
          <w:vertAlign w:val="superscript"/>
        </w:rPr>
        <w:t>х Под</w:t>
      </w:r>
      <w:r>
        <w:rPr>
          <w:rStyle w:val="24"/>
        </w:rPr>
        <w:t xml:space="preserve">: </w:t>
      </w:r>
      <w:r>
        <w:t>Вы получаете связанные с землей подобные заклинаниям способности.</w:t>
      </w:r>
    </w:p>
    <w:p w14:paraId="5444814D" w14:textId="77777777" w:rsidR="00DD0ABE" w:rsidRDefault="00913988">
      <w:pPr>
        <w:pStyle w:val="23"/>
        <w:keepNext/>
        <w:keepLines/>
        <w:shd w:val="clear" w:color="auto" w:fill="auto"/>
        <w:spacing w:before="0" w:line="420" w:lineRule="exact"/>
      </w:pPr>
      <w:bookmarkStart w:id="332" w:name="bookmark331"/>
      <w:r>
        <w:rPr>
          <w:rStyle w:val="20pt"/>
          <w:b/>
          <w:bCs/>
        </w:rPr>
        <w:lastRenderedPageBreak/>
        <w:t>Заклинания</w:t>
      </w:r>
      <w:bookmarkEnd w:id="332"/>
    </w:p>
    <w:p w14:paraId="63215A10" w14:textId="77777777" w:rsidR="00DD0ABE" w:rsidRDefault="00913988">
      <w:pPr>
        <w:pStyle w:val="20"/>
        <w:shd w:val="clear" w:color="auto" w:fill="auto"/>
        <w:spacing w:before="0" w:after="213" w:line="211" w:lineRule="exact"/>
        <w:ind w:firstLine="320"/>
      </w:pPr>
      <w:r>
        <w:t xml:space="preserve">Заклинания, представленные здесь, следуют всем правилам, представленным в Главе 10: Магия и Главе 11: </w:t>
      </w:r>
      <w:r>
        <w:t>Заклинания в "Руководстве Игрока".</w:t>
      </w:r>
    </w:p>
    <w:p w14:paraId="1188FD1E" w14:textId="77777777" w:rsidR="00DD0ABE" w:rsidRDefault="00913988">
      <w:pPr>
        <w:pStyle w:val="32"/>
        <w:keepNext/>
        <w:keepLines/>
        <w:shd w:val="clear" w:color="auto" w:fill="auto"/>
        <w:spacing w:after="0" w:line="320" w:lineRule="exact"/>
        <w:jc w:val="left"/>
      </w:pPr>
      <w:bookmarkStart w:id="333" w:name="bookmark332"/>
      <w:r>
        <w:t xml:space="preserve">Кислотный шторм </w:t>
      </w:r>
      <w:r>
        <w:rPr>
          <w:lang w:val="en-US" w:eastAsia="en-US" w:bidi="en-US"/>
        </w:rPr>
        <w:t>(Acid storm)</w:t>
      </w:r>
      <w:bookmarkEnd w:id="333"/>
    </w:p>
    <w:p w14:paraId="4F63318D" w14:textId="77777777" w:rsidR="00DD0ABE" w:rsidRDefault="00913988">
      <w:pPr>
        <w:pStyle w:val="20"/>
        <w:shd w:val="clear" w:color="auto" w:fill="auto"/>
        <w:spacing w:before="0" w:after="0" w:line="206" w:lineRule="exact"/>
        <w:ind w:left="400" w:hanging="400"/>
        <w:jc w:val="left"/>
      </w:pPr>
      <w:r>
        <w:t>Воплощение [Кислота]</w:t>
      </w:r>
    </w:p>
    <w:p w14:paraId="2B70DD45" w14:textId="77777777" w:rsidR="00DD0ABE" w:rsidRDefault="00913988">
      <w:pPr>
        <w:pStyle w:val="20"/>
        <w:shd w:val="clear" w:color="auto" w:fill="auto"/>
        <w:spacing w:before="0" w:after="0" w:line="206" w:lineRule="exact"/>
        <w:ind w:right="5920" w:firstLine="0"/>
        <w:jc w:val="left"/>
      </w:pPr>
      <w:r>
        <w:rPr>
          <w:rStyle w:val="24"/>
        </w:rPr>
        <w:t xml:space="preserve">Уровень: </w:t>
      </w:r>
      <w:r>
        <w:t xml:space="preserve">Колдун / волшебник 6 </w:t>
      </w:r>
      <w:r>
        <w:rPr>
          <w:rStyle w:val="24"/>
        </w:rPr>
        <w:t xml:space="preserve">Компоненты: </w:t>
      </w:r>
      <w:r>
        <w:t xml:space="preserve">V, </w:t>
      </w:r>
      <w:r>
        <w:rPr>
          <w:lang w:val="en-US" w:eastAsia="en-US" w:bidi="en-US"/>
        </w:rPr>
        <w:t xml:space="preserve">S, </w:t>
      </w:r>
      <w:r>
        <w:t>М.</w:t>
      </w:r>
    </w:p>
    <w:p w14:paraId="23E55AE3" w14:textId="77777777" w:rsidR="00DD0ABE" w:rsidRDefault="00913988">
      <w:pPr>
        <w:pStyle w:val="20"/>
        <w:shd w:val="clear" w:color="auto" w:fill="auto"/>
        <w:spacing w:before="0" w:after="0" w:line="206" w:lineRule="exact"/>
        <w:ind w:right="5840" w:firstLine="0"/>
        <w:jc w:val="left"/>
      </w:pPr>
      <w:r>
        <w:rPr>
          <w:rStyle w:val="24"/>
        </w:rPr>
        <w:t xml:space="preserve">Время чтения: </w:t>
      </w:r>
      <w:r>
        <w:t xml:space="preserve">1 стандартное действие </w:t>
      </w:r>
      <w:r>
        <w:rPr>
          <w:rStyle w:val="24"/>
        </w:rPr>
        <w:t xml:space="preserve">Дальность: </w:t>
      </w:r>
      <w:r>
        <w:t>Средняя (100 футов +10 фт/уровень)</w:t>
      </w:r>
    </w:p>
    <w:p w14:paraId="30DC807F" w14:textId="77777777" w:rsidR="00DD0ABE" w:rsidRDefault="00913988">
      <w:pPr>
        <w:pStyle w:val="20"/>
        <w:shd w:val="clear" w:color="auto" w:fill="auto"/>
        <w:spacing w:before="0" w:after="0" w:line="206" w:lineRule="exact"/>
        <w:ind w:left="400" w:hanging="400"/>
        <w:jc w:val="left"/>
      </w:pPr>
      <w:r>
        <w:rPr>
          <w:rStyle w:val="24"/>
        </w:rPr>
        <w:t xml:space="preserve">Область: </w:t>
      </w:r>
      <w:r>
        <w:t xml:space="preserve">Цилиндр (20 фт </w:t>
      </w:r>
      <w:r>
        <w:t>радиус, 20 фт высота)</w:t>
      </w:r>
    </w:p>
    <w:p w14:paraId="163A4D4C" w14:textId="77777777" w:rsidR="00DD0ABE" w:rsidRDefault="00913988">
      <w:pPr>
        <w:pStyle w:val="50"/>
        <w:shd w:val="clear" w:color="auto" w:fill="auto"/>
        <w:spacing w:after="184" w:line="206" w:lineRule="exact"/>
        <w:ind w:right="5840"/>
      </w:pPr>
      <w:r>
        <w:t xml:space="preserve">Продолжительность: </w:t>
      </w:r>
      <w:r>
        <w:rPr>
          <w:rStyle w:val="51"/>
        </w:rPr>
        <w:t xml:space="preserve">Мгновенно </w:t>
      </w:r>
      <w:r>
        <w:t xml:space="preserve">Спасбросок: </w:t>
      </w:r>
      <w:r>
        <w:rPr>
          <w:rStyle w:val="51"/>
        </w:rPr>
        <w:t xml:space="preserve">Рефлексы - вполовину </w:t>
      </w:r>
      <w:r>
        <w:t xml:space="preserve">Сопротивление заклинаниям: </w:t>
      </w:r>
      <w:r>
        <w:rPr>
          <w:rStyle w:val="51"/>
        </w:rPr>
        <w:t>Да</w:t>
      </w:r>
    </w:p>
    <w:p w14:paraId="55B4292F" w14:textId="77777777" w:rsidR="00DD0ABE" w:rsidRDefault="00913988">
      <w:pPr>
        <w:pStyle w:val="20"/>
        <w:shd w:val="clear" w:color="auto" w:fill="auto"/>
        <w:spacing w:before="0" w:after="0"/>
        <w:ind w:firstLine="320"/>
      </w:pPr>
      <w:r>
        <w:t xml:space="preserve">Вы заставляете кислоту выпадать дождем. Кислота наносит </w:t>
      </w:r>
      <w:r>
        <w:rPr>
          <w:lang w:val="en-US" w:eastAsia="en-US" w:bidi="en-US"/>
        </w:rPr>
        <w:t xml:space="preserve">1d8 </w:t>
      </w:r>
      <w:r>
        <w:t xml:space="preserve">пунктов кислотного урона на уровень заклинателя (максимум </w:t>
      </w:r>
      <w:r>
        <w:rPr>
          <w:lang w:val="en-US" w:eastAsia="en-US" w:bidi="en-US"/>
        </w:rPr>
        <w:t xml:space="preserve">15d8) </w:t>
      </w:r>
      <w:r>
        <w:t>каждому существу в</w:t>
      </w:r>
      <w:r>
        <w:t xml:space="preserve"> области.</w:t>
      </w:r>
    </w:p>
    <w:p w14:paraId="7B9CE256" w14:textId="77777777" w:rsidR="00DD0ABE" w:rsidRDefault="00913988">
      <w:pPr>
        <w:pStyle w:val="90"/>
        <w:shd w:val="clear" w:color="auto" w:fill="auto"/>
        <w:spacing w:before="0" w:after="229" w:line="180" w:lineRule="exact"/>
        <w:ind w:firstLine="320"/>
      </w:pPr>
      <w:r>
        <w:t>Материальный компонент:</w:t>
      </w:r>
      <w:r>
        <w:rPr>
          <w:rStyle w:val="91"/>
        </w:rPr>
        <w:t xml:space="preserve"> Фляга кислоты.</w:t>
      </w:r>
    </w:p>
    <w:p w14:paraId="4CA3FD85" w14:textId="77777777" w:rsidR="00DD0ABE" w:rsidRDefault="00913988">
      <w:pPr>
        <w:pStyle w:val="32"/>
        <w:keepNext/>
        <w:keepLines/>
        <w:shd w:val="clear" w:color="auto" w:fill="auto"/>
        <w:spacing w:after="0" w:line="320" w:lineRule="exact"/>
        <w:jc w:val="left"/>
      </w:pPr>
      <w:bookmarkStart w:id="334" w:name="bookmark333"/>
      <w:r>
        <w:t xml:space="preserve">Шар молнии </w:t>
      </w:r>
      <w:r>
        <w:rPr>
          <w:lang w:val="en-US" w:eastAsia="en-US" w:bidi="en-US"/>
        </w:rPr>
        <w:t>(Ball lightning)</w:t>
      </w:r>
      <w:bookmarkEnd w:id="334"/>
    </w:p>
    <w:p w14:paraId="4A41AFF5" w14:textId="77777777" w:rsidR="00DD0ABE" w:rsidRDefault="00913988">
      <w:pPr>
        <w:pStyle w:val="20"/>
        <w:shd w:val="clear" w:color="auto" w:fill="auto"/>
        <w:spacing w:before="0" w:after="0" w:line="206" w:lineRule="exact"/>
        <w:ind w:left="400" w:hanging="400"/>
        <w:jc w:val="left"/>
      </w:pPr>
      <w:r>
        <w:t>Воплощение [Электричество]</w:t>
      </w:r>
    </w:p>
    <w:p w14:paraId="55081F45" w14:textId="77777777" w:rsidR="00DD0ABE" w:rsidRDefault="00913988">
      <w:pPr>
        <w:pStyle w:val="20"/>
        <w:shd w:val="clear" w:color="auto" w:fill="auto"/>
        <w:spacing w:before="0" w:after="0" w:line="206" w:lineRule="exact"/>
        <w:ind w:right="5840" w:firstLine="0"/>
        <w:jc w:val="left"/>
      </w:pPr>
      <w:r>
        <w:rPr>
          <w:rStyle w:val="24"/>
        </w:rPr>
        <w:t xml:space="preserve">Уровень: </w:t>
      </w:r>
      <w:r>
        <w:t xml:space="preserve">Колдун / волшебник 5 </w:t>
      </w:r>
      <w:r>
        <w:rPr>
          <w:rStyle w:val="24"/>
        </w:rPr>
        <w:t xml:space="preserve">Компоненты: </w:t>
      </w:r>
      <w:r>
        <w:rPr>
          <w:lang w:val="en-US" w:eastAsia="en-US" w:bidi="en-US"/>
        </w:rPr>
        <w:t xml:space="preserve">V, S, </w:t>
      </w:r>
      <w:r>
        <w:t>М.</w:t>
      </w:r>
    </w:p>
    <w:p w14:paraId="33A48F08" w14:textId="77777777" w:rsidR="00DD0ABE" w:rsidRDefault="00913988">
      <w:pPr>
        <w:pStyle w:val="20"/>
        <w:shd w:val="clear" w:color="auto" w:fill="auto"/>
        <w:spacing w:before="0" w:after="0" w:line="206" w:lineRule="exact"/>
        <w:ind w:right="5840" w:firstLine="0"/>
        <w:jc w:val="left"/>
      </w:pPr>
      <w:r>
        <w:rPr>
          <w:rStyle w:val="24"/>
        </w:rPr>
        <w:t xml:space="preserve">Время чтения: </w:t>
      </w:r>
      <w:r>
        <w:t xml:space="preserve">1 стандартное действие </w:t>
      </w:r>
      <w:r>
        <w:rPr>
          <w:rStyle w:val="24"/>
        </w:rPr>
        <w:t xml:space="preserve">Дальность: </w:t>
      </w:r>
      <w:r>
        <w:t>Средняя (100 футов + 10 фт/уровень)</w:t>
      </w:r>
    </w:p>
    <w:p w14:paraId="4B0FEE23" w14:textId="77777777" w:rsidR="00DD0ABE" w:rsidRDefault="00913988">
      <w:pPr>
        <w:pStyle w:val="20"/>
        <w:shd w:val="clear" w:color="auto" w:fill="auto"/>
        <w:spacing w:before="0" w:after="184" w:line="206" w:lineRule="exact"/>
        <w:ind w:right="5840" w:firstLine="0"/>
        <w:jc w:val="left"/>
      </w:pPr>
      <w:r>
        <w:rPr>
          <w:rStyle w:val="24"/>
        </w:rPr>
        <w:t xml:space="preserve">Эффект: </w:t>
      </w:r>
      <w:r>
        <w:t xml:space="preserve">Один шар молнии/два уровни </w:t>
      </w:r>
      <w:r>
        <w:rPr>
          <w:rStyle w:val="24"/>
        </w:rPr>
        <w:t xml:space="preserve">Продолжительность: </w:t>
      </w:r>
      <w:r>
        <w:t xml:space="preserve">1 раунд/уровень </w:t>
      </w:r>
      <w:r>
        <w:rPr>
          <w:rStyle w:val="24"/>
        </w:rPr>
        <w:t xml:space="preserve">Спасбросок: </w:t>
      </w:r>
      <w:r>
        <w:t xml:space="preserve">Рефлексы - вполовину </w:t>
      </w:r>
      <w:r>
        <w:rPr>
          <w:rStyle w:val="24"/>
        </w:rPr>
        <w:t xml:space="preserve">Сопротивление заклинаниям: </w:t>
      </w:r>
      <w:r>
        <w:t>Да</w:t>
      </w:r>
    </w:p>
    <w:p w14:paraId="3D2F9273" w14:textId="77777777" w:rsidR="00DD0ABE" w:rsidRDefault="00913988">
      <w:pPr>
        <w:pStyle w:val="20"/>
        <w:shd w:val="clear" w:color="auto" w:fill="auto"/>
        <w:spacing w:before="0" w:after="0"/>
        <w:ind w:firstLine="320"/>
      </w:pPr>
      <w:r>
        <w:t>Вы создаете один шар 3-фт диаметра из сконцентрированного электричества на два уровня заклинателя (максимум восемь шаров). Каждый ш</w:t>
      </w:r>
      <w:r>
        <w:t>ар источает свет как свеча.</w:t>
      </w:r>
    </w:p>
    <w:p w14:paraId="65122888" w14:textId="77777777" w:rsidR="00DD0ABE" w:rsidRDefault="00913988">
      <w:pPr>
        <w:pStyle w:val="20"/>
        <w:shd w:val="clear" w:color="auto" w:fill="auto"/>
        <w:spacing w:before="0" w:after="0" w:line="206" w:lineRule="exact"/>
        <w:ind w:firstLine="320"/>
      </w:pPr>
      <w:r>
        <w:t xml:space="preserve">Когда Вы создаете шары молнии, Вы мысленно программируете их двигаться, как Вы пожелаете, даже за углы. Шар может продвигаться на 100 футов в раунд и летит с совершенной маневренностью. Нанеся удар существу, шар останавливается </w:t>
      </w:r>
      <w:r>
        <w:t>и остается на месте на остаток продолжительности заклинания. Шар рассеивается, если расстояние между Вами и им превышает диапазон заклинания. Каждый шар может "видеть" как человек при окружающих условиях освещения (считая свет, который шар сам испускает).</w:t>
      </w:r>
    </w:p>
    <w:p w14:paraId="04A9D2AF" w14:textId="77777777" w:rsidR="00DD0ABE" w:rsidRDefault="00913988">
      <w:pPr>
        <w:pStyle w:val="20"/>
        <w:shd w:val="clear" w:color="auto" w:fill="auto"/>
        <w:spacing w:before="0" w:after="0" w:line="206" w:lineRule="exact"/>
        <w:ind w:firstLine="320"/>
      </w:pPr>
      <w:r>
        <w:t>Например, Вы можете запрограммировать один шар молнии следовать по левой стене коридора и ударить первое существо, которое он "увидит", другой - следовать по правой стене и делать то же, и оставшиеся - следовать на 5 футов позади Вас полукругом. Первые два</w:t>
      </w:r>
      <w:r>
        <w:t xml:space="preserve"> шара молнии повернут за угол, чтобы следовать за стенами, даже если выполнение этого уведет их из вашей линии видимости, и каждый ударит первое существо, которое "увидит", что отменит его программу и оставит его на квадрате его цели. Программирование шара</w:t>
      </w:r>
      <w:r>
        <w:t xml:space="preserve"> - свободное действие в раунде, в котором заклинание прочитано, и действие эквивалента движения в любом другом раунде.</w:t>
      </w:r>
    </w:p>
    <w:p w14:paraId="02043EEC" w14:textId="77777777" w:rsidR="00DD0ABE" w:rsidRDefault="00913988">
      <w:pPr>
        <w:pStyle w:val="20"/>
        <w:shd w:val="clear" w:color="auto" w:fill="auto"/>
        <w:spacing w:before="0" w:after="0" w:line="206" w:lineRule="exact"/>
        <w:ind w:firstLine="320"/>
      </w:pPr>
      <w:r>
        <w:t xml:space="preserve">Существо, пораженное шаром молнии (или коснувшееся шара естественным или рукопашным оружием) получает </w:t>
      </w:r>
      <w:r>
        <w:rPr>
          <w:lang w:val="en-US" w:eastAsia="en-US" w:bidi="en-US"/>
        </w:rPr>
        <w:t xml:space="preserve">2d6 </w:t>
      </w:r>
      <w:r>
        <w:t>пунктов урона электричеством (с</w:t>
      </w:r>
      <w:r>
        <w:t>пасбросок Рефлексов для половины урона). Существо, которое входит в контакт с несколькими шарами молнии, получает урон индивидуально от каждого и получает спасбросок для каждого. Существо с сопротивлением заклинаниям делает отдельную проверку сопротивления</w:t>
      </w:r>
      <w:r>
        <w:t xml:space="preserve"> заклинаниям против каждого шара молнии; успех означает, что шар не может повредить существу.</w:t>
      </w:r>
    </w:p>
    <w:p w14:paraId="77EE91D0" w14:textId="77777777" w:rsidR="00DD0ABE" w:rsidRDefault="00913988">
      <w:pPr>
        <w:pStyle w:val="20"/>
        <w:shd w:val="clear" w:color="auto" w:fill="auto"/>
        <w:spacing w:before="0" w:after="209" w:line="206" w:lineRule="exact"/>
        <w:ind w:firstLine="320"/>
      </w:pPr>
      <w:r>
        <w:rPr>
          <w:rStyle w:val="25"/>
        </w:rPr>
        <w:t>Материальный компонент:</w:t>
      </w:r>
      <w:r>
        <w:t xml:space="preserve"> Горстка медных и железных шариков.</w:t>
      </w:r>
    </w:p>
    <w:p w14:paraId="165CCD9B" w14:textId="77777777" w:rsidR="00DD0ABE" w:rsidRDefault="00913988">
      <w:pPr>
        <w:pStyle w:val="32"/>
        <w:keepNext/>
        <w:keepLines/>
        <w:shd w:val="clear" w:color="auto" w:fill="auto"/>
        <w:spacing w:after="0" w:line="320" w:lineRule="exact"/>
        <w:jc w:val="left"/>
      </w:pPr>
      <w:bookmarkStart w:id="335" w:name="bookmark334"/>
      <w:r>
        <w:t xml:space="preserve">Боевой прилив </w:t>
      </w:r>
      <w:r>
        <w:rPr>
          <w:lang w:val="en-US" w:eastAsia="en-US" w:bidi="en-US"/>
        </w:rPr>
        <w:t>(Battletide)</w:t>
      </w:r>
      <w:bookmarkEnd w:id="335"/>
    </w:p>
    <w:p w14:paraId="0148733A" w14:textId="77777777" w:rsidR="00DD0ABE" w:rsidRDefault="00913988">
      <w:pPr>
        <w:pStyle w:val="20"/>
        <w:shd w:val="clear" w:color="auto" w:fill="auto"/>
        <w:spacing w:before="0" w:after="0" w:line="180" w:lineRule="exact"/>
        <w:ind w:left="400" w:hanging="400"/>
        <w:jc w:val="left"/>
      </w:pPr>
      <w:r>
        <w:t>Превращение</w:t>
      </w:r>
    </w:p>
    <w:p w14:paraId="53792939" w14:textId="77777777" w:rsidR="00DD0ABE" w:rsidRDefault="00913988">
      <w:pPr>
        <w:pStyle w:val="20"/>
        <w:shd w:val="clear" w:color="auto" w:fill="auto"/>
        <w:spacing w:before="0" w:after="0" w:line="206" w:lineRule="exact"/>
        <w:ind w:right="5840" w:firstLine="0"/>
        <w:jc w:val="left"/>
      </w:pPr>
      <w:r>
        <w:rPr>
          <w:rStyle w:val="24"/>
        </w:rPr>
        <w:t xml:space="preserve">Уровень: </w:t>
      </w:r>
      <w:r>
        <w:t xml:space="preserve">Инициация Бэйна 5 </w:t>
      </w:r>
      <w:r>
        <w:rPr>
          <w:rStyle w:val="24"/>
        </w:rPr>
        <w:t xml:space="preserve">Компоненты: </w:t>
      </w:r>
      <w:r>
        <w:t xml:space="preserve">V, </w:t>
      </w:r>
      <w:r>
        <w:rPr>
          <w:lang w:val="en-US" w:eastAsia="en-US" w:bidi="en-US"/>
        </w:rPr>
        <w:t xml:space="preserve">S, DF </w:t>
      </w:r>
      <w:r>
        <w:rPr>
          <w:rStyle w:val="24"/>
        </w:rPr>
        <w:t xml:space="preserve">Время чтения: </w:t>
      </w:r>
      <w:r>
        <w:t xml:space="preserve">1 стандартное действие </w:t>
      </w:r>
      <w:r>
        <w:rPr>
          <w:rStyle w:val="24"/>
        </w:rPr>
        <w:t xml:space="preserve">Дальность: </w:t>
      </w:r>
      <w:r>
        <w:t>Близко (25 футов + 5 фт/2 уровня)</w:t>
      </w:r>
    </w:p>
    <w:p w14:paraId="6A2F4F8A" w14:textId="77777777" w:rsidR="00DD0ABE" w:rsidRDefault="00913988">
      <w:pPr>
        <w:pStyle w:val="20"/>
        <w:shd w:val="clear" w:color="auto" w:fill="auto"/>
        <w:spacing w:before="0" w:after="176" w:line="206" w:lineRule="exact"/>
        <w:ind w:right="820" w:firstLine="0"/>
        <w:jc w:val="left"/>
      </w:pPr>
      <w:r>
        <w:rPr>
          <w:rStyle w:val="24"/>
        </w:rPr>
        <w:t xml:space="preserve">Цели: </w:t>
      </w:r>
      <w:r>
        <w:t xml:space="preserve">Вы и до одного существа/уровень, никакие два из которых не могут быть больше чем в 30 фт. друг от друга </w:t>
      </w:r>
      <w:r>
        <w:rPr>
          <w:rStyle w:val="24"/>
        </w:rPr>
        <w:t xml:space="preserve">Продолжительность: </w:t>
      </w:r>
      <w:r>
        <w:t xml:space="preserve">1 раунд/уровень </w:t>
      </w:r>
      <w:r>
        <w:rPr>
          <w:rStyle w:val="24"/>
        </w:rPr>
        <w:t xml:space="preserve">Спасбросок: </w:t>
      </w:r>
      <w:r>
        <w:t xml:space="preserve">Воля - отменяет </w:t>
      </w:r>
      <w:r>
        <w:rPr>
          <w:rStyle w:val="24"/>
        </w:rPr>
        <w:t>С</w:t>
      </w:r>
      <w:r>
        <w:rPr>
          <w:rStyle w:val="24"/>
        </w:rPr>
        <w:t xml:space="preserve">опротивление заклинаниям: </w:t>
      </w:r>
      <w:r>
        <w:t>Да</w:t>
      </w:r>
    </w:p>
    <w:p w14:paraId="340B52A6" w14:textId="77777777" w:rsidR="00DD0ABE" w:rsidRDefault="00913988">
      <w:pPr>
        <w:pStyle w:val="20"/>
        <w:shd w:val="clear" w:color="auto" w:fill="auto"/>
        <w:spacing w:before="0" w:after="0" w:line="211" w:lineRule="exact"/>
        <w:ind w:firstLine="320"/>
      </w:pPr>
      <w:r>
        <w:t>Вы крадете энергию у других. Каждая цель, кроме Вас, получает -2 штраф на спасброски, броски атаки и броски урона оружия. Пока по крайней мере один враг затронут заклинанием, Вы получаете следующие выгоды.</w:t>
      </w:r>
    </w:p>
    <w:p w14:paraId="316E8B43" w14:textId="77777777" w:rsidR="00DD0ABE" w:rsidRDefault="00913988">
      <w:pPr>
        <w:pStyle w:val="20"/>
        <w:numPr>
          <w:ilvl w:val="0"/>
          <w:numId w:val="194"/>
        </w:numPr>
        <w:shd w:val="clear" w:color="auto" w:fill="auto"/>
        <w:tabs>
          <w:tab w:val="left" w:pos="355"/>
        </w:tabs>
        <w:spacing w:before="0" w:after="0" w:line="211" w:lineRule="exact"/>
        <w:ind w:left="400" w:hanging="400"/>
        <w:jc w:val="left"/>
      </w:pPr>
      <w:r>
        <w:t>Вы получаете +1 бонус</w:t>
      </w:r>
      <w:r>
        <w:t xml:space="preserve"> на броски атаки и спасброски Рефлексов и +1 бонус уклонения к </w:t>
      </w:r>
      <w:r>
        <w:rPr>
          <w:lang w:val="en-US" w:eastAsia="en-US" w:bidi="en-US"/>
        </w:rPr>
        <w:t xml:space="preserve">AC. </w:t>
      </w:r>
      <w:r>
        <w:t>Любое условие, которое заставляет Вас терять ваш бонус Ловкости к Классу Доспеха (если есть), также отменяет этот бонус уклонения.</w:t>
      </w:r>
    </w:p>
    <w:p w14:paraId="78E164D3" w14:textId="77777777" w:rsidR="00DD0ABE" w:rsidRDefault="00913988">
      <w:pPr>
        <w:pStyle w:val="20"/>
        <w:numPr>
          <w:ilvl w:val="0"/>
          <w:numId w:val="194"/>
        </w:numPr>
        <w:shd w:val="clear" w:color="auto" w:fill="auto"/>
        <w:tabs>
          <w:tab w:val="left" w:pos="355"/>
        </w:tabs>
        <w:spacing w:before="0" w:after="0" w:line="211" w:lineRule="exact"/>
        <w:ind w:left="400" w:hanging="400"/>
        <w:jc w:val="left"/>
      </w:pPr>
      <w:r>
        <w:t>Все ваши способы движения увеличиваются на 30 футов, до ма</w:t>
      </w:r>
      <w:r>
        <w:t>ксимума вдвое от вашей нормальной скорости с каждой формой движения. Это увеличение считается бонусом улучшения.</w:t>
      </w:r>
    </w:p>
    <w:p w14:paraId="79E5EA89" w14:textId="77777777" w:rsidR="00DD0ABE" w:rsidRDefault="00913988">
      <w:pPr>
        <w:pStyle w:val="20"/>
        <w:numPr>
          <w:ilvl w:val="0"/>
          <w:numId w:val="194"/>
        </w:numPr>
        <w:shd w:val="clear" w:color="auto" w:fill="auto"/>
        <w:tabs>
          <w:tab w:val="left" w:pos="355"/>
        </w:tabs>
        <w:spacing w:before="0" w:after="0" w:line="206" w:lineRule="exact"/>
        <w:ind w:left="400" w:hanging="400"/>
      </w:pPr>
      <w:r>
        <w:t>При использовании действия полной атаки Вы можете делать одну дополнительную атаку любым оружием, которое Вы держите. Вы делаете эту атаку, исп</w:t>
      </w:r>
      <w:r>
        <w:t xml:space="preserve">ользуя ваш полный базовый бонус атаки, плюс любые модификаторы, соответствующие ситуации. Этот эффект не совокупен с подобными эффектами, типа обеспеченных заклинанием </w:t>
      </w:r>
      <w:r>
        <w:rPr>
          <w:rStyle w:val="25"/>
        </w:rPr>
        <w:t>спешка</w:t>
      </w:r>
      <w:r>
        <w:t xml:space="preserve"> или оружием со специальной способностью скорости.</w:t>
      </w:r>
    </w:p>
    <w:p w14:paraId="04637B97" w14:textId="77777777" w:rsidR="00DD0ABE" w:rsidRDefault="00913988">
      <w:pPr>
        <w:pStyle w:val="20"/>
        <w:numPr>
          <w:ilvl w:val="0"/>
          <w:numId w:val="194"/>
        </w:numPr>
        <w:shd w:val="clear" w:color="auto" w:fill="auto"/>
        <w:tabs>
          <w:tab w:val="left" w:pos="355"/>
        </w:tabs>
        <w:spacing w:before="0" w:after="0" w:line="206" w:lineRule="exact"/>
        <w:ind w:left="400" w:hanging="400"/>
      </w:pPr>
      <w:r>
        <w:t>Если Вы не делаете дополнительн</w:t>
      </w:r>
      <w:r>
        <w:t xml:space="preserve">ую атаку, Вы можете читать любое подготовленное заклинание 0-го или 1 -го уровня как свободное действие, как если бы Вы применили к нему умение Ускорение Заклинания. На каждые два уровня </w:t>
      </w:r>
      <w:r>
        <w:lastRenderedPageBreak/>
        <w:t>заклинателя сверх 9-го Вы можете применять эту выгоду к заклинанию на</w:t>
      </w:r>
      <w:r>
        <w:t xml:space="preserve"> один уровень выше (к заклинаниям 2-го уровня на 11-м уровне, заклинаниям 3-го уровня на </w:t>
      </w:r>
      <w:r>
        <w:rPr>
          <w:lang w:val="uk-UA" w:eastAsia="uk-UA" w:bidi="uk-UA"/>
        </w:rPr>
        <w:t xml:space="preserve">13-м </w:t>
      </w:r>
      <w:r>
        <w:t>уровне, 4-го уровня на 15-м уровне и 5-го уровня на 17-м уровне). Выгода не может применяться к заклинаниям выше 5-го уровня.</w:t>
      </w:r>
    </w:p>
    <w:p w14:paraId="77890008" w14:textId="77777777" w:rsidR="00DD0ABE" w:rsidRDefault="00913988">
      <w:pPr>
        <w:pStyle w:val="20"/>
        <w:shd w:val="clear" w:color="auto" w:fill="auto"/>
        <w:spacing w:before="0" w:after="209" w:line="206" w:lineRule="exact"/>
        <w:ind w:firstLine="320"/>
      </w:pPr>
      <w:r>
        <w:t>Если все враги под воздействием осво</w:t>
      </w:r>
      <w:r>
        <w:t xml:space="preserve">бождены от заклинания (смертью, входом в </w:t>
      </w:r>
      <w:r>
        <w:rPr>
          <w:rStyle w:val="25"/>
        </w:rPr>
        <w:t>антимагическое поле,</w:t>
      </w:r>
      <w:r>
        <w:t xml:space="preserve"> получая успешное </w:t>
      </w:r>
      <w:r>
        <w:rPr>
          <w:rStyle w:val="25"/>
        </w:rPr>
        <w:t>рассеивание магии</w:t>
      </w:r>
      <w:r>
        <w:t xml:space="preserve"> или подобное), заклинание немедленно заканчивается.</w:t>
      </w:r>
    </w:p>
    <w:p w14:paraId="5DD32B3D" w14:textId="77777777" w:rsidR="00DD0ABE" w:rsidRDefault="00913988">
      <w:pPr>
        <w:pStyle w:val="32"/>
        <w:keepNext/>
        <w:keepLines/>
        <w:shd w:val="clear" w:color="auto" w:fill="auto"/>
        <w:spacing w:after="0" w:line="320" w:lineRule="exact"/>
        <w:jc w:val="left"/>
      </w:pPr>
      <w:bookmarkStart w:id="336" w:name="bookmark335"/>
      <w:r>
        <w:t xml:space="preserve">Черный коготь </w:t>
      </w:r>
      <w:r>
        <w:rPr>
          <w:lang w:val="fr-FR" w:eastAsia="fr-FR" w:bidi="fr-FR"/>
        </w:rPr>
        <w:t>(Black talon)</w:t>
      </w:r>
      <w:bookmarkEnd w:id="336"/>
    </w:p>
    <w:p w14:paraId="092EB894" w14:textId="77777777" w:rsidR="00DD0ABE" w:rsidRDefault="00913988">
      <w:pPr>
        <w:pStyle w:val="20"/>
        <w:shd w:val="clear" w:color="auto" w:fill="auto"/>
        <w:spacing w:before="0" w:after="0" w:line="211" w:lineRule="exact"/>
        <w:ind w:left="400" w:hanging="400"/>
      </w:pPr>
      <w:r>
        <w:t>Некромания</w:t>
      </w:r>
    </w:p>
    <w:p w14:paraId="606BAB14" w14:textId="77777777" w:rsidR="00DD0ABE" w:rsidRDefault="00913988">
      <w:pPr>
        <w:pStyle w:val="20"/>
        <w:shd w:val="clear" w:color="auto" w:fill="auto"/>
        <w:spacing w:before="0" w:after="0" w:line="211" w:lineRule="exact"/>
        <w:ind w:right="6320" w:firstLine="0"/>
        <w:jc w:val="left"/>
      </w:pPr>
      <w:r>
        <w:rPr>
          <w:rStyle w:val="24"/>
        </w:rPr>
        <w:t xml:space="preserve">Уровень: </w:t>
      </w:r>
      <w:r>
        <w:t xml:space="preserve">Инициация Цирика 2 </w:t>
      </w:r>
      <w:r>
        <w:rPr>
          <w:rStyle w:val="24"/>
        </w:rPr>
        <w:t xml:space="preserve">Компоненты: </w:t>
      </w:r>
      <w:r>
        <w:t xml:space="preserve">V, </w:t>
      </w:r>
      <w:r>
        <w:rPr>
          <w:lang w:val="fr-FR" w:eastAsia="fr-FR" w:bidi="fr-FR"/>
        </w:rPr>
        <w:t>S</w:t>
      </w:r>
    </w:p>
    <w:p w14:paraId="1D8F09A4" w14:textId="77777777" w:rsidR="00DD0ABE" w:rsidRDefault="00913988">
      <w:pPr>
        <w:pStyle w:val="20"/>
        <w:shd w:val="clear" w:color="auto" w:fill="auto"/>
        <w:spacing w:before="0" w:after="0" w:line="206" w:lineRule="exact"/>
        <w:ind w:right="5740" w:firstLine="0"/>
        <w:jc w:val="left"/>
      </w:pPr>
      <w:r>
        <w:rPr>
          <w:rStyle w:val="24"/>
        </w:rPr>
        <w:t xml:space="preserve">Время чтения: </w:t>
      </w:r>
      <w:r>
        <w:t xml:space="preserve">1 стандартное действие </w:t>
      </w:r>
      <w:r>
        <w:rPr>
          <w:rStyle w:val="24"/>
        </w:rPr>
        <w:t xml:space="preserve">Дальность: </w:t>
      </w:r>
      <w:r>
        <w:t xml:space="preserve">Персонально </w:t>
      </w:r>
      <w:r>
        <w:rPr>
          <w:rStyle w:val="24"/>
        </w:rPr>
        <w:t xml:space="preserve">Цель: </w:t>
      </w:r>
      <w:r>
        <w:t>Вы</w:t>
      </w:r>
    </w:p>
    <w:p w14:paraId="13719739" w14:textId="77777777" w:rsidR="00DD0ABE" w:rsidRDefault="00913988">
      <w:pPr>
        <w:pStyle w:val="50"/>
        <w:shd w:val="clear" w:color="auto" w:fill="auto"/>
        <w:spacing w:after="180" w:line="206" w:lineRule="exact"/>
        <w:ind w:right="6320"/>
      </w:pPr>
      <w:r>
        <w:t xml:space="preserve">Продолжительность: </w:t>
      </w:r>
      <w:r>
        <w:rPr>
          <w:rStyle w:val="51"/>
        </w:rPr>
        <w:t xml:space="preserve">1 раунд/уровень </w:t>
      </w:r>
      <w:r>
        <w:t xml:space="preserve">Спасбросок: </w:t>
      </w:r>
      <w:r>
        <w:rPr>
          <w:rStyle w:val="51"/>
        </w:rPr>
        <w:t>Нет; см. текст</w:t>
      </w:r>
    </w:p>
    <w:p w14:paraId="07C3137E" w14:textId="77777777" w:rsidR="00DD0ABE" w:rsidRDefault="00913988">
      <w:pPr>
        <w:pStyle w:val="20"/>
        <w:shd w:val="clear" w:color="auto" w:fill="auto"/>
        <w:spacing w:before="0" w:after="0" w:line="206" w:lineRule="exact"/>
        <w:ind w:firstLine="320"/>
      </w:pPr>
      <w:r>
        <w:t>Одна из ваших рук преобразовывается в удлиненный эластичный придаток, заканчивающийся когтем. Вы можете атаковать этим когтем, как будто ваша естественная досягаемость на 5 футов длиннее, чем есть. (Таким образом, заклинание обеспечивает 10-футовую естеств</w:t>
      </w:r>
      <w:r>
        <w:t xml:space="preserve">енную досягаемость для большинства Средних заклинателей). Вы получаете +1 светский бонус на броски атаки с </w:t>
      </w:r>
      <w:r>
        <w:rPr>
          <w:rStyle w:val="25"/>
        </w:rPr>
        <w:t>черным когтем,</w:t>
      </w:r>
      <w:r>
        <w:t xml:space="preserve"> и этот бонус увеличивается на 1 на четыре уровня заклинателя (до +2 на 5-м уровне, +3 на 9-м уровне и т.д). Коготь наносит </w:t>
      </w:r>
      <w:r>
        <w:rPr>
          <w:lang w:val="fr-FR" w:eastAsia="fr-FR" w:bidi="fr-FR"/>
        </w:rPr>
        <w:t xml:space="preserve">1d6 </w:t>
      </w:r>
      <w:r>
        <w:t>пунктов</w:t>
      </w:r>
      <w:r>
        <w:t xml:space="preserve"> режущего урона +1 пункт урона негативной энергией на уровень заклинателя (максимум +10).</w:t>
      </w:r>
    </w:p>
    <w:p w14:paraId="61CF7B93" w14:textId="77777777" w:rsidR="00DD0ABE" w:rsidRDefault="00913988">
      <w:pPr>
        <w:pStyle w:val="20"/>
        <w:shd w:val="clear" w:color="auto" w:fill="auto"/>
        <w:spacing w:before="0" w:after="0" w:line="206" w:lineRule="exact"/>
        <w:ind w:firstLine="320"/>
      </w:pPr>
      <w:r>
        <w:t>Успешный спасбросок Воли уменьшает урон негативной энергией наполовину.</w:t>
      </w:r>
    </w:p>
    <w:p w14:paraId="6FC49615" w14:textId="77777777" w:rsidR="00DD0ABE" w:rsidRDefault="00913988">
      <w:pPr>
        <w:pStyle w:val="20"/>
        <w:shd w:val="clear" w:color="auto" w:fill="auto"/>
        <w:spacing w:before="0" w:after="209" w:line="206" w:lineRule="exact"/>
        <w:ind w:firstLine="320"/>
      </w:pPr>
      <w:r>
        <w:t>Вы можете также использовать коготь, чтобы делать атаки касанием, и светский бонус на броски а</w:t>
      </w:r>
      <w:r>
        <w:t>таки применяется и к ним. Успешная атака касанием наносит только урон негативной энергией. Как и с подобными эффектами, урон негативной энергией от этого заклинания излечивает существа нежити.</w:t>
      </w:r>
    </w:p>
    <w:p w14:paraId="63BEA21B" w14:textId="77777777" w:rsidR="00DD0ABE" w:rsidRDefault="00913988">
      <w:pPr>
        <w:pStyle w:val="32"/>
        <w:keepNext/>
        <w:keepLines/>
        <w:shd w:val="clear" w:color="auto" w:fill="auto"/>
        <w:spacing w:after="0" w:line="320" w:lineRule="exact"/>
        <w:jc w:val="left"/>
      </w:pPr>
      <w:bookmarkStart w:id="337" w:name="bookmark336"/>
      <w:r>
        <w:t xml:space="preserve">Ослепляющий плевок </w:t>
      </w:r>
      <w:r>
        <w:rPr>
          <w:lang w:val="en-US" w:eastAsia="en-US" w:bidi="en-US"/>
        </w:rPr>
        <w:t>(Blinding spittle)</w:t>
      </w:r>
      <w:bookmarkEnd w:id="337"/>
    </w:p>
    <w:p w14:paraId="235DD707" w14:textId="77777777" w:rsidR="00DD0ABE" w:rsidRDefault="00913988">
      <w:pPr>
        <w:pStyle w:val="20"/>
        <w:shd w:val="clear" w:color="auto" w:fill="auto"/>
        <w:spacing w:before="0" w:after="0" w:line="206" w:lineRule="exact"/>
        <w:ind w:right="8240" w:firstLine="0"/>
        <w:jc w:val="left"/>
      </w:pPr>
      <w:r>
        <w:t xml:space="preserve">Превращение </w:t>
      </w:r>
      <w:r>
        <w:rPr>
          <w:rStyle w:val="24"/>
        </w:rPr>
        <w:t xml:space="preserve">Уровень: </w:t>
      </w:r>
      <w:r>
        <w:t xml:space="preserve">Друид 2 </w:t>
      </w:r>
      <w:r>
        <w:rPr>
          <w:rStyle w:val="24"/>
        </w:rPr>
        <w:t xml:space="preserve">Компоненты: </w:t>
      </w:r>
      <w:r>
        <w:rPr>
          <w:lang w:val="en-US" w:eastAsia="en-US" w:bidi="en-US"/>
        </w:rPr>
        <w:t>V, S</w:t>
      </w:r>
    </w:p>
    <w:p w14:paraId="620EECA0" w14:textId="77777777" w:rsidR="00DD0ABE" w:rsidRDefault="00913988">
      <w:pPr>
        <w:pStyle w:val="20"/>
        <w:shd w:val="clear" w:color="auto" w:fill="auto"/>
        <w:spacing w:before="0" w:after="0" w:line="206" w:lineRule="exact"/>
        <w:ind w:right="5740" w:firstLine="0"/>
        <w:jc w:val="left"/>
      </w:pPr>
      <w:r>
        <w:rPr>
          <w:rStyle w:val="24"/>
        </w:rPr>
        <w:t xml:space="preserve">Время чтения: </w:t>
      </w:r>
      <w:r>
        <w:t xml:space="preserve">1 стандартное действие </w:t>
      </w:r>
      <w:r>
        <w:rPr>
          <w:rStyle w:val="24"/>
        </w:rPr>
        <w:t xml:space="preserve">Дальность: </w:t>
      </w:r>
      <w:r>
        <w:t>Близко (25 футов + 5 фт/2 уровня)</w:t>
      </w:r>
    </w:p>
    <w:p w14:paraId="7198A218" w14:textId="77777777" w:rsidR="00DD0ABE" w:rsidRDefault="00913988">
      <w:pPr>
        <w:pStyle w:val="50"/>
        <w:shd w:val="clear" w:color="auto" w:fill="auto"/>
        <w:spacing w:line="206" w:lineRule="exact"/>
        <w:ind w:right="5740"/>
      </w:pPr>
      <w:r>
        <w:t xml:space="preserve">Эффект: </w:t>
      </w:r>
      <w:r>
        <w:rPr>
          <w:rStyle w:val="51"/>
        </w:rPr>
        <w:t xml:space="preserve">Одна ракета слюны </w:t>
      </w:r>
      <w:r>
        <w:t xml:space="preserve">Продолжительность: </w:t>
      </w:r>
      <w:r>
        <w:rPr>
          <w:rStyle w:val="51"/>
        </w:rPr>
        <w:t xml:space="preserve">Мгновенно </w:t>
      </w:r>
      <w:r>
        <w:t xml:space="preserve">Спасбросок: </w:t>
      </w:r>
      <w:r>
        <w:rPr>
          <w:rStyle w:val="51"/>
        </w:rPr>
        <w:t>Нет</w:t>
      </w:r>
    </w:p>
    <w:p w14:paraId="078F691C" w14:textId="77777777" w:rsidR="00DD0ABE" w:rsidRDefault="00913988">
      <w:pPr>
        <w:pStyle w:val="50"/>
        <w:shd w:val="clear" w:color="auto" w:fill="auto"/>
        <w:spacing w:after="184" w:line="206" w:lineRule="exact"/>
        <w:ind w:left="400" w:hanging="400"/>
        <w:jc w:val="both"/>
      </w:pPr>
      <w:r>
        <w:t xml:space="preserve">Сопротивление заклинаниям: </w:t>
      </w:r>
      <w:r>
        <w:rPr>
          <w:rStyle w:val="51"/>
        </w:rPr>
        <w:t>Да</w:t>
      </w:r>
    </w:p>
    <w:p w14:paraId="23C00A5A" w14:textId="77777777" w:rsidR="00DD0ABE" w:rsidRDefault="00913988">
      <w:pPr>
        <w:pStyle w:val="20"/>
        <w:shd w:val="clear" w:color="auto" w:fill="auto"/>
        <w:spacing w:before="0" w:after="0"/>
        <w:ind w:firstLine="320"/>
      </w:pPr>
      <w:r>
        <w:t>Вы плюете едкой слюной в глаза вашей це</w:t>
      </w:r>
      <w:r>
        <w:t>ли с успешной дальней атакой касанием. К броску атаки применяется -4 штраф. Плевок ослепляет цель, пока она не сможет промыть глаза водой или некоторой другой ополаскивающей жидкостью.</w:t>
      </w:r>
    </w:p>
    <w:p w14:paraId="1959D47F" w14:textId="77777777" w:rsidR="00DD0ABE" w:rsidRDefault="00913988">
      <w:pPr>
        <w:pStyle w:val="20"/>
        <w:shd w:val="clear" w:color="auto" w:fill="auto"/>
        <w:spacing w:before="0" w:after="205"/>
        <w:ind w:firstLine="320"/>
      </w:pPr>
      <w:r>
        <w:t>Это заклинание не оказывает никакого эффекта на существа без глаз или н</w:t>
      </w:r>
      <w:r>
        <w:t>а существ, не зависящих от глаз для видения.</w:t>
      </w:r>
    </w:p>
    <w:p w14:paraId="2639CFA6" w14:textId="77777777" w:rsidR="00DD0ABE" w:rsidRDefault="00913988">
      <w:pPr>
        <w:pStyle w:val="32"/>
        <w:keepNext/>
        <w:keepLines/>
        <w:shd w:val="clear" w:color="auto" w:fill="auto"/>
        <w:spacing w:after="0" w:line="320" w:lineRule="exact"/>
        <w:jc w:val="left"/>
      </w:pPr>
      <w:bookmarkStart w:id="338" w:name="bookmark337"/>
      <w:r>
        <w:t xml:space="preserve">Слепое видение </w:t>
      </w:r>
      <w:r>
        <w:rPr>
          <w:lang w:val="en-US" w:eastAsia="en-US" w:bidi="en-US"/>
        </w:rPr>
        <w:t>(Blindsight)</w:t>
      </w:r>
      <w:bookmarkEnd w:id="338"/>
    </w:p>
    <w:p w14:paraId="12DFE009" w14:textId="77777777" w:rsidR="00DD0ABE" w:rsidRDefault="00913988">
      <w:pPr>
        <w:pStyle w:val="20"/>
        <w:shd w:val="clear" w:color="auto" w:fill="auto"/>
        <w:spacing w:before="0" w:after="0" w:line="206" w:lineRule="exact"/>
        <w:ind w:left="400" w:hanging="400"/>
      </w:pPr>
      <w:r>
        <w:t>Превращение</w:t>
      </w:r>
    </w:p>
    <w:p w14:paraId="31A26CBF" w14:textId="77777777" w:rsidR="00DD0ABE" w:rsidRDefault="00913988">
      <w:pPr>
        <w:pStyle w:val="20"/>
        <w:shd w:val="clear" w:color="auto" w:fill="auto"/>
        <w:spacing w:before="0" w:after="0" w:line="206" w:lineRule="exact"/>
        <w:ind w:right="5740" w:firstLine="0"/>
        <w:jc w:val="left"/>
      </w:pPr>
      <w:r>
        <w:rPr>
          <w:rStyle w:val="24"/>
        </w:rPr>
        <w:t xml:space="preserve">Уровень: </w:t>
      </w:r>
      <w:r>
        <w:t xml:space="preserve">Клерик </w:t>
      </w:r>
      <w:r>
        <w:rPr>
          <w:lang w:val="en-US" w:eastAsia="en-US" w:bidi="en-US"/>
        </w:rPr>
        <w:t xml:space="preserve">3, </w:t>
      </w:r>
      <w:r>
        <w:t xml:space="preserve">друид </w:t>
      </w:r>
      <w:r>
        <w:rPr>
          <w:lang w:val="en-US" w:eastAsia="en-US" w:bidi="en-US"/>
        </w:rPr>
        <w:t xml:space="preserve">2, </w:t>
      </w:r>
      <w:r>
        <w:t xml:space="preserve">колдун </w:t>
      </w:r>
      <w:r>
        <w:rPr>
          <w:lang w:val="en-US" w:eastAsia="en-US" w:bidi="en-US"/>
        </w:rPr>
        <w:t xml:space="preserve">/ </w:t>
      </w:r>
      <w:r>
        <w:t xml:space="preserve">волшебник </w:t>
      </w:r>
      <w:r>
        <w:rPr>
          <w:lang w:val="en-US" w:eastAsia="en-US" w:bidi="en-US"/>
        </w:rPr>
        <w:t xml:space="preserve">2 </w:t>
      </w:r>
      <w:r>
        <w:rPr>
          <w:rStyle w:val="24"/>
        </w:rPr>
        <w:t xml:space="preserve">Компоненты: </w:t>
      </w:r>
      <w:r>
        <w:rPr>
          <w:lang w:val="en-US" w:eastAsia="en-US" w:bidi="en-US"/>
        </w:rPr>
        <w:t>V, S</w:t>
      </w:r>
    </w:p>
    <w:p w14:paraId="3F32AD0F" w14:textId="77777777" w:rsidR="00DD0ABE" w:rsidRDefault="00913988">
      <w:pPr>
        <w:pStyle w:val="20"/>
        <w:shd w:val="clear" w:color="auto" w:fill="auto"/>
        <w:spacing w:before="0" w:after="0" w:line="206" w:lineRule="exact"/>
        <w:ind w:right="5740" w:firstLine="0"/>
        <w:jc w:val="left"/>
      </w:pPr>
      <w:r>
        <w:rPr>
          <w:rStyle w:val="24"/>
        </w:rPr>
        <w:t xml:space="preserve">Время чтения: </w:t>
      </w:r>
      <w:r>
        <w:rPr>
          <w:lang w:val="en-US" w:eastAsia="en-US" w:bidi="en-US"/>
        </w:rPr>
        <w:t xml:space="preserve">1 </w:t>
      </w:r>
      <w:r>
        <w:t xml:space="preserve">стандартное действие </w:t>
      </w:r>
      <w:r>
        <w:rPr>
          <w:rStyle w:val="24"/>
        </w:rPr>
        <w:t xml:space="preserve">Дальность: </w:t>
      </w:r>
      <w:r>
        <w:t xml:space="preserve">Касание </w:t>
      </w:r>
      <w:r>
        <w:rPr>
          <w:rStyle w:val="24"/>
        </w:rPr>
        <w:t xml:space="preserve">Цель: </w:t>
      </w:r>
      <w:r>
        <w:t xml:space="preserve">Существо, которого коснулись </w:t>
      </w:r>
      <w:r>
        <w:rPr>
          <w:rStyle w:val="24"/>
        </w:rPr>
        <w:t xml:space="preserve">Продолжительность: </w:t>
      </w:r>
      <w:r>
        <w:rPr>
          <w:lang w:val="en-US" w:eastAsia="en-US" w:bidi="en-US"/>
        </w:rPr>
        <w:t xml:space="preserve">1 </w:t>
      </w:r>
      <w:r>
        <w:t xml:space="preserve">мин/уровень </w:t>
      </w:r>
      <w:r>
        <w:rPr>
          <w:rStyle w:val="24"/>
        </w:rPr>
        <w:t xml:space="preserve">Спасбросок: </w:t>
      </w:r>
      <w:r>
        <w:t xml:space="preserve">Воля </w:t>
      </w:r>
      <w:r>
        <w:rPr>
          <w:lang w:val="en-US" w:eastAsia="en-US" w:bidi="en-US"/>
        </w:rPr>
        <w:t xml:space="preserve">- </w:t>
      </w:r>
      <w:r>
        <w:t>отменяет (безопасный)</w:t>
      </w:r>
    </w:p>
    <w:p w14:paraId="1625F1D7" w14:textId="77777777" w:rsidR="00DD0ABE" w:rsidRDefault="00913988">
      <w:pPr>
        <w:pStyle w:val="50"/>
        <w:shd w:val="clear" w:color="auto" w:fill="auto"/>
        <w:spacing w:after="176" w:line="206" w:lineRule="exact"/>
        <w:ind w:left="400" w:hanging="400"/>
        <w:jc w:val="both"/>
      </w:pPr>
      <w:r>
        <w:t xml:space="preserve">Сопротивление заклинаниям: </w:t>
      </w:r>
      <w:r>
        <w:rPr>
          <w:rStyle w:val="51"/>
        </w:rPr>
        <w:t>Да (безопасный)</w:t>
      </w:r>
    </w:p>
    <w:p w14:paraId="48BB9355" w14:textId="77777777" w:rsidR="00DD0ABE" w:rsidRDefault="00913988">
      <w:pPr>
        <w:pStyle w:val="20"/>
        <w:shd w:val="clear" w:color="auto" w:fill="auto"/>
        <w:spacing w:before="0" w:after="296" w:line="211" w:lineRule="exact"/>
        <w:ind w:firstLine="320"/>
      </w:pPr>
      <w:r>
        <w:t xml:space="preserve">Это заклинание предоставляет субъекту способность слепого видения на 30 футов. (Для деталей см. </w:t>
      </w:r>
      <w:r>
        <w:t>"Руководство Ведущего")</w:t>
      </w:r>
    </w:p>
    <w:p w14:paraId="5F0FEFA1" w14:textId="77777777" w:rsidR="00DD0ABE" w:rsidRDefault="00913988">
      <w:pPr>
        <w:pStyle w:val="32"/>
        <w:keepNext/>
        <w:keepLines/>
        <w:shd w:val="clear" w:color="auto" w:fill="auto"/>
        <w:spacing w:after="0" w:line="216" w:lineRule="exact"/>
        <w:jc w:val="left"/>
      </w:pPr>
      <w:bookmarkStart w:id="339" w:name="bookmark338"/>
      <w:r>
        <w:t xml:space="preserve">Бомбардировка </w:t>
      </w:r>
      <w:r>
        <w:rPr>
          <w:lang w:val="en-US" w:eastAsia="en-US" w:bidi="en-US"/>
        </w:rPr>
        <w:t>(Bombardment)</w:t>
      </w:r>
      <w:bookmarkEnd w:id="339"/>
    </w:p>
    <w:p w14:paraId="0168E5D5" w14:textId="77777777" w:rsidR="00DD0ABE" w:rsidRDefault="00913988">
      <w:pPr>
        <w:pStyle w:val="20"/>
        <w:shd w:val="clear" w:color="auto" w:fill="auto"/>
        <w:spacing w:before="0" w:after="0" w:line="216" w:lineRule="exact"/>
        <w:ind w:left="400" w:hanging="400"/>
      </w:pPr>
      <w:r>
        <w:t>Призывание (Создание)</w:t>
      </w:r>
    </w:p>
    <w:p w14:paraId="3045D6E6" w14:textId="77777777" w:rsidR="00DD0ABE" w:rsidRDefault="00913988">
      <w:pPr>
        <w:pStyle w:val="50"/>
        <w:shd w:val="clear" w:color="auto" w:fill="auto"/>
        <w:ind w:left="400" w:hanging="400"/>
        <w:jc w:val="both"/>
      </w:pPr>
      <w:r>
        <w:t xml:space="preserve">Уровень: </w:t>
      </w:r>
      <w:r>
        <w:rPr>
          <w:rStyle w:val="51"/>
        </w:rPr>
        <w:t>Друид 8</w:t>
      </w:r>
    </w:p>
    <w:p w14:paraId="02520A14" w14:textId="77777777" w:rsidR="00DD0ABE" w:rsidRDefault="00913988">
      <w:pPr>
        <w:pStyle w:val="50"/>
        <w:shd w:val="clear" w:color="auto" w:fill="auto"/>
        <w:spacing w:line="211" w:lineRule="exact"/>
        <w:ind w:left="400" w:hanging="400"/>
        <w:jc w:val="both"/>
      </w:pPr>
      <w:r>
        <w:t xml:space="preserve">Компоненты: </w:t>
      </w:r>
      <w:r>
        <w:rPr>
          <w:rStyle w:val="51"/>
        </w:rPr>
        <w:t xml:space="preserve">V, </w:t>
      </w:r>
      <w:r>
        <w:rPr>
          <w:rStyle w:val="51"/>
          <w:lang w:val="fr-FR" w:eastAsia="fr-FR" w:bidi="fr-FR"/>
        </w:rPr>
        <w:t>S, F</w:t>
      </w:r>
    </w:p>
    <w:p w14:paraId="20595C0D" w14:textId="77777777" w:rsidR="00DD0ABE" w:rsidRDefault="00913988">
      <w:pPr>
        <w:pStyle w:val="20"/>
        <w:shd w:val="clear" w:color="auto" w:fill="auto"/>
        <w:spacing w:before="0" w:after="0" w:line="211" w:lineRule="exact"/>
        <w:ind w:left="400" w:hanging="400"/>
      </w:pPr>
      <w:r>
        <w:rPr>
          <w:rStyle w:val="24"/>
        </w:rPr>
        <w:t xml:space="preserve">Время чтения: </w:t>
      </w:r>
      <w:r>
        <w:rPr>
          <w:lang w:val="fr-FR" w:eastAsia="fr-FR" w:bidi="fr-FR"/>
        </w:rPr>
        <w:t xml:space="preserve">1 </w:t>
      </w:r>
      <w:r>
        <w:t>стандартное действие</w:t>
      </w:r>
    </w:p>
    <w:p w14:paraId="1F2D1217" w14:textId="77777777" w:rsidR="00DD0ABE" w:rsidRDefault="00913988">
      <w:pPr>
        <w:pStyle w:val="20"/>
        <w:shd w:val="clear" w:color="auto" w:fill="auto"/>
        <w:spacing w:before="0" w:after="0" w:line="211" w:lineRule="exact"/>
        <w:ind w:left="400" w:hanging="400"/>
      </w:pPr>
      <w:r>
        <w:rPr>
          <w:rStyle w:val="24"/>
        </w:rPr>
        <w:t xml:space="preserve">Дальность: </w:t>
      </w:r>
      <w:r>
        <w:t xml:space="preserve">Далеко </w:t>
      </w:r>
      <w:r>
        <w:rPr>
          <w:lang w:val="fr-FR" w:eastAsia="fr-FR" w:bidi="fr-FR"/>
        </w:rPr>
        <w:t xml:space="preserve">(400 </w:t>
      </w:r>
      <w:r>
        <w:t xml:space="preserve">футов </w:t>
      </w:r>
      <w:r>
        <w:rPr>
          <w:lang w:val="fr-FR" w:eastAsia="fr-FR" w:bidi="fr-FR"/>
        </w:rPr>
        <w:t xml:space="preserve">+ 40 </w:t>
      </w:r>
      <w:r>
        <w:t>фт/уровень)</w:t>
      </w:r>
    </w:p>
    <w:p w14:paraId="1F1BC766" w14:textId="77777777" w:rsidR="00DD0ABE" w:rsidRDefault="00913988">
      <w:pPr>
        <w:pStyle w:val="50"/>
        <w:shd w:val="clear" w:color="auto" w:fill="auto"/>
        <w:spacing w:after="176" w:line="202" w:lineRule="exact"/>
        <w:ind w:right="5880"/>
      </w:pPr>
      <w:r>
        <w:t xml:space="preserve">Область: </w:t>
      </w:r>
      <w:r>
        <w:rPr>
          <w:rStyle w:val="51"/>
        </w:rPr>
        <w:t xml:space="preserve">Взрыв 15-фт радиуса </w:t>
      </w:r>
      <w:r>
        <w:t xml:space="preserve">Продолжительность: </w:t>
      </w:r>
      <w:r>
        <w:rPr>
          <w:rStyle w:val="51"/>
        </w:rPr>
        <w:t xml:space="preserve">Мгновенно </w:t>
      </w:r>
      <w:r>
        <w:t xml:space="preserve">Спасбросок: </w:t>
      </w:r>
      <w:r>
        <w:rPr>
          <w:rStyle w:val="51"/>
        </w:rPr>
        <w:t xml:space="preserve">Рефлексы - вполовину; см. текст </w:t>
      </w:r>
      <w:r>
        <w:t xml:space="preserve">Сопротивление заклинаниям: </w:t>
      </w:r>
      <w:r>
        <w:rPr>
          <w:rStyle w:val="51"/>
        </w:rPr>
        <w:t>Да</w:t>
      </w:r>
    </w:p>
    <w:p w14:paraId="07BD5762" w14:textId="77777777" w:rsidR="00DD0ABE" w:rsidRDefault="00913988">
      <w:pPr>
        <w:pStyle w:val="20"/>
        <w:shd w:val="clear" w:color="auto" w:fill="auto"/>
        <w:spacing w:before="0" w:after="0" w:line="206" w:lineRule="exact"/>
        <w:ind w:firstLine="320"/>
      </w:pPr>
      <w:r>
        <w:t>Вы заставляете дождь камней падать с неба, хороня ваших противников. Вы определяете место, на котором сосредоточен взрыв. Каждое существо в области, пров</w:t>
      </w:r>
      <w:r>
        <w:t xml:space="preserve">аливающее спасбросок Рефлексов, получает </w:t>
      </w:r>
      <w:r>
        <w:rPr>
          <w:lang w:val="en-US" w:eastAsia="en-US" w:bidi="en-US"/>
        </w:rPr>
        <w:t xml:space="preserve">1d8 </w:t>
      </w:r>
      <w:r>
        <w:t xml:space="preserve">пунктов урона на уровень заклинателя (максимум </w:t>
      </w:r>
      <w:r>
        <w:rPr>
          <w:lang w:val="en-US" w:eastAsia="en-US" w:bidi="en-US"/>
        </w:rPr>
        <w:t xml:space="preserve">20d8) </w:t>
      </w:r>
      <w:r>
        <w:t>и захоронено под щебнем (см. Лавины в "Руководстве Ведущего"). Успешный спасбросок половинит урон и избегает захоронения. Захороненные субъекты подвержены уду</w:t>
      </w:r>
      <w:r>
        <w:t>шью (см. "Руководство Ведущего"), пока они не выберутся из-под камней (полнораундовое действие).</w:t>
      </w:r>
    </w:p>
    <w:p w14:paraId="05CDF2BB" w14:textId="77777777" w:rsidR="00DD0ABE" w:rsidRDefault="00913988">
      <w:pPr>
        <w:pStyle w:val="20"/>
        <w:shd w:val="clear" w:color="auto" w:fill="auto"/>
        <w:spacing w:before="0" w:after="234" w:line="180" w:lineRule="exact"/>
        <w:ind w:firstLine="320"/>
      </w:pPr>
      <w:r>
        <w:rPr>
          <w:rStyle w:val="25"/>
        </w:rPr>
        <w:t>Фокус:</w:t>
      </w:r>
      <w:r>
        <w:t xml:space="preserve"> Кристалл кварца, вложенный в скалу.</w:t>
      </w:r>
    </w:p>
    <w:p w14:paraId="48E59A88" w14:textId="77777777" w:rsidR="00DD0ABE" w:rsidRDefault="00913988">
      <w:pPr>
        <w:pStyle w:val="32"/>
        <w:keepNext/>
        <w:keepLines/>
        <w:shd w:val="clear" w:color="auto" w:fill="auto"/>
        <w:spacing w:after="0" w:line="320" w:lineRule="exact"/>
        <w:jc w:val="left"/>
      </w:pPr>
      <w:bookmarkStart w:id="340" w:name="bookmark339"/>
      <w:r>
        <w:lastRenderedPageBreak/>
        <w:t xml:space="preserve">Колючее опутывание </w:t>
      </w:r>
      <w:r>
        <w:rPr>
          <w:lang w:val="en-US" w:eastAsia="en-US" w:bidi="en-US"/>
        </w:rPr>
        <w:t>(Briartangle)</w:t>
      </w:r>
      <w:bookmarkEnd w:id="340"/>
    </w:p>
    <w:p w14:paraId="2B662425" w14:textId="77777777" w:rsidR="00DD0ABE" w:rsidRDefault="00913988">
      <w:pPr>
        <w:pStyle w:val="20"/>
        <w:shd w:val="clear" w:color="auto" w:fill="auto"/>
        <w:spacing w:before="0" w:after="5" w:line="180" w:lineRule="exact"/>
        <w:ind w:firstLine="0"/>
        <w:jc w:val="left"/>
      </w:pPr>
      <w:r>
        <w:t>Превращение</w:t>
      </w:r>
    </w:p>
    <w:p w14:paraId="08855B3D" w14:textId="77777777" w:rsidR="00DD0ABE" w:rsidRDefault="00913988">
      <w:pPr>
        <w:pStyle w:val="20"/>
        <w:shd w:val="clear" w:color="auto" w:fill="auto"/>
        <w:spacing w:before="0" w:after="229" w:line="180" w:lineRule="exact"/>
        <w:ind w:firstLine="0"/>
        <w:jc w:val="left"/>
      </w:pPr>
      <w:r>
        <w:rPr>
          <w:rStyle w:val="24"/>
        </w:rPr>
        <w:t xml:space="preserve">Уровень: </w:t>
      </w:r>
      <w:r>
        <w:t>Инициация Природы 4</w:t>
      </w:r>
    </w:p>
    <w:p w14:paraId="7F09E4AF" w14:textId="77777777" w:rsidR="00DD0ABE" w:rsidRDefault="00913988">
      <w:pPr>
        <w:pStyle w:val="20"/>
        <w:shd w:val="clear" w:color="auto" w:fill="auto"/>
        <w:spacing w:before="0" w:after="209" w:line="206" w:lineRule="exact"/>
        <w:ind w:firstLine="320"/>
      </w:pPr>
      <w:r>
        <w:t xml:space="preserve">Это заклинание функционирует подобно </w:t>
      </w:r>
      <w:r>
        <w:rPr>
          <w:rStyle w:val="25"/>
        </w:rPr>
        <w:t>опуты</w:t>
      </w:r>
      <w:r>
        <w:rPr>
          <w:rStyle w:val="25"/>
        </w:rPr>
        <w:t>ванию,</w:t>
      </w:r>
      <w:r>
        <w:t xml:space="preserve"> кроме следующего. Опутывающие растения изменяются на опутывающий колючий кустарник, покрытый острыми шипами, растущий до высоты 6 футов. Каждое запутанное существо получает </w:t>
      </w:r>
      <w:r>
        <w:rPr>
          <w:lang w:val="en-US" w:eastAsia="en-US" w:bidi="en-US"/>
        </w:rPr>
        <w:t xml:space="preserve">1d8 </w:t>
      </w:r>
      <w:r>
        <w:t xml:space="preserve">пунктов колющего урона +1 пункт на два уровня заклинателя в раунд, пока </w:t>
      </w:r>
      <w:r>
        <w:t>остается запутанным. В каждый последующий раунд, в котором оно пытается вырываться на свободу или двигаться в пределах колючего кустарника, наносится подобное количество урона. Запутанное существо, пытающееся читать заклинание в пределах колючего кустарник</w:t>
      </w:r>
      <w:r>
        <w:t xml:space="preserve">а, должно сделать успешную проверку Концентрации </w:t>
      </w:r>
      <w:r>
        <w:rPr>
          <w:lang w:val="en-US" w:eastAsia="en-US" w:bidi="en-US"/>
        </w:rPr>
        <w:t xml:space="preserve">(DC </w:t>
      </w:r>
      <w:r>
        <w:t>20 + уровень заклинания) или потерять заклинание. Колючие кустарники гулсты и достаточно высоки, чтобы предоставить покрытие существам в пределах или позади них.</w:t>
      </w:r>
    </w:p>
    <w:p w14:paraId="39971040" w14:textId="77777777" w:rsidR="00DD0ABE" w:rsidRDefault="00913988">
      <w:pPr>
        <w:pStyle w:val="32"/>
        <w:keepNext/>
        <w:keepLines/>
        <w:shd w:val="clear" w:color="auto" w:fill="auto"/>
        <w:spacing w:after="0" w:line="320" w:lineRule="exact"/>
        <w:jc w:val="left"/>
      </w:pPr>
      <w:bookmarkStart w:id="341" w:name="bookmark340"/>
      <w:r>
        <w:t xml:space="preserve">Коготь Калигарда </w:t>
      </w:r>
      <w:r>
        <w:rPr>
          <w:lang w:val="en-US" w:eastAsia="en-US" w:bidi="en-US"/>
        </w:rPr>
        <w:t>(Caligarde's claw)</w:t>
      </w:r>
      <w:bookmarkEnd w:id="341"/>
    </w:p>
    <w:p w14:paraId="735738B2" w14:textId="77777777" w:rsidR="00DD0ABE" w:rsidRDefault="00913988">
      <w:pPr>
        <w:pStyle w:val="20"/>
        <w:shd w:val="clear" w:color="auto" w:fill="auto"/>
        <w:spacing w:before="0" w:after="0" w:line="206" w:lineRule="exact"/>
        <w:ind w:firstLine="0"/>
        <w:jc w:val="left"/>
      </w:pPr>
      <w:r>
        <w:t>Воплощение [Сила]</w:t>
      </w:r>
    </w:p>
    <w:p w14:paraId="7426EF82" w14:textId="77777777" w:rsidR="00DD0ABE" w:rsidRDefault="00913988">
      <w:pPr>
        <w:pStyle w:val="20"/>
        <w:shd w:val="clear" w:color="auto" w:fill="auto"/>
        <w:spacing w:before="0" w:after="0" w:line="206" w:lineRule="exact"/>
        <w:ind w:right="5880" w:firstLine="0"/>
        <w:jc w:val="left"/>
      </w:pPr>
      <w:r>
        <w:rPr>
          <w:rStyle w:val="24"/>
        </w:rPr>
        <w:t xml:space="preserve">Уровень: </w:t>
      </w:r>
      <w:r>
        <w:t xml:space="preserve">Колдун / волшебник 4 </w:t>
      </w:r>
      <w:r>
        <w:rPr>
          <w:rStyle w:val="24"/>
        </w:rPr>
        <w:t xml:space="preserve">Компоненты: </w:t>
      </w:r>
      <w:r>
        <w:t xml:space="preserve">V, </w:t>
      </w:r>
      <w:r>
        <w:rPr>
          <w:lang w:val="en-US" w:eastAsia="en-US" w:bidi="en-US"/>
        </w:rPr>
        <w:t xml:space="preserve">S, </w:t>
      </w:r>
      <w:r>
        <w:t>М.</w:t>
      </w:r>
    </w:p>
    <w:p w14:paraId="14BF4F55" w14:textId="77777777" w:rsidR="00DD0ABE" w:rsidRDefault="00913988">
      <w:pPr>
        <w:pStyle w:val="20"/>
        <w:shd w:val="clear" w:color="auto" w:fill="auto"/>
        <w:spacing w:before="0" w:after="0" w:line="206" w:lineRule="exact"/>
        <w:ind w:right="5880" w:firstLine="0"/>
        <w:jc w:val="left"/>
      </w:pPr>
      <w:r>
        <w:rPr>
          <w:rStyle w:val="24"/>
        </w:rPr>
        <w:t xml:space="preserve">Время чтения: </w:t>
      </w:r>
      <w:r>
        <w:t xml:space="preserve">1 стандартное действие </w:t>
      </w:r>
      <w:r>
        <w:rPr>
          <w:rStyle w:val="24"/>
        </w:rPr>
        <w:t xml:space="preserve">Дальность: </w:t>
      </w:r>
      <w:r>
        <w:t>Средняя (100 футов + 10 фт/уровень)</w:t>
      </w:r>
    </w:p>
    <w:p w14:paraId="0A532229" w14:textId="77777777" w:rsidR="00DD0ABE" w:rsidRDefault="00913988">
      <w:pPr>
        <w:pStyle w:val="20"/>
        <w:shd w:val="clear" w:color="auto" w:fill="auto"/>
        <w:spacing w:before="0" w:after="0" w:line="206" w:lineRule="exact"/>
        <w:ind w:right="5880" w:firstLine="0"/>
        <w:jc w:val="left"/>
      </w:pPr>
      <w:r>
        <w:rPr>
          <w:rStyle w:val="24"/>
        </w:rPr>
        <w:t xml:space="preserve">Эффект: </w:t>
      </w:r>
      <w:r>
        <w:t xml:space="preserve">Невидимый коготь силы </w:t>
      </w:r>
      <w:r>
        <w:rPr>
          <w:rStyle w:val="24"/>
        </w:rPr>
        <w:t xml:space="preserve">Продолжительность: </w:t>
      </w:r>
      <w:r>
        <w:t xml:space="preserve">1 раунд/уровень </w:t>
      </w:r>
      <w:r>
        <w:rPr>
          <w:lang w:val="en-US" w:eastAsia="en-US" w:bidi="en-US"/>
        </w:rPr>
        <w:t>(D)</w:t>
      </w:r>
    </w:p>
    <w:p w14:paraId="32522DCD" w14:textId="77777777" w:rsidR="00DD0ABE" w:rsidRDefault="00913988">
      <w:pPr>
        <w:pStyle w:val="50"/>
        <w:shd w:val="clear" w:color="auto" w:fill="auto"/>
        <w:spacing w:line="206" w:lineRule="exact"/>
      </w:pPr>
      <w:r>
        <w:t xml:space="preserve">Спасбросок: </w:t>
      </w:r>
      <w:r>
        <w:rPr>
          <w:rStyle w:val="51"/>
        </w:rPr>
        <w:t>Нет</w:t>
      </w:r>
    </w:p>
    <w:p w14:paraId="15B3E013" w14:textId="77777777" w:rsidR="00DD0ABE" w:rsidRDefault="00913988">
      <w:pPr>
        <w:pStyle w:val="50"/>
        <w:shd w:val="clear" w:color="auto" w:fill="auto"/>
        <w:spacing w:after="180" w:line="206" w:lineRule="exact"/>
      </w:pPr>
      <w:r>
        <w:t xml:space="preserve">Сопротивление заклинаниям: </w:t>
      </w:r>
      <w:r>
        <w:rPr>
          <w:rStyle w:val="51"/>
        </w:rPr>
        <w:t>Да</w:t>
      </w:r>
    </w:p>
    <w:p w14:paraId="30A80122" w14:textId="77777777" w:rsidR="00DD0ABE" w:rsidRDefault="00913988">
      <w:pPr>
        <w:pStyle w:val="20"/>
        <w:shd w:val="clear" w:color="auto" w:fill="auto"/>
        <w:spacing w:before="0" w:after="0" w:line="206" w:lineRule="exact"/>
        <w:ind w:firstLine="320"/>
      </w:pPr>
      <w:r>
        <w:rPr>
          <w:rStyle w:val="25"/>
        </w:rPr>
        <w:t>Коготь Калигарда</w:t>
      </w:r>
      <w:r>
        <w:t xml:space="preserve"> создает Средний коготь невидимой силы в любом месте, которое Вы определяете в пределах диапазона заклинания. Вы можете или посылать коготь атаковать одну определенную цель, или приказать ему охранять область. </w:t>
      </w:r>
      <w:r>
        <w:t>Приказы когтю могут быть меняться каждый раунд как свободное действие, если Вы пожелаете.</w:t>
      </w:r>
    </w:p>
    <w:p w14:paraId="38405316" w14:textId="77777777" w:rsidR="00DD0ABE" w:rsidRDefault="00913988">
      <w:pPr>
        <w:pStyle w:val="20"/>
        <w:shd w:val="clear" w:color="auto" w:fill="auto"/>
        <w:spacing w:before="0" w:after="0" w:line="206" w:lineRule="exact"/>
        <w:ind w:firstLine="320"/>
      </w:pPr>
      <w:r>
        <w:t xml:space="preserve">Коготь имеет Силу 22, Ловкость 18, </w:t>
      </w:r>
      <w:r>
        <w:rPr>
          <w:lang w:val="en-US" w:eastAsia="en-US" w:bidi="en-US"/>
        </w:rPr>
        <w:t xml:space="preserve">AC </w:t>
      </w:r>
      <w:r>
        <w:t>16 (+4 Ловкость, +2 за невидимость) и очки жизни, равные половине вашего полного нормального общего количества. Он атакует с ваш</w:t>
      </w:r>
      <w:r>
        <w:t>им базовым бонусом атаки, применяя модификаторы своей статистики (+6 для Силы и +2 для невидимости). Он может делать многократные атаки в раунд с действием полной атаки, если ваш базовый бонус атаки достаточно высок, чтобы позволить это. Так как он считает</w:t>
      </w:r>
      <w:r>
        <w:t xml:space="preserve">ся невидимым атакующим, цель теряет свой бонус Ловкости (если есть) к </w:t>
      </w:r>
      <w:r>
        <w:rPr>
          <w:lang w:val="en-US" w:eastAsia="en-US" w:bidi="en-US"/>
        </w:rPr>
        <w:t xml:space="preserve">AC, </w:t>
      </w:r>
      <w:r>
        <w:t xml:space="preserve">если не имеет странной увертливости. </w:t>
      </w:r>
      <w:r>
        <w:rPr>
          <w:rStyle w:val="25"/>
        </w:rPr>
        <w:t>Коготь Калигарда</w:t>
      </w:r>
      <w:r>
        <w:t xml:space="preserve"> наносит </w:t>
      </w:r>
      <w:r>
        <w:rPr>
          <w:lang w:val="en-US" w:eastAsia="en-US" w:bidi="en-US"/>
        </w:rPr>
        <w:t xml:space="preserve">1d6+6 </w:t>
      </w:r>
      <w:r>
        <w:t xml:space="preserve">пунктов урона при каждой успешной атаке. Коготь материален и может быть разрушен, что заканчивает заклинание. Так </w:t>
      </w:r>
      <w:r>
        <w:t>как он невидим, любые атаки, сделанные против него, имеют 70% шанс промаха.</w:t>
      </w:r>
    </w:p>
    <w:p w14:paraId="16C055C0" w14:textId="77777777" w:rsidR="00DD0ABE" w:rsidRDefault="00913988">
      <w:pPr>
        <w:pStyle w:val="20"/>
        <w:shd w:val="clear" w:color="auto" w:fill="auto"/>
        <w:spacing w:before="0" w:after="0" w:line="206" w:lineRule="exact"/>
        <w:ind w:firstLine="320"/>
      </w:pPr>
      <w:r>
        <w:t>Если ему приказано атаковать отдельную цель, коготь движется от своей текущей позиции к обозначенной цели со скоростью 90 футов, если цель - в пределах диапазона заклинания. Он ата</w:t>
      </w:r>
      <w:r>
        <w:t>кует на вашем ходу и продолжает атаковать, пока он или его цель не разрушены или пока не истечет продолжительность заклинания или Вы переадресуете его к новой цели или обязанности охраны. Пока ему назначено нападать на определенную цель, коготь не может де</w:t>
      </w:r>
      <w:r>
        <w:t>лать атаки возможности.</w:t>
      </w:r>
    </w:p>
    <w:p w14:paraId="6BA669A9" w14:textId="77777777" w:rsidR="00DD0ABE" w:rsidRDefault="00913988">
      <w:pPr>
        <w:pStyle w:val="20"/>
        <w:shd w:val="clear" w:color="auto" w:fill="auto"/>
        <w:spacing w:before="0" w:after="0" w:line="206" w:lineRule="exact"/>
        <w:ind w:firstLine="320"/>
      </w:pPr>
      <w:r>
        <w:t>Если Вы приказываете, чтобы коготь охранял область, он летит со скоростью 90 футов к любому 5-футовому квадрату, который Вы определяете в пределах диапазона заклинания, и ждет там. Находясь начеку, он не атакует сам, но делает атаки</w:t>
      </w:r>
      <w:r>
        <w:t xml:space="preserve"> возможности всякий раз, когда противник исполняет действие, которое вызывает такую атаку, в пределах 5 футов от его позиции. Коготь функционирует, как если бы имел умение Боевых Рефлексов для этой цели, так что он может делать общее количество из пяти ата</w:t>
      </w:r>
      <w:r>
        <w:t>к возможности в раунд. Коготь при охране не может брать действия атаки или полной атаки; он может только ждать действия, которое вызывает атаку возможность.</w:t>
      </w:r>
    </w:p>
    <w:p w14:paraId="6A305A19" w14:textId="77777777" w:rsidR="00DD0ABE" w:rsidRDefault="00913988">
      <w:pPr>
        <w:pStyle w:val="20"/>
        <w:shd w:val="clear" w:color="auto" w:fill="auto"/>
        <w:spacing w:before="0" w:after="209" w:line="206" w:lineRule="exact"/>
        <w:ind w:firstLine="320"/>
      </w:pPr>
      <w:r>
        <w:rPr>
          <w:rStyle w:val="25"/>
        </w:rPr>
        <w:t>Материальный компонент:</w:t>
      </w:r>
      <w:r>
        <w:t xml:space="preserve"> Маленький высушенный коготь животного.</w:t>
      </w:r>
    </w:p>
    <w:p w14:paraId="5BFD6BE3" w14:textId="77777777" w:rsidR="00DD0ABE" w:rsidRDefault="00913988">
      <w:pPr>
        <w:pStyle w:val="32"/>
        <w:keepNext/>
        <w:keepLines/>
        <w:shd w:val="clear" w:color="auto" w:fill="auto"/>
        <w:spacing w:after="0" w:line="320" w:lineRule="exact"/>
        <w:jc w:val="left"/>
      </w:pPr>
      <w:bookmarkStart w:id="342" w:name="bookmark341"/>
      <w:r>
        <w:t xml:space="preserve">Когти Твари </w:t>
      </w:r>
      <w:r>
        <w:rPr>
          <w:lang w:val="en-US" w:eastAsia="en-US" w:bidi="en-US"/>
        </w:rPr>
        <w:t xml:space="preserve">(Claws of the </w:t>
      </w:r>
      <w:r>
        <w:rPr>
          <w:lang w:val="en-US" w:eastAsia="en-US" w:bidi="en-US"/>
        </w:rPr>
        <w:t>Beast)</w:t>
      </w:r>
      <w:bookmarkEnd w:id="342"/>
    </w:p>
    <w:p w14:paraId="2420D881" w14:textId="77777777" w:rsidR="00DD0ABE" w:rsidRDefault="00913988">
      <w:pPr>
        <w:pStyle w:val="20"/>
        <w:shd w:val="clear" w:color="auto" w:fill="auto"/>
        <w:spacing w:before="0" w:after="0" w:line="206" w:lineRule="exact"/>
        <w:ind w:firstLine="0"/>
        <w:jc w:val="left"/>
      </w:pPr>
      <w:r>
        <w:t>Превращение</w:t>
      </w:r>
    </w:p>
    <w:p w14:paraId="1B1E9C11" w14:textId="77777777" w:rsidR="00DD0ABE" w:rsidRDefault="00913988">
      <w:pPr>
        <w:pStyle w:val="20"/>
        <w:shd w:val="clear" w:color="auto" w:fill="auto"/>
        <w:spacing w:before="0" w:after="0" w:line="206" w:lineRule="exact"/>
        <w:ind w:right="5880" w:firstLine="0"/>
        <w:jc w:val="left"/>
      </w:pPr>
      <w:r>
        <w:rPr>
          <w:rStyle w:val="24"/>
        </w:rPr>
        <w:t xml:space="preserve">Уровень: </w:t>
      </w:r>
      <w:r>
        <w:t xml:space="preserve">Друид </w:t>
      </w:r>
      <w:r>
        <w:rPr>
          <w:lang w:val="en-US" w:eastAsia="en-US" w:bidi="en-US"/>
        </w:rPr>
        <w:t xml:space="preserve">1, </w:t>
      </w:r>
      <w:r>
        <w:t xml:space="preserve">рейнджер </w:t>
      </w:r>
      <w:r>
        <w:rPr>
          <w:lang w:val="en-US" w:eastAsia="en-US" w:bidi="en-US"/>
        </w:rPr>
        <w:t xml:space="preserve">2 </w:t>
      </w:r>
      <w:r>
        <w:rPr>
          <w:rStyle w:val="24"/>
        </w:rPr>
        <w:t xml:space="preserve">Компоненты: </w:t>
      </w:r>
      <w:r>
        <w:rPr>
          <w:lang w:val="en-US" w:eastAsia="en-US" w:bidi="en-US"/>
        </w:rPr>
        <w:t>V, S</w:t>
      </w:r>
    </w:p>
    <w:p w14:paraId="0055EB6E" w14:textId="77777777" w:rsidR="00DD0ABE" w:rsidRDefault="00913988">
      <w:pPr>
        <w:pStyle w:val="20"/>
        <w:shd w:val="clear" w:color="auto" w:fill="auto"/>
        <w:spacing w:before="0" w:after="0" w:line="206" w:lineRule="exact"/>
        <w:ind w:right="5880" w:firstLine="0"/>
        <w:jc w:val="left"/>
      </w:pPr>
      <w:r>
        <w:rPr>
          <w:rStyle w:val="24"/>
        </w:rPr>
        <w:t xml:space="preserve">Время чтения: </w:t>
      </w:r>
      <w:r>
        <w:t xml:space="preserve">1 стандартное действие </w:t>
      </w:r>
      <w:r>
        <w:rPr>
          <w:rStyle w:val="24"/>
        </w:rPr>
        <w:t xml:space="preserve">Дальность: </w:t>
      </w:r>
      <w:r>
        <w:t xml:space="preserve">Персонально </w:t>
      </w:r>
      <w:r>
        <w:rPr>
          <w:rStyle w:val="24"/>
        </w:rPr>
        <w:t xml:space="preserve">Цель: </w:t>
      </w:r>
      <w:r>
        <w:t>Вы</w:t>
      </w:r>
    </w:p>
    <w:p w14:paraId="7B3597B9" w14:textId="77777777" w:rsidR="00DD0ABE" w:rsidRDefault="00913988">
      <w:pPr>
        <w:pStyle w:val="50"/>
        <w:shd w:val="clear" w:color="auto" w:fill="auto"/>
        <w:spacing w:after="180" w:line="206" w:lineRule="exact"/>
      </w:pPr>
      <w:r>
        <w:t xml:space="preserve">Продолжительность: </w:t>
      </w:r>
      <w:r>
        <w:rPr>
          <w:rStyle w:val="51"/>
        </w:rPr>
        <w:t>1 раунд/уровень</w:t>
      </w:r>
    </w:p>
    <w:p w14:paraId="520AA053" w14:textId="77777777" w:rsidR="00DD0ABE" w:rsidRDefault="00913988">
      <w:pPr>
        <w:pStyle w:val="20"/>
        <w:shd w:val="clear" w:color="auto" w:fill="auto"/>
        <w:spacing w:before="0" w:after="0" w:line="206" w:lineRule="exact"/>
        <w:ind w:firstLine="320"/>
      </w:pPr>
      <w:r>
        <w:t>Ваши пальцы отращивают когти. Когда Вы читаете это заклинание, ваши руки становятся ору</w:t>
      </w:r>
      <w:r>
        <w:t xml:space="preserve">жием, которое наносит </w:t>
      </w:r>
      <w:r>
        <w:rPr>
          <w:lang w:val="en-US" w:eastAsia="en-US" w:bidi="en-US"/>
        </w:rPr>
        <w:t xml:space="preserve">1d8 </w:t>
      </w:r>
      <w:r>
        <w:t>пунктов урона каждая или ваш нормальный невооруженный урон, смотря что больше. Вы считаетесь вооруженными, пока действует это заклинание.</w:t>
      </w:r>
    </w:p>
    <w:p w14:paraId="7CB56BA3" w14:textId="77777777" w:rsidR="00DD0ABE" w:rsidRDefault="00913988">
      <w:pPr>
        <w:pStyle w:val="32"/>
        <w:keepNext/>
        <w:keepLines/>
        <w:shd w:val="clear" w:color="auto" w:fill="auto"/>
        <w:spacing w:after="0" w:line="320" w:lineRule="exact"/>
        <w:jc w:val="left"/>
      </w:pPr>
      <w:bookmarkStart w:id="343" w:name="bookmark342"/>
      <w:r>
        <w:t xml:space="preserve">Облако неразберихи </w:t>
      </w:r>
      <w:r>
        <w:rPr>
          <w:lang w:val="en-US" w:eastAsia="en-US" w:bidi="en-US"/>
        </w:rPr>
        <w:t>(Cloud of Bewilderment)</w:t>
      </w:r>
      <w:bookmarkEnd w:id="343"/>
    </w:p>
    <w:p w14:paraId="56EF4419" w14:textId="77777777" w:rsidR="00DD0ABE" w:rsidRDefault="00913988">
      <w:pPr>
        <w:pStyle w:val="20"/>
        <w:shd w:val="clear" w:color="auto" w:fill="auto"/>
        <w:spacing w:before="0" w:after="0" w:line="206" w:lineRule="exact"/>
        <w:ind w:firstLine="0"/>
        <w:jc w:val="left"/>
      </w:pPr>
      <w:r>
        <w:t>Воплощение</w:t>
      </w:r>
    </w:p>
    <w:p w14:paraId="341464E6" w14:textId="77777777" w:rsidR="00DD0ABE" w:rsidRDefault="00913988">
      <w:pPr>
        <w:pStyle w:val="20"/>
        <w:shd w:val="clear" w:color="auto" w:fill="auto"/>
        <w:spacing w:before="0" w:after="0" w:line="206" w:lineRule="exact"/>
        <w:ind w:right="5860" w:firstLine="0"/>
        <w:jc w:val="left"/>
      </w:pPr>
      <w:r>
        <w:rPr>
          <w:rStyle w:val="24"/>
        </w:rPr>
        <w:t xml:space="preserve">Уровень: </w:t>
      </w:r>
      <w:r>
        <w:t xml:space="preserve">Бард 2, колдун / волшебник 2 </w:t>
      </w:r>
      <w:r>
        <w:rPr>
          <w:rStyle w:val="24"/>
        </w:rPr>
        <w:t xml:space="preserve">Компоненты: </w:t>
      </w:r>
      <w:r>
        <w:t xml:space="preserve">V, </w:t>
      </w:r>
      <w:r>
        <w:rPr>
          <w:lang w:val="en-US" w:eastAsia="en-US" w:bidi="en-US"/>
        </w:rPr>
        <w:t>S</w:t>
      </w:r>
    </w:p>
    <w:p w14:paraId="0D6FA206" w14:textId="77777777" w:rsidR="00DD0ABE" w:rsidRDefault="00913988">
      <w:pPr>
        <w:pStyle w:val="20"/>
        <w:shd w:val="clear" w:color="auto" w:fill="auto"/>
        <w:spacing w:before="0" w:after="0" w:line="206" w:lineRule="exact"/>
        <w:ind w:right="5860" w:firstLine="0"/>
        <w:jc w:val="left"/>
      </w:pPr>
      <w:r>
        <w:rPr>
          <w:rStyle w:val="24"/>
        </w:rPr>
        <w:t xml:space="preserve">Время чтения: </w:t>
      </w:r>
      <w:r>
        <w:t xml:space="preserve">1 стандартное действие </w:t>
      </w:r>
      <w:r>
        <w:rPr>
          <w:rStyle w:val="24"/>
        </w:rPr>
        <w:t xml:space="preserve">Дальность: </w:t>
      </w:r>
      <w:r>
        <w:t>10 футов.</w:t>
      </w:r>
    </w:p>
    <w:p w14:paraId="0EA78B30" w14:textId="77777777" w:rsidR="00DD0ABE" w:rsidRDefault="00913988">
      <w:pPr>
        <w:pStyle w:val="50"/>
        <w:shd w:val="clear" w:color="auto" w:fill="auto"/>
        <w:spacing w:after="201" w:line="206" w:lineRule="exact"/>
        <w:ind w:right="5860"/>
      </w:pPr>
      <w:r>
        <w:t xml:space="preserve">Область: </w:t>
      </w:r>
      <w:r>
        <w:rPr>
          <w:rStyle w:val="51"/>
        </w:rPr>
        <w:t xml:space="preserve">10-фт конус </w:t>
      </w:r>
      <w:r>
        <w:t xml:space="preserve">Продолжительность: </w:t>
      </w:r>
      <w:r>
        <w:rPr>
          <w:rStyle w:val="51"/>
        </w:rPr>
        <w:t xml:space="preserve">Мгновенно </w:t>
      </w:r>
      <w:r>
        <w:t xml:space="preserve">Спасбросок: </w:t>
      </w:r>
      <w:r>
        <w:rPr>
          <w:rStyle w:val="51"/>
        </w:rPr>
        <w:t xml:space="preserve">Стойкость - отменяет </w:t>
      </w:r>
      <w:r>
        <w:t xml:space="preserve">Сопротивление заклинаниям: </w:t>
      </w:r>
      <w:r>
        <w:rPr>
          <w:rStyle w:val="51"/>
        </w:rPr>
        <w:t>Да</w:t>
      </w:r>
    </w:p>
    <w:p w14:paraId="4C935D18" w14:textId="77777777" w:rsidR="00DD0ABE" w:rsidRDefault="00913988">
      <w:pPr>
        <w:pStyle w:val="20"/>
        <w:shd w:val="clear" w:color="auto" w:fill="auto"/>
        <w:spacing w:before="0" w:after="234" w:line="180" w:lineRule="exact"/>
        <w:ind w:firstLine="340"/>
      </w:pPr>
      <w:r>
        <w:t xml:space="preserve">Вы выдыхаете невидимый конус вредного воздуха. Каждое существо в области тошнит </w:t>
      </w:r>
      <w:r>
        <w:rPr>
          <w:lang w:val="en-US" w:eastAsia="en-US" w:bidi="en-US"/>
        </w:rPr>
        <w:t xml:space="preserve">1d6 </w:t>
      </w:r>
      <w:r>
        <w:t>раундов.</w:t>
      </w:r>
    </w:p>
    <w:p w14:paraId="4C674573" w14:textId="77777777" w:rsidR="00DD0ABE" w:rsidRDefault="00913988">
      <w:pPr>
        <w:pStyle w:val="32"/>
        <w:keepNext/>
        <w:keepLines/>
        <w:shd w:val="clear" w:color="auto" w:fill="auto"/>
        <w:spacing w:after="0" w:line="320" w:lineRule="exact"/>
        <w:jc w:val="left"/>
      </w:pPr>
      <w:bookmarkStart w:id="344" w:name="bookmark343"/>
      <w:r>
        <w:t xml:space="preserve">Создание Магической Татуировки </w:t>
      </w:r>
      <w:r>
        <w:rPr>
          <w:lang w:val="en-US" w:eastAsia="en-US" w:bidi="en-US"/>
        </w:rPr>
        <w:t>(Create Magic Tattoo)</w:t>
      </w:r>
      <w:bookmarkEnd w:id="344"/>
    </w:p>
    <w:p w14:paraId="30E01D8D" w14:textId="77777777" w:rsidR="00DD0ABE" w:rsidRDefault="00913988">
      <w:pPr>
        <w:pStyle w:val="20"/>
        <w:shd w:val="clear" w:color="auto" w:fill="auto"/>
        <w:spacing w:before="0" w:after="0" w:line="206" w:lineRule="exact"/>
        <w:ind w:firstLine="0"/>
        <w:jc w:val="left"/>
      </w:pPr>
      <w:r>
        <w:t>Призывание (Создание)</w:t>
      </w:r>
    </w:p>
    <w:p w14:paraId="20DA7CB9" w14:textId="77777777" w:rsidR="00DD0ABE" w:rsidRDefault="00913988">
      <w:pPr>
        <w:pStyle w:val="20"/>
        <w:shd w:val="clear" w:color="auto" w:fill="auto"/>
        <w:spacing w:before="0" w:after="0" w:line="206" w:lineRule="exact"/>
        <w:ind w:right="5860" w:firstLine="0"/>
        <w:jc w:val="left"/>
      </w:pPr>
      <w:r>
        <w:rPr>
          <w:rStyle w:val="24"/>
        </w:rPr>
        <w:lastRenderedPageBreak/>
        <w:t xml:space="preserve">Уровень: </w:t>
      </w:r>
      <w:r>
        <w:t xml:space="preserve">Колдун / волшебник 2 </w:t>
      </w:r>
      <w:r>
        <w:rPr>
          <w:rStyle w:val="24"/>
        </w:rPr>
        <w:t xml:space="preserve">Компоненты: </w:t>
      </w:r>
      <w:r>
        <w:t xml:space="preserve">V, </w:t>
      </w:r>
      <w:r>
        <w:rPr>
          <w:lang w:val="en-US" w:eastAsia="en-US" w:bidi="en-US"/>
        </w:rPr>
        <w:t xml:space="preserve">S, </w:t>
      </w:r>
      <w:r>
        <w:t xml:space="preserve">М., </w:t>
      </w:r>
      <w:r>
        <w:rPr>
          <w:lang w:val="en-US" w:eastAsia="en-US" w:bidi="en-US"/>
        </w:rPr>
        <w:t xml:space="preserve">F </w:t>
      </w:r>
      <w:r>
        <w:rPr>
          <w:rStyle w:val="24"/>
        </w:rPr>
        <w:t xml:space="preserve">Время чтения: </w:t>
      </w:r>
      <w:r>
        <w:t xml:space="preserve">10 минут </w:t>
      </w:r>
      <w:r>
        <w:rPr>
          <w:rStyle w:val="24"/>
        </w:rPr>
        <w:t xml:space="preserve">Дальность: </w:t>
      </w:r>
      <w:r>
        <w:t xml:space="preserve">Касание </w:t>
      </w:r>
      <w:r>
        <w:rPr>
          <w:rStyle w:val="24"/>
        </w:rPr>
        <w:t xml:space="preserve">Цель: </w:t>
      </w:r>
      <w:r>
        <w:t xml:space="preserve">Существо, которого коснулись </w:t>
      </w:r>
      <w:r>
        <w:rPr>
          <w:rStyle w:val="24"/>
        </w:rPr>
        <w:t xml:space="preserve">Продолжительность: </w:t>
      </w:r>
      <w:r>
        <w:t xml:space="preserve">1 день </w:t>
      </w:r>
      <w:r>
        <w:rPr>
          <w:rStyle w:val="24"/>
        </w:rPr>
        <w:t xml:space="preserve">Спасбросок: </w:t>
      </w:r>
      <w:r>
        <w:t>Нет</w:t>
      </w:r>
    </w:p>
    <w:p w14:paraId="78EF7828" w14:textId="77777777" w:rsidR="00DD0ABE" w:rsidRDefault="00913988">
      <w:pPr>
        <w:pStyle w:val="50"/>
        <w:shd w:val="clear" w:color="auto" w:fill="auto"/>
        <w:spacing w:after="180" w:line="206" w:lineRule="exact"/>
      </w:pPr>
      <w:r>
        <w:t xml:space="preserve">Сопротивление заклинаниям: </w:t>
      </w:r>
      <w:r>
        <w:rPr>
          <w:rStyle w:val="51"/>
        </w:rPr>
        <w:t>Да (безопасный)</w:t>
      </w:r>
    </w:p>
    <w:p w14:paraId="15E18427" w14:textId="77777777" w:rsidR="00DD0ABE" w:rsidRDefault="00913988">
      <w:pPr>
        <w:pStyle w:val="20"/>
        <w:shd w:val="clear" w:color="auto" w:fill="auto"/>
        <w:spacing w:before="0" w:after="0" w:line="206" w:lineRule="exact"/>
        <w:ind w:firstLine="340"/>
      </w:pPr>
      <w:r>
        <w:t>Это заклинание создает одиночную магическую татуировку. Вы определяете точный тип татуировки, хотя выбор ограничен вашим уровнем</w:t>
      </w:r>
      <w:r>
        <w:t xml:space="preserve"> заклинателя, как обозначено ниже. Вы должны обладать капелькой артистического таланта, чтобы сделать набросок желательной татуировки — по крайней мере 1 разряд Ремесла (рисунок), Ремесла (живопись), Ремесла (каллиграфия) или подобного навыка Ремесла. Напи</w:t>
      </w:r>
      <w:r>
        <w:t xml:space="preserve">сание магической татуировки требует успешной проверки Ремесла. </w:t>
      </w:r>
      <w:r>
        <w:rPr>
          <w:lang w:val="en-US" w:eastAsia="en-US" w:bidi="en-US"/>
        </w:rPr>
        <w:t xml:space="preserve">DC </w:t>
      </w:r>
      <w:r>
        <w:t>изменяется с видом татуировки, как отмечено ниже.</w:t>
      </w:r>
    </w:p>
    <w:p w14:paraId="07979C1F" w14:textId="77777777" w:rsidR="00DD0ABE" w:rsidRDefault="00913988">
      <w:pPr>
        <w:pStyle w:val="20"/>
        <w:shd w:val="clear" w:color="auto" w:fill="auto"/>
        <w:spacing w:before="0" w:after="0" w:line="206" w:lineRule="exact"/>
        <w:ind w:firstLine="340"/>
      </w:pPr>
      <w:r>
        <w:t xml:space="preserve">Если Вы заклинатель с 3-го по 6-й уровнеь, Вы можете написать татуировку, которая производит любой из следующих эффектов </w:t>
      </w:r>
      <w:r>
        <w:rPr>
          <w:lang w:val="en-US" w:eastAsia="en-US" w:bidi="en-US"/>
        </w:rPr>
        <w:t xml:space="preserve">(DC </w:t>
      </w:r>
      <w:r>
        <w:t>Ремесла 10).</w:t>
      </w:r>
    </w:p>
    <w:p w14:paraId="5E4CFD78" w14:textId="77777777" w:rsidR="00DD0ABE" w:rsidRDefault="00913988">
      <w:pPr>
        <w:pStyle w:val="20"/>
        <w:numPr>
          <w:ilvl w:val="0"/>
          <w:numId w:val="194"/>
        </w:numPr>
        <w:shd w:val="clear" w:color="auto" w:fill="auto"/>
        <w:tabs>
          <w:tab w:val="left" w:pos="352"/>
        </w:tabs>
        <w:spacing w:before="0" w:after="0" w:line="206" w:lineRule="exact"/>
        <w:ind w:left="420" w:hanging="420"/>
      </w:pPr>
      <w:r>
        <w:t>+2</w:t>
      </w:r>
      <w:r>
        <w:t xml:space="preserve"> бонус сопротивления на один тип спасброска (Стойкость, Рефлексы или Воля).</w:t>
      </w:r>
    </w:p>
    <w:p w14:paraId="4AA4C4E0" w14:textId="77777777" w:rsidR="00DD0ABE" w:rsidRDefault="00913988">
      <w:pPr>
        <w:pStyle w:val="20"/>
        <w:numPr>
          <w:ilvl w:val="0"/>
          <w:numId w:val="194"/>
        </w:numPr>
        <w:shd w:val="clear" w:color="auto" w:fill="auto"/>
        <w:tabs>
          <w:tab w:val="left" w:pos="352"/>
        </w:tabs>
        <w:spacing w:before="0" w:after="0" w:line="206" w:lineRule="exact"/>
        <w:ind w:left="420" w:hanging="420"/>
      </w:pPr>
      <w:r>
        <w:t>+1 бонус удачи на броски атаки.</w:t>
      </w:r>
    </w:p>
    <w:p w14:paraId="2E21AEE0" w14:textId="77777777" w:rsidR="00DD0ABE" w:rsidRDefault="00913988">
      <w:pPr>
        <w:pStyle w:val="20"/>
        <w:numPr>
          <w:ilvl w:val="0"/>
          <w:numId w:val="194"/>
        </w:numPr>
        <w:shd w:val="clear" w:color="auto" w:fill="auto"/>
        <w:tabs>
          <w:tab w:val="left" w:pos="352"/>
        </w:tabs>
        <w:spacing w:before="0" w:after="0" w:line="206" w:lineRule="exact"/>
        <w:ind w:left="420" w:hanging="420"/>
      </w:pPr>
      <w:r>
        <w:t xml:space="preserve">+1 бонус отклонения к </w:t>
      </w:r>
      <w:r>
        <w:rPr>
          <w:lang w:val="en-US" w:eastAsia="en-US" w:bidi="en-US"/>
        </w:rPr>
        <w:t>AC.</w:t>
      </w:r>
    </w:p>
    <w:p w14:paraId="5D3E979F" w14:textId="77777777" w:rsidR="00DD0ABE" w:rsidRDefault="00913988">
      <w:pPr>
        <w:pStyle w:val="20"/>
        <w:shd w:val="clear" w:color="auto" w:fill="auto"/>
        <w:spacing w:before="0" w:after="0" w:line="206" w:lineRule="exact"/>
        <w:ind w:firstLine="340"/>
      </w:pPr>
      <w:r>
        <w:t xml:space="preserve">С 7-го по 12-й уровень заклинателя Вы можете добавлять следующие татуировки к списку тех, что Вы можете написать </w:t>
      </w:r>
      <w:r>
        <w:rPr>
          <w:lang w:val="en-US" w:eastAsia="en-US" w:bidi="en-US"/>
        </w:rPr>
        <w:t xml:space="preserve">(DC </w:t>
      </w:r>
      <w:r>
        <w:t>Ремесла 17):</w:t>
      </w:r>
    </w:p>
    <w:p w14:paraId="454B9D35" w14:textId="77777777" w:rsidR="00DD0ABE" w:rsidRDefault="00913988">
      <w:pPr>
        <w:pStyle w:val="20"/>
        <w:numPr>
          <w:ilvl w:val="0"/>
          <w:numId w:val="194"/>
        </w:numPr>
        <w:shd w:val="clear" w:color="auto" w:fill="auto"/>
        <w:tabs>
          <w:tab w:val="left" w:pos="352"/>
        </w:tabs>
        <w:spacing w:before="0" w:after="0" w:line="206" w:lineRule="exact"/>
        <w:ind w:left="420" w:hanging="420"/>
      </w:pPr>
      <w:r>
        <w:t>+2 бонус сопротивления на все спасброски.</w:t>
      </w:r>
    </w:p>
    <w:p w14:paraId="00DACA0F" w14:textId="77777777" w:rsidR="00DD0ABE" w:rsidRDefault="00913988">
      <w:pPr>
        <w:pStyle w:val="20"/>
        <w:numPr>
          <w:ilvl w:val="0"/>
          <w:numId w:val="194"/>
        </w:numPr>
        <w:shd w:val="clear" w:color="auto" w:fill="auto"/>
        <w:tabs>
          <w:tab w:val="left" w:pos="352"/>
        </w:tabs>
        <w:spacing w:before="0" w:after="0" w:line="206" w:lineRule="exact"/>
        <w:ind w:left="420" w:hanging="420"/>
      </w:pPr>
      <w:r>
        <w:t>+2 бонус компетентности на броски атаки.</w:t>
      </w:r>
    </w:p>
    <w:p w14:paraId="64863FB8" w14:textId="77777777" w:rsidR="00DD0ABE" w:rsidRDefault="00913988">
      <w:pPr>
        <w:pStyle w:val="20"/>
        <w:shd w:val="clear" w:color="auto" w:fill="auto"/>
        <w:spacing w:before="0" w:after="0" w:line="206" w:lineRule="exact"/>
        <w:ind w:firstLine="340"/>
      </w:pPr>
      <w:r>
        <w:t>Когда ваш уровень заклинателя достигает 15-</w:t>
      </w:r>
      <w:r>
        <w:t xml:space="preserve">го, Вы можете добавлять следующее к списку татуировок, которые Вы можете написать </w:t>
      </w:r>
      <w:r>
        <w:rPr>
          <w:lang w:val="en-US" w:eastAsia="en-US" w:bidi="en-US"/>
        </w:rPr>
        <w:t xml:space="preserve">(DC </w:t>
      </w:r>
      <w:r>
        <w:t>Ремесла 20).</w:t>
      </w:r>
    </w:p>
    <w:p w14:paraId="0D475E60" w14:textId="77777777" w:rsidR="00DD0ABE" w:rsidRDefault="00913988">
      <w:pPr>
        <w:pStyle w:val="20"/>
        <w:numPr>
          <w:ilvl w:val="0"/>
          <w:numId w:val="194"/>
        </w:numPr>
        <w:shd w:val="clear" w:color="auto" w:fill="auto"/>
        <w:tabs>
          <w:tab w:val="left" w:pos="352"/>
        </w:tabs>
        <w:spacing w:before="0" w:after="0" w:line="206" w:lineRule="exact"/>
        <w:ind w:left="420" w:hanging="420"/>
      </w:pPr>
      <w:r>
        <w:t>Сопротивление заклинаниям, равное 10 + 1/шесть уровни заклинателя.</w:t>
      </w:r>
    </w:p>
    <w:p w14:paraId="05FC305E" w14:textId="77777777" w:rsidR="00DD0ABE" w:rsidRDefault="00913988">
      <w:pPr>
        <w:pStyle w:val="20"/>
        <w:numPr>
          <w:ilvl w:val="0"/>
          <w:numId w:val="194"/>
        </w:numPr>
        <w:shd w:val="clear" w:color="auto" w:fill="auto"/>
        <w:tabs>
          <w:tab w:val="left" w:pos="352"/>
        </w:tabs>
        <w:spacing w:before="0" w:after="0" w:line="206" w:lineRule="exact"/>
        <w:ind w:left="420" w:hanging="420"/>
      </w:pPr>
      <w:r>
        <w:t>+2 бонус улучшения к любому одному показателю способности.</w:t>
      </w:r>
    </w:p>
    <w:p w14:paraId="36D82F0F" w14:textId="77777777" w:rsidR="00DD0ABE" w:rsidRDefault="00913988">
      <w:pPr>
        <w:pStyle w:val="20"/>
        <w:numPr>
          <w:ilvl w:val="0"/>
          <w:numId w:val="194"/>
        </w:numPr>
        <w:shd w:val="clear" w:color="auto" w:fill="auto"/>
        <w:tabs>
          <w:tab w:val="left" w:pos="352"/>
        </w:tabs>
        <w:spacing w:before="0" w:after="0" w:line="206" w:lineRule="exact"/>
        <w:ind w:left="420" w:hanging="420"/>
      </w:pPr>
      <w:r>
        <w:t>+1 уровень способности колдовст</w:t>
      </w:r>
      <w:r>
        <w:t>ва. Этот эффект увеличивает эффективный уровень субъекта, но не общее количество заклинаний. Например, заклинатель 11-го уровня, получающий эту татуировку, функционирует как заклинатель 12-го с целью определения основанных на уровне переменных заклинания (</w:t>
      </w:r>
      <w:r>
        <w:t>типа диапазона, области, эффекта и так далее), но не получает никаких дополнительных заклинаний.</w:t>
      </w:r>
    </w:p>
    <w:p w14:paraId="1E923309" w14:textId="77777777" w:rsidR="00DD0ABE" w:rsidRDefault="00913988">
      <w:pPr>
        <w:pStyle w:val="20"/>
        <w:shd w:val="clear" w:color="auto" w:fill="auto"/>
        <w:spacing w:before="0" w:after="0" w:line="206" w:lineRule="exact"/>
        <w:ind w:firstLine="340"/>
      </w:pPr>
      <w:r>
        <w:t>Одно существо может иметь только три магических татуировки одновременно. Любая попытка применить больше этого автоматически терпит неудачу.</w:t>
      </w:r>
    </w:p>
    <w:p w14:paraId="69BC98EA" w14:textId="77777777" w:rsidR="00DD0ABE" w:rsidRDefault="00913988">
      <w:pPr>
        <w:pStyle w:val="20"/>
        <w:shd w:val="clear" w:color="auto" w:fill="auto"/>
        <w:spacing w:before="0" w:after="0" w:line="206" w:lineRule="exact"/>
        <w:ind w:firstLine="340"/>
      </w:pPr>
      <w:r>
        <w:t>Успешное заклинание</w:t>
      </w:r>
      <w:r>
        <w:t xml:space="preserve"> </w:t>
      </w:r>
      <w:r>
        <w:rPr>
          <w:rStyle w:val="25"/>
        </w:rPr>
        <w:t>стирание</w:t>
      </w:r>
      <w:r>
        <w:t xml:space="preserve"> удаляет отдельную магическую татуировку. Успешное заклинание </w:t>
      </w:r>
      <w:r>
        <w:rPr>
          <w:rStyle w:val="25"/>
        </w:rPr>
        <w:t xml:space="preserve">рассеивание магии </w:t>
      </w:r>
      <w:r>
        <w:t xml:space="preserve">может удалить несколько магических татуировок, если нацелено на существо, несущее их (см. описание заклинания </w:t>
      </w:r>
      <w:r>
        <w:rPr>
          <w:rStyle w:val="25"/>
        </w:rPr>
        <w:t>рассеивание магии</w:t>
      </w:r>
      <w:r>
        <w:t xml:space="preserve"> в "Руководстве Игрока".</w:t>
      </w:r>
    </w:p>
    <w:p w14:paraId="03432F24" w14:textId="77777777" w:rsidR="00DD0ABE" w:rsidRDefault="00913988">
      <w:pPr>
        <w:pStyle w:val="20"/>
        <w:shd w:val="clear" w:color="auto" w:fill="auto"/>
        <w:spacing w:before="0" w:after="0" w:line="206" w:lineRule="exact"/>
        <w:ind w:firstLine="340"/>
      </w:pPr>
      <w:r>
        <w:rPr>
          <w:rStyle w:val="25"/>
        </w:rPr>
        <w:t>Материальные Компоненты:</w:t>
      </w:r>
      <w:r>
        <w:t xml:space="preserve"> Чернила для татуировки соответствующих цветов, стоящие по крайней мере 100 </w:t>
      </w:r>
      <w:r>
        <w:rPr>
          <w:lang w:val="en-US" w:eastAsia="en-US" w:bidi="en-US"/>
        </w:rPr>
        <w:t>gp.</w:t>
      </w:r>
    </w:p>
    <w:p w14:paraId="43741B4B" w14:textId="77777777" w:rsidR="00DD0ABE" w:rsidRDefault="00913988">
      <w:pPr>
        <w:pStyle w:val="20"/>
        <w:shd w:val="clear" w:color="auto" w:fill="auto"/>
        <w:spacing w:before="0" w:after="209" w:line="206" w:lineRule="exact"/>
        <w:ind w:firstLine="340"/>
      </w:pPr>
      <w:r>
        <w:rPr>
          <w:rStyle w:val="25"/>
        </w:rPr>
        <w:t>Фокус:</w:t>
      </w:r>
      <w:r>
        <w:t xml:space="preserve"> Иглы для татуировки.</w:t>
      </w:r>
    </w:p>
    <w:p w14:paraId="5847F453" w14:textId="77777777" w:rsidR="00DD0ABE" w:rsidRDefault="00913988">
      <w:pPr>
        <w:pStyle w:val="32"/>
        <w:keepNext/>
        <w:keepLines/>
        <w:shd w:val="clear" w:color="auto" w:fill="auto"/>
        <w:spacing w:after="0" w:line="320" w:lineRule="exact"/>
        <w:jc w:val="left"/>
      </w:pPr>
      <w:bookmarkStart w:id="345" w:name="bookmark344"/>
      <w:r>
        <w:t xml:space="preserve">Взрыв страха </w:t>
      </w:r>
      <w:r>
        <w:rPr>
          <w:lang w:val="en-US" w:eastAsia="en-US" w:bidi="en-US"/>
        </w:rPr>
        <w:t>(Dread blast)</w:t>
      </w:r>
      <w:bookmarkEnd w:id="345"/>
    </w:p>
    <w:p w14:paraId="5B74EA18" w14:textId="77777777" w:rsidR="00DD0ABE" w:rsidRDefault="00913988">
      <w:pPr>
        <w:pStyle w:val="20"/>
        <w:shd w:val="clear" w:color="auto" w:fill="auto"/>
        <w:spacing w:before="0" w:after="0"/>
        <w:ind w:left="420" w:hanging="420"/>
      </w:pPr>
      <w:r>
        <w:t>Некромания</w:t>
      </w:r>
    </w:p>
    <w:p w14:paraId="2F4581AC" w14:textId="77777777" w:rsidR="00DD0ABE" w:rsidRDefault="00913988">
      <w:pPr>
        <w:pStyle w:val="20"/>
        <w:shd w:val="clear" w:color="auto" w:fill="auto"/>
        <w:spacing w:before="0" w:after="0"/>
        <w:ind w:right="5860" w:firstLine="0"/>
        <w:jc w:val="left"/>
      </w:pPr>
      <w:r>
        <w:rPr>
          <w:rStyle w:val="24"/>
        </w:rPr>
        <w:t xml:space="preserve">Уровень: </w:t>
      </w:r>
      <w:r>
        <w:t xml:space="preserve">Инициация Цирика 4 </w:t>
      </w:r>
      <w:r>
        <w:rPr>
          <w:rStyle w:val="24"/>
        </w:rPr>
        <w:t xml:space="preserve">Компоненты: </w:t>
      </w:r>
      <w:r>
        <w:rPr>
          <w:lang w:val="en-US" w:eastAsia="en-US" w:bidi="en-US"/>
        </w:rPr>
        <w:t>V, S</w:t>
      </w:r>
    </w:p>
    <w:p w14:paraId="188C6CFE" w14:textId="77777777" w:rsidR="00DD0ABE" w:rsidRDefault="00913988">
      <w:pPr>
        <w:pStyle w:val="20"/>
        <w:shd w:val="clear" w:color="auto" w:fill="auto"/>
        <w:spacing w:before="0" w:after="0"/>
        <w:ind w:right="5860" w:firstLine="0"/>
        <w:jc w:val="left"/>
      </w:pPr>
      <w:r>
        <w:rPr>
          <w:rStyle w:val="24"/>
        </w:rPr>
        <w:t xml:space="preserve">Время чтения: </w:t>
      </w:r>
      <w:r>
        <w:t xml:space="preserve">1 стандартное действие </w:t>
      </w:r>
      <w:r>
        <w:rPr>
          <w:rStyle w:val="24"/>
        </w:rPr>
        <w:t xml:space="preserve">Дальность: </w:t>
      </w:r>
      <w:r>
        <w:t>Средняя (100 футов + 10 фт/уровень)</w:t>
      </w:r>
    </w:p>
    <w:p w14:paraId="5E3E0704" w14:textId="77777777" w:rsidR="00DD0ABE" w:rsidRDefault="00913988">
      <w:pPr>
        <w:pStyle w:val="50"/>
        <w:shd w:val="clear" w:color="auto" w:fill="auto"/>
        <w:spacing w:line="202" w:lineRule="exact"/>
        <w:ind w:left="420" w:hanging="420"/>
        <w:jc w:val="both"/>
      </w:pPr>
      <w:r>
        <w:t xml:space="preserve">Эффект: </w:t>
      </w:r>
      <w:r>
        <w:rPr>
          <w:rStyle w:val="51"/>
        </w:rPr>
        <w:t>Луч</w:t>
      </w:r>
    </w:p>
    <w:p w14:paraId="0CA00DE1" w14:textId="77777777" w:rsidR="00DD0ABE" w:rsidRDefault="00913988">
      <w:pPr>
        <w:pStyle w:val="20"/>
        <w:shd w:val="clear" w:color="auto" w:fill="auto"/>
        <w:spacing w:before="0"/>
        <w:ind w:right="5860" w:firstLine="0"/>
        <w:jc w:val="left"/>
      </w:pPr>
      <w:r>
        <w:rPr>
          <w:rStyle w:val="24"/>
        </w:rPr>
        <w:t xml:space="preserve">Продолжительность: </w:t>
      </w:r>
      <w:r>
        <w:t xml:space="preserve">Мгновенно </w:t>
      </w:r>
      <w:r>
        <w:rPr>
          <w:rStyle w:val="24"/>
        </w:rPr>
        <w:t xml:space="preserve">Спасбросок: </w:t>
      </w:r>
      <w:r>
        <w:t>Воля - вполовину; см. текст</w:t>
      </w:r>
    </w:p>
    <w:p w14:paraId="73413A04" w14:textId="77777777" w:rsidR="00DD0ABE" w:rsidRDefault="00913988">
      <w:pPr>
        <w:pStyle w:val="20"/>
        <w:shd w:val="clear" w:color="auto" w:fill="auto"/>
        <w:spacing w:before="0" w:after="0"/>
        <w:ind w:firstLine="340"/>
      </w:pPr>
      <w:r>
        <w:t xml:space="preserve">Вы стреляете черным лучом негативной энергии в одиночную цель, как дальняя атака касанием. </w:t>
      </w:r>
      <w:r>
        <w:t xml:space="preserve">Любое существо, пораженное этим лучом, получает </w:t>
      </w:r>
      <w:r>
        <w:rPr>
          <w:lang w:val="en-US" w:eastAsia="en-US" w:bidi="en-US"/>
        </w:rPr>
        <w:t xml:space="preserve">4d8 </w:t>
      </w:r>
      <w:r>
        <w:t>пунктов урона +1 пункт на уровень заклинателя (до +20), и становится ошеломленным на 1 раунд. Успешный спасбросок Воли половинит урон и отменяет эффект ошеломления. Заклинание не оказывает никакого эффект</w:t>
      </w:r>
      <w:r>
        <w:t>а на конструкции или неодушевленные объекты.</w:t>
      </w:r>
    </w:p>
    <w:p w14:paraId="285B9E05" w14:textId="77777777" w:rsidR="00DD0ABE" w:rsidRDefault="00913988">
      <w:pPr>
        <w:pStyle w:val="20"/>
        <w:shd w:val="clear" w:color="auto" w:fill="auto"/>
        <w:spacing w:before="0" w:after="205"/>
        <w:ind w:firstLine="320"/>
      </w:pPr>
      <w:r>
        <w:t>Так как нежить заряжена негативной энергией, это заклинание излечивает ее на такое количество урона, какой обычно нанесло бы.</w:t>
      </w:r>
    </w:p>
    <w:p w14:paraId="5DC9F550" w14:textId="77777777" w:rsidR="00DD0ABE" w:rsidRDefault="00913988">
      <w:pPr>
        <w:pStyle w:val="32"/>
        <w:keepNext/>
        <w:keepLines/>
        <w:shd w:val="clear" w:color="auto" w:fill="auto"/>
        <w:spacing w:after="0" w:line="320" w:lineRule="exact"/>
        <w:jc w:val="left"/>
      </w:pPr>
      <w:bookmarkStart w:id="346" w:name="bookmark345"/>
      <w:r>
        <w:t xml:space="preserve">Сверкающее Очищение Эльминстера </w:t>
      </w:r>
      <w:r>
        <w:rPr>
          <w:lang w:val="fr-FR" w:eastAsia="fr-FR" w:bidi="fr-FR"/>
        </w:rPr>
        <w:t>(Elminster's Effulgent Epuration)</w:t>
      </w:r>
      <w:bookmarkEnd w:id="346"/>
    </w:p>
    <w:p w14:paraId="27D4F38D" w14:textId="77777777" w:rsidR="00DD0ABE" w:rsidRDefault="00913988">
      <w:pPr>
        <w:pStyle w:val="20"/>
        <w:shd w:val="clear" w:color="auto" w:fill="auto"/>
        <w:spacing w:before="0" w:after="0" w:line="206" w:lineRule="exact"/>
        <w:ind w:firstLine="0"/>
        <w:jc w:val="left"/>
      </w:pPr>
      <w:r>
        <w:t>Отречение</w:t>
      </w:r>
    </w:p>
    <w:p w14:paraId="2F903ADF" w14:textId="77777777" w:rsidR="00DD0ABE" w:rsidRDefault="00913988">
      <w:pPr>
        <w:pStyle w:val="20"/>
        <w:shd w:val="clear" w:color="auto" w:fill="auto"/>
        <w:spacing w:before="0" w:after="0" w:line="206" w:lineRule="exact"/>
        <w:ind w:right="5880" w:firstLine="0"/>
        <w:jc w:val="left"/>
      </w:pPr>
      <w:r>
        <w:rPr>
          <w:rStyle w:val="24"/>
        </w:rPr>
        <w:t xml:space="preserve">Уровень: </w:t>
      </w:r>
      <w:r>
        <w:t xml:space="preserve">Колдун / волшебник 9 </w:t>
      </w:r>
      <w:r>
        <w:rPr>
          <w:rStyle w:val="24"/>
        </w:rPr>
        <w:t xml:space="preserve">Компоненты: </w:t>
      </w:r>
      <w:r>
        <w:t xml:space="preserve">V, </w:t>
      </w:r>
      <w:r>
        <w:rPr>
          <w:lang w:val="fr-FR" w:eastAsia="fr-FR" w:bidi="fr-FR"/>
        </w:rPr>
        <w:t>S</w:t>
      </w:r>
    </w:p>
    <w:p w14:paraId="4B2F3DE6" w14:textId="77777777" w:rsidR="00DD0ABE" w:rsidRDefault="00913988">
      <w:pPr>
        <w:pStyle w:val="20"/>
        <w:shd w:val="clear" w:color="auto" w:fill="auto"/>
        <w:spacing w:before="0" w:after="0" w:line="206" w:lineRule="exact"/>
        <w:ind w:right="5880" w:firstLine="0"/>
        <w:jc w:val="left"/>
      </w:pPr>
      <w:r>
        <w:rPr>
          <w:rStyle w:val="24"/>
        </w:rPr>
        <w:t xml:space="preserve">Время чтения: </w:t>
      </w:r>
      <w:r>
        <w:t xml:space="preserve">1 стандартное действие </w:t>
      </w:r>
      <w:r>
        <w:rPr>
          <w:rStyle w:val="24"/>
        </w:rPr>
        <w:t xml:space="preserve">Дальность: </w:t>
      </w:r>
      <w:r>
        <w:t>Близко (25 футов + 5 фт/2 уровня)</w:t>
      </w:r>
    </w:p>
    <w:p w14:paraId="6E6685EE" w14:textId="77777777" w:rsidR="00DD0ABE" w:rsidRDefault="00913988">
      <w:pPr>
        <w:pStyle w:val="20"/>
        <w:shd w:val="clear" w:color="auto" w:fill="auto"/>
        <w:spacing w:before="0" w:after="0" w:line="206" w:lineRule="exact"/>
        <w:ind w:right="4500" w:firstLine="0"/>
        <w:jc w:val="left"/>
      </w:pPr>
      <w:r>
        <w:rPr>
          <w:rStyle w:val="24"/>
        </w:rPr>
        <w:t xml:space="preserve">Эффект: </w:t>
      </w:r>
      <w:r>
        <w:t xml:space="preserve">Одна поглощающая магию сфера на уровень заклинателя </w:t>
      </w:r>
      <w:r>
        <w:rPr>
          <w:rStyle w:val="24"/>
        </w:rPr>
        <w:t xml:space="preserve">Продолжительность: </w:t>
      </w:r>
      <w:r>
        <w:t xml:space="preserve">1 раунд/уровень </w:t>
      </w:r>
      <w:r>
        <w:rPr>
          <w:rStyle w:val="24"/>
        </w:rPr>
        <w:t xml:space="preserve">Спасбросок: </w:t>
      </w:r>
      <w:r>
        <w:t>Воля - отменяет (без</w:t>
      </w:r>
      <w:r>
        <w:t>опасный)</w:t>
      </w:r>
    </w:p>
    <w:p w14:paraId="6E2CF272" w14:textId="77777777" w:rsidR="00DD0ABE" w:rsidRDefault="00913988">
      <w:pPr>
        <w:pStyle w:val="50"/>
        <w:shd w:val="clear" w:color="auto" w:fill="auto"/>
        <w:spacing w:after="180" w:line="206" w:lineRule="exact"/>
      </w:pPr>
      <w:r>
        <w:t xml:space="preserve">Сопротивление заклинаниям: </w:t>
      </w:r>
      <w:r>
        <w:rPr>
          <w:rStyle w:val="51"/>
        </w:rPr>
        <w:t>Да (безопасно)</w:t>
      </w:r>
    </w:p>
    <w:p w14:paraId="4D5DEA56" w14:textId="77777777" w:rsidR="00DD0ABE" w:rsidRDefault="00913988">
      <w:pPr>
        <w:pStyle w:val="20"/>
        <w:shd w:val="clear" w:color="auto" w:fill="auto"/>
        <w:spacing w:before="0" w:after="0" w:line="206" w:lineRule="exact"/>
        <w:ind w:firstLine="320"/>
      </w:pPr>
      <w:r>
        <w:t xml:space="preserve">Когда Вы читаете это заклинание, Вы выбрасываете одну летучую серебристую сферу на уровень заклинателя, каждая размером примерно с вашу голову. Эти сферы парят вокруг Вас, обеспечивая защиту от магических </w:t>
      </w:r>
      <w:r>
        <w:t>эффектов. Как стандартное действие, Вы можете перемещать эффект заклинания (и таким образом все сферы) любому другому существу в пределах диапазона.</w:t>
      </w:r>
    </w:p>
    <w:p w14:paraId="26F3C6E0" w14:textId="77777777" w:rsidR="00DD0ABE" w:rsidRDefault="00913988">
      <w:pPr>
        <w:pStyle w:val="20"/>
        <w:shd w:val="clear" w:color="auto" w:fill="auto"/>
        <w:spacing w:before="0" w:after="209" w:line="206" w:lineRule="exact"/>
        <w:ind w:firstLine="320"/>
      </w:pPr>
      <w:r>
        <w:t>Каждая из этих сфер может поглощать или полностью отменять любое заклинание или подобную заклинанию способн</w:t>
      </w:r>
      <w:r>
        <w:t>ость, независимо от уровня, нацеленные непосредственно на субъекта. Сферы не поглощают автоматически все заклинания; субъект может выбрать, действительно ли позволить им поглощать любое данное заклинание, наложенное на него (этот выбор позволяет существу и</w:t>
      </w:r>
      <w:r>
        <w:t xml:space="preserve">звлекать выгоду от полезных заклинаний). Заклинания по области и заклинания, </w:t>
      </w:r>
      <w:r>
        <w:lastRenderedPageBreak/>
        <w:t xml:space="preserve">которые фактически не имеют цели (типа </w:t>
      </w:r>
      <w:r>
        <w:rPr>
          <w:rStyle w:val="25"/>
        </w:rPr>
        <w:t>вставляющей руки Бигби),</w:t>
      </w:r>
      <w:r>
        <w:t xml:space="preserve"> не могут быть поглощены. Как только сфера поглотила заклинание или подобную заклинанию способность, она просто исче</w:t>
      </w:r>
      <w:r>
        <w:t xml:space="preserve">зает. Только заклинания и подобные заклинаниям способности божественной силы могут преодолевать защиту, обеспеченную </w:t>
      </w:r>
      <w:r>
        <w:rPr>
          <w:rStyle w:val="25"/>
        </w:rPr>
        <w:t>сверкающим очищением Эльминстера</w:t>
      </w:r>
      <w:r>
        <w:t>.</w:t>
      </w:r>
    </w:p>
    <w:p w14:paraId="71214CD9" w14:textId="77777777" w:rsidR="00DD0ABE" w:rsidRDefault="00913988">
      <w:pPr>
        <w:pStyle w:val="32"/>
        <w:keepNext/>
        <w:keepLines/>
        <w:shd w:val="clear" w:color="auto" w:fill="auto"/>
        <w:spacing w:after="0" w:line="320" w:lineRule="exact"/>
        <w:jc w:val="left"/>
      </w:pPr>
      <w:bookmarkStart w:id="347" w:name="bookmark346"/>
      <w:r>
        <w:t xml:space="preserve">Елаз силы </w:t>
      </w:r>
      <w:r>
        <w:rPr>
          <w:lang w:val="fr-FR" w:eastAsia="fr-FR" w:bidi="fr-FR"/>
        </w:rPr>
        <w:t>(Eye of power)</w:t>
      </w:r>
      <w:bookmarkEnd w:id="347"/>
    </w:p>
    <w:p w14:paraId="258E19FE" w14:textId="77777777" w:rsidR="00DD0ABE" w:rsidRDefault="00913988">
      <w:pPr>
        <w:pStyle w:val="20"/>
        <w:shd w:val="clear" w:color="auto" w:fill="auto"/>
        <w:spacing w:before="0" w:after="0" w:line="180" w:lineRule="exact"/>
        <w:ind w:firstLine="0"/>
        <w:jc w:val="left"/>
      </w:pPr>
      <w:r>
        <w:t>Воплощение</w:t>
      </w:r>
    </w:p>
    <w:p w14:paraId="5787F42C" w14:textId="77777777" w:rsidR="00DD0ABE" w:rsidRDefault="00913988">
      <w:pPr>
        <w:pStyle w:val="20"/>
        <w:shd w:val="clear" w:color="auto" w:fill="auto"/>
        <w:spacing w:before="0" w:after="176"/>
        <w:ind w:right="4500" w:firstLine="0"/>
        <w:jc w:val="left"/>
      </w:pPr>
      <w:r>
        <w:rPr>
          <w:rStyle w:val="24"/>
        </w:rPr>
        <w:t xml:space="preserve">Уровень: </w:t>
      </w:r>
      <w:r>
        <w:t xml:space="preserve">Колдун </w:t>
      </w:r>
      <w:r>
        <w:rPr>
          <w:lang w:val="fr-FR" w:eastAsia="fr-FR" w:bidi="fr-FR"/>
        </w:rPr>
        <w:t xml:space="preserve">/ </w:t>
      </w:r>
      <w:r>
        <w:t xml:space="preserve">волшебник </w:t>
      </w:r>
      <w:r>
        <w:rPr>
          <w:lang w:val="fr-FR" w:eastAsia="fr-FR" w:bidi="fr-FR"/>
        </w:rPr>
        <w:t xml:space="preserve">9 </w:t>
      </w:r>
      <w:r>
        <w:rPr>
          <w:rStyle w:val="24"/>
        </w:rPr>
        <w:t xml:space="preserve">Эффект: </w:t>
      </w:r>
      <w:r>
        <w:t>Магический сенсор</w:t>
      </w:r>
    </w:p>
    <w:p w14:paraId="15AF2017" w14:textId="77777777" w:rsidR="00DD0ABE" w:rsidRDefault="00913988">
      <w:pPr>
        <w:pStyle w:val="20"/>
        <w:shd w:val="clear" w:color="auto" w:fill="auto"/>
        <w:spacing w:before="0" w:after="0" w:line="206" w:lineRule="exact"/>
        <w:ind w:firstLine="320"/>
      </w:pPr>
      <w:r>
        <w:t xml:space="preserve">Это заклинание функционирует подобно заклинанию 4-го уровня </w:t>
      </w:r>
      <w:r>
        <w:rPr>
          <w:rStyle w:val="25"/>
        </w:rPr>
        <w:t>тайный глаз,</w:t>
      </w:r>
      <w:r>
        <w:t xml:space="preserve"> кроме следующего. Вы можете накладывать любое заклинание 7-го уровня или ниже, которое имеет диапазон кроме персонального, через глаз. Любое заклинание, наложенное так, функционирует </w:t>
      </w:r>
      <w:r>
        <w:t xml:space="preserve">как прочитанное не из вашего местоположения, а от </w:t>
      </w:r>
      <w:r>
        <w:rPr>
          <w:rStyle w:val="25"/>
        </w:rPr>
        <w:t>глаза силы</w:t>
      </w:r>
      <w:r>
        <w:t xml:space="preserve">. Чтение любого заклинания выше 5-го уровня через глаз не только не производит никакого эффекта (хотя заклинание все же расходуется), но и уничтожает </w:t>
      </w:r>
      <w:r>
        <w:rPr>
          <w:rStyle w:val="25"/>
        </w:rPr>
        <w:t>глаз силы</w:t>
      </w:r>
      <w:r>
        <w:t xml:space="preserve"> и заканчивает заклинание.</w:t>
      </w:r>
    </w:p>
    <w:p w14:paraId="7A6EDF9A" w14:textId="77777777" w:rsidR="00DD0ABE" w:rsidRDefault="00913988">
      <w:pPr>
        <w:pStyle w:val="20"/>
        <w:shd w:val="clear" w:color="auto" w:fill="auto"/>
        <w:spacing w:before="0" w:after="213" w:line="211" w:lineRule="exact"/>
        <w:ind w:firstLine="320"/>
      </w:pPr>
      <w:r>
        <w:t xml:space="preserve">В отличие </w:t>
      </w:r>
      <w:r>
        <w:t xml:space="preserve">от </w:t>
      </w:r>
      <w:r>
        <w:rPr>
          <w:rStyle w:val="25"/>
        </w:rPr>
        <w:t>тайного глаза</w:t>
      </w:r>
      <w:r>
        <w:t xml:space="preserve">, </w:t>
      </w:r>
      <w:r>
        <w:rPr>
          <w:rStyle w:val="25"/>
        </w:rPr>
        <w:t>глаз силы</w:t>
      </w:r>
      <w:r>
        <w:t xml:space="preserve"> видим и материален, так что он может быть разрушен. Елаз - Мелкий объект с АС 18 и 77 очками жизни. Он использует ваши бонусы спасбросков для спасбросков.</w:t>
      </w:r>
    </w:p>
    <w:p w14:paraId="0A852191" w14:textId="77777777" w:rsidR="00DD0ABE" w:rsidRDefault="00913988">
      <w:pPr>
        <w:pStyle w:val="32"/>
        <w:keepNext/>
        <w:keepLines/>
        <w:shd w:val="clear" w:color="auto" w:fill="auto"/>
        <w:spacing w:after="0" w:line="320" w:lineRule="exact"/>
        <w:jc w:val="left"/>
      </w:pPr>
      <w:bookmarkStart w:id="348" w:name="bookmark347"/>
      <w:r>
        <w:t xml:space="preserve">Покровительство Илматера </w:t>
      </w:r>
      <w:r>
        <w:rPr>
          <w:lang w:val="fr-FR" w:eastAsia="fr-FR" w:bidi="fr-FR"/>
        </w:rPr>
        <w:t>(Favor of Ilmater)</w:t>
      </w:r>
      <w:bookmarkEnd w:id="348"/>
    </w:p>
    <w:p w14:paraId="30656CA7" w14:textId="77777777" w:rsidR="00DD0ABE" w:rsidRDefault="00913988">
      <w:pPr>
        <w:pStyle w:val="20"/>
        <w:shd w:val="clear" w:color="auto" w:fill="auto"/>
        <w:spacing w:before="0" w:after="0" w:line="206" w:lineRule="exact"/>
        <w:ind w:firstLine="0"/>
        <w:jc w:val="left"/>
      </w:pPr>
      <w:r>
        <w:t>Некромания</w:t>
      </w:r>
    </w:p>
    <w:p w14:paraId="3E060641" w14:textId="77777777" w:rsidR="00DD0ABE" w:rsidRDefault="00913988">
      <w:pPr>
        <w:pStyle w:val="20"/>
        <w:shd w:val="clear" w:color="auto" w:fill="auto"/>
        <w:spacing w:before="0" w:after="0" w:line="206" w:lineRule="exact"/>
        <w:ind w:right="4500" w:firstLine="0"/>
        <w:jc w:val="left"/>
      </w:pPr>
      <w:r>
        <w:rPr>
          <w:rStyle w:val="24"/>
        </w:rPr>
        <w:t xml:space="preserve">Уровень: </w:t>
      </w:r>
      <w:r>
        <w:t>Инициация</w:t>
      </w:r>
      <w:r>
        <w:t xml:space="preserve"> Илматера 4, паладин 4 </w:t>
      </w:r>
      <w:r>
        <w:rPr>
          <w:rStyle w:val="24"/>
        </w:rPr>
        <w:t xml:space="preserve">Компоненты: </w:t>
      </w:r>
      <w:r>
        <w:rPr>
          <w:lang w:val="fr-FR" w:eastAsia="fr-FR" w:bidi="fr-FR"/>
        </w:rPr>
        <w:t>V, S</w:t>
      </w:r>
    </w:p>
    <w:p w14:paraId="082ABF50" w14:textId="77777777" w:rsidR="00DD0ABE" w:rsidRDefault="00913988">
      <w:pPr>
        <w:pStyle w:val="20"/>
        <w:shd w:val="clear" w:color="auto" w:fill="auto"/>
        <w:spacing w:before="0" w:after="0" w:line="206" w:lineRule="exact"/>
        <w:ind w:right="4500" w:firstLine="0"/>
        <w:jc w:val="left"/>
      </w:pPr>
      <w:r>
        <w:rPr>
          <w:rStyle w:val="24"/>
        </w:rPr>
        <w:t xml:space="preserve">Время чтения: </w:t>
      </w:r>
      <w:r>
        <w:t xml:space="preserve">1 стандартное действие </w:t>
      </w:r>
      <w:r>
        <w:rPr>
          <w:rStyle w:val="24"/>
        </w:rPr>
        <w:t xml:space="preserve">Дальность: </w:t>
      </w:r>
      <w:r>
        <w:t>Средняя (100 футов + 10 фт/уровень)</w:t>
      </w:r>
    </w:p>
    <w:p w14:paraId="6AFA0F6A" w14:textId="77777777" w:rsidR="00DD0ABE" w:rsidRDefault="00913988">
      <w:pPr>
        <w:pStyle w:val="20"/>
        <w:shd w:val="clear" w:color="auto" w:fill="auto"/>
        <w:spacing w:before="0" w:after="0" w:line="206" w:lineRule="exact"/>
        <w:ind w:right="4500" w:firstLine="0"/>
        <w:jc w:val="left"/>
      </w:pPr>
      <w:r>
        <w:rPr>
          <w:rStyle w:val="24"/>
        </w:rPr>
        <w:t xml:space="preserve">Цель: </w:t>
      </w:r>
      <w:r>
        <w:t xml:space="preserve">Одно желающее существо </w:t>
      </w:r>
      <w:r>
        <w:rPr>
          <w:rStyle w:val="24"/>
        </w:rPr>
        <w:t xml:space="preserve">Продолжительность: </w:t>
      </w:r>
      <w:r>
        <w:t xml:space="preserve">1 мин/уровень </w:t>
      </w:r>
      <w:r>
        <w:rPr>
          <w:rStyle w:val="24"/>
        </w:rPr>
        <w:t xml:space="preserve">Спасбросок: </w:t>
      </w:r>
      <w:r>
        <w:t>Нет</w:t>
      </w:r>
    </w:p>
    <w:p w14:paraId="162E4DEC" w14:textId="77777777" w:rsidR="00DD0ABE" w:rsidRDefault="00913988">
      <w:pPr>
        <w:pStyle w:val="50"/>
        <w:shd w:val="clear" w:color="auto" w:fill="auto"/>
        <w:spacing w:after="180" w:line="206" w:lineRule="exact"/>
      </w:pPr>
      <w:r>
        <w:t xml:space="preserve">Сопротивление заклинаниям: </w:t>
      </w:r>
      <w:r>
        <w:rPr>
          <w:rStyle w:val="51"/>
        </w:rPr>
        <w:t>Да (безопасный)</w:t>
      </w:r>
    </w:p>
    <w:p w14:paraId="09700651" w14:textId="77777777" w:rsidR="00DD0ABE" w:rsidRDefault="00913988">
      <w:pPr>
        <w:pStyle w:val="20"/>
        <w:shd w:val="clear" w:color="auto" w:fill="auto"/>
        <w:spacing w:before="0" w:after="0" w:line="206" w:lineRule="exact"/>
        <w:ind w:firstLine="320"/>
      </w:pPr>
      <w:r>
        <w:t>Цель станов</w:t>
      </w:r>
      <w:r>
        <w:t xml:space="preserve">ится иммунной к несмертельному урону, эффектам зачарования и принуждения и к атакам, которые функционируют, определенно причиняя боль. Она иммунна к эффектам, которые заставили бы ее быть ошеломленной, истощенной, утомленной, тошнить, вызывать отвращение, </w:t>
      </w:r>
      <w:r>
        <w:t xml:space="preserve">поколебленность или ошарашение. Цель остается в сознании при от -1 до -9 очков жизни и может предпринимать одиночное действие каждый раунд, находясь в этом состоянии. Если любое из вышеупомянутых состояний действовало на цель во время чтения, они временно </w:t>
      </w:r>
      <w:r>
        <w:t xml:space="preserve">приостановлены на продолжительность заклинания. (Таким образом, бессознательная цель становится сознательной и функциональной). Когда заклинание заканчивается, любые эффекты, приостановленные заклинанием, которые не истекли к тому времени (типа усталости, </w:t>
      </w:r>
      <w:r>
        <w:t>которая обычно требует 8 часов отдыха) возвращаются. Эффекты, истекающие в течение продолжительности этого заклинания, не возобновляются, когда оно заканчивается.</w:t>
      </w:r>
    </w:p>
    <w:p w14:paraId="29AF1204" w14:textId="77777777" w:rsidR="00DD0ABE" w:rsidRDefault="00913988">
      <w:pPr>
        <w:pStyle w:val="20"/>
        <w:shd w:val="clear" w:color="auto" w:fill="auto"/>
        <w:spacing w:before="0" w:after="209" w:line="206" w:lineRule="exact"/>
        <w:ind w:firstLine="320"/>
      </w:pPr>
      <w:r>
        <w:t xml:space="preserve">В дополнение к этим эффектам, цель получает выгоду умения Выносливость на </w:t>
      </w:r>
      <w:r>
        <w:t>продолжительность заклинания.</w:t>
      </w:r>
    </w:p>
    <w:p w14:paraId="3C52ECF5" w14:textId="77777777" w:rsidR="00DD0ABE" w:rsidRDefault="00913988">
      <w:pPr>
        <w:pStyle w:val="32"/>
        <w:keepNext/>
        <w:keepLines/>
        <w:shd w:val="clear" w:color="auto" w:fill="auto"/>
        <w:spacing w:after="0" w:line="320" w:lineRule="exact"/>
        <w:jc w:val="left"/>
      </w:pPr>
      <w:bookmarkStart w:id="349" w:name="bookmark348"/>
      <w:r>
        <w:t xml:space="preserve">Форма изверга </w:t>
      </w:r>
      <w:r>
        <w:rPr>
          <w:lang w:val="fr-FR" w:eastAsia="fr-FR" w:bidi="fr-FR"/>
        </w:rPr>
        <w:t>(Fiendform)</w:t>
      </w:r>
      <w:bookmarkEnd w:id="349"/>
    </w:p>
    <w:p w14:paraId="5459541C" w14:textId="77777777" w:rsidR="00DD0ABE" w:rsidRDefault="00913988">
      <w:pPr>
        <w:pStyle w:val="20"/>
        <w:shd w:val="clear" w:color="auto" w:fill="auto"/>
        <w:spacing w:before="0" w:after="0" w:line="206" w:lineRule="exact"/>
        <w:ind w:firstLine="0"/>
        <w:jc w:val="left"/>
      </w:pPr>
      <w:r>
        <w:t>Превращение [Зло]</w:t>
      </w:r>
    </w:p>
    <w:p w14:paraId="01FC9F9A" w14:textId="77777777" w:rsidR="00DD0ABE" w:rsidRDefault="00913988">
      <w:pPr>
        <w:pStyle w:val="20"/>
        <w:shd w:val="clear" w:color="auto" w:fill="auto"/>
        <w:spacing w:before="0" w:after="0" w:line="206" w:lineRule="exact"/>
        <w:ind w:right="4500" w:firstLine="0"/>
        <w:jc w:val="left"/>
      </w:pPr>
      <w:r>
        <w:rPr>
          <w:rStyle w:val="24"/>
        </w:rPr>
        <w:t xml:space="preserve">Уровень: </w:t>
      </w:r>
      <w:r>
        <w:t xml:space="preserve">Колдун / волшебник 6 </w:t>
      </w:r>
      <w:r>
        <w:rPr>
          <w:rStyle w:val="24"/>
        </w:rPr>
        <w:t xml:space="preserve">Компоненты: </w:t>
      </w:r>
      <w:r>
        <w:rPr>
          <w:lang w:val="fr-FR" w:eastAsia="fr-FR" w:bidi="fr-FR"/>
        </w:rPr>
        <w:t xml:space="preserve">V, </w:t>
      </w:r>
      <w:r>
        <w:t>М.</w:t>
      </w:r>
    </w:p>
    <w:p w14:paraId="538379DC" w14:textId="77777777" w:rsidR="00DD0ABE" w:rsidRDefault="00913988">
      <w:pPr>
        <w:pStyle w:val="50"/>
        <w:shd w:val="clear" w:color="auto" w:fill="auto"/>
        <w:spacing w:after="176" w:line="206" w:lineRule="exact"/>
      </w:pPr>
      <w:r>
        <w:t xml:space="preserve">Продолжительность: </w:t>
      </w:r>
      <w:r>
        <w:rPr>
          <w:rStyle w:val="51"/>
        </w:rPr>
        <w:t>1 мин/уровень</w:t>
      </w:r>
    </w:p>
    <w:p w14:paraId="75E6DF7D" w14:textId="77777777" w:rsidR="00DD0ABE" w:rsidRDefault="00913988">
      <w:pPr>
        <w:pStyle w:val="20"/>
        <w:shd w:val="clear" w:color="auto" w:fill="auto"/>
        <w:spacing w:before="0" w:after="0" w:line="211" w:lineRule="exact"/>
        <w:ind w:firstLine="320"/>
      </w:pPr>
      <w:r>
        <w:t xml:space="preserve">Это заклинание функционирует подобно </w:t>
      </w:r>
      <w:r>
        <w:rPr>
          <w:rStyle w:val="25"/>
        </w:rPr>
        <w:t>полиморфу,</w:t>
      </w:r>
      <w:r>
        <w:t xml:space="preserve"> кроме обозначенного. Вы можете принимать форму любого</w:t>
      </w:r>
      <w:r>
        <w:t xml:space="preserve"> извергского существа, демона или дьявола, который может быть вызван заклинанием </w:t>
      </w:r>
      <w:r>
        <w:rPr>
          <w:rStyle w:val="25"/>
        </w:rPr>
        <w:t>вызов монстра I, II, III</w:t>
      </w:r>
      <w:r>
        <w:t xml:space="preserve"> или </w:t>
      </w:r>
      <w:r>
        <w:rPr>
          <w:rStyle w:val="25"/>
        </w:rPr>
        <w:t>IV.</w:t>
      </w:r>
      <w:r>
        <w:t xml:space="preserve"> Вы можете принимать только одну форму при каждом использовании заклинания, но Вы получаете все экстраординарные, подобные заклинаниям и сверхъ</w:t>
      </w:r>
      <w:r>
        <w:t xml:space="preserve">ествественные способности принятой формы. Ваш тип изменяется на «аутсайдер», и заклинания и эффекты, вредящие или оберегающие от аутсайдеров, затрагивают Вас. Любой эффект, который изгнал бы Вас на ваш домашний план, заканчивает это заклинание и оставляет </w:t>
      </w:r>
      <w:r>
        <w:t>Вас поколебленным на 1 раунд на уровень заклинателя, но не посылает Вас на другой план.</w:t>
      </w:r>
    </w:p>
    <w:p w14:paraId="3518A4D7" w14:textId="77777777" w:rsidR="00DD0ABE" w:rsidRDefault="00913988">
      <w:pPr>
        <w:pStyle w:val="20"/>
        <w:shd w:val="clear" w:color="auto" w:fill="auto"/>
        <w:spacing w:before="0" w:after="205"/>
        <w:ind w:firstLine="320"/>
      </w:pPr>
      <w:r>
        <w:rPr>
          <w:rStyle w:val="25"/>
        </w:rPr>
        <w:t>Материальный компонент:</w:t>
      </w:r>
      <w:r>
        <w:t xml:space="preserve"> Кость любого извергского существа, полуизвергского существа, демона или дьявола.</w:t>
      </w:r>
    </w:p>
    <w:p w14:paraId="0D788B46" w14:textId="77777777" w:rsidR="00DD0ABE" w:rsidRDefault="00913988">
      <w:pPr>
        <w:pStyle w:val="32"/>
        <w:keepNext/>
        <w:keepLines/>
        <w:shd w:val="clear" w:color="auto" w:fill="auto"/>
        <w:spacing w:after="0" w:line="320" w:lineRule="exact"/>
        <w:jc w:val="left"/>
      </w:pPr>
      <w:bookmarkStart w:id="350" w:name="bookmark349"/>
      <w:r>
        <w:t xml:space="preserve">Огненный оберег </w:t>
      </w:r>
      <w:r>
        <w:rPr>
          <w:lang w:val="en-US" w:eastAsia="en-US" w:bidi="en-US"/>
        </w:rPr>
        <w:t>(Fireward)</w:t>
      </w:r>
      <w:bookmarkEnd w:id="350"/>
    </w:p>
    <w:p w14:paraId="6483B4A0" w14:textId="77777777" w:rsidR="00DD0ABE" w:rsidRDefault="00913988">
      <w:pPr>
        <w:pStyle w:val="20"/>
        <w:shd w:val="clear" w:color="auto" w:fill="auto"/>
        <w:spacing w:before="0" w:after="0" w:line="206" w:lineRule="exact"/>
        <w:ind w:firstLine="0"/>
      </w:pPr>
      <w:r>
        <w:t>Превращение</w:t>
      </w:r>
    </w:p>
    <w:p w14:paraId="2BB540CF" w14:textId="77777777" w:rsidR="00DD0ABE" w:rsidRDefault="00913988">
      <w:pPr>
        <w:pStyle w:val="20"/>
        <w:shd w:val="clear" w:color="auto" w:fill="auto"/>
        <w:spacing w:before="0" w:after="0" w:line="206" w:lineRule="exact"/>
        <w:ind w:right="6180" w:firstLine="0"/>
        <w:jc w:val="left"/>
      </w:pPr>
      <w:r>
        <w:t xml:space="preserve">Уровень: Друид 5, Инициация Природы 5 </w:t>
      </w:r>
      <w:r>
        <w:rPr>
          <w:rStyle w:val="24"/>
        </w:rPr>
        <w:t xml:space="preserve">Область: </w:t>
      </w:r>
      <w:r>
        <w:t xml:space="preserve">Один 20-фт куб/уровень </w:t>
      </w:r>
      <w:r>
        <w:rPr>
          <w:lang w:val="en-US" w:eastAsia="en-US" w:bidi="en-US"/>
        </w:rPr>
        <w:t>(S)</w:t>
      </w:r>
    </w:p>
    <w:p w14:paraId="63840124" w14:textId="77777777" w:rsidR="00DD0ABE" w:rsidRDefault="00913988">
      <w:pPr>
        <w:pStyle w:val="50"/>
        <w:shd w:val="clear" w:color="auto" w:fill="auto"/>
        <w:spacing w:line="206" w:lineRule="exact"/>
        <w:ind w:right="6860"/>
      </w:pPr>
      <w:r>
        <w:t xml:space="preserve">Продолжительность: </w:t>
      </w:r>
      <w:r>
        <w:rPr>
          <w:rStyle w:val="51"/>
        </w:rPr>
        <w:t xml:space="preserve">1 час/уровень </w:t>
      </w:r>
      <w:r>
        <w:t xml:space="preserve">Спасбросок: </w:t>
      </w:r>
      <w:r>
        <w:rPr>
          <w:rStyle w:val="51"/>
        </w:rPr>
        <w:t>Нет</w:t>
      </w:r>
    </w:p>
    <w:p w14:paraId="5A2CA7E8" w14:textId="77777777" w:rsidR="00DD0ABE" w:rsidRDefault="00913988">
      <w:pPr>
        <w:pStyle w:val="50"/>
        <w:shd w:val="clear" w:color="auto" w:fill="auto"/>
        <w:spacing w:after="180" w:line="206" w:lineRule="exact"/>
        <w:jc w:val="both"/>
      </w:pPr>
      <w:r>
        <w:t xml:space="preserve">Сопротивление заклинаниям: </w:t>
      </w:r>
      <w:r>
        <w:rPr>
          <w:rStyle w:val="51"/>
        </w:rPr>
        <w:t>нет</w:t>
      </w:r>
    </w:p>
    <w:p w14:paraId="7E324359" w14:textId="77777777" w:rsidR="00DD0ABE" w:rsidRDefault="00913988">
      <w:pPr>
        <w:pStyle w:val="20"/>
        <w:shd w:val="clear" w:color="auto" w:fill="auto"/>
        <w:spacing w:before="0" w:after="209" w:line="206" w:lineRule="exact"/>
        <w:ind w:firstLine="320"/>
      </w:pPr>
      <w:r>
        <w:t xml:space="preserve">Это заклинание функционирует подобно </w:t>
      </w:r>
      <w:r>
        <w:rPr>
          <w:rStyle w:val="25"/>
        </w:rPr>
        <w:t>подавлению,</w:t>
      </w:r>
      <w:r>
        <w:t xml:space="preserve"> кроме обозначенного выше. Кроме этого, оно имеет след</w:t>
      </w:r>
      <w:r>
        <w:t xml:space="preserve">ующие эффекты. Пока </w:t>
      </w:r>
      <w:r>
        <w:rPr>
          <w:rStyle w:val="25"/>
        </w:rPr>
        <w:t>огненный оберег</w:t>
      </w:r>
      <w:r>
        <w:t xml:space="preserve"> остается в силе, никакой магический огненный эффект не может функционировать внутри его области. Этот эффект подобен таковому </w:t>
      </w:r>
      <w:r>
        <w:rPr>
          <w:rStyle w:val="25"/>
        </w:rPr>
        <w:t>антимагического поля</w:t>
      </w:r>
      <w:r>
        <w:t>, но подавляются только огненные заклинания. Любой немагический огонь, соз</w:t>
      </w:r>
      <w:r>
        <w:t>данный внутри или принесенный в область заклинания, также немедленно гаснет.</w:t>
      </w:r>
    </w:p>
    <w:p w14:paraId="694EA5E4" w14:textId="77777777" w:rsidR="00DD0ABE" w:rsidRDefault="00913988">
      <w:pPr>
        <w:pStyle w:val="32"/>
        <w:keepNext/>
        <w:keepLines/>
        <w:shd w:val="clear" w:color="auto" w:fill="auto"/>
        <w:spacing w:after="0" w:line="320" w:lineRule="exact"/>
        <w:jc w:val="left"/>
      </w:pPr>
      <w:bookmarkStart w:id="351" w:name="bookmark350"/>
      <w:r>
        <w:t xml:space="preserve">Дрожание плоти </w:t>
      </w:r>
      <w:r>
        <w:rPr>
          <w:lang w:val="en-US" w:eastAsia="en-US" w:bidi="en-US"/>
        </w:rPr>
        <w:t>(Fleshshiver)</w:t>
      </w:r>
      <w:bookmarkEnd w:id="351"/>
    </w:p>
    <w:p w14:paraId="093EFFB6" w14:textId="77777777" w:rsidR="00DD0ABE" w:rsidRDefault="00913988">
      <w:pPr>
        <w:pStyle w:val="20"/>
        <w:shd w:val="clear" w:color="auto" w:fill="auto"/>
        <w:spacing w:before="0" w:after="0" w:line="206" w:lineRule="exact"/>
        <w:ind w:firstLine="0"/>
      </w:pPr>
      <w:r>
        <w:t>Некромания</w:t>
      </w:r>
    </w:p>
    <w:p w14:paraId="50E4A176" w14:textId="77777777" w:rsidR="00DD0ABE" w:rsidRDefault="00913988">
      <w:pPr>
        <w:pStyle w:val="20"/>
        <w:shd w:val="clear" w:color="auto" w:fill="auto"/>
        <w:spacing w:before="0" w:after="0" w:line="206" w:lineRule="exact"/>
        <w:ind w:right="7200" w:firstLine="0"/>
        <w:jc w:val="left"/>
      </w:pPr>
      <w:r>
        <w:rPr>
          <w:rStyle w:val="24"/>
        </w:rPr>
        <w:t xml:space="preserve">Уровень: </w:t>
      </w:r>
      <w:r>
        <w:t xml:space="preserve">Колдун / волшебник 5 </w:t>
      </w:r>
      <w:r>
        <w:rPr>
          <w:rStyle w:val="24"/>
        </w:rPr>
        <w:t xml:space="preserve">Компоненты: </w:t>
      </w:r>
      <w:r>
        <w:t xml:space="preserve">V, </w:t>
      </w:r>
      <w:r>
        <w:rPr>
          <w:lang w:val="en-US" w:eastAsia="en-US" w:bidi="en-US"/>
        </w:rPr>
        <w:t xml:space="preserve">S, </w:t>
      </w:r>
      <w:r>
        <w:t>М.</w:t>
      </w:r>
    </w:p>
    <w:p w14:paraId="6E131C7B" w14:textId="77777777" w:rsidR="00DD0ABE" w:rsidRDefault="00913988">
      <w:pPr>
        <w:pStyle w:val="20"/>
        <w:shd w:val="clear" w:color="auto" w:fill="auto"/>
        <w:spacing w:before="0" w:after="0" w:line="206" w:lineRule="exact"/>
        <w:ind w:firstLine="0"/>
      </w:pPr>
      <w:r>
        <w:rPr>
          <w:rStyle w:val="24"/>
        </w:rPr>
        <w:t xml:space="preserve">Время чтения: </w:t>
      </w:r>
      <w:r>
        <w:t>1 стандартное действие.</w:t>
      </w:r>
    </w:p>
    <w:p w14:paraId="6E389B1C" w14:textId="77777777" w:rsidR="00DD0ABE" w:rsidRDefault="00913988">
      <w:pPr>
        <w:pStyle w:val="20"/>
        <w:shd w:val="clear" w:color="auto" w:fill="auto"/>
        <w:spacing w:before="0" w:after="0" w:line="206" w:lineRule="exact"/>
        <w:ind w:firstLine="0"/>
      </w:pPr>
      <w:r>
        <w:rPr>
          <w:rStyle w:val="24"/>
        </w:rPr>
        <w:t xml:space="preserve">Дальность: </w:t>
      </w:r>
      <w:r>
        <w:t>Близко (25 футов + 5 фт/2 уровня)</w:t>
      </w:r>
    </w:p>
    <w:p w14:paraId="0CA367E7" w14:textId="77777777" w:rsidR="00DD0ABE" w:rsidRDefault="00913988">
      <w:pPr>
        <w:pStyle w:val="50"/>
        <w:shd w:val="clear" w:color="auto" w:fill="auto"/>
        <w:spacing w:after="180" w:line="202" w:lineRule="exact"/>
        <w:ind w:right="6080"/>
      </w:pPr>
      <w:r>
        <w:t xml:space="preserve">Цель: </w:t>
      </w:r>
      <w:r>
        <w:rPr>
          <w:rStyle w:val="51"/>
        </w:rPr>
        <w:t xml:space="preserve">Одно существо </w:t>
      </w:r>
      <w:r>
        <w:t xml:space="preserve">Продолжительность: </w:t>
      </w:r>
      <w:r>
        <w:rPr>
          <w:rStyle w:val="51"/>
        </w:rPr>
        <w:lastRenderedPageBreak/>
        <w:t xml:space="preserve">Мгновенно </w:t>
      </w:r>
      <w:r>
        <w:t xml:space="preserve">Спасбросок: </w:t>
      </w:r>
      <w:r>
        <w:rPr>
          <w:rStyle w:val="51"/>
        </w:rPr>
        <w:t xml:space="preserve">Стойкость - частично; см. текст </w:t>
      </w:r>
      <w:r>
        <w:t xml:space="preserve">Сопротивление заклинаниям: </w:t>
      </w:r>
      <w:r>
        <w:rPr>
          <w:rStyle w:val="51"/>
        </w:rPr>
        <w:t>Да</w:t>
      </w:r>
    </w:p>
    <w:p w14:paraId="73D5BD97" w14:textId="77777777" w:rsidR="00DD0ABE" w:rsidRDefault="00913988">
      <w:pPr>
        <w:pStyle w:val="20"/>
        <w:shd w:val="clear" w:color="auto" w:fill="auto"/>
        <w:spacing w:before="0" w:after="205"/>
        <w:ind w:firstLine="320"/>
        <w:jc w:val="left"/>
      </w:pPr>
      <w:r>
        <w:t>Это омерзительное заклинание воздействует на скелет цели, причиняя терзающую боль, крутя и схватывая кости. Цель автоматически ошелом</w:t>
      </w:r>
      <w:r>
        <w:t xml:space="preserve">лена на 1 раунд (без спасброска). В следующем раунде она должна сделать спасбросок Стойкости или получить </w:t>
      </w:r>
      <w:r>
        <w:rPr>
          <w:lang w:val="en-US" w:eastAsia="en-US" w:bidi="en-US"/>
        </w:rPr>
        <w:t xml:space="preserve">1d6 </w:t>
      </w:r>
      <w:r>
        <w:t xml:space="preserve">пунктов урона на уровень заклинателя (максимум </w:t>
      </w:r>
      <w:r>
        <w:rPr>
          <w:lang w:val="en-US" w:eastAsia="en-US" w:bidi="en-US"/>
        </w:rPr>
        <w:t xml:space="preserve">15d6) </w:t>
      </w:r>
      <w:r>
        <w:t xml:space="preserve">, и тошниться болью на </w:t>
      </w:r>
      <w:r>
        <w:rPr>
          <w:lang w:val="en-US" w:eastAsia="en-US" w:bidi="en-US"/>
        </w:rPr>
        <w:t xml:space="preserve">1d4+2 </w:t>
      </w:r>
      <w:r>
        <w:t xml:space="preserve">раунда. </w:t>
      </w:r>
      <w:r>
        <w:rPr>
          <w:rStyle w:val="25"/>
        </w:rPr>
        <w:t>Материальный компонент:</w:t>
      </w:r>
      <w:r>
        <w:t xml:space="preserve"> Кость, которая крошится в течени</w:t>
      </w:r>
      <w:r>
        <w:t>е чтения заклинания.</w:t>
      </w:r>
    </w:p>
    <w:p w14:paraId="69D73E4B" w14:textId="77777777" w:rsidR="00DD0ABE" w:rsidRDefault="00913988">
      <w:pPr>
        <w:pStyle w:val="32"/>
        <w:keepNext/>
        <w:keepLines/>
        <w:shd w:val="clear" w:color="auto" w:fill="auto"/>
        <w:spacing w:after="0" w:line="320" w:lineRule="exact"/>
        <w:jc w:val="left"/>
      </w:pPr>
      <w:bookmarkStart w:id="352" w:name="bookmark351"/>
      <w:r>
        <w:t xml:space="preserve">Силовой оберег </w:t>
      </w:r>
      <w:r>
        <w:rPr>
          <w:lang w:val="en-US" w:eastAsia="en-US" w:bidi="en-US"/>
        </w:rPr>
        <w:t>(Forceward)</w:t>
      </w:r>
      <w:bookmarkEnd w:id="352"/>
    </w:p>
    <w:p w14:paraId="017DA794" w14:textId="77777777" w:rsidR="00DD0ABE" w:rsidRDefault="00913988">
      <w:pPr>
        <w:pStyle w:val="20"/>
        <w:shd w:val="clear" w:color="auto" w:fill="auto"/>
        <w:spacing w:before="0" w:after="0" w:line="180" w:lineRule="exact"/>
        <w:ind w:firstLine="0"/>
      </w:pPr>
      <w:r>
        <w:t>Отречение</w:t>
      </w:r>
    </w:p>
    <w:p w14:paraId="4C92948F" w14:textId="77777777" w:rsidR="00DD0ABE" w:rsidRDefault="00913988">
      <w:pPr>
        <w:pStyle w:val="20"/>
        <w:shd w:val="clear" w:color="auto" w:fill="auto"/>
        <w:spacing w:before="0" w:after="0" w:line="206" w:lineRule="exact"/>
        <w:ind w:right="6080" w:firstLine="0"/>
        <w:jc w:val="left"/>
      </w:pPr>
      <w:r>
        <w:rPr>
          <w:rStyle w:val="24"/>
        </w:rPr>
        <w:t xml:space="preserve">Уровень: </w:t>
      </w:r>
      <w:r>
        <w:t xml:space="preserve">Инициация Хелма 3, паладин 3 </w:t>
      </w:r>
      <w:r>
        <w:rPr>
          <w:rStyle w:val="24"/>
        </w:rPr>
        <w:t xml:space="preserve">Компоненты: </w:t>
      </w:r>
      <w:r>
        <w:t xml:space="preserve">V, </w:t>
      </w:r>
      <w:r>
        <w:rPr>
          <w:lang w:val="en-US" w:eastAsia="en-US" w:bidi="en-US"/>
        </w:rPr>
        <w:t xml:space="preserve">S, DF </w:t>
      </w:r>
      <w:r>
        <w:rPr>
          <w:rStyle w:val="24"/>
        </w:rPr>
        <w:t xml:space="preserve">Время чтения: </w:t>
      </w:r>
      <w:r>
        <w:t xml:space="preserve">1 полный раунд </w:t>
      </w:r>
      <w:r>
        <w:rPr>
          <w:rStyle w:val="24"/>
        </w:rPr>
        <w:t xml:space="preserve">Дальность: </w:t>
      </w:r>
      <w:r>
        <w:t>10 футов.</w:t>
      </w:r>
    </w:p>
    <w:p w14:paraId="2E5A09D8" w14:textId="77777777" w:rsidR="00DD0ABE" w:rsidRDefault="00913988">
      <w:pPr>
        <w:pStyle w:val="20"/>
        <w:shd w:val="clear" w:color="auto" w:fill="auto"/>
        <w:spacing w:before="0" w:after="173"/>
        <w:ind w:right="2460" w:firstLine="0"/>
        <w:jc w:val="left"/>
      </w:pPr>
      <w:r>
        <w:rPr>
          <w:rStyle w:val="24"/>
        </w:rPr>
        <w:t xml:space="preserve">Цели: </w:t>
      </w:r>
      <w:r>
        <w:t xml:space="preserve">Вы и любые союзники в пределах испускания 10-фт радиуса, сосредоточенного на Вас </w:t>
      </w:r>
      <w:r>
        <w:rPr>
          <w:rStyle w:val="24"/>
        </w:rPr>
        <w:t>Пр</w:t>
      </w:r>
      <w:r>
        <w:rPr>
          <w:rStyle w:val="24"/>
        </w:rPr>
        <w:t xml:space="preserve">одолжительность: </w:t>
      </w:r>
      <w:r>
        <w:t xml:space="preserve">1 мин/уровень </w:t>
      </w:r>
      <w:r>
        <w:rPr>
          <w:rStyle w:val="24"/>
        </w:rPr>
        <w:t xml:space="preserve">Спасбросок: </w:t>
      </w:r>
      <w:r>
        <w:t xml:space="preserve">Нет; см. текст </w:t>
      </w:r>
      <w:r>
        <w:rPr>
          <w:rStyle w:val="24"/>
        </w:rPr>
        <w:t xml:space="preserve">Сопротивление заклинаниям: </w:t>
      </w:r>
      <w:r>
        <w:t>Да</w:t>
      </w:r>
    </w:p>
    <w:p w14:paraId="4F3864E1" w14:textId="77777777" w:rsidR="00DD0ABE" w:rsidRDefault="00913988">
      <w:pPr>
        <w:pStyle w:val="20"/>
        <w:shd w:val="clear" w:color="auto" w:fill="auto"/>
        <w:spacing w:before="0" w:after="0" w:line="211" w:lineRule="exact"/>
        <w:ind w:firstLine="320"/>
      </w:pPr>
      <w:r>
        <w:t xml:space="preserve">Вы создаете неподвижную, прозрачную сферу силы, сосредоточенную на Вас. Внутренность сферы и все в пределах 5 футов от ее краев освещено светом, </w:t>
      </w:r>
      <w:r>
        <w:t>эквивалентным таковому свечи.</w:t>
      </w:r>
    </w:p>
    <w:p w14:paraId="4182FB88" w14:textId="77777777" w:rsidR="00DD0ABE" w:rsidRDefault="00913988">
      <w:pPr>
        <w:pStyle w:val="20"/>
        <w:shd w:val="clear" w:color="auto" w:fill="auto"/>
        <w:spacing w:before="0" w:after="0" w:line="206" w:lineRule="exact"/>
        <w:ind w:firstLine="320"/>
      </w:pPr>
      <w:r>
        <w:t>Вы и ваши союзники можете входить в сферу по желанию. Любое другое существо, которое пробует вступить, должно сделать спасбросок Воли, чтобы преуспеть. Любое существо может покинуть сферу свободно, но существо, которое ушло, д</w:t>
      </w:r>
      <w:r>
        <w:t>олжно делать успешный спасбросок Воли, чтобы вступить снова, даже если это Вы или один из ваших союзников. Существа в пределах области сферы во время чтения не выталкиваются наружу.</w:t>
      </w:r>
    </w:p>
    <w:p w14:paraId="58F86A8B" w14:textId="77777777" w:rsidR="00DD0ABE" w:rsidRDefault="00913988">
      <w:pPr>
        <w:pStyle w:val="20"/>
        <w:shd w:val="clear" w:color="auto" w:fill="auto"/>
        <w:spacing w:before="0" w:after="0" w:line="206" w:lineRule="exact"/>
        <w:ind w:firstLine="320"/>
      </w:pPr>
      <w:r>
        <w:t xml:space="preserve">Находясь в области </w:t>
      </w:r>
      <w:r>
        <w:rPr>
          <w:rStyle w:val="25"/>
        </w:rPr>
        <w:t>силового оберега</w:t>
      </w:r>
      <w:r>
        <w:t xml:space="preserve">, Вы и ваши союзники получаете +2 </w:t>
      </w:r>
      <w:r>
        <w:t>священный бонус на спасброски против эффектов, созданных злыми существами. Существа в пределах области, которые не являются вашими союзниками, не получают никакой выгоды.</w:t>
      </w:r>
    </w:p>
    <w:p w14:paraId="4D1C440A" w14:textId="77777777" w:rsidR="00DD0ABE" w:rsidRDefault="00913988">
      <w:pPr>
        <w:pStyle w:val="20"/>
        <w:shd w:val="clear" w:color="auto" w:fill="auto"/>
        <w:spacing w:before="0" w:after="209" w:line="206" w:lineRule="exact"/>
        <w:ind w:firstLine="320"/>
      </w:pPr>
      <w:r>
        <w:rPr>
          <w:rStyle w:val="25"/>
        </w:rPr>
        <w:t>Силовой оберег</w:t>
      </w:r>
      <w:r>
        <w:t xml:space="preserve"> не препятствует заклинаниям или объектам входить в область, так что во</w:t>
      </w:r>
      <w:r>
        <w:t>зможно для двух существ на противоположных сторонах краев сферы биться без штрафов. Однако существо, использующее таким образом невооруженные атаки или естественное оружие, должно все же делать спасбросок Воли каждый раунд, или его атаки не смогут пересечь</w:t>
      </w:r>
      <w:r>
        <w:t xml:space="preserve"> границу </w:t>
      </w:r>
      <w:r>
        <w:rPr>
          <w:rStyle w:val="25"/>
        </w:rPr>
        <w:t>силового оберега</w:t>
      </w:r>
      <w:r>
        <w:t>.</w:t>
      </w:r>
    </w:p>
    <w:p w14:paraId="506B22E7" w14:textId="77777777" w:rsidR="00DD0ABE" w:rsidRDefault="00913988">
      <w:pPr>
        <w:pStyle w:val="32"/>
        <w:keepNext/>
        <w:keepLines/>
        <w:shd w:val="clear" w:color="auto" w:fill="auto"/>
        <w:spacing w:after="0" w:line="320" w:lineRule="exact"/>
        <w:jc w:val="left"/>
      </w:pPr>
      <w:bookmarkStart w:id="353" w:name="bookmark352"/>
      <w:r>
        <w:t xml:space="preserve">Электрическая Петля Гедли </w:t>
      </w:r>
      <w:r>
        <w:rPr>
          <w:lang w:val="en-US" w:eastAsia="en-US" w:bidi="en-US"/>
        </w:rPr>
        <w:t>(Gedlee's Electric Loop)</w:t>
      </w:r>
      <w:bookmarkEnd w:id="353"/>
    </w:p>
    <w:p w14:paraId="3926C7A4" w14:textId="77777777" w:rsidR="00DD0ABE" w:rsidRDefault="00913988">
      <w:pPr>
        <w:pStyle w:val="20"/>
        <w:shd w:val="clear" w:color="auto" w:fill="auto"/>
        <w:spacing w:before="0" w:after="0" w:line="206" w:lineRule="exact"/>
        <w:ind w:firstLine="0"/>
      </w:pPr>
      <w:r>
        <w:t>Воплощение [Электричество]</w:t>
      </w:r>
    </w:p>
    <w:p w14:paraId="1FC5C29C" w14:textId="77777777" w:rsidR="00DD0ABE" w:rsidRDefault="00913988">
      <w:pPr>
        <w:pStyle w:val="20"/>
        <w:shd w:val="clear" w:color="auto" w:fill="auto"/>
        <w:spacing w:before="0" w:after="0" w:line="206" w:lineRule="exact"/>
        <w:ind w:right="7200" w:firstLine="0"/>
        <w:jc w:val="left"/>
      </w:pPr>
      <w:r>
        <w:rPr>
          <w:rStyle w:val="24"/>
        </w:rPr>
        <w:t xml:space="preserve">Уровень: </w:t>
      </w:r>
      <w:r>
        <w:t xml:space="preserve">Колдун / волшебник 2 </w:t>
      </w:r>
      <w:r>
        <w:rPr>
          <w:rStyle w:val="24"/>
        </w:rPr>
        <w:t xml:space="preserve">Компоненты: </w:t>
      </w:r>
      <w:r>
        <w:rPr>
          <w:lang w:val="en-US" w:eastAsia="en-US" w:bidi="en-US"/>
        </w:rPr>
        <w:t xml:space="preserve">V, S, </w:t>
      </w:r>
      <w:r>
        <w:t>М.</w:t>
      </w:r>
    </w:p>
    <w:p w14:paraId="00C7A0F5" w14:textId="77777777" w:rsidR="00DD0ABE" w:rsidRDefault="00913988">
      <w:pPr>
        <w:pStyle w:val="20"/>
        <w:shd w:val="clear" w:color="auto" w:fill="auto"/>
        <w:spacing w:before="0" w:after="0" w:line="206" w:lineRule="exact"/>
        <w:ind w:right="6080" w:firstLine="0"/>
        <w:jc w:val="left"/>
      </w:pPr>
      <w:r>
        <w:rPr>
          <w:rStyle w:val="24"/>
        </w:rPr>
        <w:t xml:space="preserve">Время чтения: </w:t>
      </w:r>
      <w:r>
        <w:t xml:space="preserve">1 стандартное действие </w:t>
      </w:r>
      <w:r>
        <w:rPr>
          <w:rStyle w:val="24"/>
        </w:rPr>
        <w:t xml:space="preserve">Дальность: </w:t>
      </w:r>
      <w:r>
        <w:t>Близко (25 футов + 5 фт/2 уровня)</w:t>
      </w:r>
    </w:p>
    <w:p w14:paraId="05769905" w14:textId="77777777" w:rsidR="00DD0ABE" w:rsidRDefault="00913988">
      <w:pPr>
        <w:pStyle w:val="20"/>
        <w:shd w:val="clear" w:color="auto" w:fill="auto"/>
        <w:spacing w:before="0" w:after="0" w:line="206" w:lineRule="exact"/>
        <w:ind w:right="1660" w:firstLine="0"/>
        <w:jc w:val="left"/>
      </w:pPr>
      <w:r>
        <w:rPr>
          <w:rStyle w:val="24"/>
        </w:rPr>
        <w:t xml:space="preserve">Цели: </w:t>
      </w:r>
      <w:r>
        <w:t>Одно существ</w:t>
      </w:r>
      <w:r>
        <w:t xml:space="preserve">о/три уровня заклинателя, каждое из которых должно быть смежно с другой целью </w:t>
      </w:r>
      <w:r>
        <w:rPr>
          <w:rStyle w:val="24"/>
        </w:rPr>
        <w:t xml:space="preserve">Продолжительность: </w:t>
      </w:r>
      <w:r>
        <w:t>Мгновенно</w:t>
      </w:r>
    </w:p>
    <w:p w14:paraId="31D90945" w14:textId="77777777" w:rsidR="00DD0ABE" w:rsidRDefault="00913988">
      <w:pPr>
        <w:pStyle w:val="20"/>
        <w:shd w:val="clear" w:color="auto" w:fill="auto"/>
        <w:spacing w:before="0" w:after="5" w:line="180" w:lineRule="exact"/>
        <w:ind w:firstLine="0"/>
        <w:jc w:val="left"/>
      </w:pPr>
      <w:r>
        <w:rPr>
          <w:rStyle w:val="24"/>
        </w:rPr>
        <w:t xml:space="preserve">Спасбросок: </w:t>
      </w:r>
      <w:r>
        <w:t>Рефлексы - вполовину; см. текст.</w:t>
      </w:r>
    </w:p>
    <w:p w14:paraId="6E4560BB" w14:textId="77777777" w:rsidR="00DD0ABE" w:rsidRDefault="00913988">
      <w:pPr>
        <w:pStyle w:val="50"/>
        <w:shd w:val="clear" w:color="auto" w:fill="auto"/>
        <w:spacing w:after="224" w:line="180" w:lineRule="exact"/>
      </w:pPr>
      <w:r>
        <w:t xml:space="preserve">Сопротивление заклинаниям: </w:t>
      </w:r>
      <w:r>
        <w:rPr>
          <w:rStyle w:val="51"/>
        </w:rPr>
        <w:t>Да</w:t>
      </w:r>
    </w:p>
    <w:p w14:paraId="769CDD7B" w14:textId="77777777" w:rsidR="00DD0ABE" w:rsidRDefault="00913988">
      <w:pPr>
        <w:pStyle w:val="20"/>
        <w:shd w:val="clear" w:color="auto" w:fill="auto"/>
        <w:spacing w:before="0" w:after="209" w:line="206" w:lineRule="exact"/>
        <w:ind w:firstLine="340"/>
        <w:jc w:val="left"/>
      </w:pPr>
      <w:r>
        <w:t xml:space="preserve">Вы создаете один маленький удар молнии, нацеленный на одно существо на три уровня заклинателя, которыми Вы обладаете (максимум четыре существа). Каждая цель должна быть в квадрате, смежном с другой целью. Заклинание наносит </w:t>
      </w:r>
      <w:r>
        <w:rPr>
          <w:lang w:val="en-US" w:eastAsia="en-US" w:bidi="en-US"/>
        </w:rPr>
        <w:t xml:space="preserve">ld6 </w:t>
      </w:r>
      <w:r>
        <w:t>пунктов урона электричеством</w:t>
      </w:r>
      <w:r>
        <w:t xml:space="preserve"> на два уровня заклинателя (максимум </w:t>
      </w:r>
      <w:r>
        <w:rPr>
          <w:lang w:val="en-US" w:eastAsia="en-US" w:bidi="en-US"/>
        </w:rPr>
        <w:t xml:space="preserve">5d6) </w:t>
      </w:r>
      <w:r>
        <w:t xml:space="preserve">каждой цели. Существо, провалившее спасбросок Рефлексов, должно сделать успешный спасбросок Воли или быть ошеломлено на </w:t>
      </w:r>
      <w:r>
        <w:rPr>
          <w:lang w:val="en-US" w:eastAsia="en-US" w:bidi="en-US"/>
        </w:rPr>
        <w:t xml:space="preserve">l </w:t>
      </w:r>
      <w:r>
        <w:t xml:space="preserve">раунд. </w:t>
      </w:r>
      <w:r>
        <w:rPr>
          <w:rStyle w:val="25"/>
        </w:rPr>
        <w:t>Материальный компонент:</w:t>
      </w:r>
      <w:r>
        <w:t xml:space="preserve"> Петля из медного провода и магнит.</w:t>
      </w:r>
    </w:p>
    <w:p w14:paraId="7AE99D5C" w14:textId="77777777" w:rsidR="00DD0ABE" w:rsidRDefault="00913988">
      <w:pPr>
        <w:pStyle w:val="32"/>
        <w:keepNext/>
        <w:keepLines/>
        <w:shd w:val="clear" w:color="auto" w:fill="auto"/>
        <w:spacing w:after="0" w:line="320" w:lineRule="exact"/>
        <w:jc w:val="left"/>
      </w:pPr>
      <w:bookmarkStart w:id="354" w:name="bookmark353"/>
      <w:r>
        <w:t xml:space="preserve">Слава Мученика </w:t>
      </w:r>
      <w:r>
        <w:rPr>
          <w:lang w:val="en-US" w:eastAsia="en-US" w:bidi="en-US"/>
        </w:rPr>
        <w:t>(Glory of t</w:t>
      </w:r>
      <w:r>
        <w:rPr>
          <w:lang w:val="en-US" w:eastAsia="en-US" w:bidi="en-US"/>
        </w:rPr>
        <w:t xml:space="preserve">he </w:t>
      </w:r>
      <w:r>
        <w:rPr>
          <w:lang w:val="fr-FR" w:eastAsia="fr-FR" w:bidi="fr-FR"/>
        </w:rPr>
        <w:t>Martyr)</w:t>
      </w:r>
      <w:bookmarkEnd w:id="354"/>
    </w:p>
    <w:p w14:paraId="6F46BEFE" w14:textId="77777777" w:rsidR="00DD0ABE" w:rsidRDefault="00913988">
      <w:pPr>
        <w:pStyle w:val="20"/>
        <w:shd w:val="clear" w:color="auto" w:fill="auto"/>
        <w:spacing w:before="0" w:after="0" w:line="206" w:lineRule="exact"/>
        <w:ind w:firstLine="0"/>
        <w:jc w:val="left"/>
      </w:pPr>
      <w:r>
        <w:t>Отречение [Добро]</w:t>
      </w:r>
    </w:p>
    <w:p w14:paraId="0819F7C2" w14:textId="77777777" w:rsidR="00DD0ABE" w:rsidRDefault="00913988">
      <w:pPr>
        <w:pStyle w:val="20"/>
        <w:shd w:val="clear" w:color="auto" w:fill="auto"/>
        <w:spacing w:before="0" w:after="0" w:line="206" w:lineRule="exact"/>
        <w:ind w:right="4900" w:firstLine="0"/>
        <w:jc w:val="left"/>
      </w:pPr>
      <w:r>
        <w:rPr>
          <w:rStyle w:val="24"/>
        </w:rPr>
        <w:t xml:space="preserve">Уровень: </w:t>
      </w:r>
      <w:r>
        <w:t xml:space="preserve">Инициация Илматера 4 </w:t>
      </w:r>
      <w:r>
        <w:rPr>
          <w:rStyle w:val="24"/>
        </w:rPr>
        <w:t xml:space="preserve">Компоненты: </w:t>
      </w:r>
      <w:r>
        <w:t xml:space="preserve">V, </w:t>
      </w:r>
      <w:r>
        <w:rPr>
          <w:lang w:val="fr-FR" w:eastAsia="fr-FR" w:bidi="fr-FR"/>
        </w:rPr>
        <w:t xml:space="preserve">S, F, DF </w:t>
      </w:r>
      <w:r>
        <w:rPr>
          <w:rStyle w:val="24"/>
        </w:rPr>
        <w:t xml:space="preserve">Время чтения: </w:t>
      </w:r>
      <w:r>
        <w:rPr>
          <w:lang w:val="fr-FR" w:eastAsia="fr-FR" w:bidi="fr-FR"/>
        </w:rPr>
        <w:t xml:space="preserve">l </w:t>
      </w:r>
      <w:r>
        <w:t xml:space="preserve">стандартное действие </w:t>
      </w:r>
      <w:r>
        <w:rPr>
          <w:rStyle w:val="24"/>
        </w:rPr>
        <w:t xml:space="preserve">Дальность: </w:t>
      </w:r>
      <w:r>
        <w:t>Близко (25 футов + 5 фт/2 уровня)</w:t>
      </w:r>
    </w:p>
    <w:p w14:paraId="67428D17" w14:textId="77777777" w:rsidR="00DD0ABE" w:rsidRDefault="00913988">
      <w:pPr>
        <w:pStyle w:val="20"/>
        <w:shd w:val="clear" w:color="auto" w:fill="auto"/>
        <w:spacing w:before="0" w:after="0" w:line="206" w:lineRule="exact"/>
        <w:ind w:right="4900" w:firstLine="0"/>
        <w:jc w:val="left"/>
      </w:pPr>
      <w:r>
        <w:rPr>
          <w:rStyle w:val="24"/>
        </w:rPr>
        <w:t xml:space="preserve">Цели: </w:t>
      </w:r>
      <w:r>
        <w:t xml:space="preserve">Одно существо / уровень </w:t>
      </w:r>
      <w:r>
        <w:rPr>
          <w:rStyle w:val="24"/>
        </w:rPr>
        <w:t xml:space="preserve">Продолжительность: </w:t>
      </w:r>
      <w:r>
        <w:rPr>
          <w:lang w:val="en-US" w:eastAsia="en-US" w:bidi="en-US"/>
        </w:rPr>
        <w:t xml:space="preserve">l </w:t>
      </w:r>
      <w:r>
        <w:t xml:space="preserve">час/уровень </w:t>
      </w:r>
      <w:r>
        <w:rPr>
          <w:lang w:val="en-US" w:eastAsia="en-US" w:bidi="en-US"/>
        </w:rPr>
        <w:t>(D)</w:t>
      </w:r>
    </w:p>
    <w:p w14:paraId="7F2B8D5C" w14:textId="77777777" w:rsidR="00DD0ABE" w:rsidRDefault="00913988">
      <w:pPr>
        <w:pStyle w:val="20"/>
        <w:shd w:val="clear" w:color="auto" w:fill="auto"/>
        <w:spacing w:before="0" w:after="0" w:line="206" w:lineRule="exact"/>
        <w:ind w:firstLine="0"/>
        <w:jc w:val="left"/>
      </w:pPr>
      <w:r>
        <w:rPr>
          <w:rStyle w:val="24"/>
        </w:rPr>
        <w:t xml:space="preserve">Спасбросок: </w:t>
      </w:r>
      <w:r>
        <w:t xml:space="preserve">Воля - </w:t>
      </w:r>
      <w:r>
        <w:t>отменяет (безопасный)</w:t>
      </w:r>
    </w:p>
    <w:p w14:paraId="44DAF2BD" w14:textId="77777777" w:rsidR="00DD0ABE" w:rsidRDefault="00913988">
      <w:pPr>
        <w:pStyle w:val="50"/>
        <w:shd w:val="clear" w:color="auto" w:fill="auto"/>
        <w:spacing w:after="180" w:line="206" w:lineRule="exact"/>
      </w:pPr>
      <w:r>
        <w:t xml:space="preserve">Сопротивление заклинаниям: </w:t>
      </w:r>
      <w:r>
        <w:rPr>
          <w:rStyle w:val="51"/>
        </w:rPr>
        <w:t>Да (безопасный)</w:t>
      </w:r>
    </w:p>
    <w:p w14:paraId="1E9F214B" w14:textId="77777777" w:rsidR="00DD0ABE" w:rsidRDefault="00913988">
      <w:pPr>
        <w:pStyle w:val="20"/>
        <w:shd w:val="clear" w:color="auto" w:fill="auto"/>
        <w:spacing w:before="0" w:after="0" w:line="206" w:lineRule="exact"/>
        <w:ind w:firstLine="340"/>
      </w:pPr>
      <w:r>
        <w:t xml:space="preserve">Подобное </w:t>
      </w:r>
      <w:r>
        <w:rPr>
          <w:rStyle w:val="25"/>
        </w:rPr>
        <w:t>защитить другого,</w:t>
      </w:r>
      <w:r>
        <w:t xml:space="preserve"> это заклинание оберегает субъектов, создавая мистическую связь между ними и Вами, которая передает некоторые из их ран Вам. Каждый субъект получает +1 бонус отклонения к АС и +1 бонус сопротивления на все спасброски. Кроме этого, каждый субъект получает т</w:t>
      </w:r>
      <w:r>
        <w:t xml:space="preserve">олько половину нормального урона очкам жизни от любой атаки, а Вы берете остаток. На формы вреда, которые не вовлекают очков жизни, типа эффектов </w:t>
      </w:r>
      <w:r>
        <w:rPr>
          <w:rStyle w:val="25"/>
        </w:rPr>
        <w:t>зачарования,</w:t>
      </w:r>
      <w:r>
        <w:t xml:space="preserve"> урона способностям, иссушения уровня и </w:t>
      </w:r>
      <w:r>
        <w:rPr>
          <w:rStyle w:val="25"/>
        </w:rPr>
        <w:t>дезинтеграции,</w:t>
      </w:r>
      <w:r>
        <w:t xml:space="preserve"> это не воздействует. Если очки жизни субъек</w:t>
      </w:r>
      <w:r>
        <w:t>та уменьшены из-за пониженного показателя Телосложения, то уменьшение не делится с Вами, потому что это не поражение очкам жизни. Когда заклинание заканчивается, любой последующий урон больше не делится между Вами и субъектами, но урон, который Вы брали вм</w:t>
      </w:r>
      <w:r>
        <w:t>есто субъектов, не переходит на них.</w:t>
      </w:r>
    </w:p>
    <w:p w14:paraId="59CCEB8C" w14:textId="77777777" w:rsidR="00DD0ABE" w:rsidRDefault="00913988">
      <w:pPr>
        <w:pStyle w:val="20"/>
        <w:shd w:val="clear" w:color="auto" w:fill="auto"/>
        <w:spacing w:before="0" w:after="0" w:line="206" w:lineRule="exact"/>
        <w:ind w:firstLine="340"/>
      </w:pPr>
      <w:r>
        <w:t xml:space="preserve">Если Вы умираете, пока </w:t>
      </w:r>
      <w:r>
        <w:rPr>
          <w:rStyle w:val="25"/>
        </w:rPr>
        <w:t>слава мученика</w:t>
      </w:r>
      <w:r>
        <w:t xml:space="preserve"> действует, заклинание заканчивается взрывом позитивной энергии, которая восстанавливает </w:t>
      </w:r>
      <w:r>
        <w:rPr>
          <w:lang w:val="en-US" w:eastAsia="en-US" w:bidi="en-US"/>
        </w:rPr>
        <w:t xml:space="preserve">1d8 </w:t>
      </w:r>
      <w:r>
        <w:t>очков жизни у каждого из субъектов.</w:t>
      </w:r>
    </w:p>
    <w:p w14:paraId="257547A2" w14:textId="77777777" w:rsidR="00DD0ABE" w:rsidRDefault="00913988">
      <w:pPr>
        <w:pStyle w:val="20"/>
        <w:shd w:val="clear" w:color="auto" w:fill="auto"/>
        <w:spacing w:before="0" w:after="0" w:line="206" w:lineRule="exact"/>
        <w:ind w:firstLine="340"/>
      </w:pPr>
      <w:r>
        <w:t>Если субъект умирает или перемещается за диапазон зак</w:t>
      </w:r>
      <w:r>
        <w:t>линания, то связь субъекта с Вами разъединяется, но заклинание остается в силе для других субъектов. Если ваша связь со всеми субъектами разъединена, заклинание заканчивается.</w:t>
      </w:r>
    </w:p>
    <w:p w14:paraId="1F49C94D" w14:textId="77777777" w:rsidR="00DD0ABE" w:rsidRDefault="00913988">
      <w:pPr>
        <w:pStyle w:val="20"/>
        <w:shd w:val="clear" w:color="auto" w:fill="auto"/>
        <w:spacing w:before="0" w:after="292" w:line="206" w:lineRule="exact"/>
        <w:ind w:firstLine="340"/>
        <w:jc w:val="left"/>
      </w:pPr>
      <w:r>
        <w:rPr>
          <w:rStyle w:val="25"/>
        </w:rPr>
        <w:t>Фокус:</w:t>
      </w:r>
      <w:r>
        <w:t xml:space="preserve"> Платиновые кольца, стоящие по крайней мере 50 </w:t>
      </w:r>
      <w:r>
        <w:rPr>
          <w:lang w:val="en-US" w:eastAsia="en-US" w:bidi="en-US"/>
        </w:rPr>
        <w:t xml:space="preserve">gp, </w:t>
      </w:r>
      <w:r>
        <w:t>носимые Вами и каждым и</w:t>
      </w:r>
      <w:r>
        <w:t>з субъектов заклинания.</w:t>
      </w:r>
    </w:p>
    <w:p w14:paraId="6CBC5255" w14:textId="77777777" w:rsidR="00DD0ABE" w:rsidRDefault="00913988">
      <w:pPr>
        <w:pStyle w:val="32"/>
        <w:keepNext/>
        <w:keepLines/>
        <w:shd w:val="clear" w:color="auto" w:fill="auto"/>
        <w:spacing w:after="0" w:line="216" w:lineRule="exact"/>
        <w:jc w:val="left"/>
      </w:pPr>
      <w:bookmarkStart w:id="355" w:name="bookmark354"/>
      <w:r>
        <w:lastRenderedPageBreak/>
        <w:t xml:space="preserve">Генерал несмерти </w:t>
      </w:r>
      <w:r>
        <w:rPr>
          <w:lang w:val="en-US" w:eastAsia="en-US" w:bidi="en-US"/>
        </w:rPr>
        <w:t>(General of undeath)</w:t>
      </w:r>
      <w:bookmarkEnd w:id="355"/>
    </w:p>
    <w:p w14:paraId="0FAF6C09" w14:textId="77777777" w:rsidR="00DD0ABE" w:rsidRDefault="00913988">
      <w:pPr>
        <w:pStyle w:val="20"/>
        <w:shd w:val="clear" w:color="auto" w:fill="auto"/>
        <w:spacing w:before="0" w:after="0" w:line="216" w:lineRule="exact"/>
        <w:ind w:firstLine="0"/>
        <w:jc w:val="left"/>
      </w:pPr>
      <w:r>
        <w:t>Некромания [Зло]</w:t>
      </w:r>
    </w:p>
    <w:p w14:paraId="57D05123" w14:textId="77777777" w:rsidR="00DD0ABE" w:rsidRDefault="00913988">
      <w:pPr>
        <w:pStyle w:val="50"/>
        <w:shd w:val="clear" w:color="auto" w:fill="auto"/>
      </w:pPr>
      <w:r>
        <w:t xml:space="preserve">Уровень: </w:t>
      </w:r>
      <w:r>
        <w:rPr>
          <w:rStyle w:val="51"/>
        </w:rPr>
        <w:t xml:space="preserve">Клерик </w:t>
      </w:r>
      <w:r>
        <w:rPr>
          <w:rStyle w:val="51"/>
          <w:lang w:val="en-US" w:eastAsia="en-US" w:bidi="en-US"/>
        </w:rPr>
        <w:t>8</w:t>
      </w:r>
    </w:p>
    <w:p w14:paraId="6DC58A92" w14:textId="77777777" w:rsidR="00DD0ABE" w:rsidRDefault="00913988">
      <w:pPr>
        <w:pStyle w:val="50"/>
        <w:shd w:val="clear" w:color="auto" w:fill="auto"/>
        <w:spacing w:line="206" w:lineRule="exact"/>
      </w:pPr>
      <w:r>
        <w:t xml:space="preserve">Компоненты: </w:t>
      </w:r>
      <w:r>
        <w:rPr>
          <w:rStyle w:val="51"/>
          <w:lang w:val="en-US" w:eastAsia="en-US" w:bidi="en-US"/>
        </w:rPr>
        <w:t>V, S, DF</w:t>
      </w:r>
    </w:p>
    <w:p w14:paraId="4E620198" w14:textId="77777777" w:rsidR="00DD0ABE" w:rsidRDefault="00913988">
      <w:pPr>
        <w:pStyle w:val="20"/>
        <w:shd w:val="clear" w:color="auto" w:fill="auto"/>
        <w:spacing w:before="0" w:after="0" w:line="206" w:lineRule="exact"/>
        <w:ind w:firstLine="0"/>
        <w:jc w:val="left"/>
      </w:pPr>
      <w:r>
        <w:rPr>
          <w:rStyle w:val="24"/>
        </w:rPr>
        <w:t xml:space="preserve">Время чтения: </w:t>
      </w:r>
      <w:r>
        <w:rPr>
          <w:lang w:val="en-US" w:eastAsia="en-US" w:bidi="en-US"/>
        </w:rPr>
        <w:t xml:space="preserve">l </w:t>
      </w:r>
      <w:r>
        <w:t>стандартное действие</w:t>
      </w:r>
    </w:p>
    <w:p w14:paraId="20E3F61E" w14:textId="77777777" w:rsidR="00DD0ABE" w:rsidRDefault="00913988">
      <w:pPr>
        <w:pStyle w:val="20"/>
        <w:shd w:val="clear" w:color="auto" w:fill="auto"/>
        <w:spacing w:before="0" w:after="0" w:line="206" w:lineRule="exact"/>
        <w:ind w:firstLine="0"/>
        <w:jc w:val="left"/>
      </w:pPr>
      <w:r>
        <w:rPr>
          <w:rStyle w:val="24"/>
        </w:rPr>
        <w:t xml:space="preserve">Дальность: </w:t>
      </w:r>
      <w:r>
        <w:t>Персонально</w:t>
      </w:r>
    </w:p>
    <w:p w14:paraId="6465A4D4" w14:textId="77777777" w:rsidR="00DD0ABE" w:rsidRDefault="00913988">
      <w:pPr>
        <w:pStyle w:val="50"/>
        <w:shd w:val="clear" w:color="auto" w:fill="auto"/>
        <w:spacing w:line="206" w:lineRule="exact"/>
      </w:pPr>
      <w:r>
        <w:t xml:space="preserve">Цель: </w:t>
      </w:r>
      <w:r>
        <w:rPr>
          <w:rStyle w:val="51"/>
        </w:rPr>
        <w:t>Вы</w:t>
      </w:r>
    </w:p>
    <w:p w14:paraId="2A71413E" w14:textId="77777777" w:rsidR="00DD0ABE" w:rsidRDefault="00913988">
      <w:pPr>
        <w:pStyle w:val="50"/>
        <w:shd w:val="clear" w:color="auto" w:fill="auto"/>
        <w:spacing w:after="180" w:line="206" w:lineRule="exact"/>
      </w:pPr>
      <w:r>
        <w:t xml:space="preserve">Продолжительность: </w:t>
      </w:r>
      <w:r>
        <w:rPr>
          <w:rStyle w:val="51"/>
          <w:lang w:val="en-US" w:eastAsia="en-US" w:bidi="en-US"/>
        </w:rPr>
        <w:t xml:space="preserve">l </w:t>
      </w:r>
      <w:r>
        <w:rPr>
          <w:rStyle w:val="51"/>
        </w:rPr>
        <w:t>день/уровень</w:t>
      </w:r>
    </w:p>
    <w:p w14:paraId="55E0B466" w14:textId="77777777" w:rsidR="00DD0ABE" w:rsidRDefault="00913988">
      <w:pPr>
        <w:pStyle w:val="20"/>
        <w:shd w:val="clear" w:color="auto" w:fill="auto"/>
        <w:spacing w:before="0" w:after="209" w:line="206" w:lineRule="exact"/>
        <w:ind w:firstLine="340"/>
      </w:pPr>
      <w:r>
        <w:t xml:space="preserve">Это заклинание увеличивает </w:t>
      </w:r>
      <w:r>
        <w:rPr>
          <w:lang w:val="en-US" w:eastAsia="en-US" w:bidi="en-US"/>
        </w:rPr>
        <w:t xml:space="preserve">Hit Dice </w:t>
      </w:r>
      <w:r>
        <w:t xml:space="preserve">нежити, которой Вы можете управлять, на количество, равное пяти вашим уровням заклинателя. Когда продолжительность истекает, Вы теряете контроль над дополнительной нежитью, как будто Вы добровольно оставили контроль над </w:t>
      </w:r>
      <w:r>
        <w:t>ней.</w:t>
      </w:r>
    </w:p>
    <w:p w14:paraId="287594D5" w14:textId="77777777" w:rsidR="00DD0ABE" w:rsidRDefault="00913988">
      <w:pPr>
        <w:pStyle w:val="32"/>
        <w:keepNext/>
        <w:keepLines/>
        <w:shd w:val="clear" w:color="auto" w:fill="auto"/>
        <w:spacing w:after="0" w:line="320" w:lineRule="exact"/>
        <w:jc w:val="left"/>
      </w:pPr>
      <w:bookmarkStart w:id="356" w:name="bookmark355"/>
      <w:r>
        <w:t xml:space="preserve">Ручной огонь </w:t>
      </w:r>
      <w:r>
        <w:rPr>
          <w:lang w:val="en-US" w:eastAsia="en-US" w:bidi="en-US"/>
        </w:rPr>
        <w:t>(Handfire)</w:t>
      </w:r>
      <w:bookmarkEnd w:id="356"/>
    </w:p>
    <w:p w14:paraId="41DB78CF" w14:textId="77777777" w:rsidR="00DD0ABE" w:rsidRDefault="00913988">
      <w:pPr>
        <w:pStyle w:val="20"/>
        <w:shd w:val="clear" w:color="auto" w:fill="auto"/>
        <w:spacing w:before="0" w:after="0" w:line="206" w:lineRule="exact"/>
        <w:ind w:firstLine="0"/>
        <w:jc w:val="left"/>
      </w:pPr>
      <w:r>
        <w:t>Воплощение [Свет]</w:t>
      </w:r>
    </w:p>
    <w:p w14:paraId="1BB67757" w14:textId="77777777" w:rsidR="00DD0ABE" w:rsidRDefault="00913988">
      <w:pPr>
        <w:pStyle w:val="20"/>
        <w:shd w:val="clear" w:color="auto" w:fill="auto"/>
        <w:spacing w:before="0" w:after="0" w:line="206" w:lineRule="exact"/>
        <w:ind w:right="4900" w:firstLine="0"/>
        <w:jc w:val="left"/>
      </w:pPr>
      <w:r>
        <w:rPr>
          <w:rStyle w:val="24"/>
        </w:rPr>
        <w:t xml:space="preserve">Уровень: </w:t>
      </w:r>
      <w:r>
        <w:t xml:space="preserve">Инициация Селунэ </w:t>
      </w:r>
      <w:r>
        <w:rPr>
          <w:lang w:val="en-US" w:eastAsia="en-US" w:bidi="en-US"/>
        </w:rPr>
        <w:t xml:space="preserve">l </w:t>
      </w:r>
      <w:r>
        <w:rPr>
          <w:rStyle w:val="24"/>
        </w:rPr>
        <w:t xml:space="preserve">Компоненты: </w:t>
      </w:r>
      <w:r>
        <w:rPr>
          <w:lang w:val="en-US" w:eastAsia="en-US" w:bidi="en-US"/>
        </w:rPr>
        <w:t>V, S</w:t>
      </w:r>
    </w:p>
    <w:p w14:paraId="420D0BCA" w14:textId="77777777" w:rsidR="00DD0ABE" w:rsidRDefault="00913988">
      <w:pPr>
        <w:pStyle w:val="20"/>
        <w:shd w:val="clear" w:color="auto" w:fill="auto"/>
        <w:spacing w:before="0" w:after="0" w:line="206" w:lineRule="exact"/>
        <w:ind w:firstLine="0"/>
        <w:jc w:val="left"/>
      </w:pPr>
      <w:r>
        <w:rPr>
          <w:rStyle w:val="24"/>
        </w:rPr>
        <w:t xml:space="preserve">Время чтения: </w:t>
      </w:r>
      <w:r>
        <w:rPr>
          <w:lang w:val="en-US" w:eastAsia="en-US" w:bidi="en-US"/>
        </w:rPr>
        <w:t xml:space="preserve">l </w:t>
      </w:r>
      <w:r>
        <w:t>стандартное действие</w:t>
      </w:r>
    </w:p>
    <w:p w14:paraId="098A0D4B" w14:textId="77777777" w:rsidR="00DD0ABE" w:rsidRDefault="00913988">
      <w:pPr>
        <w:pStyle w:val="50"/>
        <w:shd w:val="clear" w:color="auto" w:fill="auto"/>
        <w:spacing w:line="206" w:lineRule="exact"/>
      </w:pPr>
      <w:r>
        <w:t xml:space="preserve">Дальность: </w:t>
      </w:r>
      <w:r>
        <w:rPr>
          <w:rStyle w:val="51"/>
        </w:rPr>
        <w:t>Касание</w:t>
      </w:r>
    </w:p>
    <w:p w14:paraId="102C9F9C" w14:textId="77777777" w:rsidR="00DD0ABE" w:rsidRDefault="00913988">
      <w:pPr>
        <w:pStyle w:val="20"/>
        <w:shd w:val="clear" w:color="auto" w:fill="auto"/>
        <w:spacing w:before="0" w:after="0" w:line="206" w:lineRule="exact"/>
        <w:ind w:firstLine="0"/>
        <w:jc w:val="left"/>
      </w:pPr>
      <w:r>
        <w:rPr>
          <w:rStyle w:val="24"/>
        </w:rPr>
        <w:t xml:space="preserve">Цель: </w:t>
      </w:r>
      <w:r>
        <w:t>Существо, которого коснулись</w:t>
      </w:r>
    </w:p>
    <w:p w14:paraId="1AF3E157" w14:textId="77777777" w:rsidR="00DD0ABE" w:rsidRDefault="00913988">
      <w:pPr>
        <w:pStyle w:val="20"/>
        <w:shd w:val="clear" w:color="auto" w:fill="auto"/>
        <w:spacing w:before="0" w:after="0" w:line="206" w:lineRule="exact"/>
        <w:ind w:right="4900" w:firstLine="0"/>
        <w:jc w:val="left"/>
      </w:pPr>
      <w:r>
        <w:rPr>
          <w:rStyle w:val="24"/>
        </w:rPr>
        <w:t xml:space="preserve">Продолжительность: </w:t>
      </w:r>
      <w:r>
        <w:rPr>
          <w:lang w:val="en-US" w:eastAsia="en-US" w:bidi="en-US"/>
        </w:rPr>
        <w:t xml:space="preserve">l </w:t>
      </w:r>
      <w:r>
        <w:t xml:space="preserve">мин/уровень или пока не разряжено </w:t>
      </w:r>
      <w:r>
        <w:rPr>
          <w:rStyle w:val="24"/>
        </w:rPr>
        <w:t xml:space="preserve">Спасбросок: </w:t>
      </w:r>
      <w:r>
        <w:t>Нет</w:t>
      </w:r>
    </w:p>
    <w:p w14:paraId="19188CE4" w14:textId="77777777" w:rsidR="00DD0ABE" w:rsidRDefault="00913988">
      <w:pPr>
        <w:pStyle w:val="50"/>
        <w:shd w:val="clear" w:color="auto" w:fill="auto"/>
        <w:spacing w:after="180" w:line="206" w:lineRule="exact"/>
      </w:pPr>
      <w:r>
        <w:t xml:space="preserve">Сопротивление заклинаниям: </w:t>
      </w:r>
      <w:r>
        <w:rPr>
          <w:rStyle w:val="51"/>
        </w:rPr>
        <w:t>Да</w:t>
      </w:r>
    </w:p>
    <w:p w14:paraId="5DE1C8D7" w14:textId="77777777" w:rsidR="00DD0ABE" w:rsidRDefault="00913988">
      <w:pPr>
        <w:pStyle w:val="20"/>
        <w:shd w:val="clear" w:color="auto" w:fill="auto"/>
        <w:spacing w:before="0" w:after="0" w:line="206" w:lineRule="exact"/>
        <w:ind w:firstLine="340"/>
      </w:pPr>
      <w:r>
        <w:t>Вы окружаете вашу руку мигающими пятнышками света, которые походят на группу постоянно возобновляемых искр. Огни могут быть любого цвета, который Вы выбираете, но цвет не может</w:t>
      </w:r>
      <w:r>
        <w:t xml:space="preserve"> быть изменен, как только заклинание прочитано. </w:t>
      </w:r>
      <w:r>
        <w:rPr>
          <w:rStyle w:val="25"/>
        </w:rPr>
        <w:t>Ручной огонь</w:t>
      </w:r>
      <w:r>
        <w:t xml:space="preserve"> обеспечивает освещение, равное таковому свечи, но не выделяет жара и не может зажигать объекты.</w:t>
      </w:r>
    </w:p>
    <w:p w14:paraId="39E2BAEB" w14:textId="77777777" w:rsidR="00DD0ABE" w:rsidRDefault="00913988">
      <w:pPr>
        <w:pStyle w:val="20"/>
        <w:shd w:val="clear" w:color="auto" w:fill="auto"/>
        <w:spacing w:before="0" w:after="209" w:line="206" w:lineRule="exact"/>
        <w:ind w:firstLine="340"/>
      </w:pPr>
      <w:r>
        <w:rPr>
          <w:rStyle w:val="25"/>
        </w:rPr>
        <w:t>Ручной огонь</w:t>
      </w:r>
      <w:r>
        <w:t xml:space="preserve"> может использоваться как рукопашная атака касанием однажды на два уровня заклинателя. </w:t>
      </w:r>
      <w:r>
        <w:t xml:space="preserve">Против живущего существа эта атака наносит </w:t>
      </w:r>
      <w:r>
        <w:rPr>
          <w:lang w:val="fr-FR" w:eastAsia="fr-FR" w:bidi="fr-FR"/>
        </w:rPr>
        <w:t xml:space="preserve">ld8 </w:t>
      </w:r>
      <w:r>
        <w:t xml:space="preserve">пунктов урона </w:t>
      </w:r>
      <w:r>
        <w:rPr>
          <w:lang w:val="en-US" w:eastAsia="en-US" w:bidi="en-US"/>
        </w:rPr>
        <w:t xml:space="preserve">+l </w:t>
      </w:r>
      <w:r>
        <w:t xml:space="preserve">пункт на уровень заклинателя (максимум +5). Против нежити </w:t>
      </w:r>
      <w:r>
        <w:rPr>
          <w:rStyle w:val="25"/>
        </w:rPr>
        <w:t>ручной огонь</w:t>
      </w:r>
      <w:r>
        <w:t xml:space="preserve"> наносит </w:t>
      </w:r>
      <w:r>
        <w:rPr>
          <w:lang w:val="en-US" w:eastAsia="en-US" w:bidi="en-US"/>
        </w:rPr>
        <w:t xml:space="preserve">2d6 </w:t>
      </w:r>
      <w:r>
        <w:t>пунктов урона +1 пункт на уровень заклинателя (максимум +5). Это не имеет никакого эффекта на цели, которые н</w:t>
      </w:r>
      <w:r>
        <w:t>и живые, ни нежить (типа конструкций).</w:t>
      </w:r>
    </w:p>
    <w:p w14:paraId="4A29A8E8" w14:textId="77777777" w:rsidR="00DD0ABE" w:rsidRDefault="00913988">
      <w:pPr>
        <w:pStyle w:val="32"/>
        <w:keepNext/>
        <w:keepLines/>
        <w:shd w:val="clear" w:color="auto" w:fill="auto"/>
        <w:spacing w:after="0" w:line="320" w:lineRule="exact"/>
        <w:jc w:val="left"/>
      </w:pPr>
      <w:bookmarkStart w:id="357" w:name="bookmark356"/>
      <w:r>
        <w:t xml:space="preserve">Гармония </w:t>
      </w:r>
      <w:r>
        <w:rPr>
          <w:lang w:val="en-US" w:eastAsia="en-US" w:bidi="en-US"/>
        </w:rPr>
        <w:t>(Harmony)</w:t>
      </w:r>
      <w:bookmarkEnd w:id="357"/>
    </w:p>
    <w:p w14:paraId="3B419676" w14:textId="77777777" w:rsidR="00DD0ABE" w:rsidRDefault="00913988">
      <w:pPr>
        <w:pStyle w:val="20"/>
        <w:shd w:val="clear" w:color="auto" w:fill="auto"/>
        <w:spacing w:before="0" w:after="0" w:line="180" w:lineRule="exact"/>
        <w:ind w:firstLine="0"/>
        <w:jc w:val="left"/>
      </w:pPr>
      <w:r>
        <w:t>Очарование (Принуждение) [Воздействующее на разум, Звук]</w:t>
      </w:r>
    </w:p>
    <w:p w14:paraId="5E35FFF6" w14:textId="77777777" w:rsidR="00DD0ABE" w:rsidRDefault="00913988">
      <w:pPr>
        <w:pStyle w:val="50"/>
        <w:shd w:val="clear" w:color="auto" w:fill="auto"/>
        <w:spacing w:line="202" w:lineRule="exact"/>
        <w:ind w:right="5840"/>
      </w:pPr>
      <w:r>
        <w:t xml:space="preserve">Уровень: </w:t>
      </w:r>
      <w:r>
        <w:rPr>
          <w:rStyle w:val="51"/>
        </w:rPr>
        <w:t xml:space="preserve">Бард 1 </w:t>
      </w:r>
      <w:r>
        <w:t xml:space="preserve">Компоненты: </w:t>
      </w:r>
      <w:r>
        <w:rPr>
          <w:rStyle w:val="51"/>
        </w:rPr>
        <w:t xml:space="preserve">V, </w:t>
      </w:r>
      <w:r>
        <w:rPr>
          <w:rStyle w:val="51"/>
          <w:lang w:val="en-US" w:eastAsia="en-US" w:bidi="en-US"/>
        </w:rPr>
        <w:t>S</w:t>
      </w:r>
    </w:p>
    <w:p w14:paraId="58A96B10" w14:textId="77777777" w:rsidR="00DD0ABE" w:rsidRDefault="00913988">
      <w:pPr>
        <w:pStyle w:val="20"/>
        <w:shd w:val="clear" w:color="auto" w:fill="auto"/>
        <w:spacing w:before="0" w:after="0"/>
        <w:ind w:right="5840" w:firstLine="0"/>
        <w:jc w:val="left"/>
      </w:pPr>
      <w:r>
        <w:rPr>
          <w:rStyle w:val="24"/>
        </w:rPr>
        <w:t xml:space="preserve">Время чтения: </w:t>
      </w:r>
      <w:r>
        <w:t xml:space="preserve">1 стандартное действие </w:t>
      </w:r>
      <w:r>
        <w:rPr>
          <w:rStyle w:val="24"/>
        </w:rPr>
        <w:t xml:space="preserve">Дальность: </w:t>
      </w:r>
      <w:r>
        <w:t xml:space="preserve">Персонально </w:t>
      </w:r>
      <w:r>
        <w:rPr>
          <w:rStyle w:val="24"/>
        </w:rPr>
        <w:t xml:space="preserve">Цель: </w:t>
      </w:r>
      <w:r>
        <w:t>Вы</w:t>
      </w:r>
    </w:p>
    <w:p w14:paraId="767D37D3" w14:textId="77777777" w:rsidR="00DD0ABE" w:rsidRDefault="00913988">
      <w:pPr>
        <w:pStyle w:val="20"/>
        <w:shd w:val="clear" w:color="auto" w:fill="auto"/>
        <w:spacing w:before="0" w:after="176"/>
        <w:ind w:firstLine="0"/>
        <w:jc w:val="left"/>
      </w:pPr>
      <w:r>
        <w:rPr>
          <w:rStyle w:val="24"/>
        </w:rPr>
        <w:t xml:space="preserve">Продолжительность: </w:t>
      </w:r>
      <w:r>
        <w:t>Переменная; см. текст</w:t>
      </w:r>
    </w:p>
    <w:p w14:paraId="3CD392E3" w14:textId="77777777" w:rsidR="00DD0ABE" w:rsidRDefault="00913988">
      <w:pPr>
        <w:pStyle w:val="20"/>
        <w:shd w:val="clear" w:color="auto" w:fill="auto"/>
        <w:spacing w:before="0" w:after="0" w:line="206" w:lineRule="exact"/>
        <w:ind w:firstLine="320"/>
      </w:pPr>
      <w:r>
        <w:t>Когда Вы играете на вашем инструменте, поете вашу песню, рассказываете вашу эпическую поэму или говорите ваши слова поддержки, Вы наполняете ваших союзников большим доверием, чем обычно. Когда Вы используете функцию вашей бардской муз</w:t>
      </w:r>
      <w:r>
        <w:t>ыки вдохновить храбрость, пока это заклинание действует, бонус морали на спасброски против эффектов зачарования и страха увеличивается на 2, а бонус морали на броски атаки и урона увеличивается на 1.</w:t>
      </w:r>
    </w:p>
    <w:p w14:paraId="1BB6E469" w14:textId="77777777" w:rsidR="00DD0ABE" w:rsidRDefault="00913988">
      <w:pPr>
        <w:pStyle w:val="20"/>
        <w:shd w:val="clear" w:color="auto" w:fill="auto"/>
        <w:spacing w:before="0" w:after="209" w:line="206" w:lineRule="exact"/>
        <w:ind w:firstLine="320"/>
      </w:pPr>
      <w:r>
        <w:t>Этот эффект продолжается до окончания вашего эффекта вдо</w:t>
      </w:r>
      <w:r>
        <w:t xml:space="preserve">хновления храбрости. Если Вы не начинаете использовать вашу способность вдохновить храбрость в пределах 1 минуты после чтения этого заклинания, эффект </w:t>
      </w:r>
      <w:r>
        <w:rPr>
          <w:rStyle w:val="25"/>
        </w:rPr>
        <w:t xml:space="preserve">гармонии </w:t>
      </w:r>
      <w:r>
        <w:t>заканчивается.</w:t>
      </w:r>
    </w:p>
    <w:p w14:paraId="526550BB" w14:textId="77777777" w:rsidR="00DD0ABE" w:rsidRDefault="00913988">
      <w:pPr>
        <w:pStyle w:val="32"/>
        <w:keepNext/>
        <w:keepLines/>
        <w:shd w:val="clear" w:color="auto" w:fill="auto"/>
        <w:spacing w:after="0" w:line="320" w:lineRule="exact"/>
        <w:jc w:val="left"/>
      </w:pPr>
      <w:bookmarkStart w:id="358" w:name="bookmark357"/>
      <w:r>
        <w:t xml:space="preserve">Святая звезда </w:t>
      </w:r>
      <w:r>
        <w:rPr>
          <w:lang w:val="en-US" w:eastAsia="en-US" w:bidi="en-US"/>
        </w:rPr>
        <w:t>(Holy star)</w:t>
      </w:r>
      <w:bookmarkEnd w:id="358"/>
    </w:p>
    <w:p w14:paraId="13D705CE" w14:textId="77777777" w:rsidR="00DD0ABE" w:rsidRDefault="00913988">
      <w:pPr>
        <w:pStyle w:val="20"/>
        <w:shd w:val="clear" w:color="auto" w:fill="auto"/>
        <w:spacing w:before="0" w:after="0" w:line="180" w:lineRule="exact"/>
        <w:ind w:firstLine="0"/>
        <w:jc w:val="left"/>
      </w:pPr>
      <w:r>
        <w:t>Отречение</w:t>
      </w:r>
    </w:p>
    <w:p w14:paraId="3B066A95" w14:textId="77777777" w:rsidR="00DD0ABE" w:rsidRDefault="00913988">
      <w:pPr>
        <w:pStyle w:val="20"/>
        <w:shd w:val="clear" w:color="auto" w:fill="auto"/>
        <w:spacing w:before="0" w:after="0" w:line="211" w:lineRule="exact"/>
        <w:ind w:right="5840" w:firstLine="0"/>
        <w:jc w:val="left"/>
      </w:pPr>
      <w:r>
        <w:rPr>
          <w:rStyle w:val="24"/>
        </w:rPr>
        <w:t xml:space="preserve">Уровень: </w:t>
      </w:r>
      <w:r>
        <w:t xml:space="preserve">Инициация Мистры 7 </w:t>
      </w:r>
      <w:r>
        <w:rPr>
          <w:rStyle w:val="24"/>
        </w:rPr>
        <w:t xml:space="preserve">Компоненты: </w:t>
      </w:r>
      <w:r>
        <w:rPr>
          <w:lang w:val="en-US" w:eastAsia="en-US" w:bidi="en-US"/>
        </w:rPr>
        <w:t>V, S</w:t>
      </w:r>
    </w:p>
    <w:p w14:paraId="00339932" w14:textId="77777777" w:rsidR="00DD0ABE" w:rsidRDefault="00913988">
      <w:pPr>
        <w:pStyle w:val="20"/>
        <w:shd w:val="clear" w:color="auto" w:fill="auto"/>
        <w:spacing w:before="0" w:line="206" w:lineRule="exact"/>
        <w:ind w:right="5840" w:firstLine="0"/>
        <w:jc w:val="left"/>
      </w:pPr>
      <w:r>
        <w:rPr>
          <w:rStyle w:val="24"/>
        </w:rPr>
        <w:t xml:space="preserve">Время чтения: </w:t>
      </w:r>
      <w:r>
        <w:t xml:space="preserve">1 стандартное действие </w:t>
      </w:r>
      <w:r>
        <w:rPr>
          <w:rStyle w:val="24"/>
        </w:rPr>
        <w:t xml:space="preserve">Дальность: </w:t>
      </w:r>
      <w:r>
        <w:t xml:space="preserve">Персонально </w:t>
      </w:r>
      <w:r>
        <w:rPr>
          <w:rStyle w:val="24"/>
        </w:rPr>
        <w:t xml:space="preserve">Эффект: </w:t>
      </w:r>
      <w:r>
        <w:t xml:space="preserve">Защитная звезда энергии </w:t>
      </w:r>
      <w:r>
        <w:rPr>
          <w:rStyle w:val="24"/>
        </w:rPr>
        <w:t xml:space="preserve">Продолжительность: </w:t>
      </w:r>
      <w:r>
        <w:t xml:space="preserve">1 раунд/уровень </w:t>
      </w:r>
      <w:r>
        <w:rPr>
          <w:lang w:val="en-US" w:eastAsia="en-US" w:bidi="en-US"/>
        </w:rPr>
        <w:t>(D)</w:t>
      </w:r>
    </w:p>
    <w:p w14:paraId="5688B614" w14:textId="77777777" w:rsidR="00DD0ABE" w:rsidRDefault="00913988">
      <w:pPr>
        <w:pStyle w:val="20"/>
        <w:shd w:val="clear" w:color="auto" w:fill="auto"/>
        <w:spacing w:before="0" w:after="0" w:line="206" w:lineRule="exact"/>
        <w:ind w:firstLine="320"/>
      </w:pPr>
      <w:r>
        <w:t xml:space="preserve">Вы создаете пылающее пятнышко энергии, которое остается около вашего плеча, </w:t>
      </w:r>
      <w:r>
        <w:t>обеспечивая свет, равный таковому свечи. Эта звезда имеет следующие три функции, и Вы можете определять, которые функционируют, чтобы активизировать их как свободное действие на вашем ходу.</w:t>
      </w:r>
    </w:p>
    <w:p w14:paraId="55BE0FD5" w14:textId="77777777" w:rsidR="00DD0ABE" w:rsidRDefault="00913988">
      <w:pPr>
        <w:pStyle w:val="20"/>
        <w:shd w:val="clear" w:color="auto" w:fill="auto"/>
        <w:spacing w:before="0" w:after="0" w:line="206" w:lineRule="exact"/>
        <w:ind w:firstLine="320"/>
      </w:pPr>
      <w:r>
        <w:rPr>
          <w:rStyle w:val="25"/>
        </w:rPr>
        <w:t>Обращение заклинаний:</w:t>
      </w:r>
      <w:r>
        <w:t xml:space="preserve"> Святая звезда может обратить общее количеств</w:t>
      </w:r>
      <w:r>
        <w:t xml:space="preserve">о от четырех до семи </w:t>
      </w:r>
      <w:r>
        <w:rPr>
          <w:lang w:val="en-US" w:eastAsia="en-US" w:bidi="en-US"/>
        </w:rPr>
        <w:t xml:space="preserve">(1d4+3) </w:t>
      </w:r>
      <w:r>
        <w:t xml:space="preserve">уровней заклинаний, как заклинание </w:t>
      </w:r>
      <w:r>
        <w:rPr>
          <w:rStyle w:val="25"/>
        </w:rPr>
        <w:t>обращение заклинаний.</w:t>
      </w:r>
      <w:r>
        <w:t xml:space="preserve"> Любой потенциал обращения, исчерпанный через это использование, остается на продолжительность заклинания; святая звезда не возвращается к полной вместимости каждый раз пр</w:t>
      </w:r>
      <w:r>
        <w:t>и выборе этой функции. Если ее полная способность обращения заклинаний израсходована, эта функция больше не работает, но другие работают.</w:t>
      </w:r>
    </w:p>
    <w:p w14:paraId="77723C30" w14:textId="77777777" w:rsidR="00DD0ABE" w:rsidRDefault="00913988">
      <w:pPr>
        <w:pStyle w:val="20"/>
        <w:shd w:val="clear" w:color="auto" w:fill="auto"/>
        <w:spacing w:before="0" w:after="0" w:line="206" w:lineRule="exact"/>
        <w:ind w:firstLine="320"/>
      </w:pPr>
      <w:r>
        <w:rPr>
          <w:rStyle w:val="25"/>
        </w:rPr>
        <w:t>Защита:</w:t>
      </w:r>
      <w:r>
        <w:t xml:space="preserve"> Святая звезда дает Вам +10 бонус обстоятельств к АС, не воздействуя на ваши действия.</w:t>
      </w:r>
    </w:p>
    <w:p w14:paraId="747BE729" w14:textId="77777777" w:rsidR="00DD0ABE" w:rsidRDefault="00913988">
      <w:pPr>
        <w:pStyle w:val="20"/>
        <w:shd w:val="clear" w:color="auto" w:fill="auto"/>
        <w:spacing w:before="0" w:after="209" w:line="206" w:lineRule="exact"/>
        <w:ind w:firstLine="320"/>
      </w:pPr>
      <w:r>
        <w:rPr>
          <w:rStyle w:val="25"/>
        </w:rPr>
        <w:t>Огненный заряд:</w:t>
      </w:r>
      <w:r>
        <w:t xml:space="preserve"> Святая з</w:t>
      </w:r>
      <w:r>
        <w:t xml:space="preserve">везда хлестает лучом энергии, как дальняя атака касанием, против существ на расстоянии до 90 футов. Эта атака использует ваш бонус атаки, и наносимый ущерб от огня равен </w:t>
      </w:r>
      <w:r>
        <w:rPr>
          <w:lang w:val="en-US" w:eastAsia="en-US" w:bidi="en-US"/>
        </w:rPr>
        <w:t xml:space="preserve">1d6 </w:t>
      </w:r>
      <w:r>
        <w:t xml:space="preserve">пунктов на два уровня заклинателя (максимум </w:t>
      </w:r>
      <w:r>
        <w:rPr>
          <w:lang w:val="en-US" w:eastAsia="en-US" w:bidi="en-US"/>
        </w:rPr>
        <w:t>10d6).</w:t>
      </w:r>
    </w:p>
    <w:p w14:paraId="505FF51F" w14:textId="77777777" w:rsidR="00DD0ABE" w:rsidRDefault="00913988">
      <w:pPr>
        <w:pStyle w:val="32"/>
        <w:keepNext/>
        <w:keepLines/>
        <w:shd w:val="clear" w:color="auto" w:fill="auto"/>
        <w:spacing w:after="0" w:line="320" w:lineRule="exact"/>
        <w:jc w:val="left"/>
      </w:pPr>
      <w:bookmarkStart w:id="359" w:name="bookmark358"/>
      <w:r>
        <w:t xml:space="preserve">Воющая цепь </w:t>
      </w:r>
      <w:r>
        <w:rPr>
          <w:lang w:val="en-US" w:eastAsia="en-US" w:bidi="en-US"/>
        </w:rPr>
        <w:t>(Howling chain)</w:t>
      </w:r>
      <w:bookmarkEnd w:id="359"/>
    </w:p>
    <w:p w14:paraId="0C4B8F64" w14:textId="77777777" w:rsidR="00DD0ABE" w:rsidRDefault="00913988">
      <w:pPr>
        <w:pStyle w:val="20"/>
        <w:shd w:val="clear" w:color="auto" w:fill="auto"/>
        <w:spacing w:before="0" w:after="0" w:line="206" w:lineRule="exact"/>
        <w:ind w:firstLine="0"/>
        <w:jc w:val="left"/>
      </w:pPr>
      <w:r>
        <w:t>Воп</w:t>
      </w:r>
      <w:r>
        <w:t>лощение [Сила]</w:t>
      </w:r>
    </w:p>
    <w:p w14:paraId="49C89CBC" w14:textId="77777777" w:rsidR="00DD0ABE" w:rsidRDefault="00913988">
      <w:pPr>
        <w:pStyle w:val="20"/>
        <w:shd w:val="clear" w:color="auto" w:fill="auto"/>
        <w:spacing w:before="0" w:after="0" w:line="206" w:lineRule="exact"/>
        <w:ind w:firstLine="0"/>
        <w:jc w:val="left"/>
      </w:pPr>
      <w:r>
        <w:rPr>
          <w:rStyle w:val="24"/>
        </w:rPr>
        <w:t xml:space="preserve">Уровень: </w:t>
      </w:r>
      <w:r>
        <w:t>Колдун / волшебник 6</w:t>
      </w:r>
    </w:p>
    <w:p w14:paraId="3031B4FC" w14:textId="77777777" w:rsidR="00DD0ABE" w:rsidRDefault="00913988">
      <w:pPr>
        <w:pStyle w:val="50"/>
        <w:shd w:val="clear" w:color="auto" w:fill="auto"/>
        <w:spacing w:line="206" w:lineRule="exact"/>
      </w:pPr>
      <w:r>
        <w:lastRenderedPageBreak/>
        <w:t xml:space="preserve">Компоненты: </w:t>
      </w:r>
      <w:r>
        <w:rPr>
          <w:rStyle w:val="51"/>
        </w:rPr>
        <w:t xml:space="preserve">V, </w:t>
      </w:r>
      <w:r>
        <w:rPr>
          <w:rStyle w:val="51"/>
          <w:lang w:val="en-US" w:eastAsia="en-US" w:bidi="en-US"/>
        </w:rPr>
        <w:t>S, F</w:t>
      </w:r>
    </w:p>
    <w:p w14:paraId="7DF8F578" w14:textId="77777777" w:rsidR="00DD0ABE" w:rsidRDefault="00913988">
      <w:pPr>
        <w:pStyle w:val="20"/>
        <w:shd w:val="clear" w:color="auto" w:fill="auto"/>
        <w:spacing w:before="0" w:after="0" w:line="206" w:lineRule="exact"/>
        <w:ind w:firstLine="0"/>
        <w:jc w:val="left"/>
      </w:pPr>
      <w:r>
        <w:rPr>
          <w:rStyle w:val="24"/>
        </w:rPr>
        <w:t xml:space="preserve">Время чтения: </w:t>
      </w:r>
      <w:r>
        <w:t>1 стандартное действие.</w:t>
      </w:r>
    </w:p>
    <w:p w14:paraId="52EDF933" w14:textId="77777777" w:rsidR="00DD0ABE" w:rsidRDefault="00913988">
      <w:pPr>
        <w:pStyle w:val="20"/>
        <w:shd w:val="clear" w:color="auto" w:fill="auto"/>
        <w:spacing w:before="0" w:after="0" w:line="206" w:lineRule="exact"/>
        <w:ind w:firstLine="0"/>
        <w:jc w:val="left"/>
      </w:pPr>
      <w:r>
        <w:rPr>
          <w:rStyle w:val="24"/>
        </w:rPr>
        <w:t xml:space="preserve">Дальность: </w:t>
      </w:r>
      <w:r>
        <w:t>Средняя (100 футов + 10 фт/уровень)</w:t>
      </w:r>
    </w:p>
    <w:p w14:paraId="0E7DF611" w14:textId="77777777" w:rsidR="00DD0ABE" w:rsidRDefault="00913988">
      <w:pPr>
        <w:pStyle w:val="50"/>
        <w:shd w:val="clear" w:color="auto" w:fill="auto"/>
        <w:spacing w:after="180" w:line="206" w:lineRule="exact"/>
        <w:ind w:right="5840"/>
      </w:pPr>
      <w:r>
        <w:t xml:space="preserve">Цель: </w:t>
      </w:r>
      <w:r>
        <w:rPr>
          <w:rStyle w:val="51"/>
        </w:rPr>
        <w:t xml:space="preserve">Одно существо в пределах диапазона </w:t>
      </w:r>
      <w:r>
        <w:t xml:space="preserve">Продолжительность: </w:t>
      </w:r>
      <w:r>
        <w:rPr>
          <w:rStyle w:val="51"/>
        </w:rPr>
        <w:t xml:space="preserve">1 раунд/уровень </w:t>
      </w:r>
      <w:r>
        <w:t xml:space="preserve">Спасбросок: </w:t>
      </w:r>
      <w:r>
        <w:rPr>
          <w:rStyle w:val="51"/>
        </w:rPr>
        <w:t xml:space="preserve">См. текст </w:t>
      </w:r>
      <w:r>
        <w:t xml:space="preserve">Сопротивление заклинаниям: </w:t>
      </w:r>
      <w:r>
        <w:rPr>
          <w:rStyle w:val="51"/>
        </w:rPr>
        <w:t>Да</w:t>
      </w:r>
    </w:p>
    <w:p w14:paraId="1155AA2B" w14:textId="77777777" w:rsidR="00DD0ABE" w:rsidRDefault="00913988">
      <w:pPr>
        <w:pStyle w:val="20"/>
        <w:shd w:val="clear" w:color="auto" w:fill="auto"/>
        <w:spacing w:before="0" w:after="0" w:line="206" w:lineRule="exact"/>
        <w:ind w:firstLine="320"/>
      </w:pPr>
      <w:r>
        <w:t>Это заклинание призывает мерцающую, кроваво-красную цепь чистой силы, завихряющуюся вокруг цели, препятствуя ее движению и нападая на нее. Заклинание названо так из-за неземного завывания, которое цепь испускает, сжи</w:t>
      </w:r>
      <w:r>
        <w:t>мая свою жертву. Шум настолько громок, что каждое существо в пределах 100 футов от цепи получает -2 штраф по проверкам Слушания. Цепь не сдерживает свою жертву и при этом не предотвращает цель от действий, но цель получает -2 штраф на все атаки, спасброски</w:t>
      </w:r>
      <w:r>
        <w:t xml:space="preserve"> и проверки навыков и должна делать проверку Концентрации </w:t>
      </w:r>
      <w:r>
        <w:rPr>
          <w:lang w:val="en-US" w:eastAsia="en-US" w:bidi="en-US"/>
        </w:rPr>
        <w:t xml:space="preserve">(DC </w:t>
      </w:r>
      <w:r>
        <w:t xml:space="preserve">15 + уровень заклинания), чтобы прочитать любое заклинание с телесными компонентами. Каждый раунд цепь атакует свою цель дважды (+13/+8 рукопашная), нанося </w:t>
      </w:r>
      <w:r>
        <w:rPr>
          <w:lang w:val="en-US" w:eastAsia="en-US" w:bidi="en-US"/>
        </w:rPr>
        <w:t xml:space="preserve">3d4 </w:t>
      </w:r>
      <w:r>
        <w:t>пунктов дробящего урона при попада</w:t>
      </w:r>
      <w:r>
        <w:t xml:space="preserve">нии. Дополнительно, если цель атак </w:t>
      </w:r>
      <w:r>
        <w:rPr>
          <w:rStyle w:val="25"/>
        </w:rPr>
        <w:t>воющей цепи</w:t>
      </w:r>
      <w:r>
        <w:t xml:space="preserve"> пытается читать заклинание в течение раунда, в котором обе атаки попадают, </w:t>
      </w:r>
      <w:r>
        <w:rPr>
          <w:lang w:val="en-US" w:eastAsia="en-US" w:bidi="en-US"/>
        </w:rPr>
        <w:t xml:space="preserve">DC </w:t>
      </w:r>
      <w:r>
        <w:t>Концентрации увеличивается на 5.</w:t>
      </w:r>
    </w:p>
    <w:p w14:paraId="1E6DEBBF" w14:textId="77777777" w:rsidR="00DD0ABE" w:rsidRDefault="00913988">
      <w:pPr>
        <w:pStyle w:val="20"/>
        <w:shd w:val="clear" w:color="auto" w:fill="auto"/>
        <w:spacing w:before="0" w:after="0" w:line="206" w:lineRule="exact"/>
        <w:ind w:firstLine="320"/>
      </w:pPr>
      <w:r>
        <w:t xml:space="preserve">Когда заклинание </w:t>
      </w:r>
      <w:r>
        <w:rPr>
          <w:rStyle w:val="25"/>
        </w:rPr>
        <w:t>воющей цепи</w:t>
      </w:r>
      <w:r>
        <w:t xml:space="preserve"> первоначально прочитано, цель может делать спасбросок Рефлексов, чтоб</w:t>
      </w:r>
      <w:r>
        <w:t>ы уклониться от сжатия. Успешный спасбросок означает, что цепь проявилась где-то в пределах 5 футов от цели. (Используйте правила для промаха метательным из "Руководства Игрока", чтобы определить, где цепь фактически появляется). Предполагая, что цель не у</w:t>
      </w:r>
      <w:r>
        <w:t>бегает, цепь еще раз пытается поймать обозначенную цель на вашем следующеем действии, требуя нового спасброска Рефлексов. Если обозначенная цель больше не смежна с цепью, она перемещается за ней каждый раунд со скоростью 20 футов, атакуя как можно скорее.</w:t>
      </w:r>
    </w:p>
    <w:p w14:paraId="79F9B3BC" w14:textId="77777777" w:rsidR="00DD0ABE" w:rsidRDefault="00913988">
      <w:pPr>
        <w:pStyle w:val="20"/>
        <w:shd w:val="clear" w:color="auto" w:fill="auto"/>
        <w:spacing w:before="0" w:after="0" w:line="206" w:lineRule="exact"/>
        <w:ind w:firstLine="320"/>
      </w:pPr>
      <w:r>
        <w:rPr>
          <w:rStyle w:val="25"/>
        </w:rPr>
        <w:t>Воющая цепь</w:t>
      </w:r>
      <w:r>
        <w:t xml:space="preserve"> - Средний объект с АС 12 и 33 очками жизни, и она использует ваши бонусы спасбросков для спасбросков. Однако, весь урон, нанесенный цепи, также применяется к цели заклинания </w:t>
      </w:r>
      <w:r>
        <w:rPr>
          <w:rStyle w:val="25"/>
        </w:rPr>
        <w:t>воющей цепи</w:t>
      </w:r>
      <w:r>
        <w:t>. Цель может делать спасбросок Стойкости для половины урона</w:t>
      </w:r>
      <w:r>
        <w:t>. Заклинание заканчивается, когда его продолжительность истекает, когда цепь разрушена или когда цель умирает.</w:t>
      </w:r>
    </w:p>
    <w:p w14:paraId="7B7119B8" w14:textId="77777777" w:rsidR="00DD0ABE" w:rsidRDefault="00913988">
      <w:pPr>
        <w:pStyle w:val="20"/>
        <w:shd w:val="clear" w:color="auto" w:fill="auto"/>
        <w:spacing w:before="0" w:after="0" w:line="206" w:lineRule="exact"/>
        <w:ind w:firstLine="320"/>
      </w:pPr>
      <w:r>
        <w:rPr>
          <w:rStyle w:val="25"/>
        </w:rPr>
        <w:t>Фокус:</w:t>
      </w:r>
      <w:r>
        <w:t xml:space="preserve"> Маленькая платиновая цепочка, стоящая по крайней мере 500 </w:t>
      </w:r>
      <w:r>
        <w:rPr>
          <w:lang w:val="en-US" w:eastAsia="en-US" w:bidi="en-US"/>
        </w:rPr>
        <w:t>gp.</w:t>
      </w:r>
    </w:p>
    <w:p w14:paraId="3CF4B3BC" w14:textId="77777777" w:rsidR="00DD0ABE" w:rsidRDefault="00913988">
      <w:pPr>
        <w:pStyle w:val="32"/>
        <w:keepNext/>
        <w:keepLines/>
        <w:shd w:val="clear" w:color="auto" w:fill="auto"/>
        <w:spacing w:after="0" w:line="320" w:lineRule="exact"/>
        <w:jc w:val="left"/>
      </w:pPr>
      <w:bookmarkStart w:id="360" w:name="bookmark359"/>
      <w:r>
        <w:t xml:space="preserve">Ледяное копье </w:t>
      </w:r>
      <w:r>
        <w:rPr>
          <w:lang w:val="en-US" w:eastAsia="en-US" w:bidi="en-US"/>
        </w:rPr>
        <w:t>(Icelance)</w:t>
      </w:r>
      <w:bookmarkEnd w:id="360"/>
    </w:p>
    <w:p w14:paraId="12A011EF" w14:textId="77777777" w:rsidR="00DD0ABE" w:rsidRDefault="00913988">
      <w:pPr>
        <w:pStyle w:val="20"/>
        <w:shd w:val="clear" w:color="auto" w:fill="auto"/>
        <w:spacing w:before="0" w:after="0" w:line="206" w:lineRule="exact"/>
        <w:ind w:firstLine="0"/>
        <w:jc w:val="left"/>
      </w:pPr>
      <w:r>
        <w:t>Превращение</w:t>
      </w:r>
    </w:p>
    <w:p w14:paraId="21DCC11D" w14:textId="77777777" w:rsidR="00DD0ABE" w:rsidRDefault="00913988">
      <w:pPr>
        <w:pStyle w:val="20"/>
        <w:shd w:val="clear" w:color="auto" w:fill="auto"/>
        <w:spacing w:before="0" w:after="0" w:line="206" w:lineRule="exact"/>
        <w:ind w:right="5840" w:firstLine="0"/>
        <w:jc w:val="left"/>
      </w:pPr>
      <w:r>
        <w:rPr>
          <w:rStyle w:val="24"/>
        </w:rPr>
        <w:t xml:space="preserve">Уровень: </w:t>
      </w:r>
      <w:r>
        <w:t xml:space="preserve">Друид 4, колдун / волшебник 3 </w:t>
      </w:r>
      <w:r>
        <w:rPr>
          <w:rStyle w:val="24"/>
        </w:rPr>
        <w:t xml:space="preserve">Компоненты: </w:t>
      </w:r>
      <w:r>
        <w:t xml:space="preserve">V, </w:t>
      </w:r>
      <w:r>
        <w:rPr>
          <w:lang w:val="en-US" w:eastAsia="en-US" w:bidi="en-US"/>
        </w:rPr>
        <w:t xml:space="preserve">S, </w:t>
      </w:r>
      <w:r>
        <w:t>М.</w:t>
      </w:r>
    </w:p>
    <w:p w14:paraId="2CE92D5C" w14:textId="77777777" w:rsidR="00DD0ABE" w:rsidRDefault="00913988">
      <w:pPr>
        <w:pStyle w:val="20"/>
        <w:shd w:val="clear" w:color="auto" w:fill="auto"/>
        <w:spacing w:before="0" w:after="0" w:line="206" w:lineRule="exact"/>
        <w:ind w:right="5840" w:firstLine="0"/>
        <w:jc w:val="left"/>
      </w:pPr>
      <w:r>
        <w:rPr>
          <w:rStyle w:val="24"/>
        </w:rPr>
        <w:t xml:space="preserve">Время чтения: </w:t>
      </w:r>
      <w:r>
        <w:t xml:space="preserve">1 стандартное действие </w:t>
      </w:r>
      <w:r>
        <w:rPr>
          <w:rStyle w:val="24"/>
        </w:rPr>
        <w:t xml:space="preserve">Дальность: </w:t>
      </w:r>
      <w:r>
        <w:t>Средняя (100 футов + 10 фт/уровень)</w:t>
      </w:r>
    </w:p>
    <w:p w14:paraId="087DE244" w14:textId="77777777" w:rsidR="00DD0ABE" w:rsidRDefault="00913988">
      <w:pPr>
        <w:pStyle w:val="50"/>
        <w:shd w:val="clear" w:color="auto" w:fill="auto"/>
        <w:spacing w:after="180" w:line="206" w:lineRule="exact"/>
        <w:ind w:right="5840"/>
      </w:pPr>
      <w:r>
        <w:t xml:space="preserve">Эффект: </w:t>
      </w:r>
      <w:r>
        <w:rPr>
          <w:rStyle w:val="51"/>
        </w:rPr>
        <w:t xml:space="preserve">Одно копье из льда </w:t>
      </w:r>
      <w:r>
        <w:t xml:space="preserve">Продолжительность: </w:t>
      </w:r>
      <w:r>
        <w:rPr>
          <w:rStyle w:val="51"/>
        </w:rPr>
        <w:t xml:space="preserve">Мгновенно </w:t>
      </w:r>
      <w:r>
        <w:t xml:space="preserve">Спасбросок: </w:t>
      </w:r>
      <w:r>
        <w:rPr>
          <w:rStyle w:val="51"/>
        </w:rPr>
        <w:t xml:space="preserve">См. текст </w:t>
      </w:r>
      <w:r>
        <w:t xml:space="preserve">Сопротивление заклинаниям: </w:t>
      </w:r>
      <w:r>
        <w:rPr>
          <w:rStyle w:val="51"/>
        </w:rPr>
        <w:t>Да</w:t>
      </w:r>
    </w:p>
    <w:p w14:paraId="605DF4E3" w14:textId="77777777" w:rsidR="00DD0ABE" w:rsidRDefault="00913988">
      <w:pPr>
        <w:pStyle w:val="20"/>
        <w:shd w:val="clear" w:color="auto" w:fill="auto"/>
        <w:spacing w:before="0" w:after="0" w:line="206" w:lineRule="exact"/>
        <w:ind w:firstLine="320"/>
      </w:pPr>
      <w:r>
        <w:t>Это заклинани</w:t>
      </w:r>
      <w:r>
        <w:t xml:space="preserve">е преобразовывает количество льда в длинное смертельное копье, которое затем магически движется к цели, которую Вы определяете. Вы должны преуспеть в дальней атаке, чтобы ударить цель. +4 бонус применяется к вашему броску атаки. Если Вы поражаете цель, </w:t>
      </w:r>
      <w:r>
        <w:rPr>
          <w:rStyle w:val="25"/>
        </w:rPr>
        <w:t>лед</w:t>
      </w:r>
      <w:r>
        <w:rPr>
          <w:rStyle w:val="25"/>
        </w:rPr>
        <w:t>яное копье</w:t>
      </w:r>
      <w:r>
        <w:t xml:space="preserve"> наносит </w:t>
      </w:r>
      <w:r>
        <w:rPr>
          <w:lang w:val="en-US" w:eastAsia="en-US" w:bidi="en-US"/>
        </w:rPr>
        <w:t xml:space="preserve">5d6 </w:t>
      </w:r>
      <w:r>
        <w:t xml:space="preserve">пунктов урона. Половина этого урона - колющий урон, остальное - холодный урон. Кроме того, цель должна сделать спасбросок Стойкости или будет ошеломлена на </w:t>
      </w:r>
      <w:r>
        <w:rPr>
          <w:lang w:val="en-US" w:eastAsia="en-US" w:bidi="en-US"/>
        </w:rPr>
        <w:t xml:space="preserve">1d4 </w:t>
      </w:r>
      <w:r>
        <w:t xml:space="preserve">раундов. Независимо от результата атаки, </w:t>
      </w:r>
      <w:r>
        <w:rPr>
          <w:rStyle w:val="25"/>
        </w:rPr>
        <w:t>ледяное копье</w:t>
      </w:r>
      <w:r>
        <w:t xml:space="preserve"> разрушается после </w:t>
      </w:r>
      <w:r>
        <w:t>его первого использования.</w:t>
      </w:r>
    </w:p>
    <w:p w14:paraId="0F888C6C" w14:textId="77777777" w:rsidR="00DD0ABE" w:rsidRDefault="00913988">
      <w:pPr>
        <w:pStyle w:val="20"/>
        <w:shd w:val="clear" w:color="auto" w:fill="auto"/>
        <w:spacing w:before="0" w:after="213" w:line="211" w:lineRule="exact"/>
        <w:ind w:firstLine="320"/>
      </w:pPr>
      <w:r>
        <w:rPr>
          <w:rStyle w:val="25"/>
        </w:rPr>
        <w:t>Материальный компонент:</w:t>
      </w:r>
      <w:r>
        <w:t xml:space="preserve"> По крайней мере 10 фунтов льда или снега. Большинство магов читает это заклинание в области с естественным льдом или снегом, но комок льда, оставшегося от заклинания </w:t>
      </w:r>
      <w:r>
        <w:rPr>
          <w:rStyle w:val="25"/>
        </w:rPr>
        <w:t>ледяной шторм,</w:t>
      </w:r>
      <w:r>
        <w:t xml:space="preserve"> тоже подойдет.</w:t>
      </w:r>
    </w:p>
    <w:p w14:paraId="047FCA8E" w14:textId="77777777" w:rsidR="00DD0ABE" w:rsidRDefault="00913988">
      <w:pPr>
        <w:pStyle w:val="32"/>
        <w:keepNext/>
        <w:keepLines/>
        <w:shd w:val="clear" w:color="auto" w:fill="auto"/>
        <w:spacing w:after="0" w:line="320" w:lineRule="exact"/>
        <w:jc w:val="left"/>
      </w:pPr>
      <w:bookmarkStart w:id="361" w:name="bookmark360"/>
      <w:r>
        <w:t xml:space="preserve">Инферио </w:t>
      </w:r>
      <w:r>
        <w:rPr>
          <w:lang w:val="de-DE" w:eastAsia="de-DE" w:bidi="de-DE"/>
        </w:rPr>
        <w:t>(</w:t>
      </w:r>
      <w:r>
        <w:rPr>
          <w:lang w:val="de-DE" w:eastAsia="de-DE" w:bidi="de-DE"/>
        </w:rPr>
        <w:t>Inferno)</w:t>
      </w:r>
      <w:bookmarkEnd w:id="361"/>
    </w:p>
    <w:p w14:paraId="358A495B" w14:textId="77777777" w:rsidR="00DD0ABE" w:rsidRDefault="00913988">
      <w:pPr>
        <w:pStyle w:val="20"/>
        <w:shd w:val="clear" w:color="auto" w:fill="auto"/>
        <w:spacing w:before="0" w:after="0" w:line="211" w:lineRule="exact"/>
        <w:ind w:firstLine="0"/>
        <w:jc w:val="left"/>
      </w:pPr>
      <w:r>
        <w:t>Превращение [Огонь]</w:t>
      </w:r>
    </w:p>
    <w:p w14:paraId="152D0280" w14:textId="77777777" w:rsidR="00DD0ABE" w:rsidRDefault="00913988">
      <w:pPr>
        <w:pStyle w:val="50"/>
        <w:shd w:val="clear" w:color="auto" w:fill="auto"/>
        <w:spacing w:line="211" w:lineRule="exact"/>
        <w:ind w:right="5840"/>
      </w:pPr>
      <w:r>
        <w:t xml:space="preserve">Уровень: </w:t>
      </w:r>
      <w:r>
        <w:rPr>
          <w:rStyle w:val="51"/>
        </w:rPr>
        <w:t xml:space="preserve">Друид 5 </w:t>
      </w:r>
      <w:r>
        <w:t xml:space="preserve">Компоненты: </w:t>
      </w:r>
      <w:r>
        <w:rPr>
          <w:rStyle w:val="51"/>
          <w:lang w:val="de-DE" w:eastAsia="de-DE" w:bidi="de-DE"/>
        </w:rPr>
        <w:t xml:space="preserve">V, S, </w:t>
      </w:r>
      <w:r>
        <w:rPr>
          <w:rStyle w:val="51"/>
        </w:rPr>
        <w:t>М.</w:t>
      </w:r>
    </w:p>
    <w:p w14:paraId="7AC5A530" w14:textId="77777777" w:rsidR="00DD0ABE" w:rsidRDefault="00913988">
      <w:pPr>
        <w:pStyle w:val="20"/>
        <w:shd w:val="clear" w:color="auto" w:fill="auto"/>
        <w:spacing w:before="0" w:after="0" w:line="211" w:lineRule="exact"/>
        <w:ind w:right="5840" w:firstLine="0"/>
        <w:jc w:val="left"/>
      </w:pPr>
      <w:r>
        <w:rPr>
          <w:rStyle w:val="24"/>
        </w:rPr>
        <w:t xml:space="preserve">Время чтения: </w:t>
      </w:r>
      <w:r>
        <w:t xml:space="preserve">1 стандартное действие </w:t>
      </w:r>
      <w:r>
        <w:rPr>
          <w:rStyle w:val="24"/>
        </w:rPr>
        <w:t xml:space="preserve">Дальность: </w:t>
      </w:r>
      <w:r>
        <w:t>Близко (25 футов + 5 фт/2 уровня)</w:t>
      </w:r>
    </w:p>
    <w:p w14:paraId="0B5F2797" w14:textId="77777777" w:rsidR="00DD0ABE" w:rsidRDefault="00913988">
      <w:pPr>
        <w:pStyle w:val="20"/>
        <w:shd w:val="clear" w:color="auto" w:fill="auto"/>
        <w:spacing w:before="0" w:after="0" w:line="211" w:lineRule="exact"/>
        <w:ind w:right="5840" w:firstLine="0"/>
        <w:jc w:val="left"/>
      </w:pPr>
      <w:r>
        <w:rPr>
          <w:rStyle w:val="24"/>
        </w:rPr>
        <w:t xml:space="preserve">Цель: </w:t>
      </w:r>
      <w:r>
        <w:t xml:space="preserve">Одно существо </w:t>
      </w:r>
      <w:r>
        <w:rPr>
          <w:rStyle w:val="24"/>
        </w:rPr>
        <w:t xml:space="preserve">Продолжительность: </w:t>
      </w:r>
      <w:r>
        <w:t xml:space="preserve">1 раунд/уровень </w:t>
      </w:r>
      <w:r>
        <w:rPr>
          <w:lang w:val="de-DE" w:eastAsia="de-DE" w:bidi="de-DE"/>
        </w:rPr>
        <w:t>(D)</w:t>
      </w:r>
    </w:p>
    <w:p w14:paraId="5C7E76CA" w14:textId="77777777" w:rsidR="00DD0ABE" w:rsidRDefault="00913988">
      <w:pPr>
        <w:pStyle w:val="50"/>
        <w:shd w:val="clear" w:color="auto" w:fill="auto"/>
        <w:spacing w:after="184" w:line="211" w:lineRule="exact"/>
        <w:ind w:right="5840"/>
      </w:pPr>
      <w:r>
        <w:t xml:space="preserve">Спасбросок: </w:t>
      </w:r>
      <w:r>
        <w:rPr>
          <w:rStyle w:val="51"/>
        </w:rPr>
        <w:t xml:space="preserve">Стойкость - отменяет </w:t>
      </w:r>
      <w:r>
        <w:t xml:space="preserve">Сопротивление заклинаниям: </w:t>
      </w:r>
      <w:r>
        <w:rPr>
          <w:rStyle w:val="51"/>
        </w:rPr>
        <w:t>Да</w:t>
      </w:r>
    </w:p>
    <w:p w14:paraId="7AA0004A" w14:textId="77777777" w:rsidR="00DD0ABE" w:rsidRDefault="00913988">
      <w:pPr>
        <w:pStyle w:val="20"/>
        <w:shd w:val="clear" w:color="auto" w:fill="auto"/>
        <w:spacing w:before="0" w:after="0" w:line="206" w:lineRule="exact"/>
        <w:ind w:firstLine="320"/>
      </w:pPr>
      <w:r>
        <w:t xml:space="preserve">Вы заставляете одно существо гореть в огне. Цель </w:t>
      </w:r>
      <w:r>
        <w:rPr>
          <w:rStyle w:val="25"/>
        </w:rPr>
        <w:t>инферно</w:t>
      </w:r>
      <w:r>
        <w:t xml:space="preserve"> получает </w:t>
      </w:r>
      <w:r>
        <w:rPr>
          <w:lang w:val="de-DE" w:eastAsia="de-DE" w:bidi="de-DE"/>
        </w:rPr>
        <w:t xml:space="preserve">6d6 </w:t>
      </w:r>
      <w:r>
        <w:t xml:space="preserve">пунктов урона огнем, и ее одежда, изделия, волосы и плоть свирепо горят. В каждом раунде после этого огонь наносит на </w:t>
      </w:r>
      <w:r>
        <w:rPr>
          <w:lang w:val="de-DE" w:eastAsia="de-DE" w:bidi="de-DE"/>
        </w:rPr>
        <w:t xml:space="preserve">1d6 </w:t>
      </w:r>
      <w:r>
        <w:t xml:space="preserve">меньше пунктов урона (минимум </w:t>
      </w:r>
      <w:r>
        <w:rPr>
          <w:lang w:val="de-DE" w:eastAsia="de-DE" w:bidi="de-DE"/>
        </w:rPr>
        <w:t xml:space="preserve">1d6) </w:t>
      </w:r>
      <w:r>
        <w:t xml:space="preserve">до окончания заклинания или если субъект не погасит огонь. Таким образом, огонь наносит </w:t>
      </w:r>
      <w:r>
        <w:rPr>
          <w:lang w:val="de-DE" w:eastAsia="de-DE" w:bidi="de-DE"/>
        </w:rPr>
        <w:t xml:space="preserve">5d6 </w:t>
      </w:r>
      <w:r>
        <w:t>пунктов</w:t>
      </w:r>
      <w:r>
        <w:t xml:space="preserve"> урона во втором раунде, </w:t>
      </w:r>
      <w:r>
        <w:rPr>
          <w:lang w:val="de-DE" w:eastAsia="de-DE" w:bidi="de-DE"/>
        </w:rPr>
        <w:t xml:space="preserve">4d6 </w:t>
      </w:r>
      <w:r>
        <w:t>пунктов в третьем и т.д. Огнеопасные немагические изделия, которые несет цель, автоматически проваливают спасброски при сопротивлении этому урону.</w:t>
      </w:r>
    </w:p>
    <w:p w14:paraId="67382013" w14:textId="77777777" w:rsidR="00DD0ABE" w:rsidRDefault="00913988">
      <w:pPr>
        <w:pStyle w:val="20"/>
        <w:shd w:val="clear" w:color="auto" w:fill="auto"/>
        <w:spacing w:before="0" w:after="0" w:line="206" w:lineRule="exact"/>
        <w:ind w:firstLine="320"/>
        <w:jc w:val="left"/>
      </w:pPr>
      <w:r>
        <w:t xml:space="preserve">После первого раунда цель может делать попытку </w:t>
      </w:r>
      <w:r>
        <w:rPr>
          <w:lang w:val="en-US" w:eastAsia="en-US" w:bidi="en-US"/>
        </w:rPr>
        <w:t xml:space="preserve">DC </w:t>
      </w:r>
      <w:r>
        <w:t>15 спасброска Рефлексов как по</w:t>
      </w:r>
      <w:r>
        <w:t>лнораундовое действие, чтобы гасить огонь перед получением дополнительного урона. Катаясь по земле, цель получает +2 бонус на эти спасброски. Прыжок в озеро или магическое гашение огня автоматически заканчивает эффект.</w:t>
      </w:r>
    </w:p>
    <w:p w14:paraId="6F336938" w14:textId="77777777" w:rsidR="00DD0ABE" w:rsidRDefault="00913988">
      <w:pPr>
        <w:pStyle w:val="20"/>
        <w:shd w:val="clear" w:color="auto" w:fill="auto"/>
        <w:spacing w:before="0" w:after="234" w:line="180" w:lineRule="exact"/>
        <w:ind w:firstLine="320"/>
      </w:pPr>
      <w:r>
        <w:rPr>
          <w:rStyle w:val="25"/>
        </w:rPr>
        <w:t>Материальный компонент:</w:t>
      </w:r>
      <w:r>
        <w:t xml:space="preserve"> Немного пчели</w:t>
      </w:r>
      <w:r>
        <w:t>ного воска.</w:t>
      </w:r>
    </w:p>
    <w:p w14:paraId="22586DE6" w14:textId="77777777" w:rsidR="00DD0ABE" w:rsidRDefault="00913988">
      <w:pPr>
        <w:pStyle w:val="32"/>
        <w:keepNext/>
        <w:keepLines/>
        <w:shd w:val="clear" w:color="auto" w:fill="auto"/>
        <w:spacing w:after="0" w:line="320" w:lineRule="exact"/>
        <w:jc w:val="left"/>
      </w:pPr>
      <w:bookmarkStart w:id="362" w:name="bookmark361"/>
      <w:r>
        <w:t xml:space="preserve">Законный меч </w:t>
      </w:r>
      <w:r>
        <w:rPr>
          <w:lang w:val="en-US" w:eastAsia="en-US" w:bidi="en-US"/>
        </w:rPr>
        <w:t>(Lawful sword)</w:t>
      </w:r>
      <w:bookmarkEnd w:id="362"/>
    </w:p>
    <w:p w14:paraId="357CE167" w14:textId="77777777" w:rsidR="00DD0ABE" w:rsidRDefault="00913988">
      <w:pPr>
        <w:pStyle w:val="20"/>
        <w:shd w:val="clear" w:color="auto" w:fill="auto"/>
        <w:spacing w:before="0" w:after="0" w:line="206" w:lineRule="exact"/>
        <w:ind w:right="5840" w:firstLine="0"/>
        <w:jc w:val="left"/>
      </w:pPr>
      <w:r>
        <w:t xml:space="preserve">Воплощение </w:t>
      </w:r>
      <w:r>
        <w:rPr>
          <w:rStyle w:val="24"/>
        </w:rPr>
        <w:t xml:space="preserve">Уровень: </w:t>
      </w:r>
      <w:r>
        <w:t xml:space="preserve">Паладин </w:t>
      </w:r>
      <w:r>
        <w:rPr>
          <w:lang w:val="en-US" w:eastAsia="en-US" w:bidi="en-US"/>
        </w:rPr>
        <w:t xml:space="preserve">4 </w:t>
      </w:r>
      <w:r>
        <w:rPr>
          <w:rStyle w:val="24"/>
        </w:rPr>
        <w:t xml:space="preserve">Компоненты: </w:t>
      </w:r>
      <w:r>
        <w:rPr>
          <w:lang w:val="en-US" w:eastAsia="en-US" w:bidi="en-US"/>
        </w:rPr>
        <w:t>V, S</w:t>
      </w:r>
    </w:p>
    <w:p w14:paraId="12E005E3" w14:textId="77777777" w:rsidR="00DD0ABE" w:rsidRDefault="00913988">
      <w:pPr>
        <w:pStyle w:val="20"/>
        <w:shd w:val="clear" w:color="auto" w:fill="auto"/>
        <w:spacing w:before="0" w:after="0" w:line="206" w:lineRule="exact"/>
        <w:ind w:right="5840" w:firstLine="0"/>
        <w:jc w:val="left"/>
      </w:pPr>
      <w:r>
        <w:rPr>
          <w:rStyle w:val="24"/>
        </w:rPr>
        <w:t xml:space="preserve">Время чтения: </w:t>
      </w:r>
      <w:r>
        <w:rPr>
          <w:lang w:val="en-US" w:eastAsia="en-US" w:bidi="en-US"/>
        </w:rPr>
        <w:t xml:space="preserve">1 </w:t>
      </w:r>
      <w:r>
        <w:t xml:space="preserve">стандартное действие </w:t>
      </w:r>
      <w:r>
        <w:rPr>
          <w:rStyle w:val="24"/>
        </w:rPr>
        <w:t xml:space="preserve">Дальность: </w:t>
      </w:r>
      <w:r>
        <w:t xml:space="preserve">Касание </w:t>
      </w:r>
      <w:r>
        <w:rPr>
          <w:rStyle w:val="24"/>
        </w:rPr>
        <w:t xml:space="preserve">Цель: </w:t>
      </w:r>
      <w:r>
        <w:t xml:space="preserve">Оружие, которого касаются </w:t>
      </w:r>
      <w:r>
        <w:rPr>
          <w:rStyle w:val="24"/>
        </w:rPr>
        <w:t xml:space="preserve">Продолжительность: </w:t>
      </w:r>
      <w:r>
        <w:rPr>
          <w:lang w:val="en-US" w:eastAsia="en-US" w:bidi="en-US"/>
        </w:rPr>
        <w:t xml:space="preserve">1 </w:t>
      </w:r>
      <w:r>
        <w:t xml:space="preserve">раунд/уровень </w:t>
      </w:r>
      <w:r>
        <w:rPr>
          <w:rStyle w:val="24"/>
        </w:rPr>
        <w:lastRenderedPageBreak/>
        <w:t xml:space="preserve">Спасбросок: </w:t>
      </w:r>
      <w:r>
        <w:t>Нет</w:t>
      </w:r>
    </w:p>
    <w:p w14:paraId="374E844C" w14:textId="77777777" w:rsidR="00DD0ABE" w:rsidRDefault="00913988">
      <w:pPr>
        <w:pStyle w:val="50"/>
        <w:shd w:val="clear" w:color="auto" w:fill="auto"/>
        <w:spacing w:after="180" w:line="206" w:lineRule="exact"/>
      </w:pPr>
      <w:r>
        <w:t xml:space="preserve">Сопротивление заклинаниям: </w:t>
      </w:r>
      <w:r>
        <w:rPr>
          <w:rStyle w:val="51"/>
        </w:rPr>
        <w:t>нет</w:t>
      </w:r>
    </w:p>
    <w:p w14:paraId="5A361F3D" w14:textId="77777777" w:rsidR="00DD0ABE" w:rsidRDefault="00913988">
      <w:pPr>
        <w:pStyle w:val="20"/>
        <w:shd w:val="clear" w:color="auto" w:fill="auto"/>
        <w:spacing w:before="0" w:after="209" w:line="206" w:lineRule="exact"/>
        <w:ind w:firstLine="320"/>
      </w:pPr>
      <w:r>
        <w:t xml:space="preserve">Это заклинание работает подобно </w:t>
      </w:r>
      <w:r>
        <w:rPr>
          <w:rStyle w:val="25"/>
        </w:rPr>
        <w:t>святому мечу,</w:t>
      </w:r>
      <w:r>
        <w:t xml:space="preserve"> кроме следующего. Оружие функционирует как +5 аксиоматическое оружие (+5 бонус улучшения на броски атаки и урона, законное, наносит дополнительные </w:t>
      </w:r>
      <w:r>
        <w:rPr>
          <w:lang w:val="en-US" w:eastAsia="en-US" w:bidi="en-US"/>
        </w:rPr>
        <w:t xml:space="preserve">2d6 </w:t>
      </w:r>
      <w:r>
        <w:t>пунктов урона против хаотиче</w:t>
      </w:r>
      <w:r>
        <w:t xml:space="preserve">ских противников). Оно испускает эффект </w:t>
      </w:r>
      <w:r>
        <w:rPr>
          <w:rStyle w:val="25"/>
        </w:rPr>
        <w:t>магического круга против хаоса</w:t>
      </w:r>
      <w:r>
        <w:t xml:space="preserve"> (как заклинание).</w:t>
      </w:r>
    </w:p>
    <w:p w14:paraId="695959E0" w14:textId="77777777" w:rsidR="00DD0ABE" w:rsidRDefault="00913988">
      <w:pPr>
        <w:pStyle w:val="32"/>
        <w:keepNext/>
        <w:keepLines/>
        <w:shd w:val="clear" w:color="auto" w:fill="auto"/>
        <w:spacing w:after="0" w:line="320" w:lineRule="exact"/>
        <w:jc w:val="left"/>
      </w:pPr>
      <w:bookmarkStart w:id="363" w:name="bookmark362"/>
      <w:r>
        <w:t xml:space="preserve">Кольцо молнии </w:t>
      </w:r>
      <w:r>
        <w:rPr>
          <w:lang w:val="en-US" w:eastAsia="en-US" w:bidi="en-US"/>
        </w:rPr>
        <w:t>(Lightning Ring)</w:t>
      </w:r>
      <w:bookmarkEnd w:id="363"/>
    </w:p>
    <w:p w14:paraId="23D9C3BD" w14:textId="77777777" w:rsidR="00DD0ABE" w:rsidRDefault="00913988">
      <w:pPr>
        <w:pStyle w:val="20"/>
        <w:shd w:val="clear" w:color="auto" w:fill="auto"/>
        <w:spacing w:before="0" w:after="0" w:line="206" w:lineRule="exact"/>
        <w:ind w:firstLine="0"/>
        <w:jc w:val="left"/>
      </w:pPr>
      <w:r>
        <w:t>Воплощение [Электричество]</w:t>
      </w:r>
    </w:p>
    <w:p w14:paraId="7436E992" w14:textId="77777777" w:rsidR="00DD0ABE" w:rsidRDefault="00913988">
      <w:pPr>
        <w:pStyle w:val="20"/>
        <w:shd w:val="clear" w:color="auto" w:fill="auto"/>
        <w:spacing w:before="0" w:after="0" w:line="206" w:lineRule="exact"/>
        <w:ind w:right="5840" w:firstLine="0"/>
        <w:jc w:val="left"/>
      </w:pPr>
      <w:r>
        <w:rPr>
          <w:rStyle w:val="24"/>
        </w:rPr>
        <w:t xml:space="preserve">Уровень: </w:t>
      </w:r>
      <w:r>
        <w:t xml:space="preserve">Колдун / волшебник 8 </w:t>
      </w:r>
      <w:r>
        <w:rPr>
          <w:rStyle w:val="24"/>
        </w:rPr>
        <w:t xml:space="preserve">Компоненты: </w:t>
      </w:r>
      <w:r>
        <w:rPr>
          <w:lang w:val="en-US" w:eastAsia="en-US" w:bidi="en-US"/>
        </w:rPr>
        <w:t xml:space="preserve">V, S, </w:t>
      </w:r>
      <w:r>
        <w:t>М.</w:t>
      </w:r>
    </w:p>
    <w:p w14:paraId="79AB83EA" w14:textId="77777777" w:rsidR="00DD0ABE" w:rsidRDefault="00913988">
      <w:pPr>
        <w:pStyle w:val="20"/>
        <w:shd w:val="clear" w:color="auto" w:fill="auto"/>
        <w:spacing w:before="0" w:after="0" w:line="206" w:lineRule="exact"/>
        <w:ind w:right="5840" w:firstLine="0"/>
        <w:jc w:val="left"/>
      </w:pPr>
      <w:r>
        <w:rPr>
          <w:rStyle w:val="24"/>
        </w:rPr>
        <w:t xml:space="preserve">Время чтения: </w:t>
      </w:r>
      <w:r>
        <w:t xml:space="preserve">1 полный раунд </w:t>
      </w:r>
      <w:r>
        <w:rPr>
          <w:rStyle w:val="24"/>
        </w:rPr>
        <w:t xml:space="preserve">Дальность: </w:t>
      </w:r>
      <w:r>
        <w:t>Персонально; см. т</w:t>
      </w:r>
      <w:r>
        <w:t>екст</w:t>
      </w:r>
    </w:p>
    <w:p w14:paraId="43F0AE34" w14:textId="77777777" w:rsidR="00DD0ABE" w:rsidRDefault="00913988">
      <w:pPr>
        <w:pStyle w:val="20"/>
        <w:shd w:val="clear" w:color="auto" w:fill="auto"/>
        <w:spacing w:before="0" w:line="206" w:lineRule="exact"/>
        <w:ind w:right="4400" w:firstLine="0"/>
        <w:jc w:val="left"/>
      </w:pPr>
      <w:r>
        <w:rPr>
          <w:rStyle w:val="24"/>
        </w:rPr>
        <w:t xml:space="preserve">Эффект: </w:t>
      </w:r>
      <w:r>
        <w:t xml:space="preserve">Две заряда/раунд молнии или восемь зарядов молнии зараз </w:t>
      </w:r>
      <w:r>
        <w:rPr>
          <w:rStyle w:val="24"/>
        </w:rPr>
        <w:t xml:space="preserve">Продолжительность: </w:t>
      </w:r>
      <w:r>
        <w:t xml:space="preserve">1 раунд/два уровня или мгновенно; см. текст </w:t>
      </w:r>
      <w:r>
        <w:rPr>
          <w:rStyle w:val="24"/>
        </w:rPr>
        <w:t xml:space="preserve">Спасбросок: </w:t>
      </w:r>
      <w:r>
        <w:t xml:space="preserve">Рефлексы - вполовину; см. текст </w:t>
      </w:r>
      <w:r>
        <w:rPr>
          <w:rStyle w:val="24"/>
        </w:rPr>
        <w:t xml:space="preserve">Сопротивление заклинаниям: </w:t>
      </w:r>
      <w:r>
        <w:t>Да</w:t>
      </w:r>
    </w:p>
    <w:p w14:paraId="0357E706" w14:textId="77777777" w:rsidR="00DD0ABE" w:rsidRDefault="00913988">
      <w:pPr>
        <w:pStyle w:val="20"/>
        <w:shd w:val="clear" w:color="auto" w:fill="auto"/>
        <w:spacing w:before="0" w:after="0" w:line="206" w:lineRule="exact"/>
        <w:ind w:firstLine="320"/>
      </w:pPr>
      <w:r>
        <w:t xml:space="preserve">Это заклинание вызывает потрескивающее кольцо яркой белой молнии, которое парит вокруг Вас на высоте груди. Кольцо движется с Вами и не препятствует вашему колдовству или атакам или другим, атакующим Вас. Пока </w:t>
      </w:r>
      <w:r>
        <w:rPr>
          <w:rStyle w:val="25"/>
        </w:rPr>
        <w:t>кольцо молнии</w:t>
      </w:r>
      <w:r>
        <w:t xml:space="preserve"> действует, Вы получаете сопротив</w:t>
      </w:r>
      <w:r>
        <w:t xml:space="preserve">ление электричеству 20. Каждый раунд на вашем действии </w:t>
      </w:r>
      <w:r>
        <w:rPr>
          <w:rStyle w:val="25"/>
        </w:rPr>
        <w:t xml:space="preserve">кольцо молнии </w:t>
      </w:r>
      <w:r>
        <w:t xml:space="preserve">испускает два заряда молнии, точно как заклинание </w:t>
      </w:r>
      <w:r>
        <w:rPr>
          <w:rStyle w:val="25"/>
        </w:rPr>
        <w:t>заряд молнии</w:t>
      </w:r>
      <w:r>
        <w:t xml:space="preserve"> (уровень заклинателя 5-1), в любых направлениях, которые Вы выбираете. Каждый заряд может быть нацелен отдельно. Существо, п</w:t>
      </w:r>
      <w:r>
        <w:t xml:space="preserve">ораженное одним из этих зарядов, может делать спасбросок Рефлексов для половины урона. </w:t>
      </w:r>
      <w:r>
        <w:rPr>
          <w:lang w:val="en-US" w:eastAsia="en-US" w:bidi="en-US"/>
        </w:rPr>
        <w:t xml:space="preserve">DC </w:t>
      </w:r>
      <w:r>
        <w:t>для этих спасбросков рассчитываются для заклинания 8-го уровня, даже при том, что заряды подражают заклинанию 3-го уровня.</w:t>
      </w:r>
    </w:p>
    <w:p w14:paraId="5E467465" w14:textId="77777777" w:rsidR="00DD0ABE" w:rsidRDefault="00913988">
      <w:pPr>
        <w:pStyle w:val="20"/>
        <w:shd w:val="clear" w:color="auto" w:fill="auto"/>
        <w:spacing w:before="0" w:after="0" w:line="206" w:lineRule="exact"/>
        <w:ind w:firstLine="320"/>
      </w:pPr>
      <w:r>
        <w:t xml:space="preserve">Альтернативно, Вы можете выпустить силу </w:t>
      </w:r>
      <w:r>
        <w:rPr>
          <w:rStyle w:val="25"/>
        </w:rPr>
        <w:t>кол</w:t>
      </w:r>
      <w:r>
        <w:rPr>
          <w:rStyle w:val="25"/>
        </w:rPr>
        <w:t>ьца молнии</w:t>
      </w:r>
      <w:r>
        <w:t xml:space="preserve"> за один раз. Когда Вы заканчиваете чтение заклинания, Вы выпускаете восемь </w:t>
      </w:r>
      <w:r>
        <w:rPr>
          <w:rStyle w:val="25"/>
        </w:rPr>
        <w:t>зарядов молнии</w:t>
      </w:r>
      <w:r>
        <w:t>, которые идут во всех направлениях. (См. диаграмму для промаха метательного оружия в "Руководстве Игрока" для иллюстрации направления этого разлета зарядов</w:t>
      </w:r>
      <w:r>
        <w:t xml:space="preserve">). Это использование заклинания </w:t>
      </w:r>
      <w:r>
        <w:rPr>
          <w:rStyle w:val="25"/>
        </w:rPr>
        <w:t xml:space="preserve">кольца молнии </w:t>
      </w:r>
      <w:r>
        <w:t xml:space="preserve">имеет мгновенную продолжительность. Вы должны выбрать, хранить ли силу </w:t>
      </w:r>
      <w:r>
        <w:rPr>
          <w:rStyle w:val="25"/>
        </w:rPr>
        <w:t>кольца молнии</w:t>
      </w:r>
      <w:r>
        <w:t xml:space="preserve"> или выпустить его зараз, когда Вы читаете его.</w:t>
      </w:r>
    </w:p>
    <w:p w14:paraId="4FEC2EC4" w14:textId="77777777" w:rsidR="00DD0ABE" w:rsidRDefault="00913988">
      <w:pPr>
        <w:pStyle w:val="20"/>
        <w:shd w:val="clear" w:color="auto" w:fill="auto"/>
        <w:spacing w:before="0" w:after="209" w:line="206" w:lineRule="exact"/>
        <w:ind w:firstLine="320"/>
      </w:pPr>
      <w:r>
        <w:rPr>
          <w:rStyle w:val="25"/>
        </w:rPr>
        <w:t>Материальные компоненты:</w:t>
      </w:r>
      <w:r>
        <w:t xml:space="preserve"> Маленькое стеклянное кольцо и немного меха от любого животного.</w:t>
      </w:r>
    </w:p>
    <w:p w14:paraId="32CAFA82" w14:textId="77777777" w:rsidR="00DD0ABE" w:rsidRDefault="00913988">
      <w:pPr>
        <w:pStyle w:val="32"/>
        <w:keepNext/>
        <w:keepLines/>
        <w:shd w:val="clear" w:color="auto" w:fill="auto"/>
        <w:spacing w:after="0" w:line="320" w:lineRule="exact"/>
        <w:jc w:val="left"/>
      </w:pPr>
      <w:bookmarkStart w:id="364" w:name="bookmark363"/>
      <w:r>
        <w:t xml:space="preserve">Живой шаг </w:t>
      </w:r>
      <w:r>
        <w:rPr>
          <w:lang w:val="en-US" w:eastAsia="en-US" w:bidi="en-US"/>
        </w:rPr>
        <w:t>(Lively step)</w:t>
      </w:r>
      <w:bookmarkEnd w:id="364"/>
    </w:p>
    <w:p w14:paraId="2FF916E2" w14:textId="77777777" w:rsidR="00DD0ABE" w:rsidRDefault="00913988">
      <w:pPr>
        <w:pStyle w:val="20"/>
        <w:shd w:val="clear" w:color="auto" w:fill="auto"/>
        <w:spacing w:before="0" w:after="0" w:line="206" w:lineRule="exact"/>
        <w:ind w:firstLine="0"/>
      </w:pPr>
      <w:r>
        <w:t>Превращение</w:t>
      </w:r>
    </w:p>
    <w:p w14:paraId="01EFA4C9" w14:textId="77777777" w:rsidR="00DD0ABE" w:rsidRDefault="00913988">
      <w:pPr>
        <w:pStyle w:val="20"/>
        <w:shd w:val="clear" w:color="auto" w:fill="auto"/>
        <w:spacing w:before="0" w:after="0" w:line="206" w:lineRule="exact"/>
        <w:ind w:right="6640" w:firstLine="0"/>
        <w:jc w:val="left"/>
      </w:pPr>
      <w:r>
        <w:rPr>
          <w:rStyle w:val="24"/>
        </w:rPr>
        <w:t xml:space="preserve">Уровень: </w:t>
      </w:r>
      <w:r>
        <w:t xml:space="preserve">Бард 2, колдун / волшебник 2 </w:t>
      </w:r>
      <w:r>
        <w:rPr>
          <w:rStyle w:val="24"/>
        </w:rPr>
        <w:t xml:space="preserve">Компоненты: </w:t>
      </w:r>
      <w:r>
        <w:t xml:space="preserve">V, </w:t>
      </w:r>
      <w:r>
        <w:rPr>
          <w:lang w:val="en-US" w:eastAsia="en-US" w:bidi="en-US"/>
        </w:rPr>
        <w:t xml:space="preserve">S, F </w:t>
      </w:r>
      <w:r>
        <w:rPr>
          <w:rStyle w:val="24"/>
        </w:rPr>
        <w:t xml:space="preserve">Время чтения: </w:t>
      </w:r>
      <w:r>
        <w:t xml:space="preserve">1 стандартное действие </w:t>
      </w:r>
      <w:r>
        <w:rPr>
          <w:rStyle w:val="24"/>
        </w:rPr>
        <w:t xml:space="preserve">Дальность: </w:t>
      </w:r>
      <w:r>
        <w:t>0 футов.</w:t>
      </w:r>
    </w:p>
    <w:p w14:paraId="61916DD6" w14:textId="77777777" w:rsidR="00DD0ABE" w:rsidRDefault="00913988">
      <w:pPr>
        <w:pStyle w:val="20"/>
        <w:shd w:val="clear" w:color="auto" w:fill="auto"/>
        <w:spacing w:before="0" w:after="0" w:line="206" w:lineRule="exact"/>
        <w:ind w:right="4600" w:firstLine="0"/>
        <w:jc w:val="left"/>
      </w:pPr>
      <w:r>
        <w:rPr>
          <w:rStyle w:val="24"/>
        </w:rPr>
        <w:t xml:space="preserve">Территория: </w:t>
      </w:r>
      <w:r>
        <w:t>Испускание 30-фт радиуса, со</w:t>
      </w:r>
      <w:r>
        <w:t xml:space="preserve">средоточенное на Вас </w:t>
      </w:r>
      <w:r>
        <w:rPr>
          <w:rStyle w:val="24"/>
        </w:rPr>
        <w:t xml:space="preserve">Продолжительность: </w:t>
      </w:r>
      <w:r>
        <w:t>См. текст.</w:t>
      </w:r>
    </w:p>
    <w:p w14:paraId="232F9B24" w14:textId="77777777" w:rsidR="00DD0ABE" w:rsidRDefault="00913988">
      <w:pPr>
        <w:pStyle w:val="20"/>
        <w:shd w:val="clear" w:color="auto" w:fill="auto"/>
        <w:spacing w:before="0" w:after="0" w:line="206" w:lineRule="exact"/>
        <w:ind w:firstLine="0"/>
      </w:pPr>
      <w:r>
        <w:rPr>
          <w:rStyle w:val="24"/>
        </w:rPr>
        <w:t xml:space="preserve">Спасбросок: </w:t>
      </w:r>
      <w:r>
        <w:t>Воля - отменяет (безопасный)</w:t>
      </w:r>
    </w:p>
    <w:p w14:paraId="745F69E0" w14:textId="77777777" w:rsidR="00DD0ABE" w:rsidRDefault="00913988">
      <w:pPr>
        <w:pStyle w:val="50"/>
        <w:shd w:val="clear" w:color="auto" w:fill="auto"/>
        <w:spacing w:after="180" w:line="206" w:lineRule="exact"/>
        <w:jc w:val="both"/>
      </w:pPr>
      <w:r>
        <w:t xml:space="preserve">Сопротивление заклинаниям: </w:t>
      </w:r>
      <w:r>
        <w:rPr>
          <w:rStyle w:val="51"/>
        </w:rPr>
        <w:t>Да (безопасно)</w:t>
      </w:r>
    </w:p>
    <w:p w14:paraId="0B6DA041" w14:textId="77777777" w:rsidR="00DD0ABE" w:rsidRDefault="00913988">
      <w:pPr>
        <w:pStyle w:val="20"/>
        <w:shd w:val="clear" w:color="auto" w:fill="auto"/>
        <w:spacing w:before="0" w:after="0" w:line="206" w:lineRule="exact"/>
        <w:ind w:firstLine="320"/>
      </w:pPr>
      <w:r>
        <w:t>Это заклинание, устный компонент которого - песня живого марша, обычно использовалось эльфами Миф Драннора, чтобы ускорить</w:t>
      </w:r>
      <w:r>
        <w:t xml:space="preserve"> движение своих разведывательных партий домой. Как только заклинание прочитано, пока Вы исполняете только действие движения, Вы и все союзники в пределах 30 футов от Вас перемещаетесь со скоростью на 10 футов больше нормальной. Кроме того, Вы и ваши союзни</w:t>
      </w:r>
      <w:r>
        <w:t>ки можете торопиться во время сухопутного движения в течение 1 дополнительного часа в день на уровень заклинателя (см. "Руководство Игрока"). Однако, даже с этим заклинанием Вы все же переносите больные эффекты принудительного похода, если пытаетесь идти в</w:t>
      </w:r>
      <w:r>
        <w:t xml:space="preserve"> течение более 8 часов в день.</w:t>
      </w:r>
    </w:p>
    <w:p w14:paraId="07A9840E" w14:textId="77777777" w:rsidR="00DD0ABE" w:rsidRDefault="00913988">
      <w:pPr>
        <w:pStyle w:val="20"/>
        <w:shd w:val="clear" w:color="auto" w:fill="auto"/>
        <w:spacing w:before="0" w:after="209" w:line="206" w:lineRule="exact"/>
        <w:ind w:firstLine="320"/>
      </w:pPr>
      <w:r>
        <w:rPr>
          <w:rStyle w:val="25"/>
        </w:rPr>
        <w:t>Фокус</w:t>
      </w:r>
      <w:r>
        <w:t>: Маленький барабан.</w:t>
      </w:r>
    </w:p>
    <w:p w14:paraId="0D3BC789" w14:textId="77777777" w:rsidR="00DD0ABE" w:rsidRDefault="00913988">
      <w:pPr>
        <w:pStyle w:val="32"/>
        <w:keepNext/>
        <w:keepLines/>
        <w:shd w:val="clear" w:color="auto" w:fill="auto"/>
        <w:spacing w:after="0" w:line="320" w:lineRule="exact"/>
        <w:jc w:val="left"/>
      </w:pPr>
      <w:bookmarkStart w:id="365" w:name="bookmark364"/>
      <w:r>
        <w:t xml:space="preserve">Булава Одо </w:t>
      </w:r>
      <w:r>
        <w:rPr>
          <w:lang w:val="en-US" w:eastAsia="en-US" w:bidi="en-US"/>
        </w:rPr>
        <w:t>(Mace of Odo)</w:t>
      </w:r>
      <w:bookmarkEnd w:id="365"/>
    </w:p>
    <w:p w14:paraId="496279F5" w14:textId="77777777" w:rsidR="00DD0ABE" w:rsidRDefault="00913988">
      <w:pPr>
        <w:pStyle w:val="20"/>
        <w:shd w:val="clear" w:color="auto" w:fill="auto"/>
        <w:spacing w:before="0" w:after="0" w:line="206" w:lineRule="exact"/>
        <w:ind w:firstLine="0"/>
      </w:pPr>
      <w:r>
        <w:t>Воплощение [Сила]</w:t>
      </w:r>
    </w:p>
    <w:p w14:paraId="61ED85C4" w14:textId="77777777" w:rsidR="00DD0ABE" w:rsidRDefault="00913988">
      <w:pPr>
        <w:pStyle w:val="20"/>
        <w:shd w:val="clear" w:color="auto" w:fill="auto"/>
        <w:spacing w:before="0" w:after="0" w:line="206" w:lineRule="exact"/>
        <w:ind w:right="6640" w:firstLine="0"/>
        <w:jc w:val="left"/>
      </w:pPr>
      <w:r>
        <w:rPr>
          <w:rStyle w:val="24"/>
        </w:rPr>
        <w:t xml:space="preserve">Уровень: </w:t>
      </w:r>
      <w:r>
        <w:t xml:space="preserve">Инициация Хелма 3 </w:t>
      </w:r>
      <w:r>
        <w:rPr>
          <w:rStyle w:val="24"/>
        </w:rPr>
        <w:t xml:space="preserve">Компоненты: </w:t>
      </w:r>
      <w:r>
        <w:rPr>
          <w:lang w:val="en-US" w:eastAsia="en-US" w:bidi="en-US"/>
        </w:rPr>
        <w:t xml:space="preserve">V, S, DF </w:t>
      </w:r>
      <w:r>
        <w:rPr>
          <w:rStyle w:val="24"/>
        </w:rPr>
        <w:t xml:space="preserve">Время чтения: </w:t>
      </w:r>
      <w:r>
        <w:t xml:space="preserve">1 стандартное действие </w:t>
      </w:r>
      <w:r>
        <w:rPr>
          <w:rStyle w:val="24"/>
        </w:rPr>
        <w:t xml:space="preserve">Дальность: </w:t>
      </w:r>
      <w:r>
        <w:t>0 футов.</w:t>
      </w:r>
    </w:p>
    <w:p w14:paraId="7031A144" w14:textId="77777777" w:rsidR="00DD0ABE" w:rsidRDefault="00913988">
      <w:pPr>
        <w:pStyle w:val="50"/>
        <w:shd w:val="clear" w:color="auto" w:fill="auto"/>
        <w:spacing w:after="180" w:line="206" w:lineRule="exact"/>
        <w:ind w:right="5840"/>
      </w:pPr>
      <w:r>
        <w:t xml:space="preserve">Эффект: </w:t>
      </w:r>
      <w:r>
        <w:rPr>
          <w:rStyle w:val="51"/>
        </w:rPr>
        <w:t xml:space="preserve">Булава силы </w:t>
      </w:r>
      <w:r>
        <w:t xml:space="preserve">Продолжительность: </w:t>
      </w:r>
      <w:r>
        <w:rPr>
          <w:rStyle w:val="51"/>
        </w:rPr>
        <w:t xml:space="preserve">1 раунд/уровень </w:t>
      </w:r>
      <w:r>
        <w:t xml:space="preserve">Спасбросок: </w:t>
      </w:r>
      <w:r>
        <w:rPr>
          <w:rStyle w:val="51"/>
        </w:rPr>
        <w:t xml:space="preserve">Стойкость - отменяет; см. текст </w:t>
      </w:r>
      <w:r>
        <w:t xml:space="preserve">Сопротивление заклинаниям: </w:t>
      </w:r>
      <w:r>
        <w:rPr>
          <w:rStyle w:val="51"/>
        </w:rPr>
        <w:t>Да</w:t>
      </w:r>
    </w:p>
    <w:p w14:paraId="3B04B194" w14:textId="77777777" w:rsidR="00DD0ABE" w:rsidRDefault="00913988">
      <w:pPr>
        <w:pStyle w:val="20"/>
        <w:shd w:val="clear" w:color="auto" w:fill="auto"/>
        <w:spacing w:before="0" w:after="0" w:line="206" w:lineRule="exact"/>
        <w:ind w:firstLine="320"/>
      </w:pPr>
      <w:r>
        <w:t xml:space="preserve">Вы создаете пылающую булаву силы, которая появляется в вашей руке. Вы должны делать рукопашную атаку касанием, чтобы ударить цель булавой. Если поражает, булава Одо наносит </w:t>
      </w:r>
      <w:r>
        <w:rPr>
          <w:lang w:val="en-US" w:eastAsia="en-US" w:bidi="en-US"/>
        </w:rPr>
        <w:t xml:space="preserve">1d6 </w:t>
      </w:r>
      <w:r>
        <w:t xml:space="preserve">пунктов силового урона на уровень заклинателя (максимум </w:t>
      </w:r>
      <w:r>
        <w:rPr>
          <w:lang w:val="en-US" w:eastAsia="en-US" w:bidi="en-US"/>
        </w:rPr>
        <w:t xml:space="preserve">10d6). </w:t>
      </w:r>
      <w:r>
        <w:t>Цель-нежить полу</w:t>
      </w:r>
      <w:r>
        <w:t>чает дополнительный +1 пункт урона на уровень заклинателя (максимум +10). Любое существо, пораженное булавой, должно делать спасбросок Стойкости или быть парализованным 1 раунд. Вы можете атаковать булавой Одо в том же самом раунде, когда вызвали ее.</w:t>
      </w:r>
    </w:p>
    <w:p w14:paraId="3E1D489E" w14:textId="77777777" w:rsidR="00DD0ABE" w:rsidRDefault="00913988">
      <w:pPr>
        <w:pStyle w:val="20"/>
        <w:shd w:val="clear" w:color="auto" w:fill="auto"/>
        <w:spacing w:before="0" w:after="0" w:line="206" w:lineRule="exact"/>
        <w:ind w:firstLine="320"/>
      </w:pPr>
      <w:r>
        <w:t>Булав</w:t>
      </w:r>
      <w:r>
        <w:t>а занимает вашу руку, но не исчезает, если Вы читаете другое заклинание. Если на Вас нацеливают заклинание, когда Вы держите булаву, Вы можете выбрать, чтобы булава поглотила это заклинание.</w:t>
      </w:r>
    </w:p>
    <w:p w14:paraId="0477A4AD" w14:textId="77777777" w:rsidR="00DD0ABE" w:rsidRDefault="00913988">
      <w:pPr>
        <w:pStyle w:val="20"/>
        <w:shd w:val="clear" w:color="auto" w:fill="auto"/>
        <w:spacing w:before="0" w:after="209" w:line="206" w:lineRule="exact"/>
        <w:ind w:firstLine="320"/>
      </w:pPr>
      <w:r>
        <w:t>Когда булава ударяет существо или используется, чтобы поглотить з</w:t>
      </w:r>
      <w:r>
        <w:t xml:space="preserve">аклинание, или удалена из вашего захвата по любой причине, она исчезает. Точка, где она исчезла, светится, как под эффектом заклинания </w:t>
      </w:r>
      <w:r>
        <w:rPr>
          <w:rStyle w:val="25"/>
        </w:rPr>
        <w:t>свет,</w:t>
      </w:r>
      <w:r>
        <w:t xml:space="preserve"> на остаток продолжительности.</w:t>
      </w:r>
    </w:p>
    <w:p w14:paraId="7CF53B10" w14:textId="77777777" w:rsidR="00DD0ABE" w:rsidRDefault="00913988">
      <w:pPr>
        <w:pStyle w:val="32"/>
        <w:keepNext/>
        <w:keepLines/>
        <w:shd w:val="clear" w:color="auto" w:fill="auto"/>
        <w:spacing w:after="0" w:line="320" w:lineRule="exact"/>
        <w:jc w:val="left"/>
      </w:pPr>
      <w:bookmarkStart w:id="366" w:name="bookmark365"/>
      <w:r>
        <w:lastRenderedPageBreak/>
        <w:t xml:space="preserve">Многочелюсти </w:t>
      </w:r>
      <w:r>
        <w:rPr>
          <w:lang w:val="en-US" w:eastAsia="en-US" w:bidi="en-US"/>
        </w:rPr>
        <w:t>(Manyjaws)</w:t>
      </w:r>
      <w:bookmarkEnd w:id="366"/>
    </w:p>
    <w:p w14:paraId="66E7DA2F" w14:textId="77777777" w:rsidR="00DD0ABE" w:rsidRDefault="00913988">
      <w:pPr>
        <w:pStyle w:val="20"/>
        <w:shd w:val="clear" w:color="auto" w:fill="auto"/>
        <w:spacing w:before="0" w:after="0" w:line="206" w:lineRule="exact"/>
        <w:ind w:firstLine="0"/>
      </w:pPr>
      <w:r>
        <w:t>Воплощение [Сила]</w:t>
      </w:r>
    </w:p>
    <w:p w14:paraId="67AA2333" w14:textId="77777777" w:rsidR="00DD0ABE" w:rsidRDefault="00913988">
      <w:pPr>
        <w:pStyle w:val="20"/>
        <w:shd w:val="clear" w:color="auto" w:fill="auto"/>
        <w:spacing w:before="0" w:after="0" w:line="206" w:lineRule="exact"/>
        <w:ind w:right="6160" w:firstLine="0"/>
        <w:jc w:val="left"/>
      </w:pPr>
      <w:r>
        <w:rPr>
          <w:rStyle w:val="24"/>
        </w:rPr>
        <w:t xml:space="preserve">Уровень: </w:t>
      </w:r>
      <w:r>
        <w:t xml:space="preserve">Колдун </w:t>
      </w:r>
      <w:r>
        <w:rPr>
          <w:lang w:val="en-US" w:eastAsia="en-US" w:bidi="en-US"/>
        </w:rPr>
        <w:t xml:space="preserve">/ </w:t>
      </w:r>
      <w:r>
        <w:t xml:space="preserve">волшебник </w:t>
      </w:r>
      <w:r>
        <w:rPr>
          <w:lang w:val="en-US" w:eastAsia="en-US" w:bidi="en-US"/>
        </w:rPr>
        <w:t xml:space="preserve">3 </w:t>
      </w:r>
      <w:r>
        <w:rPr>
          <w:rStyle w:val="24"/>
        </w:rPr>
        <w:t xml:space="preserve">Компоненты: </w:t>
      </w:r>
      <w:r>
        <w:rPr>
          <w:lang w:val="en-US" w:eastAsia="en-US" w:bidi="en-US"/>
        </w:rPr>
        <w:t>V</w:t>
      </w:r>
      <w:r>
        <w:rPr>
          <w:lang w:val="en-US" w:eastAsia="en-US" w:bidi="en-US"/>
        </w:rPr>
        <w:t xml:space="preserve">, S, </w:t>
      </w:r>
      <w:r>
        <w:t>М.</w:t>
      </w:r>
    </w:p>
    <w:p w14:paraId="05154B79" w14:textId="77777777" w:rsidR="00DD0ABE" w:rsidRDefault="00913988">
      <w:pPr>
        <w:pStyle w:val="20"/>
        <w:shd w:val="clear" w:color="auto" w:fill="auto"/>
        <w:spacing w:before="0" w:after="0" w:line="206" w:lineRule="exact"/>
        <w:ind w:right="5840" w:firstLine="0"/>
        <w:jc w:val="left"/>
      </w:pPr>
      <w:r>
        <w:rPr>
          <w:rStyle w:val="24"/>
        </w:rPr>
        <w:t xml:space="preserve">Время чтения: </w:t>
      </w:r>
      <w:r>
        <w:rPr>
          <w:lang w:val="en-US" w:eastAsia="en-US" w:bidi="en-US"/>
        </w:rPr>
        <w:t xml:space="preserve">1 </w:t>
      </w:r>
      <w:r>
        <w:t xml:space="preserve">стандартное действие </w:t>
      </w:r>
      <w:r>
        <w:rPr>
          <w:rStyle w:val="24"/>
        </w:rPr>
        <w:t xml:space="preserve">Дальность: </w:t>
      </w:r>
      <w:r>
        <w:t>Средняя (100 футов + 10 фт/уровень)</w:t>
      </w:r>
    </w:p>
    <w:p w14:paraId="1CFD22AC" w14:textId="77777777" w:rsidR="00DD0ABE" w:rsidRDefault="00913988">
      <w:pPr>
        <w:pStyle w:val="20"/>
        <w:shd w:val="clear" w:color="auto" w:fill="auto"/>
        <w:spacing w:before="0" w:after="0" w:line="206" w:lineRule="exact"/>
        <w:ind w:firstLine="0"/>
      </w:pPr>
      <w:r>
        <w:rPr>
          <w:rStyle w:val="24"/>
        </w:rPr>
        <w:t xml:space="preserve">Эффект: </w:t>
      </w:r>
      <w:r>
        <w:t>Одна пара лишенных тела летучих челюстей на уровень заклинателя (максимум десять пар)</w:t>
      </w:r>
    </w:p>
    <w:p w14:paraId="3627DF6D" w14:textId="77777777" w:rsidR="00DD0ABE" w:rsidRDefault="00913988">
      <w:pPr>
        <w:pStyle w:val="50"/>
        <w:shd w:val="clear" w:color="auto" w:fill="auto"/>
        <w:spacing w:after="184" w:line="211" w:lineRule="exact"/>
        <w:ind w:right="6640"/>
      </w:pPr>
      <w:r>
        <w:t xml:space="preserve">Продолжительность: </w:t>
      </w:r>
      <w:r>
        <w:rPr>
          <w:rStyle w:val="51"/>
        </w:rPr>
        <w:t xml:space="preserve">3 раунда </w:t>
      </w:r>
      <w:r>
        <w:t xml:space="preserve">Спасбросок: </w:t>
      </w:r>
      <w:r>
        <w:rPr>
          <w:rStyle w:val="51"/>
        </w:rPr>
        <w:t xml:space="preserve">Рефлексы - вполовину </w:t>
      </w:r>
      <w:r>
        <w:t xml:space="preserve">Сопротивление заклинаниям: </w:t>
      </w:r>
      <w:r>
        <w:rPr>
          <w:rStyle w:val="51"/>
        </w:rPr>
        <w:t>Да</w:t>
      </w:r>
    </w:p>
    <w:p w14:paraId="32B32241" w14:textId="77777777" w:rsidR="00DD0ABE" w:rsidRDefault="00913988">
      <w:pPr>
        <w:pStyle w:val="20"/>
        <w:shd w:val="clear" w:color="auto" w:fill="auto"/>
        <w:spacing w:before="0" w:after="0" w:line="206" w:lineRule="exact"/>
        <w:ind w:firstLine="320"/>
      </w:pPr>
      <w:r>
        <w:t xml:space="preserve">Когда Вы читаете это заклинание, Вы вызываете несколько пар мистических разрозненных челюстей, которые летят и атакуют ваших противников. Этим парам челюстей можно скомандовать нападать на отдельные цели, </w:t>
      </w:r>
      <w:r>
        <w:t>или несколько пар можно послать атаковать отдельного противника. Челюсти происходят на вашем местоположении и улетают, чтобы напасть на свои цели, перемещаясь со скоростью полета 40 футов с совершенной маневренностью. Вы можете перенаправлять столько челюс</w:t>
      </w:r>
      <w:r>
        <w:t>тей, сколько пожелаете, как стандартное действие.</w:t>
      </w:r>
    </w:p>
    <w:p w14:paraId="1D35E04C" w14:textId="77777777" w:rsidR="00DD0ABE" w:rsidRDefault="00913988">
      <w:pPr>
        <w:pStyle w:val="20"/>
        <w:shd w:val="clear" w:color="auto" w:fill="auto"/>
        <w:spacing w:before="0" w:after="0" w:line="206" w:lineRule="exact"/>
        <w:ind w:firstLine="320"/>
      </w:pPr>
      <w:r>
        <w:t xml:space="preserve">Каждый раунд на вашем действии каждая пара челюстей автоматически поражает свою цель и наносит </w:t>
      </w:r>
      <w:r>
        <w:rPr>
          <w:lang w:val="en-US" w:eastAsia="en-US" w:bidi="en-US"/>
        </w:rPr>
        <w:t xml:space="preserve">1d4 </w:t>
      </w:r>
      <w:r>
        <w:t>пунктов урона или по ловину этого количества при успешном спасброске Рефлексов. Существо, на которое нацеле</w:t>
      </w:r>
      <w:r>
        <w:t>но несколько пар челюстей в одном раунде, делает только один спасбросок, успех которого половинит полный урон.</w:t>
      </w:r>
    </w:p>
    <w:p w14:paraId="36EA7E6E" w14:textId="77777777" w:rsidR="00DD0ABE" w:rsidRDefault="00913988">
      <w:pPr>
        <w:pStyle w:val="90"/>
        <w:shd w:val="clear" w:color="auto" w:fill="auto"/>
        <w:spacing w:before="0" w:after="234" w:line="180" w:lineRule="exact"/>
        <w:ind w:firstLine="320"/>
      </w:pPr>
      <w:r>
        <w:t>Материальный компонент:</w:t>
      </w:r>
      <w:r>
        <w:rPr>
          <w:rStyle w:val="91"/>
        </w:rPr>
        <w:t xml:space="preserve"> Пара зубов.</w:t>
      </w:r>
    </w:p>
    <w:p w14:paraId="5D010BFD" w14:textId="77777777" w:rsidR="00DD0ABE" w:rsidRDefault="00913988">
      <w:pPr>
        <w:pStyle w:val="32"/>
        <w:keepNext/>
        <w:keepLines/>
        <w:shd w:val="clear" w:color="auto" w:fill="auto"/>
        <w:spacing w:after="0" w:line="320" w:lineRule="exact"/>
        <w:jc w:val="left"/>
      </w:pPr>
      <w:bookmarkStart w:id="367" w:name="bookmark366"/>
      <w:r>
        <w:t xml:space="preserve">Касание почвы </w:t>
      </w:r>
      <w:r>
        <w:rPr>
          <w:lang w:val="en-US" w:eastAsia="en-US" w:bidi="en-US"/>
        </w:rPr>
        <w:t>(Mold Touch)</w:t>
      </w:r>
      <w:bookmarkEnd w:id="367"/>
    </w:p>
    <w:p w14:paraId="0C35D470" w14:textId="77777777" w:rsidR="00DD0ABE" w:rsidRDefault="00913988">
      <w:pPr>
        <w:pStyle w:val="20"/>
        <w:shd w:val="clear" w:color="auto" w:fill="auto"/>
        <w:spacing w:before="0" w:after="0" w:line="206" w:lineRule="exact"/>
        <w:ind w:firstLine="0"/>
        <w:jc w:val="left"/>
      </w:pPr>
      <w:r>
        <w:t>Призывание (Создание)</w:t>
      </w:r>
    </w:p>
    <w:p w14:paraId="082372E8" w14:textId="77777777" w:rsidR="00DD0ABE" w:rsidRDefault="00913988">
      <w:pPr>
        <w:pStyle w:val="20"/>
        <w:shd w:val="clear" w:color="auto" w:fill="auto"/>
        <w:spacing w:before="0" w:after="0" w:line="206" w:lineRule="exact"/>
        <w:ind w:firstLine="0"/>
        <w:jc w:val="left"/>
      </w:pPr>
      <w:r>
        <w:rPr>
          <w:rStyle w:val="24"/>
        </w:rPr>
        <w:t xml:space="preserve">Уровень: </w:t>
      </w:r>
      <w:r>
        <w:t>Инициация Природы 3</w:t>
      </w:r>
    </w:p>
    <w:p w14:paraId="52FBD3D2" w14:textId="77777777" w:rsidR="00DD0ABE" w:rsidRDefault="00913988">
      <w:pPr>
        <w:pStyle w:val="50"/>
        <w:shd w:val="clear" w:color="auto" w:fill="auto"/>
        <w:spacing w:line="206" w:lineRule="exact"/>
      </w:pPr>
      <w:r>
        <w:t xml:space="preserve">Компоненты: </w:t>
      </w:r>
      <w:r>
        <w:rPr>
          <w:rStyle w:val="51"/>
        </w:rPr>
        <w:t xml:space="preserve">V, </w:t>
      </w:r>
      <w:r>
        <w:rPr>
          <w:rStyle w:val="51"/>
          <w:lang w:val="en-US" w:eastAsia="en-US" w:bidi="en-US"/>
        </w:rPr>
        <w:t>S, DF</w:t>
      </w:r>
    </w:p>
    <w:p w14:paraId="21F9F935" w14:textId="77777777" w:rsidR="00DD0ABE" w:rsidRDefault="00913988">
      <w:pPr>
        <w:pStyle w:val="20"/>
        <w:shd w:val="clear" w:color="auto" w:fill="auto"/>
        <w:spacing w:before="0" w:after="0" w:line="206" w:lineRule="exact"/>
        <w:ind w:firstLine="0"/>
        <w:jc w:val="left"/>
      </w:pPr>
      <w:r>
        <w:rPr>
          <w:rStyle w:val="24"/>
        </w:rPr>
        <w:t xml:space="preserve">Время чтения: </w:t>
      </w:r>
      <w:r>
        <w:t>1 стандартное действие</w:t>
      </w:r>
    </w:p>
    <w:p w14:paraId="0DDA1889" w14:textId="77777777" w:rsidR="00DD0ABE" w:rsidRDefault="00913988">
      <w:pPr>
        <w:pStyle w:val="50"/>
        <w:shd w:val="clear" w:color="auto" w:fill="auto"/>
        <w:spacing w:line="206" w:lineRule="exact"/>
      </w:pPr>
      <w:r>
        <w:t xml:space="preserve">Дальность: </w:t>
      </w:r>
      <w:r>
        <w:rPr>
          <w:rStyle w:val="51"/>
        </w:rPr>
        <w:t>Касание</w:t>
      </w:r>
    </w:p>
    <w:p w14:paraId="02EBEEAE" w14:textId="77777777" w:rsidR="00DD0ABE" w:rsidRDefault="00913988">
      <w:pPr>
        <w:pStyle w:val="20"/>
        <w:shd w:val="clear" w:color="auto" w:fill="auto"/>
        <w:spacing w:before="0" w:after="0" w:line="206" w:lineRule="exact"/>
        <w:ind w:firstLine="0"/>
        <w:jc w:val="left"/>
      </w:pPr>
      <w:r>
        <w:rPr>
          <w:rStyle w:val="24"/>
        </w:rPr>
        <w:t xml:space="preserve">Эффект: </w:t>
      </w:r>
      <w:r>
        <w:t>Заплатка коричневой почвы</w:t>
      </w:r>
    </w:p>
    <w:p w14:paraId="30303173" w14:textId="77777777" w:rsidR="00DD0ABE" w:rsidRDefault="00913988">
      <w:pPr>
        <w:pStyle w:val="50"/>
        <w:shd w:val="clear" w:color="auto" w:fill="auto"/>
        <w:spacing w:line="206" w:lineRule="exact"/>
      </w:pPr>
      <w:r>
        <w:t xml:space="preserve">Продолжительность: </w:t>
      </w:r>
      <w:r>
        <w:rPr>
          <w:rStyle w:val="51"/>
        </w:rPr>
        <w:t>Мгновенно</w:t>
      </w:r>
    </w:p>
    <w:p w14:paraId="43E5D103" w14:textId="77777777" w:rsidR="00DD0ABE" w:rsidRDefault="00913988">
      <w:pPr>
        <w:pStyle w:val="50"/>
        <w:shd w:val="clear" w:color="auto" w:fill="auto"/>
        <w:spacing w:line="206" w:lineRule="exact"/>
      </w:pPr>
      <w:r>
        <w:t xml:space="preserve">Спасбросок: </w:t>
      </w:r>
      <w:r>
        <w:rPr>
          <w:rStyle w:val="51"/>
        </w:rPr>
        <w:t>Нет</w:t>
      </w:r>
    </w:p>
    <w:p w14:paraId="62902E77" w14:textId="77777777" w:rsidR="00DD0ABE" w:rsidRDefault="00913988">
      <w:pPr>
        <w:pStyle w:val="50"/>
        <w:shd w:val="clear" w:color="auto" w:fill="auto"/>
        <w:spacing w:after="180" w:line="206" w:lineRule="exact"/>
      </w:pPr>
      <w:r>
        <w:t xml:space="preserve">Сопротивление заклинаниям: </w:t>
      </w:r>
      <w:r>
        <w:rPr>
          <w:rStyle w:val="51"/>
        </w:rPr>
        <w:t>Нет</w:t>
      </w:r>
    </w:p>
    <w:p w14:paraId="505364EB" w14:textId="77777777" w:rsidR="00DD0ABE" w:rsidRDefault="00913988">
      <w:pPr>
        <w:pStyle w:val="20"/>
        <w:shd w:val="clear" w:color="auto" w:fill="auto"/>
        <w:spacing w:before="0" w:after="0" w:line="206" w:lineRule="exact"/>
        <w:ind w:firstLine="320"/>
      </w:pPr>
      <w:r>
        <w:t xml:space="preserve">Вы заставляете заплатку коричневой почвы 5 футов в диаметре сосредоточиться в точке, </w:t>
      </w:r>
      <w:r>
        <w:t>которой Вы касаетесь. Вы можете заставить ее появиться на живой цели, делая успешную рукопашную атаку касанием против этого существа.</w:t>
      </w:r>
    </w:p>
    <w:p w14:paraId="2A537579" w14:textId="77777777" w:rsidR="00DD0ABE" w:rsidRDefault="00913988">
      <w:pPr>
        <w:pStyle w:val="20"/>
        <w:shd w:val="clear" w:color="auto" w:fill="auto"/>
        <w:spacing w:before="0" w:after="209" w:line="206" w:lineRule="exact"/>
        <w:ind w:firstLine="320"/>
      </w:pPr>
      <w:r>
        <w:t xml:space="preserve">Как описано в "Руководстве Ведущего", каждое живущее существо в пределах 5 футов от коричневой почвы получает </w:t>
      </w:r>
      <w:r>
        <w:rPr>
          <w:lang w:val="en-US" w:eastAsia="en-US" w:bidi="en-US"/>
        </w:rPr>
        <w:t xml:space="preserve">3d6 </w:t>
      </w:r>
      <w:r>
        <w:t xml:space="preserve">пунктов </w:t>
      </w:r>
      <w:r>
        <w:rPr>
          <w:lang w:val="uk-UA" w:eastAsia="uk-UA" w:bidi="uk-UA"/>
        </w:rPr>
        <w:t xml:space="preserve">несмертельного </w:t>
      </w:r>
      <w:r>
        <w:t>холодного урона каждый раунд. Огонь, принесенный в пределы 5 футов от заплатки, немедленно удваивает ее размер, а холодный урон немедленно уничтожает ее.</w:t>
      </w:r>
    </w:p>
    <w:p w14:paraId="5ECE5E39" w14:textId="77777777" w:rsidR="00DD0ABE" w:rsidRDefault="00913988">
      <w:pPr>
        <w:pStyle w:val="32"/>
        <w:keepNext/>
        <w:keepLines/>
        <w:shd w:val="clear" w:color="auto" w:fill="auto"/>
        <w:spacing w:after="0" w:line="320" w:lineRule="exact"/>
        <w:jc w:val="left"/>
      </w:pPr>
      <w:bookmarkStart w:id="368" w:name="bookmark367"/>
      <w:r>
        <w:t xml:space="preserve">Лунная паутина </w:t>
      </w:r>
      <w:r>
        <w:rPr>
          <w:lang w:val="en-US" w:eastAsia="en-US" w:bidi="en-US"/>
        </w:rPr>
        <w:t>(Moonweb)</w:t>
      </w:r>
      <w:bookmarkEnd w:id="368"/>
    </w:p>
    <w:p w14:paraId="2E01A48C" w14:textId="77777777" w:rsidR="00DD0ABE" w:rsidRDefault="00913988">
      <w:pPr>
        <w:pStyle w:val="20"/>
        <w:shd w:val="clear" w:color="auto" w:fill="auto"/>
        <w:spacing w:before="0" w:after="0" w:line="206" w:lineRule="exact"/>
        <w:ind w:firstLine="0"/>
        <w:jc w:val="left"/>
      </w:pPr>
      <w:r>
        <w:t>Отречение</w:t>
      </w:r>
    </w:p>
    <w:p w14:paraId="101261A9" w14:textId="77777777" w:rsidR="00DD0ABE" w:rsidRDefault="00913988">
      <w:pPr>
        <w:pStyle w:val="20"/>
        <w:shd w:val="clear" w:color="auto" w:fill="auto"/>
        <w:spacing w:before="0" w:after="0" w:line="206" w:lineRule="exact"/>
        <w:ind w:right="6620" w:firstLine="0"/>
        <w:jc w:val="left"/>
      </w:pPr>
      <w:r>
        <w:rPr>
          <w:rStyle w:val="24"/>
        </w:rPr>
        <w:t xml:space="preserve">Уровень: </w:t>
      </w:r>
      <w:r>
        <w:t xml:space="preserve">Инициация Селунэ </w:t>
      </w:r>
      <w:r>
        <w:rPr>
          <w:lang w:val="en-US" w:eastAsia="en-US" w:bidi="en-US"/>
        </w:rPr>
        <w:t xml:space="preserve">5 </w:t>
      </w:r>
      <w:r>
        <w:rPr>
          <w:rStyle w:val="24"/>
        </w:rPr>
        <w:t xml:space="preserve">Компоненты: </w:t>
      </w:r>
      <w:r>
        <w:rPr>
          <w:lang w:val="en-US" w:eastAsia="en-US" w:bidi="en-US"/>
        </w:rPr>
        <w:t xml:space="preserve">V, S, DF </w:t>
      </w:r>
      <w:r>
        <w:rPr>
          <w:rStyle w:val="24"/>
        </w:rPr>
        <w:t>Вре</w:t>
      </w:r>
      <w:r>
        <w:rPr>
          <w:rStyle w:val="24"/>
        </w:rPr>
        <w:t xml:space="preserve">мя чтения: </w:t>
      </w:r>
      <w:r>
        <w:rPr>
          <w:lang w:val="en-US" w:eastAsia="en-US" w:bidi="en-US"/>
        </w:rPr>
        <w:t xml:space="preserve">1 </w:t>
      </w:r>
      <w:r>
        <w:t xml:space="preserve">стандартное действие </w:t>
      </w:r>
      <w:r>
        <w:rPr>
          <w:rStyle w:val="24"/>
        </w:rPr>
        <w:t xml:space="preserve">Дальность: </w:t>
      </w:r>
      <w:r>
        <w:t>Касание</w:t>
      </w:r>
    </w:p>
    <w:p w14:paraId="2C3938DB" w14:textId="77777777" w:rsidR="00DD0ABE" w:rsidRDefault="00913988">
      <w:pPr>
        <w:pStyle w:val="20"/>
        <w:shd w:val="clear" w:color="auto" w:fill="auto"/>
        <w:spacing w:before="0" w:after="0" w:line="206" w:lineRule="exact"/>
        <w:ind w:right="3040" w:firstLine="0"/>
        <w:jc w:val="left"/>
      </w:pPr>
      <w:r>
        <w:rPr>
          <w:rStyle w:val="24"/>
        </w:rPr>
        <w:t xml:space="preserve">Эффект: </w:t>
      </w:r>
      <w:r>
        <w:t xml:space="preserve">10-фт высоты барьер силы в 5-фт диаметра круге или по линии 10-фт длины </w:t>
      </w:r>
      <w:r>
        <w:rPr>
          <w:rStyle w:val="24"/>
        </w:rPr>
        <w:t xml:space="preserve">Продолжительность: </w:t>
      </w:r>
      <w:r>
        <w:t xml:space="preserve">10 мин/уровень </w:t>
      </w:r>
      <w:r>
        <w:rPr>
          <w:rStyle w:val="24"/>
        </w:rPr>
        <w:t xml:space="preserve">Спасбросок: </w:t>
      </w:r>
      <w:r>
        <w:t>Нет</w:t>
      </w:r>
    </w:p>
    <w:p w14:paraId="2A4706B2" w14:textId="77777777" w:rsidR="00DD0ABE" w:rsidRDefault="00913988">
      <w:pPr>
        <w:pStyle w:val="50"/>
        <w:shd w:val="clear" w:color="auto" w:fill="auto"/>
        <w:spacing w:after="180" w:line="206" w:lineRule="exact"/>
      </w:pPr>
      <w:r>
        <w:t xml:space="preserve">Сопротивление заклинаниям: </w:t>
      </w:r>
      <w:r>
        <w:rPr>
          <w:rStyle w:val="51"/>
        </w:rPr>
        <w:t>Да</w:t>
      </w:r>
    </w:p>
    <w:p w14:paraId="01D8AC0A" w14:textId="77777777" w:rsidR="00DD0ABE" w:rsidRDefault="00913988">
      <w:pPr>
        <w:pStyle w:val="20"/>
        <w:shd w:val="clear" w:color="auto" w:fill="auto"/>
        <w:spacing w:before="0" w:after="0" w:line="206" w:lineRule="exact"/>
        <w:ind w:firstLine="320"/>
      </w:pPr>
      <w:r>
        <w:t xml:space="preserve">Вы создаете неподвижный барьер силы, </w:t>
      </w:r>
      <w:r>
        <w:t>который пылает как бы лунным светом. Вы можете формировать барьер кругом как круглый щит 5 футов в диаметре и высотой 10 футов вокруг желающего существа, или плоско, 10-фт квадратом, помещая его вертикально (поперек дверного проема, например) или горизонта</w:t>
      </w:r>
      <w:r>
        <w:t>льно (покрытие ямы или люка), закрепляя его по крайней мере по одному краю.</w:t>
      </w:r>
    </w:p>
    <w:p w14:paraId="704CB925" w14:textId="77777777" w:rsidR="00DD0ABE" w:rsidRDefault="00913988">
      <w:pPr>
        <w:pStyle w:val="20"/>
        <w:shd w:val="clear" w:color="auto" w:fill="auto"/>
        <w:spacing w:before="0" w:after="209" w:line="206" w:lineRule="exact"/>
        <w:ind w:firstLine="320"/>
      </w:pPr>
      <w:r>
        <w:t>Барьер имеет внутреннюю часть и внешнюю сторону. С внутренней части он прозрачен и проходим; любое существо может двигаться сквозь него. С внешней стороны он непрозрачен и фактичес</w:t>
      </w:r>
      <w:r>
        <w:t xml:space="preserve">ки непроходим — никакое существо или атака не может проходить сквозь него с этого направления. Существа внутри </w:t>
      </w:r>
      <w:r>
        <w:rPr>
          <w:rStyle w:val="25"/>
        </w:rPr>
        <w:t>лунной паутины</w:t>
      </w:r>
      <w:r>
        <w:t xml:space="preserve"> имеют покрытие и полное укрывательство против атак, происходящих с внешней стороны.</w:t>
      </w:r>
    </w:p>
    <w:p w14:paraId="4A67C584" w14:textId="77777777" w:rsidR="00DD0ABE" w:rsidRDefault="00913988">
      <w:pPr>
        <w:pStyle w:val="32"/>
        <w:keepNext/>
        <w:keepLines/>
        <w:shd w:val="clear" w:color="auto" w:fill="auto"/>
        <w:spacing w:after="0" w:line="320" w:lineRule="exact"/>
        <w:jc w:val="left"/>
      </w:pPr>
      <w:bookmarkStart w:id="369" w:name="bookmark368"/>
      <w:r>
        <w:t xml:space="preserve">Мистическая плеть </w:t>
      </w:r>
      <w:r>
        <w:rPr>
          <w:lang w:val="en-US" w:eastAsia="en-US" w:bidi="en-US"/>
        </w:rPr>
        <w:t>(Mystic Lash)</w:t>
      </w:r>
      <w:bookmarkEnd w:id="369"/>
    </w:p>
    <w:p w14:paraId="0A113A4A" w14:textId="77777777" w:rsidR="00DD0ABE" w:rsidRDefault="00913988">
      <w:pPr>
        <w:pStyle w:val="20"/>
        <w:shd w:val="clear" w:color="auto" w:fill="auto"/>
        <w:spacing w:before="0" w:after="0" w:line="206" w:lineRule="exact"/>
        <w:ind w:firstLine="0"/>
        <w:jc w:val="left"/>
      </w:pPr>
      <w:r>
        <w:t>Воплощение [Эл</w:t>
      </w:r>
      <w:r>
        <w:t>ектричество, Зло]</w:t>
      </w:r>
    </w:p>
    <w:p w14:paraId="51F5DA7C" w14:textId="77777777" w:rsidR="00DD0ABE" w:rsidRDefault="00913988">
      <w:pPr>
        <w:pStyle w:val="20"/>
        <w:shd w:val="clear" w:color="auto" w:fill="auto"/>
        <w:spacing w:before="0" w:after="0" w:line="206" w:lineRule="exact"/>
        <w:ind w:right="3040" w:firstLine="0"/>
        <w:jc w:val="left"/>
      </w:pPr>
      <w:r>
        <w:rPr>
          <w:rStyle w:val="24"/>
        </w:rPr>
        <w:t xml:space="preserve">Уровень: </w:t>
      </w:r>
      <w:r>
        <w:t xml:space="preserve">Инициация Бэйна 3 </w:t>
      </w:r>
      <w:r>
        <w:rPr>
          <w:rStyle w:val="24"/>
        </w:rPr>
        <w:t xml:space="preserve">Компоненты: </w:t>
      </w:r>
      <w:r>
        <w:rPr>
          <w:lang w:val="en-US" w:eastAsia="en-US" w:bidi="en-US"/>
        </w:rPr>
        <w:t xml:space="preserve">V, S, DF </w:t>
      </w:r>
      <w:r>
        <w:rPr>
          <w:rStyle w:val="24"/>
        </w:rPr>
        <w:t xml:space="preserve">Время чтения: </w:t>
      </w:r>
      <w:r>
        <w:t xml:space="preserve">1 стандартное действие </w:t>
      </w:r>
      <w:r>
        <w:rPr>
          <w:rStyle w:val="24"/>
        </w:rPr>
        <w:t xml:space="preserve">Дальность: </w:t>
      </w:r>
      <w:r>
        <w:t>15 футов.</w:t>
      </w:r>
    </w:p>
    <w:p w14:paraId="5FCBAA53" w14:textId="77777777" w:rsidR="00DD0ABE" w:rsidRDefault="00913988">
      <w:pPr>
        <w:pStyle w:val="50"/>
        <w:shd w:val="clear" w:color="auto" w:fill="auto"/>
        <w:spacing w:after="180" w:line="206" w:lineRule="exact"/>
        <w:ind w:right="3040"/>
      </w:pPr>
      <w:r>
        <w:t xml:space="preserve">Эффект: </w:t>
      </w:r>
      <w:r>
        <w:rPr>
          <w:rStyle w:val="51"/>
        </w:rPr>
        <w:t xml:space="preserve">Электрический кнут </w:t>
      </w:r>
      <w:r>
        <w:t xml:space="preserve">Продолжительность: </w:t>
      </w:r>
      <w:r>
        <w:rPr>
          <w:rStyle w:val="51"/>
        </w:rPr>
        <w:t xml:space="preserve">1 р аунд/уровень </w:t>
      </w:r>
      <w:r>
        <w:t xml:space="preserve">Спасбросок: </w:t>
      </w:r>
      <w:r>
        <w:rPr>
          <w:rStyle w:val="51"/>
        </w:rPr>
        <w:t xml:space="preserve">Стойкость - частично </w:t>
      </w:r>
      <w:r>
        <w:t xml:space="preserve">Сопротивление заклинаниям: </w:t>
      </w:r>
      <w:r>
        <w:rPr>
          <w:rStyle w:val="51"/>
        </w:rPr>
        <w:t>Да</w:t>
      </w:r>
    </w:p>
    <w:p w14:paraId="235225D8" w14:textId="77777777" w:rsidR="00DD0ABE" w:rsidRDefault="00913988">
      <w:pPr>
        <w:pStyle w:val="20"/>
        <w:shd w:val="clear" w:color="auto" w:fill="auto"/>
        <w:spacing w:before="0" w:after="0" w:line="206" w:lineRule="exact"/>
        <w:ind w:firstLine="320"/>
      </w:pPr>
      <w:r>
        <w:t>Вы соз</w:t>
      </w:r>
      <w:r>
        <w:t xml:space="preserve">даете длинный кнут призрачной красной энергии, который исходит из вашей руки и никогда не вредит Вам. Вы можете владеть этим оружием, как будто это фактический кнут и Вы опытны с ним. Вы должны преуспеть в дальней атаке касанием </w:t>
      </w:r>
      <w:r>
        <w:rPr>
          <w:rStyle w:val="25"/>
        </w:rPr>
        <w:t>мистической плетью,</w:t>
      </w:r>
      <w:r>
        <w:t xml:space="preserve"> чтобы ударить цель. Любое существо, пораженное ей, получает </w:t>
      </w:r>
      <w:r>
        <w:rPr>
          <w:lang w:val="en-US" w:eastAsia="en-US" w:bidi="en-US"/>
        </w:rPr>
        <w:t xml:space="preserve">1d6 </w:t>
      </w:r>
      <w:r>
        <w:t xml:space="preserve">пунктов урона электричеством на три уровня заклинателя (максимум </w:t>
      </w:r>
      <w:r>
        <w:rPr>
          <w:lang w:val="en-US" w:eastAsia="en-US" w:bidi="en-US"/>
        </w:rPr>
        <w:t xml:space="preserve">4d6) </w:t>
      </w:r>
      <w:r>
        <w:t>и должно преуспеть в спасброске Стойкости или быть ошеломлено на 1 раунд. Вы получаете бонус на броски урона, равный ваше</w:t>
      </w:r>
      <w:r>
        <w:t>му модификатору Харизмы, но ваш модификатор Силы не применяется, так как плеть нематериальна.</w:t>
      </w:r>
    </w:p>
    <w:p w14:paraId="21829454" w14:textId="77777777" w:rsidR="00DD0ABE" w:rsidRDefault="00913988">
      <w:pPr>
        <w:pStyle w:val="20"/>
        <w:shd w:val="clear" w:color="auto" w:fill="auto"/>
        <w:spacing w:before="0" w:after="0" w:line="206" w:lineRule="exact"/>
        <w:ind w:firstLine="320"/>
      </w:pPr>
      <w:r>
        <w:t xml:space="preserve">Если Вы выпускаете плеть из вашей руки после того, как она поражает цель, она продолжает атаковать эту цель </w:t>
      </w:r>
      <w:r>
        <w:lastRenderedPageBreak/>
        <w:t>автоматически, оставляя вашу руку свободной. Если цель</w:t>
      </w:r>
      <w:r>
        <w:t xml:space="preserve"> плети упала без сознания, умирает или уничтожена, плеть возвращается к Вам на своем следующем действии. Если Вы не схватите ее в раунд возврата, она рассеивается; иначе Вы можете использовать плеть на другом существе и начинать цикл снова.</w:t>
      </w:r>
    </w:p>
    <w:p w14:paraId="29813196" w14:textId="77777777" w:rsidR="00DD0ABE" w:rsidRDefault="00913988">
      <w:pPr>
        <w:pStyle w:val="20"/>
        <w:shd w:val="clear" w:color="auto" w:fill="auto"/>
        <w:spacing w:before="0" w:after="209" w:line="206" w:lineRule="exact"/>
        <w:ind w:firstLine="320"/>
      </w:pPr>
      <w:r>
        <w:t>Как и с нормаль</w:t>
      </w:r>
      <w:r>
        <w:t xml:space="preserve">ным кнутом, Вы можете использовать </w:t>
      </w:r>
      <w:r>
        <w:rPr>
          <w:rStyle w:val="25"/>
        </w:rPr>
        <w:t>мистическую плеть</w:t>
      </w:r>
      <w:r>
        <w:t xml:space="preserve"> для атаки подсечки или разоружения, но только если Вы фактически владеете им. Она не может делать такие атаки сама.</w:t>
      </w:r>
    </w:p>
    <w:p w14:paraId="5C57FD84" w14:textId="77777777" w:rsidR="00DD0ABE" w:rsidRDefault="00913988">
      <w:pPr>
        <w:pStyle w:val="32"/>
        <w:keepNext/>
        <w:keepLines/>
        <w:shd w:val="clear" w:color="auto" w:fill="auto"/>
        <w:spacing w:after="0" w:line="320" w:lineRule="exact"/>
        <w:jc w:val="left"/>
      </w:pPr>
      <w:bookmarkStart w:id="370" w:name="bookmark369"/>
      <w:r>
        <w:t xml:space="preserve">Миазма Мистры </w:t>
      </w:r>
      <w:r>
        <w:rPr>
          <w:lang w:val="de-DE" w:eastAsia="de-DE" w:bidi="de-DE"/>
        </w:rPr>
        <w:t>(Mystra's Miasma)</w:t>
      </w:r>
      <w:bookmarkEnd w:id="370"/>
    </w:p>
    <w:p w14:paraId="36A5895F" w14:textId="77777777" w:rsidR="00DD0ABE" w:rsidRDefault="00913988">
      <w:pPr>
        <w:pStyle w:val="20"/>
        <w:shd w:val="clear" w:color="auto" w:fill="auto"/>
        <w:spacing w:before="0" w:after="0" w:line="206" w:lineRule="exact"/>
        <w:ind w:firstLine="0"/>
        <w:jc w:val="left"/>
      </w:pPr>
      <w:r>
        <w:t>Отречение</w:t>
      </w:r>
    </w:p>
    <w:p w14:paraId="0793C1E1" w14:textId="77777777" w:rsidR="00DD0ABE" w:rsidRDefault="00913988">
      <w:pPr>
        <w:pStyle w:val="20"/>
        <w:shd w:val="clear" w:color="auto" w:fill="auto"/>
        <w:spacing w:before="0" w:after="0" w:line="206" w:lineRule="exact"/>
        <w:ind w:right="3040" w:firstLine="0"/>
        <w:jc w:val="left"/>
      </w:pPr>
      <w:r>
        <w:rPr>
          <w:rStyle w:val="24"/>
        </w:rPr>
        <w:t xml:space="preserve">Уровень: </w:t>
      </w:r>
      <w:r>
        <w:t xml:space="preserve">Колдун / волшебник 9 </w:t>
      </w:r>
      <w:r>
        <w:rPr>
          <w:rStyle w:val="24"/>
        </w:rPr>
        <w:t xml:space="preserve">Компоненты: </w:t>
      </w:r>
      <w:r>
        <w:rPr>
          <w:lang w:val="de-DE" w:eastAsia="de-DE" w:bidi="de-DE"/>
        </w:rPr>
        <w:t xml:space="preserve">V, S, </w:t>
      </w:r>
      <w:r>
        <w:t>М.</w:t>
      </w:r>
    </w:p>
    <w:p w14:paraId="4A818956" w14:textId="77777777" w:rsidR="00DD0ABE" w:rsidRDefault="00913988">
      <w:pPr>
        <w:pStyle w:val="20"/>
        <w:shd w:val="clear" w:color="auto" w:fill="auto"/>
        <w:spacing w:before="0" w:after="0" w:line="206" w:lineRule="exact"/>
        <w:ind w:right="3040" w:firstLine="0"/>
        <w:jc w:val="left"/>
      </w:pPr>
      <w:r>
        <w:rPr>
          <w:rStyle w:val="24"/>
        </w:rPr>
        <w:t xml:space="preserve">Время чтения: </w:t>
      </w:r>
      <w:r>
        <w:t xml:space="preserve">1 стандартное действие </w:t>
      </w:r>
      <w:r>
        <w:rPr>
          <w:rStyle w:val="24"/>
        </w:rPr>
        <w:t xml:space="preserve">Дальность: </w:t>
      </w:r>
      <w:r>
        <w:t>Средняя (100 футов + 5 фт/уровень)</w:t>
      </w:r>
    </w:p>
    <w:p w14:paraId="667E95B6" w14:textId="77777777" w:rsidR="00DD0ABE" w:rsidRDefault="00913988">
      <w:pPr>
        <w:pStyle w:val="20"/>
        <w:shd w:val="clear" w:color="auto" w:fill="auto"/>
        <w:spacing w:before="0" w:after="176"/>
        <w:ind w:right="5340" w:firstLine="0"/>
        <w:jc w:val="left"/>
      </w:pPr>
      <w:r>
        <w:rPr>
          <w:rStyle w:val="24"/>
        </w:rPr>
        <w:t xml:space="preserve">Область: </w:t>
      </w:r>
      <w:r>
        <w:t xml:space="preserve">Испускание 30-фт радиуса + 5 фт/уровень </w:t>
      </w:r>
      <w:r>
        <w:rPr>
          <w:rStyle w:val="24"/>
        </w:rPr>
        <w:t xml:space="preserve">Продолжительность: </w:t>
      </w:r>
      <w:r>
        <w:t xml:space="preserve">1 раунд/уровень </w:t>
      </w:r>
      <w:r>
        <w:rPr>
          <w:rStyle w:val="24"/>
        </w:rPr>
        <w:t xml:space="preserve">Спасбросок: </w:t>
      </w:r>
      <w:r>
        <w:t xml:space="preserve">Воля - частично; см. текст </w:t>
      </w:r>
      <w:r>
        <w:rPr>
          <w:rStyle w:val="24"/>
        </w:rPr>
        <w:t>Сопротив</w:t>
      </w:r>
      <w:r>
        <w:rPr>
          <w:rStyle w:val="24"/>
        </w:rPr>
        <w:t xml:space="preserve">ление заклинаниям: </w:t>
      </w:r>
      <w:r>
        <w:t>Нет</w:t>
      </w:r>
    </w:p>
    <w:p w14:paraId="21424F6B" w14:textId="77777777" w:rsidR="00DD0ABE" w:rsidRDefault="00913988">
      <w:pPr>
        <w:pStyle w:val="20"/>
        <w:shd w:val="clear" w:color="auto" w:fill="auto"/>
        <w:spacing w:before="0" w:after="0" w:line="206" w:lineRule="exact"/>
        <w:ind w:firstLine="320"/>
      </w:pPr>
      <w:r>
        <w:t xml:space="preserve">Это мощное заклинание призывает расходящееся густое, вздымающееся облако тумана, которое функционирует как заклинание </w:t>
      </w:r>
      <w:r>
        <w:rPr>
          <w:rStyle w:val="25"/>
        </w:rPr>
        <w:t>твердый туман.</w:t>
      </w:r>
      <w:r>
        <w:t xml:space="preserve"> Кроме того, туман создает "воронку" в Плетении, сильно сокращая мощь заклинателей в этом месте. Кажд</w:t>
      </w:r>
      <w:r>
        <w:t xml:space="preserve">ый персонаж в пределах области </w:t>
      </w:r>
      <w:r>
        <w:rPr>
          <w:rStyle w:val="25"/>
        </w:rPr>
        <w:t>миазмы Мистры</w:t>
      </w:r>
      <w:r>
        <w:t xml:space="preserve"> получает -4 штраф по проверкам уровня заклинателя при попытке чтения заклинания. Успешный спасбросок Воли, сделанный после первого входа в миазму, отменяет этот эффект. Существа, имеющие доступ к Теневому Плетен</w:t>
      </w:r>
      <w:r>
        <w:t xml:space="preserve">ию для чтения своих заклинаний, иммунны к штрафу проверки уровня заклинателя, если Вы также не используете Теневое Плетение. В этом случае заклинание называется </w:t>
      </w:r>
      <w:r>
        <w:rPr>
          <w:rStyle w:val="25"/>
        </w:rPr>
        <w:t>миазма Шар,</w:t>
      </w:r>
      <w:r>
        <w:t xml:space="preserve"> и пользователи Плетения иммунны к штрафу проверки уровня заклинателя.</w:t>
      </w:r>
    </w:p>
    <w:p w14:paraId="07ED8FB8" w14:textId="77777777" w:rsidR="00DD0ABE" w:rsidRDefault="00913988">
      <w:pPr>
        <w:pStyle w:val="20"/>
        <w:shd w:val="clear" w:color="auto" w:fill="auto"/>
        <w:spacing w:before="0" w:after="234" w:line="180" w:lineRule="exact"/>
        <w:ind w:firstLine="320"/>
      </w:pPr>
      <w:r>
        <w:rPr>
          <w:rStyle w:val="25"/>
        </w:rPr>
        <w:t xml:space="preserve">Материальный </w:t>
      </w:r>
      <w:r>
        <w:rPr>
          <w:rStyle w:val="25"/>
        </w:rPr>
        <w:t>компонент:</w:t>
      </w:r>
      <w:r>
        <w:t xml:space="preserve"> Маленький кусочек стеганой ткани, который должен впитать воду при чтении заклинания.</w:t>
      </w:r>
    </w:p>
    <w:p w14:paraId="3FAF4323" w14:textId="77777777" w:rsidR="00DD0ABE" w:rsidRDefault="00913988">
      <w:pPr>
        <w:pStyle w:val="32"/>
        <w:keepNext/>
        <w:keepLines/>
        <w:shd w:val="clear" w:color="auto" w:fill="auto"/>
        <w:spacing w:after="0" w:line="320" w:lineRule="exact"/>
        <w:jc w:val="left"/>
      </w:pPr>
      <w:bookmarkStart w:id="371" w:name="bookmark370"/>
      <w:r>
        <w:t xml:space="preserve">Баланс природы </w:t>
      </w:r>
      <w:r>
        <w:rPr>
          <w:lang w:val="en-US" w:eastAsia="en-US" w:bidi="en-US"/>
        </w:rPr>
        <w:t>(Nature's Balance)</w:t>
      </w:r>
      <w:bookmarkEnd w:id="371"/>
    </w:p>
    <w:p w14:paraId="41AF5F85" w14:textId="77777777" w:rsidR="00DD0ABE" w:rsidRDefault="00913988">
      <w:pPr>
        <w:pStyle w:val="20"/>
        <w:shd w:val="clear" w:color="auto" w:fill="auto"/>
        <w:spacing w:before="0" w:after="0" w:line="206" w:lineRule="exact"/>
        <w:ind w:right="5340" w:firstLine="0"/>
        <w:jc w:val="left"/>
      </w:pPr>
      <w:r>
        <w:t xml:space="preserve">Превращение </w:t>
      </w:r>
      <w:r>
        <w:rPr>
          <w:rStyle w:val="24"/>
        </w:rPr>
        <w:t xml:space="preserve">Уровень: </w:t>
      </w:r>
      <w:r>
        <w:t xml:space="preserve">Друид 4 </w:t>
      </w:r>
      <w:r>
        <w:rPr>
          <w:rStyle w:val="24"/>
        </w:rPr>
        <w:t xml:space="preserve">Компоненты: </w:t>
      </w:r>
      <w:r>
        <w:t xml:space="preserve">V, </w:t>
      </w:r>
      <w:r>
        <w:rPr>
          <w:lang w:val="en-US" w:eastAsia="en-US" w:bidi="en-US"/>
        </w:rPr>
        <w:t>S</w:t>
      </w:r>
    </w:p>
    <w:p w14:paraId="7FF047EE" w14:textId="77777777" w:rsidR="00DD0ABE" w:rsidRDefault="00913988">
      <w:pPr>
        <w:pStyle w:val="20"/>
        <w:shd w:val="clear" w:color="auto" w:fill="auto"/>
        <w:spacing w:before="0" w:after="0" w:line="206" w:lineRule="exact"/>
        <w:ind w:right="5340" w:firstLine="0"/>
        <w:jc w:val="left"/>
      </w:pPr>
      <w:r>
        <w:rPr>
          <w:rStyle w:val="24"/>
        </w:rPr>
        <w:t xml:space="preserve">Время чтения: </w:t>
      </w:r>
      <w:r>
        <w:t xml:space="preserve">1 стандартное действие </w:t>
      </w:r>
      <w:r>
        <w:rPr>
          <w:rStyle w:val="24"/>
        </w:rPr>
        <w:t xml:space="preserve">Дальность: </w:t>
      </w:r>
      <w:r>
        <w:t xml:space="preserve">Касание </w:t>
      </w:r>
      <w:r>
        <w:rPr>
          <w:rStyle w:val="24"/>
        </w:rPr>
        <w:t xml:space="preserve">Цель: </w:t>
      </w:r>
      <w:r>
        <w:t>Существо, которого</w:t>
      </w:r>
      <w:r>
        <w:t xml:space="preserve"> коснулись </w:t>
      </w:r>
      <w:r>
        <w:rPr>
          <w:rStyle w:val="24"/>
        </w:rPr>
        <w:t xml:space="preserve">Продолжительность: </w:t>
      </w:r>
      <w:r>
        <w:t xml:space="preserve">10 мин/уровень </w:t>
      </w:r>
      <w:r>
        <w:rPr>
          <w:rStyle w:val="24"/>
        </w:rPr>
        <w:t xml:space="preserve">Спасбросок: </w:t>
      </w:r>
      <w:r>
        <w:t>Стойкость - отменяет (безопасный)</w:t>
      </w:r>
    </w:p>
    <w:p w14:paraId="400474C4" w14:textId="77777777" w:rsidR="00DD0ABE" w:rsidRDefault="00913988">
      <w:pPr>
        <w:pStyle w:val="50"/>
        <w:shd w:val="clear" w:color="auto" w:fill="auto"/>
        <w:spacing w:after="180" w:line="206" w:lineRule="exact"/>
      </w:pPr>
      <w:r>
        <w:t xml:space="preserve">Сопротивление заклинаниям: </w:t>
      </w:r>
      <w:r>
        <w:rPr>
          <w:rStyle w:val="51"/>
        </w:rPr>
        <w:t>Да (безопасный)</w:t>
      </w:r>
    </w:p>
    <w:p w14:paraId="06004E0F" w14:textId="77777777" w:rsidR="00DD0ABE" w:rsidRDefault="00913988">
      <w:pPr>
        <w:pStyle w:val="20"/>
        <w:shd w:val="clear" w:color="auto" w:fill="auto"/>
        <w:spacing w:before="0" w:after="0" w:line="206" w:lineRule="exact"/>
        <w:ind w:firstLine="320"/>
      </w:pPr>
      <w:r>
        <w:t>Вы предоставляете часть ваших пунктов способности вашей цели.</w:t>
      </w:r>
    </w:p>
    <w:p w14:paraId="54BF5A88" w14:textId="77777777" w:rsidR="00DD0ABE" w:rsidRDefault="00913988">
      <w:pPr>
        <w:pStyle w:val="20"/>
        <w:shd w:val="clear" w:color="auto" w:fill="auto"/>
        <w:spacing w:before="0" w:after="0" w:line="206" w:lineRule="exact"/>
        <w:ind w:firstLine="320"/>
      </w:pPr>
      <w:r>
        <w:t xml:space="preserve">Вы берете -4 штраф к любому отдельному показателю </w:t>
      </w:r>
      <w:r>
        <w:t>способности на ваш выбор, а ваша цель получает эквивалентный бонус улучшения к тому же самому показателю способности. Вы не делаете никакого спасброска, чтобы избежать потери, но ваша цель может делать попытку спасброска Стойкости, чтобы избежать увеличени</w:t>
      </w:r>
      <w:r>
        <w:t>я, если пожелает.</w:t>
      </w:r>
    </w:p>
    <w:p w14:paraId="4C00FF61" w14:textId="77777777" w:rsidR="00DD0ABE" w:rsidRDefault="00913988">
      <w:pPr>
        <w:pStyle w:val="20"/>
        <w:shd w:val="clear" w:color="auto" w:fill="auto"/>
        <w:spacing w:before="0" w:after="209" w:line="206" w:lineRule="exact"/>
        <w:ind w:firstLine="320"/>
      </w:pPr>
      <w:r>
        <w:t xml:space="preserve">Если Вы читете это заклинание второй раз в пределах 1 часа, Вы получаете </w:t>
      </w:r>
      <w:r>
        <w:rPr>
          <w:lang w:val="en-US" w:eastAsia="en-US" w:bidi="en-US"/>
        </w:rPr>
        <w:t xml:space="preserve">2d10 </w:t>
      </w:r>
      <w:r>
        <w:t>пунктов урона в дополнение к нормальному эффекту.</w:t>
      </w:r>
    </w:p>
    <w:p w14:paraId="5D51FC43" w14:textId="77777777" w:rsidR="00DD0ABE" w:rsidRDefault="00913988">
      <w:pPr>
        <w:pStyle w:val="32"/>
        <w:keepNext/>
        <w:keepLines/>
        <w:shd w:val="clear" w:color="auto" w:fill="auto"/>
        <w:spacing w:after="0" w:line="320" w:lineRule="exact"/>
        <w:jc w:val="left"/>
      </w:pPr>
      <w:bookmarkStart w:id="372" w:name="bookmark371"/>
      <w:r>
        <w:t xml:space="preserve">Нежное напоминание Нибора </w:t>
      </w:r>
      <w:r>
        <w:rPr>
          <w:lang w:val="en-US" w:eastAsia="en-US" w:bidi="en-US"/>
        </w:rPr>
        <w:t>(Nybor's gentle Reminder)</w:t>
      </w:r>
      <w:bookmarkEnd w:id="372"/>
    </w:p>
    <w:p w14:paraId="2D476FE1" w14:textId="77777777" w:rsidR="00DD0ABE" w:rsidRDefault="00913988">
      <w:pPr>
        <w:pStyle w:val="20"/>
        <w:shd w:val="clear" w:color="auto" w:fill="auto"/>
        <w:spacing w:before="0" w:after="0" w:line="180" w:lineRule="exact"/>
        <w:ind w:firstLine="0"/>
        <w:jc w:val="left"/>
      </w:pPr>
      <w:r>
        <w:t>Очарование (Принуждение) [Воздействующее на разум]</w:t>
      </w:r>
    </w:p>
    <w:p w14:paraId="289BE6E7" w14:textId="77777777" w:rsidR="00DD0ABE" w:rsidRDefault="00913988">
      <w:pPr>
        <w:pStyle w:val="20"/>
        <w:shd w:val="clear" w:color="auto" w:fill="auto"/>
        <w:spacing w:before="0" w:after="0" w:line="206" w:lineRule="exact"/>
        <w:ind w:right="5340" w:firstLine="0"/>
        <w:jc w:val="left"/>
      </w:pPr>
      <w:r>
        <w:rPr>
          <w:rStyle w:val="24"/>
        </w:rPr>
        <w:t>Уровень</w:t>
      </w:r>
      <w:r>
        <w:rPr>
          <w:rStyle w:val="24"/>
        </w:rPr>
        <w:t xml:space="preserve">: </w:t>
      </w:r>
      <w:r>
        <w:t xml:space="preserve">Колдун / волшебник 2 </w:t>
      </w:r>
      <w:r>
        <w:rPr>
          <w:rStyle w:val="24"/>
        </w:rPr>
        <w:t xml:space="preserve">Компоненты: </w:t>
      </w:r>
      <w:r>
        <w:t xml:space="preserve">V, </w:t>
      </w:r>
      <w:r>
        <w:rPr>
          <w:lang w:val="en-US" w:eastAsia="en-US" w:bidi="en-US"/>
        </w:rPr>
        <w:t xml:space="preserve">S, F </w:t>
      </w:r>
      <w:r>
        <w:rPr>
          <w:rStyle w:val="24"/>
        </w:rPr>
        <w:t xml:space="preserve">Время чтения: </w:t>
      </w:r>
      <w:r>
        <w:t xml:space="preserve">1 стандартное действие </w:t>
      </w:r>
      <w:r>
        <w:rPr>
          <w:rStyle w:val="24"/>
        </w:rPr>
        <w:t xml:space="preserve">Дальность: </w:t>
      </w:r>
      <w:r>
        <w:t>Близко (25 футов + 5 фт/2 уровня)</w:t>
      </w:r>
    </w:p>
    <w:p w14:paraId="7FF5EF6D" w14:textId="77777777" w:rsidR="00DD0ABE" w:rsidRDefault="00913988">
      <w:pPr>
        <w:pStyle w:val="50"/>
        <w:shd w:val="clear" w:color="auto" w:fill="auto"/>
        <w:spacing w:after="176" w:line="206" w:lineRule="exact"/>
        <w:ind w:right="5340"/>
      </w:pPr>
      <w:r>
        <w:t xml:space="preserve">Цель: </w:t>
      </w:r>
      <w:r>
        <w:rPr>
          <w:rStyle w:val="51"/>
        </w:rPr>
        <w:t xml:space="preserve">Одно живущее существо </w:t>
      </w:r>
      <w:r>
        <w:t xml:space="preserve">Продолжительность: </w:t>
      </w:r>
      <w:r>
        <w:rPr>
          <w:rStyle w:val="51"/>
        </w:rPr>
        <w:t xml:space="preserve">1 раунд/уровень </w:t>
      </w:r>
      <w:r>
        <w:t xml:space="preserve">Спасбросок: </w:t>
      </w:r>
      <w:r>
        <w:rPr>
          <w:rStyle w:val="51"/>
        </w:rPr>
        <w:t xml:space="preserve">Стойкость - отменяет </w:t>
      </w:r>
      <w:r>
        <w:t xml:space="preserve">Сопротивление заклинаниям: </w:t>
      </w:r>
      <w:r>
        <w:rPr>
          <w:rStyle w:val="51"/>
        </w:rPr>
        <w:t>Да</w:t>
      </w:r>
    </w:p>
    <w:p w14:paraId="18EF1BB1" w14:textId="77777777" w:rsidR="00DD0ABE" w:rsidRDefault="00913988">
      <w:pPr>
        <w:pStyle w:val="20"/>
        <w:shd w:val="clear" w:color="auto" w:fill="auto"/>
        <w:spacing w:before="0" w:after="0" w:line="211" w:lineRule="exact"/>
        <w:ind w:firstLine="320"/>
      </w:pPr>
      <w:r>
        <w:t>Это з</w:t>
      </w:r>
      <w:r>
        <w:t>аклинание давно нравится надзирателям над рабами, желающим сделать работу слуг немного быстрее. Красные Волшебники теперь используют его прежде всего в качестве боевого заклинания.</w:t>
      </w:r>
    </w:p>
    <w:p w14:paraId="280608C7" w14:textId="77777777" w:rsidR="00DD0ABE" w:rsidRDefault="00913988">
      <w:pPr>
        <w:pStyle w:val="20"/>
        <w:shd w:val="clear" w:color="auto" w:fill="auto"/>
        <w:spacing w:before="0" w:after="0" w:line="206" w:lineRule="exact"/>
        <w:ind w:firstLine="320"/>
      </w:pPr>
      <w:r>
        <w:t>Когда заклинание прочитано, субъект страдает от острой, агонизирующей боли, которая оставляет его ошеломленным на 1 раунд. В каждом последующем раунде продолжительности заклинания субъект получает -1 штраф на атаки, спасброски и проверки. Кроме того, закли</w:t>
      </w:r>
      <w:r>
        <w:t xml:space="preserve">натель, пораженный </w:t>
      </w:r>
      <w:r>
        <w:rPr>
          <w:rStyle w:val="25"/>
        </w:rPr>
        <w:t>нежным напоминанием Нибора,</w:t>
      </w:r>
      <w:r>
        <w:t xml:space="preserve"> отвлечен болью и должен делать успешную проверку Концентрации, чтобы прочитать заклинание, находясь под его эффектом (см. описание навыка Концентрация в "Руководстве Игрока").</w:t>
      </w:r>
    </w:p>
    <w:p w14:paraId="0A8B8BF8" w14:textId="77777777" w:rsidR="00DD0ABE" w:rsidRDefault="00913988">
      <w:pPr>
        <w:pStyle w:val="20"/>
        <w:shd w:val="clear" w:color="auto" w:fill="auto"/>
        <w:spacing w:before="0" w:after="629" w:line="206" w:lineRule="exact"/>
        <w:ind w:firstLine="320"/>
      </w:pPr>
      <w:r>
        <w:rPr>
          <w:rStyle w:val="25"/>
        </w:rPr>
        <w:t>Фокус:</w:t>
      </w:r>
      <w:r>
        <w:t xml:space="preserve"> Палка по крайней мере 1 фу</w:t>
      </w:r>
      <w:r>
        <w:t>т длиной.</w:t>
      </w:r>
    </w:p>
    <w:p w14:paraId="26855C1F" w14:textId="77777777" w:rsidR="00DD0ABE" w:rsidRDefault="00913988">
      <w:pPr>
        <w:pStyle w:val="32"/>
        <w:keepNext/>
        <w:keepLines/>
        <w:shd w:val="clear" w:color="auto" w:fill="auto"/>
        <w:spacing w:after="0" w:line="320" w:lineRule="exact"/>
        <w:jc w:val="left"/>
      </w:pPr>
      <w:bookmarkStart w:id="373" w:name="bookmark372"/>
      <w:r>
        <w:t xml:space="preserve">Умеренное предостережение Нибора </w:t>
      </w:r>
      <w:r>
        <w:rPr>
          <w:lang w:val="en-US" w:eastAsia="en-US" w:bidi="en-US"/>
        </w:rPr>
        <w:t>(Nybor's Mild Admonishment)</w:t>
      </w:r>
      <w:bookmarkEnd w:id="373"/>
    </w:p>
    <w:p w14:paraId="652BDF7C" w14:textId="77777777" w:rsidR="00DD0ABE" w:rsidRDefault="00913988">
      <w:pPr>
        <w:pStyle w:val="20"/>
        <w:shd w:val="clear" w:color="auto" w:fill="auto"/>
        <w:spacing w:before="0" w:after="0" w:line="180" w:lineRule="exact"/>
        <w:ind w:firstLine="0"/>
        <w:jc w:val="left"/>
      </w:pPr>
      <w:r>
        <w:t>Очарование (Принуждение) [Воздействующее на разум]</w:t>
      </w:r>
    </w:p>
    <w:p w14:paraId="5F298A29" w14:textId="77777777" w:rsidR="00DD0ABE" w:rsidRDefault="00913988">
      <w:pPr>
        <w:pStyle w:val="20"/>
        <w:shd w:val="clear" w:color="auto" w:fill="auto"/>
        <w:spacing w:before="0" w:line="211" w:lineRule="exact"/>
        <w:ind w:right="5340" w:firstLine="0"/>
        <w:jc w:val="left"/>
      </w:pPr>
      <w:r>
        <w:rPr>
          <w:rStyle w:val="24"/>
        </w:rPr>
        <w:t xml:space="preserve">Уровень: </w:t>
      </w:r>
      <w:r>
        <w:t xml:space="preserve">Колдун / волшебник 3 </w:t>
      </w:r>
      <w:r>
        <w:rPr>
          <w:rStyle w:val="24"/>
        </w:rPr>
        <w:t xml:space="preserve">Продолжительность: </w:t>
      </w:r>
      <w:r>
        <w:t>1 раунд/уровень</w:t>
      </w:r>
    </w:p>
    <w:p w14:paraId="57A6393C" w14:textId="77777777" w:rsidR="00DD0ABE" w:rsidRDefault="00913988">
      <w:pPr>
        <w:pStyle w:val="20"/>
        <w:shd w:val="clear" w:color="auto" w:fill="auto"/>
        <w:spacing w:before="0" w:after="213" w:line="211" w:lineRule="exact"/>
        <w:ind w:firstLine="320"/>
      </w:pPr>
      <w:r>
        <w:t xml:space="preserve">Это заклинание функционирует подобно </w:t>
      </w:r>
      <w:r>
        <w:rPr>
          <w:rStyle w:val="25"/>
        </w:rPr>
        <w:t>нежному напоминанию Нибора</w:t>
      </w:r>
      <w:r>
        <w:t>, за и</w:t>
      </w:r>
      <w:r>
        <w:t xml:space="preserve">сключением того, что субъект ошеломляется на </w:t>
      </w:r>
      <w:r>
        <w:rPr>
          <w:lang w:val="en-US" w:eastAsia="en-US" w:bidi="en-US"/>
        </w:rPr>
        <w:t xml:space="preserve">1d4 </w:t>
      </w:r>
      <w:r>
        <w:t>раундов.</w:t>
      </w:r>
    </w:p>
    <w:p w14:paraId="1EEE93AE" w14:textId="77777777" w:rsidR="00DD0ABE" w:rsidRDefault="00913988">
      <w:pPr>
        <w:pStyle w:val="32"/>
        <w:keepNext/>
        <w:keepLines/>
        <w:shd w:val="clear" w:color="auto" w:fill="auto"/>
        <w:spacing w:after="0" w:line="320" w:lineRule="exact"/>
        <w:jc w:val="left"/>
      </w:pPr>
      <w:bookmarkStart w:id="374" w:name="bookmark373"/>
      <w:r>
        <w:t xml:space="preserve">Строгий выговор Нибора </w:t>
      </w:r>
      <w:r>
        <w:rPr>
          <w:lang w:val="en-US" w:eastAsia="en-US" w:bidi="en-US"/>
        </w:rPr>
        <w:t>(Nybor's stern Reproof)</w:t>
      </w:r>
      <w:bookmarkEnd w:id="374"/>
    </w:p>
    <w:p w14:paraId="41A44EBB" w14:textId="77777777" w:rsidR="00DD0ABE" w:rsidRDefault="00913988">
      <w:pPr>
        <w:pStyle w:val="20"/>
        <w:shd w:val="clear" w:color="auto" w:fill="auto"/>
        <w:spacing w:before="0" w:after="0" w:line="206" w:lineRule="exact"/>
        <w:ind w:firstLine="0"/>
        <w:jc w:val="left"/>
      </w:pPr>
      <w:r>
        <w:t>Очарование (Принуждение) [Воздействующее на разум]</w:t>
      </w:r>
    </w:p>
    <w:p w14:paraId="576D3193" w14:textId="77777777" w:rsidR="00DD0ABE" w:rsidRDefault="00913988">
      <w:pPr>
        <w:pStyle w:val="20"/>
        <w:shd w:val="clear" w:color="auto" w:fill="auto"/>
        <w:spacing w:before="0" w:after="0" w:line="206" w:lineRule="exact"/>
        <w:ind w:right="5340" w:firstLine="0"/>
        <w:jc w:val="left"/>
      </w:pPr>
      <w:r>
        <w:rPr>
          <w:rStyle w:val="24"/>
        </w:rPr>
        <w:lastRenderedPageBreak/>
        <w:t xml:space="preserve">Уровень: </w:t>
      </w:r>
      <w:r>
        <w:t xml:space="preserve">Колдун / волшебник 7 </w:t>
      </w:r>
      <w:r>
        <w:rPr>
          <w:rStyle w:val="24"/>
        </w:rPr>
        <w:t xml:space="preserve">Продолжительность: </w:t>
      </w:r>
      <w:r>
        <w:t xml:space="preserve">1 раунд/уровень </w:t>
      </w:r>
      <w:r>
        <w:rPr>
          <w:rStyle w:val="24"/>
        </w:rPr>
        <w:t xml:space="preserve">Спасбросок: </w:t>
      </w:r>
      <w:r>
        <w:t>См. текст</w:t>
      </w:r>
    </w:p>
    <w:p w14:paraId="1313C5D9" w14:textId="77777777" w:rsidR="00DD0ABE" w:rsidRDefault="00913988">
      <w:pPr>
        <w:pStyle w:val="20"/>
        <w:shd w:val="clear" w:color="auto" w:fill="auto"/>
        <w:spacing w:before="0" w:after="205"/>
        <w:ind w:firstLine="320"/>
      </w:pPr>
      <w:r>
        <w:t xml:space="preserve">Это заклинание функционирует подобно </w:t>
      </w:r>
      <w:r>
        <w:rPr>
          <w:rStyle w:val="25"/>
        </w:rPr>
        <w:t>нежному напоминанию Нибора,</w:t>
      </w:r>
      <w:r>
        <w:t xml:space="preserve"> за исключением того, что цель должна сделать успешный спасбросок Стойкости или немедленно умереть. Существо, которое переживает этот эффект, должно немедленно делать спасбросок Воли, чтобы из</w:t>
      </w:r>
      <w:r>
        <w:t xml:space="preserve">бежать дальнейших эффектов. Неудача оставляет субъекта ошеломленным на </w:t>
      </w:r>
      <w:r>
        <w:rPr>
          <w:lang w:val="en-US" w:eastAsia="en-US" w:bidi="en-US"/>
        </w:rPr>
        <w:t xml:space="preserve">ld4 </w:t>
      </w:r>
      <w:r>
        <w:t>раундов.</w:t>
      </w:r>
    </w:p>
    <w:p w14:paraId="7899C974" w14:textId="77777777" w:rsidR="00DD0ABE" w:rsidRDefault="00913988">
      <w:pPr>
        <w:pStyle w:val="32"/>
        <w:keepNext/>
        <w:keepLines/>
        <w:shd w:val="clear" w:color="auto" w:fill="auto"/>
        <w:spacing w:after="0" w:line="320" w:lineRule="exact"/>
        <w:jc w:val="left"/>
      </w:pPr>
      <w:bookmarkStart w:id="375" w:name="bookmark374"/>
      <w:r>
        <w:t xml:space="preserve">Пылающий шар Нчейзера </w:t>
      </w:r>
      <w:r>
        <w:rPr>
          <w:lang w:val="en-US" w:eastAsia="en-US" w:bidi="en-US"/>
        </w:rPr>
        <w:t>(Nchaser’s Glowing Orb)</w:t>
      </w:r>
      <w:bookmarkEnd w:id="375"/>
    </w:p>
    <w:p w14:paraId="3ED26D1D" w14:textId="77777777" w:rsidR="00DD0ABE" w:rsidRDefault="00913988">
      <w:pPr>
        <w:pStyle w:val="20"/>
        <w:shd w:val="clear" w:color="auto" w:fill="auto"/>
        <w:spacing w:before="0" w:after="0" w:line="206" w:lineRule="exact"/>
        <w:ind w:firstLine="0"/>
        <w:jc w:val="left"/>
      </w:pPr>
      <w:r>
        <w:t>Воплощение [Свет]</w:t>
      </w:r>
    </w:p>
    <w:p w14:paraId="29B0C2AF" w14:textId="77777777" w:rsidR="00DD0ABE" w:rsidRDefault="00913988">
      <w:pPr>
        <w:pStyle w:val="20"/>
        <w:shd w:val="clear" w:color="auto" w:fill="auto"/>
        <w:spacing w:before="0" w:after="0" w:line="206" w:lineRule="exact"/>
        <w:ind w:right="5860" w:firstLine="0"/>
        <w:jc w:val="left"/>
      </w:pPr>
      <w:r>
        <w:rPr>
          <w:rStyle w:val="24"/>
        </w:rPr>
        <w:t xml:space="preserve">Уровень: </w:t>
      </w:r>
      <w:r>
        <w:t xml:space="preserve">Клерик 4, колдун / волшебник 3 </w:t>
      </w:r>
      <w:r>
        <w:rPr>
          <w:rStyle w:val="24"/>
        </w:rPr>
        <w:t xml:space="preserve">Компоненты: </w:t>
      </w:r>
      <w:r>
        <w:t xml:space="preserve">V, </w:t>
      </w:r>
      <w:r>
        <w:rPr>
          <w:lang w:val="fr-FR" w:eastAsia="fr-FR" w:bidi="fr-FR"/>
        </w:rPr>
        <w:t xml:space="preserve">S, F </w:t>
      </w:r>
      <w:r>
        <w:rPr>
          <w:rStyle w:val="24"/>
        </w:rPr>
        <w:t xml:space="preserve">Время чтения: </w:t>
      </w:r>
      <w:r>
        <w:rPr>
          <w:lang w:val="fr-FR" w:eastAsia="fr-FR" w:bidi="fr-FR"/>
        </w:rPr>
        <w:t xml:space="preserve">l </w:t>
      </w:r>
      <w:r>
        <w:t xml:space="preserve">стандартное действие </w:t>
      </w:r>
      <w:r>
        <w:rPr>
          <w:rStyle w:val="24"/>
        </w:rPr>
        <w:t xml:space="preserve">Дальность: </w:t>
      </w:r>
      <w:r>
        <w:t>Касание</w:t>
      </w:r>
    </w:p>
    <w:p w14:paraId="7D29828C" w14:textId="77777777" w:rsidR="00DD0ABE" w:rsidRDefault="00913988">
      <w:pPr>
        <w:pStyle w:val="20"/>
        <w:shd w:val="clear" w:color="auto" w:fill="auto"/>
        <w:spacing w:before="0" w:after="0" w:line="206" w:lineRule="exact"/>
        <w:ind w:right="5740" w:firstLine="0"/>
        <w:jc w:val="left"/>
      </w:pPr>
      <w:r>
        <w:rPr>
          <w:rStyle w:val="24"/>
        </w:rPr>
        <w:t xml:space="preserve">Эффект: </w:t>
      </w:r>
      <w:r>
        <w:t xml:space="preserve">Магический управляемый источник света </w:t>
      </w:r>
      <w:r>
        <w:rPr>
          <w:rStyle w:val="24"/>
        </w:rPr>
        <w:t xml:space="preserve">Продолжительность: </w:t>
      </w:r>
      <w:r>
        <w:t xml:space="preserve">Постоянно </w:t>
      </w:r>
      <w:r>
        <w:rPr>
          <w:rStyle w:val="24"/>
        </w:rPr>
        <w:t xml:space="preserve">Спасбросок: </w:t>
      </w:r>
      <w:r>
        <w:t>Нет</w:t>
      </w:r>
    </w:p>
    <w:p w14:paraId="3C821FEF" w14:textId="77777777" w:rsidR="00DD0ABE" w:rsidRDefault="00913988">
      <w:pPr>
        <w:pStyle w:val="50"/>
        <w:shd w:val="clear" w:color="auto" w:fill="auto"/>
        <w:spacing w:after="180" w:line="206" w:lineRule="exact"/>
      </w:pPr>
      <w:r>
        <w:t xml:space="preserve">Сопротивление заклинаниям: </w:t>
      </w:r>
      <w:r>
        <w:rPr>
          <w:rStyle w:val="51"/>
        </w:rPr>
        <w:t>нет</w:t>
      </w:r>
    </w:p>
    <w:p w14:paraId="670FDD07" w14:textId="77777777" w:rsidR="00DD0ABE" w:rsidRDefault="00913988">
      <w:pPr>
        <w:pStyle w:val="20"/>
        <w:shd w:val="clear" w:color="auto" w:fill="auto"/>
        <w:spacing w:before="0" w:after="0" w:line="206" w:lineRule="exact"/>
        <w:ind w:firstLine="320"/>
      </w:pPr>
      <w:r>
        <w:t>Это заклинание размещает магический источник света внутри стеклянной сферы размером примерно с</w:t>
      </w:r>
      <w:r>
        <w:t xml:space="preserve"> человеческий кулак. Вы можете управлять уровнем света, произведенным </w:t>
      </w:r>
      <w:r>
        <w:rPr>
          <w:rStyle w:val="25"/>
        </w:rPr>
        <w:t>пылающим шаром Нчейзера</w:t>
      </w:r>
      <w:r>
        <w:t>, умственной командой, при условии, что шар находится в пределах 30 футов от Вас. Уровень света варьируется от никакого света вообще до освещения в пределах 60-фут</w:t>
      </w:r>
      <w:r>
        <w:t xml:space="preserve">ового радиуса. Нет никакого предела количеству </w:t>
      </w:r>
      <w:r>
        <w:rPr>
          <w:rStyle w:val="25"/>
        </w:rPr>
        <w:t>пылающих шаров Нчейзера,</w:t>
      </w:r>
      <w:r>
        <w:t xml:space="preserve"> которыми Вы можете владеть, и Вы можете управлять их уровнями света независимо или вместе.</w:t>
      </w:r>
    </w:p>
    <w:p w14:paraId="669F4123" w14:textId="77777777" w:rsidR="00DD0ABE" w:rsidRDefault="00913988">
      <w:pPr>
        <w:pStyle w:val="20"/>
        <w:shd w:val="clear" w:color="auto" w:fill="auto"/>
        <w:spacing w:before="0" w:after="0" w:line="206" w:lineRule="exact"/>
        <w:ind w:firstLine="320"/>
      </w:pPr>
      <w:r>
        <w:t xml:space="preserve">Если </w:t>
      </w:r>
      <w:r>
        <w:rPr>
          <w:rStyle w:val="25"/>
        </w:rPr>
        <w:t>пылающий шар Нчейзера</w:t>
      </w:r>
      <w:r>
        <w:t xml:space="preserve"> разбит, магия теряется. Однако, если Вы умираете, шары сохраняют свое зачарование. Любой клерик, колдун или волшебник, способный к чтению заклинаний 4-го уровня, может получить контроль над шарами мертвого персонажа, просто дотронувшись до них.</w:t>
      </w:r>
    </w:p>
    <w:p w14:paraId="0692D5A1" w14:textId="77777777" w:rsidR="00DD0ABE" w:rsidRDefault="00913988">
      <w:pPr>
        <w:pStyle w:val="20"/>
        <w:shd w:val="clear" w:color="auto" w:fill="auto"/>
        <w:spacing w:before="0" w:after="209" w:line="206" w:lineRule="exact"/>
        <w:ind w:firstLine="320"/>
      </w:pPr>
      <w:r>
        <w:rPr>
          <w:rStyle w:val="25"/>
        </w:rPr>
        <w:t>Фокус:</w:t>
      </w:r>
      <w:r>
        <w:t xml:space="preserve"> Сте</w:t>
      </w:r>
      <w:r>
        <w:t>клянная сфера, в которую помещается свет. Шар, годный к употреблению для этой цели, имеет твердость 0 и 2 очка жизни.</w:t>
      </w:r>
    </w:p>
    <w:p w14:paraId="4A1A22E8" w14:textId="77777777" w:rsidR="00DD0ABE" w:rsidRDefault="00913988">
      <w:pPr>
        <w:pStyle w:val="32"/>
        <w:keepNext/>
        <w:keepLines/>
        <w:shd w:val="clear" w:color="auto" w:fill="auto"/>
        <w:spacing w:after="0" w:line="320" w:lineRule="exact"/>
        <w:jc w:val="left"/>
      </w:pPr>
      <w:bookmarkStart w:id="376" w:name="bookmark375"/>
      <w:r>
        <w:t xml:space="preserve">Послушная лавина </w:t>
      </w:r>
      <w:r>
        <w:rPr>
          <w:lang w:val="en-US" w:eastAsia="en-US" w:bidi="en-US"/>
        </w:rPr>
        <w:t xml:space="preserve">(Obedient </w:t>
      </w:r>
      <w:r>
        <w:rPr>
          <w:lang w:val="fr-FR" w:eastAsia="fr-FR" w:bidi="fr-FR"/>
        </w:rPr>
        <w:t>Avalanche)</w:t>
      </w:r>
      <w:bookmarkEnd w:id="376"/>
    </w:p>
    <w:p w14:paraId="67B9F891" w14:textId="77777777" w:rsidR="00DD0ABE" w:rsidRDefault="00913988">
      <w:pPr>
        <w:pStyle w:val="20"/>
        <w:shd w:val="clear" w:color="auto" w:fill="auto"/>
        <w:spacing w:before="0" w:after="0" w:line="180" w:lineRule="exact"/>
        <w:ind w:firstLine="0"/>
        <w:jc w:val="left"/>
      </w:pPr>
      <w:r>
        <w:t>Призывание (Создание) [Холод]</w:t>
      </w:r>
    </w:p>
    <w:p w14:paraId="6481CE28" w14:textId="77777777" w:rsidR="00DD0ABE" w:rsidRDefault="00913988">
      <w:pPr>
        <w:pStyle w:val="50"/>
        <w:shd w:val="clear" w:color="auto" w:fill="auto"/>
        <w:spacing w:line="211" w:lineRule="exact"/>
        <w:ind w:right="5740"/>
      </w:pPr>
      <w:r>
        <w:t xml:space="preserve">Уровень: </w:t>
      </w:r>
      <w:r>
        <w:rPr>
          <w:rStyle w:val="51"/>
        </w:rPr>
        <w:t xml:space="preserve">Холод 9 </w:t>
      </w:r>
      <w:r>
        <w:t xml:space="preserve">Компоненты: </w:t>
      </w:r>
      <w:r>
        <w:rPr>
          <w:rStyle w:val="51"/>
          <w:lang w:val="fr-FR" w:eastAsia="fr-FR" w:bidi="fr-FR"/>
        </w:rPr>
        <w:t>V, S</w:t>
      </w:r>
    </w:p>
    <w:p w14:paraId="62CEBB8E" w14:textId="77777777" w:rsidR="00DD0ABE" w:rsidRDefault="00913988">
      <w:pPr>
        <w:pStyle w:val="20"/>
        <w:shd w:val="clear" w:color="auto" w:fill="auto"/>
        <w:spacing w:before="0" w:after="0"/>
        <w:ind w:right="5740" w:firstLine="0"/>
        <w:jc w:val="left"/>
      </w:pPr>
      <w:r>
        <w:rPr>
          <w:rStyle w:val="24"/>
        </w:rPr>
        <w:t xml:space="preserve">Время чтения: </w:t>
      </w:r>
      <w:r>
        <w:rPr>
          <w:lang w:val="fr-FR" w:eastAsia="fr-FR" w:bidi="fr-FR"/>
        </w:rPr>
        <w:t xml:space="preserve">l </w:t>
      </w:r>
      <w:r>
        <w:t>стандартное действие</w:t>
      </w:r>
      <w:r>
        <w:t xml:space="preserve"> </w:t>
      </w:r>
      <w:r>
        <w:rPr>
          <w:rStyle w:val="24"/>
        </w:rPr>
        <w:t xml:space="preserve">Дальность: </w:t>
      </w:r>
      <w:r>
        <w:t>Средняя (100 футов + 10 фт/уровень)</w:t>
      </w:r>
    </w:p>
    <w:p w14:paraId="2FFE2D6C" w14:textId="77777777" w:rsidR="00DD0ABE" w:rsidRDefault="00913988">
      <w:pPr>
        <w:pStyle w:val="20"/>
        <w:shd w:val="clear" w:color="auto" w:fill="auto"/>
        <w:spacing w:before="0" w:after="0"/>
        <w:ind w:right="1880" w:firstLine="0"/>
        <w:jc w:val="left"/>
      </w:pPr>
      <w:r>
        <w:rPr>
          <w:rStyle w:val="24"/>
        </w:rPr>
        <w:t xml:space="preserve">Эффект: </w:t>
      </w:r>
      <w:r>
        <w:t xml:space="preserve">Лавина снега в 20-фт радиусе, сосредоточенная где-нибудь в пределах диапазона; см. текст </w:t>
      </w:r>
      <w:r>
        <w:rPr>
          <w:rStyle w:val="24"/>
        </w:rPr>
        <w:t xml:space="preserve">Продолжительность: </w:t>
      </w:r>
      <w:r>
        <w:t>Мгновенно</w:t>
      </w:r>
    </w:p>
    <w:p w14:paraId="45216538" w14:textId="77777777" w:rsidR="00DD0ABE" w:rsidRDefault="00913988">
      <w:pPr>
        <w:pStyle w:val="20"/>
        <w:shd w:val="clear" w:color="auto" w:fill="auto"/>
        <w:spacing w:before="0" w:after="173"/>
        <w:ind w:right="1880" w:firstLine="0"/>
        <w:jc w:val="left"/>
      </w:pPr>
      <w:r>
        <w:rPr>
          <w:rStyle w:val="24"/>
        </w:rPr>
        <w:t xml:space="preserve">Спасбросок: </w:t>
      </w:r>
      <w:r>
        <w:t xml:space="preserve">Рефлексы - вполовину или Рефлексы - отменяет; см. текст </w:t>
      </w:r>
      <w:r>
        <w:rPr>
          <w:rStyle w:val="24"/>
        </w:rPr>
        <w:t xml:space="preserve">Сопротивление </w:t>
      </w:r>
      <w:r>
        <w:rPr>
          <w:rStyle w:val="24"/>
        </w:rPr>
        <w:t xml:space="preserve">заклинаниям: </w:t>
      </w:r>
      <w:r>
        <w:t>нет</w:t>
      </w:r>
    </w:p>
    <w:p w14:paraId="2D34FF25" w14:textId="77777777" w:rsidR="00DD0ABE" w:rsidRDefault="00913988">
      <w:pPr>
        <w:pStyle w:val="20"/>
        <w:shd w:val="clear" w:color="auto" w:fill="auto"/>
        <w:spacing w:before="0" w:after="0" w:line="211" w:lineRule="exact"/>
        <w:ind w:firstLine="320"/>
      </w:pPr>
      <w:r>
        <w:t>Вы вызываете лавину снега из трещины в воздушном пространстве, хороня ваших противников и обрекая их на мо розную смерть.</w:t>
      </w:r>
    </w:p>
    <w:p w14:paraId="652CF433" w14:textId="77777777" w:rsidR="00DD0ABE" w:rsidRDefault="00913988">
      <w:pPr>
        <w:pStyle w:val="20"/>
        <w:shd w:val="clear" w:color="auto" w:fill="auto"/>
        <w:spacing w:before="0" w:after="0" w:line="206" w:lineRule="exact"/>
        <w:ind w:firstLine="320"/>
      </w:pPr>
      <w:r>
        <w:t xml:space="preserve">Эффект </w:t>
      </w:r>
      <w:r>
        <w:rPr>
          <w:rStyle w:val="25"/>
        </w:rPr>
        <w:t>послушной лавины</w:t>
      </w:r>
      <w:r>
        <w:t xml:space="preserve"> на существо зависит от того, где оно находится относительно пункта происхождения заклинания, следующим образом.</w:t>
      </w:r>
    </w:p>
    <w:p w14:paraId="08A1267E" w14:textId="77777777" w:rsidR="00DD0ABE" w:rsidRDefault="00913988">
      <w:pPr>
        <w:pStyle w:val="20"/>
        <w:shd w:val="clear" w:color="auto" w:fill="auto"/>
        <w:spacing w:before="0" w:after="0" w:line="206" w:lineRule="exact"/>
        <w:ind w:firstLine="320"/>
      </w:pPr>
      <w:r>
        <w:rPr>
          <w:rStyle w:val="25"/>
        </w:rPr>
        <w:t>В пределах 20 футов от точки происхождения:</w:t>
      </w:r>
      <w:r>
        <w:t xml:space="preserve"> Каждое существо в этой области получает </w:t>
      </w:r>
      <w:r>
        <w:rPr>
          <w:lang w:val="fr-FR" w:eastAsia="fr-FR" w:bidi="fr-FR"/>
        </w:rPr>
        <w:t xml:space="preserve">1d8 </w:t>
      </w:r>
      <w:r>
        <w:t xml:space="preserve">пунктов урона на два уровня заклинателя (максимум </w:t>
      </w:r>
      <w:r>
        <w:rPr>
          <w:lang w:val="fr-FR" w:eastAsia="fr-FR" w:bidi="fr-FR"/>
        </w:rPr>
        <w:t xml:space="preserve">10d8), </w:t>
      </w:r>
      <w:r>
        <w:t xml:space="preserve">плюс дополнительные </w:t>
      </w:r>
      <w:r>
        <w:rPr>
          <w:lang w:val="fr-FR" w:eastAsia="fr-FR" w:bidi="fr-FR"/>
        </w:rPr>
        <w:t xml:space="preserve">1d6 </w:t>
      </w:r>
      <w:r>
        <w:t>пунктов холодного урона на два уровня заклинателя. Существо, проваливающее спасбросок, также захоронено (как описано в "Руководстве Ведущего"). Все квадраты в пределах 20 футов от точки происхождения покрыты тяжелым снегом (с</w:t>
      </w:r>
      <w:r>
        <w:t>м. "Руководство Ведущего"), который сохраняется, как обычный снег.</w:t>
      </w:r>
    </w:p>
    <w:p w14:paraId="294E5AB6" w14:textId="77777777" w:rsidR="00DD0ABE" w:rsidRDefault="00913988">
      <w:pPr>
        <w:pStyle w:val="20"/>
        <w:shd w:val="clear" w:color="auto" w:fill="auto"/>
        <w:spacing w:before="0" w:after="0" w:line="206" w:lineRule="exact"/>
        <w:ind w:firstLine="320"/>
      </w:pPr>
      <w:r>
        <w:rPr>
          <w:rStyle w:val="25"/>
        </w:rPr>
        <w:t>Между 20 и 40 футами от точки происхождения:</w:t>
      </w:r>
      <w:r>
        <w:t xml:space="preserve"> Существа в этой области получают половину урона от воздействия лавины по сравнению с близким нахождением к ней (спасбросок Рефлексов - отменяет)</w:t>
      </w:r>
      <w:r>
        <w:t xml:space="preserve">. При неудавшихся спасбросках снег имеет дополнительный эффект натиска быка, с +13 бонусом (+5 для эффективной Силы 20 и +8 для эффективного размера Огромный) по необходимой проверке. С успешным натиском быка она выталкивает существ от точки происхождения </w:t>
      </w:r>
      <w:r>
        <w:t>заклинания. Все квадраты в кольце от 20 до 40 футов от точки центра покрыты снегом, который сохраняется, как обычный снег.</w:t>
      </w:r>
    </w:p>
    <w:p w14:paraId="3DFAAEAA" w14:textId="77777777" w:rsidR="00DD0ABE" w:rsidRDefault="00913988">
      <w:pPr>
        <w:pStyle w:val="20"/>
        <w:shd w:val="clear" w:color="auto" w:fill="auto"/>
        <w:spacing w:before="0" w:after="0" w:line="206" w:lineRule="exact"/>
        <w:ind w:firstLine="320"/>
      </w:pPr>
      <w:r>
        <w:rPr>
          <w:rStyle w:val="25"/>
        </w:rPr>
        <w:t>Ландшафт и структуры:</w:t>
      </w:r>
      <w:r>
        <w:t xml:space="preserve"> Лавина автоматически вырывает с корнем маленькие деревья и другую растительность и оставляет след из легкого ще</w:t>
      </w:r>
      <w:r>
        <w:t xml:space="preserve">бня (как описано в "Руководство Ведущего") даже после того, как снег растаял. Структура, пораженная </w:t>
      </w:r>
      <w:r>
        <w:rPr>
          <w:rStyle w:val="25"/>
        </w:rPr>
        <w:t>послушной лавиной,</w:t>
      </w:r>
      <w:r>
        <w:t xml:space="preserve"> получает </w:t>
      </w:r>
      <w:r>
        <w:rPr>
          <w:lang w:val="fr-FR" w:eastAsia="fr-FR" w:bidi="fr-FR"/>
        </w:rPr>
        <w:t xml:space="preserve">1d6x10 </w:t>
      </w:r>
      <w:r>
        <w:t>пунктов урона.</w:t>
      </w:r>
    </w:p>
    <w:p w14:paraId="550B9296" w14:textId="77777777" w:rsidR="00DD0ABE" w:rsidRDefault="00913988">
      <w:pPr>
        <w:pStyle w:val="20"/>
        <w:shd w:val="clear" w:color="auto" w:fill="auto"/>
        <w:spacing w:before="0" w:after="209" w:line="206" w:lineRule="exact"/>
        <w:ind w:firstLine="320"/>
      </w:pPr>
      <w:r>
        <w:rPr>
          <w:rStyle w:val="25"/>
        </w:rPr>
        <w:t>Послушная лавина</w:t>
      </w:r>
      <w:r>
        <w:t xml:space="preserve"> гасит весь огонь, которого касается.</w:t>
      </w:r>
    </w:p>
    <w:p w14:paraId="380374BC" w14:textId="77777777" w:rsidR="00DD0ABE" w:rsidRDefault="00913988">
      <w:pPr>
        <w:pStyle w:val="32"/>
        <w:keepNext/>
        <w:keepLines/>
        <w:shd w:val="clear" w:color="auto" w:fill="auto"/>
        <w:spacing w:after="0" w:line="320" w:lineRule="exact"/>
        <w:jc w:val="left"/>
      </w:pPr>
      <w:bookmarkStart w:id="377" w:name="bookmark376"/>
      <w:r>
        <w:t xml:space="preserve">Договор муки </w:t>
      </w:r>
      <w:r>
        <w:rPr>
          <w:lang w:val="en-US" w:eastAsia="en-US" w:bidi="en-US"/>
        </w:rPr>
        <w:t>(Pact of Martyrdom)</w:t>
      </w:r>
      <w:bookmarkEnd w:id="377"/>
    </w:p>
    <w:p w14:paraId="77A22DE1" w14:textId="77777777" w:rsidR="00DD0ABE" w:rsidRDefault="00913988">
      <w:pPr>
        <w:pStyle w:val="20"/>
        <w:shd w:val="clear" w:color="auto" w:fill="auto"/>
        <w:spacing w:before="0" w:after="0" w:line="206" w:lineRule="exact"/>
        <w:ind w:firstLine="0"/>
        <w:jc w:val="left"/>
      </w:pPr>
      <w:r>
        <w:t>Некромания [Добро]</w:t>
      </w:r>
    </w:p>
    <w:p w14:paraId="23C70BEC" w14:textId="77777777" w:rsidR="00DD0ABE" w:rsidRDefault="00913988">
      <w:pPr>
        <w:pStyle w:val="20"/>
        <w:shd w:val="clear" w:color="auto" w:fill="auto"/>
        <w:spacing w:before="0" w:after="0" w:line="206" w:lineRule="exact"/>
        <w:ind w:right="1880" w:firstLine="0"/>
        <w:jc w:val="left"/>
      </w:pPr>
      <w:r>
        <w:rPr>
          <w:rStyle w:val="24"/>
        </w:rPr>
        <w:t xml:space="preserve">Уровень: </w:t>
      </w:r>
      <w:r>
        <w:t xml:space="preserve">Инициация Илматера 4 </w:t>
      </w:r>
      <w:r>
        <w:rPr>
          <w:rStyle w:val="24"/>
        </w:rPr>
        <w:t xml:space="preserve">Компоненты: </w:t>
      </w:r>
      <w:r>
        <w:rPr>
          <w:lang w:val="en-US" w:eastAsia="en-US" w:bidi="en-US"/>
        </w:rPr>
        <w:t>V, S</w:t>
      </w:r>
    </w:p>
    <w:p w14:paraId="262127E4" w14:textId="77777777" w:rsidR="00DD0ABE" w:rsidRDefault="00913988">
      <w:pPr>
        <w:pStyle w:val="20"/>
        <w:shd w:val="clear" w:color="auto" w:fill="auto"/>
        <w:spacing w:before="0" w:after="0" w:line="206" w:lineRule="exact"/>
        <w:ind w:right="1880" w:firstLine="0"/>
        <w:jc w:val="left"/>
      </w:pPr>
      <w:r>
        <w:rPr>
          <w:rStyle w:val="24"/>
        </w:rPr>
        <w:t xml:space="preserve">Время чтения: </w:t>
      </w:r>
      <w:r>
        <w:t xml:space="preserve">1 стандартное действие </w:t>
      </w:r>
      <w:r>
        <w:rPr>
          <w:rStyle w:val="24"/>
        </w:rPr>
        <w:t xml:space="preserve">Дальность: </w:t>
      </w:r>
      <w:r>
        <w:t>Средняя (100 футов + 10 фт/уровень)</w:t>
      </w:r>
    </w:p>
    <w:p w14:paraId="6104106C" w14:textId="77777777" w:rsidR="00DD0ABE" w:rsidRDefault="00913988">
      <w:pPr>
        <w:pStyle w:val="50"/>
        <w:shd w:val="clear" w:color="auto" w:fill="auto"/>
        <w:spacing w:line="206" w:lineRule="exact"/>
        <w:ind w:right="1880"/>
      </w:pPr>
      <w:r>
        <w:t xml:space="preserve">Цель: </w:t>
      </w:r>
      <w:r>
        <w:rPr>
          <w:rStyle w:val="51"/>
        </w:rPr>
        <w:t xml:space="preserve">Одно желающее существо </w:t>
      </w:r>
      <w:r>
        <w:t xml:space="preserve">Продолжительность: </w:t>
      </w:r>
      <w:r>
        <w:rPr>
          <w:rStyle w:val="51"/>
        </w:rPr>
        <w:t xml:space="preserve">Мгновенно </w:t>
      </w:r>
      <w:r>
        <w:t xml:space="preserve">Спасбросок: </w:t>
      </w:r>
      <w:r>
        <w:rPr>
          <w:rStyle w:val="51"/>
        </w:rPr>
        <w:t>Нет</w:t>
      </w:r>
    </w:p>
    <w:p w14:paraId="73F6DAB8" w14:textId="77777777" w:rsidR="00DD0ABE" w:rsidRDefault="00913988">
      <w:pPr>
        <w:pStyle w:val="50"/>
        <w:shd w:val="clear" w:color="auto" w:fill="auto"/>
        <w:spacing w:line="206" w:lineRule="exact"/>
      </w:pPr>
      <w:r>
        <w:t xml:space="preserve">Сопротивление заклинаниям: </w:t>
      </w:r>
      <w:r>
        <w:rPr>
          <w:rStyle w:val="51"/>
        </w:rPr>
        <w:t>Да (безопасный).</w:t>
      </w:r>
    </w:p>
    <w:p w14:paraId="6031BCBA" w14:textId="77777777" w:rsidR="00DD0ABE" w:rsidRDefault="00913988">
      <w:pPr>
        <w:pStyle w:val="20"/>
        <w:shd w:val="clear" w:color="auto" w:fill="auto"/>
        <w:spacing w:before="0" w:after="205"/>
        <w:ind w:firstLine="320"/>
      </w:pPr>
      <w:r>
        <w:t>Вы обмениваетесь общим количеством очков жизни с целью, которая имеет меньше очков жизни, чем Вы. Если цель была без сознания или умирающей, Вы станете бессознательным и умирающим. Если цель была без сознания, но</w:t>
      </w:r>
      <w:r>
        <w:t xml:space="preserve"> стабилизированная, Вы станете без сознания, но стабилизированным. Заклинание передает только фактические очки жизни, а не временные. </w:t>
      </w:r>
      <w:r>
        <w:rPr>
          <w:rStyle w:val="25"/>
        </w:rPr>
        <w:t xml:space="preserve">Договор </w:t>
      </w:r>
      <w:r>
        <w:rPr>
          <w:rStyle w:val="2-1pt"/>
        </w:rPr>
        <w:t>муки</w:t>
      </w:r>
      <w:r>
        <w:t xml:space="preserve"> не функционирует, если Вы имеете меньше очков жизни, чем цель, когда читаете заклинание.</w:t>
      </w:r>
    </w:p>
    <w:p w14:paraId="6F221D62" w14:textId="77777777" w:rsidR="00DD0ABE" w:rsidRDefault="00913988">
      <w:pPr>
        <w:pStyle w:val="32"/>
        <w:keepNext/>
        <w:keepLines/>
        <w:shd w:val="clear" w:color="auto" w:fill="auto"/>
        <w:spacing w:after="0" w:line="320" w:lineRule="exact"/>
        <w:jc w:val="left"/>
      </w:pPr>
      <w:bookmarkStart w:id="378" w:name="bookmark377"/>
      <w:r>
        <w:t xml:space="preserve">Владение животным </w:t>
      </w:r>
      <w:r>
        <w:rPr>
          <w:lang w:val="en-US" w:eastAsia="en-US" w:bidi="en-US"/>
        </w:rPr>
        <w:t>(P</w:t>
      </w:r>
      <w:r>
        <w:rPr>
          <w:lang w:val="en-US" w:eastAsia="en-US" w:bidi="en-US"/>
        </w:rPr>
        <w:t xml:space="preserve">ossess </w:t>
      </w:r>
      <w:r>
        <w:rPr>
          <w:lang w:val="fr-FR" w:eastAsia="fr-FR" w:bidi="fr-FR"/>
        </w:rPr>
        <w:t>Animal)</w:t>
      </w:r>
      <w:bookmarkEnd w:id="378"/>
    </w:p>
    <w:p w14:paraId="0ACE3570" w14:textId="77777777" w:rsidR="00DD0ABE" w:rsidRDefault="00913988">
      <w:pPr>
        <w:pStyle w:val="20"/>
        <w:shd w:val="clear" w:color="auto" w:fill="auto"/>
        <w:spacing w:before="0" w:after="0" w:line="206" w:lineRule="exact"/>
        <w:ind w:firstLine="0"/>
        <w:jc w:val="left"/>
      </w:pPr>
      <w:r>
        <w:t>Некромания</w:t>
      </w:r>
    </w:p>
    <w:p w14:paraId="23E4AE7B" w14:textId="77777777" w:rsidR="00DD0ABE" w:rsidRDefault="00913988">
      <w:pPr>
        <w:pStyle w:val="20"/>
        <w:shd w:val="clear" w:color="auto" w:fill="auto"/>
        <w:spacing w:before="0" w:after="0" w:line="206" w:lineRule="exact"/>
        <w:ind w:right="6080" w:firstLine="0"/>
        <w:jc w:val="left"/>
      </w:pPr>
      <w:r>
        <w:rPr>
          <w:rStyle w:val="24"/>
        </w:rPr>
        <w:t xml:space="preserve">Уровень: </w:t>
      </w:r>
      <w:r>
        <w:t xml:space="preserve">Инициация Малара 3 </w:t>
      </w:r>
      <w:r>
        <w:rPr>
          <w:rStyle w:val="24"/>
        </w:rPr>
        <w:t xml:space="preserve">Компоненты: </w:t>
      </w:r>
      <w:r>
        <w:lastRenderedPageBreak/>
        <w:t xml:space="preserve">V, </w:t>
      </w:r>
      <w:r>
        <w:rPr>
          <w:lang w:val="fr-FR" w:eastAsia="fr-FR" w:bidi="fr-FR"/>
        </w:rPr>
        <w:t xml:space="preserve">S, </w:t>
      </w:r>
      <w:r>
        <w:t>М.</w:t>
      </w:r>
    </w:p>
    <w:p w14:paraId="17065F48" w14:textId="77777777" w:rsidR="00DD0ABE" w:rsidRDefault="00913988">
      <w:pPr>
        <w:pStyle w:val="50"/>
        <w:shd w:val="clear" w:color="auto" w:fill="auto"/>
        <w:spacing w:line="206" w:lineRule="exact"/>
      </w:pPr>
      <w:r>
        <w:t xml:space="preserve">Время чтения: </w:t>
      </w:r>
      <w:r>
        <w:rPr>
          <w:rStyle w:val="51"/>
        </w:rPr>
        <w:t>1 раунд</w:t>
      </w:r>
    </w:p>
    <w:p w14:paraId="6A820247" w14:textId="77777777" w:rsidR="00DD0ABE" w:rsidRDefault="00913988">
      <w:pPr>
        <w:pStyle w:val="20"/>
        <w:shd w:val="clear" w:color="auto" w:fill="auto"/>
        <w:spacing w:before="0" w:after="0" w:line="206" w:lineRule="exact"/>
        <w:ind w:firstLine="0"/>
        <w:jc w:val="left"/>
      </w:pPr>
      <w:r>
        <w:rPr>
          <w:rStyle w:val="24"/>
        </w:rPr>
        <w:t xml:space="preserve">Дальность: </w:t>
      </w:r>
      <w:r>
        <w:t>Близко (25 футов + 5 фт/2 уровня)</w:t>
      </w:r>
    </w:p>
    <w:p w14:paraId="189E55AE" w14:textId="77777777" w:rsidR="00DD0ABE" w:rsidRDefault="00913988">
      <w:pPr>
        <w:pStyle w:val="20"/>
        <w:shd w:val="clear" w:color="auto" w:fill="auto"/>
        <w:spacing w:before="0" w:after="0"/>
        <w:ind w:right="6080" w:firstLine="0"/>
        <w:jc w:val="left"/>
      </w:pPr>
      <w:r>
        <w:rPr>
          <w:rStyle w:val="24"/>
        </w:rPr>
        <w:t xml:space="preserve">Цель: </w:t>
      </w:r>
      <w:r>
        <w:t xml:space="preserve">Одно животное </w:t>
      </w:r>
      <w:r>
        <w:rPr>
          <w:rStyle w:val="24"/>
        </w:rPr>
        <w:t xml:space="preserve">Продолжительность: </w:t>
      </w:r>
      <w:r>
        <w:t xml:space="preserve">1 раунд/уровень </w:t>
      </w:r>
      <w:r>
        <w:rPr>
          <w:lang w:val="fr-FR" w:eastAsia="fr-FR" w:bidi="fr-FR"/>
        </w:rPr>
        <w:t>(D)</w:t>
      </w:r>
    </w:p>
    <w:p w14:paraId="0D49BFAB" w14:textId="77777777" w:rsidR="00DD0ABE" w:rsidRDefault="00913988">
      <w:pPr>
        <w:pStyle w:val="50"/>
        <w:shd w:val="clear" w:color="auto" w:fill="auto"/>
        <w:spacing w:after="176" w:line="202" w:lineRule="exact"/>
        <w:ind w:right="6080"/>
      </w:pPr>
      <w:r>
        <w:t xml:space="preserve">Спасбросок: </w:t>
      </w:r>
      <w:r>
        <w:rPr>
          <w:rStyle w:val="51"/>
        </w:rPr>
        <w:t xml:space="preserve">Воля - отменяет </w:t>
      </w:r>
      <w:r>
        <w:t xml:space="preserve">Сопротивление заклинаниям: </w:t>
      </w:r>
      <w:r>
        <w:rPr>
          <w:rStyle w:val="51"/>
        </w:rPr>
        <w:t>Да</w:t>
      </w:r>
    </w:p>
    <w:p w14:paraId="614AB339" w14:textId="77777777" w:rsidR="00DD0ABE" w:rsidRDefault="00913988">
      <w:pPr>
        <w:pStyle w:val="20"/>
        <w:shd w:val="clear" w:color="auto" w:fill="auto"/>
        <w:spacing w:before="0" w:after="0" w:line="206" w:lineRule="exact"/>
        <w:ind w:firstLine="320"/>
      </w:pPr>
      <w:r>
        <w:t xml:space="preserve">Вы проектируете свой дух в тело животного, вынуждая его вести себя, как Вы направляете. Цель должна быть нормальным животным (не магической тварью, паразитом или другим типом монстра), и ваш уровень заклинателя должен превышать его </w:t>
      </w:r>
      <w:r>
        <w:rPr>
          <w:lang w:val="en-US" w:eastAsia="en-US" w:bidi="en-US"/>
        </w:rPr>
        <w:t xml:space="preserve">Hit Dice. </w:t>
      </w:r>
      <w:r>
        <w:t>Душа животного</w:t>
      </w:r>
      <w:r>
        <w:t xml:space="preserve"> остается в его теле, но не имеет никакого контроля над ним, пока там ваш дух. Ваше собственное тело на время действия заклинания лежит в коматозном состоянии.</w:t>
      </w:r>
    </w:p>
    <w:p w14:paraId="09CA8314" w14:textId="77777777" w:rsidR="00DD0ABE" w:rsidRDefault="00913988">
      <w:pPr>
        <w:pStyle w:val="20"/>
        <w:shd w:val="clear" w:color="auto" w:fill="auto"/>
        <w:spacing w:before="0" w:after="0" w:line="206" w:lineRule="exact"/>
        <w:ind w:firstLine="320"/>
      </w:pPr>
      <w:r>
        <w:t>Находясь в теле животного, Вы сохраняете ваш Интеллект, Мудрость, Харизму, уровень, класс, базов</w:t>
      </w:r>
      <w:r>
        <w:t>ый бонус атаки, базовые бонусы спасбросков, мировоззрение и умственные способности. Вы можете читать заклинания, когда вледеете животным, только если имеете умение Естественное Заклинание или эквивалентную способность, и Вы не можете активизировать экстрао</w:t>
      </w:r>
      <w:r>
        <w:t xml:space="preserve">рдинарные или сверхъестественные способности тела. Кроме того, на каждые 2 пункта урона, полученного животным телом, пока Вы владеете им, Вы получаете 1 пункт урона. Если животное тело убито, пока Вы владеете им, Вы должны сделать </w:t>
      </w:r>
      <w:r>
        <w:rPr>
          <w:lang w:val="en-US" w:eastAsia="en-US" w:bidi="en-US"/>
        </w:rPr>
        <w:t xml:space="preserve">DC </w:t>
      </w:r>
      <w:r>
        <w:t>10 спасбросок Стойкост</w:t>
      </w:r>
      <w:r>
        <w:t>и или также умереть.</w:t>
      </w:r>
    </w:p>
    <w:p w14:paraId="391342EC" w14:textId="77777777" w:rsidR="00DD0ABE" w:rsidRDefault="00913988">
      <w:pPr>
        <w:pStyle w:val="20"/>
        <w:shd w:val="clear" w:color="auto" w:fill="auto"/>
        <w:spacing w:before="0" w:after="0" w:line="206" w:lineRule="exact"/>
        <w:ind w:firstLine="320"/>
      </w:pPr>
      <w:r>
        <w:t>Если ваше тело уничтожено, пока ваш дух находится в теле животного, Вы умираете в конце продолжительности заклинания.</w:t>
      </w:r>
    </w:p>
    <w:p w14:paraId="32FB3B77" w14:textId="77777777" w:rsidR="00DD0ABE" w:rsidRDefault="00913988">
      <w:pPr>
        <w:pStyle w:val="20"/>
        <w:shd w:val="clear" w:color="auto" w:fill="auto"/>
        <w:spacing w:before="0" w:after="209" w:line="206" w:lineRule="exact"/>
        <w:ind w:firstLine="320"/>
      </w:pPr>
      <w:r>
        <w:rPr>
          <w:rStyle w:val="25"/>
        </w:rPr>
        <w:t>Материальный компонент:</w:t>
      </w:r>
      <w:r>
        <w:t xml:space="preserve"> Шарик ладана и кусочек пищи, который дается целевому животному.</w:t>
      </w:r>
    </w:p>
    <w:p w14:paraId="6B251500" w14:textId="77777777" w:rsidR="00DD0ABE" w:rsidRDefault="00913988">
      <w:pPr>
        <w:pStyle w:val="32"/>
        <w:keepNext/>
        <w:keepLines/>
        <w:shd w:val="clear" w:color="auto" w:fill="auto"/>
        <w:spacing w:after="0" w:line="320" w:lineRule="exact"/>
        <w:jc w:val="left"/>
      </w:pPr>
      <w:bookmarkStart w:id="379" w:name="bookmark378"/>
      <w:r>
        <w:t xml:space="preserve">Лунный лук Преспера </w:t>
      </w:r>
      <w:r>
        <w:rPr>
          <w:lang w:val="en-US" w:eastAsia="en-US" w:bidi="en-US"/>
        </w:rPr>
        <w:t>(Presper'</w:t>
      </w:r>
      <w:r>
        <w:rPr>
          <w:lang w:val="en-US" w:eastAsia="en-US" w:bidi="en-US"/>
        </w:rPr>
        <w:t>s Moonbow)</w:t>
      </w:r>
      <w:bookmarkEnd w:id="379"/>
    </w:p>
    <w:p w14:paraId="08A399DD" w14:textId="77777777" w:rsidR="00DD0ABE" w:rsidRDefault="00913988">
      <w:pPr>
        <w:pStyle w:val="20"/>
        <w:shd w:val="clear" w:color="auto" w:fill="auto"/>
        <w:spacing w:before="0" w:after="0" w:line="206" w:lineRule="exact"/>
        <w:ind w:firstLine="0"/>
        <w:jc w:val="left"/>
      </w:pPr>
      <w:r>
        <w:t>Воплощение [Электричество]</w:t>
      </w:r>
    </w:p>
    <w:p w14:paraId="07526651" w14:textId="77777777" w:rsidR="00DD0ABE" w:rsidRDefault="00913988">
      <w:pPr>
        <w:pStyle w:val="20"/>
        <w:shd w:val="clear" w:color="auto" w:fill="auto"/>
        <w:spacing w:before="0" w:after="0" w:line="206" w:lineRule="exact"/>
        <w:ind w:right="6080" w:firstLine="0"/>
        <w:jc w:val="left"/>
      </w:pPr>
      <w:r>
        <w:rPr>
          <w:rStyle w:val="24"/>
        </w:rPr>
        <w:t xml:space="preserve">Уровень: </w:t>
      </w:r>
      <w:r>
        <w:t xml:space="preserve">Колдун / волшебник 5 </w:t>
      </w:r>
      <w:r>
        <w:rPr>
          <w:rStyle w:val="24"/>
        </w:rPr>
        <w:t xml:space="preserve">Компоненты: </w:t>
      </w:r>
      <w:r>
        <w:rPr>
          <w:lang w:val="en-US" w:eastAsia="en-US" w:bidi="en-US"/>
        </w:rPr>
        <w:t xml:space="preserve">V, S, </w:t>
      </w:r>
      <w:r>
        <w:t>М.</w:t>
      </w:r>
    </w:p>
    <w:p w14:paraId="7F2BD949" w14:textId="77777777" w:rsidR="00DD0ABE" w:rsidRDefault="00913988">
      <w:pPr>
        <w:pStyle w:val="20"/>
        <w:shd w:val="clear" w:color="auto" w:fill="auto"/>
        <w:spacing w:before="0" w:after="0" w:line="206" w:lineRule="exact"/>
        <w:ind w:right="5840" w:firstLine="0"/>
        <w:jc w:val="left"/>
      </w:pPr>
      <w:r>
        <w:rPr>
          <w:rStyle w:val="24"/>
        </w:rPr>
        <w:t xml:space="preserve">Время чтения: </w:t>
      </w:r>
      <w:r>
        <w:t xml:space="preserve">1 стандартное действие </w:t>
      </w:r>
      <w:r>
        <w:rPr>
          <w:rStyle w:val="24"/>
        </w:rPr>
        <w:t xml:space="preserve">Дальность: </w:t>
      </w:r>
      <w:r>
        <w:t>Средняя (100 футов + 10 фт/уровень)</w:t>
      </w:r>
    </w:p>
    <w:p w14:paraId="503BB7A2" w14:textId="77777777" w:rsidR="00DD0ABE" w:rsidRDefault="00913988">
      <w:pPr>
        <w:pStyle w:val="20"/>
        <w:shd w:val="clear" w:color="auto" w:fill="auto"/>
        <w:spacing w:before="0" w:after="0" w:line="206" w:lineRule="exact"/>
        <w:ind w:right="5060" w:firstLine="0"/>
        <w:jc w:val="left"/>
      </w:pPr>
      <w:r>
        <w:rPr>
          <w:rStyle w:val="24"/>
        </w:rPr>
        <w:t xml:space="preserve">Эффект: </w:t>
      </w:r>
      <w:r>
        <w:rPr>
          <w:lang w:val="en-US" w:eastAsia="en-US" w:bidi="en-US"/>
        </w:rPr>
        <w:t xml:space="preserve">1d4 </w:t>
      </w:r>
      <w:r>
        <w:t xml:space="preserve">электрических пылинок </w:t>
      </w:r>
      <w:r>
        <w:rPr>
          <w:rStyle w:val="24"/>
        </w:rPr>
        <w:t xml:space="preserve">Продолжительность: </w:t>
      </w:r>
      <w:r>
        <w:t>Мгновенно или 1 -4 раунда; см.</w:t>
      </w:r>
      <w:r>
        <w:t xml:space="preserve"> текст </w:t>
      </w:r>
      <w:r>
        <w:rPr>
          <w:rStyle w:val="24"/>
        </w:rPr>
        <w:t xml:space="preserve">Спасбросок: </w:t>
      </w:r>
      <w:r>
        <w:t>Нет</w:t>
      </w:r>
    </w:p>
    <w:p w14:paraId="1E00B445" w14:textId="77777777" w:rsidR="00DD0ABE" w:rsidRDefault="00913988">
      <w:pPr>
        <w:pStyle w:val="50"/>
        <w:shd w:val="clear" w:color="auto" w:fill="auto"/>
        <w:spacing w:after="180" w:line="206" w:lineRule="exact"/>
      </w:pPr>
      <w:r>
        <w:t xml:space="preserve">Сопротивление заклинаниям: </w:t>
      </w:r>
      <w:r>
        <w:rPr>
          <w:rStyle w:val="51"/>
        </w:rPr>
        <w:t>Да</w:t>
      </w:r>
    </w:p>
    <w:p w14:paraId="1C107C8E" w14:textId="77777777" w:rsidR="00DD0ABE" w:rsidRDefault="00913988">
      <w:pPr>
        <w:pStyle w:val="20"/>
        <w:shd w:val="clear" w:color="auto" w:fill="auto"/>
        <w:spacing w:before="0" w:after="0" w:line="206" w:lineRule="exact"/>
        <w:ind w:firstLine="320"/>
      </w:pPr>
      <w:r>
        <w:t xml:space="preserve">Это заклинание призывает </w:t>
      </w:r>
      <w:r>
        <w:rPr>
          <w:lang w:val="en-US" w:eastAsia="en-US" w:bidi="en-US"/>
        </w:rPr>
        <w:t xml:space="preserve">1d4 </w:t>
      </w:r>
      <w:r>
        <w:t xml:space="preserve">пылающих пылинок электричества, которые собираются и кружатся вокруг Вас в манере заклинания </w:t>
      </w:r>
      <w:r>
        <w:rPr>
          <w:rStyle w:val="25"/>
        </w:rPr>
        <w:t>огонь фейри.</w:t>
      </w:r>
      <w:r>
        <w:t xml:space="preserve"> Вы можете немедленно направить любое колическво пылинок отлететь и атаковать цели в пределах диапазона заклинания. Несколькими пылинками можно стрелят</w:t>
      </w:r>
      <w:r>
        <w:t>ь в одну и ту же цель, или каждая может быть послана против отдельной цели. Вы должны преуспеть в дальней атаке касанием пылинкой, чтобы поразить цель. Любое существо, пораженное пылинкой, получает урон электричеством согласно следующей таблице.</w:t>
      </w:r>
    </w:p>
    <w:tbl>
      <w:tblPr>
        <w:tblOverlap w:val="never"/>
        <w:tblW w:w="0" w:type="auto"/>
        <w:jc w:val="center"/>
        <w:tblLayout w:type="fixed"/>
        <w:tblCellMar>
          <w:left w:w="10" w:type="dxa"/>
          <w:right w:w="10" w:type="dxa"/>
        </w:tblCellMar>
        <w:tblLook w:val="04A0" w:firstRow="1" w:lastRow="0" w:firstColumn="1" w:lastColumn="0" w:noHBand="0" w:noVBand="1"/>
      </w:tblPr>
      <w:tblGrid>
        <w:gridCol w:w="2155"/>
        <w:gridCol w:w="1891"/>
      </w:tblGrid>
      <w:tr w:rsidR="00DD0ABE" w14:paraId="422B923C" w14:textId="77777777">
        <w:tblPrEx>
          <w:tblCellMar>
            <w:top w:w="0" w:type="dxa"/>
            <w:bottom w:w="0" w:type="dxa"/>
          </w:tblCellMar>
        </w:tblPrEx>
        <w:trPr>
          <w:trHeight w:hRule="exact" w:val="216"/>
          <w:jc w:val="center"/>
        </w:trPr>
        <w:tc>
          <w:tcPr>
            <w:tcW w:w="2155" w:type="dxa"/>
            <w:tcBorders>
              <w:top w:val="single" w:sz="4" w:space="0" w:color="auto"/>
              <w:left w:val="single" w:sz="4" w:space="0" w:color="auto"/>
            </w:tcBorders>
            <w:shd w:val="clear" w:color="auto" w:fill="FFFFFF"/>
            <w:vAlign w:val="bottom"/>
          </w:tcPr>
          <w:p w14:paraId="3F8723FC" w14:textId="77777777" w:rsidR="00DD0ABE" w:rsidRDefault="00913988">
            <w:pPr>
              <w:pStyle w:val="20"/>
              <w:framePr w:w="4046" w:wrap="notBeside" w:vAnchor="text" w:hAnchor="text" w:xAlign="center" w:y="1"/>
              <w:shd w:val="clear" w:color="auto" w:fill="auto"/>
              <w:spacing w:before="0" w:after="0" w:line="180" w:lineRule="exact"/>
              <w:ind w:firstLine="0"/>
              <w:jc w:val="center"/>
            </w:pPr>
            <w:r>
              <w:rPr>
                <w:rStyle w:val="24"/>
              </w:rPr>
              <w:t>Создано пы</w:t>
            </w:r>
            <w:r>
              <w:rPr>
                <w:rStyle w:val="24"/>
              </w:rPr>
              <w:t>линок</w:t>
            </w:r>
          </w:p>
        </w:tc>
        <w:tc>
          <w:tcPr>
            <w:tcW w:w="1891" w:type="dxa"/>
            <w:tcBorders>
              <w:top w:val="single" w:sz="4" w:space="0" w:color="auto"/>
              <w:left w:val="single" w:sz="4" w:space="0" w:color="auto"/>
              <w:right w:val="single" w:sz="4" w:space="0" w:color="auto"/>
            </w:tcBorders>
            <w:shd w:val="clear" w:color="auto" w:fill="FFFFFF"/>
            <w:vAlign w:val="bottom"/>
          </w:tcPr>
          <w:p w14:paraId="3E7C5091" w14:textId="77777777" w:rsidR="00DD0ABE" w:rsidRDefault="00913988">
            <w:pPr>
              <w:pStyle w:val="20"/>
              <w:framePr w:w="4046" w:wrap="notBeside" w:vAnchor="text" w:hAnchor="text" w:xAlign="center" w:y="1"/>
              <w:shd w:val="clear" w:color="auto" w:fill="auto"/>
              <w:spacing w:before="0" w:after="0" w:line="180" w:lineRule="exact"/>
              <w:ind w:left="240" w:firstLine="0"/>
              <w:jc w:val="left"/>
            </w:pPr>
            <w:r>
              <w:rPr>
                <w:rStyle w:val="24"/>
              </w:rPr>
              <w:t>Урон на пылинку</w:t>
            </w:r>
          </w:p>
        </w:tc>
      </w:tr>
      <w:tr w:rsidR="00DD0ABE" w14:paraId="5D9E20B4" w14:textId="77777777">
        <w:tblPrEx>
          <w:tblCellMar>
            <w:top w:w="0" w:type="dxa"/>
            <w:bottom w:w="0" w:type="dxa"/>
          </w:tblCellMar>
        </w:tblPrEx>
        <w:trPr>
          <w:trHeight w:hRule="exact" w:val="221"/>
          <w:jc w:val="center"/>
        </w:trPr>
        <w:tc>
          <w:tcPr>
            <w:tcW w:w="2155" w:type="dxa"/>
            <w:tcBorders>
              <w:top w:val="single" w:sz="4" w:space="0" w:color="auto"/>
              <w:left w:val="single" w:sz="4" w:space="0" w:color="auto"/>
            </w:tcBorders>
            <w:shd w:val="clear" w:color="auto" w:fill="FFFFFF"/>
            <w:vAlign w:val="bottom"/>
          </w:tcPr>
          <w:p w14:paraId="1C95CD2F" w14:textId="77777777" w:rsidR="00DD0ABE" w:rsidRDefault="00913988">
            <w:pPr>
              <w:pStyle w:val="20"/>
              <w:framePr w:w="4046" w:wrap="notBeside" w:vAnchor="text" w:hAnchor="text" w:xAlign="center" w:y="1"/>
              <w:shd w:val="clear" w:color="auto" w:fill="auto"/>
              <w:spacing w:before="0" w:after="0" w:line="180" w:lineRule="exact"/>
              <w:ind w:firstLine="0"/>
              <w:jc w:val="center"/>
            </w:pPr>
            <w:r>
              <w:t>1</w:t>
            </w:r>
          </w:p>
        </w:tc>
        <w:tc>
          <w:tcPr>
            <w:tcW w:w="1891" w:type="dxa"/>
            <w:tcBorders>
              <w:top w:val="single" w:sz="4" w:space="0" w:color="auto"/>
              <w:left w:val="single" w:sz="4" w:space="0" w:color="auto"/>
              <w:right w:val="single" w:sz="4" w:space="0" w:color="auto"/>
            </w:tcBorders>
            <w:shd w:val="clear" w:color="auto" w:fill="FFFFFF"/>
          </w:tcPr>
          <w:p w14:paraId="39ED3F31" w14:textId="77777777" w:rsidR="00DD0ABE" w:rsidRDefault="00913988">
            <w:pPr>
              <w:pStyle w:val="20"/>
              <w:framePr w:w="4046" w:wrap="notBeside" w:vAnchor="text" w:hAnchor="text" w:xAlign="center" w:y="1"/>
              <w:shd w:val="clear" w:color="auto" w:fill="auto"/>
              <w:spacing w:before="0" w:after="0" w:line="180" w:lineRule="exact"/>
              <w:ind w:firstLine="0"/>
              <w:jc w:val="center"/>
            </w:pPr>
            <w:r>
              <w:rPr>
                <w:lang w:val="en-US" w:eastAsia="en-US" w:bidi="en-US"/>
              </w:rPr>
              <w:t>4d6</w:t>
            </w:r>
          </w:p>
        </w:tc>
      </w:tr>
      <w:tr w:rsidR="00DD0ABE" w14:paraId="708E3372" w14:textId="77777777">
        <w:tblPrEx>
          <w:tblCellMar>
            <w:top w:w="0" w:type="dxa"/>
            <w:bottom w:w="0" w:type="dxa"/>
          </w:tblCellMar>
        </w:tblPrEx>
        <w:trPr>
          <w:trHeight w:hRule="exact" w:val="211"/>
          <w:jc w:val="center"/>
        </w:trPr>
        <w:tc>
          <w:tcPr>
            <w:tcW w:w="2155" w:type="dxa"/>
            <w:tcBorders>
              <w:top w:val="single" w:sz="4" w:space="0" w:color="auto"/>
              <w:left w:val="single" w:sz="4" w:space="0" w:color="auto"/>
            </w:tcBorders>
            <w:shd w:val="clear" w:color="auto" w:fill="FFFFFF"/>
            <w:vAlign w:val="bottom"/>
          </w:tcPr>
          <w:p w14:paraId="1659746E" w14:textId="77777777" w:rsidR="00DD0ABE" w:rsidRDefault="00913988">
            <w:pPr>
              <w:pStyle w:val="20"/>
              <w:framePr w:w="4046" w:wrap="notBeside" w:vAnchor="text" w:hAnchor="text" w:xAlign="center" w:y="1"/>
              <w:shd w:val="clear" w:color="auto" w:fill="auto"/>
              <w:spacing w:before="0" w:after="0" w:line="180" w:lineRule="exact"/>
              <w:ind w:firstLine="0"/>
              <w:jc w:val="center"/>
            </w:pPr>
            <w:r>
              <w:t>2</w:t>
            </w:r>
          </w:p>
        </w:tc>
        <w:tc>
          <w:tcPr>
            <w:tcW w:w="1891" w:type="dxa"/>
            <w:tcBorders>
              <w:top w:val="single" w:sz="4" w:space="0" w:color="auto"/>
              <w:left w:val="single" w:sz="4" w:space="0" w:color="auto"/>
              <w:right w:val="single" w:sz="4" w:space="0" w:color="auto"/>
            </w:tcBorders>
            <w:shd w:val="clear" w:color="auto" w:fill="FFFFFF"/>
          </w:tcPr>
          <w:p w14:paraId="00D46E0A" w14:textId="77777777" w:rsidR="00DD0ABE" w:rsidRDefault="00913988">
            <w:pPr>
              <w:pStyle w:val="20"/>
              <w:framePr w:w="4046" w:wrap="notBeside" w:vAnchor="text" w:hAnchor="text" w:xAlign="center" w:y="1"/>
              <w:shd w:val="clear" w:color="auto" w:fill="auto"/>
              <w:spacing w:before="0" w:after="0" w:line="180" w:lineRule="exact"/>
              <w:ind w:firstLine="0"/>
              <w:jc w:val="center"/>
            </w:pPr>
            <w:r>
              <w:rPr>
                <w:lang w:val="en-US" w:eastAsia="en-US" w:bidi="en-US"/>
              </w:rPr>
              <w:t>5d6</w:t>
            </w:r>
          </w:p>
        </w:tc>
      </w:tr>
      <w:tr w:rsidR="00DD0ABE" w14:paraId="1403D137" w14:textId="77777777">
        <w:tblPrEx>
          <w:tblCellMar>
            <w:top w:w="0" w:type="dxa"/>
            <w:bottom w:w="0" w:type="dxa"/>
          </w:tblCellMar>
        </w:tblPrEx>
        <w:trPr>
          <w:trHeight w:hRule="exact" w:val="221"/>
          <w:jc w:val="center"/>
        </w:trPr>
        <w:tc>
          <w:tcPr>
            <w:tcW w:w="2155" w:type="dxa"/>
            <w:tcBorders>
              <w:top w:val="single" w:sz="4" w:space="0" w:color="auto"/>
              <w:left w:val="single" w:sz="4" w:space="0" w:color="auto"/>
            </w:tcBorders>
            <w:shd w:val="clear" w:color="auto" w:fill="FFFFFF"/>
          </w:tcPr>
          <w:p w14:paraId="1A589700" w14:textId="77777777" w:rsidR="00DD0ABE" w:rsidRDefault="00913988">
            <w:pPr>
              <w:pStyle w:val="20"/>
              <w:framePr w:w="4046" w:wrap="notBeside" w:vAnchor="text" w:hAnchor="text" w:xAlign="center" w:y="1"/>
              <w:shd w:val="clear" w:color="auto" w:fill="auto"/>
              <w:spacing w:before="0" w:after="0" w:line="180" w:lineRule="exact"/>
              <w:ind w:firstLine="0"/>
              <w:jc w:val="center"/>
            </w:pPr>
            <w:r>
              <w:t>3</w:t>
            </w:r>
          </w:p>
        </w:tc>
        <w:tc>
          <w:tcPr>
            <w:tcW w:w="1891" w:type="dxa"/>
            <w:tcBorders>
              <w:top w:val="single" w:sz="4" w:space="0" w:color="auto"/>
              <w:left w:val="single" w:sz="4" w:space="0" w:color="auto"/>
              <w:right w:val="single" w:sz="4" w:space="0" w:color="auto"/>
            </w:tcBorders>
            <w:shd w:val="clear" w:color="auto" w:fill="FFFFFF"/>
          </w:tcPr>
          <w:p w14:paraId="53A5A04F" w14:textId="77777777" w:rsidR="00DD0ABE" w:rsidRDefault="00913988">
            <w:pPr>
              <w:pStyle w:val="20"/>
              <w:framePr w:w="4046" w:wrap="notBeside" w:vAnchor="text" w:hAnchor="text" w:xAlign="center" w:y="1"/>
              <w:shd w:val="clear" w:color="auto" w:fill="auto"/>
              <w:spacing w:before="0" w:after="0" w:line="180" w:lineRule="exact"/>
              <w:ind w:firstLine="0"/>
              <w:jc w:val="center"/>
            </w:pPr>
            <w:r>
              <w:rPr>
                <w:lang w:val="en-US" w:eastAsia="en-US" w:bidi="en-US"/>
              </w:rPr>
              <w:t>2d6</w:t>
            </w:r>
          </w:p>
        </w:tc>
      </w:tr>
      <w:tr w:rsidR="00DD0ABE" w14:paraId="2C98F046" w14:textId="77777777">
        <w:tblPrEx>
          <w:tblCellMar>
            <w:top w:w="0" w:type="dxa"/>
            <w:bottom w:w="0" w:type="dxa"/>
          </w:tblCellMar>
        </w:tblPrEx>
        <w:trPr>
          <w:trHeight w:hRule="exact" w:val="230"/>
          <w:jc w:val="center"/>
        </w:trPr>
        <w:tc>
          <w:tcPr>
            <w:tcW w:w="2155" w:type="dxa"/>
            <w:tcBorders>
              <w:top w:val="single" w:sz="4" w:space="0" w:color="auto"/>
              <w:left w:val="single" w:sz="4" w:space="0" w:color="auto"/>
              <w:bottom w:val="single" w:sz="4" w:space="0" w:color="auto"/>
            </w:tcBorders>
            <w:shd w:val="clear" w:color="auto" w:fill="FFFFFF"/>
          </w:tcPr>
          <w:p w14:paraId="717DEEA3" w14:textId="77777777" w:rsidR="00DD0ABE" w:rsidRDefault="00913988">
            <w:pPr>
              <w:pStyle w:val="20"/>
              <w:framePr w:w="4046" w:wrap="notBeside" w:vAnchor="text" w:hAnchor="text" w:xAlign="center" w:y="1"/>
              <w:shd w:val="clear" w:color="auto" w:fill="auto"/>
              <w:spacing w:before="0" w:after="0" w:line="180" w:lineRule="exact"/>
              <w:ind w:firstLine="0"/>
              <w:jc w:val="center"/>
            </w:pPr>
            <w:r>
              <w:t>4</w:t>
            </w:r>
          </w:p>
        </w:tc>
        <w:tc>
          <w:tcPr>
            <w:tcW w:w="1891" w:type="dxa"/>
            <w:tcBorders>
              <w:top w:val="single" w:sz="4" w:space="0" w:color="auto"/>
              <w:left w:val="single" w:sz="4" w:space="0" w:color="auto"/>
              <w:bottom w:val="single" w:sz="4" w:space="0" w:color="auto"/>
              <w:right w:val="single" w:sz="4" w:space="0" w:color="auto"/>
            </w:tcBorders>
            <w:shd w:val="clear" w:color="auto" w:fill="FFFFFF"/>
          </w:tcPr>
          <w:p w14:paraId="0738E43F" w14:textId="77777777" w:rsidR="00DD0ABE" w:rsidRDefault="00913988">
            <w:pPr>
              <w:pStyle w:val="20"/>
              <w:framePr w:w="4046" w:wrap="notBeside" w:vAnchor="text" w:hAnchor="text" w:xAlign="center" w:y="1"/>
              <w:shd w:val="clear" w:color="auto" w:fill="auto"/>
              <w:spacing w:before="0" w:after="0" w:line="180" w:lineRule="exact"/>
              <w:ind w:firstLine="0"/>
              <w:jc w:val="center"/>
            </w:pPr>
            <w:r>
              <w:rPr>
                <w:lang w:val="en-US" w:eastAsia="en-US" w:bidi="en-US"/>
              </w:rPr>
              <w:t>2d4</w:t>
            </w:r>
          </w:p>
        </w:tc>
      </w:tr>
    </w:tbl>
    <w:p w14:paraId="0246676E" w14:textId="77777777" w:rsidR="00DD0ABE" w:rsidRDefault="00DD0ABE">
      <w:pPr>
        <w:framePr w:w="4046" w:wrap="notBeside" w:vAnchor="text" w:hAnchor="text" w:xAlign="center" w:y="1"/>
        <w:rPr>
          <w:sz w:val="2"/>
          <w:szCs w:val="2"/>
        </w:rPr>
      </w:pPr>
    </w:p>
    <w:p w14:paraId="61FA8AB3" w14:textId="77777777" w:rsidR="00DD0ABE" w:rsidRDefault="00DD0ABE">
      <w:pPr>
        <w:rPr>
          <w:sz w:val="2"/>
          <w:szCs w:val="2"/>
        </w:rPr>
      </w:pPr>
    </w:p>
    <w:p w14:paraId="63A7E785" w14:textId="77777777" w:rsidR="00DD0ABE" w:rsidRDefault="00913988">
      <w:pPr>
        <w:pStyle w:val="20"/>
        <w:shd w:val="clear" w:color="auto" w:fill="auto"/>
        <w:spacing w:before="140" w:after="0" w:line="206" w:lineRule="exact"/>
        <w:ind w:firstLine="320"/>
      </w:pPr>
      <w:r>
        <w:t xml:space="preserve">Если Вы немедленно не выстреливаете все пылинки, созданные заклинанием, Вы можете захотеть стрелять таким количеством из оставшихся, каким пожелаете, как стандартное действие в течение </w:t>
      </w:r>
      <w:r>
        <w:t>следующего раунда. Если проходит раунд, в котором Вы не стреляете ни одной из ваших пылинок, заклинание заканчивается, и все оставшиеся пылинки исчезают.</w:t>
      </w:r>
    </w:p>
    <w:p w14:paraId="3B69B8C7" w14:textId="77777777" w:rsidR="00DD0ABE" w:rsidRDefault="00913988">
      <w:pPr>
        <w:pStyle w:val="20"/>
        <w:shd w:val="clear" w:color="auto" w:fill="auto"/>
        <w:spacing w:before="0" w:after="209" w:line="206" w:lineRule="exact"/>
        <w:ind w:firstLine="320"/>
      </w:pPr>
      <w:r>
        <w:rPr>
          <w:rStyle w:val="25"/>
        </w:rPr>
        <w:t>Материальные компоненты:</w:t>
      </w:r>
      <w:r>
        <w:t xml:space="preserve"> Маленький кусочек лунного камня.</w:t>
      </w:r>
    </w:p>
    <w:p w14:paraId="61E26D80" w14:textId="77777777" w:rsidR="00DD0ABE" w:rsidRDefault="00913988">
      <w:pPr>
        <w:pStyle w:val="32"/>
        <w:keepNext/>
        <w:keepLines/>
        <w:shd w:val="clear" w:color="auto" w:fill="auto"/>
        <w:spacing w:after="0" w:line="320" w:lineRule="exact"/>
        <w:jc w:val="left"/>
      </w:pPr>
      <w:bookmarkStart w:id="380" w:name="bookmark379"/>
      <w:r>
        <w:t xml:space="preserve">Призматический глаз </w:t>
      </w:r>
      <w:r>
        <w:rPr>
          <w:lang w:val="en-US" w:eastAsia="en-US" w:bidi="en-US"/>
        </w:rPr>
        <w:t>(Prismatic eye)</w:t>
      </w:r>
      <w:bookmarkEnd w:id="380"/>
    </w:p>
    <w:p w14:paraId="468FC514" w14:textId="77777777" w:rsidR="00DD0ABE" w:rsidRDefault="00913988">
      <w:pPr>
        <w:pStyle w:val="20"/>
        <w:shd w:val="clear" w:color="auto" w:fill="auto"/>
        <w:spacing w:before="0" w:after="0" w:line="206" w:lineRule="exact"/>
        <w:ind w:firstLine="0"/>
        <w:jc w:val="left"/>
      </w:pPr>
      <w:r>
        <w:t>Воплощение</w:t>
      </w:r>
    </w:p>
    <w:p w14:paraId="14887A98" w14:textId="77777777" w:rsidR="00DD0ABE" w:rsidRDefault="00913988">
      <w:pPr>
        <w:pStyle w:val="20"/>
        <w:shd w:val="clear" w:color="auto" w:fill="auto"/>
        <w:spacing w:before="0" w:after="0" w:line="206" w:lineRule="exact"/>
        <w:ind w:right="5060" w:firstLine="0"/>
        <w:jc w:val="left"/>
      </w:pPr>
      <w:r>
        <w:rPr>
          <w:rStyle w:val="24"/>
        </w:rPr>
        <w:t xml:space="preserve">Уровень: </w:t>
      </w:r>
      <w:r>
        <w:t xml:space="preserve">Колдун / волшебник 6 </w:t>
      </w:r>
      <w:r>
        <w:rPr>
          <w:rStyle w:val="24"/>
        </w:rPr>
        <w:t xml:space="preserve">Компоненты: </w:t>
      </w:r>
      <w:r>
        <w:t xml:space="preserve">V, </w:t>
      </w:r>
      <w:r>
        <w:rPr>
          <w:lang w:val="en-US" w:eastAsia="en-US" w:bidi="en-US"/>
        </w:rPr>
        <w:t xml:space="preserve">S, F </w:t>
      </w:r>
      <w:r>
        <w:rPr>
          <w:rStyle w:val="24"/>
        </w:rPr>
        <w:t xml:space="preserve">Время чтения: </w:t>
      </w:r>
      <w:r>
        <w:t xml:space="preserve">1 стандартное действие </w:t>
      </w:r>
      <w:r>
        <w:rPr>
          <w:rStyle w:val="24"/>
        </w:rPr>
        <w:t xml:space="preserve">Дальность: </w:t>
      </w:r>
      <w:r>
        <w:t>Средняя (100 футов + 10 фт/уровень)</w:t>
      </w:r>
    </w:p>
    <w:p w14:paraId="52D3C307" w14:textId="77777777" w:rsidR="00DD0ABE" w:rsidRDefault="00913988">
      <w:pPr>
        <w:pStyle w:val="50"/>
        <w:shd w:val="clear" w:color="auto" w:fill="auto"/>
        <w:spacing w:line="206" w:lineRule="exact"/>
        <w:ind w:right="5060"/>
      </w:pPr>
      <w:r>
        <w:t xml:space="preserve">Эффект: </w:t>
      </w:r>
      <w:r>
        <w:rPr>
          <w:rStyle w:val="51"/>
        </w:rPr>
        <w:t xml:space="preserve">Магический глаз </w:t>
      </w:r>
      <w:r>
        <w:t xml:space="preserve">Продолжительность: </w:t>
      </w:r>
      <w:r>
        <w:rPr>
          <w:rStyle w:val="51"/>
        </w:rPr>
        <w:t xml:space="preserve">1 раунд/уровень </w:t>
      </w:r>
      <w:r>
        <w:t xml:space="preserve">Спасбросок: </w:t>
      </w:r>
      <w:r>
        <w:rPr>
          <w:rStyle w:val="51"/>
        </w:rPr>
        <w:t xml:space="preserve">См. текст </w:t>
      </w:r>
      <w:r>
        <w:t xml:space="preserve">Сопротивление заклинаниям: </w:t>
      </w:r>
      <w:r>
        <w:rPr>
          <w:rStyle w:val="51"/>
        </w:rPr>
        <w:t>Да</w:t>
      </w:r>
    </w:p>
    <w:p w14:paraId="20EDCB05" w14:textId="77777777" w:rsidR="00DD0ABE" w:rsidRDefault="00913988">
      <w:pPr>
        <w:pStyle w:val="20"/>
        <w:shd w:val="clear" w:color="auto" w:fill="auto"/>
        <w:spacing w:before="0" w:after="0" w:line="206" w:lineRule="exact"/>
        <w:ind w:firstLine="340"/>
      </w:pPr>
      <w:r>
        <w:t xml:space="preserve">Вы создаете видимый шар, который может производить лучевые эффекты, дублирующие лучи заклинания </w:t>
      </w:r>
      <w:r>
        <w:rPr>
          <w:rStyle w:val="25"/>
        </w:rPr>
        <w:t>призматический спрей</w:t>
      </w:r>
      <w:r>
        <w:t>. Вы можете перемещать глаз со скоростью до вашей как действие эквивалента движения, но он не может выходить за пределы диапазона заклинания</w:t>
      </w:r>
      <w:r>
        <w:t>.</w:t>
      </w:r>
    </w:p>
    <w:p w14:paraId="5D9252BC" w14:textId="77777777" w:rsidR="00DD0ABE" w:rsidRDefault="00913988">
      <w:pPr>
        <w:pStyle w:val="20"/>
        <w:shd w:val="clear" w:color="auto" w:fill="auto"/>
        <w:spacing w:before="0" w:after="0" w:line="206" w:lineRule="exact"/>
        <w:ind w:firstLine="340"/>
      </w:pPr>
      <w:r>
        <w:t>Начиная с раунда, когда появляется глаз, Вы может приказывать ему стрелять лучом (50-футовая дальность) как свободное действие однажды в раунд. Вы должны преуспеть в дальней атаке касанием с лучом, чтобы ударить цель, но каждый луч использует +6 бонус на</w:t>
      </w:r>
      <w:r>
        <w:t xml:space="preserve"> броски атаки вместо вашего бонуса дальней атаки.</w:t>
      </w:r>
    </w:p>
    <w:p w14:paraId="517CE0EB" w14:textId="77777777" w:rsidR="00DD0ABE" w:rsidRDefault="00913988">
      <w:pPr>
        <w:pStyle w:val="20"/>
        <w:shd w:val="clear" w:color="auto" w:fill="auto"/>
        <w:spacing w:before="0" w:after="0" w:line="206" w:lineRule="exact"/>
        <w:ind w:firstLine="340"/>
      </w:pPr>
      <w:r>
        <w:t xml:space="preserve">Цель, пораженная лучом, страдает от эффекта одного луча заклинания </w:t>
      </w:r>
      <w:r>
        <w:rPr>
          <w:rStyle w:val="25"/>
        </w:rPr>
        <w:t>призматический спрей</w:t>
      </w:r>
      <w:r>
        <w:t xml:space="preserve"> (бросайте </w:t>
      </w:r>
      <w:r>
        <w:rPr>
          <w:lang w:val="en-US" w:eastAsia="en-US" w:bidi="en-US"/>
        </w:rPr>
        <w:t xml:space="preserve">ld8 </w:t>
      </w:r>
      <w:r>
        <w:t xml:space="preserve">для определения эффекта, перебрасывайте любой результат 8), за исключением того, что </w:t>
      </w:r>
      <w:r>
        <w:rPr>
          <w:lang w:val="en-US" w:eastAsia="en-US" w:bidi="en-US"/>
        </w:rPr>
        <w:t xml:space="preserve">DC </w:t>
      </w:r>
      <w:r>
        <w:t>спасбросков (если применимы) - 19. После того, как специфический цветной луч использовался, он больше недоступен глазу. Как только все семь лучей выстрелены, глаз остае</w:t>
      </w:r>
      <w:r>
        <w:t>тся, пока продолжительность заклинания не истечет. Вы можете все еще перемещать его, но он больше на может стрелять лучами.</w:t>
      </w:r>
    </w:p>
    <w:p w14:paraId="3ECD836B" w14:textId="77777777" w:rsidR="00DD0ABE" w:rsidRDefault="00913988">
      <w:pPr>
        <w:pStyle w:val="20"/>
        <w:shd w:val="clear" w:color="auto" w:fill="auto"/>
        <w:spacing w:before="0" w:after="209" w:line="206" w:lineRule="exact"/>
        <w:ind w:left="340" w:right="160" w:firstLine="0"/>
      </w:pPr>
      <w:r>
        <w:t xml:space="preserve">Глаз - Мелкий объект с </w:t>
      </w:r>
      <w:r>
        <w:rPr>
          <w:lang w:val="en-US" w:eastAsia="en-US" w:bidi="en-US"/>
        </w:rPr>
        <w:t xml:space="preserve">AC </w:t>
      </w:r>
      <w:r>
        <w:t xml:space="preserve">18 (+8 размер) и 9 очками жизни. Он использует ваши бонусы спасбросков для спасбросков. </w:t>
      </w:r>
      <w:r>
        <w:rPr>
          <w:rStyle w:val="25"/>
        </w:rPr>
        <w:t>Фокус:</w:t>
      </w:r>
      <w:r>
        <w:t xml:space="preserve"> Полированна</w:t>
      </w:r>
      <w:r>
        <w:t>я радужная покинутая ракушка.</w:t>
      </w:r>
    </w:p>
    <w:p w14:paraId="6D3776DC" w14:textId="77777777" w:rsidR="00DD0ABE" w:rsidRDefault="00913988">
      <w:pPr>
        <w:pStyle w:val="32"/>
        <w:keepNext/>
        <w:keepLines/>
        <w:shd w:val="clear" w:color="auto" w:fill="auto"/>
        <w:spacing w:after="0" w:line="320" w:lineRule="exact"/>
        <w:jc w:val="left"/>
      </w:pPr>
      <w:bookmarkStart w:id="381" w:name="bookmark380"/>
      <w:r>
        <w:lastRenderedPageBreak/>
        <w:t xml:space="preserve">Мантия розы </w:t>
      </w:r>
      <w:r>
        <w:rPr>
          <w:lang w:val="en-US" w:eastAsia="en-US" w:bidi="en-US"/>
        </w:rPr>
        <w:t>(Rosemantle)</w:t>
      </w:r>
      <w:bookmarkEnd w:id="381"/>
    </w:p>
    <w:p w14:paraId="03D7D1B5" w14:textId="77777777" w:rsidR="00DD0ABE" w:rsidRDefault="00913988">
      <w:pPr>
        <w:pStyle w:val="20"/>
        <w:shd w:val="clear" w:color="auto" w:fill="auto"/>
        <w:spacing w:before="0" w:after="0" w:line="206" w:lineRule="exact"/>
        <w:ind w:firstLine="0"/>
        <w:jc w:val="left"/>
      </w:pPr>
      <w:r>
        <w:t>Отречение</w:t>
      </w:r>
    </w:p>
    <w:p w14:paraId="0994C2EE" w14:textId="77777777" w:rsidR="00DD0ABE" w:rsidRDefault="00913988">
      <w:pPr>
        <w:pStyle w:val="20"/>
        <w:shd w:val="clear" w:color="auto" w:fill="auto"/>
        <w:spacing w:before="0" w:after="0" w:line="206" w:lineRule="exact"/>
        <w:ind w:right="5860" w:firstLine="0"/>
        <w:jc w:val="left"/>
      </w:pPr>
      <w:r>
        <w:rPr>
          <w:rStyle w:val="24"/>
        </w:rPr>
        <w:t xml:space="preserve">Уровень: </w:t>
      </w:r>
      <w:r>
        <w:t xml:space="preserve">Инициация Латандера 1 </w:t>
      </w:r>
      <w:r>
        <w:rPr>
          <w:rStyle w:val="24"/>
        </w:rPr>
        <w:t xml:space="preserve">Компоненты: </w:t>
      </w:r>
      <w:r>
        <w:t xml:space="preserve">V, </w:t>
      </w:r>
      <w:r>
        <w:rPr>
          <w:lang w:val="en-US" w:eastAsia="en-US" w:bidi="en-US"/>
        </w:rPr>
        <w:t>S</w:t>
      </w:r>
    </w:p>
    <w:p w14:paraId="2B06E474" w14:textId="77777777" w:rsidR="00DD0ABE" w:rsidRDefault="00913988">
      <w:pPr>
        <w:pStyle w:val="20"/>
        <w:shd w:val="clear" w:color="auto" w:fill="auto"/>
        <w:spacing w:before="0" w:after="0" w:line="206" w:lineRule="exact"/>
        <w:ind w:right="5860" w:firstLine="0"/>
        <w:jc w:val="left"/>
      </w:pPr>
      <w:r>
        <w:rPr>
          <w:rStyle w:val="24"/>
        </w:rPr>
        <w:t xml:space="preserve">Время чтения: </w:t>
      </w:r>
      <w:r>
        <w:t xml:space="preserve">1 стандартное действие </w:t>
      </w:r>
      <w:r>
        <w:rPr>
          <w:rStyle w:val="24"/>
        </w:rPr>
        <w:t xml:space="preserve">Дальность: </w:t>
      </w:r>
      <w:r>
        <w:t xml:space="preserve">Касание </w:t>
      </w:r>
      <w:r>
        <w:rPr>
          <w:rStyle w:val="24"/>
        </w:rPr>
        <w:t xml:space="preserve">Цель: </w:t>
      </w:r>
      <w:r>
        <w:t xml:space="preserve">Существо, которого коснулись </w:t>
      </w:r>
      <w:r>
        <w:rPr>
          <w:rStyle w:val="24"/>
        </w:rPr>
        <w:t xml:space="preserve">Продолжительность: </w:t>
      </w:r>
      <w:r>
        <w:t xml:space="preserve">1 раунд/уровень </w:t>
      </w:r>
      <w:r>
        <w:rPr>
          <w:rStyle w:val="24"/>
        </w:rPr>
        <w:t xml:space="preserve">Спасбросок: </w:t>
      </w:r>
      <w:r>
        <w:t xml:space="preserve">Воля </w:t>
      </w:r>
      <w:r>
        <w:t>- отменяет (безопасный)</w:t>
      </w:r>
    </w:p>
    <w:p w14:paraId="4276EE43" w14:textId="77777777" w:rsidR="00DD0ABE" w:rsidRDefault="00913988">
      <w:pPr>
        <w:pStyle w:val="50"/>
        <w:shd w:val="clear" w:color="auto" w:fill="auto"/>
        <w:spacing w:after="180" w:line="206" w:lineRule="exact"/>
      </w:pPr>
      <w:r>
        <w:t xml:space="preserve">Сопротивление заклинаниям: </w:t>
      </w:r>
      <w:r>
        <w:rPr>
          <w:rStyle w:val="51"/>
        </w:rPr>
        <w:t>Да (безопасный)</w:t>
      </w:r>
    </w:p>
    <w:p w14:paraId="679F5C0D" w14:textId="77777777" w:rsidR="00DD0ABE" w:rsidRDefault="00913988">
      <w:pPr>
        <w:pStyle w:val="20"/>
        <w:shd w:val="clear" w:color="auto" w:fill="auto"/>
        <w:spacing w:before="0" w:after="209" w:line="206" w:lineRule="exact"/>
        <w:ind w:firstLine="340"/>
      </w:pPr>
      <w:r>
        <w:t>Вы заставляете цель пылать мягким, слабым розовым сиянием, равным искусственному освещению. Это свечение предоставляет субъекту священный бонус, равный +1 на уровень заклинателя (максимум +</w:t>
      </w:r>
      <w:r>
        <w:t xml:space="preserve">10), на спасброски против эффектов, которые работают, причиняя боль (типа </w:t>
      </w:r>
      <w:r>
        <w:rPr>
          <w:rStyle w:val="25"/>
        </w:rPr>
        <w:t>нежного напоминания Нибора</w:t>
      </w:r>
      <w:r>
        <w:t>), эффектов, заставляющих цель тошнить или вызывают отвращение, и эффектов страха.</w:t>
      </w:r>
    </w:p>
    <w:p w14:paraId="679B4526" w14:textId="77777777" w:rsidR="00DD0ABE" w:rsidRDefault="00913988">
      <w:pPr>
        <w:pStyle w:val="32"/>
        <w:keepNext/>
        <w:keepLines/>
        <w:shd w:val="clear" w:color="auto" w:fill="auto"/>
        <w:spacing w:after="0" w:line="320" w:lineRule="exact"/>
        <w:jc w:val="left"/>
      </w:pPr>
      <w:bookmarkStart w:id="382" w:name="bookmark381"/>
      <w:r>
        <w:t xml:space="preserve">Рубиновый луч реверсирования </w:t>
      </w:r>
      <w:r>
        <w:rPr>
          <w:lang w:val="en-US" w:eastAsia="en-US" w:bidi="en-US"/>
        </w:rPr>
        <w:t>(Rubu Ray of Reversal)</w:t>
      </w:r>
      <w:bookmarkEnd w:id="382"/>
    </w:p>
    <w:p w14:paraId="4AB8A842" w14:textId="77777777" w:rsidR="00DD0ABE" w:rsidRDefault="00913988">
      <w:pPr>
        <w:pStyle w:val="20"/>
        <w:shd w:val="clear" w:color="auto" w:fill="auto"/>
        <w:spacing w:before="0" w:after="0" w:line="206" w:lineRule="exact"/>
        <w:ind w:firstLine="0"/>
        <w:jc w:val="left"/>
      </w:pPr>
      <w:r>
        <w:t>Отречение</w:t>
      </w:r>
    </w:p>
    <w:p w14:paraId="291BC392" w14:textId="77777777" w:rsidR="00DD0ABE" w:rsidRDefault="00913988">
      <w:pPr>
        <w:pStyle w:val="20"/>
        <w:shd w:val="clear" w:color="auto" w:fill="auto"/>
        <w:spacing w:before="0" w:after="0" w:line="206" w:lineRule="exact"/>
        <w:ind w:right="5860" w:firstLine="0"/>
        <w:jc w:val="left"/>
      </w:pPr>
      <w:r>
        <w:rPr>
          <w:rStyle w:val="24"/>
        </w:rPr>
        <w:t xml:space="preserve">Уровень: </w:t>
      </w:r>
      <w:r>
        <w:t>Ко</w:t>
      </w:r>
      <w:r>
        <w:t xml:space="preserve">лдун / волшебник 7 </w:t>
      </w:r>
      <w:r>
        <w:rPr>
          <w:rStyle w:val="24"/>
        </w:rPr>
        <w:t xml:space="preserve">Компоненты: </w:t>
      </w:r>
      <w:r>
        <w:rPr>
          <w:lang w:val="en-US" w:eastAsia="en-US" w:bidi="en-US"/>
        </w:rPr>
        <w:t xml:space="preserve">V, S, </w:t>
      </w:r>
      <w:r>
        <w:t>М.</w:t>
      </w:r>
    </w:p>
    <w:p w14:paraId="292A787B" w14:textId="77777777" w:rsidR="00DD0ABE" w:rsidRDefault="00913988">
      <w:pPr>
        <w:pStyle w:val="20"/>
        <w:shd w:val="clear" w:color="auto" w:fill="auto"/>
        <w:spacing w:before="0" w:after="0" w:line="206" w:lineRule="exact"/>
        <w:ind w:right="5860" w:firstLine="0"/>
        <w:jc w:val="left"/>
      </w:pPr>
      <w:r>
        <w:rPr>
          <w:rStyle w:val="24"/>
        </w:rPr>
        <w:t xml:space="preserve">Время чтения: </w:t>
      </w:r>
      <w:r>
        <w:t xml:space="preserve">1 стандартное действие </w:t>
      </w:r>
      <w:r>
        <w:rPr>
          <w:rStyle w:val="24"/>
        </w:rPr>
        <w:t xml:space="preserve">Дальность: </w:t>
      </w:r>
      <w:r>
        <w:t>Средняя (100 футов + 10 фт/уровень)</w:t>
      </w:r>
    </w:p>
    <w:p w14:paraId="5D5CC240" w14:textId="77777777" w:rsidR="00DD0ABE" w:rsidRDefault="00913988">
      <w:pPr>
        <w:pStyle w:val="20"/>
        <w:shd w:val="clear" w:color="auto" w:fill="auto"/>
        <w:spacing w:before="0" w:after="0" w:line="206" w:lineRule="exact"/>
        <w:ind w:right="4860" w:firstLine="0"/>
        <w:jc w:val="left"/>
      </w:pPr>
      <w:r>
        <w:rPr>
          <w:rStyle w:val="24"/>
        </w:rPr>
        <w:t xml:space="preserve">Цель: </w:t>
      </w:r>
      <w:r>
        <w:t xml:space="preserve">Одна естественная или магическая опасность; см. текст </w:t>
      </w:r>
      <w:r>
        <w:rPr>
          <w:rStyle w:val="24"/>
        </w:rPr>
        <w:t xml:space="preserve">Продолжительность: </w:t>
      </w:r>
      <w:r>
        <w:t xml:space="preserve">Мгновенно </w:t>
      </w:r>
      <w:r>
        <w:rPr>
          <w:rStyle w:val="24"/>
        </w:rPr>
        <w:t xml:space="preserve">Спасбросок: </w:t>
      </w:r>
      <w:r>
        <w:t>Нет</w:t>
      </w:r>
    </w:p>
    <w:p w14:paraId="4A94FA99" w14:textId="77777777" w:rsidR="00DD0ABE" w:rsidRDefault="00913988">
      <w:pPr>
        <w:pStyle w:val="50"/>
        <w:shd w:val="clear" w:color="auto" w:fill="auto"/>
        <w:spacing w:after="176" w:line="206" w:lineRule="exact"/>
      </w:pPr>
      <w:r>
        <w:t xml:space="preserve">Сопротивление заклинаниям: </w:t>
      </w:r>
      <w:r>
        <w:rPr>
          <w:rStyle w:val="51"/>
        </w:rPr>
        <w:t>нет</w:t>
      </w:r>
    </w:p>
    <w:p w14:paraId="505EA842" w14:textId="77777777" w:rsidR="00DD0ABE" w:rsidRDefault="00913988">
      <w:pPr>
        <w:pStyle w:val="20"/>
        <w:shd w:val="clear" w:color="auto" w:fill="auto"/>
        <w:spacing w:before="0" w:after="0" w:line="211" w:lineRule="exact"/>
        <w:ind w:firstLine="340"/>
      </w:pPr>
      <w:r>
        <w:t>С кончиков ваших пальцев срывается тонкая линия яркого красного света, которая может отменять любую из нескольких магических или мирских опасностей. Каждая версия этого заклинания может быть нецелена на одну из опасностей, оп</w:t>
      </w:r>
      <w:r>
        <w:t xml:space="preserve">исанных ниже, и "корректировать" ее описанным способом. Если определенно не заявлено иначе, это заклинание воздействует на магические и мирские опасности обозначенного типа одинаково. Например, </w:t>
      </w:r>
      <w:r>
        <w:rPr>
          <w:rStyle w:val="25"/>
        </w:rPr>
        <w:t>рубиновый луч реверсирования</w:t>
      </w:r>
      <w:r>
        <w:t xml:space="preserve"> может устранять паутину чудовищно</w:t>
      </w:r>
      <w:r>
        <w:t xml:space="preserve">го паука или эффект заклинания </w:t>
      </w:r>
      <w:r>
        <w:rPr>
          <w:rStyle w:val="25"/>
        </w:rPr>
        <w:t>паутина</w:t>
      </w:r>
      <w:r>
        <w:t>.</w:t>
      </w:r>
    </w:p>
    <w:p w14:paraId="5A69BC4C" w14:textId="77777777" w:rsidR="00DD0ABE" w:rsidRDefault="00913988">
      <w:pPr>
        <w:pStyle w:val="20"/>
        <w:numPr>
          <w:ilvl w:val="0"/>
          <w:numId w:val="194"/>
        </w:numPr>
        <w:shd w:val="clear" w:color="auto" w:fill="auto"/>
        <w:tabs>
          <w:tab w:val="left" w:pos="359"/>
        </w:tabs>
        <w:spacing w:before="0" w:after="0" w:line="211" w:lineRule="exact"/>
        <w:ind w:left="420" w:hanging="420"/>
      </w:pPr>
      <w:r>
        <w:t xml:space="preserve">Любая ловушка, на которую нацелен луч, срабатывает. Эта версия заклинания может иметь неблагоприятные эффекты для существ, стоящих в пределах области ловушки. Вы должны знать о ловушке, чтобы наложить на нее </w:t>
      </w:r>
      <w:r>
        <w:rPr>
          <w:rStyle w:val="25"/>
        </w:rPr>
        <w:t>рубиновы</w:t>
      </w:r>
      <w:r>
        <w:rPr>
          <w:rStyle w:val="25"/>
        </w:rPr>
        <w:t>й луч реверсирования</w:t>
      </w:r>
      <w:r>
        <w:t>.</w:t>
      </w:r>
    </w:p>
    <w:p w14:paraId="2569A506" w14:textId="77777777" w:rsidR="00DD0ABE" w:rsidRDefault="00913988">
      <w:pPr>
        <w:pStyle w:val="20"/>
        <w:numPr>
          <w:ilvl w:val="0"/>
          <w:numId w:val="194"/>
        </w:numPr>
        <w:shd w:val="clear" w:color="auto" w:fill="auto"/>
        <w:tabs>
          <w:tab w:val="left" w:pos="359"/>
        </w:tabs>
        <w:spacing w:before="0" w:after="0" w:line="211" w:lineRule="exact"/>
        <w:ind w:left="420" w:hanging="420"/>
      </w:pPr>
      <w:r>
        <w:t xml:space="preserve">Заклинание развязывает узлы и заставляет цепи, наручники и подобные ограничивающие устройства спадать. </w:t>
      </w:r>
      <w:r>
        <w:rPr>
          <w:rStyle w:val="25"/>
        </w:rPr>
        <w:t>Запутывание</w:t>
      </w:r>
      <w:r>
        <w:t xml:space="preserve"> и подобные магические эффекты рассеиваются. Двери (или сундуки, ящики, шкафы и так далее), которые заперты, заложены бр</w:t>
      </w:r>
      <w:r>
        <w:t xml:space="preserve">усом или под эффектом заклинания </w:t>
      </w:r>
      <w:r>
        <w:rPr>
          <w:rStyle w:val="25"/>
        </w:rPr>
        <w:t>тайный замок</w:t>
      </w:r>
      <w:r>
        <w:t>, открываются.</w:t>
      </w:r>
    </w:p>
    <w:p w14:paraId="60ECA2DB" w14:textId="77777777" w:rsidR="00DD0ABE" w:rsidRDefault="00913988">
      <w:pPr>
        <w:pStyle w:val="20"/>
        <w:numPr>
          <w:ilvl w:val="0"/>
          <w:numId w:val="194"/>
        </w:numPr>
        <w:shd w:val="clear" w:color="auto" w:fill="auto"/>
        <w:tabs>
          <w:tab w:val="left" w:pos="359"/>
        </w:tabs>
        <w:spacing w:before="0" w:after="0" w:line="211" w:lineRule="exact"/>
        <w:ind w:left="420" w:hanging="420"/>
        <w:jc w:val="left"/>
      </w:pPr>
      <w:r>
        <w:t xml:space="preserve">Отверстие с радиусом до 1 фута создается в </w:t>
      </w:r>
      <w:r>
        <w:rPr>
          <w:rStyle w:val="25"/>
        </w:rPr>
        <w:t>стене силы, силовой клети</w:t>
      </w:r>
      <w:r>
        <w:t xml:space="preserve"> или подобном заклинании или эффекте. Эта функция заклинания не уничтожает целевой эффект, но существа, пойманные им, могут быть</w:t>
      </w:r>
      <w:r>
        <w:t xml:space="preserve"> способны освободиться.</w:t>
      </w:r>
    </w:p>
    <w:p w14:paraId="713096EE" w14:textId="77777777" w:rsidR="00DD0ABE" w:rsidRDefault="00913988">
      <w:pPr>
        <w:pStyle w:val="20"/>
        <w:numPr>
          <w:ilvl w:val="0"/>
          <w:numId w:val="194"/>
        </w:numPr>
        <w:shd w:val="clear" w:color="auto" w:fill="auto"/>
        <w:tabs>
          <w:tab w:val="left" w:pos="359"/>
        </w:tabs>
        <w:spacing w:before="0" w:after="0" w:line="211" w:lineRule="exact"/>
        <w:ind w:left="420" w:hanging="420"/>
        <w:jc w:val="left"/>
      </w:pPr>
      <w:r>
        <w:t xml:space="preserve">Существо, которое было </w:t>
      </w:r>
      <w:r>
        <w:rPr>
          <w:rStyle w:val="25"/>
        </w:rPr>
        <w:t>полиморфировано,</w:t>
      </w:r>
      <w:r>
        <w:t xml:space="preserve"> обращено в камень или иначе преобразовано из своего естественного состояния, возвращается к своей естественной форме.</w:t>
      </w:r>
    </w:p>
    <w:p w14:paraId="701B0D76" w14:textId="77777777" w:rsidR="00DD0ABE" w:rsidRDefault="00913988">
      <w:pPr>
        <w:pStyle w:val="20"/>
        <w:numPr>
          <w:ilvl w:val="0"/>
          <w:numId w:val="194"/>
        </w:numPr>
        <w:shd w:val="clear" w:color="auto" w:fill="auto"/>
        <w:tabs>
          <w:tab w:val="left" w:pos="359"/>
        </w:tabs>
        <w:spacing w:before="0" w:after="0" w:line="211" w:lineRule="exact"/>
        <w:ind w:left="420" w:hanging="420"/>
        <w:jc w:val="left"/>
      </w:pPr>
      <w:r>
        <w:t xml:space="preserve">Заклинание </w:t>
      </w:r>
      <w:r>
        <w:rPr>
          <w:rStyle w:val="25"/>
        </w:rPr>
        <w:t>магической фляги</w:t>
      </w:r>
      <w:r>
        <w:t xml:space="preserve"> рассеивается, если </w:t>
      </w:r>
      <w:r>
        <w:rPr>
          <w:rStyle w:val="25"/>
        </w:rPr>
        <w:t>рубиновый луч реверсировани</w:t>
      </w:r>
      <w:r>
        <w:rPr>
          <w:rStyle w:val="25"/>
        </w:rPr>
        <w:t>я</w:t>
      </w:r>
      <w:r>
        <w:t xml:space="preserve"> нацелен на кристалл, содержащий душу заклинателя.</w:t>
      </w:r>
    </w:p>
    <w:p w14:paraId="58E06260" w14:textId="77777777" w:rsidR="00DD0ABE" w:rsidRDefault="00913988">
      <w:pPr>
        <w:pStyle w:val="20"/>
        <w:numPr>
          <w:ilvl w:val="0"/>
          <w:numId w:val="194"/>
        </w:numPr>
        <w:shd w:val="clear" w:color="auto" w:fill="auto"/>
        <w:tabs>
          <w:tab w:val="left" w:pos="359"/>
        </w:tabs>
        <w:spacing w:before="0" w:after="0" w:line="211" w:lineRule="exact"/>
        <w:ind w:left="420" w:hanging="420"/>
        <w:jc w:val="left"/>
      </w:pPr>
      <w:r>
        <w:t>Паутины, слизь, жир и другие вещества, которые препятствуют движению, разрушаются в области с радиусом до 20 футов. (Считайте этот эффект распространением, как описано в "Руководстве Игрока")</w:t>
      </w:r>
    </w:p>
    <w:p w14:paraId="332AD61E" w14:textId="77777777" w:rsidR="00DD0ABE" w:rsidRDefault="00913988">
      <w:pPr>
        <w:pStyle w:val="20"/>
        <w:shd w:val="clear" w:color="auto" w:fill="auto"/>
        <w:spacing w:before="0" w:after="213" w:line="211" w:lineRule="exact"/>
        <w:ind w:firstLine="340"/>
      </w:pPr>
      <w:r>
        <w:rPr>
          <w:rStyle w:val="25"/>
        </w:rPr>
        <w:t>Материальный компонент:</w:t>
      </w:r>
      <w:r>
        <w:t xml:space="preserve"> Рубин, стоящий по крайней мере 1,000 </w:t>
      </w:r>
      <w:r>
        <w:rPr>
          <w:lang w:val="en-US" w:eastAsia="en-US" w:bidi="en-US"/>
        </w:rPr>
        <w:t>gp.</w:t>
      </w:r>
    </w:p>
    <w:p w14:paraId="0D64FD31" w14:textId="77777777" w:rsidR="00DD0ABE" w:rsidRDefault="00913988">
      <w:pPr>
        <w:pStyle w:val="32"/>
        <w:keepNext/>
        <w:keepLines/>
        <w:shd w:val="clear" w:color="auto" w:fill="auto"/>
        <w:spacing w:after="0" w:line="320" w:lineRule="exact"/>
        <w:jc w:val="left"/>
      </w:pPr>
      <w:bookmarkStart w:id="383" w:name="bookmark382"/>
      <w:r>
        <w:t xml:space="preserve">Щит Латандера </w:t>
      </w:r>
      <w:r>
        <w:rPr>
          <w:lang w:val="en-US" w:eastAsia="en-US" w:bidi="en-US"/>
        </w:rPr>
        <w:t>(Shield of Lathander)</w:t>
      </w:r>
      <w:bookmarkEnd w:id="383"/>
    </w:p>
    <w:p w14:paraId="7651EE6E" w14:textId="77777777" w:rsidR="00DD0ABE" w:rsidRDefault="00913988">
      <w:pPr>
        <w:pStyle w:val="20"/>
        <w:shd w:val="clear" w:color="auto" w:fill="auto"/>
        <w:spacing w:before="0" w:after="0" w:line="206" w:lineRule="exact"/>
        <w:ind w:firstLine="0"/>
        <w:jc w:val="left"/>
      </w:pPr>
      <w:r>
        <w:t>Отречение</w:t>
      </w:r>
    </w:p>
    <w:p w14:paraId="4034E38D" w14:textId="77777777" w:rsidR="00DD0ABE" w:rsidRDefault="00913988">
      <w:pPr>
        <w:pStyle w:val="20"/>
        <w:shd w:val="clear" w:color="auto" w:fill="auto"/>
        <w:spacing w:before="0" w:after="0" w:line="206" w:lineRule="exact"/>
        <w:ind w:firstLine="0"/>
        <w:jc w:val="left"/>
      </w:pPr>
      <w:r>
        <w:rPr>
          <w:rStyle w:val="24"/>
        </w:rPr>
        <w:t xml:space="preserve">Уровень: </w:t>
      </w:r>
      <w:r>
        <w:t xml:space="preserve">Инициация Латандера </w:t>
      </w:r>
      <w:r>
        <w:rPr>
          <w:lang w:val="en-US" w:eastAsia="en-US" w:bidi="en-US"/>
        </w:rPr>
        <w:t xml:space="preserve">5 </w:t>
      </w:r>
      <w:r>
        <w:rPr>
          <w:rStyle w:val="24"/>
        </w:rPr>
        <w:t xml:space="preserve">Компоненты: </w:t>
      </w:r>
      <w:r>
        <w:rPr>
          <w:lang w:val="en-US" w:eastAsia="en-US" w:bidi="en-US"/>
        </w:rPr>
        <w:t>V, S</w:t>
      </w:r>
    </w:p>
    <w:p w14:paraId="480A8026" w14:textId="77777777" w:rsidR="00DD0ABE" w:rsidRDefault="00913988">
      <w:pPr>
        <w:pStyle w:val="20"/>
        <w:shd w:val="clear" w:color="auto" w:fill="auto"/>
        <w:spacing w:before="0" w:after="0" w:line="206" w:lineRule="exact"/>
        <w:ind w:firstLine="0"/>
        <w:jc w:val="left"/>
      </w:pPr>
      <w:r>
        <w:rPr>
          <w:rStyle w:val="24"/>
        </w:rPr>
        <w:t xml:space="preserve">Время чтения: </w:t>
      </w:r>
      <w:r>
        <w:rPr>
          <w:lang w:val="en-US" w:eastAsia="en-US" w:bidi="en-US"/>
        </w:rPr>
        <w:t xml:space="preserve">1 </w:t>
      </w:r>
      <w:r>
        <w:t xml:space="preserve">стандартное действие </w:t>
      </w:r>
      <w:r>
        <w:rPr>
          <w:rStyle w:val="24"/>
        </w:rPr>
        <w:t xml:space="preserve">Дальность: </w:t>
      </w:r>
      <w:r>
        <w:t>Касание</w:t>
      </w:r>
    </w:p>
    <w:p w14:paraId="55E3092C" w14:textId="77777777" w:rsidR="00DD0ABE" w:rsidRDefault="00913988">
      <w:pPr>
        <w:pStyle w:val="20"/>
        <w:shd w:val="clear" w:color="auto" w:fill="auto"/>
        <w:spacing w:before="0" w:after="0" w:line="206" w:lineRule="exact"/>
        <w:ind w:firstLine="0"/>
        <w:jc w:val="left"/>
      </w:pPr>
      <w:r>
        <w:rPr>
          <w:rStyle w:val="24"/>
        </w:rPr>
        <w:t xml:space="preserve">Цель: </w:t>
      </w:r>
      <w:r>
        <w:t>Живущее существо, которого коснулис</w:t>
      </w:r>
      <w:r>
        <w:t>ь</w:t>
      </w:r>
    </w:p>
    <w:p w14:paraId="01E3AEE3" w14:textId="77777777" w:rsidR="00DD0ABE" w:rsidRDefault="00913988">
      <w:pPr>
        <w:pStyle w:val="20"/>
        <w:shd w:val="clear" w:color="auto" w:fill="auto"/>
        <w:spacing w:before="0" w:after="0" w:line="206" w:lineRule="exact"/>
        <w:ind w:right="5480" w:firstLine="0"/>
        <w:jc w:val="left"/>
      </w:pPr>
      <w:r>
        <w:rPr>
          <w:rStyle w:val="24"/>
        </w:rPr>
        <w:t xml:space="preserve">Продолжительность: </w:t>
      </w:r>
      <w:r>
        <w:t xml:space="preserve">1 </w:t>
      </w:r>
      <w:r>
        <w:rPr>
          <w:lang w:val="uk-UA" w:eastAsia="uk-UA" w:bidi="uk-UA"/>
        </w:rPr>
        <w:t xml:space="preserve">раунд </w:t>
      </w:r>
      <w:r>
        <w:rPr>
          <w:rStyle w:val="24"/>
        </w:rPr>
        <w:t xml:space="preserve">Спасбросок: </w:t>
      </w:r>
      <w:r>
        <w:t>Воля - отменяет (безопасный)</w:t>
      </w:r>
    </w:p>
    <w:p w14:paraId="16B8DC09" w14:textId="77777777" w:rsidR="00DD0ABE" w:rsidRDefault="00913988">
      <w:pPr>
        <w:pStyle w:val="50"/>
        <w:shd w:val="clear" w:color="auto" w:fill="auto"/>
        <w:spacing w:after="201" w:line="206" w:lineRule="exact"/>
      </w:pPr>
      <w:r>
        <w:t xml:space="preserve">Сопротивление заклинаниям: </w:t>
      </w:r>
      <w:r>
        <w:rPr>
          <w:rStyle w:val="51"/>
        </w:rPr>
        <w:t>Да (безопасный)</w:t>
      </w:r>
    </w:p>
    <w:p w14:paraId="4CDE0722" w14:textId="77777777" w:rsidR="00DD0ABE" w:rsidRDefault="00913988">
      <w:pPr>
        <w:pStyle w:val="20"/>
        <w:shd w:val="clear" w:color="auto" w:fill="auto"/>
        <w:spacing w:before="0" w:after="312" w:line="180" w:lineRule="exact"/>
        <w:ind w:firstLine="320"/>
      </w:pPr>
      <w:r>
        <w:t>Существо, которго касаются, получает уменьшение урона 15/- на 1 раунд.</w:t>
      </w:r>
    </w:p>
    <w:p w14:paraId="7CC4873A" w14:textId="77777777" w:rsidR="00DD0ABE" w:rsidRDefault="00913988">
      <w:pPr>
        <w:pStyle w:val="32"/>
        <w:keepNext/>
        <w:keepLines/>
        <w:shd w:val="clear" w:color="auto" w:fill="auto"/>
        <w:spacing w:after="0" w:line="216" w:lineRule="exact"/>
        <w:jc w:val="left"/>
      </w:pPr>
      <w:bookmarkStart w:id="384" w:name="bookmark383"/>
      <w:r>
        <w:t xml:space="preserve">Щит Латандера, великий </w:t>
      </w:r>
      <w:r>
        <w:rPr>
          <w:lang w:val="en-US" w:eastAsia="en-US" w:bidi="en-US"/>
        </w:rPr>
        <w:t>(Shield of Lathander, greater)</w:t>
      </w:r>
      <w:bookmarkEnd w:id="384"/>
    </w:p>
    <w:p w14:paraId="1A84C125" w14:textId="77777777" w:rsidR="00DD0ABE" w:rsidRDefault="00913988">
      <w:pPr>
        <w:pStyle w:val="20"/>
        <w:shd w:val="clear" w:color="auto" w:fill="auto"/>
        <w:spacing w:before="0" w:after="0" w:line="216" w:lineRule="exact"/>
        <w:ind w:firstLine="0"/>
        <w:jc w:val="left"/>
      </w:pPr>
      <w:r>
        <w:t>Отречение</w:t>
      </w:r>
    </w:p>
    <w:p w14:paraId="71F272B1" w14:textId="77777777" w:rsidR="00DD0ABE" w:rsidRDefault="00913988">
      <w:pPr>
        <w:pStyle w:val="20"/>
        <w:shd w:val="clear" w:color="auto" w:fill="auto"/>
        <w:spacing w:before="0" w:after="188" w:line="216" w:lineRule="exact"/>
        <w:ind w:firstLine="0"/>
        <w:jc w:val="left"/>
      </w:pPr>
      <w:r>
        <w:rPr>
          <w:rStyle w:val="24"/>
        </w:rPr>
        <w:t xml:space="preserve">Уровень: </w:t>
      </w:r>
      <w:r>
        <w:t>Инициация Латандера 7</w:t>
      </w:r>
    </w:p>
    <w:p w14:paraId="7D26F0B9" w14:textId="77777777" w:rsidR="00DD0ABE" w:rsidRDefault="00913988">
      <w:pPr>
        <w:pStyle w:val="20"/>
        <w:shd w:val="clear" w:color="auto" w:fill="auto"/>
        <w:spacing w:before="0" w:after="209" w:line="206" w:lineRule="exact"/>
        <w:ind w:firstLine="320"/>
      </w:pPr>
      <w:r>
        <w:t xml:space="preserve">Это заклинание функционирует подобно </w:t>
      </w:r>
      <w:r>
        <w:rPr>
          <w:rStyle w:val="25"/>
        </w:rPr>
        <w:t>щиту Латандера,</w:t>
      </w:r>
      <w:r>
        <w:t xml:space="preserve"> за исключением того, что цель получает уменьшение урона 20/-, устойчивость к негативной энергии и иссушению энергии и сопротивление 10 кислоте, холоду, электричеству, огню </w:t>
      </w:r>
      <w:r>
        <w:t>и звуковой энергии.</w:t>
      </w:r>
    </w:p>
    <w:p w14:paraId="59EDF64C" w14:textId="77777777" w:rsidR="00DD0ABE" w:rsidRDefault="00913988">
      <w:pPr>
        <w:pStyle w:val="32"/>
        <w:keepNext/>
        <w:keepLines/>
        <w:shd w:val="clear" w:color="auto" w:fill="auto"/>
        <w:spacing w:after="0" w:line="320" w:lineRule="exact"/>
        <w:jc w:val="left"/>
      </w:pPr>
      <w:bookmarkStart w:id="385" w:name="bookmark384"/>
      <w:r>
        <w:t xml:space="preserve">Саван пламени </w:t>
      </w:r>
      <w:r>
        <w:rPr>
          <w:lang w:val="en-US" w:eastAsia="en-US" w:bidi="en-US"/>
        </w:rPr>
        <w:t>(Shroud of flame)</w:t>
      </w:r>
      <w:bookmarkEnd w:id="385"/>
    </w:p>
    <w:p w14:paraId="190E9CA6" w14:textId="77777777" w:rsidR="00DD0ABE" w:rsidRDefault="00913988">
      <w:pPr>
        <w:pStyle w:val="20"/>
        <w:shd w:val="clear" w:color="auto" w:fill="auto"/>
        <w:spacing w:before="0" w:after="0" w:line="180" w:lineRule="exact"/>
        <w:ind w:firstLine="0"/>
        <w:jc w:val="left"/>
      </w:pPr>
      <w:r>
        <w:t>Воплощение [Огонь]</w:t>
      </w:r>
    </w:p>
    <w:p w14:paraId="609C5A61" w14:textId="77777777" w:rsidR="00DD0ABE" w:rsidRDefault="00913988">
      <w:pPr>
        <w:pStyle w:val="20"/>
        <w:shd w:val="clear" w:color="auto" w:fill="auto"/>
        <w:spacing w:before="0" w:after="0" w:line="211" w:lineRule="exact"/>
        <w:ind w:right="5480" w:firstLine="0"/>
        <w:jc w:val="left"/>
      </w:pPr>
      <w:r>
        <w:rPr>
          <w:rStyle w:val="24"/>
        </w:rPr>
        <w:t xml:space="preserve">Уровень: </w:t>
      </w:r>
      <w:r>
        <w:t xml:space="preserve">Колдун / волшебник 5 </w:t>
      </w:r>
      <w:r>
        <w:rPr>
          <w:rStyle w:val="24"/>
        </w:rPr>
        <w:t xml:space="preserve">Компоненты: </w:t>
      </w:r>
      <w:r>
        <w:t xml:space="preserve">V, </w:t>
      </w:r>
      <w:r>
        <w:rPr>
          <w:lang w:val="en-US" w:eastAsia="en-US" w:bidi="en-US"/>
        </w:rPr>
        <w:t xml:space="preserve">S, </w:t>
      </w:r>
      <w:r>
        <w:t>М.</w:t>
      </w:r>
    </w:p>
    <w:p w14:paraId="69441F6A" w14:textId="77777777" w:rsidR="00DD0ABE" w:rsidRDefault="00913988">
      <w:pPr>
        <w:pStyle w:val="20"/>
        <w:shd w:val="clear" w:color="auto" w:fill="auto"/>
        <w:spacing w:before="0" w:after="0" w:line="211" w:lineRule="exact"/>
        <w:ind w:right="5480" w:firstLine="0"/>
        <w:jc w:val="left"/>
      </w:pPr>
      <w:r>
        <w:rPr>
          <w:rStyle w:val="24"/>
        </w:rPr>
        <w:t xml:space="preserve">Время чтения: </w:t>
      </w:r>
      <w:r>
        <w:t xml:space="preserve">1 стандартное действие </w:t>
      </w:r>
      <w:r>
        <w:rPr>
          <w:rStyle w:val="24"/>
        </w:rPr>
        <w:t xml:space="preserve">Дальность: </w:t>
      </w:r>
      <w:r>
        <w:lastRenderedPageBreak/>
        <w:t>Близко (25 футов + 5 фт/2 уровня)</w:t>
      </w:r>
    </w:p>
    <w:p w14:paraId="75762016" w14:textId="77777777" w:rsidR="00DD0ABE" w:rsidRDefault="00913988">
      <w:pPr>
        <w:pStyle w:val="50"/>
        <w:shd w:val="clear" w:color="auto" w:fill="auto"/>
        <w:spacing w:after="180" w:line="206" w:lineRule="exact"/>
        <w:ind w:right="5480"/>
      </w:pPr>
      <w:r>
        <w:t xml:space="preserve">Цель: </w:t>
      </w:r>
      <w:r>
        <w:rPr>
          <w:rStyle w:val="51"/>
        </w:rPr>
        <w:t xml:space="preserve">Одно существо </w:t>
      </w:r>
      <w:r>
        <w:t xml:space="preserve">Продолжительность: </w:t>
      </w:r>
      <w:r>
        <w:rPr>
          <w:rStyle w:val="51"/>
        </w:rPr>
        <w:t>1 раунд/урове</w:t>
      </w:r>
      <w:r>
        <w:rPr>
          <w:rStyle w:val="51"/>
        </w:rPr>
        <w:t xml:space="preserve">нь </w:t>
      </w:r>
      <w:r>
        <w:t xml:space="preserve">Спасбросок: </w:t>
      </w:r>
      <w:r>
        <w:rPr>
          <w:rStyle w:val="51"/>
        </w:rPr>
        <w:t xml:space="preserve">Рефлексы - отменяет; см. текст </w:t>
      </w:r>
      <w:r>
        <w:t xml:space="preserve">Сопротивление заклинаниям: </w:t>
      </w:r>
      <w:r>
        <w:rPr>
          <w:rStyle w:val="51"/>
        </w:rPr>
        <w:t>Да</w:t>
      </w:r>
    </w:p>
    <w:p w14:paraId="4FB9F27D" w14:textId="77777777" w:rsidR="00DD0ABE" w:rsidRDefault="00913988">
      <w:pPr>
        <w:pStyle w:val="20"/>
        <w:shd w:val="clear" w:color="auto" w:fill="auto"/>
        <w:spacing w:before="0" w:after="0" w:line="206" w:lineRule="exact"/>
        <w:ind w:firstLine="320"/>
      </w:pPr>
      <w:r>
        <w:t xml:space="preserve">Иногда называемое «убийца троллей»", это заклинание заставляет одиночное существо охватываться огнем, немедленно получая </w:t>
      </w:r>
      <w:r>
        <w:rPr>
          <w:lang w:val="en-US" w:eastAsia="en-US" w:bidi="en-US"/>
        </w:rPr>
        <w:t xml:space="preserve">2d6 </w:t>
      </w:r>
      <w:r>
        <w:t xml:space="preserve">пунктов урона от огня при неудавшемся спасброске. Каждый раунд после этого на всю продолжительность заклинания цель получает еще </w:t>
      </w:r>
      <w:r>
        <w:rPr>
          <w:lang w:val="en-US" w:eastAsia="en-US" w:bidi="en-US"/>
        </w:rPr>
        <w:t>2d</w:t>
      </w:r>
      <w:r>
        <w:rPr>
          <w:lang w:val="en-US" w:eastAsia="en-US" w:bidi="en-US"/>
        </w:rPr>
        <w:t xml:space="preserve">6 </w:t>
      </w:r>
      <w:r>
        <w:t>пунктов урона огнем. В любом раунде, когда цель предпринимает действие движения, чтобы сбить огонь, она может делать попытку нового спасброска Рефлексов. Успех любых спасбросков после первого раунда заставляет огонь заглохнуть и заканчивает заклинание.</w:t>
      </w:r>
    </w:p>
    <w:p w14:paraId="2B98810D" w14:textId="77777777" w:rsidR="00DD0ABE" w:rsidRDefault="00913988">
      <w:pPr>
        <w:pStyle w:val="20"/>
        <w:shd w:val="clear" w:color="auto" w:fill="auto"/>
        <w:spacing w:before="0" w:after="0" w:line="206" w:lineRule="exact"/>
        <w:ind w:firstLine="320"/>
      </w:pPr>
      <w:r>
        <w:t>В</w:t>
      </w:r>
      <w:r>
        <w:t xml:space="preserve"> дополнение к вышеупомянутым эффектам, цель стреляет языками пламени каждый раунд, который она остается в огне. Любое существо в пределах 10 футов от цели получает </w:t>
      </w:r>
      <w:r>
        <w:rPr>
          <w:lang w:val="en-US" w:eastAsia="en-US" w:bidi="en-US"/>
        </w:rPr>
        <w:t xml:space="preserve">1d4 </w:t>
      </w:r>
      <w:r>
        <w:t>пунктов урона огнем в раунд. Успешный спасбросок Рефлексов отменяет этот урон.</w:t>
      </w:r>
    </w:p>
    <w:p w14:paraId="149B88D2" w14:textId="77777777" w:rsidR="00DD0ABE" w:rsidRDefault="00913988">
      <w:pPr>
        <w:pStyle w:val="20"/>
        <w:shd w:val="clear" w:color="auto" w:fill="auto"/>
        <w:spacing w:before="0" w:after="209" w:line="206" w:lineRule="exact"/>
        <w:ind w:firstLine="320"/>
      </w:pPr>
      <w:r>
        <w:rPr>
          <w:rStyle w:val="25"/>
        </w:rPr>
        <w:t>Материаль</w:t>
      </w:r>
      <w:r>
        <w:rPr>
          <w:rStyle w:val="25"/>
        </w:rPr>
        <w:t>ный компонент:</w:t>
      </w:r>
      <w:r>
        <w:t xml:space="preserve"> Щепотка селитры, маленький кусочек фосфора и остатки мышиной шкурки или паутина.</w:t>
      </w:r>
    </w:p>
    <w:p w14:paraId="2DDCA380" w14:textId="77777777" w:rsidR="00DD0ABE" w:rsidRDefault="00913988">
      <w:pPr>
        <w:pStyle w:val="32"/>
        <w:keepNext/>
        <w:keepLines/>
        <w:shd w:val="clear" w:color="auto" w:fill="auto"/>
        <w:spacing w:after="0" w:line="320" w:lineRule="exact"/>
        <w:jc w:val="left"/>
      </w:pPr>
      <w:bookmarkStart w:id="386" w:name="bookmark385"/>
      <w:r>
        <w:t xml:space="preserve">Матрица заклинаний Симбул </w:t>
      </w:r>
      <w:r>
        <w:rPr>
          <w:lang w:val="en-US" w:eastAsia="en-US" w:bidi="en-US"/>
        </w:rPr>
        <w:t>(Simbul's spell Matrix)</w:t>
      </w:r>
      <w:bookmarkEnd w:id="386"/>
    </w:p>
    <w:p w14:paraId="04793CB8" w14:textId="77777777" w:rsidR="00DD0ABE" w:rsidRDefault="00913988">
      <w:pPr>
        <w:pStyle w:val="20"/>
        <w:shd w:val="clear" w:color="auto" w:fill="auto"/>
        <w:spacing w:before="0" w:after="0" w:line="180" w:lineRule="exact"/>
        <w:ind w:firstLine="0"/>
        <w:jc w:val="left"/>
      </w:pPr>
      <w:r>
        <w:t>Превращение</w:t>
      </w:r>
    </w:p>
    <w:p w14:paraId="3A1B22CE" w14:textId="77777777" w:rsidR="00DD0ABE" w:rsidRDefault="00913988">
      <w:pPr>
        <w:pStyle w:val="20"/>
        <w:shd w:val="clear" w:color="auto" w:fill="auto"/>
        <w:spacing w:before="0" w:after="0"/>
        <w:ind w:right="5480" w:firstLine="0"/>
        <w:jc w:val="left"/>
      </w:pPr>
      <w:r>
        <w:rPr>
          <w:rStyle w:val="24"/>
        </w:rPr>
        <w:t xml:space="preserve">Уровень: </w:t>
      </w:r>
      <w:r>
        <w:t xml:space="preserve">Колдун / волшебник 5 </w:t>
      </w:r>
      <w:r>
        <w:rPr>
          <w:rStyle w:val="24"/>
        </w:rPr>
        <w:t xml:space="preserve">Компоненты: </w:t>
      </w:r>
      <w:r>
        <w:t xml:space="preserve">V, </w:t>
      </w:r>
      <w:r>
        <w:rPr>
          <w:lang w:val="en-US" w:eastAsia="en-US" w:bidi="en-US"/>
        </w:rPr>
        <w:t xml:space="preserve">S, F </w:t>
      </w:r>
      <w:r>
        <w:rPr>
          <w:rStyle w:val="24"/>
        </w:rPr>
        <w:t xml:space="preserve">Время чтения: </w:t>
      </w:r>
      <w:r>
        <w:t xml:space="preserve">1 стандартное действие </w:t>
      </w:r>
      <w:r>
        <w:rPr>
          <w:rStyle w:val="24"/>
        </w:rPr>
        <w:t xml:space="preserve">Дальность: </w:t>
      </w:r>
      <w:r>
        <w:t>Персонально</w:t>
      </w:r>
    </w:p>
    <w:p w14:paraId="3E130902" w14:textId="77777777" w:rsidR="00DD0ABE" w:rsidRDefault="00913988">
      <w:pPr>
        <w:pStyle w:val="20"/>
        <w:shd w:val="clear" w:color="auto" w:fill="auto"/>
        <w:spacing w:before="0" w:after="188" w:line="211" w:lineRule="exact"/>
        <w:ind w:right="5120" w:firstLine="0"/>
        <w:jc w:val="left"/>
      </w:pPr>
      <w:r>
        <w:rPr>
          <w:rStyle w:val="24"/>
        </w:rPr>
        <w:t xml:space="preserve">Эффект: </w:t>
      </w:r>
      <w:r>
        <w:t xml:space="preserve">Матрица, содержащая одно из ваших заклинаний </w:t>
      </w:r>
      <w:r>
        <w:rPr>
          <w:rStyle w:val="24"/>
        </w:rPr>
        <w:t xml:space="preserve">Продолжительность: </w:t>
      </w:r>
      <w:r>
        <w:t xml:space="preserve">10 мин/уровень </w:t>
      </w:r>
      <w:r>
        <w:rPr>
          <w:lang w:val="en-US" w:eastAsia="en-US" w:bidi="en-US"/>
        </w:rPr>
        <w:t>(D)</w:t>
      </w:r>
    </w:p>
    <w:p w14:paraId="7B4D7933" w14:textId="77777777" w:rsidR="00DD0ABE" w:rsidRDefault="00913988">
      <w:pPr>
        <w:pStyle w:val="20"/>
        <w:shd w:val="clear" w:color="auto" w:fill="auto"/>
        <w:spacing w:before="0" w:after="0"/>
        <w:ind w:firstLine="320"/>
      </w:pPr>
      <w:r>
        <w:t>Вы готовите магическую матрицу, которая позволяет Вам хранить одно из ваших заклинаний и использовать его позже как свободное действие.</w:t>
      </w:r>
    </w:p>
    <w:p w14:paraId="662F93CF" w14:textId="77777777" w:rsidR="00DD0ABE" w:rsidRDefault="00913988">
      <w:pPr>
        <w:pStyle w:val="20"/>
        <w:shd w:val="clear" w:color="auto" w:fill="auto"/>
        <w:spacing w:before="0" w:after="0" w:line="206" w:lineRule="exact"/>
        <w:ind w:firstLine="320"/>
      </w:pPr>
      <w:r>
        <w:t xml:space="preserve">В раунде после того, когда Вы читаете </w:t>
      </w:r>
      <w:r>
        <w:rPr>
          <w:rStyle w:val="25"/>
        </w:rPr>
        <w:t>матрицу заклинаний Симбул,</w:t>
      </w:r>
      <w:r>
        <w:t xml:space="preserve"> Вы можете читать одно заклинание до 3-го уровня, которое будет запасено в ней. Матрица закрывается через 1 раунд, сохранили ли Вы заклинание в ней или нет. Только заклинание, которое может бы</w:t>
      </w:r>
      <w:r>
        <w:t xml:space="preserve">ть изменено умением Ускорение Заклинания, может быть помещено в матрицу, и любое запасенное в ней заклинание считается подготовленным. Чтение </w:t>
      </w:r>
      <w:r>
        <w:rPr>
          <w:rStyle w:val="25"/>
        </w:rPr>
        <w:t>матрицы заклинаний Симбул</w:t>
      </w:r>
      <w:r>
        <w:t xml:space="preserve"> наносит </w:t>
      </w:r>
      <w:r>
        <w:rPr>
          <w:lang w:val="en-US" w:eastAsia="en-US" w:bidi="en-US"/>
        </w:rPr>
        <w:t xml:space="preserve">1d6 </w:t>
      </w:r>
      <w:r>
        <w:t>пунктов урона Вам, и этот урон не может быть излечен никакими средствами, по</w:t>
      </w:r>
      <w:r>
        <w:t>ка существует матрица.</w:t>
      </w:r>
    </w:p>
    <w:p w14:paraId="4A4656D2" w14:textId="77777777" w:rsidR="00DD0ABE" w:rsidRDefault="00913988">
      <w:pPr>
        <w:pStyle w:val="20"/>
        <w:shd w:val="clear" w:color="auto" w:fill="auto"/>
        <w:spacing w:before="0" w:after="0" w:line="206" w:lineRule="exact"/>
        <w:ind w:firstLine="320"/>
      </w:pPr>
      <w:r>
        <w:t>Пока матрица активна, Вы можете накладывать заклинание, запасенное в ней, как свободное действие. Будучи наложено из матрицы, заклинание уходит.</w:t>
      </w:r>
    </w:p>
    <w:p w14:paraId="077DA257" w14:textId="77777777" w:rsidR="00DD0ABE" w:rsidRDefault="00913988">
      <w:pPr>
        <w:pStyle w:val="20"/>
        <w:shd w:val="clear" w:color="auto" w:fill="auto"/>
        <w:spacing w:before="0" w:after="0" w:line="206" w:lineRule="exact"/>
        <w:ind w:firstLine="320"/>
      </w:pPr>
      <w:r>
        <w:t xml:space="preserve">Заклинание </w:t>
      </w:r>
      <w:r>
        <w:rPr>
          <w:rStyle w:val="25"/>
        </w:rPr>
        <w:t>рассеивание магии</w:t>
      </w:r>
      <w:r>
        <w:t>, которое успешно рассеивает матрицу, также рассеивает закли</w:t>
      </w:r>
      <w:r>
        <w:t xml:space="preserve">нание, удерживаемое внутри нее. Если на Вас воздействует </w:t>
      </w:r>
      <w:r>
        <w:rPr>
          <w:rStyle w:val="25"/>
        </w:rPr>
        <w:t>антимагическое поле,</w:t>
      </w:r>
      <w:r>
        <w:t xml:space="preserve"> продолжительность матрицы прерывается, но заклинание не активизируется. Матрица становится активной снова, когда Вы выходите из </w:t>
      </w:r>
      <w:r>
        <w:rPr>
          <w:rStyle w:val="25"/>
        </w:rPr>
        <w:t>антимагического поля</w:t>
      </w:r>
      <w:r>
        <w:t>. Если Вы умираете, заклинание</w:t>
      </w:r>
      <w:r>
        <w:t xml:space="preserve"> в матрице рассеивается безопасно.</w:t>
      </w:r>
    </w:p>
    <w:p w14:paraId="79C9943B" w14:textId="77777777" w:rsidR="00DD0ABE" w:rsidRDefault="00913988">
      <w:pPr>
        <w:pStyle w:val="20"/>
        <w:shd w:val="clear" w:color="auto" w:fill="auto"/>
        <w:spacing w:before="0" w:after="292" w:line="206" w:lineRule="exact"/>
        <w:ind w:firstLine="320"/>
      </w:pPr>
      <w:r>
        <w:rPr>
          <w:rStyle w:val="25"/>
        </w:rPr>
        <w:t>Фокус:</w:t>
      </w:r>
      <w:r>
        <w:t xml:space="preserve"> Кусочек янтаря с минимальной ценностью 500 </w:t>
      </w:r>
      <w:r>
        <w:rPr>
          <w:lang w:val="en-US" w:eastAsia="en-US" w:bidi="en-US"/>
        </w:rPr>
        <w:t>gp.</w:t>
      </w:r>
    </w:p>
    <w:p w14:paraId="45489737" w14:textId="77777777" w:rsidR="00DD0ABE" w:rsidRDefault="00913988">
      <w:pPr>
        <w:pStyle w:val="32"/>
        <w:keepNext/>
        <w:keepLines/>
        <w:shd w:val="clear" w:color="auto" w:fill="auto"/>
        <w:spacing w:after="0" w:line="216" w:lineRule="exact"/>
        <w:jc w:val="left"/>
      </w:pPr>
      <w:bookmarkStart w:id="387" w:name="bookmark386"/>
      <w:r>
        <w:t xml:space="preserve">Секвенсер заклинаний Симбул </w:t>
      </w:r>
      <w:r>
        <w:rPr>
          <w:lang w:val="en-US" w:eastAsia="en-US" w:bidi="en-US"/>
        </w:rPr>
        <w:t>(Simbul's spell sequencer)</w:t>
      </w:r>
      <w:bookmarkEnd w:id="387"/>
    </w:p>
    <w:p w14:paraId="0CDDF585" w14:textId="77777777" w:rsidR="00DD0ABE" w:rsidRDefault="00913988">
      <w:pPr>
        <w:pStyle w:val="20"/>
        <w:shd w:val="clear" w:color="auto" w:fill="auto"/>
        <w:spacing w:before="0" w:after="0" w:line="216" w:lineRule="exact"/>
        <w:ind w:firstLine="0"/>
        <w:jc w:val="left"/>
      </w:pPr>
      <w:r>
        <w:t>Превращение</w:t>
      </w:r>
    </w:p>
    <w:p w14:paraId="3A20AF4E" w14:textId="77777777" w:rsidR="00DD0ABE" w:rsidRDefault="00913988">
      <w:pPr>
        <w:pStyle w:val="20"/>
        <w:shd w:val="clear" w:color="auto" w:fill="auto"/>
        <w:spacing w:before="0" w:after="0" w:line="216" w:lineRule="exact"/>
        <w:ind w:firstLine="0"/>
        <w:jc w:val="left"/>
      </w:pPr>
      <w:r>
        <w:rPr>
          <w:rStyle w:val="24"/>
        </w:rPr>
        <w:t xml:space="preserve">Уровень: </w:t>
      </w:r>
      <w:r>
        <w:t xml:space="preserve">Колдун </w:t>
      </w:r>
      <w:r>
        <w:rPr>
          <w:lang w:val="en-US" w:eastAsia="en-US" w:bidi="en-US"/>
        </w:rPr>
        <w:t xml:space="preserve">/ </w:t>
      </w:r>
      <w:r>
        <w:t xml:space="preserve">волшебник </w:t>
      </w:r>
      <w:r>
        <w:rPr>
          <w:lang w:val="en-US" w:eastAsia="en-US" w:bidi="en-US"/>
        </w:rPr>
        <w:t>7</w:t>
      </w:r>
    </w:p>
    <w:p w14:paraId="12F221D3" w14:textId="77777777" w:rsidR="00DD0ABE" w:rsidRDefault="00913988">
      <w:pPr>
        <w:pStyle w:val="20"/>
        <w:shd w:val="clear" w:color="auto" w:fill="auto"/>
        <w:spacing w:before="0" w:after="229" w:line="180" w:lineRule="exact"/>
        <w:ind w:firstLine="0"/>
        <w:jc w:val="left"/>
      </w:pPr>
      <w:r>
        <w:rPr>
          <w:rStyle w:val="24"/>
        </w:rPr>
        <w:t xml:space="preserve">Эффект: </w:t>
      </w:r>
      <w:r>
        <w:t>Матрица, содержащая два ваших заклинания</w:t>
      </w:r>
    </w:p>
    <w:p w14:paraId="6E085100" w14:textId="77777777" w:rsidR="00DD0ABE" w:rsidRDefault="00913988">
      <w:pPr>
        <w:pStyle w:val="20"/>
        <w:shd w:val="clear" w:color="auto" w:fill="auto"/>
        <w:spacing w:before="0" w:after="0" w:line="206" w:lineRule="exact"/>
        <w:ind w:firstLine="320"/>
      </w:pPr>
      <w:r>
        <w:t xml:space="preserve">Это заклинание функционирует подобно </w:t>
      </w:r>
      <w:r>
        <w:rPr>
          <w:rStyle w:val="25"/>
        </w:rPr>
        <w:t>матрице заклинаний Симбул,</w:t>
      </w:r>
      <w:r>
        <w:t xml:space="preserve"> за исключением того, что Вы можете хранить до двух заклинаний до 3-го уровня, и Вы получаете </w:t>
      </w:r>
      <w:r>
        <w:rPr>
          <w:lang w:val="en-US" w:eastAsia="en-US" w:bidi="en-US"/>
        </w:rPr>
        <w:t xml:space="preserve">2d6 </w:t>
      </w:r>
      <w:r>
        <w:t xml:space="preserve">пунктов урона вместо </w:t>
      </w:r>
      <w:r>
        <w:rPr>
          <w:lang w:val="en-US" w:eastAsia="en-US" w:bidi="en-US"/>
        </w:rPr>
        <w:t xml:space="preserve">1d6 </w:t>
      </w:r>
      <w:r>
        <w:t>после чтения. Матрица закрывается после 2 раундов, и больше заклинания</w:t>
      </w:r>
      <w:r>
        <w:t xml:space="preserve"> не могут быть добавлены, даже если она не полна.</w:t>
      </w:r>
    </w:p>
    <w:p w14:paraId="5018536D" w14:textId="77777777" w:rsidR="00DD0ABE" w:rsidRDefault="00913988">
      <w:pPr>
        <w:pStyle w:val="20"/>
        <w:shd w:val="clear" w:color="auto" w:fill="auto"/>
        <w:spacing w:before="0" w:after="0" w:line="206" w:lineRule="exact"/>
        <w:ind w:firstLine="320"/>
      </w:pPr>
      <w:r>
        <w:t>Кроме того, Вы можете решить связать два заклинания, запасенные в матрице, в последовательность заклинаний, если оба они - 2-го уровня или ниже. Затем Вы можете разрядить два связанных заклинания как одно с</w:t>
      </w:r>
      <w:r>
        <w:t xml:space="preserve">вободное действие, как при надожении одиночного заклинания из </w:t>
      </w:r>
      <w:r>
        <w:rPr>
          <w:rStyle w:val="25"/>
        </w:rPr>
        <w:t>матрицы заклинаний Симбул.</w:t>
      </w:r>
    </w:p>
    <w:p w14:paraId="50456220" w14:textId="77777777" w:rsidR="00DD0ABE" w:rsidRDefault="00913988">
      <w:pPr>
        <w:pStyle w:val="20"/>
        <w:shd w:val="clear" w:color="auto" w:fill="auto"/>
        <w:spacing w:before="0" w:after="0" w:line="206" w:lineRule="exact"/>
        <w:ind w:firstLine="320"/>
      </w:pPr>
      <w:r>
        <w:t xml:space="preserve">Заклинание </w:t>
      </w:r>
      <w:r>
        <w:rPr>
          <w:rStyle w:val="25"/>
        </w:rPr>
        <w:t>рассеивание магии</w:t>
      </w:r>
      <w:r>
        <w:t xml:space="preserve">, которое успешно рассеивает матрицу, также рассеивает все заклинания, удерживаемые внутри нее. Если на Вас воздействует </w:t>
      </w:r>
      <w:r>
        <w:rPr>
          <w:rStyle w:val="25"/>
        </w:rPr>
        <w:t>антимагическое пол</w:t>
      </w:r>
      <w:r>
        <w:rPr>
          <w:rStyle w:val="25"/>
        </w:rPr>
        <w:t>е,</w:t>
      </w:r>
      <w:r>
        <w:t xml:space="preserve"> продолжительность матрицы прерывается, но заклинания не активизируются. Матрица становится активной снова, когда Вы выходите из </w:t>
      </w:r>
      <w:r>
        <w:rPr>
          <w:rStyle w:val="25"/>
        </w:rPr>
        <w:t>антимагического поля</w:t>
      </w:r>
      <w:r>
        <w:t>. Если Вы умираете, все заклинания в матрице рассеиваются безопасно.</w:t>
      </w:r>
    </w:p>
    <w:p w14:paraId="10D24430" w14:textId="77777777" w:rsidR="00DD0ABE" w:rsidRDefault="00913988">
      <w:pPr>
        <w:pStyle w:val="20"/>
        <w:shd w:val="clear" w:color="auto" w:fill="auto"/>
        <w:spacing w:before="0" w:after="209" w:line="206" w:lineRule="exact"/>
        <w:ind w:firstLine="320"/>
      </w:pPr>
      <w:r>
        <w:rPr>
          <w:rStyle w:val="25"/>
        </w:rPr>
        <w:t>Фокус:</w:t>
      </w:r>
      <w:r>
        <w:t xml:space="preserve"> Сапфир с минимальной ценность</w:t>
      </w:r>
      <w:r>
        <w:t xml:space="preserve">ю 1,000 </w:t>
      </w:r>
      <w:r>
        <w:rPr>
          <w:lang w:val="en-US" w:eastAsia="en-US" w:bidi="en-US"/>
        </w:rPr>
        <w:t>gp.</w:t>
      </w:r>
    </w:p>
    <w:p w14:paraId="6D8EA1C1" w14:textId="77777777" w:rsidR="00DD0ABE" w:rsidRDefault="00913988">
      <w:pPr>
        <w:pStyle w:val="32"/>
        <w:keepNext/>
        <w:keepLines/>
        <w:shd w:val="clear" w:color="auto" w:fill="auto"/>
        <w:spacing w:after="0" w:line="320" w:lineRule="exact"/>
        <w:jc w:val="left"/>
      </w:pPr>
      <w:bookmarkStart w:id="388" w:name="bookmark387"/>
      <w:r>
        <w:t xml:space="preserve">Срабатывание заклинаний Симбул </w:t>
      </w:r>
      <w:r>
        <w:rPr>
          <w:lang w:val="en-US" w:eastAsia="en-US" w:bidi="en-US"/>
        </w:rPr>
        <w:t>(Simbul's spell Trigger)</w:t>
      </w:r>
      <w:bookmarkEnd w:id="388"/>
    </w:p>
    <w:p w14:paraId="13E04B6C" w14:textId="77777777" w:rsidR="00DD0ABE" w:rsidRDefault="00913988">
      <w:pPr>
        <w:pStyle w:val="20"/>
        <w:shd w:val="clear" w:color="auto" w:fill="auto"/>
        <w:spacing w:before="0" w:after="0" w:line="206" w:lineRule="exact"/>
        <w:ind w:firstLine="0"/>
        <w:jc w:val="left"/>
      </w:pPr>
      <w:r>
        <w:t>Превращение</w:t>
      </w:r>
    </w:p>
    <w:p w14:paraId="1EBA2DB3" w14:textId="77777777" w:rsidR="00DD0ABE" w:rsidRDefault="00913988">
      <w:pPr>
        <w:pStyle w:val="20"/>
        <w:shd w:val="clear" w:color="auto" w:fill="auto"/>
        <w:spacing w:before="0" w:after="0" w:line="206" w:lineRule="exact"/>
        <w:ind w:firstLine="0"/>
        <w:jc w:val="left"/>
      </w:pPr>
      <w:r>
        <w:rPr>
          <w:rStyle w:val="24"/>
        </w:rPr>
        <w:t xml:space="preserve">Уровень: </w:t>
      </w:r>
      <w:r>
        <w:t>Колдун / волшебник 9</w:t>
      </w:r>
    </w:p>
    <w:p w14:paraId="67780018" w14:textId="77777777" w:rsidR="00DD0ABE" w:rsidRDefault="00913988">
      <w:pPr>
        <w:pStyle w:val="20"/>
        <w:shd w:val="clear" w:color="auto" w:fill="auto"/>
        <w:spacing w:before="0" w:line="206" w:lineRule="exact"/>
        <w:ind w:firstLine="0"/>
        <w:jc w:val="left"/>
      </w:pPr>
      <w:r>
        <w:rPr>
          <w:rStyle w:val="24"/>
        </w:rPr>
        <w:t xml:space="preserve">Эффект: </w:t>
      </w:r>
      <w:r>
        <w:t>Матрица, содержащая три ваших заклинания</w:t>
      </w:r>
    </w:p>
    <w:p w14:paraId="01A89148" w14:textId="77777777" w:rsidR="00DD0ABE" w:rsidRDefault="00913988">
      <w:pPr>
        <w:pStyle w:val="20"/>
        <w:shd w:val="clear" w:color="auto" w:fill="auto"/>
        <w:spacing w:before="0" w:after="0" w:line="206" w:lineRule="exact"/>
        <w:ind w:firstLine="320"/>
      </w:pPr>
      <w:r>
        <w:t xml:space="preserve">Это заклинание функционирует подобно </w:t>
      </w:r>
      <w:r>
        <w:rPr>
          <w:rStyle w:val="25"/>
        </w:rPr>
        <w:t>матрице заклинаний Симбул,</w:t>
      </w:r>
      <w:r>
        <w:t xml:space="preserve"> за исключением того, что Вы можете хранить до трех заклинаний до 3 -го уровня, и Вы получаете </w:t>
      </w:r>
      <w:r>
        <w:rPr>
          <w:lang w:val="en-US" w:eastAsia="en-US" w:bidi="en-US"/>
        </w:rPr>
        <w:t xml:space="preserve">3d6 </w:t>
      </w:r>
      <w:r>
        <w:t xml:space="preserve">пунктов урона вместо </w:t>
      </w:r>
      <w:r>
        <w:rPr>
          <w:lang w:val="en-US" w:eastAsia="en-US" w:bidi="en-US"/>
        </w:rPr>
        <w:t xml:space="preserve">1d6 </w:t>
      </w:r>
      <w:r>
        <w:t>после чтения. Матрица закрывается после 3 раундов, и больше заклинания не могут быть добавлены, даже если она не полна.</w:t>
      </w:r>
    </w:p>
    <w:p w14:paraId="3ADA3499" w14:textId="77777777" w:rsidR="00DD0ABE" w:rsidRDefault="00913988">
      <w:pPr>
        <w:pStyle w:val="20"/>
        <w:shd w:val="clear" w:color="auto" w:fill="auto"/>
        <w:spacing w:before="0" w:after="0" w:line="206" w:lineRule="exact"/>
        <w:ind w:firstLine="320"/>
      </w:pPr>
      <w:r>
        <w:t xml:space="preserve">Кроме того, Вы можете определять одно заклинание или одну последовательность заклинаний, удерживаемую в матрице, для срабатывания при условии, которое Вы диктуете при чтении </w:t>
      </w:r>
      <w:r>
        <w:rPr>
          <w:rStyle w:val="25"/>
        </w:rPr>
        <w:t>срабатывания заклинаний Симбул.</w:t>
      </w:r>
      <w:r>
        <w:t xml:space="preserve"> Эта функция работает во многом подобно заклинанию </w:t>
      </w:r>
      <w:r>
        <w:rPr>
          <w:rStyle w:val="25"/>
        </w:rPr>
        <w:t>непредвиденного обстоятельства.</w:t>
      </w:r>
      <w:r>
        <w:t xml:space="preserve"> Заклинание (или последовательность заклинаний) для активизации условием срабатывания должно иметь тип, затрагивающий вашу персону, типа </w:t>
      </w:r>
      <w:r>
        <w:rPr>
          <w:rStyle w:val="25"/>
        </w:rPr>
        <w:t>левитации</w:t>
      </w:r>
      <w:r>
        <w:t xml:space="preserve"> или </w:t>
      </w:r>
      <w:r>
        <w:rPr>
          <w:rStyle w:val="25"/>
        </w:rPr>
        <w:t>падения пера</w:t>
      </w:r>
      <w:r>
        <w:t>. Состояния, требуемые для введения эффекта желаемого заклинан</w:t>
      </w:r>
      <w:r>
        <w:t xml:space="preserve">ия или заклинаний, должны быть ясны, хотя они могут быть общими. Во всех случаях, </w:t>
      </w:r>
      <w:r>
        <w:rPr>
          <w:rStyle w:val="25"/>
        </w:rPr>
        <w:t>срабатывание заклинаний Симбул</w:t>
      </w:r>
      <w:r>
        <w:t xml:space="preserve"> немедленно дает эффект обозначенного заклинания или последовательности заклинаний, который накладывается мгновенно, когда происходят обозначенн</w:t>
      </w:r>
      <w:r>
        <w:t xml:space="preserve">ые обстоятельства. Вы не можете выбирать, хотите вы или нет активизировать заклинание или заклинания, когда происходит </w:t>
      </w:r>
      <w:r>
        <w:lastRenderedPageBreak/>
        <w:t>срабатывание.</w:t>
      </w:r>
    </w:p>
    <w:p w14:paraId="6020A953" w14:textId="77777777" w:rsidR="00DD0ABE" w:rsidRDefault="00913988">
      <w:pPr>
        <w:pStyle w:val="20"/>
        <w:shd w:val="clear" w:color="auto" w:fill="auto"/>
        <w:spacing w:before="0" w:after="209" w:line="206" w:lineRule="exact"/>
        <w:ind w:firstLine="320"/>
      </w:pPr>
      <w:r>
        <w:rPr>
          <w:rStyle w:val="25"/>
        </w:rPr>
        <w:t>Фокус:</w:t>
      </w:r>
      <w:r>
        <w:t xml:space="preserve"> Алмаз с минимальной ценностью 1,500 </w:t>
      </w:r>
      <w:r>
        <w:rPr>
          <w:lang w:val="en-US" w:eastAsia="en-US" w:bidi="en-US"/>
        </w:rPr>
        <w:t>gp.</w:t>
      </w:r>
    </w:p>
    <w:p w14:paraId="600CAEFD" w14:textId="77777777" w:rsidR="00DD0ABE" w:rsidRDefault="00913988">
      <w:pPr>
        <w:pStyle w:val="32"/>
        <w:keepNext/>
        <w:keepLines/>
        <w:shd w:val="clear" w:color="auto" w:fill="auto"/>
        <w:spacing w:after="0" w:line="320" w:lineRule="exact"/>
        <w:jc w:val="left"/>
      </w:pPr>
      <w:bookmarkStart w:id="389" w:name="bookmark388"/>
      <w:r>
        <w:t xml:space="preserve">Череп секретов </w:t>
      </w:r>
      <w:r>
        <w:rPr>
          <w:lang w:val="en-US" w:eastAsia="en-US" w:bidi="en-US"/>
        </w:rPr>
        <w:t>(Skull of secrets)</w:t>
      </w:r>
      <w:bookmarkEnd w:id="389"/>
    </w:p>
    <w:p w14:paraId="61A217F2" w14:textId="77777777" w:rsidR="00DD0ABE" w:rsidRDefault="00913988">
      <w:pPr>
        <w:pStyle w:val="20"/>
        <w:shd w:val="clear" w:color="auto" w:fill="auto"/>
        <w:spacing w:before="0" w:after="0" w:line="206" w:lineRule="exact"/>
        <w:ind w:firstLine="0"/>
        <w:jc w:val="left"/>
      </w:pPr>
      <w:r>
        <w:t>Иллюзия (Тень)</w:t>
      </w:r>
    </w:p>
    <w:p w14:paraId="227D784E" w14:textId="77777777" w:rsidR="00DD0ABE" w:rsidRDefault="00913988">
      <w:pPr>
        <w:pStyle w:val="20"/>
        <w:shd w:val="clear" w:color="auto" w:fill="auto"/>
        <w:spacing w:before="0" w:after="0" w:line="206" w:lineRule="exact"/>
        <w:ind w:right="5440" w:firstLine="0"/>
        <w:jc w:val="left"/>
      </w:pPr>
      <w:r>
        <w:rPr>
          <w:rStyle w:val="24"/>
        </w:rPr>
        <w:t xml:space="preserve">Уровень: </w:t>
      </w:r>
      <w:r>
        <w:t>Инициация Цирика 4</w:t>
      </w:r>
      <w:r>
        <w:t xml:space="preserve"> </w:t>
      </w:r>
      <w:r>
        <w:rPr>
          <w:rStyle w:val="24"/>
        </w:rPr>
        <w:t xml:space="preserve">Компоненты: </w:t>
      </w:r>
      <w:r>
        <w:t xml:space="preserve">V, </w:t>
      </w:r>
      <w:r>
        <w:rPr>
          <w:lang w:val="en-US" w:eastAsia="en-US" w:bidi="en-US"/>
        </w:rPr>
        <w:t xml:space="preserve">S </w:t>
      </w:r>
      <w:r>
        <w:rPr>
          <w:rStyle w:val="24"/>
        </w:rPr>
        <w:t xml:space="preserve">Время чтения: </w:t>
      </w:r>
      <w:r>
        <w:t xml:space="preserve">1 полный раунд </w:t>
      </w:r>
      <w:r>
        <w:rPr>
          <w:rStyle w:val="24"/>
        </w:rPr>
        <w:t xml:space="preserve">Дальность: </w:t>
      </w:r>
      <w:r>
        <w:t>Близко (25 футов + 5 фт/2 уровня)</w:t>
      </w:r>
    </w:p>
    <w:p w14:paraId="427D1690" w14:textId="77777777" w:rsidR="00DD0ABE" w:rsidRDefault="00913988">
      <w:pPr>
        <w:pStyle w:val="20"/>
        <w:shd w:val="clear" w:color="auto" w:fill="auto"/>
        <w:spacing w:before="0" w:after="0" w:line="206" w:lineRule="exact"/>
        <w:ind w:firstLine="0"/>
        <w:jc w:val="left"/>
      </w:pPr>
      <w:r>
        <w:rPr>
          <w:rStyle w:val="24"/>
        </w:rPr>
        <w:t xml:space="preserve">Эффект: </w:t>
      </w:r>
      <w:r>
        <w:t>Неосязаемый череп</w:t>
      </w:r>
    </w:p>
    <w:p w14:paraId="53D75E10" w14:textId="77777777" w:rsidR="00DD0ABE" w:rsidRDefault="00913988">
      <w:pPr>
        <w:pStyle w:val="50"/>
        <w:shd w:val="clear" w:color="auto" w:fill="auto"/>
        <w:spacing w:after="180" w:line="206" w:lineRule="exact"/>
        <w:ind w:right="5440"/>
      </w:pPr>
      <w:r>
        <w:t xml:space="preserve">Продолжительность: </w:t>
      </w:r>
      <w:r>
        <w:rPr>
          <w:rStyle w:val="51"/>
        </w:rPr>
        <w:t xml:space="preserve">Постоянно, пока не разряжено </w:t>
      </w:r>
      <w:r>
        <w:t xml:space="preserve">Спасбросок: </w:t>
      </w:r>
      <w:r>
        <w:rPr>
          <w:rStyle w:val="51"/>
        </w:rPr>
        <w:t xml:space="preserve">Нет; см. текст </w:t>
      </w:r>
      <w:r>
        <w:t xml:space="preserve">Сопротивление заклинаниям: </w:t>
      </w:r>
      <w:r>
        <w:rPr>
          <w:rStyle w:val="51"/>
        </w:rPr>
        <w:t>нет</w:t>
      </w:r>
    </w:p>
    <w:p w14:paraId="08407E28" w14:textId="77777777" w:rsidR="00DD0ABE" w:rsidRDefault="00913988">
      <w:pPr>
        <w:pStyle w:val="20"/>
        <w:shd w:val="clear" w:color="auto" w:fill="auto"/>
        <w:spacing w:before="0" w:after="0" w:line="206" w:lineRule="exact"/>
        <w:ind w:firstLine="320"/>
      </w:pPr>
      <w:r>
        <w:t xml:space="preserve">Вы создаете </w:t>
      </w:r>
      <w:r>
        <w:t>неосязаемый образ плывущего черепа, который оставляет след черного огня. Череп и его огонь иллюзорны, так что они не наносят урона и не получают урона от атак. Череп имеет скорость полета 40 футов (совершенно), но не может перемещаться более чем на 20 футо</w:t>
      </w:r>
      <w:r>
        <w:t>в от точки своего происхождения; он просто плавает относительно бесцельно, но угрожающе в пределах доступного ему места, пока заклинание не разряжено.</w:t>
      </w:r>
    </w:p>
    <w:p w14:paraId="2D347F0D" w14:textId="77777777" w:rsidR="00DD0ABE" w:rsidRDefault="00913988">
      <w:pPr>
        <w:pStyle w:val="20"/>
        <w:shd w:val="clear" w:color="auto" w:fill="auto"/>
        <w:spacing w:before="0" w:after="0" w:line="206" w:lineRule="exact"/>
        <w:ind w:firstLine="320"/>
      </w:pPr>
      <w:r>
        <w:t>После чтения этого заклинания Вы устанавливаете два состояния срабатывания для черепа. Первое активизируе</w:t>
      </w:r>
      <w:r>
        <w:t xml:space="preserve">т сообщение, доставляемое черепом, как будто это </w:t>
      </w:r>
      <w:r>
        <w:rPr>
          <w:rStyle w:val="25"/>
        </w:rPr>
        <w:t>магический рот</w:t>
      </w:r>
      <w:r>
        <w:t xml:space="preserve">. Второе заставляет череп выплюнуть линию пламени длиной 10 футов, которая наносит </w:t>
      </w:r>
      <w:r>
        <w:rPr>
          <w:lang w:val="en-US" w:eastAsia="en-US" w:bidi="en-US"/>
        </w:rPr>
        <w:t xml:space="preserve">1d8 </w:t>
      </w:r>
      <w:r>
        <w:t xml:space="preserve">пунктов урона огнем на два уровня заклинателя (максимум </w:t>
      </w:r>
      <w:r>
        <w:rPr>
          <w:lang w:val="en-US" w:eastAsia="en-US" w:bidi="en-US"/>
        </w:rPr>
        <w:t xml:space="preserve">5d8), </w:t>
      </w:r>
      <w:r>
        <w:t>в существо, на которое он сработал. Цель мож</w:t>
      </w:r>
      <w:r>
        <w:t>ет делать попытку спасброска Рефлексов для половины урона. Любой в случае неудачи спасброска должен преуспеть в спасброске Стойкости или быть ошеломлен на 1 раунд.</w:t>
      </w:r>
    </w:p>
    <w:p w14:paraId="51FAEA3E" w14:textId="77777777" w:rsidR="00DD0ABE" w:rsidRDefault="00913988">
      <w:pPr>
        <w:pStyle w:val="20"/>
        <w:shd w:val="clear" w:color="auto" w:fill="auto"/>
        <w:spacing w:before="0" w:after="209" w:line="206" w:lineRule="exact"/>
        <w:ind w:firstLine="320"/>
      </w:pPr>
      <w:r>
        <w:t>Условия срабатывания для двух эффектов могут быть различны или одинаковы. В последнем случае</w:t>
      </w:r>
      <w:r>
        <w:t xml:space="preserve"> череп выплюнет пламя и передаст сообщение одновременно. Как только условия вызова для обоих эффектов были выполнены, череп исчезает. Череп может производить каждый эффект только однажды, так что если он уже сказал свое сообщение, он не скажет его снова, д</w:t>
      </w:r>
      <w:r>
        <w:t>аже если срабатывание сообщения происходит второй раз.</w:t>
      </w:r>
    </w:p>
    <w:p w14:paraId="21F9222B" w14:textId="77777777" w:rsidR="00DD0ABE" w:rsidRDefault="00913988">
      <w:pPr>
        <w:pStyle w:val="32"/>
        <w:keepNext/>
        <w:keepLines/>
        <w:shd w:val="clear" w:color="auto" w:fill="auto"/>
        <w:spacing w:after="0" w:line="320" w:lineRule="exact"/>
        <w:jc w:val="left"/>
      </w:pPr>
      <w:bookmarkStart w:id="390" w:name="bookmark389"/>
      <w:r>
        <w:t xml:space="preserve">Глаза черепа </w:t>
      </w:r>
      <w:r>
        <w:rPr>
          <w:lang w:val="en-US" w:eastAsia="en-US" w:bidi="en-US"/>
        </w:rPr>
        <w:t>(Skull eyes)</w:t>
      </w:r>
      <w:bookmarkEnd w:id="390"/>
    </w:p>
    <w:p w14:paraId="6DA096B2" w14:textId="77777777" w:rsidR="00DD0ABE" w:rsidRDefault="00913988">
      <w:pPr>
        <w:pStyle w:val="20"/>
        <w:shd w:val="clear" w:color="auto" w:fill="auto"/>
        <w:spacing w:before="0" w:after="0" w:line="206" w:lineRule="exact"/>
        <w:ind w:firstLine="0"/>
        <w:jc w:val="left"/>
      </w:pPr>
      <w:r>
        <w:t>Превращение</w:t>
      </w:r>
    </w:p>
    <w:p w14:paraId="44C22B04" w14:textId="77777777" w:rsidR="00DD0ABE" w:rsidRDefault="00913988">
      <w:pPr>
        <w:pStyle w:val="20"/>
        <w:shd w:val="clear" w:color="auto" w:fill="auto"/>
        <w:spacing w:before="0" w:after="0" w:line="206" w:lineRule="exact"/>
        <w:ind w:right="5440" w:firstLine="0"/>
        <w:jc w:val="left"/>
      </w:pPr>
      <w:r>
        <w:rPr>
          <w:rStyle w:val="24"/>
        </w:rPr>
        <w:t xml:space="preserve">Уровень: </w:t>
      </w:r>
      <w:r>
        <w:t xml:space="preserve">Инициация Цирика </w:t>
      </w:r>
      <w:r>
        <w:rPr>
          <w:lang w:val="en-US" w:eastAsia="en-US" w:bidi="en-US"/>
        </w:rPr>
        <w:t xml:space="preserve">5 </w:t>
      </w:r>
      <w:r>
        <w:rPr>
          <w:rStyle w:val="24"/>
        </w:rPr>
        <w:t xml:space="preserve">Компоненты: </w:t>
      </w:r>
      <w:r>
        <w:t xml:space="preserve">V, </w:t>
      </w:r>
      <w:r>
        <w:rPr>
          <w:lang w:val="en-US" w:eastAsia="en-US" w:bidi="en-US"/>
        </w:rPr>
        <w:t>S</w:t>
      </w:r>
    </w:p>
    <w:p w14:paraId="67F91822" w14:textId="77777777" w:rsidR="00DD0ABE" w:rsidRDefault="00913988">
      <w:pPr>
        <w:pStyle w:val="20"/>
        <w:shd w:val="clear" w:color="auto" w:fill="auto"/>
        <w:spacing w:before="0" w:after="0" w:line="206" w:lineRule="exact"/>
        <w:ind w:right="5440" w:firstLine="0"/>
        <w:jc w:val="left"/>
      </w:pPr>
      <w:r>
        <w:rPr>
          <w:rStyle w:val="24"/>
        </w:rPr>
        <w:t xml:space="preserve">Время чтения: </w:t>
      </w:r>
      <w:r>
        <w:t xml:space="preserve">1 стандартное действие </w:t>
      </w:r>
      <w:r>
        <w:rPr>
          <w:rStyle w:val="24"/>
        </w:rPr>
        <w:t xml:space="preserve">Дальность: </w:t>
      </w:r>
      <w:r>
        <w:t xml:space="preserve">Персонально </w:t>
      </w:r>
      <w:r>
        <w:rPr>
          <w:rStyle w:val="24"/>
        </w:rPr>
        <w:t xml:space="preserve">Цель: </w:t>
      </w:r>
      <w:r>
        <w:t>Вы</w:t>
      </w:r>
    </w:p>
    <w:p w14:paraId="5A1FCED4" w14:textId="77777777" w:rsidR="00DD0ABE" w:rsidRDefault="00913988">
      <w:pPr>
        <w:pStyle w:val="50"/>
        <w:shd w:val="clear" w:color="auto" w:fill="auto"/>
        <w:spacing w:after="180" w:line="206" w:lineRule="exact"/>
        <w:ind w:right="5440"/>
      </w:pPr>
      <w:r>
        <w:t xml:space="preserve">Продолжительность: </w:t>
      </w:r>
      <w:r>
        <w:rPr>
          <w:rStyle w:val="51"/>
        </w:rPr>
        <w:t xml:space="preserve">1 раунд/три уровня </w:t>
      </w:r>
      <w:r>
        <w:t>Спасбросок:</w:t>
      </w:r>
      <w:r>
        <w:t xml:space="preserve"> </w:t>
      </w:r>
      <w:r>
        <w:rPr>
          <w:rStyle w:val="51"/>
        </w:rPr>
        <w:t xml:space="preserve">Нет; см. текст </w:t>
      </w:r>
      <w:r>
        <w:t xml:space="preserve">Сопротивление заклинаниям: </w:t>
      </w:r>
      <w:r>
        <w:rPr>
          <w:rStyle w:val="51"/>
        </w:rPr>
        <w:t>Да</w:t>
      </w:r>
    </w:p>
    <w:p w14:paraId="114E8C3C" w14:textId="77777777" w:rsidR="00DD0ABE" w:rsidRDefault="00913988">
      <w:pPr>
        <w:pStyle w:val="20"/>
        <w:shd w:val="clear" w:color="auto" w:fill="auto"/>
        <w:spacing w:before="0" w:after="0" w:line="206" w:lineRule="exact"/>
        <w:ind w:firstLine="320"/>
      </w:pPr>
      <w:r>
        <w:t xml:space="preserve">Вы получаете атаку взглядом на близкое расстояние (25 футов + 5 фт/2 уровня), которая продолжается на время действия заклинания. Каждое существо в пределах диапазона, которое может видеть Вас, должно </w:t>
      </w:r>
      <w:r>
        <w:t>делать попытку спасброска Воли каждый раунд в начале своего хода, чтобы избежать эффекта. Кроме того, Вы можете активно глядеть как действие атаки, выбирая цель в пределах диапазона.</w:t>
      </w:r>
    </w:p>
    <w:p w14:paraId="0D669EE2" w14:textId="77777777" w:rsidR="00DD0ABE" w:rsidRDefault="00913988">
      <w:pPr>
        <w:pStyle w:val="20"/>
        <w:shd w:val="clear" w:color="auto" w:fill="auto"/>
        <w:spacing w:before="0" w:after="0" w:line="180" w:lineRule="exact"/>
        <w:ind w:firstLine="320"/>
      </w:pPr>
      <w:r>
        <w:t xml:space="preserve">В зависимости от </w:t>
      </w:r>
      <w:r>
        <w:rPr>
          <w:lang w:val="en-US" w:eastAsia="en-US" w:bidi="en-US"/>
        </w:rPr>
        <w:t xml:space="preserve">Hit Dice </w:t>
      </w:r>
      <w:r>
        <w:t>противника, атака взглядолм может иметь любой и</w:t>
      </w:r>
      <w:r>
        <w:t>з двух эффектов, следующим образом.</w:t>
      </w:r>
    </w:p>
    <w:tbl>
      <w:tblPr>
        <w:tblOverlap w:val="never"/>
        <w:tblW w:w="0" w:type="auto"/>
        <w:jc w:val="center"/>
        <w:tblLayout w:type="fixed"/>
        <w:tblCellMar>
          <w:left w:w="10" w:type="dxa"/>
          <w:right w:w="10" w:type="dxa"/>
        </w:tblCellMar>
        <w:tblLook w:val="04A0" w:firstRow="1" w:lastRow="0" w:firstColumn="1" w:lastColumn="0" w:noHBand="0" w:noVBand="1"/>
      </w:tblPr>
      <w:tblGrid>
        <w:gridCol w:w="4277"/>
        <w:gridCol w:w="1958"/>
      </w:tblGrid>
      <w:tr w:rsidR="00DD0ABE" w14:paraId="774C4D9D" w14:textId="77777777">
        <w:tblPrEx>
          <w:tblCellMar>
            <w:top w:w="0" w:type="dxa"/>
            <w:bottom w:w="0" w:type="dxa"/>
          </w:tblCellMar>
        </w:tblPrEx>
        <w:trPr>
          <w:trHeight w:hRule="exact" w:val="216"/>
          <w:jc w:val="center"/>
        </w:trPr>
        <w:tc>
          <w:tcPr>
            <w:tcW w:w="4277" w:type="dxa"/>
            <w:tcBorders>
              <w:top w:val="single" w:sz="4" w:space="0" w:color="auto"/>
              <w:left w:val="single" w:sz="4" w:space="0" w:color="auto"/>
            </w:tcBorders>
            <w:shd w:val="clear" w:color="auto" w:fill="FFFFFF"/>
            <w:vAlign w:val="bottom"/>
          </w:tcPr>
          <w:p w14:paraId="34EA09B6" w14:textId="77777777" w:rsidR="00DD0ABE" w:rsidRDefault="00913988">
            <w:pPr>
              <w:pStyle w:val="20"/>
              <w:framePr w:w="6235" w:wrap="notBeside" w:vAnchor="text" w:hAnchor="text" w:xAlign="center" w:y="1"/>
              <w:shd w:val="clear" w:color="auto" w:fill="auto"/>
              <w:spacing w:before="0" w:after="0" w:line="180" w:lineRule="exact"/>
              <w:ind w:firstLine="0"/>
              <w:jc w:val="center"/>
            </w:pPr>
            <w:r>
              <w:rPr>
                <w:rStyle w:val="24"/>
              </w:rPr>
              <w:t>нл</w:t>
            </w:r>
          </w:p>
        </w:tc>
        <w:tc>
          <w:tcPr>
            <w:tcW w:w="1958" w:type="dxa"/>
            <w:tcBorders>
              <w:top w:val="single" w:sz="4" w:space="0" w:color="auto"/>
              <w:left w:val="single" w:sz="4" w:space="0" w:color="auto"/>
              <w:right w:val="single" w:sz="4" w:space="0" w:color="auto"/>
            </w:tcBorders>
            <w:shd w:val="clear" w:color="auto" w:fill="FFFFFF"/>
            <w:vAlign w:val="bottom"/>
          </w:tcPr>
          <w:p w14:paraId="11835B25" w14:textId="77777777" w:rsidR="00DD0ABE" w:rsidRDefault="00913988">
            <w:pPr>
              <w:pStyle w:val="20"/>
              <w:framePr w:w="6235" w:wrap="notBeside" w:vAnchor="text" w:hAnchor="text" w:xAlign="center" w:y="1"/>
              <w:shd w:val="clear" w:color="auto" w:fill="auto"/>
              <w:spacing w:before="0" w:after="0" w:line="180" w:lineRule="exact"/>
              <w:ind w:firstLine="0"/>
              <w:jc w:val="center"/>
            </w:pPr>
            <w:r>
              <w:rPr>
                <w:rStyle w:val="24"/>
              </w:rPr>
              <w:t>Эффект</w:t>
            </w:r>
          </w:p>
        </w:tc>
      </w:tr>
      <w:tr w:rsidR="00DD0ABE" w14:paraId="770FD81E" w14:textId="77777777">
        <w:tblPrEx>
          <w:tblCellMar>
            <w:top w:w="0" w:type="dxa"/>
            <w:bottom w:w="0" w:type="dxa"/>
          </w:tblCellMar>
        </w:tblPrEx>
        <w:trPr>
          <w:trHeight w:hRule="exact" w:val="221"/>
          <w:jc w:val="center"/>
        </w:trPr>
        <w:tc>
          <w:tcPr>
            <w:tcW w:w="4277" w:type="dxa"/>
            <w:tcBorders>
              <w:top w:val="single" w:sz="4" w:space="0" w:color="auto"/>
              <w:left w:val="single" w:sz="4" w:space="0" w:color="auto"/>
            </w:tcBorders>
            <w:shd w:val="clear" w:color="auto" w:fill="FFFFFF"/>
            <w:vAlign w:val="bottom"/>
          </w:tcPr>
          <w:p w14:paraId="454A828F" w14:textId="77777777" w:rsidR="00DD0ABE" w:rsidRDefault="00913988">
            <w:pPr>
              <w:pStyle w:val="20"/>
              <w:framePr w:w="6235" w:wrap="notBeside" w:vAnchor="text" w:hAnchor="text" w:xAlign="center" w:y="1"/>
              <w:shd w:val="clear" w:color="auto" w:fill="auto"/>
              <w:spacing w:before="0" w:after="0" w:line="180" w:lineRule="exact"/>
              <w:ind w:firstLine="0"/>
              <w:jc w:val="center"/>
            </w:pPr>
            <w:r>
              <w:t>Равный или больше, чем уровень заклинателя</w:t>
            </w:r>
          </w:p>
        </w:tc>
        <w:tc>
          <w:tcPr>
            <w:tcW w:w="1958" w:type="dxa"/>
            <w:tcBorders>
              <w:top w:val="single" w:sz="4" w:space="0" w:color="auto"/>
              <w:left w:val="single" w:sz="4" w:space="0" w:color="auto"/>
              <w:right w:val="single" w:sz="4" w:space="0" w:color="auto"/>
            </w:tcBorders>
            <w:shd w:val="clear" w:color="auto" w:fill="FFFFFF"/>
            <w:vAlign w:val="bottom"/>
          </w:tcPr>
          <w:p w14:paraId="567F91F9" w14:textId="77777777" w:rsidR="00DD0ABE" w:rsidRDefault="00913988">
            <w:pPr>
              <w:pStyle w:val="20"/>
              <w:framePr w:w="6235" w:wrap="notBeside" w:vAnchor="text" w:hAnchor="text" w:xAlign="center" w:y="1"/>
              <w:shd w:val="clear" w:color="auto" w:fill="auto"/>
              <w:spacing w:before="0" w:after="0" w:line="180" w:lineRule="exact"/>
              <w:ind w:firstLine="0"/>
              <w:jc w:val="center"/>
            </w:pPr>
            <w:r>
              <w:rPr>
                <w:rStyle w:val="25"/>
              </w:rPr>
              <w:t>Зачарование</w:t>
            </w:r>
          </w:p>
        </w:tc>
      </w:tr>
      <w:tr w:rsidR="00DD0ABE" w14:paraId="319E2230" w14:textId="77777777">
        <w:tblPrEx>
          <w:tblCellMar>
            <w:top w:w="0" w:type="dxa"/>
            <w:bottom w:w="0" w:type="dxa"/>
          </w:tblCellMar>
        </w:tblPrEx>
        <w:trPr>
          <w:trHeight w:hRule="exact" w:val="221"/>
          <w:jc w:val="center"/>
        </w:trPr>
        <w:tc>
          <w:tcPr>
            <w:tcW w:w="4277" w:type="dxa"/>
            <w:tcBorders>
              <w:top w:val="single" w:sz="4" w:space="0" w:color="auto"/>
              <w:left w:val="single" w:sz="4" w:space="0" w:color="auto"/>
              <w:bottom w:val="single" w:sz="4" w:space="0" w:color="auto"/>
            </w:tcBorders>
            <w:shd w:val="clear" w:color="auto" w:fill="FFFFFF"/>
            <w:vAlign w:val="bottom"/>
          </w:tcPr>
          <w:p w14:paraId="35E2EEDC" w14:textId="77777777" w:rsidR="00DD0ABE" w:rsidRDefault="00913988">
            <w:pPr>
              <w:pStyle w:val="20"/>
              <w:framePr w:w="6235" w:wrap="notBeside" w:vAnchor="text" w:hAnchor="text" w:xAlign="center" w:y="1"/>
              <w:shd w:val="clear" w:color="auto" w:fill="auto"/>
              <w:spacing w:before="0" w:after="0" w:line="180" w:lineRule="exact"/>
              <w:ind w:firstLine="0"/>
              <w:jc w:val="center"/>
            </w:pPr>
            <w:r>
              <w:t>Меньше уровня заклинателя</w:t>
            </w:r>
          </w:p>
        </w:tc>
        <w:tc>
          <w:tcPr>
            <w:tcW w:w="1958" w:type="dxa"/>
            <w:tcBorders>
              <w:top w:val="single" w:sz="4" w:space="0" w:color="auto"/>
              <w:left w:val="single" w:sz="4" w:space="0" w:color="auto"/>
              <w:bottom w:val="single" w:sz="4" w:space="0" w:color="auto"/>
              <w:right w:val="single" w:sz="4" w:space="0" w:color="auto"/>
            </w:tcBorders>
            <w:shd w:val="clear" w:color="auto" w:fill="FFFFFF"/>
            <w:vAlign w:val="bottom"/>
          </w:tcPr>
          <w:p w14:paraId="5DF2406B" w14:textId="77777777" w:rsidR="00DD0ABE" w:rsidRDefault="00913988">
            <w:pPr>
              <w:pStyle w:val="20"/>
              <w:framePr w:w="6235" w:wrap="notBeside" w:vAnchor="text" w:hAnchor="text" w:xAlign="center" w:y="1"/>
              <w:shd w:val="clear" w:color="auto" w:fill="auto"/>
              <w:spacing w:before="0" w:after="0" w:line="180" w:lineRule="exact"/>
              <w:ind w:firstLine="0"/>
              <w:jc w:val="center"/>
            </w:pPr>
            <w:r>
              <w:rPr>
                <w:rStyle w:val="25"/>
              </w:rPr>
              <w:t>Путаница</w:t>
            </w:r>
          </w:p>
        </w:tc>
      </w:tr>
    </w:tbl>
    <w:p w14:paraId="1A9252B2" w14:textId="77777777" w:rsidR="00DD0ABE" w:rsidRDefault="00DD0ABE">
      <w:pPr>
        <w:framePr w:w="6235" w:wrap="notBeside" w:vAnchor="text" w:hAnchor="text" w:xAlign="center" w:y="1"/>
        <w:rPr>
          <w:sz w:val="2"/>
          <w:szCs w:val="2"/>
        </w:rPr>
      </w:pPr>
    </w:p>
    <w:p w14:paraId="7A7B4689" w14:textId="77777777" w:rsidR="00DD0ABE" w:rsidRDefault="00DD0ABE">
      <w:pPr>
        <w:rPr>
          <w:sz w:val="2"/>
          <w:szCs w:val="2"/>
        </w:rPr>
      </w:pPr>
    </w:p>
    <w:p w14:paraId="664DE7BC" w14:textId="77777777" w:rsidR="00DD0ABE" w:rsidRDefault="00913988">
      <w:pPr>
        <w:pStyle w:val="20"/>
        <w:shd w:val="clear" w:color="auto" w:fill="auto"/>
        <w:spacing w:before="166" w:after="229" w:line="180" w:lineRule="exact"/>
        <w:ind w:firstLine="320"/>
      </w:pPr>
      <w:r>
        <w:t>Пока это заклинание действует, ваши глаза черные и имеют зрачки в форме черепа.</w:t>
      </w:r>
    </w:p>
    <w:p w14:paraId="55BFFBC6" w14:textId="77777777" w:rsidR="00DD0ABE" w:rsidRDefault="00913988">
      <w:pPr>
        <w:pStyle w:val="32"/>
        <w:keepNext/>
        <w:keepLines/>
        <w:shd w:val="clear" w:color="auto" w:fill="auto"/>
        <w:spacing w:after="0" w:line="320" w:lineRule="exact"/>
        <w:jc w:val="left"/>
      </w:pPr>
      <w:bookmarkStart w:id="391" w:name="bookmark390"/>
      <w:r>
        <w:t xml:space="preserve">Наблюдающий череп </w:t>
      </w:r>
      <w:r>
        <w:rPr>
          <w:lang w:val="en-US" w:eastAsia="en-US" w:bidi="en-US"/>
        </w:rPr>
        <w:t>(Skull watch)</w:t>
      </w:r>
      <w:bookmarkEnd w:id="391"/>
    </w:p>
    <w:p w14:paraId="412ACB06" w14:textId="77777777" w:rsidR="00DD0ABE" w:rsidRDefault="00913988">
      <w:pPr>
        <w:pStyle w:val="20"/>
        <w:shd w:val="clear" w:color="auto" w:fill="auto"/>
        <w:spacing w:before="0" w:after="0" w:line="206" w:lineRule="exact"/>
        <w:ind w:firstLine="0"/>
        <w:jc w:val="left"/>
      </w:pPr>
      <w:r>
        <w:t>Некромания</w:t>
      </w:r>
    </w:p>
    <w:p w14:paraId="21BB74D5" w14:textId="77777777" w:rsidR="00DD0ABE" w:rsidRDefault="00913988">
      <w:pPr>
        <w:pStyle w:val="20"/>
        <w:shd w:val="clear" w:color="auto" w:fill="auto"/>
        <w:spacing w:before="0" w:after="0" w:line="206" w:lineRule="exact"/>
        <w:ind w:firstLine="0"/>
        <w:jc w:val="left"/>
      </w:pPr>
      <w:r>
        <w:rPr>
          <w:rStyle w:val="24"/>
        </w:rPr>
        <w:t xml:space="preserve">Уровень: </w:t>
      </w:r>
      <w:r>
        <w:t>Клерик 3, колдун / волшебник 3</w:t>
      </w:r>
    </w:p>
    <w:p w14:paraId="2F7DC614" w14:textId="77777777" w:rsidR="00DD0ABE" w:rsidRDefault="00913988">
      <w:pPr>
        <w:pStyle w:val="50"/>
        <w:shd w:val="clear" w:color="auto" w:fill="auto"/>
        <w:spacing w:line="206" w:lineRule="exact"/>
      </w:pPr>
      <w:r>
        <w:t xml:space="preserve">Компоненты: </w:t>
      </w:r>
      <w:r>
        <w:rPr>
          <w:rStyle w:val="51"/>
        </w:rPr>
        <w:t xml:space="preserve">V, </w:t>
      </w:r>
      <w:r>
        <w:rPr>
          <w:rStyle w:val="51"/>
          <w:lang w:val="en-US" w:eastAsia="en-US" w:bidi="en-US"/>
        </w:rPr>
        <w:t>S, F</w:t>
      </w:r>
    </w:p>
    <w:p w14:paraId="0724B7AC" w14:textId="77777777" w:rsidR="00DD0ABE" w:rsidRDefault="00913988">
      <w:pPr>
        <w:pStyle w:val="20"/>
        <w:shd w:val="clear" w:color="auto" w:fill="auto"/>
        <w:spacing w:before="0" w:after="0" w:line="206" w:lineRule="exact"/>
        <w:ind w:firstLine="0"/>
        <w:jc w:val="left"/>
      </w:pPr>
      <w:r>
        <w:rPr>
          <w:rStyle w:val="24"/>
        </w:rPr>
        <w:t xml:space="preserve">Время чтения: </w:t>
      </w:r>
      <w:r>
        <w:t>1 стандартное действие</w:t>
      </w:r>
    </w:p>
    <w:p w14:paraId="26A70320" w14:textId="77777777" w:rsidR="00DD0ABE" w:rsidRDefault="00913988">
      <w:pPr>
        <w:pStyle w:val="50"/>
        <w:shd w:val="clear" w:color="auto" w:fill="auto"/>
        <w:spacing w:line="206" w:lineRule="exact"/>
      </w:pPr>
      <w:r>
        <w:t xml:space="preserve">Дальность: </w:t>
      </w:r>
      <w:r>
        <w:rPr>
          <w:rStyle w:val="51"/>
        </w:rPr>
        <w:t>Касание</w:t>
      </w:r>
    </w:p>
    <w:p w14:paraId="702F9A98" w14:textId="77777777" w:rsidR="00DD0ABE" w:rsidRDefault="00913988">
      <w:pPr>
        <w:pStyle w:val="20"/>
        <w:shd w:val="clear" w:color="auto" w:fill="auto"/>
        <w:spacing w:before="0" w:after="0" w:line="206" w:lineRule="exact"/>
        <w:ind w:firstLine="0"/>
        <w:jc w:val="left"/>
      </w:pPr>
      <w:r>
        <w:rPr>
          <w:rStyle w:val="24"/>
        </w:rPr>
        <w:t xml:space="preserve">Цель: </w:t>
      </w:r>
      <w:r>
        <w:t>Один гуманоидный череп</w:t>
      </w:r>
    </w:p>
    <w:p w14:paraId="6D4AAD5B" w14:textId="77777777" w:rsidR="00DD0ABE" w:rsidRDefault="00913988">
      <w:pPr>
        <w:pStyle w:val="20"/>
        <w:shd w:val="clear" w:color="auto" w:fill="auto"/>
        <w:spacing w:before="0" w:after="0" w:line="206" w:lineRule="exact"/>
        <w:ind w:right="5080" w:firstLine="0"/>
        <w:jc w:val="left"/>
      </w:pPr>
      <w:r>
        <w:rPr>
          <w:rStyle w:val="24"/>
        </w:rPr>
        <w:t xml:space="preserve">Продолжительность: </w:t>
      </w:r>
      <w:r>
        <w:t xml:space="preserve">1 час/уровень или пока не разряжено </w:t>
      </w:r>
      <w:r>
        <w:rPr>
          <w:rStyle w:val="24"/>
        </w:rPr>
        <w:t xml:space="preserve">Спасбросок: </w:t>
      </w:r>
      <w:r>
        <w:t>Нет</w:t>
      </w:r>
    </w:p>
    <w:p w14:paraId="64E96AE0" w14:textId="77777777" w:rsidR="00DD0ABE" w:rsidRDefault="00913988">
      <w:pPr>
        <w:pStyle w:val="50"/>
        <w:shd w:val="clear" w:color="auto" w:fill="auto"/>
        <w:spacing w:after="180" w:line="206" w:lineRule="exact"/>
      </w:pPr>
      <w:r>
        <w:t xml:space="preserve">Сопротивление заклинаниям: </w:t>
      </w:r>
      <w:r>
        <w:rPr>
          <w:rStyle w:val="51"/>
        </w:rPr>
        <w:t>нет</w:t>
      </w:r>
    </w:p>
    <w:p w14:paraId="69B60617" w14:textId="77777777" w:rsidR="00DD0ABE" w:rsidRDefault="00913988">
      <w:pPr>
        <w:pStyle w:val="20"/>
        <w:shd w:val="clear" w:color="auto" w:fill="auto"/>
        <w:spacing w:before="0" w:after="0" w:line="206" w:lineRule="exact"/>
        <w:ind w:firstLine="320"/>
      </w:pPr>
      <w:r>
        <w:t xml:space="preserve">Череп, на который воздействуют заклинанием </w:t>
      </w:r>
      <w:r>
        <w:rPr>
          <w:rStyle w:val="25"/>
        </w:rPr>
        <w:t>наблюдающий череп,</w:t>
      </w:r>
      <w:r>
        <w:t xml:space="preserve"> мягко летит в 5 футах над землей в направлении, которое Вы выбираете. Он контролирует область шириной 20 футов </w:t>
      </w:r>
      <w:r>
        <w:t xml:space="preserve">и длиной 90 футов, хотя стены и другие твердые барьеры могут сокращать эту область. Если любое живое существо входит в область, охраняемую черепом, он испускает пронзительный вопль, который можно услышать на расстоянии до четверти мили, и падает на землю, </w:t>
      </w:r>
      <w:r>
        <w:t xml:space="preserve">израсходовав магию. Каждое существо в пределах 60 футов от черепа, когда он вопит, должно сделать спасбросок Стойкости или быть оглушено на </w:t>
      </w:r>
      <w:r>
        <w:rPr>
          <w:lang w:val="en-US" w:eastAsia="en-US" w:bidi="en-US"/>
        </w:rPr>
        <w:t xml:space="preserve">1d6 </w:t>
      </w:r>
      <w:r>
        <w:t xml:space="preserve">раундов. Можете или нет Вы услышать эту слышимую тревогу, Вы немедленно узнаете, когда одно из ваших заклинаний </w:t>
      </w:r>
      <w:r>
        <w:rPr>
          <w:rStyle w:val="25"/>
        </w:rPr>
        <w:t>наблюдающего черепа</w:t>
      </w:r>
      <w:r>
        <w:t xml:space="preserve"> сработало, если Вы находитесь на том же самом плане, где и он.</w:t>
      </w:r>
    </w:p>
    <w:p w14:paraId="07147DB8" w14:textId="77777777" w:rsidR="00DD0ABE" w:rsidRDefault="00913988">
      <w:pPr>
        <w:pStyle w:val="20"/>
        <w:shd w:val="clear" w:color="auto" w:fill="auto"/>
        <w:spacing w:before="0" w:after="0" w:line="206" w:lineRule="exact"/>
        <w:ind w:firstLine="320"/>
      </w:pPr>
      <w:r>
        <w:t>Череп может быть перемещен со своей первоначальной позиции любым, кто может добраться к нему, не входя в проверяемую им область. Череп имеет АС 12, твердость 1 и 1 очко жизн</w:t>
      </w:r>
      <w:r>
        <w:t>и на уровень заклинателя. Вы не можете магически узнать о разрушении черепа, если он не сработал.</w:t>
      </w:r>
    </w:p>
    <w:p w14:paraId="3827BBC2" w14:textId="77777777" w:rsidR="00DD0ABE" w:rsidRDefault="00913988">
      <w:pPr>
        <w:pStyle w:val="20"/>
        <w:shd w:val="clear" w:color="auto" w:fill="auto"/>
        <w:spacing w:before="0" w:after="0" w:line="206" w:lineRule="exact"/>
        <w:ind w:firstLine="320"/>
      </w:pPr>
      <w:r>
        <w:rPr>
          <w:rStyle w:val="25"/>
        </w:rPr>
        <w:t>Наблюдающий череп</w:t>
      </w:r>
      <w:r>
        <w:t xml:space="preserve"> может быть сделан постоянным заклинанием </w:t>
      </w:r>
      <w:r>
        <w:rPr>
          <w:rStyle w:val="25"/>
        </w:rPr>
        <w:t>постоянство.</w:t>
      </w:r>
      <w:r>
        <w:t xml:space="preserve"> Постоянные </w:t>
      </w:r>
      <w:r>
        <w:rPr>
          <w:rStyle w:val="25"/>
        </w:rPr>
        <w:t xml:space="preserve">наблюдающий череп </w:t>
      </w:r>
      <w:r>
        <w:t xml:space="preserve">повторно взводится через </w:t>
      </w:r>
      <w:r>
        <w:rPr>
          <w:lang w:val="en-US" w:eastAsia="en-US" w:bidi="en-US"/>
        </w:rPr>
        <w:t xml:space="preserve">1d4 </w:t>
      </w:r>
      <w:r>
        <w:t>раундов после срабатывания.</w:t>
      </w:r>
    </w:p>
    <w:p w14:paraId="675AD8FE" w14:textId="77777777" w:rsidR="00DD0ABE" w:rsidRDefault="00913988">
      <w:pPr>
        <w:pStyle w:val="20"/>
        <w:shd w:val="clear" w:color="auto" w:fill="auto"/>
        <w:spacing w:before="0" w:after="209" w:line="206" w:lineRule="exact"/>
        <w:ind w:firstLine="320"/>
      </w:pPr>
      <w:r>
        <w:rPr>
          <w:rStyle w:val="25"/>
        </w:rPr>
        <w:t>Фокус:</w:t>
      </w:r>
      <w:r>
        <w:t xml:space="preserve"> Гуманоидный череп, на который накладывается </w:t>
      </w:r>
      <w:r>
        <w:rPr>
          <w:rStyle w:val="25"/>
        </w:rPr>
        <w:t>наблюдающий череп.</w:t>
      </w:r>
    </w:p>
    <w:p w14:paraId="2343681C" w14:textId="77777777" w:rsidR="00DD0ABE" w:rsidRDefault="00913988">
      <w:pPr>
        <w:pStyle w:val="32"/>
        <w:keepNext/>
        <w:keepLines/>
        <w:shd w:val="clear" w:color="auto" w:fill="auto"/>
        <w:spacing w:after="0" w:line="320" w:lineRule="exact"/>
        <w:jc w:val="left"/>
      </w:pPr>
      <w:bookmarkStart w:id="392" w:name="bookmark391"/>
      <w:r>
        <w:lastRenderedPageBreak/>
        <w:t xml:space="preserve">Спектральный олень </w:t>
      </w:r>
      <w:r>
        <w:rPr>
          <w:lang w:val="en-US" w:eastAsia="en-US" w:bidi="en-US"/>
        </w:rPr>
        <w:t>(Spectral stag)</w:t>
      </w:r>
      <w:bookmarkEnd w:id="392"/>
    </w:p>
    <w:p w14:paraId="6BFDB9DC" w14:textId="77777777" w:rsidR="00DD0ABE" w:rsidRDefault="00913988">
      <w:pPr>
        <w:pStyle w:val="20"/>
        <w:shd w:val="clear" w:color="auto" w:fill="auto"/>
        <w:spacing w:before="0" w:after="0" w:line="206" w:lineRule="exact"/>
        <w:ind w:firstLine="0"/>
        <w:jc w:val="left"/>
      </w:pPr>
      <w:r>
        <w:t>Призывание (Создание)</w:t>
      </w:r>
    </w:p>
    <w:p w14:paraId="7FD015E5" w14:textId="77777777" w:rsidR="00DD0ABE" w:rsidRDefault="00913988">
      <w:pPr>
        <w:pStyle w:val="20"/>
        <w:shd w:val="clear" w:color="auto" w:fill="auto"/>
        <w:spacing w:before="0" w:after="0" w:line="206" w:lineRule="exact"/>
        <w:ind w:right="5080" w:firstLine="0"/>
        <w:jc w:val="left"/>
      </w:pPr>
      <w:r>
        <w:rPr>
          <w:rStyle w:val="24"/>
        </w:rPr>
        <w:t xml:space="preserve">Уровень: </w:t>
      </w:r>
      <w:r>
        <w:t xml:space="preserve">Инициация Малара 1 </w:t>
      </w:r>
      <w:r>
        <w:rPr>
          <w:rStyle w:val="24"/>
        </w:rPr>
        <w:t xml:space="preserve">Компоненты: </w:t>
      </w:r>
      <w:r>
        <w:t xml:space="preserve">V, </w:t>
      </w:r>
      <w:r>
        <w:rPr>
          <w:lang w:val="en-US" w:eastAsia="en-US" w:bidi="en-US"/>
        </w:rPr>
        <w:t xml:space="preserve">S, DF </w:t>
      </w:r>
      <w:r>
        <w:rPr>
          <w:rStyle w:val="24"/>
        </w:rPr>
        <w:t xml:space="preserve">Время чтения: </w:t>
      </w:r>
      <w:r>
        <w:t xml:space="preserve">1 стандартное действие </w:t>
      </w:r>
      <w:r>
        <w:rPr>
          <w:rStyle w:val="24"/>
        </w:rPr>
        <w:t xml:space="preserve">Дальность: </w:t>
      </w:r>
      <w:r>
        <w:t>0 футов.</w:t>
      </w:r>
    </w:p>
    <w:p w14:paraId="6CE4DE76" w14:textId="77777777" w:rsidR="00DD0ABE" w:rsidRDefault="00913988">
      <w:pPr>
        <w:pStyle w:val="20"/>
        <w:shd w:val="clear" w:color="auto" w:fill="auto"/>
        <w:spacing w:before="0" w:line="206" w:lineRule="exact"/>
        <w:ind w:right="5080" w:firstLine="0"/>
        <w:jc w:val="left"/>
      </w:pPr>
      <w:r>
        <w:rPr>
          <w:rStyle w:val="24"/>
        </w:rPr>
        <w:t xml:space="preserve">Эффект: </w:t>
      </w:r>
      <w:r>
        <w:t xml:space="preserve">Одно квазиреальное оленеподобное существо </w:t>
      </w:r>
      <w:r>
        <w:rPr>
          <w:rStyle w:val="24"/>
        </w:rPr>
        <w:t xml:space="preserve">Продолжительность: </w:t>
      </w:r>
      <w:r>
        <w:t xml:space="preserve">1 раунд/уровень </w:t>
      </w:r>
      <w:r>
        <w:rPr>
          <w:rStyle w:val="24"/>
        </w:rPr>
        <w:t xml:space="preserve">Спасбросок: </w:t>
      </w:r>
      <w:r>
        <w:t xml:space="preserve">См. текст </w:t>
      </w:r>
      <w:r>
        <w:rPr>
          <w:rStyle w:val="24"/>
        </w:rPr>
        <w:t xml:space="preserve">Сопротивление заклинаниям: </w:t>
      </w:r>
      <w:r>
        <w:t>нет</w:t>
      </w:r>
    </w:p>
    <w:p w14:paraId="233740D7" w14:textId="77777777" w:rsidR="00DD0ABE" w:rsidRDefault="00913988">
      <w:pPr>
        <w:pStyle w:val="20"/>
        <w:shd w:val="clear" w:color="auto" w:fill="auto"/>
        <w:spacing w:before="0" w:after="0" w:line="206" w:lineRule="exact"/>
        <w:ind w:firstLine="320"/>
      </w:pPr>
      <w:r>
        <w:t>Вы призываете квазиреальное оленеподобное существо, которому Вы можете предписать атаковать цель или просто нести Вас на своей</w:t>
      </w:r>
      <w:r>
        <w:t xml:space="preserve"> спине. Когда Вы читаете заклинание, Вы решаете, хотите ли Вы, чтобы олень появился рядом с Вами или под Вами, чтобы Вы смогли ехать на нем немедленно.</w:t>
      </w:r>
    </w:p>
    <w:p w14:paraId="19BF4835" w14:textId="77777777" w:rsidR="00DD0ABE" w:rsidRDefault="00913988">
      <w:pPr>
        <w:pStyle w:val="20"/>
        <w:shd w:val="clear" w:color="auto" w:fill="auto"/>
        <w:spacing w:before="0" w:after="0" w:line="206" w:lineRule="exact"/>
        <w:ind w:firstLine="320"/>
      </w:pPr>
      <w:r>
        <w:t>Олень имеет скорость 60 футов и может действовать, как только проявляется, перемещаясь, как Вы его напра</w:t>
      </w:r>
      <w:r>
        <w:t xml:space="preserve">вляете. Управление оленем - свободное действие. Он может двигаться по воздуху, как будто находится на устойчивой земле, как заклинание </w:t>
      </w:r>
      <w:r>
        <w:rPr>
          <w:rStyle w:val="25"/>
        </w:rPr>
        <w:t>конь-фантом</w:t>
      </w:r>
      <w:r>
        <w:t xml:space="preserve"> (уровень заклинателя 12-й). Он может переносить вес своего наездника плюс до 10 фунтов дополнительного веса н</w:t>
      </w:r>
      <w:r>
        <w:t>а уровень заклинателя.</w:t>
      </w:r>
    </w:p>
    <w:p w14:paraId="5A41D366" w14:textId="77777777" w:rsidR="00DD0ABE" w:rsidRDefault="00913988">
      <w:pPr>
        <w:pStyle w:val="20"/>
        <w:shd w:val="clear" w:color="auto" w:fill="auto"/>
        <w:spacing w:before="0" w:after="0" w:line="206" w:lineRule="exact"/>
        <w:ind w:firstLine="320"/>
      </w:pPr>
      <w:r>
        <w:t>Олень - Большое существо с Классом Доспеха 18 (-1 размер, +4 естественный доспех, +5 Ловкость) и 7 очками жизни +1 очко жизни на уровень заклинателя. Если он теряет все свои очки жизни, спектральный олень исчезает.</w:t>
      </w:r>
    </w:p>
    <w:p w14:paraId="2A57C819" w14:textId="77777777" w:rsidR="00DD0ABE" w:rsidRDefault="00913988">
      <w:pPr>
        <w:pStyle w:val="20"/>
        <w:shd w:val="clear" w:color="auto" w:fill="auto"/>
        <w:spacing w:before="0" w:after="0" w:line="206" w:lineRule="exact"/>
        <w:ind w:firstLine="320"/>
      </w:pPr>
      <w:r>
        <w:t>Будучи направленым</w:t>
      </w:r>
      <w:r>
        <w:t xml:space="preserve"> атаковать существо, он разгоняется на цель и инициирует натиск быка. Он имеет эффективную Силу 18 для этой цели. Олень не может быть атакован или поврежден, но если Вы едете на нем, когда он делает попытку натиска быка, защитник может использовать свою ат</w:t>
      </w:r>
      <w:r>
        <w:t>аку возможности против Вас вместо оленя. Если натиск быка терпит неудачу, олень (и Вы, если Вы едете на нем) отбрасывается на 5 футов обратно к тому месту, где был перед движением к цели. Если натиск быка проходит, олень передвигается за защитника на макси</w:t>
      </w:r>
      <w:r>
        <w:t>мально возможное расстояние. Защитник должен также делать спасбросок Стойкости или быть ошеломлен на 1 раунд.</w:t>
      </w:r>
    </w:p>
    <w:p w14:paraId="04A42AF9" w14:textId="77777777" w:rsidR="00DD0ABE" w:rsidRDefault="00913988">
      <w:pPr>
        <w:pStyle w:val="20"/>
        <w:shd w:val="clear" w:color="auto" w:fill="auto"/>
        <w:spacing w:before="0" w:after="209" w:line="206" w:lineRule="exact"/>
        <w:ind w:firstLine="320"/>
      </w:pPr>
      <w:r>
        <w:t>Когда заклинание заканчивается, олень исчезает. Если Вы ехали на нем в это время, Вы благополучно приземляетесь.</w:t>
      </w:r>
    </w:p>
    <w:p w14:paraId="2911354D" w14:textId="77777777" w:rsidR="00DD0ABE" w:rsidRDefault="00913988">
      <w:pPr>
        <w:pStyle w:val="32"/>
        <w:keepNext/>
        <w:keepLines/>
        <w:shd w:val="clear" w:color="auto" w:fill="auto"/>
        <w:spacing w:after="0" w:line="320" w:lineRule="exact"/>
        <w:jc w:val="left"/>
      </w:pPr>
      <w:bookmarkStart w:id="393" w:name="bookmark392"/>
      <w:r>
        <w:t xml:space="preserve">Улучшение заклинания </w:t>
      </w:r>
      <w:r>
        <w:rPr>
          <w:lang w:val="en-US" w:eastAsia="en-US" w:bidi="en-US"/>
        </w:rPr>
        <w:t>(Spell Enhan</w:t>
      </w:r>
      <w:r>
        <w:rPr>
          <w:lang w:val="en-US" w:eastAsia="en-US" w:bidi="en-US"/>
        </w:rPr>
        <w:t>cer)</w:t>
      </w:r>
      <w:bookmarkEnd w:id="393"/>
    </w:p>
    <w:p w14:paraId="14369036" w14:textId="77777777" w:rsidR="00DD0ABE" w:rsidRDefault="00913988">
      <w:pPr>
        <w:pStyle w:val="20"/>
        <w:shd w:val="clear" w:color="auto" w:fill="auto"/>
        <w:spacing w:before="0" w:after="0" w:line="206" w:lineRule="exact"/>
        <w:ind w:firstLine="0"/>
        <w:jc w:val="left"/>
      </w:pPr>
      <w:r>
        <w:t>Превращение</w:t>
      </w:r>
    </w:p>
    <w:p w14:paraId="0C4714CD" w14:textId="77777777" w:rsidR="00DD0ABE" w:rsidRDefault="00913988">
      <w:pPr>
        <w:pStyle w:val="20"/>
        <w:shd w:val="clear" w:color="auto" w:fill="auto"/>
        <w:spacing w:before="0" w:after="0" w:line="206" w:lineRule="exact"/>
        <w:ind w:right="5080" w:firstLine="0"/>
        <w:jc w:val="left"/>
      </w:pPr>
      <w:r>
        <w:rPr>
          <w:rStyle w:val="24"/>
        </w:rPr>
        <w:t xml:space="preserve">Уровень: </w:t>
      </w:r>
      <w:r>
        <w:t xml:space="preserve">Колдун </w:t>
      </w:r>
      <w:r>
        <w:rPr>
          <w:lang w:val="en-US" w:eastAsia="en-US" w:bidi="en-US"/>
        </w:rPr>
        <w:t xml:space="preserve">/ </w:t>
      </w:r>
      <w:r>
        <w:t xml:space="preserve">волшебник </w:t>
      </w:r>
      <w:r>
        <w:rPr>
          <w:lang w:val="en-US" w:eastAsia="en-US" w:bidi="en-US"/>
        </w:rPr>
        <w:t xml:space="preserve">4 </w:t>
      </w:r>
      <w:r>
        <w:rPr>
          <w:rStyle w:val="24"/>
        </w:rPr>
        <w:t xml:space="preserve">Компоненты: </w:t>
      </w:r>
      <w:r>
        <w:rPr>
          <w:lang w:val="en-US" w:eastAsia="en-US" w:bidi="en-US"/>
        </w:rPr>
        <w:t>V</w:t>
      </w:r>
    </w:p>
    <w:p w14:paraId="1DF5C442" w14:textId="77777777" w:rsidR="00DD0ABE" w:rsidRDefault="00913988">
      <w:pPr>
        <w:pStyle w:val="20"/>
        <w:shd w:val="clear" w:color="auto" w:fill="auto"/>
        <w:spacing w:before="0" w:after="0" w:line="206" w:lineRule="exact"/>
        <w:ind w:right="5080" w:firstLine="0"/>
        <w:jc w:val="left"/>
      </w:pPr>
      <w:r>
        <w:rPr>
          <w:rStyle w:val="24"/>
        </w:rPr>
        <w:t xml:space="preserve">Время чтения: </w:t>
      </w:r>
      <w:r>
        <w:rPr>
          <w:lang w:val="en-US" w:eastAsia="en-US" w:bidi="en-US"/>
        </w:rPr>
        <w:t xml:space="preserve">1 </w:t>
      </w:r>
      <w:r>
        <w:t xml:space="preserve">стандартное действие </w:t>
      </w:r>
      <w:r>
        <w:rPr>
          <w:rStyle w:val="24"/>
        </w:rPr>
        <w:t xml:space="preserve">Дальность: </w:t>
      </w:r>
      <w:r>
        <w:t xml:space="preserve">Персонально </w:t>
      </w:r>
      <w:r>
        <w:rPr>
          <w:rStyle w:val="24"/>
        </w:rPr>
        <w:t xml:space="preserve">Цель: </w:t>
      </w:r>
      <w:r>
        <w:t>Вы</w:t>
      </w:r>
    </w:p>
    <w:p w14:paraId="7876CBE6" w14:textId="77777777" w:rsidR="00DD0ABE" w:rsidRDefault="00913988">
      <w:pPr>
        <w:pStyle w:val="50"/>
        <w:shd w:val="clear" w:color="auto" w:fill="auto"/>
        <w:spacing w:line="206" w:lineRule="exact"/>
      </w:pPr>
      <w:r>
        <w:t xml:space="preserve">Продолжительность: </w:t>
      </w:r>
      <w:r>
        <w:rPr>
          <w:rStyle w:val="51"/>
          <w:lang w:val="en-US" w:eastAsia="en-US" w:bidi="en-US"/>
        </w:rPr>
        <w:t xml:space="preserve">1 </w:t>
      </w:r>
      <w:r>
        <w:rPr>
          <w:rStyle w:val="51"/>
        </w:rPr>
        <w:t>раунд</w:t>
      </w:r>
    </w:p>
    <w:p w14:paraId="0079320A" w14:textId="77777777" w:rsidR="00DD0ABE" w:rsidRDefault="00913988">
      <w:pPr>
        <w:pStyle w:val="20"/>
        <w:shd w:val="clear" w:color="auto" w:fill="auto"/>
        <w:spacing w:before="0" w:after="209" w:line="206" w:lineRule="exact"/>
        <w:ind w:firstLine="320"/>
      </w:pPr>
      <w:r>
        <w:t xml:space="preserve">Это заклинание улучшает следующее заклинание, которое Вы читаете, затрудняя целям </w:t>
      </w:r>
      <w:r>
        <w:t>сопротивление ему. После того, как Вы читаете это заклинание, Вы можете читать другое в том же раунде (как будто оно ускорено) с +2 к уровню заклинателя.</w:t>
      </w:r>
    </w:p>
    <w:p w14:paraId="44816A4C" w14:textId="77777777" w:rsidR="00DD0ABE" w:rsidRDefault="00913988">
      <w:pPr>
        <w:pStyle w:val="32"/>
        <w:keepNext/>
        <w:keepLines/>
        <w:shd w:val="clear" w:color="auto" w:fill="auto"/>
        <w:spacing w:after="0" w:line="320" w:lineRule="exact"/>
        <w:jc w:val="left"/>
      </w:pPr>
      <w:bookmarkStart w:id="394" w:name="bookmark393"/>
      <w:r>
        <w:t xml:space="preserve">Мантия заклинаний </w:t>
      </w:r>
      <w:r>
        <w:rPr>
          <w:lang w:val="en-US" w:eastAsia="en-US" w:bidi="en-US"/>
        </w:rPr>
        <w:t>(Spellmantle)</w:t>
      </w:r>
      <w:bookmarkEnd w:id="394"/>
    </w:p>
    <w:p w14:paraId="33D7B616" w14:textId="77777777" w:rsidR="00DD0ABE" w:rsidRDefault="00913988">
      <w:pPr>
        <w:pStyle w:val="20"/>
        <w:shd w:val="clear" w:color="auto" w:fill="auto"/>
        <w:spacing w:before="0" w:after="0" w:line="206" w:lineRule="exact"/>
        <w:ind w:firstLine="0"/>
        <w:jc w:val="left"/>
      </w:pPr>
      <w:r>
        <w:t>Отречение</w:t>
      </w:r>
    </w:p>
    <w:p w14:paraId="75712C13" w14:textId="77777777" w:rsidR="00DD0ABE" w:rsidRDefault="00913988">
      <w:pPr>
        <w:pStyle w:val="20"/>
        <w:shd w:val="clear" w:color="auto" w:fill="auto"/>
        <w:spacing w:before="0" w:after="0" w:line="206" w:lineRule="exact"/>
        <w:ind w:firstLine="0"/>
        <w:jc w:val="left"/>
      </w:pPr>
      <w:r>
        <w:rPr>
          <w:rStyle w:val="24"/>
        </w:rPr>
        <w:t xml:space="preserve">Уровень: </w:t>
      </w:r>
      <w:r>
        <w:t>Инициация Мистры 6</w:t>
      </w:r>
    </w:p>
    <w:p w14:paraId="11B4DD0D" w14:textId="77777777" w:rsidR="00DD0ABE" w:rsidRDefault="00913988">
      <w:pPr>
        <w:pStyle w:val="50"/>
        <w:shd w:val="clear" w:color="auto" w:fill="auto"/>
        <w:spacing w:line="206" w:lineRule="exact"/>
      </w:pPr>
      <w:r>
        <w:t xml:space="preserve">Компоненты: </w:t>
      </w:r>
      <w:r>
        <w:rPr>
          <w:rStyle w:val="51"/>
        </w:rPr>
        <w:t xml:space="preserve">V, </w:t>
      </w:r>
      <w:r>
        <w:rPr>
          <w:rStyle w:val="51"/>
          <w:lang w:val="en-US" w:eastAsia="en-US" w:bidi="en-US"/>
        </w:rPr>
        <w:t>S</w:t>
      </w:r>
    </w:p>
    <w:p w14:paraId="6290F0D8" w14:textId="77777777" w:rsidR="00DD0ABE" w:rsidRDefault="00913988">
      <w:pPr>
        <w:pStyle w:val="20"/>
        <w:shd w:val="clear" w:color="auto" w:fill="auto"/>
        <w:spacing w:before="0" w:after="0" w:line="206" w:lineRule="exact"/>
        <w:ind w:firstLine="0"/>
        <w:jc w:val="left"/>
      </w:pPr>
      <w:r>
        <w:rPr>
          <w:rStyle w:val="24"/>
        </w:rPr>
        <w:t xml:space="preserve">Время чтения: </w:t>
      </w:r>
      <w:r>
        <w:t>1 полный раунд</w:t>
      </w:r>
    </w:p>
    <w:p w14:paraId="6D74865A" w14:textId="77777777" w:rsidR="00DD0ABE" w:rsidRDefault="00913988">
      <w:pPr>
        <w:pStyle w:val="50"/>
        <w:shd w:val="clear" w:color="auto" w:fill="auto"/>
        <w:spacing w:line="206" w:lineRule="exact"/>
      </w:pPr>
      <w:r>
        <w:t xml:space="preserve">Дальность: </w:t>
      </w:r>
      <w:r>
        <w:rPr>
          <w:rStyle w:val="51"/>
        </w:rPr>
        <w:t>Касание</w:t>
      </w:r>
    </w:p>
    <w:p w14:paraId="2A531C83" w14:textId="77777777" w:rsidR="00DD0ABE" w:rsidRDefault="00913988">
      <w:pPr>
        <w:pStyle w:val="20"/>
        <w:shd w:val="clear" w:color="auto" w:fill="auto"/>
        <w:spacing w:before="0" w:after="0" w:line="206" w:lineRule="exact"/>
        <w:ind w:firstLine="0"/>
        <w:jc w:val="left"/>
      </w:pPr>
      <w:r>
        <w:rPr>
          <w:rStyle w:val="24"/>
        </w:rPr>
        <w:t xml:space="preserve">Цель: </w:t>
      </w:r>
      <w:r>
        <w:t>Существо, которого коснулись</w:t>
      </w:r>
    </w:p>
    <w:p w14:paraId="5179A422" w14:textId="77777777" w:rsidR="00DD0ABE" w:rsidRDefault="00913988">
      <w:pPr>
        <w:pStyle w:val="50"/>
        <w:shd w:val="clear" w:color="auto" w:fill="auto"/>
        <w:spacing w:line="206" w:lineRule="exact"/>
      </w:pPr>
      <w:r>
        <w:t xml:space="preserve">Продолжительность: </w:t>
      </w:r>
      <w:r>
        <w:rPr>
          <w:rStyle w:val="51"/>
        </w:rPr>
        <w:t>10 мин/уровень</w:t>
      </w:r>
    </w:p>
    <w:p w14:paraId="429A7E53" w14:textId="77777777" w:rsidR="00DD0ABE" w:rsidRDefault="00913988">
      <w:pPr>
        <w:pStyle w:val="20"/>
        <w:shd w:val="clear" w:color="auto" w:fill="auto"/>
        <w:spacing w:before="0" w:after="0" w:line="206" w:lineRule="exact"/>
        <w:ind w:firstLine="0"/>
        <w:jc w:val="left"/>
      </w:pPr>
      <w:r>
        <w:rPr>
          <w:rStyle w:val="24"/>
        </w:rPr>
        <w:t xml:space="preserve">Спасбросок: </w:t>
      </w:r>
      <w:r>
        <w:t>Воля - отменяет (безопасный)</w:t>
      </w:r>
    </w:p>
    <w:p w14:paraId="3BED050D" w14:textId="77777777" w:rsidR="00DD0ABE" w:rsidRDefault="00913988">
      <w:pPr>
        <w:pStyle w:val="50"/>
        <w:shd w:val="clear" w:color="auto" w:fill="auto"/>
        <w:spacing w:after="180" w:line="206" w:lineRule="exact"/>
      </w:pPr>
      <w:r>
        <w:t xml:space="preserve">Сопротивление заклинаниям: </w:t>
      </w:r>
      <w:r>
        <w:rPr>
          <w:rStyle w:val="51"/>
        </w:rPr>
        <w:t>Да (безопасный)</w:t>
      </w:r>
    </w:p>
    <w:p w14:paraId="0EE7A7D5" w14:textId="77777777" w:rsidR="00DD0ABE" w:rsidRDefault="00913988">
      <w:pPr>
        <w:pStyle w:val="20"/>
        <w:shd w:val="clear" w:color="auto" w:fill="auto"/>
        <w:spacing w:before="0" w:after="0" w:line="206" w:lineRule="exact"/>
        <w:ind w:firstLine="320"/>
      </w:pPr>
      <w:r>
        <w:t>Вы создаете магическую ауру вокруг субъекта, которая защищает его про</w:t>
      </w:r>
      <w:r>
        <w:t>тив некоторых заклинаний. После прочтения Вы должны определить одно заклинание 4-го уровня или ниже на четыре уровня заклинателя, которыми Вы обладаете. Этот выбор не может быть заклинаниями, доставляемыми атакой касанием.</w:t>
      </w:r>
    </w:p>
    <w:p w14:paraId="681E3D44" w14:textId="77777777" w:rsidR="00DD0ABE" w:rsidRDefault="00913988">
      <w:pPr>
        <w:pStyle w:val="20"/>
        <w:shd w:val="clear" w:color="auto" w:fill="auto"/>
        <w:spacing w:before="0" w:after="0" w:line="206" w:lineRule="exact"/>
        <w:ind w:firstLine="320"/>
      </w:pPr>
      <w:r>
        <w:t>Когда на субъекта этого заклинани</w:t>
      </w:r>
      <w:r>
        <w:t xml:space="preserve">я нацеливается или когда он попадает в область одного из обозначенных заклинаний, </w:t>
      </w:r>
      <w:r>
        <w:rPr>
          <w:rStyle w:val="25"/>
        </w:rPr>
        <w:t>мантия заклинаний</w:t>
      </w:r>
      <w:r>
        <w:t xml:space="preserve"> поглощает энергию поступающего заклинания полностью. Затем цель может направить эту энергию на одну из следующих двух целей.</w:t>
      </w:r>
    </w:p>
    <w:p w14:paraId="6B213DF4" w14:textId="77777777" w:rsidR="00DD0ABE" w:rsidRDefault="00913988">
      <w:pPr>
        <w:pStyle w:val="20"/>
        <w:shd w:val="clear" w:color="auto" w:fill="auto"/>
        <w:spacing w:before="0" w:after="0" w:line="206" w:lineRule="exact"/>
        <w:ind w:firstLine="320"/>
      </w:pPr>
      <w:r>
        <w:rPr>
          <w:rStyle w:val="25"/>
        </w:rPr>
        <w:t>Лечение:</w:t>
      </w:r>
      <w:r>
        <w:t xml:space="preserve"> Субъект немедленно пол</w:t>
      </w:r>
      <w:r>
        <w:t xml:space="preserve">учает заклинание </w:t>
      </w:r>
      <w:r>
        <w:rPr>
          <w:rStyle w:val="25"/>
        </w:rPr>
        <w:t>лечение ран</w:t>
      </w:r>
      <w:r>
        <w:t xml:space="preserve"> того же уровня, что и поглощенное заклинание. Заклинание </w:t>
      </w:r>
      <w:r>
        <w:rPr>
          <w:rStyle w:val="25"/>
        </w:rPr>
        <w:t>лечения</w:t>
      </w:r>
      <w:r>
        <w:t xml:space="preserve"> функционирует, как будто его Вы наложили его на цель. Если субъект без сознания, поступающее заклинание автоматически конвертируется в заклинание </w:t>
      </w:r>
      <w:r>
        <w:rPr>
          <w:rStyle w:val="25"/>
        </w:rPr>
        <w:t>лечения</w:t>
      </w:r>
      <w:r>
        <w:t>.</w:t>
      </w:r>
    </w:p>
    <w:p w14:paraId="7552BB30" w14:textId="77777777" w:rsidR="00DD0ABE" w:rsidRDefault="00913988">
      <w:pPr>
        <w:pStyle w:val="20"/>
        <w:shd w:val="clear" w:color="auto" w:fill="auto"/>
        <w:spacing w:before="0" w:after="0" w:line="206" w:lineRule="exact"/>
        <w:ind w:firstLine="320"/>
      </w:pPr>
      <w:r>
        <w:rPr>
          <w:rStyle w:val="25"/>
        </w:rPr>
        <w:t>Получен</w:t>
      </w:r>
      <w:r>
        <w:rPr>
          <w:rStyle w:val="25"/>
        </w:rPr>
        <w:t>ие заклинания:</w:t>
      </w:r>
      <w:r>
        <w:t xml:space="preserve"> Энергия поступающего заклинания может немедленно наложить на цель другое заклинание. Чтобы позволить субъекту этот вариант, Вы должны определить одно заклинание 4-го уровня или ниже, которое Вы подготовили во время чтения. Это заклинание дол</w:t>
      </w:r>
      <w:r>
        <w:t>жно быть воздействующим на человека как на цель. Обозначение одного из ваших заклинаний для этой цели не заставляет Вас терять подготовленное заклинание сразу или когда вызван эффект. Если уровень поступающего заклинания ниже, чем таковой вашего обозначенн</w:t>
      </w:r>
      <w:r>
        <w:t xml:space="preserve">ого заклинания, субъект не может активизировать этот эффект. Иначе, если субъект выбирает это, ваше обозначенное заклинание функционирует так, как будто Вы наложили его. Продолжительность этого вызванного заклинания может быть дольше таковой самой </w:t>
      </w:r>
      <w:r>
        <w:rPr>
          <w:rStyle w:val="25"/>
        </w:rPr>
        <w:t>мантии з</w:t>
      </w:r>
      <w:r>
        <w:rPr>
          <w:rStyle w:val="25"/>
        </w:rPr>
        <w:t>аклинаний</w:t>
      </w:r>
      <w:r>
        <w:t>.</w:t>
      </w:r>
    </w:p>
    <w:p w14:paraId="01E422E4" w14:textId="77777777" w:rsidR="00DD0ABE" w:rsidRDefault="00913988">
      <w:pPr>
        <w:pStyle w:val="20"/>
        <w:shd w:val="clear" w:color="auto" w:fill="auto"/>
        <w:spacing w:before="0" w:after="0" w:line="206" w:lineRule="exact"/>
        <w:ind w:firstLine="320"/>
      </w:pPr>
      <w:r>
        <w:t xml:space="preserve">Например, Вы можете определять </w:t>
      </w:r>
      <w:r>
        <w:rPr>
          <w:rStyle w:val="25"/>
        </w:rPr>
        <w:t>заряд молнии</w:t>
      </w:r>
      <w:r>
        <w:t xml:space="preserve"> как одно из заклинаний, которое поглощает </w:t>
      </w:r>
      <w:r>
        <w:rPr>
          <w:rStyle w:val="25"/>
        </w:rPr>
        <w:t>мантия заклинаний,</w:t>
      </w:r>
      <w:r>
        <w:t xml:space="preserve"> и выбирать </w:t>
      </w:r>
      <w:r>
        <w:rPr>
          <w:rStyle w:val="25"/>
        </w:rPr>
        <w:t>магический круг против зла</w:t>
      </w:r>
      <w:r>
        <w:t xml:space="preserve"> как заклинание, которое цель получает. В этом случае каждый раз, когда субъект находится в области </w:t>
      </w:r>
      <w:r>
        <w:rPr>
          <w:rStyle w:val="25"/>
        </w:rPr>
        <w:t>зар</w:t>
      </w:r>
      <w:r>
        <w:rPr>
          <w:rStyle w:val="25"/>
        </w:rPr>
        <w:t>яда молнии</w:t>
      </w:r>
      <w:r>
        <w:t xml:space="preserve"> (или любого другого заклинания 3-го уровня или выше, как Вы определяете), он может захотеть быть немедленно защищенным </w:t>
      </w:r>
      <w:r>
        <w:rPr>
          <w:rStyle w:val="25"/>
        </w:rPr>
        <w:t>магическим кругом против зла</w:t>
      </w:r>
      <w:r>
        <w:t>.</w:t>
      </w:r>
    </w:p>
    <w:p w14:paraId="281B4172" w14:textId="77777777" w:rsidR="00DD0ABE" w:rsidRDefault="00913988">
      <w:pPr>
        <w:pStyle w:val="20"/>
        <w:shd w:val="clear" w:color="auto" w:fill="auto"/>
        <w:spacing w:before="0" w:after="209" w:line="206" w:lineRule="exact"/>
        <w:ind w:firstLine="320"/>
      </w:pPr>
      <w:r>
        <w:t xml:space="preserve">Мантия заклинаний может поглощать от трех до девяти уровней </w:t>
      </w:r>
      <w:r>
        <w:rPr>
          <w:lang w:val="en-US" w:eastAsia="en-US" w:bidi="en-US"/>
        </w:rPr>
        <w:t xml:space="preserve">(1d4 </w:t>
      </w:r>
      <w:r>
        <w:t xml:space="preserve">+1 на четыре уровня заклинателя) поступающих заклинаний. Если у </w:t>
      </w:r>
      <w:r>
        <w:rPr>
          <w:rStyle w:val="25"/>
        </w:rPr>
        <w:t>мантии заклинаний</w:t>
      </w:r>
      <w:r>
        <w:t xml:space="preserve"> не хватает вместимости, чтобы поглотить заклинание, поглощения не происходит. Исчерпав свою вместимость, оно </w:t>
      </w:r>
      <w:r>
        <w:t>рассеивается.</w:t>
      </w:r>
    </w:p>
    <w:p w14:paraId="38AA8A3C" w14:textId="77777777" w:rsidR="00DD0ABE" w:rsidRDefault="00913988">
      <w:pPr>
        <w:pStyle w:val="32"/>
        <w:keepNext/>
        <w:keepLines/>
        <w:shd w:val="clear" w:color="auto" w:fill="auto"/>
        <w:spacing w:after="0" w:line="320" w:lineRule="exact"/>
        <w:jc w:val="left"/>
      </w:pPr>
      <w:bookmarkStart w:id="395" w:name="bookmark394"/>
      <w:r>
        <w:lastRenderedPageBreak/>
        <w:t xml:space="preserve">Филактерия заклинания </w:t>
      </w:r>
      <w:r>
        <w:rPr>
          <w:lang w:val="en-US" w:eastAsia="en-US" w:bidi="en-US"/>
        </w:rPr>
        <w:t>(Spell phylactery)</w:t>
      </w:r>
      <w:bookmarkEnd w:id="395"/>
    </w:p>
    <w:p w14:paraId="0185E5C9" w14:textId="77777777" w:rsidR="00DD0ABE" w:rsidRDefault="00913988">
      <w:pPr>
        <w:pStyle w:val="20"/>
        <w:shd w:val="clear" w:color="auto" w:fill="auto"/>
        <w:spacing w:before="0" w:after="0" w:line="206" w:lineRule="exact"/>
        <w:ind w:firstLine="0"/>
        <w:jc w:val="left"/>
      </w:pPr>
      <w:r>
        <w:t>Превращение</w:t>
      </w:r>
    </w:p>
    <w:p w14:paraId="08CCF629" w14:textId="77777777" w:rsidR="00DD0ABE" w:rsidRDefault="00913988">
      <w:pPr>
        <w:pStyle w:val="20"/>
        <w:shd w:val="clear" w:color="auto" w:fill="auto"/>
        <w:spacing w:before="0" w:after="0" w:line="206" w:lineRule="exact"/>
        <w:ind w:firstLine="0"/>
        <w:jc w:val="left"/>
      </w:pPr>
      <w:r>
        <w:rPr>
          <w:rStyle w:val="24"/>
        </w:rPr>
        <w:t xml:space="preserve">Уровень: </w:t>
      </w:r>
      <w:r>
        <w:t>Инициация Мистры 7</w:t>
      </w:r>
    </w:p>
    <w:p w14:paraId="3A0C47D5" w14:textId="77777777" w:rsidR="00DD0ABE" w:rsidRDefault="00913988">
      <w:pPr>
        <w:pStyle w:val="50"/>
        <w:shd w:val="clear" w:color="auto" w:fill="auto"/>
        <w:spacing w:line="206" w:lineRule="exact"/>
      </w:pPr>
      <w:r>
        <w:t xml:space="preserve">Компоненты: </w:t>
      </w:r>
      <w:r>
        <w:rPr>
          <w:rStyle w:val="51"/>
        </w:rPr>
        <w:t xml:space="preserve">V, </w:t>
      </w:r>
      <w:r>
        <w:rPr>
          <w:rStyle w:val="51"/>
          <w:lang w:val="en-US" w:eastAsia="en-US" w:bidi="en-US"/>
        </w:rPr>
        <w:t>S, DF</w:t>
      </w:r>
    </w:p>
    <w:p w14:paraId="042C798E" w14:textId="77777777" w:rsidR="00DD0ABE" w:rsidRDefault="00913988">
      <w:pPr>
        <w:pStyle w:val="50"/>
        <w:shd w:val="clear" w:color="auto" w:fill="auto"/>
        <w:spacing w:line="206" w:lineRule="exact"/>
      </w:pPr>
      <w:r>
        <w:t xml:space="preserve">Время чтения: </w:t>
      </w:r>
      <w:r>
        <w:rPr>
          <w:rStyle w:val="51"/>
        </w:rPr>
        <w:t>10 минут</w:t>
      </w:r>
    </w:p>
    <w:p w14:paraId="393FFD2D" w14:textId="77777777" w:rsidR="00DD0ABE" w:rsidRDefault="00913988">
      <w:pPr>
        <w:pStyle w:val="50"/>
        <w:shd w:val="clear" w:color="auto" w:fill="auto"/>
        <w:spacing w:line="206" w:lineRule="exact"/>
      </w:pPr>
      <w:r>
        <w:t xml:space="preserve">Дальность: </w:t>
      </w:r>
      <w:r>
        <w:rPr>
          <w:rStyle w:val="51"/>
        </w:rPr>
        <w:t>Касание</w:t>
      </w:r>
    </w:p>
    <w:p w14:paraId="66E070DA" w14:textId="77777777" w:rsidR="00DD0ABE" w:rsidRDefault="00913988">
      <w:pPr>
        <w:pStyle w:val="20"/>
        <w:shd w:val="clear" w:color="auto" w:fill="auto"/>
        <w:spacing w:before="0" w:after="0" w:line="206" w:lineRule="exact"/>
        <w:ind w:firstLine="0"/>
        <w:jc w:val="left"/>
      </w:pPr>
      <w:r>
        <w:rPr>
          <w:rStyle w:val="24"/>
        </w:rPr>
        <w:t xml:space="preserve">Цель: </w:t>
      </w:r>
      <w:r>
        <w:t>Свиток, которого касаются</w:t>
      </w:r>
    </w:p>
    <w:p w14:paraId="4B563C4D" w14:textId="77777777" w:rsidR="00DD0ABE" w:rsidRDefault="00913988">
      <w:pPr>
        <w:pStyle w:val="20"/>
        <w:shd w:val="clear" w:color="auto" w:fill="auto"/>
        <w:spacing w:before="0" w:after="0" w:line="206" w:lineRule="exact"/>
        <w:ind w:firstLine="0"/>
        <w:jc w:val="left"/>
      </w:pPr>
      <w:r>
        <w:rPr>
          <w:rStyle w:val="24"/>
        </w:rPr>
        <w:t xml:space="preserve">Продолжительность: </w:t>
      </w:r>
      <w:r>
        <w:t>Постоянно, пока не сработает</w:t>
      </w:r>
    </w:p>
    <w:p w14:paraId="46543F66" w14:textId="77777777" w:rsidR="00DD0ABE" w:rsidRDefault="00913988">
      <w:pPr>
        <w:pStyle w:val="50"/>
        <w:shd w:val="clear" w:color="auto" w:fill="auto"/>
        <w:spacing w:line="206" w:lineRule="exact"/>
      </w:pPr>
      <w:r>
        <w:t xml:space="preserve">Спасбросок: </w:t>
      </w:r>
      <w:r>
        <w:rPr>
          <w:rStyle w:val="51"/>
        </w:rPr>
        <w:t>Нет</w:t>
      </w:r>
    </w:p>
    <w:p w14:paraId="2910F556" w14:textId="77777777" w:rsidR="00DD0ABE" w:rsidRDefault="00913988">
      <w:pPr>
        <w:pStyle w:val="50"/>
        <w:shd w:val="clear" w:color="auto" w:fill="auto"/>
        <w:spacing w:after="180" w:line="206" w:lineRule="exact"/>
      </w:pPr>
      <w:r>
        <w:t xml:space="preserve">Сопротивление заклинаниям: </w:t>
      </w:r>
      <w:r>
        <w:rPr>
          <w:rStyle w:val="51"/>
        </w:rPr>
        <w:t>Да (объект)</w:t>
      </w:r>
    </w:p>
    <w:p w14:paraId="0AA0B073" w14:textId="77777777" w:rsidR="00DD0ABE" w:rsidRDefault="00913988">
      <w:pPr>
        <w:pStyle w:val="20"/>
        <w:shd w:val="clear" w:color="auto" w:fill="auto"/>
        <w:spacing w:before="0" w:after="0" w:line="206" w:lineRule="exact"/>
        <w:ind w:firstLine="320"/>
      </w:pPr>
      <w:r>
        <w:t>Вы создаете набор условий срабатывания для свитка, который несет заклинание из вашего списка заклинаний. Заклинание должно быть воздействующим на вашу персону и иметь уровень не выше, чем четверть ваше</w:t>
      </w:r>
      <w:r>
        <w:t>го уровня заклинателя (округляя вниз, максимум 5-й). Любые ограничения, которые обычно применяются к чтению вами свитка (типа минимального показателя способности или проверки уровня заклинателя) все же применяются.</w:t>
      </w:r>
    </w:p>
    <w:p w14:paraId="519DD4D6" w14:textId="77777777" w:rsidR="00DD0ABE" w:rsidRDefault="00913988">
      <w:pPr>
        <w:pStyle w:val="20"/>
        <w:shd w:val="clear" w:color="auto" w:fill="auto"/>
        <w:spacing w:before="0" w:after="0" w:line="206" w:lineRule="exact"/>
        <w:ind w:firstLine="320"/>
      </w:pPr>
      <w:r>
        <w:t>Условия, необходимые для срабатывания зак</w:t>
      </w:r>
      <w:r>
        <w:t xml:space="preserve">линания, должны быть ясны, как определено в соответствии с описанием заклинания </w:t>
      </w:r>
      <w:r>
        <w:rPr>
          <w:rStyle w:val="25"/>
        </w:rPr>
        <w:t>непредвиденное обстоятельство,</w:t>
      </w:r>
      <w:r>
        <w:t xml:space="preserve"> хотя они могут быть общими. Например, </w:t>
      </w:r>
      <w:r>
        <w:rPr>
          <w:rStyle w:val="25"/>
        </w:rPr>
        <w:t xml:space="preserve">филактерии заклинания, </w:t>
      </w:r>
      <w:r>
        <w:t xml:space="preserve">используемой со свитком </w:t>
      </w:r>
      <w:r>
        <w:rPr>
          <w:rStyle w:val="25"/>
        </w:rPr>
        <w:t>водного дыхания</w:t>
      </w:r>
      <w:r>
        <w:t xml:space="preserve">, можно предписать, что в любое время, когда </w:t>
      </w:r>
      <w:r>
        <w:t xml:space="preserve">Вы погружены в воду или любую подобную жидкость, заклинание </w:t>
      </w:r>
      <w:r>
        <w:rPr>
          <w:rStyle w:val="25"/>
        </w:rPr>
        <w:t>водного дыхания</w:t>
      </w:r>
      <w:r>
        <w:t xml:space="preserve"> мгновенно срабатывает. Или </w:t>
      </w:r>
      <w:r>
        <w:rPr>
          <w:rStyle w:val="25"/>
        </w:rPr>
        <w:t>филактерия заклинания,</w:t>
      </w:r>
      <w:r>
        <w:t xml:space="preserve"> используемая со свитком </w:t>
      </w:r>
      <w:r>
        <w:rPr>
          <w:rStyle w:val="25"/>
        </w:rPr>
        <w:t>падения пера</w:t>
      </w:r>
      <w:r>
        <w:t>, может срабатывать в любое время, когда Вы падаете более чем на 4 фута. Сложные или замыслова</w:t>
      </w:r>
      <w:r>
        <w:t xml:space="preserve">тые условия могут заставить </w:t>
      </w:r>
      <w:r>
        <w:rPr>
          <w:rStyle w:val="25"/>
        </w:rPr>
        <w:t>филактерию заклинания</w:t>
      </w:r>
      <w:r>
        <w:t xml:space="preserve"> терпеть неудачу при срабатывании. Свиток активизируется основываясь исключительно на заявленных условиях, независимо от вашего желания в это время.</w:t>
      </w:r>
    </w:p>
    <w:p w14:paraId="2EFB0443" w14:textId="77777777" w:rsidR="00DD0ABE" w:rsidRDefault="00913988">
      <w:pPr>
        <w:pStyle w:val="20"/>
        <w:shd w:val="clear" w:color="auto" w:fill="auto"/>
        <w:spacing w:before="0" w:after="0" w:line="206" w:lineRule="exact"/>
        <w:ind w:firstLine="320"/>
      </w:pPr>
      <w:r>
        <w:t>Когда заявленные условия выполнены, заклинание накладывает</w:t>
      </w:r>
      <w:r>
        <w:t>ся со свитка. Вы как бы тратите стандартное действие, чтобы использовать свиток самостоятельно. Если свиток содержит заклинание, которого нет в вашем списке заклинаний или есть ограничения на заклинание, которые не дали бы Вам прочитать его в это время, он</w:t>
      </w:r>
      <w:r>
        <w:t xml:space="preserve">о не накладывается при срабатывании, и магия </w:t>
      </w:r>
      <w:r>
        <w:rPr>
          <w:rStyle w:val="25"/>
        </w:rPr>
        <w:t>филактерии заклинания</w:t>
      </w:r>
      <w:r>
        <w:t xml:space="preserve"> рассеивается.</w:t>
      </w:r>
    </w:p>
    <w:p w14:paraId="6EDF551B" w14:textId="77777777" w:rsidR="00DD0ABE" w:rsidRDefault="00913988">
      <w:pPr>
        <w:pStyle w:val="20"/>
        <w:shd w:val="clear" w:color="auto" w:fill="auto"/>
        <w:spacing w:before="0" w:after="0" w:line="206" w:lineRule="exact"/>
        <w:ind w:firstLine="320"/>
      </w:pPr>
      <w:r>
        <w:t xml:space="preserve">Свиток, подготовленный с этим заклинанием, должен быть присвязан к вашей руке или лбу (обычно сильно скручен или помещен в маленький футляр для этой цели) и считается наручем </w:t>
      </w:r>
      <w:r>
        <w:t>или лентой с точки зрения ограничения пространства для магических изделий. Это заклинание должно быть прочитано однажды для каждого заклинания, которое Вы желаете произвести на свитке.</w:t>
      </w:r>
    </w:p>
    <w:p w14:paraId="08D0D3B0" w14:textId="77777777" w:rsidR="00DD0ABE" w:rsidRDefault="00913988">
      <w:pPr>
        <w:pStyle w:val="20"/>
        <w:shd w:val="clear" w:color="auto" w:fill="auto"/>
        <w:spacing w:before="0" w:after="209" w:line="206" w:lineRule="exact"/>
        <w:ind w:firstLine="320"/>
      </w:pPr>
      <w:r>
        <w:t xml:space="preserve">Если другой человек носит </w:t>
      </w:r>
      <w:r>
        <w:rPr>
          <w:rStyle w:val="25"/>
        </w:rPr>
        <w:t>филактерию заклинания,</w:t>
      </w:r>
      <w:r>
        <w:t xml:space="preserve"> магия этого заклинания</w:t>
      </w:r>
      <w:r>
        <w:t xml:space="preserve"> заканчивается. Вы можете удалять и заменять </w:t>
      </w:r>
      <w:r>
        <w:rPr>
          <w:rStyle w:val="25"/>
        </w:rPr>
        <w:t>филактерию заклинания</w:t>
      </w:r>
      <w:r>
        <w:t xml:space="preserve"> без штрафа, но если вы не носите ее 24 часа подряд, магия </w:t>
      </w:r>
      <w:r>
        <w:rPr>
          <w:rStyle w:val="25"/>
        </w:rPr>
        <w:t xml:space="preserve">филактерии заклинания </w:t>
      </w:r>
      <w:r>
        <w:t>заканчивается. Завершение этого заклинания не вредит заклинанию на свитке.</w:t>
      </w:r>
    </w:p>
    <w:p w14:paraId="4E55C98C" w14:textId="77777777" w:rsidR="00DD0ABE" w:rsidRDefault="00913988">
      <w:pPr>
        <w:pStyle w:val="32"/>
        <w:keepNext/>
        <w:keepLines/>
        <w:shd w:val="clear" w:color="auto" w:fill="auto"/>
        <w:spacing w:after="0" w:line="320" w:lineRule="exact"/>
        <w:jc w:val="left"/>
      </w:pPr>
      <w:bookmarkStart w:id="396" w:name="bookmark395"/>
      <w:r>
        <w:t xml:space="preserve">Щит заклинаний </w:t>
      </w:r>
      <w:r>
        <w:rPr>
          <w:lang w:val="en-US" w:eastAsia="en-US" w:bidi="en-US"/>
        </w:rPr>
        <w:t xml:space="preserve">(Spell </w:t>
      </w:r>
      <w:r>
        <w:rPr>
          <w:lang w:val="en-US" w:eastAsia="en-US" w:bidi="en-US"/>
        </w:rPr>
        <w:t>shield)</w:t>
      </w:r>
      <w:bookmarkEnd w:id="396"/>
    </w:p>
    <w:p w14:paraId="4C21EC0E" w14:textId="77777777" w:rsidR="00DD0ABE" w:rsidRDefault="00913988">
      <w:pPr>
        <w:pStyle w:val="20"/>
        <w:shd w:val="clear" w:color="auto" w:fill="auto"/>
        <w:spacing w:before="0" w:after="0" w:line="206" w:lineRule="exact"/>
        <w:ind w:firstLine="0"/>
        <w:jc w:val="left"/>
      </w:pPr>
      <w:r>
        <w:t>Отречение</w:t>
      </w:r>
    </w:p>
    <w:p w14:paraId="4C69BA04" w14:textId="77777777" w:rsidR="00DD0ABE" w:rsidRDefault="00913988">
      <w:pPr>
        <w:pStyle w:val="20"/>
        <w:shd w:val="clear" w:color="auto" w:fill="auto"/>
        <w:spacing w:before="0" w:after="0" w:line="206" w:lineRule="exact"/>
        <w:ind w:right="5600" w:firstLine="0"/>
        <w:jc w:val="left"/>
      </w:pPr>
      <w:r>
        <w:rPr>
          <w:rStyle w:val="24"/>
        </w:rPr>
        <w:t xml:space="preserve">Уровень: </w:t>
      </w:r>
      <w:r>
        <w:t xml:space="preserve">Инициация Мистры 1 </w:t>
      </w:r>
      <w:r>
        <w:rPr>
          <w:rStyle w:val="24"/>
        </w:rPr>
        <w:t xml:space="preserve">Компоненты: </w:t>
      </w:r>
      <w:r>
        <w:t xml:space="preserve">V, </w:t>
      </w:r>
      <w:r>
        <w:rPr>
          <w:lang w:val="en-US" w:eastAsia="en-US" w:bidi="en-US"/>
        </w:rPr>
        <w:t>S, DF</w:t>
      </w:r>
    </w:p>
    <w:p w14:paraId="0F11F8A2" w14:textId="77777777" w:rsidR="00DD0ABE" w:rsidRDefault="00913988">
      <w:pPr>
        <w:pStyle w:val="20"/>
        <w:shd w:val="clear" w:color="auto" w:fill="auto"/>
        <w:spacing w:before="0" w:after="0" w:line="206" w:lineRule="exact"/>
        <w:ind w:right="5600" w:firstLine="0"/>
        <w:jc w:val="left"/>
      </w:pPr>
      <w:r>
        <w:rPr>
          <w:rStyle w:val="24"/>
        </w:rPr>
        <w:t xml:space="preserve">Время чтения: </w:t>
      </w:r>
      <w:r>
        <w:t xml:space="preserve">1 стандартное действие; см. текст </w:t>
      </w:r>
      <w:r>
        <w:rPr>
          <w:rStyle w:val="24"/>
        </w:rPr>
        <w:t xml:space="preserve">Дальность: </w:t>
      </w:r>
      <w:r>
        <w:t xml:space="preserve">Касание </w:t>
      </w:r>
      <w:r>
        <w:rPr>
          <w:rStyle w:val="24"/>
        </w:rPr>
        <w:t xml:space="preserve">Цель: </w:t>
      </w:r>
      <w:r>
        <w:t xml:space="preserve">Существо, которого коснулись </w:t>
      </w:r>
      <w:r>
        <w:rPr>
          <w:rStyle w:val="24"/>
        </w:rPr>
        <w:t xml:space="preserve">Продолжительность: </w:t>
      </w:r>
      <w:r>
        <w:t xml:space="preserve">1 мин/уровень </w:t>
      </w:r>
      <w:r>
        <w:rPr>
          <w:rStyle w:val="24"/>
        </w:rPr>
        <w:t xml:space="preserve">Спасбросок: </w:t>
      </w:r>
      <w:r>
        <w:t>Воля - отменяет (безопасный),</w:t>
      </w:r>
    </w:p>
    <w:p w14:paraId="3F7C15C6" w14:textId="77777777" w:rsidR="00DD0ABE" w:rsidRDefault="00913988">
      <w:pPr>
        <w:pStyle w:val="50"/>
        <w:shd w:val="clear" w:color="auto" w:fill="auto"/>
        <w:spacing w:after="180" w:line="206" w:lineRule="exact"/>
      </w:pPr>
      <w:r>
        <w:t>Сопротивлени</w:t>
      </w:r>
      <w:r>
        <w:t xml:space="preserve">е заклинаниям: </w:t>
      </w:r>
      <w:r>
        <w:rPr>
          <w:rStyle w:val="51"/>
        </w:rPr>
        <w:t>Да (безопасный)</w:t>
      </w:r>
    </w:p>
    <w:p w14:paraId="165C2C3E" w14:textId="77777777" w:rsidR="00DD0ABE" w:rsidRDefault="00913988">
      <w:pPr>
        <w:pStyle w:val="20"/>
        <w:shd w:val="clear" w:color="auto" w:fill="auto"/>
        <w:spacing w:before="0" w:after="0" w:line="206" w:lineRule="exact"/>
        <w:ind w:firstLine="320"/>
      </w:pPr>
      <w:r>
        <w:t>Субъект получает +3 бонус сопротивления на спасброски против заклинаний и подобных заклинаниям способностей, но не против сверхъествественных или экстраординарных способностей.</w:t>
      </w:r>
    </w:p>
    <w:p w14:paraId="6919FBCC" w14:textId="77777777" w:rsidR="00DD0ABE" w:rsidRDefault="00913988">
      <w:pPr>
        <w:pStyle w:val="20"/>
        <w:shd w:val="clear" w:color="auto" w:fill="auto"/>
        <w:spacing w:before="0" w:after="209" w:line="206" w:lineRule="exact"/>
        <w:ind w:firstLine="320"/>
      </w:pPr>
      <w:r>
        <w:t>На 11-м уровне Вы можете накладывать это заклина</w:t>
      </w:r>
      <w:r>
        <w:t>ние на себя как свободное действие.</w:t>
      </w:r>
    </w:p>
    <w:p w14:paraId="24DDA092" w14:textId="77777777" w:rsidR="00DD0ABE" w:rsidRDefault="00913988">
      <w:pPr>
        <w:pStyle w:val="32"/>
        <w:keepNext/>
        <w:keepLines/>
        <w:shd w:val="clear" w:color="auto" w:fill="auto"/>
        <w:spacing w:after="0" w:line="320" w:lineRule="exact"/>
        <w:jc w:val="left"/>
      </w:pPr>
      <w:bookmarkStart w:id="397" w:name="bookmark396"/>
      <w:r>
        <w:t xml:space="preserve">Каменное тело </w:t>
      </w:r>
      <w:r>
        <w:rPr>
          <w:lang w:val="en-US" w:eastAsia="en-US" w:bidi="en-US"/>
        </w:rPr>
        <w:t>(Stone Body)</w:t>
      </w:r>
      <w:bookmarkEnd w:id="397"/>
    </w:p>
    <w:p w14:paraId="6565C43F" w14:textId="77777777" w:rsidR="00DD0ABE" w:rsidRDefault="00913988">
      <w:pPr>
        <w:pStyle w:val="20"/>
        <w:shd w:val="clear" w:color="auto" w:fill="auto"/>
        <w:spacing w:before="0" w:after="0" w:line="206" w:lineRule="exact"/>
        <w:ind w:firstLine="0"/>
        <w:jc w:val="left"/>
      </w:pPr>
      <w:r>
        <w:t>Превращение</w:t>
      </w:r>
    </w:p>
    <w:p w14:paraId="0C26A278" w14:textId="77777777" w:rsidR="00DD0ABE" w:rsidRDefault="00913988">
      <w:pPr>
        <w:pStyle w:val="20"/>
        <w:shd w:val="clear" w:color="auto" w:fill="auto"/>
        <w:spacing w:before="0" w:after="0" w:line="206" w:lineRule="exact"/>
        <w:ind w:right="5600" w:firstLine="0"/>
        <w:jc w:val="left"/>
      </w:pPr>
      <w:r>
        <w:rPr>
          <w:rStyle w:val="24"/>
        </w:rPr>
        <w:t xml:space="preserve">Уровень: </w:t>
      </w:r>
      <w:r>
        <w:t xml:space="preserve">Клерик 6, колдун / волшебник 6 </w:t>
      </w:r>
      <w:r>
        <w:rPr>
          <w:rStyle w:val="24"/>
        </w:rPr>
        <w:t xml:space="preserve">Компоненты: </w:t>
      </w:r>
      <w:r>
        <w:rPr>
          <w:lang w:val="en-US" w:eastAsia="en-US" w:bidi="en-US"/>
        </w:rPr>
        <w:t xml:space="preserve">V, S, </w:t>
      </w:r>
      <w:r>
        <w:t>М.</w:t>
      </w:r>
    </w:p>
    <w:p w14:paraId="4133998E" w14:textId="77777777" w:rsidR="00DD0ABE" w:rsidRDefault="00913988">
      <w:pPr>
        <w:pStyle w:val="20"/>
        <w:shd w:val="clear" w:color="auto" w:fill="auto"/>
        <w:spacing w:before="0" w:after="0" w:line="206" w:lineRule="exact"/>
        <w:ind w:right="5600" w:firstLine="0"/>
        <w:jc w:val="left"/>
      </w:pPr>
      <w:r>
        <w:rPr>
          <w:rStyle w:val="24"/>
        </w:rPr>
        <w:t xml:space="preserve">Время чтения: </w:t>
      </w:r>
      <w:r>
        <w:t xml:space="preserve">1 стандартное действие </w:t>
      </w:r>
      <w:r>
        <w:rPr>
          <w:rStyle w:val="24"/>
        </w:rPr>
        <w:t xml:space="preserve">Дальность: </w:t>
      </w:r>
      <w:r>
        <w:t xml:space="preserve">Персонально </w:t>
      </w:r>
      <w:r>
        <w:rPr>
          <w:rStyle w:val="24"/>
        </w:rPr>
        <w:t xml:space="preserve">Цель: </w:t>
      </w:r>
      <w:r>
        <w:t>Вы</w:t>
      </w:r>
    </w:p>
    <w:p w14:paraId="7396ACC2" w14:textId="77777777" w:rsidR="00DD0ABE" w:rsidRDefault="00913988">
      <w:pPr>
        <w:pStyle w:val="50"/>
        <w:shd w:val="clear" w:color="auto" w:fill="auto"/>
        <w:spacing w:after="180" w:line="206" w:lineRule="exact"/>
      </w:pPr>
      <w:r>
        <w:t xml:space="preserve">Продолжительность: </w:t>
      </w:r>
      <w:r>
        <w:rPr>
          <w:rStyle w:val="51"/>
        </w:rPr>
        <w:t xml:space="preserve">1 мин/уровень </w:t>
      </w:r>
      <w:r>
        <w:rPr>
          <w:rStyle w:val="51"/>
          <w:lang w:val="en-US" w:eastAsia="en-US" w:bidi="en-US"/>
        </w:rPr>
        <w:t>(D)</w:t>
      </w:r>
    </w:p>
    <w:p w14:paraId="766E75F3" w14:textId="77777777" w:rsidR="00DD0ABE" w:rsidRDefault="00913988">
      <w:pPr>
        <w:pStyle w:val="20"/>
        <w:shd w:val="clear" w:color="auto" w:fill="auto"/>
        <w:spacing w:before="0" w:after="0" w:line="206" w:lineRule="exact"/>
        <w:ind w:firstLine="320"/>
      </w:pPr>
      <w:r>
        <w:t xml:space="preserve">Это заклинание функционирует подобно </w:t>
      </w:r>
      <w:r>
        <w:rPr>
          <w:rStyle w:val="25"/>
        </w:rPr>
        <w:t>железному телу</w:t>
      </w:r>
      <w:r>
        <w:t>, кроме обозначенного здесь. Вы получаете уменьшение урона 10/адамантин и +4 бонус улучшения к Силе, но получаете -4 штраф Ловкости (минимальная Ловкость 1). Вы уязвимы ко всем специальным атакам, затрагив</w:t>
      </w:r>
      <w:r>
        <w:t>ающим каменных големов. Ваша скорость уменьшается до половины от нормальной, и ваш в ес увеличивается на три фактора.</w:t>
      </w:r>
    </w:p>
    <w:p w14:paraId="06AFE5A4" w14:textId="77777777" w:rsidR="00DD0ABE" w:rsidRDefault="00913988">
      <w:pPr>
        <w:pStyle w:val="20"/>
        <w:shd w:val="clear" w:color="auto" w:fill="auto"/>
        <w:spacing w:before="0" w:after="209" w:line="206" w:lineRule="exact"/>
        <w:ind w:firstLine="320"/>
      </w:pPr>
      <w:r>
        <w:rPr>
          <w:rStyle w:val="25"/>
        </w:rPr>
        <w:t>Тайный материальный компонент:</w:t>
      </w:r>
      <w:r>
        <w:t xml:space="preserve"> Маленький кусочек камня, который был некогда частью каменного голема, великого земного элементала или внешн</w:t>
      </w:r>
      <w:r>
        <w:t>ей стены замка.</w:t>
      </w:r>
    </w:p>
    <w:p w14:paraId="25096985" w14:textId="77777777" w:rsidR="00DD0ABE" w:rsidRDefault="00913988">
      <w:pPr>
        <w:pStyle w:val="32"/>
        <w:keepNext/>
        <w:keepLines/>
        <w:shd w:val="clear" w:color="auto" w:fill="auto"/>
        <w:spacing w:after="0" w:line="320" w:lineRule="exact"/>
        <w:jc w:val="left"/>
      </w:pPr>
      <w:bookmarkStart w:id="398" w:name="bookmark397"/>
      <w:r>
        <w:t xml:space="preserve">Каменная прогулка </w:t>
      </w:r>
      <w:r>
        <w:rPr>
          <w:lang w:val="en-US" w:eastAsia="en-US" w:bidi="en-US"/>
        </w:rPr>
        <w:t>(Stonewalk)</w:t>
      </w:r>
      <w:bookmarkEnd w:id="398"/>
    </w:p>
    <w:p w14:paraId="7521DBD8" w14:textId="77777777" w:rsidR="00DD0ABE" w:rsidRDefault="00913988">
      <w:pPr>
        <w:pStyle w:val="20"/>
        <w:shd w:val="clear" w:color="auto" w:fill="auto"/>
        <w:spacing w:before="0" w:after="0" w:line="206" w:lineRule="exact"/>
        <w:ind w:firstLine="0"/>
        <w:jc w:val="left"/>
      </w:pPr>
      <w:r>
        <w:t>Призывание [Телепортация]</w:t>
      </w:r>
    </w:p>
    <w:p w14:paraId="2EFBE714" w14:textId="77777777" w:rsidR="00DD0ABE" w:rsidRDefault="00913988">
      <w:pPr>
        <w:pStyle w:val="20"/>
        <w:shd w:val="clear" w:color="auto" w:fill="auto"/>
        <w:spacing w:before="0" w:after="0" w:line="206" w:lineRule="exact"/>
        <w:ind w:right="5600" w:firstLine="0"/>
        <w:jc w:val="left"/>
      </w:pPr>
      <w:r>
        <w:rPr>
          <w:rStyle w:val="24"/>
        </w:rPr>
        <w:t xml:space="preserve">Уровень: </w:t>
      </w:r>
      <w:r>
        <w:t xml:space="preserve">Инициация Бэйна 6 </w:t>
      </w:r>
      <w:r>
        <w:rPr>
          <w:rStyle w:val="24"/>
        </w:rPr>
        <w:t xml:space="preserve">Компоненты: </w:t>
      </w:r>
      <w:r>
        <w:rPr>
          <w:lang w:val="en-US" w:eastAsia="en-US" w:bidi="en-US"/>
        </w:rPr>
        <w:t xml:space="preserve">V, S, </w:t>
      </w:r>
      <w:r>
        <w:t>М.</w:t>
      </w:r>
    </w:p>
    <w:p w14:paraId="10DCBC9D" w14:textId="77777777" w:rsidR="00DD0ABE" w:rsidRDefault="00913988">
      <w:pPr>
        <w:pStyle w:val="50"/>
        <w:shd w:val="clear" w:color="auto" w:fill="auto"/>
        <w:spacing w:line="206" w:lineRule="exact"/>
      </w:pPr>
      <w:r>
        <w:t xml:space="preserve">Время чтения: </w:t>
      </w:r>
      <w:r>
        <w:rPr>
          <w:rStyle w:val="51"/>
        </w:rPr>
        <w:t>10 минут</w:t>
      </w:r>
    </w:p>
    <w:p w14:paraId="7F3C9E69" w14:textId="77777777" w:rsidR="00DD0ABE" w:rsidRDefault="00913988">
      <w:pPr>
        <w:pStyle w:val="50"/>
        <w:shd w:val="clear" w:color="auto" w:fill="auto"/>
        <w:spacing w:line="206" w:lineRule="exact"/>
      </w:pPr>
      <w:r>
        <w:t xml:space="preserve">Дальность: </w:t>
      </w:r>
      <w:r>
        <w:rPr>
          <w:rStyle w:val="51"/>
        </w:rPr>
        <w:t>Касание</w:t>
      </w:r>
    </w:p>
    <w:p w14:paraId="53961802" w14:textId="77777777" w:rsidR="00DD0ABE" w:rsidRDefault="00913988">
      <w:pPr>
        <w:pStyle w:val="20"/>
        <w:shd w:val="clear" w:color="auto" w:fill="auto"/>
        <w:spacing w:before="0" w:after="0" w:line="206" w:lineRule="exact"/>
        <w:ind w:firstLine="0"/>
        <w:jc w:val="left"/>
      </w:pPr>
      <w:r>
        <w:rPr>
          <w:rStyle w:val="24"/>
        </w:rPr>
        <w:t xml:space="preserve">Цель: </w:t>
      </w:r>
      <w:r>
        <w:t>Камень, которого касаются</w:t>
      </w:r>
    </w:p>
    <w:p w14:paraId="4023D3ED" w14:textId="77777777" w:rsidR="00DD0ABE" w:rsidRDefault="00913988">
      <w:pPr>
        <w:pStyle w:val="20"/>
        <w:shd w:val="clear" w:color="auto" w:fill="auto"/>
        <w:spacing w:before="0" w:after="0" w:line="206" w:lineRule="exact"/>
        <w:ind w:firstLine="0"/>
        <w:jc w:val="left"/>
      </w:pPr>
      <w:r>
        <w:rPr>
          <w:rStyle w:val="24"/>
        </w:rPr>
        <w:t xml:space="preserve">Продолжительность: </w:t>
      </w:r>
      <w:r>
        <w:t>Постоянно, пока не разряжено</w:t>
      </w:r>
    </w:p>
    <w:p w14:paraId="398604B6" w14:textId="77777777" w:rsidR="00DD0ABE" w:rsidRDefault="00913988">
      <w:pPr>
        <w:pStyle w:val="20"/>
        <w:shd w:val="clear" w:color="auto" w:fill="auto"/>
        <w:spacing w:before="0" w:after="0" w:line="206" w:lineRule="exact"/>
        <w:ind w:firstLine="0"/>
        <w:jc w:val="left"/>
      </w:pPr>
      <w:r>
        <w:rPr>
          <w:rStyle w:val="24"/>
        </w:rPr>
        <w:lastRenderedPageBreak/>
        <w:t xml:space="preserve">Спасбросок: </w:t>
      </w:r>
      <w:r>
        <w:t>Воля - отменяет (объект)</w:t>
      </w:r>
    </w:p>
    <w:p w14:paraId="656F9D3F" w14:textId="77777777" w:rsidR="00DD0ABE" w:rsidRDefault="00913988">
      <w:pPr>
        <w:pStyle w:val="50"/>
        <w:shd w:val="clear" w:color="auto" w:fill="auto"/>
        <w:spacing w:after="180" w:line="206" w:lineRule="exact"/>
      </w:pPr>
      <w:r>
        <w:t xml:space="preserve">Сопротивление заклинаниям: </w:t>
      </w:r>
      <w:r>
        <w:rPr>
          <w:rStyle w:val="51"/>
        </w:rPr>
        <w:t>Да (объект)</w:t>
      </w:r>
    </w:p>
    <w:p w14:paraId="05F05FA5" w14:textId="77777777" w:rsidR="00DD0ABE" w:rsidRDefault="00913988">
      <w:pPr>
        <w:pStyle w:val="20"/>
        <w:shd w:val="clear" w:color="auto" w:fill="auto"/>
        <w:spacing w:before="0" w:after="0" w:line="206" w:lineRule="exact"/>
        <w:ind w:firstLine="320"/>
      </w:pPr>
      <w:r>
        <w:t>Вы магически связываете одно место с другим так, чтобы Вы или кто-то еще мог сказать командное слово в одном конце и телепортироваться к другому концу.</w:t>
      </w:r>
    </w:p>
    <w:p w14:paraId="7191E3AD" w14:textId="77777777" w:rsidR="00DD0ABE" w:rsidRDefault="00913988">
      <w:pPr>
        <w:pStyle w:val="20"/>
        <w:shd w:val="clear" w:color="auto" w:fill="auto"/>
        <w:spacing w:before="0" w:after="0" w:line="206" w:lineRule="exact"/>
        <w:ind w:firstLine="320"/>
      </w:pPr>
      <w:r>
        <w:t>Перед чтением этого заклинан</w:t>
      </w:r>
      <w:r>
        <w:t>ия Вы должны подготовить концы для связи, оба из которых должны быть областями камня в 5 квадратных футов. Эта подготовка занимает 1 час, и они служат для повторных наложений заклинания, пока камни не повреждены.</w:t>
      </w:r>
    </w:p>
    <w:p w14:paraId="04D86088" w14:textId="77777777" w:rsidR="00DD0ABE" w:rsidRDefault="00913988">
      <w:pPr>
        <w:pStyle w:val="20"/>
        <w:shd w:val="clear" w:color="auto" w:fill="auto"/>
        <w:spacing w:before="0" w:after="0" w:line="206" w:lineRule="exact"/>
        <w:ind w:firstLine="320"/>
      </w:pPr>
      <w:r>
        <w:t xml:space="preserve">Когда Вы читаете </w:t>
      </w:r>
      <w:r>
        <w:rPr>
          <w:rStyle w:val="25"/>
        </w:rPr>
        <w:t>каменную прогулку,</w:t>
      </w:r>
      <w:r>
        <w:t xml:space="preserve"> Вы опре</w:t>
      </w:r>
      <w:r>
        <w:t xml:space="preserve">деляете командное слово и касаетесь одного из камней. Оба камня при этом настраиваются на командное слово, которое Вы определяете. После этого любое существо, которое говорит командное слово встав на один из камней, мгновенно телепортируется (как </w:t>
      </w:r>
      <w:r>
        <w:rPr>
          <w:rStyle w:val="25"/>
        </w:rPr>
        <w:t>великим т</w:t>
      </w:r>
      <w:r>
        <w:rPr>
          <w:rStyle w:val="25"/>
        </w:rPr>
        <w:t>елепортом)</w:t>
      </w:r>
      <w:r>
        <w:t xml:space="preserve"> к другому камню. Камни функционируют один раз на каждые четыре уровня заклинателя, которыми Вы обладаете, и каждое использование может транспортировать желающее Среднее или меньшее существо плюс одно дополнительное желающее Среднее или меньшее с</w:t>
      </w:r>
      <w:r>
        <w:t>ущество (каждое из которых переносит устройствп до своей максимальной нагрузки) или его эквивалент на три уровня заклинателя. Большое существо считается как два Средних существа, Огромное - как два Больших существа и т.д. Все существа, которые нужно трансп</w:t>
      </w:r>
      <w:r>
        <w:t>ортировать, должны касаться друг друга.</w:t>
      </w:r>
    </w:p>
    <w:p w14:paraId="7BFBFE78" w14:textId="77777777" w:rsidR="00DD0ABE" w:rsidRDefault="00913988">
      <w:pPr>
        <w:pStyle w:val="20"/>
        <w:shd w:val="clear" w:color="auto" w:fill="auto"/>
        <w:spacing w:before="0" w:after="0" w:line="206" w:lineRule="exact"/>
        <w:ind w:firstLine="320"/>
      </w:pPr>
      <w:r>
        <w:t xml:space="preserve">Из-за особой связи между камнями путешествию посредством этого заклинания не препятствуют отречения типа </w:t>
      </w:r>
      <w:r>
        <w:rPr>
          <w:rStyle w:val="25"/>
        </w:rPr>
        <w:t>замка измерений</w:t>
      </w:r>
      <w:r>
        <w:t xml:space="preserve"> или </w:t>
      </w:r>
      <w:r>
        <w:rPr>
          <w:rStyle w:val="25"/>
        </w:rPr>
        <w:t>запрета</w:t>
      </w:r>
      <w:r>
        <w:t xml:space="preserve">. Наложение заклинания </w:t>
      </w:r>
      <w:r>
        <w:rPr>
          <w:rStyle w:val="25"/>
        </w:rPr>
        <w:t>печать врат</w:t>
      </w:r>
      <w:r>
        <w:t xml:space="preserve"> на любой из камней подавляет эффект </w:t>
      </w:r>
      <w:r>
        <w:rPr>
          <w:rStyle w:val="25"/>
        </w:rPr>
        <w:t>каменной прог</w:t>
      </w:r>
      <w:r>
        <w:rPr>
          <w:rStyle w:val="25"/>
        </w:rPr>
        <w:t>улки</w:t>
      </w:r>
      <w:r>
        <w:t>.</w:t>
      </w:r>
    </w:p>
    <w:p w14:paraId="0D5E4339" w14:textId="77777777" w:rsidR="00DD0ABE" w:rsidRDefault="00913988">
      <w:pPr>
        <w:pStyle w:val="20"/>
        <w:shd w:val="clear" w:color="auto" w:fill="auto"/>
        <w:spacing w:before="0" w:after="209" w:line="206" w:lineRule="exact"/>
        <w:ind w:firstLine="320"/>
      </w:pPr>
      <w:r>
        <w:rPr>
          <w:rStyle w:val="25"/>
        </w:rPr>
        <w:t>Материальный компонент:</w:t>
      </w:r>
      <w:r>
        <w:t xml:space="preserve"> Подготовка каждого конца связи требует пасты, сделанной из рубинов и янтаря, стоящих 2,500 </w:t>
      </w:r>
      <w:r>
        <w:rPr>
          <w:lang w:val="en-US" w:eastAsia="en-US" w:bidi="en-US"/>
        </w:rPr>
        <w:t xml:space="preserve">gp. </w:t>
      </w:r>
      <w:r>
        <w:t xml:space="preserve">Чтение заклинания требует 2,500 </w:t>
      </w:r>
      <w:r>
        <w:rPr>
          <w:lang w:val="en-US" w:eastAsia="en-US" w:bidi="en-US"/>
        </w:rPr>
        <w:t xml:space="preserve">gp </w:t>
      </w:r>
      <w:r>
        <w:t xml:space="preserve">алмаза. Активация одного из связанных камней, как только заклинание прочитано, не требует </w:t>
      </w:r>
      <w:r>
        <w:t>никаких материальных компонентов.</w:t>
      </w:r>
    </w:p>
    <w:p w14:paraId="74459E79" w14:textId="77777777" w:rsidR="00DD0ABE" w:rsidRDefault="00913988">
      <w:pPr>
        <w:pStyle w:val="32"/>
        <w:keepNext/>
        <w:keepLines/>
        <w:shd w:val="clear" w:color="auto" w:fill="auto"/>
        <w:spacing w:after="0" w:line="320" w:lineRule="exact"/>
        <w:jc w:val="left"/>
      </w:pPr>
      <w:bookmarkStart w:id="399" w:name="bookmark398"/>
      <w:r>
        <w:t xml:space="preserve">Сила твари </w:t>
      </w:r>
      <w:r>
        <w:rPr>
          <w:lang w:val="en-US" w:eastAsia="en-US" w:bidi="en-US"/>
        </w:rPr>
        <w:t>(Strength of the Beast)</w:t>
      </w:r>
      <w:bookmarkEnd w:id="399"/>
    </w:p>
    <w:p w14:paraId="2DDD6DB6" w14:textId="77777777" w:rsidR="00DD0ABE" w:rsidRDefault="00913988">
      <w:pPr>
        <w:pStyle w:val="20"/>
        <w:shd w:val="clear" w:color="auto" w:fill="auto"/>
        <w:spacing w:before="0" w:after="0" w:line="206" w:lineRule="exact"/>
        <w:ind w:firstLine="0"/>
        <w:jc w:val="left"/>
      </w:pPr>
      <w:r>
        <w:t>Превращение</w:t>
      </w:r>
    </w:p>
    <w:p w14:paraId="22C6AC5F" w14:textId="77777777" w:rsidR="00DD0ABE" w:rsidRDefault="00913988">
      <w:pPr>
        <w:pStyle w:val="20"/>
        <w:shd w:val="clear" w:color="auto" w:fill="auto"/>
        <w:spacing w:before="0" w:after="0" w:line="206" w:lineRule="exact"/>
        <w:ind w:right="5600" w:firstLine="0"/>
        <w:jc w:val="left"/>
      </w:pPr>
      <w:r>
        <w:rPr>
          <w:rStyle w:val="24"/>
        </w:rPr>
        <w:t xml:space="preserve">Уровень: </w:t>
      </w:r>
      <w:r>
        <w:t xml:space="preserve">Инициация Малара 4, инициация Селунэ 4 </w:t>
      </w:r>
      <w:r>
        <w:rPr>
          <w:rStyle w:val="24"/>
        </w:rPr>
        <w:t xml:space="preserve">Компоненты: </w:t>
      </w:r>
      <w:r>
        <w:rPr>
          <w:lang w:val="en-US" w:eastAsia="en-US" w:bidi="en-US"/>
        </w:rPr>
        <w:t>V, F</w:t>
      </w:r>
    </w:p>
    <w:p w14:paraId="3ACF7667" w14:textId="77777777" w:rsidR="00DD0ABE" w:rsidRDefault="00913988">
      <w:pPr>
        <w:pStyle w:val="20"/>
        <w:shd w:val="clear" w:color="auto" w:fill="auto"/>
        <w:spacing w:before="0" w:after="0"/>
        <w:ind w:right="560" w:firstLine="0"/>
        <w:jc w:val="left"/>
      </w:pPr>
      <w:r>
        <w:rPr>
          <w:rStyle w:val="24"/>
        </w:rPr>
        <w:t xml:space="preserve">Время чтения: </w:t>
      </w:r>
      <w:r>
        <w:t xml:space="preserve">1 стандартное действие </w:t>
      </w:r>
      <w:r>
        <w:rPr>
          <w:rStyle w:val="24"/>
        </w:rPr>
        <w:t xml:space="preserve">Дальность: </w:t>
      </w:r>
      <w:r>
        <w:t xml:space="preserve">Персонально </w:t>
      </w:r>
      <w:r>
        <w:rPr>
          <w:rStyle w:val="24"/>
        </w:rPr>
        <w:t xml:space="preserve">Цель: </w:t>
      </w:r>
      <w:r>
        <w:t>Вы</w:t>
      </w:r>
    </w:p>
    <w:p w14:paraId="43FE289B" w14:textId="77777777" w:rsidR="00DD0ABE" w:rsidRDefault="00913988">
      <w:pPr>
        <w:pStyle w:val="50"/>
        <w:shd w:val="clear" w:color="auto" w:fill="auto"/>
        <w:spacing w:after="176" w:line="202" w:lineRule="exact"/>
      </w:pPr>
      <w:r>
        <w:t xml:space="preserve">Продолжительность: </w:t>
      </w:r>
      <w:r>
        <w:rPr>
          <w:rStyle w:val="51"/>
        </w:rPr>
        <w:t xml:space="preserve">1 </w:t>
      </w:r>
      <w:r>
        <w:rPr>
          <w:rStyle w:val="51"/>
        </w:rPr>
        <w:t>раунд/уровень</w:t>
      </w:r>
    </w:p>
    <w:p w14:paraId="08689E53" w14:textId="77777777" w:rsidR="00DD0ABE" w:rsidRDefault="00913988">
      <w:pPr>
        <w:pStyle w:val="20"/>
        <w:shd w:val="clear" w:color="auto" w:fill="auto"/>
        <w:spacing w:before="0" w:after="0" w:line="206" w:lineRule="exact"/>
        <w:ind w:firstLine="340"/>
      </w:pPr>
      <w:r>
        <w:t>Это заклинание функционирует, только если Вы ликантроп, и оно приносит Вам пользу, только когда Вы находитесь в вашей гуманоидной форме. Находясь под эффектом этого заклинания, Вы получаете некоторые характеристики вашей животной формы, остав</w:t>
      </w:r>
      <w:r>
        <w:t>аясь в гуманоидной форме. Вы получаете то же самое уменьшение урона, которое Вы имеете в животной форме (обычно 5/серебро или 10/серебро), специальное качество нюх и умения, к которым Вы имеете доступ в животной форме. Кроме того, Вы получаете половинную р</w:t>
      </w:r>
      <w:r>
        <w:t>егулировку к каждому показателю способности, который Вы получаете в животной форме, округляя до ближайшего четного Например, если Вы - медведь -оборотень, Вы получаете Силу +8 (половина от вашей животной формы +16) и Телосложение +4 (половина от +8), но ни</w:t>
      </w:r>
      <w:r>
        <w:t>какой регулировки вашей Ловкости, потому что половина от +2, округленная до ближайшего четного, есть +0.</w:t>
      </w:r>
    </w:p>
    <w:p w14:paraId="308E8BBA" w14:textId="77777777" w:rsidR="00DD0ABE" w:rsidRDefault="00913988">
      <w:pPr>
        <w:pStyle w:val="20"/>
        <w:shd w:val="clear" w:color="auto" w:fill="auto"/>
        <w:spacing w:before="0" w:after="0" w:line="206" w:lineRule="exact"/>
        <w:ind w:firstLine="340"/>
      </w:pPr>
      <w:r>
        <w:t>Если Вы делаете проверку Контроля Формы, находясь под эффектом этого заклинания, Вы получаете -4 штраф по вашей проверке.</w:t>
      </w:r>
    </w:p>
    <w:p w14:paraId="67933389" w14:textId="77777777" w:rsidR="00DD0ABE" w:rsidRDefault="00913988">
      <w:pPr>
        <w:pStyle w:val="20"/>
        <w:shd w:val="clear" w:color="auto" w:fill="auto"/>
        <w:spacing w:before="0" w:after="209" w:line="206" w:lineRule="exact"/>
        <w:ind w:firstLine="340"/>
      </w:pPr>
      <w:r>
        <w:rPr>
          <w:rStyle w:val="25"/>
        </w:rPr>
        <w:t>Фокус:</w:t>
      </w:r>
      <w:r>
        <w:t xml:space="preserve"> Щепотка волос вашей жи</w:t>
      </w:r>
      <w:r>
        <w:t>вотной формы.</w:t>
      </w:r>
    </w:p>
    <w:p w14:paraId="152D0E3A" w14:textId="77777777" w:rsidR="00DD0ABE" w:rsidRDefault="00913988">
      <w:pPr>
        <w:pStyle w:val="32"/>
        <w:keepNext/>
        <w:keepLines/>
        <w:shd w:val="clear" w:color="auto" w:fill="auto"/>
        <w:spacing w:after="0" w:line="320" w:lineRule="exact"/>
        <w:jc w:val="left"/>
      </w:pPr>
      <w:bookmarkStart w:id="400" w:name="bookmark399"/>
      <w:r>
        <w:t xml:space="preserve">Вызов нежити </w:t>
      </w:r>
      <w:r>
        <w:rPr>
          <w:lang w:val="en-US" w:eastAsia="en-US" w:bidi="en-US"/>
        </w:rPr>
        <w:t>I (Summon undead I)</w:t>
      </w:r>
      <w:bookmarkEnd w:id="400"/>
    </w:p>
    <w:p w14:paraId="7C87796B" w14:textId="77777777" w:rsidR="00DD0ABE" w:rsidRDefault="00913988">
      <w:pPr>
        <w:pStyle w:val="20"/>
        <w:shd w:val="clear" w:color="auto" w:fill="auto"/>
        <w:spacing w:before="0" w:after="0" w:line="206" w:lineRule="exact"/>
        <w:ind w:firstLine="0"/>
        <w:jc w:val="left"/>
      </w:pPr>
      <w:r>
        <w:t>Призывание (Вызов) [Зло]</w:t>
      </w:r>
    </w:p>
    <w:p w14:paraId="744A0078" w14:textId="77777777" w:rsidR="00DD0ABE" w:rsidRDefault="00913988">
      <w:pPr>
        <w:pStyle w:val="20"/>
        <w:shd w:val="clear" w:color="auto" w:fill="auto"/>
        <w:spacing w:before="0" w:after="0" w:line="206" w:lineRule="exact"/>
        <w:ind w:firstLine="0"/>
        <w:jc w:val="left"/>
      </w:pPr>
      <w:r>
        <w:rPr>
          <w:rStyle w:val="24"/>
        </w:rPr>
        <w:t xml:space="preserve">Уровень: </w:t>
      </w:r>
      <w:r>
        <w:t>Черный страж 1, клерик 1, колдун / волшебник 1</w:t>
      </w:r>
    </w:p>
    <w:p w14:paraId="5600EC82" w14:textId="77777777" w:rsidR="00DD0ABE" w:rsidRDefault="00913988">
      <w:pPr>
        <w:pStyle w:val="50"/>
        <w:shd w:val="clear" w:color="auto" w:fill="auto"/>
        <w:spacing w:line="206" w:lineRule="exact"/>
      </w:pPr>
      <w:r>
        <w:t xml:space="preserve">Компоненты: </w:t>
      </w:r>
      <w:r>
        <w:rPr>
          <w:rStyle w:val="51"/>
        </w:rPr>
        <w:t xml:space="preserve">V, </w:t>
      </w:r>
      <w:r>
        <w:rPr>
          <w:rStyle w:val="51"/>
          <w:lang w:val="en-US" w:eastAsia="en-US" w:bidi="en-US"/>
        </w:rPr>
        <w:t>S, F</w:t>
      </w:r>
    </w:p>
    <w:p w14:paraId="7C7E2D3C" w14:textId="77777777" w:rsidR="00DD0ABE" w:rsidRDefault="00913988">
      <w:pPr>
        <w:pStyle w:val="20"/>
        <w:shd w:val="clear" w:color="auto" w:fill="auto"/>
        <w:spacing w:before="0" w:after="0" w:line="206" w:lineRule="exact"/>
        <w:ind w:firstLine="0"/>
        <w:jc w:val="left"/>
      </w:pPr>
      <w:r>
        <w:rPr>
          <w:rStyle w:val="24"/>
        </w:rPr>
        <w:t xml:space="preserve">Время чтения: </w:t>
      </w:r>
      <w:r>
        <w:t>1 полный раунд</w:t>
      </w:r>
    </w:p>
    <w:p w14:paraId="0F9A5A39" w14:textId="77777777" w:rsidR="00DD0ABE" w:rsidRDefault="00913988">
      <w:pPr>
        <w:pStyle w:val="20"/>
        <w:shd w:val="clear" w:color="auto" w:fill="auto"/>
        <w:spacing w:before="0" w:after="0" w:line="206" w:lineRule="exact"/>
        <w:ind w:firstLine="0"/>
        <w:jc w:val="left"/>
      </w:pPr>
      <w:r>
        <w:rPr>
          <w:rStyle w:val="24"/>
        </w:rPr>
        <w:t xml:space="preserve">Дальность: </w:t>
      </w:r>
      <w:r>
        <w:t>Близко (25 футов + 5 фт/2 уровня)</w:t>
      </w:r>
    </w:p>
    <w:p w14:paraId="2F840743" w14:textId="77777777" w:rsidR="00DD0ABE" w:rsidRDefault="00913988">
      <w:pPr>
        <w:pStyle w:val="20"/>
        <w:shd w:val="clear" w:color="auto" w:fill="auto"/>
        <w:spacing w:before="0" w:after="0" w:line="206" w:lineRule="exact"/>
        <w:ind w:right="560" w:firstLine="0"/>
        <w:jc w:val="left"/>
      </w:pPr>
      <w:r>
        <w:rPr>
          <w:rStyle w:val="24"/>
        </w:rPr>
        <w:t xml:space="preserve">Эффект: </w:t>
      </w:r>
      <w:r>
        <w:t xml:space="preserve">Одно вызванное существо </w:t>
      </w:r>
      <w:r>
        <w:rPr>
          <w:rStyle w:val="24"/>
        </w:rPr>
        <w:t xml:space="preserve">Продолжительность: </w:t>
      </w:r>
      <w:r>
        <w:t xml:space="preserve">1 раунд/уровень </w:t>
      </w:r>
      <w:r>
        <w:rPr>
          <w:rStyle w:val="24"/>
        </w:rPr>
        <w:t xml:space="preserve">Спасбросок: </w:t>
      </w:r>
      <w:r>
        <w:t>Нет</w:t>
      </w:r>
    </w:p>
    <w:p w14:paraId="771764E9" w14:textId="77777777" w:rsidR="00DD0ABE" w:rsidRDefault="00913988">
      <w:pPr>
        <w:pStyle w:val="50"/>
        <w:shd w:val="clear" w:color="auto" w:fill="auto"/>
        <w:spacing w:after="180" w:line="206" w:lineRule="exact"/>
      </w:pPr>
      <w:r>
        <w:t xml:space="preserve">Сопротивление заклинаниям: </w:t>
      </w:r>
      <w:r>
        <w:rPr>
          <w:rStyle w:val="51"/>
        </w:rPr>
        <w:t>нет</w:t>
      </w:r>
    </w:p>
    <w:p w14:paraId="57873B19" w14:textId="77777777" w:rsidR="00DD0ABE" w:rsidRDefault="00913988">
      <w:pPr>
        <w:pStyle w:val="20"/>
        <w:shd w:val="clear" w:color="auto" w:fill="auto"/>
        <w:spacing w:before="0" w:after="0" w:line="206" w:lineRule="exact"/>
        <w:ind w:firstLine="340"/>
      </w:pPr>
      <w:r>
        <w:t xml:space="preserve">Это заклинание функционирует подобно </w:t>
      </w:r>
      <w:r>
        <w:rPr>
          <w:rStyle w:val="25"/>
        </w:rPr>
        <w:t>вызову монстра I,</w:t>
      </w:r>
      <w:r>
        <w:t xml:space="preserve"> за исключением того, что Вы вызываете существо нежити. </w:t>
      </w:r>
      <w:r>
        <w:rPr>
          <w:rStyle w:val="25"/>
        </w:rPr>
        <w:t>Вызов нежити I</w:t>
      </w:r>
      <w:r>
        <w:t xml:space="preserve"> вызывает одно из существ </w:t>
      </w:r>
      <w:r>
        <w:t xml:space="preserve">из списка </w:t>
      </w:r>
      <w:r>
        <w:rPr>
          <w:lang w:val="uk-UA" w:eastAsia="uk-UA" w:bidi="uk-UA"/>
        </w:rPr>
        <w:t xml:space="preserve">1-го </w:t>
      </w:r>
      <w:r>
        <w:t xml:space="preserve">уровня из таблицы Вызова нежити, ниже. Вы выбираете, которое существо вызвать, и Вы можете изменять этот выбор каждый раз, когда Вы читаете заклинание. Вызванная нежить не учитывается из полного </w:t>
      </w:r>
      <w:r>
        <w:rPr>
          <w:lang w:val="en-US" w:eastAsia="en-US" w:bidi="en-US"/>
        </w:rPr>
        <w:t xml:space="preserve">Hit Dice </w:t>
      </w:r>
      <w:r>
        <w:t xml:space="preserve">нежити, которой Вы можете управлять </w:t>
      </w:r>
      <w:r>
        <w:rPr>
          <w:rStyle w:val="25"/>
        </w:rPr>
        <w:t>о</w:t>
      </w:r>
      <w:r>
        <w:rPr>
          <w:rStyle w:val="25"/>
        </w:rPr>
        <w:t>живлением мертвого</w:t>
      </w:r>
      <w:r>
        <w:t xml:space="preserve"> или клерической способностью командования нежитью. Вы не можете вызывать существ нежити, </w:t>
      </w:r>
      <w:r>
        <w:rPr>
          <w:lang w:val="en-US" w:eastAsia="en-US" w:bidi="en-US"/>
        </w:rPr>
        <w:t xml:space="preserve">Hit Dice </w:t>
      </w:r>
      <w:r>
        <w:t>которых выше, чем ваш уровень заклинателя +1</w:t>
      </w:r>
    </w:p>
    <w:p w14:paraId="79F3230B" w14:textId="77777777" w:rsidR="00DD0ABE" w:rsidRDefault="00913988">
      <w:pPr>
        <w:pStyle w:val="20"/>
        <w:shd w:val="clear" w:color="auto" w:fill="auto"/>
        <w:spacing w:before="0" w:after="209" w:line="206" w:lineRule="exact"/>
        <w:ind w:firstLine="340"/>
      </w:pPr>
      <w:r>
        <w:rPr>
          <w:rStyle w:val="25"/>
        </w:rPr>
        <w:t>Фокус:</w:t>
      </w:r>
      <w:r>
        <w:t xml:space="preserve"> Крошечный мешочек, маленькая (незажженная) свеча и вырезанная кость любого гуманоида.</w:t>
      </w:r>
    </w:p>
    <w:p w14:paraId="7F944B96" w14:textId="77777777" w:rsidR="00DD0ABE" w:rsidRDefault="00913988">
      <w:pPr>
        <w:pStyle w:val="32"/>
        <w:keepNext/>
        <w:keepLines/>
        <w:shd w:val="clear" w:color="auto" w:fill="auto"/>
        <w:spacing w:after="0" w:line="320" w:lineRule="exact"/>
        <w:jc w:val="left"/>
      </w:pPr>
      <w:bookmarkStart w:id="401" w:name="bookmark400"/>
      <w:r>
        <w:t xml:space="preserve">Вызов нежити </w:t>
      </w:r>
      <w:r>
        <w:rPr>
          <w:lang w:val="en-US" w:eastAsia="en-US" w:bidi="en-US"/>
        </w:rPr>
        <w:t>II (Summon undead II)</w:t>
      </w:r>
      <w:bookmarkEnd w:id="401"/>
    </w:p>
    <w:p w14:paraId="7724BD96" w14:textId="77777777" w:rsidR="00DD0ABE" w:rsidRDefault="00913988">
      <w:pPr>
        <w:pStyle w:val="20"/>
        <w:shd w:val="clear" w:color="auto" w:fill="auto"/>
        <w:spacing w:before="0" w:after="0" w:line="206" w:lineRule="exact"/>
        <w:ind w:firstLine="0"/>
        <w:jc w:val="left"/>
      </w:pPr>
      <w:r>
        <w:t>Призывание (Вызов) [Зло]</w:t>
      </w:r>
    </w:p>
    <w:p w14:paraId="578A2CAF" w14:textId="77777777" w:rsidR="00DD0ABE" w:rsidRDefault="00913988">
      <w:pPr>
        <w:pStyle w:val="20"/>
        <w:shd w:val="clear" w:color="auto" w:fill="auto"/>
        <w:spacing w:before="0" w:after="0" w:line="206" w:lineRule="exact"/>
        <w:ind w:firstLine="0"/>
        <w:jc w:val="left"/>
      </w:pPr>
      <w:r>
        <w:rPr>
          <w:rStyle w:val="24"/>
        </w:rPr>
        <w:t xml:space="preserve">Уровень: </w:t>
      </w:r>
      <w:r>
        <w:t>Черный страж 2, клерик 2, колдун / волшебник 2</w:t>
      </w:r>
    </w:p>
    <w:p w14:paraId="6AE125E4" w14:textId="77777777" w:rsidR="00DD0ABE" w:rsidRDefault="00913988">
      <w:pPr>
        <w:pStyle w:val="20"/>
        <w:shd w:val="clear" w:color="auto" w:fill="auto"/>
        <w:spacing w:before="0" w:after="176" w:line="206" w:lineRule="exact"/>
        <w:ind w:firstLine="0"/>
        <w:jc w:val="left"/>
      </w:pPr>
      <w:r>
        <w:rPr>
          <w:rStyle w:val="24"/>
        </w:rPr>
        <w:t xml:space="preserve">Эффект: </w:t>
      </w:r>
      <w:r>
        <w:t>Одно или более вызванных существ, никакие два из которых не могут быть далее чем в 30 фт. друг от друга</w:t>
      </w:r>
    </w:p>
    <w:p w14:paraId="5A778061" w14:textId="77777777" w:rsidR="00DD0ABE" w:rsidRDefault="00913988">
      <w:pPr>
        <w:pStyle w:val="20"/>
        <w:shd w:val="clear" w:color="auto" w:fill="auto"/>
        <w:spacing w:before="0" w:after="213" w:line="211" w:lineRule="exact"/>
        <w:ind w:firstLine="340"/>
      </w:pPr>
      <w:r>
        <w:t xml:space="preserve">Это заклинание функционирует подобно </w:t>
      </w:r>
      <w:r>
        <w:rPr>
          <w:rStyle w:val="25"/>
        </w:rPr>
        <w:t>вызову нежити I,</w:t>
      </w:r>
      <w:r>
        <w:t xml:space="preserve"> за исключением того, что Вы можете вызвать одну нежить из списка 2-го уровня или две нежити одного и того же вида из списка 1-го уровня.</w:t>
      </w:r>
    </w:p>
    <w:p w14:paraId="35850073" w14:textId="77777777" w:rsidR="00DD0ABE" w:rsidRDefault="00913988">
      <w:pPr>
        <w:pStyle w:val="32"/>
        <w:keepNext/>
        <w:keepLines/>
        <w:shd w:val="clear" w:color="auto" w:fill="auto"/>
        <w:spacing w:after="0" w:line="320" w:lineRule="exact"/>
        <w:jc w:val="left"/>
      </w:pPr>
      <w:bookmarkStart w:id="402" w:name="bookmark401"/>
      <w:r>
        <w:t xml:space="preserve">Вызов нежити III </w:t>
      </w:r>
      <w:r>
        <w:rPr>
          <w:lang w:val="en-US" w:eastAsia="en-US" w:bidi="en-US"/>
        </w:rPr>
        <w:t xml:space="preserve">(Summon undead </w:t>
      </w:r>
      <w:r>
        <w:t>III)</w:t>
      </w:r>
      <w:bookmarkEnd w:id="402"/>
    </w:p>
    <w:p w14:paraId="4A6F153E" w14:textId="77777777" w:rsidR="00DD0ABE" w:rsidRDefault="00913988">
      <w:pPr>
        <w:pStyle w:val="20"/>
        <w:shd w:val="clear" w:color="auto" w:fill="auto"/>
        <w:spacing w:before="0" w:after="0" w:line="206" w:lineRule="exact"/>
        <w:ind w:firstLine="0"/>
        <w:jc w:val="left"/>
      </w:pPr>
      <w:r>
        <w:t>Призывание (Вызов) [Зло]</w:t>
      </w:r>
    </w:p>
    <w:p w14:paraId="228EC0B8" w14:textId="77777777" w:rsidR="00DD0ABE" w:rsidRDefault="00913988">
      <w:pPr>
        <w:pStyle w:val="20"/>
        <w:shd w:val="clear" w:color="auto" w:fill="auto"/>
        <w:spacing w:before="0" w:after="0" w:line="206" w:lineRule="exact"/>
        <w:ind w:firstLine="0"/>
        <w:jc w:val="left"/>
      </w:pPr>
      <w:r>
        <w:rPr>
          <w:rStyle w:val="24"/>
        </w:rPr>
        <w:t>Уро</w:t>
      </w:r>
      <w:r>
        <w:rPr>
          <w:rStyle w:val="24"/>
        </w:rPr>
        <w:t xml:space="preserve">вень: </w:t>
      </w:r>
      <w:r>
        <w:t>Черный страж 3, клерик 3, колдун / волшебник 3</w:t>
      </w:r>
    </w:p>
    <w:p w14:paraId="59841A79" w14:textId="77777777" w:rsidR="00DD0ABE" w:rsidRDefault="00913988">
      <w:pPr>
        <w:pStyle w:val="20"/>
        <w:shd w:val="clear" w:color="auto" w:fill="auto"/>
        <w:spacing w:before="0" w:after="176" w:line="206" w:lineRule="exact"/>
        <w:ind w:firstLine="0"/>
        <w:jc w:val="left"/>
      </w:pPr>
      <w:r>
        <w:rPr>
          <w:rStyle w:val="24"/>
        </w:rPr>
        <w:t xml:space="preserve">Эффект: </w:t>
      </w:r>
      <w:r>
        <w:t>Одно или более вызванных существ, никакие два из которых не могут быть далее чем в 30 фт. друг от друга</w:t>
      </w:r>
    </w:p>
    <w:p w14:paraId="3BF886AC" w14:textId="77777777" w:rsidR="00DD0ABE" w:rsidRDefault="00913988">
      <w:pPr>
        <w:pStyle w:val="20"/>
        <w:shd w:val="clear" w:color="auto" w:fill="auto"/>
        <w:spacing w:before="0" w:after="213" w:line="211" w:lineRule="exact"/>
        <w:ind w:firstLine="340"/>
      </w:pPr>
      <w:r>
        <w:lastRenderedPageBreak/>
        <w:t xml:space="preserve">Это заклинание функционирует подобно </w:t>
      </w:r>
      <w:r>
        <w:rPr>
          <w:rStyle w:val="25"/>
        </w:rPr>
        <w:t>вызову нежити I,</w:t>
      </w:r>
      <w:r>
        <w:t xml:space="preserve"> за исключением того, что Вы можете вы</w:t>
      </w:r>
      <w:r>
        <w:t>звать одну нежить из списка 3-го уровня, две нежити одного и того же вида из списка 2-го уровня или четыре нежити одного и того же вида из списка 1-го уровня.</w:t>
      </w:r>
    </w:p>
    <w:p w14:paraId="485351D8" w14:textId="77777777" w:rsidR="00DD0ABE" w:rsidRDefault="00913988">
      <w:pPr>
        <w:pStyle w:val="32"/>
        <w:keepNext/>
        <w:keepLines/>
        <w:shd w:val="clear" w:color="auto" w:fill="auto"/>
        <w:spacing w:after="0" w:line="320" w:lineRule="exact"/>
        <w:jc w:val="left"/>
      </w:pPr>
      <w:bookmarkStart w:id="403" w:name="bookmark402"/>
      <w:r>
        <w:t xml:space="preserve">Вызов нежити IV </w:t>
      </w:r>
      <w:r>
        <w:rPr>
          <w:lang w:val="en-US" w:eastAsia="en-US" w:bidi="en-US"/>
        </w:rPr>
        <w:t xml:space="preserve">(Summon undead </w:t>
      </w:r>
      <w:r>
        <w:t>IV)</w:t>
      </w:r>
      <w:bookmarkEnd w:id="403"/>
    </w:p>
    <w:p w14:paraId="3F77B1BF" w14:textId="77777777" w:rsidR="00DD0ABE" w:rsidRDefault="00913988">
      <w:pPr>
        <w:pStyle w:val="20"/>
        <w:shd w:val="clear" w:color="auto" w:fill="auto"/>
        <w:spacing w:before="0" w:after="0" w:line="206" w:lineRule="exact"/>
        <w:ind w:firstLine="0"/>
        <w:jc w:val="left"/>
      </w:pPr>
      <w:r>
        <w:t>Призывание (Вызов) [Зло]</w:t>
      </w:r>
    </w:p>
    <w:p w14:paraId="6DEAC3E7" w14:textId="77777777" w:rsidR="00DD0ABE" w:rsidRDefault="00913988">
      <w:pPr>
        <w:pStyle w:val="20"/>
        <w:shd w:val="clear" w:color="auto" w:fill="auto"/>
        <w:spacing w:before="0" w:after="0" w:line="206" w:lineRule="exact"/>
        <w:ind w:firstLine="0"/>
        <w:jc w:val="left"/>
      </w:pPr>
      <w:r>
        <w:rPr>
          <w:rStyle w:val="24"/>
        </w:rPr>
        <w:t xml:space="preserve">Уровень: </w:t>
      </w:r>
      <w:r>
        <w:t>Черный страж 4, клерик 4, ко</w:t>
      </w:r>
      <w:r>
        <w:t>лдун / волшебник 4</w:t>
      </w:r>
    </w:p>
    <w:p w14:paraId="626A54C0" w14:textId="77777777" w:rsidR="00DD0ABE" w:rsidRDefault="00913988">
      <w:pPr>
        <w:pStyle w:val="20"/>
        <w:shd w:val="clear" w:color="auto" w:fill="auto"/>
        <w:spacing w:before="0" w:line="206" w:lineRule="exact"/>
        <w:ind w:firstLine="0"/>
        <w:jc w:val="left"/>
      </w:pPr>
      <w:r>
        <w:rPr>
          <w:rStyle w:val="24"/>
        </w:rPr>
        <w:t xml:space="preserve">Эффект: </w:t>
      </w:r>
      <w:r>
        <w:t>Одно или более вызванных существ, никакие два из которых не могут быть далее чем в 30 фт. друг от друга</w:t>
      </w:r>
    </w:p>
    <w:p w14:paraId="24422FE1" w14:textId="77777777" w:rsidR="00DD0ABE" w:rsidRDefault="00913988">
      <w:pPr>
        <w:pStyle w:val="20"/>
        <w:shd w:val="clear" w:color="auto" w:fill="auto"/>
        <w:spacing w:before="0" w:after="209" w:line="206" w:lineRule="exact"/>
        <w:ind w:firstLine="340"/>
      </w:pPr>
      <w:r>
        <w:t xml:space="preserve">Это заклинание функционирует подобно </w:t>
      </w:r>
      <w:r>
        <w:rPr>
          <w:rStyle w:val="25"/>
        </w:rPr>
        <w:t>вызову нежити I,</w:t>
      </w:r>
      <w:r>
        <w:t xml:space="preserve"> за исключением того, что Вы можете вызвать одну нежить из списка 4-го у</w:t>
      </w:r>
      <w:r>
        <w:t>ровня, две нежити одного и того же вида из списка 3-го уровня или четыре нежити одного и того же вида из списка низшего уровня.</w:t>
      </w:r>
    </w:p>
    <w:p w14:paraId="1A339452" w14:textId="77777777" w:rsidR="00DD0ABE" w:rsidRDefault="00913988">
      <w:pPr>
        <w:pStyle w:val="32"/>
        <w:keepNext/>
        <w:keepLines/>
        <w:shd w:val="clear" w:color="auto" w:fill="auto"/>
        <w:spacing w:after="0" w:line="320" w:lineRule="exact"/>
        <w:jc w:val="left"/>
      </w:pPr>
      <w:bookmarkStart w:id="404" w:name="bookmark403"/>
      <w:r>
        <w:t xml:space="preserve">Вызов нежити V </w:t>
      </w:r>
      <w:r>
        <w:rPr>
          <w:lang w:val="en-US" w:eastAsia="en-US" w:bidi="en-US"/>
        </w:rPr>
        <w:t xml:space="preserve">(Summon Undead </w:t>
      </w:r>
      <w:r>
        <w:t>V)</w:t>
      </w:r>
      <w:bookmarkEnd w:id="404"/>
    </w:p>
    <w:p w14:paraId="47CDCF80" w14:textId="77777777" w:rsidR="00DD0ABE" w:rsidRDefault="00913988">
      <w:pPr>
        <w:pStyle w:val="20"/>
        <w:shd w:val="clear" w:color="auto" w:fill="auto"/>
        <w:spacing w:before="0" w:after="0" w:line="206" w:lineRule="exact"/>
        <w:ind w:firstLine="0"/>
        <w:jc w:val="left"/>
      </w:pPr>
      <w:r>
        <w:t>Призывание (Вызов) [Зло]</w:t>
      </w:r>
    </w:p>
    <w:p w14:paraId="3D9E46CE" w14:textId="77777777" w:rsidR="00DD0ABE" w:rsidRDefault="00913988">
      <w:pPr>
        <w:pStyle w:val="20"/>
        <w:shd w:val="clear" w:color="auto" w:fill="auto"/>
        <w:spacing w:before="0" w:after="0" w:line="206" w:lineRule="exact"/>
        <w:ind w:firstLine="0"/>
        <w:jc w:val="left"/>
      </w:pPr>
      <w:r>
        <w:rPr>
          <w:rStyle w:val="24"/>
        </w:rPr>
        <w:t xml:space="preserve">Уровень: </w:t>
      </w:r>
      <w:r>
        <w:t xml:space="preserve">Клерик </w:t>
      </w:r>
      <w:r>
        <w:rPr>
          <w:lang w:val="en-US" w:eastAsia="en-US" w:bidi="en-US"/>
        </w:rPr>
        <w:t xml:space="preserve">5, </w:t>
      </w:r>
      <w:r>
        <w:t xml:space="preserve">колдун </w:t>
      </w:r>
      <w:r>
        <w:rPr>
          <w:lang w:val="en-US" w:eastAsia="en-US" w:bidi="en-US"/>
        </w:rPr>
        <w:t xml:space="preserve">/ </w:t>
      </w:r>
      <w:r>
        <w:t xml:space="preserve">волшебник </w:t>
      </w:r>
      <w:r>
        <w:rPr>
          <w:lang w:val="en-US" w:eastAsia="en-US" w:bidi="en-US"/>
        </w:rPr>
        <w:t>5</w:t>
      </w:r>
    </w:p>
    <w:p w14:paraId="7C0F167D" w14:textId="77777777" w:rsidR="00DD0ABE" w:rsidRDefault="00913988">
      <w:pPr>
        <w:pStyle w:val="20"/>
        <w:shd w:val="clear" w:color="auto" w:fill="auto"/>
        <w:spacing w:before="0" w:after="0" w:line="206" w:lineRule="exact"/>
        <w:ind w:firstLine="0"/>
        <w:jc w:val="left"/>
      </w:pPr>
      <w:r>
        <w:rPr>
          <w:rStyle w:val="24"/>
        </w:rPr>
        <w:t xml:space="preserve">Эффект: </w:t>
      </w:r>
      <w:r>
        <w:t xml:space="preserve">Одно или более вызванных существ, никакие два из которых не могут быть далее чем в </w:t>
      </w:r>
      <w:r>
        <w:rPr>
          <w:lang w:val="en-US" w:eastAsia="en-US" w:bidi="en-US"/>
        </w:rPr>
        <w:t xml:space="preserve">30 </w:t>
      </w:r>
      <w:r>
        <w:t>фт. друг от друга</w:t>
      </w:r>
    </w:p>
    <w:p w14:paraId="69DEA874" w14:textId="77777777" w:rsidR="00DD0ABE" w:rsidRDefault="00913988">
      <w:pPr>
        <w:pStyle w:val="20"/>
        <w:shd w:val="clear" w:color="auto" w:fill="auto"/>
        <w:spacing w:before="0" w:line="206" w:lineRule="exact"/>
        <w:ind w:firstLine="320"/>
      </w:pPr>
      <w:r>
        <w:t xml:space="preserve">Это заклинание функционирует подобно </w:t>
      </w:r>
      <w:r>
        <w:rPr>
          <w:rStyle w:val="25"/>
        </w:rPr>
        <w:t>вызову нежити I,</w:t>
      </w:r>
      <w:r>
        <w:t xml:space="preserve"> за исключением того, что Вы можете вызвать одну нежить из списка 5-го уровня, две нежити одного и </w:t>
      </w:r>
      <w:r>
        <w:t>того же вида из списка 4-го уровня или четыре нежити одного и того же вида из списка низшего уровня.</w:t>
      </w:r>
    </w:p>
    <w:p w14:paraId="1DF14B7A" w14:textId="77777777" w:rsidR="00DD0ABE" w:rsidRDefault="00913988">
      <w:pPr>
        <w:pStyle w:val="20"/>
        <w:shd w:val="clear" w:color="auto" w:fill="auto"/>
        <w:spacing w:before="0" w:after="0" w:line="206" w:lineRule="exact"/>
        <w:ind w:firstLine="0"/>
      </w:pPr>
      <w:r>
        <w:t>ВЫЗОВ НЕЖИТИ</w:t>
      </w:r>
    </w:p>
    <w:p w14:paraId="4CE938EC" w14:textId="77777777" w:rsidR="00DD0ABE" w:rsidRDefault="00913988">
      <w:pPr>
        <w:pStyle w:val="50"/>
        <w:numPr>
          <w:ilvl w:val="0"/>
          <w:numId w:val="195"/>
        </w:numPr>
        <w:shd w:val="clear" w:color="auto" w:fill="auto"/>
        <w:tabs>
          <w:tab w:val="left" w:pos="279"/>
        </w:tabs>
        <w:spacing w:line="206" w:lineRule="exact"/>
        <w:jc w:val="both"/>
      </w:pPr>
      <w:r>
        <w:t>й уровень</w:t>
      </w:r>
    </w:p>
    <w:p w14:paraId="2A399904" w14:textId="77777777" w:rsidR="00DD0ABE" w:rsidRDefault="00913988">
      <w:pPr>
        <w:pStyle w:val="20"/>
        <w:shd w:val="clear" w:color="auto" w:fill="auto"/>
        <w:spacing w:before="0" w:after="0" w:line="206" w:lineRule="exact"/>
        <w:ind w:right="7700" w:firstLine="0"/>
        <w:jc w:val="left"/>
      </w:pPr>
      <w:r>
        <w:t>Средний скелет Маленький зомби</w:t>
      </w:r>
    </w:p>
    <w:p w14:paraId="7EAFFBC7" w14:textId="77777777" w:rsidR="00DD0ABE" w:rsidRDefault="00913988">
      <w:pPr>
        <w:pStyle w:val="20"/>
        <w:numPr>
          <w:ilvl w:val="0"/>
          <w:numId w:val="195"/>
        </w:numPr>
        <w:shd w:val="clear" w:color="auto" w:fill="auto"/>
        <w:tabs>
          <w:tab w:val="left" w:pos="294"/>
        </w:tabs>
        <w:spacing w:before="0" w:after="0" w:line="206" w:lineRule="exact"/>
        <w:ind w:right="8300" w:firstLine="0"/>
        <w:jc w:val="left"/>
      </w:pPr>
      <w:r>
        <w:rPr>
          <w:rStyle w:val="24"/>
        </w:rPr>
        <w:t xml:space="preserve">й уровень </w:t>
      </w:r>
      <w:r>
        <w:t>Средний зомби Большой скелет</w:t>
      </w:r>
    </w:p>
    <w:p w14:paraId="405AEC84" w14:textId="77777777" w:rsidR="00DD0ABE" w:rsidRDefault="00913988">
      <w:pPr>
        <w:pStyle w:val="20"/>
        <w:numPr>
          <w:ilvl w:val="0"/>
          <w:numId w:val="195"/>
        </w:numPr>
        <w:shd w:val="clear" w:color="auto" w:fill="auto"/>
        <w:tabs>
          <w:tab w:val="left" w:pos="294"/>
        </w:tabs>
        <w:spacing w:before="0" w:after="0" w:line="206" w:lineRule="exact"/>
        <w:ind w:right="8300" w:firstLine="0"/>
        <w:jc w:val="left"/>
      </w:pPr>
      <w:r>
        <w:rPr>
          <w:rStyle w:val="24"/>
        </w:rPr>
        <w:t xml:space="preserve">й уровень </w:t>
      </w:r>
      <w:r>
        <w:t>Большой зомби Гхол</w:t>
      </w:r>
    </w:p>
    <w:p w14:paraId="7B305B17" w14:textId="77777777" w:rsidR="00DD0ABE" w:rsidRDefault="00913988">
      <w:pPr>
        <w:pStyle w:val="20"/>
        <w:shd w:val="clear" w:color="auto" w:fill="auto"/>
        <w:spacing w:before="0" w:after="0" w:line="206" w:lineRule="exact"/>
        <w:ind w:firstLine="0"/>
      </w:pPr>
      <w:r>
        <w:t>Огромный скелет</w:t>
      </w:r>
    </w:p>
    <w:p w14:paraId="09238B14" w14:textId="77777777" w:rsidR="00DD0ABE" w:rsidRDefault="00913988">
      <w:pPr>
        <w:pStyle w:val="50"/>
        <w:numPr>
          <w:ilvl w:val="0"/>
          <w:numId w:val="195"/>
        </w:numPr>
        <w:shd w:val="clear" w:color="auto" w:fill="auto"/>
        <w:tabs>
          <w:tab w:val="left" w:pos="294"/>
        </w:tabs>
        <w:spacing w:line="206" w:lineRule="exact"/>
        <w:jc w:val="both"/>
      </w:pPr>
      <w:r>
        <w:t>й уровень</w:t>
      </w:r>
    </w:p>
    <w:p w14:paraId="339B2C59" w14:textId="77777777" w:rsidR="00DD0ABE" w:rsidRDefault="00913988">
      <w:pPr>
        <w:pStyle w:val="20"/>
        <w:shd w:val="clear" w:color="auto" w:fill="auto"/>
        <w:spacing w:before="0" w:after="0" w:line="206" w:lineRule="exact"/>
        <w:ind w:firstLine="0"/>
      </w:pPr>
      <w:r>
        <w:t>Аллил</w:t>
      </w:r>
    </w:p>
    <w:p w14:paraId="63012101" w14:textId="77777777" w:rsidR="00DD0ABE" w:rsidRDefault="00913988">
      <w:pPr>
        <w:pStyle w:val="20"/>
        <w:shd w:val="clear" w:color="auto" w:fill="auto"/>
        <w:spacing w:before="0" w:after="0" w:line="206" w:lineRule="exact"/>
        <w:ind w:firstLine="0"/>
      </w:pPr>
      <w:r>
        <w:t>Джаст</w:t>
      </w:r>
    </w:p>
    <w:p w14:paraId="3D5C18ED" w14:textId="77777777" w:rsidR="00DD0ABE" w:rsidRDefault="00913988">
      <w:pPr>
        <w:pStyle w:val="20"/>
        <w:shd w:val="clear" w:color="auto" w:fill="auto"/>
        <w:spacing w:before="0" w:after="0" w:line="206" w:lineRule="exact"/>
        <w:ind w:firstLine="0"/>
      </w:pPr>
      <w:r>
        <w:t>Огромный зомби</w:t>
      </w:r>
    </w:p>
    <w:p w14:paraId="113515B7" w14:textId="77777777" w:rsidR="00DD0ABE" w:rsidRDefault="00913988">
      <w:pPr>
        <w:pStyle w:val="50"/>
        <w:numPr>
          <w:ilvl w:val="0"/>
          <w:numId w:val="195"/>
        </w:numPr>
        <w:shd w:val="clear" w:color="auto" w:fill="auto"/>
        <w:tabs>
          <w:tab w:val="left" w:pos="294"/>
        </w:tabs>
        <w:spacing w:line="206" w:lineRule="exact"/>
        <w:jc w:val="both"/>
      </w:pPr>
      <w:r>
        <w:t>й уровень</w:t>
      </w:r>
    </w:p>
    <w:p w14:paraId="3C8ECA3F" w14:textId="77777777" w:rsidR="00DD0ABE" w:rsidRDefault="00913988">
      <w:pPr>
        <w:pStyle w:val="20"/>
        <w:shd w:val="clear" w:color="auto" w:fill="auto"/>
        <w:spacing w:before="0" w:after="0" w:line="206" w:lineRule="exact"/>
        <w:ind w:firstLine="0"/>
      </w:pPr>
      <w:r>
        <w:t>Мумия</w:t>
      </w:r>
    </w:p>
    <w:p w14:paraId="4CF1B8A4" w14:textId="77777777" w:rsidR="00DD0ABE" w:rsidRDefault="00913988">
      <w:pPr>
        <w:pStyle w:val="20"/>
        <w:shd w:val="clear" w:color="auto" w:fill="auto"/>
        <w:spacing w:before="0" w:after="0" w:line="206" w:lineRule="exact"/>
        <w:ind w:firstLine="0"/>
      </w:pPr>
      <w:r>
        <w:t>Тень</w:t>
      </w:r>
    </w:p>
    <w:p w14:paraId="704538AD" w14:textId="77777777" w:rsidR="00DD0ABE" w:rsidRDefault="00913988">
      <w:pPr>
        <w:pStyle w:val="20"/>
        <w:shd w:val="clear" w:color="auto" w:fill="auto"/>
        <w:spacing w:before="0" w:after="0" w:line="206" w:lineRule="exact"/>
        <w:ind w:firstLine="0"/>
      </w:pPr>
      <w:r>
        <w:t>Дух</w:t>
      </w:r>
    </w:p>
    <w:p w14:paraId="2A9C4188" w14:textId="77777777" w:rsidR="00DD0ABE" w:rsidRDefault="00913988">
      <w:pPr>
        <w:pStyle w:val="20"/>
        <w:shd w:val="clear" w:color="auto" w:fill="auto"/>
        <w:spacing w:before="0" w:after="209" w:line="206" w:lineRule="exact"/>
        <w:ind w:firstLine="0"/>
      </w:pPr>
      <w:r>
        <w:t>Отродье вампира</w:t>
      </w:r>
    </w:p>
    <w:p w14:paraId="478ABB79" w14:textId="77777777" w:rsidR="00DD0ABE" w:rsidRDefault="00913988">
      <w:pPr>
        <w:pStyle w:val="32"/>
        <w:keepNext/>
        <w:keepLines/>
        <w:shd w:val="clear" w:color="auto" w:fill="auto"/>
        <w:spacing w:after="0" w:line="320" w:lineRule="exact"/>
        <w:jc w:val="left"/>
      </w:pPr>
      <w:bookmarkStart w:id="405" w:name="bookmark404"/>
      <w:r>
        <w:t xml:space="preserve">Восход солнца </w:t>
      </w:r>
      <w:r>
        <w:rPr>
          <w:lang w:val="en-US" w:eastAsia="en-US" w:bidi="en-US"/>
        </w:rPr>
        <w:t>(Sunrise)</w:t>
      </w:r>
      <w:bookmarkEnd w:id="405"/>
    </w:p>
    <w:p w14:paraId="3046EC39" w14:textId="77777777" w:rsidR="00DD0ABE" w:rsidRDefault="00913988">
      <w:pPr>
        <w:pStyle w:val="20"/>
        <w:shd w:val="clear" w:color="auto" w:fill="auto"/>
        <w:spacing w:before="0" w:after="0" w:line="206" w:lineRule="exact"/>
        <w:ind w:firstLine="0"/>
      </w:pPr>
      <w:r>
        <w:t>Воплощение [Свет]</w:t>
      </w:r>
    </w:p>
    <w:p w14:paraId="2BE10353" w14:textId="77777777" w:rsidR="00DD0ABE" w:rsidRDefault="00913988">
      <w:pPr>
        <w:pStyle w:val="20"/>
        <w:shd w:val="clear" w:color="auto" w:fill="auto"/>
        <w:spacing w:before="0" w:after="0" w:line="206" w:lineRule="exact"/>
        <w:ind w:right="6040" w:firstLine="0"/>
        <w:jc w:val="left"/>
      </w:pPr>
      <w:r>
        <w:rPr>
          <w:rStyle w:val="24"/>
        </w:rPr>
        <w:t xml:space="preserve">Уровень: </w:t>
      </w:r>
      <w:r>
        <w:t xml:space="preserve">Инициация Латандера 3 </w:t>
      </w:r>
      <w:r>
        <w:rPr>
          <w:rStyle w:val="24"/>
        </w:rPr>
        <w:t xml:space="preserve">Компоненты: </w:t>
      </w:r>
      <w:r>
        <w:t xml:space="preserve">V, </w:t>
      </w:r>
      <w:r>
        <w:rPr>
          <w:lang w:val="en-US" w:eastAsia="en-US" w:bidi="en-US"/>
        </w:rPr>
        <w:t xml:space="preserve">S, DF </w:t>
      </w:r>
      <w:r>
        <w:rPr>
          <w:rStyle w:val="24"/>
        </w:rPr>
        <w:t xml:space="preserve">Время чтения: </w:t>
      </w:r>
      <w:r>
        <w:t xml:space="preserve">1 стандартное действие </w:t>
      </w:r>
      <w:r>
        <w:rPr>
          <w:rStyle w:val="24"/>
        </w:rPr>
        <w:t xml:space="preserve">Дальность: </w:t>
      </w:r>
      <w:r>
        <w:t>Близко (25 футов + 5 фт/2 уровня)</w:t>
      </w:r>
    </w:p>
    <w:p w14:paraId="72495EF7" w14:textId="77777777" w:rsidR="00DD0ABE" w:rsidRDefault="00913988">
      <w:pPr>
        <w:pStyle w:val="50"/>
        <w:shd w:val="clear" w:color="auto" w:fill="auto"/>
        <w:spacing w:after="180" w:line="206" w:lineRule="exact"/>
        <w:ind w:right="6220"/>
      </w:pPr>
      <w:r>
        <w:t xml:space="preserve">Область: </w:t>
      </w:r>
      <w:r>
        <w:rPr>
          <w:rStyle w:val="51"/>
        </w:rPr>
        <w:t>Взр</w:t>
      </w:r>
      <w:r>
        <w:rPr>
          <w:rStyle w:val="51"/>
        </w:rPr>
        <w:t xml:space="preserve">ыв 5-фт радиуса </w:t>
      </w:r>
      <w:r>
        <w:t xml:space="preserve">Продолжительность: </w:t>
      </w:r>
      <w:r>
        <w:rPr>
          <w:rStyle w:val="51"/>
        </w:rPr>
        <w:t xml:space="preserve">Мгновенно </w:t>
      </w:r>
      <w:r>
        <w:t xml:space="preserve">Спасбросок: </w:t>
      </w:r>
      <w:r>
        <w:rPr>
          <w:rStyle w:val="51"/>
        </w:rPr>
        <w:t xml:space="preserve">Рефлексы - частично; см. текст </w:t>
      </w:r>
      <w:r>
        <w:t xml:space="preserve">Сопротивление заклинаниям: </w:t>
      </w:r>
      <w:r>
        <w:rPr>
          <w:rStyle w:val="51"/>
        </w:rPr>
        <w:t>Да</w:t>
      </w:r>
    </w:p>
    <w:p w14:paraId="03CD2571" w14:textId="77777777" w:rsidR="00DD0ABE" w:rsidRDefault="00913988">
      <w:pPr>
        <w:pStyle w:val="20"/>
        <w:shd w:val="clear" w:color="auto" w:fill="auto"/>
        <w:spacing w:before="0" w:after="0" w:line="206" w:lineRule="exact"/>
        <w:ind w:firstLine="320"/>
      </w:pPr>
      <w:r>
        <w:t xml:space="preserve">Вы создаете взрыв слепящего света, эквивалентного естественному солнечному свету. Любое существо в области, для которого солнечный свет является вредным или неестественным, ослеплено и получает </w:t>
      </w:r>
      <w:r>
        <w:rPr>
          <w:lang w:val="en-US" w:eastAsia="en-US" w:bidi="en-US"/>
        </w:rPr>
        <w:t xml:space="preserve">4d6 </w:t>
      </w:r>
      <w:r>
        <w:t xml:space="preserve">пунктов урона; каждое другое существо в области ослеплено </w:t>
      </w:r>
      <w:r>
        <w:t xml:space="preserve">и получает </w:t>
      </w:r>
      <w:r>
        <w:rPr>
          <w:lang w:val="en-US" w:eastAsia="en-US" w:bidi="en-US"/>
        </w:rPr>
        <w:t xml:space="preserve">2d6 </w:t>
      </w:r>
      <w:r>
        <w:t>пунктов урона. Успешный спасбросок Рефлексов отменяет слепоту и половину урона в любом случае.</w:t>
      </w:r>
    </w:p>
    <w:p w14:paraId="70220F54" w14:textId="77777777" w:rsidR="00DD0ABE" w:rsidRDefault="00913988">
      <w:pPr>
        <w:pStyle w:val="20"/>
        <w:shd w:val="clear" w:color="auto" w:fill="auto"/>
        <w:spacing w:before="0" w:after="0" w:line="206" w:lineRule="exact"/>
        <w:ind w:firstLine="320"/>
      </w:pPr>
      <w:r>
        <w:t xml:space="preserve">Существо нежити, пойманное в пределах взрыва, получает </w:t>
      </w:r>
      <w:r>
        <w:rPr>
          <w:lang w:val="en-US" w:eastAsia="en-US" w:bidi="en-US"/>
        </w:rPr>
        <w:t xml:space="preserve">1d6 </w:t>
      </w:r>
      <w:r>
        <w:t xml:space="preserve">пунктов урона на уровень заклинателя (максимум </w:t>
      </w:r>
      <w:r>
        <w:rPr>
          <w:lang w:val="en-US" w:eastAsia="en-US" w:bidi="en-US"/>
        </w:rPr>
        <w:t xml:space="preserve">10d6). </w:t>
      </w:r>
      <w:r>
        <w:t>Успешный спасбросок Рефлексов отм</w:t>
      </w:r>
      <w:r>
        <w:t>еняет слепоту и половину урона. Ультрафиолетовый свет, произведенный заклинанием, также наносит урон грибам, почвам, илам и слизи, также как если бы они были существами нежити.</w:t>
      </w:r>
    </w:p>
    <w:p w14:paraId="65B2FAF5" w14:textId="77777777" w:rsidR="00DD0ABE" w:rsidRDefault="00913988">
      <w:pPr>
        <w:pStyle w:val="20"/>
        <w:shd w:val="clear" w:color="auto" w:fill="auto"/>
        <w:spacing w:before="0" w:after="209" w:line="206" w:lineRule="exact"/>
        <w:ind w:firstLine="320"/>
      </w:pPr>
      <w:r>
        <w:rPr>
          <w:rStyle w:val="25"/>
        </w:rPr>
        <w:t>Восход солнца</w:t>
      </w:r>
      <w:r>
        <w:t xml:space="preserve"> рассеивает любое заклинание </w:t>
      </w:r>
      <w:r>
        <w:rPr>
          <w:rStyle w:val="25"/>
        </w:rPr>
        <w:t>темноты</w:t>
      </w:r>
      <w:r>
        <w:t xml:space="preserve"> 3-го уровня или ниже в предел</w:t>
      </w:r>
      <w:r>
        <w:t>ах своей области.</w:t>
      </w:r>
    </w:p>
    <w:p w14:paraId="1E526325" w14:textId="77777777" w:rsidR="00DD0ABE" w:rsidRDefault="00913988">
      <w:pPr>
        <w:pStyle w:val="32"/>
        <w:keepNext/>
        <w:keepLines/>
        <w:shd w:val="clear" w:color="auto" w:fill="auto"/>
        <w:spacing w:after="0" w:line="320" w:lineRule="exact"/>
        <w:jc w:val="left"/>
      </w:pPr>
      <w:bookmarkStart w:id="406" w:name="bookmark405"/>
      <w:r>
        <w:t xml:space="preserve">Уверенная жизнь </w:t>
      </w:r>
      <w:r>
        <w:rPr>
          <w:lang w:val="en-US" w:eastAsia="en-US" w:bidi="en-US"/>
        </w:rPr>
        <w:t>(Surelife)</w:t>
      </w:r>
      <w:bookmarkEnd w:id="406"/>
    </w:p>
    <w:p w14:paraId="59B2499F" w14:textId="77777777" w:rsidR="00DD0ABE" w:rsidRDefault="00913988">
      <w:pPr>
        <w:pStyle w:val="20"/>
        <w:shd w:val="clear" w:color="auto" w:fill="auto"/>
        <w:spacing w:before="0" w:after="0" w:line="206" w:lineRule="exact"/>
        <w:ind w:right="7880" w:firstLine="0"/>
        <w:jc w:val="left"/>
      </w:pPr>
      <w:r>
        <w:t xml:space="preserve">Отречение </w:t>
      </w:r>
      <w:r>
        <w:rPr>
          <w:rStyle w:val="24"/>
        </w:rPr>
        <w:t xml:space="preserve">Уровень: </w:t>
      </w:r>
      <w:r>
        <w:t xml:space="preserve">Покой 8 </w:t>
      </w:r>
      <w:r>
        <w:rPr>
          <w:rStyle w:val="24"/>
        </w:rPr>
        <w:t xml:space="preserve">Компоненты: </w:t>
      </w:r>
      <w:r>
        <w:rPr>
          <w:lang w:val="en-US" w:eastAsia="en-US" w:bidi="en-US"/>
        </w:rPr>
        <w:t xml:space="preserve">V, S, </w:t>
      </w:r>
      <w:r>
        <w:t>М.</w:t>
      </w:r>
    </w:p>
    <w:p w14:paraId="27BF4808" w14:textId="77777777" w:rsidR="00DD0ABE" w:rsidRDefault="00913988">
      <w:pPr>
        <w:pStyle w:val="50"/>
        <w:shd w:val="clear" w:color="auto" w:fill="auto"/>
        <w:spacing w:line="206" w:lineRule="exact"/>
        <w:ind w:right="7700"/>
      </w:pPr>
      <w:r>
        <w:t xml:space="preserve">Время чтения: </w:t>
      </w:r>
      <w:r>
        <w:rPr>
          <w:rStyle w:val="51"/>
        </w:rPr>
        <w:t xml:space="preserve">1 раунд </w:t>
      </w:r>
      <w:r>
        <w:t xml:space="preserve">Дальность: </w:t>
      </w:r>
      <w:r>
        <w:rPr>
          <w:rStyle w:val="51"/>
        </w:rPr>
        <w:t xml:space="preserve">Персонально </w:t>
      </w:r>
      <w:r>
        <w:t xml:space="preserve">Цель: </w:t>
      </w:r>
      <w:r>
        <w:rPr>
          <w:rStyle w:val="51"/>
        </w:rPr>
        <w:t>Вы</w:t>
      </w:r>
    </w:p>
    <w:p w14:paraId="703B2AA1" w14:textId="77777777" w:rsidR="00DD0ABE" w:rsidRDefault="00913988">
      <w:pPr>
        <w:pStyle w:val="50"/>
        <w:shd w:val="clear" w:color="auto" w:fill="auto"/>
        <w:spacing w:after="180" w:line="206" w:lineRule="exact"/>
        <w:jc w:val="both"/>
      </w:pPr>
      <w:r>
        <w:t xml:space="preserve">Продолжительность: </w:t>
      </w:r>
      <w:r>
        <w:rPr>
          <w:rStyle w:val="51"/>
        </w:rPr>
        <w:t>1 мин/уровень</w:t>
      </w:r>
    </w:p>
    <w:p w14:paraId="28DF4685" w14:textId="77777777" w:rsidR="00DD0ABE" w:rsidRDefault="00913988">
      <w:pPr>
        <w:pStyle w:val="20"/>
        <w:shd w:val="clear" w:color="auto" w:fill="auto"/>
        <w:spacing w:before="0" w:after="209" w:line="206" w:lineRule="exact"/>
        <w:ind w:firstLine="320"/>
      </w:pPr>
      <w:r>
        <w:lastRenderedPageBreak/>
        <w:t>Это заклинание защищает Вас против некоторого состояния — типа погружения в кипящее масло или захоранения под лавиной — которое обычно причинило бы смерть. Вы можете защищать себя только против естественного возникновения или немагического условия, а не пр</w:t>
      </w:r>
      <w:r>
        <w:t>отив заклинания или прямой атаки существа (типа дыхания дракона или мечей группы бандитов). Во время чтения Вы должны определить состояние, против которого Вы желаете защититься. Если Вы подвергнуты этому состоянию в течение продолжительности заклинания, В</w:t>
      </w:r>
      <w:r>
        <w:t>ы не чувствуете никакого дискомфорта и не получаете никакого урона от состояния, хотя заклинание не защищает никаких изделий, несомых вашей персоной. Если Вы все еще подвержены состоянию в конце продолжительности заклинания, Вы переносите его полные нормал</w:t>
      </w:r>
      <w:r>
        <w:t xml:space="preserve">ьные эффекты. </w:t>
      </w:r>
      <w:r>
        <w:rPr>
          <w:rStyle w:val="25"/>
        </w:rPr>
        <w:t>Материальный компонент:</w:t>
      </w:r>
      <w:r>
        <w:t xml:space="preserve"> Мазь из сиропа персика и киновари.</w:t>
      </w:r>
    </w:p>
    <w:p w14:paraId="18A122AD" w14:textId="77777777" w:rsidR="00DD0ABE" w:rsidRDefault="00913988">
      <w:pPr>
        <w:pStyle w:val="32"/>
        <w:keepNext/>
        <w:keepLines/>
        <w:shd w:val="clear" w:color="auto" w:fill="auto"/>
        <w:spacing w:after="0" w:line="320" w:lineRule="exact"/>
        <w:jc w:val="left"/>
      </w:pPr>
      <w:bookmarkStart w:id="407" w:name="bookmark406"/>
      <w:r>
        <w:t xml:space="preserve">Меч и молот </w:t>
      </w:r>
      <w:r>
        <w:rPr>
          <w:lang w:val="en-US" w:eastAsia="en-US" w:bidi="en-US"/>
        </w:rPr>
        <w:t>(Sword and Hammer)</w:t>
      </w:r>
      <w:bookmarkEnd w:id="407"/>
    </w:p>
    <w:p w14:paraId="78BC0FD3" w14:textId="77777777" w:rsidR="00DD0ABE" w:rsidRDefault="00913988">
      <w:pPr>
        <w:pStyle w:val="20"/>
        <w:shd w:val="clear" w:color="auto" w:fill="auto"/>
        <w:spacing w:before="0" w:after="5" w:line="180" w:lineRule="exact"/>
        <w:ind w:firstLine="0"/>
      </w:pPr>
      <w:r>
        <w:t>Воплощение [Сила]</w:t>
      </w:r>
    </w:p>
    <w:p w14:paraId="61B80EB5" w14:textId="77777777" w:rsidR="00DD0ABE" w:rsidRDefault="00913988">
      <w:pPr>
        <w:pStyle w:val="20"/>
        <w:shd w:val="clear" w:color="auto" w:fill="auto"/>
        <w:spacing w:before="0" w:after="229" w:line="180" w:lineRule="exact"/>
        <w:ind w:firstLine="0"/>
      </w:pPr>
      <w:r>
        <w:rPr>
          <w:rStyle w:val="24"/>
        </w:rPr>
        <w:t xml:space="preserve">Уровень: </w:t>
      </w:r>
      <w:r>
        <w:t xml:space="preserve">Инициация Тира </w:t>
      </w:r>
      <w:r>
        <w:rPr>
          <w:lang w:val="en-US" w:eastAsia="en-US" w:bidi="en-US"/>
        </w:rPr>
        <w:t>4</w:t>
      </w:r>
    </w:p>
    <w:p w14:paraId="6D1915BC" w14:textId="77777777" w:rsidR="00DD0ABE" w:rsidRDefault="00913988">
      <w:pPr>
        <w:pStyle w:val="20"/>
        <w:shd w:val="clear" w:color="auto" w:fill="auto"/>
        <w:spacing w:before="0" w:after="209" w:line="206" w:lineRule="exact"/>
        <w:ind w:firstLine="320"/>
      </w:pPr>
      <w:r>
        <w:t xml:space="preserve">Это заклинание функционирует подобно </w:t>
      </w:r>
      <w:r>
        <w:rPr>
          <w:rStyle w:val="25"/>
        </w:rPr>
        <w:t>духовному оружию,</w:t>
      </w:r>
      <w:r>
        <w:t xml:space="preserve"> кроме обозначенного здесь. Когда Вы читаете заклинание, появляются два оружия, сделанных из силы: длинный меч и военный молот. Оба оружия предоставляют Вам +1 бонус на броски атаки. Если Вы направляете оружие атаковать одного и того же противника, они зам</w:t>
      </w:r>
      <w:r>
        <w:t>ыкают противника, и каждый получает соответствующий бонус (+2) на броски атаки для замыкания. Оружие не наносит урона атаки крадучись, даже если Вы имеете уровни в классе, который предоставляет способность атаки крадучись.</w:t>
      </w:r>
    </w:p>
    <w:p w14:paraId="7663C148" w14:textId="77777777" w:rsidR="00DD0ABE" w:rsidRDefault="00913988">
      <w:pPr>
        <w:pStyle w:val="32"/>
        <w:keepNext/>
        <w:keepLines/>
        <w:shd w:val="clear" w:color="auto" w:fill="auto"/>
        <w:spacing w:after="0" w:line="320" w:lineRule="exact"/>
        <w:jc w:val="left"/>
      </w:pPr>
      <w:bookmarkStart w:id="408" w:name="bookmark407"/>
      <w:r>
        <w:t xml:space="preserve">Меч и молот, великий </w:t>
      </w:r>
      <w:r>
        <w:rPr>
          <w:lang w:val="en-US" w:eastAsia="en-US" w:bidi="en-US"/>
        </w:rPr>
        <w:t>(Sword and H</w:t>
      </w:r>
      <w:r>
        <w:rPr>
          <w:lang w:val="en-US" w:eastAsia="en-US" w:bidi="en-US"/>
        </w:rPr>
        <w:t>ammer, greater)</w:t>
      </w:r>
      <w:bookmarkEnd w:id="408"/>
    </w:p>
    <w:p w14:paraId="6BFAEE40" w14:textId="77777777" w:rsidR="00DD0ABE" w:rsidRDefault="00913988">
      <w:pPr>
        <w:pStyle w:val="20"/>
        <w:shd w:val="clear" w:color="auto" w:fill="auto"/>
        <w:spacing w:before="0" w:after="5" w:line="180" w:lineRule="exact"/>
        <w:ind w:firstLine="0"/>
      </w:pPr>
      <w:r>
        <w:t>Воплощение [Сила]</w:t>
      </w:r>
    </w:p>
    <w:p w14:paraId="1492FA46" w14:textId="77777777" w:rsidR="00DD0ABE" w:rsidRDefault="00913988">
      <w:pPr>
        <w:pStyle w:val="20"/>
        <w:shd w:val="clear" w:color="auto" w:fill="auto"/>
        <w:spacing w:before="0" w:after="229" w:line="180" w:lineRule="exact"/>
        <w:ind w:firstLine="0"/>
      </w:pPr>
      <w:r>
        <w:rPr>
          <w:rStyle w:val="24"/>
        </w:rPr>
        <w:t xml:space="preserve">Уровень: </w:t>
      </w:r>
      <w:r>
        <w:t>Инициация Тира 6</w:t>
      </w:r>
    </w:p>
    <w:p w14:paraId="65980DFE" w14:textId="77777777" w:rsidR="00DD0ABE" w:rsidRDefault="00913988">
      <w:pPr>
        <w:pStyle w:val="20"/>
        <w:shd w:val="clear" w:color="auto" w:fill="auto"/>
        <w:spacing w:before="0" w:after="209" w:line="206" w:lineRule="exact"/>
        <w:ind w:firstLine="0"/>
      </w:pPr>
      <w:r>
        <w:t xml:space="preserve">Это заклинание функционирует подобно </w:t>
      </w:r>
      <w:r>
        <w:rPr>
          <w:rStyle w:val="25"/>
        </w:rPr>
        <w:t>мечу и молоту,</w:t>
      </w:r>
      <w:r>
        <w:t xml:space="preserve"> кроме обозначенного здесь. Длинный меч и военный молот размером для Больших существ, и каждых наносит </w:t>
      </w:r>
      <w:r>
        <w:rPr>
          <w:lang w:val="en-US" w:eastAsia="en-US" w:bidi="en-US"/>
        </w:rPr>
        <w:t xml:space="preserve">2d6 </w:t>
      </w:r>
      <w:r>
        <w:t>пунктов силового урона +1 пункт на три</w:t>
      </w:r>
      <w:r>
        <w:t xml:space="preserve"> уровня заклинателя (максимум +10) при успешном попадании. Каждое оружие предоставляет +2 бонус на броски атаки. Кроме того, каждый угрожает критическим попаданиям, как будто Вы имеете умение Улучшенный Критический (длинный меч на броске 17-20 и военный мо</w:t>
      </w:r>
      <w:r>
        <w:t>лот на броске 19-20).</w:t>
      </w:r>
    </w:p>
    <w:p w14:paraId="155DBCD1" w14:textId="77777777" w:rsidR="00DD0ABE" w:rsidRDefault="00913988">
      <w:pPr>
        <w:pStyle w:val="32"/>
        <w:keepNext/>
        <w:keepLines/>
        <w:shd w:val="clear" w:color="auto" w:fill="auto"/>
        <w:spacing w:after="0" w:line="320" w:lineRule="exact"/>
        <w:jc w:val="left"/>
      </w:pPr>
      <w:bookmarkStart w:id="409" w:name="bookmark408"/>
      <w:r>
        <w:t xml:space="preserve">Спрей шипов </w:t>
      </w:r>
      <w:r>
        <w:rPr>
          <w:lang w:val="en-US" w:eastAsia="en-US" w:bidi="en-US"/>
        </w:rPr>
        <w:t>(Thorn spray)</w:t>
      </w:r>
      <w:bookmarkEnd w:id="409"/>
    </w:p>
    <w:p w14:paraId="482154D9" w14:textId="77777777" w:rsidR="00DD0ABE" w:rsidRDefault="00913988">
      <w:pPr>
        <w:pStyle w:val="20"/>
        <w:shd w:val="clear" w:color="auto" w:fill="auto"/>
        <w:spacing w:before="0" w:after="0" w:line="206" w:lineRule="exact"/>
        <w:ind w:firstLine="0"/>
      </w:pPr>
      <w:r>
        <w:t>Превращение</w:t>
      </w:r>
    </w:p>
    <w:p w14:paraId="41C0E824" w14:textId="77777777" w:rsidR="00DD0ABE" w:rsidRDefault="00913988">
      <w:pPr>
        <w:pStyle w:val="20"/>
        <w:shd w:val="clear" w:color="auto" w:fill="auto"/>
        <w:spacing w:before="0" w:after="0" w:line="206" w:lineRule="exact"/>
        <w:ind w:right="6620" w:firstLine="0"/>
        <w:jc w:val="left"/>
      </w:pPr>
      <w:r>
        <w:rPr>
          <w:rStyle w:val="24"/>
        </w:rPr>
        <w:t xml:space="preserve">Уровень: </w:t>
      </w:r>
      <w:r>
        <w:t xml:space="preserve">Инициация Природы 4 </w:t>
      </w:r>
      <w:r>
        <w:rPr>
          <w:rStyle w:val="24"/>
        </w:rPr>
        <w:t xml:space="preserve">Компоненты: </w:t>
      </w:r>
      <w:r>
        <w:t xml:space="preserve">V, </w:t>
      </w:r>
      <w:r>
        <w:rPr>
          <w:lang w:val="en-US" w:eastAsia="en-US" w:bidi="en-US"/>
        </w:rPr>
        <w:t>S</w:t>
      </w:r>
    </w:p>
    <w:p w14:paraId="209688B8" w14:textId="77777777" w:rsidR="00DD0ABE" w:rsidRDefault="00913988">
      <w:pPr>
        <w:pStyle w:val="20"/>
        <w:shd w:val="clear" w:color="auto" w:fill="auto"/>
        <w:spacing w:before="0" w:after="0" w:line="206" w:lineRule="exact"/>
        <w:ind w:right="5400" w:firstLine="0"/>
        <w:jc w:val="left"/>
      </w:pPr>
      <w:r>
        <w:rPr>
          <w:rStyle w:val="24"/>
        </w:rPr>
        <w:t xml:space="preserve">Время чтения: </w:t>
      </w:r>
      <w:r>
        <w:t xml:space="preserve">1 стандартное действие </w:t>
      </w:r>
      <w:r>
        <w:rPr>
          <w:rStyle w:val="24"/>
        </w:rPr>
        <w:t xml:space="preserve">Дальность: </w:t>
      </w:r>
      <w:r>
        <w:t>Близко (25 футов + 5 фт/2 уровня)</w:t>
      </w:r>
    </w:p>
    <w:p w14:paraId="4A07B3F0" w14:textId="77777777" w:rsidR="00DD0ABE" w:rsidRDefault="00913988">
      <w:pPr>
        <w:pStyle w:val="50"/>
        <w:shd w:val="clear" w:color="auto" w:fill="auto"/>
        <w:spacing w:after="184" w:line="206" w:lineRule="exact"/>
        <w:ind w:right="6620"/>
      </w:pPr>
      <w:r>
        <w:t xml:space="preserve">Цель: </w:t>
      </w:r>
      <w:r>
        <w:rPr>
          <w:rStyle w:val="51"/>
        </w:rPr>
        <w:t xml:space="preserve">До одного существа/уровень </w:t>
      </w:r>
      <w:r>
        <w:t xml:space="preserve">Продолжительность: </w:t>
      </w:r>
      <w:r>
        <w:rPr>
          <w:rStyle w:val="51"/>
        </w:rPr>
        <w:t xml:space="preserve">Мгновенно </w:t>
      </w:r>
      <w:r>
        <w:t xml:space="preserve">Спасбросок: </w:t>
      </w:r>
      <w:r>
        <w:rPr>
          <w:rStyle w:val="51"/>
        </w:rPr>
        <w:t xml:space="preserve">Стойкость - частично </w:t>
      </w:r>
      <w:r>
        <w:t xml:space="preserve">Сопротивление заклинаниям: </w:t>
      </w:r>
      <w:r>
        <w:rPr>
          <w:rStyle w:val="51"/>
        </w:rPr>
        <w:t>Да</w:t>
      </w:r>
    </w:p>
    <w:p w14:paraId="248EE7C3" w14:textId="77777777" w:rsidR="00DD0ABE" w:rsidRDefault="00913988">
      <w:pPr>
        <w:pStyle w:val="20"/>
        <w:shd w:val="clear" w:color="auto" w:fill="auto"/>
        <w:spacing w:before="0" w:after="0"/>
        <w:ind w:firstLine="320"/>
      </w:pPr>
      <w:r>
        <w:t>Вы швыряете тернистое растение в направлении целей. Заклинание преобразовывает маленькие шипы растения в спрей из шипов, который наносит урон целям, которые Вы выби</w:t>
      </w:r>
      <w:r>
        <w:t>раете.</w:t>
      </w:r>
    </w:p>
    <w:p w14:paraId="195DFB0F" w14:textId="77777777" w:rsidR="00DD0ABE" w:rsidRDefault="00913988">
      <w:pPr>
        <w:pStyle w:val="20"/>
        <w:shd w:val="clear" w:color="auto" w:fill="auto"/>
        <w:spacing w:before="0" w:after="0" w:line="206" w:lineRule="exact"/>
        <w:ind w:firstLine="320"/>
      </w:pPr>
      <w:r>
        <w:t xml:space="preserve">Вы делаете нормальную дальнюю атаку против каждой цели отдельно, не беря никакого штрафа из-за отсутствия мастерства. Шипы наносят общее количество </w:t>
      </w:r>
      <w:r>
        <w:rPr>
          <w:lang w:val="en-US" w:eastAsia="en-US" w:bidi="en-US"/>
        </w:rPr>
        <w:t xml:space="preserve">1d6 </w:t>
      </w:r>
      <w:r>
        <w:t xml:space="preserve">пунктов урона на уровень заклинателя (максимум </w:t>
      </w:r>
      <w:r>
        <w:rPr>
          <w:lang w:val="en-US" w:eastAsia="en-US" w:bidi="en-US"/>
        </w:rPr>
        <w:t xml:space="preserve">20d6), </w:t>
      </w:r>
      <w:r>
        <w:t>но Вы можете поделить этот урон среди целей</w:t>
      </w:r>
      <w:r>
        <w:t xml:space="preserve">, которые Вы выбираете. Вы должны решить, как делить урон, перед вашими бросками атаки. Таким образом, заклинатель 8-го уровня может поразить одиночное существо атакой, которая наносит </w:t>
      </w:r>
      <w:r>
        <w:rPr>
          <w:lang w:val="en-US" w:eastAsia="en-US" w:bidi="en-US"/>
        </w:rPr>
        <w:t xml:space="preserve">8d6 </w:t>
      </w:r>
      <w:r>
        <w:t xml:space="preserve">пунктов урона при успешном попадании, два существа на </w:t>
      </w:r>
      <w:r>
        <w:rPr>
          <w:lang w:val="en-US" w:eastAsia="en-US" w:bidi="en-US"/>
        </w:rPr>
        <w:t xml:space="preserve">4d6 </w:t>
      </w:r>
      <w:r>
        <w:t>пунктов у</w:t>
      </w:r>
      <w:r>
        <w:t xml:space="preserve">рона каждое, четыре существа на </w:t>
      </w:r>
      <w:r>
        <w:rPr>
          <w:lang w:val="en-US" w:eastAsia="en-US" w:bidi="en-US"/>
        </w:rPr>
        <w:t xml:space="preserve">2d6 </w:t>
      </w:r>
      <w:r>
        <w:t>пунктов урона каждое и так далее. Вы можете делить урон, как Вы пожелаете.</w:t>
      </w:r>
    </w:p>
    <w:p w14:paraId="45753269" w14:textId="77777777" w:rsidR="00DD0ABE" w:rsidRDefault="00913988">
      <w:pPr>
        <w:pStyle w:val="20"/>
        <w:shd w:val="clear" w:color="auto" w:fill="auto"/>
        <w:spacing w:before="0" w:after="209" w:line="206" w:lineRule="exact"/>
        <w:ind w:firstLine="320"/>
      </w:pPr>
      <w:r>
        <w:t xml:space="preserve">Существо, которое получает урон от шипов, разрушается болью, как если бы ее тело было покрыто язвами крапивы, и его также тошнит </w:t>
      </w:r>
      <w:r>
        <w:rPr>
          <w:lang w:val="en-US" w:eastAsia="en-US" w:bidi="en-US"/>
        </w:rPr>
        <w:t xml:space="preserve">2d4 </w:t>
      </w:r>
      <w:r>
        <w:t>раундов. Усп</w:t>
      </w:r>
      <w:r>
        <w:t>ешный спасбросок Стойкости отменяет тошнотворный эффект.</w:t>
      </w:r>
    </w:p>
    <w:p w14:paraId="3C1BB652" w14:textId="77777777" w:rsidR="00DD0ABE" w:rsidRDefault="00913988">
      <w:pPr>
        <w:pStyle w:val="32"/>
        <w:keepNext/>
        <w:keepLines/>
        <w:shd w:val="clear" w:color="auto" w:fill="auto"/>
        <w:spacing w:after="0" w:line="320" w:lineRule="exact"/>
        <w:jc w:val="left"/>
      </w:pPr>
      <w:bookmarkStart w:id="410" w:name="bookmark409"/>
      <w:r>
        <w:t xml:space="preserve">Расшифровка символа </w:t>
      </w:r>
      <w:r>
        <w:rPr>
          <w:lang w:val="en-US" w:eastAsia="en-US" w:bidi="en-US"/>
        </w:rPr>
        <w:t>(Transcribe symbol)</w:t>
      </w:r>
      <w:bookmarkEnd w:id="410"/>
    </w:p>
    <w:p w14:paraId="0E2E28E8" w14:textId="77777777" w:rsidR="00DD0ABE" w:rsidRDefault="00913988">
      <w:pPr>
        <w:pStyle w:val="20"/>
        <w:shd w:val="clear" w:color="auto" w:fill="auto"/>
        <w:spacing w:before="0" w:after="0" w:line="206" w:lineRule="exact"/>
        <w:ind w:firstLine="0"/>
      </w:pPr>
      <w:r>
        <w:t>Отречение</w:t>
      </w:r>
    </w:p>
    <w:p w14:paraId="1BE3F9D7" w14:textId="77777777" w:rsidR="00DD0ABE" w:rsidRDefault="00913988">
      <w:pPr>
        <w:pStyle w:val="20"/>
        <w:shd w:val="clear" w:color="auto" w:fill="auto"/>
        <w:spacing w:before="0" w:after="0" w:line="206" w:lineRule="exact"/>
        <w:ind w:right="5400" w:firstLine="0"/>
        <w:jc w:val="left"/>
      </w:pPr>
      <w:r>
        <w:rPr>
          <w:rStyle w:val="24"/>
        </w:rPr>
        <w:t xml:space="preserve">Уровень: </w:t>
      </w:r>
      <w:r>
        <w:t xml:space="preserve">Руна 8, колдун / волшебник 8 </w:t>
      </w:r>
      <w:r>
        <w:rPr>
          <w:rStyle w:val="24"/>
        </w:rPr>
        <w:t xml:space="preserve">Компоненты: </w:t>
      </w:r>
      <w:r>
        <w:t xml:space="preserve">V, </w:t>
      </w:r>
      <w:r>
        <w:rPr>
          <w:lang w:val="en-US" w:eastAsia="en-US" w:bidi="en-US"/>
        </w:rPr>
        <w:t xml:space="preserve">S, F </w:t>
      </w:r>
      <w:r>
        <w:rPr>
          <w:rStyle w:val="24"/>
        </w:rPr>
        <w:t xml:space="preserve">Время чтения: </w:t>
      </w:r>
      <w:r>
        <w:t xml:space="preserve">1 стандартное действие </w:t>
      </w:r>
      <w:r>
        <w:rPr>
          <w:rStyle w:val="24"/>
        </w:rPr>
        <w:t xml:space="preserve">Дальность: </w:t>
      </w:r>
      <w:r>
        <w:t>Касание</w:t>
      </w:r>
    </w:p>
    <w:p w14:paraId="13F4715E" w14:textId="77777777" w:rsidR="00DD0ABE" w:rsidRDefault="00913988">
      <w:pPr>
        <w:pStyle w:val="20"/>
        <w:shd w:val="clear" w:color="auto" w:fill="auto"/>
        <w:spacing w:before="0" w:after="0" w:line="206" w:lineRule="exact"/>
        <w:ind w:right="5400" w:firstLine="0"/>
        <w:jc w:val="left"/>
      </w:pPr>
      <w:r>
        <w:rPr>
          <w:rStyle w:val="24"/>
        </w:rPr>
        <w:t xml:space="preserve">Цель: </w:t>
      </w:r>
      <w:r>
        <w:t xml:space="preserve">Магический символ, которого касаются </w:t>
      </w:r>
      <w:r>
        <w:rPr>
          <w:rStyle w:val="24"/>
        </w:rPr>
        <w:t xml:space="preserve">Продолжительность: </w:t>
      </w:r>
      <w:r>
        <w:t xml:space="preserve">10 минут или пока не разряжено </w:t>
      </w:r>
      <w:r>
        <w:rPr>
          <w:rStyle w:val="24"/>
        </w:rPr>
        <w:t xml:space="preserve">Спасбросок: </w:t>
      </w:r>
      <w:r>
        <w:t>Нет</w:t>
      </w:r>
    </w:p>
    <w:p w14:paraId="23ADE8D5" w14:textId="77777777" w:rsidR="00DD0ABE" w:rsidRDefault="00913988">
      <w:pPr>
        <w:pStyle w:val="50"/>
        <w:shd w:val="clear" w:color="auto" w:fill="auto"/>
        <w:spacing w:after="180" w:line="206" w:lineRule="exact"/>
        <w:jc w:val="both"/>
      </w:pPr>
      <w:r>
        <w:t xml:space="preserve">Сопротивление заклинаниям: </w:t>
      </w:r>
      <w:r>
        <w:rPr>
          <w:rStyle w:val="51"/>
        </w:rPr>
        <w:t>Нет</w:t>
      </w:r>
    </w:p>
    <w:p w14:paraId="61CA0A5E" w14:textId="77777777" w:rsidR="00DD0ABE" w:rsidRDefault="00913988">
      <w:pPr>
        <w:pStyle w:val="20"/>
        <w:shd w:val="clear" w:color="auto" w:fill="auto"/>
        <w:spacing w:before="0" w:after="0" w:line="206" w:lineRule="exact"/>
        <w:ind w:firstLine="320"/>
      </w:pPr>
      <w:r>
        <w:t xml:space="preserve">Вы помещаете на свою руку защитное заклинание, позволяющее Вам касаться несработавшего магического символа (типа </w:t>
      </w:r>
      <w:r>
        <w:rPr>
          <w:rStyle w:val="25"/>
        </w:rPr>
        <w:t>глифа оберега</w:t>
      </w:r>
      <w:r>
        <w:t xml:space="preserve"> или </w:t>
      </w:r>
      <w:r>
        <w:rPr>
          <w:rStyle w:val="25"/>
        </w:rPr>
        <w:t>символа смерти</w:t>
      </w:r>
      <w:r>
        <w:t xml:space="preserve">), не активируя его. Касаемый символ удаляется со своего места и удерживается как магический потенциал в вашей </w:t>
      </w:r>
      <w:r>
        <w:t>руке, как если бы это было заклинание касанием.</w:t>
      </w:r>
    </w:p>
    <w:p w14:paraId="1EFCB3EF" w14:textId="77777777" w:rsidR="00DD0ABE" w:rsidRDefault="00913988">
      <w:pPr>
        <w:pStyle w:val="20"/>
        <w:shd w:val="clear" w:color="auto" w:fill="auto"/>
        <w:spacing w:before="0" w:after="0" w:line="206" w:lineRule="exact"/>
        <w:ind w:firstLine="320"/>
      </w:pPr>
      <w:r>
        <w:t xml:space="preserve">Чтобы подобрать заклинание таким способом, Вы должны сделать успешную проверку уровня заклинателя </w:t>
      </w:r>
      <w:r>
        <w:rPr>
          <w:lang w:val="en-US" w:eastAsia="en-US" w:bidi="en-US"/>
        </w:rPr>
        <w:t xml:space="preserve">(DC </w:t>
      </w:r>
      <w:r>
        <w:t>10 + уровень заклинания). Неудача указывает, что Вы активизировали глиф или символ. Если Вы успешно переме</w:t>
      </w:r>
      <w:r>
        <w:t>щаете символ в вашу руку, Вы можете использовать стандартное действие, чтобы разместить его на поверхности (но не на существе) вида, на которой он может быть обычно начертан. Перемещенный символ после этого работает как обычно и сохраняет все свои оригинал</w:t>
      </w:r>
      <w:r>
        <w:t>ьные условия срабатывания, хотя его текущее местоположение может сделать его срабатывание трудным или невозможным.</w:t>
      </w:r>
    </w:p>
    <w:p w14:paraId="5F8F8DFF" w14:textId="77777777" w:rsidR="00DD0ABE" w:rsidRDefault="00913988">
      <w:pPr>
        <w:pStyle w:val="20"/>
        <w:shd w:val="clear" w:color="auto" w:fill="auto"/>
        <w:spacing w:before="0" w:after="0" w:line="206" w:lineRule="exact"/>
        <w:ind w:firstLine="320"/>
      </w:pPr>
      <w:r>
        <w:t xml:space="preserve">Вы можете поддерживать магический символ на вашей руке, пока Вы концентрируетесь. Если ваша концентрация или </w:t>
      </w:r>
      <w:r>
        <w:lastRenderedPageBreak/>
        <w:t>продолжительность заклинания ист</w:t>
      </w:r>
      <w:r>
        <w:t>екают в то время, когда символ таким образом запасен как потенциал, он немедленно вызывается на Вас (и только на Вас), даже если Вы обычно не выполнили бы его условия срабатывания. Эффект имеет тот же спасбросок и аспекты сопротивления заклинаниям, как и п</w:t>
      </w:r>
      <w:r>
        <w:t>ервоначальное заклинание. Единственный безопасный способ избавиться от запасенного заклинания - разместить его на подходящую поверхность.</w:t>
      </w:r>
    </w:p>
    <w:p w14:paraId="214755FE" w14:textId="77777777" w:rsidR="00DD0ABE" w:rsidRDefault="00913988">
      <w:pPr>
        <w:pStyle w:val="20"/>
        <w:shd w:val="clear" w:color="auto" w:fill="auto"/>
        <w:spacing w:before="0" w:after="209" w:line="206" w:lineRule="exact"/>
        <w:ind w:firstLine="320"/>
      </w:pPr>
      <w:r>
        <w:rPr>
          <w:rStyle w:val="25"/>
        </w:rPr>
        <w:t>Фокус:</w:t>
      </w:r>
      <w:r>
        <w:t xml:space="preserve"> Кусочек сланца, голый и гладкий с одной стороны.</w:t>
      </w:r>
    </w:p>
    <w:p w14:paraId="48BAA965" w14:textId="77777777" w:rsidR="00DD0ABE" w:rsidRDefault="00913988">
      <w:pPr>
        <w:pStyle w:val="32"/>
        <w:keepNext/>
        <w:keepLines/>
        <w:shd w:val="clear" w:color="auto" w:fill="auto"/>
        <w:spacing w:after="0" w:line="320" w:lineRule="exact"/>
        <w:jc w:val="left"/>
      </w:pPr>
      <w:bookmarkStart w:id="411" w:name="bookmark410"/>
      <w:r>
        <w:t xml:space="preserve">Лечение дерева </w:t>
      </w:r>
      <w:r>
        <w:rPr>
          <w:lang w:val="en-US" w:eastAsia="en-US" w:bidi="en-US"/>
        </w:rPr>
        <w:t>(Tree Healing)</w:t>
      </w:r>
      <w:bookmarkEnd w:id="411"/>
    </w:p>
    <w:p w14:paraId="3C016367" w14:textId="77777777" w:rsidR="00DD0ABE" w:rsidRDefault="00913988">
      <w:pPr>
        <w:pStyle w:val="20"/>
        <w:shd w:val="clear" w:color="auto" w:fill="auto"/>
        <w:spacing w:before="0" w:after="0" w:line="206" w:lineRule="exact"/>
        <w:ind w:firstLine="0"/>
      </w:pPr>
      <w:r>
        <w:t>Призывание (Лечение)</w:t>
      </w:r>
    </w:p>
    <w:p w14:paraId="1C4F4CD9" w14:textId="77777777" w:rsidR="00DD0ABE" w:rsidRDefault="00913988">
      <w:pPr>
        <w:pStyle w:val="20"/>
        <w:shd w:val="clear" w:color="auto" w:fill="auto"/>
        <w:spacing w:before="0" w:after="0" w:line="206" w:lineRule="exact"/>
        <w:ind w:right="5400" w:firstLine="0"/>
        <w:jc w:val="left"/>
      </w:pPr>
      <w:r>
        <w:rPr>
          <w:rStyle w:val="24"/>
        </w:rPr>
        <w:t xml:space="preserve">Уровень: </w:t>
      </w:r>
      <w:r>
        <w:t>Ин</w:t>
      </w:r>
      <w:r>
        <w:t xml:space="preserve">ициация Природы 5 </w:t>
      </w:r>
      <w:r>
        <w:rPr>
          <w:rStyle w:val="24"/>
        </w:rPr>
        <w:t xml:space="preserve">Компоненты: </w:t>
      </w:r>
      <w:r>
        <w:rPr>
          <w:lang w:val="en-US" w:eastAsia="en-US" w:bidi="en-US"/>
        </w:rPr>
        <w:t xml:space="preserve">V, S, DF </w:t>
      </w:r>
      <w:r>
        <w:rPr>
          <w:rStyle w:val="24"/>
        </w:rPr>
        <w:t xml:space="preserve">Время чтения: </w:t>
      </w:r>
      <w:r>
        <w:t xml:space="preserve">1 стандартное действие </w:t>
      </w:r>
      <w:r>
        <w:rPr>
          <w:rStyle w:val="24"/>
        </w:rPr>
        <w:t xml:space="preserve">Дальность: </w:t>
      </w:r>
      <w:r>
        <w:t xml:space="preserve">Персональная и касание </w:t>
      </w:r>
      <w:r>
        <w:rPr>
          <w:rStyle w:val="24"/>
        </w:rPr>
        <w:t xml:space="preserve">Цели: </w:t>
      </w:r>
      <w:r>
        <w:t>Вы и одно дерево</w:t>
      </w:r>
    </w:p>
    <w:p w14:paraId="2943DFEC" w14:textId="77777777" w:rsidR="00DD0ABE" w:rsidRDefault="00913988">
      <w:pPr>
        <w:pStyle w:val="50"/>
        <w:shd w:val="clear" w:color="auto" w:fill="auto"/>
        <w:spacing w:line="206" w:lineRule="exact"/>
      </w:pPr>
      <w:r>
        <w:t xml:space="preserve">Продолжительность: </w:t>
      </w:r>
      <w:r>
        <w:rPr>
          <w:rStyle w:val="51"/>
        </w:rPr>
        <w:t xml:space="preserve">1 день </w:t>
      </w:r>
      <w:r>
        <w:rPr>
          <w:rStyle w:val="51"/>
          <w:lang w:val="en-US" w:eastAsia="en-US" w:bidi="en-US"/>
        </w:rPr>
        <w:t>(D)</w:t>
      </w:r>
    </w:p>
    <w:p w14:paraId="2BF23854" w14:textId="77777777" w:rsidR="00DD0ABE" w:rsidRDefault="00913988">
      <w:pPr>
        <w:pStyle w:val="50"/>
        <w:shd w:val="clear" w:color="auto" w:fill="auto"/>
        <w:spacing w:line="206" w:lineRule="exact"/>
      </w:pPr>
      <w:r>
        <w:t xml:space="preserve">Спасбросок: </w:t>
      </w:r>
      <w:r>
        <w:rPr>
          <w:rStyle w:val="51"/>
        </w:rPr>
        <w:t>Нет</w:t>
      </w:r>
    </w:p>
    <w:p w14:paraId="0667AEF5" w14:textId="77777777" w:rsidR="00DD0ABE" w:rsidRDefault="00913988">
      <w:pPr>
        <w:pStyle w:val="50"/>
        <w:shd w:val="clear" w:color="auto" w:fill="auto"/>
        <w:spacing w:after="180" w:line="206" w:lineRule="exact"/>
      </w:pPr>
      <w:r>
        <w:t xml:space="preserve">Сопротивление заклинаниям: </w:t>
      </w:r>
      <w:r>
        <w:rPr>
          <w:rStyle w:val="51"/>
        </w:rPr>
        <w:t>Нет</w:t>
      </w:r>
    </w:p>
    <w:p w14:paraId="52AFA892" w14:textId="77777777" w:rsidR="00DD0ABE" w:rsidRDefault="00913988">
      <w:pPr>
        <w:pStyle w:val="20"/>
        <w:shd w:val="clear" w:color="auto" w:fill="auto"/>
        <w:spacing w:before="0" w:after="209" w:line="206" w:lineRule="exact"/>
        <w:ind w:firstLine="320"/>
      </w:pPr>
      <w:r>
        <w:t>Вы входите в нормальное дерево, которое должно</w:t>
      </w:r>
      <w:r>
        <w:t xml:space="preserve"> быть достаточно большим, чтобы разместить ваше тело во всех трех измерениях. Вы можете оставаться скрытым в пределах него, пока Вы желаете, до 1 дня. Пока Вы остаетесь внутри него, дерево лелеет и излечивает Вас. У Вас нет потребности дышать или есть, и В</w:t>
      </w:r>
      <w:r>
        <w:t xml:space="preserve">ы восстанавливаете количество потерянных очков жизни, равное вашему уровню персонажа, в течение каждого часа, проведенного в дереве. Если Вы остаетесь внутри в течение полного дня, Вы получаете выгоду заклинания </w:t>
      </w:r>
      <w:r>
        <w:rPr>
          <w:rStyle w:val="25"/>
        </w:rPr>
        <w:t>излечение.</w:t>
      </w:r>
      <w:r>
        <w:t xml:space="preserve"> Дерево также предоставляет Вам по</w:t>
      </w:r>
      <w:r>
        <w:t xml:space="preserve">лное покрытие и защищает Вас от чрезвычайной жары или холода, дождя, солнечного света, снега и всех других условий окружающей среды. Вы можете слышать, но не видите то, что происходит вне дерева. Незначительное физическое повреждение дереву не вредит Вам, </w:t>
      </w:r>
      <w:r>
        <w:t xml:space="preserve">но его частичное разрушение (до той степени, когда Вы больше не помещаетесь внутри него) изгоняет Вас и наносит Вам </w:t>
      </w:r>
      <w:r>
        <w:rPr>
          <w:lang w:val="en-US" w:eastAsia="en-US" w:bidi="en-US"/>
        </w:rPr>
        <w:t xml:space="preserve">5d6 </w:t>
      </w:r>
      <w:r>
        <w:t xml:space="preserve">пунктов урона. Если дерево полностью разрушено (например, лесным пожаром или заклинанием </w:t>
      </w:r>
      <w:r>
        <w:rPr>
          <w:rStyle w:val="25"/>
        </w:rPr>
        <w:t>упадок</w:t>
      </w:r>
      <w:r>
        <w:t>), Вы выбрасываетесь из дерева и немедлен</w:t>
      </w:r>
      <w:r>
        <w:t xml:space="preserve">но убиваетесь, если не преуспеете в </w:t>
      </w:r>
      <w:r>
        <w:rPr>
          <w:lang w:val="en-US" w:eastAsia="en-US" w:bidi="en-US"/>
        </w:rPr>
        <w:t xml:space="preserve">DC </w:t>
      </w:r>
      <w:r>
        <w:t>18 спасброске Стойкости.</w:t>
      </w:r>
    </w:p>
    <w:p w14:paraId="37E2D264" w14:textId="77777777" w:rsidR="00DD0ABE" w:rsidRDefault="00913988">
      <w:pPr>
        <w:pStyle w:val="32"/>
        <w:keepNext/>
        <w:keepLines/>
        <w:shd w:val="clear" w:color="auto" w:fill="auto"/>
        <w:spacing w:after="0" w:line="320" w:lineRule="exact"/>
        <w:jc w:val="left"/>
      </w:pPr>
      <w:bookmarkStart w:id="412" w:name="bookmark411"/>
      <w:r>
        <w:t xml:space="preserve">Тройная маска </w:t>
      </w:r>
      <w:r>
        <w:rPr>
          <w:lang w:val="en-US" w:eastAsia="en-US" w:bidi="en-US"/>
        </w:rPr>
        <w:t>(Triple Mask)</w:t>
      </w:r>
      <w:bookmarkEnd w:id="412"/>
    </w:p>
    <w:p w14:paraId="13AE08A5" w14:textId="77777777" w:rsidR="00DD0ABE" w:rsidRDefault="00913988">
      <w:pPr>
        <w:pStyle w:val="20"/>
        <w:shd w:val="clear" w:color="auto" w:fill="auto"/>
        <w:spacing w:before="0" w:after="0" w:line="206" w:lineRule="exact"/>
        <w:ind w:firstLine="0"/>
        <w:jc w:val="left"/>
      </w:pPr>
      <w:r>
        <w:t>Иллюзия (Тень)</w:t>
      </w:r>
    </w:p>
    <w:p w14:paraId="168E4BE7" w14:textId="77777777" w:rsidR="00DD0ABE" w:rsidRDefault="00913988">
      <w:pPr>
        <w:pStyle w:val="20"/>
        <w:shd w:val="clear" w:color="auto" w:fill="auto"/>
        <w:spacing w:before="0" w:after="0" w:line="206" w:lineRule="exact"/>
        <w:ind w:right="5560" w:firstLine="0"/>
        <w:jc w:val="left"/>
      </w:pPr>
      <w:r>
        <w:rPr>
          <w:rStyle w:val="24"/>
        </w:rPr>
        <w:t xml:space="preserve">Уровень: </w:t>
      </w:r>
      <w:r>
        <w:t xml:space="preserve">Инициация Цирика 7 </w:t>
      </w:r>
      <w:r>
        <w:rPr>
          <w:rStyle w:val="24"/>
        </w:rPr>
        <w:t xml:space="preserve">Компоненты: </w:t>
      </w:r>
      <w:r>
        <w:t xml:space="preserve">V, </w:t>
      </w:r>
      <w:r>
        <w:rPr>
          <w:lang w:val="en-US" w:eastAsia="en-US" w:bidi="en-US"/>
        </w:rPr>
        <w:t xml:space="preserve">S, DF </w:t>
      </w:r>
      <w:r>
        <w:rPr>
          <w:rStyle w:val="24"/>
        </w:rPr>
        <w:t xml:space="preserve">Время чтения: </w:t>
      </w:r>
      <w:r>
        <w:t xml:space="preserve">1 стандартное действие </w:t>
      </w:r>
      <w:r>
        <w:rPr>
          <w:rStyle w:val="24"/>
        </w:rPr>
        <w:t xml:space="preserve">Дальность: </w:t>
      </w:r>
      <w:r>
        <w:t>Средняя (100 футов + 10 фт/уровень)</w:t>
      </w:r>
    </w:p>
    <w:p w14:paraId="6C02ABF7" w14:textId="77777777" w:rsidR="00DD0ABE" w:rsidRDefault="00913988">
      <w:pPr>
        <w:pStyle w:val="20"/>
        <w:shd w:val="clear" w:color="auto" w:fill="auto"/>
        <w:spacing w:before="0" w:after="0" w:line="206" w:lineRule="exact"/>
        <w:ind w:right="5560" w:firstLine="0"/>
        <w:jc w:val="left"/>
      </w:pPr>
      <w:r>
        <w:rPr>
          <w:rStyle w:val="24"/>
        </w:rPr>
        <w:t xml:space="preserve">Эффект: </w:t>
      </w:r>
      <w:r>
        <w:t xml:space="preserve">Три теневых дубликата </w:t>
      </w:r>
      <w:r>
        <w:rPr>
          <w:rStyle w:val="24"/>
        </w:rPr>
        <w:t xml:space="preserve">Продолжительность: </w:t>
      </w:r>
      <w:r>
        <w:t xml:space="preserve">1 раунд/уровень </w:t>
      </w:r>
      <w:r>
        <w:rPr>
          <w:lang w:val="en-US" w:eastAsia="en-US" w:bidi="en-US"/>
        </w:rPr>
        <w:t>(D)</w:t>
      </w:r>
    </w:p>
    <w:p w14:paraId="3D8C14C6" w14:textId="77777777" w:rsidR="00DD0ABE" w:rsidRDefault="00913988">
      <w:pPr>
        <w:pStyle w:val="20"/>
        <w:shd w:val="clear" w:color="auto" w:fill="auto"/>
        <w:spacing w:before="0" w:after="0" w:line="206" w:lineRule="exact"/>
        <w:ind w:firstLine="0"/>
        <w:jc w:val="left"/>
      </w:pPr>
      <w:r>
        <w:rPr>
          <w:rStyle w:val="24"/>
        </w:rPr>
        <w:t xml:space="preserve">Спасбросок: </w:t>
      </w:r>
      <w:r>
        <w:t>Воля - недоверие (при взаимодействии)</w:t>
      </w:r>
    </w:p>
    <w:p w14:paraId="4205B517" w14:textId="77777777" w:rsidR="00DD0ABE" w:rsidRDefault="00913988">
      <w:pPr>
        <w:pStyle w:val="50"/>
        <w:shd w:val="clear" w:color="auto" w:fill="auto"/>
        <w:spacing w:after="180" w:line="206" w:lineRule="exact"/>
      </w:pPr>
      <w:r>
        <w:t xml:space="preserve">Сопротивление заклинаниям: </w:t>
      </w:r>
      <w:r>
        <w:rPr>
          <w:rStyle w:val="51"/>
        </w:rPr>
        <w:t>нет</w:t>
      </w:r>
    </w:p>
    <w:p w14:paraId="7000FFEE" w14:textId="77777777" w:rsidR="00DD0ABE" w:rsidRDefault="00913988">
      <w:pPr>
        <w:pStyle w:val="20"/>
        <w:shd w:val="clear" w:color="auto" w:fill="auto"/>
        <w:spacing w:before="0" w:after="0" w:line="206" w:lineRule="exact"/>
        <w:ind w:firstLine="320"/>
      </w:pPr>
      <w:r>
        <w:t>Вы создаете три теневых дубликата самого себя. Эти образы видимы, слышимы и имеют запах, подобный Вашему, но неося</w:t>
      </w:r>
      <w:r>
        <w:t xml:space="preserve">заемы. Вы можете переключать ваше восприятие к любой тени или вашему собственному телу как свободное действие на вашем ходу. Когда Вы используете восприятие тени, она подражает вашим действиям (включая речь), если Вы не концентрируетесь на другом действии </w:t>
      </w:r>
      <w:r>
        <w:t>для нее. Любые тени, которыми Вы не управляете, остаются неподвижными и ни на что не реагируют. Если Вы желаете, любое заклинание, которое Вы читаете, диапазон которого - касание или больше, может исходить от управляемой тени, а не от Вас. (Тени квазиреаль</w:t>
      </w:r>
      <w:r>
        <w:t>ны — но достаточно реальны, чтобы наложить заклинание, происходящее от Вас). Тень может накладывать на себя только заклинания, которые затрагивают тени.</w:t>
      </w:r>
    </w:p>
    <w:p w14:paraId="71673FB9" w14:textId="77777777" w:rsidR="00DD0ABE" w:rsidRDefault="00913988">
      <w:pPr>
        <w:pStyle w:val="20"/>
        <w:shd w:val="clear" w:color="auto" w:fill="auto"/>
        <w:spacing w:before="0" w:after="0" w:line="206" w:lineRule="exact"/>
        <w:ind w:firstLine="320"/>
      </w:pPr>
      <w:r>
        <w:t xml:space="preserve">Тени ведут себя подобно слуге, призванному заклинанием </w:t>
      </w:r>
      <w:r>
        <w:rPr>
          <w:rStyle w:val="25"/>
        </w:rPr>
        <w:t>невидимый служитель.</w:t>
      </w:r>
      <w:r>
        <w:t xml:space="preserve"> Они лишены разума, так что </w:t>
      </w:r>
      <w:r>
        <w:t>хотя они могут исполнять простые задачи типа открывания дверей, они не могут исполнять сложные задачи типа решения загадки.</w:t>
      </w:r>
    </w:p>
    <w:p w14:paraId="21049C90" w14:textId="77777777" w:rsidR="00DD0ABE" w:rsidRDefault="00913988">
      <w:pPr>
        <w:pStyle w:val="20"/>
        <w:shd w:val="clear" w:color="auto" w:fill="auto"/>
        <w:spacing w:before="0" w:after="0" w:line="206" w:lineRule="exact"/>
        <w:ind w:firstLine="320"/>
      </w:pPr>
      <w:r>
        <w:t>Управляемая тень может также быть запрограммирована двигаться в специфическом направлении или к месту, которое Вы знаете. Она переме</w:t>
      </w:r>
      <w:r>
        <w:t>щается с вашей скоростью и продолжает двигаться таким способом до достижения своего места назначения или до изменения Вами вашего восприятия к ней и программирования ее идти куда-нибудь еще.</w:t>
      </w:r>
    </w:p>
    <w:p w14:paraId="48F6F9A2" w14:textId="77777777" w:rsidR="00DD0ABE" w:rsidRDefault="00913988">
      <w:pPr>
        <w:pStyle w:val="20"/>
        <w:shd w:val="clear" w:color="auto" w:fill="auto"/>
        <w:spacing w:before="0" w:after="0" w:line="206" w:lineRule="exact"/>
        <w:ind w:firstLine="320"/>
      </w:pPr>
      <w:r>
        <w:t xml:space="preserve">Если Вы используете </w:t>
      </w:r>
      <w:r>
        <w:rPr>
          <w:rStyle w:val="25"/>
        </w:rPr>
        <w:t>дверь измерений, телепорт, смену плана</w:t>
      </w:r>
      <w:r>
        <w:t xml:space="preserve"> или по</w:t>
      </w:r>
      <w:r>
        <w:t>добное заклинание, которое удаляет Вас с того же плана, где находятся тени, даже на мгновение, заклинание заканчивается.</w:t>
      </w:r>
    </w:p>
    <w:p w14:paraId="45D393F8" w14:textId="77777777" w:rsidR="00DD0ABE" w:rsidRDefault="00913988">
      <w:pPr>
        <w:pStyle w:val="20"/>
        <w:shd w:val="clear" w:color="auto" w:fill="auto"/>
        <w:spacing w:before="0" w:after="209" w:line="206" w:lineRule="exact"/>
        <w:ind w:firstLine="320"/>
      </w:pPr>
      <w:r>
        <w:t>Обычно это заклинание используется, чтобы дать Вам несколько ложных тел — одно действует как зона безопасности для чтения заклинаний (п</w:t>
      </w:r>
      <w:r>
        <w:t xml:space="preserve">одобно </w:t>
      </w:r>
      <w:r>
        <w:rPr>
          <w:rStyle w:val="25"/>
        </w:rPr>
        <w:t>превосходному образу),</w:t>
      </w:r>
      <w:r>
        <w:t xml:space="preserve"> а другие два - для отвлечения.</w:t>
      </w:r>
    </w:p>
    <w:p w14:paraId="60E05BF2" w14:textId="77777777" w:rsidR="00DD0ABE" w:rsidRDefault="00913988">
      <w:pPr>
        <w:pStyle w:val="32"/>
        <w:keepNext/>
        <w:keepLines/>
        <w:shd w:val="clear" w:color="auto" w:fill="auto"/>
        <w:spacing w:after="0" w:line="320" w:lineRule="exact"/>
        <w:jc w:val="left"/>
      </w:pPr>
      <w:bookmarkStart w:id="413" w:name="bookmark412"/>
      <w:r>
        <w:t xml:space="preserve">Оружие погубления нежити </w:t>
      </w:r>
      <w:r>
        <w:rPr>
          <w:lang w:val="en-US" w:eastAsia="en-US" w:bidi="en-US"/>
        </w:rPr>
        <w:t>(Undead Bane weapon)</w:t>
      </w:r>
      <w:bookmarkEnd w:id="413"/>
    </w:p>
    <w:p w14:paraId="1A343E5D" w14:textId="77777777" w:rsidR="00DD0ABE" w:rsidRDefault="00913988">
      <w:pPr>
        <w:pStyle w:val="20"/>
        <w:shd w:val="clear" w:color="auto" w:fill="auto"/>
        <w:spacing w:before="0" w:after="0" w:line="206" w:lineRule="exact"/>
        <w:ind w:firstLine="0"/>
        <w:jc w:val="left"/>
      </w:pPr>
      <w:r>
        <w:t>Превращение</w:t>
      </w:r>
    </w:p>
    <w:p w14:paraId="61493B64" w14:textId="77777777" w:rsidR="00DD0ABE" w:rsidRDefault="00913988">
      <w:pPr>
        <w:pStyle w:val="20"/>
        <w:shd w:val="clear" w:color="auto" w:fill="auto"/>
        <w:spacing w:before="0" w:after="0" w:line="206" w:lineRule="exact"/>
        <w:ind w:firstLine="0"/>
        <w:jc w:val="left"/>
      </w:pPr>
      <w:r>
        <w:rPr>
          <w:rStyle w:val="24"/>
        </w:rPr>
        <w:t xml:space="preserve">Уровень: </w:t>
      </w:r>
      <w:r>
        <w:t>Паладин 3</w:t>
      </w:r>
    </w:p>
    <w:p w14:paraId="517861B7" w14:textId="77777777" w:rsidR="00DD0ABE" w:rsidRDefault="00913988">
      <w:pPr>
        <w:pStyle w:val="50"/>
        <w:shd w:val="clear" w:color="auto" w:fill="auto"/>
        <w:spacing w:line="206" w:lineRule="exact"/>
      </w:pPr>
      <w:r>
        <w:t xml:space="preserve">Компоненты: </w:t>
      </w:r>
      <w:r>
        <w:rPr>
          <w:rStyle w:val="51"/>
          <w:lang w:val="en-US" w:eastAsia="en-US" w:bidi="en-US"/>
        </w:rPr>
        <w:t>V, S, DF</w:t>
      </w:r>
    </w:p>
    <w:p w14:paraId="12498306" w14:textId="77777777" w:rsidR="00DD0ABE" w:rsidRDefault="00913988">
      <w:pPr>
        <w:pStyle w:val="20"/>
        <w:shd w:val="clear" w:color="auto" w:fill="auto"/>
        <w:spacing w:before="0" w:after="0" w:line="206" w:lineRule="exact"/>
        <w:ind w:firstLine="0"/>
        <w:jc w:val="left"/>
      </w:pPr>
      <w:r>
        <w:rPr>
          <w:rStyle w:val="24"/>
        </w:rPr>
        <w:t xml:space="preserve">Время чтения: </w:t>
      </w:r>
      <w:r>
        <w:t>1 стандартное действие</w:t>
      </w:r>
    </w:p>
    <w:p w14:paraId="293432FB" w14:textId="77777777" w:rsidR="00DD0ABE" w:rsidRDefault="00913988">
      <w:pPr>
        <w:pStyle w:val="50"/>
        <w:shd w:val="clear" w:color="auto" w:fill="auto"/>
        <w:spacing w:line="206" w:lineRule="exact"/>
      </w:pPr>
      <w:r>
        <w:t xml:space="preserve">Дальность: </w:t>
      </w:r>
      <w:r>
        <w:rPr>
          <w:rStyle w:val="51"/>
        </w:rPr>
        <w:t>Касание</w:t>
      </w:r>
    </w:p>
    <w:p w14:paraId="52948AB1" w14:textId="77777777" w:rsidR="00DD0ABE" w:rsidRDefault="00913988">
      <w:pPr>
        <w:pStyle w:val="20"/>
        <w:shd w:val="clear" w:color="auto" w:fill="auto"/>
        <w:spacing w:before="0" w:after="0" w:line="206" w:lineRule="exact"/>
        <w:ind w:firstLine="0"/>
        <w:jc w:val="left"/>
      </w:pPr>
      <w:r>
        <w:rPr>
          <w:rStyle w:val="24"/>
        </w:rPr>
        <w:t xml:space="preserve">Цель: </w:t>
      </w:r>
      <w:r>
        <w:t>Оружие, которого коснулись</w:t>
      </w:r>
    </w:p>
    <w:p w14:paraId="27999B64" w14:textId="77777777" w:rsidR="00DD0ABE" w:rsidRDefault="00913988">
      <w:pPr>
        <w:pStyle w:val="50"/>
        <w:shd w:val="clear" w:color="auto" w:fill="auto"/>
        <w:spacing w:line="206" w:lineRule="exact"/>
      </w:pPr>
      <w:r>
        <w:t xml:space="preserve">Продолжительность: </w:t>
      </w:r>
      <w:r>
        <w:rPr>
          <w:rStyle w:val="51"/>
        </w:rPr>
        <w:t>1 мин/уровень</w:t>
      </w:r>
    </w:p>
    <w:p w14:paraId="4AEB252B" w14:textId="77777777" w:rsidR="00DD0ABE" w:rsidRDefault="00913988">
      <w:pPr>
        <w:pStyle w:val="50"/>
        <w:shd w:val="clear" w:color="auto" w:fill="auto"/>
        <w:spacing w:line="206" w:lineRule="exact"/>
      </w:pPr>
      <w:r>
        <w:t xml:space="preserve">Спасбросок: </w:t>
      </w:r>
      <w:r>
        <w:rPr>
          <w:rStyle w:val="51"/>
        </w:rPr>
        <w:t>Нет</w:t>
      </w:r>
    </w:p>
    <w:p w14:paraId="39FDB44B" w14:textId="77777777" w:rsidR="00DD0ABE" w:rsidRDefault="00913988">
      <w:pPr>
        <w:pStyle w:val="50"/>
        <w:shd w:val="clear" w:color="auto" w:fill="auto"/>
        <w:spacing w:after="180" w:line="206" w:lineRule="exact"/>
      </w:pPr>
      <w:r>
        <w:t xml:space="preserve">Сопротивление заклинаниям: </w:t>
      </w:r>
      <w:r>
        <w:rPr>
          <w:rStyle w:val="51"/>
        </w:rPr>
        <w:t>нет</w:t>
      </w:r>
    </w:p>
    <w:p w14:paraId="54FA7AA2" w14:textId="77777777" w:rsidR="00DD0ABE" w:rsidRDefault="00913988">
      <w:pPr>
        <w:pStyle w:val="20"/>
        <w:shd w:val="clear" w:color="auto" w:fill="auto"/>
        <w:spacing w:before="0" w:after="0" w:line="206" w:lineRule="exact"/>
        <w:ind w:firstLine="320"/>
      </w:pPr>
      <w:r>
        <w:t xml:space="preserve">Вы даете оружию специальную способность </w:t>
      </w:r>
      <w:r>
        <w:rPr>
          <w:rStyle w:val="25"/>
        </w:rPr>
        <w:t>губитель нежити</w:t>
      </w:r>
      <w:r>
        <w:t xml:space="preserve"> в дополнение к любым другим магическим или мирским свойствам, которые оно имеет. Против нежити бонус улучшения вашего ор</w:t>
      </w:r>
      <w:r>
        <w:t xml:space="preserve">ужия соответствует любому +2 выше нормального, и оно наносит </w:t>
      </w:r>
      <w:r>
        <w:rPr>
          <w:lang w:val="en-US" w:eastAsia="en-US" w:bidi="en-US"/>
        </w:rPr>
        <w:t xml:space="preserve">+2d6 </w:t>
      </w:r>
      <w:r>
        <w:t xml:space="preserve">бонусных пунктов урона. Заклинание не имеет никакого эффекта, если прочитано на оружие, которое уже имеет специальную способность </w:t>
      </w:r>
      <w:r>
        <w:rPr>
          <w:rStyle w:val="25"/>
        </w:rPr>
        <w:t>губитель нежити</w:t>
      </w:r>
      <w:r>
        <w:t>. Если Вы заклинатель 9-го уровня (паладин 18</w:t>
      </w:r>
      <w:r>
        <w:t>-го уровня или выше) или выше, оружие получает +1 бонус улучшения, если это уже не магическое оружие.</w:t>
      </w:r>
    </w:p>
    <w:p w14:paraId="283F8D71" w14:textId="77777777" w:rsidR="00DD0ABE" w:rsidRDefault="00913988">
      <w:pPr>
        <w:pStyle w:val="20"/>
        <w:shd w:val="clear" w:color="auto" w:fill="auto"/>
        <w:spacing w:before="0" w:after="0" w:line="206" w:lineRule="exact"/>
        <w:ind w:firstLine="320"/>
      </w:pPr>
      <w:r>
        <w:t xml:space="preserve">Альтернативно, Вы можете затрагивать этим заклинанием до пятидесяти стрел, зарядов или пуль. Эти снаряды должны иметь один и тот же тип и они должны быть </w:t>
      </w:r>
      <w:r>
        <w:t xml:space="preserve">вместе (в одном и том же колчане, сложенные в одном и том же месте и т.п.). </w:t>
      </w:r>
      <w:r>
        <w:lastRenderedPageBreak/>
        <w:t>Снаряды (но не метательное оружие) теряют этот эффект после того, как ими была сделана атака.</w:t>
      </w:r>
    </w:p>
    <w:p w14:paraId="2921F3CE" w14:textId="77777777" w:rsidR="00DD0ABE" w:rsidRDefault="00913988">
      <w:pPr>
        <w:pStyle w:val="20"/>
        <w:shd w:val="clear" w:color="auto" w:fill="auto"/>
        <w:spacing w:before="0" w:after="209" w:line="206" w:lineRule="exact"/>
        <w:ind w:firstLine="320"/>
      </w:pPr>
      <w:r>
        <w:t>Оружие, на которое воздействует это заклинание, считается таковым доброго мировоззрени</w:t>
      </w:r>
      <w:r>
        <w:t>я, так что оно оказывает особые эффекты на некоторых существ. Любое оружие, на которое воздействует это заклинание, пылает незамутненно - серым сиянием, которое источает столько же света, сколько свеча.</w:t>
      </w:r>
    </w:p>
    <w:p w14:paraId="1692F1D1" w14:textId="77777777" w:rsidR="00DD0ABE" w:rsidRDefault="00913988">
      <w:pPr>
        <w:pStyle w:val="32"/>
        <w:keepNext/>
        <w:keepLines/>
        <w:shd w:val="clear" w:color="auto" w:fill="auto"/>
        <w:spacing w:after="0" w:line="320" w:lineRule="exact"/>
        <w:jc w:val="left"/>
      </w:pPr>
      <w:bookmarkStart w:id="414" w:name="bookmark413"/>
      <w:r>
        <w:t xml:space="preserve">Несмерть после смерти </w:t>
      </w:r>
      <w:r>
        <w:rPr>
          <w:lang w:val="en-US" w:eastAsia="en-US" w:bidi="en-US"/>
        </w:rPr>
        <w:t>(Undeath after Death)</w:t>
      </w:r>
      <w:bookmarkEnd w:id="414"/>
    </w:p>
    <w:p w14:paraId="1E539972" w14:textId="77777777" w:rsidR="00DD0ABE" w:rsidRDefault="00913988">
      <w:pPr>
        <w:pStyle w:val="20"/>
        <w:shd w:val="clear" w:color="auto" w:fill="auto"/>
        <w:spacing w:before="0" w:after="0" w:line="206" w:lineRule="exact"/>
        <w:ind w:firstLine="0"/>
        <w:jc w:val="left"/>
      </w:pPr>
      <w:r>
        <w:t>Некромания [Зло]</w:t>
      </w:r>
    </w:p>
    <w:p w14:paraId="08327EF0" w14:textId="77777777" w:rsidR="00DD0ABE" w:rsidRDefault="00913988">
      <w:pPr>
        <w:pStyle w:val="20"/>
        <w:shd w:val="clear" w:color="auto" w:fill="auto"/>
        <w:spacing w:before="0" w:after="0" w:line="206" w:lineRule="exact"/>
        <w:ind w:right="5560" w:firstLine="0"/>
        <w:jc w:val="left"/>
      </w:pPr>
      <w:r>
        <w:rPr>
          <w:rStyle w:val="24"/>
        </w:rPr>
        <w:t xml:space="preserve">Уровень: </w:t>
      </w:r>
      <w:r>
        <w:t xml:space="preserve">Инициация Бэйна 7 </w:t>
      </w:r>
      <w:r>
        <w:rPr>
          <w:rStyle w:val="24"/>
        </w:rPr>
        <w:t xml:space="preserve">Компоненты: </w:t>
      </w:r>
      <w:r>
        <w:t xml:space="preserve">V, </w:t>
      </w:r>
      <w:r>
        <w:rPr>
          <w:lang w:val="en-US" w:eastAsia="en-US" w:bidi="en-US"/>
        </w:rPr>
        <w:t xml:space="preserve">S, </w:t>
      </w:r>
      <w:r>
        <w:t>М.</w:t>
      </w:r>
    </w:p>
    <w:p w14:paraId="143C6C78" w14:textId="77777777" w:rsidR="00DD0ABE" w:rsidRDefault="00913988">
      <w:pPr>
        <w:pStyle w:val="50"/>
        <w:shd w:val="clear" w:color="auto" w:fill="auto"/>
        <w:spacing w:line="202" w:lineRule="exact"/>
        <w:ind w:right="5880"/>
      </w:pPr>
      <w:r>
        <w:t xml:space="preserve">Время чтения: </w:t>
      </w:r>
      <w:r>
        <w:rPr>
          <w:rStyle w:val="51"/>
        </w:rPr>
        <w:t xml:space="preserve">10 минут </w:t>
      </w:r>
      <w:r>
        <w:t xml:space="preserve">Дальность: </w:t>
      </w:r>
      <w:r>
        <w:rPr>
          <w:rStyle w:val="51"/>
        </w:rPr>
        <w:t>Касание</w:t>
      </w:r>
    </w:p>
    <w:p w14:paraId="6D1A02AB" w14:textId="77777777" w:rsidR="00DD0ABE" w:rsidRDefault="00913988">
      <w:pPr>
        <w:pStyle w:val="20"/>
        <w:shd w:val="clear" w:color="auto" w:fill="auto"/>
        <w:spacing w:before="0" w:after="0"/>
        <w:ind w:right="5200" w:firstLine="0"/>
        <w:jc w:val="left"/>
      </w:pPr>
      <w:r>
        <w:rPr>
          <w:rStyle w:val="24"/>
        </w:rPr>
        <w:t xml:space="preserve">Цель: </w:t>
      </w:r>
      <w:r>
        <w:t xml:space="preserve">Желающее живущее существо, которого коснулись </w:t>
      </w:r>
      <w:r>
        <w:rPr>
          <w:rStyle w:val="24"/>
        </w:rPr>
        <w:t xml:space="preserve">Продолжительность: </w:t>
      </w:r>
      <w:r>
        <w:t xml:space="preserve">Постоянно, пока не разряжено </w:t>
      </w:r>
      <w:r>
        <w:rPr>
          <w:rStyle w:val="24"/>
        </w:rPr>
        <w:t xml:space="preserve">Спасбросок: </w:t>
      </w:r>
      <w:r>
        <w:t>Нет</w:t>
      </w:r>
    </w:p>
    <w:p w14:paraId="19E55A7A" w14:textId="77777777" w:rsidR="00DD0ABE" w:rsidRDefault="00913988">
      <w:pPr>
        <w:pStyle w:val="50"/>
        <w:shd w:val="clear" w:color="auto" w:fill="auto"/>
        <w:spacing w:after="176" w:line="202" w:lineRule="exact"/>
      </w:pPr>
      <w:r>
        <w:t xml:space="preserve">Сопротивление заклинаниям: </w:t>
      </w:r>
      <w:r>
        <w:rPr>
          <w:rStyle w:val="51"/>
        </w:rPr>
        <w:t>Нет</w:t>
      </w:r>
    </w:p>
    <w:p w14:paraId="0ECCB3A5" w14:textId="77777777" w:rsidR="00DD0ABE" w:rsidRDefault="00913988">
      <w:pPr>
        <w:pStyle w:val="20"/>
        <w:shd w:val="clear" w:color="auto" w:fill="auto"/>
        <w:spacing w:before="0" w:after="0" w:line="206" w:lineRule="exact"/>
        <w:ind w:firstLine="320"/>
      </w:pPr>
      <w:r>
        <w:t>Вы вырываете живительную силу существа, развращаете ее негативной энергией и силой несмерти, а затем снова связываете ее с телом существа. Этот процесс начинает богохульное преобразование, когда существо умирает.</w:t>
      </w:r>
    </w:p>
    <w:p w14:paraId="5E1472B1" w14:textId="77777777" w:rsidR="00DD0ABE" w:rsidRDefault="00913988">
      <w:pPr>
        <w:pStyle w:val="20"/>
        <w:shd w:val="clear" w:color="auto" w:fill="auto"/>
        <w:spacing w:before="0" w:after="0" w:line="206" w:lineRule="exact"/>
        <w:ind w:firstLine="320"/>
      </w:pPr>
      <w:r>
        <w:t>Субъект этог</w:t>
      </w:r>
      <w:r>
        <w:t>о заклинания теряет 2 пункта Телосложения после его наложения. Когда он умирает, развращенная сила жизни начинает медленное изменение в его теле, оживляя его как отродье склепа на следующем закате (см. Главу 6 в "Резюме Монстров: Монстры Фаэруна"). Если су</w:t>
      </w:r>
      <w:r>
        <w:t xml:space="preserve">щество оказывается уеничтоженным, заклинание </w:t>
      </w:r>
      <w:r>
        <w:rPr>
          <w:rStyle w:val="25"/>
        </w:rPr>
        <w:t xml:space="preserve">несмерть после смерти </w:t>
      </w:r>
      <w:r>
        <w:t>не может вернуть его в виде нежити.</w:t>
      </w:r>
    </w:p>
    <w:p w14:paraId="5180E184" w14:textId="77777777" w:rsidR="00DD0ABE" w:rsidRDefault="00913988">
      <w:pPr>
        <w:pStyle w:val="20"/>
        <w:shd w:val="clear" w:color="auto" w:fill="auto"/>
        <w:spacing w:before="0" w:after="0" w:line="206" w:lineRule="exact"/>
        <w:ind w:firstLine="320"/>
      </w:pPr>
      <w:r>
        <w:t>Даже если заклинание рассеяно прежде, чем субъект умирает, он все же не восстанавливает потерянные пункты Телосложения.</w:t>
      </w:r>
    </w:p>
    <w:p w14:paraId="58587066" w14:textId="77777777" w:rsidR="00DD0ABE" w:rsidRDefault="00913988">
      <w:pPr>
        <w:pStyle w:val="20"/>
        <w:shd w:val="clear" w:color="auto" w:fill="auto"/>
        <w:spacing w:before="0" w:after="209" w:line="206" w:lineRule="exact"/>
        <w:ind w:firstLine="320"/>
      </w:pPr>
      <w:r>
        <w:rPr>
          <w:rStyle w:val="25"/>
        </w:rPr>
        <w:t>Материальные компоненты:</w:t>
      </w:r>
      <w:r>
        <w:t xml:space="preserve"> Кусочек </w:t>
      </w:r>
      <w:r>
        <w:t xml:space="preserve">обсидиана, формой подобный сердцу, который помещается в грудь субъекта, и черный ониксовый драгоценный камень, стоящий по крайней мере 50 </w:t>
      </w:r>
      <w:r>
        <w:rPr>
          <w:lang w:val="en-US" w:eastAsia="en-US" w:bidi="en-US"/>
        </w:rPr>
        <w:t xml:space="preserve">gp </w:t>
      </w:r>
      <w:r>
        <w:t xml:space="preserve">на </w:t>
      </w:r>
      <w:r>
        <w:rPr>
          <w:lang w:val="en-US" w:eastAsia="en-US" w:bidi="en-US"/>
        </w:rPr>
        <w:t xml:space="preserve">HD </w:t>
      </w:r>
      <w:r>
        <w:t>субъекта - во время прочтения заклинания. Этот драгоценный камень должен быть помещен в рот субъекта.</w:t>
      </w:r>
    </w:p>
    <w:p w14:paraId="53DCE507" w14:textId="77777777" w:rsidR="00DD0ABE" w:rsidRDefault="00913988">
      <w:pPr>
        <w:pStyle w:val="32"/>
        <w:keepNext/>
        <w:keepLines/>
        <w:shd w:val="clear" w:color="auto" w:fill="auto"/>
        <w:spacing w:after="0" w:line="320" w:lineRule="exact"/>
        <w:jc w:val="left"/>
      </w:pPr>
      <w:bookmarkStart w:id="415" w:name="bookmark414"/>
      <w:r>
        <w:t xml:space="preserve">Вечный </w:t>
      </w:r>
      <w:r>
        <w:t xml:space="preserve">враг несмерти </w:t>
      </w:r>
      <w:r>
        <w:rPr>
          <w:lang w:val="en-US" w:eastAsia="en-US" w:bidi="en-US"/>
        </w:rPr>
        <w:t>(Undeath's Eternal foe)</w:t>
      </w:r>
      <w:bookmarkEnd w:id="415"/>
    </w:p>
    <w:p w14:paraId="5C4B0D91" w14:textId="77777777" w:rsidR="00DD0ABE" w:rsidRDefault="00913988">
      <w:pPr>
        <w:pStyle w:val="20"/>
        <w:shd w:val="clear" w:color="auto" w:fill="auto"/>
        <w:spacing w:before="0" w:after="0" w:line="206" w:lineRule="exact"/>
        <w:ind w:firstLine="0"/>
        <w:jc w:val="left"/>
      </w:pPr>
      <w:r>
        <w:t>Отречение [Добро]</w:t>
      </w:r>
    </w:p>
    <w:p w14:paraId="46544D37" w14:textId="77777777" w:rsidR="00DD0ABE" w:rsidRDefault="00913988">
      <w:pPr>
        <w:pStyle w:val="20"/>
        <w:shd w:val="clear" w:color="auto" w:fill="auto"/>
        <w:spacing w:before="0" w:after="0" w:line="206" w:lineRule="exact"/>
        <w:ind w:right="5200" w:firstLine="0"/>
        <w:jc w:val="left"/>
      </w:pPr>
      <w:r>
        <w:rPr>
          <w:rStyle w:val="24"/>
        </w:rPr>
        <w:t xml:space="preserve">Уровень: </w:t>
      </w:r>
      <w:r>
        <w:t xml:space="preserve">Инициация Латандера 9 </w:t>
      </w:r>
      <w:r>
        <w:rPr>
          <w:rStyle w:val="24"/>
        </w:rPr>
        <w:t xml:space="preserve">Компоненты: </w:t>
      </w:r>
      <w:r>
        <w:t xml:space="preserve">V, </w:t>
      </w:r>
      <w:r>
        <w:rPr>
          <w:lang w:val="en-US" w:eastAsia="en-US" w:bidi="en-US"/>
        </w:rPr>
        <w:t xml:space="preserve">S, DF </w:t>
      </w:r>
      <w:r>
        <w:rPr>
          <w:rStyle w:val="24"/>
        </w:rPr>
        <w:t xml:space="preserve">Время чтения: </w:t>
      </w:r>
      <w:r>
        <w:t xml:space="preserve">1 стандартное действие </w:t>
      </w:r>
      <w:r>
        <w:rPr>
          <w:rStyle w:val="24"/>
        </w:rPr>
        <w:t xml:space="preserve">Дальность: </w:t>
      </w:r>
      <w:r>
        <w:t>Близко (25 футов + 5 фт/2 уровня)</w:t>
      </w:r>
    </w:p>
    <w:p w14:paraId="2B231325" w14:textId="77777777" w:rsidR="00DD0ABE" w:rsidRDefault="00913988">
      <w:pPr>
        <w:pStyle w:val="20"/>
        <w:shd w:val="clear" w:color="auto" w:fill="auto"/>
        <w:spacing w:before="0" w:after="0" w:line="206" w:lineRule="exact"/>
        <w:ind w:right="5200" w:firstLine="0"/>
        <w:jc w:val="left"/>
      </w:pPr>
      <w:r>
        <w:rPr>
          <w:rStyle w:val="24"/>
        </w:rPr>
        <w:t xml:space="preserve">Цель: </w:t>
      </w:r>
      <w:r>
        <w:t xml:space="preserve">Одно существо/5 уровней </w:t>
      </w:r>
      <w:r>
        <w:rPr>
          <w:rStyle w:val="24"/>
        </w:rPr>
        <w:t xml:space="preserve">Продолжительность: </w:t>
      </w:r>
      <w:r>
        <w:t xml:space="preserve">1 раунд/уровень </w:t>
      </w:r>
      <w:r>
        <w:rPr>
          <w:rStyle w:val="24"/>
        </w:rPr>
        <w:t xml:space="preserve">Спасбросок: </w:t>
      </w:r>
      <w:r>
        <w:t>Нет</w:t>
      </w:r>
    </w:p>
    <w:p w14:paraId="7BA235F3" w14:textId="77777777" w:rsidR="00DD0ABE" w:rsidRDefault="00913988">
      <w:pPr>
        <w:pStyle w:val="50"/>
        <w:shd w:val="clear" w:color="auto" w:fill="auto"/>
        <w:spacing w:after="180" w:line="206" w:lineRule="exact"/>
      </w:pPr>
      <w:r>
        <w:t xml:space="preserve">Сопротивление заклинаниям: </w:t>
      </w:r>
      <w:r>
        <w:rPr>
          <w:rStyle w:val="51"/>
        </w:rPr>
        <w:t>Да (безопасный)</w:t>
      </w:r>
    </w:p>
    <w:p w14:paraId="18FC9E5F" w14:textId="77777777" w:rsidR="00DD0ABE" w:rsidRDefault="00913988">
      <w:pPr>
        <w:pStyle w:val="20"/>
        <w:shd w:val="clear" w:color="auto" w:fill="auto"/>
        <w:spacing w:before="0" w:after="0" w:line="206" w:lineRule="exact"/>
        <w:ind w:firstLine="320"/>
      </w:pPr>
      <w:r>
        <w:t>Вы предоставляете одному или нескольким существам специальные способности, позволяющие им эффективно уничтожать нежить.</w:t>
      </w:r>
    </w:p>
    <w:p w14:paraId="2E5455FD" w14:textId="77777777" w:rsidR="00DD0ABE" w:rsidRDefault="00913988">
      <w:pPr>
        <w:pStyle w:val="20"/>
        <w:shd w:val="clear" w:color="auto" w:fill="auto"/>
        <w:spacing w:before="0" w:after="209" w:line="206" w:lineRule="exact"/>
        <w:ind w:firstLine="320"/>
      </w:pPr>
      <w:r>
        <w:t>Каждый субъект этого заклинания функционир</w:t>
      </w:r>
      <w:r>
        <w:t xml:space="preserve">ует как будто под </w:t>
      </w:r>
      <w:r>
        <w:rPr>
          <w:rStyle w:val="25"/>
        </w:rPr>
        <w:t>защитой от негативной энергии</w:t>
      </w:r>
      <w:r>
        <w:t>, за исключением того, что +10 священный бонус применяется к его броску сопротивления против таких атак. Это также получает +4 бонус отклонения к АС против атак нежити и иммунен к специальным атакам нежити, ко</w:t>
      </w:r>
      <w:r>
        <w:t xml:space="preserve">торые наносят урон способностям или иссушают способности или сокрушают цель болезнью или ядом. Субъект может делать рукопашные и дальние атаки против эфирной или бестелесной нежити, как с использованием оружия </w:t>
      </w:r>
      <w:r>
        <w:rPr>
          <w:rStyle w:val="25"/>
        </w:rPr>
        <w:t>касания призрака,</w:t>
      </w:r>
      <w:r>
        <w:t xml:space="preserve"> и игнорирует любое уменьшени</w:t>
      </w:r>
      <w:r>
        <w:t>е урона, которое может иметь противник-нежить.</w:t>
      </w:r>
    </w:p>
    <w:p w14:paraId="74739C94" w14:textId="77777777" w:rsidR="00DD0ABE" w:rsidRDefault="00913988">
      <w:pPr>
        <w:pStyle w:val="32"/>
        <w:keepNext/>
        <w:keepLines/>
        <w:shd w:val="clear" w:color="auto" w:fill="auto"/>
        <w:spacing w:after="0" w:line="320" w:lineRule="exact"/>
        <w:jc w:val="left"/>
      </w:pPr>
      <w:bookmarkStart w:id="416" w:name="bookmark415"/>
      <w:r>
        <w:t xml:space="preserve">Понимание устройства </w:t>
      </w:r>
      <w:r>
        <w:rPr>
          <w:lang w:val="en-US" w:eastAsia="en-US" w:bidi="en-US"/>
        </w:rPr>
        <w:t>(Understand device)</w:t>
      </w:r>
      <w:bookmarkEnd w:id="416"/>
    </w:p>
    <w:p w14:paraId="124AD985" w14:textId="77777777" w:rsidR="00DD0ABE" w:rsidRDefault="00913988">
      <w:pPr>
        <w:pStyle w:val="20"/>
        <w:shd w:val="clear" w:color="auto" w:fill="auto"/>
        <w:spacing w:before="0" w:after="0" w:line="206" w:lineRule="exact"/>
        <w:ind w:firstLine="0"/>
        <w:jc w:val="left"/>
      </w:pPr>
      <w:r>
        <w:t>Предсказание</w:t>
      </w:r>
    </w:p>
    <w:p w14:paraId="5C87919D" w14:textId="77777777" w:rsidR="00DD0ABE" w:rsidRDefault="00913988">
      <w:pPr>
        <w:pStyle w:val="20"/>
        <w:shd w:val="clear" w:color="auto" w:fill="auto"/>
        <w:spacing w:before="0" w:after="0" w:line="206" w:lineRule="exact"/>
        <w:ind w:right="5200" w:firstLine="0"/>
        <w:jc w:val="left"/>
      </w:pPr>
      <w:r>
        <w:rPr>
          <w:rStyle w:val="24"/>
        </w:rPr>
        <w:t xml:space="preserve">Уровень: </w:t>
      </w:r>
      <w:r>
        <w:t xml:space="preserve">Инициация Гонда 3 </w:t>
      </w:r>
      <w:r>
        <w:rPr>
          <w:rStyle w:val="24"/>
        </w:rPr>
        <w:t xml:space="preserve">Компоненты: </w:t>
      </w:r>
      <w:r>
        <w:rPr>
          <w:lang w:val="en-US" w:eastAsia="en-US" w:bidi="en-US"/>
        </w:rPr>
        <w:t>V, S</w:t>
      </w:r>
    </w:p>
    <w:p w14:paraId="57EA2D1E" w14:textId="77777777" w:rsidR="00DD0ABE" w:rsidRDefault="00913988">
      <w:pPr>
        <w:pStyle w:val="20"/>
        <w:shd w:val="clear" w:color="auto" w:fill="auto"/>
        <w:spacing w:before="0" w:after="0" w:line="206" w:lineRule="exact"/>
        <w:ind w:right="5200" w:firstLine="0"/>
        <w:jc w:val="left"/>
      </w:pPr>
      <w:r>
        <w:rPr>
          <w:rStyle w:val="24"/>
        </w:rPr>
        <w:t xml:space="preserve">Время чтения: </w:t>
      </w:r>
      <w:r>
        <w:t xml:space="preserve">1 стандартное действие </w:t>
      </w:r>
      <w:r>
        <w:rPr>
          <w:rStyle w:val="24"/>
        </w:rPr>
        <w:t xml:space="preserve">Дальность: </w:t>
      </w:r>
      <w:r>
        <w:t>Близко (25 футов + 5 фт/2 уровня)</w:t>
      </w:r>
    </w:p>
    <w:p w14:paraId="4DD1C61E" w14:textId="77777777" w:rsidR="00DD0ABE" w:rsidRDefault="00913988">
      <w:pPr>
        <w:pStyle w:val="50"/>
        <w:shd w:val="clear" w:color="auto" w:fill="auto"/>
        <w:spacing w:line="206" w:lineRule="exact"/>
      </w:pPr>
      <w:r>
        <w:t xml:space="preserve">Цель: </w:t>
      </w:r>
      <w:r>
        <w:rPr>
          <w:rStyle w:val="51"/>
        </w:rPr>
        <w:t>Вы</w:t>
      </w:r>
    </w:p>
    <w:p w14:paraId="03AA4E29" w14:textId="77777777" w:rsidR="00DD0ABE" w:rsidRDefault="00913988">
      <w:pPr>
        <w:pStyle w:val="50"/>
        <w:shd w:val="clear" w:color="auto" w:fill="auto"/>
        <w:spacing w:after="180" w:line="206" w:lineRule="exact"/>
      </w:pPr>
      <w:r>
        <w:t xml:space="preserve">Продолжительность: </w:t>
      </w:r>
      <w:r>
        <w:rPr>
          <w:rStyle w:val="51"/>
        </w:rPr>
        <w:t>1 мин/уровень</w:t>
      </w:r>
    </w:p>
    <w:p w14:paraId="37852588" w14:textId="77777777" w:rsidR="00DD0ABE" w:rsidRDefault="00913988">
      <w:pPr>
        <w:pStyle w:val="20"/>
        <w:shd w:val="clear" w:color="auto" w:fill="auto"/>
        <w:spacing w:before="0" w:after="209" w:line="206" w:lineRule="exact"/>
        <w:ind w:firstLine="0"/>
      </w:pPr>
      <w:r>
        <w:t xml:space="preserve">Вы получаете интуитивное понимание слабостей и недостаткой механических объектов. Вы можете делать нетренированные проверки Поломки Устройства и Открывания Замка, как будто Вы имеете V разряда в каждом навыке. Вы </w:t>
      </w:r>
      <w:r>
        <w:t>получаете бонус понимания, равный вашему уровню заклинателя (максимум +15) на проверки Поломки Устройства и Открывания Замка.</w:t>
      </w:r>
    </w:p>
    <w:p w14:paraId="09FD9373" w14:textId="77777777" w:rsidR="00DD0ABE" w:rsidRDefault="00913988">
      <w:pPr>
        <w:pStyle w:val="32"/>
        <w:keepNext/>
        <w:keepLines/>
        <w:shd w:val="clear" w:color="auto" w:fill="auto"/>
        <w:spacing w:after="0" w:line="320" w:lineRule="exact"/>
        <w:jc w:val="left"/>
      </w:pPr>
      <w:bookmarkStart w:id="417" w:name="bookmark416"/>
      <w:r>
        <w:t xml:space="preserve">Гадючий плевок </w:t>
      </w:r>
      <w:r>
        <w:rPr>
          <w:lang w:val="en-US" w:eastAsia="en-US" w:bidi="en-US"/>
        </w:rPr>
        <w:t>(Vipergout)</w:t>
      </w:r>
      <w:bookmarkEnd w:id="417"/>
    </w:p>
    <w:p w14:paraId="600E495D" w14:textId="77777777" w:rsidR="00DD0ABE" w:rsidRDefault="00913988">
      <w:pPr>
        <w:pStyle w:val="20"/>
        <w:shd w:val="clear" w:color="auto" w:fill="auto"/>
        <w:spacing w:before="0" w:after="0" w:line="206" w:lineRule="exact"/>
        <w:ind w:firstLine="0"/>
        <w:jc w:val="left"/>
      </w:pPr>
      <w:r>
        <w:t>Призывание (Призывание)</w:t>
      </w:r>
    </w:p>
    <w:p w14:paraId="1F216388" w14:textId="77777777" w:rsidR="00DD0ABE" w:rsidRDefault="00913988">
      <w:pPr>
        <w:pStyle w:val="20"/>
        <w:shd w:val="clear" w:color="auto" w:fill="auto"/>
        <w:spacing w:before="0" w:after="0" w:line="206" w:lineRule="exact"/>
        <w:ind w:right="5200" w:firstLine="0"/>
        <w:jc w:val="left"/>
      </w:pPr>
      <w:r>
        <w:rPr>
          <w:rStyle w:val="24"/>
        </w:rPr>
        <w:t xml:space="preserve">Уровень: </w:t>
      </w:r>
      <w:r>
        <w:t xml:space="preserve">Чешуйчатые 7, колдун / волшебник 7 </w:t>
      </w:r>
      <w:r>
        <w:rPr>
          <w:rStyle w:val="24"/>
        </w:rPr>
        <w:t xml:space="preserve">Компоненты: </w:t>
      </w:r>
      <w:r>
        <w:rPr>
          <w:lang w:val="en-US" w:eastAsia="en-US" w:bidi="en-US"/>
        </w:rPr>
        <w:t xml:space="preserve">V, S, </w:t>
      </w:r>
      <w:r>
        <w:t>М.</w:t>
      </w:r>
    </w:p>
    <w:p w14:paraId="5EF41DB7" w14:textId="77777777" w:rsidR="00DD0ABE" w:rsidRDefault="00913988">
      <w:pPr>
        <w:pStyle w:val="20"/>
        <w:shd w:val="clear" w:color="auto" w:fill="auto"/>
        <w:spacing w:before="0" w:after="0" w:line="206" w:lineRule="exact"/>
        <w:ind w:right="5200" w:firstLine="0"/>
        <w:jc w:val="left"/>
      </w:pPr>
      <w:r>
        <w:rPr>
          <w:rStyle w:val="24"/>
        </w:rPr>
        <w:t xml:space="preserve">Время чтения: </w:t>
      </w:r>
      <w:r>
        <w:t xml:space="preserve">1 стандартное действие </w:t>
      </w:r>
      <w:r>
        <w:rPr>
          <w:rStyle w:val="24"/>
        </w:rPr>
        <w:t xml:space="preserve">Дальность: </w:t>
      </w:r>
      <w:r>
        <w:t>Близко (25 футов + 5 фт/2 уровня)</w:t>
      </w:r>
    </w:p>
    <w:p w14:paraId="5624CFFE" w14:textId="77777777" w:rsidR="00DD0ABE" w:rsidRDefault="00913988">
      <w:pPr>
        <w:pStyle w:val="20"/>
        <w:shd w:val="clear" w:color="auto" w:fill="auto"/>
        <w:spacing w:before="0" w:after="0" w:line="206" w:lineRule="exact"/>
        <w:ind w:right="5200" w:firstLine="0"/>
        <w:jc w:val="left"/>
      </w:pPr>
      <w:r>
        <w:rPr>
          <w:rStyle w:val="24"/>
        </w:rPr>
        <w:t xml:space="preserve">Эффект: </w:t>
      </w:r>
      <w:r>
        <w:rPr>
          <w:lang w:val="en-US" w:eastAsia="en-US" w:bidi="en-US"/>
        </w:rPr>
        <w:t xml:space="preserve">1d4+3 </w:t>
      </w:r>
      <w:r>
        <w:t xml:space="preserve">вызванных существ </w:t>
      </w:r>
      <w:r>
        <w:rPr>
          <w:rStyle w:val="24"/>
        </w:rPr>
        <w:t xml:space="preserve">Продолжительность: </w:t>
      </w:r>
      <w:r>
        <w:t xml:space="preserve">1 раунд/уровень </w:t>
      </w:r>
      <w:r>
        <w:rPr>
          <w:rStyle w:val="24"/>
        </w:rPr>
        <w:t xml:space="preserve">Спасбросок: </w:t>
      </w:r>
      <w:r>
        <w:t>Нет</w:t>
      </w:r>
    </w:p>
    <w:p w14:paraId="5D4C2D4C" w14:textId="77777777" w:rsidR="00DD0ABE" w:rsidRDefault="00913988">
      <w:pPr>
        <w:pStyle w:val="50"/>
        <w:shd w:val="clear" w:color="auto" w:fill="auto"/>
        <w:spacing w:after="180" w:line="206" w:lineRule="exact"/>
      </w:pPr>
      <w:r>
        <w:t xml:space="preserve">Сопротивление заклинаниям: </w:t>
      </w:r>
      <w:r>
        <w:rPr>
          <w:rStyle w:val="51"/>
        </w:rPr>
        <w:t>Да</w:t>
      </w:r>
    </w:p>
    <w:p w14:paraId="4E729746" w14:textId="77777777" w:rsidR="00DD0ABE" w:rsidRDefault="00913988">
      <w:pPr>
        <w:pStyle w:val="20"/>
        <w:shd w:val="clear" w:color="auto" w:fill="auto"/>
        <w:spacing w:before="0" w:after="0" w:line="206" w:lineRule="exact"/>
        <w:ind w:firstLine="320"/>
      </w:pPr>
      <w:r>
        <w:t xml:space="preserve">Это заклинание вызывает </w:t>
      </w:r>
      <w:r>
        <w:rPr>
          <w:lang w:val="en-US" w:eastAsia="en-US" w:bidi="en-US"/>
        </w:rPr>
        <w:t xml:space="preserve">1d4+3 </w:t>
      </w:r>
      <w:r>
        <w:t>извергских (хаотическое зло) или небесных (ха</w:t>
      </w:r>
      <w:r>
        <w:t>отическое добро) средних гадюк (змей), которые выпрыгивают из вашего рта, чтобы атаковать ваших врагов. Начиная с раунда, в котором Вы заканчиваете заклинание, Вы может выплюнуть три гадюки как стандартное действие или одну гадюку как действие движения. (Т</w:t>
      </w:r>
      <w:r>
        <w:t>аким образом, если Вы двигаетесь и затем читаете это заклинание, Вы не можете выплевывать гадюк до вашего следующего хода, но если Вы читаете это заклинание без перемещения, Вы можете выплюнуть одну гадюку как ваше действие</w:t>
      </w:r>
    </w:p>
    <w:p w14:paraId="1D222A07" w14:textId="77777777" w:rsidR="00DD0ABE" w:rsidRDefault="00913988">
      <w:pPr>
        <w:pStyle w:val="20"/>
        <w:shd w:val="clear" w:color="auto" w:fill="auto"/>
        <w:spacing w:before="0" w:after="0" w:line="206" w:lineRule="exact"/>
        <w:ind w:firstLine="0"/>
        <w:jc w:val="left"/>
      </w:pPr>
      <w:r>
        <w:lastRenderedPageBreak/>
        <w:t xml:space="preserve">движения в этом раунде). Гадюки </w:t>
      </w:r>
      <w:r>
        <w:t xml:space="preserve">расползаются от ваших ног в смежном квадрате на ваш выбор и действуют в тот же раунд на вашем ходу, как и существа, вызванные заклинанием </w:t>
      </w:r>
      <w:r>
        <w:rPr>
          <w:rStyle w:val="25"/>
        </w:rPr>
        <w:t>вызов монстра.</w:t>
      </w:r>
    </w:p>
    <w:p w14:paraId="42B320F7" w14:textId="77777777" w:rsidR="00DD0ABE" w:rsidRDefault="00913988">
      <w:pPr>
        <w:pStyle w:val="20"/>
        <w:shd w:val="clear" w:color="auto" w:fill="auto"/>
        <w:spacing w:before="0" w:after="0" w:line="206" w:lineRule="exact"/>
        <w:ind w:firstLine="320"/>
      </w:pPr>
      <w:r>
        <w:t>Змеи фактически не находятся в вашем горле и не затрудняют ваше дыхание. Однако, пока Вы не выбросили в</w:t>
      </w:r>
      <w:r>
        <w:t>сех змей, вызванных заклинанием, Вы не можете говорить, читать заклинания с устными компонентами или активизировать изделия, которые требуют речи. Когда продолжительность заклинания истекает, все гадюки исчезают, и любые, еще не пришедшие, теряются.</w:t>
      </w:r>
    </w:p>
    <w:p w14:paraId="6D047613" w14:textId="77777777" w:rsidR="00DD0ABE" w:rsidRDefault="00913988">
      <w:pPr>
        <w:pStyle w:val="20"/>
        <w:shd w:val="clear" w:color="auto" w:fill="auto"/>
        <w:spacing w:before="0" w:after="209" w:line="206" w:lineRule="exact"/>
        <w:ind w:left="320" w:firstLine="0"/>
        <w:jc w:val="left"/>
      </w:pPr>
      <w:r>
        <w:t xml:space="preserve">Когда </w:t>
      </w:r>
      <w:r>
        <w:t xml:space="preserve">Вы используете заклинание призывания, чтобы вызвать злое или доброе существо, это - заклинание того типа. </w:t>
      </w:r>
      <w:r>
        <w:rPr>
          <w:rStyle w:val="25"/>
        </w:rPr>
        <w:t>Материальный компонент:</w:t>
      </w:r>
      <w:r>
        <w:t xml:space="preserve"> Змеиная кожа.</w:t>
      </w:r>
    </w:p>
    <w:p w14:paraId="5F32A8A4" w14:textId="77777777" w:rsidR="00DD0ABE" w:rsidRDefault="00913988">
      <w:pPr>
        <w:pStyle w:val="32"/>
        <w:keepNext/>
        <w:keepLines/>
        <w:shd w:val="clear" w:color="auto" w:fill="auto"/>
        <w:spacing w:after="0" w:line="320" w:lineRule="exact"/>
        <w:jc w:val="left"/>
      </w:pPr>
      <w:bookmarkStart w:id="418" w:name="bookmark417"/>
      <w:r>
        <w:t xml:space="preserve">Стена лунного света </w:t>
      </w:r>
      <w:r>
        <w:rPr>
          <w:lang w:val="en-US" w:eastAsia="en-US" w:bidi="en-US"/>
        </w:rPr>
        <w:t>(Wall of Moonlight)</w:t>
      </w:r>
      <w:bookmarkEnd w:id="418"/>
    </w:p>
    <w:p w14:paraId="357C9197" w14:textId="77777777" w:rsidR="00DD0ABE" w:rsidRDefault="00913988">
      <w:pPr>
        <w:pStyle w:val="20"/>
        <w:shd w:val="clear" w:color="auto" w:fill="auto"/>
        <w:spacing w:before="0" w:after="0" w:line="206" w:lineRule="exact"/>
        <w:ind w:firstLine="0"/>
        <w:jc w:val="left"/>
      </w:pPr>
      <w:r>
        <w:t>Воплощение (Добро, Свет)</w:t>
      </w:r>
    </w:p>
    <w:p w14:paraId="06EA2AEC" w14:textId="77777777" w:rsidR="00DD0ABE" w:rsidRDefault="00913988">
      <w:pPr>
        <w:pStyle w:val="20"/>
        <w:shd w:val="clear" w:color="auto" w:fill="auto"/>
        <w:spacing w:before="0" w:after="0" w:line="206" w:lineRule="exact"/>
        <w:ind w:firstLine="0"/>
        <w:jc w:val="left"/>
      </w:pPr>
      <w:r>
        <w:rPr>
          <w:rStyle w:val="24"/>
        </w:rPr>
        <w:t xml:space="preserve">Уровень: </w:t>
      </w:r>
      <w:r>
        <w:t xml:space="preserve">Инициация Селунэ 4 </w:t>
      </w:r>
      <w:r>
        <w:rPr>
          <w:rStyle w:val="24"/>
        </w:rPr>
        <w:t xml:space="preserve">Компоненты: </w:t>
      </w:r>
      <w:r>
        <w:t xml:space="preserve">V, </w:t>
      </w:r>
      <w:r>
        <w:rPr>
          <w:lang w:val="en-US" w:eastAsia="en-US" w:bidi="en-US"/>
        </w:rPr>
        <w:t>S</w:t>
      </w:r>
    </w:p>
    <w:p w14:paraId="607D43C6" w14:textId="77777777" w:rsidR="00DD0ABE" w:rsidRDefault="00913988">
      <w:pPr>
        <w:pStyle w:val="20"/>
        <w:shd w:val="clear" w:color="auto" w:fill="auto"/>
        <w:spacing w:before="0" w:after="0" w:line="206" w:lineRule="exact"/>
        <w:ind w:firstLine="0"/>
        <w:jc w:val="left"/>
      </w:pPr>
      <w:r>
        <w:rPr>
          <w:rStyle w:val="24"/>
        </w:rPr>
        <w:t xml:space="preserve">Время чтения: </w:t>
      </w:r>
      <w:r>
        <w:t xml:space="preserve">1 стандартное действие </w:t>
      </w:r>
      <w:r>
        <w:rPr>
          <w:rStyle w:val="24"/>
        </w:rPr>
        <w:t xml:space="preserve">Дальность: </w:t>
      </w:r>
      <w:r>
        <w:t>Средняя (100 футов + 10 фт/уровень)</w:t>
      </w:r>
    </w:p>
    <w:p w14:paraId="409DEAEE" w14:textId="77777777" w:rsidR="00DD0ABE" w:rsidRDefault="00913988">
      <w:pPr>
        <w:pStyle w:val="20"/>
        <w:shd w:val="clear" w:color="auto" w:fill="auto"/>
        <w:spacing w:before="0" w:after="0" w:line="206" w:lineRule="exact"/>
        <w:ind w:firstLine="0"/>
        <w:jc w:val="left"/>
      </w:pPr>
      <w:r>
        <w:rPr>
          <w:rStyle w:val="24"/>
        </w:rPr>
        <w:t xml:space="preserve">Эффект: </w:t>
      </w:r>
      <w:r>
        <w:t xml:space="preserve">Вертикальный ковер с областью до одного 5 кв.фт квадрата/уровень </w:t>
      </w:r>
      <w:r>
        <w:rPr>
          <w:rStyle w:val="24"/>
        </w:rPr>
        <w:t xml:space="preserve">Продолжительность: </w:t>
      </w:r>
      <w:r>
        <w:t xml:space="preserve">1 раунд/уровень </w:t>
      </w:r>
      <w:r>
        <w:rPr>
          <w:rStyle w:val="24"/>
        </w:rPr>
        <w:t xml:space="preserve">Спасбросок: </w:t>
      </w:r>
      <w:r>
        <w:t>Нет</w:t>
      </w:r>
    </w:p>
    <w:p w14:paraId="054A8ACD" w14:textId="77777777" w:rsidR="00DD0ABE" w:rsidRDefault="00913988">
      <w:pPr>
        <w:pStyle w:val="50"/>
        <w:shd w:val="clear" w:color="auto" w:fill="auto"/>
        <w:spacing w:after="180" w:line="206" w:lineRule="exact"/>
      </w:pPr>
      <w:r>
        <w:t xml:space="preserve">Сопротивление заклинаниям: </w:t>
      </w:r>
      <w:r>
        <w:rPr>
          <w:rStyle w:val="51"/>
        </w:rPr>
        <w:t>Да</w:t>
      </w:r>
    </w:p>
    <w:p w14:paraId="17BB81E3" w14:textId="77777777" w:rsidR="00DD0ABE" w:rsidRDefault="00913988">
      <w:pPr>
        <w:pStyle w:val="20"/>
        <w:shd w:val="clear" w:color="auto" w:fill="auto"/>
        <w:spacing w:before="0" w:after="0" w:line="206" w:lineRule="exact"/>
        <w:ind w:firstLine="320"/>
      </w:pPr>
      <w:r>
        <w:t xml:space="preserve">Исторгается неподвижный мерцающий гобелен циркулирующего жемчужно-белого света. Эта стена не должна быть прикреплена к какой-либо поверхности, и существа могут легко проходить сквозь нее. Любое существо нежити, контактирующее со стеной, получает </w:t>
      </w:r>
      <w:r>
        <w:rPr>
          <w:lang w:val="en-US" w:eastAsia="en-US" w:bidi="en-US"/>
        </w:rPr>
        <w:t xml:space="preserve">4d12 </w:t>
      </w:r>
      <w:r>
        <w:t>пункт</w:t>
      </w:r>
      <w:r>
        <w:t xml:space="preserve">ов урона. Существо злого мировоззрения или любое существо, несущее святой символ Шар или Амберли, получает </w:t>
      </w:r>
      <w:r>
        <w:rPr>
          <w:lang w:val="en-US" w:eastAsia="en-US" w:bidi="en-US"/>
        </w:rPr>
        <w:t xml:space="preserve">2d10 </w:t>
      </w:r>
      <w:r>
        <w:t xml:space="preserve">пунктов урона. Магические изделия, которые входят в контакт со стеной, пылают эффектом </w:t>
      </w:r>
      <w:r>
        <w:rPr>
          <w:rStyle w:val="25"/>
        </w:rPr>
        <w:t>красного огня фейри</w:t>
      </w:r>
      <w:r>
        <w:t xml:space="preserve"> </w:t>
      </w:r>
      <w:r>
        <w:rPr>
          <w:lang w:val="en-US" w:eastAsia="en-US" w:bidi="en-US"/>
        </w:rPr>
        <w:t xml:space="preserve">1d4+1 </w:t>
      </w:r>
      <w:r>
        <w:t>раундов.</w:t>
      </w:r>
    </w:p>
    <w:p w14:paraId="0F72A9C6" w14:textId="77777777" w:rsidR="00DD0ABE" w:rsidRDefault="00913988">
      <w:pPr>
        <w:pStyle w:val="20"/>
        <w:shd w:val="clear" w:color="auto" w:fill="auto"/>
        <w:spacing w:before="0" w:after="0" w:line="206" w:lineRule="exact"/>
        <w:ind w:firstLine="320"/>
      </w:pPr>
      <w:r>
        <w:t>Стена источает яркий с</w:t>
      </w:r>
      <w:r>
        <w:t xml:space="preserve">вет на 20 футов во всех направлениях и создает теневое освещение в 40-футовом радиусе. </w:t>
      </w:r>
      <w:r>
        <w:rPr>
          <w:rStyle w:val="25"/>
        </w:rPr>
        <w:t>Стена лунного света</w:t>
      </w:r>
      <w:r>
        <w:t xml:space="preserve"> противостоит и рассеивает любое заклинание темноты 4-го уровня или ниже в пределах 40 футов от любой ее части.</w:t>
      </w:r>
    </w:p>
    <w:p w14:paraId="3CE7CF45" w14:textId="77777777" w:rsidR="00DD0ABE" w:rsidRDefault="00913988">
      <w:pPr>
        <w:pStyle w:val="20"/>
        <w:shd w:val="clear" w:color="auto" w:fill="auto"/>
        <w:spacing w:before="0" w:after="0" w:line="206" w:lineRule="exact"/>
        <w:ind w:firstLine="320"/>
      </w:pPr>
      <w:r>
        <w:t>Если Вы вызываете стену так, чтобы она</w:t>
      </w:r>
      <w:r>
        <w:t xml:space="preserve"> появилась в месте, занятом существами, каждое существо получает урон, как будто пройдя сквозь стену.</w:t>
      </w:r>
    </w:p>
    <w:p w14:paraId="240768B4" w14:textId="77777777" w:rsidR="00DD0ABE" w:rsidRDefault="00913988">
      <w:pPr>
        <w:pStyle w:val="20"/>
        <w:shd w:val="clear" w:color="auto" w:fill="auto"/>
        <w:spacing w:before="0" w:after="209" w:line="206" w:lineRule="exact"/>
        <w:ind w:firstLine="320"/>
      </w:pPr>
      <w:r>
        <w:rPr>
          <w:rStyle w:val="25"/>
        </w:rPr>
        <w:t>Стену лунного света</w:t>
      </w:r>
      <w:r>
        <w:t xml:space="preserve"> можно сделать постоянной заклинанием </w:t>
      </w:r>
      <w:r>
        <w:rPr>
          <w:rStyle w:val="25"/>
        </w:rPr>
        <w:t>постоянство</w:t>
      </w:r>
      <w:r>
        <w:t xml:space="preserve"> заклинателем по крайней мере 12-го уровня за счет 2,000 ХР.</w:t>
      </w:r>
    </w:p>
    <w:p w14:paraId="4B4884AD" w14:textId="77777777" w:rsidR="00DD0ABE" w:rsidRDefault="00913988">
      <w:pPr>
        <w:pStyle w:val="32"/>
        <w:keepNext/>
        <w:keepLines/>
        <w:shd w:val="clear" w:color="auto" w:fill="auto"/>
        <w:spacing w:after="0" w:line="320" w:lineRule="exact"/>
        <w:jc w:val="left"/>
      </w:pPr>
      <w:bookmarkStart w:id="419" w:name="bookmark418"/>
      <w:r>
        <w:t xml:space="preserve">Стена песка </w:t>
      </w:r>
      <w:r>
        <w:rPr>
          <w:lang w:val="en-US" w:eastAsia="en-US" w:bidi="en-US"/>
        </w:rPr>
        <w:t>(Wall of sand</w:t>
      </w:r>
      <w:r>
        <w:rPr>
          <w:lang w:val="en-US" w:eastAsia="en-US" w:bidi="en-US"/>
        </w:rPr>
        <w:t>)</w:t>
      </w:r>
      <w:bookmarkEnd w:id="419"/>
    </w:p>
    <w:p w14:paraId="3816BF09" w14:textId="77777777" w:rsidR="00DD0ABE" w:rsidRDefault="00913988">
      <w:pPr>
        <w:pStyle w:val="20"/>
        <w:shd w:val="clear" w:color="auto" w:fill="auto"/>
        <w:spacing w:before="0" w:after="0" w:line="206" w:lineRule="exact"/>
        <w:ind w:firstLine="0"/>
        <w:jc w:val="left"/>
      </w:pPr>
      <w:r>
        <w:t>Призывание (Создание) [Земля]</w:t>
      </w:r>
    </w:p>
    <w:p w14:paraId="5BAB7C1B" w14:textId="77777777" w:rsidR="00DD0ABE" w:rsidRDefault="00913988">
      <w:pPr>
        <w:pStyle w:val="20"/>
        <w:shd w:val="clear" w:color="auto" w:fill="auto"/>
        <w:spacing w:before="0" w:after="0" w:line="206" w:lineRule="exact"/>
        <w:ind w:firstLine="0"/>
        <w:jc w:val="left"/>
      </w:pPr>
      <w:r>
        <w:rPr>
          <w:rStyle w:val="24"/>
        </w:rPr>
        <w:t xml:space="preserve">Уровень: </w:t>
      </w:r>
      <w:r>
        <w:t xml:space="preserve">Клерик 4, друид 5, колдун / волшебник 4 </w:t>
      </w:r>
      <w:r>
        <w:rPr>
          <w:rStyle w:val="24"/>
        </w:rPr>
        <w:t xml:space="preserve">Компоненты: </w:t>
      </w:r>
      <w:r>
        <w:t xml:space="preserve">V, </w:t>
      </w:r>
      <w:r>
        <w:rPr>
          <w:lang w:val="en-US" w:eastAsia="en-US" w:bidi="en-US"/>
        </w:rPr>
        <w:t>S, M/DF</w:t>
      </w:r>
    </w:p>
    <w:p w14:paraId="5CC50EB8" w14:textId="77777777" w:rsidR="00DD0ABE" w:rsidRDefault="00913988">
      <w:pPr>
        <w:pStyle w:val="20"/>
        <w:shd w:val="clear" w:color="auto" w:fill="auto"/>
        <w:spacing w:before="0" w:after="0" w:line="206" w:lineRule="exact"/>
        <w:ind w:firstLine="0"/>
        <w:jc w:val="left"/>
      </w:pPr>
      <w:r>
        <w:rPr>
          <w:rStyle w:val="24"/>
        </w:rPr>
        <w:t xml:space="preserve">Дальность: </w:t>
      </w:r>
      <w:r>
        <w:t>Средняя (100 футов + 10 фт/уровень)</w:t>
      </w:r>
    </w:p>
    <w:p w14:paraId="0ED28CCD" w14:textId="77777777" w:rsidR="00DD0ABE" w:rsidRDefault="00913988">
      <w:pPr>
        <w:pStyle w:val="20"/>
        <w:shd w:val="clear" w:color="auto" w:fill="auto"/>
        <w:spacing w:before="0" w:after="0" w:line="206" w:lineRule="exact"/>
        <w:ind w:firstLine="0"/>
        <w:jc w:val="left"/>
      </w:pPr>
      <w:r>
        <w:rPr>
          <w:rStyle w:val="24"/>
        </w:rPr>
        <w:t xml:space="preserve">Эффект: </w:t>
      </w:r>
      <w:r>
        <w:t xml:space="preserve">Стена песка, область которой - до одного 5 кв.фт квадрата/уровень </w:t>
      </w:r>
      <w:r>
        <w:rPr>
          <w:lang w:val="en-US" w:eastAsia="en-US" w:bidi="en-US"/>
        </w:rPr>
        <w:t>(S)</w:t>
      </w:r>
    </w:p>
    <w:p w14:paraId="3E7053CA" w14:textId="77777777" w:rsidR="00DD0ABE" w:rsidRDefault="00913988">
      <w:pPr>
        <w:pStyle w:val="20"/>
        <w:shd w:val="clear" w:color="auto" w:fill="auto"/>
        <w:spacing w:before="0" w:after="0" w:line="206" w:lineRule="exact"/>
        <w:ind w:firstLine="0"/>
        <w:jc w:val="left"/>
      </w:pPr>
      <w:r>
        <w:rPr>
          <w:rStyle w:val="24"/>
        </w:rPr>
        <w:t xml:space="preserve">Продолжительность: </w:t>
      </w:r>
      <w:r>
        <w:t>Концентр</w:t>
      </w:r>
      <w:r>
        <w:t xml:space="preserve">ация + 1 раунд/уровень </w:t>
      </w:r>
      <w:r>
        <w:rPr>
          <w:rStyle w:val="24"/>
        </w:rPr>
        <w:t xml:space="preserve">Спасбросок: </w:t>
      </w:r>
      <w:r>
        <w:t>Нет</w:t>
      </w:r>
    </w:p>
    <w:p w14:paraId="764B3283" w14:textId="77777777" w:rsidR="00DD0ABE" w:rsidRDefault="00913988">
      <w:pPr>
        <w:pStyle w:val="50"/>
        <w:shd w:val="clear" w:color="auto" w:fill="auto"/>
        <w:spacing w:after="180" w:line="206" w:lineRule="exact"/>
      </w:pPr>
      <w:r>
        <w:t xml:space="preserve">Сопротивление заклинаниям: </w:t>
      </w:r>
      <w:r>
        <w:rPr>
          <w:rStyle w:val="51"/>
        </w:rPr>
        <w:t>нет</w:t>
      </w:r>
    </w:p>
    <w:p w14:paraId="3DDDCC64" w14:textId="77777777" w:rsidR="00DD0ABE" w:rsidRDefault="00913988">
      <w:pPr>
        <w:pStyle w:val="20"/>
        <w:shd w:val="clear" w:color="auto" w:fill="auto"/>
        <w:spacing w:before="0" w:after="0" w:line="206" w:lineRule="exact"/>
        <w:ind w:firstLine="320"/>
      </w:pPr>
      <w:r>
        <w:t>Это заклинание вызывает вязкую, непрозрачную стену циркулирующего песка. Заклинание должно быть наложено так, чтобы она опиралось на твердую поверхность. После прочтения стена неподвижна. Песок достаточно плотен, чтобы блокировать дальние атаки, обеспечива</w:t>
      </w:r>
      <w:r>
        <w:t xml:space="preserve">я нормальное покрытие, соответствующее его размеру, но существа могут пытаться пробиться сквозь него. Перемещение сквозь </w:t>
      </w:r>
      <w:r>
        <w:rPr>
          <w:rStyle w:val="25"/>
        </w:rPr>
        <w:t>стену песка</w:t>
      </w:r>
      <w:r>
        <w:t xml:space="preserve"> трудно, требуя полнораундового действия и проверки Силы. Существо перемещается на 5 футов сквозь </w:t>
      </w:r>
      <w:r>
        <w:rPr>
          <w:rStyle w:val="25"/>
        </w:rPr>
        <w:t>стену песка</w:t>
      </w:r>
      <w:r>
        <w:t xml:space="preserve"> на каждые 5 пу</w:t>
      </w:r>
      <w:r>
        <w:t>нктов, на которые его результат проверки Силы превышает 15.</w:t>
      </w:r>
    </w:p>
    <w:p w14:paraId="00F6FB76" w14:textId="77777777" w:rsidR="00DD0ABE" w:rsidRDefault="00913988">
      <w:pPr>
        <w:pStyle w:val="20"/>
        <w:shd w:val="clear" w:color="auto" w:fill="auto"/>
        <w:spacing w:before="0" w:after="0" w:line="206" w:lineRule="exact"/>
        <w:ind w:firstLine="320"/>
      </w:pPr>
      <w:r>
        <w:t xml:space="preserve">Существа в пределах </w:t>
      </w:r>
      <w:r>
        <w:rPr>
          <w:rStyle w:val="25"/>
        </w:rPr>
        <w:t>стены песка</w:t>
      </w:r>
      <w:r>
        <w:t xml:space="preserve"> считаются ослепленными и оглушенными, и они неспособны говорить или дышать. Таким образом, они могут начать задыхаться, если остаются в пределах стены слишком долго</w:t>
      </w:r>
      <w:r>
        <w:t xml:space="preserve"> (см. "Руководство Ведущего"). Заклинания с устными компонентами не могут быть прочитаны в пределах стены, а любое другое заклинание требует успешной проверки Концентрации </w:t>
      </w:r>
      <w:r>
        <w:rPr>
          <w:lang w:val="en-US" w:eastAsia="en-US" w:bidi="en-US"/>
        </w:rPr>
        <w:t xml:space="preserve">(DC </w:t>
      </w:r>
      <w:r>
        <w:t>20 + уровень заклинания).</w:t>
      </w:r>
    </w:p>
    <w:p w14:paraId="1E199D42" w14:textId="77777777" w:rsidR="00DD0ABE" w:rsidRDefault="00913988">
      <w:pPr>
        <w:pStyle w:val="20"/>
        <w:shd w:val="clear" w:color="auto" w:fill="auto"/>
        <w:spacing w:before="0" w:after="0" w:line="206" w:lineRule="exact"/>
        <w:ind w:firstLine="320"/>
      </w:pPr>
      <w:r>
        <w:t>Возможно атаковать персонаж внутри или на дальней стор</w:t>
      </w:r>
      <w:r>
        <w:t xml:space="preserve">оне </w:t>
      </w:r>
      <w:r>
        <w:rPr>
          <w:rStyle w:val="25"/>
        </w:rPr>
        <w:t>стены песка</w:t>
      </w:r>
      <w:r>
        <w:t xml:space="preserve"> рукопашным оружием, при условии, что вышолнены следующие критерии. Во-первых, нападавший должен представлять, где находится цель внутри стены (то есть он должен был видеть, как его цель недавно входила в стену). Во-вторых, цель должна быть </w:t>
      </w:r>
      <w:r>
        <w:t>не глубже в стене, чем на досягаемость оружия нападающего (или, в случае существ на дальней стороне стены, сама стена должна не быть глубже, чем досягаемость нападающего). Даже тогда цель извлекает выгоду покрытия и полного укрывательства.</w:t>
      </w:r>
    </w:p>
    <w:p w14:paraId="57B2BA14" w14:textId="77777777" w:rsidR="00DD0ABE" w:rsidRDefault="00913988">
      <w:pPr>
        <w:pStyle w:val="20"/>
        <w:shd w:val="clear" w:color="auto" w:fill="auto"/>
        <w:spacing w:before="0" w:after="0" w:line="206" w:lineRule="exact"/>
        <w:ind w:firstLine="320"/>
      </w:pPr>
      <w:r>
        <w:t>Любой открытый н</w:t>
      </w:r>
      <w:r>
        <w:t xml:space="preserve">езащищенный источник пламени в </w:t>
      </w:r>
      <w:r>
        <w:rPr>
          <w:rStyle w:val="25"/>
        </w:rPr>
        <w:t>стене песка</w:t>
      </w:r>
      <w:r>
        <w:t xml:space="preserve"> немедленно гасится.</w:t>
      </w:r>
    </w:p>
    <w:p w14:paraId="7E997315" w14:textId="77777777" w:rsidR="00DD0ABE" w:rsidRDefault="00913988">
      <w:pPr>
        <w:pStyle w:val="90"/>
        <w:shd w:val="clear" w:color="auto" w:fill="auto"/>
        <w:spacing w:before="0" w:after="209"/>
        <w:ind w:firstLine="320"/>
      </w:pPr>
      <w:r>
        <w:t>Тайный сатериальный компонент:</w:t>
      </w:r>
      <w:r>
        <w:rPr>
          <w:rStyle w:val="91"/>
        </w:rPr>
        <w:t xml:space="preserve"> Горстка песка</w:t>
      </w:r>
    </w:p>
    <w:p w14:paraId="5FE0DEAB" w14:textId="77777777" w:rsidR="00DD0ABE" w:rsidRDefault="00913988">
      <w:pPr>
        <w:pStyle w:val="32"/>
        <w:keepNext/>
        <w:keepLines/>
        <w:shd w:val="clear" w:color="auto" w:fill="auto"/>
        <w:spacing w:after="0" w:line="320" w:lineRule="exact"/>
        <w:jc w:val="left"/>
      </w:pPr>
      <w:bookmarkStart w:id="420" w:name="bookmark419"/>
      <w:r>
        <w:t xml:space="preserve">Предупреждение </w:t>
      </w:r>
      <w:r>
        <w:rPr>
          <w:lang w:val="en-US" w:eastAsia="en-US" w:bidi="en-US"/>
        </w:rPr>
        <w:t>(Warning)</w:t>
      </w:r>
      <w:bookmarkEnd w:id="420"/>
    </w:p>
    <w:p w14:paraId="50CB31A4" w14:textId="77777777" w:rsidR="00DD0ABE" w:rsidRDefault="00913988">
      <w:pPr>
        <w:pStyle w:val="20"/>
        <w:shd w:val="clear" w:color="auto" w:fill="auto"/>
        <w:spacing w:before="0" w:after="0" w:line="206" w:lineRule="exact"/>
        <w:ind w:firstLine="0"/>
        <w:jc w:val="left"/>
      </w:pPr>
      <w:r>
        <w:t>Предсказание</w:t>
      </w:r>
    </w:p>
    <w:p w14:paraId="1E3C5385" w14:textId="77777777" w:rsidR="00DD0ABE" w:rsidRDefault="00913988">
      <w:pPr>
        <w:pStyle w:val="20"/>
        <w:shd w:val="clear" w:color="auto" w:fill="auto"/>
        <w:spacing w:before="0" w:after="0" w:line="206" w:lineRule="exact"/>
        <w:ind w:firstLine="0"/>
        <w:jc w:val="left"/>
      </w:pPr>
      <w:r>
        <w:rPr>
          <w:rStyle w:val="24"/>
        </w:rPr>
        <w:t xml:space="preserve">Уровень: </w:t>
      </w:r>
      <w:r>
        <w:t xml:space="preserve">Инициация Хелма 2 </w:t>
      </w:r>
      <w:r>
        <w:rPr>
          <w:rStyle w:val="24"/>
        </w:rPr>
        <w:t xml:space="preserve">Компоненты: </w:t>
      </w:r>
      <w:r>
        <w:t xml:space="preserve">V, </w:t>
      </w:r>
      <w:r>
        <w:rPr>
          <w:lang w:val="en-US" w:eastAsia="en-US" w:bidi="en-US"/>
        </w:rPr>
        <w:t>S</w:t>
      </w:r>
    </w:p>
    <w:p w14:paraId="0B5CE139" w14:textId="77777777" w:rsidR="00DD0ABE" w:rsidRDefault="00913988">
      <w:pPr>
        <w:pStyle w:val="20"/>
        <w:shd w:val="clear" w:color="auto" w:fill="auto"/>
        <w:spacing w:before="0" w:after="0" w:line="206" w:lineRule="exact"/>
        <w:ind w:firstLine="0"/>
        <w:jc w:val="left"/>
      </w:pPr>
      <w:r>
        <w:rPr>
          <w:rStyle w:val="24"/>
        </w:rPr>
        <w:t xml:space="preserve">Время чтения: </w:t>
      </w:r>
      <w:r>
        <w:t>1 стандартное действие.</w:t>
      </w:r>
    </w:p>
    <w:p w14:paraId="0538FB43" w14:textId="77777777" w:rsidR="00DD0ABE" w:rsidRDefault="00913988">
      <w:pPr>
        <w:pStyle w:val="20"/>
        <w:shd w:val="clear" w:color="auto" w:fill="auto"/>
        <w:spacing w:before="0" w:after="0" w:line="206" w:lineRule="exact"/>
        <w:ind w:firstLine="0"/>
        <w:jc w:val="left"/>
      </w:pPr>
      <w:r>
        <w:rPr>
          <w:rStyle w:val="24"/>
        </w:rPr>
        <w:t xml:space="preserve">Дальность: </w:t>
      </w:r>
      <w:r>
        <w:t xml:space="preserve">Касание </w:t>
      </w:r>
      <w:r>
        <w:rPr>
          <w:rStyle w:val="24"/>
        </w:rPr>
        <w:t xml:space="preserve">Цель: </w:t>
      </w:r>
      <w:r>
        <w:t xml:space="preserve">Существо, которого коснулись </w:t>
      </w:r>
      <w:r>
        <w:rPr>
          <w:rStyle w:val="24"/>
        </w:rPr>
        <w:t xml:space="preserve">Продолжительность: </w:t>
      </w:r>
      <w:r>
        <w:t xml:space="preserve">10 мин/уровень </w:t>
      </w:r>
      <w:r>
        <w:rPr>
          <w:rStyle w:val="24"/>
        </w:rPr>
        <w:t xml:space="preserve">Спасбросок: </w:t>
      </w:r>
      <w:r>
        <w:t>Воля - отменяет (безопасный)</w:t>
      </w:r>
    </w:p>
    <w:p w14:paraId="760BEB9D" w14:textId="77777777" w:rsidR="00DD0ABE" w:rsidRDefault="00913988">
      <w:pPr>
        <w:pStyle w:val="50"/>
        <w:shd w:val="clear" w:color="auto" w:fill="auto"/>
        <w:spacing w:after="228" w:line="180" w:lineRule="exact"/>
      </w:pPr>
      <w:r>
        <w:t xml:space="preserve">Сопротивление заклинаниям: </w:t>
      </w:r>
      <w:r>
        <w:rPr>
          <w:rStyle w:val="51"/>
        </w:rPr>
        <w:t>Да (безопасно)</w:t>
      </w:r>
    </w:p>
    <w:p w14:paraId="425AE1AB" w14:textId="77777777" w:rsidR="00DD0ABE" w:rsidRDefault="00913988">
      <w:pPr>
        <w:pStyle w:val="20"/>
        <w:shd w:val="clear" w:color="auto" w:fill="auto"/>
        <w:spacing w:before="0" w:after="205"/>
        <w:ind w:firstLine="320"/>
      </w:pPr>
      <w:r>
        <w:t>Это заклинание усиливает чувства и понимание опасности субъектом. Субъект получает +4 бонус понимания на</w:t>
      </w:r>
      <w:r>
        <w:t xml:space="preserve"> проверки Слушания и Обнаружения и получает странную увертливость на продолжительность заклинания, сохраняя свой бонус Ловкости к АС (если есть), будучи захваченным врасплох или ударенным невидимым нападавшим. (Субъект все же теряет свой бонус Ловкости к А</w:t>
      </w:r>
      <w:r>
        <w:t>С, если обездвижен).</w:t>
      </w:r>
    </w:p>
    <w:p w14:paraId="33902BDF" w14:textId="77777777" w:rsidR="00DD0ABE" w:rsidRDefault="00913988">
      <w:pPr>
        <w:pStyle w:val="32"/>
        <w:keepNext/>
        <w:keepLines/>
        <w:shd w:val="clear" w:color="auto" w:fill="auto"/>
        <w:spacing w:after="0" w:line="320" w:lineRule="exact"/>
        <w:jc w:val="left"/>
      </w:pPr>
      <w:bookmarkStart w:id="421" w:name="bookmark420"/>
      <w:r>
        <w:t>Владение навыком ^1еШзкШ)</w:t>
      </w:r>
      <w:bookmarkEnd w:id="421"/>
    </w:p>
    <w:p w14:paraId="3CEFE02E" w14:textId="77777777" w:rsidR="00DD0ABE" w:rsidRDefault="00913988">
      <w:pPr>
        <w:pStyle w:val="20"/>
        <w:shd w:val="clear" w:color="auto" w:fill="auto"/>
        <w:spacing w:before="0" w:after="0" w:line="206" w:lineRule="exact"/>
        <w:ind w:firstLine="0"/>
        <w:jc w:val="left"/>
      </w:pPr>
      <w:r>
        <w:t>Предсказание</w:t>
      </w:r>
    </w:p>
    <w:p w14:paraId="59781A34" w14:textId="77777777" w:rsidR="00DD0ABE" w:rsidRDefault="00913988">
      <w:pPr>
        <w:pStyle w:val="20"/>
        <w:shd w:val="clear" w:color="auto" w:fill="auto"/>
        <w:spacing w:before="0" w:after="0" w:line="206" w:lineRule="exact"/>
        <w:ind w:right="6020" w:firstLine="0"/>
        <w:jc w:val="left"/>
      </w:pPr>
      <w:r>
        <w:rPr>
          <w:rStyle w:val="24"/>
        </w:rPr>
        <w:lastRenderedPageBreak/>
        <w:t xml:space="preserve">Уровень: </w:t>
      </w:r>
      <w:r>
        <w:t xml:space="preserve">Инициация Гонда 1 </w:t>
      </w:r>
      <w:r>
        <w:rPr>
          <w:rStyle w:val="24"/>
        </w:rPr>
        <w:t xml:space="preserve">Компоненты: </w:t>
      </w:r>
      <w:r>
        <w:t>V, Б</w:t>
      </w:r>
    </w:p>
    <w:p w14:paraId="6F922065" w14:textId="77777777" w:rsidR="00DD0ABE" w:rsidRDefault="00913988">
      <w:pPr>
        <w:pStyle w:val="20"/>
        <w:shd w:val="clear" w:color="auto" w:fill="auto"/>
        <w:spacing w:before="0" w:after="0" w:line="206" w:lineRule="exact"/>
        <w:ind w:right="6020" w:firstLine="0"/>
        <w:jc w:val="left"/>
      </w:pPr>
      <w:r>
        <w:rPr>
          <w:rStyle w:val="24"/>
        </w:rPr>
        <w:t xml:space="preserve">Время чтения: </w:t>
      </w:r>
      <w:r>
        <w:t xml:space="preserve">1 стандартное действие </w:t>
      </w:r>
      <w:r>
        <w:rPr>
          <w:rStyle w:val="24"/>
        </w:rPr>
        <w:t xml:space="preserve">Дальность: </w:t>
      </w:r>
      <w:r>
        <w:t xml:space="preserve">Касание </w:t>
      </w:r>
      <w:r>
        <w:rPr>
          <w:rStyle w:val="24"/>
        </w:rPr>
        <w:t xml:space="preserve">Цель: </w:t>
      </w:r>
      <w:r>
        <w:t xml:space="preserve">Существо, которого коснулись </w:t>
      </w:r>
      <w:r>
        <w:rPr>
          <w:rStyle w:val="24"/>
        </w:rPr>
        <w:t xml:space="preserve">Продолжительность: </w:t>
      </w:r>
      <w:r>
        <w:t xml:space="preserve">1 мин/уровень </w:t>
      </w:r>
      <w:r>
        <w:rPr>
          <w:rStyle w:val="24"/>
        </w:rPr>
        <w:t xml:space="preserve">Спасбросок: </w:t>
      </w:r>
      <w:r>
        <w:t>Нет</w:t>
      </w:r>
    </w:p>
    <w:p w14:paraId="53F1A4EC" w14:textId="77777777" w:rsidR="00DD0ABE" w:rsidRDefault="00913988">
      <w:pPr>
        <w:pStyle w:val="50"/>
        <w:shd w:val="clear" w:color="auto" w:fill="auto"/>
        <w:spacing w:after="184" w:line="206" w:lineRule="exact"/>
      </w:pPr>
      <w:r>
        <w:t xml:space="preserve">Сопротивление заклинаниям: </w:t>
      </w:r>
      <w:r>
        <w:rPr>
          <w:rStyle w:val="51"/>
        </w:rPr>
        <w:t>Да</w:t>
      </w:r>
    </w:p>
    <w:p w14:paraId="7850D0AA" w14:textId="77777777" w:rsidR="00DD0ABE" w:rsidRDefault="00913988">
      <w:pPr>
        <w:pStyle w:val="20"/>
        <w:shd w:val="clear" w:color="auto" w:fill="auto"/>
        <w:spacing w:before="0" w:after="0"/>
        <w:ind w:firstLine="320"/>
      </w:pPr>
      <w:r>
        <w:t>Это заклинание наполняет субъекта, которого коснулись, божественным руководством, предоставляя ему +5 бонус компетентности по проверкам навыка на ваш выбор. Субъект, не имеющий разрядов в обозначенном навыке, действует, как бу</w:t>
      </w:r>
      <w:r>
        <w:t>дто имеет разряда в навыке и поэтому считается обученным ему, даже при том, что эти разряда не добавляют ничего к проверкам, сделанным с этим навыком.</w:t>
      </w:r>
    </w:p>
    <w:p w14:paraId="4F620F48" w14:textId="77777777" w:rsidR="00DD0ABE" w:rsidRDefault="00913988">
      <w:pPr>
        <w:pStyle w:val="20"/>
        <w:shd w:val="clear" w:color="auto" w:fill="auto"/>
        <w:spacing w:before="0" w:after="0"/>
        <w:ind w:firstLine="320"/>
        <w:sectPr w:rsidR="00DD0ABE">
          <w:pgSz w:w="11900" w:h="16840"/>
          <w:pgMar w:top="802" w:right="805" w:bottom="972" w:left="805" w:header="0" w:footer="3" w:gutter="565"/>
          <w:cols w:space="720"/>
          <w:noEndnote/>
          <w:docGrid w:linePitch="360"/>
        </w:sectPr>
      </w:pPr>
      <w:r>
        <w:t>Альтернативно, субъект может получать мастерство с отдельным оружием (простое, вое</w:t>
      </w:r>
      <w:r>
        <w:t>нное или экзотическое) или доспехом (легкий, средний, тяжелый или щит) по Вашему определению, как будто он имеет соответствующее умение.</w:t>
      </w:r>
      <w:r>
        <w:br w:type="page"/>
      </w:r>
    </w:p>
    <w:p w14:paraId="7FF10B01" w14:textId="77777777" w:rsidR="00DD0ABE" w:rsidRDefault="00DD0ABE">
      <w:pPr>
        <w:spacing w:line="169" w:lineRule="exact"/>
        <w:rPr>
          <w:sz w:val="14"/>
          <w:szCs w:val="14"/>
        </w:rPr>
      </w:pPr>
    </w:p>
    <w:p w14:paraId="5D401B00" w14:textId="77777777" w:rsidR="00DD0ABE" w:rsidRDefault="00DD0ABE">
      <w:pPr>
        <w:rPr>
          <w:sz w:val="2"/>
          <w:szCs w:val="2"/>
        </w:rPr>
        <w:sectPr w:rsidR="00DD0ABE">
          <w:footerReference w:type="even" r:id="rId56"/>
          <w:footerReference w:type="default" r:id="rId57"/>
          <w:pgSz w:w="11900" w:h="16840"/>
          <w:pgMar w:top="829" w:right="0" w:bottom="1001" w:left="0" w:header="0" w:footer="3" w:gutter="0"/>
          <w:cols w:space="720"/>
          <w:noEndnote/>
          <w:docGrid w:linePitch="360"/>
        </w:sectPr>
      </w:pPr>
    </w:p>
    <w:p w14:paraId="7F58AFBB" w14:textId="77777777" w:rsidR="00DD0ABE" w:rsidRDefault="00913988">
      <w:pPr>
        <w:pStyle w:val="10"/>
        <w:keepNext/>
        <w:keepLines/>
        <w:shd w:val="clear" w:color="auto" w:fill="auto"/>
        <w:spacing w:after="150" w:line="920" w:lineRule="exact"/>
      </w:pPr>
      <w:bookmarkStart w:id="422" w:name="bookmark421"/>
      <w:r>
        <w:t>Магические</w:t>
      </w:r>
      <w:bookmarkEnd w:id="422"/>
    </w:p>
    <w:p w14:paraId="085A85E2" w14:textId="77777777" w:rsidR="00DD0ABE" w:rsidRDefault="00913988">
      <w:pPr>
        <w:pStyle w:val="10"/>
        <w:keepNext/>
        <w:keepLines/>
        <w:shd w:val="clear" w:color="auto" w:fill="auto"/>
        <w:spacing w:after="1276" w:line="920" w:lineRule="exact"/>
      </w:pPr>
      <w:bookmarkStart w:id="423" w:name="bookmark422"/>
      <w:r>
        <w:t>изделия</w:t>
      </w:r>
      <w:bookmarkEnd w:id="423"/>
    </w:p>
    <w:p w14:paraId="13CEE6C7" w14:textId="77777777" w:rsidR="00DD0ABE" w:rsidRDefault="00913988">
      <w:pPr>
        <w:pStyle w:val="20"/>
        <w:shd w:val="clear" w:color="auto" w:fill="auto"/>
        <w:spacing w:before="0" w:after="249" w:line="206" w:lineRule="exact"/>
        <w:ind w:firstLine="320"/>
      </w:pPr>
      <w:r>
        <w:t xml:space="preserve">В </w:t>
      </w:r>
      <w:r>
        <w:t>магически богатой установке типа Фаэруна изделия великой силы часто проделывают путь в руки и героев, и злодеев. Эта глава представляет множество магических изделий - от непритязательных микстур до разрушающих мир артефактов, добавляя еще больше магии к ва</w:t>
      </w:r>
      <w:r>
        <w:t>шей кампании "Забытых Царств".</w:t>
      </w:r>
    </w:p>
    <w:p w14:paraId="03781233" w14:textId="77777777" w:rsidR="00DD0ABE" w:rsidRDefault="00913988">
      <w:pPr>
        <w:pStyle w:val="23"/>
        <w:keepNext/>
        <w:keepLines/>
        <w:shd w:val="clear" w:color="auto" w:fill="auto"/>
        <w:spacing w:before="0" w:after="17" w:line="420" w:lineRule="exact"/>
        <w:ind w:left="20"/>
      </w:pPr>
      <w:bookmarkStart w:id="424" w:name="bookmark423"/>
      <w:r>
        <w:rPr>
          <w:rStyle w:val="20pt"/>
          <w:b/>
          <w:bCs/>
        </w:rPr>
        <w:t>Специальная способность доспехов</w:t>
      </w:r>
      <w:bookmarkEnd w:id="424"/>
    </w:p>
    <w:p w14:paraId="305EE0F5" w14:textId="77777777" w:rsidR="00DD0ABE" w:rsidRDefault="00913988">
      <w:pPr>
        <w:pStyle w:val="20"/>
        <w:shd w:val="clear" w:color="auto" w:fill="auto"/>
        <w:spacing w:before="0" w:after="169" w:line="180" w:lineRule="exact"/>
        <w:ind w:firstLine="320"/>
      </w:pPr>
      <w:r>
        <w:t>Следующая специальная способность доспехов добавляется к описанным в Главе 7 "Руководства Ведущего".</w:t>
      </w:r>
    </w:p>
    <w:p w14:paraId="42E8D3D9" w14:textId="77777777" w:rsidR="00DD0ABE" w:rsidRDefault="00913988">
      <w:pPr>
        <w:pStyle w:val="20"/>
        <w:shd w:val="clear" w:color="auto" w:fill="auto"/>
        <w:spacing w:before="0" w:after="0" w:line="206" w:lineRule="exact"/>
        <w:ind w:firstLine="320"/>
      </w:pPr>
      <w:r>
        <w:rPr>
          <w:rStyle w:val="24"/>
        </w:rPr>
        <w:t xml:space="preserve">Оберег смерти: </w:t>
      </w:r>
      <w:r>
        <w:t xml:space="preserve">Магия этого доспеха присуждает эффект </w:t>
      </w:r>
      <w:r>
        <w:rPr>
          <w:rStyle w:val="25"/>
        </w:rPr>
        <w:t>оберега смерти</w:t>
      </w:r>
      <w:r>
        <w:t xml:space="preserve"> носящему однажды в день</w:t>
      </w:r>
      <w:r>
        <w:t xml:space="preserve"> на 7 минут. Защита автоматически вступает в силу первый раз, когда носящий подвергнут негативной энергии или смертельному эффекту в течение дня.</w:t>
      </w:r>
    </w:p>
    <w:p w14:paraId="7913F230" w14:textId="77777777" w:rsidR="00DD0ABE" w:rsidRDefault="00913988">
      <w:pPr>
        <w:pStyle w:val="20"/>
        <w:shd w:val="clear" w:color="auto" w:fill="auto"/>
        <w:spacing w:before="0" w:after="0" w:line="206" w:lineRule="exact"/>
        <w:ind w:firstLine="320"/>
      </w:pPr>
      <w:r>
        <w:t xml:space="preserve">Это свойство доспеха заменяет способности </w:t>
      </w:r>
      <w:r>
        <w:rPr>
          <w:rStyle w:val="25"/>
        </w:rPr>
        <w:t>оберега смерти</w:t>
      </w:r>
      <w:r>
        <w:t xml:space="preserve"> и </w:t>
      </w:r>
      <w:r>
        <w:rPr>
          <w:rStyle w:val="25"/>
        </w:rPr>
        <w:t>защиты от негативной энергии,</w:t>
      </w:r>
      <w:r>
        <w:t xml:space="preserve"> описанные в "Магии Фа</w:t>
      </w:r>
      <w:r>
        <w:t>эруна".</w:t>
      </w:r>
    </w:p>
    <w:p w14:paraId="0D3F0AC9" w14:textId="77777777" w:rsidR="00DD0ABE" w:rsidRDefault="00913988">
      <w:pPr>
        <w:pStyle w:val="20"/>
        <w:shd w:val="clear" w:color="auto" w:fill="auto"/>
        <w:spacing w:before="0" w:after="249" w:line="206" w:lineRule="exact"/>
        <w:ind w:firstLine="320"/>
      </w:pPr>
      <w:r>
        <w:t xml:space="preserve">Умеренная некромантия; СЬ 7-й; Создание Магического Оружия и Доспехов, </w:t>
      </w:r>
      <w:r>
        <w:rPr>
          <w:rStyle w:val="25"/>
        </w:rPr>
        <w:t>оберег смерти</w:t>
      </w:r>
      <w:r>
        <w:t>; Цена +2 бонус.</w:t>
      </w:r>
    </w:p>
    <w:p w14:paraId="468D7180" w14:textId="77777777" w:rsidR="00DD0ABE" w:rsidRDefault="00913988">
      <w:pPr>
        <w:pStyle w:val="23"/>
        <w:keepNext/>
        <w:keepLines/>
        <w:shd w:val="clear" w:color="auto" w:fill="auto"/>
        <w:spacing w:before="0" w:after="17" w:line="420" w:lineRule="exact"/>
        <w:ind w:left="20"/>
      </w:pPr>
      <w:bookmarkStart w:id="425" w:name="bookmark424"/>
      <w:r>
        <w:rPr>
          <w:rStyle w:val="20pt"/>
          <w:b/>
          <w:bCs/>
        </w:rPr>
        <w:t>Магические доспех и щит</w:t>
      </w:r>
      <w:bookmarkEnd w:id="425"/>
    </w:p>
    <w:p w14:paraId="3B4802FB" w14:textId="77777777" w:rsidR="00DD0ABE" w:rsidRDefault="00913988">
      <w:pPr>
        <w:pStyle w:val="20"/>
        <w:shd w:val="clear" w:color="auto" w:fill="auto"/>
        <w:spacing w:before="0" w:after="169" w:line="180" w:lineRule="exact"/>
        <w:ind w:firstLine="320"/>
      </w:pPr>
      <w:r>
        <w:t>Следующие определенные доспех и щит добавляются к описанным в Главе 7 "Руководства Ведущего".</w:t>
      </w:r>
    </w:p>
    <w:p w14:paraId="54A73BF6" w14:textId="77777777" w:rsidR="00DD0ABE" w:rsidRDefault="00913988">
      <w:pPr>
        <w:pStyle w:val="20"/>
        <w:shd w:val="clear" w:color="auto" w:fill="auto"/>
        <w:spacing w:before="0" w:after="0" w:line="206" w:lineRule="exact"/>
        <w:ind w:firstLine="320"/>
      </w:pPr>
      <w:r>
        <w:rPr>
          <w:rStyle w:val="24"/>
        </w:rPr>
        <w:t xml:space="preserve">Щит капитана Акрада: </w:t>
      </w:r>
      <w:r>
        <w:t>После то</w:t>
      </w:r>
      <w:r>
        <w:t xml:space="preserve">го, как им владел легендарный герой-дварф Аммариндара, этот щит, как полагают, покоится в Хеллгейт Кипе. Легенды говорят, что щит капитана Акрада мог разрушить любое оружие, которое ударило его, но фактически это просто </w:t>
      </w:r>
      <w:r>
        <w:rPr>
          <w:rStyle w:val="25"/>
        </w:rPr>
        <w:t>+3 тяжелый стальной щит</w:t>
      </w:r>
      <w:r>
        <w:t>. Его легенда</w:t>
      </w:r>
      <w:r>
        <w:t>рное мастерство поломки оружия было от грубости бронзового оружия, которое противники Акрада использовали против него, а не от мощной магии.</w:t>
      </w:r>
    </w:p>
    <w:p w14:paraId="2EB431F9" w14:textId="77777777" w:rsidR="00DD0ABE" w:rsidRDefault="00913988">
      <w:pPr>
        <w:pStyle w:val="20"/>
        <w:shd w:val="clear" w:color="auto" w:fill="auto"/>
        <w:spacing w:before="0" w:after="0" w:line="206" w:lineRule="exact"/>
        <w:ind w:firstLine="320"/>
      </w:pPr>
      <w:r>
        <w:t xml:space="preserve">Умеренное отречение; СЬ 9-й; Создание Магического Оружия и Доспехов, создатель должен быть 9-го уровня; Цена 9,170 </w:t>
      </w:r>
      <w:r>
        <w:t>gp; Затраты 4,670 gp + 360 ХР; Вес 15 фнт.</w:t>
      </w:r>
    </w:p>
    <w:p w14:paraId="51EDDC9F" w14:textId="77777777" w:rsidR="00DD0ABE" w:rsidRDefault="00913988">
      <w:pPr>
        <w:pStyle w:val="20"/>
        <w:shd w:val="clear" w:color="auto" w:fill="auto"/>
        <w:spacing w:before="0" w:after="0" w:line="206" w:lineRule="exact"/>
        <w:ind w:firstLine="320"/>
      </w:pPr>
      <w:r>
        <w:rPr>
          <w:rStyle w:val="24"/>
        </w:rPr>
        <w:t xml:space="preserve">Доспех сердца дракона: </w:t>
      </w:r>
      <w:r>
        <w:t xml:space="preserve">Носимый одним из последних королей Аммариндара, этот костюм дварфского размера - </w:t>
      </w:r>
      <w:r>
        <w:rPr>
          <w:rStyle w:val="25"/>
        </w:rPr>
        <w:t>+1 чешуйчатая кольчуга из чешуи красного дракона.</w:t>
      </w:r>
      <w:r>
        <w:t xml:space="preserve"> Помимо своих нормальных защитных свойств, он дарит носящему</w:t>
      </w:r>
      <w:r>
        <w:t xml:space="preserve"> сопротивление огню 10.</w:t>
      </w:r>
    </w:p>
    <w:p w14:paraId="2D359E53" w14:textId="77777777" w:rsidR="00DD0ABE" w:rsidRDefault="00913988">
      <w:pPr>
        <w:pStyle w:val="20"/>
        <w:shd w:val="clear" w:color="auto" w:fill="auto"/>
        <w:spacing w:before="0" w:after="249" w:line="206" w:lineRule="exact"/>
        <w:ind w:firstLine="320"/>
      </w:pPr>
      <w:r>
        <w:t xml:space="preserve">Слабое отречение; СЬ 3-й, Создание Магического Оружия и Доспехов, </w:t>
      </w:r>
      <w:r>
        <w:rPr>
          <w:rStyle w:val="25"/>
        </w:rPr>
        <w:t>сопротивление энергии;</w:t>
      </w:r>
      <w:r>
        <w:t xml:space="preserve"> Цена 25,400 gp; Затраты 12,900 gp + 1,000 ХР; Вес 30 фнт.</w:t>
      </w:r>
    </w:p>
    <w:p w14:paraId="7D079277" w14:textId="77777777" w:rsidR="00DD0ABE" w:rsidRDefault="00913988">
      <w:pPr>
        <w:pStyle w:val="23"/>
        <w:keepNext/>
        <w:keepLines/>
        <w:shd w:val="clear" w:color="auto" w:fill="auto"/>
        <w:spacing w:before="0" w:after="17" w:line="420" w:lineRule="exact"/>
        <w:ind w:left="20"/>
      </w:pPr>
      <w:bookmarkStart w:id="426" w:name="bookmark425"/>
      <w:r>
        <w:rPr>
          <w:rStyle w:val="20pt"/>
          <w:b/>
          <w:bCs/>
        </w:rPr>
        <w:t>Специальные способности оружия</w:t>
      </w:r>
      <w:bookmarkEnd w:id="426"/>
    </w:p>
    <w:p w14:paraId="268AE7E7" w14:textId="77777777" w:rsidR="00DD0ABE" w:rsidRDefault="00913988">
      <w:pPr>
        <w:pStyle w:val="20"/>
        <w:shd w:val="clear" w:color="auto" w:fill="auto"/>
        <w:spacing w:before="0" w:after="164" w:line="180" w:lineRule="exact"/>
        <w:ind w:firstLine="320"/>
      </w:pPr>
      <w:r>
        <w:t xml:space="preserve">Следующие специальные способности оружия </w:t>
      </w:r>
      <w:r>
        <w:t>добавляются к описанным в Главе 7 "Руководства Ведущего".</w:t>
      </w:r>
    </w:p>
    <w:p w14:paraId="39EF4862" w14:textId="77777777" w:rsidR="00DD0ABE" w:rsidRDefault="00913988">
      <w:pPr>
        <w:pStyle w:val="20"/>
        <w:shd w:val="clear" w:color="auto" w:fill="auto"/>
        <w:spacing w:before="0" w:after="0" w:line="206" w:lineRule="exact"/>
        <w:ind w:firstLine="320"/>
      </w:pPr>
      <w:r>
        <w:rPr>
          <w:rStyle w:val="24"/>
        </w:rPr>
        <w:t xml:space="preserve">Рассеивание: </w:t>
      </w:r>
      <w:r>
        <w:t xml:space="preserve">Однажды в день как свободное действие владелец оружия рассеивания может использовать нацеленный эффект </w:t>
      </w:r>
      <w:r>
        <w:rPr>
          <w:rStyle w:val="25"/>
        </w:rPr>
        <w:t>рассеивания магии</w:t>
      </w:r>
      <w:r>
        <w:t xml:space="preserve"> на существо, пораженное оружием. Владелец может решить использов</w:t>
      </w:r>
      <w:r>
        <w:t xml:space="preserve">ать эту силу после того, как сделан удар, но </w:t>
      </w:r>
      <w:r>
        <w:rPr>
          <w:rStyle w:val="25"/>
        </w:rPr>
        <w:t>рассеивание магии</w:t>
      </w:r>
      <w:r>
        <w:t xml:space="preserve"> должно использоваться в том же самом раунде, в котором бьет оружие.</w:t>
      </w:r>
    </w:p>
    <w:p w14:paraId="2BB8ABAC" w14:textId="77777777" w:rsidR="00DD0ABE" w:rsidRDefault="00913988">
      <w:pPr>
        <w:pStyle w:val="20"/>
        <w:shd w:val="clear" w:color="auto" w:fill="auto"/>
        <w:spacing w:before="0" w:after="0" w:line="206" w:lineRule="exact"/>
        <w:ind w:firstLine="320"/>
      </w:pPr>
      <w:r>
        <w:t xml:space="preserve">Слабое отречение; СЬ 7-й; Создание Магического Оружия и Доспехов, </w:t>
      </w:r>
      <w:r>
        <w:rPr>
          <w:rStyle w:val="25"/>
        </w:rPr>
        <w:t>рассеяние магии</w:t>
      </w:r>
      <w:r>
        <w:t>; Цена 6,000 gp.</w:t>
      </w:r>
    </w:p>
    <w:p w14:paraId="669EB7AE" w14:textId="77777777" w:rsidR="00DD0ABE" w:rsidRDefault="00913988">
      <w:pPr>
        <w:pStyle w:val="20"/>
        <w:shd w:val="clear" w:color="auto" w:fill="auto"/>
        <w:spacing w:before="0" w:after="0" w:line="206" w:lineRule="exact"/>
        <w:ind w:firstLine="320"/>
      </w:pPr>
      <w:r>
        <w:rPr>
          <w:rStyle w:val="24"/>
        </w:rPr>
        <w:t xml:space="preserve">Рассеивание, великое: </w:t>
      </w:r>
      <w:r>
        <w:t>Трижд</w:t>
      </w:r>
      <w:r>
        <w:t xml:space="preserve">ы в день как свободное действие владелец оружия великого рассеивания может использовать нацеленный эффект </w:t>
      </w:r>
      <w:r>
        <w:rPr>
          <w:rStyle w:val="25"/>
        </w:rPr>
        <w:t>великого рассеивания магии</w:t>
      </w:r>
      <w:r>
        <w:t xml:space="preserve"> на существо, пораженное оружием. Владелец может решить использовать эту силу после того, как сделан удар, но </w:t>
      </w:r>
      <w:r>
        <w:rPr>
          <w:rStyle w:val="25"/>
        </w:rPr>
        <w:t>великое рассеивание магии</w:t>
      </w:r>
      <w:r>
        <w:t xml:space="preserve"> должно использоваться в том же самом раунде, в котором бьет оружие.</w:t>
      </w:r>
    </w:p>
    <w:p w14:paraId="71F97203" w14:textId="77777777" w:rsidR="00DD0ABE" w:rsidRDefault="00913988">
      <w:pPr>
        <w:pStyle w:val="20"/>
        <w:shd w:val="clear" w:color="auto" w:fill="auto"/>
        <w:spacing w:before="0" w:after="0" w:line="206" w:lineRule="exact"/>
        <w:ind w:firstLine="320"/>
      </w:pPr>
      <w:r>
        <w:t>Умеренное отречение; СЬ 11-й; Создание Магического О</w:t>
      </w:r>
      <w:r>
        <w:t xml:space="preserve">ружия и Доспехов, </w:t>
      </w:r>
      <w:r>
        <w:rPr>
          <w:rStyle w:val="25"/>
        </w:rPr>
        <w:t>великое рассеивание магии</w:t>
      </w:r>
      <w:r>
        <w:t>; Цена 79,200 gp.</w:t>
      </w:r>
    </w:p>
    <w:p w14:paraId="0997DB33" w14:textId="77777777" w:rsidR="00DD0ABE" w:rsidRDefault="00913988">
      <w:pPr>
        <w:pStyle w:val="20"/>
        <w:shd w:val="clear" w:color="auto" w:fill="auto"/>
        <w:spacing w:before="0" w:after="0" w:line="206" w:lineRule="exact"/>
        <w:ind w:firstLine="320"/>
      </w:pPr>
      <w:r>
        <w:rPr>
          <w:rStyle w:val="24"/>
        </w:rPr>
        <w:t xml:space="preserve">Властный: </w:t>
      </w:r>
      <w:r>
        <w:t>Существо, пораженное властным оружием, должно делать спасбросок Воли БС 16 или стать поколебленным.</w:t>
      </w:r>
    </w:p>
    <w:p w14:paraId="21C0DB9E" w14:textId="77777777" w:rsidR="00DD0ABE" w:rsidRDefault="00913988">
      <w:pPr>
        <w:pStyle w:val="20"/>
        <w:shd w:val="clear" w:color="auto" w:fill="auto"/>
        <w:spacing w:before="0" w:after="0" w:line="206" w:lineRule="exact"/>
        <w:ind w:firstLine="320"/>
      </w:pPr>
      <w:r>
        <w:t xml:space="preserve">Умеренное зачарование; СЬ 11-й; Создание Магического Оружия и Доспехов, </w:t>
      </w:r>
      <w:r>
        <w:rPr>
          <w:rStyle w:val="25"/>
        </w:rPr>
        <w:t>устрашение;</w:t>
      </w:r>
      <w:r>
        <w:t xml:space="preserve"> Ц</w:t>
      </w:r>
      <w:r>
        <w:t>ена +2 бонус.</w:t>
      </w:r>
    </w:p>
    <w:p w14:paraId="7EB5F6B0" w14:textId="77777777" w:rsidR="00DD0ABE" w:rsidRDefault="00913988">
      <w:pPr>
        <w:pStyle w:val="20"/>
        <w:shd w:val="clear" w:color="auto" w:fill="auto"/>
        <w:spacing w:before="0" w:after="0" w:line="206" w:lineRule="exact"/>
        <w:ind w:firstLine="320"/>
      </w:pPr>
      <w:r>
        <w:rPr>
          <w:rStyle w:val="24"/>
        </w:rPr>
        <w:t xml:space="preserve">Оберег погибели: </w:t>
      </w:r>
      <w:r>
        <w:t>Оружие с этой способностью иногда дарится авантюристам, одобренным церковью Тиморы. Как правило, каждое создается с 7 зарядами. Владелец может потратить 1 заряд на своем ходу (как свободное действие), чтобы сделать дополнител</w:t>
      </w:r>
      <w:r>
        <w:t>ьную атаку оружием. Он может также использовать 1 заряд в любое время, но не больше чем однажды в раунд, для перебрасывания. Владелец может решать, потратить ли заряд на переброску, после изучения результата оригинального броска.</w:t>
      </w:r>
    </w:p>
    <w:p w14:paraId="25C5CA48" w14:textId="77777777" w:rsidR="00DD0ABE" w:rsidRDefault="00913988">
      <w:pPr>
        <w:pStyle w:val="20"/>
        <w:shd w:val="clear" w:color="auto" w:fill="auto"/>
        <w:spacing w:before="0" w:after="0" w:line="206" w:lineRule="exact"/>
        <w:ind w:firstLine="320"/>
      </w:pPr>
      <w:r>
        <w:t>Сильное превращение; СЬ 15</w:t>
      </w:r>
      <w:r>
        <w:t xml:space="preserve">-й; Создание Магического Оружия и Доспехов, </w:t>
      </w:r>
      <w:r>
        <w:rPr>
          <w:rStyle w:val="285pt"/>
        </w:rPr>
        <w:t>ограниченное желание</w:t>
      </w:r>
      <w:r>
        <w:rPr>
          <w:rStyle w:val="25"/>
        </w:rPr>
        <w:t>'</w:t>
      </w:r>
      <w:r>
        <w:rPr>
          <w:rStyle w:val="285pt"/>
        </w:rPr>
        <w:t>,</w:t>
      </w:r>
      <w:r>
        <w:rPr>
          <w:rStyle w:val="24"/>
        </w:rPr>
        <w:t xml:space="preserve"> </w:t>
      </w:r>
      <w:r>
        <w:t>Цена 38,500 gp; Затраты 14,000 gp + 3,220 ХР.</w:t>
      </w:r>
    </w:p>
    <w:p w14:paraId="2FEDE7E0" w14:textId="77777777" w:rsidR="00DD0ABE" w:rsidRDefault="00913988">
      <w:pPr>
        <w:pStyle w:val="20"/>
        <w:shd w:val="clear" w:color="auto" w:fill="auto"/>
        <w:spacing w:before="0" w:after="0" w:line="206" w:lineRule="exact"/>
        <w:ind w:firstLine="320"/>
      </w:pPr>
      <w:r>
        <w:rPr>
          <w:rStyle w:val="24"/>
        </w:rPr>
        <w:t xml:space="preserve">Клинок заклинаний: </w:t>
      </w:r>
      <w:r>
        <w:t>Владелец оружия клинка заклинаний иммунен к отдельному заклинанию, выбранному во время создания оружия. Это выбранное заклин</w:t>
      </w:r>
      <w:r>
        <w:t xml:space="preserve">ание должно быть нацеливаемым на владельца, а не воздействующим на область или создающим эффект. Когда после этого владелец подвергается выбранному заклинанию, оружие поглощает его. На своем </w:t>
      </w:r>
      <w:r>
        <w:lastRenderedPageBreak/>
        <w:t>следующем ходу он может решить - или позволить безопасное иссушен</w:t>
      </w:r>
      <w:r>
        <w:t>ие заклинания, или направить его на новую цель, как свободное действие.</w:t>
      </w:r>
    </w:p>
    <w:p w14:paraId="54E54D4C" w14:textId="77777777" w:rsidR="00DD0ABE" w:rsidRDefault="00913988">
      <w:pPr>
        <w:pStyle w:val="20"/>
        <w:shd w:val="clear" w:color="auto" w:fill="auto"/>
        <w:spacing w:before="0" w:after="0" w:line="206" w:lineRule="exact"/>
        <w:ind w:firstLine="320"/>
      </w:pPr>
      <w:r>
        <w:t xml:space="preserve">Сильное отречение; СЬ 13-й; Создание Магического Оружия и Доспехов, </w:t>
      </w:r>
      <w:r>
        <w:rPr>
          <w:rStyle w:val="285pt"/>
        </w:rPr>
        <w:t>обращение заклинаний</w:t>
      </w:r>
      <w:r>
        <w:t>; Цена 6,000 gp.</w:t>
      </w:r>
    </w:p>
    <w:p w14:paraId="7BD33D0A" w14:textId="77777777" w:rsidR="00DD0ABE" w:rsidRDefault="00913988">
      <w:pPr>
        <w:pStyle w:val="20"/>
        <w:shd w:val="clear" w:color="auto" w:fill="auto"/>
        <w:spacing w:before="0" w:after="0" w:line="206" w:lineRule="exact"/>
        <w:ind w:firstLine="320"/>
      </w:pPr>
      <w:r>
        <w:rPr>
          <w:rStyle w:val="24"/>
        </w:rPr>
        <w:t xml:space="preserve">Уверенно ударяющее: </w:t>
      </w:r>
      <w:r>
        <w:t xml:space="preserve">Уверенно ударяющее преодолевает уменьшение урона, как если </w:t>
      </w:r>
      <w:r>
        <w:t>бы оно было хаотического, злого, доброго или законного мировоззрения — что больше соответствует противнику.</w:t>
      </w:r>
    </w:p>
    <w:p w14:paraId="71D9A011" w14:textId="77777777" w:rsidR="00DD0ABE" w:rsidRDefault="00913988">
      <w:pPr>
        <w:pStyle w:val="20"/>
        <w:shd w:val="clear" w:color="auto" w:fill="auto"/>
        <w:spacing w:before="0" w:after="249" w:line="206" w:lineRule="exact"/>
        <w:ind w:firstLine="320"/>
      </w:pPr>
      <w:r>
        <w:t xml:space="preserve">Умеренное превращение; СЬ 6-й; Создание Магического Оружия и Доспехов, </w:t>
      </w:r>
      <w:r>
        <w:rPr>
          <w:rStyle w:val="285pt"/>
        </w:rPr>
        <w:t>мировоззрение оружия</w:t>
      </w:r>
      <w:r>
        <w:t>; Цена +1 бонус.</w:t>
      </w:r>
    </w:p>
    <w:p w14:paraId="44DE9AB2" w14:textId="77777777" w:rsidR="00DD0ABE" w:rsidRDefault="00913988">
      <w:pPr>
        <w:pStyle w:val="23"/>
        <w:keepNext/>
        <w:keepLines/>
        <w:shd w:val="clear" w:color="auto" w:fill="auto"/>
        <w:spacing w:before="0" w:after="17" w:line="420" w:lineRule="exact"/>
      </w:pPr>
      <w:bookmarkStart w:id="427" w:name="bookmark426"/>
      <w:r>
        <w:rPr>
          <w:rStyle w:val="20pt"/>
          <w:b/>
          <w:bCs/>
        </w:rPr>
        <w:t>Магическое оружие</w:t>
      </w:r>
      <w:bookmarkEnd w:id="427"/>
    </w:p>
    <w:p w14:paraId="2AE17582" w14:textId="77777777" w:rsidR="00DD0ABE" w:rsidRDefault="00913988">
      <w:pPr>
        <w:pStyle w:val="20"/>
        <w:shd w:val="clear" w:color="auto" w:fill="auto"/>
        <w:spacing w:before="0" w:after="169" w:line="180" w:lineRule="exact"/>
        <w:ind w:firstLine="320"/>
      </w:pPr>
      <w:r>
        <w:t>Следующее определенное</w:t>
      </w:r>
      <w:r>
        <w:t xml:space="preserve"> оружие добавляется к описанному в Ьлаве 7 "Руководства Ведущего".</w:t>
      </w:r>
    </w:p>
    <w:p w14:paraId="2665C3B6" w14:textId="77777777" w:rsidR="00DD0ABE" w:rsidRDefault="00913988">
      <w:pPr>
        <w:pStyle w:val="20"/>
        <w:shd w:val="clear" w:color="auto" w:fill="auto"/>
        <w:spacing w:before="0" w:after="0" w:line="206" w:lineRule="exact"/>
        <w:ind w:firstLine="320"/>
      </w:pPr>
      <w:r>
        <w:rPr>
          <w:rStyle w:val="24"/>
        </w:rPr>
        <w:t xml:space="preserve">Клинки-губители Демрона: </w:t>
      </w:r>
      <w:r>
        <w:t xml:space="preserve">шесть мощных мечей, известных как </w:t>
      </w:r>
      <w:r>
        <w:rPr>
          <w:rStyle w:val="285pt"/>
        </w:rPr>
        <w:t>Клинки-губители Демрона,</w:t>
      </w:r>
      <w:r>
        <w:rPr>
          <w:rStyle w:val="24"/>
        </w:rPr>
        <w:t xml:space="preserve"> </w:t>
      </w:r>
      <w:r>
        <w:t>были созданы в течение 300 лет. Хотя архимаг Демрон получил кредит на их создание, оружие было фактически</w:t>
      </w:r>
      <w:r>
        <w:t xml:space="preserve"> создано совместными усилиями всех рас, населявших Миф Драннор перед его падением. Каждый из клинков было определен для одного специфического типа владельца. (В терминах игры, только члены определенной расы или класса могут использовать данный </w:t>
      </w:r>
      <w:r>
        <w:rPr>
          <w:rStyle w:val="285pt"/>
        </w:rPr>
        <w:t>клинок- губи</w:t>
      </w:r>
      <w:r>
        <w:rPr>
          <w:rStyle w:val="285pt"/>
        </w:rPr>
        <w:t>тель). Клинок-губитель</w:t>
      </w:r>
      <w:r>
        <w:rPr>
          <w:rStyle w:val="24"/>
        </w:rPr>
        <w:t xml:space="preserve"> </w:t>
      </w:r>
      <w:r>
        <w:t>функционирует как мастерской работы немагическое оружие, если владелец имеет несоответствующую расу и/или класс.</w:t>
      </w:r>
    </w:p>
    <w:p w14:paraId="2911DB89" w14:textId="77777777" w:rsidR="00DD0ABE" w:rsidRDefault="00913988">
      <w:pPr>
        <w:pStyle w:val="20"/>
        <w:shd w:val="clear" w:color="auto" w:fill="auto"/>
        <w:spacing w:before="0" w:after="0" w:line="206" w:lineRule="exact"/>
        <w:ind w:firstLine="320"/>
      </w:pPr>
      <w:r>
        <w:t xml:space="preserve">Все </w:t>
      </w:r>
      <w:r>
        <w:rPr>
          <w:rStyle w:val="285pt"/>
        </w:rPr>
        <w:t>клинки-губители</w:t>
      </w:r>
      <w:r>
        <w:rPr>
          <w:rStyle w:val="24"/>
        </w:rPr>
        <w:t xml:space="preserve"> </w:t>
      </w:r>
      <w:r>
        <w:t xml:space="preserve">- </w:t>
      </w:r>
      <w:r>
        <w:rPr>
          <w:rStyle w:val="285pt"/>
        </w:rPr>
        <w:t>+4 святые мечи губители злых аутсайдеров и нежити.</w:t>
      </w:r>
      <w:r>
        <w:rPr>
          <w:rStyle w:val="24"/>
        </w:rPr>
        <w:t xml:space="preserve"> </w:t>
      </w:r>
      <w:r>
        <w:t>Каждый светится эквивалентно факелу, хотя владе</w:t>
      </w:r>
      <w:r>
        <w:t xml:space="preserve">лец может подавлять этот свет умственной командой. Отдельные клинки также имеют свои собственные дополнительные силы, как описано ниже. Если иначе не отмечено, каждая сила </w:t>
      </w:r>
      <w:r>
        <w:rPr>
          <w:rStyle w:val="285pt"/>
        </w:rPr>
        <w:t>клинка-губителя</w:t>
      </w:r>
      <w:r>
        <w:rPr>
          <w:rStyle w:val="24"/>
        </w:rPr>
        <w:t xml:space="preserve"> </w:t>
      </w:r>
      <w:r>
        <w:t>активизируется командным словом.</w:t>
      </w:r>
    </w:p>
    <w:p w14:paraId="2D1FD603" w14:textId="77777777" w:rsidR="00DD0ABE" w:rsidRDefault="00913988">
      <w:pPr>
        <w:pStyle w:val="20"/>
        <w:shd w:val="clear" w:color="auto" w:fill="auto"/>
        <w:spacing w:before="0" w:after="0" w:line="206" w:lineRule="exact"/>
        <w:ind w:firstLine="320"/>
      </w:pPr>
      <w:r>
        <w:rPr>
          <w:rStyle w:val="25"/>
        </w:rPr>
        <w:t>Эваэлатил</w:t>
      </w:r>
      <w:r>
        <w:rPr>
          <w:rStyle w:val="285pt"/>
        </w:rPr>
        <w:t>.</w:t>
      </w:r>
      <w:r>
        <w:rPr>
          <w:rStyle w:val="24"/>
        </w:rPr>
        <w:t xml:space="preserve"> </w:t>
      </w:r>
      <w:r>
        <w:t xml:space="preserve">Этот короткий меч </w:t>
      </w:r>
      <w:r>
        <w:t>имеет размер для Маленьких владельцев и годен к употреблению только халфлингами. Он пылает мягким зеленым светом, когда обнажен.</w:t>
      </w:r>
    </w:p>
    <w:p w14:paraId="3961F041" w14:textId="77777777" w:rsidR="00DD0ABE" w:rsidRDefault="00913988">
      <w:pPr>
        <w:pStyle w:val="20"/>
        <w:shd w:val="clear" w:color="auto" w:fill="auto"/>
        <w:spacing w:before="0" w:after="0" w:line="206" w:lineRule="exact"/>
        <w:ind w:firstLine="320"/>
      </w:pPr>
      <w:r>
        <w:t xml:space="preserve">Помимо стандартных способностей клинка-губителя, </w:t>
      </w:r>
      <w:r>
        <w:rPr>
          <w:rStyle w:val="285pt"/>
        </w:rPr>
        <w:t>Эваэлатил</w:t>
      </w:r>
      <w:r>
        <w:rPr>
          <w:rStyle w:val="24"/>
        </w:rPr>
        <w:t xml:space="preserve"> </w:t>
      </w:r>
      <w:r>
        <w:t xml:space="preserve">дает владельцу сопротивление огню 10 и позволяет ему использовать </w:t>
      </w:r>
      <w:r>
        <w:rPr>
          <w:rStyle w:val="285pt"/>
        </w:rPr>
        <w:t>за</w:t>
      </w:r>
      <w:r>
        <w:rPr>
          <w:rStyle w:val="285pt"/>
        </w:rPr>
        <w:t>чарование персоны</w:t>
      </w:r>
      <w:r>
        <w:rPr>
          <w:rStyle w:val="24"/>
        </w:rPr>
        <w:t xml:space="preserve"> </w:t>
      </w:r>
      <w:r>
        <w:t xml:space="preserve">и </w:t>
      </w:r>
      <w:r>
        <w:rPr>
          <w:rStyle w:val="285pt"/>
        </w:rPr>
        <w:t>нахождение существа</w:t>
      </w:r>
      <w:r>
        <w:rPr>
          <w:rStyle w:val="24"/>
        </w:rPr>
        <w:t xml:space="preserve"> </w:t>
      </w:r>
      <w:r>
        <w:t>однажды в день каждое.</w:t>
      </w:r>
    </w:p>
    <w:p w14:paraId="7D4ACC2B" w14:textId="77777777" w:rsidR="00DD0ABE" w:rsidRDefault="00913988">
      <w:pPr>
        <w:pStyle w:val="20"/>
        <w:shd w:val="clear" w:color="auto" w:fill="auto"/>
        <w:spacing w:before="0" w:after="0" w:line="206" w:lineRule="exact"/>
        <w:ind w:firstLine="320"/>
      </w:pPr>
      <w:r>
        <w:t xml:space="preserve">Сильное воплощение [Добро]; СЬ 12-й; Создание Магического Оружия и Доспехов, </w:t>
      </w:r>
      <w:r>
        <w:rPr>
          <w:rStyle w:val="285pt"/>
        </w:rPr>
        <w:t>зачарование персоны, нахождение существа</w:t>
      </w:r>
      <w:r>
        <w:t xml:space="preserve">, </w:t>
      </w:r>
      <w:r>
        <w:rPr>
          <w:rStyle w:val="285pt"/>
        </w:rPr>
        <w:t>святой удар, сопротивление энергии,</w:t>
      </w:r>
      <w:r>
        <w:rPr>
          <w:rStyle w:val="24"/>
        </w:rPr>
        <w:t xml:space="preserve"> </w:t>
      </w:r>
      <w:r>
        <w:t>создатель должен быть добрым; Цена 161</w:t>
      </w:r>
      <w:r>
        <w:t>,045 gp; Затраты 161,045 gp + 6,429 ХР; Вес 1 фнт.</w:t>
      </w:r>
    </w:p>
    <w:p w14:paraId="398796AA" w14:textId="77777777" w:rsidR="00DD0ABE" w:rsidRDefault="00913988">
      <w:pPr>
        <w:pStyle w:val="20"/>
        <w:shd w:val="clear" w:color="auto" w:fill="auto"/>
        <w:spacing w:before="0" w:after="0" w:line="206" w:lineRule="exact"/>
        <w:ind w:firstLine="320"/>
      </w:pPr>
      <w:r>
        <w:rPr>
          <w:rStyle w:val="25"/>
        </w:rPr>
        <w:t>Маоратил:</w:t>
      </w:r>
      <w:r>
        <w:t xml:space="preserve"> Этот короткий меч имеет размер для Средних существ и годен к употреблению только персонажами- дварфами. Первоначально предназначенный для дварфских защитников Миф Драннора, он источает яркий оранжевый свет, когда обнажен.</w:t>
      </w:r>
    </w:p>
    <w:p w14:paraId="21ABDA24" w14:textId="77777777" w:rsidR="00DD0ABE" w:rsidRDefault="00913988">
      <w:pPr>
        <w:pStyle w:val="20"/>
        <w:shd w:val="clear" w:color="auto" w:fill="auto"/>
        <w:spacing w:before="0" w:after="0" w:line="206" w:lineRule="exact"/>
        <w:ind w:firstLine="320"/>
      </w:pPr>
      <w:r>
        <w:t>Помимо стандартных способностей к</w:t>
      </w:r>
      <w:r>
        <w:t xml:space="preserve">линка-губителя, </w:t>
      </w:r>
      <w:r>
        <w:rPr>
          <w:rStyle w:val="285pt"/>
        </w:rPr>
        <w:t>Маоратил</w:t>
      </w:r>
      <w:r>
        <w:rPr>
          <w:rStyle w:val="24"/>
        </w:rPr>
        <w:t xml:space="preserve"> </w:t>
      </w:r>
      <w:r>
        <w:t xml:space="preserve">позволяет своему владельцу использовать </w:t>
      </w:r>
      <w:r>
        <w:rPr>
          <w:rStyle w:val="285pt"/>
        </w:rPr>
        <w:t>лечение легких ран, разрушение оружия</w:t>
      </w:r>
      <w:r>
        <w:rPr>
          <w:rStyle w:val="24"/>
        </w:rPr>
        <w:t xml:space="preserve"> </w:t>
      </w:r>
      <w:r>
        <w:t xml:space="preserve">и </w:t>
      </w:r>
      <w:r>
        <w:rPr>
          <w:rStyle w:val="285pt"/>
        </w:rPr>
        <w:t>удаление болезни</w:t>
      </w:r>
      <w:r>
        <w:rPr>
          <w:rStyle w:val="24"/>
        </w:rPr>
        <w:t xml:space="preserve"> </w:t>
      </w:r>
      <w:r>
        <w:t>однажды в день каждое.</w:t>
      </w:r>
    </w:p>
    <w:p w14:paraId="58DC5D82" w14:textId="77777777" w:rsidR="00DD0ABE" w:rsidRDefault="00913988">
      <w:pPr>
        <w:pStyle w:val="20"/>
        <w:shd w:val="clear" w:color="auto" w:fill="auto"/>
        <w:spacing w:before="0" w:after="0" w:line="206" w:lineRule="exact"/>
        <w:ind w:firstLine="320"/>
      </w:pPr>
      <w:r>
        <w:t xml:space="preserve">Сильное воплощение [Добро]; СЬ 12-й; Создание Магического Оружия и Доспехов, </w:t>
      </w:r>
      <w:r>
        <w:rPr>
          <w:rStyle w:val="285pt"/>
        </w:rPr>
        <w:t>лечение легких ран, разрушение ору</w:t>
      </w:r>
      <w:r>
        <w:rPr>
          <w:rStyle w:val="285pt"/>
        </w:rPr>
        <w:t>жия, удаление болезни</w:t>
      </w:r>
      <w:r>
        <w:t xml:space="preserve">, </w:t>
      </w:r>
      <w:r>
        <w:rPr>
          <w:rStyle w:val="285pt"/>
        </w:rPr>
        <w:t>святой удар</w:t>
      </w:r>
      <w:r>
        <w:t>, создатель должен быть добрым; Цена 150,297 gp; Затраты 75,303 gp + 5,999 ХР; Вес 2 фнт.</w:t>
      </w:r>
    </w:p>
    <w:p w14:paraId="18FC3A8B" w14:textId="77777777" w:rsidR="00DD0ABE" w:rsidRDefault="00913988">
      <w:pPr>
        <w:pStyle w:val="20"/>
        <w:shd w:val="clear" w:color="auto" w:fill="auto"/>
        <w:spacing w:before="0" w:after="0" w:line="206" w:lineRule="exact"/>
        <w:ind w:firstLine="320"/>
      </w:pPr>
      <w:r>
        <w:rPr>
          <w:rStyle w:val="25"/>
        </w:rPr>
        <w:t>Морвиан:</w:t>
      </w:r>
      <w:r>
        <w:t xml:space="preserve"> Этот внушительный великий меч - размером для Среднего существа. В отличие от своих предшественников, Морвиан не ограничен п</w:t>
      </w:r>
      <w:r>
        <w:t xml:space="preserve">ользователями единственной расы. Единственное ограничение на его использование - то, что владелец должен быть законно-добрым. Обнаженный, </w:t>
      </w:r>
      <w:r>
        <w:rPr>
          <w:rStyle w:val="285pt"/>
        </w:rPr>
        <w:t>Морвиан</w:t>
      </w:r>
      <w:r>
        <w:rPr>
          <w:rStyle w:val="24"/>
        </w:rPr>
        <w:t xml:space="preserve"> </w:t>
      </w:r>
      <w:r>
        <w:t>пылает жестоким желтым светом, подобным солнечному.</w:t>
      </w:r>
    </w:p>
    <w:p w14:paraId="1F5E92B5" w14:textId="77777777" w:rsidR="00DD0ABE" w:rsidRDefault="00913988">
      <w:pPr>
        <w:pStyle w:val="20"/>
        <w:shd w:val="clear" w:color="auto" w:fill="auto"/>
        <w:spacing w:before="0" w:after="0" w:line="206" w:lineRule="exact"/>
        <w:ind w:firstLine="320"/>
      </w:pPr>
      <w:r>
        <w:rPr>
          <w:rStyle w:val="285pt"/>
        </w:rPr>
        <w:t>Морвиан</w:t>
      </w:r>
      <w:r>
        <w:rPr>
          <w:rStyle w:val="24"/>
        </w:rPr>
        <w:t xml:space="preserve"> </w:t>
      </w:r>
      <w:r>
        <w:t>имеет стандартные свойства всех клинков-губителей,</w:t>
      </w:r>
      <w:r>
        <w:t xml:space="preserve"> а также это аксиоматическое оружие, позволяющее своему владельцу использовать </w:t>
      </w:r>
      <w:r>
        <w:rPr>
          <w:rStyle w:val="285pt"/>
        </w:rPr>
        <w:t>дневной свет</w:t>
      </w:r>
      <w:r>
        <w:rPr>
          <w:rStyle w:val="24"/>
        </w:rPr>
        <w:t xml:space="preserve"> </w:t>
      </w:r>
      <w:r>
        <w:t>однажды в день.</w:t>
      </w:r>
    </w:p>
    <w:p w14:paraId="0A2EE3AD" w14:textId="77777777" w:rsidR="00DD0ABE" w:rsidRDefault="00913988">
      <w:pPr>
        <w:pStyle w:val="20"/>
        <w:shd w:val="clear" w:color="auto" w:fill="auto"/>
        <w:spacing w:before="0" w:after="0" w:line="206" w:lineRule="exact"/>
        <w:ind w:firstLine="320"/>
      </w:pPr>
      <w:r>
        <w:t xml:space="preserve">Сильное воплощение [Добро, Закон]; СЬ 12-й; Создание Магического Оружия и Доспехов, </w:t>
      </w:r>
      <w:r>
        <w:rPr>
          <w:rStyle w:val="285pt"/>
        </w:rPr>
        <w:t>дневной свет, святой удар, гнев порядка</w:t>
      </w:r>
      <w:r>
        <w:t>, создатель должен быть з</w:t>
      </w:r>
      <w:r>
        <w:t>аконно-добрым; Цена 158,389 gp; Затраты 79,369 gp + 6,321 ХР; Вес 8 фнт.</w:t>
      </w:r>
    </w:p>
    <w:p w14:paraId="43E126FC" w14:textId="77777777" w:rsidR="00DD0ABE" w:rsidRDefault="00913988">
      <w:pPr>
        <w:pStyle w:val="20"/>
        <w:shd w:val="clear" w:color="auto" w:fill="auto"/>
        <w:spacing w:before="0" w:after="0" w:line="206" w:lineRule="exact"/>
        <w:ind w:firstLine="320"/>
      </w:pPr>
      <w:r>
        <w:rPr>
          <w:rStyle w:val="25"/>
        </w:rPr>
        <w:t>Фаэрвайн:</w:t>
      </w:r>
      <w:r>
        <w:t xml:space="preserve"> Этот длинный меч размером для Средних существ, и им может владеть только тайный заклинатель. </w:t>
      </w:r>
      <w:r>
        <w:rPr>
          <w:rStyle w:val="285pt"/>
        </w:rPr>
        <w:t>Фаэрвайн</w:t>
      </w:r>
      <w:r>
        <w:rPr>
          <w:rStyle w:val="24"/>
        </w:rPr>
        <w:t xml:space="preserve"> </w:t>
      </w:r>
      <w:r>
        <w:t>выглядит сделанным из одного твердого куска обожженной стали, и он пыла</w:t>
      </w:r>
      <w:r>
        <w:t>ет глубоким пурпурным светом, когда обнажен. Изготовление этого клинка, в отличие от других - отчетливо эльфийское.</w:t>
      </w:r>
    </w:p>
    <w:p w14:paraId="2FA161CC" w14:textId="77777777" w:rsidR="00DD0ABE" w:rsidRDefault="00913988">
      <w:pPr>
        <w:pStyle w:val="20"/>
        <w:shd w:val="clear" w:color="auto" w:fill="auto"/>
        <w:spacing w:before="0" w:after="0" w:line="206" w:lineRule="exact"/>
        <w:ind w:firstLine="320"/>
      </w:pPr>
      <w:r>
        <w:rPr>
          <w:rStyle w:val="285pt"/>
        </w:rPr>
        <w:t>Фаэрвайн</w:t>
      </w:r>
      <w:r>
        <w:rPr>
          <w:rStyle w:val="24"/>
        </w:rPr>
        <w:t xml:space="preserve"> </w:t>
      </w:r>
      <w:r>
        <w:t>имеет стандартные силы, описанные выше, а также это хранящее заклинание оружие. Кроме того, он позволяет своему владельцу читать до</w:t>
      </w:r>
      <w:r>
        <w:t xml:space="preserve"> трех заклинаний каждый день как при использовании метамагического умения Неподвижное Заклинание.</w:t>
      </w:r>
    </w:p>
    <w:p w14:paraId="5D319730" w14:textId="77777777" w:rsidR="00DD0ABE" w:rsidRDefault="00913988">
      <w:pPr>
        <w:pStyle w:val="20"/>
        <w:shd w:val="clear" w:color="auto" w:fill="auto"/>
        <w:spacing w:before="0" w:after="0" w:line="206" w:lineRule="exact"/>
        <w:ind w:firstLine="320"/>
      </w:pPr>
      <w:r>
        <w:t xml:space="preserve">Сильное воплощение (плюс аура запасенного заклинания) [Добро], СЬ 12-й; Создание Магического Оружия и Доспехов, </w:t>
      </w:r>
      <w:r>
        <w:rPr>
          <w:rStyle w:val="285pt"/>
        </w:rPr>
        <w:t>святой удар,</w:t>
      </w:r>
      <w:r>
        <w:rPr>
          <w:rStyle w:val="24"/>
        </w:rPr>
        <w:t xml:space="preserve"> </w:t>
      </w:r>
      <w:r>
        <w:t>Неподвижное Заклинание; Цена 134,</w:t>
      </w:r>
      <w:r>
        <w:t>970 gp; Затраты 67,642 gp + 5,386 ХР; Вес 4 фнт.</w:t>
      </w:r>
    </w:p>
    <w:p w14:paraId="52820299" w14:textId="77777777" w:rsidR="00DD0ABE" w:rsidRDefault="00913988">
      <w:pPr>
        <w:pStyle w:val="20"/>
        <w:shd w:val="clear" w:color="auto" w:fill="auto"/>
        <w:spacing w:before="0" w:after="0" w:line="206" w:lineRule="exact"/>
        <w:ind w:firstLine="320"/>
      </w:pPr>
      <w:r>
        <w:rPr>
          <w:rStyle w:val="25"/>
        </w:rPr>
        <w:t>Драгатил:</w:t>
      </w:r>
      <w:r>
        <w:t xml:space="preserve"> Это слегка изогнутая рапира - размером для Средних существ. Она имеет ряд маленьких рубинов вниз от центра клинка и большую корзинчатую гарду в форме роз, переплетенных вокруг трех арф. </w:t>
      </w:r>
      <w:r>
        <w:rPr>
          <w:rStyle w:val="285pt"/>
        </w:rPr>
        <w:t>Драгатил</w:t>
      </w:r>
      <w:r>
        <w:rPr>
          <w:rStyle w:val="24"/>
        </w:rPr>
        <w:t xml:space="preserve"> </w:t>
      </w:r>
      <w:r>
        <w:t>пы</w:t>
      </w:r>
      <w:r>
        <w:t>лает жестоким красным светом, когда вынута, но, несмотря на устрашающий вид, она предназначена подчинять противников скорее мирно, чем поражать их тайным огнем или бритвенно -острой сталью.</w:t>
      </w:r>
    </w:p>
    <w:p w14:paraId="60AA9294" w14:textId="77777777" w:rsidR="00DD0ABE" w:rsidRDefault="00913988">
      <w:pPr>
        <w:pStyle w:val="20"/>
        <w:shd w:val="clear" w:color="auto" w:fill="auto"/>
        <w:spacing w:before="0" w:after="0" w:line="206" w:lineRule="exact"/>
        <w:ind w:firstLine="320"/>
      </w:pPr>
      <w:r>
        <w:rPr>
          <w:rStyle w:val="285pt"/>
        </w:rPr>
        <w:t>Драгатил</w:t>
      </w:r>
      <w:r>
        <w:rPr>
          <w:rStyle w:val="24"/>
        </w:rPr>
        <w:t xml:space="preserve"> </w:t>
      </w:r>
      <w:r>
        <w:t>имеет стандартные свойства клинка-губителя, а также это м</w:t>
      </w:r>
      <w:r>
        <w:t xml:space="preserve">илосердное оружие, позволяющее своему владельцу использовать </w:t>
      </w:r>
      <w:r>
        <w:rPr>
          <w:rStyle w:val="285pt"/>
        </w:rPr>
        <w:t>удержание персоны</w:t>
      </w:r>
      <w:r>
        <w:rPr>
          <w:rStyle w:val="24"/>
        </w:rPr>
        <w:t xml:space="preserve"> </w:t>
      </w:r>
      <w:r>
        <w:t xml:space="preserve">однажды в день. Только персонаж, квалифицированный в убеждении и переговорах (т.е. обладающий по крайней мере 5 разрядами Дипломатии), может владеть </w:t>
      </w:r>
      <w:r>
        <w:rPr>
          <w:rStyle w:val="285pt"/>
        </w:rPr>
        <w:t>Драгатил.</w:t>
      </w:r>
    </w:p>
    <w:p w14:paraId="0AC6204B" w14:textId="77777777" w:rsidR="00DD0ABE" w:rsidRDefault="00913988">
      <w:pPr>
        <w:pStyle w:val="20"/>
        <w:shd w:val="clear" w:color="auto" w:fill="auto"/>
        <w:spacing w:before="0" w:after="0" w:line="206" w:lineRule="exact"/>
        <w:ind w:firstLine="320"/>
      </w:pPr>
      <w:r>
        <w:t>Сильное воплощение</w:t>
      </w:r>
      <w:r>
        <w:t xml:space="preserve"> [Добро], СЬ 12-й; Создание Магического Оружия и Доспехов, </w:t>
      </w:r>
      <w:r>
        <w:rPr>
          <w:rStyle w:val="285pt"/>
        </w:rPr>
        <w:t>лечение легких ран, удержание персоны, святой удар</w:t>
      </w:r>
      <w:r>
        <w:t>, создатель должен быть добрым; Цена 125,720 gp; Затраты 63,020 gp + 5,016 ХР; Вес 2 фнт.</w:t>
      </w:r>
    </w:p>
    <w:p w14:paraId="6DD19FA1" w14:textId="77777777" w:rsidR="00DD0ABE" w:rsidRDefault="00913988">
      <w:pPr>
        <w:pStyle w:val="20"/>
        <w:shd w:val="clear" w:color="auto" w:fill="auto"/>
        <w:spacing w:before="0" w:after="0" w:line="206" w:lineRule="exact"/>
        <w:ind w:firstLine="320"/>
      </w:pPr>
      <w:r>
        <w:rPr>
          <w:rStyle w:val="25"/>
        </w:rPr>
        <w:t>Керивиан:</w:t>
      </w:r>
      <w:r>
        <w:t xml:space="preserve"> Последний из клинков-губителей, </w:t>
      </w:r>
      <w:r>
        <w:rPr>
          <w:rStyle w:val="285pt"/>
        </w:rPr>
        <w:t>Керивиан</w:t>
      </w:r>
      <w:r>
        <w:rPr>
          <w:rStyle w:val="24"/>
        </w:rPr>
        <w:t xml:space="preserve"> </w:t>
      </w:r>
      <w:r>
        <w:t>был та</w:t>
      </w:r>
      <w:r>
        <w:t xml:space="preserve">кже самым мощным из мечей Демрона. Лезвие этого полуторного меча окрашено легким оттенком синего, а его рукоять сформирована похожей на великого синего дракона, сжимающего лезвие в своих "зубах". В сражении </w:t>
      </w:r>
      <w:r>
        <w:rPr>
          <w:rStyle w:val="285pt"/>
        </w:rPr>
        <w:t>Керивиан</w:t>
      </w:r>
      <w:r>
        <w:rPr>
          <w:rStyle w:val="24"/>
        </w:rPr>
        <w:t xml:space="preserve"> </w:t>
      </w:r>
      <w:r>
        <w:t>пылает и потрескивает синей энергией. То</w:t>
      </w:r>
      <w:r>
        <w:t xml:space="preserve">лько боец, паладин или рейнджер доброго мировоззрения могут владеть им. </w:t>
      </w:r>
      <w:r>
        <w:rPr>
          <w:rStyle w:val="285pt"/>
        </w:rPr>
        <w:t>Керивиан</w:t>
      </w:r>
      <w:r>
        <w:rPr>
          <w:rStyle w:val="24"/>
        </w:rPr>
        <w:t xml:space="preserve"> </w:t>
      </w:r>
      <w:r>
        <w:t xml:space="preserve">имеет стандартные силы клинка-губителя, а также это острое оружие, позволяющее своему владельцу использовать </w:t>
      </w:r>
      <w:r>
        <w:rPr>
          <w:rStyle w:val="285pt"/>
        </w:rPr>
        <w:t>прыжок, падение пера</w:t>
      </w:r>
      <w:r>
        <w:rPr>
          <w:rStyle w:val="24"/>
        </w:rPr>
        <w:t xml:space="preserve"> </w:t>
      </w:r>
      <w:r>
        <w:t xml:space="preserve">и </w:t>
      </w:r>
      <w:r>
        <w:rPr>
          <w:rStyle w:val="285pt"/>
        </w:rPr>
        <w:t>тревогу</w:t>
      </w:r>
      <w:r>
        <w:rPr>
          <w:rStyle w:val="24"/>
        </w:rPr>
        <w:t xml:space="preserve"> </w:t>
      </w:r>
      <w:r>
        <w:t>по желанию. Тревога имеет всегда сл</w:t>
      </w:r>
      <w:r>
        <w:t xml:space="preserve">ышимую частоту, и она срабатывает, едва когда кто-то кроме владельца </w:t>
      </w:r>
      <w:r>
        <w:rPr>
          <w:rStyle w:val="285pt"/>
        </w:rPr>
        <w:t>Керивиана</w:t>
      </w:r>
      <w:r>
        <w:rPr>
          <w:rStyle w:val="24"/>
        </w:rPr>
        <w:t xml:space="preserve"> </w:t>
      </w:r>
      <w:r>
        <w:t>касается его. Кроме того,</w:t>
      </w:r>
    </w:p>
    <w:p w14:paraId="1DE5E125" w14:textId="77777777" w:rsidR="00DD0ABE" w:rsidRDefault="00913988">
      <w:pPr>
        <w:pStyle w:val="20"/>
        <w:shd w:val="clear" w:color="auto" w:fill="auto"/>
        <w:spacing w:before="0" w:after="0" w:line="206" w:lineRule="exact"/>
        <w:ind w:firstLine="0"/>
      </w:pPr>
      <w:r>
        <w:t xml:space="preserve">каждый раз при критическом попадании </w:t>
      </w:r>
      <w:r>
        <w:rPr>
          <w:rStyle w:val="25"/>
        </w:rPr>
        <w:t>Керивиан</w:t>
      </w:r>
      <w:r>
        <w:t xml:space="preserve"> дает цели один отрицательный уровень. Владелец получает 1Л6 временных очков жизни, которые длятся в течение 24 часов, каждый раз, когда передан отрицательный уровень. Один день спустя после поражения жертва должна делать спасбросок Стойкости БС 16 на кажд</w:t>
      </w:r>
      <w:r>
        <w:t>ый отрицательный уровень или терять уровень персонажа.</w:t>
      </w:r>
    </w:p>
    <w:p w14:paraId="16FB1373" w14:textId="77777777" w:rsidR="00DD0ABE" w:rsidRDefault="00913988">
      <w:pPr>
        <w:pStyle w:val="20"/>
        <w:shd w:val="clear" w:color="auto" w:fill="auto"/>
        <w:spacing w:before="0" w:after="0" w:line="206" w:lineRule="exact"/>
        <w:ind w:firstLine="340"/>
      </w:pPr>
      <w:r>
        <w:t xml:space="preserve">Сильное воплощение [Добро]; СЬ 12-й; Создание Магического Оружия и Доспехов, </w:t>
      </w:r>
      <w:r>
        <w:rPr>
          <w:rStyle w:val="25"/>
        </w:rPr>
        <w:t>тревога, расслабленность, падение пера, святой удар, прыжок, обращение заклинаний;</w:t>
      </w:r>
      <w:r>
        <w:t xml:space="preserve"> Цена 207,070 gp; Затраты 103,692 gp + 8,2</w:t>
      </w:r>
      <w:r>
        <w:t>70 ХР; Вес 4 фнт.</w:t>
      </w:r>
    </w:p>
    <w:p w14:paraId="3925CF6F" w14:textId="77777777" w:rsidR="00DD0ABE" w:rsidRDefault="00913988">
      <w:pPr>
        <w:pStyle w:val="20"/>
        <w:shd w:val="clear" w:color="auto" w:fill="auto"/>
        <w:spacing w:before="0" w:after="0" w:line="206" w:lineRule="exact"/>
        <w:ind w:firstLine="340"/>
      </w:pPr>
      <w:r>
        <w:rPr>
          <w:rStyle w:val="24"/>
        </w:rPr>
        <w:lastRenderedPageBreak/>
        <w:t xml:space="preserve">Катар Челдаорна: </w:t>
      </w:r>
      <w:r>
        <w:t xml:space="preserve">Этот </w:t>
      </w:r>
      <w:r>
        <w:rPr>
          <w:rStyle w:val="25"/>
        </w:rPr>
        <w:t>+1 ударный кинжал,</w:t>
      </w:r>
      <w:r>
        <w:t xml:space="preserve"> вырезанный из зуба черного дракона, функционирует подобно </w:t>
      </w:r>
      <w:r>
        <w:rPr>
          <w:rStyle w:val="25"/>
        </w:rPr>
        <w:t>кинжалу яда.</w:t>
      </w:r>
      <w:r>
        <w:t xml:space="preserve"> Первое из этого оружия было создано изменническим убийцей-эльфом из города Аскалхорн, который теперь известен как Хеллгейт Кип</w:t>
      </w:r>
      <w:r>
        <w:t>. Начиная с разрушения Хеллгейт Кипа, копии этого оружия начали появляться в руках наемных убийц Фаэруна.</w:t>
      </w:r>
    </w:p>
    <w:p w14:paraId="7A93B90D" w14:textId="77777777" w:rsidR="00DD0ABE" w:rsidRDefault="00913988">
      <w:pPr>
        <w:pStyle w:val="20"/>
        <w:shd w:val="clear" w:color="auto" w:fill="auto"/>
        <w:spacing w:before="0" w:after="0" w:line="206" w:lineRule="exact"/>
        <w:ind w:firstLine="340"/>
      </w:pPr>
      <w:r>
        <w:t xml:space="preserve">Слабая некромантия; СЬ 51й; Создание Магического Оружия и Доспехов, </w:t>
      </w:r>
      <w:r>
        <w:rPr>
          <w:rStyle w:val="25"/>
        </w:rPr>
        <w:t>яд</w:t>
      </w:r>
      <w:r>
        <w:t>; Цена 8,302 gp; Затраты 4,302 gp + 320 ХР; Вес 1 фнт.</w:t>
      </w:r>
    </w:p>
    <w:p w14:paraId="102F1EDD" w14:textId="77777777" w:rsidR="00DD0ABE" w:rsidRDefault="00913988">
      <w:pPr>
        <w:pStyle w:val="20"/>
        <w:shd w:val="clear" w:color="auto" w:fill="auto"/>
        <w:spacing w:before="0" w:after="0" w:line="206" w:lineRule="exact"/>
        <w:ind w:firstLine="340"/>
      </w:pPr>
      <w:r>
        <w:rPr>
          <w:rStyle w:val="24"/>
        </w:rPr>
        <w:t xml:space="preserve">Молот Краэммола: </w:t>
      </w:r>
      <w:r>
        <w:t>Принадле</w:t>
      </w:r>
      <w:r>
        <w:t xml:space="preserve">жавший воину-дварфа, легендарному и своим мастерством в битве, и своей жадностью, этот </w:t>
      </w:r>
      <w:r>
        <w:rPr>
          <w:rStyle w:val="25"/>
        </w:rPr>
        <w:t>+3 военный молот</w:t>
      </w:r>
      <w:r>
        <w:t xml:space="preserve"> источает яркий желтый свет, эквивалентный таковому факела. Всякий раз, когда в пределах 60 футов от владельца есть дроу, оружие издает громкий звук, под</w:t>
      </w:r>
      <w:r>
        <w:t>обно огромному колоколу. Если владелец концентрируется на молоте 1 полный раунд, он узнает точное местоположение ближайшего дроу и общее количестве дроу, которые находятся в пределах радиуса обнаружения оружия.</w:t>
      </w:r>
    </w:p>
    <w:p w14:paraId="7ABFB091" w14:textId="77777777" w:rsidR="00DD0ABE" w:rsidRDefault="00913988">
      <w:pPr>
        <w:pStyle w:val="20"/>
        <w:shd w:val="clear" w:color="auto" w:fill="auto"/>
        <w:spacing w:before="0" w:after="0" w:line="206" w:lineRule="exact"/>
        <w:ind w:firstLine="340"/>
      </w:pPr>
      <w:r>
        <w:t>Умеренное воплощение; СЬ 11-й; Создание Магич</w:t>
      </w:r>
      <w:r>
        <w:t xml:space="preserve">еского Оружия и Доспехов, </w:t>
      </w:r>
      <w:r>
        <w:rPr>
          <w:rStyle w:val="25"/>
        </w:rPr>
        <w:t>истинное видение,</w:t>
      </w:r>
      <w:r>
        <w:t xml:space="preserve"> Цена 43,312 gp; Затраты 21,812 gp + 1,720 ХР; Вес 5 фнт.</w:t>
      </w:r>
    </w:p>
    <w:p w14:paraId="26E591EE" w14:textId="77777777" w:rsidR="00DD0ABE" w:rsidRDefault="00913988">
      <w:pPr>
        <w:pStyle w:val="20"/>
        <w:shd w:val="clear" w:color="auto" w:fill="auto"/>
        <w:spacing w:before="0" w:after="0" w:line="206" w:lineRule="exact"/>
        <w:ind w:firstLine="340"/>
      </w:pPr>
      <w:r>
        <w:rPr>
          <w:rStyle w:val="24"/>
        </w:rPr>
        <w:t xml:space="preserve">Сердцекол: </w:t>
      </w:r>
      <w:r>
        <w:t xml:space="preserve">Первоначально находящийся во владении лорда-никалота Ьолгута, этот устрашающий </w:t>
      </w:r>
      <w:r>
        <w:rPr>
          <w:rStyle w:val="25"/>
        </w:rPr>
        <w:t>+2 ворпальный боевой топор</w:t>
      </w:r>
      <w:r>
        <w:t xml:space="preserve"> имеет размер для Большого существа. С лезвия </w:t>
      </w:r>
      <w:r>
        <w:rPr>
          <w:rStyle w:val="25"/>
        </w:rPr>
        <w:t>сердцекола</w:t>
      </w:r>
      <w:r>
        <w:t xml:space="preserve"> постоянно капает грязная зеленоватая жидкость, которая запрещает магическое лечение ран, котор</w:t>
      </w:r>
      <w:r>
        <w:t>ые он причиняет.</w:t>
      </w:r>
    </w:p>
    <w:p w14:paraId="501C16A0" w14:textId="77777777" w:rsidR="00DD0ABE" w:rsidRDefault="00913988">
      <w:pPr>
        <w:pStyle w:val="20"/>
        <w:shd w:val="clear" w:color="auto" w:fill="auto"/>
        <w:spacing w:before="0" w:after="0" w:line="206" w:lineRule="exact"/>
        <w:ind w:firstLine="340"/>
      </w:pPr>
      <w:r>
        <w:t xml:space="preserve">Любой персонаж, пытающийся наложить заклинание призывания (лечение) на существо, которое было поражено </w:t>
      </w:r>
      <w:r>
        <w:rPr>
          <w:rStyle w:val="25"/>
        </w:rPr>
        <w:t>сердцеколом,</w:t>
      </w:r>
      <w:r>
        <w:t xml:space="preserve"> должен делать проверку уровня заклинателя БС 20, или заклинание не имеет никакого эффекта. Этот эффект запрета постепенно п</w:t>
      </w:r>
      <w:r>
        <w:t xml:space="preserve">роходит, как только существо, раненное </w:t>
      </w:r>
      <w:r>
        <w:rPr>
          <w:rStyle w:val="25"/>
        </w:rPr>
        <w:t>сердцеколом,</w:t>
      </w:r>
      <w:r>
        <w:t xml:space="preserve"> было восстановлено до полных нормальных очков жизни (через отдых и естественное лечение или через магическое лечение, преодолевшее специальную силу оружия).</w:t>
      </w:r>
    </w:p>
    <w:p w14:paraId="609CD6AF" w14:textId="77777777" w:rsidR="00DD0ABE" w:rsidRDefault="00913988">
      <w:pPr>
        <w:pStyle w:val="20"/>
        <w:shd w:val="clear" w:color="auto" w:fill="auto"/>
        <w:spacing w:before="0" w:after="0" w:line="206" w:lineRule="exact"/>
        <w:ind w:firstLine="340"/>
      </w:pPr>
      <w:r>
        <w:rPr>
          <w:rStyle w:val="25"/>
        </w:rPr>
        <w:t>Сердцекол</w:t>
      </w:r>
      <w:r>
        <w:t xml:space="preserve"> был в последний раз замечен в руках в</w:t>
      </w:r>
      <w:r>
        <w:t>еликого героя, умершего на Финальной Стойке Вечерней Звезды, когда пал город Миф Драннор. Полагают, что он лежит где-то в руинах города.</w:t>
      </w:r>
    </w:p>
    <w:p w14:paraId="7BE4DA40" w14:textId="77777777" w:rsidR="00DD0ABE" w:rsidRDefault="00913988">
      <w:pPr>
        <w:pStyle w:val="20"/>
        <w:shd w:val="clear" w:color="auto" w:fill="auto"/>
        <w:spacing w:before="0" w:after="0" w:line="206" w:lineRule="exact"/>
        <w:ind w:firstLine="340"/>
      </w:pPr>
      <w:r>
        <w:t xml:space="preserve">Сильное воплощение; СЬ 18-й; Создание Магического Оружия, </w:t>
      </w:r>
      <w:r>
        <w:rPr>
          <w:rStyle w:val="25"/>
        </w:rPr>
        <w:t>круг смерти, острый край, дарение проклятия</w:t>
      </w:r>
      <w:r>
        <w:t>; Цена 314,320 gp;</w:t>
      </w:r>
      <w:r>
        <w:t xml:space="preserve"> Стоимость 157,320 gp + 12,560 ХР; Вес 12 фнт.</w:t>
      </w:r>
    </w:p>
    <w:p w14:paraId="1595D1EC" w14:textId="77777777" w:rsidR="00DD0ABE" w:rsidRDefault="00913988">
      <w:pPr>
        <w:pStyle w:val="20"/>
        <w:shd w:val="clear" w:color="auto" w:fill="auto"/>
        <w:spacing w:before="0" w:after="0" w:line="206" w:lineRule="exact"/>
        <w:ind w:firstLine="340"/>
      </w:pPr>
      <w:r>
        <w:rPr>
          <w:rStyle w:val="24"/>
        </w:rPr>
        <w:t xml:space="preserve">Секущий меч Сеймоса Скуллривера: </w:t>
      </w:r>
      <w:r>
        <w:t xml:space="preserve">Этот специфический </w:t>
      </w:r>
      <w:r>
        <w:rPr>
          <w:rStyle w:val="25"/>
        </w:rPr>
        <w:t>+1 короткий меч,</w:t>
      </w:r>
      <w:r>
        <w:t xml:space="preserve"> когда-то находящийся в собственности дварфа-охотника за нежитью, оставляет люминесцентную дугу синей энергии, похожую на кнут. Этот кнут без</w:t>
      </w:r>
      <w:r>
        <w:t xml:space="preserve">опасен и иллюзорно проходит сквозь большинство существ, но он разрушителен для нежити. Владелец </w:t>
      </w:r>
      <w:r>
        <w:rPr>
          <w:rStyle w:val="25"/>
        </w:rPr>
        <w:t>секущего меча</w:t>
      </w:r>
      <w:r>
        <w:t xml:space="preserve"> может использовать этот энергетический «кнут», чтобы делать атаку касанием против существа нежити, которое должно делать спасбросок Воли БС 17 или</w:t>
      </w:r>
      <w:r>
        <w:t xml:space="preserve"> быть уничтожено. Персонажу не надо быть опытным с кнутом, чтобы делать эту атаку.</w:t>
      </w:r>
    </w:p>
    <w:p w14:paraId="2FA30A33" w14:textId="77777777" w:rsidR="00DD0ABE" w:rsidRDefault="00913988">
      <w:pPr>
        <w:pStyle w:val="20"/>
        <w:shd w:val="clear" w:color="auto" w:fill="auto"/>
        <w:spacing w:before="0" w:after="0" w:line="206" w:lineRule="exact"/>
        <w:ind w:firstLine="340"/>
      </w:pPr>
      <w:r>
        <w:t xml:space="preserve">Умеренное призывание; СЬ 9-й; Создание Магического Оружия и Доспехов, </w:t>
      </w:r>
      <w:r>
        <w:rPr>
          <w:rStyle w:val="25"/>
        </w:rPr>
        <w:t>разрушающее оружие</w:t>
      </w:r>
      <w:r>
        <w:t>; Цена 56,310 gp; Затраты 27,310 gp + 2,160 ХР; Вес 2 фнт.</w:t>
      </w:r>
    </w:p>
    <w:p w14:paraId="1CCB1A99" w14:textId="77777777" w:rsidR="00DD0ABE" w:rsidRDefault="00913988">
      <w:pPr>
        <w:pStyle w:val="20"/>
        <w:shd w:val="clear" w:color="auto" w:fill="auto"/>
        <w:spacing w:before="0" w:after="0" w:line="206" w:lineRule="exact"/>
        <w:ind w:firstLine="340"/>
      </w:pPr>
      <w:r>
        <w:rPr>
          <w:rStyle w:val="24"/>
        </w:rPr>
        <w:t>Заживляющее копье Ничиэллы</w:t>
      </w:r>
      <w:r>
        <w:rPr>
          <w:rStyle w:val="24"/>
        </w:rPr>
        <w:t xml:space="preserve">: </w:t>
      </w:r>
      <w:r>
        <w:t xml:space="preserve">Это </w:t>
      </w:r>
      <w:r>
        <w:rPr>
          <w:rStyle w:val="25"/>
        </w:rPr>
        <w:t>+2 копье</w:t>
      </w:r>
      <w:r>
        <w:t xml:space="preserve"> имеет древко из теневого дерева и головку, блестящую алхимическим серебром. Три раза в день при успешной атаке его владелец может иссушать очки жизни жертвы и излечивать себя на то же самое количество урона, как будто воздействием заклинания</w:t>
      </w:r>
      <w:r>
        <w:t xml:space="preserve"> </w:t>
      </w:r>
      <w:r>
        <w:rPr>
          <w:rStyle w:val="25"/>
        </w:rPr>
        <w:t>вампирическое касание</w:t>
      </w:r>
      <w:r>
        <w:t>. Он может выбирать использование этой способности после того, как сделана успешная атака.</w:t>
      </w:r>
    </w:p>
    <w:p w14:paraId="36C831C7" w14:textId="77777777" w:rsidR="00DD0ABE" w:rsidRDefault="00913988">
      <w:pPr>
        <w:pStyle w:val="20"/>
        <w:shd w:val="clear" w:color="auto" w:fill="auto"/>
        <w:spacing w:before="0" w:after="0" w:line="206" w:lineRule="exact"/>
        <w:ind w:firstLine="340"/>
      </w:pPr>
      <w:r>
        <w:t xml:space="preserve">Умеренная некромантия; СЬ 10-й; Создание Магического Оружия и Доспехов, </w:t>
      </w:r>
      <w:r>
        <w:rPr>
          <w:rStyle w:val="25"/>
        </w:rPr>
        <w:t>вампирическое касание.</w:t>
      </w:r>
      <w:r>
        <w:t xml:space="preserve"> Цена 44,392 gp; Затраты 22,392 gp + 1,760 ХР; Ве</w:t>
      </w:r>
      <w:r>
        <w:t>с 6 фнт.</w:t>
      </w:r>
    </w:p>
    <w:p w14:paraId="392A8319" w14:textId="77777777" w:rsidR="00DD0ABE" w:rsidRDefault="00913988">
      <w:pPr>
        <w:pStyle w:val="20"/>
        <w:shd w:val="clear" w:color="auto" w:fill="auto"/>
        <w:spacing w:before="0" w:after="0" w:line="206" w:lineRule="exact"/>
        <w:ind w:firstLine="340"/>
      </w:pPr>
      <w:r>
        <w:rPr>
          <w:rStyle w:val="24"/>
        </w:rPr>
        <w:t xml:space="preserve">Ржавые клинки: </w:t>
      </w:r>
      <w:r>
        <w:t xml:space="preserve">Эти </w:t>
      </w:r>
      <w:r>
        <w:rPr>
          <w:rStyle w:val="25"/>
        </w:rPr>
        <w:t>+1 кинжалы</w:t>
      </w:r>
      <w:r>
        <w:t xml:space="preserve"> всегда выглядят изъеденными и ржавыми, хотя они не переносят никаких неблагоприятных эффектов коррозии. Любой объект, сделанный из железа или железного сплава, которого касается </w:t>
      </w:r>
      <w:r>
        <w:rPr>
          <w:rStyle w:val="25"/>
        </w:rPr>
        <w:t>ржавый клинок,</w:t>
      </w:r>
      <w:r>
        <w:t xml:space="preserve"> разрушается, как будто п</w:t>
      </w:r>
      <w:r>
        <w:t xml:space="preserve">од воздействием заклинания </w:t>
      </w:r>
      <w:r>
        <w:rPr>
          <w:rStyle w:val="25"/>
        </w:rPr>
        <w:t>ржавая хватка</w:t>
      </w:r>
      <w:r>
        <w:t>.</w:t>
      </w:r>
    </w:p>
    <w:p w14:paraId="2EF42DD3" w14:textId="77777777" w:rsidR="00DD0ABE" w:rsidRDefault="00913988">
      <w:pPr>
        <w:pStyle w:val="20"/>
        <w:shd w:val="clear" w:color="auto" w:fill="auto"/>
        <w:spacing w:before="0" w:after="0" w:line="206" w:lineRule="exact"/>
        <w:ind w:firstLine="340"/>
      </w:pPr>
      <w:r>
        <w:t xml:space="preserve">Умеренное превращение; СЬ 7-й; Создание Магического Оружия и Доспехов, </w:t>
      </w:r>
      <w:r>
        <w:rPr>
          <w:rStyle w:val="25"/>
        </w:rPr>
        <w:t>ржавая хватка</w:t>
      </w:r>
      <w:r>
        <w:t>; Цена 58,302 gp; Затраты 29,302 gp + 2,320 ХР; Вес 1 фнт.</w:t>
      </w:r>
    </w:p>
    <w:p w14:paraId="688EC606" w14:textId="77777777" w:rsidR="00DD0ABE" w:rsidRDefault="00913988">
      <w:pPr>
        <w:pStyle w:val="20"/>
        <w:shd w:val="clear" w:color="auto" w:fill="auto"/>
        <w:spacing w:before="0" w:after="0" w:line="206" w:lineRule="exact"/>
        <w:ind w:firstLine="340"/>
      </w:pPr>
      <w:r>
        <w:rPr>
          <w:rStyle w:val="24"/>
        </w:rPr>
        <w:t xml:space="preserve">Двулезвийное сияние: </w:t>
      </w:r>
      <w:r>
        <w:t>Этот двухголовый боевой топор выкован наполовину и</w:t>
      </w:r>
      <w:r>
        <w:t>з холодного железа и наполовину - из адамантина, что позволяет ему преодолеть уменьшение урона существ, стойких к любому материалу. В руках законно</w:t>
      </w:r>
      <w:r>
        <w:softHyphen/>
        <w:t xml:space="preserve">доброго дварфа он мягко пылает и функционирует как </w:t>
      </w:r>
      <w:r>
        <w:rPr>
          <w:rStyle w:val="25"/>
        </w:rPr>
        <w:t>+2 аксиоматический святой боевой топор.</w:t>
      </w:r>
      <w:r>
        <w:t xml:space="preserve"> Когда им владеет кто- либо еще, это просто </w:t>
      </w:r>
      <w:r>
        <w:rPr>
          <w:rStyle w:val="25"/>
        </w:rPr>
        <w:t>+2 боевой топор,</w:t>
      </w:r>
      <w:r>
        <w:t xml:space="preserve"> и он не пылает.</w:t>
      </w:r>
    </w:p>
    <w:p w14:paraId="484FD43B" w14:textId="77777777" w:rsidR="00DD0ABE" w:rsidRDefault="00913988">
      <w:pPr>
        <w:pStyle w:val="20"/>
        <w:shd w:val="clear" w:color="auto" w:fill="auto"/>
        <w:spacing w:before="0" w:after="0" w:line="206" w:lineRule="exact"/>
        <w:ind w:firstLine="340"/>
      </w:pPr>
      <w:r>
        <w:t xml:space="preserve">Сильная некромантия и превращение; СЬ 18-й; Создание Магического Оружия и Доспехов, </w:t>
      </w:r>
      <w:r>
        <w:rPr>
          <w:rStyle w:val="25"/>
        </w:rPr>
        <w:t>круг смерти, острый край</w:t>
      </w:r>
      <w:r>
        <w:t>; Цена 82,215 gp; Затраты 40,515 gp + 3,216; Вес 4 фнт.</w:t>
      </w:r>
    </w:p>
    <w:p w14:paraId="398DC588" w14:textId="77777777" w:rsidR="00DD0ABE" w:rsidRDefault="00913988">
      <w:pPr>
        <w:pStyle w:val="20"/>
        <w:shd w:val="clear" w:color="auto" w:fill="auto"/>
        <w:spacing w:before="0" w:after="0" w:line="206" w:lineRule="exact"/>
        <w:ind w:firstLine="340"/>
      </w:pPr>
      <w:r>
        <w:rPr>
          <w:rStyle w:val="24"/>
        </w:rPr>
        <w:t>Похоронный звон</w:t>
      </w:r>
      <w:r>
        <w:rPr>
          <w:rStyle w:val="24"/>
        </w:rPr>
        <w:t xml:space="preserve"> тирании: </w:t>
      </w:r>
      <w:r>
        <w:t xml:space="preserve">Этот золотой военный молот функционирует подобно </w:t>
      </w:r>
      <w:r>
        <w:rPr>
          <w:rStyle w:val="25"/>
        </w:rPr>
        <w:t>дварфскому метателю</w:t>
      </w:r>
      <w:r>
        <w:t xml:space="preserve"> со следующими дополнительными способностями. Однажды в десятидневку владелец </w:t>
      </w:r>
      <w:r>
        <w:rPr>
          <w:rStyle w:val="25"/>
        </w:rPr>
        <w:t>похоронного звона тирании</w:t>
      </w:r>
      <w:r>
        <w:t xml:space="preserve"> может ударить молотом по земле (стандартное действие), чтобы создать эффек</w:t>
      </w:r>
      <w:r>
        <w:t xml:space="preserve">т, идентичный таковому заклинания </w:t>
      </w:r>
      <w:r>
        <w:rPr>
          <w:rStyle w:val="25"/>
        </w:rPr>
        <w:t xml:space="preserve">землетрясение. </w:t>
      </w:r>
      <w:r>
        <w:t xml:space="preserve">Каждый раз, когда молот ударяет существо гигантского типа, цель должна делать спасбросок Стойкости БС 16 или оказаться как под воздействием заклинания </w:t>
      </w:r>
      <w:r>
        <w:rPr>
          <w:rStyle w:val="25"/>
        </w:rPr>
        <w:t>уменьшить персону</w:t>
      </w:r>
      <w:r>
        <w:t xml:space="preserve"> (даже при том, что это заклинание обыч</w:t>
      </w:r>
      <w:r>
        <w:t>но воздействует только на гуманоидов).</w:t>
      </w:r>
    </w:p>
    <w:p w14:paraId="0EDFD40B" w14:textId="77777777" w:rsidR="00DD0ABE" w:rsidRDefault="00913988">
      <w:pPr>
        <w:pStyle w:val="20"/>
        <w:shd w:val="clear" w:color="auto" w:fill="auto"/>
        <w:spacing w:before="0" w:after="249" w:line="206" w:lineRule="exact"/>
        <w:ind w:firstLine="340"/>
      </w:pPr>
      <w:r>
        <w:t xml:space="preserve">Умеренное воплощение и превращение; СЬ 10-й; Создание Магического Оружия и Доспехов, </w:t>
      </w:r>
      <w:r>
        <w:rPr>
          <w:rStyle w:val="25"/>
        </w:rPr>
        <w:t>уменьшить персону</w:t>
      </w:r>
      <w:r>
        <w:t xml:space="preserve">, создатель должен быть дварфом по крайней мере 10-го уровня; Цена 154,312 gp; Затраты 77,312 gp + 6,160 ХР; Вес 5 </w:t>
      </w:r>
      <w:r>
        <w:t>фнт.</w:t>
      </w:r>
    </w:p>
    <w:p w14:paraId="3BD6511C" w14:textId="77777777" w:rsidR="00DD0ABE" w:rsidRDefault="00913988">
      <w:pPr>
        <w:pStyle w:val="23"/>
        <w:keepNext/>
        <w:keepLines/>
        <w:shd w:val="clear" w:color="auto" w:fill="auto"/>
        <w:spacing w:before="0" w:line="420" w:lineRule="exact"/>
      </w:pPr>
      <w:bookmarkStart w:id="428" w:name="bookmark427"/>
      <w:r>
        <w:t>Кольца</w:t>
      </w:r>
      <w:bookmarkEnd w:id="428"/>
    </w:p>
    <w:p w14:paraId="27F271F8" w14:textId="77777777" w:rsidR="00DD0ABE" w:rsidRDefault="00913988">
      <w:pPr>
        <w:pStyle w:val="20"/>
        <w:shd w:val="clear" w:color="auto" w:fill="auto"/>
        <w:spacing w:before="0" w:after="173" w:line="180" w:lineRule="exact"/>
        <w:ind w:firstLine="340"/>
      </w:pPr>
      <w:r>
        <w:t>Следующие кольца добавляются к описанным в Ьлаве 7 "Руководства Ведущего".</w:t>
      </w:r>
    </w:p>
    <w:p w14:paraId="1B0B05EC" w14:textId="77777777" w:rsidR="00DD0ABE" w:rsidRDefault="00913988">
      <w:pPr>
        <w:pStyle w:val="20"/>
        <w:shd w:val="clear" w:color="auto" w:fill="auto"/>
        <w:spacing w:before="0" w:after="0"/>
        <w:ind w:firstLine="340"/>
      </w:pPr>
      <w:r>
        <w:rPr>
          <w:rStyle w:val="24"/>
        </w:rPr>
        <w:t xml:space="preserve">Кольцо клинков битвы Аккабара: </w:t>
      </w:r>
      <w:r>
        <w:t>При близком осмотре это кольцо из искривленного металла напоминает бесконечное кольцо мечей, клинки которых переплетаются, словно лоза. Од</w:t>
      </w:r>
      <w:r>
        <w:t xml:space="preserve">нажды в день носящий может говорить командное слово и заставить кольцо слететь с его пальца, вырастая и расширяясь в занавес рубящих клинков, разщаемых по указанию носящего, согласно заклинанию </w:t>
      </w:r>
      <w:r>
        <w:rPr>
          <w:rStyle w:val="25"/>
        </w:rPr>
        <w:t>барьер клинков</w:t>
      </w:r>
      <w:r>
        <w:t>. Когда продолжительность заклинания истекает ил</w:t>
      </w:r>
      <w:r>
        <w:t xml:space="preserve">и носящий отменяет эффект, </w:t>
      </w:r>
      <w:r>
        <w:rPr>
          <w:rStyle w:val="25"/>
        </w:rPr>
        <w:t>кольцо клинков битвы Аккабара</w:t>
      </w:r>
      <w:r>
        <w:t xml:space="preserve"> сжимается обратно до своего нормального размера. Оно возвращается на палец своего носителя 1 раунд спустя, при условии, что он жив и находится в пределах 60 футов, и нет никакого затруднения, которое</w:t>
      </w:r>
      <w:r>
        <w:t xml:space="preserve"> кольцо не может обойти (типа стены или двери), между ним и кольцом. Если кольцо не может вернуться к носящему, оно вместо этого падает на землю в том месте, где был сосредоточен </w:t>
      </w:r>
      <w:r>
        <w:rPr>
          <w:rStyle w:val="25"/>
        </w:rPr>
        <w:t>барьер клинков.</w:t>
      </w:r>
    </w:p>
    <w:p w14:paraId="10EEE583" w14:textId="77777777" w:rsidR="00DD0ABE" w:rsidRDefault="00913988">
      <w:pPr>
        <w:pStyle w:val="20"/>
        <w:shd w:val="clear" w:color="auto" w:fill="auto"/>
        <w:spacing w:before="0" w:after="0" w:line="206" w:lineRule="exact"/>
        <w:ind w:firstLine="340"/>
        <w:jc w:val="left"/>
      </w:pPr>
      <w:r>
        <w:t xml:space="preserve">Умеренное воплощение [сила]; СЬ 12-й; Сковать Кольцо, </w:t>
      </w:r>
      <w:r>
        <w:rPr>
          <w:rStyle w:val="25"/>
        </w:rPr>
        <w:t>барьер клинков,</w:t>
      </w:r>
      <w:r>
        <w:t xml:space="preserve"> Цена 27,920 gp.</w:t>
      </w:r>
    </w:p>
    <w:p w14:paraId="37E77D99" w14:textId="77777777" w:rsidR="00DD0ABE" w:rsidRDefault="00913988">
      <w:pPr>
        <w:pStyle w:val="20"/>
        <w:shd w:val="clear" w:color="auto" w:fill="auto"/>
        <w:spacing w:before="0" w:after="0" w:line="206" w:lineRule="exact"/>
        <w:ind w:firstLine="340"/>
        <w:jc w:val="left"/>
      </w:pPr>
      <w:r>
        <w:rPr>
          <w:rStyle w:val="24"/>
        </w:rPr>
        <w:t xml:space="preserve">Аннулус конфлагрос: </w:t>
      </w:r>
      <w:r>
        <w:t>Это искривленное медное кольцо похоже на петлю танцующего огня, а рубины и топазы, которыми оно украшено, похоже, отражают различные цвета огня. Каждо</w:t>
      </w:r>
      <w:r>
        <w:t xml:space="preserve">е кольцо </w:t>
      </w:r>
      <w:r>
        <w:rPr>
          <w:rStyle w:val="25"/>
        </w:rPr>
        <w:t>аннулус конфлагрос</w:t>
      </w:r>
      <w:r>
        <w:t xml:space="preserve"> дарит носящему сопротивление огню 10 и позволяет ему активизировать следующие способности соответствующими командными словами: </w:t>
      </w:r>
      <w:r>
        <w:rPr>
          <w:rStyle w:val="25"/>
        </w:rPr>
        <w:lastRenderedPageBreak/>
        <w:t>Пиротехника</w:t>
      </w:r>
      <w:r>
        <w:t xml:space="preserve"> (по желанию)</w:t>
      </w:r>
    </w:p>
    <w:p w14:paraId="46CA3A76" w14:textId="77777777" w:rsidR="00DD0ABE" w:rsidRDefault="00913988">
      <w:pPr>
        <w:pStyle w:val="90"/>
        <w:shd w:val="clear" w:color="auto" w:fill="auto"/>
        <w:spacing w:before="0"/>
        <w:ind w:firstLine="340"/>
        <w:jc w:val="left"/>
      </w:pPr>
      <w:r>
        <w:t>Сжигающие руки</w:t>
      </w:r>
      <w:r>
        <w:rPr>
          <w:rStyle w:val="91"/>
        </w:rPr>
        <w:t xml:space="preserve"> (3/день)</w:t>
      </w:r>
    </w:p>
    <w:p w14:paraId="57319F93" w14:textId="77777777" w:rsidR="00DD0ABE" w:rsidRDefault="00913988">
      <w:pPr>
        <w:pStyle w:val="90"/>
        <w:shd w:val="clear" w:color="auto" w:fill="auto"/>
        <w:spacing w:before="0"/>
        <w:ind w:firstLine="340"/>
        <w:jc w:val="left"/>
      </w:pPr>
      <w:r>
        <w:t>Огненный шар</w:t>
      </w:r>
      <w:r>
        <w:rPr>
          <w:rStyle w:val="91"/>
        </w:rPr>
        <w:t xml:space="preserve"> (2/день)</w:t>
      </w:r>
    </w:p>
    <w:p w14:paraId="25C3BB06" w14:textId="77777777" w:rsidR="00DD0ABE" w:rsidRDefault="00913988">
      <w:pPr>
        <w:pStyle w:val="20"/>
        <w:shd w:val="clear" w:color="auto" w:fill="auto"/>
        <w:spacing w:before="0" w:after="0" w:line="206" w:lineRule="exact"/>
        <w:ind w:firstLine="340"/>
        <w:jc w:val="left"/>
      </w:pPr>
      <w:r>
        <w:rPr>
          <w:rStyle w:val="25"/>
        </w:rPr>
        <w:t>Стена огня</w:t>
      </w:r>
      <w:r>
        <w:t xml:space="preserve"> (1/день).</w:t>
      </w:r>
    </w:p>
    <w:p w14:paraId="60EA88E1" w14:textId="77777777" w:rsidR="00DD0ABE" w:rsidRDefault="00913988">
      <w:pPr>
        <w:pStyle w:val="90"/>
        <w:shd w:val="clear" w:color="auto" w:fill="auto"/>
        <w:spacing w:before="0"/>
        <w:ind w:firstLine="340"/>
        <w:jc w:val="left"/>
      </w:pPr>
      <w:r>
        <w:rPr>
          <w:rStyle w:val="91"/>
        </w:rPr>
        <w:t>Умеренное</w:t>
      </w:r>
      <w:r>
        <w:rPr>
          <w:rStyle w:val="91"/>
        </w:rPr>
        <w:t xml:space="preserve"> воплощение [огонь]; СЬ 6-й; Сковать Кольцо, </w:t>
      </w:r>
      <w:r>
        <w:t>пиротехника, сжигающие руки, огненный шар, сопротивление энергии, стена огня</w:t>
      </w:r>
      <w:r>
        <w:rPr>
          <w:rStyle w:val="91"/>
        </w:rPr>
        <w:t>; Цена 92,340 gp.</w:t>
      </w:r>
    </w:p>
    <w:p w14:paraId="20920651" w14:textId="77777777" w:rsidR="00DD0ABE" w:rsidRDefault="00913988">
      <w:pPr>
        <w:pStyle w:val="20"/>
        <w:shd w:val="clear" w:color="auto" w:fill="auto"/>
        <w:spacing w:before="0" w:after="0" w:line="206" w:lineRule="exact"/>
        <w:ind w:firstLine="340"/>
      </w:pPr>
      <w:r>
        <w:rPr>
          <w:rStyle w:val="24"/>
        </w:rPr>
        <w:t xml:space="preserve">Связка Велшаруна: </w:t>
      </w:r>
      <w:r>
        <w:t>Эти специфические предметы - фактически пара колец, предназначенных для ношения на среднем и указат</w:t>
      </w:r>
      <w:r>
        <w:t xml:space="preserve">ельном пальцах, хотя это все же считается одним кольцом с целью ограничений магического предмета. Тонкая серебряная цепочка соединяет два кольца. </w:t>
      </w:r>
      <w:r>
        <w:rPr>
          <w:rStyle w:val="25"/>
        </w:rPr>
        <w:t>Кольцо связки Велшаруна</w:t>
      </w:r>
      <w:r>
        <w:t xml:space="preserve"> защищает своего носителя против существ нежити как будто заклинанием </w:t>
      </w:r>
      <w:r>
        <w:rPr>
          <w:rStyle w:val="25"/>
        </w:rPr>
        <w:t>защита от зла,</w:t>
      </w:r>
      <w:r>
        <w:t xml:space="preserve"> за</w:t>
      </w:r>
      <w:r>
        <w:t xml:space="preserve"> исключением того, что бонусы предоставляются скорее против нежити, чем против любого злого существа. Носящий также получает +3 бонус сопротивления на спасброски против заклинаний школы некромантии.</w:t>
      </w:r>
    </w:p>
    <w:p w14:paraId="1D091E74" w14:textId="77777777" w:rsidR="00DD0ABE" w:rsidRDefault="00913988">
      <w:pPr>
        <w:pStyle w:val="20"/>
        <w:shd w:val="clear" w:color="auto" w:fill="auto"/>
        <w:spacing w:before="0" w:after="249" w:line="206" w:lineRule="exact"/>
        <w:ind w:firstLine="340"/>
        <w:jc w:val="left"/>
      </w:pPr>
      <w:r>
        <w:t xml:space="preserve">Слабое отречение; СЬ 7-й; Сковать Кольцо, </w:t>
      </w:r>
      <w:r>
        <w:rPr>
          <w:rStyle w:val="25"/>
        </w:rPr>
        <w:t>остановка нежит</w:t>
      </w:r>
      <w:r>
        <w:rPr>
          <w:rStyle w:val="25"/>
        </w:rPr>
        <w:t>и.</w:t>
      </w:r>
      <w:r>
        <w:t xml:space="preserve"> Цена 33,500 gp.</w:t>
      </w:r>
    </w:p>
    <w:p w14:paraId="01E2177E" w14:textId="77777777" w:rsidR="00DD0ABE" w:rsidRDefault="00913988">
      <w:pPr>
        <w:pStyle w:val="23"/>
        <w:keepNext/>
        <w:keepLines/>
        <w:shd w:val="clear" w:color="auto" w:fill="auto"/>
        <w:spacing w:before="0" w:after="17" w:line="420" w:lineRule="exact"/>
      </w:pPr>
      <w:bookmarkStart w:id="429" w:name="bookmark428"/>
      <w:r>
        <w:t>Палочки</w:t>
      </w:r>
      <w:bookmarkEnd w:id="429"/>
    </w:p>
    <w:p w14:paraId="59ABFDF6" w14:textId="77777777" w:rsidR="00DD0ABE" w:rsidRDefault="00913988">
      <w:pPr>
        <w:pStyle w:val="20"/>
        <w:shd w:val="clear" w:color="auto" w:fill="auto"/>
        <w:spacing w:before="0" w:after="164" w:line="180" w:lineRule="exact"/>
        <w:ind w:firstLine="340"/>
        <w:jc w:val="left"/>
      </w:pPr>
      <w:r>
        <w:t>Следующие палочки добавляются к описанным в Главе 7 "Руководства Ведущего".</w:t>
      </w:r>
    </w:p>
    <w:p w14:paraId="363AA142" w14:textId="77777777" w:rsidR="00DD0ABE" w:rsidRDefault="00913988">
      <w:pPr>
        <w:pStyle w:val="20"/>
        <w:shd w:val="clear" w:color="auto" w:fill="auto"/>
        <w:spacing w:before="0" w:after="0" w:line="206" w:lineRule="exact"/>
        <w:ind w:firstLine="340"/>
      </w:pPr>
      <w:r>
        <w:rPr>
          <w:rStyle w:val="24"/>
        </w:rPr>
        <w:t xml:space="preserve">Палочка расхождения: </w:t>
      </w:r>
      <w:r>
        <w:t>Каждая из этих палочек гравирована различными защитными рунами и украшена драгоценным камнем. Тип драгоценного камня зависит от форм</w:t>
      </w:r>
      <w:r>
        <w:t xml:space="preserve">ы энергии, для защиты от которой предназначена </w:t>
      </w:r>
      <w:r>
        <w:rPr>
          <w:rStyle w:val="25"/>
        </w:rPr>
        <w:t xml:space="preserve">палочка расхождения </w:t>
      </w:r>
      <w:r>
        <w:t>(изумруд для кислоты, сапфир для холода, топаз для электричества, рубин для огня или алмаз для звука). Когда любой эффект соответствующего типа энергии нацеливается на владельца или на любу</w:t>
      </w:r>
      <w:r>
        <w:t>ю точку в пределах 10 футов от него, он может расходовать 3 заряда палочки как свободное действие, чтобы переадресовать атаку в любую точку на свой выбор в пределах 60 футов. Заклинание по области должно быть сосредоточено на точке в пределах 10 футов от в</w:t>
      </w:r>
      <w:r>
        <w:t xml:space="preserve">ладельца, чтобы быть подвергнутым перенаправлению. (Другими словами, чтение </w:t>
      </w:r>
      <w:r>
        <w:rPr>
          <w:rStyle w:val="25"/>
        </w:rPr>
        <w:t>огненного шара</w:t>
      </w:r>
      <w:r>
        <w:t xml:space="preserve"> в точку на 15 футов в сторону не может быть перенаправлено, даже при том, что часть эффекта придет в пределы 10 футов от владельца). Дополнительно, </w:t>
      </w:r>
      <w:r>
        <w:rPr>
          <w:rStyle w:val="25"/>
        </w:rPr>
        <w:t>палочка расхожден</w:t>
      </w:r>
      <w:r>
        <w:rPr>
          <w:rStyle w:val="25"/>
        </w:rPr>
        <w:t>ия</w:t>
      </w:r>
      <w:r>
        <w:t xml:space="preserve"> может дублировать эффекты заклинания </w:t>
      </w:r>
      <w:r>
        <w:rPr>
          <w:rStyle w:val="25"/>
        </w:rPr>
        <w:t>огонь фейри</w:t>
      </w:r>
      <w:r>
        <w:t xml:space="preserve">. Использование этой способности не стоит никаких зарядов. </w:t>
      </w:r>
      <w:r>
        <w:rPr>
          <w:rStyle w:val="25"/>
        </w:rPr>
        <w:t>Палочка расхождения</w:t>
      </w:r>
      <w:r>
        <w:t xml:space="preserve"> имеет 50 зарядов, когда изначально создается.</w:t>
      </w:r>
    </w:p>
    <w:p w14:paraId="0249381F" w14:textId="77777777" w:rsidR="00DD0ABE" w:rsidRDefault="00913988">
      <w:pPr>
        <w:pStyle w:val="20"/>
        <w:shd w:val="clear" w:color="auto" w:fill="auto"/>
        <w:spacing w:before="0" w:after="0" w:line="206" w:lineRule="exact"/>
        <w:ind w:firstLine="340"/>
        <w:jc w:val="left"/>
      </w:pPr>
      <w:r>
        <w:t xml:space="preserve">Сильное отречение; СЬ </w:t>
      </w:r>
      <w:r>
        <w:rPr>
          <w:lang w:val="uk-UA" w:eastAsia="uk-UA" w:bidi="uk-UA"/>
        </w:rPr>
        <w:t xml:space="preserve">13-й; </w:t>
      </w:r>
      <w:r>
        <w:t xml:space="preserve">Создание Палочки, огонь фейри, </w:t>
      </w:r>
      <w:r>
        <w:rPr>
          <w:rStyle w:val="25"/>
        </w:rPr>
        <w:t>обращение заклинания,</w:t>
      </w:r>
      <w:r>
        <w:t xml:space="preserve"> Цена 117,000 gp.</w:t>
      </w:r>
    </w:p>
    <w:p w14:paraId="4DFABA41" w14:textId="77777777" w:rsidR="00DD0ABE" w:rsidRDefault="00913988">
      <w:pPr>
        <w:pStyle w:val="20"/>
        <w:shd w:val="clear" w:color="auto" w:fill="auto"/>
        <w:spacing w:before="0" w:after="0" w:line="206" w:lineRule="exact"/>
        <w:ind w:firstLine="340"/>
      </w:pPr>
      <w:r>
        <w:rPr>
          <w:rStyle w:val="24"/>
        </w:rPr>
        <w:t xml:space="preserve">Палочка сфер: </w:t>
      </w:r>
      <w:r>
        <w:t xml:space="preserve">Говорят, что Эльминстер разработал первую из этих редких и странных палочек, но волшебники на всем протяжении Торила с тех пор сделали много копий. Единственная функция </w:t>
      </w:r>
      <w:r>
        <w:rPr>
          <w:rStyle w:val="25"/>
        </w:rPr>
        <w:t>пал</w:t>
      </w:r>
      <w:r>
        <w:rPr>
          <w:rStyle w:val="25"/>
        </w:rPr>
        <w:t>очки сфер</w:t>
      </w:r>
      <w:r>
        <w:t xml:space="preserve"> - создание больших прозрачных пузырей, каждый радиусом 3 фута. Эти пузыри мягко пылают, выделяя свет, эквивалентный таковому от свечи. Пузыри мягко летят со скоростью 20 футов в раунд, направляемые владельцем палочки, и каждый может поддерживать </w:t>
      </w:r>
      <w:r>
        <w:t>до 140 фунтов существ или изделий. Любая цель в пределах пузыря защищена от подвергания элементам (дождь, ветер, снег и т.п., хотя пузыри не обеспечивают никаких специальных бонусов или сопротивления против атак энергией), и на нее как будто воздействует з</w:t>
      </w:r>
      <w:r>
        <w:t xml:space="preserve">аклинание </w:t>
      </w:r>
      <w:r>
        <w:rPr>
          <w:rStyle w:val="25"/>
        </w:rPr>
        <w:t>падение пера</w:t>
      </w:r>
      <w:r>
        <w:t xml:space="preserve"> при падении ее более чем на 10 футов. Пузыри держатся до 8 часов или пока не разорваны.</w:t>
      </w:r>
    </w:p>
    <w:p w14:paraId="26C823E9" w14:textId="77777777" w:rsidR="00DD0ABE" w:rsidRDefault="00913988">
      <w:pPr>
        <w:pStyle w:val="20"/>
        <w:shd w:val="clear" w:color="auto" w:fill="auto"/>
        <w:spacing w:before="0" w:after="0" w:line="206" w:lineRule="exact"/>
        <w:ind w:firstLine="340"/>
        <w:jc w:val="left"/>
      </w:pPr>
      <w:r>
        <w:t xml:space="preserve">Пузырь - не тюрьма; любое интеллектуальное создание, которое надежно не связано, может легко прорвать пузырь. </w:t>
      </w:r>
      <w:r>
        <w:rPr>
          <w:rStyle w:val="25"/>
        </w:rPr>
        <w:t>Палочка сфер</w:t>
      </w:r>
      <w:r>
        <w:t xml:space="preserve"> имеет 50 зарядов при с</w:t>
      </w:r>
      <w:r>
        <w:t>оздании, и формирование каждого пузыря стоит 1 заряд.</w:t>
      </w:r>
    </w:p>
    <w:p w14:paraId="67167962" w14:textId="77777777" w:rsidR="00DD0ABE" w:rsidRDefault="00913988">
      <w:pPr>
        <w:pStyle w:val="20"/>
        <w:shd w:val="clear" w:color="auto" w:fill="auto"/>
        <w:spacing w:before="0" w:after="249" w:line="206" w:lineRule="exact"/>
        <w:ind w:firstLine="340"/>
        <w:jc w:val="left"/>
      </w:pPr>
      <w:r>
        <w:t xml:space="preserve">Умеренное воплощение [сила]; СЬ 9-й; Создание Палочки, </w:t>
      </w:r>
      <w:r>
        <w:rPr>
          <w:rStyle w:val="25"/>
        </w:rPr>
        <w:t>падение пера, плавучий диск Тенсера</w:t>
      </w:r>
      <w:r>
        <w:t>; Цена 25,000 gp.</w:t>
      </w:r>
    </w:p>
    <w:p w14:paraId="643B9957" w14:textId="77777777" w:rsidR="00DD0ABE" w:rsidRDefault="00913988">
      <w:pPr>
        <w:pStyle w:val="23"/>
        <w:keepNext/>
        <w:keepLines/>
        <w:shd w:val="clear" w:color="auto" w:fill="auto"/>
        <w:spacing w:before="0" w:after="17" w:line="420" w:lineRule="exact"/>
      </w:pPr>
      <w:bookmarkStart w:id="430" w:name="bookmark429"/>
      <w:r>
        <w:t>Посох</w:t>
      </w:r>
      <w:bookmarkEnd w:id="430"/>
    </w:p>
    <w:p w14:paraId="5D76784B" w14:textId="77777777" w:rsidR="00DD0ABE" w:rsidRDefault="00913988">
      <w:pPr>
        <w:pStyle w:val="20"/>
        <w:shd w:val="clear" w:color="auto" w:fill="auto"/>
        <w:spacing w:before="0" w:after="164" w:line="180" w:lineRule="exact"/>
        <w:ind w:firstLine="340"/>
        <w:jc w:val="left"/>
      </w:pPr>
      <w:r>
        <w:t>Следующий посох добавляется к описанным в Главе 7 "Руководства Ведущего".</w:t>
      </w:r>
    </w:p>
    <w:p w14:paraId="24F1BF59" w14:textId="77777777" w:rsidR="00DD0ABE" w:rsidRDefault="00913988">
      <w:pPr>
        <w:pStyle w:val="20"/>
        <w:shd w:val="clear" w:color="auto" w:fill="auto"/>
        <w:spacing w:before="0" w:after="0" w:line="206" w:lineRule="exact"/>
        <w:ind w:firstLine="340"/>
      </w:pPr>
      <w:r>
        <w:rPr>
          <w:rStyle w:val="24"/>
        </w:rPr>
        <w:t xml:space="preserve">Громовой посох: </w:t>
      </w:r>
      <w:r>
        <w:t xml:space="preserve">Как известно, существует по крайней мере дюжина </w:t>
      </w:r>
      <w:r>
        <w:rPr>
          <w:rStyle w:val="25"/>
        </w:rPr>
        <w:t>громовых посохов,</w:t>
      </w:r>
      <w:r>
        <w:t xml:space="preserve"> включая один, которым владеет Келбен «Черный Посох» Арунсун. Каждый </w:t>
      </w:r>
      <w:r>
        <w:rPr>
          <w:rStyle w:val="25"/>
        </w:rPr>
        <w:t>громовой посох</w:t>
      </w:r>
      <w:r>
        <w:t xml:space="preserve"> - 6-футовой длины, из темного дерева, с наголовником в виде мифриловой головы синего дракон</w:t>
      </w:r>
      <w:r>
        <w:t xml:space="preserve">а и основанием с длинным мифриловым шипом, что позволяет посоху использоваться в критической ситуации как копье. </w:t>
      </w:r>
      <w:r>
        <w:rPr>
          <w:rStyle w:val="25"/>
        </w:rPr>
        <w:t>Громовой посох</w:t>
      </w:r>
      <w:r>
        <w:t xml:space="preserve"> содержит несколько заклинаний, связанных с громом, молнией и контролем погоды, обычно - по одному заклинанию каждого уровня. Ход</w:t>
      </w:r>
      <w:r>
        <w:t xml:space="preserve">ят слухи, что каждый </w:t>
      </w:r>
      <w:r>
        <w:rPr>
          <w:rStyle w:val="25"/>
        </w:rPr>
        <w:t>громовой посох</w:t>
      </w:r>
      <w:r>
        <w:t xml:space="preserve"> имеет уникальный набор сил. Следующий набор заклинаний - лишь один из примеров того, что может содержать </w:t>
      </w:r>
      <w:r>
        <w:rPr>
          <w:rStyle w:val="25"/>
        </w:rPr>
        <w:t>громовой посох. Шокирующая хватка</w:t>
      </w:r>
      <w:r>
        <w:t xml:space="preserve"> (1 заряд)</w:t>
      </w:r>
    </w:p>
    <w:p w14:paraId="69467499" w14:textId="77777777" w:rsidR="00DD0ABE" w:rsidRDefault="00913988">
      <w:pPr>
        <w:pStyle w:val="90"/>
        <w:shd w:val="clear" w:color="auto" w:fill="auto"/>
        <w:spacing w:before="0"/>
        <w:ind w:firstLine="340"/>
        <w:jc w:val="left"/>
      </w:pPr>
      <w:r>
        <w:t>Электрическая петля Гедли</w:t>
      </w:r>
      <w:r>
        <w:rPr>
          <w:rStyle w:val="91"/>
        </w:rPr>
        <w:t xml:space="preserve"> (1 заряд)</w:t>
      </w:r>
    </w:p>
    <w:p w14:paraId="4EF4056C" w14:textId="77777777" w:rsidR="00DD0ABE" w:rsidRDefault="00913988">
      <w:pPr>
        <w:pStyle w:val="90"/>
        <w:shd w:val="clear" w:color="auto" w:fill="auto"/>
        <w:spacing w:before="0"/>
        <w:ind w:firstLine="340"/>
        <w:jc w:val="left"/>
      </w:pPr>
      <w:r>
        <w:t>Заряд молнии</w:t>
      </w:r>
      <w:r>
        <w:rPr>
          <w:rStyle w:val="91"/>
        </w:rPr>
        <w:t xml:space="preserve"> (1 заряд)</w:t>
      </w:r>
    </w:p>
    <w:p w14:paraId="0280D309" w14:textId="77777777" w:rsidR="00DD0ABE" w:rsidRDefault="00913988">
      <w:pPr>
        <w:pStyle w:val="90"/>
        <w:shd w:val="clear" w:color="auto" w:fill="auto"/>
        <w:spacing w:before="0"/>
        <w:ind w:firstLine="340"/>
        <w:jc w:val="left"/>
      </w:pPr>
      <w:r>
        <w:t>Громовое коп</w:t>
      </w:r>
      <w:r>
        <w:t>ье</w:t>
      </w:r>
      <w:r>
        <w:rPr>
          <w:rStyle w:val="91"/>
        </w:rPr>
        <w:t xml:space="preserve"> (2 заряда)</w:t>
      </w:r>
    </w:p>
    <w:p w14:paraId="232CA8BC" w14:textId="77777777" w:rsidR="00DD0ABE" w:rsidRDefault="00913988">
      <w:pPr>
        <w:pStyle w:val="20"/>
        <w:shd w:val="clear" w:color="auto" w:fill="auto"/>
        <w:spacing w:before="0" w:after="0" w:line="206" w:lineRule="exact"/>
        <w:ind w:firstLine="340"/>
        <w:jc w:val="left"/>
      </w:pPr>
      <w:r>
        <w:rPr>
          <w:rStyle w:val="25"/>
        </w:rPr>
        <w:t>Шар молнии</w:t>
      </w:r>
      <w:r>
        <w:t xml:space="preserve"> (2 заряда)</w:t>
      </w:r>
    </w:p>
    <w:p w14:paraId="0351EB13" w14:textId="77777777" w:rsidR="00DD0ABE" w:rsidRDefault="00913988">
      <w:pPr>
        <w:pStyle w:val="90"/>
        <w:shd w:val="clear" w:color="auto" w:fill="auto"/>
        <w:spacing w:before="0"/>
        <w:ind w:firstLine="340"/>
        <w:jc w:val="left"/>
      </w:pPr>
      <w:r>
        <w:t>Цепная молния</w:t>
      </w:r>
      <w:r>
        <w:rPr>
          <w:rStyle w:val="91"/>
        </w:rPr>
        <w:t xml:space="preserve"> (2 заряда)</w:t>
      </w:r>
    </w:p>
    <w:p w14:paraId="78B3F9E9" w14:textId="77777777" w:rsidR="00DD0ABE" w:rsidRDefault="00913988">
      <w:pPr>
        <w:pStyle w:val="90"/>
        <w:shd w:val="clear" w:color="auto" w:fill="auto"/>
        <w:spacing w:before="0"/>
        <w:ind w:firstLine="340"/>
        <w:jc w:val="left"/>
      </w:pPr>
      <w:r>
        <w:t>Великий раскат грома</w:t>
      </w:r>
      <w:r>
        <w:rPr>
          <w:rStyle w:val="91"/>
        </w:rPr>
        <w:t xml:space="preserve"> (3 заряда)</w:t>
      </w:r>
    </w:p>
    <w:p w14:paraId="2B8760D3" w14:textId="77777777" w:rsidR="00DD0ABE" w:rsidRDefault="00913988">
      <w:pPr>
        <w:pStyle w:val="90"/>
        <w:shd w:val="clear" w:color="auto" w:fill="auto"/>
        <w:spacing w:before="0"/>
        <w:ind w:firstLine="340"/>
        <w:jc w:val="left"/>
      </w:pPr>
      <w:r>
        <w:t>Кольцо молний</w:t>
      </w:r>
      <w:r>
        <w:rPr>
          <w:rStyle w:val="91"/>
        </w:rPr>
        <w:t xml:space="preserve"> (3 заряда)</w:t>
      </w:r>
    </w:p>
    <w:p w14:paraId="039A4EE8" w14:textId="77777777" w:rsidR="00DD0ABE" w:rsidRDefault="00913988">
      <w:pPr>
        <w:pStyle w:val="20"/>
        <w:shd w:val="clear" w:color="auto" w:fill="auto"/>
        <w:spacing w:before="0" w:after="0" w:line="206" w:lineRule="exact"/>
        <w:ind w:firstLine="340"/>
        <w:jc w:val="left"/>
      </w:pPr>
      <w:r>
        <w:rPr>
          <w:rStyle w:val="25"/>
        </w:rPr>
        <w:t>Смена формы</w:t>
      </w:r>
      <w:r>
        <w:t xml:space="preserve"> (только синий дракон) (3 заряда)</w:t>
      </w:r>
    </w:p>
    <w:p w14:paraId="51D1BC00" w14:textId="77777777" w:rsidR="00DD0ABE" w:rsidRDefault="00913988">
      <w:pPr>
        <w:pStyle w:val="90"/>
        <w:shd w:val="clear" w:color="auto" w:fill="auto"/>
        <w:spacing w:before="0"/>
        <w:ind w:firstLine="340"/>
      </w:pPr>
      <w:r>
        <w:rPr>
          <w:rStyle w:val="91"/>
        </w:rPr>
        <w:t xml:space="preserve">Сильное воплощение; СЬ 17-й; Создание посоха, </w:t>
      </w:r>
      <w:r>
        <w:t>шокирующая хватка</w:t>
      </w:r>
      <w:r>
        <w:rPr>
          <w:rStyle w:val="91"/>
        </w:rPr>
        <w:t xml:space="preserve">, </w:t>
      </w:r>
      <w:r>
        <w:t xml:space="preserve">электрическая петля </w:t>
      </w:r>
      <w:r>
        <w:t>Гедли</w:t>
      </w:r>
      <w:r>
        <w:rPr>
          <w:rStyle w:val="91"/>
        </w:rPr>
        <w:t xml:space="preserve">, </w:t>
      </w:r>
      <w:r>
        <w:t>заряд молнии, громовое копье, шар молнии</w:t>
      </w:r>
      <w:r>
        <w:rPr>
          <w:rStyle w:val="91"/>
        </w:rPr>
        <w:t xml:space="preserve">, </w:t>
      </w:r>
      <w:r>
        <w:t>цепная молния, великий раскат грома, кольцо молний</w:t>
      </w:r>
      <w:r>
        <w:rPr>
          <w:rStyle w:val="91"/>
        </w:rPr>
        <w:t xml:space="preserve">, </w:t>
      </w:r>
      <w:r>
        <w:t>смена формы</w:t>
      </w:r>
      <w:r>
        <w:rPr>
          <w:rStyle w:val="91"/>
        </w:rPr>
        <w:t>; Цена 83,841 gp; Вес 4 фнт.</w:t>
      </w:r>
    </w:p>
    <w:p w14:paraId="76261BCC" w14:textId="77777777" w:rsidR="00DD0ABE" w:rsidRDefault="00913988">
      <w:pPr>
        <w:pStyle w:val="23"/>
        <w:keepNext/>
        <w:keepLines/>
        <w:shd w:val="clear" w:color="auto" w:fill="auto"/>
        <w:spacing w:before="0" w:after="17" w:line="420" w:lineRule="exact"/>
      </w:pPr>
      <w:bookmarkStart w:id="431" w:name="bookmark430"/>
      <w:r>
        <w:t>Чудесные изделия</w:t>
      </w:r>
      <w:bookmarkEnd w:id="431"/>
    </w:p>
    <w:p w14:paraId="2F054C1C" w14:textId="77777777" w:rsidR="00DD0ABE" w:rsidRDefault="00913988">
      <w:pPr>
        <w:pStyle w:val="20"/>
        <w:shd w:val="clear" w:color="auto" w:fill="auto"/>
        <w:spacing w:before="0" w:after="164" w:line="180" w:lineRule="exact"/>
        <w:ind w:firstLine="320"/>
      </w:pPr>
      <w:r>
        <w:t>Следующие чудесные изделия добавляются к описанным в Главе 7 "Руководства Ведущего".</w:t>
      </w:r>
    </w:p>
    <w:p w14:paraId="79459055" w14:textId="77777777" w:rsidR="00DD0ABE" w:rsidRDefault="00913988">
      <w:pPr>
        <w:pStyle w:val="20"/>
        <w:shd w:val="clear" w:color="auto" w:fill="auto"/>
        <w:spacing w:before="0" w:after="0" w:line="206" w:lineRule="exact"/>
        <w:ind w:firstLine="320"/>
      </w:pPr>
      <w:r>
        <w:rPr>
          <w:rStyle w:val="24"/>
        </w:rPr>
        <w:t xml:space="preserve">Аквамарин продления заклинания: </w:t>
      </w:r>
      <w:r>
        <w:t>Этот синий камень установлен в центре песочных часов из золота и серебра. Однажды в день владелец может получать выгоды от умения Продление Заклинания на любом заклинании 6-го уровня или ниже, которое он читает. Заклинание п</w:t>
      </w:r>
      <w:r>
        <w:t>од воздействием использует свою нормальную ячейку заклинания (а не ячейку на один уровень выше, как требует использование умения). Заклинатель, не готовящий заклинания, все же должен оплатить штраф продленного времени чтения при использовании этого предмет</w:t>
      </w:r>
      <w:r>
        <w:t>а. Предмет следует держать в руке заклинателя во время чтения заклинания, чтобы получить эту выгоду.</w:t>
      </w:r>
    </w:p>
    <w:p w14:paraId="7CBEF5A0" w14:textId="77777777" w:rsidR="00DD0ABE" w:rsidRDefault="00913988">
      <w:pPr>
        <w:pStyle w:val="20"/>
        <w:shd w:val="clear" w:color="auto" w:fill="auto"/>
        <w:spacing w:before="0" w:after="0" w:line="206" w:lineRule="exact"/>
        <w:ind w:firstLine="320"/>
      </w:pPr>
      <w:r>
        <w:t>Сильный (без школы); СЬ 17-й; Создание Чудесного Предмета, Продление Заклинания; Цена 3,700 gp; Вес 1 фнт.</w:t>
      </w:r>
    </w:p>
    <w:p w14:paraId="44E1F8EE" w14:textId="77777777" w:rsidR="00DD0ABE" w:rsidRDefault="00913988">
      <w:pPr>
        <w:pStyle w:val="20"/>
        <w:shd w:val="clear" w:color="auto" w:fill="auto"/>
        <w:spacing w:before="0" w:after="0" w:line="206" w:lineRule="exact"/>
        <w:ind w:firstLine="320"/>
      </w:pPr>
      <w:r>
        <w:rPr>
          <w:rStyle w:val="24"/>
        </w:rPr>
        <w:lastRenderedPageBreak/>
        <w:t xml:space="preserve">Перчатки вооруженной тайны: </w:t>
      </w:r>
      <w:r>
        <w:t>Эти тяжелые кожано-с</w:t>
      </w:r>
      <w:r>
        <w:t>еребряные перчатки покрывыют руки и предплечья носящего. Декоративное серебро сшивает и украшает кожаные кисти и пальцы, и каждая перчатка оплетена серебряной кольчугой, укрепляющей ладони, и гравирована запутанными рунами. Любое оружие (даже неметаллическ</w:t>
      </w:r>
      <w:r>
        <w:t>ое типа четвертного посоха), которое держит носитель перчаток, преодолевает уменьшение урона, как будто это магическое серебряное оружие. Если оружие - уже магическое и серебряное, перчатки не имеют никакого дополнительного эффекта.</w:t>
      </w:r>
    </w:p>
    <w:p w14:paraId="2C179B67" w14:textId="77777777" w:rsidR="00DD0ABE" w:rsidRDefault="00913988">
      <w:pPr>
        <w:pStyle w:val="20"/>
        <w:shd w:val="clear" w:color="auto" w:fill="auto"/>
        <w:spacing w:before="0" w:after="0" w:line="206" w:lineRule="exact"/>
        <w:ind w:firstLine="320"/>
      </w:pPr>
      <w:r>
        <w:t xml:space="preserve">Слабое превращение; СЬ </w:t>
      </w:r>
      <w:r>
        <w:t xml:space="preserve">3-й; Создание Чудесного Предмета, </w:t>
      </w:r>
      <w:r>
        <w:rPr>
          <w:rStyle w:val="25"/>
        </w:rPr>
        <w:t>магическое оружие,</w:t>
      </w:r>
      <w:r>
        <w:t xml:space="preserve"> Цена 9,000 gp; Вес 1 фнт.</w:t>
      </w:r>
    </w:p>
    <w:p w14:paraId="20B18933" w14:textId="77777777" w:rsidR="00DD0ABE" w:rsidRDefault="00913988">
      <w:pPr>
        <w:pStyle w:val="20"/>
        <w:shd w:val="clear" w:color="auto" w:fill="auto"/>
        <w:spacing w:before="0" w:after="0" w:line="206" w:lineRule="exact"/>
        <w:ind w:firstLine="320"/>
      </w:pPr>
      <w:r>
        <w:rPr>
          <w:rStyle w:val="24"/>
        </w:rPr>
        <w:t xml:space="preserve">Перчатка Таарнама Бдительного: </w:t>
      </w:r>
      <w:r>
        <w:t>Эта цепная кольчужная перчатка позволяет влальцу метать любое рукопашное оружие, которое он несет, как если бы оно имело специальную способность «</w:t>
      </w:r>
      <w:r>
        <w:t>бросок и возвращение».</w:t>
      </w:r>
    </w:p>
    <w:p w14:paraId="55E927A4" w14:textId="77777777" w:rsidR="00DD0ABE" w:rsidRDefault="00913988">
      <w:pPr>
        <w:pStyle w:val="20"/>
        <w:shd w:val="clear" w:color="auto" w:fill="auto"/>
        <w:spacing w:before="0" w:after="0" w:line="206" w:lineRule="exact"/>
        <w:ind w:firstLine="320"/>
      </w:pPr>
      <w:r>
        <w:t xml:space="preserve">Умеренное превращение; СЬ 7-й; Создание Чудесного Предмета, </w:t>
      </w:r>
      <w:r>
        <w:rPr>
          <w:rStyle w:val="25"/>
        </w:rPr>
        <w:t>магический камень, телекинез.</w:t>
      </w:r>
      <w:r>
        <w:t xml:space="preserve"> Цена 10,000 gp.</w:t>
      </w:r>
    </w:p>
    <w:p w14:paraId="6CA2AEAB" w14:textId="77777777" w:rsidR="00DD0ABE" w:rsidRDefault="00913988">
      <w:pPr>
        <w:pStyle w:val="20"/>
        <w:shd w:val="clear" w:color="auto" w:fill="auto"/>
        <w:spacing w:before="0" w:after="0" w:line="206" w:lineRule="exact"/>
        <w:ind w:firstLine="320"/>
      </w:pPr>
      <w:r>
        <w:rPr>
          <w:rStyle w:val="24"/>
        </w:rPr>
        <w:t xml:space="preserve">Инструмент ветров: </w:t>
      </w:r>
      <w:r>
        <w:t>Этот прекрасный инструмент - мастерской работы лютня (+2 бонус обстоятельств на проверки Исполнения [струнны</w:t>
      </w:r>
      <w:r>
        <w:t xml:space="preserve">е инструменты]). Однажды в день пользователь может пытаться сыграть некоторую мелодию на инструменте. Если он преуспевает в проверке БС 15 Исполнения (струнные инструменты), </w:t>
      </w:r>
      <w:r>
        <w:rPr>
          <w:rStyle w:val="25"/>
        </w:rPr>
        <w:t>инструмент ветров</w:t>
      </w:r>
      <w:r>
        <w:t xml:space="preserve"> вызывает большого воздушного элементала, как заклинанием </w:t>
      </w:r>
      <w:r>
        <w:rPr>
          <w:rStyle w:val="25"/>
        </w:rPr>
        <w:t>вызов м</w:t>
      </w:r>
      <w:r>
        <w:rPr>
          <w:rStyle w:val="25"/>
        </w:rPr>
        <w:t>онстра VI.</w:t>
      </w:r>
    </w:p>
    <w:p w14:paraId="3813CC22" w14:textId="77777777" w:rsidR="00DD0ABE" w:rsidRDefault="00913988">
      <w:pPr>
        <w:pStyle w:val="20"/>
        <w:shd w:val="clear" w:color="auto" w:fill="auto"/>
        <w:spacing w:before="0" w:after="0" w:line="206" w:lineRule="exact"/>
        <w:ind w:firstLine="320"/>
      </w:pPr>
      <w:r>
        <w:t xml:space="preserve">Умеренное призывание; СЬ 11-й; Создание Чудесного Предмета, </w:t>
      </w:r>
      <w:r>
        <w:rPr>
          <w:rStyle w:val="25"/>
        </w:rPr>
        <w:t>вызов монстра VI</w:t>
      </w:r>
      <w:r>
        <w:t>; Цена 22,000 gp; Вес 3 фнт.</w:t>
      </w:r>
    </w:p>
    <w:p w14:paraId="6A8B117C" w14:textId="77777777" w:rsidR="00DD0ABE" w:rsidRDefault="00913988">
      <w:pPr>
        <w:pStyle w:val="20"/>
        <w:shd w:val="clear" w:color="auto" w:fill="auto"/>
        <w:spacing w:before="0" w:after="0" w:line="206" w:lineRule="exact"/>
        <w:ind w:firstLine="320"/>
      </w:pPr>
      <w:r>
        <w:rPr>
          <w:rStyle w:val="24"/>
        </w:rPr>
        <w:t xml:space="preserve">Киира Н’Ваэлар: </w:t>
      </w:r>
      <w:r>
        <w:t>Эти яркие зеленые драгоценные камни, каждый размером примерно с кулак человека, были созданы для самых квалифицированных шпи</w:t>
      </w:r>
      <w:r>
        <w:t xml:space="preserve">онов, обслуживающих город Миф Драннор перед его падением. Расположенная у кожи, </w:t>
      </w:r>
      <w:r>
        <w:rPr>
          <w:rStyle w:val="25"/>
        </w:rPr>
        <w:t>киира Н'Ваэлар</w:t>
      </w:r>
      <w:r>
        <w:t xml:space="preserve"> безболезненно погружается в плоть там, где касается ее, вставая настолько твердо, что не может быть удалена. Традиционно такой драгоценный камень помещался повер</w:t>
      </w:r>
      <w:r>
        <w:t xml:space="preserve">х сердца, но он может храниться где угодно по желанию владельца. Будучи внедренным, драгоценный камень может быть перемещен по телу пользователя умственной концентрацией. Хранящаяся </w:t>
      </w:r>
      <w:r>
        <w:rPr>
          <w:rStyle w:val="25"/>
        </w:rPr>
        <w:t>киира Н'Ваэлар</w:t>
      </w:r>
      <w:r>
        <w:t xml:space="preserve"> предоставляет следующие силы.</w:t>
      </w:r>
    </w:p>
    <w:p w14:paraId="742AB9C8" w14:textId="77777777" w:rsidR="00DD0ABE" w:rsidRDefault="00913988">
      <w:pPr>
        <w:pStyle w:val="20"/>
        <w:numPr>
          <w:ilvl w:val="0"/>
          <w:numId w:val="196"/>
        </w:numPr>
        <w:shd w:val="clear" w:color="auto" w:fill="auto"/>
        <w:tabs>
          <w:tab w:val="left" w:pos="354"/>
        </w:tabs>
        <w:spacing w:before="0" w:after="0" w:line="206" w:lineRule="exact"/>
        <w:ind w:left="400" w:hanging="400"/>
      </w:pPr>
      <w:r>
        <w:rPr>
          <w:rStyle w:val="25"/>
        </w:rPr>
        <w:t>Киира Н'Ваэлар</w:t>
      </w:r>
      <w:r>
        <w:t xml:space="preserve"> действует как </w:t>
      </w:r>
      <w:r>
        <w:t xml:space="preserve">своего рода регистратор, автоматически храня воспоминания своего текущего владельца. Сохраненные воспоминания могут быть повторно проиграны как видение. Такой обзор информации видим и слышим только владельцу </w:t>
      </w:r>
      <w:r>
        <w:rPr>
          <w:rStyle w:val="25"/>
        </w:rPr>
        <w:t>тиры,</w:t>
      </w:r>
      <w:r>
        <w:t xml:space="preserve"> если он не использует другую из своих спос</w:t>
      </w:r>
      <w:r>
        <w:t>обностей (см. ниже), чтобы сделать его видимым для других. Эти воспоминания охватывают только видение и звук, и они несколько туманны и трудны для сосредоточения. (Попытки увидеть или услышать специфический случай в видении берут -2 штраф на проверки Слуша</w:t>
      </w:r>
      <w:r>
        <w:t>ния и Обнаружения). Владелец драгоценного камня может, как стандартное действие, заставить драгоценный камень сделать запись воспоминаний в большей детализации. Драгоценный камень может поддерживать до 10 часов таких детальных воспоминаний, которые не нала</w:t>
      </w:r>
      <w:r>
        <w:t>гают никаких штрафов навыков для чтения. По выбору владельца, эти детальные воспоминания могут включать также его мысли и чувства.</w:t>
      </w:r>
    </w:p>
    <w:p w14:paraId="2626118A" w14:textId="77777777" w:rsidR="00DD0ABE" w:rsidRDefault="00913988">
      <w:pPr>
        <w:pStyle w:val="20"/>
        <w:numPr>
          <w:ilvl w:val="0"/>
          <w:numId w:val="196"/>
        </w:numPr>
        <w:shd w:val="clear" w:color="auto" w:fill="auto"/>
        <w:tabs>
          <w:tab w:val="left" w:pos="354"/>
        </w:tabs>
        <w:spacing w:before="0" w:after="0" w:line="206" w:lineRule="exact"/>
        <w:ind w:left="400" w:hanging="400"/>
      </w:pPr>
      <w:r>
        <w:t xml:space="preserve">Владелец может использовать </w:t>
      </w:r>
      <w:r>
        <w:rPr>
          <w:rStyle w:val="25"/>
        </w:rPr>
        <w:t>обнаружение мысли</w:t>
      </w:r>
      <w:r>
        <w:t xml:space="preserve"> по желанию. Он может также посылать телепатические сообщения (включая воспомина</w:t>
      </w:r>
      <w:r>
        <w:t xml:space="preserve">ния, запасенные в его </w:t>
      </w:r>
      <w:r>
        <w:rPr>
          <w:rStyle w:val="25"/>
        </w:rPr>
        <w:t>тире Н'Ваэлар,</w:t>
      </w:r>
      <w:r>
        <w:t xml:space="preserve"> если пожелает) любому, чьи мысли он в настоящее время читает.</w:t>
      </w:r>
    </w:p>
    <w:p w14:paraId="1D7B938E" w14:textId="77777777" w:rsidR="00DD0ABE" w:rsidRDefault="00913988">
      <w:pPr>
        <w:pStyle w:val="20"/>
        <w:numPr>
          <w:ilvl w:val="0"/>
          <w:numId w:val="196"/>
        </w:numPr>
        <w:shd w:val="clear" w:color="auto" w:fill="auto"/>
        <w:tabs>
          <w:tab w:val="left" w:pos="354"/>
        </w:tabs>
        <w:spacing w:before="0" w:after="0" w:line="206" w:lineRule="exact"/>
        <w:ind w:left="400" w:hanging="400"/>
      </w:pPr>
      <w:r>
        <w:t>Носитель получает +2 бонус сопротивления на спасброски Воли.</w:t>
      </w:r>
    </w:p>
    <w:p w14:paraId="28D87FCF" w14:textId="77777777" w:rsidR="00DD0ABE" w:rsidRDefault="00913988">
      <w:pPr>
        <w:pStyle w:val="20"/>
        <w:numPr>
          <w:ilvl w:val="0"/>
          <w:numId w:val="196"/>
        </w:numPr>
        <w:shd w:val="clear" w:color="auto" w:fill="auto"/>
        <w:tabs>
          <w:tab w:val="left" w:pos="354"/>
        </w:tabs>
        <w:spacing w:before="0" w:after="0" w:line="206" w:lineRule="exact"/>
        <w:ind w:left="400" w:hanging="400"/>
      </w:pPr>
      <w:r>
        <w:t xml:space="preserve">Владелец драгоценного камня может использовать </w:t>
      </w:r>
      <w:r>
        <w:rPr>
          <w:rStyle w:val="25"/>
        </w:rPr>
        <w:t>главный образ</w:t>
      </w:r>
      <w:r>
        <w:t xml:space="preserve"> однажды в день. Только воспоминания</w:t>
      </w:r>
      <w:r>
        <w:t xml:space="preserve">, запасенные в </w:t>
      </w:r>
      <w:r>
        <w:rPr>
          <w:rStyle w:val="25"/>
        </w:rPr>
        <w:t>киире Н'Ваэлар,</w:t>
      </w:r>
      <w:r>
        <w:t xml:space="preserve"> могут проектироваться таким способом.</w:t>
      </w:r>
    </w:p>
    <w:p w14:paraId="14ABFE25" w14:textId="77777777" w:rsidR="00DD0ABE" w:rsidRDefault="00913988">
      <w:pPr>
        <w:pStyle w:val="20"/>
        <w:numPr>
          <w:ilvl w:val="0"/>
          <w:numId w:val="196"/>
        </w:numPr>
        <w:shd w:val="clear" w:color="auto" w:fill="auto"/>
        <w:tabs>
          <w:tab w:val="left" w:pos="354"/>
        </w:tabs>
        <w:spacing w:before="0" w:after="0" w:line="206" w:lineRule="exact"/>
        <w:ind w:left="400" w:hanging="400"/>
      </w:pPr>
      <w:r>
        <w:t xml:space="preserve">Владелец драгоценного камня может использовать </w:t>
      </w:r>
      <w:r>
        <w:rPr>
          <w:rStyle w:val="25"/>
        </w:rPr>
        <w:t>полет над землей</w:t>
      </w:r>
      <w:r>
        <w:t xml:space="preserve"> однажды в день.</w:t>
      </w:r>
    </w:p>
    <w:p w14:paraId="25419208" w14:textId="77777777" w:rsidR="00DD0ABE" w:rsidRDefault="00913988">
      <w:pPr>
        <w:pStyle w:val="20"/>
        <w:shd w:val="clear" w:color="auto" w:fill="auto"/>
        <w:spacing w:before="0" w:after="0" w:line="206" w:lineRule="exact"/>
        <w:ind w:firstLine="320"/>
      </w:pPr>
      <w:r>
        <w:t xml:space="preserve">Умеренное предсказание, иллюзия и превращение; СЬ 7-й; Создание Чудесного Предмета, </w:t>
      </w:r>
      <w:r>
        <w:rPr>
          <w:rStyle w:val="25"/>
        </w:rPr>
        <w:t>обнаружение мысли, главный образ, полет над землей,</w:t>
      </w:r>
      <w:r>
        <w:t xml:space="preserve"> Цена 75,040 gp.</w:t>
      </w:r>
    </w:p>
    <w:p w14:paraId="5F8C0669" w14:textId="77777777" w:rsidR="00DD0ABE" w:rsidRDefault="00913988">
      <w:pPr>
        <w:pStyle w:val="20"/>
        <w:shd w:val="clear" w:color="auto" w:fill="auto"/>
        <w:spacing w:before="0" w:after="0" w:line="206" w:lineRule="exact"/>
        <w:ind w:firstLine="320"/>
      </w:pPr>
      <w:r>
        <w:rPr>
          <w:rStyle w:val="24"/>
        </w:rPr>
        <w:t xml:space="preserve">Камень мантии Виридаана: </w:t>
      </w:r>
      <w:r>
        <w:t xml:space="preserve">Этот маленький драгоценный камень похож на </w:t>
      </w:r>
      <w:r>
        <w:rPr>
          <w:rStyle w:val="25"/>
        </w:rPr>
        <w:t>камень юун</w:t>
      </w:r>
      <w:r>
        <w:t xml:space="preserve"> в большинстве отношений. </w:t>
      </w:r>
      <w:r>
        <w:t xml:space="preserve">Он плавает по свободной орбите в 1Л3 футах от головы своего владельца и может быть отделен от своего владельца только схватыванием или сеткой. </w:t>
      </w:r>
      <w:r>
        <w:rPr>
          <w:rStyle w:val="25"/>
        </w:rPr>
        <w:t>Камень мантии Виридаана</w:t>
      </w:r>
      <w:r>
        <w:t xml:space="preserve"> имеет АС 26, 10 очков жизни и твердость 5. Три раза в день пользователь может говорить ко</w:t>
      </w:r>
      <w:r>
        <w:t xml:space="preserve">мандное слово, чтобы получить защиту от заклинаний. Этот эффект функционирует подобно заклинанию </w:t>
      </w:r>
      <w:r>
        <w:rPr>
          <w:rStyle w:val="25"/>
        </w:rPr>
        <w:t>обращение заклинаний,</w:t>
      </w:r>
      <w:r>
        <w:t xml:space="preserve"> за исключением того, что </w:t>
      </w:r>
      <w:r>
        <w:rPr>
          <w:rStyle w:val="25"/>
        </w:rPr>
        <w:t>камень мантии</w:t>
      </w:r>
      <w:r>
        <w:t xml:space="preserve"> всегда поглощает пять уровней заклинаний перед разрядом, а не обычные 1Л4+6.</w:t>
      </w:r>
    </w:p>
    <w:p w14:paraId="19DECB41" w14:textId="77777777" w:rsidR="00DD0ABE" w:rsidRDefault="00913988">
      <w:pPr>
        <w:pStyle w:val="20"/>
        <w:shd w:val="clear" w:color="auto" w:fill="auto"/>
        <w:spacing w:before="0" w:after="0" w:line="206" w:lineRule="exact"/>
        <w:ind w:firstLine="320"/>
      </w:pPr>
      <w:r>
        <w:t xml:space="preserve">Дополнительно, владелец </w:t>
      </w:r>
      <w:r>
        <w:rPr>
          <w:rStyle w:val="25"/>
        </w:rPr>
        <w:t>камня мантии</w:t>
      </w:r>
      <w:r>
        <w:t xml:space="preserve"> может наполнять его до трех уровней заклинаний каждый день, как будто это </w:t>
      </w:r>
      <w:r>
        <w:rPr>
          <w:rStyle w:val="25"/>
        </w:rPr>
        <w:t>яркий фиолетовый камень юун</w:t>
      </w:r>
      <w:r>
        <w:t xml:space="preserve"> (как описано в "Руководстве Ведущего").</w:t>
      </w:r>
    </w:p>
    <w:p w14:paraId="13283FAD" w14:textId="77777777" w:rsidR="00DD0ABE" w:rsidRDefault="00913988">
      <w:pPr>
        <w:pStyle w:val="20"/>
        <w:shd w:val="clear" w:color="auto" w:fill="auto"/>
        <w:spacing w:before="0" w:after="0" w:line="206" w:lineRule="exact"/>
        <w:ind w:firstLine="320"/>
      </w:pPr>
      <w:r>
        <w:t xml:space="preserve">Сильное отречение; СЬ </w:t>
      </w:r>
      <w:r>
        <w:rPr>
          <w:lang w:val="uk-UA" w:eastAsia="uk-UA" w:bidi="uk-UA"/>
        </w:rPr>
        <w:t xml:space="preserve">13-й; </w:t>
      </w:r>
      <w:r>
        <w:t xml:space="preserve">Создание Чудесного Предмета, </w:t>
      </w:r>
      <w:r>
        <w:rPr>
          <w:rStyle w:val="25"/>
        </w:rPr>
        <w:t>наполнить способност</w:t>
      </w:r>
      <w:r>
        <w:rPr>
          <w:rStyle w:val="25"/>
        </w:rPr>
        <w:t>ью заклинания, обращение заклинаний.</w:t>
      </w:r>
      <w:r>
        <w:t xml:space="preserve"> Ускорение Заклинания; Цена 232,560 gp.</w:t>
      </w:r>
    </w:p>
    <w:p w14:paraId="0A1F9922" w14:textId="77777777" w:rsidR="00DD0ABE" w:rsidRDefault="00913988">
      <w:pPr>
        <w:pStyle w:val="20"/>
        <w:shd w:val="clear" w:color="auto" w:fill="auto"/>
        <w:spacing w:before="0" w:after="0" w:line="206" w:lineRule="exact"/>
        <w:ind w:firstLine="320"/>
      </w:pPr>
      <w:r>
        <w:rPr>
          <w:rStyle w:val="24"/>
        </w:rPr>
        <w:t xml:space="preserve">Плащ вооружения Наиджара: </w:t>
      </w:r>
      <w:r>
        <w:t xml:space="preserve">Созданный бойцом/волшебником-калишитом, чтобы помочь ему в сражении против его конкурента Викаэны, этот выглядящий тонким плащ из белого полотна оторочен </w:t>
      </w:r>
      <w:r>
        <w:t xml:space="preserve">темной кожей дисплейсера. Однажды в раунд носящий может забираться в сгибы плаща и брать одиночное оружие, спрятанное там. </w:t>
      </w:r>
      <w:r>
        <w:rPr>
          <w:rStyle w:val="25"/>
        </w:rPr>
        <w:t xml:space="preserve">Плащ вооружения Наиджара </w:t>
      </w:r>
      <w:r>
        <w:t xml:space="preserve">функционирует подобно </w:t>
      </w:r>
      <w:r>
        <w:rPr>
          <w:rStyle w:val="25"/>
        </w:rPr>
        <w:t>мешку удержания</w:t>
      </w:r>
      <w:r>
        <w:t>, за исключением того, что он хранит только 25 фунтов неживого материал</w:t>
      </w:r>
      <w:r>
        <w:t>а в объеме, который разумно соответствует 6-футовой длине плаща. Большинство двуручного оружия ей не соответствует, если не может быть намотано или свернуто некоторым способом, но плащ может легко содержать легкое или одноручное оружие или другие изделия с</w:t>
      </w:r>
      <w:r>
        <w:t xml:space="preserve">опоставимого размера. Так как плащ был предназначен для хранения оружия, он не переносит болевых эффектов от прокалывания, как </w:t>
      </w:r>
      <w:r>
        <w:rPr>
          <w:rStyle w:val="25"/>
        </w:rPr>
        <w:t>мешок удержания</w:t>
      </w:r>
      <w:r>
        <w:t>.</w:t>
      </w:r>
    </w:p>
    <w:p w14:paraId="79425330" w14:textId="77777777" w:rsidR="00DD0ABE" w:rsidRDefault="00913988">
      <w:pPr>
        <w:pStyle w:val="20"/>
        <w:shd w:val="clear" w:color="auto" w:fill="auto"/>
        <w:spacing w:before="0" w:after="0" w:line="206" w:lineRule="exact"/>
        <w:ind w:firstLine="320"/>
      </w:pPr>
      <w:r>
        <w:t xml:space="preserve">Умеренное призывание; СЬ 9-й; Создание Чудесного Предмета, </w:t>
      </w:r>
      <w:r>
        <w:rPr>
          <w:rStyle w:val="25"/>
        </w:rPr>
        <w:t>секретный сундук Леомунда</w:t>
      </w:r>
      <w:r>
        <w:t>; Цена 2,500 gp.</w:t>
      </w:r>
    </w:p>
    <w:p w14:paraId="007E4E3B" w14:textId="77777777" w:rsidR="00DD0ABE" w:rsidRDefault="00913988">
      <w:pPr>
        <w:pStyle w:val="20"/>
        <w:shd w:val="clear" w:color="auto" w:fill="auto"/>
        <w:spacing w:before="0" w:after="0" w:line="206" w:lineRule="exact"/>
        <w:ind w:firstLine="320"/>
      </w:pPr>
      <w:r>
        <w:rPr>
          <w:rStyle w:val="24"/>
        </w:rPr>
        <w:t>Пегасовый ш</w:t>
      </w:r>
      <w:r>
        <w:rPr>
          <w:rStyle w:val="24"/>
        </w:rPr>
        <w:t xml:space="preserve">лем Клоэта Железной Звезды: </w:t>
      </w:r>
      <w:r>
        <w:t>Этот великолепный крылатый шлем позволяет носящему его вызывать небесного пегаса дважды в день в качестве верхового животного или для помощи в сражении. Каждое призывание требует командного слова, и вызванное существо остается д</w:t>
      </w:r>
      <w:r>
        <w:t>о 3 часов, хотя носящий может сокращать продолжительность, если пожелает.</w:t>
      </w:r>
    </w:p>
    <w:p w14:paraId="088BCF3B" w14:textId="77777777" w:rsidR="00DD0ABE" w:rsidRDefault="00913988">
      <w:pPr>
        <w:pStyle w:val="20"/>
        <w:shd w:val="clear" w:color="auto" w:fill="auto"/>
        <w:spacing w:before="0" w:after="0" w:line="206" w:lineRule="exact"/>
        <w:ind w:firstLine="340"/>
      </w:pPr>
      <w:r>
        <w:t xml:space="preserve">Умеренное призывание; СЬ 7-й; Создание Чудесного Предмета, </w:t>
      </w:r>
      <w:r>
        <w:rPr>
          <w:rStyle w:val="25"/>
        </w:rPr>
        <w:t>призыв монстра IV,</w:t>
      </w:r>
      <w:r>
        <w:t xml:space="preserve"> Цена 20,160 gp.</w:t>
      </w:r>
    </w:p>
    <w:p w14:paraId="7699BAD6" w14:textId="77777777" w:rsidR="00DD0ABE" w:rsidRDefault="00913988">
      <w:pPr>
        <w:pStyle w:val="20"/>
        <w:shd w:val="clear" w:color="auto" w:fill="auto"/>
        <w:spacing w:before="0" w:after="0" w:line="206" w:lineRule="exact"/>
        <w:ind w:firstLine="340"/>
      </w:pPr>
      <w:r>
        <w:rPr>
          <w:rStyle w:val="24"/>
        </w:rPr>
        <w:t xml:space="preserve">Флейта Руэхара: </w:t>
      </w:r>
      <w:r>
        <w:t>Эта тонко обработанная серебряная флейта походит на скатанный свиток зак</w:t>
      </w:r>
      <w:r>
        <w:t>линания, с отверстиями по линии края «пергамента». Ее редко можно заметить за пределами владений потомков Руэхара, волшебника-зеленого эльфа, который жил в дни Миф Драннора.</w:t>
      </w:r>
    </w:p>
    <w:p w14:paraId="02A19620" w14:textId="77777777" w:rsidR="00DD0ABE" w:rsidRDefault="00913988">
      <w:pPr>
        <w:pStyle w:val="20"/>
        <w:shd w:val="clear" w:color="auto" w:fill="auto"/>
        <w:spacing w:before="0" w:after="0" w:line="206" w:lineRule="exact"/>
        <w:ind w:firstLine="340"/>
      </w:pPr>
      <w:r>
        <w:t xml:space="preserve">Когда две короткие ноты в любом ключе сыграны на флейте, она выделяет </w:t>
      </w:r>
      <w:r>
        <w:rPr>
          <w:rStyle w:val="25"/>
        </w:rPr>
        <w:t>свет</w:t>
      </w:r>
      <w:r>
        <w:t>, как за</w:t>
      </w:r>
      <w:r>
        <w:t xml:space="preserve">клинание, и автоматически рассеивает любой из следующих эффектов в пределах радиуса светового эффекта: </w:t>
      </w:r>
      <w:r>
        <w:rPr>
          <w:rStyle w:val="25"/>
        </w:rPr>
        <w:t>кислотный туман, облако-убийца, облако тумана, затеняющая мгла, твердый туман</w:t>
      </w:r>
      <w:r>
        <w:t xml:space="preserve"> и </w:t>
      </w:r>
      <w:r>
        <w:rPr>
          <w:rStyle w:val="25"/>
        </w:rPr>
        <w:t>вонючее облако.</w:t>
      </w:r>
    </w:p>
    <w:p w14:paraId="0C08F490" w14:textId="77777777" w:rsidR="00DD0ABE" w:rsidRDefault="00913988">
      <w:pPr>
        <w:pStyle w:val="20"/>
        <w:shd w:val="clear" w:color="auto" w:fill="auto"/>
        <w:spacing w:before="0" w:after="0" w:line="206" w:lineRule="exact"/>
        <w:ind w:firstLine="340"/>
      </w:pPr>
      <w:r>
        <w:t>Вторая способность флейты активизируется командным словом</w:t>
      </w:r>
      <w:r>
        <w:t xml:space="preserve">, известным только потомкам Руэхара. Когда это слово сказано, флейта разворачивается подобно свитку, открывая маленькую книгу заклинаний, способную хранить двадцать уровней заклинаний. Оригинальная </w:t>
      </w:r>
      <w:r>
        <w:rPr>
          <w:rStyle w:val="25"/>
        </w:rPr>
        <w:t>флейта Руэхара</w:t>
      </w:r>
      <w:r>
        <w:t xml:space="preserve"> содержит следующие заклинания: 1-й — </w:t>
      </w:r>
      <w:r>
        <w:rPr>
          <w:rStyle w:val="25"/>
        </w:rPr>
        <w:t>цветно</w:t>
      </w:r>
      <w:r>
        <w:rPr>
          <w:rStyle w:val="25"/>
        </w:rPr>
        <w:t>й спрей, магическая ракета, плавучий диск Тенсера, чревовещание</w:t>
      </w:r>
      <w:r>
        <w:t xml:space="preserve">; 2-й — </w:t>
      </w:r>
      <w:r>
        <w:rPr>
          <w:rStyle w:val="25"/>
        </w:rPr>
        <w:t>ошеломление монстра, блестящая пыль, живой шаг;</w:t>
      </w:r>
      <w:r>
        <w:t xml:space="preserve"> 5-й — </w:t>
      </w:r>
      <w:r>
        <w:rPr>
          <w:rStyle w:val="25"/>
        </w:rPr>
        <w:t xml:space="preserve">крошечная </w:t>
      </w:r>
      <w:r>
        <w:rPr>
          <w:rStyle w:val="25"/>
        </w:rPr>
        <w:lastRenderedPageBreak/>
        <w:t>хижина Леомунда, конь-фантом</w:t>
      </w:r>
      <w:r>
        <w:t xml:space="preserve">;4-й — </w:t>
      </w:r>
      <w:r>
        <w:rPr>
          <w:rStyle w:val="25"/>
        </w:rPr>
        <w:t>полиморф.</w:t>
      </w:r>
      <w:r>
        <w:t xml:space="preserve"> Возможно, однако, что потомки Руэхара произвели большее количество флейт пос</w:t>
      </w:r>
      <w:r>
        <w:t>ле его смерти, и эти книги заклинаний могут содержать другие заклинания или просто оставаться чистыми. Любой волшебник, расшифровавший книгу заклинаний внутри флейты Руэхара (см. "Руководство Игрока") может изучать и готовить эти заклинания как обычно.</w:t>
      </w:r>
    </w:p>
    <w:p w14:paraId="4E9AEEDD" w14:textId="77777777" w:rsidR="00DD0ABE" w:rsidRDefault="00913988">
      <w:pPr>
        <w:pStyle w:val="20"/>
        <w:shd w:val="clear" w:color="auto" w:fill="auto"/>
        <w:spacing w:before="0" w:after="0" w:line="206" w:lineRule="exact"/>
        <w:ind w:firstLine="340"/>
      </w:pPr>
      <w:r>
        <w:t>Сла</w:t>
      </w:r>
      <w:r>
        <w:t xml:space="preserve">бое превращение; СЬ 5-й; Создание Чудесного Предмета, </w:t>
      </w:r>
      <w:r>
        <w:rPr>
          <w:rStyle w:val="25"/>
        </w:rPr>
        <w:t>порыв ветра, свет</w:t>
      </w:r>
      <w:r>
        <w:t>; Цена 15,000 gp.</w:t>
      </w:r>
    </w:p>
    <w:p w14:paraId="28CA67BF" w14:textId="77777777" w:rsidR="00DD0ABE" w:rsidRDefault="00913988">
      <w:pPr>
        <w:pStyle w:val="20"/>
        <w:shd w:val="clear" w:color="auto" w:fill="auto"/>
        <w:spacing w:before="0" w:after="0" w:line="206" w:lineRule="exact"/>
        <w:ind w:firstLine="340"/>
      </w:pPr>
      <w:r>
        <w:rPr>
          <w:rStyle w:val="24"/>
        </w:rPr>
        <w:t xml:space="preserve">Окутывающая корона: </w:t>
      </w:r>
      <w:r>
        <w:t xml:space="preserve">Этот усеянный агатами бронзовый кружок держит значительную власть над нежитью. Носитель </w:t>
      </w:r>
      <w:r>
        <w:rPr>
          <w:rStyle w:val="25"/>
        </w:rPr>
        <w:t>окутывающей короны</w:t>
      </w:r>
      <w:r>
        <w:t xml:space="preserve"> может изгонять нежить как клерик 10-го у</w:t>
      </w:r>
      <w:r>
        <w:t xml:space="preserve">ровня, и он получает +2 бонус сопротивления на все спасброски против заклинаний и подобных заклинаниям способностей существ нежити. Кроме того, на носящего постоянно воздействует заклинане </w:t>
      </w:r>
      <w:r>
        <w:rPr>
          <w:rStyle w:val="25"/>
        </w:rPr>
        <w:t>укрыться от нежити.</w:t>
      </w:r>
      <w:r>
        <w:t xml:space="preserve"> Хотя </w:t>
      </w:r>
      <w:r>
        <w:rPr>
          <w:rStyle w:val="25"/>
        </w:rPr>
        <w:t>окутывающая корона</w:t>
      </w:r>
      <w:r>
        <w:t xml:space="preserve"> фактически не проклята </w:t>
      </w:r>
      <w:r>
        <w:t>каким-либо способом, ее владельцы чаще всего встречают грязный конец в когтях тех самых существ нежити, против которых она защищает.</w:t>
      </w:r>
    </w:p>
    <w:p w14:paraId="77FAE246" w14:textId="77777777" w:rsidR="00DD0ABE" w:rsidRDefault="00913988">
      <w:pPr>
        <w:pStyle w:val="20"/>
        <w:shd w:val="clear" w:color="auto" w:fill="auto"/>
        <w:spacing w:before="0" w:after="0" w:line="206" w:lineRule="exact"/>
        <w:ind w:firstLine="340"/>
      </w:pPr>
      <w:r>
        <w:t xml:space="preserve">Умеренное отречение; СЬ 10-й; Создание Чудесного Предмета, </w:t>
      </w:r>
      <w:r>
        <w:rPr>
          <w:rStyle w:val="25"/>
        </w:rPr>
        <w:t>укрыться от нежити, сопротивление,</w:t>
      </w:r>
      <w:r>
        <w:t xml:space="preserve"> создатель должен быть клерико</w:t>
      </w:r>
      <w:r>
        <w:t>м по крайней мере 10-го уровня; Цена 113,600 gp.</w:t>
      </w:r>
    </w:p>
    <w:p w14:paraId="6EC79A1A" w14:textId="77777777" w:rsidR="00DD0ABE" w:rsidRDefault="00913988">
      <w:pPr>
        <w:pStyle w:val="20"/>
        <w:shd w:val="clear" w:color="auto" w:fill="auto"/>
        <w:spacing w:before="0" w:after="0" w:line="206" w:lineRule="exact"/>
        <w:ind w:firstLine="340"/>
      </w:pPr>
      <w:r>
        <w:rPr>
          <w:rStyle w:val="24"/>
        </w:rPr>
        <w:t xml:space="preserve">Ошейник Симрустара: </w:t>
      </w:r>
      <w:r>
        <w:t>Этот декоративный ошейник, размером и стилем для горла эльфийки, функционирует как книга заклинаний. Пока персонаж-волшебник носит его, он может изучать и готовить любое заклинание, «наче</w:t>
      </w:r>
      <w:r>
        <w:t xml:space="preserve">ртанное» в предмете. </w:t>
      </w:r>
      <w:r>
        <w:rPr>
          <w:rStyle w:val="25"/>
        </w:rPr>
        <w:t>Ошейник Симрустара</w:t>
      </w:r>
      <w:r>
        <w:t xml:space="preserve"> может хранить общее количество в тридцать шесть заклинаний, но не больше, чем по четыре каждого уровня. Ошейник считается подобным книге заклинаний волшебника с целью расшифровки заклинаний, содержащихся там, «запись</w:t>
      </w:r>
      <w:r>
        <w:t>ю» новых заклинаний и т.д. Чтобы определить, сколько примерно заклинаний запасено в данном ошейнике, бросьте Ы4-1 для каждого уровня заклинаний, затем бросайте для производства свитка, чтобы найти точное заклинание.</w:t>
      </w:r>
    </w:p>
    <w:p w14:paraId="7A6FCF41" w14:textId="77777777" w:rsidR="00DD0ABE" w:rsidRDefault="00913988">
      <w:pPr>
        <w:pStyle w:val="20"/>
        <w:shd w:val="clear" w:color="auto" w:fill="auto"/>
        <w:spacing w:before="0" w:after="0" w:line="206" w:lineRule="exact"/>
        <w:ind w:firstLine="340"/>
      </w:pPr>
      <w:r>
        <w:t xml:space="preserve">Умеренное превращение; СЬ 7-й; Создание </w:t>
      </w:r>
      <w:r>
        <w:t xml:space="preserve">Чудесного Предмета, </w:t>
      </w:r>
      <w:r>
        <w:rPr>
          <w:rStyle w:val="25"/>
        </w:rPr>
        <w:t>секретная страница</w:t>
      </w:r>
      <w:r>
        <w:t>; Цена 15,000 gp.</w:t>
      </w:r>
    </w:p>
    <w:p w14:paraId="2E6EDB8A" w14:textId="77777777" w:rsidR="00DD0ABE" w:rsidRDefault="00913988">
      <w:pPr>
        <w:pStyle w:val="20"/>
        <w:shd w:val="clear" w:color="auto" w:fill="auto"/>
        <w:spacing w:before="0" w:after="0" w:line="206" w:lineRule="exact"/>
        <w:ind w:firstLine="340"/>
      </w:pPr>
      <w:r>
        <w:rPr>
          <w:rStyle w:val="24"/>
        </w:rPr>
        <w:t xml:space="preserve">Сердце Тасмии: </w:t>
      </w:r>
      <w:r>
        <w:t xml:space="preserve">Этот сложный закрытый нагрудник вышит черным шелком и украшен сапфирами и белджурилами. Он функционирует как </w:t>
      </w:r>
      <w:r>
        <w:rPr>
          <w:rStyle w:val="25"/>
        </w:rPr>
        <w:t>шлем подводного действия</w:t>
      </w:r>
      <w:r>
        <w:t xml:space="preserve"> и </w:t>
      </w:r>
      <w:r>
        <w:rPr>
          <w:rStyle w:val="25"/>
        </w:rPr>
        <w:t>кольцо свободы движения</w:t>
      </w:r>
      <w:r>
        <w:t xml:space="preserve">. Он также продлевает продолжительность жизни носящего, удваивая количество лет в каждой оставшейся категории возраста жизни персонажа, также как и его максимальный возраст. Например, взрослый человек, надевший </w:t>
      </w:r>
      <w:r>
        <w:rPr>
          <w:rStyle w:val="25"/>
        </w:rPr>
        <w:t>сердце Тасмии,</w:t>
      </w:r>
      <w:r>
        <w:t xml:space="preserve"> достигнет среднего возраста в </w:t>
      </w:r>
      <w:r>
        <w:t xml:space="preserve">70, старого возраста в 106, почтенного возраста в 140 и максимального возраста 2(120x2 лет спустя после этого. </w:t>
      </w:r>
      <w:r>
        <w:rPr>
          <w:rStyle w:val="25"/>
        </w:rPr>
        <w:t xml:space="preserve">Сердце Тасмии </w:t>
      </w:r>
      <w:r>
        <w:t>считается рубашкой с целью ограничений на магические предметы (см. "Руководство Ведущего").</w:t>
      </w:r>
    </w:p>
    <w:p w14:paraId="6DE8F866" w14:textId="77777777" w:rsidR="00DD0ABE" w:rsidRDefault="00913988">
      <w:pPr>
        <w:pStyle w:val="20"/>
        <w:shd w:val="clear" w:color="auto" w:fill="auto"/>
        <w:spacing w:before="0" w:after="0" w:line="206" w:lineRule="exact"/>
        <w:ind w:firstLine="340"/>
      </w:pPr>
      <w:r>
        <w:t>Умеренное превращение; СЬ 7-й; Создание</w:t>
      </w:r>
      <w:r>
        <w:t xml:space="preserve"> Чудесного Предмета, </w:t>
      </w:r>
      <w:r>
        <w:rPr>
          <w:rStyle w:val="25"/>
        </w:rPr>
        <w:t>свобода движения, водное дыхание</w:t>
      </w:r>
      <w:r>
        <w:t>, создатель должен быть по крайней мере 10-го уровня; Цена 127,000 gp.</w:t>
      </w:r>
    </w:p>
    <w:p w14:paraId="1D8E54E5" w14:textId="77777777" w:rsidR="00DD0ABE" w:rsidRDefault="00913988">
      <w:pPr>
        <w:pStyle w:val="20"/>
        <w:shd w:val="clear" w:color="auto" w:fill="auto"/>
        <w:spacing w:before="0" w:after="0" w:line="206" w:lineRule="exact"/>
        <w:ind w:firstLine="340"/>
      </w:pPr>
      <w:r>
        <w:rPr>
          <w:rStyle w:val="24"/>
        </w:rPr>
        <w:t xml:space="preserve">Странный камень: </w:t>
      </w:r>
      <w:r>
        <w:t>Эти безвредно выглядящие, размером с кулак кусочки фасеточного стекла - одни из самых высокопопулярных изделий на в</w:t>
      </w:r>
      <w:r>
        <w:t>сем Фаэруне. Маги, любящие секретность, и злые существа, предпочитающие держать свои планы в тайне, особенно любят эти изделия, и они часто посылают фаворитов или авантюристов, чтобы вернуть их.</w:t>
      </w:r>
    </w:p>
    <w:p w14:paraId="785BA822" w14:textId="77777777" w:rsidR="00DD0ABE" w:rsidRDefault="00913988">
      <w:pPr>
        <w:pStyle w:val="20"/>
        <w:shd w:val="clear" w:color="auto" w:fill="auto"/>
        <w:spacing w:before="0" w:after="0" w:line="206" w:lineRule="exact"/>
        <w:ind w:firstLine="340"/>
      </w:pPr>
      <w:r>
        <w:t xml:space="preserve">Помещенный на плоскую поверхность и активизированный умственной командой, </w:t>
      </w:r>
      <w:r>
        <w:rPr>
          <w:rStyle w:val="25"/>
        </w:rPr>
        <w:t>странный камень</w:t>
      </w:r>
      <w:r>
        <w:t xml:space="preserve"> поднимается примерно на фут в воздух, светясь и мягко позванивая. Будучи активными, они блокирует все в пределах 6-мильного радиуса (включая воздух выше и землю ниже)</w:t>
      </w:r>
      <w:r>
        <w:t>.</w:t>
      </w:r>
    </w:p>
    <w:p w14:paraId="6F4E2379" w14:textId="77777777" w:rsidR="00DD0ABE" w:rsidRDefault="00913988">
      <w:pPr>
        <w:pStyle w:val="20"/>
        <w:numPr>
          <w:ilvl w:val="0"/>
          <w:numId w:val="196"/>
        </w:numPr>
        <w:shd w:val="clear" w:color="auto" w:fill="auto"/>
        <w:tabs>
          <w:tab w:val="left" w:pos="356"/>
        </w:tabs>
        <w:spacing w:before="0" w:after="0" w:line="206" w:lineRule="exact"/>
        <w:ind w:firstLine="0"/>
      </w:pPr>
      <w:r>
        <w:t>Все астральные и эфирные путешествия.</w:t>
      </w:r>
    </w:p>
    <w:p w14:paraId="23B3D45E" w14:textId="77777777" w:rsidR="00DD0ABE" w:rsidRDefault="00913988">
      <w:pPr>
        <w:pStyle w:val="20"/>
        <w:numPr>
          <w:ilvl w:val="0"/>
          <w:numId w:val="196"/>
        </w:numPr>
        <w:shd w:val="clear" w:color="auto" w:fill="auto"/>
        <w:tabs>
          <w:tab w:val="left" w:pos="356"/>
        </w:tabs>
        <w:spacing w:before="0" w:after="0" w:line="206" w:lineRule="exact"/>
        <w:ind w:firstLine="0"/>
      </w:pPr>
      <w:r>
        <w:t>Все заклинания предсказания (наблюдение).</w:t>
      </w:r>
    </w:p>
    <w:p w14:paraId="44E6D3EB" w14:textId="77777777" w:rsidR="00DD0ABE" w:rsidRDefault="00913988">
      <w:pPr>
        <w:pStyle w:val="20"/>
        <w:numPr>
          <w:ilvl w:val="0"/>
          <w:numId w:val="196"/>
        </w:numPr>
        <w:shd w:val="clear" w:color="auto" w:fill="auto"/>
        <w:tabs>
          <w:tab w:val="left" w:pos="356"/>
        </w:tabs>
        <w:spacing w:before="0" w:after="0" w:line="206" w:lineRule="exact"/>
        <w:ind w:firstLine="0"/>
      </w:pPr>
      <w:r>
        <w:t>Все заклинания призывания (телепортация) .</w:t>
      </w:r>
    </w:p>
    <w:p w14:paraId="665CB9EE" w14:textId="77777777" w:rsidR="00DD0ABE" w:rsidRDefault="00913988">
      <w:pPr>
        <w:pStyle w:val="20"/>
        <w:numPr>
          <w:ilvl w:val="0"/>
          <w:numId w:val="196"/>
        </w:numPr>
        <w:shd w:val="clear" w:color="auto" w:fill="auto"/>
        <w:tabs>
          <w:tab w:val="left" w:pos="356"/>
        </w:tabs>
        <w:spacing w:before="0" w:after="0" w:line="206" w:lineRule="exact"/>
        <w:ind w:left="420" w:hanging="420"/>
        <w:jc w:val="left"/>
      </w:pPr>
      <w:r>
        <w:t>Любые подобные заклинаниям, сверхъествественные или экстраординарные способности, псионические силы или подобные и подражающие этим</w:t>
      </w:r>
      <w:r>
        <w:t xml:space="preserve"> эффекты.</w:t>
      </w:r>
    </w:p>
    <w:p w14:paraId="0E55DE51" w14:textId="77777777" w:rsidR="00DD0ABE" w:rsidRDefault="00913988">
      <w:pPr>
        <w:pStyle w:val="20"/>
        <w:shd w:val="clear" w:color="auto" w:fill="auto"/>
        <w:spacing w:before="0" w:after="0" w:line="206" w:lineRule="exact"/>
        <w:ind w:firstLine="340"/>
      </w:pPr>
      <w:r>
        <w:rPr>
          <w:rStyle w:val="25"/>
        </w:rPr>
        <w:t>Странный камень</w:t>
      </w:r>
      <w:r>
        <w:t xml:space="preserve"> препятствует только эффектам, произведенным в пределах его области. Заклинания или способности, активизированные в пределах области </w:t>
      </w:r>
      <w:r>
        <w:rPr>
          <w:rStyle w:val="25"/>
        </w:rPr>
        <w:t>странного камня</w:t>
      </w:r>
      <w:r>
        <w:t>, нацеленные на область вне его 6-мильного радиуса, не затрагиваются. Например, вол</w:t>
      </w:r>
      <w:r>
        <w:t xml:space="preserve">шебник, стоящий рядом со </w:t>
      </w:r>
      <w:r>
        <w:rPr>
          <w:rStyle w:val="25"/>
        </w:rPr>
        <w:t>странным камнем,</w:t>
      </w:r>
      <w:r>
        <w:t xml:space="preserve"> может читать заклинание наблюдения, чтобы шпионить за существом на расстоянии более 6 миль, но он не может телепортироваться через комнату, потому что </w:t>
      </w:r>
      <w:r>
        <w:rPr>
          <w:rStyle w:val="25"/>
        </w:rPr>
        <w:t>странный камень</w:t>
      </w:r>
      <w:r>
        <w:t xml:space="preserve"> блокирует телепортационную магию в пределах сво</w:t>
      </w:r>
      <w:r>
        <w:t>его радиуса.</w:t>
      </w:r>
    </w:p>
    <w:p w14:paraId="0F3E90C3" w14:textId="77777777" w:rsidR="00DD0ABE" w:rsidRDefault="00913988">
      <w:pPr>
        <w:pStyle w:val="20"/>
        <w:shd w:val="clear" w:color="auto" w:fill="auto"/>
        <w:spacing w:before="0" w:after="0" w:line="206" w:lineRule="exact"/>
        <w:ind w:firstLine="340"/>
      </w:pPr>
      <w:r>
        <w:t xml:space="preserve">Сильное отречение; СЬ 20-й; Создание Чудесного Предмета, </w:t>
      </w:r>
      <w:r>
        <w:rPr>
          <w:rStyle w:val="25"/>
        </w:rPr>
        <w:t>замок измерений, необнаружение</w:t>
      </w:r>
      <w:r>
        <w:t>, создатель должен быть по крайней мере 20-го уровня; Цена 250,000 gp.</w:t>
      </w:r>
    </w:p>
    <w:p w14:paraId="6E443951" w14:textId="77777777" w:rsidR="00DD0ABE" w:rsidRDefault="00913988">
      <w:pPr>
        <w:pStyle w:val="20"/>
        <w:shd w:val="clear" w:color="auto" w:fill="auto"/>
        <w:spacing w:before="0" w:after="0" w:line="206" w:lineRule="exact"/>
        <w:ind w:firstLine="340"/>
      </w:pPr>
      <w:r>
        <w:rPr>
          <w:rStyle w:val="24"/>
        </w:rPr>
        <w:t xml:space="preserve">Наруч Инлоэта: </w:t>
      </w:r>
      <w:r>
        <w:t>Принадлежавший Короналу Инлоэту из Шантел Отрейера, этот одиночный сер</w:t>
      </w:r>
      <w:r>
        <w:t xml:space="preserve">ебряный наруч, сделанный под левую руку, функционирует как </w:t>
      </w:r>
      <w:r>
        <w:rPr>
          <w:rStyle w:val="25"/>
        </w:rPr>
        <w:t>наручи доспеха +8.</w:t>
      </w:r>
      <w:r>
        <w:t xml:space="preserve"> В дополнение, носитель этого наруча иммунен к смертельному эффекту </w:t>
      </w:r>
      <w:r>
        <w:rPr>
          <w:rStyle w:val="25"/>
        </w:rPr>
        <w:t>разбивающихся мечей Коронала Инлоэта</w:t>
      </w:r>
      <w:r>
        <w:t xml:space="preserve"> (см. ниже).</w:t>
      </w:r>
    </w:p>
    <w:p w14:paraId="4A57C645" w14:textId="77777777" w:rsidR="00DD0ABE" w:rsidRDefault="00913988">
      <w:pPr>
        <w:pStyle w:val="20"/>
        <w:shd w:val="clear" w:color="auto" w:fill="auto"/>
        <w:spacing w:before="0" w:after="249" w:line="206" w:lineRule="exact"/>
        <w:ind w:firstLine="340"/>
      </w:pPr>
      <w:r>
        <w:t xml:space="preserve">Сильное отречение; СЬ 16-й; Создание Чудесного Предмета, </w:t>
      </w:r>
      <w:r>
        <w:rPr>
          <w:rStyle w:val="25"/>
        </w:rPr>
        <w:t>доспе</w:t>
      </w:r>
      <w:r>
        <w:rPr>
          <w:rStyle w:val="25"/>
        </w:rPr>
        <w:t>х мага, оберег смерти</w:t>
      </w:r>
      <w:r>
        <w:t>, создатель должен быть по крайней мере 16-го уровня; Цена 70,000 gp.</w:t>
      </w:r>
    </w:p>
    <w:p w14:paraId="245E29FF" w14:textId="77777777" w:rsidR="00DD0ABE" w:rsidRDefault="00913988">
      <w:pPr>
        <w:pStyle w:val="23"/>
        <w:keepNext/>
        <w:keepLines/>
        <w:shd w:val="clear" w:color="auto" w:fill="auto"/>
        <w:spacing w:before="0" w:line="420" w:lineRule="exact"/>
        <w:ind w:right="20"/>
      </w:pPr>
      <w:bookmarkStart w:id="432" w:name="bookmark431"/>
      <w:r>
        <w:t>Уникальное магическое оружие</w:t>
      </w:r>
      <w:bookmarkEnd w:id="432"/>
    </w:p>
    <w:p w14:paraId="4B7DE8D0" w14:textId="77777777" w:rsidR="00DD0ABE" w:rsidRDefault="00913988">
      <w:pPr>
        <w:pStyle w:val="20"/>
        <w:shd w:val="clear" w:color="auto" w:fill="auto"/>
        <w:spacing w:before="0" w:after="0" w:line="206" w:lineRule="exact"/>
        <w:ind w:firstLine="340"/>
      </w:pPr>
      <w:r>
        <w:t xml:space="preserve">В отличие от специфического магического оружия, описанного в "Руководстве Ведущего", оружие в этой секции уникально — например, на всем </w:t>
      </w:r>
      <w:r>
        <w:t xml:space="preserve">Фаэруне существует лишь один </w:t>
      </w:r>
      <w:r>
        <w:rPr>
          <w:rStyle w:val="25"/>
        </w:rPr>
        <w:t>Калатангас</w:t>
      </w:r>
      <w:r>
        <w:t>. Кое-какое из этого уникального оружия интеллектуально (см. правила для интеллектуальных изделий в "Руководстве Ведущего"), в то время как другое - нет.</w:t>
      </w:r>
    </w:p>
    <w:p w14:paraId="385950D9" w14:textId="77777777" w:rsidR="00DD0ABE" w:rsidRDefault="00913988">
      <w:pPr>
        <w:pStyle w:val="50"/>
        <w:shd w:val="clear" w:color="auto" w:fill="auto"/>
        <w:spacing w:line="206" w:lineRule="exact"/>
        <w:ind w:firstLine="320"/>
        <w:jc w:val="both"/>
      </w:pPr>
      <w:r>
        <w:t xml:space="preserve">Черный меч: Этот предмет - +5 </w:t>
      </w:r>
      <w:r>
        <w:rPr>
          <w:rStyle w:val="52"/>
        </w:rPr>
        <w:t>полуторный меч</w:t>
      </w:r>
      <w:r>
        <w:t>, созданный на верш</w:t>
      </w:r>
      <w:r>
        <w:t>ине Имаскарской Империи для свержения императора. Его статистика следующая:</w:t>
      </w:r>
    </w:p>
    <w:p w14:paraId="557F7424" w14:textId="77777777" w:rsidR="00DD0ABE" w:rsidRDefault="00913988">
      <w:pPr>
        <w:pStyle w:val="50"/>
        <w:shd w:val="clear" w:color="auto" w:fill="auto"/>
        <w:spacing w:line="206" w:lineRule="exact"/>
        <w:ind w:firstLine="320"/>
        <w:jc w:val="both"/>
      </w:pPr>
      <w:r>
        <w:t>АЬ ЬИ; Интеллект 10, Мудрость 14, Харизма 14; Речь, 120-фт. видение и слушание, показатель Эго 15.</w:t>
      </w:r>
    </w:p>
    <w:p w14:paraId="159764B8" w14:textId="77777777" w:rsidR="00DD0ABE" w:rsidRDefault="00913988">
      <w:pPr>
        <w:pStyle w:val="90"/>
        <w:shd w:val="clear" w:color="auto" w:fill="auto"/>
        <w:spacing w:before="0"/>
        <w:ind w:firstLine="320"/>
      </w:pPr>
      <w:r>
        <w:t>Меньшие силы: Темнота</w:t>
      </w:r>
      <w:r>
        <w:rPr>
          <w:rStyle w:val="91"/>
        </w:rPr>
        <w:t xml:space="preserve"> </w:t>
      </w:r>
      <w:r>
        <w:rPr>
          <w:rStyle w:val="92"/>
        </w:rPr>
        <w:t xml:space="preserve">3/день, </w:t>
      </w:r>
      <w:r>
        <w:t>тишина</w:t>
      </w:r>
      <w:r>
        <w:rPr>
          <w:rStyle w:val="91"/>
        </w:rPr>
        <w:t xml:space="preserve"> </w:t>
      </w:r>
      <w:r>
        <w:rPr>
          <w:rStyle w:val="92"/>
        </w:rPr>
        <w:t>3/день.</w:t>
      </w:r>
    </w:p>
    <w:p w14:paraId="6BFF9FF0" w14:textId="77777777" w:rsidR="00DD0ABE" w:rsidRDefault="00913988">
      <w:pPr>
        <w:pStyle w:val="90"/>
        <w:shd w:val="clear" w:color="auto" w:fill="auto"/>
        <w:spacing w:before="0"/>
        <w:ind w:firstLine="320"/>
      </w:pPr>
      <w:r>
        <w:t>Великая сила: Рассеивание магии</w:t>
      </w:r>
      <w:r>
        <w:rPr>
          <w:rStyle w:val="91"/>
        </w:rPr>
        <w:t xml:space="preserve"> </w:t>
      </w:r>
      <w:r>
        <w:rPr>
          <w:rStyle w:val="92"/>
        </w:rPr>
        <w:t>3/день.</w:t>
      </w:r>
    </w:p>
    <w:p w14:paraId="48A7A3C3" w14:textId="77777777" w:rsidR="00DD0ABE" w:rsidRDefault="00913988">
      <w:pPr>
        <w:pStyle w:val="50"/>
        <w:shd w:val="clear" w:color="auto" w:fill="auto"/>
        <w:spacing w:line="206" w:lineRule="exact"/>
        <w:ind w:firstLine="320"/>
        <w:jc w:val="both"/>
      </w:pPr>
      <w:r>
        <w:rPr>
          <w:rStyle w:val="52"/>
        </w:rPr>
        <w:t>Специальная цель:</w:t>
      </w:r>
      <w:r>
        <w:rPr>
          <w:rStyle w:val="51"/>
        </w:rPr>
        <w:t xml:space="preserve"> </w:t>
      </w:r>
      <w:r>
        <w:t>Ниспровержение тиранов.</w:t>
      </w:r>
    </w:p>
    <w:p w14:paraId="62424721" w14:textId="77777777" w:rsidR="00DD0ABE" w:rsidRDefault="00913988">
      <w:pPr>
        <w:pStyle w:val="50"/>
        <w:shd w:val="clear" w:color="auto" w:fill="auto"/>
        <w:spacing w:line="206" w:lineRule="exact"/>
        <w:ind w:firstLine="320"/>
        <w:jc w:val="both"/>
      </w:pPr>
      <w:r>
        <w:rPr>
          <w:rStyle w:val="52"/>
        </w:rPr>
        <w:t>Посвященная сила:</w:t>
      </w:r>
      <w:r>
        <w:rPr>
          <w:rStyle w:val="51"/>
        </w:rPr>
        <w:t xml:space="preserve"> </w:t>
      </w:r>
      <w:r>
        <w:t>Владелец получает +2 бонус удачи на броски атаки, спасброски и проверки.</w:t>
      </w:r>
    </w:p>
    <w:p w14:paraId="23AFAE48" w14:textId="77777777" w:rsidR="00DD0ABE" w:rsidRDefault="00913988">
      <w:pPr>
        <w:pStyle w:val="50"/>
        <w:shd w:val="clear" w:color="auto" w:fill="auto"/>
        <w:spacing w:line="206" w:lineRule="exact"/>
        <w:ind w:firstLine="320"/>
        <w:jc w:val="both"/>
      </w:pPr>
      <w:r>
        <w:rPr>
          <w:rStyle w:val="52"/>
        </w:rPr>
        <w:t>Индивидуальность:</w:t>
      </w:r>
      <w:r>
        <w:rPr>
          <w:rStyle w:val="51"/>
        </w:rPr>
        <w:t xml:space="preserve"> </w:t>
      </w:r>
      <w:r>
        <w:t xml:space="preserve">Че рный меч надменен и целеустремлен. Он не любит, когда им владеют существа, которых он </w:t>
      </w:r>
      <w:r>
        <w:t>считает ниже себя (что включает большинство персонажей), и он говорит немного, когда находится в таких неприятных обстоятельствах. Однако, будучи способен биться с тираном, он становится чрезвычайно возбужденным и постоянно торопит своего владельца.</w:t>
      </w:r>
    </w:p>
    <w:p w14:paraId="25BDCC36" w14:textId="77777777" w:rsidR="00DD0ABE" w:rsidRDefault="00913988">
      <w:pPr>
        <w:pStyle w:val="50"/>
        <w:shd w:val="clear" w:color="auto" w:fill="auto"/>
        <w:spacing w:line="206" w:lineRule="exact"/>
        <w:ind w:firstLine="320"/>
        <w:jc w:val="both"/>
      </w:pPr>
      <w:r>
        <w:t>Сильно</w:t>
      </w:r>
      <w:r>
        <w:t xml:space="preserve">е превращение; СЬ 12-й; Создание Магического Оружия и Доспехов, </w:t>
      </w:r>
      <w:r>
        <w:rPr>
          <w:rStyle w:val="52"/>
        </w:rPr>
        <w:t>темнота, рассеивание магии, божественное покровительство, тишина</w:t>
      </w:r>
      <w:r>
        <w:t>; Цена 131,335 gp; Затраты 55,835 gp + 5,240 ХР.</w:t>
      </w:r>
    </w:p>
    <w:p w14:paraId="7D4FF51A" w14:textId="77777777" w:rsidR="00DD0ABE" w:rsidRDefault="00913988">
      <w:pPr>
        <w:pStyle w:val="50"/>
        <w:shd w:val="clear" w:color="auto" w:fill="auto"/>
        <w:spacing w:line="206" w:lineRule="exact"/>
        <w:ind w:firstLine="320"/>
        <w:jc w:val="both"/>
      </w:pPr>
      <w:r>
        <w:t xml:space="preserve">Калатангас: Также называемая </w:t>
      </w:r>
      <w:r>
        <w:rPr>
          <w:rStyle w:val="52"/>
        </w:rPr>
        <w:t>крысиным клинком</w:t>
      </w:r>
      <w:r>
        <w:rPr>
          <w:rStyle w:val="51"/>
        </w:rPr>
        <w:t xml:space="preserve"> </w:t>
      </w:r>
      <w:r>
        <w:t xml:space="preserve">и </w:t>
      </w:r>
      <w:r>
        <w:rPr>
          <w:rStyle w:val="52"/>
        </w:rPr>
        <w:t>жалом Ксерастоса</w:t>
      </w:r>
      <w:r>
        <w:t xml:space="preserve">, этоа </w:t>
      </w:r>
      <w:r>
        <w:rPr>
          <w:rStyle w:val="52"/>
        </w:rPr>
        <w:t>+1 рапир</w:t>
      </w:r>
      <w:r>
        <w:rPr>
          <w:rStyle w:val="52"/>
        </w:rPr>
        <w:t>а</w:t>
      </w:r>
      <w:r>
        <w:rPr>
          <w:rStyle w:val="51"/>
        </w:rPr>
        <w:t xml:space="preserve"> </w:t>
      </w:r>
      <w:r>
        <w:t xml:space="preserve">изначально появилась в </w:t>
      </w:r>
      <w:r>
        <w:lastRenderedPageBreak/>
        <w:t>Долинах почти столетие назад. Любой гуманоид, владеющий ей, должен делать спасбросок Стойкости БС 15 каждую десятидневку, которую клинок находится в его владении; неудача указывает, что он получил ликантропию и стал сокрушенным кры</w:t>
      </w:r>
      <w:r>
        <w:t>сооборотнем. Аналогично, любой гуманоид, пораженный клинком, должен преуспеть в спасброске Стойкости БС 15 или получить ликантропию того же самого вида.</w:t>
      </w:r>
    </w:p>
    <w:p w14:paraId="7F7ADD34" w14:textId="77777777" w:rsidR="00DD0ABE" w:rsidRDefault="00913988">
      <w:pPr>
        <w:pStyle w:val="50"/>
        <w:shd w:val="clear" w:color="auto" w:fill="auto"/>
        <w:spacing w:line="206" w:lineRule="exact"/>
        <w:ind w:firstLine="320"/>
        <w:jc w:val="both"/>
      </w:pPr>
      <w:r>
        <w:rPr>
          <w:rStyle w:val="52"/>
        </w:rPr>
        <w:t>Калатангас</w:t>
      </w:r>
      <w:r>
        <w:rPr>
          <w:rStyle w:val="51"/>
        </w:rPr>
        <w:t xml:space="preserve"> </w:t>
      </w:r>
      <w:r>
        <w:t>пылает, только когда есть крысы в пределах 50 футов от него. Однажды в день владелец может в</w:t>
      </w:r>
      <w:r>
        <w:t>ызывать рой из 1Л6+1 крыс или стаю из 3Л6 ужасных крыс, как стандартное действие. Эти существа приходят за 2Л6 раундов и служат владельцу до 1 часа.</w:t>
      </w:r>
    </w:p>
    <w:p w14:paraId="27851059" w14:textId="77777777" w:rsidR="00DD0ABE" w:rsidRDefault="00913988">
      <w:pPr>
        <w:pStyle w:val="50"/>
        <w:shd w:val="clear" w:color="auto" w:fill="auto"/>
        <w:spacing w:line="206" w:lineRule="exact"/>
        <w:ind w:firstLine="320"/>
        <w:jc w:val="both"/>
      </w:pPr>
      <w:r>
        <w:t xml:space="preserve">Умеренное призывание; СЬ 6-й; Создание Магического Оружия и Доспехов, </w:t>
      </w:r>
      <w:r>
        <w:rPr>
          <w:rStyle w:val="52"/>
        </w:rPr>
        <w:t>вызов природного союзника III</w:t>
      </w:r>
      <w:r>
        <w:rPr>
          <w:rStyle w:val="585pt"/>
        </w:rPr>
        <w:t>,</w:t>
      </w:r>
      <w:r>
        <w:t xml:space="preserve"> Цена 1</w:t>
      </w:r>
      <w:r>
        <w:t>5,800 gp; Затраты 8,060 gp + 620 ХР.</w:t>
      </w:r>
    </w:p>
    <w:p w14:paraId="36D0F4EF" w14:textId="77777777" w:rsidR="00DD0ABE" w:rsidRDefault="00913988">
      <w:pPr>
        <w:pStyle w:val="50"/>
        <w:shd w:val="clear" w:color="auto" w:fill="auto"/>
        <w:spacing w:line="206" w:lineRule="exact"/>
        <w:ind w:firstLine="320"/>
        <w:jc w:val="both"/>
      </w:pPr>
      <w:r>
        <w:t xml:space="preserve">Диэрвейн: Выкованный эльфами старого Миф Драннора, этот </w:t>
      </w:r>
      <w:r>
        <w:rPr>
          <w:rStyle w:val="52"/>
        </w:rPr>
        <w:t>+2 полуторный меч</w:t>
      </w:r>
      <w:r>
        <w:rPr>
          <w:rStyle w:val="51"/>
        </w:rPr>
        <w:t xml:space="preserve"> </w:t>
      </w:r>
      <w:r>
        <w:t xml:space="preserve">был дан как символ дружбы первым человеческим поселенцам в Долинах. Он предоставляет своему владельцу множество магических способностей. В лесах </w:t>
      </w:r>
      <w:r>
        <w:t xml:space="preserve">персонаж, несущий </w:t>
      </w:r>
      <w:r>
        <w:rPr>
          <w:rStyle w:val="52"/>
        </w:rPr>
        <w:t>Диэрвейн,</w:t>
      </w:r>
      <w:r>
        <w:rPr>
          <w:rStyle w:val="51"/>
        </w:rPr>
        <w:t xml:space="preserve"> </w:t>
      </w:r>
      <w:r>
        <w:t xml:space="preserve">закамуфлирован, получая +5 бонус компетентности по проверкам Скрытности. Кроме того, он может использовать </w:t>
      </w:r>
      <w:r>
        <w:rPr>
          <w:rStyle w:val="52"/>
        </w:rPr>
        <w:t>проход без следа</w:t>
      </w:r>
      <w:r>
        <w:rPr>
          <w:rStyle w:val="51"/>
        </w:rPr>
        <w:t xml:space="preserve"> </w:t>
      </w:r>
      <w:r>
        <w:t xml:space="preserve">по желанию в такой окружающей среде и </w:t>
      </w:r>
      <w:r>
        <w:rPr>
          <w:rStyle w:val="52"/>
        </w:rPr>
        <w:t>чувство направления</w:t>
      </w:r>
      <w:r>
        <w:rPr>
          <w:rStyle w:val="51"/>
        </w:rPr>
        <w:t xml:space="preserve"> </w:t>
      </w:r>
      <w:r>
        <w:t>по желанию где угодно. Он также получает +2 бо</w:t>
      </w:r>
      <w:r>
        <w:t xml:space="preserve">нус компетентности по проверкам Выживания. По команде </w:t>
      </w:r>
      <w:r>
        <w:rPr>
          <w:rStyle w:val="52"/>
        </w:rPr>
        <w:t>Диэрвейн</w:t>
      </w:r>
      <w:r>
        <w:rPr>
          <w:rStyle w:val="51"/>
        </w:rPr>
        <w:t xml:space="preserve"> </w:t>
      </w:r>
      <w:r>
        <w:t xml:space="preserve">может производить эффект </w:t>
      </w:r>
      <w:r>
        <w:rPr>
          <w:rStyle w:val="52"/>
        </w:rPr>
        <w:t>скрыться от животных</w:t>
      </w:r>
      <w:r>
        <w:rPr>
          <w:rStyle w:val="51"/>
        </w:rPr>
        <w:t xml:space="preserve"> </w:t>
      </w:r>
      <w:r>
        <w:t xml:space="preserve">(употребимо по желанию) и эффект </w:t>
      </w:r>
      <w:r>
        <w:rPr>
          <w:rStyle w:val="52"/>
        </w:rPr>
        <w:t>говорить с растениями</w:t>
      </w:r>
      <w:r>
        <w:rPr>
          <w:rStyle w:val="51"/>
        </w:rPr>
        <w:t xml:space="preserve"> </w:t>
      </w:r>
      <w:r>
        <w:t>(употребимо однажды в день). Наконец, владелец получает +2 бонус компетентности по проверкам</w:t>
      </w:r>
      <w:r>
        <w:t xml:space="preserve"> Дипломатии против эльфов, фей и существ лесистой местности доброго мировоззрения. </w:t>
      </w:r>
      <w:r>
        <w:rPr>
          <w:rStyle w:val="52"/>
        </w:rPr>
        <w:t>Диэрвейн</w:t>
      </w:r>
      <w:r>
        <w:rPr>
          <w:rStyle w:val="51"/>
        </w:rPr>
        <w:t xml:space="preserve"> </w:t>
      </w:r>
      <w:r>
        <w:t>- хаотическое и доброе оружие, так что он может обходить уменьшение урона некоторых законных или злых аутсайдеров.</w:t>
      </w:r>
    </w:p>
    <w:p w14:paraId="09513D0F" w14:textId="77777777" w:rsidR="00DD0ABE" w:rsidRDefault="00913988">
      <w:pPr>
        <w:pStyle w:val="50"/>
        <w:shd w:val="clear" w:color="auto" w:fill="auto"/>
        <w:spacing w:line="206" w:lineRule="exact"/>
        <w:ind w:firstLine="320"/>
        <w:jc w:val="both"/>
      </w:pPr>
      <w:r>
        <w:t>Умеренное отречение отказ; СЬ 11-й; создатель дол</w:t>
      </w:r>
      <w:r>
        <w:t>жен быть друидом; Цена 29,335 gp; Затраты 14,667 gp и 7 ер + 1,173 ХР.</w:t>
      </w:r>
    </w:p>
    <w:p w14:paraId="0CA01FD3" w14:textId="77777777" w:rsidR="00DD0ABE" w:rsidRDefault="00913988">
      <w:pPr>
        <w:pStyle w:val="50"/>
        <w:shd w:val="clear" w:color="auto" w:fill="auto"/>
        <w:spacing w:line="206" w:lineRule="exact"/>
        <w:ind w:firstLine="320"/>
        <w:jc w:val="both"/>
      </w:pPr>
      <w:r>
        <w:t xml:space="preserve">Эльквиллар: Иллюзионист-калишит по имени Акир Ахад, намеревавшийся, чтобы он помог ему избежать убийства от рук политических конкурентов, создал этот </w:t>
      </w:r>
      <w:r>
        <w:rPr>
          <w:rStyle w:val="52"/>
        </w:rPr>
        <w:t>+1 скимитар</w:t>
      </w:r>
      <w:r>
        <w:rPr>
          <w:rStyle w:val="585pt"/>
        </w:rPr>
        <w:t>.</w:t>
      </w:r>
      <w:r>
        <w:t xml:space="preserve"> По команде владельца </w:t>
      </w:r>
      <w:r>
        <w:rPr>
          <w:rStyle w:val="52"/>
        </w:rPr>
        <w:t>Э</w:t>
      </w:r>
      <w:r>
        <w:rPr>
          <w:rStyle w:val="52"/>
        </w:rPr>
        <w:t>льквиллар</w:t>
      </w:r>
      <w:r>
        <w:rPr>
          <w:rStyle w:val="51"/>
        </w:rPr>
        <w:t xml:space="preserve"> </w:t>
      </w:r>
      <w:r>
        <w:t>может преобразоваться в скимитар, кинжал, кукри или меч любого вида, размером для Маленького, Среднего или Большого существа. Безотносительно своего облика, он сохраняет свой +1 бонус улучшения, и многоцветные руны, выписывающие его имя, появляют</w:t>
      </w:r>
      <w:r>
        <w:t>ся на его клинке.</w:t>
      </w:r>
    </w:p>
    <w:p w14:paraId="75F19E0B" w14:textId="77777777" w:rsidR="00DD0ABE" w:rsidRDefault="00913988">
      <w:pPr>
        <w:pStyle w:val="50"/>
        <w:shd w:val="clear" w:color="auto" w:fill="auto"/>
        <w:spacing w:line="206" w:lineRule="exact"/>
        <w:ind w:firstLine="320"/>
        <w:jc w:val="both"/>
      </w:pPr>
      <w:r>
        <w:t xml:space="preserve">Персонаж, имеющий </w:t>
      </w:r>
      <w:r>
        <w:rPr>
          <w:rStyle w:val="52"/>
        </w:rPr>
        <w:t>Эльквиллар</w:t>
      </w:r>
      <w:r>
        <w:t xml:space="preserve">, может использовать </w:t>
      </w:r>
      <w:r>
        <w:rPr>
          <w:rStyle w:val="52"/>
        </w:rPr>
        <w:t>маскировку себя</w:t>
      </w:r>
      <w:r>
        <w:rPr>
          <w:rStyle w:val="51"/>
        </w:rPr>
        <w:t xml:space="preserve"> </w:t>
      </w:r>
      <w:r>
        <w:t xml:space="preserve">по желанию. Держа оружие в руке, он иммунен к </w:t>
      </w:r>
      <w:r>
        <w:rPr>
          <w:rStyle w:val="52"/>
        </w:rPr>
        <w:t>обнаружению мысли, различить ложь</w:t>
      </w:r>
      <w:r>
        <w:rPr>
          <w:rStyle w:val="51"/>
        </w:rPr>
        <w:t xml:space="preserve"> </w:t>
      </w:r>
      <w:r>
        <w:t xml:space="preserve">и любо й попытке магически различить его мировоззрение, как если бы он носил </w:t>
      </w:r>
      <w:r>
        <w:rPr>
          <w:rStyle w:val="52"/>
        </w:rPr>
        <w:t>кольцо щита разу</w:t>
      </w:r>
      <w:r>
        <w:rPr>
          <w:rStyle w:val="52"/>
        </w:rPr>
        <w:t>ма</w:t>
      </w:r>
      <w:r>
        <w:rPr>
          <w:rStyle w:val="585pt"/>
        </w:rPr>
        <w:t>.</w:t>
      </w:r>
      <w:r>
        <w:t xml:space="preserve"> Наконец, когда </w:t>
      </w:r>
      <w:r>
        <w:rPr>
          <w:rStyle w:val="52"/>
        </w:rPr>
        <w:t>Эльквиллар</w:t>
      </w:r>
      <w:r>
        <w:rPr>
          <w:rStyle w:val="51"/>
        </w:rPr>
        <w:t xml:space="preserve"> </w:t>
      </w:r>
      <w:r>
        <w:t>ударяет существо, которое находится в любой форме, кроме его естественной, то существо должно делать спасбросок Воли БС 18 или немедленно вернуться к своей естественной форме (гуманоид или гигант - естественная форма для сокру</w:t>
      </w:r>
      <w:r>
        <w:t>шенных и естественных ликантропов).</w:t>
      </w:r>
    </w:p>
    <w:p w14:paraId="5148F545" w14:textId="77777777" w:rsidR="00DD0ABE" w:rsidRDefault="00913988">
      <w:pPr>
        <w:pStyle w:val="50"/>
        <w:shd w:val="clear" w:color="auto" w:fill="auto"/>
        <w:spacing w:line="206" w:lineRule="exact"/>
        <w:ind w:firstLine="320"/>
        <w:jc w:val="both"/>
      </w:pPr>
      <w:r>
        <w:t xml:space="preserve">Сильная иллюзия; СЬ 12-й; Создание Магического Оружия и Доспехов, </w:t>
      </w:r>
      <w:r>
        <w:rPr>
          <w:rStyle w:val="52"/>
        </w:rPr>
        <w:t>маскировка себя, необнаружение, полиморф</w:t>
      </w:r>
      <w:r>
        <w:t>; Цена 167,315 gр; Затраты 83,815 gр + 6,680 ХР.</w:t>
      </w:r>
    </w:p>
    <w:p w14:paraId="76F639D8" w14:textId="77777777" w:rsidR="00DD0ABE" w:rsidRDefault="00913988">
      <w:pPr>
        <w:pStyle w:val="50"/>
        <w:shd w:val="clear" w:color="auto" w:fill="auto"/>
        <w:spacing w:line="206" w:lineRule="exact"/>
        <w:ind w:firstLine="320"/>
        <w:jc w:val="both"/>
      </w:pPr>
      <w:r>
        <w:t xml:space="preserve">Клинок Эвитиана: Этот </w:t>
      </w:r>
      <w:r>
        <w:rPr>
          <w:rStyle w:val="52"/>
        </w:rPr>
        <w:t>+3 длинный меч</w:t>
      </w:r>
      <w:r>
        <w:rPr>
          <w:rStyle w:val="51"/>
        </w:rPr>
        <w:t xml:space="preserve"> </w:t>
      </w:r>
      <w:r>
        <w:t xml:space="preserve">был создан в Миф Дранноре древним героем-эльфом, имя которого он носит, а затем использовался для борьбы с дроу в Подземье. Подобно оружию-губителю, </w:t>
      </w:r>
      <w:r>
        <w:rPr>
          <w:rStyle w:val="52"/>
        </w:rPr>
        <w:t>клинок Эвитиана</w:t>
      </w:r>
      <w:r>
        <w:rPr>
          <w:rStyle w:val="51"/>
        </w:rPr>
        <w:t xml:space="preserve"> </w:t>
      </w:r>
      <w:r>
        <w:t xml:space="preserve">становится +5 </w:t>
      </w:r>
      <w:r>
        <w:rPr>
          <w:rStyle w:val="52"/>
        </w:rPr>
        <w:t>длинным мечом</w:t>
      </w:r>
      <w:r>
        <w:rPr>
          <w:rStyle w:val="51"/>
        </w:rPr>
        <w:t xml:space="preserve"> </w:t>
      </w:r>
      <w:r>
        <w:t>против дроу. Однако, вместо нанесения дополнительного урона, ка</w:t>
      </w:r>
      <w:r>
        <w:t>к оружие-губитель, он наносит 2Л4 пунктов урона Телосложения любому дроу, которого он поражает. Спасбросков Стойкости БС 20 уменьшает урон Телосложения наполовину.</w:t>
      </w:r>
    </w:p>
    <w:p w14:paraId="5F16153E" w14:textId="77777777" w:rsidR="00DD0ABE" w:rsidRDefault="00913988">
      <w:pPr>
        <w:pStyle w:val="50"/>
        <w:shd w:val="clear" w:color="auto" w:fill="auto"/>
        <w:spacing w:line="206" w:lineRule="exact"/>
        <w:ind w:firstLine="320"/>
        <w:jc w:val="both"/>
      </w:pPr>
      <w:r>
        <w:t xml:space="preserve">Сильное воплощение; СЬ 13-й; Создание Магического Оружия и Доспехов, </w:t>
      </w:r>
      <w:r>
        <w:rPr>
          <w:rStyle w:val="52"/>
        </w:rPr>
        <w:t>меч Морденкайнена</w:t>
      </w:r>
      <w:r>
        <w:t>; Цена</w:t>
      </w:r>
      <w:r>
        <w:t xml:space="preserve"> 72,315 gр; Затраты 36,315 gр + 2,880 ХР.</w:t>
      </w:r>
    </w:p>
    <w:p w14:paraId="6D39DC70" w14:textId="77777777" w:rsidR="00DD0ABE" w:rsidRDefault="00913988">
      <w:pPr>
        <w:pStyle w:val="50"/>
        <w:shd w:val="clear" w:color="auto" w:fill="auto"/>
        <w:spacing w:line="206" w:lineRule="exact"/>
        <w:ind w:firstLine="320"/>
        <w:jc w:val="both"/>
      </w:pPr>
      <w:r>
        <w:t xml:space="preserve">Ильбрата, хозяйка сражения: Этот </w:t>
      </w:r>
      <w:r>
        <w:rPr>
          <w:rStyle w:val="52"/>
        </w:rPr>
        <w:t>+1 длинный меч</w:t>
      </w:r>
      <w:r>
        <w:rPr>
          <w:rStyle w:val="51"/>
        </w:rPr>
        <w:t xml:space="preserve"> </w:t>
      </w:r>
      <w:r>
        <w:t xml:space="preserve">был выкован по воле Короля Азуна I из Кормира, но был впоследствии утерян во время шторма в море. Помимо своему бонусу улучшения, </w:t>
      </w:r>
      <w:r>
        <w:rPr>
          <w:rStyle w:val="52"/>
        </w:rPr>
        <w:t>Ильбрата</w:t>
      </w:r>
      <w:r>
        <w:rPr>
          <w:rStyle w:val="51"/>
        </w:rPr>
        <w:t xml:space="preserve"> </w:t>
      </w:r>
      <w:r>
        <w:t xml:space="preserve">позволяет владельцу </w:t>
      </w:r>
      <w:r>
        <w:rPr>
          <w:rStyle w:val="52"/>
        </w:rPr>
        <w:t xml:space="preserve">прыжок </w:t>
      </w:r>
      <w:r>
        <w:t xml:space="preserve">три раза в день, </w:t>
      </w:r>
      <w:r>
        <w:rPr>
          <w:rStyle w:val="52"/>
        </w:rPr>
        <w:t>проблеск</w:t>
      </w:r>
      <w:r>
        <w:rPr>
          <w:rStyle w:val="51"/>
        </w:rPr>
        <w:t xml:space="preserve"> </w:t>
      </w:r>
      <w:r>
        <w:t xml:space="preserve">однажды в день и </w:t>
      </w:r>
      <w:r>
        <w:rPr>
          <w:rStyle w:val="52"/>
        </w:rPr>
        <w:t>зеркальное изображение</w:t>
      </w:r>
      <w:r>
        <w:rPr>
          <w:rStyle w:val="51"/>
        </w:rPr>
        <w:t xml:space="preserve"> </w:t>
      </w:r>
      <w:r>
        <w:t>однажды в день при надлежащиж командных словах. Он также звонит подобно разбитым колокольцам, когда касается эффектов заклинаний или магических изделий.</w:t>
      </w:r>
    </w:p>
    <w:p w14:paraId="5FCAAA9F" w14:textId="77777777" w:rsidR="00DD0ABE" w:rsidRDefault="00913988">
      <w:pPr>
        <w:pStyle w:val="50"/>
        <w:shd w:val="clear" w:color="auto" w:fill="auto"/>
        <w:spacing w:line="206" w:lineRule="exact"/>
        <w:ind w:firstLine="320"/>
        <w:jc w:val="both"/>
      </w:pPr>
      <w:r>
        <w:t xml:space="preserve">Слабое превращение; СЬ 5-й; Создание </w:t>
      </w:r>
      <w:r>
        <w:t xml:space="preserve">Магического Оружия и Доспехов, </w:t>
      </w:r>
      <w:r>
        <w:rPr>
          <w:rStyle w:val="52"/>
        </w:rPr>
        <w:t>проблеск, обнаружение магии, прыжок, зеркальное изображение</w:t>
      </w:r>
      <w:r>
        <w:rPr>
          <w:rStyle w:val="585pt"/>
        </w:rPr>
        <w:t>;</w:t>
      </w:r>
      <w:r>
        <w:t xml:space="preserve"> Цена 31,115 gр; Затраты 15,715 gр + 1,232 ХР.</w:t>
      </w:r>
    </w:p>
    <w:p w14:paraId="7D00925D" w14:textId="77777777" w:rsidR="00DD0ABE" w:rsidRDefault="00913988">
      <w:pPr>
        <w:pStyle w:val="50"/>
        <w:shd w:val="clear" w:color="auto" w:fill="auto"/>
        <w:spacing w:line="206" w:lineRule="exact"/>
        <w:ind w:firstLine="320"/>
        <w:jc w:val="both"/>
      </w:pPr>
      <w:r>
        <w:t xml:space="preserve">Ночной наблюдатель: Этот адамантиновый +3 </w:t>
      </w:r>
      <w:r>
        <w:rPr>
          <w:rStyle w:val="52"/>
        </w:rPr>
        <w:t>длинный меч</w:t>
      </w:r>
      <w:r>
        <w:rPr>
          <w:rStyle w:val="51"/>
        </w:rPr>
        <w:t xml:space="preserve"> </w:t>
      </w:r>
      <w:r>
        <w:t>- остаток древнего Нетерила. Его лезвие черно и выбито серебром,</w:t>
      </w:r>
      <w:r>
        <w:t xml:space="preserve"> обработано слоновой костью и завершено большой черной жемчужиной. Владелец </w:t>
      </w:r>
      <w:r>
        <w:rPr>
          <w:rStyle w:val="52"/>
        </w:rPr>
        <w:t xml:space="preserve">ночного наблюдателя </w:t>
      </w:r>
      <w:r>
        <w:t>получает видение при слабом освещении, и клинок рассеивает магическую темноту в пределах 30 футов, если преуспевает в проверке уровня заклинателя (как прочтение</w:t>
      </w:r>
      <w:r>
        <w:t xml:space="preserve"> </w:t>
      </w:r>
      <w:r>
        <w:rPr>
          <w:rStyle w:val="52"/>
        </w:rPr>
        <w:t>рассеивания магии</w:t>
      </w:r>
      <w:r>
        <w:rPr>
          <w:rStyle w:val="585pt"/>
        </w:rPr>
        <w:t>).</w:t>
      </w:r>
      <w:r>
        <w:t xml:space="preserve"> Воткнутый в землю, </w:t>
      </w:r>
      <w:r>
        <w:rPr>
          <w:rStyle w:val="52"/>
        </w:rPr>
        <w:t>ночной наблюдатель</w:t>
      </w:r>
      <w:r>
        <w:rPr>
          <w:rStyle w:val="51"/>
        </w:rPr>
        <w:t xml:space="preserve"> </w:t>
      </w:r>
      <w:r>
        <w:t>громко жужжит, если кто -либо с намерением вредить его владельцу приближается на 60 футов.</w:t>
      </w:r>
    </w:p>
    <w:p w14:paraId="19FBFC9D" w14:textId="77777777" w:rsidR="00DD0ABE" w:rsidRDefault="00913988">
      <w:pPr>
        <w:pStyle w:val="50"/>
        <w:shd w:val="clear" w:color="auto" w:fill="auto"/>
        <w:spacing w:line="206" w:lineRule="exact"/>
        <w:ind w:firstLine="320"/>
        <w:jc w:val="both"/>
      </w:pPr>
      <w:r>
        <w:t xml:space="preserve">Умеренное воплощение; СЬ 9-й; Создание Магического Оружия и Доспехов, </w:t>
      </w:r>
      <w:r>
        <w:rPr>
          <w:rStyle w:val="52"/>
        </w:rPr>
        <w:t>тревога, рассеивание магии, свет</w:t>
      </w:r>
      <w:r>
        <w:rPr>
          <w:rStyle w:val="585pt"/>
        </w:rPr>
        <w:t>;</w:t>
      </w:r>
      <w:r>
        <w:t xml:space="preserve"> Це</w:t>
      </w:r>
      <w:r>
        <w:t>на 89,315 gр; Затраты 44,815 gр + 3,560ХР.</w:t>
      </w:r>
    </w:p>
    <w:p w14:paraId="7316CC34" w14:textId="77777777" w:rsidR="00DD0ABE" w:rsidRDefault="00913988">
      <w:pPr>
        <w:pStyle w:val="50"/>
        <w:shd w:val="clear" w:color="auto" w:fill="auto"/>
        <w:spacing w:line="206" w:lineRule="exact"/>
        <w:ind w:firstLine="320"/>
        <w:jc w:val="both"/>
      </w:pPr>
      <w:r>
        <w:t xml:space="preserve">Шаззеллим: Этот </w:t>
      </w:r>
      <w:r>
        <w:rPr>
          <w:rStyle w:val="52"/>
        </w:rPr>
        <w:t>+1 острый скимитар</w:t>
      </w:r>
      <w:r>
        <w:rPr>
          <w:rStyle w:val="51"/>
        </w:rPr>
        <w:t xml:space="preserve"> </w:t>
      </w:r>
      <w:r>
        <w:t>был создан Красными Волшебниками Тэя для сражения с Арфистами. Его гарда формирует украшение, подобное паре поднимающихся змей. Его статистика следующая.</w:t>
      </w:r>
    </w:p>
    <w:p w14:paraId="4CA4D76F" w14:textId="77777777" w:rsidR="00DD0ABE" w:rsidRDefault="00913988">
      <w:pPr>
        <w:pStyle w:val="50"/>
        <w:shd w:val="clear" w:color="auto" w:fill="auto"/>
        <w:spacing w:line="206" w:lineRule="exact"/>
        <w:ind w:firstLine="320"/>
        <w:jc w:val="both"/>
      </w:pPr>
      <w:r>
        <w:t>АЬ ИЕ; Интеллект 17, Муд</w:t>
      </w:r>
      <w:r>
        <w:t>рость 10, Харизма 17; Речь и телепатия, 120-фт. темновидение и слушание; показатель Эго 17.</w:t>
      </w:r>
      <w:r>
        <w:br w:type="page"/>
      </w:r>
    </w:p>
    <w:p w14:paraId="6AE99091" w14:textId="77777777" w:rsidR="00DD0ABE" w:rsidRDefault="00913988">
      <w:pPr>
        <w:pStyle w:val="20"/>
        <w:shd w:val="clear" w:color="auto" w:fill="auto"/>
        <w:spacing w:before="0" w:after="0" w:line="206" w:lineRule="exact"/>
        <w:ind w:firstLine="320"/>
      </w:pPr>
      <w:r>
        <w:rPr>
          <w:rStyle w:val="285pt"/>
        </w:rPr>
        <w:lastRenderedPageBreak/>
        <w:t>Меньшие силы: Обнаружение магии</w:t>
      </w:r>
      <w:r>
        <w:rPr>
          <w:rStyle w:val="24"/>
        </w:rPr>
        <w:t xml:space="preserve"> </w:t>
      </w:r>
      <w:r>
        <w:t xml:space="preserve">по желанию, </w:t>
      </w:r>
      <w:r>
        <w:rPr>
          <w:rStyle w:val="285pt"/>
        </w:rPr>
        <w:t>нахождение объекта</w:t>
      </w:r>
      <w:r>
        <w:rPr>
          <w:rStyle w:val="24"/>
        </w:rPr>
        <w:t xml:space="preserve"> </w:t>
      </w:r>
      <w:r>
        <w:t>3/день, 10 разрядов в Поиске (полный модификатор +13).</w:t>
      </w:r>
    </w:p>
    <w:p w14:paraId="1D5C0350" w14:textId="77777777" w:rsidR="00DD0ABE" w:rsidRDefault="00913988">
      <w:pPr>
        <w:pStyle w:val="20"/>
        <w:shd w:val="clear" w:color="auto" w:fill="auto"/>
        <w:spacing w:before="0" w:after="0" w:line="206" w:lineRule="exact"/>
        <w:ind w:firstLine="320"/>
      </w:pPr>
      <w:r>
        <w:rPr>
          <w:rStyle w:val="285pt"/>
        </w:rPr>
        <w:t>Специальная цель:</w:t>
      </w:r>
      <w:r>
        <w:rPr>
          <w:rStyle w:val="24"/>
        </w:rPr>
        <w:t xml:space="preserve"> </w:t>
      </w:r>
      <w:r>
        <w:t xml:space="preserve">Убить членов </w:t>
      </w:r>
      <w:r>
        <w:t>Арфистов.</w:t>
      </w:r>
    </w:p>
    <w:p w14:paraId="6DF7D89F" w14:textId="77777777" w:rsidR="00DD0ABE" w:rsidRDefault="00913988">
      <w:pPr>
        <w:pStyle w:val="101"/>
        <w:shd w:val="clear" w:color="auto" w:fill="auto"/>
      </w:pPr>
      <w:r>
        <w:t>Посвященная сила: Огненный шар</w:t>
      </w:r>
      <w:r>
        <w:rPr>
          <w:rStyle w:val="109pt"/>
        </w:rPr>
        <w:t xml:space="preserve"> </w:t>
      </w:r>
      <w:r>
        <w:rPr>
          <w:rStyle w:val="109pt0"/>
        </w:rPr>
        <w:t>(10(16 ущерб от огня).</w:t>
      </w:r>
    </w:p>
    <w:p w14:paraId="583E2D51" w14:textId="77777777" w:rsidR="00DD0ABE" w:rsidRDefault="00913988">
      <w:pPr>
        <w:pStyle w:val="20"/>
        <w:shd w:val="clear" w:color="auto" w:fill="auto"/>
        <w:spacing w:before="0" w:after="0" w:line="206" w:lineRule="exact"/>
        <w:ind w:firstLine="320"/>
      </w:pPr>
      <w:r>
        <w:rPr>
          <w:rStyle w:val="285pt"/>
        </w:rPr>
        <w:t>Индивидуальность: Шаззеллим</w:t>
      </w:r>
      <w:r>
        <w:rPr>
          <w:rStyle w:val="24"/>
        </w:rPr>
        <w:t xml:space="preserve"> </w:t>
      </w:r>
      <w:r>
        <w:t xml:space="preserve">подл и строг. Он, кажется, почти что обижается на свое существование и чувствительность и, конечно, ненавидит низкое качество заботы, которую он получил начиная со своего изготовления, что демонстрируется несколькими зарубками на клинке и некоторым уроном </w:t>
      </w:r>
      <w:r>
        <w:t xml:space="preserve">украшению его соединительной части. </w:t>
      </w:r>
      <w:r>
        <w:rPr>
          <w:rStyle w:val="285pt"/>
        </w:rPr>
        <w:t xml:space="preserve">Шаззеллим </w:t>
      </w:r>
      <w:r>
        <w:t>говорит на Общем, Оркском, Абиссале и Адском.</w:t>
      </w:r>
    </w:p>
    <w:p w14:paraId="645D6972" w14:textId="77777777" w:rsidR="00DD0ABE" w:rsidRDefault="00913988">
      <w:pPr>
        <w:pStyle w:val="20"/>
        <w:shd w:val="clear" w:color="auto" w:fill="auto"/>
        <w:spacing w:before="0" w:after="0" w:line="206" w:lineRule="exact"/>
        <w:ind w:firstLine="320"/>
      </w:pPr>
      <w:r>
        <w:t xml:space="preserve">Умеренное воплощение; СЬ 10-й; Создание Магического Оружия и Доспехов, </w:t>
      </w:r>
      <w:r>
        <w:rPr>
          <w:rStyle w:val="285pt"/>
        </w:rPr>
        <w:t>обнаружение магии, огненный шар, нахождение объекта</w:t>
      </w:r>
      <w:r>
        <w:rPr>
          <w:rStyle w:val="25"/>
        </w:rPr>
        <w:t>.</w:t>
      </w:r>
      <w:r>
        <w:t xml:space="preserve"> Цена 92,415 gp; Затраты 46,367 gp + 3,68</w:t>
      </w:r>
      <w:r>
        <w:t>4 ХР.</w:t>
      </w:r>
    </w:p>
    <w:p w14:paraId="6EA31F44" w14:textId="77777777" w:rsidR="00DD0ABE" w:rsidRDefault="00913988">
      <w:pPr>
        <w:pStyle w:val="20"/>
        <w:shd w:val="clear" w:color="auto" w:fill="auto"/>
        <w:spacing w:before="0" w:after="69" w:line="206" w:lineRule="exact"/>
        <w:ind w:firstLine="320"/>
      </w:pPr>
      <w:r>
        <w:rPr>
          <w:rStyle w:val="24"/>
        </w:rPr>
        <w:t xml:space="preserve">Тарагарт, кровавое клеймо: </w:t>
      </w:r>
      <w:r>
        <w:t xml:space="preserve">Этот </w:t>
      </w:r>
      <w:r>
        <w:rPr>
          <w:rStyle w:val="285pt"/>
        </w:rPr>
        <w:t>+1 короткий меч</w:t>
      </w:r>
      <w:r>
        <w:rPr>
          <w:rStyle w:val="24"/>
        </w:rPr>
        <w:t xml:space="preserve"> </w:t>
      </w:r>
      <w:r>
        <w:t xml:space="preserve">был выкован в Сильверимуне в ранние дни Севера и поначалу использовался в сражении против троллей Эвермурза. Когда он не вложен в ножны, владеющий получает сопротивление огню 10 и иммунен к </w:t>
      </w:r>
      <w:r>
        <w:rPr>
          <w:rStyle w:val="285pt"/>
        </w:rPr>
        <w:t xml:space="preserve">обнаружению </w:t>
      </w:r>
      <w:r>
        <w:rPr>
          <w:rStyle w:val="285pt"/>
        </w:rPr>
        <w:t>мысли, различить ложь</w:t>
      </w:r>
      <w:r>
        <w:rPr>
          <w:rStyle w:val="24"/>
        </w:rPr>
        <w:t xml:space="preserve"> </w:t>
      </w:r>
      <w:r>
        <w:t>и любой попытке магически различить его мировоззрение.</w:t>
      </w:r>
    </w:p>
    <w:p w14:paraId="02F36047" w14:textId="77777777" w:rsidR="00DD0ABE" w:rsidRDefault="00913988">
      <w:pPr>
        <w:pStyle w:val="23"/>
        <w:keepNext/>
        <w:keepLines/>
        <w:shd w:val="clear" w:color="auto" w:fill="auto"/>
        <w:spacing w:before="0" w:line="420" w:lineRule="exact"/>
        <w:jc w:val="right"/>
      </w:pPr>
      <w:r>
        <w:pict w14:anchorId="6DE92757">
          <v:shape id="_x0000_s1033" type="#_x0000_t202" style="position:absolute;left:0;text-align:left;margin-left:.7pt;margin-top:-38.5pt;width:483.6pt;height:23pt;z-index:-125829360;mso-wrap-distance-left:5pt;mso-wrap-distance-right:5pt;mso-position-horizontal-relative:margin" filled="f" stroked="f">
            <v:textbox style="mso-fit-shape-to-text:t" inset="0,0,0,0">
              <w:txbxContent>
                <w:p w14:paraId="40F29B84" w14:textId="77777777" w:rsidR="00DD0ABE" w:rsidRDefault="00913988">
                  <w:pPr>
                    <w:pStyle w:val="20"/>
                    <w:shd w:val="clear" w:color="auto" w:fill="auto"/>
                    <w:spacing w:before="0" w:after="0"/>
                    <w:ind w:firstLine="320"/>
                    <w:jc w:val="left"/>
                  </w:pPr>
                  <w:r>
                    <w:rPr>
                      <w:rStyle w:val="2Exact"/>
                    </w:rPr>
                    <w:t xml:space="preserve">Слабое отречение; СЬ 3-й; Создание Магического Оружия и Доспехов, </w:t>
                  </w:r>
                  <w:r>
                    <w:rPr>
                      <w:rStyle w:val="285ptExact"/>
                    </w:rPr>
                    <w:t>необнаружение, сопротивление энергии;</w:t>
                  </w:r>
                  <w:r>
                    <w:rPr>
                      <w:rStyle w:val="2Exact1"/>
                    </w:rPr>
                    <w:t xml:space="preserve"> </w:t>
                  </w:r>
                  <w:r>
                    <w:rPr>
                      <w:rStyle w:val="2Exact"/>
                    </w:rPr>
                    <w:t>Цена 42,310 gp; Затраты 21,310 gp + 1,680 ХР.</w:t>
                  </w:r>
                </w:p>
              </w:txbxContent>
            </v:textbox>
            <w10:wrap type="topAndBottom" anchorx="margin"/>
          </v:shape>
        </w:pict>
      </w:r>
      <w:r>
        <w:pict w14:anchorId="249726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236.9pt;margin-top:0;width:90.7pt;height:22.1pt;z-index:-125829359;mso-wrap-distance-left:6.95pt;mso-wrap-distance-right:5pt;mso-position-horizontal-relative:margin" wrapcoords="0 0 21600 0 21600 21600 0 21600 0 0">
            <v:imagedata r:id="rId58" o:title="image1"/>
            <w10:wrap type="square" side="left" anchorx="margin"/>
          </v:shape>
        </w:pict>
      </w:r>
      <w:bookmarkStart w:id="433" w:name="bookmark432"/>
      <w:r>
        <w:t>Малый</w:t>
      </w:r>
      <w:bookmarkEnd w:id="433"/>
    </w:p>
    <w:p w14:paraId="4DC13EE9" w14:textId="77777777" w:rsidR="00DD0ABE" w:rsidRDefault="00913988">
      <w:pPr>
        <w:pStyle w:val="20"/>
        <w:shd w:val="clear" w:color="auto" w:fill="auto"/>
        <w:spacing w:before="0" w:after="169" w:line="180" w:lineRule="exact"/>
        <w:ind w:firstLine="320"/>
      </w:pPr>
      <w:r>
        <w:t>Этот артефакт уника</w:t>
      </w:r>
      <w:r>
        <w:t>лен для установки "Забытых Царств". Тайны его конструирования давно были утеряны.</w:t>
      </w:r>
    </w:p>
    <w:p w14:paraId="0997568E" w14:textId="77777777" w:rsidR="00DD0ABE" w:rsidRDefault="00913988">
      <w:pPr>
        <w:pStyle w:val="20"/>
        <w:shd w:val="clear" w:color="auto" w:fill="auto"/>
        <w:spacing w:before="0" w:after="0" w:line="206" w:lineRule="exact"/>
        <w:ind w:firstLine="320"/>
      </w:pPr>
      <w:r>
        <w:rPr>
          <w:rStyle w:val="24"/>
        </w:rPr>
        <w:t xml:space="preserve">Разбивающиеся мечи Коронала Инлоэта: </w:t>
      </w:r>
      <w:r>
        <w:t xml:space="preserve">Этот артефакт - фактически пара </w:t>
      </w:r>
      <w:r>
        <w:rPr>
          <w:rStyle w:val="285pt"/>
        </w:rPr>
        <w:t>святых длинных мечей скорости</w:t>
      </w:r>
      <w:r>
        <w:rPr>
          <w:rStyle w:val="25"/>
        </w:rPr>
        <w:t>,</w:t>
      </w:r>
      <w:r>
        <w:t xml:space="preserve"> которые некогда принадлежали Короналу Шантел Отрейера в течение Войн Корон</w:t>
      </w:r>
      <w:r>
        <w:t>ы. Хотя многие древние эльфийские баллады и эпосы упоминают Коронала Инлоэта и его могущественные клинки, окончательная судьба мечей остается сомнительной. Известно, что клинками владели в нескольких крупных сражениях Войн Короны, включая Битву Театра Бого</w:t>
      </w:r>
      <w:r>
        <w:t xml:space="preserve">в в -10,700 БЯ. Сам Инлоэт загадочно умер в -10,600 БЯ, незадолго до того, как Шантел Отрейер пал перед Империей Вишаантар. Окончательная судьба </w:t>
      </w:r>
      <w:r>
        <w:rPr>
          <w:rStyle w:val="285pt"/>
        </w:rPr>
        <w:t>разбивающихся мечей</w:t>
      </w:r>
      <w:r>
        <w:rPr>
          <w:rStyle w:val="24"/>
        </w:rPr>
        <w:t xml:space="preserve"> </w:t>
      </w:r>
      <w:r>
        <w:t>точно неизвестна, но они, как полагают, лежат где-то в области Хеллгейт Кипа.</w:t>
      </w:r>
    </w:p>
    <w:p w14:paraId="0DE02AE7" w14:textId="77777777" w:rsidR="00DD0ABE" w:rsidRDefault="00913988">
      <w:pPr>
        <w:pStyle w:val="20"/>
        <w:shd w:val="clear" w:color="auto" w:fill="auto"/>
        <w:spacing w:before="0" w:after="0" w:line="206" w:lineRule="exact"/>
        <w:ind w:firstLine="320"/>
      </w:pPr>
      <w:r>
        <w:t>Когда ими вла</w:t>
      </w:r>
      <w:r>
        <w:t xml:space="preserve">деют поодиночке, </w:t>
      </w:r>
      <w:r>
        <w:rPr>
          <w:rStyle w:val="285pt"/>
        </w:rPr>
        <w:t>разбивающиеся мечи Коронала Инлоэта</w:t>
      </w:r>
      <w:r>
        <w:rPr>
          <w:rStyle w:val="24"/>
        </w:rPr>
        <w:t xml:space="preserve"> </w:t>
      </w:r>
      <w:r>
        <w:t xml:space="preserve">функционируют как простые </w:t>
      </w:r>
      <w:r>
        <w:rPr>
          <w:rStyle w:val="285pt"/>
        </w:rPr>
        <w:t>+2 длинные мечи</w:t>
      </w:r>
      <w:r>
        <w:t>. Если владеют ими обоими, они принимают все свои способности, как описано выше, и владелец может отпереть величайшую силу клинков. Однажды в год клинками можно у</w:t>
      </w:r>
      <w:r>
        <w:t>дарить друг от друга и разбить их. Осколки мечей образуют шторм бритвенно острой стали, которая разлетается взрывом 500-фт радиуса, сосредоточенным на владельце, убивая любое существо, проваливающее спасбросок Рефлексов (БС 30). Успех указывает, что сущест</w:t>
      </w:r>
      <w:r>
        <w:t xml:space="preserve">во получает вместо этого 15(16 пунктов урона. К сожалению, этот эффект также убивает владельца </w:t>
      </w:r>
      <w:r>
        <w:rPr>
          <w:rStyle w:val="285pt"/>
        </w:rPr>
        <w:t>разбивающихся мечей</w:t>
      </w:r>
      <w:r>
        <w:rPr>
          <w:rStyle w:val="24"/>
        </w:rPr>
        <w:t xml:space="preserve"> </w:t>
      </w:r>
      <w:r>
        <w:t xml:space="preserve">(без спасброска) и уничтожает его тело до такой степени, что требуется заклинание </w:t>
      </w:r>
      <w:r>
        <w:rPr>
          <w:rStyle w:val="285pt"/>
        </w:rPr>
        <w:t>истинного воскрешения</w:t>
      </w:r>
      <w:r>
        <w:t xml:space="preserve">, чтобы вернуть его к жизни. </w:t>
      </w:r>
      <w:r>
        <w:rPr>
          <w:rStyle w:val="285pt"/>
        </w:rPr>
        <w:t>Разрушающ</w:t>
      </w:r>
      <w:r>
        <w:rPr>
          <w:rStyle w:val="285pt"/>
        </w:rPr>
        <w:t>иеся мечи Коронала Инлоэта</w:t>
      </w:r>
      <w:r>
        <w:rPr>
          <w:rStyle w:val="24"/>
        </w:rPr>
        <w:t xml:space="preserve"> </w:t>
      </w:r>
      <w:r>
        <w:t>образовываются в случайном месте где-нибудь на Фаэруне через 24 часа после разрушения.</w:t>
      </w:r>
    </w:p>
    <w:p w14:paraId="6BDAA4ED" w14:textId="77777777" w:rsidR="00DD0ABE" w:rsidRDefault="00913988">
      <w:pPr>
        <w:pStyle w:val="20"/>
        <w:shd w:val="clear" w:color="auto" w:fill="auto"/>
        <w:spacing w:before="0" w:after="0" w:line="206" w:lineRule="exact"/>
        <w:ind w:firstLine="320"/>
        <w:sectPr w:rsidR="00DD0ABE">
          <w:type w:val="continuous"/>
          <w:pgSz w:w="11900" w:h="16840"/>
          <w:pgMar w:top="829" w:right="804" w:bottom="1001" w:left="804" w:header="0" w:footer="3" w:gutter="568"/>
          <w:cols w:space="720"/>
          <w:noEndnote/>
          <w:rtlGutter/>
          <w:docGrid w:linePitch="360"/>
        </w:sectPr>
      </w:pPr>
      <w:r>
        <w:t>Сильное превращение; СЬ 20-й; Вес 4 фнт. каждый.</w:t>
      </w:r>
    </w:p>
    <w:p w14:paraId="3DF5FD1A" w14:textId="77777777" w:rsidR="00DD0ABE" w:rsidRDefault="00DD0ABE">
      <w:pPr>
        <w:spacing w:line="235" w:lineRule="exact"/>
        <w:rPr>
          <w:sz w:val="19"/>
          <w:szCs w:val="19"/>
        </w:rPr>
      </w:pPr>
    </w:p>
    <w:p w14:paraId="20FBA298" w14:textId="77777777" w:rsidR="00DD0ABE" w:rsidRDefault="00DD0ABE">
      <w:pPr>
        <w:rPr>
          <w:sz w:val="2"/>
          <w:szCs w:val="2"/>
        </w:rPr>
        <w:sectPr w:rsidR="00DD0ABE">
          <w:pgSz w:w="11900" w:h="16840"/>
          <w:pgMar w:top="491" w:right="0" w:bottom="731" w:left="0" w:header="0" w:footer="3" w:gutter="0"/>
          <w:cols w:space="720"/>
          <w:noEndnote/>
          <w:docGrid w:linePitch="360"/>
        </w:sectPr>
      </w:pPr>
    </w:p>
    <w:p w14:paraId="70995404" w14:textId="77777777" w:rsidR="00DD0ABE" w:rsidRDefault="00913988">
      <w:pPr>
        <w:pStyle w:val="10"/>
        <w:keepNext/>
        <w:keepLines/>
        <w:shd w:val="clear" w:color="auto" w:fill="auto"/>
        <w:spacing w:after="182" w:line="920" w:lineRule="exact"/>
      </w:pPr>
      <w:bookmarkStart w:id="434" w:name="bookmark433"/>
      <w:r>
        <w:rPr>
          <w:rStyle w:val="1-1pt"/>
          <w:b/>
          <w:bCs/>
        </w:rPr>
        <w:t>Эпические уровни</w:t>
      </w:r>
      <w:bookmarkEnd w:id="434"/>
    </w:p>
    <w:p w14:paraId="45392380" w14:textId="77777777" w:rsidR="00DD0ABE" w:rsidRDefault="00913988">
      <w:pPr>
        <w:pStyle w:val="10"/>
        <w:keepNext/>
        <w:keepLines/>
        <w:shd w:val="clear" w:color="auto" w:fill="auto"/>
        <w:spacing w:after="2056" w:line="920" w:lineRule="exact"/>
      </w:pPr>
      <w:bookmarkStart w:id="435" w:name="bookmark434"/>
      <w:r>
        <w:rPr>
          <w:rStyle w:val="1-1pt"/>
          <w:b/>
          <w:bCs/>
        </w:rPr>
        <w:t>на Фаэруне</w:t>
      </w:r>
      <w:bookmarkEnd w:id="435"/>
    </w:p>
    <w:p w14:paraId="3C13BDB1" w14:textId="77777777" w:rsidR="00DD0ABE" w:rsidRDefault="00913988">
      <w:pPr>
        <w:pStyle w:val="20"/>
        <w:shd w:val="clear" w:color="auto" w:fill="auto"/>
        <w:spacing w:before="0" w:after="249" w:line="206" w:lineRule="exact"/>
        <w:ind w:firstLine="320"/>
      </w:pPr>
      <w:r>
        <w:t xml:space="preserve">Начиная с </w:t>
      </w:r>
      <w:r>
        <w:t>выпуска Третьего Издания игры "Подземелья и Драконы" множество приложений расширило выбор, доступный в Б&amp;Б-кампаниях. Книги типа "Руководства Эпического Уровня", "Руководства Планов", "Руководства Псиоников", "Книги Мерзкой Тьмы" и "Книги Возвеличенных Дел</w:t>
      </w:r>
      <w:r>
        <w:t>" представляют широкий спектр новых правил и информации, в большинстве случаев не предлагая руководства для включения этого материала в кампанию "Забытых Царств". Эта глава, следующая глава и приложение этой книги расширяют этот выбор для земель Фаэруна, п</w:t>
      </w:r>
      <w:r>
        <w:t>редставляя специфические для Фаэруна правила игры эпическим уровнем, планарные приключениия, псиоников и кампании взрослой тематики.</w:t>
      </w:r>
    </w:p>
    <w:p w14:paraId="5C61011F" w14:textId="77777777" w:rsidR="00DD0ABE" w:rsidRDefault="00913988">
      <w:pPr>
        <w:pStyle w:val="23"/>
        <w:keepNext/>
        <w:keepLines/>
        <w:shd w:val="clear" w:color="auto" w:fill="auto"/>
        <w:spacing w:before="0" w:line="420" w:lineRule="exact"/>
      </w:pPr>
      <w:bookmarkStart w:id="436" w:name="bookmark435"/>
      <w:r>
        <w:t>Эпические престиж-классы</w:t>
      </w:r>
      <w:bookmarkEnd w:id="436"/>
    </w:p>
    <w:p w14:paraId="1074E997" w14:textId="77777777" w:rsidR="00DD0ABE" w:rsidRDefault="00913988">
      <w:pPr>
        <w:pStyle w:val="20"/>
        <w:shd w:val="clear" w:color="auto" w:fill="auto"/>
        <w:spacing w:before="0" w:after="173" w:line="206" w:lineRule="exact"/>
        <w:ind w:firstLine="320"/>
      </w:pPr>
      <w:r>
        <w:t>Эта секция предлагает эпические прогрессии для всех десятиуровневых престиж-классов из Главы 2 это</w:t>
      </w:r>
      <w:r>
        <w:t>й книги. Также здесь представлены два эпических престиж-класса, недоступных для персонажей ниже эпического уровня. Каждый из эпических престиж-классов предлагает список бонусных умений, которыми персонаж, прогрессирующий по эпическим уровням, может захотет</w:t>
      </w:r>
      <w:r>
        <w:t>ь заполнить свои ячейки бонусных умений. См. "Руководство Ведущего" и "Руководство Эпического Уровня" для описаний любых умений, не детализированных в этой книге, в "Руководстве Игрока" или в "Установке Кампаний Забытых Царств".</w:t>
      </w:r>
    </w:p>
    <w:p w14:paraId="70320BD6" w14:textId="77777777" w:rsidR="00DD0ABE" w:rsidRDefault="00913988">
      <w:pPr>
        <w:pStyle w:val="32"/>
        <w:keepNext/>
        <w:keepLines/>
        <w:shd w:val="clear" w:color="auto" w:fill="auto"/>
        <w:spacing w:after="0" w:line="365" w:lineRule="exact"/>
      </w:pPr>
      <w:bookmarkStart w:id="437" w:name="bookmark436"/>
      <w:r>
        <w:t>Эпический глаз Хорус-Ре</w:t>
      </w:r>
      <w:r>
        <w:br/>
      </w:r>
      <w:r>
        <w:rPr>
          <w:lang w:val="en-US" w:eastAsia="en-US" w:bidi="en-US"/>
        </w:rPr>
        <w:t>(Ep</w:t>
      </w:r>
      <w:r>
        <w:rPr>
          <w:lang w:val="en-US" w:eastAsia="en-US" w:bidi="en-US"/>
        </w:rPr>
        <w:t>ic Eye of Horus-Re)</w:t>
      </w:r>
      <w:bookmarkEnd w:id="437"/>
    </w:p>
    <w:p w14:paraId="4AFD039B" w14:textId="77777777" w:rsidR="00DD0ABE" w:rsidRDefault="00913988">
      <w:pPr>
        <w:pStyle w:val="20"/>
        <w:shd w:val="clear" w:color="auto" w:fill="auto"/>
        <w:spacing w:before="0" w:after="0" w:line="206" w:lineRule="exact"/>
        <w:ind w:firstLine="320"/>
      </w:pPr>
      <w:r>
        <w:t>Эпический глаз Хорус -Ре - воплощение света и преданности своему божеству в борьбе против зла.</w:t>
      </w:r>
    </w:p>
    <w:p w14:paraId="67803CAE" w14:textId="77777777" w:rsidR="00DD0ABE" w:rsidRDefault="00913988">
      <w:pPr>
        <w:pStyle w:val="20"/>
        <w:shd w:val="clear" w:color="auto" w:fill="auto"/>
        <w:spacing w:before="0" w:after="0" w:line="206" w:lineRule="exact"/>
        <w:ind w:firstLine="320"/>
      </w:pPr>
      <w:r>
        <w:t>Эпический глаз Хорус-Ре должен концентрироваться на своей способности наносить ущерб нежити и другим злым существам, сосредотачиваясь на эпич</w:t>
      </w:r>
      <w:r>
        <w:t>еских умениях типа Ауры Позитивной Энергии, Специализации Избранного Оружия и Планарного Изгнания. Он также всегда счастлив улучшить свое колдовство умениями типа Божественного Проникновения Заклинания, Улучшенного Основанного на Мировоззрении Чтения, Бону</w:t>
      </w:r>
      <w:r>
        <w:t>сного Домена, Спонтанного Доступа к Домену, и умениями, которые улучшают использование им метамагии. Хороший выбор защитных умений, типа Эпической Преданности и Кожи-Доспеха, также полезен.</w:t>
      </w:r>
    </w:p>
    <w:p w14:paraId="3DA4C437" w14:textId="77777777" w:rsidR="00DD0ABE" w:rsidRDefault="00913988">
      <w:pPr>
        <w:pStyle w:val="20"/>
        <w:shd w:val="clear" w:color="auto" w:fill="auto"/>
        <w:spacing w:before="0" w:after="0" w:line="206" w:lineRule="exact"/>
        <w:ind w:firstLine="320"/>
      </w:pPr>
      <w:r>
        <w:t>Эпический глаз Хорус-Ре должен увеличить свою Мудрость максимально</w:t>
      </w:r>
      <w:r>
        <w:t xml:space="preserve"> возможно, хотя он также нуждается в Харизме для изгнания нежити.</w:t>
      </w:r>
    </w:p>
    <w:p w14:paraId="7508461F" w14:textId="77777777" w:rsidR="00DD0ABE" w:rsidRDefault="00913988">
      <w:pPr>
        <w:pStyle w:val="50"/>
        <w:shd w:val="clear" w:color="auto" w:fill="auto"/>
        <w:spacing w:line="206" w:lineRule="exact"/>
        <w:ind w:firstLine="320"/>
        <w:jc w:val="both"/>
      </w:pPr>
      <w:r>
        <w:rPr>
          <w:lang w:val="en-US" w:eastAsia="en-US" w:bidi="en-US"/>
        </w:rPr>
        <w:t>Hit Die: d8.</w:t>
      </w:r>
    </w:p>
    <w:p w14:paraId="597712CA" w14:textId="77777777" w:rsidR="00DD0ABE" w:rsidRDefault="00913988">
      <w:pPr>
        <w:pStyle w:val="50"/>
        <w:shd w:val="clear" w:color="auto" w:fill="auto"/>
        <w:spacing w:line="206" w:lineRule="exact"/>
        <w:ind w:firstLine="320"/>
        <w:jc w:val="both"/>
      </w:pPr>
      <w:r>
        <w:t xml:space="preserve">Пункты навыка на каждом дополнительном уровне: </w:t>
      </w:r>
      <w:r>
        <w:rPr>
          <w:rStyle w:val="51"/>
        </w:rPr>
        <w:t>2 + модификатор Интеллекта.</w:t>
      </w:r>
    </w:p>
    <w:p w14:paraId="4818AF37" w14:textId="77777777" w:rsidR="00DD0ABE" w:rsidRDefault="00913988">
      <w:pPr>
        <w:pStyle w:val="20"/>
        <w:shd w:val="clear" w:color="auto" w:fill="auto"/>
        <w:spacing w:before="0" w:after="0" w:line="206" w:lineRule="exact"/>
        <w:ind w:firstLine="320"/>
      </w:pPr>
      <w:r>
        <w:rPr>
          <w:rStyle w:val="24"/>
        </w:rPr>
        <w:t xml:space="preserve">Заклинания: </w:t>
      </w:r>
      <w:r>
        <w:t xml:space="preserve">Уровень заклинателя эпического глаза Хорус-Ре увеличивается на 1 каждый уровень после </w:t>
      </w:r>
      <w:r>
        <w:t>10-го. Его заклинания в день и известные заклинания не увеличиваются после 10-го уровня, если сумма уровней классов, способствующих его уровню заклинателя, не равна 20 или меньше.</w:t>
      </w:r>
    </w:p>
    <w:p w14:paraId="7606B708" w14:textId="77777777" w:rsidR="00DD0ABE" w:rsidRDefault="00913988">
      <w:pPr>
        <w:pStyle w:val="20"/>
        <w:shd w:val="clear" w:color="auto" w:fill="auto"/>
        <w:spacing w:before="0" w:after="0" w:line="206" w:lineRule="exact"/>
        <w:ind w:firstLine="320"/>
      </w:pPr>
      <w:r>
        <w:rPr>
          <w:rStyle w:val="24"/>
        </w:rPr>
        <w:t xml:space="preserve">Взрыв позитивной энергии: </w:t>
      </w:r>
      <w:r>
        <w:rPr>
          <w:lang w:val="en-US" w:eastAsia="en-US" w:bidi="en-US"/>
        </w:rPr>
        <w:t xml:space="preserve">DC </w:t>
      </w:r>
      <w:r>
        <w:t xml:space="preserve">для этой способности увеличивается на 1 каждые </w:t>
      </w:r>
      <w:r>
        <w:t>два уровня после 10-го.</w:t>
      </w:r>
    </w:p>
    <w:p w14:paraId="7AA896E1" w14:textId="77777777" w:rsidR="00DD0ABE" w:rsidRDefault="00913988">
      <w:pPr>
        <w:pStyle w:val="20"/>
        <w:shd w:val="clear" w:color="auto" w:fill="auto"/>
        <w:spacing w:before="0" w:after="0" w:line="206" w:lineRule="exact"/>
        <w:ind w:firstLine="320"/>
      </w:pPr>
      <w:r>
        <w:rPr>
          <w:rStyle w:val="24"/>
        </w:rPr>
        <w:t xml:space="preserve">Бонусное умение: </w:t>
      </w:r>
      <w:r>
        <w:t>Эпический глаз Хорус -Ре получает бонусное умение, выбираемое из списка ниже, каждые два уровня после 10-го. Он должен выполнять все предпосылки для умения, чтобы выбирать его.</w:t>
      </w:r>
    </w:p>
    <w:p w14:paraId="30B12203" w14:textId="77777777" w:rsidR="00DD0ABE" w:rsidRDefault="00913988">
      <w:pPr>
        <w:pStyle w:val="20"/>
        <w:shd w:val="clear" w:color="auto" w:fill="auto"/>
        <w:spacing w:before="0" w:after="0" w:line="206" w:lineRule="exact"/>
        <w:ind w:firstLine="320"/>
      </w:pPr>
      <w:r>
        <w:rPr>
          <w:rStyle w:val="25"/>
        </w:rPr>
        <w:t>Список бонусных умений эпического глаз</w:t>
      </w:r>
      <w:r>
        <w:rPr>
          <w:rStyle w:val="25"/>
        </w:rPr>
        <w:t>а Хорус-Ре:</w:t>
      </w:r>
      <w:r>
        <w:t xml:space="preserve"> Кожа -Доспех, Автоматическое Ускорение Заклинания, Автоматическое Тихое Заклинание, Автоматическое Неподвижное Заклинание, Бонусный Домен, Специализация Избранного Оружия*, Божественное Проникновение Заклинания*, Улучшение Заклинания, Эпическое</w:t>
      </w:r>
      <w:r>
        <w:t xml:space="preserve"> Контрзаклинание*, Эпическая Преданность*, Эпический Фокус Заклинания, Эпическое Проникновение Заклинания, Эпическое Колдовство, Игнорирование Материальных Компонентов, Улучшенное Основанное на Мировоззрении Чтение, Улучшенное Боевое Колдовство, Улучшенное</w:t>
      </w:r>
      <w:r>
        <w:t xml:space="preserve"> Усиление Заклинания, Улучшенная Метамагия, Улучшенная Вместимость Заклинаний, Интенсивность Заклинания, Мультизаклинание, Постоянное Испускание, Планарное Изгнание, Аура Позитивной Энергии, Спектральный Удар, Заклинание без Записи, Возможность Заклинания,</w:t>
      </w:r>
      <w:r>
        <w:t xml:space="preserve"> Спонтанный Доступ к Домену, Спонтанное Заклинание, Стойкая Магия.</w:t>
      </w:r>
    </w:p>
    <w:p w14:paraId="167292B3" w14:textId="77777777" w:rsidR="00DD0ABE" w:rsidRDefault="00913988">
      <w:pPr>
        <w:pStyle w:val="20"/>
        <w:shd w:val="clear" w:color="auto" w:fill="auto"/>
        <w:spacing w:before="0" w:after="0" w:line="206" w:lineRule="exact"/>
        <w:ind w:firstLine="320"/>
      </w:pPr>
      <w:r>
        <w:t>* Новое эпическое умение; см. ниже.</w:t>
      </w:r>
    </w:p>
    <w:p w14:paraId="4472AD0D" w14:textId="77777777" w:rsidR="00DD0ABE" w:rsidRDefault="00913988">
      <w:pPr>
        <w:pStyle w:val="a8"/>
        <w:framePr w:w="3528" w:wrap="notBeside" w:vAnchor="text" w:hAnchor="text" w:xAlign="center" w:y="1"/>
        <w:shd w:val="clear" w:color="auto" w:fill="auto"/>
        <w:spacing w:line="240" w:lineRule="exact"/>
        <w:jc w:val="left"/>
      </w:pPr>
      <w:r>
        <w:lastRenderedPageBreak/>
        <w:t>ТАБЛИЦА 5-1: ЭПИЧЕСКИМ ГЛАЗ ХОРУС-РЕ</w:t>
      </w:r>
    </w:p>
    <w:tbl>
      <w:tblPr>
        <w:tblOverlap w:val="never"/>
        <w:tblW w:w="0" w:type="auto"/>
        <w:jc w:val="center"/>
        <w:tblLayout w:type="fixed"/>
        <w:tblCellMar>
          <w:left w:w="10" w:type="dxa"/>
          <w:right w:w="10" w:type="dxa"/>
        </w:tblCellMar>
        <w:tblLook w:val="04A0" w:firstRow="1" w:lastRow="0" w:firstColumn="1" w:lastColumn="0" w:noHBand="0" w:noVBand="1"/>
      </w:tblPr>
      <w:tblGrid>
        <w:gridCol w:w="1675"/>
        <w:gridCol w:w="1853"/>
      </w:tblGrid>
      <w:tr w:rsidR="00DD0ABE" w14:paraId="3C353386" w14:textId="77777777">
        <w:tblPrEx>
          <w:tblCellMar>
            <w:top w:w="0" w:type="dxa"/>
            <w:bottom w:w="0" w:type="dxa"/>
          </w:tblCellMar>
        </w:tblPrEx>
        <w:trPr>
          <w:trHeight w:hRule="exact" w:val="226"/>
          <w:jc w:val="center"/>
        </w:trPr>
        <w:tc>
          <w:tcPr>
            <w:tcW w:w="1675" w:type="dxa"/>
            <w:tcBorders>
              <w:top w:val="single" w:sz="4" w:space="0" w:color="auto"/>
              <w:left w:val="single" w:sz="4" w:space="0" w:color="auto"/>
            </w:tcBorders>
            <w:shd w:val="clear" w:color="auto" w:fill="FFFFFF"/>
            <w:vAlign w:val="bottom"/>
          </w:tcPr>
          <w:p w14:paraId="7E65A542" w14:textId="77777777" w:rsidR="00DD0ABE" w:rsidRDefault="00913988">
            <w:pPr>
              <w:pStyle w:val="20"/>
              <w:framePr w:w="3528" w:wrap="notBeside" w:vAnchor="text" w:hAnchor="text" w:xAlign="center" w:y="1"/>
              <w:shd w:val="clear" w:color="auto" w:fill="auto"/>
              <w:spacing w:before="0" w:after="0" w:line="180" w:lineRule="exact"/>
              <w:ind w:left="200" w:firstLine="0"/>
              <w:jc w:val="left"/>
            </w:pPr>
            <w:r>
              <w:rPr>
                <w:rStyle w:val="24"/>
              </w:rPr>
              <w:t>Уровень класса</w:t>
            </w:r>
          </w:p>
        </w:tc>
        <w:tc>
          <w:tcPr>
            <w:tcW w:w="1853" w:type="dxa"/>
            <w:tcBorders>
              <w:top w:val="single" w:sz="4" w:space="0" w:color="auto"/>
              <w:left w:val="single" w:sz="4" w:space="0" w:color="auto"/>
              <w:right w:val="single" w:sz="4" w:space="0" w:color="auto"/>
            </w:tcBorders>
            <w:shd w:val="clear" w:color="auto" w:fill="FFFFFF"/>
            <w:vAlign w:val="bottom"/>
          </w:tcPr>
          <w:p w14:paraId="1C81D781" w14:textId="77777777" w:rsidR="00DD0ABE" w:rsidRDefault="00913988">
            <w:pPr>
              <w:pStyle w:val="20"/>
              <w:framePr w:w="3528" w:wrap="notBeside" w:vAnchor="text" w:hAnchor="text" w:xAlign="center" w:y="1"/>
              <w:shd w:val="clear" w:color="auto" w:fill="auto"/>
              <w:spacing w:before="0" w:after="0" w:line="180" w:lineRule="exact"/>
              <w:ind w:firstLine="0"/>
              <w:jc w:val="center"/>
            </w:pPr>
            <w:r>
              <w:rPr>
                <w:rStyle w:val="24"/>
              </w:rPr>
              <w:t>Специально</w:t>
            </w:r>
          </w:p>
        </w:tc>
      </w:tr>
      <w:tr w:rsidR="00DD0ABE" w14:paraId="03EB901A" w14:textId="77777777">
        <w:tblPrEx>
          <w:tblCellMar>
            <w:top w:w="0" w:type="dxa"/>
            <w:bottom w:w="0" w:type="dxa"/>
          </w:tblCellMar>
        </w:tblPrEx>
        <w:trPr>
          <w:trHeight w:hRule="exact" w:val="211"/>
          <w:jc w:val="center"/>
        </w:trPr>
        <w:tc>
          <w:tcPr>
            <w:tcW w:w="1675" w:type="dxa"/>
            <w:tcBorders>
              <w:top w:val="single" w:sz="4" w:space="0" w:color="auto"/>
              <w:left w:val="single" w:sz="4" w:space="0" w:color="auto"/>
            </w:tcBorders>
            <w:shd w:val="clear" w:color="auto" w:fill="FFFFFF"/>
            <w:vAlign w:val="center"/>
          </w:tcPr>
          <w:p w14:paraId="60067657" w14:textId="77777777" w:rsidR="00DD0ABE" w:rsidRDefault="00913988">
            <w:pPr>
              <w:pStyle w:val="20"/>
              <w:framePr w:w="3528" w:wrap="notBeside" w:vAnchor="text" w:hAnchor="text" w:xAlign="center" w:y="1"/>
              <w:shd w:val="clear" w:color="auto" w:fill="auto"/>
              <w:spacing w:before="0" w:after="0" w:line="180" w:lineRule="exact"/>
              <w:ind w:firstLine="0"/>
              <w:jc w:val="center"/>
            </w:pPr>
            <w:r>
              <w:t>11-й</w:t>
            </w:r>
          </w:p>
        </w:tc>
        <w:tc>
          <w:tcPr>
            <w:tcW w:w="1853" w:type="dxa"/>
            <w:tcBorders>
              <w:top w:val="single" w:sz="4" w:space="0" w:color="auto"/>
              <w:left w:val="single" w:sz="4" w:space="0" w:color="auto"/>
              <w:right w:val="single" w:sz="4" w:space="0" w:color="auto"/>
            </w:tcBorders>
            <w:shd w:val="clear" w:color="auto" w:fill="FFFFFF"/>
            <w:vAlign w:val="center"/>
          </w:tcPr>
          <w:p w14:paraId="72F6DF90" w14:textId="77777777" w:rsidR="00DD0ABE" w:rsidRDefault="00913988">
            <w:pPr>
              <w:pStyle w:val="20"/>
              <w:framePr w:w="3528" w:wrap="notBeside" w:vAnchor="text" w:hAnchor="text" w:xAlign="center" w:y="1"/>
              <w:shd w:val="clear" w:color="auto" w:fill="auto"/>
              <w:spacing w:before="0" w:after="0" w:line="180" w:lineRule="exact"/>
              <w:ind w:firstLine="0"/>
              <w:jc w:val="center"/>
            </w:pPr>
            <w:r>
              <w:t>—</w:t>
            </w:r>
          </w:p>
        </w:tc>
      </w:tr>
      <w:tr w:rsidR="00DD0ABE" w14:paraId="436F4D41" w14:textId="77777777">
        <w:tblPrEx>
          <w:tblCellMar>
            <w:top w:w="0" w:type="dxa"/>
            <w:bottom w:w="0" w:type="dxa"/>
          </w:tblCellMar>
        </w:tblPrEx>
        <w:trPr>
          <w:trHeight w:hRule="exact" w:val="221"/>
          <w:jc w:val="center"/>
        </w:trPr>
        <w:tc>
          <w:tcPr>
            <w:tcW w:w="1675" w:type="dxa"/>
            <w:tcBorders>
              <w:top w:val="single" w:sz="4" w:space="0" w:color="auto"/>
              <w:left w:val="single" w:sz="4" w:space="0" w:color="auto"/>
            </w:tcBorders>
            <w:shd w:val="clear" w:color="auto" w:fill="FFFFFF"/>
          </w:tcPr>
          <w:p w14:paraId="7F03E16D" w14:textId="77777777" w:rsidR="00DD0ABE" w:rsidRDefault="00913988">
            <w:pPr>
              <w:pStyle w:val="20"/>
              <w:framePr w:w="3528" w:wrap="notBeside" w:vAnchor="text" w:hAnchor="text" w:xAlign="center" w:y="1"/>
              <w:shd w:val="clear" w:color="auto" w:fill="auto"/>
              <w:spacing w:before="0" w:after="0" w:line="180" w:lineRule="exact"/>
              <w:ind w:firstLine="0"/>
              <w:jc w:val="center"/>
            </w:pPr>
            <w:r>
              <w:t>12-й</w:t>
            </w:r>
          </w:p>
        </w:tc>
        <w:tc>
          <w:tcPr>
            <w:tcW w:w="1853" w:type="dxa"/>
            <w:tcBorders>
              <w:top w:val="single" w:sz="4" w:space="0" w:color="auto"/>
              <w:left w:val="single" w:sz="4" w:space="0" w:color="auto"/>
              <w:right w:val="single" w:sz="4" w:space="0" w:color="auto"/>
            </w:tcBorders>
            <w:shd w:val="clear" w:color="auto" w:fill="FFFFFF"/>
          </w:tcPr>
          <w:p w14:paraId="52EC0457" w14:textId="77777777" w:rsidR="00DD0ABE" w:rsidRDefault="00913988">
            <w:pPr>
              <w:pStyle w:val="20"/>
              <w:framePr w:w="3528" w:wrap="notBeside" w:vAnchor="text" w:hAnchor="text" w:xAlign="center" w:y="1"/>
              <w:shd w:val="clear" w:color="auto" w:fill="auto"/>
              <w:spacing w:before="0" w:after="0" w:line="180" w:lineRule="exact"/>
              <w:ind w:firstLine="0"/>
              <w:jc w:val="center"/>
            </w:pPr>
            <w:r>
              <w:t>Бонусное умение</w:t>
            </w:r>
          </w:p>
        </w:tc>
      </w:tr>
      <w:tr w:rsidR="00DD0ABE" w14:paraId="4E166540" w14:textId="77777777">
        <w:tblPrEx>
          <w:tblCellMar>
            <w:top w:w="0" w:type="dxa"/>
            <w:bottom w:w="0" w:type="dxa"/>
          </w:tblCellMar>
        </w:tblPrEx>
        <w:trPr>
          <w:trHeight w:hRule="exact" w:val="211"/>
          <w:jc w:val="center"/>
        </w:trPr>
        <w:tc>
          <w:tcPr>
            <w:tcW w:w="1675" w:type="dxa"/>
            <w:tcBorders>
              <w:top w:val="single" w:sz="4" w:space="0" w:color="auto"/>
              <w:left w:val="single" w:sz="4" w:space="0" w:color="auto"/>
            </w:tcBorders>
            <w:shd w:val="clear" w:color="auto" w:fill="FFFFFF"/>
            <w:vAlign w:val="center"/>
          </w:tcPr>
          <w:p w14:paraId="1FF393AD" w14:textId="77777777" w:rsidR="00DD0ABE" w:rsidRDefault="00913988">
            <w:pPr>
              <w:pStyle w:val="20"/>
              <w:framePr w:w="3528" w:wrap="notBeside" w:vAnchor="text" w:hAnchor="text" w:xAlign="center" w:y="1"/>
              <w:shd w:val="clear" w:color="auto" w:fill="auto"/>
              <w:spacing w:before="0" w:after="0" w:line="180" w:lineRule="exact"/>
              <w:ind w:firstLine="0"/>
              <w:jc w:val="center"/>
            </w:pPr>
            <w:r>
              <w:t>15-й</w:t>
            </w:r>
          </w:p>
        </w:tc>
        <w:tc>
          <w:tcPr>
            <w:tcW w:w="1853" w:type="dxa"/>
            <w:tcBorders>
              <w:top w:val="single" w:sz="4" w:space="0" w:color="auto"/>
              <w:left w:val="single" w:sz="4" w:space="0" w:color="auto"/>
              <w:right w:val="single" w:sz="4" w:space="0" w:color="auto"/>
            </w:tcBorders>
            <w:shd w:val="clear" w:color="auto" w:fill="FFFFFF"/>
            <w:vAlign w:val="center"/>
          </w:tcPr>
          <w:p w14:paraId="5E751E40" w14:textId="77777777" w:rsidR="00DD0ABE" w:rsidRDefault="00913988">
            <w:pPr>
              <w:pStyle w:val="20"/>
              <w:framePr w:w="3528" w:wrap="notBeside" w:vAnchor="text" w:hAnchor="text" w:xAlign="center" w:y="1"/>
              <w:shd w:val="clear" w:color="auto" w:fill="auto"/>
              <w:spacing w:before="0" w:after="0" w:line="180" w:lineRule="exact"/>
              <w:ind w:firstLine="0"/>
              <w:jc w:val="center"/>
            </w:pPr>
            <w:r>
              <w:t>—</w:t>
            </w:r>
          </w:p>
        </w:tc>
      </w:tr>
      <w:tr w:rsidR="00DD0ABE" w14:paraId="1BF31D60" w14:textId="77777777">
        <w:tblPrEx>
          <w:tblCellMar>
            <w:top w:w="0" w:type="dxa"/>
            <w:bottom w:w="0" w:type="dxa"/>
          </w:tblCellMar>
        </w:tblPrEx>
        <w:trPr>
          <w:trHeight w:hRule="exact" w:val="221"/>
          <w:jc w:val="center"/>
        </w:trPr>
        <w:tc>
          <w:tcPr>
            <w:tcW w:w="1675" w:type="dxa"/>
            <w:tcBorders>
              <w:top w:val="single" w:sz="4" w:space="0" w:color="auto"/>
              <w:left w:val="single" w:sz="4" w:space="0" w:color="auto"/>
            </w:tcBorders>
            <w:shd w:val="clear" w:color="auto" w:fill="FFFFFF"/>
          </w:tcPr>
          <w:p w14:paraId="4C372696" w14:textId="77777777" w:rsidR="00DD0ABE" w:rsidRDefault="00913988">
            <w:pPr>
              <w:pStyle w:val="20"/>
              <w:framePr w:w="3528" w:wrap="notBeside" w:vAnchor="text" w:hAnchor="text" w:xAlign="center" w:y="1"/>
              <w:shd w:val="clear" w:color="auto" w:fill="auto"/>
              <w:spacing w:before="0" w:after="0" w:line="180" w:lineRule="exact"/>
              <w:ind w:firstLine="0"/>
              <w:jc w:val="center"/>
            </w:pPr>
            <w:r>
              <w:t>14-й</w:t>
            </w:r>
          </w:p>
        </w:tc>
        <w:tc>
          <w:tcPr>
            <w:tcW w:w="1853" w:type="dxa"/>
            <w:tcBorders>
              <w:top w:val="single" w:sz="4" w:space="0" w:color="auto"/>
              <w:left w:val="single" w:sz="4" w:space="0" w:color="auto"/>
              <w:right w:val="single" w:sz="4" w:space="0" w:color="auto"/>
            </w:tcBorders>
            <w:shd w:val="clear" w:color="auto" w:fill="FFFFFF"/>
          </w:tcPr>
          <w:p w14:paraId="7AD01644" w14:textId="77777777" w:rsidR="00DD0ABE" w:rsidRDefault="00913988">
            <w:pPr>
              <w:pStyle w:val="20"/>
              <w:framePr w:w="3528" w:wrap="notBeside" w:vAnchor="text" w:hAnchor="text" w:xAlign="center" w:y="1"/>
              <w:shd w:val="clear" w:color="auto" w:fill="auto"/>
              <w:spacing w:before="0" w:after="0" w:line="180" w:lineRule="exact"/>
              <w:ind w:firstLine="0"/>
              <w:jc w:val="center"/>
            </w:pPr>
            <w:r>
              <w:t>Бонусное умение</w:t>
            </w:r>
          </w:p>
        </w:tc>
      </w:tr>
      <w:tr w:rsidR="00DD0ABE" w14:paraId="524F8093" w14:textId="77777777">
        <w:tblPrEx>
          <w:tblCellMar>
            <w:top w:w="0" w:type="dxa"/>
            <w:bottom w:w="0" w:type="dxa"/>
          </w:tblCellMar>
        </w:tblPrEx>
        <w:trPr>
          <w:trHeight w:hRule="exact" w:val="221"/>
          <w:jc w:val="center"/>
        </w:trPr>
        <w:tc>
          <w:tcPr>
            <w:tcW w:w="1675" w:type="dxa"/>
            <w:tcBorders>
              <w:top w:val="single" w:sz="4" w:space="0" w:color="auto"/>
              <w:left w:val="single" w:sz="4" w:space="0" w:color="auto"/>
            </w:tcBorders>
            <w:shd w:val="clear" w:color="auto" w:fill="FFFFFF"/>
            <w:vAlign w:val="center"/>
          </w:tcPr>
          <w:p w14:paraId="58BAAA4A" w14:textId="77777777" w:rsidR="00DD0ABE" w:rsidRDefault="00913988">
            <w:pPr>
              <w:pStyle w:val="20"/>
              <w:framePr w:w="3528" w:wrap="notBeside" w:vAnchor="text" w:hAnchor="text" w:xAlign="center" w:y="1"/>
              <w:shd w:val="clear" w:color="auto" w:fill="auto"/>
              <w:spacing w:before="0" w:after="0" w:line="180" w:lineRule="exact"/>
              <w:ind w:firstLine="0"/>
              <w:jc w:val="center"/>
            </w:pPr>
            <w:r>
              <w:t>15-й</w:t>
            </w:r>
          </w:p>
        </w:tc>
        <w:tc>
          <w:tcPr>
            <w:tcW w:w="1853" w:type="dxa"/>
            <w:tcBorders>
              <w:top w:val="single" w:sz="4" w:space="0" w:color="auto"/>
              <w:left w:val="single" w:sz="4" w:space="0" w:color="auto"/>
              <w:right w:val="single" w:sz="4" w:space="0" w:color="auto"/>
            </w:tcBorders>
            <w:shd w:val="clear" w:color="auto" w:fill="FFFFFF"/>
            <w:vAlign w:val="center"/>
          </w:tcPr>
          <w:p w14:paraId="0C23BE7D" w14:textId="77777777" w:rsidR="00DD0ABE" w:rsidRDefault="00913988">
            <w:pPr>
              <w:pStyle w:val="20"/>
              <w:framePr w:w="3528" w:wrap="notBeside" w:vAnchor="text" w:hAnchor="text" w:xAlign="center" w:y="1"/>
              <w:shd w:val="clear" w:color="auto" w:fill="auto"/>
              <w:spacing w:before="0" w:after="0" w:line="180" w:lineRule="exact"/>
              <w:ind w:firstLine="0"/>
              <w:jc w:val="center"/>
            </w:pPr>
            <w:r>
              <w:t>—</w:t>
            </w:r>
          </w:p>
        </w:tc>
      </w:tr>
      <w:tr w:rsidR="00DD0ABE" w14:paraId="02A5BBAB" w14:textId="77777777">
        <w:tblPrEx>
          <w:tblCellMar>
            <w:top w:w="0" w:type="dxa"/>
            <w:bottom w:w="0" w:type="dxa"/>
          </w:tblCellMar>
        </w:tblPrEx>
        <w:trPr>
          <w:trHeight w:hRule="exact" w:val="211"/>
          <w:jc w:val="center"/>
        </w:trPr>
        <w:tc>
          <w:tcPr>
            <w:tcW w:w="1675" w:type="dxa"/>
            <w:tcBorders>
              <w:top w:val="single" w:sz="4" w:space="0" w:color="auto"/>
              <w:left w:val="single" w:sz="4" w:space="0" w:color="auto"/>
            </w:tcBorders>
            <w:shd w:val="clear" w:color="auto" w:fill="FFFFFF"/>
            <w:vAlign w:val="bottom"/>
          </w:tcPr>
          <w:p w14:paraId="4F0465F6" w14:textId="77777777" w:rsidR="00DD0ABE" w:rsidRDefault="00913988">
            <w:pPr>
              <w:pStyle w:val="20"/>
              <w:framePr w:w="3528" w:wrap="notBeside" w:vAnchor="text" w:hAnchor="text" w:xAlign="center" w:y="1"/>
              <w:shd w:val="clear" w:color="auto" w:fill="auto"/>
              <w:spacing w:before="0" w:after="0" w:line="180" w:lineRule="exact"/>
              <w:ind w:firstLine="0"/>
              <w:jc w:val="center"/>
            </w:pPr>
            <w:r>
              <w:t>16-й</w:t>
            </w:r>
          </w:p>
        </w:tc>
        <w:tc>
          <w:tcPr>
            <w:tcW w:w="1853" w:type="dxa"/>
            <w:tcBorders>
              <w:top w:val="single" w:sz="4" w:space="0" w:color="auto"/>
              <w:left w:val="single" w:sz="4" w:space="0" w:color="auto"/>
              <w:right w:val="single" w:sz="4" w:space="0" w:color="auto"/>
            </w:tcBorders>
            <w:shd w:val="clear" w:color="auto" w:fill="FFFFFF"/>
            <w:vAlign w:val="bottom"/>
          </w:tcPr>
          <w:p w14:paraId="76C8710B" w14:textId="77777777" w:rsidR="00DD0ABE" w:rsidRDefault="00913988">
            <w:pPr>
              <w:pStyle w:val="20"/>
              <w:framePr w:w="3528" w:wrap="notBeside" w:vAnchor="text" w:hAnchor="text" w:xAlign="center" w:y="1"/>
              <w:shd w:val="clear" w:color="auto" w:fill="auto"/>
              <w:spacing w:before="0" w:after="0" w:line="180" w:lineRule="exact"/>
              <w:ind w:firstLine="0"/>
              <w:jc w:val="center"/>
            </w:pPr>
            <w:r>
              <w:t xml:space="preserve">Бонусное </w:t>
            </w:r>
            <w:r>
              <w:t>умение</w:t>
            </w:r>
          </w:p>
        </w:tc>
      </w:tr>
      <w:tr w:rsidR="00DD0ABE" w14:paraId="63221183" w14:textId="77777777">
        <w:tblPrEx>
          <w:tblCellMar>
            <w:top w:w="0" w:type="dxa"/>
            <w:bottom w:w="0" w:type="dxa"/>
          </w:tblCellMar>
        </w:tblPrEx>
        <w:trPr>
          <w:trHeight w:hRule="exact" w:val="221"/>
          <w:jc w:val="center"/>
        </w:trPr>
        <w:tc>
          <w:tcPr>
            <w:tcW w:w="1675" w:type="dxa"/>
            <w:tcBorders>
              <w:top w:val="single" w:sz="4" w:space="0" w:color="auto"/>
              <w:left w:val="single" w:sz="4" w:space="0" w:color="auto"/>
            </w:tcBorders>
            <w:shd w:val="clear" w:color="auto" w:fill="FFFFFF"/>
            <w:vAlign w:val="center"/>
          </w:tcPr>
          <w:p w14:paraId="2B1D4E96" w14:textId="77777777" w:rsidR="00DD0ABE" w:rsidRDefault="00913988">
            <w:pPr>
              <w:pStyle w:val="20"/>
              <w:framePr w:w="3528" w:wrap="notBeside" w:vAnchor="text" w:hAnchor="text" w:xAlign="center" w:y="1"/>
              <w:shd w:val="clear" w:color="auto" w:fill="auto"/>
              <w:spacing w:before="0" w:after="0" w:line="180" w:lineRule="exact"/>
              <w:ind w:firstLine="0"/>
              <w:jc w:val="center"/>
            </w:pPr>
            <w:r>
              <w:t>17-й</w:t>
            </w:r>
          </w:p>
        </w:tc>
        <w:tc>
          <w:tcPr>
            <w:tcW w:w="1853" w:type="dxa"/>
            <w:tcBorders>
              <w:top w:val="single" w:sz="4" w:space="0" w:color="auto"/>
              <w:left w:val="single" w:sz="4" w:space="0" w:color="auto"/>
              <w:right w:val="single" w:sz="4" w:space="0" w:color="auto"/>
            </w:tcBorders>
            <w:shd w:val="clear" w:color="auto" w:fill="FFFFFF"/>
            <w:vAlign w:val="center"/>
          </w:tcPr>
          <w:p w14:paraId="1E5CA491" w14:textId="77777777" w:rsidR="00DD0ABE" w:rsidRDefault="00913988">
            <w:pPr>
              <w:pStyle w:val="20"/>
              <w:framePr w:w="3528" w:wrap="notBeside" w:vAnchor="text" w:hAnchor="text" w:xAlign="center" w:y="1"/>
              <w:shd w:val="clear" w:color="auto" w:fill="auto"/>
              <w:spacing w:before="0" w:after="0" w:line="180" w:lineRule="exact"/>
              <w:ind w:firstLine="0"/>
              <w:jc w:val="center"/>
            </w:pPr>
            <w:r>
              <w:t>—</w:t>
            </w:r>
          </w:p>
        </w:tc>
      </w:tr>
      <w:tr w:rsidR="00DD0ABE" w14:paraId="15C6F7EF" w14:textId="77777777">
        <w:tblPrEx>
          <w:tblCellMar>
            <w:top w:w="0" w:type="dxa"/>
            <w:bottom w:w="0" w:type="dxa"/>
          </w:tblCellMar>
        </w:tblPrEx>
        <w:trPr>
          <w:trHeight w:hRule="exact" w:val="211"/>
          <w:jc w:val="center"/>
        </w:trPr>
        <w:tc>
          <w:tcPr>
            <w:tcW w:w="1675" w:type="dxa"/>
            <w:tcBorders>
              <w:top w:val="single" w:sz="4" w:space="0" w:color="auto"/>
              <w:left w:val="single" w:sz="4" w:space="0" w:color="auto"/>
            </w:tcBorders>
            <w:shd w:val="clear" w:color="auto" w:fill="FFFFFF"/>
            <w:vAlign w:val="bottom"/>
          </w:tcPr>
          <w:p w14:paraId="2D06A954" w14:textId="77777777" w:rsidR="00DD0ABE" w:rsidRDefault="00913988">
            <w:pPr>
              <w:pStyle w:val="20"/>
              <w:framePr w:w="3528" w:wrap="notBeside" w:vAnchor="text" w:hAnchor="text" w:xAlign="center" w:y="1"/>
              <w:shd w:val="clear" w:color="auto" w:fill="auto"/>
              <w:spacing w:before="0" w:after="0" w:line="180" w:lineRule="exact"/>
              <w:ind w:firstLine="0"/>
              <w:jc w:val="center"/>
            </w:pPr>
            <w:r>
              <w:t>18-й</w:t>
            </w:r>
          </w:p>
        </w:tc>
        <w:tc>
          <w:tcPr>
            <w:tcW w:w="1853" w:type="dxa"/>
            <w:tcBorders>
              <w:top w:val="single" w:sz="4" w:space="0" w:color="auto"/>
              <w:left w:val="single" w:sz="4" w:space="0" w:color="auto"/>
              <w:right w:val="single" w:sz="4" w:space="0" w:color="auto"/>
            </w:tcBorders>
            <w:shd w:val="clear" w:color="auto" w:fill="FFFFFF"/>
            <w:vAlign w:val="bottom"/>
          </w:tcPr>
          <w:p w14:paraId="739AD414" w14:textId="77777777" w:rsidR="00DD0ABE" w:rsidRDefault="00913988">
            <w:pPr>
              <w:pStyle w:val="20"/>
              <w:framePr w:w="3528" w:wrap="notBeside" w:vAnchor="text" w:hAnchor="text" w:xAlign="center" w:y="1"/>
              <w:shd w:val="clear" w:color="auto" w:fill="auto"/>
              <w:spacing w:before="0" w:after="0" w:line="180" w:lineRule="exact"/>
              <w:ind w:firstLine="0"/>
              <w:jc w:val="center"/>
            </w:pPr>
            <w:r>
              <w:t>Бонусное умение</w:t>
            </w:r>
          </w:p>
        </w:tc>
      </w:tr>
      <w:tr w:rsidR="00DD0ABE" w14:paraId="2C0C379C" w14:textId="77777777">
        <w:tblPrEx>
          <w:tblCellMar>
            <w:top w:w="0" w:type="dxa"/>
            <w:bottom w:w="0" w:type="dxa"/>
          </w:tblCellMar>
        </w:tblPrEx>
        <w:trPr>
          <w:trHeight w:hRule="exact" w:val="221"/>
          <w:jc w:val="center"/>
        </w:trPr>
        <w:tc>
          <w:tcPr>
            <w:tcW w:w="1675" w:type="dxa"/>
            <w:tcBorders>
              <w:top w:val="single" w:sz="4" w:space="0" w:color="auto"/>
              <w:left w:val="single" w:sz="4" w:space="0" w:color="auto"/>
            </w:tcBorders>
            <w:shd w:val="clear" w:color="auto" w:fill="FFFFFF"/>
            <w:vAlign w:val="center"/>
          </w:tcPr>
          <w:p w14:paraId="0D223843" w14:textId="77777777" w:rsidR="00DD0ABE" w:rsidRDefault="00913988">
            <w:pPr>
              <w:pStyle w:val="20"/>
              <w:framePr w:w="3528" w:wrap="notBeside" w:vAnchor="text" w:hAnchor="text" w:xAlign="center" w:y="1"/>
              <w:shd w:val="clear" w:color="auto" w:fill="auto"/>
              <w:spacing w:before="0" w:after="0" w:line="180" w:lineRule="exact"/>
              <w:ind w:firstLine="0"/>
              <w:jc w:val="center"/>
            </w:pPr>
            <w:r>
              <w:t>19-й</w:t>
            </w:r>
          </w:p>
        </w:tc>
        <w:tc>
          <w:tcPr>
            <w:tcW w:w="1853" w:type="dxa"/>
            <w:tcBorders>
              <w:top w:val="single" w:sz="4" w:space="0" w:color="auto"/>
              <w:left w:val="single" w:sz="4" w:space="0" w:color="auto"/>
              <w:right w:val="single" w:sz="4" w:space="0" w:color="auto"/>
            </w:tcBorders>
            <w:shd w:val="clear" w:color="auto" w:fill="FFFFFF"/>
            <w:vAlign w:val="center"/>
          </w:tcPr>
          <w:p w14:paraId="74D50ACC" w14:textId="77777777" w:rsidR="00DD0ABE" w:rsidRDefault="00913988">
            <w:pPr>
              <w:pStyle w:val="20"/>
              <w:framePr w:w="3528" w:wrap="notBeside" w:vAnchor="text" w:hAnchor="text" w:xAlign="center" w:y="1"/>
              <w:shd w:val="clear" w:color="auto" w:fill="auto"/>
              <w:spacing w:before="0" w:after="0" w:line="180" w:lineRule="exact"/>
              <w:ind w:firstLine="0"/>
              <w:jc w:val="center"/>
            </w:pPr>
            <w:r>
              <w:t>—</w:t>
            </w:r>
          </w:p>
        </w:tc>
      </w:tr>
      <w:tr w:rsidR="00DD0ABE" w14:paraId="189CF421" w14:textId="77777777">
        <w:tblPrEx>
          <w:tblCellMar>
            <w:top w:w="0" w:type="dxa"/>
            <w:bottom w:w="0" w:type="dxa"/>
          </w:tblCellMar>
        </w:tblPrEx>
        <w:trPr>
          <w:trHeight w:hRule="exact" w:val="230"/>
          <w:jc w:val="center"/>
        </w:trPr>
        <w:tc>
          <w:tcPr>
            <w:tcW w:w="1675" w:type="dxa"/>
            <w:tcBorders>
              <w:top w:val="single" w:sz="4" w:space="0" w:color="auto"/>
              <w:left w:val="single" w:sz="4" w:space="0" w:color="auto"/>
              <w:bottom w:val="single" w:sz="4" w:space="0" w:color="auto"/>
            </w:tcBorders>
            <w:shd w:val="clear" w:color="auto" w:fill="FFFFFF"/>
          </w:tcPr>
          <w:p w14:paraId="6BBE2D1E" w14:textId="77777777" w:rsidR="00DD0ABE" w:rsidRDefault="00913988">
            <w:pPr>
              <w:pStyle w:val="20"/>
              <w:framePr w:w="3528" w:wrap="notBeside" w:vAnchor="text" w:hAnchor="text" w:xAlign="center" w:y="1"/>
              <w:shd w:val="clear" w:color="auto" w:fill="auto"/>
              <w:spacing w:before="0" w:after="0" w:line="180" w:lineRule="exact"/>
              <w:ind w:firstLine="0"/>
              <w:jc w:val="center"/>
            </w:pPr>
            <w:r>
              <w:t>20-й</w:t>
            </w:r>
          </w:p>
        </w:tc>
        <w:tc>
          <w:tcPr>
            <w:tcW w:w="1853" w:type="dxa"/>
            <w:tcBorders>
              <w:top w:val="single" w:sz="4" w:space="0" w:color="auto"/>
              <w:left w:val="single" w:sz="4" w:space="0" w:color="auto"/>
              <w:bottom w:val="single" w:sz="4" w:space="0" w:color="auto"/>
              <w:right w:val="single" w:sz="4" w:space="0" w:color="auto"/>
            </w:tcBorders>
            <w:shd w:val="clear" w:color="auto" w:fill="FFFFFF"/>
          </w:tcPr>
          <w:p w14:paraId="79D5C2BE" w14:textId="77777777" w:rsidR="00DD0ABE" w:rsidRDefault="00913988">
            <w:pPr>
              <w:pStyle w:val="20"/>
              <w:framePr w:w="3528" w:wrap="notBeside" w:vAnchor="text" w:hAnchor="text" w:xAlign="center" w:y="1"/>
              <w:shd w:val="clear" w:color="auto" w:fill="auto"/>
              <w:spacing w:before="0" w:after="0" w:line="180" w:lineRule="exact"/>
              <w:ind w:firstLine="0"/>
              <w:jc w:val="center"/>
            </w:pPr>
            <w:r>
              <w:t>Бонусное умение</w:t>
            </w:r>
          </w:p>
        </w:tc>
      </w:tr>
    </w:tbl>
    <w:p w14:paraId="584E4844" w14:textId="77777777" w:rsidR="00DD0ABE" w:rsidRDefault="00DD0ABE">
      <w:pPr>
        <w:framePr w:w="3528" w:wrap="notBeside" w:vAnchor="text" w:hAnchor="text" w:xAlign="center" w:y="1"/>
        <w:rPr>
          <w:sz w:val="2"/>
          <w:szCs w:val="2"/>
        </w:rPr>
      </w:pPr>
    </w:p>
    <w:p w14:paraId="4E372DF9" w14:textId="77777777" w:rsidR="00DD0ABE" w:rsidRDefault="00DD0ABE">
      <w:pPr>
        <w:rPr>
          <w:sz w:val="2"/>
          <w:szCs w:val="2"/>
        </w:rPr>
      </w:pPr>
    </w:p>
    <w:p w14:paraId="35EB780F" w14:textId="77777777" w:rsidR="00DD0ABE" w:rsidRDefault="00913988">
      <w:pPr>
        <w:pStyle w:val="32"/>
        <w:keepNext/>
        <w:keepLines/>
        <w:shd w:val="clear" w:color="auto" w:fill="auto"/>
        <w:spacing w:before="157" w:after="0" w:line="374" w:lineRule="exact"/>
        <w:ind w:left="20"/>
      </w:pPr>
      <w:bookmarkStart w:id="438" w:name="bookmark437"/>
      <w:r>
        <w:t>Эпический молот Морадина</w:t>
      </w:r>
      <w:r>
        <w:br/>
      </w:r>
      <w:r>
        <w:rPr>
          <w:lang w:val="en-US" w:eastAsia="en-US" w:bidi="en-US"/>
        </w:rPr>
        <w:t>(Epic Hammer of Moradin)</w:t>
      </w:r>
      <w:bookmarkEnd w:id="438"/>
    </w:p>
    <w:p w14:paraId="25699FAF" w14:textId="77777777" w:rsidR="00DD0ABE" w:rsidRDefault="00913988">
      <w:pPr>
        <w:pStyle w:val="20"/>
        <w:shd w:val="clear" w:color="auto" w:fill="auto"/>
        <w:spacing w:before="0" w:after="0" w:line="206" w:lineRule="exact"/>
        <w:ind w:firstLine="320"/>
      </w:pPr>
      <w:r>
        <w:t>Эпический молот Морадина, могущественный чемпион расы дварфов — сам образ своего божества на поле битвы.</w:t>
      </w:r>
    </w:p>
    <w:p w14:paraId="601FB3F2" w14:textId="77777777" w:rsidR="00DD0ABE" w:rsidRDefault="00913988">
      <w:pPr>
        <w:pStyle w:val="20"/>
        <w:shd w:val="clear" w:color="auto" w:fill="auto"/>
        <w:spacing w:before="0" w:after="0" w:line="206" w:lineRule="exact"/>
        <w:ind w:firstLine="320"/>
      </w:pPr>
      <w:r>
        <w:t xml:space="preserve">Эпический молот </w:t>
      </w:r>
      <w:r>
        <w:t>Морадина имеет двойную фокусировку. Он должен улучшать свою способность колдовства на регулярном основании, также увеличивая свое явное боевое мастерство. Выбранное умение Специализации Оружия использует его религиозную преданность, в то время как множеств</w:t>
      </w:r>
      <w:r>
        <w:t>о боевых умений от Эпического Фокуса Оружия до Подавляющего Критического может увеличивать его эффективность в сражении. Божественное Проникновение Заклинания, Эпическая Преданность и Улучшенное Основанное на Мировоззрении Чтение выдвигают на первый план е</w:t>
      </w:r>
      <w:r>
        <w:t>го роль чемпиона закона и добра. Кожа-Доспех, Уменьшение Урона, Эпическая Выносливость и Эпическая Крепость также удовлетворяют дварфской идиоме.</w:t>
      </w:r>
    </w:p>
    <w:p w14:paraId="3B472DAC" w14:textId="77777777" w:rsidR="00DD0ABE" w:rsidRDefault="00913988">
      <w:pPr>
        <w:pStyle w:val="20"/>
        <w:shd w:val="clear" w:color="auto" w:fill="auto"/>
        <w:spacing w:before="0" w:after="0" w:line="206" w:lineRule="exact"/>
        <w:ind w:firstLine="320"/>
      </w:pPr>
      <w:r>
        <w:t>Сила, Мудрость и Телосложение - все они важны для эпического молота Морадина, и не обязательно в этом порядке.</w:t>
      </w:r>
      <w:r>
        <w:t xml:space="preserve"> Лучшие атаки, лучшие заклинания, лучшие очки жизни — он нуждается в них во всех, так что он должен пытаться увеличивать эти три способности почти равномерно.</w:t>
      </w:r>
    </w:p>
    <w:p w14:paraId="34AFE265" w14:textId="77777777" w:rsidR="00DD0ABE" w:rsidRDefault="00913988">
      <w:pPr>
        <w:pStyle w:val="50"/>
        <w:shd w:val="clear" w:color="auto" w:fill="auto"/>
        <w:spacing w:line="206" w:lineRule="exact"/>
        <w:ind w:firstLine="320"/>
        <w:jc w:val="both"/>
      </w:pPr>
      <w:r>
        <w:rPr>
          <w:lang w:val="en-US" w:eastAsia="en-US" w:bidi="en-US"/>
        </w:rPr>
        <w:t>Hit Die: d8.</w:t>
      </w:r>
    </w:p>
    <w:p w14:paraId="5A8D1E66" w14:textId="77777777" w:rsidR="00DD0ABE" w:rsidRDefault="00913988">
      <w:pPr>
        <w:pStyle w:val="50"/>
        <w:shd w:val="clear" w:color="auto" w:fill="auto"/>
        <w:spacing w:line="206" w:lineRule="exact"/>
        <w:ind w:firstLine="320"/>
        <w:jc w:val="both"/>
      </w:pPr>
      <w:r>
        <w:t xml:space="preserve">Пункты навыка на каждом дополнительном уровне: </w:t>
      </w:r>
      <w:r>
        <w:rPr>
          <w:rStyle w:val="51"/>
        </w:rPr>
        <w:t>2 + модификатор Интеллекта.</w:t>
      </w:r>
    </w:p>
    <w:p w14:paraId="72D4037F" w14:textId="77777777" w:rsidR="00DD0ABE" w:rsidRDefault="00913988">
      <w:pPr>
        <w:pStyle w:val="20"/>
        <w:shd w:val="clear" w:color="auto" w:fill="auto"/>
        <w:spacing w:before="0" w:after="0" w:line="206" w:lineRule="exact"/>
        <w:ind w:firstLine="320"/>
      </w:pPr>
      <w:r>
        <w:rPr>
          <w:rStyle w:val="24"/>
        </w:rPr>
        <w:t xml:space="preserve">Бонусное </w:t>
      </w:r>
      <w:r>
        <w:rPr>
          <w:rStyle w:val="24"/>
        </w:rPr>
        <w:t xml:space="preserve">умение: </w:t>
      </w:r>
      <w:r>
        <w:t>Эпический молот Морадина получает бонусное умение, выбираемое из списка ниже, каждые два уровня после 10-го. Он должен выполнять все предпосылки для умения, чтобы выбирать его..</w:t>
      </w:r>
    </w:p>
    <w:p w14:paraId="4A97142D" w14:textId="77777777" w:rsidR="00DD0ABE" w:rsidRDefault="00913988">
      <w:pPr>
        <w:pStyle w:val="20"/>
        <w:shd w:val="clear" w:color="auto" w:fill="auto"/>
        <w:spacing w:before="0" w:after="0" w:line="206" w:lineRule="exact"/>
        <w:ind w:firstLine="320"/>
      </w:pPr>
      <w:r>
        <w:rPr>
          <w:rStyle w:val="25"/>
        </w:rPr>
        <w:t>Список бонусных умений эпического молота Морадина:</w:t>
      </w:r>
      <w:r>
        <w:t xml:space="preserve"> Кожа -Доспех, Бонус</w:t>
      </w:r>
      <w:r>
        <w:t>ный Домен, Специализация Избранного Оружия*, Уменьшение Урона, Разрушительный Критический, Божественное Проникновение Заклинания*, Улучшение Заклинания, Эпическая Преданность*, Эпическая Выносливость, Эпическое Лидерство, Эпическое Мастерство, Эпический Фо</w:t>
      </w:r>
      <w:r>
        <w:t>кус Заклинания, Эпическое Проникновение Заклинания, Эпическое Колдовство, Эпическая Крепость, Эпический Фокус Оружия, Игнорирование Материальных Компонентов, Улучшенное Основанное на Мировоззрении Чтение, Улучшенная Аура Храбрости, Улучшенное Боевое Колдов</w:t>
      </w:r>
      <w:r>
        <w:t>ство, Улучшенная Вместимость Заклинаний, Улучшенная Вихревая Атака, Легендарный Командующий, Подавляющий Критический, Проникновение Сквозь Уменьшение Урона, Заклинание без Записи, Возможность Заклинания, Спонтанный Доступ к Домену, Превосходящая Инициатива</w:t>
      </w:r>
      <w:r>
        <w:t>, Расширение Ауры Храбрости.</w:t>
      </w:r>
    </w:p>
    <w:p w14:paraId="20EDD1B3" w14:textId="77777777" w:rsidR="00DD0ABE" w:rsidRDefault="00913988">
      <w:pPr>
        <w:pStyle w:val="20"/>
        <w:shd w:val="clear" w:color="auto" w:fill="auto"/>
        <w:spacing w:before="0" w:after="0" w:line="206" w:lineRule="exact"/>
        <w:ind w:firstLine="320"/>
      </w:pPr>
      <w:r>
        <w:t>* Новое эпическое умение; см. ниже.</w:t>
      </w:r>
    </w:p>
    <w:p w14:paraId="5E928137" w14:textId="77777777" w:rsidR="00DD0ABE" w:rsidRDefault="00913988">
      <w:pPr>
        <w:pStyle w:val="a8"/>
        <w:framePr w:w="3662" w:wrap="notBeside" w:vAnchor="text" w:hAnchor="text" w:xAlign="center" w:y="1"/>
        <w:shd w:val="clear" w:color="auto" w:fill="auto"/>
        <w:spacing w:line="240" w:lineRule="exact"/>
      </w:pPr>
      <w:r>
        <w:t>ТАБЛИЦА 5-2: ЭПИЧЕСКИЙ МОЛОТ МОРАДИНА</w:t>
      </w:r>
    </w:p>
    <w:tbl>
      <w:tblPr>
        <w:tblOverlap w:val="never"/>
        <w:tblW w:w="0" w:type="auto"/>
        <w:jc w:val="center"/>
        <w:tblLayout w:type="fixed"/>
        <w:tblCellMar>
          <w:left w:w="10" w:type="dxa"/>
          <w:right w:w="10" w:type="dxa"/>
        </w:tblCellMar>
        <w:tblLook w:val="04A0" w:firstRow="1" w:lastRow="0" w:firstColumn="1" w:lastColumn="0" w:noHBand="0" w:noVBand="1"/>
      </w:tblPr>
      <w:tblGrid>
        <w:gridCol w:w="1810"/>
        <w:gridCol w:w="1853"/>
      </w:tblGrid>
      <w:tr w:rsidR="00DD0ABE" w14:paraId="34269A3A" w14:textId="77777777">
        <w:tblPrEx>
          <w:tblCellMar>
            <w:top w:w="0" w:type="dxa"/>
            <w:bottom w:w="0" w:type="dxa"/>
          </w:tblCellMar>
        </w:tblPrEx>
        <w:trPr>
          <w:trHeight w:hRule="exact" w:val="216"/>
          <w:jc w:val="center"/>
        </w:trPr>
        <w:tc>
          <w:tcPr>
            <w:tcW w:w="1810" w:type="dxa"/>
            <w:tcBorders>
              <w:top w:val="single" w:sz="4" w:space="0" w:color="auto"/>
              <w:left w:val="single" w:sz="4" w:space="0" w:color="auto"/>
            </w:tcBorders>
            <w:shd w:val="clear" w:color="auto" w:fill="FFFFFF"/>
            <w:vAlign w:val="bottom"/>
          </w:tcPr>
          <w:p w14:paraId="3573F5DF" w14:textId="77777777" w:rsidR="00DD0ABE" w:rsidRDefault="00913988">
            <w:pPr>
              <w:pStyle w:val="20"/>
              <w:framePr w:w="3662" w:wrap="notBeside" w:vAnchor="text" w:hAnchor="text" w:xAlign="center" w:y="1"/>
              <w:shd w:val="clear" w:color="auto" w:fill="auto"/>
              <w:spacing w:before="0" w:after="0" w:line="180" w:lineRule="exact"/>
              <w:ind w:firstLine="0"/>
              <w:jc w:val="center"/>
            </w:pPr>
            <w:r>
              <w:rPr>
                <w:rStyle w:val="24"/>
              </w:rPr>
              <w:t>Уровень класса</w:t>
            </w:r>
          </w:p>
        </w:tc>
        <w:tc>
          <w:tcPr>
            <w:tcW w:w="1853" w:type="dxa"/>
            <w:tcBorders>
              <w:top w:val="single" w:sz="4" w:space="0" w:color="auto"/>
              <w:left w:val="single" w:sz="4" w:space="0" w:color="auto"/>
              <w:right w:val="single" w:sz="4" w:space="0" w:color="auto"/>
            </w:tcBorders>
            <w:shd w:val="clear" w:color="auto" w:fill="FFFFFF"/>
            <w:vAlign w:val="bottom"/>
          </w:tcPr>
          <w:p w14:paraId="3CAC2C27" w14:textId="77777777" w:rsidR="00DD0ABE" w:rsidRDefault="00913988">
            <w:pPr>
              <w:pStyle w:val="20"/>
              <w:framePr w:w="3662" w:wrap="notBeside" w:vAnchor="text" w:hAnchor="text" w:xAlign="center" w:y="1"/>
              <w:shd w:val="clear" w:color="auto" w:fill="auto"/>
              <w:spacing w:before="0" w:after="0" w:line="180" w:lineRule="exact"/>
              <w:ind w:firstLine="0"/>
              <w:jc w:val="center"/>
            </w:pPr>
            <w:r>
              <w:rPr>
                <w:rStyle w:val="24"/>
              </w:rPr>
              <w:t>Специально</w:t>
            </w:r>
          </w:p>
        </w:tc>
      </w:tr>
      <w:tr w:rsidR="00DD0ABE" w14:paraId="2FD37C1C" w14:textId="77777777">
        <w:tblPrEx>
          <w:tblCellMar>
            <w:top w:w="0" w:type="dxa"/>
            <w:bottom w:w="0" w:type="dxa"/>
          </w:tblCellMar>
        </w:tblPrEx>
        <w:trPr>
          <w:trHeight w:hRule="exact" w:val="221"/>
          <w:jc w:val="center"/>
        </w:trPr>
        <w:tc>
          <w:tcPr>
            <w:tcW w:w="1810" w:type="dxa"/>
            <w:tcBorders>
              <w:top w:val="single" w:sz="4" w:space="0" w:color="auto"/>
              <w:left w:val="single" w:sz="4" w:space="0" w:color="auto"/>
            </w:tcBorders>
            <w:shd w:val="clear" w:color="auto" w:fill="FFFFFF"/>
            <w:vAlign w:val="center"/>
          </w:tcPr>
          <w:p w14:paraId="47F7768A" w14:textId="77777777" w:rsidR="00DD0ABE" w:rsidRDefault="00913988">
            <w:pPr>
              <w:pStyle w:val="20"/>
              <w:framePr w:w="3662" w:wrap="notBeside" w:vAnchor="text" w:hAnchor="text" w:xAlign="center" w:y="1"/>
              <w:shd w:val="clear" w:color="auto" w:fill="auto"/>
              <w:spacing w:before="0" w:after="0" w:line="180" w:lineRule="exact"/>
              <w:ind w:firstLine="0"/>
              <w:jc w:val="center"/>
            </w:pPr>
            <w:r>
              <w:t>11-й</w:t>
            </w:r>
          </w:p>
        </w:tc>
        <w:tc>
          <w:tcPr>
            <w:tcW w:w="1853" w:type="dxa"/>
            <w:tcBorders>
              <w:top w:val="single" w:sz="4" w:space="0" w:color="auto"/>
              <w:left w:val="single" w:sz="4" w:space="0" w:color="auto"/>
              <w:right w:val="single" w:sz="4" w:space="0" w:color="auto"/>
            </w:tcBorders>
            <w:shd w:val="clear" w:color="auto" w:fill="FFFFFF"/>
            <w:vAlign w:val="center"/>
          </w:tcPr>
          <w:p w14:paraId="7B8B734E" w14:textId="77777777" w:rsidR="00DD0ABE" w:rsidRDefault="00913988">
            <w:pPr>
              <w:pStyle w:val="20"/>
              <w:framePr w:w="3662" w:wrap="notBeside" w:vAnchor="text" w:hAnchor="text" w:xAlign="center" w:y="1"/>
              <w:shd w:val="clear" w:color="auto" w:fill="auto"/>
              <w:spacing w:before="0" w:after="0" w:line="180" w:lineRule="exact"/>
              <w:ind w:firstLine="0"/>
              <w:jc w:val="center"/>
            </w:pPr>
            <w:r>
              <w:t>—</w:t>
            </w:r>
          </w:p>
        </w:tc>
      </w:tr>
      <w:tr w:rsidR="00DD0ABE" w14:paraId="429F7DAA" w14:textId="77777777">
        <w:tblPrEx>
          <w:tblCellMar>
            <w:top w:w="0" w:type="dxa"/>
            <w:bottom w:w="0" w:type="dxa"/>
          </w:tblCellMar>
        </w:tblPrEx>
        <w:trPr>
          <w:trHeight w:hRule="exact" w:val="221"/>
          <w:jc w:val="center"/>
        </w:trPr>
        <w:tc>
          <w:tcPr>
            <w:tcW w:w="1810" w:type="dxa"/>
            <w:tcBorders>
              <w:top w:val="single" w:sz="4" w:space="0" w:color="auto"/>
              <w:left w:val="single" w:sz="4" w:space="0" w:color="auto"/>
            </w:tcBorders>
            <w:shd w:val="clear" w:color="auto" w:fill="FFFFFF"/>
          </w:tcPr>
          <w:p w14:paraId="5F4D12EA" w14:textId="77777777" w:rsidR="00DD0ABE" w:rsidRDefault="00913988">
            <w:pPr>
              <w:pStyle w:val="20"/>
              <w:framePr w:w="3662" w:wrap="notBeside" w:vAnchor="text" w:hAnchor="text" w:xAlign="center" w:y="1"/>
              <w:shd w:val="clear" w:color="auto" w:fill="auto"/>
              <w:spacing w:before="0" w:after="0" w:line="180" w:lineRule="exact"/>
              <w:ind w:firstLine="0"/>
              <w:jc w:val="center"/>
            </w:pPr>
            <w:r>
              <w:t>12-й</w:t>
            </w:r>
          </w:p>
        </w:tc>
        <w:tc>
          <w:tcPr>
            <w:tcW w:w="1853" w:type="dxa"/>
            <w:tcBorders>
              <w:top w:val="single" w:sz="4" w:space="0" w:color="auto"/>
              <w:left w:val="single" w:sz="4" w:space="0" w:color="auto"/>
              <w:right w:val="single" w:sz="4" w:space="0" w:color="auto"/>
            </w:tcBorders>
            <w:shd w:val="clear" w:color="auto" w:fill="FFFFFF"/>
          </w:tcPr>
          <w:p w14:paraId="2ADB858F" w14:textId="77777777" w:rsidR="00DD0ABE" w:rsidRDefault="00913988">
            <w:pPr>
              <w:pStyle w:val="20"/>
              <w:framePr w:w="3662" w:wrap="notBeside" w:vAnchor="text" w:hAnchor="text" w:xAlign="center" w:y="1"/>
              <w:shd w:val="clear" w:color="auto" w:fill="auto"/>
              <w:spacing w:before="0" w:after="0" w:line="180" w:lineRule="exact"/>
              <w:ind w:firstLine="0"/>
              <w:jc w:val="center"/>
            </w:pPr>
            <w:r>
              <w:t>Бонусное умение</w:t>
            </w:r>
          </w:p>
        </w:tc>
      </w:tr>
      <w:tr w:rsidR="00DD0ABE" w14:paraId="0F3D9E39" w14:textId="77777777">
        <w:tblPrEx>
          <w:tblCellMar>
            <w:top w:w="0" w:type="dxa"/>
            <w:bottom w:w="0" w:type="dxa"/>
          </w:tblCellMar>
        </w:tblPrEx>
        <w:trPr>
          <w:trHeight w:hRule="exact" w:val="211"/>
          <w:jc w:val="center"/>
        </w:trPr>
        <w:tc>
          <w:tcPr>
            <w:tcW w:w="1810" w:type="dxa"/>
            <w:tcBorders>
              <w:top w:val="single" w:sz="4" w:space="0" w:color="auto"/>
              <w:left w:val="single" w:sz="4" w:space="0" w:color="auto"/>
            </w:tcBorders>
            <w:shd w:val="clear" w:color="auto" w:fill="FFFFFF"/>
            <w:vAlign w:val="center"/>
          </w:tcPr>
          <w:p w14:paraId="7BA4BDDE" w14:textId="77777777" w:rsidR="00DD0ABE" w:rsidRDefault="00913988">
            <w:pPr>
              <w:pStyle w:val="20"/>
              <w:framePr w:w="3662" w:wrap="notBeside" w:vAnchor="text" w:hAnchor="text" w:xAlign="center" w:y="1"/>
              <w:shd w:val="clear" w:color="auto" w:fill="auto"/>
              <w:spacing w:before="0" w:after="0" w:line="180" w:lineRule="exact"/>
              <w:ind w:firstLine="0"/>
              <w:jc w:val="center"/>
            </w:pPr>
            <w:r>
              <w:rPr>
                <w:lang w:val="uk-UA" w:eastAsia="uk-UA" w:bidi="uk-UA"/>
              </w:rPr>
              <w:t>13-й</w:t>
            </w:r>
          </w:p>
        </w:tc>
        <w:tc>
          <w:tcPr>
            <w:tcW w:w="1853" w:type="dxa"/>
            <w:tcBorders>
              <w:top w:val="single" w:sz="4" w:space="0" w:color="auto"/>
              <w:left w:val="single" w:sz="4" w:space="0" w:color="auto"/>
              <w:right w:val="single" w:sz="4" w:space="0" w:color="auto"/>
            </w:tcBorders>
            <w:shd w:val="clear" w:color="auto" w:fill="FFFFFF"/>
            <w:vAlign w:val="center"/>
          </w:tcPr>
          <w:p w14:paraId="7A14E90D" w14:textId="77777777" w:rsidR="00DD0ABE" w:rsidRDefault="00913988">
            <w:pPr>
              <w:pStyle w:val="20"/>
              <w:framePr w:w="3662" w:wrap="notBeside" w:vAnchor="text" w:hAnchor="text" w:xAlign="center" w:y="1"/>
              <w:shd w:val="clear" w:color="auto" w:fill="auto"/>
              <w:spacing w:before="0" w:after="0" w:line="180" w:lineRule="exact"/>
              <w:ind w:firstLine="0"/>
              <w:jc w:val="center"/>
            </w:pPr>
            <w:r>
              <w:t>—</w:t>
            </w:r>
          </w:p>
        </w:tc>
      </w:tr>
      <w:tr w:rsidR="00DD0ABE" w14:paraId="18BA1628" w14:textId="77777777">
        <w:tblPrEx>
          <w:tblCellMar>
            <w:top w:w="0" w:type="dxa"/>
            <w:bottom w:w="0" w:type="dxa"/>
          </w:tblCellMar>
        </w:tblPrEx>
        <w:trPr>
          <w:trHeight w:hRule="exact" w:val="221"/>
          <w:jc w:val="center"/>
        </w:trPr>
        <w:tc>
          <w:tcPr>
            <w:tcW w:w="1810" w:type="dxa"/>
            <w:tcBorders>
              <w:top w:val="single" w:sz="4" w:space="0" w:color="auto"/>
              <w:left w:val="single" w:sz="4" w:space="0" w:color="auto"/>
            </w:tcBorders>
            <w:shd w:val="clear" w:color="auto" w:fill="FFFFFF"/>
          </w:tcPr>
          <w:p w14:paraId="49EBA5FB" w14:textId="77777777" w:rsidR="00DD0ABE" w:rsidRDefault="00913988">
            <w:pPr>
              <w:pStyle w:val="20"/>
              <w:framePr w:w="3662" w:wrap="notBeside" w:vAnchor="text" w:hAnchor="text" w:xAlign="center" w:y="1"/>
              <w:shd w:val="clear" w:color="auto" w:fill="auto"/>
              <w:spacing w:before="0" w:after="0" w:line="180" w:lineRule="exact"/>
              <w:ind w:firstLine="0"/>
              <w:jc w:val="center"/>
            </w:pPr>
            <w:r>
              <w:t>14-й</w:t>
            </w:r>
          </w:p>
        </w:tc>
        <w:tc>
          <w:tcPr>
            <w:tcW w:w="1853" w:type="dxa"/>
            <w:tcBorders>
              <w:top w:val="single" w:sz="4" w:space="0" w:color="auto"/>
              <w:left w:val="single" w:sz="4" w:space="0" w:color="auto"/>
              <w:right w:val="single" w:sz="4" w:space="0" w:color="auto"/>
            </w:tcBorders>
            <w:shd w:val="clear" w:color="auto" w:fill="FFFFFF"/>
          </w:tcPr>
          <w:p w14:paraId="704B6DA4" w14:textId="77777777" w:rsidR="00DD0ABE" w:rsidRDefault="00913988">
            <w:pPr>
              <w:pStyle w:val="20"/>
              <w:framePr w:w="3662" w:wrap="notBeside" w:vAnchor="text" w:hAnchor="text" w:xAlign="center" w:y="1"/>
              <w:shd w:val="clear" w:color="auto" w:fill="auto"/>
              <w:spacing w:before="0" w:after="0" w:line="180" w:lineRule="exact"/>
              <w:ind w:firstLine="0"/>
              <w:jc w:val="center"/>
            </w:pPr>
            <w:r>
              <w:t>Бонусное умение</w:t>
            </w:r>
          </w:p>
        </w:tc>
      </w:tr>
      <w:tr w:rsidR="00DD0ABE" w14:paraId="17E4282A" w14:textId="77777777">
        <w:tblPrEx>
          <w:tblCellMar>
            <w:top w:w="0" w:type="dxa"/>
            <w:bottom w:w="0" w:type="dxa"/>
          </w:tblCellMar>
        </w:tblPrEx>
        <w:trPr>
          <w:trHeight w:hRule="exact" w:val="211"/>
          <w:jc w:val="center"/>
        </w:trPr>
        <w:tc>
          <w:tcPr>
            <w:tcW w:w="1810" w:type="dxa"/>
            <w:tcBorders>
              <w:top w:val="single" w:sz="4" w:space="0" w:color="auto"/>
              <w:left w:val="single" w:sz="4" w:space="0" w:color="auto"/>
            </w:tcBorders>
            <w:shd w:val="clear" w:color="auto" w:fill="FFFFFF"/>
            <w:vAlign w:val="center"/>
          </w:tcPr>
          <w:p w14:paraId="35F0AD76" w14:textId="77777777" w:rsidR="00DD0ABE" w:rsidRDefault="00913988">
            <w:pPr>
              <w:pStyle w:val="20"/>
              <w:framePr w:w="3662" w:wrap="notBeside" w:vAnchor="text" w:hAnchor="text" w:xAlign="center" w:y="1"/>
              <w:shd w:val="clear" w:color="auto" w:fill="auto"/>
              <w:spacing w:before="0" w:after="0" w:line="180" w:lineRule="exact"/>
              <w:ind w:firstLine="0"/>
              <w:jc w:val="center"/>
            </w:pPr>
            <w:r>
              <w:t>15-й</w:t>
            </w:r>
          </w:p>
        </w:tc>
        <w:tc>
          <w:tcPr>
            <w:tcW w:w="1853" w:type="dxa"/>
            <w:tcBorders>
              <w:top w:val="single" w:sz="4" w:space="0" w:color="auto"/>
              <w:left w:val="single" w:sz="4" w:space="0" w:color="auto"/>
              <w:right w:val="single" w:sz="4" w:space="0" w:color="auto"/>
            </w:tcBorders>
            <w:shd w:val="clear" w:color="auto" w:fill="FFFFFF"/>
            <w:vAlign w:val="center"/>
          </w:tcPr>
          <w:p w14:paraId="6D3B52CB" w14:textId="77777777" w:rsidR="00DD0ABE" w:rsidRDefault="00913988">
            <w:pPr>
              <w:pStyle w:val="20"/>
              <w:framePr w:w="3662" w:wrap="notBeside" w:vAnchor="text" w:hAnchor="text" w:xAlign="center" w:y="1"/>
              <w:shd w:val="clear" w:color="auto" w:fill="auto"/>
              <w:spacing w:before="0" w:after="0" w:line="180" w:lineRule="exact"/>
              <w:ind w:firstLine="0"/>
              <w:jc w:val="center"/>
            </w:pPr>
            <w:r>
              <w:t>—</w:t>
            </w:r>
          </w:p>
        </w:tc>
      </w:tr>
      <w:tr w:rsidR="00DD0ABE" w14:paraId="027DE5EF" w14:textId="77777777">
        <w:tblPrEx>
          <w:tblCellMar>
            <w:top w:w="0" w:type="dxa"/>
            <w:bottom w:w="0" w:type="dxa"/>
          </w:tblCellMar>
        </w:tblPrEx>
        <w:trPr>
          <w:trHeight w:hRule="exact" w:val="221"/>
          <w:jc w:val="center"/>
        </w:trPr>
        <w:tc>
          <w:tcPr>
            <w:tcW w:w="1810" w:type="dxa"/>
            <w:tcBorders>
              <w:top w:val="single" w:sz="4" w:space="0" w:color="auto"/>
              <w:left w:val="single" w:sz="4" w:space="0" w:color="auto"/>
            </w:tcBorders>
            <w:shd w:val="clear" w:color="auto" w:fill="FFFFFF"/>
          </w:tcPr>
          <w:p w14:paraId="26E594D2" w14:textId="77777777" w:rsidR="00DD0ABE" w:rsidRDefault="00913988">
            <w:pPr>
              <w:pStyle w:val="20"/>
              <w:framePr w:w="3662" w:wrap="notBeside" w:vAnchor="text" w:hAnchor="text" w:xAlign="center" w:y="1"/>
              <w:shd w:val="clear" w:color="auto" w:fill="auto"/>
              <w:spacing w:before="0" w:after="0" w:line="180" w:lineRule="exact"/>
              <w:ind w:firstLine="0"/>
              <w:jc w:val="center"/>
            </w:pPr>
            <w:r>
              <w:t>16-й</w:t>
            </w:r>
          </w:p>
        </w:tc>
        <w:tc>
          <w:tcPr>
            <w:tcW w:w="1853" w:type="dxa"/>
            <w:tcBorders>
              <w:top w:val="single" w:sz="4" w:space="0" w:color="auto"/>
              <w:left w:val="single" w:sz="4" w:space="0" w:color="auto"/>
              <w:right w:val="single" w:sz="4" w:space="0" w:color="auto"/>
            </w:tcBorders>
            <w:shd w:val="clear" w:color="auto" w:fill="FFFFFF"/>
          </w:tcPr>
          <w:p w14:paraId="508B13A8" w14:textId="77777777" w:rsidR="00DD0ABE" w:rsidRDefault="00913988">
            <w:pPr>
              <w:pStyle w:val="20"/>
              <w:framePr w:w="3662" w:wrap="notBeside" w:vAnchor="text" w:hAnchor="text" w:xAlign="center" w:y="1"/>
              <w:shd w:val="clear" w:color="auto" w:fill="auto"/>
              <w:spacing w:before="0" w:after="0" w:line="180" w:lineRule="exact"/>
              <w:ind w:firstLine="0"/>
              <w:jc w:val="center"/>
            </w:pPr>
            <w:r>
              <w:t>Бонусное умение</w:t>
            </w:r>
          </w:p>
        </w:tc>
      </w:tr>
      <w:tr w:rsidR="00DD0ABE" w14:paraId="69ACFA77" w14:textId="77777777">
        <w:tblPrEx>
          <w:tblCellMar>
            <w:top w:w="0" w:type="dxa"/>
            <w:bottom w:w="0" w:type="dxa"/>
          </w:tblCellMar>
        </w:tblPrEx>
        <w:trPr>
          <w:trHeight w:hRule="exact" w:val="221"/>
          <w:jc w:val="center"/>
        </w:trPr>
        <w:tc>
          <w:tcPr>
            <w:tcW w:w="1810" w:type="dxa"/>
            <w:tcBorders>
              <w:top w:val="single" w:sz="4" w:space="0" w:color="auto"/>
              <w:left w:val="single" w:sz="4" w:space="0" w:color="auto"/>
            </w:tcBorders>
            <w:shd w:val="clear" w:color="auto" w:fill="FFFFFF"/>
            <w:vAlign w:val="center"/>
          </w:tcPr>
          <w:p w14:paraId="32EAA365" w14:textId="77777777" w:rsidR="00DD0ABE" w:rsidRDefault="00913988">
            <w:pPr>
              <w:pStyle w:val="20"/>
              <w:framePr w:w="3662" w:wrap="notBeside" w:vAnchor="text" w:hAnchor="text" w:xAlign="center" w:y="1"/>
              <w:shd w:val="clear" w:color="auto" w:fill="auto"/>
              <w:spacing w:before="0" w:after="0" w:line="180" w:lineRule="exact"/>
              <w:ind w:firstLine="0"/>
              <w:jc w:val="center"/>
            </w:pPr>
            <w:r>
              <w:t>17-й</w:t>
            </w:r>
          </w:p>
        </w:tc>
        <w:tc>
          <w:tcPr>
            <w:tcW w:w="1853" w:type="dxa"/>
            <w:tcBorders>
              <w:top w:val="single" w:sz="4" w:space="0" w:color="auto"/>
              <w:left w:val="single" w:sz="4" w:space="0" w:color="auto"/>
              <w:right w:val="single" w:sz="4" w:space="0" w:color="auto"/>
            </w:tcBorders>
            <w:shd w:val="clear" w:color="auto" w:fill="FFFFFF"/>
            <w:vAlign w:val="center"/>
          </w:tcPr>
          <w:p w14:paraId="6E8B1B8E" w14:textId="77777777" w:rsidR="00DD0ABE" w:rsidRDefault="00913988">
            <w:pPr>
              <w:pStyle w:val="20"/>
              <w:framePr w:w="3662" w:wrap="notBeside" w:vAnchor="text" w:hAnchor="text" w:xAlign="center" w:y="1"/>
              <w:shd w:val="clear" w:color="auto" w:fill="auto"/>
              <w:spacing w:before="0" w:after="0" w:line="180" w:lineRule="exact"/>
              <w:ind w:firstLine="0"/>
              <w:jc w:val="center"/>
            </w:pPr>
            <w:r>
              <w:t>-</w:t>
            </w:r>
          </w:p>
        </w:tc>
      </w:tr>
      <w:tr w:rsidR="00DD0ABE" w14:paraId="70727ACA" w14:textId="77777777">
        <w:tblPrEx>
          <w:tblCellMar>
            <w:top w:w="0" w:type="dxa"/>
            <w:bottom w:w="0" w:type="dxa"/>
          </w:tblCellMar>
        </w:tblPrEx>
        <w:trPr>
          <w:trHeight w:hRule="exact" w:val="211"/>
          <w:jc w:val="center"/>
        </w:trPr>
        <w:tc>
          <w:tcPr>
            <w:tcW w:w="1810" w:type="dxa"/>
            <w:tcBorders>
              <w:top w:val="single" w:sz="4" w:space="0" w:color="auto"/>
              <w:left w:val="single" w:sz="4" w:space="0" w:color="auto"/>
            </w:tcBorders>
            <w:shd w:val="clear" w:color="auto" w:fill="FFFFFF"/>
            <w:vAlign w:val="bottom"/>
          </w:tcPr>
          <w:p w14:paraId="2C118604" w14:textId="77777777" w:rsidR="00DD0ABE" w:rsidRDefault="00913988">
            <w:pPr>
              <w:pStyle w:val="20"/>
              <w:framePr w:w="3662" w:wrap="notBeside" w:vAnchor="text" w:hAnchor="text" w:xAlign="center" w:y="1"/>
              <w:shd w:val="clear" w:color="auto" w:fill="auto"/>
              <w:spacing w:before="0" w:after="0" w:line="180" w:lineRule="exact"/>
              <w:ind w:firstLine="0"/>
              <w:jc w:val="center"/>
            </w:pPr>
            <w:r>
              <w:t>18-й</w:t>
            </w:r>
          </w:p>
        </w:tc>
        <w:tc>
          <w:tcPr>
            <w:tcW w:w="1853" w:type="dxa"/>
            <w:tcBorders>
              <w:top w:val="single" w:sz="4" w:space="0" w:color="auto"/>
              <w:left w:val="single" w:sz="4" w:space="0" w:color="auto"/>
              <w:right w:val="single" w:sz="4" w:space="0" w:color="auto"/>
            </w:tcBorders>
            <w:shd w:val="clear" w:color="auto" w:fill="FFFFFF"/>
            <w:vAlign w:val="bottom"/>
          </w:tcPr>
          <w:p w14:paraId="374F18AD" w14:textId="77777777" w:rsidR="00DD0ABE" w:rsidRDefault="00913988">
            <w:pPr>
              <w:pStyle w:val="20"/>
              <w:framePr w:w="3662" w:wrap="notBeside" w:vAnchor="text" w:hAnchor="text" w:xAlign="center" w:y="1"/>
              <w:shd w:val="clear" w:color="auto" w:fill="auto"/>
              <w:spacing w:before="0" w:after="0" w:line="180" w:lineRule="exact"/>
              <w:ind w:firstLine="0"/>
              <w:jc w:val="center"/>
            </w:pPr>
            <w:r>
              <w:t>Бонусное умение</w:t>
            </w:r>
          </w:p>
        </w:tc>
      </w:tr>
      <w:tr w:rsidR="00DD0ABE" w14:paraId="7AF8AA4F" w14:textId="77777777">
        <w:tblPrEx>
          <w:tblCellMar>
            <w:top w:w="0" w:type="dxa"/>
            <w:bottom w:w="0" w:type="dxa"/>
          </w:tblCellMar>
        </w:tblPrEx>
        <w:trPr>
          <w:trHeight w:hRule="exact" w:val="221"/>
          <w:jc w:val="center"/>
        </w:trPr>
        <w:tc>
          <w:tcPr>
            <w:tcW w:w="1810" w:type="dxa"/>
            <w:tcBorders>
              <w:top w:val="single" w:sz="4" w:space="0" w:color="auto"/>
              <w:left w:val="single" w:sz="4" w:space="0" w:color="auto"/>
            </w:tcBorders>
            <w:shd w:val="clear" w:color="auto" w:fill="FFFFFF"/>
            <w:vAlign w:val="center"/>
          </w:tcPr>
          <w:p w14:paraId="72DD7E55" w14:textId="77777777" w:rsidR="00DD0ABE" w:rsidRDefault="00913988">
            <w:pPr>
              <w:pStyle w:val="20"/>
              <w:framePr w:w="3662" w:wrap="notBeside" w:vAnchor="text" w:hAnchor="text" w:xAlign="center" w:y="1"/>
              <w:shd w:val="clear" w:color="auto" w:fill="auto"/>
              <w:spacing w:before="0" w:after="0" w:line="180" w:lineRule="exact"/>
              <w:ind w:firstLine="0"/>
              <w:jc w:val="center"/>
            </w:pPr>
            <w:r>
              <w:t>19-й</w:t>
            </w:r>
          </w:p>
        </w:tc>
        <w:tc>
          <w:tcPr>
            <w:tcW w:w="1853" w:type="dxa"/>
            <w:tcBorders>
              <w:top w:val="single" w:sz="4" w:space="0" w:color="auto"/>
              <w:left w:val="single" w:sz="4" w:space="0" w:color="auto"/>
              <w:right w:val="single" w:sz="4" w:space="0" w:color="auto"/>
            </w:tcBorders>
            <w:shd w:val="clear" w:color="auto" w:fill="FFFFFF"/>
            <w:vAlign w:val="center"/>
          </w:tcPr>
          <w:p w14:paraId="364472E6" w14:textId="77777777" w:rsidR="00DD0ABE" w:rsidRDefault="00913988">
            <w:pPr>
              <w:pStyle w:val="20"/>
              <w:framePr w:w="3662" w:wrap="notBeside" w:vAnchor="text" w:hAnchor="text" w:xAlign="center" w:y="1"/>
              <w:shd w:val="clear" w:color="auto" w:fill="auto"/>
              <w:spacing w:before="0" w:after="0" w:line="180" w:lineRule="exact"/>
              <w:ind w:firstLine="0"/>
              <w:jc w:val="center"/>
            </w:pPr>
            <w:r>
              <w:t>—</w:t>
            </w:r>
          </w:p>
        </w:tc>
      </w:tr>
      <w:tr w:rsidR="00DD0ABE" w14:paraId="4FBD1E15" w14:textId="77777777">
        <w:tblPrEx>
          <w:tblCellMar>
            <w:top w:w="0" w:type="dxa"/>
            <w:bottom w:w="0" w:type="dxa"/>
          </w:tblCellMar>
        </w:tblPrEx>
        <w:trPr>
          <w:trHeight w:hRule="exact" w:val="221"/>
          <w:jc w:val="center"/>
        </w:trPr>
        <w:tc>
          <w:tcPr>
            <w:tcW w:w="1810" w:type="dxa"/>
            <w:tcBorders>
              <w:top w:val="single" w:sz="4" w:space="0" w:color="auto"/>
              <w:left w:val="single" w:sz="4" w:space="0" w:color="auto"/>
              <w:bottom w:val="single" w:sz="4" w:space="0" w:color="auto"/>
            </w:tcBorders>
            <w:shd w:val="clear" w:color="auto" w:fill="FFFFFF"/>
          </w:tcPr>
          <w:p w14:paraId="30AA80DA" w14:textId="77777777" w:rsidR="00DD0ABE" w:rsidRDefault="00913988">
            <w:pPr>
              <w:pStyle w:val="20"/>
              <w:framePr w:w="3662" w:wrap="notBeside" w:vAnchor="text" w:hAnchor="text" w:xAlign="center" w:y="1"/>
              <w:shd w:val="clear" w:color="auto" w:fill="auto"/>
              <w:spacing w:before="0" w:after="0" w:line="180" w:lineRule="exact"/>
              <w:ind w:firstLine="0"/>
              <w:jc w:val="center"/>
            </w:pPr>
            <w:r>
              <w:t>20-й</w:t>
            </w:r>
          </w:p>
        </w:tc>
        <w:tc>
          <w:tcPr>
            <w:tcW w:w="1853" w:type="dxa"/>
            <w:tcBorders>
              <w:top w:val="single" w:sz="4" w:space="0" w:color="auto"/>
              <w:left w:val="single" w:sz="4" w:space="0" w:color="auto"/>
              <w:bottom w:val="single" w:sz="4" w:space="0" w:color="auto"/>
              <w:right w:val="single" w:sz="4" w:space="0" w:color="auto"/>
            </w:tcBorders>
            <w:shd w:val="clear" w:color="auto" w:fill="FFFFFF"/>
          </w:tcPr>
          <w:p w14:paraId="181DF142" w14:textId="77777777" w:rsidR="00DD0ABE" w:rsidRDefault="00913988">
            <w:pPr>
              <w:pStyle w:val="20"/>
              <w:framePr w:w="3662" w:wrap="notBeside" w:vAnchor="text" w:hAnchor="text" w:xAlign="center" w:y="1"/>
              <w:shd w:val="clear" w:color="auto" w:fill="auto"/>
              <w:spacing w:before="0" w:after="0" w:line="180" w:lineRule="exact"/>
              <w:ind w:firstLine="0"/>
              <w:jc w:val="center"/>
            </w:pPr>
            <w:r>
              <w:t>Бонусное умение</w:t>
            </w:r>
          </w:p>
        </w:tc>
      </w:tr>
    </w:tbl>
    <w:p w14:paraId="2537F2CF" w14:textId="77777777" w:rsidR="00DD0ABE" w:rsidRDefault="00DD0ABE">
      <w:pPr>
        <w:framePr w:w="3662" w:wrap="notBeside" w:vAnchor="text" w:hAnchor="text" w:xAlign="center" w:y="1"/>
        <w:rPr>
          <w:sz w:val="2"/>
          <w:szCs w:val="2"/>
        </w:rPr>
      </w:pPr>
    </w:p>
    <w:p w14:paraId="6E6AA73E" w14:textId="77777777" w:rsidR="00DD0ABE" w:rsidRDefault="00DD0ABE">
      <w:pPr>
        <w:rPr>
          <w:sz w:val="2"/>
          <w:szCs w:val="2"/>
        </w:rPr>
      </w:pPr>
    </w:p>
    <w:p w14:paraId="0C9EF0A2" w14:textId="77777777" w:rsidR="00DD0ABE" w:rsidRDefault="00913988">
      <w:pPr>
        <w:pStyle w:val="32"/>
        <w:keepNext/>
        <w:keepLines/>
        <w:shd w:val="clear" w:color="auto" w:fill="auto"/>
        <w:spacing w:before="164" w:after="0" w:line="365" w:lineRule="exact"/>
        <w:ind w:left="20"/>
      </w:pPr>
      <w:bookmarkStart w:id="439" w:name="bookmark438"/>
      <w:r>
        <w:t>Эпическая хатран</w:t>
      </w:r>
      <w:r>
        <w:br/>
      </w:r>
      <w:r>
        <w:rPr>
          <w:lang w:val="en-US" w:eastAsia="en-US" w:bidi="en-US"/>
        </w:rPr>
        <w:t>(Epic Hathran)</w:t>
      </w:r>
      <w:bookmarkEnd w:id="439"/>
    </w:p>
    <w:p w14:paraId="48823B1C" w14:textId="77777777" w:rsidR="00DD0ABE" w:rsidRDefault="00913988">
      <w:pPr>
        <w:pStyle w:val="20"/>
        <w:shd w:val="clear" w:color="auto" w:fill="auto"/>
        <w:spacing w:before="0" w:after="0" w:line="206" w:lineRule="exact"/>
        <w:ind w:firstLine="320"/>
      </w:pPr>
      <w:r>
        <w:t xml:space="preserve">Насколько знают чужеземцы, среди Ведьм Рашемена нет хатран более высокого ранга. Но чужеземцы неправы. Те немногие хатран, которые превышает этот уровень силы, держат себя в тайне и часто </w:t>
      </w:r>
      <w:r>
        <w:t>исчезают с общественного вида. Они могут продолжать работать из-за сцены, но более вероятно, что они путешествуют инкогнито к отдаленным землям или планам существования в поисках большего знания.</w:t>
      </w:r>
    </w:p>
    <w:p w14:paraId="47228D38" w14:textId="77777777" w:rsidR="00DD0ABE" w:rsidRDefault="00913988">
      <w:pPr>
        <w:pStyle w:val="20"/>
        <w:shd w:val="clear" w:color="auto" w:fill="auto"/>
        <w:spacing w:before="0" w:after="0" w:line="206" w:lineRule="exact"/>
        <w:ind w:firstLine="320"/>
      </w:pPr>
      <w:r>
        <w:t>Эпическая хатран имеет, возможно, самый широкий спектр бонус</w:t>
      </w:r>
      <w:r>
        <w:t>ных умений, доступных любому классу. Ее выбор умений зависит в значительной степени от ее колдовского предпочтения (тайное или божественное). Бывшие клерики могут выбирать Бонусный Домен или Улучшенное Основанное на Мировоззрении Чтение, в то время как хат</w:t>
      </w:r>
      <w:r>
        <w:t xml:space="preserve">ран, которые были некогда тайными заклинателями, вероятно, склонятся к улучшению своей метамагической способности. Независимо от подготовки хатран, общие умения типа Эпического Фокуса Заклинания и Эпического Проникновения Заклинания очень удобны, и она не </w:t>
      </w:r>
      <w:r>
        <w:t>может ошибиться с Улучшенной Вместимостью Заклинаний.</w:t>
      </w:r>
    </w:p>
    <w:p w14:paraId="13907457" w14:textId="77777777" w:rsidR="00DD0ABE" w:rsidRDefault="00913988">
      <w:pPr>
        <w:pStyle w:val="20"/>
        <w:shd w:val="clear" w:color="auto" w:fill="auto"/>
        <w:spacing w:before="0" w:after="0" w:line="206" w:lineRule="exact"/>
        <w:ind w:firstLine="320"/>
      </w:pPr>
      <w:r>
        <w:t>Эпическая хатран должна сосредоточиться на увеличении показателя способности, который управляет ее колдовством - Интеллект ли это, Мудрость или Харизма. Так как хатран - мультиклассовые заклинатели, нек</w:t>
      </w:r>
      <w:r>
        <w:t>оторое повышение ее вторичного показателя колдовской способности - разумный второй выбор.</w:t>
      </w:r>
    </w:p>
    <w:p w14:paraId="27CBDCAA" w14:textId="77777777" w:rsidR="00DD0ABE" w:rsidRDefault="00913988">
      <w:pPr>
        <w:pStyle w:val="50"/>
        <w:shd w:val="clear" w:color="auto" w:fill="auto"/>
        <w:spacing w:line="206" w:lineRule="exact"/>
        <w:ind w:firstLine="320"/>
        <w:jc w:val="both"/>
      </w:pPr>
      <w:r>
        <w:rPr>
          <w:lang w:val="en-US" w:eastAsia="en-US" w:bidi="en-US"/>
        </w:rPr>
        <w:lastRenderedPageBreak/>
        <w:t>Hit Die: d4.</w:t>
      </w:r>
    </w:p>
    <w:p w14:paraId="52DD1BEE" w14:textId="77777777" w:rsidR="00DD0ABE" w:rsidRDefault="00913988">
      <w:pPr>
        <w:pStyle w:val="50"/>
        <w:shd w:val="clear" w:color="auto" w:fill="auto"/>
        <w:spacing w:line="206" w:lineRule="exact"/>
        <w:ind w:firstLine="320"/>
        <w:jc w:val="both"/>
      </w:pPr>
      <w:r>
        <w:t xml:space="preserve">Пункты навыка на каждом дополнительном уровне: </w:t>
      </w:r>
      <w:r>
        <w:rPr>
          <w:rStyle w:val="51"/>
        </w:rPr>
        <w:t>2 + модификатор Интеллекта.</w:t>
      </w:r>
    </w:p>
    <w:p w14:paraId="07855FD1" w14:textId="77777777" w:rsidR="00DD0ABE" w:rsidRDefault="00913988">
      <w:pPr>
        <w:pStyle w:val="20"/>
        <w:shd w:val="clear" w:color="auto" w:fill="auto"/>
        <w:spacing w:before="0" w:after="0" w:line="206" w:lineRule="exact"/>
        <w:ind w:firstLine="320"/>
      </w:pPr>
      <w:r>
        <w:rPr>
          <w:rStyle w:val="24"/>
        </w:rPr>
        <w:t xml:space="preserve">Заклинания: </w:t>
      </w:r>
      <w:r>
        <w:t>Уровень заклинателя эпической хатран увеличивается на 1 каждый уро</w:t>
      </w:r>
      <w:r>
        <w:t>вень после 10-го. Ее заклинания в день и известные заклинания не увеличиваются после 10-го уровня.</w:t>
      </w:r>
    </w:p>
    <w:p w14:paraId="22B98D0D" w14:textId="77777777" w:rsidR="00DD0ABE" w:rsidRDefault="00913988">
      <w:pPr>
        <w:pStyle w:val="20"/>
        <w:shd w:val="clear" w:color="auto" w:fill="auto"/>
        <w:spacing w:before="0" w:after="0" w:line="206" w:lineRule="exact"/>
        <w:ind w:firstLine="320"/>
      </w:pPr>
      <w:r>
        <w:rPr>
          <w:rStyle w:val="24"/>
        </w:rPr>
        <w:t xml:space="preserve">Универсальная магия духов: </w:t>
      </w:r>
      <w:r>
        <w:t>Эпическая хатран получает одно дополнительное использование в день этой способности каждые три уровня после 9-го (четыре раза в де</w:t>
      </w:r>
      <w:r>
        <w:t>нь на 12-м уровне, пять раз в день на 15-м уровне и шесть раз в день на 18-м уровне).</w:t>
      </w:r>
    </w:p>
    <w:p w14:paraId="4364E112" w14:textId="77777777" w:rsidR="00DD0ABE" w:rsidRDefault="00913988">
      <w:pPr>
        <w:pStyle w:val="20"/>
        <w:shd w:val="clear" w:color="auto" w:fill="auto"/>
        <w:spacing w:before="0" w:after="0" w:line="206" w:lineRule="exact"/>
        <w:ind w:firstLine="320"/>
      </w:pPr>
      <w:r>
        <w:rPr>
          <w:rStyle w:val="24"/>
        </w:rPr>
        <w:t xml:space="preserve">Бонусное умение: </w:t>
      </w:r>
      <w:r>
        <w:t>Эпическая хатран получает бонусное умение, выбираемое из списка ниже, каждые два уровня после 10-го. Она должна выполнять все предпосылки для умения, что</w:t>
      </w:r>
      <w:r>
        <w:t>бы выбирать его.</w:t>
      </w:r>
    </w:p>
    <w:p w14:paraId="101B55F8" w14:textId="77777777" w:rsidR="00DD0ABE" w:rsidRDefault="00913988">
      <w:pPr>
        <w:pStyle w:val="20"/>
        <w:shd w:val="clear" w:color="auto" w:fill="auto"/>
        <w:spacing w:before="0" w:after="0" w:line="206" w:lineRule="exact"/>
        <w:ind w:firstLine="320"/>
      </w:pPr>
      <w:r>
        <w:rPr>
          <w:rStyle w:val="25"/>
        </w:rPr>
        <w:t>Список бонусных умений эпической хатран:</w:t>
      </w:r>
      <w:r>
        <w:t xml:space="preserve"> Увеличенная Алхимия, Автоматическое Ускорение Заклинания, Автоматическое Тихое Заклинание, Автоматическое Неподвижное Заклинание, Бонусный Домен, Улучшение Заклинания, Эпическое Лидерство, Эпический</w:t>
      </w:r>
      <w:r>
        <w:t xml:space="preserve"> Фокус Заклинания, Эпическое Проникновение Заклинания, Эпическое Колдовство, Знакомое Заклинание, Игнорирование Материальных Компонентов, Улучшенное Основанное на Мировоззрении Чтение, Улучшенное Боевое Колдовство, Улучшенное Усиление Заклинания, Улучшенна</w:t>
      </w:r>
      <w:r>
        <w:t>я Метамагия, Улучшенная Вместимость Заклинаний, Интенсивность Заклинания, Мультизаклинание, Постоянное Испускание, Написание Эпического Свитка, Возможность Заклинания, Заклинание без Записи, Спонтанный Доступ к Домену, Спонтанное Заклинание, Стойкая Магия.</w:t>
      </w:r>
    </w:p>
    <w:p w14:paraId="03BDCA30" w14:textId="77777777" w:rsidR="00DD0ABE" w:rsidRDefault="00913988">
      <w:pPr>
        <w:pStyle w:val="a8"/>
        <w:framePr w:w="6581" w:wrap="notBeside" w:vAnchor="text" w:hAnchor="text" w:xAlign="center" w:y="1"/>
        <w:shd w:val="clear" w:color="auto" w:fill="auto"/>
        <w:spacing w:line="240" w:lineRule="exact"/>
      </w:pPr>
      <w:r>
        <w:t>ТАБЛИЦА 5-3: ЭПИЧЕСКАЯ ХАТРАН</w:t>
      </w:r>
    </w:p>
    <w:tbl>
      <w:tblPr>
        <w:tblOverlap w:val="never"/>
        <w:tblW w:w="0" w:type="auto"/>
        <w:jc w:val="center"/>
        <w:tblLayout w:type="fixed"/>
        <w:tblCellMar>
          <w:left w:w="10" w:type="dxa"/>
          <w:right w:w="10" w:type="dxa"/>
        </w:tblCellMar>
        <w:tblLook w:val="04A0" w:firstRow="1" w:lastRow="0" w:firstColumn="1" w:lastColumn="0" w:noHBand="0" w:noVBand="1"/>
      </w:tblPr>
      <w:tblGrid>
        <w:gridCol w:w="1680"/>
        <w:gridCol w:w="4901"/>
      </w:tblGrid>
      <w:tr w:rsidR="00DD0ABE" w14:paraId="0F4E93E2" w14:textId="77777777">
        <w:tblPrEx>
          <w:tblCellMar>
            <w:top w:w="0" w:type="dxa"/>
            <w:bottom w:w="0" w:type="dxa"/>
          </w:tblCellMar>
        </w:tblPrEx>
        <w:trPr>
          <w:trHeight w:hRule="exact" w:val="226"/>
          <w:jc w:val="center"/>
        </w:trPr>
        <w:tc>
          <w:tcPr>
            <w:tcW w:w="1680" w:type="dxa"/>
            <w:tcBorders>
              <w:top w:val="single" w:sz="4" w:space="0" w:color="auto"/>
              <w:left w:val="single" w:sz="4" w:space="0" w:color="auto"/>
            </w:tcBorders>
            <w:shd w:val="clear" w:color="auto" w:fill="FFFFFF"/>
            <w:vAlign w:val="bottom"/>
          </w:tcPr>
          <w:p w14:paraId="230244AB" w14:textId="77777777" w:rsidR="00DD0ABE" w:rsidRDefault="00913988">
            <w:pPr>
              <w:pStyle w:val="20"/>
              <w:framePr w:w="6581" w:wrap="notBeside" w:vAnchor="text" w:hAnchor="text" w:xAlign="center" w:y="1"/>
              <w:shd w:val="clear" w:color="auto" w:fill="auto"/>
              <w:spacing w:before="0" w:after="0" w:line="180" w:lineRule="exact"/>
              <w:ind w:left="200" w:firstLine="0"/>
              <w:jc w:val="left"/>
            </w:pPr>
            <w:r>
              <w:rPr>
                <w:rStyle w:val="24"/>
              </w:rPr>
              <w:t>Уровень класса</w:t>
            </w:r>
          </w:p>
        </w:tc>
        <w:tc>
          <w:tcPr>
            <w:tcW w:w="4901" w:type="dxa"/>
            <w:tcBorders>
              <w:top w:val="single" w:sz="4" w:space="0" w:color="auto"/>
              <w:left w:val="single" w:sz="4" w:space="0" w:color="auto"/>
              <w:right w:val="single" w:sz="4" w:space="0" w:color="auto"/>
            </w:tcBorders>
            <w:shd w:val="clear" w:color="auto" w:fill="FFFFFF"/>
            <w:vAlign w:val="bottom"/>
          </w:tcPr>
          <w:p w14:paraId="29111490" w14:textId="77777777" w:rsidR="00DD0ABE" w:rsidRDefault="00913988">
            <w:pPr>
              <w:pStyle w:val="20"/>
              <w:framePr w:w="6581" w:wrap="notBeside" w:vAnchor="text" w:hAnchor="text" w:xAlign="center" w:y="1"/>
              <w:shd w:val="clear" w:color="auto" w:fill="auto"/>
              <w:spacing w:before="0" w:after="0" w:line="180" w:lineRule="exact"/>
              <w:ind w:firstLine="0"/>
              <w:jc w:val="center"/>
            </w:pPr>
            <w:r>
              <w:rPr>
                <w:rStyle w:val="24"/>
              </w:rPr>
              <w:t>Специально</w:t>
            </w:r>
          </w:p>
        </w:tc>
      </w:tr>
      <w:tr w:rsidR="00DD0ABE" w14:paraId="139B9C72" w14:textId="77777777">
        <w:tblPrEx>
          <w:tblCellMar>
            <w:top w:w="0" w:type="dxa"/>
            <w:bottom w:w="0" w:type="dxa"/>
          </w:tblCellMar>
        </w:tblPrEx>
        <w:trPr>
          <w:trHeight w:hRule="exact" w:val="211"/>
          <w:jc w:val="center"/>
        </w:trPr>
        <w:tc>
          <w:tcPr>
            <w:tcW w:w="1680" w:type="dxa"/>
            <w:tcBorders>
              <w:top w:val="single" w:sz="4" w:space="0" w:color="auto"/>
              <w:left w:val="single" w:sz="4" w:space="0" w:color="auto"/>
            </w:tcBorders>
            <w:shd w:val="clear" w:color="auto" w:fill="FFFFFF"/>
            <w:vAlign w:val="center"/>
          </w:tcPr>
          <w:p w14:paraId="548C0816" w14:textId="77777777" w:rsidR="00DD0ABE" w:rsidRDefault="00913988">
            <w:pPr>
              <w:pStyle w:val="20"/>
              <w:framePr w:w="6581" w:wrap="notBeside" w:vAnchor="text" w:hAnchor="text" w:xAlign="center" w:y="1"/>
              <w:shd w:val="clear" w:color="auto" w:fill="auto"/>
              <w:spacing w:before="0" w:after="0" w:line="180" w:lineRule="exact"/>
              <w:ind w:firstLine="0"/>
              <w:jc w:val="center"/>
            </w:pPr>
            <w:r>
              <w:t>11-й</w:t>
            </w:r>
          </w:p>
        </w:tc>
        <w:tc>
          <w:tcPr>
            <w:tcW w:w="4901" w:type="dxa"/>
            <w:tcBorders>
              <w:top w:val="single" w:sz="4" w:space="0" w:color="auto"/>
              <w:left w:val="single" w:sz="4" w:space="0" w:color="auto"/>
              <w:right w:val="single" w:sz="4" w:space="0" w:color="auto"/>
            </w:tcBorders>
            <w:shd w:val="clear" w:color="auto" w:fill="FFFFFF"/>
            <w:vAlign w:val="center"/>
          </w:tcPr>
          <w:p w14:paraId="1B1F1CAB" w14:textId="77777777" w:rsidR="00DD0ABE" w:rsidRDefault="00913988">
            <w:pPr>
              <w:pStyle w:val="20"/>
              <w:framePr w:w="6581" w:wrap="notBeside" w:vAnchor="text" w:hAnchor="text" w:xAlign="center" w:y="1"/>
              <w:shd w:val="clear" w:color="auto" w:fill="auto"/>
              <w:spacing w:before="0" w:after="0" w:line="180" w:lineRule="exact"/>
              <w:ind w:firstLine="0"/>
              <w:jc w:val="center"/>
            </w:pPr>
            <w:r>
              <w:t>—</w:t>
            </w:r>
          </w:p>
        </w:tc>
      </w:tr>
      <w:tr w:rsidR="00DD0ABE" w14:paraId="00C5DFA8" w14:textId="77777777">
        <w:tblPrEx>
          <w:tblCellMar>
            <w:top w:w="0" w:type="dxa"/>
            <w:bottom w:w="0" w:type="dxa"/>
          </w:tblCellMar>
        </w:tblPrEx>
        <w:trPr>
          <w:trHeight w:hRule="exact" w:val="221"/>
          <w:jc w:val="center"/>
        </w:trPr>
        <w:tc>
          <w:tcPr>
            <w:tcW w:w="1680" w:type="dxa"/>
            <w:tcBorders>
              <w:top w:val="single" w:sz="4" w:space="0" w:color="auto"/>
              <w:left w:val="single" w:sz="4" w:space="0" w:color="auto"/>
            </w:tcBorders>
            <w:shd w:val="clear" w:color="auto" w:fill="FFFFFF"/>
          </w:tcPr>
          <w:p w14:paraId="53CD9076" w14:textId="77777777" w:rsidR="00DD0ABE" w:rsidRDefault="00913988">
            <w:pPr>
              <w:pStyle w:val="20"/>
              <w:framePr w:w="6581" w:wrap="notBeside" w:vAnchor="text" w:hAnchor="text" w:xAlign="center" w:y="1"/>
              <w:shd w:val="clear" w:color="auto" w:fill="auto"/>
              <w:spacing w:before="0" w:after="0" w:line="180" w:lineRule="exact"/>
              <w:ind w:firstLine="0"/>
              <w:jc w:val="center"/>
            </w:pPr>
            <w:r>
              <w:t>12-й</w:t>
            </w:r>
          </w:p>
        </w:tc>
        <w:tc>
          <w:tcPr>
            <w:tcW w:w="4901" w:type="dxa"/>
            <w:tcBorders>
              <w:top w:val="single" w:sz="4" w:space="0" w:color="auto"/>
              <w:left w:val="single" w:sz="4" w:space="0" w:color="auto"/>
              <w:right w:val="single" w:sz="4" w:space="0" w:color="auto"/>
            </w:tcBorders>
            <w:shd w:val="clear" w:color="auto" w:fill="FFFFFF"/>
          </w:tcPr>
          <w:p w14:paraId="102BF0E9" w14:textId="77777777" w:rsidR="00DD0ABE" w:rsidRDefault="00913988">
            <w:pPr>
              <w:pStyle w:val="20"/>
              <w:framePr w:w="6581" w:wrap="notBeside" w:vAnchor="text" w:hAnchor="text" w:xAlign="center" w:y="1"/>
              <w:shd w:val="clear" w:color="auto" w:fill="auto"/>
              <w:spacing w:before="0" w:after="0" w:line="180" w:lineRule="exact"/>
              <w:ind w:firstLine="0"/>
              <w:jc w:val="center"/>
            </w:pPr>
            <w:r>
              <w:t>Бонусное умение, универсальная магия духов 4/день</w:t>
            </w:r>
          </w:p>
        </w:tc>
      </w:tr>
      <w:tr w:rsidR="00DD0ABE" w14:paraId="3E60D51E" w14:textId="77777777">
        <w:tblPrEx>
          <w:tblCellMar>
            <w:top w:w="0" w:type="dxa"/>
            <w:bottom w:w="0" w:type="dxa"/>
          </w:tblCellMar>
        </w:tblPrEx>
        <w:trPr>
          <w:trHeight w:hRule="exact" w:val="221"/>
          <w:jc w:val="center"/>
        </w:trPr>
        <w:tc>
          <w:tcPr>
            <w:tcW w:w="1680" w:type="dxa"/>
            <w:tcBorders>
              <w:top w:val="single" w:sz="4" w:space="0" w:color="auto"/>
              <w:left w:val="single" w:sz="4" w:space="0" w:color="auto"/>
            </w:tcBorders>
            <w:shd w:val="clear" w:color="auto" w:fill="FFFFFF"/>
            <w:vAlign w:val="center"/>
          </w:tcPr>
          <w:p w14:paraId="4221EEAC" w14:textId="77777777" w:rsidR="00DD0ABE" w:rsidRDefault="00913988">
            <w:pPr>
              <w:pStyle w:val="20"/>
              <w:framePr w:w="6581" w:wrap="notBeside" w:vAnchor="text" w:hAnchor="text" w:xAlign="center" w:y="1"/>
              <w:shd w:val="clear" w:color="auto" w:fill="auto"/>
              <w:spacing w:before="0" w:after="0" w:line="180" w:lineRule="exact"/>
              <w:ind w:firstLine="0"/>
              <w:jc w:val="center"/>
            </w:pPr>
            <w:r>
              <w:t>13-й</w:t>
            </w:r>
          </w:p>
        </w:tc>
        <w:tc>
          <w:tcPr>
            <w:tcW w:w="4901" w:type="dxa"/>
            <w:tcBorders>
              <w:top w:val="single" w:sz="4" w:space="0" w:color="auto"/>
              <w:left w:val="single" w:sz="4" w:space="0" w:color="auto"/>
              <w:right w:val="single" w:sz="4" w:space="0" w:color="auto"/>
            </w:tcBorders>
            <w:shd w:val="clear" w:color="auto" w:fill="FFFFFF"/>
            <w:vAlign w:val="center"/>
          </w:tcPr>
          <w:p w14:paraId="2ACE10A2" w14:textId="77777777" w:rsidR="00DD0ABE" w:rsidRDefault="00913988">
            <w:pPr>
              <w:pStyle w:val="20"/>
              <w:framePr w:w="6581" w:wrap="notBeside" w:vAnchor="text" w:hAnchor="text" w:xAlign="center" w:y="1"/>
              <w:shd w:val="clear" w:color="auto" w:fill="auto"/>
              <w:spacing w:before="0" w:after="0" w:line="180" w:lineRule="exact"/>
              <w:ind w:firstLine="0"/>
              <w:jc w:val="center"/>
            </w:pPr>
            <w:r>
              <w:t>—</w:t>
            </w:r>
          </w:p>
        </w:tc>
      </w:tr>
      <w:tr w:rsidR="00DD0ABE" w14:paraId="3A4BEC71" w14:textId="77777777">
        <w:tblPrEx>
          <w:tblCellMar>
            <w:top w:w="0" w:type="dxa"/>
            <w:bottom w:w="0" w:type="dxa"/>
          </w:tblCellMar>
        </w:tblPrEx>
        <w:trPr>
          <w:trHeight w:hRule="exact" w:val="211"/>
          <w:jc w:val="center"/>
        </w:trPr>
        <w:tc>
          <w:tcPr>
            <w:tcW w:w="1680" w:type="dxa"/>
            <w:tcBorders>
              <w:top w:val="single" w:sz="4" w:space="0" w:color="auto"/>
              <w:left w:val="single" w:sz="4" w:space="0" w:color="auto"/>
            </w:tcBorders>
            <w:shd w:val="clear" w:color="auto" w:fill="FFFFFF"/>
          </w:tcPr>
          <w:p w14:paraId="23DCB791" w14:textId="77777777" w:rsidR="00DD0ABE" w:rsidRDefault="00913988">
            <w:pPr>
              <w:pStyle w:val="20"/>
              <w:framePr w:w="6581" w:wrap="notBeside" w:vAnchor="text" w:hAnchor="text" w:xAlign="center" w:y="1"/>
              <w:shd w:val="clear" w:color="auto" w:fill="auto"/>
              <w:spacing w:before="0" w:after="0" w:line="180" w:lineRule="exact"/>
              <w:ind w:firstLine="0"/>
              <w:jc w:val="center"/>
            </w:pPr>
            <w:r>
              <w:t>14-й</w:t>
            </w:r>
          </w:p>
        </w:tc>
        <w:tc>
          <w:tcPr>
            <w:tcW w:w="4901" w:type="dxa"/>
            <w:tcBorders>
              <w:top w:val="single" w:sz="4" w:space="0" w:color="auto"/>
              <w:left w:val="single" w:sz="4" w:space="0" w:color="auto"/>
              <w:right w:val="single" w:sz="4" w:space="0" w:color="auto"/>
            </w:tcBorders>
            <w:shd w:val="clear" w:color="auto" w:fill="FFFFFF"/>
          </w:tcPr>
          <w:p w14:paraId="657AFD15" w14:textId="77777777" w:rsidR="00DD0ABE" w:rsidRDefault="00913988">
            <w:pPr>
              <w:pStyle w:val="20"/>
              <w:framePr w:w="6581" w:wrap="notBeside" w:vAnchor="text" w:hAnchor="text" w:xAlign="center" w:y="1"/>
              <w:shd w:val="clear" w:color="auto" w:fill="auto"/>
              <w:spacing w:before="0" w:after="0" w:line="180" w:lineRule="exact"/>
              <w:ind w:firstLine="0"/>
              <w:jc w:val="center"/>
            </w:pPr>
            <w:r>
              <w:t>Бонусное умение</w:t>
            </w:r>
          </w:p>
        </w:tc>
      </w:tr>
      <w:tr w:rsidR="00DD0ABE" w14:paraId="30FB20B1" w14:textId="77777777">
        <w:tblPrEx>
          <w:tblCellMar>
            <w:top w:w="0" w:type="dxa"/>
            <w:bottom w:w="0" w:type="dxa"/>
          </w:tblCellMar>
        </w:tblPrEx>
        <w:trPr>
          <w:trHeight w:hRule="exact" w:val="221"/>
          <w:jc w:val="center"/>
        </w:trPr>
        <w:tc>
          <w:tcPr>
            <w:tcW w:w="1680" w:type="dxa"/>
            <w:tcBorders>
              <w:top w:val="single" w:sz="4" w:space="0" w:color="auto"/>
              <w:left w:val="single" w:sz="4" w:space="0" w:color="auto"/>
            </w:tcBorders>
            <w:shd w:val="clear" w:color="auto" w:fill="FFFFFF"/>
          </w:tcPr>
          <w:p w14:paraId="0DBA6E6A" w14:textId="77777777" w:rsidR="00DD0ABE" w:rsidRDefault="00913988">
            <w:pPr>
              <w:pStyle w:val="20"/>
              <w:framePr w:w="6581" w:wrap="notBeside" w:vAnchor="text" w:hAnchor="text" w:xAlign="center" w:y="1"/>
              <w:shd w:val="clear" w:color="auto" w:fill="auto"/>
              <w:spacing w:before="0" w:after="0" w:line="180" w:lineRule="exact"/>
              <w:ind w:firstLine="0"/>
              <w:jc w:val="center"/>
            </w:pPr>
            <w:r>
              <w:t>15-й</w:t>
            </w:r>
          </w:p>
        </w:tc>
        <w:tc>
          <w:tcPr>
            <w:tcW w:w="4901" w:type="dxa"/>
            <w:tcBorders>
              <w:top w:val="single" w:sz="4" w:space="0" w:color="auto"/>
              <w:left w:val="single" w:sz="4" w:space="0" w:color="auto"/>
              <w:right w:val="single" w:sz="4" w:space="0" w:color="auto"/>
            </w:tcBorders>
            <w:shd w:val="clear" w:color="auto" w:fill="FFFFFF"/>
          </w:tcPr>
          <w:p w14:paraId="442A974C" w14:textId="77777777" w:rsidR="00DD0ABE" w:rsidRDefault="00913988">
            <w:pPr>
              <w:pStyle w:val="20"/>
              <w:framePr w:w="6581" w:wrap="notBeside" w:vAnchor="text" w:hAnchor="text" w:xAlign="center" w:y="1"/>
              <w:shd w:val="clear" w:color="auto" w:fill="auto"/>
              <w:spacing w:before="0" w:after="0" w:line="180" w:lineRule="exact"/>
              <w:ind w:firstLine="0"/>
              <w:jc w:val="center"/>
            </w:pPr>
            <w:r>
              <w:t>Универсальная магия духов 5/йау</w:t>
            </w:r>
          </w:p>
        </w:tc>
      </w:tr>
      <w:tr w:rsidR="00DD0ABE" w14:paraId="6BC20426" w14:textId="77777777">
        <w:tblPrEx>
          <w:tblCellMar>
            <w:top w:w="0" w:type="dxa"/>
            <w:bottom w:w="0" w:type="dxa"/>
          </w:tblCellMar>
        </w:tblPrEx>
        <w:trPr>
          <w:trHeight w:hRule="exact" w:val="221"/>
          <w:jc w:val="center"/>
        </w:trPr>
        <w:tc>
          <w:tcPr>
            <w:tcW w:w="1680" w:type="dxa"/>
            <w:tcBorders>
              <w:top w:val="single" w:sz="4" w:space="0" w:color="auto"/>
              <w:left w:val="single" w:sz="4" w:space="0" w:color="auto"/>
            </w:tcBorders>
            <w:shd w:val="clear" w:color="auto" w:fill="FFFFFF"/>
          </w:tcPr>
          <w:p w14:paraId="2D21F73A" w14:textId="77777777" w:rsidR="00DD0ABE" w:rsidRDefault="00913988">
            <w:pPr>
              <w:pStyle w:val="20"/>
              <w:framePr w:w="6581" w:wrap="notBeside" w:vAnchor="text" w:hAnchor="text" w:xAlign="center" w:y="1"/>
              <w:shd w:val="clear" w:color="auto" w:fill="auto"/>
              <w:spacing w:before="0" w:after="0" w:line="180" w:lineRule="exact"/>
              <w:ind w:firstLine="0"/>
              <w:jc w:val="center"/>
            </w:pPr>
            <w:r>
              <w:t>16-й</w:t>
            </w:r>
          </w:p>
        </w:tc>
        <w:tc>
          <w:tcPr>
            <w:tcW w:w="4901" w:type="dxa"/>
            <w:tcBorders>
              <w:top w:val="single" w:sz="4" w:space="0" w:color="auto"/>
              <w:left w:val="single" w:sz="4" w:space="0" w:color="auto"/>
              <w:right w:val="single" w:sz="4" w:space="0" w:color="auto"/>
            </w:tcBorders>
            <w:shd w:val="clear" w:color="auto" w:fill="FFFFFF"/>
          </w:tcPr>
          <w:p w14:paraId="0B162625" w14:textId="77777777" w:rsidR="00DD0ABE" w:rsidRDefault="00913988">
            <w:pPr>
              <w:pStyle w:val="20"/>
              <w:framePr w:w="6581" w:wrap="notBeside" w:vAnchor="text" w:hAnchor="text" w:xAlign="center" w:y="1"/>
              <w:shd w:val="clear" w:color="auto" w:fill="auto"/>
              <w:spacing w:before="0" w:after="0" w:line="180" w:lineRule="exact"/>
              <w:ind w:firstLine="0"/>
              <w:jc w:val="center"/>
            </w:pPr>
            <w:r>
              <w:t>Бонусное умение</w:t>
            </w:r>
          </w:p>
        </w:tc>
      </w:tr>
      <w:tr w:rsidR="00DD0ABE" w14:paraId="32E24C57" w14:textId="77777777">
        <w:tblPrEx>
          <w:tblCellMar>
            <w:top w:w="0" w:type="dxa"/>
            <w:bottom w:w="0" w:type="dxa"/>
          </w:tblCellMar>
        </w:tblPrEx>
        <w:trPr>
          <w:trHeight w:hRule="exact" w:val="211"/>
          <w:jc w:val="center"/>
        </w:trPr>
        <w:tc>
          <w:tcPr>
            <w:tcW w:w="1680" w:type="dxa"/>
            <w:tcBorders>
              <w:top w:val="single" w:sz="4" w:space="0" w:color="auto"/>
              <w:left w:val="single" w:sz="4" w:space="0" w:color="auto"/>
            </w:tcBorders>
            <w:shd w:val="clear" w:color="auto" w:fill="FFFFFF"/>
            <w:vAlign w:val="center"/>
          </w:tcPr>
          <w:p w14:paraId="0D26142D" w14:textId="77777777" w:rsidR="00DD0ABE" w:rsidRDefault="00913988">
            <w:pPr>
              <w:pStyle w:val="20"/>
              <w:framePr w:w="6581" w:wrap="notBeside" w:vAnchor="text" w:hAnchor="text" w:xAlign="center" w:y="1"/>
              <w:shd w:val="clear" w:color="auto" w:fill="auto"/>
              <w:spacing w:before="0" w:after="0" w:line="180" w:lineRule="exact"/>
              <w:ind w:firstLine="0"/>
              <w:jc w:val="center"/>
            </w:pPr>
            <w:r>
              <w:t>17-й</w:t>
            </w:r>
          </w:p>
        </w:tc>
        <w:tc>
          <w:tcPr>
            <w:tcW w:w="4901" w:type="dxa"/>
            <w:tcBorders>
              <w:top w:val="single" w:sz="4" w:space="0" w:color="auto"/>
              <w:left w:val="single" w:sz="4" w:space="0" w:color="auto"/>
              <w:right w:val="single" w:sz="4" w:space="0" w:color="auto"/>
            </w:tcBorders>
            <w:shd w:val="clear" w:color="auto" w:fill="FFFFFF"/>
            <w:vAlign w:val="center"/>
          </w:tcPr>
          <w:p w14:paraId="08E0CB42" w14:textId="77777777" w:rsidR="00DD0ABE" w:rsidRDefault="00913988">
            <w:pPr>
              <w:pStyle w:val="20"/>
              <w:framePr w:w="6581" w:wrap="notBeside" w:vAnchor="text" w:hAnchor="text" w:xAlign="center" w:y="1"/>
              <w:shd w:val="clear" w:color="auto" w:fill="auto"/>
              <w:spacing w:before="0" w:after="0" w:line="180" w:lineRule="exact"/>
              <w:ind w:firstLine="0"/>
              <w:jc w:val="center"/>
            </w:pPr>
            <w:r>
              <w:t>—</w:t>
            </w:r>
          </w:p>
        </w:tc>
      </w:tr>
      <w:tr w:rsidR="00DD0ABE" w14:paraId="1C81407F" w14:textId="77777777">
        <w:tblPrEx>
          <w:tblCellMar>
            <w:top w:w="0" w:type="dxa"/>
            <w:bottom w:w="0" w:type="dxa"/>
          </w:tblCellMar>
        </w:tblPrEx>
        <w:trPr>
          <w:trHeight w:hRule="exact" w:val="221"/>
          <w:jc w:val="center"/>
        </w:trPr>
        <w:tc>
          <w:tcPr>
            <w:tcW w:w="1680" w:type="dxa"/>
            <w:tcBorders>
              <w:top w:val="single" w:sz="4" w:space="0" w:color="auto"/>
              <w:left w:val="single" w:sz="4" w:space="0" w:color="auto"/>
            </w:tcBorders>
            <w:shd w:val="clear" w:color="auto" w:fill="FFFFFF"/>
          </w:tcPr>
          <w:p w14:paraId="2E976346" w14:textId="77777777" w:rsidR="00DD0ABE" w:rsidRDefault="00913988">
            <w:pPr>
              <w:pStyle w:val="20"/>
              <w:framePr w:w="6581" w:wrap="notBeside" w:vAnchor="text" w:hAnchor="text" w:xAlign="center" w:y="1"/>
              <w:shd w:val="clear" w:color="auto" w:fill="auto"/>
              <w:spacing w:before="0" w:after="0" w:line="180" w:lineRule="exact"/>
              <w:ind w:firstLine="0"/>
              <w:jc w:val="center"/>
            </w:pPr>
            <w:r>
              <w:t>18-й</w:t>
            </w:r>
          </w:p>
        </w:tc>
        <w:tc>
          <w:tcPr>
            <w:tcW w:w="4901" w:type="dxa"/>
            <w:tcBorders>
              <w:top w:val="single" w:sz="4" w:space="0" w:color="auto"/>
              <w:left w:val="single" w:sz="4" w:space="0" w:color="auto"/>
              <w:right w:val="single" w:sz="4" w:space="0" w:color="auto"/>
            </w:tcBorders>
            <w:shd w:val="clear" w:color="auto" w:fill="FFFFFF"/>
          </w:tcPr>
          <w:p w14:paraId="00C83AB7" w14:textId="77777777" w:rsidR="00DD0ABE" w:rsidRDefault="00913988">
            <w:pPr>
              <w:pStyle w:val="20"/>
              <w:framePr w:w="6581" w:wrap="notBeside" w:vAnchor="text" w:hAnchor="text" w:xAlign="center" w:y="1"/>
              <w:shd w:val="clear" w:color="auto" w:fill="auto"/>
              <w:spacing w:before="0" w:after="0" w:line="180" w:lineRule="exact"/>
              <w:ind w:firstLine="0"/>
              <w:jc w:val="center"/>
            </w:pPr>
            <w:r>
              <w:t xml:space="preserve">Бонусное умение, </w:t>
            </w:r>
            <w:r>
              <w:t>универсальная магия духов 6/день</w:t>
            </w:r>
          </w:p>
        </w:tc>
      </w:tr>
      <w:tr w:rsidR="00DD0ABE" w14:paraId="7E37A0DE" w14:textId="77777777">
        <w:tblPrEx>
          <w:tblCellMar>
            <w:top w:w="0" w:type="dxa"/>
            <w:bottom w:w="0" w:type="dxa"/>
          </w:tblCellMar>
        </w:tblPrEx>
        <w:trPr>
          <w:trHeight w:hRule="exact" w:val="211"/>
          <w:jc w:val="center"/>
        </w:trPr>
        <w:tc>
          <w:tcPr>
            <w:tcW w:w="1680" w:type="dxa"/>
            <w:tcBorders>
              <w:top w:val="single" w:sz="4" w:space="0" w:color="auto"/>
              <w:left w:val="single" w:sz="4" w:space="0" w:color="auto"/>
            </w:tcBorders>
            <w:shd w:val="clear" w:color="auto" w:fill="FFFFFF"/>
          </w:tcPr>
          <w:p w14:paraId="2593FC97" w14:textId="77777777" w:rsidR="00DD0ABE" w:rsidRDefault="00913988">
            <w:pPr>
              <w:pStyle w:val="20"/>
              <w:framePr w:w="6581" w:wrap="notBeside" w:vAnchor="text" w:hAnchor="text" w:xAlign="center" w:y="1"/>
              <w:shd w:val="clear" w:color="auto" w:fill="auto"/>
              <w:spacing w:before="0" w:after="0" w:line="180" w:lineRule="exact"/>
              <w:ind w:firstLine="0"/>
              <w:jc w:val="center"/>
            </w:pPr>
            <w:r>
              <w:t>19-й</w:t>
            </w:r>
          </w:p>
        </w:tc>
        <w:tc>
          <w:tcPr>
            <w:tcW w:w="4901" w:type="dxa"/>
            <w:tcBorders>
              <w:top w:val="single" w:sz="4" w:space="0" w:color="auto"/>
              <w:left w:val="single" w:sz="4" w:space="0" w:color="auto"/>
              <w:right w:val="single" w:sz="4" w:space="0" w:color="auto"/>
            </w:tcBorders>
            <w:shd w:val="clear" w:color="auto" w:fill="FFFFFF"/>
          </w:tcPr>
          <w:p w14:paraId="394DF187" w14:textId="77777777" w:rsidR="00DD0ABE" w:rsidRDefault="00DD0ABE">
            <w:pPr>
              <w:framePr w:w="6581" w:wrap="notBeside" w:vAnchor="text" w:hAnchor="text" w:xAlign="center" w:y="1"/>
              <w:rPr>
                <w:sz w:val="10"/>
                <w:szCs w:val="10"/>
              </w:rPr>
            </w:pPr>
          </w:p>
        </w:tc>
      </w:tr>
      <w:tr w:rsidR="00DD0ABE" w14:paraId="255E4513" w14:textId="77777777">
        <w:tblPrEx>
          <w:tblCellMar>
            <w:top w:w="0" w:type="dxa"/>
            <w:bottom w:w="0" w:type="dxa"/>
          </w:tblCellMar>
        </w:tblPrEx>
        <w:trPr>
          <w:trHeight w:hRule="exact" w:val="230"/>
          <w:jc w:val="center"/>
        </w:trPr>
        <w:tc>
          <w:tcPr>
            <w:tcW w:w="1680" w:type="dxa"/>
            <w:tcBorders>
              <w:top w:val="single" w:sz="4" w:space="0" w:color="auto"/>
              <w:left w:val="single" w:sz="4" w:space="0" w:color="auto"/>
              <w:bottom w:val="single" w:sz="4" w:space="0" w:color="auto"/>
            </w:tcBorders>
            <w:shd w:val="clear" w:color="auto" w:fill="FFFFFF"/>
          </w:tcPr>
          <w:p w14:paraId="37235E7C" w14:textId="77777777" w:rsidR="00DD0ABE" w:rsidRDefault="00913988">
            <w:pPr>
              <w:pStyle w:val="20"/>
              <w:framePr w:w="6581" w:wrap="notBeside" w:vAnchor="text" w:hAnchor="text" w:xAlign="center" w:y="1"/>
              <w:shd w:val="clear" w:color="auto" w:fill="auto"/>
              <w:spacing w:before="0" w:after="0" w:line="180" w:lineRule="exact"/>
              <w:ind w:firstLine="0"/>
              <w:jc w:val="center"/>
            </w:pPr>
            <w:r>
              <w:t>20-й</w:t>
            </w:r>
          </w:p>
        </w:tc>
        <w:tc>
          <w:tcPr>
            <w:tcW w:w="4901" w:type="dxa"/>
            <w:tcBorders>
              <w:top w:val="single" w:sz="4" w:space="0" w:color="auto"/>
              <w:left w:val="single" w:sz="4" w:space="0" w:color="auto"/>
              <w:bottom w:val="single" w:sz="4" w:space="0" w:color="auto"/>
              <w:right w:val="single" w:sz="4" w:space="0" w:color="auto"/>
            </w:tcBorders>
            <w:shd w:val="clear" w:color="auto" w:fill="FFFFFF"/>
          </w:tcPr>
          <w:p w14:paraId="62EC7C02" w14:textId="77777777" w:rsidR="00DD0ABE" w:rsidRDefault="00913988">
            <w:pPr>
              <w:pStyle w:val="20"/>
              <w:framePr w:w="6581" w:wrap="notBeside" w:vAnchor="text" w:hAnchor="text" w:xAlign="center" w:y="1"/>
              <w:shd w:val="clear" w:color="auto" w:fill="auto"/>
              <w:spacing w:before="0" w:after="0" w:line="180" w:lineRule="exact"/>
              <w:ind w:firstLine="0"/>
              <w:jc w:val="center"/>
            </w:pPr>
            <w:r>
              <w:t>Бонусное умение</w:t>
            </w:r>
          </w:p>
        </w:tc>
      </w:tr>
    </w:tbl>
    <w:p w14:paraId="2C8CB668" w14:textId="77777777" w:rsidR="00DD0ABE" w:rsidRDefault="00DD0ABE">
      <w:pPr>
        <w:framePr w:w="6581" w:wrap="notBeside" w:vAnchor="text" w:hAnchor="text" w:xAlign="center" w:y="1"/>
        <w:rPr>
          <w:sz w:val="2"/>
          <w:szCs w:val="2"/>
        </w:rPr>
      </w:pPr>
    </w:p>
    <w:p w14:paraId="2D3E78B7" w14:textId="77777777" w:rsidR="00DD0ABE" w:rsidRDefault="00DD0ABE">
      <w:pPr>
        <w:rPr>
          <w:sz w:val="2"/>
          <w:szCs w:val="2"/>
        </w:rPr>
      </w:pPr>
    </w:p>
    <w:p w14:paraId="50A9E284" w14:textId="77777777" w:rsidR="00DD0ABE" w:rsidRDefault="00913988">
      <w:pPr>
        <w:pStyle w:val="32"/>
        <w:keepNext/>
        <w:keepLines/>
        <w:shd w:val="clear" w:color="auto" w:fill="auto"/>
        <w:spacing w:before="169" w:after="0" w:line="365" w:lineRule="exact"/>
      </w:pPr>
      <w:bookmarkStart w:id="440" w:name="bookmark439"/>
      <w:r>
        <w:t>Эпическая инкантатрикс</w:t>
      </w:r>
      <w:r>
        <w:br/>
      </w:r>
      <w:r>
        <w:rPr>
          <w:lang w:val="en-US" w:eastAsia="en-US" w:bidi="en-US"/>
        </w:rPr>
        <w:t>(Epic Incantatrix)</w:t>
      </w:r>
      <w:bookmarkEnd w:id="440"/>
    </w:p>
    <w:p w14:paraId="2063BA39" w14:textId="77777777" w:rsidR="00DD0ABE" w:rsidRDefault="00913988">
      <w:pPr>
        <w:pStyle w:val="20"/>
        <w:shd w:val="clear" w:color="auto" w:fill="auto"/>
        <w:spacing w:before="0" w:after="0" w:line="206" w:lineRule="exact"/>
        <w:ind w:firstLine="320"/>
      </w:pPr>
      <w:r>
        <w:t>Эпическая инкантатрикс еще более уединенна, чем типичный представитель престиж-класса.</w:t>
      </w:r>
    </w:p>
    <w:p w14:paraId="2CEBCF23" w14:textId="77777777" w:rsidR="00DD0ABE" w:rsidRDefault="00913988">
      <w:pPr>
        <w:pStyle w:val="20"/>
        <w:shd w:val="clear" w:color="auto" w:fill="auto"/>
        <w:spacing w:before="0" w:after="0" w:line="206" w:lineRule="exact"/>
        <w:ind w:firstLine="320"/>
      </w:pPr>
      <w:r>
        <w:t xml:space="preserve">Улучшенная Метамагия и далее увеличивает </w:t>
      </w:r>
      <w:r>
        <w:t>потрясающие способности к метамагии инкантатрикс, и ее выгоды складываются с обеспеченными ее способностью класса с тем же названием. Любое из эпических метамагических умений (типа Улучшенного Усиления Заклинания) также, вероятно, будет удобным для нее.</w:t>
      </w:r>
    </w:p>
    <w:p w14:paraId="6D762E8E" w14:textId="77777777" w:rsidR="00DD0ABE" w:rsidRDefault="00913988">
      <w:pPr>
        <w:pStyle w:val="20"/>
        <w:shd w:val="clear" w:color="auto" w:fill="auto"/>
        <w:spacing w:before="0" w:after="0" w:line="206" w:lineRule="exact"/>
        <w:ind w:firstLine="320"/>
      </w:pPr>
      <w:r>
        <w:t>Эп</w:t>
      </w:r>
      <w:r>
        <w:t>ическая инкантатрикс должна сосредоточить увеличение показателя способности на способности, которая управляет ее колдовством (как правило, Интеллект или Харизма). Кроме этого, Ловкость или Телосложение - пр екрасный выбор.</w:t>
      </w:r>
    </w:p>
    <w:p w14:paraId="69E4EA4E" w14:textId="77777777" w:rsidR="00DD0ABE" w:rsidRDefault="00913988">
      <w:pPr>
        <w:pStyle w:val="50"/>
        <w:shd w:val="clear" w:color="auto" w:fill="auto"/>
        <w:spacing w:line="206" w:lineRule="exact"/>
        <w:ind w:firstLine="320"/>
        <w:jc w:val="both"/>
      </w:pPr>
      <w:r>
        <w:rPr>
          <w:lang w:val="en-US" w:eastAsia="en-US" w:bidi="en-US"/>
        </w:rPr>
        <w:t>Hit Die: d4.</w:t>
      </w:r>
    </w:p>
    <w:p w14:paraId="0DFDA1C2" w14:textId="77777777" w:rsidR="00DD0ABE" w:rsidRDefault="00913988">
      <w:pPr>
        <w:pStyle w:val="50"/>
        <w:shd w:val="clear" w:color="auto" w:fill="auto"/>
        <w:spacing w:line="206" w:lineRule="exact"/>
        <w:ind w:firstLine="320"/>
        <w:jc w:val="both"/>
      </w:pPr>
      <w:r>
        <w:t>Пункты навыка на каж</w:t>
      </w:r>
      <w:r>
        <w:t xml:space="preserve">дом дополнительном уровне: </w:t>
      </w:r>
      <w:r>
        <w:rPr>
          <w:rStyle w:val="51"/>
        </w:rPr>
        <w:t>2 + модификатор Интеллекта.</w:t>
      </w:r>
    </w:p>
    <w:p w14:paraId="563346C6" w14:textId="77777777" w:rsidR="00DD0ABE" w:rsidRDefault="00913988">
      <w:pPr>
        <w:pStyle w:val="20"/>
        <w:shd w:val="clear" w:color="auto" w:fill="auto"/>
        <w:spacing w:before="0" w:after="0" w:line="206" w:lineRule="exact"/>
        <w:ind w:firstLine="320"/>
      </w:pPr>
      <w:r>
        <w:rPr>
          <w:rStyle w:val="24"/>
        </w:rPr>
        <w:t xml:space="preserve">Заклинания: </w:t>
      </w:r>
      <w:r>
        <w:t>Уровень заклинателя эпической инкантатрикс увеличивается на 1 каждый уровень после 10-го. Ее заклинания в день и известные заклинания не увеличиваются после 10-го уровня, если сумма уровней</w:t>
      </w:r>
      <w:r>
        <w:t xml:space="preserve"> классов, способствующих ее уровню заклинателя, не равна 20 или меньше.</w:t>
      </w:r>
    </w:p>
    <w:p w14:paraId="082EF5B8" w14:textId="77777777" w:rsidR="00DD0ABE" w:rsidRDefault="00913988">
      <w:pPr>
        <w:pStyle w:val="20"/>
        <w:shd w:val="clear" w:color="auto" w:fill="auto"/>
        <w:spacing w:before="0" w:after="0" w:line="206" w:lineRule="exact"/>
        <w:ind w:firstLine="320"/>
      </w:pPr>
      <w:r>
        <w:rPr>
          <w:rStyle w:val="24"/>
        </w:rPr>
        <w:t xml:space="preserve">Мгновенная метамагия </w:t>
      </w:r>
      <w:r>
        <w:rPr>
          <w:lang w:val="en-US" w:eastAsia="en-US" w:bidi="en-US"/>
        </w:rPr>
        <w:t xml:space="preserve">(Su): </w:t>
      </w:r>
      <w:r>
        <w:t xml:space="preserve">Инкантатрикс получает одно дополнительное использование в день своей способности мгновенной метамагии каждые два уровня после 9-го. Таким образом, она </w:t>
      </w:r>
      <w:r>
        <w:t>может использовать его три раза в день на 11-м уровне, четыре раза в день на 13-м уровне, пять раз в день на 15-м уровне, шесть раз в день на 17-м уровне и семь раз в день на 19 -м уровне.</w:t>
      </w:r>
    </w:p>
    <w:p w14:paraId="0C955AE1" w14:textId="77777777" w:rsidR="00DD0ABE" w:rsidRDefault="00913988">
      <w:pPr>
        <w:pStyle w:val="20"/>
        <w:shd w:val="clear" w:color="auto" w:fill="auto"/>
        <w:spacing w:before="0" w:after="0" w:line="206" w:lineRule="exact"/>
        <w:ind w:firstLine="320"/>
      </w:pPr>
      <w:r>
        <w:rPr>
          <w:rStyle w:val="24"/>
        </w:rPr>
        <w:t xml:space="preserve">Бонусное умение: </w:t>
      </w:r>
      <w:r>
        <w:t>Эпическая инкантатрикс получает бонусное умение, в</w:t>
      </w:r>
      <w:r>
        <w:t>ыбираемое из списка ниже, каждые три уровня после 10-го. Она должна выполнять все предпосылки для умения, чтобы выбирать его.</w:t>
      </w:r>
    </w:p>
    <w:p w14:paraId="58CC24B5" w14:textId="77777777" w:rsidR="00DD0ABE" w:rsidRDefault="00913988">
      <w:pPr>
        <w:pStyle w:val="20"/>
        <w:shd w:val="clear" w:color="auto" w:fill="auto"/>
        <w:spacing w:before="0" w:after="0" w:line="206" w:lineRule="exact"/>
        <w:ind w:firstLine="320"/>
      </w:pPr>
      <w:r>
        <w:rPr>
          <w:rStyle w:val="25"/>
        </w:rPr>
        <w:t>Список бонусных умений эпической инкантатрикс:</w:t>
      </w:r>
      <w:r>
        <w:t xml:space="preserve"> Увеличенная Алхимия, Автоматическое Ускорение Заклинания, Автоматическое Тихое Закл</w:t>
      </w:r>
      <w:r>
        <w:t>инание, Автоматическое Неподвижное Заклинание, Улучшение Эффекта*, Улучшение Заклинания, Эпическое Контрзаклинание*, Эпический Фокус Заклинания, Эпическое Проникновение Заклинания, Эпическое Колдовство, Эпическая Воля, Знакомое Заклинание, Игнорирование Ма</w:t>
      </w:r>
      <w:r>
        <w:t>териальных Компонентов, Улучшенное Боевое Колдовство, Улучшенная Совместная Метамагия*, Улучшенное Усиление Заклинания, Улучшенная Метамагия, Улучшенное Урывание Заклинания*, Улучшенная Вместимость Заклинаний, Интенсивность Заклинания, Мастер Посоха, Масте</w:t>
      </w:r>
      <w:r>
        <w:t>р Жезла, Мультизаклинание, Постоянное Испускание, Знание Заклинания, Заклинание без Записи, Возможность Заклинания, Спонтанное Заклинание, Стойкая Магия.</w:t>
      </w:r>
    </w:p>
    <w:p w14:paraId="2AA90BB9" w14:textId="77777777" w:rsidR="00DD0ABE" w:rsidRDefault="00913988">
      <w:pPr>
        <w:pStyle w:val="20"/>
        <w:shd w:val="clear" w:color="auto" w:fill="auto"/>
        <w:spacing w:before="0" w:after="0" w:line="206" w:lineRule="exact"/>
        <w:ind w:firstLine="320"/>
      </w:pPr>
      <w:r>
        <w:t>* Новое эпическое умение; см. ниже.</w:t>
      </w:r>
    </w:p>
    <w:p w14:paraId="32337520" w14:textId="77777777" w:rsidR="00DD0ABE" w:rsidRDefault="00913988">
      <w:pPr>
        <w:pStyle w:val="a8"/>
        <w:framePr w:w="5789" w:wrap="notBeside" w:vAnchor="text" w:hAnchor="text" w:xAlign="center" w:y="1"/>
        <w:shd w:val="clear" w:color="auto" w:fill="auto"/>
        <w:spacing w:line="240" w:lineRule="exact"/>
        <w:jc w:val="left"/>
      </w:pPr>
      <w:r>
        <w:t>ТАБЛИЦА 5-4: ЭПИЧЕСКАЯ ИНКАНТАТРИКС</w:t>
      </w:r>
    </w:p>
    <w:tbl>
      <w:tblPr>
        <w:tblOverlap w:val="never"/>
        <w:tblW w:w="0" w:type="auto"/>
        <w:jc w:val="center"/>
        <w:tblLayout w:type="fixed"/>
        <w:tblCellMar>
          <w:left w:w="10" w:type="dxa"/>
          <w:right w:w="10" w:type="dxa"/>
        </w:tblCellMar>
        <w:tblLook w:val="04A0" w:firstRow="1" w:lastRow="0" w:firstColumn="1" w:lastColumn="0" w:noHBand="0" w:noVBand="1"/>
      </w:tblPr>
      <w:tblGrid>
        <w:gridCol w:w="1675"/>
        <w:gridCol w:w="4114"/>
      </w:tblGrid>
      <w:tr w:rsidR="00DD0ABE" w14:paraId="121B87A5" w14:textId="77777777">
        <w:tblPrEx>
          <w:tblCellMar>
            <w:top w:w="0" w:type="dxa"/>
            <w:bottom w:w="0" w:type="dxa"/>
          </w:tblCellMar>
        </w:tblPrEx>
        <w:trPr>
          <w:trHeight w:hRule="exact" w:val="226"/>
          <w:jc w:val="center"/>
        </w:trPr>
        <w:tc>
          <w:tcPr>
            <w:tcW w:w="1675" w:type="dxa"/>
            <w:tcBorders>
              <w:top w:val="single" w:sz="4" w:space="0" w:color="auto"/>
              <w:left w:val="single" w:sz="4" w:space="0" w:color="auto"/>
            </w:tcBorders>
            <w:shd w:val="clear" w:color="auto" w:fill="FFFFFF"/>
            <w:vAlign w:val="bottom"/>
          </w:tcPr>
          <w:p w14:paraId="7B2119F3" w14:textId="77777777" w:rsidR="00DD0ABE" w:rsidRDefault="00913988">
            <w:pPr>
              <w:pStyle w:val="20"/>
              <w:framePr w:w="5789" w:wrap="notBeside" w:vAnchor="text" w:hAnchor="text" w:xAlign="center" w:y="1"/>
              <w:shd w:val="clear" w:color="auto" w:fill="auto"/>
              <w:spacing w:before="0" w:after="0" w:line="180" w:lineRule="exact"/>
              <w:ind w:left="200" w:firstLine="0"/>
              <w:jc w:val="left"/>
            </w:pPr>
            <w:r>
              <w:rPr>
                <w:rStyle w:val="24"/>
              </w:rPr>
              <w:t>Уровень класса</w:t>
            </w:r>
          </w:p>
        </w:tc>
        <w:tc>
          <w:tcPr>
            <w:tcW w:w="4114" w:type="dxa"/>
            <w:tcBorders>
              <w:top w:val="single" w:sz="4" w:space="0" w:color="auto"/>
              <w:left w:val="single" w:sz="4" w:space="0" w:color="auto"/>
              <w:right w:val="single" w:sz="4" w:space="0" w:color="auto"/>
            </w:tcBorders>
            <w:shd w:val="clear" w:color="auto" w:fill="FFFFFF"/>
            <w:vAlign w:val="bottom"/>
          </w:tcPr>
          <w:p w14:paraId="3FED6A80" w14:textId="77777777" w:rsidR="00DD0ABE" w:rsidRDefault="00913988">
            <w:pPr>
              <w:pStyle w:val="20"/>
              <w:framePr w:w="5789" w:wrap="notBeside" w:vAnchor="text" w:hAnchor="text" w:xAlign="center" w:y="1"/>
              <w:shd w:val="clear" w:color="auto" w:fill="auto"/>
              <w:spacing w:before="0" w:after="0" w:line="180" w:lineRule="exact"/>
              <w:ind w:firstLine="0"/>
              <w:jc w:val="center"/>
            </w:pPr>
            <w:r>
              <w:rPr>
                <w:rStyle w:val="24"/>
              </w:rPr>
              <w:t>Специальная</w:t>
            </w:r>
          </w:p>
        </w:tc>
      </w:tr>
      <w:tr w:rsidR="00DD0ABE" w14:paraId="57C4A000" w14:textId="77777777">
        <w:tblPrEx>
          <w:tblCellMar>
            <w:top w:w="0" w:type="dxa"/>
            <w:bottom w:w="0" w:type="dxa"/>
          </w:tblCellMar>
        </w:tblPrEx>
        <w:trPr>
          <w:trHeight w:hRule="exact" w:val="211"/>
          <w:jc w:val="center"/>
        </w:trPr>
        <w:tc>
          <w:tcPr>
            <w:tcW w:w="1675" w:type="dxa"/>
            <w:tcBorders>
              <w:top w:val="single" w:sz="4" w:space="0" w:color="auto"/>
              <w:left w:val="single" w:sz="4" w:space="0" w:color="auto"/>
            </w:tcBorders>
            <w:shd w:val="clear" w:color="auto" w:fill="FFFFFF"/>
          </w:tcPr>
          <w:p w14:paraId="452F81EF" w14:textId="77777777" w:rsidR="00DD0ABE" w:rsidRDefault="00913988">
            <w:pPr>
              <w:pStyle w:val="20"/>
              <w:framePr w:w="5789" w:wrap="notBeside" w:vAnchor="text" w:hAnchor="text" w:xAlign="center" w:y="1"/>
              <w:shd w:val="clear" w:color="auto" w:fill="auto"/>
              <w:spacing w:before="0" w:after="0" w:line="180" w:lineRule="exact"/>
              <w:ind w:firstLine="0"/>
              <w:jc w:val="center"/>
            </w:pPr>
            <w:r>
              <w:t>11-й</w:t>
            </w:r>
          </w:p>
        </w:tc>
        <w:tc>
          <w:tcPr>
            <w:tcW w:w="4114" w:type="dxa"/>
            <w:tcBorders>
              <w:top w:val="single" w:sz="4" w:space="0" w:color="auto"/>
              <w:left w:val="single" w:sz="4" w:space="0" w:color="auto"/>
              <w:right w:val="single" w:sz="4" w:space="0" w:color="auto"/>
            </w:tcBorders>
            <w:shd w:val="clear" w:color="auto" w:fill="FFFFFF"/>
          </w:tcPr>
          <w:p w14:paraId="4A98821E" w14:textId="77777777" w:rsidR="00DD0ABE" w:rsidRDefault="00913988">
            <w:pPr>
              <w:pStyle w:val="20"/>
              <w:framePr w:w="5789" w:wrap="notBeside" w:vAnchor="text" w:hAnchor="text" w:xAlign="center" w:y="1"/>
              <w:shd w:val="clear" w:color="auto" w:fill="auto"/>
              <w:spacing w:before="0" w:after="0" w:line="180" w:lineRule="exact"/>
              <w:ind w:firstLine="0"/>
              <w:jc w:val="center"/>
            </w:pPr>
            <w:r>
              <w:t>Мгновенная метамагия 3/день</w:t>
            </w:r>
          </w:p>
        </w:tc>
      </w:tr>
      <w:tr w:rsidR="00DD0ABE" w14:paraId="3532352F" w14:textId="77777777">
        <w:tblPrEx>
          <w:tblCellMar>
            <w:top w:w="0" w:type="dxa"/>
            <w:bottom w:w="0" w:type="dxa"/>
          </w:tblCellMar>
        </w:tblPrEx>
        <w:trPr>
          <w:trHeight w:hRule="exact" w:val="221"/>
          <w:jc w:val="center"/>
        </w:trPr>
        <w:tc>
          <w:tcPr>
            <w:tcW w:w="1675" w:type="dxa"/>
            <w:tcBorders>
              <w:top w:val="single" w:sz="4" w:space="0" w:color="auto"/>
              <w:left w:val="single" w:sz="4" w:space="0" w:color="auto"/>
            </w:tcBorders>
            <w:shd w:val="clear" w:color="auto" w:fill="FFFFFF"/>
            <w:vAlign w:val="center"/>
          </w:tcPr>
          <w:p w14:paraId="2D3AF771" w14:textId="77777777" w:rsidR="00DD0ABE" w:rsidRDefault="00913988">
            <w:pPr>
              <w:pStyle w:val="20"/>
              <w:framePr w:w="5789" w:wrap="notBeside" w:vAnchor="text" w:hAnchor="text" w:xAlign="center" w:y="1"/>
              <w:shd w:val="clear" w:color="auto" w:fill="auto"/>
              <w:spacing w:before="0" w:after="0" w:line="180" w:lineRule="exact"/>
              <w:ind w:firstLine="0"/>
              <w:jc w:val="center"/>
            </w:pPr>
            <w:r>
              <w:t>12-й</w:t>
            </w:r>
          </w:p>
        </w:tc>
        <w:tc>
          <w:tcPr>
            <w:tcW w:w="4114" w:type="dxa"/>
            <w:tcBorders>
              <w:top w:val="single" w:sz="4" w:space="0" w:color="auto"/>
              <w:left w:val="single" w:sz="4" w:space="0" w:color="auto"/>
              <w:right w:val="single" w:sz="4" w:space="0" w:color="auto"/>
            </w:tcBorders>
            <w:shd w:val="clear" w:color="auto" w:fill="FFFFFF"/>
            <w:vAlign w:val="center"/>
          </w:tcPr>
          <w:p w14:paraId="4A3382EA" w14:textId="77777777" w:rsidR="00DD0ABE" w:rsidRDefault="00913988">
            <w:pPr>
              <w:pStyle w:val="20"/>
              <w:framePr w:w="5789" w:wrap="notBeside" w:vAnchor="text" w:hAnchor="text" w:xAlign="center" w:y="1"/>
              <w:shd w:val="clear" w:color="auto" w:fill="auto"/>
              <w:spacing w:before="0" w:after="0" w:line="180" w:lineRule="exact"/>
              <w:ind w:firstLine="0"/>
              <w:jc w:val="center"/>
            </w:pPr>
            <w:r>
              <w:t>—</w:t>
            </w:r>
          </w:p>
        </w:tc>
      </w:tr>
      <w:tr w:rsidR="00DD0ABE" w14:paraId="66C8C80A" w14:textId="77777777">
        <w:tblPrEx>
          <w:tblCellMar>
            <w:top w:w="0" w:type="dxa"/>
            <w:bottom w:w="0" w:type="dxa"/>
          </w:tblCellMar>
        </w:tblPrEx>
        <w:trPr>
          <w:trHeight w:hRule="exact" w:val="211"/>
          <w:jc w:val="center"/>
        </w:trPr>
        <w:tc>
          <w:tcPr>
            <w:tcW w:w="1675" w:type="dxa"/>
            <w:tcBorders>
              <w:top w:val="single" w:sz="4" w:space="0" w:color="auto"/>
              <w:left w:val="single" w:sz="4" w:space="0" w:color="auto"/>
            </w:tcBorders>
            <w:shd w:val="clear" w:color="auto" w:fill="FFFFFF"/>
          </w:tcPr>
          <w:p w14:paraId="622F0E4F" w14:textId="77777777" w:rsidR="00DD0ABE" w:rsidRDefault="00913988">
            <w:pPr>
              <w:pStyle w:val="20"/>
              <w:framePr w:w="5789" w:wrap="notBeside" w:vAnchor="text" w:hAnchor="text" w:xAlign="center" w:y="1"/>
              <w:shd w:val="clear" w:color="auto" w:fill="auto"/>
              <w:spacing w:before="0" w:after="0" w:line="180" w:lineRule="exact"/>
              <w:ind w:firstLine="0"/>
              <w:jc w:val="center"/>
            </w:pPr>
            <w:r>
              <w:t>13-й</w:t>
            </w:r>
          </w:p>
        </w:tc>
        <w:tc>
          <w:tcPr>
            <w:tcW w:w="4114" w:type="dxa"/>
            <w:tcBorders>
              <w:top w:val="single" w:sz="4" w:space="0" w:color="auto"/>
              <w:left w:val="single" w:sz="4" w:space="0" w:color="auto"/>
              <w:right w:val="single" w:sz="4" w:space="0" w:color="auto"/>
            </w:tcBorders>
            <w:shd w:val="clear" w:color="auto" w:fill="FFFFFF"/>
          </w:tcPr>
          <w:p w14:paraId="4244DC6B" w14:textId="77777777" w:rsidR="00DD0ABE" w:rsidRDefault="00913988">
            <w:pPr>
              <w:pStyle w:val="20"/>
              <w:framePr w:w="5789" w:wrap="notBeside" w:vAnchor="text" w:hAnchor="text" w:xAlign="center" w:y="1"/>
              <w:shd w:val="clear" w:color="auto" w:fill="auto"/>
              <w:spacing w:before="0" w:after="0" w:line="180" w:lineRule="exact"/>
              <w:ind w:left="220" w:firstLine="0"/>
              <w:jc w:val="left"/>
            </w:pPr>
            <w:r>
              <w:t>Бонусное умение, мгновенная метамагия 4/день</w:t>
            </w:r>
          </w:p>
        </w:tc>
      </w:tr>
      <w:tr w:rsidR="00DD0ABE" w14:paraId="7C11931B" w14:textId="77777777">
        <w:tblPrEx>
          <w:tblCellMar>
            <w:top w:w="0" w:type="dxa"/>
            <w:bottom w:w="0" w:type="dxa"/>
          </w:tblCellMar>
        </w:tblPrEx>
        <w:trPr>
          <w:trHeight w:hRule="exact" w:val="221"/>
          <w:jc w:val="center"/>
        </w:trPr>
        <w:tc>
          <w:tcPr>
            <w:tcW w:w="1675" w:type="dxa"/>
            <w:tcBorders>
              <w:top w:val="single" w:sz="4" w:space="0" w:color="auto"/>
              <w:left w:val="single" w:sz="4" w:space="0" w:color="auto"/>
            </w:tcBorders>
            <w:shd w:val="clear" w:color="auto" w:fill="FFFFFF"/>
            <w:vAlign w:val="center"/>
          </w:tcPr>
          <w:p w14:paraId="3FAF194D" w14:textId="77777777" w:rsidR="00DD0ABE" w:rsidRDefault="00913988">
            <w:pPr>
              <w:pStyle w:val="20"/>
              <w:framePr w:w="5789" w:wrap="notBeside" w:vAnchor="text" w:hAnchor="text" w:xAlign="center" w:y="1"/>
              <w:shd w:val="clear" w:color="auto" w:fill="auto"/>
              <w:spacing w:before="0" w:after="0" w:line="180" w:lineRule="exact"/>
              <w:ind w:firstLine="0"/>
              <w:jc w:val="center"/>
            </w:pPr>
            <w:r>
              <w:t>14-й</w:t>
            </w:r>
          </w:p>
        </w:tc>
        <w:tc>
          <w:tcPr>
            <w:tcW w:w="4114" w:type="dxa"/>
            <w:tcBorders>
              <w:top w:val="single" w:sz="4" w:space="0" w:color="auto"/>
              <w:left w:val="single" w:sz="4" w:space="0" w:color="auto"/>
              <w:right w:val="single" w:sz="4" w:space="0" w:color="auto"/>
            </w:tcBorders>
            <w:shd w:val="clear" w:color="auto" w:fill="FFFFFF"/>
            <w:vAlign w:val="center"/>
          </w:tcPr>
          <w:p w14:paraId="3B6A6781" w14:textId="77777777" w:rsidR="00DD0ABE" w:rsidRDefault="00913988">
            <w:pPr>
              <w:pStyle w:val="20"/>
              <w:framePr w:w="5789" w:wrap="notBeside" w:vAnchor="text" w:hAnchor="text" w:xAlign="center" w:y="1"/>
              <w:shd w:val="clear" w:color="auto" w:fill="auto"/>
              <w:spacing w:before="0" w:after="0" w:line="180" w:lineRule="exact"/>
              <w:ind w:firstLine="0"/>
              <w:jc w:val="center"/>
            </w:pPr>
            <w:r>
              <w:t>—</w:t>
            </w:r>
          </w:p>
        </w:tc>
      </w:tr>
      <w:tr w:rsidR="00DD0ABE" w14:paraId="7FC00A03" w14:textId="77777777">
        <w:tblPrEx>
          <w:tblCellMar>
            <w:top w:w="0" w:type="dxa"/>
            <w:bottom w:w="0" w:type="dxa"/>
          </w:tblCellMar>
        </w:tblPrEx>
        <w:trPr>
          <w:trHeight w:hRule="exact" w:val="221"/>
          <w:jc w:val="center"/>
        </w:trPr>
        <w:tc>
          <w:tcPr>
            <w:tcW w:w="1675" w:type="dxa"/>
            <w:tcBorders>
              <w:top w:val="single" w:sz="4" w:space="0" w:color="auto"/>
              <w:left w:val="single" w:sz="4" w:space="0" w:color="auto"/>
            </w:tcBorders>
            <w:shd w:val="clear" w:color="auto" w:fill="FFFFFF"/>
          </w:tcPr>
          <w:p w14:paraId="49456B71" w14:textId="77777777" w:rsidR="00DD0ABE" w:rsidRDefault="00913988">
            <w:pPr>
              <w:pStyle w:val="20"/>
              <w:framePr w:w="5789" w:wrap="notBeside" w:vAnchor="text" w:hAnchor="text" w:xAlign="center" w:y="1"/>
              <w:shd w:val="clear" w:color="auto" w:fill="auto"/>
              <w:spacing w:before="0" w:after="0" w:line="180" w:lineRule="exact"/>
              <w:ind w:firstLine="0"/>
              <w:jc w:val="center"/>
            </w:pPr>
            <w:r>
              <w:t>15-й</w:t>
            </w:r>
          </w:p>
        </w:tc>
        <w:tc>
          <w:tcPr>
            <w:tcW w:w="4114" w:type="dxa"/>
            <w:tcBorders>
              <w:top w:val="single" w:sz="4" w:space="0" w:color="auto"/>
              <w:left w:val="single" w:sz="4" w:space="0" w:color="auto"/>
              <w:right w:val="single" w:sz="4" w:space="0" w:color="auto"/>
            </w:tcBorders>
            <w:shd w:val="clear" w:color="auto" w:fill="FFFFFF"/>
          </w:tcPr>
          <w:p w14:paraId="0737B8FA" w14:textId="77777777" w:rsidR="00DD0ABE" w:rsidRDefault="00913988">
            <w:pPr>
              <w:pStyle w:val="20"/>
              <w:framePr w:w="5789" w:wrap="notBeside" w:vAnchor="text" w:hAnchor="text" w:xAlign="center" w:y="1"/>
              <w:shd w:val="clear" w:color="auto" w:fill="auto"/>
              <w:spacing w:before="0" w:after="0" w:line="180" w:lineRule="exact"/>
              <w:ind w:firstLine="0"/>
              <w:jc w:val="center"/>
            </w:pPr>
            <w:r>
              <w:t>Мгновенная метамагия 5/день</w:t>
            </w:r>
          </w:p>
        </w:tc>
      </w:tr>
      <w:tr w:rsidR="00DD0ABE" w14:paraId="1F13CBD8" w14:textId="77777777">
        <w:tblPrEx>
          <w:tblCellMar>
            <w:top w:w="0" w:type="dxa"/>
            <w:bottom w:w="0" w:type="dxa"/>
          </w:tblCellMar>
        </w:tblPrEx>
        <w:trPr>
          <w:trHeight w:hRule="exact" w:val="211"/>
          <w:jc w:val="center"/>
        </w:trPr>
        <w:tc>
          <w:tcPr>
            <w:tcW w:w="1675" w:type="dxa"/>
            <w:tcBorders>
              <w:top w:val="single" w:sz="4" w:space="0" w:color="auto"/>
              <w:left w:val="single" w:sz="4" w:space="0" w:color="auto"/>
            </w:tcBorders>
            <w:shd w:val="clear" w:color="auto" w:fill="FFFFFF"/>
            <w:vAlign w:val="bottom"/>
          </w:tcPr>
          <w:p w14:paraId="054D01F7" w14:textId="77777777" w:rsidR="00DD0ABE" w:rsidRDefault="00913988">
            <w:pPr>
              <w:pStyle w:val="20"/>
              <w:framePr w:w="5789" w:wrap="notBeside" w:vAnchor="text" w:hAnchor="text" w:xAlign="center" w:y="1"/>
              <w:shd w:val="clear" w:color="auto" w:fill="auto"/>
              <w:spacing w:before="0" w:after="0" w:line="180" w:lineRule="exact"/>
              <w:ind w:firstLine="0"/>
              <w:jc w:val="center"/>
            </w:pPr>
            <w:r>
              <w:t>16-й</w:t>
            </w:r>
          </w:p>
        </w:tc>
        <w:tc>
          <w:tcPr>
            <w:tcW w:w="4114" w:type="dxa"/>
            <w:tcBorders>
              <w:top w:val="single" w:sz="4" w:space="0" w:color="auto"/>
              <w:left w:val="single" w:sz="4" w:space="0" w:color="auto"/>
              <w:right w:val="single" w:sz="4" w:space="0" w:color="auto"/>
            </w:tcBorders>
            <w:shd w:val="clear" w:color="auto" w:fill="FFFFFF"/>
            <w:vAlign w:val="bottom"/>
          </w:tcPr>
          <w:p w14:paraId="7651115B" w14:textId="77777777" w:rsidR="00DD0ABE" w:rsidRDefault="00913988">
            <w:pPr>
              <w:pStyle w:val="20"/>
              <w:framePr w:w="5789" w:wrap="notBeside" w:vAnchor="text" w:hAnchor="text" w:xAlign="center" w:y="1"/>
              <w:shd w:val="clear" w:color="auto" w:fill="auto"/>
              <w:spacing w:before="0" w:after="0" w:line="180" w:lineRule="exact"/>
              <w:ind w:firstLine="0"/>
              <w:jc w:val="center"/>
            </w:pPr>
            <w:r>
              <w:t>Бонусное умение</w:t>
            </w:r>
          </w:p>
        </w:tc>
      </w:tr>
      <w:tr w:rsidR="00DD0ABE" w14:paraId="74E728F1" w14:textId="77777777">
        <w:tblPrEx>
          <w:tblCellMar>
            <w:top w:w="0" w:type="dxa"/>
            <w:bottom w:w="0" w:type="dxa"/>
          </w:tblCellMar>
        </w:tblPrEx>
        <w:trPr>
          <w:trHeight w:hRule="exact" w:val="221"/>
          <w:jc w:val="center"/>
        </w:trPr>
        <w:tc>
          <w:tcPr>
            <w:tcW w:w="1675" w:type="dxa"/>
            <w:tcBorders>
              <w:top w:val="single" w:sz="4" w:space="0" w:color="auto"/>
              <w:left w:val="single" w:sz="4" w:space="0" w:color="auto"/>
            </w:tcBorders>
            <w:shd w:val="clear" w:color="auto" w:fill="FFFFFF"/>
          </w:tcPr>
          <w:p w14:paraId="557FD3A4" w14:textId="77777777" w:rsidR="00DD0ABE" w:rsidRDefault="00913988">
            <w:pPr>
              <w:pStyle w:val="20"/>
              <w:framePr w:w="5789" w:wrap="notBeside" w:vAnchor="text" w:hAnchor="text" w:xAlign="center" w:y="1"/>
              <w:shd w:val="clear" w:color="auto" w:fill="auto"/>
              <w:spacing w:before="0" w:after="0" w:line="180" w:lineRule="exact"/>
              <w:ind w:firstLine="0"/>
              <w:jc w:val="center"/>
            </w:pPr>
            <w:r>
              <w:t>17-й</w:t>
            </w:r>
          </w:p>
        </w:tc>
        <w:tc>
          <w:tcPr>
            <w:tcW w:w="4114" w:type="dxa"/>
            <w:tcBorders>
              <w:top w:val="single" w:sz="4" w:space="0" w:color="auto"/>
              <w:left w:val="single" w:sz="4" w:space="0" w:color="auto"/>
              <w:right w:val="single" w:sz="4" w:space="0" w:color="auto"/>
            </w:tcBorders>
            <w:shd w:val="clear" w:color="auto" w:fill="FFFFFF"/>
          </w:tcPr>
          <w:p w14:paraId="23E720EF" w14:textId="77777777" w:rsidR="00DD0ABE" w:rsidRDefault="00913988">
            <w:pPr>
              <w:pStyle w:val="20"/>
              <w:framePr w:w="5789" w:wrap="notBeside" w:vAnchor="text" w:hAnchor="text" w:xAlign="center" w:y="1"/>
              <w:shd w:val="clear" w:color="auto" w:fill="auto"/>
              <w:spacing w:before="0" w:after="0" w:line="180" w:lineRule="exact"/>
              <w:ind w:firstLine="0"/>
              <w:jc w:val="center"/>
            </w:pPr>
            <w:r>
              <w:t>Мгновенная метамагия 6/день</w:t>
            </w:r>
          </w:p>
        </w:tc>
      </w:tr>
      <w:tr w:rsidR="00DD0ABE" w14:paraId="06FF85AE" w14:textId="77777777">
        <w:tblPrEx>
          <w:tblCellMar>
            <w:top w:w="0" w:type="dxa"/>
            <w:bottom w:w="0" w:type="dxa"/>
          </w:tblCellMar>
        </w:tblPrEx>
        <w:trPr>
          <w:trHeight w:hRule="exact" w:val="211"/>
          <w:jc w:val="center"/>
        </w:trPr>
        <w:tc>
          <w:tcPr>
            <w:tcW w:w="1675" w:type="dxa"/>
            <w:tcBorders>
              <w:top w:val="single" w:sz="4" w:space="0" w:color="auto"/>
              <w:left w:val="single" w:sz="4" w:space="0" w:color="auto"/>
            </w:tcBorders>
            <w:shd w:val="clear" w:color="auto" w:fill="FFFFFF"/>
            <w:vAlign w:val="center"/>
          </w:tcPr>
          <w:p w14:paraId="631AA7A0" w14:textId="77777777" w:rsidR="00DD0ABE" w:rsidRDefault="00913988">
            <w:pPr>
              <w:pStyle w:val="20"/>
              <w:framePr w:w="5789" w:wrap="notBeside" w:vAnchor="text" w:hAnchor="text" w:xAlign="center" w:y="1"/>
              <w:shd w:val="clear" w:color="auto" w:fill="auto"/>
              <w:spacing w:before="0" w:after="0" w:line="180" w:lineRule="exact"/>
              <w:ind w:firstLine="0"/>
              <w:jc w:val="center"/>
            </w:pPr>
            <w:r>
              <w:t>18-й</w:t>
            </w:r>
          </w:p>
        </w:tc>
        <w:tc>
          <w:tcPr>
            <w:tcW w:w="4114" w:type="dxa"/>
            <w:tcBorders>
              <w:top w:val="single" w:sz="4" w:space="0" w:color="auto"/>
              <w:left w:val="single" w:sz="4" w:space="0" w:color="auto"/>
              <w:right w:val="single" w:sz="4" w:space="0" w:color="auto"/>
            </w:tcBorders>
            <w:shd w:val="clear" w:color="auto" w:fill="FFFFFF"/>
            <w:vAlign w:val="center"/>
          </w:tcPr>
          <w:p w14:paraId="109D8B8E" w14:textId="77777777" w:rsidR="00DD0ABE" w:rsidRDefault="00913988">
            <w:pPr>
              <w:pStyle w:val="20"/>
              <w:framePr w:w="5789" w:wrap="notBeside" w:vAnchor="text" w:hAnchor="text" w:xAlign="center" w:y="1"/>
              <w:shd w:val="clear" w:color="auto" w:fill="auto"/>
              <w:spacing w:before="0" w:after="0" w:line="180" w:lineRule="exact"/>
              <w:ind w:firstLine="0"/>
              <w:jc w:val="center"/>
            </w:pPr>
            <w:r>
              <w:t>—</w:t>
            </w:r>
          </w:p>
        </w:tc>
      </w:tr>
      <w:tr w:rsidR="00DD0ABE" w14:paraId="6AEBAD57" w14:textId="77777777">
        <w:tblPrEx>
          <w:tblCellMar>
            <w:top w:w="0" w:type="dxa"/>
            <w:bottom w:w="0" w:type="dxa"/>
          </w:tblCellMar>
        </w:tblPrEx>
        <w:trPr>
          <w:trHeight w:hRule="exact" w:val="221"/>
          <w:jc w:val="center"/>
        </w:trPr>
        <w:tc>
          <w:tcPr>
            <w:tcW w:w="1675" w:type="dxa"/>
            <w:tcBorders>
              <w:top w:val="single" w:sz="4" w:space="0" w:color="auto"/>
              <w:left w:val="single" w:sz="4" w:space="0" w:color="auto"/>
            </w:tcBorders>
            <w:shd w:val="clear" w:color="auto" w:fill="FFFFFF"/>
          </w:tcPr>
          <w:p w14:paraId="13B81571" w14:textId="77777777" w:rsidR="00DD0ABE" w:rsidRDefault="00913988">
            <w:pPr>
              <w:pStyle w:val="20"/>
              <w:framePr w:w="5789" w:wrap="notBeside" w:vAnchor="text" w:hAnchor="text" w:xAlign="center" w:y="1"/>
              <w:shd w:val="clear" w:color="auto" w:fill="auto"/>
              <w:spacing w:before="0" w:after="0" w:line="180" w:lineRule="exact"/>
              <w:ind w:firstLine="0"/>
              <w:jc w:val="center"/>
            </w:pPr>
            <w:r>
              <w:t>19-й</w:t>
            </w:r>
          </w:p>
        </w:tc>
        <w:tc>
          <w:tcPr>
            <w:tcW w:w="4114" w:type="dxa"/>
            <w:tcBorders>
              <w:top w:val="single" w:sz="4" w:space="0" w:color="auto"/>
              <w:left w:val="single" w:sz="4" w:space="0" w:color="auto"/>
              <w:right w:val="single" w:sz="4" w:space="0" w:color="auto"/>
            </w:tcBorders>
            <w:shd w:val="clear" w:color="auto" w:fill="FFFFFF"/>
          </w:tcPr>
          <w:p w14:paraId="181B507E" w14:textId="77777777" w:rsidR="00DD0ABE" w:rsidRDefault="00913988">
            <w:pPr>
              <w:pStyle w:val="20"/>
              <w:framePr w:w="5789" w:wrap="notBeside" w:vAnchor="text" w:hAnchor="text" w:xAlign="center" w:y="1"/>
              <w:shd w:val="clear" w:color="auto" w:fill="auto"/>
              <w:spacing w:before="0" w:after="0" w:line="180" w:lineRule="exact"/>
              <w:ind w:left="220" w:firstLine="0"/>
              <w:jc w:val="left"/>
            </w:pPr>
            <w:r>
              <w:t>Бонусное умение, мгновенная метамагия 7/день</w:t>
            </w:r>
          </w:p>
        </w:tc>
      </w:tr>
      <w:tr w:rsidR="00DD0ABE" w14:paraId="1DD90B91" w14:textId="77777777">
        <w:tblPrEx>
          <w:tblCellMar>
            <w:top w:w="0" w:type="dxa"/>
            <w:bottom w:w="0" w:type="dxa"/>
          </w:tblCellMar>
        </w:tblPrEx>
        <w:trPr>
          <w:trHeight w:hRule="exact" w:val="230"/>
          <w:jc w:val="center"/>
        </w:trPr>
        <w:tc>
          <w:tcPr>
            <w:tcW w:w="1675" w:type="dxa"/>
            <w:tcBorders>
              <w:top w:val="single" w:sz="4" w:space="0" w:color="auto"/>
              <w:left w:val="single" w:sz="4" w:space="0" w:color="auto"/>
              <w:bottom w:val="single" w:sz="4" w:space="0" w:color="auto"/>
            </w:tcBorders>
            <w:shd w:val="clear" w:color="auto" w:fill="FFFFFF"/>
            <w:vAlign w:val="center"/>
          </w:tcPr>
          <w:p w14:paraId="6E65CBF4" w14:textId="77777777" w:rsidR="00DD0ABE" w:rsidRDefault="00913988">
            <w:pPr>
              <w:pStyle w:val="20"/>
              <w:framePr w:w="5789" w:wrap="notBeside" w:vAnchor="text" w:hAnchor="text" w:xAlign="center" w:y="1"/>
              <w:shd w:val="clear" w:color="auto" w:fill="auto"/>
              <w:spacing w:before="0" w:after="0" w:line="180" w:lineRule="exact"/>
              <w:ind w:firstLine="0"/>
              <w:jc w:val="center"/>
            </w:pPr>
            <w:r>
              <w:t>20-й</w:t>
            </w:r>
          </w:p>
        </w:tc>
        <w:tc>
          <w:tcPr>
            <w:tcW w:w="4114" w:type="dxa"/>
            <w:tcBorders>
              <w:top w:val="single" w:sz="4" w:space="0" w:color="auto"/>
              <w:left w:val="single" w:sz="4" w:space="0" w:color="auto"/>
              <w:bottom w:val="single" w:sz="4" w:space="0" w:color="auto"/>
              <w:right w:val="single" w:sz="4" w:space="0" w:color="auto"/>
            </w:tcBorders>
            <w:shd w:val="clear" w:color="auto" w:fill="FFFFFF"/>
            <w:vAlign w:val="center"/>
          </w:tcPr>
          <w:p w14:paraId="524E3877" w14:textId="77777777" w:rsidR="00DD0ABE" w:rsidRDefault="00913988">
            <w:pPr>
              <w:pStyle w:val="20"/>
              <w:framePr w:w="5789" w:wrap="notBeside" w:vAnchor="text" w:hAnchor="text" w:xAlign="center" w:y="1"/>
              <w:shd w:val="clear" w:color="auto" w:fill="auto"/>
              <w:spacing w:before="0" w:after="0" w:line="180" w:lineRule="exact"/>
              <w:ind w:firstLine="0"/>
              <w:jc w:val="center"/>
            </w:pPr>
            <w:r>
              <w:t>—</w:t>
            </w:r>
          </w:p>
        </w:tc>
      </w:tr>
    </w:tbl>
    <w:p w14:paraId="2A9D8774" w14:textId="77777777" w:rsidR="00DD0ABE" w:rsidRDefault="00DD0ABE">
      <w:pPr>
        <w:framePr w:w="5789" w:wrap="notBeside" w:vAnchor="text" w:hAnchor="text" w:xAlign="center" w:y="1"/>
        <w:rPr>
          <w:sz w:val="2"/>
          <w:szCs w:val="2"/>
        </w:rPr>
      </w:pPr>
    </w:p>
    <w:p w14:paraId="78623571" w14:textId="77777777" w:rsidR="00DD0ABE" w:rsidRDefault="00DD0ABE">
      <w:pPr>
        <w:rPr>
          <w:sz w:val="2"/>
          <w:szCs w:val="2"/>
        </w:rPr>
      </w:pPr>
    </w:p>
    <w:p w14:paraId="6AA93B1E" w14:textId="77777777" w:rsidR="00DD0ABE" w:rsidRDefault="00913988">
      <w:pPr>
        <w:pStyle w:val="32"/>
        <w:keepNext/>
        <w:keepLines/>
        <w:shd w:val="clear" w:color="auto" w:fill="auto"/>
        <w:spacing w:before="153" w:after="0" w:line="379" w:lineRule="exact"/>
        <w:ind w:left="20"/>
      </w:pPr>
      <w:bookmarkStart w:id="441" w:name="bookmark440"/>
      <w:r>
        <w:lastRenderedPageBreak/>
        <w:t>Эпический законник Тира</w:t>
      </w:r>
      <w:r>
        <w:br/>
      </w:r>
      <w:r>
        <w:rPr>
          <w:lang w:val="en-US" w:eastAsia="en-US" w:bidi="en-US"/>
        </w:rPr>
        <w:t xml:space="preserve">(Epic Justiciar of </w:t>
      </w:r>
      <w:r>
        <w:t>Туг)</w:t>
      </w:r>
      <w:bookmarkEnd w:id="441"/>
    </w:p>
    <w:p w14:paraId="794DCC88" w14:textId="77777777" w:rsidR="00DD0ABE" w:rsidRDefault="00913988">
      <w:pPr>
        <w:pStyle w:val="20"/>
        <w:shd w:val="clear" w:color="auto" w:fill="auto"/>
        <w:spacing w:before="0" w:after="0" w:line="206" w:lineRule="exact"/>
        <w:ind w:firstLine="320"/>
      </w:pPr>
      <w:r>
        <w:t>Чемпион закона во -первых и добра - во -вторых, эпический законник Тира весьма подобен эпическому паладину — чемпион справедливости и правосудия, чей меч несет горе злу.</w:t>
      </w:r>
    </w:p>
    <w:p w14:paraId="38AC670E" w14:textId="77777777" w:rsidR="00DD0ABE" w:rsidRDefault="00913988">
      <w:pPr>
        <w:pStyle w:val="20"/>
        <w:shd w:val="clear" w:color="auto" w:fill="auto"/>
        <w:spacing w:before="0" w:after="0" w:line="206" w:lineRule="exact"/>
        <w:ind w:firstLine="320"/>
      </w:pPr>
      <w:r>
        <w:t xml:space="preserve">Вера эпического </w:t>
      </w:r>
      <w:r>
        <w:t>законника Тира усиливает его боевое мастерство. Аксиоматический Удар - логический продукт его способности поражения анархии, и Великое Поражение также улучшает эту способность. Специализация Избранного Оружия - другое хорошее боевое умение для эпического з</w:t>
      </w:r>
      <w:r>
        <w:t>аконника, и Эпическое Лидерство и Легендарный Командующий хорошо удовлетворяют этому образцу правосудия.</w:t>
      </w:r>
    </w:p>
    <w:p w14:paraId="48FA626C" w14:textId="77777777" w:rsidR="00DD0ABE" w:rsidRDefault="00913988">
      <w:pPr>
        <w:pStyle w:val="20"/>
        <w:shd w:val="clear" w:color="auto" w:fill="auto"/>
        <w:spacing w:before="0" w:after="0" w:line="206" w:lineRule="exact"/>
        <w:ind w:firstLine="320"/>
      </w:pPr>
      <w:r>
        <w:t>Харизма, Сила и Мудрость - хороший выбор для увеличения показателей способности.</w:t>
      </w:r>
    </w:p>
    <w:p w14:paraId="489E9702" w14:textId="77777777" w:rsidR="00DD0ABE" w:rsidRDefault="00913988">
      <w:pPr>
        <w:pStyle w:val="50"/>
        <w:shd w:val="clear" w:color="auto" w:fill="auto"/>
        <w:spacing w:line="206" w:lineRule="exact"/>
        <w:ind w:firstLine="320"/>
        <w:jc w:val="both"/>
      </w:pPr>
      <w:r>
        <w:rPr>
          <w:lang w:val="en-US" w:eastAsia="en-US" w:bidi="en-US"/>
        </w:rPr>
        <w:t>Hit Die: d8.</w:t>
      </w:r>
    </w:p>
    <w:p w14:paraId="07141666" w14:textId="77777777" w:rsidR="00DD0ABE" w:rsidRDefault="00913988">
      <w:pPr>
        <w:pStyle w:val="50"/>
        <w:shd w:val="clear" w:color="auto" w:fill="auto"/>
        <w:spacing w:line="206" w:lineRule="exact"/>
        <w:ind w:firstLine="320"/>
        <w:jc w:val="both"/>
      </w:pPr>
      <w:r>
        <w:t xml:space="preserve">Пункты навыка на каждом дополнительном уровне: </w:t>
      </w:r>
      <w:r>
        <w:rPr>
          <w:rStyle w:val="51"/>
        </w:rPr>
        <w:t>2 + модифи</w:t>
      </w:r>
      <w:r>
        <w:rPr>
          <w:rStyle w:val="51"/>
        </w:rPr>
        <w:t>катор Интеллекта.</w:t>
      </w:r>
    </w:p>
    <w:p w14:paraId="28AC0566" w14:textId="77777777" w:rsidR="00DD0ABE" w:rsidRDefault="00913988">
      <w:pPr>
        <w:pStyle w:val="20"/>
        <w:shd w:val="clear" w:color="auto" w:fill="auto"/>
        <w:spacing w:before="0" w:after="0" w:line="206" w:lineRule="exact"/>
        <w:ind w:firstLine="320"/>
      </w:pPr>
      <w:r>
        <w:rPr>
          <w:rStyle w:val="24"/>
        </w:rPr>
        <w:t xml:space="preserve">Заклинания: </w:t>
      </w:r>
      <w:r>
        <w:t>Уровень заклинателя эпического законника Тира увеличивается на 1 каждый уровень после 10-го. Его заклинания в день и известные заклинания не увеличиваются после 10-го уровня, если сумма уровней классов, способствующих его уров</w:t>
      </w:r>
      <w:r>
        <w:t>ню заклинателя, не равна 20 или меньше.</w:t>
      </w:r>
    </w:p>
    <w:p w14:paraId="6A57D253" w14:textId="77777777" w:rsidR="00DD0ABE" w:rsidRDefault="00913988">
      <w:pPr>
        <w:pStyle w:val="20"/>
        <w:shd w:val="clear" w:color="auto" w:fill="auto"/>
        <w:spacing w:before="0" w:after="0" w:line="206" w:lineRule="exact"/>
        <w:ind w:firstLine="320"/>
      </w:pPr>
      <w:r>
        <w:rPr>
          <w:rStyle w:val="24"/>
        </w:rPr>
        <w:t xml:space="preserve">Поразить анархию </w:t>
      </w:r>
      <w:r>
        <w:rPr>
          <w:lang w:val="en-US" w:eastAsia="en-US" w:bidi="en-US"/>
        </w:rPr>
        <w:t xml:space="preserve">(Su): </w:t>
      </w:r>
      <w:r>
        <w:t>Эпический законник Тира получает одно дополнительное использование в день своей способности поразить анархию каждые пять уровней после 10-го. Таким образом, он может использовать его четыре раз</w:t>
      </w:r>
      <w:r>
        <w:t>а в день на 15-м уровне и пять раз в день на 20-м уровне.</w:t>
      </w:r>
    </w:p>
    <w:p w14:paraId="462CA3CD" w14:textId="77777777" w:rsidR="00DD0ABE" w:rsidRDefault="00913988">
      <w:pPr>
        <w:pStyle w:val="20"/>
        <w:shd w:val="clear" w:color="auto" w:fill="auto"/>
        <w:spacing w:before="0" w:after="0" w:line="206" w:lineRule="exact"/>
        <w:ind w:firstLine="320"/>
      </w:pPr>
      <w:r>
        <w:rPr>
          <w:rStyle w:val="24"/>
        </w:rPr>
        <w:t xml:space="preserve">Бонусное умение: </w:t>
      </w:r>
      <w:r>
        <w:t>Эпический законник Тира получает бонусное умение, выбираемое из списка ниже, каждые три уровня после 9-го. Он должен выполнять все предпосылки для умения, чтобы выбирать его.</w:t>
      </w:r>
    </w:p>
    <w:p w14:paraId="3994CDA9" w14:textId="77777777" w:rsidR="00DD0ABE" w:rsidRDefault="00913988">
      <w:pPr>
        <w:pStyle w:val="20"/>
        <w:shd w:val="clear" w:color="auto" w:fill="auto"/>
        <w:spacing w:before="0" w:after="0" w:line="206" w:lineRule="exact"/>
        <w:ind w:firstLine="320"/>
      </w:pPr>
      <w:r>
        <w:rPr>
          <w:rStyle w:val="25"/>
        </w:rPr>
        <w:t>Список</w:t>
      </w:r>
      <w:r>
        <w:rPr>
          <w:rStyle w:val="25"/>
        </w:rPr>
        <w:t xml:space="preserve"> бонусных умений эпического законника Тира:</w:t>
      </w:r>
      <w:r>
        <w:t xml:space="preserve"> Кожа-Доспех, Аксиоматический Удар*, Специализация Избранного Оружия*, Разрушительный Критический, Эпическое Лидерство, Эпическое Мастерство, Эпическая Репутация, Эпическая Крепость, Эпический Фокус Оружия, Велико</w:t>
      </w:r>
      <w:r>
        <w:t>е Поражение, Улучшенное Боевое Колдовство, Улучшенная Вместимость Заклинаний, Легендарный Командующий, Подавляющий Критический, Совершенное Здоровье, Постоянное Испускание, Спонтанное Заклинание.</w:t>
      </w:r>
    </w:p>
    <w:p w14:paraId="1CA28C3C" w14:textId="77777777" w:rsidR="00DD0ABE" w:rsidRDefault="00913988">
      <w:pPr>
        <w:pStyle w:val="20"/>
        <w:shd w:val="clear" w:color="auto" w:fill="auto"/>
        <w:spacing w:before="0" w:after="0" w:line="206" w:lineRule="exact"/>
        <w:ind w:firstLine="320"/>
      </w:pPr>
      <w:r>
        <w:t>* Новое эпическое умение; см. ниже.</w:t>
      </w:r>
    </w:p>
    <w:p w14:paraId="22EAAA59" w14:textId="77777777" w:rsidR="00DD0ABE" w:rsidRDefault="00913988">
      <w:pPr>
        <w:pStyle w:val="a8"/>
        <w:framePr w:w="4085" w:wrap="notBeside" w:vAnchor="text" w:hAnchor="text" w:xAlign="center" w:y="1"/>
        <w:shd w:val="clear" w:color="auto" w:fill="auto"/>
        <w:spacing w:line="240" w:lineRule="exact"/>
      </w:pPr>
      <w:r>
        <w:t>ТАБЛИЦА 5-5: ЭПИЧЕСКИЙ З</w:t>
      </w:r>
      <w:r>
        <w:t>АКОННИК ТИРА</w:t>
      </w:r>
    </w:p>
    <w:tbl>
      <w:tblPr>
        <w:tblOverlap w:val="never"/>
        <w:tblW w:w="0" w:type="auto"/>
        <w:jc w:val="center"/>
        <w:tblLayout w:type="fixed"/>
        <w:tblCellMar>
          <w:left w:w="10" w:type="dxa"/>
          <w:right w:w="10" w:type="dxa"/>
        </w:tblCellMar>
        <w:tblLook w:val="04A0" w:firstRow="1" w:lastRow="0" w:firstColumn="1" w:lastColumn="0" w:noHBand="0" w:noVBand="1"/>
      </w:tblPr>
      <w:tblGrid>
        <w:gridCol w:w="1666"/>
        <w:gridCol w:w="2419"/>
      </w:tblGrid>
      <w:tr w:rsidR="00DD0ABE" w14:paraId="7B7C3CA3" w14:textId="77777777">
        <w:tblPrEx>
          <w:tblCellMar>
            <w:top w:w="0" w:type="dxa"/>
            <w:bottom w:w="0" w:type="dxa"/>
          </w:tblCellMar>
        </w:tblPrEx>
        <w:trPr>
          <w:trHeight w:hRule="exact" w:val="216"/>
          <w:jc w:val="center"/>
        </w:trPr>
        <w:tc>
          <w:tcPr>
            <w:tcW w:w="1666" w:type="dxa"/>
            <w:tcBorders>
              <w:top w:val="single" w:sz="4" w:space="0" w:color="auto"/>
              <w:left w:val="single" w:sz="4" w:space="0" w:color="auto"/>
            </w:tcBorders>
            <w:shd w:val="clear" w:color="auto" w:fill="FFFFFF"/>
            <w:vAlign w:val="bottom"/>
          </w:tcPr>
          <w:p w14:paraId="1F95D5ED" w14:textId="77777777" w:rsidR="00DD0ABE" w:rsidRDefault="00913988">
            <w:pPr>
              <w:pStyle w:val="20"/>
              <w:framePr w:w="4085" w:wrap="notBeside" w:vAnchor="text" w:hAnchor="text" w:xAlign="center" w:y="1"/>
              <w:shd w:val="clear" w:color="auto" w:fill="auto"/>
              <w:spacing w:before="0" w:after="0" w:line="180" w:lineRule="exact"/>
              <w:ind w:left="200" w:firstLine="0"/>
              <w:jc w:val="left"/>
            </w:pPr>
            <w:r>
              <w:rPr>
                <w:rStyle w:val="24"/>
              </w:rPr>
              <w:t>Уровень класса</w:t>
            </w:r>
          </w:p>
        </w:tc>
        <w:tc>
          <w:tcPr>
            <w:tcW w:w="2419" w:type="dxa"/>
            <w:tcBorders>
              <w:top w:val="single" w:sz="4" w:space="0" w:color="auto"/>
              <w:left w:val="single" w:sz="4" w:space="0" w:color="auto"/>
              <w:right w:val="single" w:sz="4" w:space="0" w:color="auto"/>
            </w:tcBorders>
            <w:shd w:val="clear" w:color="auto" w:fill="FFFFFF"/>
            <w:vAlign w:val="bottom"/>
          </w:tcPr>
          <w:p w14:paraId="523CA469" w14:textId="77777777" w:rsidR="00DD0ABE" w:rsidRDefault="00913988">
            <w:pPr>
              <w:pStyle w:val="20"/>
              <w:framePr w:w="4085" w:wrap="notBeside" w:vAnchor="text" w:hAnchor="text" w:xAlign="center" w:y="1"/>
              <w:shd w:val="clear" w:color="auto" w:fill="auto"/>
              <w:spacing w:before="0" w:after="0" w:line="180" w:lineRule="exact"/>
              <w:ind w:firstLine="0"/>
              <w:jc w:val="center"/>
            </w:pPr>
            <w:r>
              <w:rPr>
                <w:rStyle w:val="24"/>
              </w:rPr>
              <w:t>Специально</w:t>
            </w:r>
          </w:p>
        </w:tc>
      </w:tr>
      <w:tr w:rsidR="00DD0ABE" w14:paraId="6057CFE1" w14:textId="77777777">
        <w:tblPrEx>
          <w:tblCellMar>
            <w:top w:w="0" w:type="dxa"/>
            <w:bottom w:w="0" w:type="dxa"/>
          </w:tblCellMar>
        </w:tblPrEx>
        <w:trPr>
          <w:trHeight w:hRule="exact" w:val="221"/>
          <w:jc w:val="center"/>
        </w:trPr>
        <w:tc>
          <w:tcPr>
            <w:tcW w:w="1666" w:type="dxa"/>
            <w:tcBorders>
              <w:top w:val="single" w:sz="4" w:space="0" w:color="auto"/>
              <w:left w:val="single" w:sz="4" w:space="0" w:color="auto"/>
            </w:tcBorders>
            <w:shd w:val="clear" w:color="auto" w:fill="FFFFFF"/>
            <w:vAlign w:val="center"/>
          </w:tcPr>
          <w:p w14:paraId="682F3A04" w14:textId="77777777" w:rsidR="00DD0ABE" w:rsidRDefault="00913988">
            <w:pPr>
              <w:pStyle w:val="20"/>
              <w:framePr w:w="4085" w:wrap="notBeside" w:vAnchor="text" w:hAnchor="text" w:xAlign="center" w:y="1"/>
              <w:shd w:val="clear" w:color="auto" w:fill="auto"/>
              <w:spacing w:before="0" w:after="0" w:line="180" w:lineRule="exact"/>
              <w:ind w:firstLine="0"/>
              <w:jc w:val="center"/>
            </w:pPr>
            <w:r>
              <w:t>11-й</w:t>
            </w:r>
          </w:p>
        </w:tc>
        <w:tc>
          <w:tcPr>
            <w:tcW w:w="2419" w:type="dxa"/>
            <w:tcBorders>
              <w:top w:val="single" w:sz="4" w:space="0" w:color="auto"/>
              <w:left w:val="single" w:sz="4" w:space="0" w:color="auto"/>
              <w:right w:val="single" w:sz="4" w:space="0" w:color="auto"/>
            </w:tcBorders>
            <w:shd w:val="clear" w:color="auto" w:fill="FFFFFF"/>
            <w:vAlign w:val="center"/>
          </w:tcPr>
          <w:p w14:paraId="76D18E95" w14:textId="77777777" w:rsidR="00DD0ABE" w:rsidRDefault="00913988">
            <w:pPr>
              <w:pStyle w:val="20"/>
              <w:framePr w:w="4085" w:wrap="notBeside" w:vAnchor="text" w:hAnchor="text" w:xAlign="center" w:y="1"/>
              <w:shd w:val="clear" w:color="auto" w:fill="auto"/>
              <w:spacing w:before="0" w:after="0" w:line="180" w:lineRule="exact"/>
              <w:ind w:firstLine="0"/>
              <w:jc w:val="center"/>
            </w:pPr>
            <w:r>
              <w:t>—</w:t>
            </w:r>
          </w:p>
        </w:tc>
      </w:tr>
      <w:tr w:rsidR="00DD0ABE" w14:paraId="57587377" w14:textId="77777777">
        <w:tblPrEx>
          <w:tblCellMar>
            <w:top w:w="0" w:type="dxa"/>
            <w:bottom w:w="0" w:type="dxa"/>
          </w:tblCellMar>
        </w:tblPrEx>
        <w:trPr>
          <w:trHeight w:hRule="exact" w:val="211"/>
          <w:jc w:val="center"/>
        </w:trPr>
        <w:tc>
          <w:tcPr>
            <w:tcW w:w="1666" w:type="dxa"/>
            <w:tcBorders>
              <w:top w:val="single" w:sz="4" w:space="0" w:color="auto"/>
              <w:left w:val="single" w:sz="4" w:space="0" w:color="auto"/>
            </w:tcBorders>
            <w:shd w:val="clear" w:color="auto" w:fill="FFFFFF"/>
            <w:vAlign w:val="center"/>
          </w:tcPr>
          <w:p w14:paraId="23CEDE5B" w14:textId="77777777" w:rsidR="00DD0ABE" w:rsidRDefault="00913988">
            <w:pPr>
              <w:pStyle w:val="20"/>
              <w:framePr w:w="4085" w:wrap="notBeside" w:vAnchor="text" w:hAnchor="text" w:xAlign="center" w:y="1"/>
              <w:shd w:val="clear" w:color="auto" w:fill="auto"/>
              <w:spacing w:before="0" w:after="0" w:line="180" w:lineRule="exact"/>
              <w:ind w:firstLine="0"/>
              <w:jc w:val="center"/>
            </w:pPr>
            <w:r>
              <w:t>12-й</w:t>
            </w:r>
          </w:p>
        </w:tc>
        <w:tc>
          <w:tcPr>
            <w:tcW w:w="2419" w:type="dxa"/>
            <w:tcBorders>
              <w:top w:val="single" w:sz="4" w:space="0" w:color="auto"/>
              <w:left w:val="single" w:sz="4" w:space="0" w:color="auto"/>
              <w:right w:val="single" w:sz="4" w:space="0" w:color="auto"/>
            </w:tcBorders>
            <w:shd w:val="clear" w:color="auto" w:fill="FFFFFF"/>
            <w:vAlign w:val="center"/>
          </w:tcPr>
          <w:p w14:paraId="523506F3" w14:textId="77777777" w:rsidR="00DD0ABE" w:rsidRDefault="00913988">
            <w:pPr>
              <w:pStyle w:val="20"/>
              <w:framePr w:w="4085" w:wrap="notBeside" w:vAnchor="text" w:hAnchor="text" w:xAlign="center" w:y="1"/>
              <w:shd w:val="clear" w:color="auto" w:fill="auto"/>
              <w:spacing w:before="0" w:after="0" w:line="180" w:lineRule="exact"/>
              <w:ind w:firstLine="0"/>
              <w:jc w:val="center"/>
            </w:pPr>
            <w:r>
              <w:t>—</w:t>
            </w:r>
          </w:p>
        </w:tc>
      </w:tr>
      <w:tr w:rsidR="00DD0ABE" w14:paraId="562689E9" w14:textId="77777777">
        <w:tblPrEx>
          <w:tblCellMar>
            <w:top w:w="0" w:type="dxa"/>
            <w:bottom w:w="0" w:type="dxa"/>
          </w:tblCellMar>
        </w:tblPrEx>
        <w:trPr>
          <w:trHeight w:hRule="exact" w:val="221"/>
          <w:jc w:val="center"/>
        </w:trPr>
        <w:tc>
          <w:tcPr>
            <w:tcW w:w="1666" w:type="dxa"/>
            <w:tcBorders>
              <w:top w:val="single" w:sz="4" w:space="0" w:color="auto"/>
              <w:left w:val="single" w:sz="4" w:space="0" w:color="auto"/>
            </w:tcBorders>
            <w:shd w:val="clear" w:color="auto" w:fill="FFFFFF"/>
          </w:tcPr>
          <w:p w14:paraId="7752783D" w14:textId="77777777" w:rsidR="00DD0ABE" w:rsidRDefault="00913988">
            <w:pPr>
              <w:pStyle w:val="20"/>
              <w:framePr w:w="4085" w:wrap="notBeside" w:vAnchor="text" w:hAnchor="text" w:xAlign="center" w:y="1"/>
              <w:shd w:val="clear" w:color="auto" w:fill="auto"/>
              <w:spacing w:before="0" w:after="0" w:line="180" w:lineRule="exact"/>
              <w:ind w:firstLine="0"/>
              <w:jc w:val="center"/>
            </w:pPr>
            <w:r>
              <w:t>15-й</w:t>
            </w:r>
          </w:p>
        </w:tc>
        <w:tc>
          <w:tcPr>
            <w:tcW w:w="2419" w:type="dxa"/>
            <w:tcBorders>
              <w:top w:val="single" w:sz="4" w:space="0" w:color="auto"/>
              <w:left w:val="single" w:sz="4" w:space="0" w:color="auto"/>
              <w:right w:val="single" w:sz="4" w:space="0" w:color="auto"/>
            </w:tcBorders>
            <w:shd w:val="clear" w:color="auto" w:fill="FFFFFF"/>
          </w:tcPr>
          <w:p w14:paraId="31DBBE76" w14:textId="77777777" w:rsidR="00DD0ABE" w:rsidRDefault="00913988">
            <w:pPr>
              <w:pStyle w:val="20"/>
              <w:framePr w:w="4085" w:wrap="notBeside" w:vAnchor="text" w:hAnchor="text" w:xAlign="center" w:y="1"/>
              <w:shd w:val="clear" w:color="auto" w:fill="auto"/>
              <w:spacing w:before="0" w:after="0" w:line="180" w:lineRule="exact"/>
              <w:ind w:firstLine="0"/>
              <w:jc w:val="center"/>
            </w:pPr>
            <w:r>
              <w:t>Бонусное умение</w:t>
            </w:r>
          </w:p>
        </w:tc>
      </w:tr>
      <w:tr w:rsidR="00DD0ABE" w14:paraId="6C866028" w14:textId="77777777">
        <w:tblPrEx>
          <w:tblCellMar>
            <w:top w:w="0" w:type="dxa"/>
            <w:bottom w:w="0" w:type="dxa"/>
          </w:tblCellMar>
        </w:tblPrEx>
        <w:trPr>
          <w:trHeight w:hRule="exact" w:val="221"/>
          <w:jc w:val="center"/>
        </w:trPr>
        <w:tc>
          <w:tcPr>
            <w:tcW w:w="1666" w:type="dxa"/>
            <w:tcBorders>
              <w:top w:val="single" w:sz="4" w:space="0" w:color="auto"/>
              <w:left w:val="single" w:sz="4" w:space="0" w:color="auto"/>
            </w:tcBorders>
            <w:shd w:val="clear" w:color="auto" w:fill="FFFFFF"/>
            <w:vAlign w:val="center"/>
          </w:tcPr>
          <w:p w14:paraId="1F858FB4" w14:textId="77777777" w:rsidR="00DD0ABE" w:rsidRDefault="00913988">
            <w:pPr>
              <w:pStyle w:val="20"/>
              <w:framePr w:w="4085" w:wrap="notBeside" w:vAnchor="text" w:hAnchor="text" w:xAlign="center" w:y="1"/>
              <w:shd w:val="clear" w:color="auto" w:fill="auto"/>
              <w:spacing w:before="0" w:after="0" w:line="180" w:lineRule="exact"/>
              <w:ind w:firstLine="0"/>
              <w:jc w:val="center"/>
            </w:pPr>
            <w:r>
              <w:t>14-й</w:t>
            </w:r>
          </w:p>
        </w:tc>
        <w:tc>
          <w:tcPr>
            <w:tcW w:w="2419" w:type="dxa"/>
            <w:tcBorders>
              <w:top w:val="single" w:sz="4" w:space="0" w:color="auto"/>
              <w:left w:val="single" w:sz="4" w:space="0" w:color="auto"/>
              <w:right w:val="single" w:sz="4" w:space="0" w:color="auto"/>
            </w:tcBorders>
            <w:shd w:val="clear" w:color="auto" w:fill="FFFFFF"/>
            <w:vAlign w:val="center"/>
          </w:tcPr>
          <w:p w14:paraId="61E6C0FC" w14:textId="77777777" w:rsidR="00DD0ABE" w:rsidRDefault="00913988">
            <w:pPr>
              <w:pStyle w:val="20"/>
              <w:framePr w:w="4085" w:wrap="notBeside" w:vAnchor="text" w:hAnchor="text" w:xAlign="center" w:y="1"/>
              <w:shd w:val="clear" w:color="auto" w:fill="auto"/>
              <w:spacing w:before="0" w:after="0" w:line="180" w:lineRule="exact"/>
              <w:ind w:firstLine="0"/>
              <w:jc w:val="center"/>
            </w:pPr>
            <w:r>
              <w:t>—</w:t>
            </w:r>
          </w:p>
        </w:tc>
      </w:tr>
      <w:tr w:rsidR="00DD0ABE" w14:paraId="0465DDFC" w14:textId="77777777">
        <w:tblPrEx>
          <w:tblCellMar>
            <w:top w:w="0" w:type="dxa"/>
            <w:bottom w:w="0" w:type="dxa"/>
          </w:tblCellMar>
        </w:tblPrEx>
        <w:trPr>
          <w:trHeight w:hRule="exact" w:val="211"/>
          <w:jc w:val="center"/>
        </w:trPr>
        <w:tc>
          <w:tcPr>
            <w:tcW w:w="1666" w:type="dxa"/>
            <w:tcBorders>
              <w:top w:val="single" w:sz="4" w:space="0" w:color="auto"/>
              <w:left w:val="single" w:sz="4" w:space="0" w:color="auto"/>
            </w:tcBorders>
            <w:shd w:val="clear" w:color="auto" w:fill="FFFFFF"/>
          </w:tcPr>
          <w:p w14:paraId="7A23CBD9" w14:textId="77777777" w:rsidR="00DD0ABE" w:rsidRDefault="00913988">
            <w:pPr>
              <w:pStyle w:val="20"/>
              <w:framePr w:w="4085" w:wrap="notBeside" w:vAnchor="text" w:hAnchor="text" w:xAlign="center" w:y="1"/>
              <w:shd w:val="clear" w:color="auto" w:fill="auto"/>
              <w:spacing w:before="0" w:after="0" w:line="180" w:lineRule="exact"/>
              <w:ind w:firstLine="0"/>
              <w:jc w:val="center"/>
            </w:pPr>
            <w:r>
              <w:t>15-й</w:t>
            </w:r>
          </w:p>
        </w:tc>
        <w:tc>
          <w:tcPr>
            <w:tcW w:w="2419" w:type="dxa"/>
            <w:tcBorders>
              <w:top w:val="single" w:sz="4" w:space="0" w:color="auto"/>
              <w:left w:val="single" w:sz="4" w:space="0" w:color="auto"/>
              <w:right w:val="single" w:sz="4" w:space="0" w:color="auto"/>
            </w:tcBorders>
            <w:shd w:val="clear" w:color="auto" w:fill="FFFFFF"/>
          </w:tcPr>
          <w:p w14:paraId="4A5044A2" w14:textId="77777777" w:rsidR="00DD0ABE" w:rsidRDefault="00913988">
            <w:pPr>
              <w:pStyle w:val="20"/>
              <w:framePr w:w="4085" w:wrap="notBeside" w:vAnchor="text" w:hAnchor="text" w:xAlign="center" w:y="1"/>
              <w:shd w:val="clear" w:color="auto" w:fill="auto"/>
              <w:spacing w:before="0" w:after="0" w:line="180" w:lineRule="exact"/>
              <w:ind w:left="240" w:firstLine="0"/>
              <w:jc w:val="left"/>
            </w:pPr>
            <w:r>
              <w:t>Поразить анархию 4/день</w:t>
            </w:r>
          </w:p>
        </w:tc>
      </w:tr>
      <w:tr w:rsidR="00DD0ABE" w14:paraId="2D2E8434" w14:textId="77777777">
        <w:tblPrEx>
          <w:tblCellMar>
            <w:top w:w="0" w:type="dxa"/>
            <w:bottom w:w="0" w:type="dxa"/>
          </w:tblCellMar>
        </w:tblPrEx>
        <w:trPr>
          <w:trHeight w:hRule="exact" w:val="221"/>
          <w:jc w:val="center"/>
        </w:trPr>
        <w:tc>
          <w:tcPr>
            <w:tcW w:w="1666" w:type="dxa"/>
            <w:tcBorders>
              <w:top w:val="single" w:sz="4" w:space="0" w:color="auto"/>
              <w:left w:val="single" w:sz="4" w:space="0" w:color="auto"/>
            </w:tcBorders>
            <w:shd w:val="clear" w:color="auto" w:fill="FFFFFF"/>
          </w:tcPr>
          <w:p w14:paraId="5301CBEF" w14:textId="77777777" w:rsidR="00DD0ABE" w:rsidRDefault="00913988">
            <w:pPr>
              <w:pStyle w:val="20"/>
              <w:framePr w:w="4085" w:wrap="notBeside" w:vAnchor="text" w:hAnchor="text" w:xAlign="center" w:y="1"/>
              <w:shd w:val="clear" w:color="auto" w:fill="auto"/>
              <w:spacing w:before="0" w:after="0" w:line="180" w:lineRule="exact"/>
              <w:ind w:firstLine="0"/>
              <w:jc w:val="center"/>
            </w:pPr>
            <w:r>
              <w:t>16-й</w:t>
            </w:r>
          </w:p>
        </w:tc>
        <w:tc>
          <w:tcPr>
            <w:tcW w:w="2419" w:type="dxa"/>
            <w:tcBorders>
              <w:top w:val="single" w:sz="4" w:space="0" w:color="auto"/>
              <w:left w:val="single" w:sz="4" w:space="0" w:color="auto"/>
              <w:right w:val="single" w:sz="4" w:space="0" w:color="auto"/>
            </w:tcBorders>
            <w:shd w:val="clear" w:color="auto" w:fill="FFFFFF"/>
          </w:tcPr>
          <w:p w14:paraId="06F9834B" w14:textId="77777777" w:rsidR="00DD0ABE" w:rsidRDefault="00913988">
            <w:pPr>
              <w:pStyle w:val="20"/>
              <w:framePr w:w="4085" w:wrap="notBeside" w:vAnchor="text" w:hAnchor="text" w:xAlign="center" w:y="1"/>
              <w:shd w:val="clear" w:color="auto" w:fill="auto"/>
              <w:spacing w:before="0" w:after="0" w:line="180" w:lineRule="exact"/>
              <w:ind w:firstLine="0"/>
              <w:jc w:val="center"/>
            </w:pPr>
            <w:r>
              <w:t>Бонусное умение</w:t>
            </w:r>
          </w:p>
        </w:tc>
      </w:tr>
      <w:tr w:rsidR="00DD0ABE" w14:paraId="0096B0D6" w14:textId="77777777">
        <w:tblPrEx>
          <w:tblCellMar>
            <w:top w:w="0" w:type="dxa"/>
            <w:bottom w:w="0" w:type="dxa"/>
          </w:tblCellMar>
        </w:tblPrEx>
        <w:trPr>
          <w:trHeight w:hRule="exact" w:val="211"/>
          <w:jc w:val="center"/>
        </w:trPr>
        <w:tc>
          <w:tcPr>
            <w:tcW w:w="1666" w:type="dxa"/>
            <w:tcBorders>
              <w:top w:val="single" w:sz="4" w:space="0" w:color="auto"/>
              <w:left w:val="single" w:sz="4" w:space="0" w:color="auto"/>
            </w:tcBorders>
            <w:shd w:val="clear" w:color="auto" w:fill="FFFFFF"/>
            <w:vAlign w:val="center"/>
          </w:tcPr>
          <w:p w14:paraId="6C927BF4" w14:textId="77777777" w:rsidR="00DD0ABE" w:rsidRDefault="00913988">
            <w:pPr>
              <w:pStyle w:val="20"/>
              <w:framePr w:w="4085" w:wrap="notBeside" w:vAnchor="text" w:hAnchor="text" w:xAlign="center" w:y="1"/>
              <w:shd w:val="clear" w:color="auto" w:fill="auto"/>
              <w:spacing w:before="0" w:after="0" w:line="180" w:lineRule="exact"/>
              <w:ind w:firstLine="0"/>
              <w:jc w:val="center"/>
            </w:pPr>
            <w:r>
              <w:t>17-й</w:t>
            </w:r>
          </w:p>
        </w:tc>
        <w:tc>
          <w:tcPr>
            <w:tcW w:w="2419" w:type="dxa"/>
            <w:tcBorders>
              <w:top w:val="single" w:sz="4" w:space="0" w:color="auto"/>
              <w:left w:val="single" w:sz="4" w:space="0" w:color="auto"/>
              <w:right w:val="single" w:sz="4" w:space="0" w:color="auto"/>
            </w:tcBorders>
            <w:shd w:val="clear" w:color="auto" w:fill="FFFFFF"/>
            <w:vAlign w:val="center"/>
          </w:tcPr>
          <w:p w14:paraId="4AAA4144" w14:textId="77777777" w:rsidR="00DD0ABE" w:rsidRDefault="00913988">
            <w:pPr>
              <w:pStyle w:val="20"/>
              <w:framePr w:w="4085" w:wrap="notBeside" w:vAnchor="text" w:hAnchor="text" w:xAlign="center" w:y="1"/>
              <w:shd w:val="clear" w:color="auto" w:fill="auto"/>
              <w:spacing w:before="0" w:after="0" w:line="180" w:lineRule="exact"/>
              <w:ind w:firstLine="0"/>
              <w:jc w:val="center"/>
            </w:pPr>
            <w:r>
              <w:t>—</w:t>
            </w:r>
          </w:p>
        </w:tc>
      </w:tr>
      <w:tr w:rsidR="00DD0ABE" w14:paraId="408AFDF6" w14:textId="77777777">
        <w:tblPrEx>
          <w:tblCellMar>
            <w:top w:w="0" w:type="dxa"/>
            <w:bottom w:w="0" w:type="dxa"/>
          </w:tblCellMar>
        </w:tblPrEx>
        <w:trPr>
          <w:trHeight w:hRule="exact" w:val="221"/>
          <w:jc w:val="center"/>
        </w:trPr>
        <w:tc>
          <w:tcPr>
            <w:tcW w:w="1666" w:type="dxa"/>
            <w:tcBorders>
              <w:top w:val="single" w:sz="4" w:space="0" w:color="auto"/>
              <w:left w:val="single" w:sz="4" w:space="0" w:color="auto"/>
            </w:tcBorders>
            <w:shd w:val="clear" w:color="auto" w:fill="FFFFFF"/>
            <w:vAlign w:val="center"/>
          </w:tcPr>
          <w:p w14:paraId="300AC122" w14:textId="77777777" w:rsidR="00DD0ABE" w:rsidRDefault="00913988">
            <w:pPr>
              <w:pStyle w:val="20"/>
              <w:framePr w:w="4085" w:wrap="notBeside" w:vAnchor="text" w:hAnchor="text" w:xAlign="center" w:y="1"/>
              <w:shd w:val="clear" w:color="auto" w:fill="auto"/>
              <w:spacing w:before="0" w:after="0" w:line="180" w:lineRule="exact"/>
              <w:ind w:firstLine="0"/>
              <w:jc w:val="center"/>
            </w:pPr>
            <w:r>
              <w:t>18-й</w:t>
            </w:r>
          </w:p>
        </w:tc>
        <w:tc>
          <w:tcPr>
            <w:tcW w:w="2419" w:type="dxa"/>
            <w:tcBorders>
              <w:top w:val="single" w:sz="4" w:space="0" w:color="auto"/>
              <w:left w:val="single" w:sz="4" w:space="0" w:color="auto"/>
              <w:right w:val="single" w:sz="4" w:space="0" w:color="auto"/>
            </w:tcBorders>
            <w:shd w:val="clear" w:color="auto" w:fill="FFFFFF"/>
            <w:vAlign w:val="center"/>
          </w:tcPr>
          <w:p w14:paraId="27A00275" w14:textId="77777777" w:rsidR="00DD0ABE" w:rsidRDefault="00913988">
            <w:pPr>
              <w:pStyle w:val="20"/>
              <w:framePr w:w="4085" w:wrap="notBeside" w:vAnchor="text" w:hAnchor="text" w:xAlign="center" w:y="1"/>
              <w:shd w:val="clear" w:color="auto" w:fill="auto"/>
              <w:spacing w:before="0" w:after="0" w:line="180" w:lineRule="exact"/>
              <w:ind w:firstLine="0"/>
              <w:jc w:val="center"/>
            </w:pPr>
            <w:r>
              <w:t>—</w:t>
            </w:r>
          </w:p>
        </w:tc>
      </w:tr>
      <w:tr w:rsidR="00DD0ABE" w14:paraId="4A31EF08" w14:textId="77777777">
        <w:tblPrEx>
          <w:tblCellMar>
            <w:top w:w="0" w:type="dxa"/>
            <w:bottom w:w="0" w:type="dxa"/>
          </w:tblCellMar>
        </w:tblPrEx>
        <w:trPr>
          <w:trHeight w:hRule="exact" w:val="221"/>
          <w:jc w:val="center"/>
        </w:trPr>
        <w:tc>
          <w:tcPr>
            <w:tcW w:w="1666" w:type="dxa"/>
            <w:tcBorders>
              <w:top w:val="single" w:sz="4" w:space="0" w:color="auto"/>
              <w:left w:val="single" w:sz="4" w:space="0" w:color="auto"/>
            </w:tcBorders>
            <w:shd w:val="clear" w:color="auto" w:fill="FFFFFF"/>
          </w:tcPr>
          <w:p w14:paraId="2F3D9215" w14:textId="77777777" w:rsidR="00DD0ABE" w:rsidRDefault="00913988">
            <w:pPr>
              <w:pStyle w:val="20"/>
              <w:framePr w:w="4085" w:wrap="notBeside" w:vAnchor="text" w:hAnchor="text" w:xAlign="center" w:y="1"/>
              <w:shd w:val="clear" w:color="auto" w:fill="auto"/>
              <w:spacing w:before="0" w:after="0" w:line="180" w:lineRule="exact"/>
              <w:ind w:firstLine="0"/>
              <w:jc w:val="center"/>
            </w:pPr>
            <w:r>
              <w:t>19-й</w:t>
            </w:r>
          </w:p>
        </w:tc>
        <w:tc>
          <w:tcPr>
            <w:tcW w:w="2419" w:type="dxa"/>
            <w:tcBorders>
              <w:top w:val="single" w:sz="4" w:space="0" w:color="auto"/>
              <w:left w:val="single" w:sz="4" w:space="0" w:color="auto"/>
              <w:right w:val="single" w:sz="4" w:space="0" w:color="auto"/>
            </w:tcBorders>
            <w:shd w:val="clear" w:color="auto" w:fill="FFFFFF"/>
          </w:tcPr>
          <w:p w14:paraId="681A0B57" w14:textId="77777777" w:rsidR="00DD0ABE" w:rsidRDefault="00913988">
            <w:pPr>
              <w:pStyle w:val="20"/>
              <w:framePr w:w="4085" w:wrap="notBeside" w:vAnchor="text" w:hAnchor="text" w:xAlign="center" w:y="1"/>
              <w:shd w:val="clear" w:color="auto" w:fill="auto"/>
              <w:spacing w:before="0" w:after="0" w:line="180" w:lineRule="exact"/>
              <w:ind w:firstLine="0"/>
              <w:jc w:val="center"/>
            </w:pPr>
            <w:r>
              <w:t>Бонусное умение</w:t>
            </w:r>
          </w:p>
        </w:tc>
      </w:tr>
      <w:tr w:rsidR="00DD0ABE" w14:paraId="681A59F7" w14:textId="77777777">
        <w:tblPrEx>
          <w:tblCellMar>
            <w:top w:w="0" w:type="dxa"/>
            <w:bottom w:w="0" w:type="dxa"/>
          </w:tblCellMar>
        </w:tblPrEx>
        <w:trPr>
          <w:trHeight w:hRule="exact" w:val="221"/>
          <w:jc w:val="center"/>
        </w:trPr>
        <w:tc>
          <w:tcPr>
            <w:tcW w:w="1666" w:type="dxa"/>
            <w:tcBorders>
              <w:top w:val="single" w:sz="4" w:space="0" w:color="auto"/>
              <w:left w:val="single" w:sz="4" w:space="0" w:color="auto"/>
              <w:bottom w:val="single" w:sz="4" w:space="0" w:color="auto"/>
            </w:tcBorders>
            <w:shd w:val="clear" w:color="auto" w:fill="FFFFFF"/>
          </w:tcPr>
          <w:p w14:paraId="78ABEB5B" w14:textId="77777777" w:rsidR="00DD0ABE" w:rsidRDefault="00913988">
            <w:pPr>
              <w:pStyle w:val="20"/>
              <w:framePr w:w="4085" w:wrap="notBeside" w:vAnchor="text" w:hAnchor="text" w:xAlign="center" w:y="1"/>
              <w:shd w:val="clear" w:color="auto" w:fill="auto"/>
              <w:spacing w:before="0" w:after="0" w:line="180" w:lineRule="exact"/>
              <w:ind w:firstLine="0"/>
              <w:jc w:val="center"/>
            </w:pPr>
            <w:r>
              <w:t>20-й</w:t>
            </w:r>
          </w:p>
        </w:tc>
        <w:tc>
          <w:tcPr>
            <w:tcW w:w="2419" w:type="dxa"/>
            <w:tcBorders>
              <w:top w:val="single" w:sz="4" w:space="0" w:color="auto"/>
              <w:left w:val="single" w:sz="4" w:space="0" w:color="auto"/>
              <w:bottom w:val="single" w:sz="4" w:space="0" w:color="auto"/>
              <w:right w:val="single" w:sz="4" w:space="0" w:color="auto"/>
            </w:tcBorders>
            <w:shd w:val="clear" w:color="auto" w:fill="FFFFFF"/>
          </w:tcPr>
          <w:p w14:paraId="76710003" w14:textId="77777777" w:rsidR="00DD0ABE" w:rsidRDefault="00913988">
            <w:pPr>
              <w:pStyle w:val="20"/>
              <w:framePr w:w="4085" w:wrap="notBeside" w:vAnchor="text" w:hAnchor="text" w:xAlign="center" w:y="1"/>
              <w:shd w:val="clear" w:color="auto" w:fill="auto"/>
              <w:spacing w:before="0" w:after="0" w:line="180" w:lineRule="exact"/>
              <w:ind w:left="240" w:firstLine="0"/>
              <w:jc w:val="left"/>
            </w:pPr>
            <w:r>
              <w:t>Поразить анархию 5/день</w:t>
            </w:r>
          </w:p>
        </w:tc>
      </w:tr>
    </w:tbl>
    <w:p w14:paraId="55FA41B4" w14:textId="77777777" w:rsidR="00DD0ABE" w:rsidRDefault="00DD0ABE">
      <w:pPr>
        <w:framePr w:w="4085" w:wrap="notBeside" w:vAnchor="text" w:hAnchor="text" w:xAlign="center" w:y="1"/>
        <w:rPr>
          <w:sz w:val="2"/>
          <w:szCs w:val="2"/>
        </w:rPr>
      </w:pPr>
    </w:p>
    <w:p w14:paraId="7CB78295" w14:textId="77777777" w:rsidR="00DD0ABE" w:rsidRDefault="00DD0ABE">
      <w:pPr>
        <w:rPr>
          <w:sz w:val="2"/>
          <w:szCs w:val="2"/>
        </w:rPr>
      </w:pPr>
    </w:p>
    <w:p w14:paraId="2719996C" w14:textId="77777777" w:rsidR="00DD0ABE" w:rsidRDefault="00913988">
      <w:pPr>
        <w:pStyle w:val="32"/>
        <w:keepNext/>
        <w:keepLines/>
        <w:shd w:val="clear" w:color="auto" w:fill="auto"/>
        <w:spacing w:before="164" w:after="0" w:line="365" w:lineRule="exact"/>
        <w:ind w:left="20"/>
      </w:pPr>
      <w:bookmarkStart w:id="442" w:name="bookmark441"/>
      <w:r>
        <w:t>Эпический монах Долгой Смерти</w:t>
      </w:r>
      <w:r>
        <w:br/>
      </w:r>
      <w:r>
        <w:rPr>
          <w:lang w:val="en-US" w:eastAsia="en-US" w:bidi="en-US"/>
        </w:rPr>
        <w:t xml:space="preserve">(Epic Monk of </w:t>
      </w:r>
      <w:r>
        <w:rPr>
          <w:lang w:val="en-US" w:eastAsia="en-US" w:bidi="en-US"/>
        </w:rPr>
        <w:t>the Long Death)</w:t>
      </w:r>
      <w:bookmarkEnd w:id="442"/>
    </w:p>
    <w:p w14:paraId="1C1F917D" w14:textId="77777777" w:rsidR="00DD0ABE" w:rsidRDefault="00913988">
      <w:pPr>
        <w:pStyle w:val="20"/>
        <w:shd w:val="clear" w:color="auto" w:fill="auto"/>
        <w:spacing w:before="0" w:after="0" w:line="206" w:lineRule="exact"/>
        <w:ind w:firstLine="320"/>
      </w:pPr>
      <w:r>
        <w:t>Окутанный аурой смерти, эпический монах долгой смерти достиг уровня мира с концепцией смерти, которого большинство смертных никогда не найдут.</w:t>
      </w:r>
    </w:p>
    <w:p w14:paraId="021D264E" w14:textId="77777777" w:rsidR="00DD0ABE" w:rsidRDefault="00913988">
      <w:pPr>
        <w:pStyle w:val="20"/>
        <w:shd w:val="clear" w:color="auto" w:fill="auto"/>
        <w:spacing w:before="0" w:after="0" w:line="206" w:lineRule="exact"/>
        <w:ind w:firstLine="320"/>
      </w:pPr>
      <w:r>
        <w:t xml:space="preserve">Эпические монахи долгой смерти имеют большинство тех же самых вариантов выборов, </w:t>
      </w:r>
      <w:r>
        <w:t>доступных им, как и стандартные монахи, включая разнообразные способы улучшить свою способность невооруженного боя, превосходную защиту и скорость. Монахи долгой смерти, приходящие из различных подготовок, должны консультироваться с эпическими путями други</w:t>
      </w:r>
      <w:r>
        <w:t>х своих классов для большего выбора.</w:t>
      </w:r>
    </w:p>
    <w:p w14:paraId="33533329" w14:textId="77777777" w:rsidR="00DD0ABE" w:rsidRDefault="00913988">
      <w:pPr>
        <w:pStyle w:val="20"/>
        <w:shd w:val="clear" w:color="auto" w:fill="auto"/>
        <w:spacing w:before="0" w:after="0" w:line="206" w:lineRule="exact"/>
        <w:ind w:firstLine="320"/>
      </w:pPr>
      <w:r>
        <w:t xml:space="preserve">Монах долгой смерти должен продолжать улучшать большинство своих показателей способностей. Так как его смертельная атака полагается на его показатель Интеллекта, Харизма </w:t>
      </w:r>
      <w:r>
        <w:rPr>
          <w:lang w:val="en-US" w:eastAsia="en-US" w:bidi="en-US"/>
        </w:rPr>
        <w:t xml:space="preserve">- </w:t>
      </w:r>
      <w:r>
        <w:t xml:space="preserve">единственный показатель способности, о котором </w:t>
      </w:r>
      <w:r>
        <w:t>ему не стоит слишком заботиться.</w:t>
      </w:r>
    </w:p>
    <w:p w14:paraId="19DE87E9" w14:textId="77777777" w:rsidR="00DD0ABE" w:rsidRDefault="00913988">
      <w:pPr>
        <w:pStyle w:val="50"/>
        <w:shd w:val="clear" w:color="auto" w:fill="auto"/>
        <w:spacing w:line="206" w:lineRule="exact"/>
        <w:ind w:firstLine="320"/>
        <w:jc w:val="both"/>
      </w:pPr>
      <w:r>
        <w:rPr>
          <w:lang w:val="en-US" w:eastAsia="en-US" w:bidi="en-US"/>
        </w:rPr>
        <w:t>Hit Die: d8.</w:t>
      </w:r>
    </w:p>
    <w:p w14:paraId="0910C23A" w14:textId="77777777" w:rsidR="00DD0ABE" w:rsidRDefault="00913988">
      <w:pPr>
        <w:pStyle w:val="50"/>
        <w:shd w:val="clear" w:color="auto" w:fill="auto"/>
        <w:spacing w:line="206" w:lineRule="exact"/>
        <w:ind w:firstLine="320"/>
        <w:jc w:val="both"/>
      </w:pPr>
      <w:r>
        <w:t xml:space="preserve">Пункты навыка на каждом дополнительном уровне: </w:t>
      </w:r>
      <w:r>
        <w:rPr>
          <w:rStyle w:val="51"/>
        </w:rPr>
        <w:t>4 + модификатор Интеллекта.</w:t>
      </w:r>
    </w:p>
    <w:p w14:paraId="62F7D09C" w14:textId="77777777" w:rsidR="00DD0ABE" w:rsidRDefault="00913988">
      <w:pPr>
        <w:pStyle w:val="20"/>
        <w:shd w:val="clear" w:color="auto" w:fill="auto"/>
        <w:spacing w:before="0" w:after="0" w:line="206" w:lineRule="exact"/>
        <w:ind w:firstLine="320"/>
      </w:pPr>
      <w:r>
        <w:rPr>
          <w:rStyle w:val="24"/>
        </w:rPr>
        <w:t xml:space="preserve">Смертельная атака: </w:t>
      </w:r>
      <w:r>
        <w:t>БС спасбросков для этой способности увеличивается на 1 каждые два уровня после 10-го.</w:t>
      </w:r>
    </w:p>
    <w:p w14:paraId="580ACA96" w14:textId="77777777" w:rsidR="00DD0ABE" w:rsidRDefault="00913988">
      <w:pPr>
        <w:pStyle w:val="20"/>
        <w:shd w:val="clear" w:color="auto" w:fill="auto"/>
        <w:spacing w:before="0" w:after="0" w:line="206" w:lineRule="exact"/>
        <w:ind w:firstLine="320"/>
      </w:pPr>
      <w:r>
        <w:rPr>
          <w:rStyle w:val="24"/>
        </w:rPr>
        <w:t xml:space="preserve">Охрана смерти: </w:t>
      </w:r>
      <w:r>
        <w:t>Бонус эпическог</w:t>
      </w:r>
      <w:r>
        <w:t>о монаха долгой смерти на спасброски против смерти увеличивается на 1 каждые два уровня после 9 -го (до +6 на 11 -м уровне, +7 на 13 -м уровне, +8 на 15-м уровне, +9 на 17-м уровне и +10 на 19-м уровне).</w:t>
      </w:r>
    </w:p>
    <w:p w14:paraId="310AB522" w14:textId="77777777" w:rsidR="00DD0ABE" w:rsidRDefault="00913988">
      <w:pPr>
        <w:pStyle w:val="20"/>
        <w:shd w:val="clear" w:color="auto" w:fill="auto"/>
        <w:spacing w:before="0" w:after="0" w:line="206" w:lineRule="exact"/>
        <w:ind w:firstLine="320"/>
      </w:pPr>
      <w:r>
        <w:rPr>
          <w:rStyle w:val="24"/>
        </w:rPr>
        <w:t xml:space="preserve">Бонусное умение: </w:t>
      </w:r>
      <w:r>
        <w:t>Эпический монах долгой смерти получ</w:t>
      </w:r>
      <w:r>
        <w:t>ает бонусное умение, выбираемое из списка ниже, каждые четыре уровня после 10-го. Он должен выполнять все предпосылки для умения, чтобы выбирать его.</w:t>
      </w:r>
    </w:p>
    <w:p w14:paraId="02D3AEA0" w14:textId="77777777" w:rsidR="00DD0ABE" w:rsidRDefault="00913988">
      <w:pPr>
        <w:pStyle w:val="20"/>
        <w:shd w:val="clear" w:color="auto" w:fill="auto"/>
        <w:spacing w:before="0" w:after="0" w:line="206" w:lineRule="exact"/>
        <w:ind w:firstLine="320"/>
      </w:pPr>
      <w:r>
        <w:rPr>
          <w:rStyle w:val="25"/>
        </w:rPr>
        <w:t>Список бонусных умений эпического монаха Долгой Смерти:</w:t>
      </w:r>
      <w:r>
        <w:t xml:space="preserve"> Кожа -Доспех, Ослепительная Скорость, Уменьшение У</w:t>
      </w:r>
      <w:r>
        <w:t>рона, Сопротивление Энергии, Эпическое Мастерство, Эпическая Скорость, Эпическая Крепость, Быстрое Лечение, Улучшенные Боевые Рефлексы, Острый Удар, Легендарный Альпинист, Легендарный Борец, Самоукрывательство, Разбивающий Удар, Превосходящая Инициатива, В</w:t>
      </w:r>
      <w:r>
        <w:t>орпальный Удар.</w:t>
      </w:r>
    </w:p>
    <w:p w14:paraId="0DDED85D" w14:textId="77777777" w:rsidR="00DD0ABE" w:rsidRDefault="00913988">
      <w:pPr>
        <w:pStyle w:val="a8"/>
        <w:framePr w:w="3528" w:wrap="notBeside" w:vAnchor="text" w:hAnchor="text" w:xAlign="center" w:y="1"/>
        <w:shd w:val="clear" w:color="auto" w:fill="auto"/>
        <w:spacing w:line="240" w:lineRule="exact"/>
      </w:pPr>
      <w:r>
        <w:lastRenderedPageBreak/>
        <w:t>ТАБЛИЦА 5-6: ЭПИЧЕСКИЙ МОНАХ ДОЛГОЙ СМЕРТИ</w:t>
      </w:r>
    </w:p>
    <w:tbl>
      <w:tblPr>
        <w:tblOverlap w:val="never"/>
        <w:tblW w:w="0" w:type="auto"/>
        <w:jc w:val="center"/>
        <w:tblLayout w:type="fixed"/>
        <w:tblCellMar>
          <w:left w:w="10" w:type="dxa"/>
          <w:right w:w="10" w:type="dxa"/>
        </w:tblCellMar>
        <w:tblLook w:val="04A0" w:firstRow="1" w:lastRow="0" w:firstColumn="1" w:lastColumn="0" w:noHBand="0" w:noVBand="1"/>
      </w:tblPr>
      <w:tblGrid>
        <w:gridCol w:w="1675"/>
        <w:gridCol w:w="1853"/>
      </w:tblGrid>
      <w:tr w:rsidR="00DD0ABE" w14:paraId="2201777E" w14:textId="77777777">
        <w:tblPrEx>
          <w:tblCellMar>
            <w:top w:w="0" w:type="dxa"/>
            <w:bottom w:w="0" w:type="dxa"/>
          </w:tblCellMar>
        </w:tblPrEx>
        <w:trPr>
          <w:trHeight w:hRule="exact" w:val="216"/>
          <w:jc w:val="center"/>
        </w:trPr>
        <w:tc>
          <w:tcPr>
            <w:tcW w:w="1675" w:type="dxa"/>
            <w:tcBorders>
              <w:top w:val="single" w:sz="4" w:space="0" w:color="auto"/>
              <w:left w:val="single" w:sz="4" w:space="0" w:color="auto"/>
            </w:tcBorders>
            <w:shd w:val="clear" w:color="auto" w:fill="FFFFFF"/>
            <w:vAlign w:val="bottom"/>
          </w:tcPr>
          <w:p w14:paraId="391F3005" w14:textId="77777777" w:rsidR="00DD0ABE" w:rsidRDefault="00913988">
            <w:pPr>
              <w:pStyle w:val="20"/>
              <w:framePr w:w="3528" w:wrap="notBeside" w:vAnchor="text" w:hAnchor="text" w:xAlign="center" w:y="1"/>
              <w:shd w:val="clear" w:color="auto" w:fill="auto"/>
              <w:spacing w:before="0" w:after="0" w:line="180" w:lineRule="exact"/>
              <w:ind w:left="200" w:firstLine="0"/>
              <w:jc w:val="left"/>
            </w:pPr>
            <w:r>
              <w:rPr>
                <w:rStyle w:val="24"/>
              </w:rPr>
              <w:t>Уровень класса</w:t>
            </w:r>
          </w:p>
        </w:tc>
        <w:tc>
          <w:tcPr>
            <w:tcW w:w="1853" w:type="dxa"/>
            <w:tcBorders>
              <w:top w:val="single" w:sz="4" w:space="0" w:color="auto"/>
              <w:left w:val="single" w:sz="4" w:space="0" w:color="auto"/>
              <w:right w:val="single" w:sz="4" w:space="0" w:color="auto"/>
            </w:tcBorders>
            <w:shd w:val="clear" w:color="auto" w:fill="FFFFFF"/>
            <w:vAlign w:val="bottom"/>
          </w:tcPr>
          <w:p w14:paraId="7C81FE30" w14:textId="77777777" w:rsidR="00DD0ABE" w:rsidRDefault="00913988">
            <w:pPr>
              <w:pStyle w:val="20"/>
              <w:framePr w:w="3528" w:wrap="notBeside" w:vAnchor="text" w:hAnchor="text" w:xAlign="center" w:y="1"/>
              <w:shd w:val="clear" w:color="auto" w:fill="auto"/>
              <w:spacing w:before="0" w:after="0" w:line="180" w:lineRule="exact"/>
              <w:ind w:firstLine="0"/>
              <w:jc w:val="center"/>
            </w:pPr>
            <w:r>
              <w:rPr>
                <w:rStyle w:val="24"/>
              </w:rPr>
              <w:t>Специально</w:t>
            </w:r>
          </w:p>
        </w:tc>
      </w:tr>
      <w:tr w:rsidR="00DD0ABE" w14:paraId="59867B4A" w14:textId="77777777">
        <w:tblPrEx>
          <w:tblCellMar>
            <w:top w:w="0" w:type="dxa"/>
            <w:bottom w:w="0" w:type="dxa"/>
          </w:tblCellMar>
        </w:tblPrEx>
        <w:trPr>
          <w:trHeight w:hRule="exact" w:val="221"/>
          <w:jc w:val="center"/>
        </w:trPr>
        <w:tc>
          <w:tcPr>
            <w:tcW w:w="1675" w:type="dxa"/>
            <w:tcBorders>
              <w:top w:val="single" w:sz="4" w:space="0" w:color="auto"/>
              <w:left w:val="single" w:sz="4" w:space="0" w:color="auto"/>
            </w:tcBorders>
            <w:shd w:val="clear" w:color="auto" w:fill="FFFFFF"/>
          </w:tcPr>
          <w:p w14:paraId="2D51E096" w14:textId="77777777" w:rsidR="00DD0ABE" w:rsidRDefault="00913988">
            <w:pPr>
              <w:pStyle w:val="20"/>
              <w:framePr w:w="3528" w:wrap="notBeside" w:vAnchor="text" w:hAnchor="text" w:xAlign="center" w:y="1"/>
              <w:shd w:val="clear" w:color="auto" w:fill="auto"/>
              <w:spacing w:before="0" w:after="0" w:line="180" w:lineRule="exact"/>
              <w:ind w:firstLine="0"/>
              <w:jc w:val="center"/>
            </w:pPr>
            <w:r>
              <w:t>11-й</w:t>
            </w:r>
          </w:p>
        </w:tc>
        <w:tc>
          <w:tcPr>
            <w:tcW w:w="1853" w:type="dxa"/>
            <w:tcBorders>
              <w:top w:val="single" w:sz="4" w:space="0" w:color="auto"/>
              <w:left w:val="single" w:sz="4" w:space="0" w:color="auto"/>
              <w:right w:val="single" w:sz="4" w:space="0" w:color="auto"/>
            </w:tcBorders>
            <w:shd w:val="clear" w:color="auto" w:fill="FFFFFF"/>
          </w:tcPr>
          <w:p w14:paraId="39219CBB" w14:textId="77777777" w:rsidR="00DD0ABE" w:rsidRDefault="00913988">
            <w:pPr>
              <w:pStyle w:val="20"/>
              <w:framePr w:w="3528" w:wrap="notBeside" w:vAnchor="text" w:hAnchor="text" w:xAlign="center" w:y="1"/>
              <w:shd w:val="clear" w:color="auto" w:fill="auto"/>
              <w:spacing w:before="0" w:after="0" w:line="180" w:lineRule="exact"/>
              <w:ind w:left="260" w:firstLine="0"/>
              <w:jc w:val="left"/>
            </w:pPr>
            <w:r>
              <w:t>Охрана смерти +6</w:t>
            </w:r>
          </w:p>
        </w:tc>
      </w:tr>
      <w:tr w:rsidR="00DD0ABE" w14:paraId="599DB9DC" w14:textId="77777777">
        <w:tblPrEx>
          <w:tblCellMar>
            <w:top w:w="0" w:type="dxa"/>
            <w:bottom w:w="0" w:type="dxa"/>
          </w:tblCellMar>
        </w:tblPrEx>
        <w:trPr>
          <w:trHeight w:hRule="exact" w:val="211"/>
          <w:jc w:val="center"/>
        </w:trPr>
        <w:tc>
          <w:tcPr>
            <w:tcW w:w="1675" w:type="dxa"/>
            <w:tcBorders>
              <w:top w:val="single" w:sz="4" w:space="0" w:color="auto"/>
              <w:left w:val="single" w:sz="4" w:space="0" w:color="auto"/>
            </w:tcBorders>
            <w:shd w:val="clear" w:color="auto" w:fill="FFFFFF"/>
            <w:vAlign w:val="center"/>
          </w:tcPr>
          <w:p w14:paraId="1734990E" w14:textId="77777777" w:rsidR="00DD0ABE" w:rsidRDefault="00913988">
            <w:pPr>
              <w:pStyle w:val="20"/>
              <w:framePr w:w="3528" w:wrap="notBeside" w:vAnchor="text" w:hAnchor="text" w:xAlign="center" w:y="1"/>
              <w:shd w:val="clear" w:color="auto" w:fill="auto"/>
              <w:spacing w:before="0" w:after="0" w:line="180" w:lineRule="exact"/>
              <w:ind w:firstLine="0"/>
              <w:jc w:val="center"/>
            </w:pPr>
            <w:r>
              <w:t>12-й</w:t>
            </w:r>
          </w:p>
        </w:tc>
        <w:tc>
          <w:tcPr>
            <w:tcW w:w="1853" w:type="dxa"/>
            <w:tcBorders>
              <w:top w:val="single" w:sz="4" w:space="0" w:color="auto"/>
              <w:left w:val="single" w:sz="4" w:space="0" w:color="auto"/>
              <w:right w:val="single" w:sz="4" w:space="0" w:color="auto"/>
            </w:tcBorders>
            <w:shd w:val="clear" w:color="auto" w:fill="FFFFFF"/>
            <w:vAlign w:val="center"/>
          </w:tcPr>
          <w:p w14:paraId="57E07963" w14:textId="77777777" w:rsidR="00DD0ABE" w:rsidRDefault="00913988">
            <w:pPr>
              <w:pStyle w:val="20"/>
              <w:framePr w:w="3528" w:wrap="notBeside" w:vAnchor="text" w:hAnchor="text" w:xAlign="center" w:y="1"/>
              <w:shd w:val="clear" w:color="auto" w:fill="auto"/>
              <w:spacing w:before="0" w:after="0" w:line="180" w:lineRule="exact"/>
              <w:ind w:firstLine="0"/>
              <w:jc w:val="center"/>
            </w:pPr>
            <w:r>
              <w:t>—</w:t>
            </w:r>
          </w:p>
        </w:tc>
      </w:tr>
      <w:tr w:rsidR="00DD0ABE" w14:paraId="5B906C99" w14:textId="77777777">
        <w:tblPrEx>
          <w:tblCellMar>
            <w:top w:w="0" w:type="dxa"/>
            <w:bottom w:w="0" w:type="dxa"/>
          </w:tblCellMar>
        </w:tblPrEx>
        <w:trPr>
          <w:trHeight w:hRule="exact" w:val="221"/>
          <w:jc w:val="center"/>
        </w:trPr>
        <w:tc>
          <w:tcPr>
            <w:tcW w:w="1675" w:type="dxa"/>
            <w:tcBorders>
              <w:top w:val="single" w:sz="4" w:space="0" w:color="auto"/>
              <w:left w:val="single" w:sz="4" w:space="0" w:color="auto"/>
            </w:tcBorders>
            <w:shd w:val="clear" w:color="auto" w:fill="FFFFFF"/>
          </w:tcPr>
          <w:p w14:paraId="12F0002C" w14:textId="77777777" w:rsidR="00DD0ABE" w:rsidRDefault="00913988">
            <w:pPr>
              <w:pStyle w:val="20"/>
              <w:framePr w:w="3528" w:wrap="notBeside" w:vAnchor="text" w:hAnchor="text" w:xAlign="center" w:y="1"/>
              <w:shd w:val="clear" w:color="auto" w:fill="auto"/>
              <w:spacing w:before="0" w:after="0" w:line="180" w:lineRule="exact"/>
              <w:ind w:firstLine="0"/>
              <w:jc w:val="center"/>
            </w:pPr>
            <w:r>
              <w:rPr>
                <w:lang w:val="uk-UA" w:eastAsia="uk-UA" w:bidi="uk-UA"/>
              </w:rPr>
              <w:t>13-й</w:t>
            </w:r>
          </w:p>
        </w:tc>
        <w:tc>
          <w:tcPr>
            <w:tcW w:w="1853" w:type="dxa"/>
            <w:tcBorders>
              <w:top w:val="single" w:sz="4" w:space="0" w:color="auto"/>
              <w:left w:val="single" w:sz="4" w:space="0" w:color="auto"/>
              <w:right w:val="single" w:sz="4" w:space="0" w:color="auto"/>
            </w:tcBorders>
            <w:shd w:val="clear" w:color="auto" w:fill="FFFFFF"/>
          </w:tcPr>
          <w:p w14:paraId="1C4343E5" w14:textId="77777777" w:rsidR="00DD0ABE" w:rsidRDefault="00913988">
            <w:pPr>
              <w:pStyle w:val="20"/>
              <w:framePr w:w="3528" w:wrap="notBeside" w:vAnchor="text" w:hAnchor="text" w:xAlign="center" w:y="1"/>
              <w:shd w:val="clear" w:color="auto" w:fill="auto"/>
              <w:spacing w:before="0" w:after="0" w:line="180" w:lineRule="exact"/>
              <w:ind w:left="260" w:firstLine="0"/>
              <w:jc w:val="left"/>
            </w:pPr>
            <w:r>
              <w:t>Охрана смерти +7</w:t>
            </w:r>
          </w:p>
        </w:tc>
      </w:tr>
      <w:tr w:rsidR="00DD0ABE" w14:paraId="62EC6BC3" w14:textId="77777777">
        <w:tblPrEx>
          <w:tblCellMar>
            <w:top w:w="0" w:type="dxa"/>
            <w:bottom w:w="0" w:type="dxa"/>
          </w:tblCellMar>
        </w:tblPrEx>
        <w:trPr>
          <w:trHeight w:hRule="exact" w:val="221"/>
          <w:jc w:val="center"/>
        </w:trPr>
        <w:tc>
          <w:tcPr>
            <w:tcW w:w="1675" w:type="dxa"/>
            <w:tcBorders>
              <w:top w:val="single" w:sz="4" w:space="0" w:color="auto"/>
              <w:left w:val="single" w:sz="4" w:space="0" w:color="auto"/>
            </w:tcBorders>
            <w:shd w:val="clear" w:color="auto" w:fill="FFFFFF"/>
          </w:tcPr>
          <w:p w14:paraId="4EA32391" w14:textId="77777777" w:rsidR="00DD0ABE" w:rsidRDefault="00913988">
            <w:pPr>
              <w:pStyle w:val="20"/>
              <w:framePr w:w="3528" w:wrap="notBeside" w:vAnchor="text" w:hAnchor="text" w:xAlign="center" w:y="1"/>
              <w:shd w:val="clear" w:color="auto" w:fill="auto"/>
              <w:spacing w:before="0" w:after="0" w:line="180" w:lineRule="exact"/>
              <w:ind w:firstLine="0"/>
              <w:jc w:val="center"/>
            </w:pPr>
            <w:r>
              <w:t>14-й</w:t>
            </w:r>
          </w:p>
        </w:tc>
        <w:tc>
          <w:tcPr>
            <w:tcW w:w="1853" w:type="dxa"/>
            <w:tcBorders>
              <w:top w:val="single" w:sz="4" w:space="0" w:color="auto"/>
              <w:left w:val="single" w:sz="4" w:space="0" w:color="auto"/>
              <w:right w:val="single" w:sz="4" w:space="0" w:color="auto"/>
            </w:tcBorders>
            <w:shd w:val="clear" w:color="auto" w:fill="FFFFFF"/>
          </w:tcPr>
          <w:p w14:paraId="6398406C" w14:textId="77777777" w:rsidR="00DD0ABE" w:rsidRDefault="00913988">
            <w:pPr>
              <w:pStyle w:val="20"/>
              <w:framePr w:w="3528" w:wrap="notBeside" w:vAnchor="text" w:hAnchor="text" w:xAlign="center" w:y="1"/>
              <w:shd w:val="clear" w:color="auto" w:fill="auto"/>
              <w:spacing w:before="0" w:after="0" w:line="180" w:lineRule="exact"/>
              <w:ind w:firstLine="0"/>
              <w:jc w:val="center"/>
            </w:pPr>
            <w:r>
              <w:t>Бонусное умение</w:t>
            </w:r>
          </w:p>
        </w:tc>
      </w:tr>
      <w:tr w:rsidR="00DD0ABE" w14:paraId="738F8ED9" w14:textId="77777777">
        <w:tblPrEx>
          <w:tblCellMar>
            <w:top w:w="0" w:type="dxa"/>
            <w:bottom w:w="0" w:type="dxa"/>
          </w:tblCellMar>
        </w:tblPrEx>
        <w:trPr>
          <w:trHeight w:hRule="exact" w:val="211"/>
          <w:jc w:val="center"/>
        </w:trPr>
        <w:tc>
          <w:tcPr>
            <w:tcW w:w="1675" w:type="dxa"/>
            <w:tcBorders>
              <w:top w:val="single" w:sz="4" w:space="0" w:color="auto"/>
              <w:left w:val="single" w:sz="4" w:space="0" w:color="auto"/>
            </w:tcBorders>
            <w:shd w:val="clear" w:color="auto" w:fill="FFFFFF"/>
          </w:tcPr>
          <w:p w14:paraId="22EF13B3" w14:textId="77777777" w:rsidR="00DD0ABE" w:rsidRDefault="00913988">
            <w:pPr>
              <w:pStyle w:val="20"/>
              <w:framePr w:w="3528" w:wrap="notBeside" w:vAnchor="text" w:hAnchor="text" w:xAlign="center" w:y="1"/>
              <w:shd w:val="clear" w:color="auto" w:fill="auto"/>
              <w:spacing w:before="0" w:after="0" w:line="180" w:lineRule="exact"/>
              <w:ind w:firstLine="0"/>
              <w:jc w:val="center"/>
            </w:pPr>
            <w:r>
              <w:t>15-й</w:t>
            </w:r>
          </w:p>
        </w:tc>
        <w:tc>
          <w:tcPr>
            <w:tcW w:w="1853" w:type="dxa"/>
            <w:tcBorders>
              <w:top w:val="single" w:sz="4" w:space="0" w:color="auto"/>
              <w:left w:val="single" w:sz="4" w:space="0" w:color="auto"/>
              <w:right w:val="single" w:sz="4" w:space="0" w:color="auto"/>
            </w:tcBorders>
            <w:shd w:val="clear" w:color="auto" w:fill="FFFFFF"/>
          </w:tcPr>
          <w:p w14:paraId="48D3772B" w14:textId="77777777" w:rsidR="00DD0ABE" w:rsidRDefault="00913988">
            <w:pPr>
              <w:pStyle w:val="20"/>
              <w:framePr w:w="3528" w:wrap="notBeside" w:vAnchor="text" w:hAnchor="text" w:xAlign="center" w:y="1"/>
              <w:shd w:val="clear" w:color="auto" w:fill="auto"/>
              <w:spacing w:before="0" w:after="0" w:line="180" w:lineRule="exact"/>
              <w:ind w:left="260" w:firstLine="0"/>
              <w:jc w:val="left"/>
            </w:pPr>
            <w:r>
              <w:t>Охрана смерти +8</w:t>
            </w:r>
          </w:p>
        </w:tc>
      </w:tr>
      <w:tr w:rsidR="00DD0ABE" w14:paraId="05B1E25C" w14:textId="77777777">
        <w:tblPrEx>
          <w:tblCellMar>
            <w:top w:w="0" w:type="dxa"/>
            <w:bottom w:w="0" w:type="dxa"/>
          </w:tblCellMar>
        </w:tblPrEx>
        <w:trPr>
          <w:trHeight w:hRule="exact" w:val="221"/>
          <w:jc w:val="center"/>
        </w:trPr>
        <w:tc>
          <w:tcPr>
            <w:tcW w:w="1675" w:type="dxa"/>
            <w:tcBorders>
              <w:top w:val="single" w:sz="4" w:space="0" w:color="auto"/>
              <w:left w:val="single" w:sz="4" w:space="0" w:color="auto"/>
            </w:tcBorders>
            <w:shd w:val="clear" w:color="auto" w:fill="FFFFFF"/>
            <w:vAlign w:val="center"/>
          </w:tcPr>
          <w:p w14:paraId="6568200D" w14:textId="77777777" w:rsidR="00DD0ABE" w:rsidRDefault="00913988">
            <w:pPr>
              <w:pStyle w:val="20"/>
              <w:framePr w:w="3528" w:wrap="notBeside" w:vAnchor="text" w:hAnchor="text" w:xAlign="center" w:y="1"/>
              <w:shd w:val="clear" w:color="auto" w:fill="auto"/>
              <w:spacing w:before="0" w:after="0" w:line="180" w:lineRule="exact"/>
              <w:ind w:firstLine="0"/>
              <w:jc w:val="center"/>
            </w:pPr>
            <w:r>
              <w:t>16-й</w:t>
            </w:r>
          </w:p>
        </w:tc>
        <w:tc>
          <w:tcPr>
            <w:tcW w:w="1853" w:type="dxa"/>
            <w:tcBorders>
              <w:top w:val="single" w:sz="4" w:space="0" w:color="auto"/>
              <w:left w:val="single" w:sz="4" w:space="0" w:color="auto"/>
              <w:right w:val="single" w:sz="4" w:space="0" w:color="auto"/>
            </w:tcBorders>
            <w:shd w:val="clear" w:color="auto" w:fill="FFFFFF"/>
            <w:vAlign w:val="center"/>
          </w:tcPr>
          <w:p w14:paraId="66A2916D" w14:textId="77777777" w:rsidR="00DD0ABE" w:rsidRDefault="00913988">
            <w:pPr>
              <w:pStyle w:val="20"/>
              <w:framePr w:w="3528" w:wrap="notBeside" w:vAnchor="text" w:hAnchor="text" w:xAlign="center" w:y="1"/>
              <w:shd w:val="clear" w:color="auto" w:fill="auto"/>
              <w:spacing w:before="0" w:after="0" w:line="180" w:lineRule="exact"/>
              <w:ind w:firstLine="0"/>
              <w:jc w:val="center"/>
            </w:pPr>
            <w:r>
              <w:t>—</w:t>
            </w:r>
          </w:p>
        </w:tc>
      </w:tr>
      <w:tr w:rsidR="00DD0ABE" w14:paraId="5BBAC9CE" w14:textId="77777777">
        <w:tblPrEx>
          <w:tblCellMar>
            <w:top w:w="0" w:type="dxa"/>
            <w:bottom w:w="0" w:type="dxa"/>
          </w:tblCellMar>
        </w:tblPrEx>
        <w:trPr>
          <w:trHeight w:hRule="exact" w:val="211"/>
          <w:jc w:val="center"/>
        </w:trPr>
        <w:tc>
          <w:tcPr>
            <w:tcW w:w="1675" w:type="dxa"/>
            <w:tcBorders>
              <w:top w:val="single" w:sz="4" w:space="0" w:color="auto"/>
              <w:left w:val="single" w:sz="4" w:space="0" w:color="auto"/>
            </w:tcBorders>
            <w:shd w:val="clear" w:color="auto" w:fill="FFFFFF"/>
          </w:tcPr>
          <w:p w14:paraId="14459C25" w14:textId="77777777" w:rsidR="00DD0ABE" w:rsidRDefault="00913988">
            <w:pPr>
              <w:pStyle w:val="20"/>
              <w:framePr w:w="3528" w:wrap="notBeside" w:vAnchor="text" w:hAnchor="text" w:xAlign="center" w:y="1"/>
              <w:shd w:val="clear" w:color="auto" w:fill="auto"/>
              <w:spacing w:before="0" w:after="0" w:line="180" w:lineRule="exact"/>
              <w:ind w:firstLine="0"/>
              <w:jc w:val="center"/>
            </w:pPr>
            <w:r>
              <w:t>17-й</w:t>
            </w:r>
          </w:p>
        </w:tc>
        <w:tc>
          <w:tcPr>
            <w:tcW w:w="1853" w:type="dxa"/>
            <w:tcBorders>
              <w:top w:val="single" w:sz="4" w:space="0" w:color="auto"/>
              <w:left w:val="single" w:sz="4" w:space="0" w:color="auto"/>
              <w:right w:val="single" w:sz="4" w:space="0" w:color="auto"/>
            </w:tcBorders>
            <w:shd w:val="clear" w:color="auto" w:fill="FFFFFF"/>
          </w:tcPr>
          <w:p w14:paraId="4D83FE2C" w14:textId="77777777" w:rsidR="00DD0ABE" w:rsidRDefault="00913988">
            <w:pPr>
              <w:pStyle w:val="20"/>
              <w:framePr w:w="3528" w:wrap="notBeside" w:vAnchor="text" w:hAnchor="text" w:xAlign="center" w:y="1"/>
              <w:shd w:val="clear" w:color="auto" w:fill="auto"/>
              <w:spacing w:before="0" w:after="0" w:line="180" w:lineRule="exact"/>
              <w:ind w:left="260" w:firstLine="0"/>
              <w:jc w:val="left"/>
            </w:pPr>
            <w:r>
              <w:t>Охрана смерти +9</w:t>
            </w:r>
          </w:p>
        </w:tc>
      </w:tr>
      <w:tr w:rsidR="00DD0ABE" w14:paraId="7EE3DB62" w14:textId="77777777">
        <w:tblPrEx>
          <w:tblCellMar>
            <w:top w:w="0" w:type="dxa"/>
            <w:bottom w:w="0" w:type="dxa"/>
          </w:tblCellMar>
        </w:tblPrEx>
        <w:trPr>
          <w:trHeight w:hRule="exact" w:val="221"/>
          <w:jc w:val="center"/>
        </w:trPr>
        <w:tc>
          <w:tcPr>
            <w:tcW w:w="1675" w:type="dxa"/>
            <w:tcBorders>
              <w:top w:val="single" w:sz="4" w:space="0" w:color="auto"/>
              <w:left w:val="single" w:sz="4" w:space="0" w:color="auto"/>
            </w:tcBorders>
            <w:shd w:val="clear" w:color="auto" w:fill="FFFFFF"/>
          </w:tcPr>
          <w:p w14:paraId="27DCCC4A" w14:textId="77777777" w:rsidR="00DD0ABE" w:rsidRDefault="00913988">
            <w:pPr>
              <w:pStyle w:val="20"/>
              <w:framePr w:w="3528" w:wrap="notBeside" w:vAnchor="text" w:hAnchor="text" w:xAlign="center" w:y="1"/>
              <w:shd w:val="clear" w:color="auto" w:fill="auto"/>
              <w:spacing w:before="0" w:after="0" w:line="180" w:lineRule="exact"/>
              <w:ind w:firstLine="0"/>
              <w:jc w:val="center"/>
            </w:pPr>
            <w:r>
              <w:t>18-й</w:t>
            </w:r>
          </w:p>
        </w:tc>
        <w:tc>
          <w:tcPr>
            <w:tcW w:w="1853" w:type="dxa"/>
            <w:tcBorders>
              <w:top w:val="single" w:sz="4" w:space="0" w:color="auto"/>
              <w:left w:val="single" w:sz="4" w:space="0" w:color="auto"/>
              <w:right w:val="single" w:sz="4" w:space="0" w:color="auto"/>
            </w:tcBorders>
            <w:shd w:val="clear" w:color="auto" w:fill="FFFFFF"/>
          </w:tcPr>
          <w:p w14:paraId="5C95EE4D" w14:textId="77777777" w:rsidR="00DD0ABE" w:rsidRDefault="00913988">
            <w:pPr>
              <w:pStyle w:val="20"/>
              <w:framePr w:w="3528" w:wrap="notBeside" w:vAnchor="text" w:hAnchor="text" w:xAlign="center" w:y="1"/>
              <w:shd w:val="clear" w:color="auto" w:fill="auto"/>
              <w:spacing w:before="0" w:after="0" w:line="180" w:lineRule="exact"/>
              <w:ind w:firstLine="0"/>
              <w:jc w:val="center"/>
            </w:pPr>
            <w:r>
              <w:t>Бонусное умение</w:t>
            </w:r>
          </w:p>
        </w:tc>
      </w:tr>
      <w:tr w:rsidR="00DD0ABE" w14:paraId="5E8070CA" w14:textId="77777777">
        <w:tblPrEx>
          <w:tblCellMar>
            <w:top w:w="0" w:type="dxa"/>
            <w:bottom w:w="0" w:type="dxa"/>
          </w:tblCellMar>
        </w:tblPrEx>
        <w:trPr>
          <w:trHeight w:hRule="exact" w:val="221"/>
          <w:jc w:val="center"/>
        </w:trPr>
        <w:tc>
          <w:tcPr>
            <w:tcW w:w="1675" w:type="dxa"/>
            <w:tcBorders>
              <w:top w:val="single" w:sz="4" w:space="0" w:color="auto"/>
              <w:left w:val="single" w:sz="4" w:space="0" w:color="auto"/>
            </w:tcBorders>
            <w:shd w:val="clear" w:color="auto" w:fill="FFFFFF"/>
          </w:tcPr>
          <w:p w14:paraId="06642F86" w14:textId="77777777" w:rsidR="00DD0ABE" w:rsidRDefault="00913988">
            <w:pPr>
              <w:pStyle w:val="20"/>
              <w:framePr w:w="3528" w:wrap="notBeside" w:vAnchor="text" w:hAnchor="text" w:xAlign="center" w:y="1"/>
              <w:shd w:val="clear" w:color="auto" w:fill="auto"/>
              <w:spacing w:before="0" w:after="0" w:line="180" w:lineRule="exact"/>
              <w:ind w:firstLine="0"/>
              <w:jc w:val="center"/>
            </w:pPr>
            <w:r>
              <w:t>19-й</w:t>
            </w:r>
          </w:p>
        </w:tc>
        <w:tc>
          <w:tcPr>
            <w:tcW w:w="1853" w:type="dxa"/>
            <w:tcBorders>
              <w:top w:val="single" w:sz="4" w:space="0" w:color="auto"/>
              <w:left w:val="single" w:sz="4" w:space="0" w:color="auto"/>
              <w:right w:val="single" w:sz="4" w:space="0" w:color="auto"/>
            </w:tcBorders>
            <w:shd w:val="clear" w:color="auto" w:fill="FFFFFF"/>
          </w:tcPr>
          <w:p w14:paraId="4C7FD0F7" w14:textId="77777777" w:rsidR="00DD0ABE" w:rsidRDefault="00913988">
            <w:pPr>
              <w:pStyle w:val="20"/>
              <w:framePr w:w="3528" w:wrap="notBeside" w:vAnchor="text" w:hAnchor="text" w:xAlign="center" w:y="1"/>
              <w:shd w:val="clear" w:color="auto" w:fill="auto"/>
              <w:spacing w:before="0" w:after="0" w:line="180" w:lineRule="exact"/>
              <w:ind w:left="200" w:firstLine="0"/>
              <w:jc w:val="left"/>
            </w:pPr>
            <w:r>
              <w:t xml:space="preserve">Охрана </w:t>
            </w:r>
            <w:r>
              <w:t>смерти +10</w:t>
            </w:r>
          </w:p>
        </w:tc>
      </w:tr>
      <w:tr w:rsidR="00DD0ABE" w14:paraId="3970E82C" w14:textId="77777777">
        <w:tblPrEx>
          <w:tblCellMar>
            <w:top w:w="0" w:type="dxa"/>
            <w:bottom w:w="0" w:type="dxa"/>
          </w:tblCellMar>
        </w:tblPrEx>
        <w:trPr>
          <w:trHeight w:hRule="exact" w:val="221"/>
          <w:jc w:val="center"/>
        </w:trPr>
        <w:tc>
          <w:tcPr>
            <w:tcW w:w="1675" w:type="dxa"/>
            <w:tcBorders>
              <w:top w:val="single" w:sz="4" w:space="0" w:color="auto"/>
              <w:left w:val="single" w:sz="4" w:space="0" w:color="auto"/>
              <w:bottom w:val="single" w:sz="4" w:space="0" w:color="auto"/>
            </w:tcBorders>
            <w:shd w:val="clear" w:color="auto" w:fill="FFFFFF"/>
            <w:vAlign w:val="center"/>
          </w:tcPr>
          <w:p w14:paraId="0073E627" w14:textId="77777777" w:rsidR="00DD0ABE" w:rsidRDefault="00913988">
            <w:pPr>
              <w:pStyle w:val="20"/>
              <w:framePr w:w="3528" w:wrap="notBeside" w:vAnchor="text" w:hAnchor="text" w:xAlign="center" w:y="1"/>
              <w:shd w:val="clear" w:color="auto" w:fill="auto"/>
              <w:spacing w:before="0" w:after="0" w:line="180" w:lineRule="exact"/>
              <w:ind w:firstLine="0"/>
              <w:jc w:val="center"/>
            </w:pPr>
            <w:r>
              <w:t>20-й</w:t>
            </w:r>
          </w:p>
        </w:tc>
        <w:tc>
          <w:tcPr>
            <w:tcW w:w="1853" w:type="dxa"/>
            <w:tcBorders>
              <w:top w:val="single" w:sz="4" w:space="0" w:color="auto"/>
              <w:left w:val="single" w:sz="4" w:space="0" w:color="auto"/>
              <w:bottom w:val="single" w:sz="4" w:space="0" w:color="auto"/>
              <w:right w:val="single" w:sz="4" w:space="0" w:color="auto"/>
            </w:tcBorders>
            <w:shd w:val="clear" w:color="auto" w:fill="FFFFFF"/>
            <w:vAlign w:val="center"/>
          </w:tcPr>
          <w:p w14:paraId="795127CD" w14:textId="77777777" w:rsidR="00DD0ABE" w:rsidRDefault="00913988">
            <w:pPr>
              <w:pStyle w:val="20"/>
              <w:framePr w:w="3528" w:wrap="notBeside" w:vAnchor="text" w:hAnchor="text" w:xAlign="center" w:y="1"/>
              <w:shd w:val="clear" w:color="auto" w:fill="auto"/>
              <w:spacing w:before="0" w:after="0" w:line="180" w:lineRule="exact"/>
              <w:ind w:firstLine="0"/>
              <w:jc w:val="center"/>
            </w:pPr>
            <w:r>
              <w:t>—</w:t>
            </w:r>
          </w:p>
        </w:tc>
      </w:tr>
    </w:tbl>
    <w:p w14:paraId="3B87B960" w14:textId="77777777" w:rsidR="00DD0ABE" w:rsidRDefault="00DD0ABE">
      <w:pPr>
        <w:framePr w:w="3528" w:wrap="notBeside" w:vAnchor="text" w:hAnchor="text" w:xAlign="center" w:y="1"/>
        <w:rPr>
          <w:sz w:val="2"/>
          <w:szCs w:val="2"/>
        </w:rPr>
      </w:pPr>
    </w:p>
    <w:p w14:paraId="60DF6619" w14:textId="77777777" w:rsidR="00DD0ABE" w:rsidRDefault="00DD0ABE">
      <w:pPr>
        <w:rPr>
          <w:sz w:val="2"/>
          <w:szCs w:val="2"/>
        </w:rPr>
      </w:pPr>
    </w:p>
    <w:p w14:paraId="755CBF32" w14:textId="77777777" w:rsidR="00DD0ABE" w:rsidRDefault="00913988">
      <w:pPr>
        <w:pStyle w:val="32"/>
        <w:keepNext/>
        <w:keepLines/>
        <w:shd w:val="clear" w:color="auto" w:fill="auto"/>
        <w:spacing w:before="173" w:after="0" w:line="360" w:lineRule="exact"/>
      </w:pPr>
      <w:bookmarkStart w:id="443" w:name="bookmark442"/>
      <w:r>
        <w:t>Эпический лорд утра Латандера</w:t>
      </w:r>
      <w:r>
        <w:br/>
      </w:r>
      <w:r>
        <w:rPr>
          <w:lang w:val="en-US" w:eastAsia="en-US" w:bidi="en-US"/>
        </w:rPr>
        <w:t>(Epic Morninglord of Lathander)</w:t>
      </w:r>
      <w:bookmarkEnd w:id="443"/>
    </w:p>
    <w:p w14:paraId="021FD382" w14:textId="77777777" w:rsidR="00DD0ABE" w:rsidRDefault="00913988">
      <w:pPr>
        <w:pStyle w:val="20"/>
        <w:shd w:val="clear" w:color="auto" w:fill="auto"/>
        <w:spacing w:before="0" w:after="0" w:line="206" w:lineRule="exact"/>
        <w:ind w:firstLine="320"/>
      </w:pPr>
      <w:r>
        <w:t>Сияющий розовым светом рассвета, эпический лорд утра Латандера - луч надежды в темном и опасном мире.</w:t>
      </w:r>
    </w:p>
    <w:p w14:paraId="1A01DCE6" w14:textId="77777777" w:rsidR="00DD0ABE" w:rsidRDefault="00913988">
      <w:pPr>
        <w:pStyle w:val="20"/>
        <w:shd w:val="clear" w:color="auto" w:fill="auto"/>
        <w:spacing w:before="0" w:after="0" w:line="206" w:lineRule="exact"/>
        <w:ind w:firstLine="320"/>
      </w:pPr>
      <w:r>
        <w:t xml:space="preserve">Во многом подобно клерикам, эпические лорды утра должны </w:t>
      </w:r>
      <w:r>
        <w:t>концентрироваться на улучшении своего колдовства, способности изгнания и талантов лечения. Поскольку они - высокотворческие люди, многие эпические лорды утра берут Эпический Фокус Навыка (Ремесло или Исполнение).</w:t>
      </w:r>
    </w:p>
    <w:p w14:paraId="54841FA6" w14:textId="77777777" w:rsidR="00DD0ABE" w:rsidRDefault="00913988">
      <w:pPr>
        <w:pStyle w:val="20"/>
        <w:shd w:val="clear" w:color="auto" w:fill="auto"/>
        <w:spacing w:before="0" w:after="0" w:line="206" w:lineRule="exact"/>
        <w:ind w:firstLine="320"/>
      </w:pPr>
      <w:r>
        <w:t>Эпический лорд утра должен улучшать свою Му</w:t>
      </w:r>
      <w:r>
        <w:t>дрость для колдовства и свою Харизму для изгнания.</w:t>
      </w:r>
    </w:p>
    <w:p w14:paraId="6BBF07B5" w14:textId="77777777" w:rsidR="00DD0ABE" w:rsidRDefault="00913988">
      <w:pPr>
        <w:pStyle w:val="50"/>
        <w:shd w:val="clear" w:color="auto" w:fill="auto"/>
        <w:spacing w:line="206" w:lineRule="exact"/>
        <w:ind w:firstLine="320"/>
        <w:jc w:val="both"/>
      </w:pPr>
      <w:r>
        <w:rPr>
          <w:lang w:val="en-US" w:eastAsia="en-US" w:bidi="en-US"/>
        </w:rPr>
        <w:t>Hit Die: d8.</w:t>
      </w:r>
    </w:p>
    <w:p w14:paraId="1A9793E2" w14:textId="77777777" w:rsidR="00DD0ABE" w:rsidRDefault="00913988">
      <w:pPr>
        <w:pStyle w:val="50"/>
        <w:shd w:val="clear" w:color="auto" w:fill="auto"/>
        <w:spacing w:line="206" w:lineRule="exact"/>
        <w:ind w:firstLine="320"/>
        <w:jc w:val="both"/>
      </w:pPr>
      <w:r>
        <w:t xml:space="preserve">Пункты навыка на каждом дополнительном уровне: </w:t>
      </w:r>
      <w:r>
        <w:rPr>
          <w:rStyle w:val="51"/>
        </w:rPr>
        <w:t>2 + модификатор Интеллекта.</w:t>
      </w:r>
    </w:p>
    <w:p w14:paraId="4410F295" w14:textId="77777777" w:rsidR="00DD0ABE" w:rsidRDefault="00913988">
      <w:pPr>
        <w:pStyle w:val="20"/>
        <w:shd w:val="clear" w:color="auto" w:fill="auto"/>
        <w:spacing w:before="0" w:after="0" w:line="206" w:lineRule="exact"/>
        <w:ind w:firstLine="320"/>
      </w:pPr>
      <w:r>
        <w:rPr>
          <w:rStyle w:val="24"/>
        </w:rPr>
        <w:t xml:space="preserve">Заклинания: </w:t>
      </w:r>
      <w:r>
        <w:t>Уровень заклинателя эпического лорда утра Латандера увеличивается на 1 каждый уровень после 10-го. Его за</w:t>
      </w:r>
      <w:r>
        <w:t>клинания в день и известные заклинания не увеличиваются после 10-го уровня, если сумма уровней классов, способствующих его уровню заклинателя, не равна 20 или меньше.</w:t>
      </w:r>
    </w:p>
    <w:p w14:paraId="593721C8" w14:textId="77777777" w:rsidR="00DD0ABE" w:rsidRDefault="00913988">
      <w:pPr>
        <w:pStyle w:val="20"/>
        <w:shd w:val="clear" w:color="auto" w:fill="auto"/>
        <w:spacing w:before="0" w:after="0" w:line="206" w:lineRule="exact"/>
        <w:ind w:firstLine="320"/>
      </w:pPr>
      <w:r>
        <w:rPr>
          <w:rStyle w:val="24"/>
        </w:rPr>
        <w:t xml:space="preserve">Великое изгнание: </w:t>
      </w:r>
      <w:r>
        <w:t xml:space="preserve">Эпический лорд утра Латандера получает одно </w:t>
      </w:r>
      <w:r>
        <w:t>дополнительное использование в день этой способности каждые четыре уровня после 9-го. Таким образом, он может использовать его три раза в день на 13-м уровне и четыре раза в день на 17-м уровне.</w:t>
      </w:r>
    </w:p>
    <w:p w14:paraId="3317E5D3" w14:textId="77777777" w:rsidR="00DD0ABE" w:rsidRDefault="00913988">
      <w:pPr>
        <w:pStyle w:val="20"/>
        <w:shd w:val="clear" w:color="auto" w:fill="auto"/>
        <w:spacing w:before="0" w:after="0" w:line="206" w:lineRule="exact"/>
        <w:ind w:firstLine="320"/>
      </w:pPr>
      <w:r>
        <w:rPr>
          <w:rStyle w:val="24"/>
        </w:rPr>
        <w:t xml:space="preserve">Бонусное умение: </w:t>
      </w:r>
      <w:r>
        <w:t>Эпический лорд утра Латандера получает бонус</w:t>
      </w:r>
      <w:r>
        <w:t>ное умение, выбираемое из списка ниже, каждые три уровня после 10-го. Он должен выполнять все предпосылки для умения, чтобы выбирать его.</w:t>
      </w:r>
    </w:p>
    <w:p w14:paraId="36D8A645" w14:textId="77777777" w:rsidR="00DD0ABE" w:rsidRDefault="00913988">
      <w:pPr>
        <w:pStyle w:val="20"/>
        <w:shd w:val="clear" w:color="auto" w:fill="auto"/>
        <w:spacing w:before="0" w:after="0" w:line="206" w:lineRule="exact"/>
        <w:ind w:firstLine="320"/>
      </w:pPr>
      <w:r>
        <w:rPr>
          <w:rStyle w:val="25"/>
        </w:rPr>
        <w:t>Списка бонусных умений эпического лорда утра Латандера:</w:t>
      </w:r>
      <w:r>
        <w:t xml:space="preserve"> Кожа-Доспех, Автоматическое Ускорение Заклинания, Автоматическ</w:t>
      </w:r>
      <w:r>
        <w:t>ое Тихое Заклинание, Автоматическое Неподвижное Заклинание, Бонусный Домен, Специализация Избранного Оружия*, Божественное Проникновение Заклинания*, Увеличение Заклинания, Эпическое Контрзаклинание*, Эпическая Преданность*, Эпический Фокус Заклинания, Эпи</w:t>
      </w:r>
      <w:r>
        <w:t>ческое Проникновение Заклинания, Эпическое Колдовство, Игнорирование Материальных Компонентов, Улучшенное Основанное на Мировоззрении Чтение, Улучшенное Боевое Колдовство, Улучшенное Усиление Заклинания, Улучшенная Метамагия, Улучшенная Вместимость Заклина</w:t>
      </w:r>
      <w:r>
        <w:t>ний, Интенсивность Заклинания, Мультизаклинание, Постоянное Испускание, Планарное Изгнание, Аура Позитивной Энергии, Спектральный Удар, Заклинание без Записи, Возможность Заклинания, Спонтанный Доступ к Домену, Спонтанное Заклинание, Стойкая Магия.</w:t>
      </w:r>
    </w:p>
    <w:p w14:paraId="306F7E02" w14:textId="77777777" w:rsidR="00DD0ABE" w:rsidRDefault="00913988">
      <w:pPr>
        <w:pStyle w:val="20"/>
        <w:shd w:val="clear" w:color="auto" w:fill="auto"/>
        <w:spacing w:before="0" w:after="0" w:line="206" w:lineRule="exact"/>
        <w:ind w:firstLine="320"/>
      </w:pPr>
      <w:r>
        <w:t>* Новое</w:t>
      </w:r>
      <w:r>
        <w:t xml:space="preserve"> эпическое умение; см. ниже.</w:t>
      </w:r>
    </w:p>
    <w:p w14:paraId="4041DD81" w14:textId="77777777" w:rsidR="00DD0ABE" w:rsidRDefault="00913988">
      <w:pPr>
        <w:pStyle w:val="a8"/>
        <w:framePr w:w="5366" w:wrap="notBeside" w:vAnchor="text" w:hAnchor="text" w:xAlign="center" w:y="1"/>
        <w:shd w:val="clear" w:color="auto" w:fill="auto"/>
        <w:spacing w:line="240" w:lineRule="exact"/>
      </w:pPr>
      <w:r>
        <w:t>ТАБЛИЦА 5-7: ЭПИЧЕСКИЙ ЛОРД УТРА ЛАТАНДЕРА</w:t>
      </w:r>
    </w:p>
    <w:tbl>
      <w:tblPr>
        <w:tblOverlap w:val="never"/>
        <w:tblW w:w="0" w:type="auto"/>
        <w:jc w:val="center"/>
        <w:tblLayout w:type="fixed"/>
        <w:tblCellMar>
          <w:left w:w="10" w:type="dxa"/>
          <w:right w:w="10" w:type="dxa"/>
        </w:tblCellMar>
        <w:tblLook w:val="04A0" w:firstRow="1" w:lastRow="0" w:firstColumn="1" w:lastColumn="0" w:noHBand="0" w:noVBand="1"/>
      </w:tblPr>
      <w:tblGrid>
        <w:gridCol w:w="1670"/>
        <w:gridCol w:w="3696"/>
      </w:tblGrid>
      <w:tr w:rsidR="00DD0ABE" w14:paraId="48E029AD" w14:textId="77777777">
        <w:tblPrEx>
          <w:tblCellMar>
            <w:top w:w="0" w:type="dxa"/>
            <w:bottom w:w="0" w:type="dxa"/>
          </w:tblCellMar>
        </w:tblPrEx>
        <w:trPr>
          <w:trHeight w:hRule="exact" w:val="226"/>
          <w:jc w:val="center"/>
        </w:trPr>
        <w:tc>
          <w:tcPr>
            <w:tcW w:w="1670" w:type="dxa"/>
            <w:tcBorders>
              <w:top w:val="single" w:sz="4" w:space="0" w:color="auto"/>
              <w:left w:val="single" w:sz="4" w:space="0" w:color="auto"/>
            </w:tcBorders>
            <w:shd w:val="clear" w:color="auto" w:fill="FFFFFF"/>
            <w:vAlign w:val="bottom"/>
          </w:tcPr>
          <w:p w14:paraId="39DB8258" w14:textId="77777777" w:rsidR="00DD0ABE" w:rsidRDefault="00913988">
            <w:pPr>
              <w:pStyle w:val="20"/>
              <w:framePr w:w="5366" w:wrap="notBeside" w:vAnchor="text" w:hAnchor="text" w:xAlign="center" w:y="1"/>
              <w:shd w:val="clear" w:color="auto" w:fill="auto"/>
              <w:spacing w:before="0" w:after="0" w:line="180" w:lineRule="exact"/>
              <w:ind w:left="200" w:firstLine="0"/>
              <w:jc w:val="left"/>
            </w:pPr>
            <w:r>
              <w:rPr>
                <w:rStyle w:val="24"/>
              </w:rPr>
              <w:t>Уровень класса</w:t>
            </w:r>
          </w:p>
        </w:tc>
        <w:tc>
          <w:tcPr>
            <w:tcW w:w="3696" w:type="dxa"/>
            <w:tcBorders>
              <w:top w:val="single" w:sz="4" w:space="0" w:color="auto"/>
              <w:left w:val="single" w:sz="4" w:space="0" w:color="auto"/>
              <w:right w:val="single" w:sz="4" w:space="0" w:color="auto"/>
            </w:tcBorders>
            <w:shd w:val="clear" w:color="auto" w:fill="FFFFFF"/>
            <w:vAlign w:val="bottom"/>
          </w:tcPr>
          <w:p w14:paraId="352433B3" w14:textId="77777777" w:rsidR="00DD0ABE" w:rsidRDefault="00913988">
            <w:pPr>
              <w:pStyle w:val="20"/>
              <w:framePr w:w="5366" w:wrap="notBeside" w:vAnchor="text" w:hAnchor="text" w:xAlign="center" w:y="1"/>
              <w:shd w:val="clear" w:color="auto" w:fill="auto"/>
              <w:spacing w:before="0" w:after="0" w:line="180" w:lineRule="exact"/>
              <w:ind w:firstLine="0"/>
              <w:jc w:val="center"/>
            </w:pPr>
            <w:r>
              <w:rPr>
                <w:rStyle w:val="24"/>
              </w:rPr>
              <w:t>Специально</w:t>
            </w:r>
          </w:p>
        </w:tc>
      </w:tr>
      <w:tr w:rsidR="00DD0ABE" w14:paraId="5283135C" w14:textId="77777777">
        <w:tblPrEx>
          <w:tblCellMar>
            <w:top w:w="0" w:type="dxa"/>
            <w:bottom w:w="0" w:type="dxa"/>
          </w:tblCellMar>
        </w:tblPrEx>
        <w:trPr>
          <w:trHeight w:hRule="exact" w:val="221"/>
          <w:jc w:val="center"/>
        </w:trPr>
        <w:tc>
          <w:tcPr>
            <w:tcW w:w="1670" w:type="dxa"/>
            <w:tcBorders>
              <w:top w:val="single" w:sz="4" w:space="0" w:color="auto"/>
              <w:left w:val="single" w:sz="4" w:space="0" w:color="auto"/>
            </w:tcBorders>
            <w:shd w:val="clear" w:color="auto" w:fill="FFFFFF"/>
            <w:vAlign w:val="center"/>
          </w:tcPr>
          <w:p w14:paraId="5AABAEE8" w14:textId="77777777" w:rsidR="00DD0ABE" w:rsidRDefault="00913988">
            <w:pPr>
              <w:pStyle w:val="20"/>
              <w:framePr w:w="5366" w:wrap="notBeside" w:vAnchor="text" w:hAnchor="text" w:xAlign="center" w:y="1"/>
              <w:shd w:val="clear" w:color="auto" w:fill="auto"/>
              <w:spacing w:before="0" w:after="0" w:line="180" w:lineRule="exact"/>
              <w:ind w:firstLine="0"/>
              <w:jc w:val="center"/>
            </w:pPr>
            <w:r>
              <w:t>11-й</w:t>
            </w:r>
          </w:p>
        </w:tc>
        <w:tc>
          <w:tcPr>
            <w:tcW w:w="3696" w:type="dxa"/>
            <w:tcBorders>
              <w:top w:val="single" w:sz="4" w:space="0" w:color="auto"/>
              <w:left w:val="single" w:sz="4" w:space="0" w:color="auto"/>
              <w:right w:val="single" w:sz="4" w:space="0" w:color="auto"/>
            </w:tcBorders>
            <w:shd w:val="clear" w:color="auto" w:fill="FFFFFF"/>
            <w:vAlign w:val="center"/>
          </w:tcPr>
          <w:p w14:paraId="0761EB0D" w14:textId="77777777" w:rsidR="00DD0ABE" w:rsidRDefault="00913988">
            <w:pPr>
              <w:pStyle w:val="20"/>
              <w:framePr w:w="5366" w:wrap="notBeside" w:vAnchor="text" w:hAnchor="text" w:xAlign="center" w:y="1"/>
              <w:shd w:val="clear" w:color="auto" w:fill="auto"/>
              <w:spacing w:before="0" w:after="0" w:line="180" w:lineRule="exact"/>
              <w:ind w:firstLine="0"/>
              <w:jc w:val="center"/>
            </w:pPr>
            <w:r>
              <w:t>—</w:t>
            </w:r>
          </w:p>
        </w:tc>
      </w:tr>
      <w:tr w:rsidR="00DD0ABE" w14:paraId="6B2C63EB" w14:textId="77777777">
        <w:tblPrEx>
          <w:tblCellMar>
            <w:top w:w="0" w:type="dxa"/>
            <w:bottom w:w="0" w:type="dxa"/>
          </w:tblCellMar>
        </w:tblPrEx>
        <w:trPr>
          <w:trHeight w:hRule="exact" w:val="211"/>
          <w:jc w:val="center"/>
        </w:trPr>
        <w:tc>
          <w:tcPr>
            <w:tcW w:w="1670" w:type="dxa"/>
            <w:tcBorders>
              <w:top w:val="single" w:sz="4" w:space="0" w:color="auto"/>
              <w:left w:val="single" w:sz="4" w:space="0" w:color="auto"/>
            </w:tcBorders>
            <w:shd w:val="clear" w:color="auto" w:fill="FFFFFF"/>
            <w:vAlign w:val="center"/>
          </w:tcPr>
          <w:p w14:paraId="098A8EC3" w14:textId="77777777" w:rsidR="00DD0ABE" w:rsidRDefault="00913988">
            <w:pPr>
              <w:pStyle w:val="20"/>
              <w:framePr w:w="5366" w:wrap="notBeside" w:vAnchor="text" w:hAnchor="text" w:xAlign="center" w:y="1"/>
              <w:shd w:val="clear" w:color="auto" w:fill="auto"/>
              <w:spacing w:before="0" w:after="0" w:line="180" w:lineRule="exact"/>
              <w:ind w:firstLine="0"/>
              <w:jc w:val="center"/>
            </w:pPr>
            <w:r>
              <w:t>12-й</w:t>
            </w:r>
          </w:p>
        </w:tc>
        <w:tc>
          <w:tcPr>
            <w:tcW w:w="3696" w:type="dxa"/>
            <w:tcBorders>
              <w:top w:val="single" w:sz="4" w:space="0" w:color="auto"/>
              <w:left w:val="single" w:sz="4" w:space="0" w:color="auto"/>
              <w:right w:val="single" w:sz="4" w:space="0" w:color="auto"/>
            </w:tcBorders>
            <w:shd w:val="clear" w:color="auto" w:fill="FFFFFF"/>
            <w:vAlign w:val="center"/>
          </w:tcPr>
          <w:p w14:paraId="23937641" w14:textId="77777777" w:rsidR="00DD0ABE" w:rsidRDefault="00913988">
            <w:pPr>
              <w:pStyle w:val="20"/>
              <w:framePr w:w="5366" w:wrap="notBeside" w:vAnchor="text" w:hAnchor="text" w:xAlign="center" w:y="1"/>
              <w:shd w:val="clear" w:color="auto" w:fill="auto"/>
              <w:spacing w:before="0" w:after="0" w:line="180" w:lineRule="exact"/>
              <w:ind w:firstLine="0"/>
              <w:jc w:val="center"/>
            </w:pPr>
            <w:r>
              <w:t>—</w:t>
            </w:r>
          </w:p>
        </w:tc>
      </w:tr>
      <w:tr w:rsidR="00DD0ABE" w14:paraId="64A8D76B" w14:textId="77777777">
        <w:tblPrEx>
          <w:tblCellMar>
            <w:top w:w="0" w:type="dxa"/>
            <w:bottom w:w="0" w:type="dxa"/>
          </w:tblCellMar>
        </w:tblPrEx>
        <w:trPr>
          <w:trHeight w:hRule="exact" w:val="221"/>
          <w:jc w:val="center"/>
        </w:trPr>
        <w:tc>
          <w:tcPr>
            <w:tcW w:w="1670" w:type="dxa"/>
            <w:tcBorders>
              <w:top w:val="single" w:sz="4" w:space="0" w:color="auto"/>
              <w:left w:val="single" w:sz="4" w:space="0" w:color="auto"/>
            </w:tcBorders>
            <w:shd w:val="clear" w:color="auto" w:fill="FFFFFF"/>
          </w:tcPr>
          <w:p w14:paraId="21021314" w14:textId="77777777" w:rsidR="00DD0ABE" w:rsidRDefault="00913988">
            <w:pPr>
              <w:pStyle w:val="20"/>
              <w:framePr w:w="5366" w:wrap="notBeside" w:vAnchor="text" w:hAnchor="text" w:xAlign="center" w:y="1"/>
              <w:shd w:val="clear" w:color="auto" w:fill="auto"/>
              <w:spacing w:before="0" w:after="0" w:line="180" w:lineRule="exact"/>
              <w:ind w:firstLine="0"/>
              <w:jc w:val="center"/>
            </w:pPr>
            <w:r>
              <w:rPr>
                <w:lang w:val="uk-UA" w:eastAsia="uk-UA" w:bidi="uk-UA"/>
              </w:rPr>
              <w:t>13-й</w:t>
            </w:r>
          </w:p>
        </w:tc>
        <w:tc>
          <w:tcPr>
            <w:tcW w:w="3696" w:type="dxa"/>
            <w:tcBorders>
              <w:top w:val="single" w:sz="4" w:space="0" w:color="auto"/>
              <w:left w:val="single" w:sz="4" w:space="0" w:color="auto"/>
              <w:right w:val="single" w:sz="4" w:space="0" w:color="auto"/>
            </w:tcBorders>
            <w:shd w:val="clear" w:color="auto" w:fill="FFFFFF"/>
          </w:tcPr>
          <w:p w14:paraId="67A29E89" w14:textId="77777777" w:rsidR="00DD0ABE" w:rsidRDefault="00913988">
            <w:pPr>
              <w:pStyle w:val="20"/>
              <w:framePr w:w="5366" w:wrap="notBeside" w:vAnchor="text" w:hAnchor="text" w:xAlign="center" w:y="1"/>
              <w:shd w:val="clear" w:color="auto" w:fill="auto"/>
              <w:spacing w:before="0" w:after="0" w:line="180" w:lineRule="exact"/>
              <w:ind w:left="200" w:firstLine="0"/>
              <w:jc w:val="left"/>
            </w:pPr>
            <w:r>
              <w:t>Великое изгнание 3/день, бонусное умение</w:t>
            </w:r>
          </w:p>
        </w:tc>
      </w:tr>
      <w:tr w:rsidR="00DD0ABE" w14:paraId="36E51C6E" w14:textId="77777777">
        <w:tblPrEx>
          <w:tblCellMar>
            <w:top w:w="0" w:type="dxa"/>
            <w:bottom w:w="0" w:type="dxa"/>
          </w:tblCellMar>
        </w:tblPrEx>
        <w:trPr>
          <w:trHeight w:hRule="exact" w:val="211"/>
          <w:jc w:val="center"/>
        </w:trPr>
        <w:tc>
          <w:tcPr>
            <w:tcW w:w="1670" w:type="dxa"/>
            <w:tcBorders>
              <w:top w:val="single" w:sz="4" w:space="0" w:color="auto"/>
              <w:left w:val="single" w:sz="4" w:space="0" w:color="auto"/>
            </w:tcBorders>
            <w:shd w:val="clear" w:color="auto" w:fill="FFFFFF"/>
            <w:vAlign w:val="center"/>
          </w:tcPr>
          <w:p w14:paraId="3C5D020E" w14:textId="77777777" w:rsidR="00DD0ABE" w:rsidRDefault="00913988">
            <w:pPr>
              <w:pStyle w:val="20"/>
              <w:framePr w:w="5366" w:wrap="notBeside" w:vAnchor="text" w:hAnchor="text" w:xAlign="center" w:y="1"/>
              <w:shd w:val="clear" w:color="auto" w:fill="auto"/>
              <w:spacing w:before="0" w:after="0" w:line="180" w:lineRule="exact"/>
              <w:ind w:firstLine="0"/>
              <w:jc w:val="center"/>
            </w:pPr>
            <w:r>
              <w:t>14-й</w:t>
            </w:r>
          </w:p>
        </w:tc>
        <w:tc>
          <w:tcPr>
            <w:tcW w:w="3696" w:type="dxa"/>
            <w:tcBorders>
              <w:top w:val="single" w:sz="4" w:space="0" w:color="auto"/>
              <w:left w:val="single" w:sz="4" w:space="0" w:color="auto"/>
              <w:right w:val="single" w:sz="4" w:space="0" w:color="auto"/>
            </w:tcBorders>
            <w:shd w:val="clear" w:color="auto" w:fill="FFFFFF"/>
            <w:vAlign w:val="center"/>
          </w:tcPr>
          <w:p w14:paraId="5724B949" w14:textId="77777777" w:rsidR="00DD0ABE" w:rsidRDefault="00913988">
            <w:pPr>
              <w:pStyle w:val="20"/>
              <w:framePr w:w="5366" w:wrap="notBeside" w:vAnchor="text" w:hAnchor="text" w:xAlign="center" w:y="1"/>
              <w:shd w:val="clear" w:color="auto" w:fill="auto"/>
              <w:spacing w:before="0" w:after="0" w:line="180" w:lineRule="exact"/>
              <w:ind w:firstLine="0"/>
              <w:jc w:val="center"/>
            </w:pPr>
            <w:r>
              <w:t>—</w:t>
            </w:r>
          </w:p>
        </w:tc>
      </w:tr>
      <w:tr w:rsidR="00DD0ABE" w14:paraId="18A3A713" w14:textId="77777777">
        <w:tblPrEx>
          <w:tblCellMar>
            <w:top w:w="0" w:type="dxa"/>
            <w:bottom w:w="0" w:type="dxa"/>
          </w:tblCellMar>
        </w:tblPrEx>
        <w:trPr>
          <w:trHeight w:hRule="exact" w:val="221"/>
          <w:jc w:val="center"/>
        </w:trPr>
        <w:tc>
          <w:tcPr>
            <w:tcW w:w="1670" w:type="dxa"/>
            <w:tcBorders>
              <w:top w:val="single" w:sz="4" w:space="0" w:color="auto"/>
              <w:left w:val="single" w:sz="4" w:space="0" w:color="auto"/>
            </w:tcBorders>
            <w:shd w:val="clear" w:color="auto" w:fill="FFFFFF"/>
            <w:vAlign w:val="center"/>
          </w:tcPr>
          <w:p w14:paraId="0E808BEB" w14:textId="77777777" w:rsidR="00DD0ABE" w:rsidRDefault="00913988">
            <w:pPr>
              <w:pStyle w:val="20"/>
              <w:framePr w:w="5366" w:wrap="notBeside" w:vAnchor="text" w:hAnchor="text" w:xAlign="center" w:y="1"/>
              <w:shd w:val="clear" w:color="auto" w:fill="auto"/>
              <w:spacing w:before="0" w:after="0" w:line="180" w:lineRule="exact"/>
              <w:ind w:firstLine="0"/>
              <w:jc w:val="center"/>
            </w:pPr>
            <w:r>
              <w:t>15-й</w:t>
            </w:r>
          </w:p>
        </w:tc>
        <w:tc>
          <w:tcPr>
            <w:tcW w:w="3696" w:type="dxa"/>
            <w:tcBorders>
              <w:top w:val="single" w:sz="4" w:space="0" w:color="auto"/>
              <w:left w:val="single" w:sz="4" w:space="0" w:color="auto"/>
              <w:right w:val="single" w:sz="4" w:space="0" w:color="auto"/>
            </w:tcBorders>
            <w:shd w:val="clear" w:color="auto" w:fill="FFFFFF"/>
            <w:vAlign w:val="center"/>
          </w:tcPr>
          <w:p w14:paraId="748475AF" w14:textId="77777777" w:rsidR="00DD0ABE" w:rsidRDefault="00913988">
            <w:pPr>
              <w:pStyle w:val="20"/>
              <w:framePr w:w="5366" w:wrap="notBeside" w:vAnchor="text" w:hAnchor="text" w:xAlign="center" w:y="1"/>
              <w:shd w:val="clear" w:color="auto" w:fill="auto"/>
              <w:spacing w:before="0" w:after="0" w:line="180" w:lineRule="exact"/>
              <w:ind w:firstLine="0"/>
              <w:jc w:val="center"/>
            </w:pPr>
            <w:r>
              <w:t>—</w:t>
            </w:r>
          </w:p>
        </w:tc>
      </w:tr>
      <w:tr w:rsidR="00DD0ABE" w14:paraId="1DE9F429" w14:textId="77777777">
        <w:tblPrEx>
          <w:tblCellMar>
            <w:top w:w="0" w:type="dxa"/>
            <w:bottom w:w="0" w:type="dxa"/>
          </w:tblCellMar>
        </w:tblPrEx>
        <w:trPr>
          <w:trHeight w:hRule="exact" w:val="221"/>
          <w:jc w:val="center"/>
        </w:trPr>
        <w:tc>
          <w:tcPr>
            <w:tcW w:w="1670" w:type="dxa"/>
            <w:tcBorders>
              <w:top w:val="single" w:sz="4" w:space="0" w:color="auto"/>
              <w:left w:val="single" w:sz="4" w:space="0" w:color="auto"/>
            </w:tcBorders>
            <w:shd w:val="clear" w:color="auto" w:fill="FFFFFF"/>
          </w:tcPr>
          <w:p w14:paraId="594D37FA" w14:textId="77777777" w:rsidR="00DD0ABE" w:rsidRDefault="00913988">
            <w:pPr>
              <w:pStyle w:val="20"/>
              <w:framePr w:w="5366" w:wrap="notBeside" w:vAnchor="text" w:hAnchor="text" w:xAlign="center" w:y="1"/>
              <w:shd w:val="clear" w:color="auto" w:fill="auto"/>
              <w:spacing w:before="0" w:after="0" w:line="180" w:lineRule="exact"/>
              <w:ind w:firstLine="0"/>
              <w:jc w:val="center"/>
            </w:pPr>
            <w:r>
              <w:t>16-й</w:t>
            </w:r>
          </w:p>
        </w:tc>
        <w:tc>
          <w:tcPr>
            <w:tcW w:w="3696" w:type="dxa"/>
            <w:tcBorders>
              <w:top w:val="single" w:sz="4" w:space="0" w:color="auto"/>
              <w:left w:val="single" w:sz="4" w:space="0" w:color="auto"/>
              <w:right w:val="single" w:sz="4" w:space="0" w:color="auto"/>
            </w:tcBorders>
            <w:shd w:val="clear" w:color="auto" w:fill="FFFFFF"/>
          </w:tcPr>
          <w:p w14:paraId="026954E1" w14:textId="77777777" w:rsidR="00DD0ABE" w:rsidRDefault="00913988">
            <w:pPr>
              <w:pStyle w:val="20"/>
              <w:framePr w:w="5366" w:wrap="notBeside" w:vAnchor="text" w:hAnchor="text" w:xAlign="center" w:y="1"/>
              <w:shd w:val="clear" w:color="auto" w:fill="auto"/>
              <w:spacing w:before="0" w:after="0" w:line="180" w:lineRule="exact"/>
              <w:ind w:firstLine="0"/>
              <w:jc w:val="center"/>
            </w:pPr>
            <w:r>
              <w:t>Бонусное умение</w:t>
            </w:r>
          </w:p>
        </w:tc>
      </w:tr>
      <w:tr w:rsidR="00DD0ABE" w14:paraId="4A16055B" w14:textId="77777777">
        <w:tblPrEx>
          <w:tblCellMar>
            <w:top w:w="0" w:type="dxa"/>
            <w:bottom w:w="0" w:type="dxa"/>
          </w:tblCellMar>
        </w:tblPrEx>
        <w:trPr>
          <w:trHeight w:hRule="exact" w:val="211"/>
          <w:jc w:val="center"/>
        </w:trPr>
        <w:tc>
          <w:tcPr>
            <w:tcW w:w="1670" w:type="dxa"/>
            <w:tcBorders>
              <w:top w:val="single" w:sz="4" w:space="0" w:color="auto"/>
              <w:left w:val="single" w:sz="4" w:space="0" w:color="auto"/>
            </w:tcBorders>
            <w:shd w:val="clear" w:color="auto" w:fill="FFFFFF"/>
          </w:tcPr>
          <w:p w14:paraId="33489A1F" w14:textId="77777777" w:rsidR="00DD0ABE" w:rsidRDefault="00913988">
            <w:pPr>
              <w:pStyle w:val="20"/>
              <w:framePr w:w="5366" w:wrap="notBeside" w:vAnchor="text" w:hAnchor="text" w:xAlign="center" w:y="1"/>
              <w:shd w:val="clear" w:color="auto" w:fill="auto"/>
              <w:spacing w:before="0" w:after="0" w:line="180" w:lineRule="exact"/>
              <w:ind w:firstLine="0"/>
              <w:jc w:val="center"/>
            </w:pPr>
            <w:r>
              <w:t>17-й</w:t>
            </w:r>
          </w:p>
        </w:tc>
        <w:tc>
          <w:tcPr>
            <w:tcW w:w="3696" w:type="dxa"/>
            <w:tcBorders>
              <w:top w:val="single" w:sz="4" w:space="0" w:color="auto"/>
              <w:left w:val="single" w:sz="4" w:space="0" w:color="auto"/>
              <w:right w:val="single" w:sz="4" w:space="0" w:color="auto"/>
            </w:tcBorders>
            <w:shd w:val="clear" w:color="auto" w:fill="FFFFFF"/>
          </w:tcPr>
          <w:p w14:paraId="034D5DD9" w14:textId="77777777" w:rsidR="00DD0ABE" w:rsidRDefault="00913988">
            <w:pPr>
              <w:pStyle w:val="20"/>
              <w:framePr w:w="5366" w:wrap="notBeside" w:vAnchor="text" w:hAnchor="text" w:xAlign="center" w:y="1"/>
              <w:shd w:val="clear" w:color="auto" w:fill="auto"/>
              <w:spacing w:before="0" w:after="0" w:line="180" w:lineRule="exact"/>
              <w:ind w:firstLine="0"/>
              <w:jc w:val="center"/>
            </w:pPr>
            <w:r>
              <w:t>Великое изгнание 4/день</w:t>
            </w:r>
          </w:p>
        </w:tc>
      </w:tr>
      <w:tr w:rsidR="00DD0ABE" w14:paraId="77495D63" w14:textId="77777777">
        <w:tblPrEx>
          <w:tblCellMar>
            <w:top w:w="0" w:type="dxa"/>
            <w:bottom w:w="0" w:type="dxa"/>
          </w:tblCellMar>
        </w:tblPrEx>
        <w:trPr>
          <w:trHeight w:hRule="exact" w:val="221"/>
          <w:jc w:val="center"/>
        </w:trPr>
        <w:tc>
          <w:tcPr>
            <w:tcW w:w="1670" w:type="dxa"/>
            <w:tcBorders>
              <w:top w:val="single" w:sz="4" w:space="0" w:color="auto"/>
              <w:left w:val="single" w:sz="4" w:space="0" w:color="auto"/>
            </w:tcBorders>
            <w:shd w:val="clear" w:color="auto" w:fill="FFFFFF"/>
            <w:vAlign w:val="center"/>
          </w:tcPr>
          <w:p w14:paraId="49D83E64" w14:textId="77777777" w:rsidR="00DD0ABE" w:rsidRDefault="00913988">
            <w:pPr>
              <w:pStyle w:val="20"/>
              <w:framePr w:w="5366" w:wrap="notBeside" w:vAnchor="text" w:hAnchor="text" w:xAlign="center" w:y="1"/>
              <w:shd w:val="clear" w:color="auto" w:fill="auto"/>
              <w:spacing w:before="0" w:after="0" w:line="180" w:lineRule="exact"/>
              <w:ind w:firstLine="0"/>
              <w:jc w:val="center"/>
            </w:pPr>
            <w:r>
              <w:t>18-й</w:t>
            </w:r>
          </w:p>
        </w:tc>
        <w:tc>
          <w:tcPr>
            <w:tcW w:w="3696" w:type="dxa"/>
            <w:tcBorders>
              <w:top w:val="single" w:sz="4" w:space="0" w:color="auto"/>
              <w:left w:val="single" w:sz="4" w:space="0" w:color="auto"/>
              <w:right w:val="single" w:sz="4" w:space="0" w:color="auto"/>
            </w:tcBorders>
            <w:shd w:val="clear" w:color="auto" w:fill="FFFFFF"/>
            <w:vAlign w:val="center"/>
          </w:tcPr>
          <w:p w14:paraId="07DE5401" w14:textId="77777777" w:rsidR="00DD0ABE" w:rsidRDefault="00913988">
            <w:pPr>
              <w:pStyle w:val="20"/>
              <w:framePr w:w="5366" w:wrap="notBeside" w:vAnchor="text" w:hAnchor="text" w:xAlign="center" w:y="1"/>
              <w:shd w:val="clear" w:color="auto" w:fill="auto"/>
              <w:spacing w:before="0" w:after="0" w:line="180" w:lineRule="exact"/>
              <w:ind w:firstLine="0"/>
              <w:jc w:val="center"/>
            </w:pPr>
            <w:r>
              <w:t>—</w:t>
            </w:r>
          </w:p>
        </w:tc>
      </w:tr>
      <w:tr w:rsidR="00DD0ABE" w14:paraId="54572795" w14:textId="77777777">
        <w:tblPrEx>
          <w:tblCellMar>
            <w:top w:w="0" w:type="dxa"/>
            <w:bottom w:w="0" w:type="dxa"/>
          </w:tblCellMar>
        </w:tblPrEx>
        <w:trPr>
          <w:trHeight w:hRule="exact" w:val="211"/>
          <w:jc w:val="center"/>
        </w:trPr>
        <w:tc>
          <w:tcPr>
            <w:tcW w:w="1670" w:type="dxa"/>
            <w:tcBorders>
              <w:top w:val="single" w:sz="4" w:space="0" w:color="auto"/>
              <w:left w:val="single" w:sz="4" w:space="0" w:color="auto"/>
            </w:tcBorders>
            <w:shd w:val="clear" w:color="auto" w:fill="FFFFFF"/>
          </w:tcPr>
          <w:p w14:paraId="5490938D" w14:textId="77777777" w:rsidR="00DD0ABE" w:rsidRDefault="00913988">
            <w:pPr>
              <w:pStyle w:val="20"/>
              <w:framePr w:w="5366" w:wrap="notBeside" w:vAnchor="text" w:hAnchor="text" w:xAlign="center" w:y="1"/>
              <w:shd w:val="clear" w:color="auto" w:fill="auto"/>
              <w:spacing w:before="0" w:after="0" w:line="180" w:lineRule="exact"/>
              <w:ind w:firstLine="0"/>
              <w:jc w:val="center"/>
            </w:pPr>
            <w:r>
              <w:t>19-й</w:t>
            </w:r>
          </w:p>
        </w:tc>
        <w:tc>
          <w:tcPr>
            <w:tcW w:w="3696" w:type="dxa"/>
            <w:tcBorders>
              <w:top w:val="single" w:sz="4" w:space="0" w:color="auto"/>
              <w:left w:val="single" w:sz="4" w:space="0" w:color="auto"/>
              <w:right w:val="single" w:sz="4" w:space="0" w:color="auto"/>
            </w:tcBorders>
            <w:shd w:val="clear" w:color="auto" w:fill="FFFFFF"/>
          </w:tcPr>
          <w:p w14:paraId="49797A57" w14:textId="77777777" w:rsidR="00DD0ABE" w:rsidRDefault="00913988">
            <w:pPr>
              <w:pStyle w:val="20"/>
              <w:framePr w:w="5366" w:wrap="notBeside" w:vAnchor="text" w:hAnchor="text" w:xAlign="center" w:y="1"/>
              <w:shd w:val="clear" w:color="auto" w:fill="auto"/>
              <w:spacing w:before="0" w:after="0" w:line="180" w:lineRule="exact"/>
              <w:ind w:firstLine="0"/>
              <w:jc w:val="center"/>
            </w:pPr>
            <w:r>
              <w:t>Бонусное умение</w:t>
            </w:r>
          </w:p>
        </w:tc>
      </w:tr>
      <w:tr w:rsidR="00DD0ABE" w14:paraId="20726151" w14:textId="77777777">
        <w:tblPrEx>
          <w:tblCellMar>
            <w:top w:w="0" w:type="dxa"/>
            <w:bottom w:w="0" w:type="dxa"/>
          </w:tblCellMar>
        </w:tblPrEx>
        <w:trPr>
          <w:trHeight w:hRule="exact" w:val="230"/>
          <w:jc w:val="center"/>
        </w:trPr>
        <w:tc>
          <w:tcPr>
            <w:tcW w:w="1670" w:type="dxa"/>
            <w:tcBorders>
              <w:top w:val="single" w:sz="4" w:space="0" w:color="auto"/>
              <w:left w:val="single" w:sz="4" w:space="0" w:color="auto"/>
              <w:bottom w:val="single" w:sz="4" w:space="0" w:color="auto"/>
            </w:tcBorders>
            <w:shd w:val="clear" w:color="auto" w:fill="FFFFFF"/>
            <w:vAlign w:val="center"/>
          </w:tcPr>
          <w:p w14:paraId="2E966003" w14:textId="77777777" w:rsidR="00DD0ABE" w:rsidRDefault="00913988">
            <w:pPr>
              <w:pStyle w:val="20"/>
              <w:framePr w:w="5366" w:wrap="notBeside" w:vAnchor="text" w:hAnchor="text" w:xAlign="center" w:y="1"/>
              <w:shd w:val="clear" w:color="auto" w:fill="auto"/>
              <w:spacing w:before="0" w:after="0" w:line="180" w:lineRule="exact"/>
              <w:ind w:firstLine="0"/>
              <w:jc w:val="center"/>
            </w:pPr>
            <w:r>
              <w:t>20-й</w:t>
            </w:r>
          </w:p>
        </w:tc>
        <w:tc>
          <w:tcPr>
            <w:tcW w:w="3696" w:type="dxa"/>
            <w:tcBorders>
              <w:top w:val="single" w:sz="4" w:space="0" w:color="auto"/>
              <w:left w:val="single" w:sz="4" w:space="0" w:color="auto"/>
              <w:bottom w:val="single" w:sz="4" w:space="0" w:color="auto"/>
              <w:right w:val="single" w:sz="4" w:space="0" w:color="auto"/>
            </w:tcBorders>
            <w:shd w:val="clear" w:color="auto" w:fill="FFFFFF"/>
            <w:vAlign w:val="center"/>
          </w:tcPr>
          <w:p w14:paraId="59EE279C" w14:textId="77777777" w:rsidR="00DD0ABE" w:rsidRDefault="00913988">
            <w:pPr>
              <w:pStyle w:val="20"/>
              <w:framePr w:w="5366" w:wrap="notBeside" w:vAnchor="text" w:hAnchor="text" w:xAlign="center" w:y="1"/>
              <w:shd w:val="clear" w:color="auto" w:fill="auto"/>
              <w:spacing w:before="0" w:after="0" w:line="180" w:lineRule="exact"/>
              <w:ind w:firstLine="0"/>
              <w:jc w:val="center"/>
            </w:pPr>
            <w:r>
              <w:t>—</w:t>
            </w:r>
          </w:p>
        </w:tc>
      </w:tr>
    </w:tbl>
    <w:p w14:paraId="5F0C2B81" w14:textId="77777777" w:rsidR="00DD0ABE" w:rsidRDefault="00DD0ABE">
      <w:pPr>
        <w:framePr w:w="5366" w:wrap="notBeside" w:vAnchor="text" w:hAnchor="text" w:xAlign="center" w:y="1"/>
        <w:rPr>
          <w:sz w:val="2"/>
          <w:szCs w:val="2"/>
        </w:rPr>
      </w:pPr>
    </w:p>
    <w:p w14:paraId="70EDCDD9" w14:textId="77777777" w:rsidR="00DD0ABE" w:rsidRDefault="00DD0ABE">
      <w:pPr>
        <w:rPr>
          <w:sz w:val="2"/>
          <w:szCs w:val="2"/>
        </w:rPr>
      </w:pPr>
    </w:p>
    <w:p w14:paraId="6DFF03CD" w14:textId="77777777" w:rsidR="00DD0ABE" w:rsidRDefault="00913988">
      <w:pPr>
        <w:pStyle w:val="32"/>
        <w:keepNext/>
        <w:keepLines/>
        <w:shd w:val="clear" w:color="auto" w:fill="auto"/>
        <w:spacing w:after="0" w:line="370" w:lineRule="exact"/>
        <w:ind w:left="20"/>
      </w:pPr>
      <w:bookmarkStart w:id="444" w:name="bookmark443"/>
      <w:r>
        <w:t>Эпический рунный заклинатель</w:t>
      </w:r>
      <w:r>
        <w:br/>
      </w:r>
      <w:r>
        <w:rPr>
          <w:lang w:val="en-US" w:eastAsia="en-US" w:bidi="en-US"/>
        </w:rPr>
        <w:t>(Epic Runecaster)</w:t>
      </w:r>
      <w:bookmarkEnd w:id="444"/>
    </w:p>
    <w:p w14:paraId="6B41C6FB" w14:textId="77777777" w:rsidR="00DD0ABE" w:rsidRDefault="00913988">
      <w:pPr>
        <w:pStyle w:val="20"/>
        <w:shd w:val="clear" w:color="auto" w:fill="auto"/>
        <w:spacing w:before="0" w:after="0" w:line="206" w:lineRule="exact"/>
        <w:ind w:firstLine="320"/>
      </w:pPr>
      <w:r>
        <w:t xml:space="preserve">Эпические рунные заклинатели достаточно обычны среди дварфов и гигантов, породивших эту форму магии. Рунный заклинатель эпического уровня среди своего народа наверняка </w:t>
      </w:r>
      <w:r>
        <w:t>легендарен, и сила его рун несравнима.</w:t>
      </w:r>
    </w:p>
    <w:p w14:paraId="557B8098" w14:textId="77777777" w:rsidR="00DD0ABE" w:rsidRDefault="00913988">
      <w:pPr>
        <w:pStyle w:val="20"/>
        <w:shd w:val="clear" w:color="auto" w:fill="auto"/>
        <w:spacing w:before="0" w:after="0" w:line="206" w:lineRule="exact"/>
        <w:ind w:firstLine="320"/>
      </w:pPr>
      <w:r>
        <w:t>Эпический рунный заклинатель должен приобрести умение Написание Эпической Руны (новое умение, см. ниже) как можно скорее. Кроме того, любое умение, которое делает его колдовство более мощным - хороший выбор, от Улучше</w:t>
      </w:r>
      <w:r>
        <w:t>ния Заклинания до Улучшенной Метамагии и Заклинания без Записи. Эпическая Крепость - хороший выбор для эпических рунных заклинателей, желающих подражать своим дварфским или гигантским учителям. Игроки могут также поработать со своими БМами, чтобы создать о</w:t>
      </w:r>
      <w:r>
        <w:t>снованные на рунах эпические умения, подражающие метамагическим умениям.</w:t>
      </w:r>
    </w:p>
    <w:p w14:paraId="7E013955" w14:textId="77777777" w:rsidR="00DD0ABE" w:rsidRDefault="00913988">
      <w:pPr>
        <w:pStyle w:val="20"/>
        <w:shd w:val="clear" w:color="auto" w:fill="auto"/>
        <w:spacing w:before="0" w:after="0" w:line="206" w:lineRule="exact"/>
        <w:ind w:firstLine="320"/>
      </w:pPr>
      <w:r>
        <w:t xml:space="preserve">Если божественное колдовство эпического рунного заклинателя полагается на мудрость, это - лучший выбор для его увеличения показателя способности. Телосложение - твердый второй </w:t>
      </w:r>
      <w:r>
        <w:t>выбор, так как многие рунные заклинатели гордятся своей физической крепостью.</w:t>
      </w:r>
    </w:p>
    <w:p w14:paraId="10016439" w14:textId="77777777" w:rsidR="00DD0ABE" w:rsidRDefault="00913988">
      <w:pPr>
        <w:pStyle w:val="50"/>
        <w:shd w:val="clear" w:color="auto" w:fill="auto"/>
        <w:spacing w:line="206" w:lineRule="exact"/>
        <w:ind w:firstLine="320"/>
        <w:jc w:val="both"/>
      </w:pPr>
      <w:r>
        <w:rPr>
          <w:lang w:val="en-US" w:eastAsia="en-US" w:bidi="en-US"/>
        </w:rPr>
        <w:t>Hit Die: d8.</w:t>
      </w:r>
    </w:p>
    <w:p w14:paraId="206E9961" w14:textId="77777777" w:rsidR="00DD0ABE" w:rsidRDefault="00913988">
      <w:pPr>
        <w:pStyle w:val="50"/>
        <w:shd w:val="clear" w:color="auto" w:fill="auto"/>
        <w:spacing w:line="206" w:lineRule="exact"/>
        <w:ind w:firstLine="320"/>
        <w:jc w:val="both"/>
      </w:pPr>
      <w:r>
        <w:t xml:space="preserve">Пункты навыка на каждом дополнительном уровне: </w:t>
      </w:r>
      <w:r>
        <w:rPr>
          <w:rStyle w:val="51"/>
        </w:rPr>
        <w:t>2 + модификатор Интеллекта.</w:t>
      </w:r>
    </w:p>
    <w:p w14:paraId="4DFEDA55" w14:textId="77777777" w:rsidR="00DD0ABE" w:rsidRDefault="00913988">
      <w:pPr>
        <w:pStyle w:val="20"/>
        <w:shd w:val="clear" w:color="auto" w:fill="auto"/>
        <w:spacing w:before="0" w:after="0" w:line="206" w:lineRule="exact"/>
        <w:ind w:firstLine="320"/>
      </w:pPr>
      <w:r>
        <w:rPr>
          <w:rStyle w:val="24"/>
        </w:rPr>
        <w:t xml:space="preserve">Заклинания: </w:t>
      </w:r>
      <w:r>
        <w:t>Уровень божественного заклинателя эпического рунного заклинателя увеличивается</w:t>
      </w:r>
      <w:r>
        <w:t xml:space="preserve"> на 1 каждый уровень после 10-го. Его заклинания в день и известные заклинания не увеличиваются после 10-го уровня.</w:t>
      </w:r>
    </w:p>
    <w:p w14:paraId="450ABC48" w14:textId="77777777" w:rsidR="00DD0ABE" w:rsidRDefault="00913988">
      <w:pPr>
        <w:pStyle w:val="20"/>
        <w:shd w:val="clear" w:color="auto" w:fill="auto"/>
        <w:spacing w:before="0" w:after="0" w:line="206" w:lineRule="exact"/>
        <w:ind w:firstLine="320"/>
      </w:pPr>
      <w:r>
        <w:rPr>
          <w:rStyle w:val="24"/>
        </w:rPr>
        <w:lastRenderedPageBreak/>
        <w:t xml:space="preserve">Ремесло руны: </w:t>
      </w:r>
      <w:r>
        <w:t xml:space="preserve">Бонус эпического рунного заклинателя по проверкам Ремесла, сделанным для написания руны, увеличивается на 1 каждые три уровня </w:t>
      </w:r>
      <w:r>
        <w:t xml:space="preserve">после 10-го (до +4 на </w:t>
      </w:r>
      <w:r>
        <w:rPr>
          <w:lang w:val="uk-UA" w:eastAsia="uk-UA" w:bidi="uk-UA"/>
        </w:rPr>
        <w:t xml:space="preserve">13-м </w:t>
      </w:r>
      <w:r>
        <w:t>уровне, +5 на 16-м уровне и +6 на 19-м уровне).</w:t>
      </w:r>
    </w:p>
    <w:p w14:paraId="47E5E1FC" w14:textId="77777777" w:rsidR="00DD0ABE" w:rsidRDefault="00913988">
      <w:pPr>
        <w:pStyle w:val="20"/>
        <w:shd w:val="clear" w:color="auto" w:fill="auto"/>
        <w:spacing w:before="0" w:after="0" w:line="206" w:lineRule="exact"/>
        <w:ind w:firstLine="320"/>
      </w:pPr>
      <w:r>
        <w:rPr>
          <w:rStyle w:val="24"/>
        </w:rPr>
        <w:t xml:space="preserve">Сила руны: </w:t>
      </w:r>
      <w:r>
        <w:t xml:space="preserve">Для рун, созданных рунным заклинателем, </w:t>
      </w:r>
      <w:r>
        <w:rPr>
          <w:lang w:val="en-US" w:eastAsia="en-US" w:bidi="en-US"/>
        </w:rPr>
        <w:t xml:space="preserve">DC </w:t>
      </w:r>
      <w:r>
        <w:t>спасбросков для всех попыток стирания, рассеивания или поломки руны и для проверок уровня заклинателя, сделанных для преодолени</w:t>
      </w:r>
      <w:r>
        <w:t>я сопротивления заклинаниям цели, увеличиваются на 1 каждые три уровня после 9 -го (до +4 на 12-м уровне, +5 на 15 -м уровне и +6 на 18-ом уровне).</w:t>
      </w:r>
    </w:p>
    <w:p w14:paraId="591B537E" w14:textId="77777777" w:rsidR="00DD0ABE" w:rsidRDefault="00913988">
      <w:pPr>
        <w:pStyle w:val="20"/>
        <w:shd w:val="clear" w:color="auto" w:fill="auto"/>
        <w:spacing w:before="0" w:after="0" w:line="206" w:lineRule="exact"/>
        <w:ind w:firstLine="320"/>
      </w:pPr>
      <w:r>
        <w:rPr>
          <w:rStyle w:val="24"/>
        </w:rPr>
        <w:t xml:space="preserve">Создание эпических рун: </w:t>
      </w:r>
      <w:r>
        <w:t>Все эпические рунные заклинатели не могут создавать рун с уровнем заклинания выше 10</w:t>
      </w:r>
      <w:r>
        <w:t>-го или эффективным уровнем заклинателя выше 20-го без использования умения Написание Эпической Руны.</w:t>
      </w:r>
    </w:p>
    <w:p w14:paraId="085EE58A" w14:textId="77777777" w:rsidR="00DD0ABE" w:rsidRDefault="00913988">
      <w:pPr>
        <w:pStyle w:val="20"/>
        <w:shd w:val="clear" w:color="auto" w:fill="auto"/>
        <w:spacing w:before="0" w:after="0" w:line="206" w:lineRule="exact"/>
        <w:ind w:firstLine="320"/>
      </w:pPr>
      <w:r>
        <w:rPr>
          <w:rStyle w:val="24"/>
        </w:rPr>
        <w:t xml:space="preserve">Бонусное умение: </w:t>
      </w:r>
      <w:r>
        <w:t xml:space="preserve">Эпический рунный заклинатель получает бонусное умение, выбираемое из списка ниже, каждые три уровня после 10-го. Он должен выполнять все </w:t>
      </w:r>
      <w:r>
        <w:t>предпосылки для умения, чтобы выбирать его.</w:t>
      </w:r>
    </w:p>
    <w:p w14:paraId="3B988DAA" w14:textId="77777777" w:rsidR="00DD0ABE" w:rsidRDefault="00913988">
      <w:pPr>
        <w:pStyle w:val="20"/>
        <w:shd w:val="clear" w:color="auto" w:fill="auto"/>
        <w:spacing w:before="0" w:after="0" w:line="206" w:lineRule="exact"/>
        <w:ind w:firstLine="320"/>
      </w:pPr>
      <w:r>
        <w:rPr>
          <w:rStyle w:val="25"/>
        </w:rPr>
        <w:t>Список бонусных умений эпического рунного заклинателя:</w:t>
      </w:r>
      <w:r>
        <w:t xml:space="preserve"> Автоматическое Ускорение Заклинания, Автоматическое Тихое Заклинание, Автоматическое Неподвижное Заклинание, Бонусный Домен, Специализация Избранного Оружия*</w:t>
      </w:r>
      <w:r>
        <w:t>, Божественное Проникновение Заклинания*, Эффективное Создание Предмета, Улучшение Заклинания, Эпическая Преданность*, Эпический Фокус навыка (Ремесло [любое]), Эпический Фокус Заклинания, Эпическое Проникновение Заклинания, Эпическое Колдовство, Эпическая</w:t>
      </w:r>
      <w:r>
        <w:t xml:space="preserve"> Крепость, Игнорирование Материальных Компонентов, Улучшенное Основанное на Мировоззрении Чтение, Улучшенное Боевое Колдовство, Улучшенное Усиление Заклинания, Улучшенная Метамагия, Улучшенная Вместимость Заклинаний, Написание Эпической Руны*, Интенсивност</w:t>
      </w:r>
      <w:r>
        <w:t>ь Заклинания, Мультизаклинание, Постоянное Испускание, Возможность Заклинания, Заклинание без Записи, Спонтанный Доступ к Домену, Спонтанное Заклинание, Стойкая Магия.</w:t>
      </w:r>
    </w:p>
    <w:p w14:paraId="667F84E1" w14:textId="77777777" w:rsidR="00DD0ABE" w:rsidRDefault="00913988">
      <w:pPr>
        <w:pStyle w:val="20"/>
        <w:shd w:val="clear" w:color="auto" w:fill="auto"/>
        <w:spacing w:before="0" w:after="0" w:line="206" w:lineRule="exact"/>
        <w:ind w:firstLine="320"/>
      </w:pPr>
      <w:r>
        <w:t>* Новое эпическое умение; см. ниже.</w:t>
      </w:r>
    </w:p>
    <w:p w14:paraId="45198893" w14:textId="77777777" w:rsidR="00DD0ABE" w:rsidRDefault="00913988">
      <w:pPr>
        <w:pStyle w:val="a8"/>
        <w:framePr w:w="4949" w:wrap="notBeside" w:vAnchor="text" w:hAnchor="text" w:xAlign="center" w:y="1"/>
        <w:shd w:val="clear" w:color="auto" w:fill="auto"/>
        <w:spacing w:line="240" w:lineRule="exact"/>
      </w:pPr>
      <w:r>
        <w:t>ТАБЛИЦА 5-8: ЭПИЧЕСКИЙ РУННЫЙ ЗАКЛИНАТЕЛЬ</w:t>
      </w:r>
    </w:p>
    <w:tbl>
      <w:tblPr>
        <w:tblOverlap w:val="never"/>
        <w:tblW w:w="0" w:type="auto"/>
        <w:jc w:val="center"/>
        <w:tblLayout w:type="fixed"/>
        <w:tblCellMar>
          <w:left w:w="10" w:type="dxa"/>
          <w:right w:w="10" w:type="dxa"/>
        </w:tblCellMar>
        <w:tblLook w:val="04A0" w:firstRow="1" w:lastRow="0" w:firstColumn="1" w:lastColumn="0" w:noHBand="0" w:noVBand="1"/>
      </w:tblPr>
      <w:tblGrid>
        <w:gridCol w:w="1675"/>
        <w:gridCol w:w="3274"/>
      </w:tblGrid>
      <w:tr w:rsidR="00DD0ABE" w14:paraId="2CF0FFAE" w14:textId="77777777">
        <w:tblPrEx>
          <w:tblCellMar>
            <w:top w:w="0" w:type="dxa"/>
            <w:bottom w:w="0" w:type="dxa"/>
          </w:tblCellMar>
        </w:tblPrEx>
        <w:trPr>
          <w:trHeight w:hRule="exact" w:val="216"/>
          <w:jc w:val="center"/>
        </w:trPr>
        <w:tc>
          <w:tcPr>
            <w:tcW w:w="1675" w:type="dxa"/>
            <w:tcBorders>
              <w:top w:val="single" w:sz="4" w:space="0" w:color="auto"/>
              <w:left w:val="single" w:sz="4" w:space="0" w:color="auto"/>
            </w:tcBorders>
            <w:shd w:val="clear" w:color="auto" w:fill="FFFFFF"/>
            <w:vAlign w:val="bottom"/>
          </w:tcPr>
          <w:p w14:paraId="7F994B43" w14:textId="77777777" w:rsidR="00DD0ABE" w:rsidRDefault="00913988">
            <w:pPr>
              <w:pStyle w:val="20"/>
              <w:framePr w:w="4949" w:wrap="notBeside" w:vAnchor="text" w:hAnchor="text" w:xAlign="center" w:y="1"/>
              <w:shd w:val="clear" w:color="auto" w:fill="auto"/>
              <w:spacing w:before="0" w:after="0" w:line="180" w:lineRule="exact"/>
              <w:ind w:left="220" w:firstLine="0"/>
              <w:jc w:val="left"/>
            </w:pPr>
            <w:r>
              <w:rPr>
                <w:rStyle w:val="24"/>
              </w:rPr>
              <w:t>Уровень кл</w:t>
            </w:r>
            <w:r>
              <w:rPr>
                <w:rStyle w:val="24"/>
              </w:rPr>
              <w:t>асса</w:t>
            </w:r>
          </w:p>
        </w:tc>
        <w:tc>
          <w:tcPr>
            <w:tcW w:w="3274" w:type="dxa"/>
            <w:tcBorders>
              <w:top w:val="single" w:sz="4" w:space="0" w:color="auto"/>
              <w:left w:val="single" w:sz="4" w:space="0" w:color="auto"/>
              <w:right w:val="single" w:sz="4" w:space="0" w:color="auto"/>
            </w:tcBorders>
            <w:shd w:val="clear" w:color="auto" w:fill="FFFFFF"/>
            <w:vAlign w:val="bottom"/>
          </w:tcPr>
          <w:p w14:paraId="36E93DB4" w14:textId="77777777" w:rsidR="00DD0ABE" w:rsidRDefault="00913988">
            <w:pPr>
              <w:pStyle w:val="20"/>
              <w:framePr w:w="4949" w:wrap="notBeside" w:vAnchor="text" w:hAnchor="text" w:xAlign="center" w:y="1"/>
              <w:shd w:val="clear" w:color="auto" w:fill="auto"/>
              <w:spacing w:before="0" w:after="0" w:line="180" w:lineRule="exact"/>
              <w:ind w:firstLine="0"/>
              <w:jc w:val="center"/>
            </w:pPr>
            <w:r>
              <w:rPr>
                <w:rStyle w:val="24"/>
              </w:rPr>
              <w:t>Специально</w:t>
            </w:r>
          </w:p>
        </w:tc>
      </w:tr>
      <w:tr w:rsidR="00DD0ABE" w14:paraId="3C47AA15" w14:textId="77777777">
        <w:tblPrEx>
          <w:tblCellMar>
            <w:top w:w="0" w:type="dxa"/>
            <w:bottom w:w="0" w:type="dxa"/>
          </w:tblCellMar>
        </w:tblPrEx>
        <w:trPr>
          <w:trHeight w:hRule="exact" w:val="221"/>
          <w:jc w:val="center"/>
        </w:trPr>
        <w:tc>
          <w:tcPr>
            <w:tcW w:w="1675" w:type="dxa"/>
            <w:tcBorders>
              <w:top w:val="single" w:sz="4" w:space="0" w:color="auto"/>
              <w:left w:val="single" w:sz="4" w:space="0" w:color="auto"/>
            </w:tcBorders>
            <w:shd w:val="clear" w:color="auto" w:fill="FFFFFF"/>
            <w:vAlign w:val="center"/>
          </w:tcPr>
          <w:p w14:paraId="348D6F28" w14:textId="77777777" w:rsidR="00DD0ABE" w:rsidRDefault="00913988">
            <w:pPr>
              <w:pStyle w:val="20"/>
              <w:framePr w:w="4949" w:wrap="notBeside" w:vAnchor="text" w:hAnchor="text" w:xAlign="center" w:y="1"/>
              <w:shd w:val="clear" w:color="auto" w:fill="auto"/>
              <w:spacing w:before="0" w:after="0" w:line="180" w:lineRule="exact"/>
              <w:ind w:firstLine="0"/>
              <w:jc w:val="center"/>
            </w:pPr>
            <w:r>
              <w:t>11-й</w:t>
            </w:r>
          </w:p>
        </w:tc>
        <w:tc>
          <w:tcPr>
            <w:tcW w:w="3274" w:type="dxa"/>
            <w:tcBorders>
              <w:top w:val="single" w:sz="4" w:space="0" w:color="auto"/>
              <w:left w:val="single" w:sz="4" w:space="0" w:color="auto"/>
              <w:right w:val="single" w:sz="4" w:space="0" w:color="auto"/>
            </w:tcBorders>
            <w:shd w:val="clear" w:color="auto" w:fill="FFFFFF"/>
            <w:vAlign w:val="center"/>
          </w:tcPr>
          <w:p w14:paraId="30EE2D2B" w14:textId="77777777" w:rsidR="00DD0ABE" w:rsidRDefault="00913988">
            <w:pPr>
              <w:pStyle w:val="20"/>
              <w:framePr w:w="4949" w:wrap="notBeside" w:vAnchor="text" w:hAnchor="text" w:xAlign="center" w:y="1"/>
              <w:shd w:val="clear" w:color="auto" w:fill="auto"/>
              <w:spacing w:before="0" w:after="0" w:line="180" w:lineRule="exact"/>
              <w:ind w:firstLine="0"/>
              <w:jc w:val="center"/>
            </w:pPr>
            <w:r>
              <w:t>—</w:t>
            </w:r>
          </w:p>
        </w:tc>
      </w:tr>
      <w:tr w:rsidR="00DD0ABE" w14:paraId="08AD211E" w14:textId="77777777">
        <w:tblPrEx>
          <w:tblCellMar>
            <w:top w:w="0" w:type="dxa"/>
            <w:bottom w:w="0" w:type="dxa"/>
          </w:tblCellMar>
        </w:tblPrEx>
        <w:trPr>
          <w:trHeight w:hRule="exact" w:val="211"/>
          <w:jc w:val="center"/>
        </w:trPr>
        <w:tc>
          <w:tcPr>
            <w:tcW w:w="1675" w:type="dxa"/>
            <w:tcBorders>
              <w:top w:val="single" w:sz="4" w:space="0" w:color="auto"/>
              <w:left w:val="single" w:sz="4" w:space="0" w:color="auto"/>
            </w:tcBorders>
            <w:shd w:val="clear" w:color="auto" w:fill="FFFFFF"/>
            <w:vAlign w:val="bottom"/>
          </w:tcPr>
          <w:p w14:paraId="2454AAD7" w14:textId="77777777" w:rsidR="00DD0ABE" w:rsidRDefault="00913988">
            <w:pPr>
              <w:pStyle w:val="20"/>
              <w:framePr w:w="4949" w:wrap="notBeside" w:vAnchor="text" w:hAnchor="text" w:xAlign="center" w:y="1"/>
              <w:shd w:val="clear" w:color="auto" w:fill="auto"/>
              <w:spacing w:before="0" w:after="0" w:line="180" w:lineRule="exact"/>
              <w:ind w:firstLine="0"/>
              <w:jc w:val="center"/>
            </w:pPr>
            <w:r>
              <w:t>12-й</w:t>
            </w:r>
          </w:p>
        </w:tc>
        <w:tc>
          <w:tcPr>
            <w:tcW w:w="3274" w:type="dxa"/>
            <w:tcBorders>
              <w:top w:val="single" w:sz="4" w:space="0" w:color="auto"/>
              <w:left w:val="single" w:sz="4" w:space="0" w:color="auto"/>
              <w:right w:val="single" w:sz="4" w:space="0" w:color="auto"/>
            </w:tcBorders>
            <w:shd w:val="clear" w:color="auto" w:fill="FFFFFF"/>
            <w:vAlign w:val="bottom"/>
          </w:tcPr>
          <w:p w14:paraId="5F2AD152" w14:textId="77777777" w:rsidR="00DD0ABE" w:rsidRDefault="00913988">
            <w:pPr>
              <w:pStyle w:val="20"/>
              <w:framePr w:w="4949" w:wrap="notBeside" w:vAnchor="text" w:hAnchor="text" w:xAlign="center" w:y="1"/>
              <w:shd w:val="clear" w:color="auto" w:fill="auto"/>
              <w:spacing w:before="0" w:after="0" w:line="180" w:lineRule="exact"/>
              <w:ind w:firstLine="0"/>
              <w:jc w:val="center"/>
            </w:pPr>
            <w:r>
              <w:t>Сила руны +4</w:t>
            </w:r>
          </w:p>
        </w:tc>
      </w:tr>
      <w:tr w:rsidR="00DD0ABE" w14:paraId="4CD4436E" w14:textId="77777777">
        <w:tblPrEx>
          <w:tblCellMar>
            <w:top w:w="0" w:type="dxa"/>
            <w:bottom w:w="0" w:type="dxa"/>
          </w:tblCellMar>
        </w:tblPrEx>
        <w:trPr>
          <w:trHeight w:hRule="exact" w:val="221"/>
          <w:jc w:val="center"/>
        </w:trPr>
        <w:tc>
          <w:tcPr>
            <w:tcW w:w="1675" w:type="dxa"/>
            <w:tcBorders>
              <w:top w:val="single" w:sz="4" w:space="0" w:color="auto"/>
              <w:left w:val="single" w:sz="4" w:space="0" w:color="auto"/>
            </w:tcBorders>
            <w:shd w:val="clear" w:color="auto" w:fill="FFFFFF"/>
          </w:tcPr>
          <w:p w14:paraId="74DC25B5" w14:textId="77777777" w:rsidR="00DD0ABE" w:rsidRDefault="00913988">
            <w:pPr>
              <w:pStyle w:val="20"/>
              <w:framePr w:w="4949" w:wrap="notBeside" w:vAnchor="text" w:hAnchor="text" w:xAlign="center" w:y="1"/>
              <w:shd w:val="clear" w:color="auto" w:fill="auto"/>
              <w:spacing w:before="0" w:after="0" w:line="180" w:lineRule="exact"/>
              <w:ind w:firstLine="0"/>
              <w:jc w:val="center"/>
            </w:pPr>
            <w:r>
              <w:rPr>
                <w:lang w:val="uk-UA" w:eastAsia="uk-UA" w:bidi="uk-UA"/>
              </w:rPr>
              <w:t>13-й</w:t>
            </w:r>
          </w:p>
        </w:tc>
        <w:tc>
          <w:tcPr>
            <w:tcW w:w="3274" w:type="dxa"/>
            <w:tcBorders>
              <w:top w:val="single" w:sz="4" w:space="0" w:color="auto"/>
              <w:left w:val="single" w:sz="4" w:space="0" w:color="auto"/>
              <w:right w:val="single" w:sz="4" w:space="0" w:color="auto"/>
            </w:tcBorders>
            <w:shd w:val="clear" w:color="auto" w:fill="FFFFFF"/>
          </w:tcPr>
          <w:p w14:paraId="3C9F783B" w14:textId="77777777" w:rsidR="00DD0ABE" w:rsidRDefault="00913988">
            <w:pPr>
              <w:pStyle w:val="20"/>
              <w:framePr w:w="4949" w:wrap="notBeside" w:vAnchor="text" w:hAnchor="text" w:xAlign="center" w:y="1"/>
              <w:shd w:val="clear" w:color="auto" w:fill="auto"/>
              <w:spacing w:before="0" w:after="0" w:line="180" w:lineRule="exact"/>
              <w:ind w:firstLine="0"/>
              <w:jc w:val="center"/>
            </w:pPr>
            <w:r>
              <w:t>Бонусное умение, ремесло руны +4</w:t>
            </w:r>
          </w:p>
        </w:tc>
      </w:tr>
      <w:tr w:rsidR="00DD0ABE" w14:paraId="5B02EA26" w14:textId="77777777">
        <w:tblPrEx>
          <w:tblCellMar>
            <w:top w:w="0" w:type="dxa"/>
            <w:bottom w:w="0" w:type="dxa"/>
          </w:tblCellMar>
        </w:tblPrEx>
        <w:trPr>
          <w:trHeight w:hRule="exact" w:val="221"/>
          <w:jc w:val="center"/>
        </w:trPr>
        <w:tc>
          <w:tcPr>
            <w:tcW w:w="1675" w:type="dxa"/>
            <w:tcBorders>
              <w:top w:val="single" w:sz="4" w:space="0" w:color="auto"/>
              <w:left w:val="single" w:sz="4" w:space="0" w:color="auto"/>
            </w:tcBorders>
            <w:shd w:val="clear" w:color="auto" w:fill="FFFFFF"/>
            <w:vAlign w:val="center"/>
          </w:tcPr>
          <w:p w14:paraId="062B9E31" w14:textId="77777777" w:rsidR="00DD0ABE" w:rsidRDefault="00913988">
            <w:pPr>
              <w:pStyle w:val="20"/>
              <w:framePr w:w="4949" w:wrap="notBeside" w:vAnchor="text" w:hAnchor="text" w:xAlign="center" w:y="1"/>
              <w:shd w:val="clear" w:color="auto" w:fill="auto"/>
              <w:spacing w:before="0" w:after="0" w:line="180" w:lineRule="exact"/>
              <w:ind w:firstLine="0"/>
              <w:jc w:val="center"/>
            </w:pPr>
            <w:r>
              <w:t>14-й</w:t>
            </w:r>
          </w:p>
        </w:tc>
        <w:tc>
          <w:tcPr>
            <w:tcW w:w="3274" w:type="dxa"/>
            <w:tcBorders>
              <w:top w:val="single" w:sz="4" w:space="0" w:color="auto"/>
              <w:left w:val="single" w:sz="4" w:space="0" w:color="auto"/>
              <w:right w:val="single" w:sz="4" w:space="0" w:color="auto"/>
            </w:tcBorders>
            <w:shd w:val="clear" w:color="auto" w:fill="FFFFFF"/>
            <w:vAlign w:val="center"/>
          </w:tcPr>
          <w:p w14:paraId="52607F5D" w14:textId="77777777" w:rsidR="00DD0ABE" w:rsidRDefault="00913988">
            <w:pPr>
              <w:pStyle w:val="20"/>
              <w:framePr w:w="4949" w:wrap="notBeside" w:vAnchor="text" w:hAnchor="text" w:xAlign="center" w:y="1"/>
              <w:shd w:val="clear" w:color="auto" w:fill="auto"/>
              <w:spacing w:before="0" w:after="0" w:line="180" w:lineRule="exact"/>
              <w:ind w:firstLine="0"/>
              <w:jc w:val="center"/>
            </w:pPr>
            <w:r>
              <w:t>—</w:t>
            </w:r>
          </w:p>
        </w:tc>
      </w:tr>
      <w:tr w:rsidR="00DD0ABE" w14:paraId="0122840A" w14:textId="77777777">
        <w:tblPrEx>
          <w:tblCellMar>
            <w:top w:w="0" w:type="dxa"/>
            <w:bottom w:w="0" w:type="dxa"/>
          </w:tblCellMar>
        </w:tblPrEx>
        <w:trPr>
          <w:trHeight w:hRule="exact" w:val="211"/>
          <w:jc w:val="center"/>
        </w:trPr>
        <w:tc>
          <w:tcPr>
            <w:tcW w:w="1675" w:type="dxa"/>
            <w:tcBorders>
              <w:top w:val="single" w:sz="4" w:space="0" w:color="auto"/>
              <w:left w:val="single" w:sz="4" w:space="0" w:color="auto"/>
            </w:tcBorders>
            <w:shd w:val="clear" w:color="auto" w:fill="FFFFFF"/>
          </w:tcPr>
          <w:p w14:paraId="19DDAC11" w14:textId="77777777" w:rsidR="00DD0ABE" w:rsidRDefault="00913988">
            <w:pPr>
              <w:pStyle w:val="20"/>
              <w:framePr w:w="4949" w:wrap="notBeside" w:vAnchor="text" w:hAnchor="text" w:xAlign="center" w:y="1"/>
              <w:shd w:val="clear" w:color="auto" w:fill="auto"/>
              <w:spacing w:before="0" w:after="0" w:line="180" w:lineRule="exact"/>
              <w:ind w:firstLine="0"/>
              <w:jc w:val="center"/>
            </w:pPr>
            <w:r>
              <w:t>15-й</w:t>
            </w:r>
          </w:p>
        </w:tc>
        <w:tc>
          <w:tcPr>
            <w:tcW w:w="3274" w:type="dxa"/>
            <w:tcBorders>
              <w:top w:val="single" w:sz="4" w:space="0" w:color="auto"/>
              <w:left w:val="single" w:sz="4" w:space="0" w:color="auto"/>
              <w:right w:val="single" w:sz="4" w:space="0" w:color="auto"/>
            </w:tcBorders>
            <w:shd w:val="clear" w:color="auto" w:fill="FFFFFF"/>
          </w:tcPr>
          <w:p w14:paraId="681ED01B" w14:textId="77777777" w:rsidR="00DD0ABE" w:rsidRDefault="00913988">
            <w:pPr>
              <w:pStyle w:val="20"/>
              <w:framePr w:w="4949" w:wrap="notBeside" w:vAnchor="text" w:hAnchor="text" w:xAlign="center" w:y="1"/>
              <w:shd w:val="clear" w:color="auto" w:fill="auto"/>
              <w:spacing w:before="0" w:after="0" w:line="180" w:lineRule="exact"/>
              <w:ind w:firstLine="0"/>
              <w:jc w:val="center"/>
            </w:pPr>
            <w:r>
              <w:t>Сила руны +5</w:t>
            </w:r>
          </w:p>
        </w:tc>
      </w:tr>
      <w:tr w:rsidR="00DD0ABE" w14:paraId="00D16A47" w14:textId="77777777">
        <w:tblPrEx>
          <w:tblCellMar>
            <w:top w:w="0" w:type="dxa"/>
            <w:bottom w:w="0" w:type="dxa"/>
          </w:tblCellMar>
        </w:tblPrEx>
        <w:trPr>
          <w:trHeight w:hRule="exact" w:val="221"/>
          <w:jc w:val="center"/>
        </w:trPr>
        <w:tc>
          <w:tcPr>
            <w:tcW w:w="1675" w:type="dxa"/>
            <w:tcBorders>
              <w:top w:val="single" w:sz="4" w:space="0" w:color="auto"/>
              <w:left w:val="single" w:sz="4" w:space="0" w:color="auto"/>
            </w:tcBorders>
            <w:shd w:val="clear" w:color="auto" w:fill="FFFFFF"/>
          </w:tcPr>
          <w:p w14:paraId="24301A26" w14:textId="77777777" w:rsidR="00DD0ABE" w:rsidRDefault="00913988">
            <w:pPr>
              <w:pStyle w:val="20"/>
              <w:framePr w:w="4949" w:wrap="notBeside" w:vAnchor="text" w:hAnchor="text" w:xAlign="center" w:y="1"/>
              <w:shd w:val="clear" w:color="auto" w:fill="auto"/>
              <w:spacing w:before="0" w:after="0" w:line="180" w:lineRule="exact"/>
              <w:ind w:firstLine="0"/>
              <w:jc w:val="center"/>
            </w:pPr>
            <w:r>
              <w:t>16-й</w:t>
            </w:r>
          </w:p>
        </w:tc>
        <w:tc>
          <w:tcPr>
            <w:tcW w:w="3274" w:type="dxa"/>
            <w:tcBorders>
              <w:top w:val="single" w:sz="4" w:space="0" w:color="auto"/>
              <w:left w:val="single" w:sz="4" w:space="0" w:color="auto"/>
              <w:right w:val="single" w:sz="4" w:space="0" w:color="auto"/>
            </w:tcBorders>
            <w:shd w:val="clear" w:color="auto" w:fill="FFFFFF"/>
          </w:tcPr>
          <w:p w14:paraId="6467E537" w14:textId="77777777" w:rsidR="00DD0ABE" w:rsidRDefault="00913988">
            <w:pPr>
              <w:pStyle w:val="20"/>
              <w:framePr w:w="4949" w:wrap="notBeside" w:vAnchor="text" w:hAnchor="text" w:xAlign="center" w:y="1"/>
              <w:shd w:val="clear" w:color="auto" w:fill="auto"/>
              <w:spacing w:before="0" w:after="0" w:line="180" w:lineRule="exact"/>
              <w:ind w:firstLine="0"/>
              <w:jc w:val="center"/>
            </w:pPr>
            <w:r>
              <w:t>Бонусное умение, ремесло руны +5</w:t>
            </w:r>
          </w:p>
        </w:tc>
      </w:tr>
      <w:tr w:rsidR="00DD0ABE" w14:paraId="01B470E9" w14:textId="77777777">
        <w:tblPrEx>
          <w:tblCellMar>
            <w:top w:w="0" w:type="dxa"/>
            <w:bottom w:w="0" w:type="dxa"/>
          </w:tblCellMar>
        </w:tblPrEx>
        <w:trPr>
          <w:trHeight w:hRule="exact" w:val="211"/>
          <w:jc w:val="center"/>
        </w:trPr>
        <w:tc>
          <w:tcPr>
            <w:tcW w:w="1675" w:type="dxa"/>
            <w:tcBorders>
              <w:top w:val="single" w:sz="4" w:space="0" w:color="auto"/>
              <w:left w:val="single" w:sz="4" w:space="0" w:color="auto"/>
            </w:tcBorders>
            <w:shd w:val="clear" w:color="auto" w:fill="FFFFFF"/>
            <w:vAlign w:val="center"/>
          </w:tcPr>
          <w:p w14:paraId="7CE6E82D" w14:textId="77777777" w:rsidR="00DD0ABE" w:rsidRDefault="00913988">
            <w:pPr>
              <w:pStyle w:val="20"/>
              <w:framePr w:w="4949" w:wrap="notBeside" w:vAnchor="text" w:hAnchor="text" w:xAlign="center" w:y="1"/>
              <w:shd w:val="clear" w:color="auto" w:fill="auto"/>
              <w:spacing w:before="0" w:after="0" w:line="180" w:lineRule="exact"/>
              <w:ind w:firstLine="0"/>
              <w:jc w:val="center"/>
            </w:pPr>
            <w:r>
              <w:t>17-й</w:t>
            </w:r>
          </w:p>
        </w:tc>
        <w:tc>
          <w:tcPr>
            <w:tcW w:w="3274" w:type="dxa"/>
            <w:tcBorders>
              <w:top w:val="single" w:sz="4" w:space="0" w:color="auto"/>
              <w:left w:val="single" w:sz="4" w:space="0" w:color="auto"/>
              <w:right w:val="single" w:sz="4" w:space="0" w:color="auto"/>
            </w:tcBorders>
            <w:shd w:val="clear" w:color="auto" w:fill="FFFFFF"/>
            <w:vAlign w:val="center"/>
          </w:tcPr>
          <w:p w14:paraId="41660401" w14:textId="77777777" w:rsidR="00DD0ABE" w:rsidRDefault="00913988">
            <w:pPr>
              <w:pStyle w:val="20"/>
              <w:framePr w:w="4949" w:wrap="notBeside" w:vAnchor="text" w:hAnchor="text" w:xAlign="center" w:y="1"/>
              <w:shd w:val="clear" w:color="auto" w:fill="auto"/>
              <w:spacing w:before="0" w:after="0" w:line="180" w:lineRule="exact"/>
              <w:ind w:firstLine="0"/>
              <w:jc w:val="center"/>
            </w:pPr>
            <w:r>
              <w:t>—</w:t>
            </w:r>
          </w:p>
        </w:tc>
      </w:tr>
      <w:tr w:rsidR="00DD0ABE" w14:paraId="7F3A6EB0" w14:textId="77777777">
        <w:tblPrEx>
          <w:tblCellMar>
            <w:top w:w="0" w:type="dxa"/>
            <w:bottom w:w="0" w:type="dxa"/>
          </w:tblCellMar>
        </w:tblPrEx>
        <w:trPr>
          <w:trHeight w:hRule="exact" w:val="221"/>
          <w:jc w:val="center"/>
        </w:trPr>
        <w:tc>
          <w:tcPr>
            <w:tcW w:w="1675" w:type="dxa"/>
            <w:tcBorders>
              <w:top w:val="single" w:sz="4" w:space="0" w:color="auto"/>
              <w:left w:val="single" w:sz="4" w:space="0" w:color="auto"/>
            </w:tcBorders>
            <w:shd w:val="clear" w:color="auto" w:fill="FFFFFF"/>
          </w:tcPr>
          <w:p w14:paraId="025C4642" w14:textId="77777777" w:rsidR="00DD0ABE" w:rsidRDefault="00913988">
            <w:pPr>
              <w:pStyle w:val="20"/>
              <w:framePr w:w="4949" w:wrap="notBeside" w:vAnchor="text" w:hAnchor="text" w:xAlign="center" w:y="1"/>
              <w:shd w:val="clear" w:color="auto" w:fill="auto"/>
              <w:spacing w:before="0" w:after="0" w:line="180" w:lineRule="exact"/>
              <w:ind w:firstLine="0"/>
              <w:jc w:val="center"/>
            </w:pPr>
            <w:r>
              <w:t>18-й</w:t>
            </w:r>
          </w:p>
        </w:tc>
        <w:tc>
          <w:tcPr>
            <w:tcW w:w="3274" w:type="dxa"/>
            <w:tcBorders>
              <w:top w:val="single" w:sz="4" w:space="0" w:color="auto"/>
              <w:left w:val="single" w:sz="4" w:space="0" w:color="auto"/>
              <w:right w:val="single" w:sz="4" w:space="0" w:color="auto"/>
            </w:tcBorders>
            <w:shd w:val="clear" w:color="auto" w:fill="FFFFFF"/>
          </w:tcPr>
          <w:p w14:paraId="28FFFA84" w14:textId="77777777" w:rsidR="00DD0ABE" w:rsidRDefault="00913988">
            <w:pPr>
              <w:pStyle w:val="20"/>
              <w:framePr w:w="4949" w:wrap="notBeside" w:vAnchor="text" w:hAnchor="text" w:xAlign="center" w:y="1"/>
              <w:shd w:val="clear" w:color="auto" w:fill="auto"/>
              <w:spacing w:before="0" w:after="0" w:line="180" w:lineRule="exact"/>
              <w:ind w:firstLine="0"/>
              <w:jc w:val="center"/>
            </w:pPr>
            <w:r>
              <w:t>Сила руны +6</w:t>
            </w:r>
          </w:p>
        </w:tc>
      </w:tr>
      <w:tr w:rsidR="00DD0ABE" w14:paraId="13F1CFFD" w14:textId="77777777">
        <w:tblPrEx>
          <w:tblCellMar>
            <w:top w:w="0" w:type="dxa"/>
            <w:bottom w:w="0" w:type="dxa"/>
          </w:tblCellMar>
        </w:tblPrEx>
        <w:trPr>
          <w:trHeight w:hRule="exact" w:val="221"/>
          <w:jc w:val="center"/>
        </w:trPr>
        <w:tc>
          <w:tcPr>
            <w:tcW w:w="1675" w:type="dxa"/>
            <w:tcBorders>
              <w:top w:val="single" w:sz="4" w:space="0" w:color="auto"/>
              <w:left w:val="single" w:sz="4" w:space="0" w:color="auto"/>
            </w:tcBorders>
            <w:shd w:val="clear" w:color="auto" w:fill="FFFFFF"/>
          </w:tcPr>
          <w:p w14:paraId="7FB55F34" w14:textId="77777777" w:rsidR="00DD0ABE" w:rsidRDefault="00913988">
            <w:pPr>
              <w:pStyle w:val="20"/>
              <w:framePr w:w="4949" w:wrap="notBeside" w:vAnchor="text" w:hAnchor="text" w:xAlign="center" w:y="1"/>
              <w:shd w:val="clear" w:color="auto" w:fill="auto"/>
              <w:spacing w:before="0" w:after="0" w:line="180" w:lineRule="exact"/>
              <w:ind w:firstLine="0"/>
              <w:jc w:val="center"/>
            </w:pPr>
            <w:r>
              <w:t>19-й</w:t>
            </w:r>
          </w:p>
        </w:tc>
        <w:tc>
          <w:tcPr>
            <w:tcW w:w="3274" w:type="dxa"/>
            <w:tcBorders>
              <w:top w:val="single" w:sz="4" w:space="0" w:color="auto"/>
              <w:left w:val="single" w:sz="4" w:space="0" w:color="auto"/>
              <w:right w:val="single" w:sz="4" w:space="0" w:color="auto"/>
            </w:tcBorders>
            <w:shd w:val="clear" w:color="auto" w:fill="FFFFFF"/>
          </w:tcPr>
          <w:p w14:paraId="6C124519" w14:textId="77777777" w:rsidR="00DD0ABE" w:rsidRDefault="00913988">
            <w:pPr>
              <w:pStyle w:val="20"/>
              <w:framePr w:w="4949" w:wrap="notBeside" w:vAnchor="text" w:hAnchor="text" w:xAlign="center" w:y="1"/>
              <w:shd w:val="clear" w:color="auto" w:fill="auto"/>
              <w:spacing w:before="0" w:after="0" w:line="180" w:lineRule="exact"/>
              <w:ind w:firstLine="0"/>
              <w:jc w:val="center"/>
            </w:pPr>
            <w:r>
              <w:t>Бонусное умение, ремесло руны +6</w:t>
            </w:r>
          </w:p>
        </w:tc>
      </w:tr>
      <w:tr w:rsidR="00DD0ABE" w14:paraId="1DDF7E1C" w14:textId="77777777">
        <w:tblPrEx>
          <w:tblCellMar>
            <w:top w:w="0" w:type="dxa"/>
            <w:bottom w:w="0" w:type="dxa"/>
          </w:tblCellMar>
        </w:tblPrEx>
        <w:trPr>
          <w:trHeight w:hRule="exact" w:val="221"/>
          <w:jc w:val="center"/>
        </w:trPr>
        <w:tc>
          <w:tcPr>
            <w:tcW w:w="1675" w:type="dxa"/>
            <w:tcBorders>
              <w:top w:val="single" w:sz="4" w:space="0" w:color="auto"/>
              <w:left w:val="single" w:sz="4" w:space="0" w:color="auto"/>
              <w:bottom w:val="single" w:sz="4" w:space="0" w:color="auto"/>
            </w:tcBorders>
            <w:shd w:val="clear" w:color="auto" w:fill="FFFFFF"/>
            <w:vAlign w:val="center"/>
          </w:tcPr>
          <w:p w14:paraId="3EC4D2C9" w14:textId="77777777" w:rsidR="00DD0ABE" w:rsidRDefault="00913988">
            <w:pPr>
              <w:pStyle w:val="20"/>
              <w:framePr w:w="4949" w:wrap="notBeside" w:vAnchor="text" w:hAnchor="text" w:xAlign="center" w:y="1"/>
              <w:shd w:val="clear" w:color="auto" w:fill="auto"/>
              <w:spacing w:before="0" w:after="0" w:line="180" w:lineRule="exact"/>
              <w:ind w:firstLine="0"/>
              <w:jc w:val="center"/>
            </w:pPr>
            <w:r>
              <w:t>20-й</w:t>
            </w:r>
          </w:p>
        </w:tc>
        <w:tc>
          <w:tcPr>
            <w:tcW w:w="3274" w:type="dxa"/>
            <w:tcBorders>
              <w:top w:val="single" w:sz="4" w:space="0" w:color="auto"/>
              <w:left w:val="single" w:sz="4" w:space="0" w:color="auto"/>
              <w:bottom w:val="single" w:sz="4" w:space="0" w:color="auto"/>
              <w:right w:val="single" w:sz="4" w:space="0" w:color="auto"/>
            </w:tcBorders>
            <w:shd w:val="clear" w:color="auto" w:fill="FFFFFF"/>
            <w:vAlign w:val="center"/>
          </w:tcPr>
          <w:p w14:paraId="1FD73380" w14:textId="77777777" w:rsidR="00DD0ABE" w:rsidRDefault="00913988">
            <w:pPr>
              <w:pStyle w:val="20"/>
              <w:framePr w:w="4949" w:wrap="notBeside" w:vAnchor="text" w:hAnchor="text" w:xAlign="center" w:y="1"/>
              <w:shd w:val="clear" w:color="auto" w:fill="auto"/>
              <w:spacing w:before="0" w:after="0" w:line="180" w:lineRule="exact"/>
              <w:ind w:firstLine="0"/>
              <w:jc w:val="center"/>
            </w:pPr>
            <w:r>
              <w:t>—</w:t>
            </w:r>
          </w:p>
        </w:tc>
      </w:tr>
    </w:tbl>
    <w:p w14:paraId="21F5AC06" w14:textId="77777777" w:rsidR="00DD0ABE" w:rsidRDefault="00DD0ABE">
      <w:pPr>
        <w:framePr w:w="4949" w:wrap="notBeside" w:vAnchor="text" w:hAnchor="text" w:xAlign="center" w:y="1"/>
        <w:rPr>
          <w:sz w:val="2"/>
          <w:szCs w:val="2"/>
        </w:rPr>
      </w:pPr>
    </w:p>
    <w:p w14:paraId="68D53054" w14:textId="77777777" w:rsidR="00DD0ABE" w:rsidRDefault="00DD0ABE">
      <w:pPr>
        <w:rPr>
          <w:sz w:val="2"/>
          <w:szCs w:val="2"/>
        </w:rPr>
      </w:pPr>
    </w:p>
    <w:p w14:paraId="55ABF1A9" w14:textId="77777777" w:rsidR="00DD0ABE" w:rsidRDefault="00913988">
      <w:pPr>
        <w:pStyle w:val="32"/>
        <w:keepNext/>
        <w:keepLines/>
        <w:shd w:val="clear" w:color="auto" w:fill="auto"/>
        <w:spacing w:before="160" w:after="0" w:line="370" w:lineRule="exact"/>
        <w:ind w:left="20"/>
      </w:pPr>
      <w:bookmarkStart w:id="445" w:name="bookmark444"/>
      <w:r>
        <w:t xml:space="preserve">Эпический шаарский </w:t>
      </w:r>
      <w:r>
        <w:t>охотник</w:t>
      </w:r>
      <w:r>
        <w:br/>
      </w:r>
      <w:r>
        <w:rPr>
          <w:lang w:val="en-US" w:eastAsia="en-US" w:bidi="en-US"/>
        </w:rPr>
        <w:t>(Epic Shaaryan Hunter)</w:t>
      </w:r>
      <w:bookmarkEnd w:id="445"/>
    </w:p>
    <w:p w14:paraId="4062D6DB" w14:textId="77777777" w:rsidR="00DD0ABE" w:rsidRDefault="00913988">
      <w:pPr>
        <w:pStyle w:val="20"/>
        <w:shd w:val="clear" w:color="auto" w:fill="auto"/>
        <w:spacing w:before="0" w:after="0" w:line="206" w:lineRule="exact"/>
        <w:ind w:firstLine="320"/>
      </w:pPr>
      <w:r>
        <w:t>Эпический шаарский охотник - одно целое со своим верховым животным. Он - наездник, шпион и выживающий вне конкуренции.</w:t>
      </w:r>
    </w:p>
    <w:p w14:paraId="2AD97011" w14:textId="77777777" w:rsidR="00DD0ABE" w:rsidRDefault="00913988">
      <w:pPr>
        <w:pStyle w:val="20"/>
        <w:shd w:val="clear" w:color="auto" w:fill="auto"/>
        <w:spacing w:before="0" w:after="0" w:line="206" w:lineRule="exact"/>
        <w:ind w:firstLine="320"/>
      </w:pPr>
      <w:r>
        <w:t>Эпический шаарский охотник должен сосредоточиться на умениях, связанных с ездой и стрельбой из лука - двум</w:t>
      </w:r>
      <w:r>
        <w:t xml:space="preserve">я его величайшими силами. Легендарный Наездник и Фокус Навыка (Поездка) улучшают его способность езды и помогают ему делать проверки Поездки на высоких </w:t>
      </w:r>
      <w:r>
        <w:rPr>
          <w:lang w:val="en-US" w:eastAsia="en-US" w:bidi="en-US"/>
        </w:rPr>
        <w:t xml:space="preserve">DC </w:t>
      </w:r>
      <w:r>
        <w:t>для задач типа атаки свесившись с верхового животного. Боевая Стрельба из Лука, Отдаленный Выстрел, У</w:t>
      </w:r>
      <w:r>
        <w:t>лучшенный Многовыстрел, Рой Стрел и Странная Точность улучшают его мастерство с луком.</w:t>
      </w:r>
    </w:p>
    <w:p w14:paraId="72AD1437" w14:textId="77777777" w:rsidR="00DD0ABE" w:rsidRDefault="00913988">
      <w:pPr>
        <w:pStyle w:val="20"/>
        <w:shd w:val="clear" w:color="auto" w:fill="auto"/>
        <w:spacing w:before="0" w:after="0" w:line="206" w:lineRule="exact"/>
        <w:ind w:firstLine="320"/>
      </w:pPr>
      <w:r>
        <w:t>Шаарский охотник должен регулярно улучшать свою Ловкость. Телосложение должно быть его второй фокусировкой для увеличения показателя способности.</w:t>
      </w:r>
    </w:p>
    <w:p w14:paraId="74ED6C3A" w14:textId="77777777" w:rsidR="00DD0ABE" w:rsidRDefault="00913988">
      <w:pPr>
        <w:pStyle w:val="50"/>
        <w:shd w:val="clear" w:color="auto" w:fill="auto"/>
        <w:spacing w:line="206" w:lineRule="exact"/>
        <w:ind w:firstLine="320"/>
        <w:jc w:val="both"/>
      </w:pPr>
      <w:r>
        <w:rPr>
          <w:lang w:val="en-US" w:eastAsia="en-US" w:bidi="en-US"/>
        </w:rPr>
        <w:t>Hit Die: dlO.</w:t>
      </w:r>
    </w:p>
    <w:p w14:paraId="535DDCCA" w14:textId="77777777" w:rsidR="00DD0ABE" w:rsidRDefault="00913988">
      <w:pPr>
        <w:pStyle w:val="50"/>
        <w:shd w:val="clear" w:color="auto" w:fill="auto"/>
        <w:spacing w:line="206" w:lineRule="exact"/>
        <w:ind w:firstLine="320"/>
        <w:jc w:val="both"/>
      </w:pPr>
      <w:r>
        <w:t>Пункты на</w:t>
      </w:r>
      <w:r>
        <w:t xml:space="preserve">выка на каждом дополнительном уровне: </w:t>
      </w:r>
      <w:r>
        <w:rPr>
          <w:rStyle w:val="51"/>
        </w:rPr>
        <w:t>4 + модификатор Интеллекта.</w:t>
      </w:r>
    </w:p>
    <w:p w14:paraId="52EC04A1" w14:textId="77777777" w:rsidR="00DD0ABE" w:rsidRDefault="00913988">
      <w:pPr>
        <w:pStyle w:val="20"/>
        <w:shd w:val="clear" w:color="auto" w:fill="auto"/>
        <w:spacing w:before="0" w:after="0" w:line="206" w:lineRule="exact"/>
        <w:ind w:firstLine="320"/>
      </w:pPr>
      <w:r>
        <w:rPr>
          <w:rStyle w:val="24"/>
        </w:rPr>
        <w:t xml:space="preserve">Бонус поездки: </w:t>
      </w:r>
      <w:r>
        <w:t xml:space="preserve">Бонус компетентности эпического шаарского охотника на проверки Поездки увеличивается на 2 каждые три уровня после 10-го (до +10 на 13-м уровне, +12 на 15-м уровне и +14 на </w:t>
      </w:r>
      <w:r>
        <w:t>18-м уровне).</w:t>
      </w:r>
    </w:p>
    <w:p w14:paraId="437A66C2" w14:textId="77777777" w:rsidR="00DD0ABE" w:rsidRDefault="00913988">
      <w:pPr>
        <w:pStyle w:val="20"/>
        <w:shd w:val="clear" w:color="auto" w:fill="auto"/>
        <w:spacing w:before="0" w:after="0" w:line="206" w:lineRule="exact"/>
        <w:ind w:firstLine="320"/>
      </w:pPr>
      <w:r>
        <w:rPr>
          <w:rStyle w:val="24"/>
        </w:rPr>
        <w:t xml:space="preserve">Бонусное умение: </w:t>
      </w:r>
      <w:r>
        <w:t>Эпический шаарский охотник получает бонусное умение, выбираемое из списка ниже, каждые три уровня после 10-го. Он должен выполнять все предпосылки для умения, чтобы выбирать его.</w:t>
      </w:r>
    </w:p>
    <w:p w14:paraId="49C50B40" w14:textId="77777777" w:rsidR="00DD0ABE" w:rsidRDefault="00913988">
      <w:pPr>
        <w:pStyle w:val="20"/>
        <w:shd w:val="clear" w:color="auto" w:fill="auto"/>
        <w:spacing w:before="0" w:after="0" w:line="206" w:lineRule="exact"/>
        <w:ind w:firstLine="320"/>
      </w:pPr>
      <w:r>
        <w:rPr>
          <w:rStyle w:val="25"/>
        </w:rPr>
        <w:t>Список бонусных умений эпического шаарского ох</w:t>
      </w:r>
      <w:r>
        <w:rPr>
          <w:rStyle w:val="25"/>
        </w:rPr>
        <w:t>отника:</w:t>
      </w:r>
      <w:r>
        <w:t xml:space="preserve"> Кожа-Доспех, Ослепительная Скорость, Боевая Стрельба из Лука, Отдаленный Выстрел, Эпическая Выносливость, Эпическое Мастерство, Эпический Фокус Навыка, Эпическая</w:t>
      </w:r>
    </w:p>
    <w:p w14:paraId="274D69DF" w14:textId="77777777" w:rsidR="00DD0ABE" w:rsidRDefault="00913988">
      <w:pPr>
        <w:pStyle w:val="20"/>
        <w:shd w:val="clear" w:color="auto" w:fill="auto"/>
        <w:spacing w:before="0" w:after="0"/>
        <w:ind w:firstLine="0"/>
      </w:pPr>
      <w:r>
        <w:t>Скорость, Эпическая Крепость, Эпический Фокус Оружия, Быстрое Лечение, Улучшенный Мног</w:t>
      </w:r>
      <w:r>
        <w:t>овыстрел, Легендарный Прослеживатель, Легендарный Шпион, Рой Стрел, Странная Точность.</w:t>
      </w:r>
    </w:p>
    <w:p w14:paraId="5FE35EC2" w14:textId="77777777" w:rsidR="00DD0ABE" w:rsidRDefault="00913988">
      <w:pPr>
        <w:pStyle w:val="a8"/>
        <w:framePr w:w="4944" w:wrap="notBeside" w:vAnchor="text" w:hAnchor="text" w:xAlign="center" w:y="1"/>
        <w:shd w:val="clear" w:color="auto" w:fill="auto"/>
        <w:spacing w:line="240" w:lineRule="exact"/>
      </w:pPr>
      <w:r>
        <w:t>ТАБЛИЦА 5-9: ЭПИЧЕСКИЙ ШААРСКИЙ ОХОТНИК</w:t>
      </w:r>
    </w:p>
    <w:tbl>
      <w:tblPr>
        <w:tblOverlap w:val="never"/>
        <w:tblW w:w="0" w:type="auto"/>
        <w:jc w:val="center"/>
        <w:tblLayout w:type="fixed"/>
        <w:tblCellMar>
          <w:left w:w="10" w:type="dxa"/>
          <w:right w:w="10" w:type="dxa"/>
        </w:tblCellMar>
        <w:tblLook w:val="04A0" w:firstRow="1" w:lastRow="0" w:firstColumn="1" w:lastColumn="0" w:noHBand="0" w:noVBand="1"/>
      </w:tblPr>
      <w:tblGrid>
        <w:gridCol w:w="1670"/>
        <w:gridCol w:w="3274"/>
      </w:tblGrid>
      <w:tr w:rsidR="00DD0ABE" w14:paraId="6EE03ED9" w14:textId="77777777">
        <w:tblPrEx>
          <w:tblCellMar>
            <w:top w:w="0" w:type="dxa"/>
            <w:bottom w:w="0" w:type="dxa"/>
          </w:tblCellMar>
        </w:tblPrEx>
        <w:trPr>
          <w:trHeight w:hRule="exact" w:val="216"/>
          <w:jc w:val="center"/>
        </w:trPr>
        <w:tc>
          <w:tcPr>
            <w:tcW w:w="1670" w:type="dxa"/>
            <w:tcBorders>
              <w:top w:val="single" w:sz="4" w:space="0" w:color="auto"/>
              <w:left w:val="single" w:sz="4" w:space="0" w:color="auto"/>
            </w:tcBorders>
            <w:shd w:val="clear" w:color="auto" w:fill="FFFFFF"/>
            <w:vAlign w:val="bottom"/>
          </w:tcPr>
          <w:p w14:paraId="30B73502" w14:textId="77777777" w:rsidR="00DD0ABE" w:rsidRDefault="00913988">
            <w:pPr>
              <w:pStyle w:val="20"/>
              <w:framePr w:w="4944" w:wrap="notBeside" w:vAnchor="text" w:hAnchor="text" w:xAlign="center" w:y="1"/>
              <w:shd w:val="clear" w:color="auto" w:fill="auto"/>
              <w:spacing w:before="0" w:after="0" w:line="180" w:lineRule="exact"/>
              <w:ind w:left="220" w:firstLine="0"/>
              <w:jc w:val="left"/>
            </w:pPr>
            <w:r>
              <w:rPr>
                <w:rStyle w:val="24"/>
              </w:rPr>
              <w:t>Уровень класса</w:t>
            </w:r>
          </w:p>
        </w:tc>
        <w:tc>
          <w:tcPr>
            <w:tcW w:w="3274" w:type="dxa"/>
            <w:tcBorders>
              <w:top w:val="single" w:sz="4" w:space="0" w:color="auto"/>
              <w:left w:val="single" w:sz="4" w:space="0" w:color="auto"/>
              <w:right w:val="single" w:sz="4" w:space="0" w:color="auto"/>
            </w:tcBorders>
            <w:shd w:val="clear" w:color="auto" w:fill="FFFFFF"/>
            <w:vAlign w:val="bottom"/>
          </w:tcPr>
          <w:p w14:paraId="7F796337" w14:textId="77777777" w:rsidR="00DD0ABE" w:rsidRDefault="00913988">
            <w:pPr>
              <w:pStyle w:val="20"/>
              <w:framePr w:w="4944" w:wrap="notBeside" w:vAnchor="text" w:hAnchor="text" w:xAlign="center" w:y="1"/>
              <w:shd w:val="clear" w:color="auto" w:fill="auto"/>
              <w:spacing w:before="0" w:after="0" w:line="180" w:lineRule="exact"/>
              <w:ind w:firstLine="0"/>
              <w:jc w:val="center"/>
            </w:pPr>
            <w:r>
              <w:rPr>
                <w:rStyle w:val="24"/>
              </w:rPr>
              <w:t>Специально</w:t>
            </w:r>
          </w:p>
        </w:tc>
      </w:tr>
      <w:tr w:rsidR="00DD0ABE" w14:paraId="5D4F478B" w14:textId="77777777">
        <w:tblPrEx>
          <w:tblCellMar>
            <w:top w:w="0" w:type="dxa"/>
            <w:bottom w:w="0" w:type="dxa"/>
          </w:tblCellMar>
        </w:tblPrEx>
        <w:trPr>
          <w:trHeight w:hRule="exact" w:val="221"/>
          <w:jc w:val="center"/>
        </w:trPr>
        <w:tc>
          <w:tcPr>
            <w:tcW w:w="1670" w:type="dxa"/>
            <w:tcBorders>
              <w:top w:val="single" w:sz="4" w:space="0" w:color="auto"/>
              <w:left w:val="single" w:sz="4" w:space="0" w:color="auto"/>
            </w:tcBorders>
            <w:shd w:val="clear" w:color="auto" w:fill="FFFFFF"/>
            <w:vAlign w:val="center"/>
          </w:tcPr>
          <w:p w14:paraId="2BD7ED11" w14:textId="77777777" w:rsidR="00DD0ABE" w:rsidRDefault="00913988">
            <w:pPr>
              <w:pStyle w:val="20"/>
              <w:framePr w:w="4944" w:wrap="notBeside" w:vAnchor="text" w:hAnchor="text" w:xAlign="center" w:y="1"/>
              <w:shd w:val="clear" w:color="auto" w:fill="auto"/>
              <w:spacing w:before="0" w:after="0" w:line="180" w:lineRule="exact"/>
              <w:ind w:firstLine="0"/>
              <w:jc w:val="center"/>
            </w:pPr>
            <w:r>
              <w:t>11-й</w:t>
            </w:r>
          </w:p>
        </w:tc>
        <w:tc>
          <w:tcPr>
            <w:tcW w:w="3274" w:type="dxa"/>
            <w:tcBorders>
              <w:top w:val="single" w:sz="4" w:space="0" w:color="auto"/>
              <w:left w:val="single" w:sz="4" w:space="0" w:color="auto"/>
              <w:right w:val="single" w:sz="4" w:space="0" w:color="auto"/>
            </w:tcBorders>
            <w:shd w:val="clear" w:color="auto" w:fill="FFFFFF"/>
            <w:vAlign w:val="center"/>
          </w:tcPr>
          <w:p w14:paraId="15AE5DC0" w14:textId="77777777" w:rsidR="00DD0ABE" w:rsidRDefault="00913988">
            <w:pPr>
              <w:pStyle w:val="20"/>
              <w:framePr w:w="4944" w:wrap="notBeside" w:vAnchor="text" w:hAnchor="text" w:xAlign="center" w:y="1"/>
              <w:shd w:val="clear" w:color="auto" w:fill="auto"/>
              <w:spacing w:before="0" w:after="0" w:line="180" w:lineRule="exact"/>
              <w:ind w:firstLine="0"/>
              <w:jc w:val="center"/>
            </w:pPr>
            <w:r>
              <w:t>—</w:t>
            </w:r>
          </w:p>
        </w:tc>
      </w:tr>
      <w:tr w:rsidR="00DD0ABE" w14:paraId="4C6F1521" w14:textId="77777777">
        <w:tblPrEx>
          <w:tblCellMar>
            <w:top w:w="0" w:type="dxa"/>
            <w:bottom w:w="0" w:type="dxa"/>
          </w:tblCellMar>
        </w:tblPrEx>
        <w:trPr>
          <w:trHeight w:hRule="exact" w:val="211"/>
          <w:jc w:val="center"/>
        </w:trPr>
        <w:tc>
          <w:tcPr>
            <w:tcW w:w="1670" w:type="dxa"/>
            <w:tcBorders>
              <w:top w:val="single" w:sz="4" w:space="0" w:color="auto"/>
              <w:left w:val="single" w:sz="4" w:space="0" w:color="auto"/>
            </w:tcBorders>
            <w:shd w:val="clear" w:color="auto" w:fill="FFFFFF"/>
            <w:vAlign w:val="center"/>
          </w:tcPr>
          <w:p w14:paraId="4578938F" w14:textId="77777777" w:rsidR="00DD0ABE" w:rsidRDefault="00913988">
            <w:pPr>
              <w:pStyle w:val="20"/>
              <w:framePr w:w="4944" w:wrap="notBeside" w:vAnchor="text" w:hAnchor="text" w:xAlign="center" w:y="1"/>
              <w:shd w:val="clear" w:color="auto" w:fill="auto"/>
              <w:spacing w:before="0" w:after="0" w:line="180" w:lineRule="exact"/>
              <w:ind w:firstLine="0"/>
              <w:jc w:val="center"/>
            </w:pPr>
            <w:r>
              <w:t>12-й</w:t>
            </w:r>
          </w:p>
        </w:tc>
        <w:tc>
          <w:tcPr>
            <w:tcW w:w="3274" w:type="dxa"/>
            <w:tcBorders>
              <w:top w:val="single" w:sz="4" w:space="0" w:color="auto"/>
              <w:left w:val="single" w:sz="4" w:space="0" w:color="auto"/>
              <w:right w:val="single" w:sz="4" w:space="0" w:color="auto"/>
            </w:tcBorders>
            <w:shd w:val="clear" w:color="auto" w:fill="FFFFFF"/>
            <w:vAlign w:val="center"/>
          </w:tcPr>
          <w:p w14:paraId="3DC1BCA7" w14:textId="77777777" w:rsidR="00DD0ABE" w:rsidRDefault="00913988">
            <w:pPr>
              <w:pStyle w:val="20"/>
              <w:framePr w:w="4944" w:wrap="notBeside" w:vAnchor="text" w:hAnchor="text" w:xAlign="center" w:y="1"/>
              <w:shd w:val="clear" w:color="auto" w:fill="auto"/>
              <w:spacing w:before="0" w:after="0" w:line="180" w:lineRule="exact"/>
              <w:ind w:firstLine="0"/>
              <w:jc w:val="center"/>
            </w:pPr>
            <w:r>
              <w:t>—</w:t>
            </w:r>
          </w:p>
        </w:tc>
      </w:tr>
      <w:tr w:rsidR="00DD0ABE" w14:paraId="7142EAE0" w14:textId="77777777">
        <w:tblPrEx>
          <w:tblCellMar>
            <w:top w:w="0" w:type="dxa"/>
            <w:bottom w:w="0" w:type="dxa"/>
          </w:tblCellMar>
        </w:tblPrEx>
        <w:trPr>
          <w:trHeight w:hRule="exact" w:val="221"/>
          <w:jc w:val="center"/>
        </w:trPr>
        <w:tc>
          <w:tcPr>
            <w:tcW w:w="1670" w:type="dxa"/>
            <w:tcBorders>
              <w:top w:val="single" w:sz="4" w:space="0" w:color="auto"/>
              <w:left w:val="single" w:sz="4" w:space="0" w:color="auto"/>
            </w:tcBorders>
            <w:shd w:val="clear" w:color="auto" w:fill="FFFFFF"/>
          </w:tcPr>
          <w:p w14:paraId="5C8A713F" w14:textId="77777777" w:rsidR="00DD0ABE" w:rsidRDefault="00913988">
            <w:pPr>
              <w:pStyle w:val="20"/>
              <w:framePr w:w="4944" w:wrap="notBeside" w:vAnchor="text" w:hAnchor="text" w:xAlign="center" w:y="1"/>
              <w:shd w:val="clear" w:color="auto" w:fill="auto"/>
              <w:spacing w:before="0" w:after="0" w:line="180" w:lineRule="exact"/>
              <w:ind w:firstLine="0"/>
              <w:jc w:val="center"/>
            </w:pPr>
            <w:r>
              <w:t>13-й</w:t>
            </w:r>
          </w:p>
        </w:tc>
        <w:tc>
          <w:tcPr>
            <w:tcW w:w="3274" w:type="dxa"/>
            <w:tcBorders>
              <w:top w:val="single" w:sz="4" w:space="0" w:color="auto"/>
              <w:left w:val="single" w:sz="4" w:space="0" w:color="auto"/>
              <w:right w:val="single" w:sz="4" w:space="0" w:color="auto"/>
            </w:tcBorders>
            <w:shd w:val="clear" w:color="auto" w:fill="FFFFFF"/>
          </w:tcPr>
          <w:p w14:paraId="46276B0F" w14:textId="77777777" w:rsidR="00DD0ABE" w:rsidRDefault="00913988">
            <w:pPr>
              <w:pStyle w:val="20"/>
              <w:framePr w:w="4944" w:wrap="notBeside" w:vAnchor="text" w:hAnchor="text" w:xAlign="center" w:y="1"/>
              <w:shd w:val="clear" w:color="auto" w:fill="auto"/>
              <w:spacing w:before="0" w:after="0" w:line="180" w:lineRule="exact"/>
              <w:ind w:left="200" w:firstLine="0"/>
              <w:jc w:val="left"/>
            </w:pPr>
            <w:r>
              <w:t>Бонусное умение, бонус Поездки +10</w:t>
            </w:r>
          </w:p>
        </w:tc>
      </w:tr>
      <w:tr w:rsidR="00DD0ABE" w14:paraId="2D1AB09F" w14:textId="77777777">
        <w:tblPrEx>
          <w:tblCellMar>
            <w:top w:w="0" w:type="dxa"/>
            <w:bottom w:w="0" w:type="dxa"/>
          </w:tblCellMar>
        </w:tblPrEx>
        <w:trPr>
          <w:trHeight w:hRule="exact" w:val="221"/>
          <w:jc w:val="center"/>
        </w:trPr>
        <w:tc>
          <w:tcPr>
            <w:tcW w:w="1670" w:type="dxa"/>
            <w:tcBorders>
              <w:top w:val="single" w:sz="4" w:space="0" w:color="auto"/>
              <w:left w:val="single" w:sz="4" w:space="0" w:color="auto"/>
            </w:tcBorders>
            <w:shd w:val="clear" w:color="auto" w:fill="FFFFFF"/>
            <w:vAlign w:val="center"/>
          </w:tcPr>
          <w:p w14:paraId="2F3977B5" w14:textId="77777777" w:rsidR="00DD0ABE" w:rsidRDefault="00913988">
            <w:pPr>
              <w:pStyle w:val="20"/>
              <w:framePr w:w="4944" w:wrap="notBeside" w:vAnchor="text" w:hAnchor="text" w:xAlign="center" w:y="1"/>
              <w:shd w:val="clear" w:color="auto" w:fill="auto"/>
              <w:spacing w:before="0" w:after="0" w:line="180" w:lineRule="exact"/>
              <w:ind w:firstLine="0"/>
              <w:jc w:val="center"/>
            </w:pPr>
            <w:r>
              <w:t>14-й</w:t>
            </w:r>
          </w:p>
        </w:tc>
        <w:tc>
          <w:tcPr>
            <w:tcW w:w="3274" w:type="dxa"/>
            <w:tcBorders>
              <w:top w:val="single" w:sz="4" w:space="0" w:color="auto"/>
              <w:left w:val="single" w:sz="4" w:space="0" w:color="auto"/>
              <w:right w:val="single" w:sz="4" w:space="0" w:color="auto"/>
            </w:tcBorders>
            <w:shd w:val="clear" w:color="auto" w:fill="FFFFFF"/>
            <w:vAlign w:val="center"/>
          </w:tcPr>
          <w:p w14:paraId="4AB2169F" w14:textId="77777777" w:rsidR="00DD0ABE" w:rsidRDefault="00913988">
            <w:pPr>
              <w:pStyle w:val="20"/>
              <w:framePr w:w="4944" w:wrap="notBeside" w:vAnchor="text" w:hAnchor="text" w:xAlign="center" w:y="1"/>
              <w:shd w:val="clear" w:color="auto" w:fill="auto"/>
              <w:spacing w:before="0" w:after="0" w:line="180" w:lineRule="exact"/>
              <w:ind w:firstLine="0"/>
              <w:jc w:val="center"/>
            </w:pPr>
            <w:r>
              <w:t>—</w:t>
            </w:r>
          </w:p>
        </w:tc>
      </w:tr>
      <w:tr w:rsidR="00DD0ABE" w14:paraId="12A9E332" w14:textId="77777777">
        <w:tblPrEx>
          <w:tblCellMar>
            <w:top w:w="0" w:type="dxa"/>
            <w:bottom w:w="0" w:type="dxa"/>
          </w:tblCellMar>
        </w:tblPrEx>
        <w:trPr>
          <w:trHeight w:hRule="exact" w:val="211"/>
          <w:jc w:val="center"/>
        </w:trPr>
        <w:tc>
          <w:tcPr>
            <w:tcW w:w="1670" w:type="dxa"/>
            <w:tcBorders>
              <w:top w:val="single" w:sz="4" w:space="0" w:color="auto"/>
              <w:left w:val="single" w:sz="4" w:space="0" w:color="auto"/>
            </w:tcBorders>
            <w:shd w:val="clear" w:color="auto" w:fill="FFFFFF"/>
          </w:tcPr>
          <w:p w14:paraId="73F69BF3" w14:textId="77777777" w:rsidR="00DD0ABE" w:rsidRDefault="00913988">
            <w:pPr>
              <w:pStyle w:val="20"/>
              <w:framePr w:w="4944" w:wrap="notBeside" w:vAnchor="text" w:hAnchor="text" w:xAlign="center" w:y="1"/>
              <w:shd w:val="clear" w:color="auto" w:fill="auto"/>
              <w:spacing w:before="0" w:after="0" w:line="180" w:lineRule="exact"/>
              <w:ind w:firstLine="0"/>
              <w:jc w:val="center"/>
            </w:pPr>
            <w:r>
              <w:t>15-й</w:t>
            </w:r>
          </w:p>
        </w:tc>
        <w:tc>
          <w:tcPr>
            <w:tcW w:w="3274" w:type="dxa"/>
            <w:tcBorders>
              <w:top w:val="single" w:sz="4" w:space="0" w:color="auto"/>
              <w:left w:val="single" w:sz="4" w:space="0" w:color="auto"/>
              <w:right w:val="single" w:sz="4" w:space="0" w:color="auto"/>
            </w:tcBorders>
            <w:shd w:val="clear" w:color="auto" w:fill="FFFFFF"/>
          </w:tcPr>
          <w:p w14:paraId="56C9B176" w14:textId="77777777" w:rsidR="00DD0ABE" w:rsidRDefault="00DD0ABE">
            <w:pPr>
              <w:framePr w:w="4944" w:wrap="notBeside" w:vAnchor="text" w:hAnchor="text" w:xAlign="center" w:y="1"/>
              <w:rPr>
                <w:sz w:val="10"/>
                <w:szCs w:val="10"/>
              </w:rPr>
            </w:pPr>
          </w:p>
        </w:tc>
      </w:tr>
      <w:tr w:rsidR="00DD0ABE" w14:paraId="544B34A2" w14:textId="77777777">
        <w:tblPrEx>
          <w:tblCellMar>
            <w:top w:w="0" w:type="dxa"/>
            <w:bottom w:w="0" w:type="dxa"/>
          </w:tblCellMar>
        </w:tblPrEx>
        <w:trPr>
          <w:trHeight w:hRule="exact" w:val="221"/>
          <w:jc w:val="center"/>
        </w:trPr>
        <w:tc>
          <w:tcPr>
            <w:tcW w:w="1670" w:type="dxa"/>
            <w:tcBorders>
              <w:top w:val="single" w:sz="4" w:space="0" w:color="auto"/>
              <w:left w:val="single" w:sz="4" w:space="0" w:color="auto"/>
            </w:tcBorders>
            <w:shd w:val="clear" w:color="auto" w:fill="FFFFFF"/>
          </w:tcPr>
          <w:p w14:paraId="1A7DBB26" w14:textId="77777777" w:rsidR="00DD0ABE" w:rsidRDefault="00913988">
            <w:pPr>
              <w:pStyle w:val="20"/>
              <w:framePr w:w="4944" w:wrap="notBeside" w:vAnchor="text" w:hAnchor="text" w:xAlign="center" w:y="1"/>
              <w:shd w:val="clear" w:color="auto" w:fill="auto"/>
              <w:spacing w:before="0" w:after="0" w:line="180" w:lineRule="exact"/>
              <w:ind w:firstLine="0"/>
              <w:jc w:val="center"/>
            </w:pPr>
            <w:r>
              <w:t>16-й</w:t>
            </w:r>
          </w:p>
        </w:tc>
        <w:tc>
          <w:tcPr>
            <w:tcW w:w="3274" w:type="dxa"/>
            <w:tcBorders>
              <w:top w:val="single" w:sz="4" w:space="0" w:color="auto"/>
              <w:left w:val="single" w:sz="4" w:space="0" w:color="auto"/>
              <w:right w:val="single" w:sz="4" w:space="0" w:color="auto"/>
            </w:tcBorders>
            <w:shd w:val="clear" w:color="auto" w:fill="FFFFFF"/>
          </w:tcPr>
          <w:p w14:paraId="64816D4E" w14:textId="77777777" w:rsidR="00DD0ABE" w:rsidRDefault="00913988">
            <w:pPr>
              <w:pStyle w:val="20"/>
              <w:framePr w:w="4944" w:wrap="notBeside" w:vAnchor="text" w:hAnchor="text" w:xAlign="center" w:y="1"/>
              <w:shd w:val="clear" w:color="auto" w:fill="auto"/>
              <w:spacing w:before="0" w:after="0" w:line="180" w:lineRule="exact"/>
              <w:ind w:left="200" w:firstLine="0"/>
              <w:jc w:val="left"/>
            </w:pPr>
            <w:r>
              <w:t xml:space="preserve">Бонусное умение, </w:t>
            </w:r>
            <w:r>
              <w:t>бонус Поездки +12</w:t>
            </w:r>
          </w:p>
        </w:tc>
      </w:tr>
      <w:tr w:rsidR="00DD0ABE" w14:paraId="49AC12B9" w14:textId="77777777">
        <w:tblPrEx>
          <w:tblCellMar>
            <w:top w:w="0" w:type="dxa"/>
            <w:bottom w:w="0" w:type="dxa"/>
          </w:tblCellMar>
        </w:tblPrEx>
        <w:trPr>
          <w:trHeight w:hRule="exact" w:val="211"/>
          <w:jc w:val="center"/>
        </w:trPr>
        <w:tc>
          <w:tcPr>
            <w:tcW w:w="1670" w:type="dxa"/>
            <w:tcBorders>
              <w:top w:val="single" w:sz="4" w:space="0" w:color="auto"/>
              <w:left w:val="single" w:sz="4" w:space="0" w:color="auto"/>
            </w:tcBorders>
            <w:shd w:val="clear" w:color="auto" w:fill="FFFFFF"/>
            <w:vAlign w:val="center"/>
          </w:tcPr>
          <w:p w14:paraId="642F08E2" w14:textId="77777777" w:rsidR="00DD0ABE" w:rsidRDefault="00913988">
            <w:pPr>
              <w:pStyle w:val="20"/>
              <w:framePr w:w="4944" w:wrap="notBeside" w:vAnchor="text" w:hAnchor="text" w:xAlign="center" w:y="1"/>
              <w:shd w:val="clear" w:color="auto" w:fill="auto"/>
              <w:spacing w:before="0" w:after="0" w:line="180" w:lineRule="exact"/>
              <w:ind w:firstLine="0"/>
              <w:jc w:val="center"/>
            </w:pPr>
            <w:r>
              <w:t>17-й</w:t>
            </w:r>
          </w:p>
        </w:tc>
        <w:tc>
          <w:tcPr>
            <w:tcW w:w="3274" w:type="dxa"/>
            <w:tcBorders>
              <w:top w:val="single" w:sz="4" w:space="0" w:color="auto"/>
              <w:left w:val="single" w:sz="4" w:space="0" w:color="auto"/>
              <w:right w:val="single" w:sz="4" w:space="0" w:color="auto"/>
            </w:tcBorders>
            <w:shd w:val="clear" w:color="auto" w:fill="FFFFFF"/>
            <w:vAlign w:val="center"/>
          </w:tcPr>
          <w:p w14:paraId="7B74C4BA" w14:textId="77777777" w:rsidR="00DD0ABE" w:rsidRDefault="00913988">
            <w:pPr>
              <w:pStyle w:val="20"/>
              <w:framePr w:w="4944" w:wrap="notBeside" w:vAnchor="text" w:hAnchor="text" w:xAlign="center" w:y="1"/>
              <w:shd w:val="clear" w:color="auto" w:fill="auto"/>
              <w:spacing w:before="0" w:after="0" w:line="180" w:lineRule="exact"/>
              <w:ind w:firstLine="0"/>
              <w:jc w:val="center"/>
            </w:pPr>
            <w:r>
              <w:t>—</w:t>
            </w:r>
          </w:p>
        </w:tc>
      </w:tr>
      <w:tr w:rsidR="00DD0ABE" w14:paraId="0A485586" w14:textId="77777777">
        <w:tblPrEx>
          <w:tblCellMar>
            <w:top w:w="0" w:type="dxa"/>
            <w:bottom w:w="0" w:type="dxa"/>
          </w:tblCellMar>
        </w:tblPrEx>
        <w:trPr>
          <w:trHeight w:hRule="exact" w:val="221"/>
          <w:jc w:val="center"/>
        </w:trPr>
        <w:tc>
          <w:tcPr>
            <w:tcW w:w="1670" w:type="dxa"/>
            <w:tcBorders>
              <w:top w:val="single" w:sz="4" w:space="0" w:color="auto"/>
              <w:left w:val="single" w:sz="4" w:space="0" w:color="auto"/>
            </w:tcBorders>
            <w:shd w:val="clear" w:color="auto" w:fill="FFFFFF"/>
            <w:vAlign w:val="center"/>
          </w:tcPr>
          <w:p w14:paraId="6957267C" w14:textId="77777777" w:rsidR="00DD0ABE" w:rsidRDefault="00913988">
            <w:pPr>
              <w:pStyle w:val="20"/>
              <w:framePr w:w="4944" w:wrap="notBeside" w:vAnchor="text" w:hAnchor="text" w:xAlign="center" w:y="1"/>
              <w:shd w:val="clear" w:color="auto" w:fill="auto"/>
              <w:spacing w:before="0" w:after="0" w:line="180" w:lineRule="exact"/>
              <w:ind w:firstLine="0"/>
              <w:jc w:val="center"/>
            </w:pPr>
            <w:r>
              <w:t>18-й</w:t>
            </w:r>
          </w:p>
        </w:tc>
        <w:tc>
          <w:tcPr>
            <w:tcW w:w="3274" w:type="dxa"/>
            <w:tcBorders>
              <w:top w:val="single" w:sz="4" w:space="0" w:color="auto"/>
              <w:left w:val="single" w:sz="4" w:space="0" w:color="auto"/>
              <w:right w:val="single" w:sz="4" w:space="0" w:color="auto"/>
            </w:tcBorders>
            <w:shd w:val="clear" w:color="auto" w:fill="FFFFFF"/>
            <w:vAlign w:val="center"/>
          </w:tcPr>
          <w:p w14:paraId="4F6C56BC" w14:textId="77777777" w:rsidR="00DD0ABE" w:rsidRDefault="00913988">
            <w:pPr>
              <w:pStyle w:val="20"/>
              <w:framePr w:w="4944" w:wrap="notBeside" w:vAnchor="text" w:hAnchor="text" w:xAlign="center" w:y="1"/>
              <w:shd w:val="clear" w:color="auto" w:fill="auto"/>
              <w:spacing w:before="0" w:after="0" w:line="180" w:lineRule="exact"/>
              <w:ind w:firstLine="0"/>
              <w:jc w:val="center"/>
            </w:pPr>
            <w:r>
              <w:t>—</w:t>
            </w:r>
          </w:p>
        </w:tc>
      </w:tr>
      <w:tr w:rsidR="00DD0ABE" w14:paraId="48D39753" w14:textId="77777777">
        <w:tblPrEx>
          <w:tblCellMar>
            <w:top w:w="0" w:type="dxa"/>
            <w:bottom w:w="0" w:type="dxa"/>
          </w:tblCellMar>
        </w:tblPrEx>
        <w:trPr>
          <w:trHeight w:hRule="exact" w:val="221"/>
          <w:jc w:val="center"/>
        </w:trPr>
        <w:tc>
          <w:tcPr>
            <w:tcW w:w="1670" w:type="dxa"/>
            <w:tcBorders>
              <w:top w:val="single" w:sz="4" w:space="0" w:color="auto"/>
              <w:left w:val="single" w:sz="4" w:space="0" w:color="auto"/>
            </w:tcBorders>
            <w:shd w:val="clear" w:color="auto" w:fill="FFFFFF"/>
          </w:tcPr>
          <w:p w14:paraId="1405A663" w14:textId="77777777" w:rsidR="00DD0ABE" w:rsidRDefault="00913988">
            <w:pPr>
              <w:pStyle w:val="20"/>
              <w:framePr w:w="4944" w:wrap="notBeside" w:vAnchor="text" w:hAnchor="text" w:xAlign="center" w:y="1"/>
              <w:shd w:val="clear" w:color="auto" w:fill="auto"/>
              <w:spacing w:before="0" w:after="0" w:line="180" w:lineRule="exact"/>
              <w:ind w:firstLine="0"/>
              <w:jc w:val="center"/>
            </w:pPr>
            <w:r>
              <w:t>19-й</w:t>
            </w:r>
          </w:p>
        </w:tc>
        <w:tc>
          <w:tcPr>
            <w:tcW w:w="3274" w:type="dxa"/>
            <w:tcBorders>
              <w:top w:val="single" w:sz="4" w:space="0" w:color="auto"/>
              <w:left w:val="single" w:sz="4" w:space="0" w:color="auto"/>
              <w:right w:val="single" w:sz="4" w:space="0" w:color="auto"/>
            </w:tcBorders>
            <w:shd w:val="clear" w:color="auto" w:fill="FFFFFF"/>
          </w:tcPr>
          <w:p w14:paraId="37CCD9FD" w14:textId="77777777" w:rsidR="00DD0ABE" w:rsidRDefault="00913988">
            <w:pPr>
              <w:pStyle w:val="20"/>
              <w:framePr w:w="4944" w:wrap="notBeside" w:vAnchor="text" w:hAnchor="text" w:xAlign="center" w:y="1"/>
              <w:shd w:val="clear" w:color="auto" w:fill="auto"/>
              <w:spacing w:before="0" w:after="0" w:line="180" w:lineRule="exact"/>
              <w:ind w:left="200" w:firstLine="0"/>
              <w:jc w:val="left"/>
            </w:pPr>
            <w:r>
              <w:t>Бонусное умение, бонус Поездки +14</w:t>
            </w:r>
          </w:p>
        </w:tc>
      </w:tr>
      <w:tr w:rsidR="00DD0ABE" w14:paraId="393B43A6" w14:textId="77777777">
        <w:tblPrEx>
          <w:tblCellMar>
            <w:top w:w="0" w:type="dxa"/>
            <w:bottom w:w="0" w:type="dxa"/>
          </w:tblCellMar>
        </w:tblPrEx>
        <w:trPr>
          <w:trHeight w:hRule="exact" w:val="221"/>
          <w:jc w:val="center"/>
        </w:trPr>
        <w:tc>
          <w:tcPr>
            <w:tcW w:w="1670" w:type="dxa"/>
            <w:tcBorders>
              <w:top w:val="single" w:sz="4" w:space="0" w:color="auto"/>
              <w:left w:val="single" w:sz="4" w:space="0" w:color="auto"/>
              <w:bottom w:val="single" w:sz="4" w:space="0" w:color="auto"/>
            </w:tcBorders>
            <w:shd w:val="clear" w:color="auto" w:fill="FFFFFF"/>
            <w:vAlign w:val="center"/>
          </w:tcPr>
          <w:p w14:paraId="786131E0" w14:textId="77777777" w:rsidR="00DD0ABE" w:rsidRDefault="00913988">
            <w:pPr>
              <w:pStyle w:val="20"/>
              <w:framePr w:w="4944" w:wrap="notBeside" w:vAnchor="text" w:hAnchor="text" w:xAlign="center" w:y="1"/>
              <w:shd w:val="clear" w:color="auto" w:fill="auto"/>
              <w:spacing w:before="0" w:after="0" w:line="180" w:lineRule="exact"/>
              <w:ind w:firstLine="0"/>
              <w:jc w:val="center"/>
            </w:pPr>
            <w:r>
              <w:t>20-й</w:t>
            </w:r>
          </w:p>
        </w:tc>
        <w:tc>
          <w:tcPr>
            <w:tcW w:w="3274" w:type="dxa"/>
            <w:tcBorders>
              <w:top w:val="single" w:sz="4" w:space="0" w:color="auto"/>
              <w:left w:val="single" w:sz="4" w:space="0" w:color="auto"/>
              <w:bottom w:val="single" w:sz="4" w:space="0" w:color="auto"/>
              <w:right w:val="single" w:sz="4" w:space="0" w:color="auto"/>
            </w:tcBorders>
            <w:shd w:val="clear" w:color="auto" w:fill="FFFFFF"/>
            <w:vAlign w:val="center"/>
          </w:tcPr>
          <w:p w14:paraId="43C35FB4" w14:textId="77777777" w:rsidR="00DD0ABE" w:rsidRDefault="00913988">
            <w:pPr>
              <w:pStyle w:val="20"/>
              <w:framePr w:w="4944" w:wrap="notBeside" w:vAnchor="text" w:hAnchor="text" w:xAlign="center" w:y="1"/>
              <w:shd w:val="clear" w:color="auto" w:fill="auto"/>
              <w:spacing w:before="0" w:after="0" w:line="180" w:lineRule="exact"/>
              <w:ind w:firstLine="0"/>
              <w:jc w:val="center"/>
            </w:pPr>
            <w:r>
              <w:t>—</w:t>
            </w:r>
          </w:p>
        </w:tc>
      </w:tr>
    </w:tbl>
    <w:p w14:paraId="319F072E" w14:textId="77777777" w:rsidR="00DD0ABE" w:rsidRDefault="00DD0ABE">
      <w:pPr>
        <w:framePr w:w="4944" w:wrap="notBeside" w:vAnchor="text" w:hAnchor="text" w:xAlign="center" w:y="1"/>
        <w:rPr>
          <w:sz w:val="2"/>
          <w:szCs w:val="2"/>
        </w:rPr>
      </w:pPr>
    </w:p>
    <w:p w14:paraId="3CE33B50" w14:textId="77777777" w:rsidR="00DD0ABE" w:rsidRDefault="00DD0ABE">
      <w:pPr>
        <w:rPr>
          <w:sz w:val="2"/>
          <w:szCs w:val="2"/>
        </w:rPr>
      </w:pPr>
    </w:p>
    <w:p w14:paraId="74675077" w14:textId="77777777" w:rsidR="00DD0ABE" w:rsidRDefault="00913988">
      <w:pPr>
        <w:pStyle w:val="32"/>
        <w:keepNext/>
        <w:keepLines/>
        <w:shd w:val="clear" w:color="auto" w:fill="auto"/>
        <w:spacing w:before="160" w:after="0" w:line="370" w:lineRule="exact"/>
        <w:ind w:left="20"/>
      </w:pPr>
      <w:bookmarkStart w:id="446" w:name="bookmark445"/>
      <w:r>
        <w:t>Эпический адепт тени</w:t>
      </w:r>
      <w:r>
        <w:br/>
      </w:r>
      <w:r>
        <w:rPr>
          <w:lang w:val="en-US" w:eastAsia="en-US" w:bidi="en-US"/>
        </w:rPr>
        <w:t>(Epic Shadow Adept)</w:t>
      </w:r>
      <w:bookmarkEnd w:id="446"/>
    </w:p>
    <w:p w14:paraId="3A86CE5B" w14:textId="77777777" w:rsidR="00DD0ABE" w:rsidRDefault="00913988">
      <w:pPr>
        <w:pStyle w:val="20"/>
        <w:shd w:val="clear" w:color="auto" w:fill="auto"/>
        <w:spacing w:before="0" w:after="0" w:line="206" w:lineRule="exact"/>
        <w:ind w:firstLine="320"/>
      </w:pPr>
      <w:r>
        <w:t xml:space="preserve">Выгоды от Теневого Плетения столь же мощны, как они и соблазняют. Редкие немногие из следующих по этому пути </w:t>
      </w:r>
      <w:r>
        <w:lastRenderedPageBreak/>
        <w:t xml:space="preserve">достигают </w:t>
      </w:r>
      <w:r>
        <w:t>эпических уровней, и те, кто знает их имена, смеют упоминать их лишь шепотом — и даже тогда только при ярком дневном свете.</w:t>
      </w:r>
    </w:p>
    <w:p w14:paraId="60A74CE7" w14:textId="77777777" w:rsidR="00DD0ABE" w:rsidRDefault="00913988">
      <w:pPr>
        <w:pStyle w:val="20"/>
        <w:shd w:val="clear" w:color="auto" w:fill="auto"/>
        <w:spacing w:before="0" w:after="0" w:line="206" w:lineRule="exact"/>
        <w:ind w:firstLine="320"/>
      </w:pPr>
      <w:r>
        <w:t>Как заклинатель, эпический адепт тени должен сосредоточиться на получении умений, поддерживающих его колдовскую силу, типа всегда по</w:t>
      </w:r>
      <w:r>
        <w:t>пулярной Улучшенной Вместимости Заклинаний. Эпический Фокус Заклинания, особенно в зачаровании, иллюзии или некромантии, также хорошо послужит ему. Улучшенное Видение при Слабом Освещении повышает визуальную остроту эпического адепта тени в темных условиях</w:t>
      </w:r>
      <w:r>
        <w:t>, которые он любит.</w:t>
      </w:r>
    </w:p>
    <w:p w14:paraId="0D3E1D93" w14:textId="77777777" w:rsidR="00DD0ABE" w:rsidRDefault="00913988">
      <w:pPr>
        <w:pStyle w:val="20"/>
        <w:shd w:val="clear" w:color="auto" w:fill="auto"/>
        <w:spacing w:before="0" w:after="0" w:line="206" w:lineRule="exact"/>
        <w:ind w:firstLine="320"/>
      </w:pPr>
      <w:r>
        <w:t>Эпический адепт тени, удовлетворенный своим колдовским мастерством, может рассмотреть приобретение умений, которые подчеркивают другие его способности. Если он имеет предпосылки, Самоукрывательство хорошо удовлетворяет мотивам адепта те</w:t>
      </w:r>
      <w:r>
        <w:t>ни. Спектральный Удар - другой интересный выбор для адептов тени, бывших клериками до охвата Теневого Плетения.</w:t>
      </w:r>
    </w:p>
    <w:p w14:paraId="23015A35" w14:textId="77777777" w:rsidR="00DD0ABE" w:rsidRDefault="00913988">
      <w:pPr>
        <w:pStyle w:val="20"/>
        <w:shd w:val="clear" w:color="auto" w:fill="auto"/>
        <w:spacing w:before="0" w:after="0" w:line="206" w:lineRule="exact"/>
        <w:ind w:firstLine="320"/>
      </w:pPr>
      <w:r>
        <w:t xml:space="preserve">Как и с любым эпическим заклинателем, эпический адепт тени должен улучшить показатель способности, контролирующий его колдовство. Помимо этого, </w:t>
      </w:r>
      <w:r>
        <w:t>Ловкость - хороший выбор, особенно если он обычно ходит без доспехов.</w:t>
      </w:r>
    </w:p>
    <w:p w14:paraId="05EE79E0" w14:textId="77777777" w:rsidR="00DD0ABE" w:rsidRDefault="00913988">
      <w:pPr>
        <w:pStyle w:val="50"/>
        <w:shd w:val="clear" w:color="auto" w:fill="auto"/>
        <w:spacing w:line="206" w:lineRule="exact"/>
        <w:ind w:firstLine="320"/>
        <w:jc w:val="both"/>
      </w:pPr>
      <w:r>
        <w:rPr>
          <w:lang w:val="en-US" w:eastAsia="en-US" w:bidi="en-US"/>
        </w:rPr>
        <w:t>Hit Die: d4.</w:t>
      </w:r>
    </w:p>
    <w:p w14:paraId="28C638F4" w14:textId="77777777" w:rsidR="00DD0ABE" w:rsidRDefault="00913988">
      <w:pPr>
        <w:pStyle w:val="50"/>
        <w:shd w:val="clear" w:color="auto" w:fill="auto"/>
        <w:spacing w:line="206" w:lineRule="exact"/>
        <w:ind w:firstLine="320"/>
        <w:jc w:val="both"/>
      </w:pPr>
      <w:r>
        <w:t xml:space="preserve">Пункты навыка на каждом дополнительном уровне: </w:t>
      </w:r>
      <w:r>
        <w:rPr>
          <w:rStyle w:val="51"/>
        </w:rPr>
        <w:t>2 + модификатор Интеллекта.</w:t>
      </w:r>
    </w:p>
    <w:p w14:paraId="5783B36B" w14:textId="77777777" w:rsidR="00DD0ABE" w:rsidRDefault="00913988">
      <w:pPr>
        <w:pStyle w:val="20"/>
        <w:shd w:val="clear" w:color="auto" w:fill="auto"/>
        <w:spacing w:before="0" w:after="0" w:line="206" w:lineRule="exact"/>
        <w:ind w:firstLine="320"/>
      </w:pPr>
      <w:r>
        <w:rPr>
          <w:rStyle w:val="24"/>
        </w:rPr>
        <w:t>Заклинания</w:t>
      </w:r>
      <w:r>
        <w:t>: Уровень заклинателя эпического адепта тени увеличивается на 1 каждый уровень после 10-</w:t>
      </w:r>
      <w:r>
        <w:t>го. Его заклинания в день и известные заклинания не увеличиваются после 10-го уровня.</w:t>
      </w:r>
    </w:p>
    <w:p w14:paraId="7286F459" w14:textId="77777777" w:rsidR="00DD0ABE" w:rsidRDefault="00913988">
      <w:pPr>
        <w:pStyle w:val="20"/>
        <w:shd w:val="clear" w:color="auto" w:fill="auto"/>
        <w:spacing w:before="0" w:after="0" w:line="206" w:lineRule="exact"/>
        <w:ind w:firstLine="320"/>
      </w:pPr>
      <w:r>
        <w:rPr>
          <w:rStyle w:val="24"/>
        </w:rPr>
        <w:t xml:space="preserve">Теневая защита: </w:t>
      </w:r>
      <w:r>
        <w:t>Светск ий бонус эпического адепта тени на спасброски против заклинаний из школ Зачарования, Иллюзии и Некромантии, также как и заклинаний с описателем тем</w:t>
      </w:r>
      <w:r>
        <w:t>ноты, увеличивается на 1 каждые три уровня после 9-го (до +4 на 12-м уровне, +5 на 15-м уровне и +6 на 18-м уровне).</w:t>
      </w:r>
    </w:p>
    <w:p w14:paraId="3E58EA6D" w14:textId="77777777" w:rsidR="00DD0ABE" w:rsidRDefault="00913988">
      <w:pPr>
        <w:pStyle w:val="20"/>
        <w:shd w:val="clear" w:color="auto" w:fill="auto"/>
        <w:spacing w:before="0" w:after="0" w:line="206" w:lineRule="exact"/>
        <w:ind w:firstLine="320"/>
      </w:pPr>
      <w:r>
        <w:rPr>
          <w:rStyle w:val="24"/>
        </w:rPr>
        <w:t xml:space="preserve">Бонусное умение: </w:t>
      </w:r>
      <w:r>
        <w:t>Эпический адепт тени получает бонусное умение (выбираемое из списка ниже) каждые четыре уровня после 10-го. Он должен выпо</w:t>
      </w:r>
      <w:r>
        <w:t>лнять все предпосылки для умения, чтобы выбирать его.</w:t>
      </w:r>
    </w:p>
    <w:p w14:paraId="7426273E" w14:textId="77777777" w:rsidR="00DD0ABE" w:rsidRDefault="00913988">
      <w:pPr>
        <w:pStyle w:val="20"/>
        <w:shd w:val="clear" w:color="auto" w:fill="auto"/>
        <w:spacing w:before="0" w:after="0" w:line="206" w:lineRule="exact"/>
        <w:ind w:firstLine="320"/>
      </w:pPr>
      <w:r>
        <w:rPr>
          <w:rStyle w:val="25"/>
        </w:rPr>
        <w:t>Список бонусных умений эпического адепта тени:</w:t>
      </w:r>
      <w:r>
        <w:t xml:space="preserve"> Автомата ческое Ускорение Заклинания, Автоматическое Тихое Заклинание, Автоматическое Неподвижное Заклинание, Улучшение Заклинания, Эпический Фокус Заклина</w:t>
      </w:r>
      <w:r>
        <w:t>ния, Эпическое Проникновение Заклинания, Эпическое Колдовство, Игнорирование Материальных Компонентов, Улучшенное Боевое Колдовство, Улучшенное Усиление Заклинания, Улучшенное Видение при Слабом Освещении, Улучшенная Метамагия, Улучшенная Вместимость Закли</w:t>
      </w:r>
      <w:r>
        <w:t>нания, Интенсивность Заклинания, Мультизаклинание, Постоянное Испускание, Спектральный Удар, Знание Заклинания, Возможность Заклинания, Спонтанное Заклинание, Стойкая Магия.</w:t>
      </w:r>
    </w:p>
    <w:p w14:paraId="76BC78F2" w14:textId="77777777" w:rsidR="00DD0ABE" w:rsidRDefault="00913988">
      <w:pPr>
        <w:pStyle w:val="a8"/>
        <w:framePr w:w="4944" w:wrap="notBeside" w:vAnchor="text" w:hAnchor="text" w:xAlign="center" w:y="1"/>
        <w:shd w:val="clear" w:color="auto" w:fill="auto"/>
        <w:spacing w:line="240" w:lineRule="exact"/>
      </w:pPr>
      <w:r>
        <w:t>ТАБЛИЦА 5-10: ЭПИЧЕСКИЙ АДЕПТ ТЕНИ</w:t>
      </w:r>
    </w:p>
    <w:tbl>
      <w:tblPr>
        <w:tblOverlap w:val="never"/>
        <w:tblW w:w="0" w:type="auto"/>
        <w:jc w:val="center"/>
        <w:tblLayout w:type="fixed"/>
        <w:tblCellMar>
          <w:left w:w="10" w:type="dxa"/>
          <w:right w:w="10" w:type="dxa"/>
        </w:tblCellMar>
        <w:tblLook w:val="04A0" w:firstRow="1" w:lastRow="0" w:firstColumn="1" w:lastColumn="0" w:noHBand="0" w:noVBand="1"/>
      </w:tblPr>
      <w:tblGrid>
        <w:gridCol w:w="1670"/>
        <w:gridCol w:w="3274"/>
      </w:tblGrid>
      <w:tr w:rsidR="00DD0ABE" w14:paraId="0E84049B" w14:textId="77777777">
        <w:tblPrEx>
          <w:tblCellMar>
            <w:top w:w="0" w:type="dxa"/>
            <w:bottom w:w="0" w:type="dxa"/>
          </w:tblCellMar>
        </w:tblPrEx>
        <w:trPr>
          <w:trHeight w:hRule="exact" w:val="226"/>
          <w:jc w:val="center"/>
        </w:trPr>
        <w:tc>
          <w:tcPr>
            <w:tcW w:w="1670" w:type="dxa"/>
            <w:tcBorders>
              <w:top w:val="single" w:sz="4" w:space="0" w:color="auto"/>
              <w:left w:val="single" w:sz="4" w:space="0" w:color="auto"/>
            </w:tcBorders>
            <w:shd w:val="clear" w:color="auto" w:fill="FFFFFF"/>
            <w:vAlign w:val="bottom"/>
          </w:tcPr>
          <w:p w14:paraId="3778CCD5" w14:textId="77777777" w:rsidR="00DD0ABE" w:rsidRDefault="00913988">
            <w:pPr>
              <w:pStyle w:val="20"/>
              <w:framePr w:w="4944" w:wrap="notBeside" w:vAnchor="text" w:hAnchor="text" w:xAlign="center" w:y="1"/>
              <w:shd w:val="clear" w:color="auto" w:fill="auto"/>
              <w:spacing w:before="0" w:after="0" w:line="180" w:lineRule="exact"/>
              <w:ind w:left="220" w:firstLine="0"/>
              <w:jc w:val="left"/>
            </w:pPr>
            <w:r>
              <w:rPr>
                <w:rStyle w:val="24"/>
              </w:rPr>
              <w:t>Уровень класса</w:t>
            </w:r>
          </w:p>
        </w:tc>
        <w:tc>
          <w:tcPr>
            <w:tcW w:w="3274" w:type="dxa"/>
            <w:tcBorders>
              <w:top w:val="single" w:sz="4" w:space="0" w:color="auto"/>
              <w:left w:val="single" w:sz="4" w:space="0" w:color="auto"/>
              <w:right w:val="single" w:sz="4" w:space="0" w:color="auto"/>
            </w:tcBorders>
            <w:shd w:val="clear" w:color="auto" w:fill="FFFFFF"/>
            <w:vAlign w:val="bottom"/>
          </w:tcPr>
          <w:p w14:paraId="3056D707" w14:textId="77777777" w:rsidR="00DD0ABE" w:rsidRDefault="00913988">
            <w:pPr>
              <w:pStyle w:val="20"/>
              <w:framePr w:w="4944" w:wrap="notBeside" w:vAnchor="text" w:hAnchor="text" w:xAlign="center" w:y="1"/>
              <w:shd w:val="clear" w:color="auto" w:fill="auto"/>
              <w:spacing w:before="0" w:after="0" w:line="180" w:lineRule="exact"/>
              <w:ind w:firstLine="0"/>
              <w:jc w:val="center"/>
            </w:pPr>
            <w:r>
              <w:rPr>
                <w:rStyle w:val="24"/>
              </w:rPr>
              <w:t>Специально</w:t>
            </w:r>
          </w:p>
        </w:tc>
      </w:tr>
      <w:tr w:rsidR="00DD0ABE" w14:paraId="096D4B3D" w14:textId="77777777">
        <w:tblPrEx>
          <w:tblCellMar>
            <w:top w:w="0" w:type="dxa"/>
            <w:bottom w:w="0" w:type="dxa"/>
          </w:tblCellMar>
        </w:tblPrEx>
        <w:trPr>
          <w:trHeight w:hRule="exact" w:val="211"/>
          <w:jc w:val="center"/>
        </w:trPr>
        <w:tc>
          <w:tcPr>
            <w:tcW w:w="1670" w:type="dxa"/>
            <w:tcBorders>
              <w:top w:val="single" w:sz="4" w:space="0" w:color="auto"/>
              <w:left w:val="single" w:sz="4" w:space="0" w:color="auto"/>
            </w:tcBorders>
            <w:shd w:val="clear" w:color="auto" w:fill="FFFFFF"/>
            <w:vAlign w:val="center"/>
          </w:tcPr>
          <w:p w14:paraId="79B178B6" w14:textId="77777777" w:rsidR="00DD0ABE" w:rsidRDefault="00913988">
            <w:pPr>
              <w:pStyle w:val="20"/>
              <w:framePr w:w="4944" w:wrap="notBeside" w:vAnchor="text" w:hAnchor="text" w:xAlign="center" w:y="1"/>
              <w:shd w:val="clear" w:color="auto" w:fill="auto"/>
              <w:spacing w:before="0" w:after="0" w:line="180" w:lineRule="exact"/>
              <w:ind w:firstLine="0"/>
              <w:jc w:val="center"/>
            </w:pPr>
            <w:r>
              <w:t>11-й</w:t>
            </w:r>
          </w:p>
        </w:tc>
        <w:tc>
          <w:tcPr>
            <w:tcW w:w="3274" w:type="dxa"/>
            <w:tcBorders>
              <w:top w:val="single" w:sz="4" w:space="0" w:color="auto"/>
              <w:left w:val="single" w:sz="4" w:space="0" w:color="auto"/>
              <w:right w:val="single" w:sz="4" w:space="0" w:color="auto"/>
            </w:tcBorders>
            <w:shd w:val="clear" w:color="auto" w:fill="FFFFFF"/>
            <w:vAlign w:val="center"/>
          </w:tcPr>
          <w:p w14:paraId="2870C61F" w14:textId="77777777" w:rsidR="00DD0ABE" w:rsidRDefault="00913988">
            <w:pPr>
              <w:pStyle w:val="20"/>
              <w:framePr w:w="4944" w:wrap="notBeside" w:vAnchor="text" w:hAnchor="text" w:xAlign="center" w:y="1"/>
              <w:shd w:val="clear" w:color="auto" w:fill="auto"/>
              <w:spacing w:before="0" w:after="0" w:line="180" w:lineRule="exact"/>
              <w:ind w:firstLine="0"/>
              <w:jc w:val="center"/>
            </w:pPr>
            <w:r>
              <w:t>—</w:t>
            </w:r>
          </w:p>
        </w:tc>
      </w:tr>
      <w:tr w:rsidR="00DD0ABE" w14:paraId="543D1175" w14:textId="77777777">
        <w:tblPrEx>
          <w:tblCellMar>
            <w:top w:w="0" w:type="dxa"/>
            <w:bottom w:w="0" w:type="dxa"/>
          </w:tblCellMar>
        </w:tblPrEx>
        <w:trPr>
          <w:trHeight w:hRule="exact" w:val="221"/>
          <w:jc w:val="center"/>
        </w:trPr>
        <w:tc>
          <w:tcPr>
            <w:tcW w:w="1670" w:type="dxa"/>
            <w:tcBorders>
              <w:top w:val="single" w:sz="4" w:space="0" w:color="auto"/>
              <w:left w:val="single" w:sz="4" w:space="0" w:color="auto"/>
            </w:tcBorders>
            <w:shd w:val="clear" w:color="auto" w:fill="FFFFFF"/>
          </w:tcPr>
          <w:p w14:paraId="40EC0A93" w14:textId="77777777" w:rsidR="00DD0ABE" w:rsidRDefault="00913988">
            <w:pPr>
              <w:pStyle w:val="20"/>
              <w:framePr w:w="4944" w:wrap="notBeside" w:vAnchor="text" w:hAnchor="text" w:xAlign="center" w:y="1"/>
              <w:shd w:val="clear" w:color="auto" w:fill="auto"/>
              <w:spacing w:before="0" w:after="0" w:line="180" w:lineRule="exact"/>
              <w:ind w:firstLine="0"/>
              <w:jc w:val="center"/>
            </w:pPr>
            <w:r>
              <w:t>12-й</w:t>
            </w:r>
          </w:p>
        </w:tc>
        <w:tc>
          <w:tcPr>
            <w:tcW w:w="3274" w:type="dxa"/>
            <w:tcBorders>
              <w:top w:val="single" w:sz="4" w:space="0" w:color="auto"/>
              <w:left w:val="single" w:sz="4" w:space="0" w:color="auto"/>
              <w:right w:val="single" w:sz="4" w:space="0" w:color="auto"/>
            </w:tcBorders>
            <w:shd w:val="clear" w:color="auto" w:fill="FFFFFF"/>
          </w:tcPr>
          <w:p w14:paraId="3A5E71B5" w14:textId="77777777" w:rsidR="00DD0ABE" w:rsidRDefault="00913988">
            <w:pPr>
              <w:pStyle w:val="20"/>
              <w:framePr w:w="4944" w:wrap="notBeside" w:vAnchor="text" w:hAnchor="text" w:xAlign="center" w:y="1"/>
              <w:shd w:val="clear" w:color="auto" w:fill="auto"/>
              <w:spacing w:before="0" w:after="0" w:line="180" w:lineRule="exact"/>
              <w:ind w:firstLine="0"/>
              <w:jc w:val="center"/>
            </w:pPr>
            <w:r>
              <w:t>Теневая защита +4</w:t>
            </w:r>
          </w:p>
        </w:tc>
      </w:tr>
      <w:tr w:rsidR="00DD0ABE" w14:paraId="160689F9" w14:textId="77777777">
        <w:tblPrEx>
          <w:tblCellMar>
            <w:top w:w="0" w:type="dxa"/>
            <w:bottom w:w="0" w:type="dxa"/>
          </w:tblCellMar>
        </w:tblPrEx>
        <w:trPr>
          <w:trHeight w:hRule="exact" w:val="221"/>
          <w:jc w:val="center"/>
        </w:trPr>
        <w:tc>
          <w:tcPr>
            <w:tcW w:w="1670" w:type="dxa"/>
            <w:tcBorders>
              <w:top w:val="single" w:sz="4" w:space="0" w:color="auto"/>
              <w:left w:val="single" w:sz="4" w:space="0" w:color="auto"/>
            </w:tcBorders>
            <w:shd w:val="clear" w:color="auto" w:fill="FFFFFF"/>
            <w:vAlign w:val="center"/>
          </w:tcPr>
          <w:p w14:paraId="45D39423" w14:textId="77777777" w:rsidR="00DD0ABE" w:rsidRDefault="00913988">
            <w:pPr>
              <w:pStyle w:val="20"/>
              <w:framePr w:w="4944" w:wrap="notBeside" w:vAnchor="text" w:hAnchor="text" w:xAlign="center" w:y="1"/>
              <w:shd w:val="clear" w:color="auto" w:fill="auto"/>
              <w:spacing w:before="0" w:after="0" w:line="180" w:lineRule="exact"/>
              <w:ind w:firstLine="0"/>
              <w:jc w:val="center"/>
            </w:pPr>
            <w:r>
              <w:t>15-й</w:t>
            </w:r>
          </w:p>
        </w:tc>
        <w:tc>
          <w:tcPr>
            <w:tcW w:w="3274" w:type="dxa"/>
            <w:tcBorders>
              <w:top w:val="single" w:sz="4" w:space="0" w:color="auto"/>
              <w:left w:val="single" w:sz="4" w:space="0" w:color="auto"/>
              <w:right w:val="single" w:sz="4" w:space="0" w:color="auto"/>
            </w:tcBorders>
            <w:shd w:val="clear" w:color="auto" w:fill="FFFFFF"/>
            <w:vAlign w:val="center"/>
          </w:tcPr>
          <w:p w14:paraId="60E6EC5D" w14:textId="77777777" w:rsidR="00DD0ABE" w:rsidRDefault="00913988">
            <w:pPr>
              <w:pStyle w:val="20"/>
              <w:framePr w:w="4944" w:wrap="notBeside" w:vAnchor="text" w:hAnchor="text" w:xAlign="center" w:y="1"/>
              <w:shd w:val="clear" w:color="auto" w:fill="auto"/>
              <w:spacing w:before="0" w:after="0" w:line="180" w:lineRule="exact"/>
              <w:ind w:firstLine="0"/>
              <w:jc w:val="center"/>
            </w:pPr>
            <w:r>
              <w:t>—</w:t>
            </w:r>
          </w:p>
        </w:tc>
      </w:tr>
      <w:tr w:rsidR="00DD0ABE" w14:paraId="3EDD037C" w14:textId="77777777">
        <w:tblPrEx>
          <w:tblCellMar>
            <w:top w:w="0" w:type="dxa"/>
            <w:bottom w:w="0" w:type="dxa"/>
          </w:tblCellMar>
        </w:tblPrEx>
        <w:trPr>
          <w:trHeight w:hRule="exact" w:val="211"/>
          <w:jc w:val="center"/>
        </w:trPr>
        <w:tc>
          <w:tcPr>
            <w:tcW w:w="1670" w:type="dxa"/>
            <w:tcBorders>
              <w:top w:val="single" w:sz="4" w:space="0" w:color="auto"/>
              <w:left w:val="single" w:sz="4" w:space="0" w:color="auto"/>
            </w:tcBorders>
            <w:shd w:val="clear" w:color="auto" w:fill="FFFFFF"/>
          </w:tcPr>
          <w:p w14:paraId="13E7D54D" w14:textId="77777777" w:rsidR="00DD0ABE" w:rsidRDefault="00913988">
            <w:pPr>
              <w:pStyle w:val="20"/>
              <w:framePr w:w="4944" w:wrap="notBeside" w:vAnchor="text" w:hAnchor="text" w:xAlign="center" w:y="1"/>
              <w:shd w:val="clear" w:color="auto" w:fill="auto"/>
              <w:spacing w:before="0" w:after="0" w:line="180" w:lineRule="exact"/>
              <w:ind w:firstLine="0"/>
              <w:jc w:val="center"/>
            </w:pPr>
            <w:r>
              <w:t>14-й</w:t>
            </w:r>
          </w:p>
        </w:tc>
        <w:tc>
          <w:tcPr>
            <w:tcW w:w="3274" w:type="dxa"/>
            <w:tcBorders>
              <w:top w:val="single" w:sz="4" w:space="0" w:color="auto"/>
              <w:left w:val="single" w:sz="4" w:space="0" w:color="auto"/>
              <w:right w:val="single" w:sz="4" w:space="0" w:color="auto"/>
            </w:tcBorders>
            <w:shd w:val="clear" w:color="auto" w:fill="FFFFFF"/>
          </w:tcPr>
          <w:p w14:paraId="3FEE9528" w14:textId="77777777" w:rsidR="00DD0ABE" w:rsidRDefault="00913988">
            <w:pPr>
              <w:pStyle w:val="20"/>
              <w:framePr w:w="4944" w:wrap="notBeside" w:vAnchor="text" w:hAnchor="text" w:xAlign="center" w:y="1"/>
              <w:shd w:val="clear" w:color="auto" w:fill="auto"/>
              <w:spacing w:before="0" w:after="0" w:line="180" w:lineRule="exact"/>
              <w:ind w:firstLine="0"/>
              <w:jc w:val="center"/>
            </w:pPr>
            <w:r>
              <w:t>Бонусное умение</w:t>
            </w:r>
          </w:p>
        </w:tc>
      </w:tr>
      <w:tr w:rsidR="00DD0ABE" w14:paraId="6DDB9DD4" w14:textId="77777777">
        <w:tblPrEx>
          <w:tblCellMar>
            <w:top w:w="0" w:type="dxa"/>
            <w:bottom w:w="0" w:type="dxa"/>
          </w:tblCellMar>
        </w:tblPrEx>
        <w:trPr>
          <w:trHeight w:hRule="exact" w:val="221"/>
          <w:jc w:val="center"/>
        </w:trPr>
        <w:tc>
          <w:tcPr>
            <w:tcW w:w="1670" w:type="dxa"/>
            <w:tcBorders>
              <w:top w:val="single" w:sz="4" w:space="0" w:color="auto"/>
              <w:left w:val="single" w:sz="4" w:space="0" w:color="auto"/>
            </w:tcBorders>
            <w:shd w:val="clear" w:color="auto" w:fill="FFFFFF"/>
          </w:tcPr>
          <w:p w14:paraId="3FDB91BA" w14:textId="77777777" w:rsidR="00DD0ABE" w:rsidRDefault="00913988">
            <w:pPr>
              <w:pStyle w:val="20"/>
              <w:framePr w:w="4944" w:wrap="notBeside" w:vAnchor="text" w:hAnchor="text" w:xAlign="center" w:y="1"/>
              <w:shd w:val="clear" w:color="auto" w:fill="auto"/>
              <w:spacing w:before="0" w:after="0" w:line="180" w:lineRule="exact"/>
              <w:ind w:firstLine="0"/>
              <w:jc w:val="center"/>
            </w:pPr>
            <w:r>
              <w:t>15-й</w:t>
            </w:r>
          </w:p>
        </w:tc>
        <w:tc>
          <w:tcPr>
            <w:tcW w:w="3274" w:type="dxa"/>
            <w:tcBorders>
              <w:top w:val="single" w:sz="4" w:space="0" w:color="auto"/>
              <w:left w:val="single" w:sz="4" w:space="0" w:color="auto"/>
              <w:right w:val="single" w:sz="4" w:space="0" w:color="auto"/>
            </w:tcBorders>
            <w:shd w:val="clear" w:color="auto" w:fill="FFFFFF"/>
          </w:tcPr>
          <w:p w14:paraId="657252B4" w14:textId="77777777" w:rsidR="00DD0ABE" w:rsidRDefault="00913988">
            <w:pPr>
              <w:pStyle w:val="20"/>
              <w:framePr w:w="4944" w:wrap="notBeside" w:vAnchor="text" w:hAnchor="text" w:xAlign="center" w:y="1"/>
              <w:shd w:val="clear" w:color="auto" w:fill="auto"/>
              <w:spacing w:before="0" w:after="0" w:line="180" w:lineRule="exact"/>
              <w:ind w:firstLine="0"/>
              <w:jc w:val="center"/>
            </w:pPr>
            <w:r>
              <w:t>Теневая защита +5</w:t>
            </w:r>
          </w:p>
        </w:tc>
      </w:tr>
      <w:tr w:rsidR="00DD0ABE" w14:paraId="0456A71F" w14:textId="77777777">
        <w:tblPrEx>
          <w:tblCellMar>
            <w:top w:w="0" w:type="dxa"/>
            <w:bottom w:w="0" w:type="dxa"/>
          </w:tblCellMar>
        </w:tblPrEx>
        <w:trPr>
          <w:trHeight w:hRule="exact" w:val="211"/>
          <w:jc w:val="center"/>
        </w:trPr>
        <w:tc>
          <w:tcPr>
            <w:tcW w:w="1670" w:type="dxa"/>
            <w:tcBorders>
              <w:top w:val="single" w:sz="4" w:space="0" w:color="auto"/>
              <w:left w:val="single" w:sz="4" w:space="0" w:color="auto"/>
            </w:tcBorders>
            <w:shd w:val="clear" w:color="auto" w:fill="FFFFFF"/>
            <w:vAlign w:val="center"/>
          </w:tcPr>
          <w:p w14:paraId="1D42B113" w14:textId="77777777" w:rsidR="00DD0ABE" w:rsidRDefault="00913988">
            <w:pPr>
              <w:pStyle w:val="20"/>
              <w:framePr w:w="4944" w:wrap="notBeside" w:vAnchor="text" w:hAnchor="text" w:xAlign="center" w:y="1"/>
              <w:shd w:val="clear" w:color="auto" w:fill="auto"/>
              <w:spacing w:before="0" w:after="0" w:line="180" w:lineRule="exact"/>
              <w:ind w:firstLine="0"/>
              <w:jc w:val="center"/>
            </w:pPr>
            <w:r>
              <w:t>16-й</w:t>
            </w:r>
          </w:p>
        </w:tc>
        <w:tc>
          <w:tcPr>
            <w:tcW w:w="3274" w:type="dxa"/>
            <w:tcBorders>
              <w:top w:val="single" w:sz="4" w:space="0" w:color="auto"/>
              <w:left w:val="single" w:sz="4" w:space="0" w:color="auto"/>
              <w:right w:val="single" w:sz="4" w:space="0" w:color="auto"/>
            </w:tcBorders>
            <w:shd w:val="clear" w:color="auto" w:fill="FFFFFF"/>
            <w:vAlign w:val="center"/>
          </w:tcPr>
          <w:p w14:paraId="228FDE7A" w14:textId="77777777" w:rsidR="00DD0ABE" w:rsidRDefault="00913988">
            <w:pPr>
              <w:pStyle w:val="20"/>
              <w:framePr w:w="4944" w:wrap="notBeside" w:vAnchor="text" w:hAnchor="text" w:xAlign="center" w:y="1"/>
              <w:shd w:val="clear" w:color="auto" w:fill="auto"/>
              <w:spacing w:before="0" w:after="0" w:line="180" w:lineRule="exact"/>
              <w:ind w:firstLine="0"/>
              <w:jc w:val="center"/>
            </w:pPr>
            <w:r>
              <w:t>—</w:t>
            </w:r>
          </w:p>
        </w:tc>
      </w:tr>
      <w:tr w:rsidR="00DD0ABE" w14:paraId="6F9402FA" w14:textId="77777777">
        <w:tblPrEx>
          <w:tblCellMar>
            <w:top w:w="0" w:type="dxa"/>
            <w:bottom w:w="0" w:type="dxa"/>
          </w:tblCellMar>
        </w:tblPrEx>
        <w:trPr>
          <w:trHeight w:hRule="exact" w:val="221"/>
          <w:jc w:val="center"/>
        </w:trPr>
        <w:tc>
          <w:tcPr>
            <w:tcW w:w="1670" w:type="dxa"/>
            <w:tcBorders>
              <w:top w:val="single" w:sz="4" w:space="0" w:color="auto"/>
              <w:left w:val="single" w:sz="4" w:space="0" w:color="auto"/>
            </w:tcBorders>
            <w:shd w:val="clear" w:color="auto" w:fill="FFFFFF"/>
            <w:vAlign w:val="center"/>
          </w:tcPr>
          <w:p w14:paraId="0B55F79A" w14:textId="77777777" w:rsidR="00DD0ABE" w:rsidRDefault="00913988">
            <w:pPr>
              <w:pStyle w:val="20"/>
              <w:framePr w:w="4944" w:wrap="notBeside" w:vAnchor="text" w:hAnchor="text" w:xAlign="center" w:y="1"/>
              <w:shd w:val="clear" w:color="auto" w:fill="auto"/>
              <w:spacing w:before="0" w:after="0" w:line="180" w:lineRule="exact"/>
              <w:ind w:firstLine="0"/>
              <w:jc w:val="center"/>
            </w:pPr>
            <w:r>
              <w:t>17-й</w:t>
            </w:r>
          </w:p>
        </w:tc>
        <w:tc>
          <w:tcPr>
            <w:tcW w:w="3274" w:type="dxa"/>
            <w:tcBorders>
              <w:top w:val="single" w:sz="4" w:space="0" w:color="auto"/>
              <w:left w:val="single" w:sz="4" w:space="0" w:color="auto"/>
              <w:right w:val="single" w:sz="4" w:space="0" w:color="auto"/>
            </w:tcBorders>
            <w:shd w:val="clear" w:color="auto" w:fill="FFFFFF"/>
            <w:vAlign w:val="center"/>
          </w:tcPr>
          <w:p w14:paraId="7C089048" w14:textId="77777777" w:rsidR="00DD0ABE" w:rsidRDefault="00913988">
            <w:pPr>
              <w:pStyle w:val="20"/>
              <w:framePr w:w="4944" w:wrap="notBeside" w:vAnchor="text" w:hAnchor="text" w:xAlign="center" w:y="1"/>
              <w:shd w:val="clear" w:color="auto" w:fill="auto"/>
              <w:spacing w:before="0" w:after="0" w:line="180" w:lineRule="exact"/>
              <w:ind w:firstLine="0"/>
              <w:jc w:val="center"/>
            </w:pPr>
            <w:r>
              <w:t>—</w:t>
            </w:r>
          </w:p>
        </w:tc>
      </w:tr>
      <w:tr w:rsidR="00DD0ABE" w14:paraId="2BC529E6" w14:textId="77777777">
        <w:tblPrEx>
          <w:tblCellMar>
            <w:top w:w="0" w:type="dxa"/>
            <w:bottom w:w="0" w:type="dxa"/>
          </w:tblCellMar>
        </w:tblPrEx>
        <w:trPr>
          <w:trHeight w:hRule="exact" w:val="221"/>
          <w:jc w:val="center"/>
        </w:trPr>
        <w:tc>
          <w:tcPr>
            <w:tcW w:w="1670" w:type="dxa"/>
            <w:tcBorders>
              <w:top w:val="single" w:sz="4" w:space="0" w:color="auto"/>
              <w:left w:val="single" w:sz="4" w:space="0" w:color="auto"/>
            </w:tcBorders>
            <w:shd w:val="clear" w:color="auto" w:fill="FFFFFF"/>
          </w:tcPr>
          <w:p w14:paraId="1C433585" w14:textId="77777777" w:rsidR="00DD0ABE" w:rsidRDefault="00913988">
            <w:pPr>
              <w:pStyle w:val="20"/>
              <w:framePr w:w="4944" w:wrap="notBeside" w:vAnchor="text" w:hAnchor="text" w:xAlign="center" w:y="1"/>
              <w:shd w:val="clear" w:color="auto" w:fill="auto"/>
              <w:spacing w:before="0" w:after="0" w:line="180" w:lineRule="exact"/>
              <w:ind w:firstLine="0"/>
              <w:jc w:val="center"/>
            </w:pPr>
            <w:r>
              <w:t>18-й</w:t>
            </w:r>
          </w:p>
        </w:tc>
        <w:tc>
          <w:tcPr>
            <w:tcW w:w="3274" w:type="dxa"/>
            <w:tcBorders>
              <w:top w:val="single" w:sz="4" w:space="0" w:color="auto"/>
              <w:left w:val="single" w:sz="4" w:space="0" w:color="auto"/>
              <w:right w:val="single" w:sz="4" w:space="0" w:color="auto"/>
            </w:tcBorders>
            <w:shd w:val="clear" w:color="auto" w:fill="FFFFFF"/>
          </w:tcPr>
          <w:p w14:paraId="5968FD2A" w14:textId="77777777" w:rsidR="00DD0ABE" w:rsidRDefault="00913988">
            <w:pPr>
              <w:pStyle w:val="20"/>
              <w:framePr w:w="4944" w:wrap="notBeside" w:vAnchor="text" w:hAnchor="text" w:xAlign="center" w:y="1"/>
              <w:shd w:val="clear" w:color="auto" w:fill="auto"/>
              <w:spacing w:before="0" w:after="0" w:line="180" w:lineRule="exact"/>
              <w:ind w:left="240" w:firstLine="0"/>
              <w:jc w:val="left"/>
            </w:pPr>
            <w:r>
              <w:t>Бонусное умение, теневая защита +6</w:t>
            </w:r>
          </w:p>
        </w:tc>
      </w:tr>
      <w:tr w:rsidR="00DD0ABE" w14:paraId="363D4551" w14:textId="77777777">
        <w:tblPrEx>
          <w:tblCellMar>
            <w:top w:w="0" w:type="dxa"/>
            <w:bottom w:w="0" w:type="dxa"/>
          </w:tblCellMar>
        </w:tblPrEx>
        <w:trPr>
          <w:trHeight w:hRule="exact" w:val="211"/>
          <w:jc w:val="center"/>
        </w:trPr>
        <w:tc>
          <w:tcPr>
            <w:tcW w:w="1670" w:type="dxa"/>
            <w:tcBorders>
              <w:top w:val="single" w:sz="4" w:space="0" w:color="auto"/>
              <w:left w:val="single" w:sz="4" w:space="0" w:color="auto"/>
            </w:tcBorders>
            <w:shd w:val="clear" w:color="auto" w:fill="FFFFFF"/>
            <w:vAlign w:val="center"/>
          </w:tcPr>
          <w:p w14:paraId="45E516C6" w14:textId="77777777" w:rsidR="00DD0ABE" w:rsidRDefault="00913988">
            <w:pPr>
              <w:pStyle w:val="20"/>
              <w:framePr w:w="4944" w:wrap="notBeside" w:vAnchor="text" w:hAnchor="text" w:xAlign="center" w:y="1"/>
              <w:shd w:val="clear" w:color="auto" w:fill="auto"/>
              <w:spacing w:before="0" w:after="0" w:line="180" w:lineRule="exact"/>
              <w:ind w:firstLine="0"/>
              <w:jc w:val="center"/>
            </w:pPr>
            <w:r>
              <w:t>19-й</w:t>
            </w:r>
          </w:p>
        </w:tc>
        <w:tc>
          <w:tcPr>
            <w:tcW w:w="3274" w:type="dxa"/>
            <w:tcBorders>
              <w:top w:val="single" w:sz="4" w:space="0" w:color="auto"/>
              <w:left w:val="single" w:sz="4" w:space="0" w:color="auto"/>
              <w:right w:val="single" w:sz="4" w:space="0" w:color="auto"/>
            </w:tcBorders>
            <w:shd w:val="clear" w:color="auto" w:fill="FFFFFF"/>
            <w:vAlign w:val="center"/>
          </w:tcPr>
          <w:p w14:paraId="00A788F1" w14:textId="77777777" w:rsidR="00DD0ABE" w:rsidRDefault="00913988">
            <w:pPr>
              <w:pStyle w:val="20"/>
              <w:framePr w:w="4944" w:wrap="notBeside" w:vAnchor="text" w:hAnchor="text" w:xAlign="center" w:y="1"/>
              <w:shd w:val="clear" w:color="auto" w:fill="auto"/>
              <w:spacing w:before="0" w:after="0" w:line="180" w:lineRule="exact"/>
              <w:ind w:firstLine="0"/>
              <w:jc w:val="center"/>
            </w:pPr>
            <w:r>
              <w:t>—</w:t>
            </w:r>
          </w:p>
        </w:tc>
      </w:tr>
      <w:tr w:rsidR="00DD0ABE" w14:paraId="2D4CFE35" w14:textId="77777777">
        <w:tblPrEx>
          <w:tblCellMar>
            <w:top w:w="0" w:type="dxa"/>
            <w:bottom w:w="0" w:type="dxa"/>
          </w:tblCellMar>
        </w:tblPrEx>
        <w:trPr>
          <w:trHeight w:hRule="exact" w:val="230"/>
          <w:jc w:val="center"/>
        </w:trPr>
        <w:tc>
          <w:tcPr>
            <w:tcW w:w="1670" w:type="dxa"/>
            <w:tcBorders>
              <w:top w:val="single" w:sz="4" w:space="0" w:color="auto"/>
              <w:left w:val="single" w:sz="4" w:space="0" w:color="auto"/>
              <w:bottom w:val="single" w:sz="4" w:space="0" w:color="auto"/>
            </w:tcBorders>
            <w:shd w:val="clear" w:color="auto" w:fill="FFFFFF"/>
            <w:vAlign w:val="center"/>
          </w:tcPr>
          <w:p w14:paraId="6798FE01" w14:textId="77777777" w:rsidR="00DD0ABE" w:rsidRDefault="00913988">
            <w:pPr>
              <w:pStyle w:val="20"/>
              <w:framePr w:w="4944" w:wrap="notBeside" w:vAnchor="text" w:hAnchor="text" w:xAlign="center" w:y="1"/>
              <w:shd w:val="clear" w:color="auto" w:fill="auto"/>
              <w:spacing w:before="0" w:after="0" w:line="180" w:lineRule="exact"/>
              <w:ind w:firstLine="0"/>
              <w:jc w:val="center"/>
            </w:pPr>
            <w:r>
              <w:t>20-й</w:t>
            </w:r>
          </w:p>
        </w:tc>
        <w:tc>
          <w:tcPr>
            <w:tcW w:w="3274" w:type="dxa"/>
            <w:tcBorders>
              <w:top w:val="single" w:sz="4" w:space="0" w:color="auto"/>
              <w:left w:val="single" w:sz="4" w:space="0" w:color="auto"/>
              <w:bottom w:val="single" w:sz="4" w:space="0" w:color="auto"/>
              <w:right w:val="single" w:sz="4" w:space="0" w:color="auto"/>
            </w:tcBorders>
            <w:shd w:val="clear" w:color="auto" w:fill="FFFFFF"/>
            <w:vAlign w:val="center"/>
          </w:tcPr>
          <w:p w14:paraId="73555FE6" w14:textId="77777777" w:rsidR="00DD0ABE" w:rsidRDefault="00913988">
            <w:pPr>
              <w:pStyle w:val="20"/>
              <w:framePr w:w="4944" w:wrap="notBeside" w:vAnchor="text" w:hAnchor="text" w:xAlign="center" w:y="1"/>
              <w:shd w:val="clear" w:color="auto" w:fill="auto"/>
              <w:spacing w:before="0" w:after="0" w:line="180" w:lineRule="exact"/>
              <w:ind w:firstLine="0"/>
              <w:jc w:val="center"/>
            </w:pPr>
            <w:r>
              <w:t>—</w:t>
            </w:r>
          </w:p>
        </w:tc>
      </w:tr>
    </w:tbl>
    <w:p w14:paraId="7DC0F045" w14:textId="77777777" w:rsidR="00DD0ABE" w:rsidRDefault="00DD0ABE">
      <w:pPr>
        <w:framePr w:w="4944" w:wrap="notBeside" w:vAnchor="text" w:hAnchor="text" w:xAlign="center" w:y="1"/>
        <w:rPr>
          <w:sz w:val="2"/>
          <w:szCs w:val="2"/>
        </w:rPr>
      </w:pPr>
    </w:p>
    <w:p w14:paraId="6DCE9008" w14:textId="77777777" w:rsidR="00DD0ABE" w:rsidRDefault="00DD0ABE">
      <w:pPr>
        <w:rPr>
          <w:sz w:val="2"/>
          <w:szCs w:val="2"/>
        </w:rPr>
      </w:pPr>
    </w:p>
    <w:p w14:paraId="2878849C" w14:textId="77777777" w:rsidR="00DD0ABE" w:rsidRDefault="00913988">
      <w:pPr>
        <w:pStyle w:val="32"/>
        <w:keepNext/>
        <w:keepLines/>
        <w:shd w:val="clear" w:color="auto" w:fill="auto"/>
        <w:spacing w:before="158" w:after="0" w:line="379" w:lineRule="exact"/>
        <w:ind w:left="20"/>
      </w:pPr>
      <w:bookmarkStart w:id="447" w:name="bookmark446"/>
      <w:r>
        <w:t>Арканист-нетерез</w:t>
      </w:r>
      <w:r>
        <w:br/>
        <w:t>(№ШегеБе АгсашБ^</w:t>
      </w:r>
      <w:bookmarkEnd w:id="447"/>
    </w:p>
    <w:p w14:paraId="32841855" w14:textId="77777777" w:rsidR="00DD0ABE" w:rsidRDefault="00913988">
      <w:pPr>
        <w:pStyle w:val="20"/>
        <w:shd w:val="clear" w:color="auto" w:fill="auto"/>
        <w:spacing w:before="0" w:after="0" w:line="206" w:lineRule="exact"/>
        <w:ind w:firstLine="320"/>
      </w:pPr>
      <w:r>
        <w:t xml:space="preserve">Архиволшебники древнего Нетерила были, возможно, величайшими </w:t>
      </w:r>
      <w:r>
        <w:t>людьми- заклинателями в истории всего Фаэруна, хотя эльфы часто указывают, что нетерезы узнали все, что они знали, от эльфийских волшебников. Но даже в этом случае заклинатели Нетерила были известны могущественной магией, которую они контролировали — закли</w:t>
      </w:r>
      <w:r>
        <w:t>нания, которые могли отстричь вершины гор и поднять их в воздух, чтобы служить летучими анклавами. Некоторые говорят, что эти архиволшебники даже имели доступ к заклинанию, которое могло сделать человека богом.</w:t>
      </w:r>
    </w:p>
    <w:p w14:paraId="10A64F8C" w14:textId="77777777" w:rsidR="00DD0ABE" w:rsidRDefault="00913988">
      <w:pPr>
        <w:pStyle w:val="20"/>
        <w:shd w:val="clear" w:color="auto" w:fill="auto"/>
        <w:spacing w:before="0" w:after="181" w:line="206" w:lineRule="exact"/>
        <w:ind w:firstLine="320"/>
      </w:pPr>
      <w:r>
        <w:t>Арканист-нетерез - пионер эпического колдовст</w:t>
      </w:r>
      <w:r>
        <w:t>ва, сосредотачивающий свои усилия на мастерстве с секретами заклинаний, выходящих за обычные пределы. Большинство членов этого престиж-класса умерло, когда их летучие анклавы рухнули с небес, и их могущественная империя обрушилась в пустыню Анорач, хотя по</w:t>
      </w:r>
      <w:r>
        <w:t xml:space="preserve"> крайней мере один все еще живет как лич. Но остается два средства, которыми современные волшебники и колдуны могут приблизиться к технологиям древнего Нетерила. Они могут исследовать потерянные руины нетерезов и найти записи забытых тайн арканистов, или о</w:t>
      </w:r>
      <w:r>
        <w:t>ни могут посетить живущих наследников этих мощных заклинателей — шейдов. Среди шейдов арканисты-нетерезы вновь поднимаются до уровня выдающегося положения в обществе, к великому беспокойству их соседей.</w:t>
      </w:r>
    </w:p>
    <w:p w14:paraId="57465918" w14:textId="77777777" w:rsidR="00DD0ABE" w:rsidRDefault="00913988">
      <w:pPr>
        <w:pStyle w:val="42"/>
        <w:keepNext/>
        <w:keepLines/>
        <w:shd w:val="clear" w:color="auto" w:fill="auto"/>
        <w:spacing w:before="0" w:after="0" w:line="280" w:lineRule="exact"/>
        <w:ind w:left="180" w:hanging="180"/>
        <w:jc w:val="both"/>
      </w:pPr>
      <w:bookmarkStart w:id="448" w:name="bookmark447"/>
      <w:r>
        <w:t>Требования</w:t>
      </w:r>
      <w:bookmarkEnd w:id="448"/>
    </w:p>
    <w:p w14:paraId="40D4C024" w14:textId="77777777" w:rsidR="00DD0ABE" w:rsidRDefault="00913988">
      <w:pPr>
        <w:pStyle w:val="20"/>
        <w:shd w:val="clear" w:color="auto" w:fill="auto"/>
        <w:spacing w:before="0" w:after="0" w:line="206" w:lineRule="exact"/>
        <w:ind w:firstLine="320"/>
      </w:pPr>
      <w:r>
        <w:t xml:space="preserve">Чтобы квалифицироваться на </w:t>
      </w:r>
      <w:r>
        <w:t>арканиста-нетереза, персонаж должен выполнять все следующие критерии.</w:t>
      </w:r>
    </w:p>
    <w:p w14:paraId="3CDBF76D" w14:textId="77777777" w:rsidR="00DD0ABE" w:rsidRDefault="00913988">
      <w:pPr>
        <w:pStyle w:val="20"/>
        <w:shd w:val="clear" w:color="auto" w:fill="auto"/>
        <w:spacing w:before="0" w:after="0" w:line="206" w:lineRule="exact"/>
        <w:ind w:left="180" w:hanging="180"/>
      </w:pPr>
      <w:r>
        <w:rPr>
          <w:rStyle w:val="24"/>
        </w:rPr>
        <w:t xml:space="preserve">Раса: </w:t>
      </w:r>
      <w:r>
        <w:t>Человек (включая человеческую нежить) или шейд.</w:t>
      </w:r>
    </w:p>
    <w:p w14:paraId="5DAFDBF9" w14:textId="77777777" w:rsidR="00DD0ABE" w:rsidRDefault="00913988">
      <w:pPr>
        <w:pStyle w:val="20"/>
        <w:shd w:val="clear" w:color="auto" w:fill="auto"/>
        <w:spacing w:before="0" w:after="0" w:line="206" w:lineRule="exact"/>
        <w:ind w:left="180" w:hanging="180"/>
      </w:pPr>
      <w:r>
        <w:rPr>
          <w:rStyle w:val="24"/>
        </w:rPr>
        <w:t xml:space="preserve">Навыки: </w:t>
      </w:r>
      <w:r>
        <w:t>Знание (тайны) 25 разрядов, Колдовство 25 разрядов.</w:t>
      </w:r>
    </w:p>
    <w:p w14:paraId="3E96D552" w14:textId="77777777" w:rsidR="00DD0ABE" w:rsidRDefault="00913988">
      <w:pPr>
        <w:pStyle w:val="20"/>
        <w:shd w:val="clear" w:color="auto" w:fill="auto"/>
        <w:spacing w:before="0" w:after="0" w:line="206" w:lineRule="exact"/>
        <w:ind w:left="180" w:hanging="180"/>
      </w:pPr>
      <w:r>
        <w:rPr>
          <w:rStyle w:val="24"/>
        </w:rPr>
        <w:t xml:space="preserve">Умения: </w:t>
      </w:r>
      <w:r>
        <w:t>Улучшенная Вместимость Заклинаний.</w:t>
      </w:r>
    </w:p>
    <w:p w14:paraId="3B8279EA" w14:textId="77777777" w:rsidR="00DD0ABE" w:rsidRDefault="00913988">
      <w:pPr>
        <w:pStyle w:val="20"/>
        <w:shd w:val="clear" w:color="auto" w:fill="auto"/>
        <w:spacing w:before="0" w:after="0" w:line="206" w:lineRule="exact"/>
        <w:ind w:left="180" w:hanging="180"/>
      </w:pPr>
      <w:r>
        <w:rPr>
          <w:rStyle w:val="24"/>
        </w:rPr>
        <w:t xml:space="preserve">Заклинания: </w:t>
      </w:r>
      <w:r>
        <w:t>Способность читат</w:t>
      </w:r>
      <w:r>
        <w:t xml:space="preserve">ь тайные заклинания </w:t>
      </w:r>
      <w:r>
        <w:rPr>
          <w:lang w:val="uk-UA" w:eastAsia="uk-UA" w:bidi="uk-UA"/>
        </w:rPr>
        <w:t xml:space="preserve">13-го </w:t>
      </w:r>
      <w:r>
        <w:t>уровня.</w:t>
      </w:r>
    </w:p>
    <w:p w14:paraId="178BD8A8" w14:textId="77777777" w:rsidR="00DD0ABE" w:rsidRDefault="00913988">
      <w:pPr>
        <w:pStyle w:val="20"/>
        <w:shd w:val="clear" w:color="auto" w:fill="auto"/>
        <w:spacing w:before="0" w:after="240" w:line="206" w:lineRule="exact"/>
        <w:ind w:left="180" w:hanging="180"/>
      </w:pPr>
      <w:r>
        <w:rPr>
          <w:rStyle w:val="24"/>
        </w:rPr>
        <w:t xml:space="preserve">Специально: </w:t>
      </w:r>
      <w:r>
        <w:rPr>
          <w:rStyle w:val="25"/>
        </w:rPr>
        <w:t>Традиции Нетерила:</w:t>
      </w:r>
      <w:r>
        <w:t xml:space="preserve"> Кандидат должен иметь доступ к древним магическим традициям Нетерила. Лич или персонаж-шейд из Империи Шейдов выполняют этот критерий, или (по усмотрению БМ'а) это может быть другой персонаж,</w:t>
      </w:r>
      <w:r>
        <w:t xml:space="preserve"> раскопавший древние знания нетерезов.</w:t>
      </w:r>
    </w:p>
    <w:p w14:paraId="6B0365EB" w14:textId="77777777" w:rsidR="00DD0ABE" w:rsidRDefault="00913988">
      <w:pPr>
        <w:pStyle w:val="42"/>
        <w:keepNext/>
        <w:keepLines/>
        <w:shd w:val="clear" w:color="auto" w:fill="auto"/>
        <w:spacing w:before="0" w:after="0" w:line="206" w:lineRule="exact"/>
        <w:ind w:left="180" w:hanging="180"/>
        <w:jc w:val="both"/>
      </w:pPr>
      <w:bookmarkStart w:id="449" w:name="bookmark448"/>
      <w:r>
        <w:t>Навыки класса</w:t>
      </w:r>
      <w:bookmarkEnd w:id="449"/>
    </w:p>
    <w:p w14:paraId="7C69CDBF" w14:textId="77777777" w:rsidR="00DD0ABE" w:rsidRDefault="00913988">
      <w:pPr>
        <w:pStyle w:val="20"/>
        <w:shd w:val="clear" w:color="auto" w:fill="auto"/>
        <w:spacing w:before="0" w:after="0" w:line="206" w:lineRule="exact"/>
        <w:ind w:firstLine="320"/>
      </w:pPr>
      <w:r>
        <w:t>Навыки класса арканиста-нетереза (и ключевая способность для каждого навыка) - Концентрация (Телосложение), Расшифровка Записи (Интеллект), Знание (все навыки, взятые индивидуально) (Интеллект), Говорить</w:t>
      </w:r>
      <w:r>
        <w:t xml:space="preserve"> на Языке (Нет) и Колдовство (Интеллект). См. Главу 4 "Руководства Игрока" для описаний навыков.</w:t>
      </w:r>
    </w:p>
    <w:p w14:paraId="02070F74" w14:textId="77777777" w:rsidR="00DD0ABE" w:rsidRDefault="00913988">
      <w:pPr>
        <w:pStyle w:val="20"/>
        <w:shd w:val="clear" w:color="auto" w:fill="auto"/>
        <w:spacing w:before="0" w:after="181" w:line="206" w:lineRule="exact"/>
        <w:ind w:firstLine="320"/>
      </w:pPr>
      <w:r>
        <w:t>Пункты навыка на каждом уровне: 2 + модификатор Интеллекта.</w:t>
      </w:r>
    </w:p>
    <w:p w14:paraId="63E87A61" w14:textId="77777777" w:rsidR="00DD0ABE" w:rsidRDefault="00913988">
      <w:pPr>
        <w:pStyle w:val="42"/>
        <w:keepNext/>
        <w:keepLines/>
        <w:shd w:val="clear" w:color="auto" w:fill="auto"/>
        <w:spacing w:before="0" w:after="0" w:line="280" w:lineRule="exact"/>
        <w:ind w:left="180" w:hanging="180"/>
        <w:jc w:val="both"/>
      </w:pPr>
      <w:bookmarkStart w:id="450" w:name="bookmark449"/>
      <w:r>
        <w:lastRenderedPageBreak/>
        <w:t>Особенности класса</w:t>
      </w:r>
      <w:bookmarkEnd w:id="450"/>
    </w:p>
    <w:p w14:paraId="68ABBFA4" w14:textId="77777777" w:rsidR="00DD0ABE" w:rsidRDefault="00913988">
      <w:pPr>
        <w:pStyle w:val="20"/>
        <w:shd w:val="clear" w:color="auto" w:fill="auto"/>
        <w:spacing w:before="0" w:after="0" w:line="206" w:lineRule="exact"/>
        <w:ind w:firstLine="320"/>
      </w:pPr>
      <w:r>
        <w:t>Все следующее - особенности класса арканиста-нетереза.</w:t>
      </w:r>
    </w:p>
    <w:p w14:paraId="1FE3F6B5" w14:textId="77777777" w:rsidR="00DD0ABE" w:rsidRDefault="00913988">
      <w:pPr>
        <w:pStyle w:val="20"/>
        <w:shd w:val="clear" w:color="auto" w:fill="auto"/>
        <w:spacing w:before="0" w:after="0" w:line="206" w:lineRule="exact"/>
        <w:ind w:firstLine="320"/>
      </w:pPr>
      <w:r>
        <w:rPr>
          <w:rStyle w:val="24"/>
        </w:rPr>
        <w:t xml:space="preserve">Мастерство оружия и доспехов: </w:t>
      </w:r>
      <w:r>
        <w:t>Арканисты -нетерезы не получают никакого мастерства с каким-либо оружием, доспехами или щитом. Штрафы проверки доспеха за доспех тяжелее кожаного применяется к навыкам Баланс, Подъем, Искусство Побега, Скрытность, Прыжок, Бесш</w:t>
      </w:r>
      <w:r>
        <w:t>умное Движение, Ловкость Рук и Кувырок, и удваивают нормальный штраф проверки доспеха, применяемый к проверкам Плавания.</w:t>
      </w:r>
    </w:p>
    <w:p w14:paraId="077C4876" w14:textId="77777777" w:rsidR="00DD0ABE" w:rsidRDefault="00913988">
      <w:pPr>
        <w:pStyle w:val="20"/>
        <w:shd w:val="clear" w:color="auto" w:fill="auto"/>
        <w:spacing w:before="0" w:after="0" w:line="206" w:lineRule="exact"/>
        <w:ind w:firstLine="320"/>
      </w:pPr>
      <w:r>
        <w:rPr>
          <w:rStyle w:val="24"/>
        </w:rPr>
        <w:t xml:space="preserve">Эпическое колдовство: </w:t>
      </w:r>
      <w:r>
        <w:t>На 1 -м уровне арканист-нетерез получает Эпическое Колдовство как бонусное умение, если он еще не имеет его.</w:t>
      </w:r>
    </w:p>
    <w:p w14:paraId="45F48E04" w14:textId="77777777" w:rsidR="00DD0ABE" w:rsidRDefault="00913988">
      <w:pPr>
        <w:pStyle w:val="20"/>
        <w:shd w:val="clear" w:color="auto" w:fill="auto"/>
        <w:spacing w:before="0" w:after="0" w:line="206" w:lineRule="exact"/>
        <w:ind w:firstLine="320"/>
      </w:pPr>
      <w:r>
        <w:rPr>
          <w:rStyle w:val="24"/>
        </w:rPr>
        <w:t>Спец</w:t>
      </w:r>
      <w:r>
        <w:rPr>
          <w:rStyle w:val="24"/>
        </w:rPr>
        <w:t xml:space="preserve">иализация поля: </w:t>
      </w:r>
      <w:r>
        <w:t>Каждый арканист-нетерез выбирает одно из трех «полей» магии — изобретение, ментализм или изменение — в качестве своего главного поля специализации. Он также выбирает одно из двух оставшихся полей как свое младшее поле. Он не может читать за</w:t>
      </w:r>
      <w:r>
        <w:t>клинания, основанные на семенах из третьего поля.</w:t>
      </w:r>
    </w:p>
    <w:p w14:paraId="51F8FD4E" w14:textId="77777777" w:rsidR="00DD0ABE" w:rsidRDefault="00913988">
      <w:pPr>
        <w:pStyle w:val="20"/>
        <w:shd w:val="clear" w:color="auto" w:fill="auto"/>
        <w:spacing w:before="0" w:after="213" w:line="206" w:lineRule="exact"/>
        <w:ind w:firstLine="320"/>
      </w:pPr>
      <w:r>
        <w:t>Семена эпических заклинаний, охваченные каждым из полей, даны в таблице ниже.</w:t>
      </w:r>
    </w:p>
    <w:p w14:paraId="581A689C" w14:textId="77777777" w:rsidR="00DD0ABE" w:rsidRDefault="00913988">
      <w:pPr>
        <w:pStyle w:val="60"/>
        <w:shd w:val="clear" w:color="auto" w:fill="auto"/>
        <w:spacing w:before="0" w:after="0" w:line="240" w:lineRule="exact"/>
        <w:ind w:left="20"/>
      </w:pPr>
      <w:r>
        <w:t>СЕМЕНА ПОЛЕЙ</w:t>
      </w:r>
    </w:p>
    <w:tbl>
      <w:tblPr>
        <w:tblOverlap w:val="never"/>
        <w:tblW w:w="0" w:type="auto"/>
        <w:jc w:val="center"/>
        <w:tblLayout w:type="fixed"/>
        <w:tblCellMar>
          <w:left w:w="10" w:type="dxa"/>
          <w:right w:w="10" w:type="dxa"/>
        </w:tblCellMar>
        <w:tblLook w:val="04A0" w:firstRow="1" w:lastRow="0" w:firstColumn="1" w:lastColumn="0" w:noHBand="0" w:noVBand="1"/>
      </w:tblPr>
      <w:tblGrid>
        <w:gridCol w:w="1282"/>
        <w:gridCol w:w="7094"/>
      </w:tblGrid>
      <w:tr w:rsidR="00DD0ABE" w14:paraId="71BB76E3" w14:textId="77777777">
        <w:tblPrEx>
          <w:tblCellMar>
            <w:top w:w="0" w:type="dxa"/>
            <w:bottom w:w="0" w:type="dxa"/>
          </w:tblCellMar>
        </w:tblPrEx>
        <w:trPr>
          <w:trHeight w:hRule="exact" w:val="216"/>
          <w:jc w:val="center"/>
        </w:trPr>
        <w:tc>
          <w:tcPr>
            <w:tcW w:w="1282" w:type="dxa"/>
            <w:tcBorders>
              <w:top w:val="single" w:sz="4" w:space="0" w:color="auto"/>
              <w:left w:val="single" w:sz="4" w:space="0" w:color="auto"/>
            </w:tcBorders>
            <w:shd w:val="clear" w:color="auto" w:fill="FFFFFF"/>
            <w:vAlign w:val="bottom"/>
          </w:tcPr>
          <w:p w14:paraId="082C0942" w14:textId="77777777" w:rsidR="00DD0ABE" w:rsidRDefault="00913988">
            <w:pPr>
              <w:pStyle w:val="20"/>
              <w:framePr w:w="8376" w:wrap="notBeside" w:vAnchor="text" w:hAnchor="text" w:xAlign="center" w:y="1"/>
              <w:shd w:val="clear" w:color="auto" w:fill="auto"/>
              <w:spacing w:before="0" w:after="0" w:line="180" w:lineRule="exact"/>
              <w:ind w:left="140" w:firstLine="0"/>
              <w:jc w:val="left"/>
            </w:pPr>
            <w:r>
              <w:rPr>
                <w:rStyle w:val="24"/>
              </w:rPr>
              <w:t>Изобретение</w:t>
            </w:r>
          </w:p>
        </w:tc>
        <w:tc>
          <w:tcPr>
            <w:tcW w:w="7094" w:type="dxa"/>
            <w:tcBorders>
              <w:top w:val="single" w:sz="4" w:space="0" w:color="auto"/>
              <w:left w:val="single" w:sz="4" w:space="0" w:color="auto"/>
              <w:right w:val="single" w:sz="4" w:space="0" w:color="auto"/>
            </w:tcBorders>
            <w:shd w:val="clear" w:color="auto" w:fill="FFFFFF"/>
            <w:vAlign w:val="bottom"/>
          </w:tcPr>
          <w:p w14:paraId="1C6BE1A0" w14:textId="77777777" w:rsidR="00DD0ABE" w:rsidRDefault="00913988">
            <w:pPr>
              <w:pStyle w:val="20"/>
              <w:framePr w:w="8376" w:wrap="notBeside" w:vAnchor="text" w:hAnchor="text" w:xAlign="center" w:y="1"/>
              <w:shd w:val="clear" w:color="auto" w:fill="auto"/>
              <w:spacing w:before="0" w:after="0" w:line="180" w:lineRule="exact"/>
              <w:ind w:firstLine="0"/>
              <w:jc w:val="left"/>
            </w:pPr>
            <w:r>
              <w:rPr>
                <w:rStyle w:val="25"/>
              </w:rPr>
              <w:t>Сокрушение, доспех, призывание, уничтожение, энергия, убить, вызов</w:t>
            </w:r>
          </w:p>
        </w:tc>
      </w:tr>
      <w:tr w:rsidR="00DD0ABE" w14:paraId="2BF5C19B" w14:textId="77777777">
        <w:tblPrEx>
          <w:tblCellMar>
            <w:top w:w="0" w:type="dxa"/>
            <w:bottom w:w="0" w:type="dxa"/>
          </w:tblCellMar>
        </w:tblPrEx>
        <w:trPr>
          <w:trHeight w:hRule="exact" w:val="221"/>
          <w:jc w:val="center"/>
        </w:trPr>
        <w:tc>
          <w:tcPr>
            <w:tcW w:w="1282" w:type="dxa"/>
            <w:tcBorders>
              <w:top w:val="single" w:sz="4" w:space="0" w:color="auto"/>
              <w:left w:val="single" w:sz="4" w:space="0" w:color="auto"/>
            </w:tcBorders>
            <w:shd w:val="clear" w:color="auto" w:fill="FFFFFF"/>
          </w:tcPr>
          <w:p w14:paraId="3FCCD268" w14:textId="77777777" w:rsidR="00DD0ABE" w:rsidRDefault="00913988">
            <w:pPr>
              <w:pStyle w:val="20"/>
              <w:framePr w:w="8376" w:wrap="notBeside" w:vAnchor="text" w:hAnchor="text" w:xAlign="center" w:y="1"/>
              <w:shd w:val="clear" w:color="auto" w:fill="auto"/>
              <w:spacing w:before="0" w:after="0" w:line="180" w:lineRule="exact"/>
              <w:ind w:left="140" w:firstLine="0"/>
              <w:jc w:val="left"/>
            </w:pPr>
            <w:r>
              <w:rPr>
                <w:rStyle w:val="24"/>
              </w:rPr>
              <w:t>Ментализм</w:t>
            </w:r>
          </w:p>
        </w:tc>
        <w:tc>
          <w:tcPr>
            <w:tcW w:w="7094" w:type="dxa"/>
            <w:tcBorders>
              <w:top w:val="single" w:sz="4" w:space="0" w:color="auto"/>
              <w:left w:val="single" w:sz="4" w:space="0" w:color="auto"/>
              <w:right w:val="single" w:sz="4" w:space="0" w:color="auto"/>
            </w:tcBorders>
            <w:shd w:val="clear" w:color="auto" w:fill="FFFFFF"/>
          </w:tcPr>
          <w:p w14:paraId="2FB0C802" w14:textId="77777777" w:rsidR="00DD0ABE" w:rsidRDefault="00913988">
            <w:pPr>
              <w:pStyle w:val="20"/>
              <w:framePr w:w="8376" w:wrap="notBeside" w:vAnchor="text" w:hAnchor="text" w:xAlign="center" w:y="1"/>
              <w:shd w:val="clear" w:color="auto" w:fill="auto"/>
              <w:spacing w:before="0" w:after="0" w:line="180" w:lineRule="exact"/>
              <w:ind w:firstLine="0"/>
              <w:jc w:val="left"/>
            </w:pPr>
            <w:r>
              <w:rPr>
                <w:rStyle w:val="25"/>
              </w:rPr>
              <w:t xml:space="preserve">Изгнание, </w:t>
            </w:r>
            <w:r>
              <w:rPr>
                <w:rStyle w:val="25"/>
              </w:rPr>
              <w:t>принуждение, скрывание, контакт, заблуждение, предвидение, обнаружение</w:t>
            </w:r>
          </w:p>
        </w:tc>
      </w:tr>
      <w:tr w:rsidR="00DD0ABE" w14:paraId="0E4C595B" w14:textId="77777777">
        <w:tblPrEx>
          <w:tblCellMar>
            <w:top w:w="0" w:type="dxa"/>
            <w:bottom w:w="0" w:type="dxa"/>
          </w:tblCellMar>
        </w:tblPrEx>
        <w:trPr>
          <w:trHeight w:hRule="exact" w:val="432"/>
          <w:jc w:val="center"/>
        </w:trPr>
        <w:tc>
          <w:tcPr>
            <w:tcW w:w="1282" w:type="dxa"/>
            <w:tcBorders>
              <w:top w:val="single" w:sz="4" w:space="0" w:color="auto"/>
              <w:left w:val="single" w:sz="4" w:space="0" w:color="auto"/>
              <w:bottom w:val="single" w:sz="4" w:space="0" w:color="auto"/>
            </w:tcBorders>
            <w:shd w:val="clear" w:color="auto" w:fill="FFFFFF"/>
          </w:tcPr>
          <w:p w14:paraId="0E1118B9" w14:textId="77777777" w:rsidR="00DD0ABE" w:rsidRDefault="00913988">
            <w:pPr>
              <w:pStyle w:val="20"/>
              <w:framePr w:w="8376" w:wrap="notBeside" w:vAnchor="text" w:hAnchor="text" w:xAlign="center" w:y="1"/>
              <w:shd w:val="clear" w:color="auto" w:fill="auto"/>
              <w:spacing w:before="0" w:after="0" w:line="180" w:lineRule="exact"/>
              <w:ind w:left="140" w:firstLine="0"/>
              <w:jc w:val="left"/>
            </w:pPr>
            <w:r>
              <w:rPr>
                <w:rStyle w:val="24"/>
              </w:rPr>
              <w:t>Изменение</w:t>
            </w:r>
          </w:p>
        </w:tc>
        <w:tc>
          <w:tcPr>
            <w:tcW w:w="7094" w:type="dxa"/>
            <w:tcBorders>
              <w:top w:val="single" w:sz="4" w:space="0" w:color="auto"/>
              <w:left w:val="single" w:sz="4" w:space="0" w:color="auto"/>
              <w:bottom w:val="single" w:sz="4" w:space="0" w:color="auto"/>
              <w:right w:val="single" w:sz="4" w:space="0" w:color="auto"/>
            </w:tcBorders>
            <w:shd w:val="clear" w:color="auto" w:fill="FFFFFF"/>
            <w:vAlign w:val="bottom"/>
          </w:tcPr>
          <w:p w14:paraId="40EE3AA3" w14:textId="77777777" w:rsidR="00DD0ABE" w:rsidRDefault="00913988">
            <w:pPr>
              <w:pStyle w:val="20"/>
              <w:framePr w:w="8376" w:wrap="notBeside" w:vAnchor="text" w:hAnchor="text" w:xAlign="center" w:y="1"/>
              <w:shd w:val="clear" w:color="auto" w:fill="auto"/>
              <w:spacing w:before="0" w:after="0" w:line="211" w:lineRule="exact"/>
              <w:ind w:firstLine="0"/>
              <w:jc w:val="left"/>
            </w:pPr>
            <w:r>
              <w:rPr>
                <w:rStyle w:val="25"/>
              </w:rPr>
              <w:t>Оживление, оживление мертвого, рассеяние, укрепление, отражение, преобразование, транспортировка, оберег</w:t>
            </w:r>
          </w:p>
        </w:tc>
      </w:tr>
    </w:tbl>
    <w:p w14:paraId="220CBF3E" w14:textId="77777777" w:rsidR="00DD0ABE" w:rsidRDefault="00DD0ABE">
      <w:pPr>
        <w:framePr w:w="8376" w:wrap="notBeside" w:vAnchor="text" w:hAnchor="text" w:xAlign="center" w:y="1"/>
        <w:rPr>
          <w:sz w:val="2"/>
          <w:szCs w:val="2"/>
        </w:rPr>
      </w:pPr>
    </w:p>
    <w:p w14:paraId="5E11766D" w14:textId="77777777" w:rsidR="00DD0ABE" w:rsidRDefault="00DD0ABE">
      <w:pPr>
        <w:rPr>
          <w:sz w:val="2"/>
          <w:szCs w:val="2"/>
        </w:rPr>
      </w:pPr>
    </w:p>
    <w:p w14:paraId="5EF929AF" w14:textId="77777777" w:rsidR="00DD0ABE" w:rsidRDefault="00913988">
      <w:pPr>
        <w:pStyle w:val="20"/>
        <w:shd w:val="clear" w:color="auto" w:fill="auto"/>
        <w:spacing w:before="200" w:after="0" w:line="206" w:lineRule="exact"/>
        <w:ind w:firstLine="320"/>
      </w:pPr>
      <w:r>
        <w:t xml:space="preserve">Базовый БС Колдовства для разработки заклинаний в главном поле </w:t>
      </w:r>
      <w:r>
        <w:t>специализации арканиста уменьшен на 5, как если бы оно было из школы специализации заклинателя. Если оно уже в пределах школы специализации заклинателя, никакой дополнительной выгоды нет.</w:t>
      </w:r>
    </w:p>
    <w:p w14:paraId="17C1029B" w14:textId="77777777" w:rsidR="00DD0ABE" w:rsidRDefault="00913988">
      <w:pPr>
        <w:pStyle w:val="20"/>
        <w:shd w:val="clear" w:color="auto" w:fill="auto"/>
        <w:spacing w:before="0" w:after="0" w:line="206" w:lineRule="exact"/>
        <w:ind w:firstLine="320"/>
      </w:pPr>
      <w:r>
        <w:rPr>
          <w:rStyle w:val="24"/>
        </w:rPr>
        <w:t xml:space="preserve">Фокус заклинания </w:t>
      </w:r>
      <w:r>
        <w:t>(эпический): На 2-м уровне БС спасброска для каждог</w:t>
      </w:r>
      <w:r>
        <w:t>о эпического заклинания арканиста-нетереза увеличивается на 1, но БС Колдовства не увеличивается.</w:t>
      </w:r>
    </w:p>
    <w:p w14:paraId="628DBA97" w14:textId="77777777" w:rsidR="00DD0ABE" w:rsidRDefault="00913988">
      <w:pPr>
        <w:pStyle w:val="20"/>
        <w:shd w:val="clear" w:color="auto" w:fill="auto"/>
        <w:spacing w:before="0" w:after="0" w:line="206" w:lineRule="exact"/>
        <w:ind w:firstLine="320"/>
      </w:pPr>
      <w:r>
        <w:rPr>
          <w:rStyle w:val="24"/>
        </w:rPr>
        <w:t xml:space="preserve">Сопротивление обратной реакции </w:t>
      </w:r>
      <w:r>
        <w:t xml:space="preserve">(Би): На 3-м уровне арканист-нетерез получает сопротивление 5 к урону обратной реакции от чтения эпического заклинания. Каждый </w:t>
      </w:r>
      <w:r>
        <w:t>раз, когда он читает эпическое заклинание с обратной реакцией, этот урон уменьшен на 5 пунктов. Если урон обратной реакции продолжается более 1 раунда, уменьшение - 5 пунктов каждый раунд.</w:t>
      </w:r>
    </w:p>
    <w:p w14:paraId="723C1B3A" w14:textId="77777777" w:rsidR="00DD0ABE" w:rsidRDefault="00913988">
      <w:pPr>
        <w:pStyle w:val="20"/>
        <w:shd w:val="clear" w:color="auto" w:fill="auto"/>
        <w:spacing w:before="0" w:after="0" w:line="206" w:lineRule="exact"/>
        <w:ind w:firstLine="320"/>
      </w:pPr>
      <w:r>
        <w:rPr>
          <w:rStyle w:val="24"/>
        </w:rPr>
        <w:t xml:space="preserve">Эпический ремесленник заклинания: </w:t>
      </w:r>
      <w:r>
        <w:t>На 4 -м уровне арканист-нетерез п</w:t>
      </w:r>
      <w:r>
        <w:t>олучает способность разрабатывать эпические заклинания при меньшим расходе времени и ресурсов. При определении стоимости сырья для исследования эпического заклинания он умножает БС Колдовства на 7,000 gp вместо обычных 9,000 gp и уменьшает время разработки</w:t>
      </w:r>
      <w:r>
        <w:t xml:space="preserve"> и стоимость в ХР соответственно.</w:t>
      </w:r>
    </w:p>
    <w:p w14:paraId="06ED8140" w14:textId="77777777" w:rsidR="00DD0ABE" w:rsidRDefault="00913988">
      <w:pPr>
        <w:pStyle w:val="20"/>
        <w:shd w:val="clear" w:color="auto" w:fill="auto"/>
        <w:spacing w:before="0" w:after="0" w:line="206" w:lineRule="exact"/>
        <w:ind w:firstLine="320"/>
      </w:pPr>
      <w:r>
        <w:rPr>
          <w:rStyle w:val="24"/>
        </w:rPr>
        <w:t xml:space="preserve">Великий фокус заклинания </w:t>
      </w:r>
      <w:r>
        <w:t>(эпический): На 7-м уровне БС спасброска для каждого эпического заклинания арканиста- нетереза увеличивается на 1, но БС Колдовства не увеличивается. Это увеличение складывается с обеспеченным спос</w:t>
      </w:r>
      <w:r>
        <w:t>обностью Фокус Заклинания для чистого увеличения +2.</w:t>
      </w:r>
    </w:p>
    <w:p w14:paraId="60842D6B" w14:textId="77777777" w:rsidR="00DD0ABE" w:rsidRDefault="00913988">
      <w:pPr>
        <w:pStyle w:val="a8"/>
        <w:framePr w:w="5659" w:wrap="notBeside" w:vAnchor="text" w:hAnchor="text" w:xAlign="center" w:y="1"/>
        <w:shd w:val="clear" w:color="auto" w:fill="auto"/>
        <w:spacing w:line="240" w:lineRule="exact"/>
        <w:jc w:val="left"/>
      </w:pPr>
      <w:r>
        <w:t>ТАБЛИЦА 5-11: АРКАНИСТ-НЕТЕРЕЗ</w:t>
      </w:r>
    </w:p>
    <w:tbl>
      <w:tblPr>
        <w:tblOverlap w:val="never"/>
        <w:tblW w:w="0" w:type="auto"/>
        <w:jc w:val="center"/>
        <w:tblLayout w:type="fixed"/>
        <w:tblCellMar>
          <w:left w:w="10" w:type="dxa"/>
          <w:right w:w="10" w:type="dxa"/>
        </w:tblCellMar>
        <w:tblLook w:val="04A0" w:firstRow="1" w:lastRow="0" w:firstColumn="1" w:lastColumn="0" w:noHBand="0" w:noVBand="1"/>
      </w:tblPr>
      <w:tblGrid>
        <w:gridCol w:w="1675"/>
        <w:gridCol w:w="3984"/>
      </w:tblGrid>
      <w:tr w:rsidR="00DD0ABE" w14:paraId="68C121A4" w14:textId="77777777">
        <w:tblPrEx>
          <w:tblCellMar>
            <w:top w:w="0" w:type="dxa"/>
            <w:bottom w:w="0" w:type="dxa"/>
          </w:tblCellMar>
        </w:tblPrEx>
        <w:trPr>
          <w:trHeight w:hRule="exact" w:val="226"/>
          <w:jc w:val="center"/>
        </w:trPr>
        <w:tc>
          <w:tcPr>
            <w:tcW w:w="1675" w:type="dxa"/>
            <w:tcBorders>
              <w:top w:val="single" w:sz="4" w:space="0" w:color="auto"/>
              <w:left w:val="single" w:sz="4" w:space="0" w:color="auto"/>
            </w:tcBorders>
            <w:shd w:val="clear" w:color="auto" w:fill="FFFFFF"/>
            <w:vAlign w:val="bottom"/>
          </w:tcPr>
          <w:p w14:paraId="49CF526A" w14:textId="77777777" w:rsidR="00DD0ABE" w:rsidRDefault="00913988">
            <w:pPr>
              <w:pStyle w:val="20"/>
              <w:framePr w:w="5659" w:wrap="notBeside" w:vAnchor="text" w:hAnchor="text" w:xAlign="center" w:y="1"/>
              <w:shd w:val="clear" w:color="auto" w:fill="auto"/>
              <w:spacing w:before="0" w:after="0" w:line="180" w:lineRule="exact"/>
              <w:ind w:left="220" w:firstLine="0"/>
              <w:jc w:val="left"/>
            </w:pPr>
            <w:r>
              <w:rPr>
                <w:rStyle w:val="24"/>
              </w:rPr>
              <w:t>Уровень класса</w:t>
            </w:r>
          </w:p>
        </w:tc>
        <w:tc>
          <w:tcPr>
            <w:tcW w:w="3984" w:type="dxa"/>
            <w:tcBorders>
              <w:top w:val="single" w:sz="4" w:space="0" w:color="auto"/>
              <w:left w:val="single" w:sz="4" w:space="0" w:color="auto"/>
              <w:right w:val="single" w:sz="4" w:space="0" w:color="auto"/>
            </w:tcBorders>
            <w:shd w:val="clear" w:color="auto" w:fill="FFFFFF"/>
            <w:vAlign w:val="bottom"/>
          </w:tcPr>
          <w:p w14:paraId="31997F9B" w14:textId="77777777" w:rsidR="00DD0ABE" w:rsidRDefault="00913988">
            <w:pPr>
              <w:pStyle w:val="20"/>
              <w:framePr w:w="5659" w:wrap="notBeside" w:vAnchor="text" w:hAnchor="text" w:xAlign="center" w:y="1"/>
              <w:shd w:val="clear" w:color="auto" w:fill="auto"/>
              <w:spacing w:before="0" w:after="0" w:line="180" w:lineRule="exact"/>
              <w:ind w:firstLine="0"/>
              <w:jc w:val="center"/>
            </w:pPr>
            <w:r>
              <w:rPr>
                <w:rStyle w:val="24"/>
              </w:rPr>
              <w:t>Специально</w:t>
            </w:r>
          </w:p>
        </w:tc>
      </w:tr>
      <w:tr w:rsidR="00DD0ABE" w14:paraId="5ECD1526" w14:textId="77777777">
        <w:tblPrEx>
          <w:tblCellMar>
            <w:top w:w="0" w:type="dxa"/>
            <w:bottom w:w="0" w:type="dxa"/>
          </w:tblCellMar>
        </w:tblPrEx>
        <w:trPr>
          <w:trHeight w:hRule="exact" w:val="211"/>
          <w:jc w:val="center"/>
        </w:trPr>
        <w:tc>
          <w:tcPr>
            <w:tcW w:w="1675" w:type="dxa"/>
            <w:tcBorders>
              <w:top w:val="single" w:sz="4" w:space="0" w:color="auto"/>
              <w:left w:val="single" w:sz="4" w:space="0" w:color="auto"/>
            </w:tcBorders>
            <w:shd w:val="clear" w:color="auto" w:fill="FFFFFF"/>
          </w:tcPr>
          <w:p w14:paraId="54348398" w14:textId="77777777" w:rsidR="00DD0ABE" w:rsidRDefault="00913988">
            <w:pPr>
              <w:pStyle w:val="20"/>
              <w:framePr w:w="5659" w:wrap="notBeside" w:vAnchor="text" w:hAnchor="text" w:xAlign="center" w:y="1"/>
              <w:shd w:val="clear" w:color="auto" w:fill="auto"/>
              <w:spacing w:before="0" w:after="0" w:line="180" w:lineRule="exact"/>
              <w:ind w:firstLine="0"/>
              <w:jc w:val="center"/>
            </w:pPr>
            <w:r>
              <w:t>1-й</w:t>
            </w:r>
          </w:p>
        </w:tc>
        <w:tc>
          <w:tcPr>
            <w:tcW w:w="3984" w:type="dxa"/>
            <w:tcBorders>
              <w:top w:val="single" w:sz="4" w:space="0" w:color="auto"/>
              <w:left w:val="single" w:sz="4" w:space="0" w:color="auto"/>
              <w:right w:val="single" w:sz="4" w:space="0" w:color="auto"/>
            </w:tcBorders>
            <w:shd w:val="clear" w:color="auto" w:fill="FFFFFF"/>
          </w:tcPr>
          <w:p w14:paraId="7DA93116" w14:textId="77777777" w:rsidR="00DD0ABE" w:rsidRDefault="00913988">
            <w:pPr>
              <w:pStyle w:val="20"/>
              <w:framePr w:w="5659" w:wrap="notBeside" w:vAnchor="text" w:hAnchor="text" w:xAlign="center" w:y="1"/>
              <w:shd w:val="clear" w:color="auto" w:fill="auto"/>
              <w:spacing w:before="0" w:after="0" w:line="180" w:lineRule="exact"/>
              <w:ind w:firstLine="0"/>
              <w:jc w:val="center"/>
            </w:pPr>
            <w:r>
              <w:t>Эпическое колдовство, специализация поля</w:t>
            </w:r>
          </w:p>
        </w:tc>
      </w:tr>
      <w:tr w:rsidR="00DD0ABE" w14:paraId="44414885" w14:textId="77777777">
        <w:tblPrEx>
          <w:tblCellMar>
            <w:top w:w="0" w:type="dxa"/>
            <w:bottom w:w="0" w:type="dxa"/>
          </w:tblCellMar>
        </w:tblPrEx>
        <w:trPr>
          <w:trHeight w:hRule="exact" w:val="221"/>
          <w:jc w:val="center"/>
        </w:trPr>
        <w:tc>
          <w:tcPr>
            <w:tcW w:w="1675" w:type="dxa"/>
            <w:tcBorders>
              <w:top w:val="single" w:sz="4" w:space="0" w:color="auto"/>
              <w:left w:val="single" w:sz="4" w:space="0" w:color="auto"/>
            </w:tcBorders>
            <w:shd w:val="clear" w:color="auto" w:fill="FFFFFF"/>
          </w:tcPr>
          <w:p w14:paraId="7CB12BE4" w14:textId="77777777" w:rsidR="00DD0ABE" w:rsidRDefault="00913988">
            <w:pPr>
              <w:pStyle w:val="20"/>
              <w:framePr w:w="5659" w:wrap="notBeside" w:vAnchor="text" w:hAnchor="text" w:xAlign="center" w:y="1"/>
              <w:shd w:val="clear" w:color="auto" w:fill="auto"/>
              <w:spacing w:before="0" w:after="0" w:line="180" w:lineRule="exact"/>
              <w:ind w:firstLine="0"/>
              <w:jc w:val="center"/>
            </w:pPr>
            <w:r>
              <w:t>2-й</w:t>
            </w:r>
          </w:p>
        </w:tc>
        <w:tc>
          <w:tcPr>
            <w:tcW w:w="3984" w:type="dxa"/>
            <w:tcBorders>
              <w:top w:val="single" w:sz="4" w:space="0" w:color="auto"/>
              <w:left w:val="single" w:sz="4" w:space="0" w:color="auto"/>
              <w:right w:val="single" w:sz="4" w:space="0" w:color="auto"/>
            </w:tcBorders>
            <w:shd w:val="clear" w:color="auto" w:fill="FFFFFF"/>
          </w:tcPr>
          <w:p w14:paraId="33EDC8E8" w14:textId="77777777" w:rsidR="00DD0ABE" w:rsidRDefault="00913988">
            <w:pPr>
              <w:pStyle w:val="20"/>
              <w:framePr w:w="5659" w:wrap="notBeside" w:vAnchor="text" w:hAnchor="text" w:xAlign="center" w:y="1"/>
              <w:shd w:val="clear" w:color="auto" w:fill="auto"/>
              <w:spacing w:before="0" w:after="0" w:line="180" w:lineRule="exact"/>
              <w:ind w:firstLine="0"/>
              <w:jc w:val="center"/>
            </w:pPr>
            <w:r>
              <w:t>Фокус заклинания (эпический)</w:t>
            </w:r>
          </w:p>
        </w:tc>
      </w:tr>
      <w:tr w:rsidR="00DD0ABE" w14:paraId="5352D8B1" w14:textId="77777777">
        <w:tblPrEx>
          <w:tblCellMar>
            <w:top w:w="0" w:type="dxa"/>
            <w:bottom w:w="0" w:type="dxa"/>
          </w:tblCellMar>
        </w:tblPrEx>
        <w:trPr>
          <w:trHeight w:hRule="exact" w:val="211"/>
          <w:jc w:val="center"/>
        </w:trPr>
        <w:tc>
          <w:tcPr>
            <w:tcW w:w="1675" w:type="dxa"/>
            <w:tcBorders>
              <w:top w:val="single" w:sz="4" w:space="0" w:color="auto"/>
              <w:left w:val="single" w:sz="4" w:space="0" w:color="auto"/>
            </w:tcBorders>
            <w:shd w:val="clear" w:color="auto" w:fill="FFFFFF"/>
          </w:tcPr>
          <w:p w14:paraId="1787E0CC" w14:textId="77777777" w:rsidR="00DD0ABE" w:rsidRDefault="00913988">
            <w:pPr>
              <w:pStyle w:val="20"/>
              <w:framePr w:w="5659" w:wrap="notBeside" w:vAnchor="text" w:hAnchor="text" w:xAlign="center" w:y="1"/>
              <w:shd w:val="clear" w:color="auto" w:fill="auto"/>
              <w:spacing w:before="0" w:after="0" w:line="180" w:lineRule="exact"/>
              <w:ind w:firstLine="0"/>
              <w:jc w:val="center"/>
            </w:pPr>
            <w:r>
              <w:t>3-й</w:t>
            </w:r>
          </w:p>
        </w:tc>
        <w:tc>
          <w:tcPr>
            <w:tcW w:w="3984" w:type="dxa"/>
            <w:tcBorders>
              <w:top w:val="single" w:sz="4" w:space="0" w:color="auto"/>
              <w:left w:val="single" w:sz="4" w:space="0" w:color="auto"/>
              <w:right w:val="single" w:sz="4" w:space="0" w:color="auto"/>
            </w:tcBorders>
            <w:shd w:val="clear" w:color="auto" w:fill="FFFFFF"/>
          </w:tcPr>
          <w:p w14:paraId="52C7BAB7" w14:textId="77777777" w:rsidR="00DD0ABE" w:rsidRDefault="00913988">
            <w:pPr>
              <w:pStyle w:val="20"/>
              <w:framePr w:w="5659" w:wrap="notBeside" w:vAnchor="text" w:hAnchor="text" w:xAlign="center" w:y="1"/>
              <w:shd w:val="clear" w:color="auto" w:fill="auto"/>
              <w:spacing w:before="0" w:after="0" w:line="180" w:lineRule="exact"/>
              <w:ind w:firstLine="0"/>
              <w:jc w:val="center"/>
            </w:pPr>
            <w:r>
              <w:t>Сопротивление обратной реакции 5</w:t>
            </w:r>
          </w:p>
        </w:tc>
      </w:tr>
      <w:tr w:rsidR="00DD0ABE" w14:paraId="63DF1637" w14:textId="77777777">
        <w:tblPrEx>
          <w:tblCellMar>
            <w:top w:w="0" w:type="dxa"/>
            <w:bottom w:w="0" w:type="dxa"/>
          </w:tblCellMar>
        </w:tblPrEx>
        <w:trPr>
          <w:trHeight w:hRule="exact" w:val="221"/>
          <w:jc w:val="center"/>
        </w:trPr>
        <w:tc>
          <w:tcPr>
            <w:tcW w:w="1675" w:type="dxa"/>
            <w:tcBorders>
              <w:top w:val="single" w:sz="4" w:space="0" w:color="auto"/>
              <w:left w:val="single" w:sz="4" w:space="0" w:color="auto"/>
            </w:tcBorders>
            <w:shd w:val="clear" w:color="auto" w:fill="FFFFFF"/>
          </w:tcPr>
          <w:p w14:paraId="2C4FF2D1" w14:textId="77777777" w:rsidR="00DD0ABE" w:rsidRDefault="00913988">
            <w:pPr>
              <w:pStyle w:val="20"/>
              <w:framePr w:w="5659" w:wrap="notBeside" w:vAnchor="text" w:hAnchor="text" w:xAlign="center" w:y="1"/>
              <w:shd w:val="clear" w:color="auto" w:fill="auto"/>
              <w:spacing w:before="0" w:after="0" w:line="180" w:lineRule="exact"/>
              <w:ind w:firstLine="0"/>
              <w:jc w:val="center"/>
            </w:pPr>
            <w:r>
              <w:t>4-й</w:t>
            </w:r>
          </w:p>
        </w:tc>
        <w:tc>
          <w:tcPr>
            <w:tcW w:w="3984" w:type="dxa"/>
            <w:tcBorders>
              <w:top w:val="single" w:sz="4" w:space="0" w:color="auto"/>
              <w:left w:val="single" w:sz="4" w:space="0" w:color="auto"/>
              <w:right w:val="single" w:sz="4" w:space="0" w:color="auto"/>
            </w:tcBorders>
            <w:shd w:val="clear" w:color="auto" w:fill="FFFFFF"/>
          </w:tcPr>
          <w:p w14:paraId="122300B7" w14:textId="77777777" w:rsidR="00DD0ABE" w:rsidRDefault="00913988">
            <w:pPr>
              <w:pStyle w:val="20"/>
              <w:framePr w:w="5659" w:wrap="notBeside" w:vAnchor="text" w:hAnchor="text" w:xAlign="center" w:y="1"/>
              <w:shd w:val="clear" w:color="auto" w:fill="auto"/>
              <w:spacing w:before="0" w:after="0" w:line="180" w:lineRule="exact"/>
              <w:ind w:firstLine="0"/>
              <w:jc w:val="center"/>
            </w:pPr>
            <w:r>
              <w:t xml:space="preserve">Эпический </w:t>
            </w:r>
            <w:r>
              <w:t>ремесленник заклинания</w:t>
            </w:r>
          </w:p>
        </w:tc>
      </w:tr>
      <w:tr w:rsidR="00DD0ABE" w14:paraId="40AE8907" w14:textId="77777777">
        <w:tblPrEx>
          <w:tblCellMar>
            <w:top w:w="0" w:type="dxa"/>
            <w:bottom w:w="0" w:type="dxa"/>
          </w:tblCellMar>
        </w:tblPrEx>
        <w:trPr>
          <w:trHeight w:hRule="exact" w:val="230"/>
          <w:jc w:val="center"/>
        </w:trPr>
        <w:tc>
          <w:tcPr>
            <w:tcW w:w="1675" w:type="dxa"/>
            <w:tcBorders>
              <w:top w:val="single" w:sz="4" w:space="0" w:color="auto"/>
              <w:left w:val="single" w:sz="4" w:space="0" w:color="auto"/>
              <w:bottom w:val="single" w:sz="4" w:space="0" w:color="auto"/>
            </w:tcBorders>
            <w:shd w:val="clear" w:color="auto" w:fill="FFFFFF"/>
          </w:tcPr>
          <w:p w14:paraId="00641C7E" w14:textId="77777777" w:rsidR="00DD0ABE" w:rsidRDefault="00913988">
            <w:pPr>
              <w:pStyle w:val="20"/>
              <w:framePr w:w="5659" w:wrap="notBeside" w:vAnchor="text" w:hAnchor="text" w:xAlign="center" w:y="1"/>
              <w:shd w:val="clear" w:color="auto" w:fill="auto"/>
              <w:spacing w:before="0" w:after="0" w:line="180" w:lineRule="exact"/>
              <w:ind w:firstLine="0"/>
              <w:jc w:val="center"/>
            </w:pPr>
            <w:r>
              <w:t>7-й</w:t>
            </w:r>
          </w:p>
        </w:tc>
        <w:tc>
          <w:tcPr>
            <w:tcW w:w="3984" w:type="dxa"/>
            <w:tcBorders>
              <w:top w:val="single" w:sz="4" w:space="0" w:color="auto"/>
              <w:left w:val="single" w:sz="4" w:space="0" w:color="auto"/>
              <w:bottom w:val="single" w:sz="4" w:space="0" w:color="auto"/>
              <w:right w:val="single" w:sz="4" w:space="0" w:color="auto"/>
            </w:tcBorders>
            <w:shd w:val="clear" w:color="auto" w:fill="FFFFFF"/>
          </w:tcPr>
          <w:p w14:paraId="1BA5BF74" w14:textId="77777777" w:rsidR="00DD0ABE" w:rsidRDefault="00913988">
            <w:pPr>
              <w:pStyle w:val="20"/>
              <w:framePr w:w="5659" w:wrap="notBeside" w:vAnchor="text" w:hAnchor="text" w:xAlign="center" w:y="1"/>
              <w:shd w:val="clear" w:color="auto" w:fill="auto"/>
              <w:spacing w:before="0" w:after="0" w:line="180" w:lineRule="exact"/>
              <w:ind w:firstLine="0"/>
              <w:jc w:val="center"/>
            </w:pPr>
            <w:r>
              <w:t>Великий фокус заклинания (эпический)</w:t>
            </w:r>
          </w:p>
        </w:tc>
      </w:tr>
    </w:tbl>
    <w:p w14:paraId="02CBA923" w14:textId="77777777" w:rsidR="00DD0ABE" w:rsidRDefault="00DD0ABE">
      <w:pPr>
        <w:framePr w:w="5659" w:wrap="notBeside" w:vAnchor="text" w:hAnchor="text" w:xAlign="center" w:y="1"/>
        <w:rPr>
          <w:sz w:val="2"/>
          <w:szCs w:val="2"/>
        </w:rPr>
      </w:pPr>
    </w:p>
    <w:p w14:paraId="5A246427" w14:textId="77777777" w:rsidR="00DD0ABE" w:rsidRDefault="00DD0ABE">
      <w:pPr>
        <w:rPr>
          <w:sz w:val="2"/>
          <w:szCs w:val="2"/>
        </w:rPr>
      </w:pPr>
    </w:p>
    <w:p w14:paraId="41230E1A" w14:textId="77777777" w:rsidR="00DD0ABE" w:rsidRDefault="00913988">
      <w:pPr>
        <w:pStyle w:val="32"/>
        <w:keepNext/>
        <w:keepLines/>
        <w:shd w:val="clear" w:color="auto" w:fill="auto"/>
        <w:spacing w:before="162" w:after="0" w:line="374" w:lineRule="exact"/>
        <w:ind w:left="20"/>
      </w:pPr>
      <w:bookmarkStart w:id="451" w:name="bookmark450"/>
      <w:r>
        <w:t>Иерофант огня заклинаний</w:t>
      </w:r>
      <w:r>
        <w:br/>
      </w:r>
      <w:r>
        <w:rPr>
          <w:lang w:val="en-US" w:eastAsia="en-US" w:bidi="en-US"/>
        </w:rPr>
        <w:t>(Spellfire Hierophant)</w:t>
      </w:r>
      <w:bookmarkEnd w:id="451"/>
    </w:p>
    <w:p w14:paraId="78E0D56E" w14:textId="77777777" w:rsidR="00DD0ABE" w:rsidRDefault="00913988">
      <w:pPr>
        <w:pStyle w:val="20"/>
        <w:shd w:val="clear" w:color="auto" w:fill="auto"/>
        <w:spacing w:before="0" w:after="0" w:line="206" w:lineRule="exact"/>
        <w:ind w:firstLine="320"/>
      </w:pPr>
      <w:r>
        <w:t xml:space="preserve">Хотя многие персонажи могут называть себя мастерами огня заклинаний — сырой энергии Плетения, такие индивидуумы - простые студенты по </w:t>
      </w:r>
      <w:r>
        <w:t>сравнению с иерофантом огня заклинаний. Этот владыка Плетения изучает новые методы управления и формирования огня заклинаний, который меньший смертные только начинают постигать.</w:t>
      </w:r>
    </w:p>
    <w:p w14:paraId="6468E2EE" w14:textId="77777777" w:rsidR="00DD0ABE" w:rsidRDefault="00913988">
      <w:pPr>
        <w:pStyle w:val="20"/>
        <w:shd w:val="clear" w:color="auto" w:fill="auto"/>
        <w:spacing w:before="0" w:after="0" w:line="206" w:lineRule="exact"/>
        <w:ind w:firstLine="320"/>
      </w:pPr>
      <w:r>
        <w:t xml:space="preserve">Иерофант огня заклинаний может происходить почти из любой </w:t>
      </w:r>
      <w:r>
        <w:t>подготовки, хотя большинство имеют некоторое предыдущее обучение использованию огня заклинаний. Престиж-класс канала огня заклинаний (см. "Магию Фаэруна") обеспечивает львиную долю кандидатов на этот престиж-класс; в остальном у заклинателей самая легкая в</w:t>
      </w:r>
      <w:r>
        <w:t>озможность квалификации.</w:t>
      </w:r>
    </w:p>
    <w:p w14:paraId="26D6BBF9" w14:textId="77777777" w:rsidR="00DD0ABE" w:rsidRDefault="00913988">
      <w:pPr>
        <w:pStyle w:val="20"/>
        <w:shd w:val="clear" w:color="auto" w:fill="auto"/>
        <w:spacing w:before="0" w:after="0" w:line="206" w:lineRule="exact"/>
        <w:ind w:firstLine="320"/>
      </w:pPr>
      <w:r>
        <w:t>Учитывая в общем уединенный характер владык огня заклинаний, неудивительно, что иерофанты огня заклинаний обычно существуют за пределами нормального общества. Те немногие, кто рискует выйти из своих скрытых логовищ в дикой местност</w:t>
      </w:r>
      <w:r>
        <w:t>и или на других планах, обычно полагаются на маскировку и ухищрения, чтобы выполнить свои цели.</w:t>
      </w:r>
    </w:p>
    <w:p w14:paraId="16F60E6F" w14:textId="77777777" w:rsidR="00DD0ABE" w:rsidRDefault="00913988">
      <w:pPr>
        <w:pStyle w:val="50"/>
        <w:shd w:val="clear" w:color="auto" w:fill="auto"/>
        <w:spacing w:after="236" w:line="206" w:lineRule="exact"/>
        <w:ind w:firstLine="320"/>
        <w:jc w:val="both"/>
      </w:pPr>
      <w:r>
        <w:rPr>
          <w:lang w:val="en-US" w:eastAsia="en-US" w:bidi="en-US"/>
        </w:rPr>
        <w:t>Hit Die: d4</w:t>
      </w:r>
    </w:p>
    <w:p w14:paraId="78947D08" w14:textId="77777777" w:rsidR="00DD0ABE" w:rsidRDefault="00913988">
      <w:pPr>
        <w:pStyle w:val="42"/>
        <w:keepNext/>
        <w:keepLines/>
        <w:shd w:val="clear" w:color="auto" w:fill="auto"/>
        <w:spacing w:before="0" w:after="0" w:line="211" w:lineRule="exact"/>
        <w:ind w:left="180" w:hanging="180"/>
        <w:jc w:val="left"/>
      </w:pPr>
      <w:bookmarkStart w:id="452" w:name="bookmark451"/>
      <w:r>
        <w:t>Требования</w:t>
      </w:r>
      <w:bookmarkEnd w:id="452"/>
    </w:p>
    <w:p w14:paraId="738D8B66" w14:textId="77777777" w:rsidR="00DD0ABE" w:rsidRDefault="00913988">
      <w:pPr>
        <w:pStyle w:val="20"/>
        <w:shd w:val="clear" w:color="auto" w:fill="auto"/>
        <w:spacing w:before="0" w:after="0" w:line="211" w:lineRule="exact"/>
        <w:ind w:firstLine="320"/>
        <w:jc w:val="left"/>
      </w:pPr>
      <w:r>
        <w:t xml:space="preserve">Чтобы квалифицироваться на иерофанта огня заклинаний, персонаж должен выполнять все следующие критерии. </w:t>
      </w:r>
      <w:r>
        <w:rPr>
          <w:rStyle w:val="24"/>
        </w:rPr>
        <w:t xml:space="preserve">Навыки: </w:t>
      </w:r>
      <w:r>
        <w:t xml:space="preserve">Концентрация 24 </w:t>
      </w:r>
      <w:r>
        <w:t>разряда. Знание (тайны) 12 разрядов, Колдовство 12 разрядов.</w:t>
      </w:r>
    </w:p>
    <w:p w14:paraId="1829ACB0" w14:textId="77777777" w:rsidR="00DD0ABE" w:rsidRDefault="00913988">
      <w:pPr>
        <w:pStyle w:val="20"/>
        <w:shd w:val="clear" w:color="auto" w:fill="auto"/>
        <w:spacing w:before="0" w:after="244" w:line="211" w:lineRule="exact"/>
        <w:ind w:left="180" w:hanging="180"/>
        <w:jc w:val="left"/>
      </w:pPr>
      <w:r>
        <w:rPr>
          <w:rStyle w:val="24"/>
        </w:rPr>
        <w:t xml:space="preserve">Умения: </w:t>
      </w:r>
      <w:r>
        <w:t>Выносливость, Эпическое Владение Огнем Заклинаний, Владение огнем заклинаний, Фокус Оружия (огонь заклинаний).</w:t>
      </w:r>
    </w:p>
    <w:p w14:paraId="11D28D52" w14:textId="77777777" w:rsidR="00DD0ABE" w:rsidRDefault="00913988">
      <w:pPr>
        <w:pStyle w:val="42"/>
        <w:keepNext/>
        <w:keepLines/>
        <w:shd w:val="clear" w:color="auto" w:fill="auto"/>
        <w:spacing w:before="0" w:after="0" w:line="206" w:lineRule="exact"/>
        <w:ind w:left="180" w:hanging="180"/>
        <w:jc w:val="left"/>
      </w:pPr>
      <w:bookmarkStart w:id="453" w:name="bookmark452"/>
      <w:r>
        <w:t>Навыки класса</w:t>
      </w:r>
      <w:bookmarkEnd w:id="453"/>
    </w:p>
    <w:p w14:paraId="55842ACD" w14:textId="77777777" w:rsidR="00DD0ABE" w:rsidRDefault="00913988">
      <w:pPr>
        <w:pStyle w:val="20"/>
        <w:shd w:val="clear" w:color="auto" w:fill="auto"/>
        <w:spacing w:before="0" w:after="0" w:line="206" w:lineRule="exact"/>
        <w:ind w:firstLine="320"/>
      </w:pPr>
      <w:r>
        <w:t>Навыки класса иерофанта огня заклинаний (и ключевая способност</w:t>
      </w:r>
      <w:r>
        <w:t>ь для каждого навыка) - Блеф (Харизма), Концентрация (Телосложение), Ремесло (Интеллект), Маскировка (Харизма), Излечение (Мудрость), Запугивание (Харизма), Знание (тайны) (Интеллект), Профессия (Мудрость), Чувство Мотива (Мудрость), Колдовство (Интеллект)</w:t>
      </w:r>
      <w:r>
        <w:t xml:space="preserve"> и Выживание (Мудрость). См. Главу 4 "Руководства Игрока" для описаний навыков.</w:t>
      </w:r>
    </w:p>
    <w:p w14:paraId="4A6AD429" w14:textId="77777777" w:rsidR="00DD0ABE" w:rsidRDefault="00913988">
      <w:pPr>
        <w:pStyle w:val="20"/>
        <w:shd w:val="clear" w:color="auto" w:fill="auto"/>
        <w:spacing w:before="0" w:after="240" w:line="206" w:lineRule="exact"/>
        <w:ind w:firstLine="320"/>
      </w:pPr>
      <w:r>
        <w:t>Пункты навыка на каждом уровне: 2 + модификатор Интеллекта.</w:t>
      </w:r>
    </w:p>
    <w:p w14:paraId="7F5A12FD" w14:textId="77777777" w:rsidR="00DD0ABE" w:rsidRDefault="00913988">
      <w:pPr>
        <w:pStyle w:val="42"/>
        <w:keepNext/>
        <w:keepLines/>
        <w:shd w:val="clear" w:color="auto" w:fill="auto"/>
        <w:spacing w:before="0" w:after="0" w:line="206" w:lineRule="exact"/>
        <w:ind w:left="180" w:hanging="180"/>
        <w:jc w:val="left"/>
      </w:pPr>
      <w:bookmarkStart w:id="454" w:name="bookmark453"/>
      <w:r>
        <w:lastRenderedPageBreak/>
        <w:t>Особенности Класса</w:t>
      </w:r>
      <w:bookmarkEnd w:id="454"/>
    </w:p>
    <w:p w14:paraId="3D977BE8" w14:textId="77777777" w:rsidR="00DD0ABE" w:rsidRDefault="00913988">
      <w:pPr>
        <w:pStyle w:val="20"/>
        <w:shd w:val="clear" w:color="auto" w:fill="auto"/>
        <w:spacing w:before="0" w:after="0" w:line="206" w:lineRule="exact"/>
        <w:ind w:firstLine="320"/>
      </w:pPr>
      <w:r>
        <w:t>Все следующее - особенности класса престиж-класса иерофанта огня заклинаний.</w:t>
      </w:r>
    </w:p>
    <w:p w14:paraId="777940D4" w14:textId="77777777" w:rsidR="00DD0ABE" w:rsidRDefault="00913988">
      <w:pPr>
        <w:pStyle w:val="20"/>
        <w:shd w:val="clear" w:color="auto" w:fill="auto"/>
        <w:spacing w:before="0" w:after="0" w:line="206" w:lineRule="exact"/>
        <w:ind w:firstLine="320"/>
      </w:pPr>
      <w:r>
        <w:rPr>
          <w:rStyle w:val="24"/>
        </w:rPr>
        <w:t xml:space="preserve">Мастерство оружия и доспехов: </w:t>
      </w:r>
      <w:r>
        <w:t>Иерофант огня заклинаний не получает никакого мастерства с каким-либо оружием, доспехом или щитом. Штрафы проверки доспеха за доспех тяжелее кожи применяются к навыкам Баланс, Подъем, Искусство Побега, Скрытность, Прыжок, Бесш</w:t>
      </w:r>
      <w:r>
        <w:t>умное Движение, Ловкость Рук и Кувырок, и удваивают нормальный штраф проверки доспеха, применяеемый к проверкам Плавания.</w:t>
      </w:r>
    </w:p>
    <w:p w14:paraId="01B90526" w14:textId="77777777" w:rsidR="00DD0ABE" w:rsidRDefault="00913988">
      <w:pPr>
        <w:pStyle w:val="20"/>
        <w:shd w:val="clear" w:color="auto" w:fill="auto"/>
        <w:spacing w:before="0" w:after="0" w:line="206" w:lineRule="exact"/>
        <w:ind w:firstLine="320"/>
      </w:pPr>
      <w:r>
        <w:rPr>
          <w:rStyle w:val="25"/>
        </w:rPr>
        <w:t>Великое иссушение заряженного предмета</w:t>
      </w:r>
      <w:r>
        <w:t xml:space="preserve"> </w:t>
      </w:r>
      <w:r>
        <w:rPr>
          <w:lang w:val="en-US" w:eastAsia="en-US" w:bidi="en-US"/>
        </w:rPr>
        <w:t xml:space="preserve">(Sp): </w:t>
      </w:r>
      <w:r>
        <w:t>Иерофант огня заклинаний может иссушать заряды заряженных предметов, которых касается (вк</w:t>
      </w:r>
      <w:r>
        <w:t>лючая изделия с единственным использованием типа микстур или свитков), и преобразовывать эту энергию в запасенные уровни энергии огня заклинаний. Он может иссушать количество зарядов, равное его бонусу Харизмы (минимум 1), но не может иссушать больше заряд</w:t>
      </w:r>
      <w:r>
        <w:t>ов, чем предмет имеет. (Каждое заклинание на свитке считается 1 зарядом). Полностью иссушенные предметы не имеют никаких магических свойств — микстура становится водой, а свиток становится чистой бумагой. Существа, держащие или несущие такие предметы, могу</w:t>
      </w:r>
      <w:r>
        <w:t xml:space="preserve">т делать попытку спасброска Воли </w:t>
      </w:r>
      <w:r>
        <w:rPr>
          <w:lang w:val="en-US" w:eastAsia="en-US" w:bidi="en-US"/>
        </w:rPr>
        <w:t xml:space="preserve">(DC </w:t>
      </w:r>
      <w:r>
        <w:t>20 + V уровня иерофанта огня заклинаний + модификатор Харизмы иерофанта огня заклинаний), чтобы предотвратить предметы от иссушения.</w:t>
      </w:r>
    </w:p>
    <w:p w14:paraId="3207274C" w14:textId="77777777" w:rsidR="00DD0ABE" w:rsidRDefault="00913988">
      <w:pPr>
        <w:pStyle w:val="20"/>
        <w:shd w:val="clear" w:color="auto" w:fill="auto"/>
        <w:spacing w:before="0" w:after="0" w:line="206" w:lineRule="exact"/>
        <w:ind w:firstLine="320"/>
      </w:pPr>
      <w:r>
        <w:rPr>
          <w:rStyle w:val="24"/>
        </w:rPr>
        <w:t xml:space="preserve">Лечение на расстоянии </w:t>
      </w:r>
      <w:r>
        <w:rPr>
          <w:lang w:val="en-US" w:eastAsia="en-US" w:bidi="en-US"/>
        </w:rPr>
        <w:t xml:space="preserve">(Su): </w:t>
      </w:r>
      <w:r>
        <w:t>На 2-м уровне иерофант огня заклинаний может выпускать зап</w:t>
      </w:r>
      <w:r>
        <w:t>асенные уровни энергии огня заклинаний для излечения в диапазоне до 25 футов + 5 футов на два уровня заклинателя. Использование этой способности требует успешной дальней атаки касанием. Количество лечения нормально для персонажа (или 2 пункта на израсходов</w:t>
      </w:r>
      <w:r>
        <w:t xml:space="preserve">анный уровень энергии огня заклинаний, или </w:t>
      </w:r>
      <w:r>
        <w:rPr>
          <w:lang w:val="en-US" w:eastAsia="en-US" w:bidi="en-US"/>
        </w:rPr>
        <w:t xml:space="preserve">1d4+1 </w:t>
      </w:r>
      <w:r>
        <w:t>пунктов на израсходованный уровень энергия огня заклинаний, если персонаж имеет особенность класса канала огня заклинаний «улучшенное лечение»).</w:t>
      </w:r>
    </w:p>
    <w:p w14:paraId="577B53B2" w14:textId="77777777" w:rsidR="00DD0ABE" w:rsidRDefault="00913988">
      <w:pPr>
        <w:pStyle w:val="20"/>
        <w:shd w:val="clear" w:color="auto" w:fill="auto"/>
        <w:spacing w:before="0" w:after="0" w:line="206" w:lineRule="exact"/>
        <w:ind w:firstLine="320"/>
      </w:pPr>
      <w:r>
        <w:rPr>
          <w:rStyle w:val="24"/>
        </w:rPr>
        <w:t xml:space="preserve">Спешка </w:t>
      </w:r>
      <w:r>
        <w:rPr>
          <w:lang w:val="en-US" w:eastAsia="en-US" w:bidi="en-US"/>
        </w:rPr>
        <w:t xml:space="preserve">(Su): </w:t>
      </w:r>
      <w:r>
        <w:t>Однажды в день иерофант огня заклинаний 3-го уров</w:t>
      </w:r>
      <w:r>
        <w:t xml:space="preserve">ня или выше может расходовать уровни энергии огня заклинаний, чтобы ускорить свои действия, как если бы он наложил на себя </w:t>
      </w:r>
      <w:r>
        <w:rPr>
          <w:rStyle w:val="25"/>
        </w:rPr>
        <w:t>спешку.</w:t>
      </w:r>
      <w:r>
        <w:t xml:space="preserve"> Он должен решить, сколько уровней потратить на активацию способности. Каждый уровень энергии огня заклинаний, который он трат</w:t>
      </w:r>
      <w:r>
        <w:t xml:space="preserve">ит, позволяет ему действовать как будто под воздействием заклинания </w:t>
      </w:r>
      <w:r>
        <w:rPr>
          <w:rStyle w:val="25"/>
        </w:rPr>
        <w:t>спешка</w:t>
      </w:r>
      <w:r>
        <w:t xml:space="preserve"> 1 раунд, и он искрится светом, пока эта способность действует. Иерофант огня заклинаний может использовать эту способность дважды в день на 6-м уровне и трижды в день на 9-м уровне.</w:t>
      </w:r>
    </w:p>
    <w:p w14:paraId="3146B047" w14:textId="77777777" w:rsidR="00DD0ABE" w:rsidRDefault="00913988">
      <w:pPr>
        <w:pStyle w:val="20"/>
        <w:shd w:val="clear" w:color="auto" w:fill="auto"/>
        <w:spacing w:before="0" w:after="0" w:line="206" w:lineRule="exact"/>
        <w:ind w:firstLine="320"/>
      </w:pPr>
      <w:r>
        <w:rPr>
          <w:rStyle w:val="24"/>
        </w:rPr>
        <w:t xml:space="preserve">Бонусные умения: </w:t>
      </w:r>
      <w:r>
        <w:t>На 4 -м уровне и снова на 8-м уровне иерофант огня заклинаний получает бонусное умение, выбираемое из следующего списка: Сопротивление Энергии, Эпический Фокус Навыка (Концентрация), Эпическое Владение Огнем Заклинаний**, Эпическая Крепос</w:t>
      </w:r>
      <w:r>
        <w:t>ть, Эпический Фокус Оружия (огонь заклинаний), Исключительное Отклонение*, Быстрое Лечение, Бесконечное Отклонение, Отражение Стрел*. Он должен выполнить все предпосылки умения, чтобы выбрать его, кроме отмеченного ниже.</w:t>
      </w:r>
    </w:p>
    <w:p w14:paraId="7FE55ABF" w14:textId="77777777" w:rsidR="00DD0ABE" w:rsidRDefault="00913988">
      <w:pPr>
        <w:pStyle w:val="20"/>
        <w:shd w:val="clear" w:color="auto" w:fill="auto"/>
        <w:spacing w:before="0" w:after="0" w:line="206" w:lineRule="exact"/>
        <w:ind w:firstLine="320"/>
      </w:pPr>
      <w:r>
        <w:t>* Иерофант огня заклинаний может иг</w:t>
      </w:r>
      <w:r>
        <w:t>норировать предпосылку Улучшенного Невооруженного Удара для этих умений.</w:t>
      </w:r>
    </w:p>
    <w:p w14:paraId="1CD7521E" w14:textId="77777777" w:rsidR="00DD0ABE" w:rsidRDefault="00913988">
      <w:pPr>
        <w:pStyle w:val="20"/>
        <w:shd w:val="clear" w:color="auto" w:fill="auto"/>
        <w:spacing w:before="0" w:after="0" w:line="206" w:lineRule="exact"/>
        <w:ind w:firstLine="320"/>
      </w:pPr>
      <w:r>
        <w:t>** Новое эпическое умение; см. ниже.</w:t>
      </w:r>
    </w:p>
    <w:p w14:paraId="0B75FEC7" w14:textId="77777777" w:rsidR="00DD0ABE" w:rsidRDefault="00913988">
      <w:pPr>
        <w:pStyle w:val="20"/>
        <w:shd w:val="clear" w:color="auto" w:fill="auto"/>
        <w:spacing w:before="0" w:after="0" w:line="206" w:lineRule="exact"/>
        <w:ind w:firstLine="320"/>
      </w:pPr>
      <w:r>
        <w:rPr>
          <w:rStyle w:val="25"/>
        </w:rPr>
        <w:t>Великое иссушение постоянного изделия</w:t>
      </w:r>
      <w:r>
        <w:t xml:space="preserve"> (Эр): На 5-м уровне иерофант огня заклинаний может иссушать силу постоянных магических изделий касанием, как</w:t>
      </w:r>
      <w:r>
        <w:t xml:space="preserve"> стандартное действие. Предметы, создающие эффект заклинания (типа </w:t>
      </w:r>
      <w:r>
        <w:rPr>
          <w:rStyle w:val="25"/>
        </w:rPr>
        <w:t>ботинок скорости</w:t>
      </w:r>
      <w:r>
        <w:t>), теряют эту функцию в течение 24 часов, и количество уровней энергии огня заклинаний, полученных иерофантом огня заклинаний, равняется уровню заклинателя предмета. Существ</w:t>
      </w:r>
      <w:r>
        <w:t>а, держащие или несущие такие предметы, могут делать попытку спасброска Воли (БС 20 + уровня иерофанта огня заклинаний + модификатор Харизмы иерофанта огня заклинаний), чтобы предотвратить предметы от иссушения. Если все постоянные способности предмета исс</w:t>
      </w:r>
      <w:r>
        <w:t>ушены, он все же остается магическим предметом с точки зрения спасбросков при повреждении и так далее.</w:t>
      </w:r>
    </w:p>
    <w:p w14:paraId="48BBBC69" w14:textId="77777777" w:rsidR="00DD0ABE" w:rsidRDefault="00913988">
      <w:pPr>
        <w:pStyle w:val="20"/>
        <w:shd w:val="clear" w:color="auto" w:fill="auto"/>
        <w:spacing w:before="0" w:after="0" w:line="206" w:lineRule="exact"/>
        <w:ind w:firstLine="320"/>
      </w:pPr>
      <w:r>
        <w:rPr>
          <w:rStyle w:val="24"/>
        </w:rPr>
        <w:t xml:space="preserve">Резерв огня заклинаний </w:t>
      </w:r>
      <w:r>
        <w:t>(Ех): На 7-м уровне иерофант огня заклинаний изучает, как хранить уровни энергии огня заклинаний в глубоком резерве. Эти уровни эн</w:t>
      </w:r>
      <w:r>
        <w:t xml:space="preserve">ергии не считаются частью его нормальной вместимости хранения, но они также не могут использоваться для эффектов силы огня заклинаний без первого призыва их из резерва. Уровни энергий огня заклинаний в резерве не обнаруживаются как магия, так что истинная </w:t>
      </w:r>
      <w:r>
        <w:t>природа иерофанта огня заклинаний не может быть определена обнаружением их. Размещение любого количества запасенных уровней энергии огня заклинаний в резерве требует полнораундового действия, как и призыв любого количества из резерва в нормальную способнос</w:t>
      </w:r>
      <w:r>
        <w:t>ть хранения. Иерофант огня заклинаний может удерживать в резерве количество уровней энергии огни заклинаний, равное его уровню иерофанта огня заклинаний плюс его бонус Телосложения (если есть).</w:t>
      </w:r>
    </w:p>
    <w:p w14:paraId="6537D0C0" w14:textId="77777777" w:rsidR="00DD0ABE" w:rsidRDefault="00913988">
      <w:pPr>
        <w:pStyle w:val="20"/>
        <w:shd w:val="clear" w:color="auto" w:fill="auto"/>
        <w:spacing w:before="0" w:after="0" w:line="206" w:lineRule="exact"/>
        <w:ind w:firstLine="320"/>
      </w:pPr>
      <w:r>
        <w:rPr>
          <w:rStyle w:val="24"/>
        </w:rPr>
        <w:t xml:space="preserve">Взрыв огня заклинаний </w:t>
      </w:r>
      <w:r>
        <w:t>(Эи): На 10-м уровне иерофант огня закли</w:t>
      </w:r>
      <w:r>
        <w:t>наний может заменять взрыв огня заклинаний на нормальный разрыв огнем заклинаний. Диапазон остается тем же самым, но вместо требования атаки касанием энергия огня заклинаний взрывается разрывом 5-фт радиуса в целевой точке, нанося соответствующий урон всем</w:t>
      </w:r>
      <w:r>
        <w:t xml:space="preserve"> существам в области. Каждое существо под воздействием может делать попытку спасброска Рефлексов (БС 20 + уровня иерофанта огня заклинаний + модификатор Харизмы иерофанта огня заклинаний), чтобы ополовинить урон. Персонаж может заменять взрыв на такое коли</w:t>
      </w:r>
      <w:r>
        <w:t>чество разрывов, которое он обычно выстрелил бы в раунд, но он призывает использование способности только на 1 раунд в день. На каждые 5 уровней, полученных после этого, иерофант огня заклинаний может использовать эту способность 1 дополнительный раунд в д</w:t>
      </w:r>
      <w:r>
        <w:t>ень (2 раунда на 15-м, 3 раунда на 20-м и так далее).</w:t>
      </w:r>
    </w:p>
    <w:p w14:paraId="29502FF7" w14:textId="77777777" w:rsidR="00DD0ABE" w:rsidRDefault="00913988">
      <w:pPr>
        <w:pStyle w:val="20"/>
        <w:shd w:val="clear" w:color="auto" w:fill="auto"/>
        <w:spacing w:before="0" w:after="0" w:line="206" w:lineRule="exact"/>
        <w:ind w:firstLine="320"/>
      </w:pPr>
      <w:r>
        <w:t>Если персонаж также имеет особенность класса канала огня заклинаний «водоворот огня», область взрыва - 10-футовый радиус.</w:t>
      </w:r>
    </w:p>
    <w:p w14:paraId="044CE4E2" w14:textId="77777777" w:rsidR="00DD0ABE" w:rsidRDefault="00913988">
      <w:pPr>
        <w:pStyle w:val="a8"/>
        <w:framePr w:w="5885" w:wrap="notBeside" w:vAnchor="text" w:hAnchor="text" w:xAlign="center" w:y="1"/>
        <w:shd w:val="clear" w:color="auto" w:fill="auto"/>
        <w:spacing w:line="240" w:lineRule="exact"/>
        <w:jc w:val="left"/>
      </w:pPr>
      <w:r>
        <w:t>ТАБЛИЦА 5-12: ИЕРОФАНТ ОГНЯ ЗАКЛИНАНИИ</w:t>
      </w:r>
    </w:p>
    <w:tbl>
      <w:tblPr>
        <w:tblOverlap w:val="never"/>
        <w:tblW w:w="0" w:type="auto"/>
        <w:jc w:val="center"/>
        <w:tblLayout w:type="fixed"/>
        <w:tblCellMar>
          <w:left w:w="10" w:type="dxa"/>
          <w:right w:w="10" w:type="dxa"/>
        </w:tblCellMar>
        <w:tblLook w:val="04A0" w:firstRow="1" w:lastRow="0" w:firstColumn="1" w:lastColumn="0" w:noHBand="0" w:noVBand="1"/>
      </w:tblPr>
      <w:tblGrid>
        <w:gridCol w:w="1814"/>
        <w:gridCol w:w="4070"/>
      </w:tblGrid>
      <w:tr w:rsidR="00DD0ABE" w14:paraId="25751ED2" w14:textId="77777777">
        <w:tblPrEx>
          <w:tblCellMar>
            <w:top w:w="0" w:type="dxa"/>
            <w:bottom w:w="0" w:type="dxa"/>
          </w:tblCellMar>
        </w:tblPrEx>
        <w:trPr>
          <w:trHeight w:hRule="exact" w:val="216"/>
          <w:jc w:val="center"/>
        </w:trPr>
        <w:tc>
          <w:tcPr>
            <w:tcW w:w="1814" w:type="dxa"/>
            <w:tcBorders>
              <w:top w:val="single" w:sz="4" w:space="0" w:color="auto"/>
              <w:left w:val="single" w:sz="4" w:space="0" w:color="auto"/>
            </w:tcBorders>
            <w:shd w:val="clear" w:color="auto" w:fill="FFFFFF"/>
            <w:vAlign w:val="bottom"/>
          </w:tcPr>
          <w:p w14:paraId="14F576E4" w14:textId="77777777" w:rsidR="00DD0ABE" w:rsidRDefault="00913988">
            <w:pPr>
              <w:pStyle w:val="20"/>
              <w:framePr w:w="5885" w:wrap="notBeside" w:vAnchor="text" w:hAnchor="text" w:xAlign="center" w:y="1"/>
              <w:shd w:val="clear" w:color="auto" w:fill="auto"/>
              <w:spacing w:before="0" w:after="0" w:line="180" w:lineRule="exact"/>
              <w:ind w:firstLine="0"/>
              <w:jc w:val="center"/>
            </w:pPr>
            <w:r>
              <w:rPr>
                <w:rStyle w:val="24"/>
              </w:rPr>
              <w:t>Уровень класса</w:t>
            </w:r>
          </w:p>
        </w:tc>
        <w:tc>
          <w:tcPr>
            <w:tcW w:w="4070" w:type="dxa"/>
            <w:tcBorders>
              <w:top w:val="single" w:sz="4" w:space="0" w:color="auto"/>
              <w:left w:val="single" w:sz="4" w:space="0" w:color="auto"/>
              <w:right w:val="single" w:sz="4" w:space="0" w:color="auto"/>
            </w:tcBorders>
            <w:shd w:val="clear" w:color="auto" w:fill="FFFFFF"/>
            <w:vAlign w:val="bottom"/>
          </w:tcPr>
          <w:p w14:paraId="27DEB291" w14:textId="77777777" w:rsidR="00DD0ABE" w:rsidRDefault="00913988">
            <w:pPr>
              <w:pStyle w:val="20"/>
              <w:framePr w:w="5885" w:wrap="notBeside" w:vAnchor="text" w:hAnchor="text" w:xAlign="center" w:y="1"/>
              <w:shd w:val="clear" w:color="auto" w:fill="auto"/>
              <w:spacing w:before="0" w:after="0" w:line="180" w:lineRule="exact"/>
              <w:ind w:firstLine="0"/>
              <w:jc w:val="center"/>
            </w:pPr>
            <w:r>
              <w:rPr>
                <w:rStyle w:val="24"/>
              </w:rPr>
              <w:t>Специально</w:t>
            </w:r>
          </w:p>
        </w:tc>
      </w:tr>
      <w:tr w:rsidR="00DD0ABE" w14:paraId="6E020E68" w14:textId="77777777">
        <w:tblPrEx>
          <w:tblCellMar>
            <w:top w:w="0" w:type="dxa"/>
            <w:bottom w:w="0" w:type="dxa"/>
          </w:tblCellMar>
        </w:tblPrEx>
        <w:trPr>
          <w:trHeight w:hRule="exact" w:val="221"/>
          <w:jc w:val="center"/>
        </w:trPr>
        <w:tc>
          <w:tcPr>
            <w:tcW w:w="1814" w:type="dxa"/>
            <w:tcBorders>
              <w:top w:val="single" w:sz="4" w:space="0" w:color="auto"/>
              <w:left w:val="single" w:sz="4" w:space="0" w:color="auto"/>
            </w:tcBorders>
            <w:shd w:val="clear" w:color="auto" w:fill="FFFFFF"/>
          </w:tcPr>
          <w:p w14:paraId="192C3655" w14:textId="77777777" w:rsidR="00DD0ABE" w:rsidRDefault="00913988">
            <w:pPr>
              <w:pStyle w:val="20"/>
              <w:framePr w:w="5885" w:wrap="notBeside" w:vAnchor="text" w:hAnchor="text" w:xAlign="center" w:y="1"/>
              <w:shd w:val="clear" w:color="auto" w:fill="auto"/>
              <w:spacing w:before="0" w:after="0" w:line="180" w:lineRule="exact"/>
              <w:ind w:firstLine="0"/>
              <w:jc w:val="center"/>
            </w:pPr>
            <w:r>
              <w:t>1-й</w:t>
            </w:r>
          </w:p>
        </w:tc>
        <w:tc>
          <w:tcPr>
            <w:tcW w:w="4070" w:type="dxa"/>
            <w:tcBorders>
              <w:top w:val="single" w:sz="4" w:space="0" w:color="auto"/>
              <w:left w:val="single" w:sz="4" w:space="0" w:color="auto"/>
              <w:right w:val="single" w:sz="4" w:space="0" w:color="auto"/>
            </w:tcBorders>
            <w:shd w:val="clear" w:color="auto" w:fill="FFFFFF"/>
          </w:tcPr>
          <w:p w14:paraId="502D1EC3" w14:textId="77777777" w:rsidR="00DD0ABE" w:rsidRDefault="00913988">
            <w:pPr>
              <w:pStyle w:val="20"/>
              <w:framePr w:w="5885" w:wrap="notBeside" w:vAnchor="text" w:hAnchor="text" w:xAlign="center" w:y="1"/>
              <w:shd w:val="clear" w:color="auto" w:fill="auto"/>
              <w:spacing w:before="0" w:after="0" w:line="180" w:lineRule="exact"/>
              <w:ind w:firstLine="0"/>
              <w:jc w:val="center"/>
            </w:pPr>
            <w:r>
              <w:rPr>
                <w:rStyle w:val="25"/>
              </w:rPr>
              <w:t>Великое иссушение заряженного изделия</w:t>
            </w:r>
          </w:p>
        </w:tc>
      </w:tr>
      <w:tr w:rsidR="00DD0ABE" w14:paraId="625BE1CD" w14:textId="77777777">
        <w:tblPrEx>
          <w:tblCellMar>
            <w:top w:w="0" w:type="dxa"/>
            <w:bottom w:w="0" w:type="dxa"/>
          </w:tblCellMar>
        </w:tblPrEx>
        <w:trPr>
          <w:trHeight w:hRule="exact" w:val="211"/>
          <w:jc w:val="center"/>
        </w:trPr>
        <w:tc>
          <w:tcPr>
            <w:tcW w:w="1814" w:type="dxa"/>
            <w:tcBorders>
              <w:top w:val="single" w:sz="4" w:space="0" w:color="auto"/>
              <w:left w:val="single" w:sz="4" w:space="0" w:color="auto"/>
            </w:tcBorders>
            <w:shd w:val="clear" w:color="auto" w:fill="FFFFFF"/>
            <w:vAlign w:val="bottom"/>
          </w:tcPr>
          <w:p w14:paraId="5FEF9760" w14:textId="77777777" w:rsidR="00DD0ABE" w:rsidRDefault="00913988">
            <w:pPr>
              <w:pStyle w:val="20"/>
              <w:framePr w:w="5885" w:wrap="notBeside" w:vAnchor="text" w:hAnchor="text" w:xAlign="center" w:y="1"/>
              <w:shd w:val="clear" w:color="auto" w:fill="auto"/>
              <w:spacing w:before="0" w:after="0" w:line="180" w:lineRule="exact"/>
              <w:ind w:firstLine="0"/>
              <w:jc w:val="center"/>
            </w:pPr>
            <w:r>
              <w:t>2-й</w:t>
            </w:r>
          </w:p>
        </w:tc>
        <w:tc>
          <w:tcPr>
            <w:tcW w:w="4070" w:type="dxa"/>
            <w:tcBorders>
              <w:top w:val="single" w:sz="4" w:space="0" w:color="auto"/>
              <w:left w:val="single" w:sz="4" w:space="0" w:color="auto"/>
              <w:right w:val="single" w:sz="4" w:space="0" w:color="auto"/>
            </w:tcBorders>
            <w:shd w:val="clear" w:color="auto" w:fill="FFFFFF"/>
            <w:vAlign w:val="bottom"/>
          </w:tcPr>
          <w:p w14:paraId="058F37CA" w14:textId="77777777" w:rsidR="00DD0ABE" w:rsidRDefault="00913988">
            <w:pPr>
              <w:pStyle w:val="20"/>
              <w:framePr w:w="5885" w:wrap="notBeside" w:vAnchor="text" w:hAnchor="text" w:xAlign="center" w:y="1"/>
              <w:shd w:val="clear" w:color="auto" w:fill="auto"/>
              <w:spacing w:before="0" w:after="0" w:line="180" w:lineRule="exact"/>
              <w:ind w:firstLine="0"/>
              <w:jc w:val="center"/>
            </w:pPr>
            <w:r>
              <w:t>Лечение на расстоянии</w:t>
            </w:r>
          </w:p>
        </w:tc>
      </w:tr>
      <w:tr w:rsidR="00DD0ABE" w14:paraId="4BF95E08" w14:textId="77777777">
        <w:tblPrEx>
          <w:tblCellMar>
            <w:top w:w="0" w:type="dxa"/>
            <w:bottom w:w="0" w:type="dxa"/>
          </w:tblCellMar>
        </w:tblPrEx>
        <w:trPr>
          <w:trHeight w:hRule="exact" w:val="221"/>
          <w:jc w:val="center"/>
        </w:trPr>
        <w:tc>
          <w:tcPr>
            <w:tcW w:w="1814" w:type="dxa"/>
            <w:tcBorders>
              <w:top w:val="single" w:sz="4" w:space="0" w:color="auto"/>
              <w:left w:val="single" w:sz="4" w:space="0" w:color="auto"/>
            </w:tcBorders>
            <w:shd w:val="clear" w:color="auto" w:fill="FFFFFF"/>
          </w:tcPr>
          <w:p w14:paraId="79F24FC2" w14:textId="77777777" w:rsidR="00DD0ABE" w:rsidRDefault="00913988">
            <w:pPr>
              <w:pStyle w:val="20"/>
              <w:framePr w:w="5885" w:wrap="notBeside" w:vAnchor="text" w:hAnchor="text" w:xAlign="center" w:y="1"/>
              <w:shd w:val="clear" w:color="auto" w:fill="auto"/>
              <w:spacing w:before="0" w:after="0" w:line="180" w:lineRule="exact"/>
              <w:ind w:firstLine="0"/>
              <w:jc w:val="center"/>
            </w:pPr>
            <w:r>
              <w:t>3-й</w:t>
            </w:r>
          </w:p>
        </w:tc>
        <w:tc>
          <w:tcPr>
            <w:tcW w:w="4070" w:type="dxa"/>
            <w:tcBorders>
              <w:top w:val="single" w:sz="4" w:space="0" w:color="auto"/>
              <w:left w:val="single" w:sz="4" w:space="0" w:color="auto"/>
              <w:right w:val="single" w:sz="4" w:space="0" w:color="auto"/>
            </w:tcBorders>
            <w:shd w:val="clear" w:color="auto" w:fill="FFFFFF"/>
          </w:tcPr>
          <w:p w14:paraId="5FEAC0F5" w14:textId="77777777" w:rsidR="00DD0ABE" w:rsidRDefault="00913988">
            <w:pPr>
              <w:pStyle w:val="20"/>
              <w:framePr w:w="5885" w:wrap="notBeside" w:vAnchor="text" w:hAnchor="text" w:xAlign="center" w:y="1"/>
              <w:shd w:val="clear" w:color="auto" w:fill="auto"/>
              <w:spacing w:before="0" w:after="0" w:line="180" w:lineRule="exact"/>
              <w:ind w:firstLine="0"/>
              <w:jc w:val="center"/>
            </w:pPr>
            <w:r>
              <w:t>Спешка 1/день</w:t>
            </w:r>
          </w:p>
        </w:tc>
      </w:tr>
      <w:tr w:rsidR="00DD0ABE" w14:paraId="1FB3B382" w14:textId="77777777">
        <w:tblPrEx>
          <w:tblCellMar>
            <w:top w:w="0" w:type="dxa"/>
            <w:bottom w:w="0" w:type="dxa"/>
          </w:tblCellMar>
        </w:tblPrEx>
        <w:trPr>
          <w:trHeight w:hRule="exact" w:val="221"/>
          <w:jc w:val="center"/>
        </w:trPr>
        <w:tc>
          <w:tcPr>
            <w:tcW w:w="1814" w:type="dxa"/>
            <w:tcBorders>
              <w:top w:val="single" w:sz="4" w:space="0" w:color="auto"/>
              <w:left w:val="single" w:sz="4" w:space="0" w:color="auto"/>
            </w:tcBorders>
            <w:shd w:val="clear" w:color="auto" w:fill="FFFFFF"/>
          </w:tcPr>
          <w:p w14:paraId="38992961" w14:textId="77777777" w:rsidR="00DD0ABE" w:rsidRDefault="00913988">
            <w:pPr>
              <w:pStyle w:val="20"/>
              <w:framePr w:w="5885" w:wrap="notBeside" w:vAnchor="text" w:hAnchor="text" w:xAlign="center" w:y="1"/>
              <w:shd w:val="clear" w:color="auto" w:fill="auto"/>
              <w:spacing w:before="0" w:after="0" w:line="180" w:lineRule="exact"/>
              <w:ind w:firstLine="0"/>
              <w:jc w:val="center"/>
            </w:pPr>
            <w:r>
              <w:t>4-й</w:t>
            </w:r>
          </w:p>
        </w:tc>
        <w:tc>
          <w:tcPr>
            <w:tcW w:w="4070" w:type="dxa"/>
            <w:tcBorders>
              <w:top w:val="single" w:sz="4" w:space="0" w:color="auto"/>
              <w:left w:val="single" w:sz="4" w:space="0" w:color="auto"/>
              <w:right w:val="single" w:sz="4" w:space="0" w:color="auto"/>
            </w:tcBorders>
            <w:shd w:val="clear" w:color="auto" w:fill="FFFFFF"/>
          </w:tcPr>
          <w:p w14:paraId="66D54B39" w14:textId="77777777" w:rsidR="00DD0ABE" w:rsidRDefault="00913988">
            <w:pPr>
              <w:pStyle w:val="20"/>
              <w:framePr w:w="5885" w:wrap="notBeside" w:vAnchor="text" w:hAnchor="text" w:xAlign="center" w:y="1"/>
              <w:shd w:val="clear" w:color="auto" w:fill="auto"/>
              <w:spacing w:before="0" w:after="0" w:line="180" w:lineRule="exact"/>
              <w:ind w:firstLine="0"/>
              <w:jc w:val="center"/>
            </w:pPr>
            <w:r>
              <w:t>Бонусное умение</w:t>
            </w:r>
          </w:p>
        </w:tc>
      </w:tr>
      <w:tr w:rsidR="00DD0ABE" w14:paraId="67578886" w14:textId="77777777">
        <w:tblPrEx>
          <w:tblCellMar>
            <w:top w:w="0" w:type="dxa"/>
            <w:bottom w:w="0" w:type="dxa"/>
          </w:tblCellMar>
        </w:tblPrEx>
        <w:trPr>
          <w:trHeight w:hRule="exact" w:val="211"/>
          <w:jc w:val="center"/>
        </w:trPr>
        <w:tc>
          <w:tcPr>
            <w:tcW w:w="1814" w:type="dxa"/>
            <w:tcBorders>
              <w:top w:val="single" w:sz="4" w:space="0" w:color="auto"/>
              <w:left w:val="single" w:sz="4" w:space="0" w:color="auto"/>
            </w:tcBorders>
            <w:shd w:val="clear" w:color="auto" w:fill="FFFFFF"/>
          </w:tcPr>
          <w:p w14:paraId="4BFA47FC" w14:textId="77777777" w:rsidR="00DD0ABE" w:rsidRDefault="00913988">
            <w:pPr>
              <w:pStyle w:val="20"/>
              <w:framePr w:w="5885" w:wrap="notBeside" w:vAnchor="text" w:hAnchor="text" w:xAlign="center" w:y="1"/>
              <w:shd w:val="clear" w:color="auto" w:fill="auto"/>
              <w:spacing w:before="0" w:after="0" w:line="180" w:lineRule="exact"/>
              <w:ind w:firstLine="0"/>
              <w:jc w:val="center"/>
            </w:pPr>
            <w:r>
              <w:t>5-й</w:t>
            </w:r>
          </w:p>
        </w:tc>
        <w:tc>
          <w:tcPr>
            <w:tcW w:w="4070" w:type="dxa"/>
            <w:tcBorders>
              <w:top w:val="single" w:sz="4" w:space="0" w:color="auto"/>
              <w:left w:val="single" w:sz="4" w:space="0" w:color="auto"/>
              <w:right w:val="single" w:sz="4" w:space="0" w:color="auto"/>
            </w:tcBorders>
            <w:shd w:val="clear" w:color="auto" w:fill="FFFFFF"/>
          </w:tcPr>
          <w:p w14:paraId="5BA86C81" w14:textId="77777777" w:rsidR="00DD0ABE" w:rsidRDefault="00913988">
            <w:pPr>
              <w:pStyle w:val="20"/>
              <w:framePr w:w="5885" w:wrap="notBeside" w:vAnchor="text" w:hAnchor="text" w:xAlign="center" w:y="1"/>
              <w:shd w:val="clear" w:color="auto" w:fill="auto"/>
              <w:spacing w:before="0" w:after="0" w:line="180" w:lineRule="exact"/>
              <w:ind w:firstLine="0"/>
              <w:jc w:val="center"/>
            </w:pPr>
            <w:r>
              <w:rPr>
                <w:rStyle w:val="25"/>
              </w:rPr>
              <w:t>Великое иссушение постоянного изделия</w:t>
            </w:r>
          </w:p>
        </w:tc>
      </w:tr>
      <w:tr w:rsidR="00DD0ABE" w14:paraId="293FA1D2" w14:textId="77777777">
        <w:tblPrEx>
          <w:tblCellMar>
            <w:top w:w="0" w:type="dxa"/>
            <w:bottom w:w="0" w:type="dxa"/>
          </w:tblCellMar>
        </w:tblPrEx>
        <w:trPr>
          <w:trHeight w:hRule="exact" w:val="221"/>
          <w:jc w:val="center"/>
        </w:trPr>
        <w:tc>
          <w:tcPr>
            <w:tcW w:w="1814" w:type="dxa"/>
            <w:tcBorders>
              <w:top w:val="single" w:sz="4" w:space="0" w:color="auto"/>
              <w:left w:val="single" w:sz="4" w:space="0" w:color="auto"/>
            </w:tcBorders>
            <w:shd w:val="clear" w:color="auto" w:fill="FFFFFF"/>
          </w:tcPr>
          <w:p w14:paraId="241D5998" w14:textId="77777777" w:rsidR="00DD0ABE" w:rsidRDefault="00913988">
            <w:pPr>
              <w:pStyle w:val="20"/>
              <w:framePr w:w="5885" w:wrap="notBeside" w:vAnchor="text" w:hAnchor="text" w:xAlign="center" w:y="1"/>
              <w:shd w:val="clear" w:color="auto" w:fill="auto"/>
              <w:spacing w:before="0" w:after="0" w:line="180" w:lineRule="exact"/>
              <w:ind w:firstLine="0"/>
              <w:jc w:val="center"/>
            </w:pPr>
            <w:r>
              <w:t>6-й</w:t>
            </w:r>
          </w:p>
        </w:tc>
        <w:tc>
          <w:tcPr>
            <w:tcW w:w="4070" w:type="dxa"/>
            <w:tcBorders>
              <w:top w:val="single" w:sz="4" w:space="0" w:color="auto"/>
              <w:left w:val="single" w:sz="4" w:space="0" w:color="auto"/>
              <w:right w:val="single" w:sz="4" w:space="0" w:color="auto"/>
            </w:tcBorders>
            <w:shd w:val="clear" w:color="auto" w:fill="FFFFFF"/>
          </w:tcPr>
          <w:p w14:paraId="1502D8B0" w14:textId="77777777" w:rsidR="00DD0ABE" w:rsidRDefault="00913988">
            <w:pPr>
              <w:pStyle w:val="20"/>
              <w:framePr w:w="5885" w:wrap="notBeside" w:vAnchor="text" w:hAnchor="text" w:xAlign="center" w:y="1"/>
              <w:shd w:val="clear" w:color="auto" w:fill="auto"/>
              <w:spacing w:before="0" w:after="0" w:line="180" w:lineRule="exact"/>
              <w:ind w:firstLine="0"/>
              <w:jc w:val="center"/>
            </w:pPr>
            <w:r>
              <w:t>Спешка 2/день</w:t>
            </w:r>
          </w:p>
        </w:tc>
      </w:tr>
      <w:tr w:rsidR="00DD0ABE" w14:paraId="03D5714D" w14:textId="77777777">
        <w:tblPrEx>
          <w:tblCellMar>
            <w:top w:w="0" w:type="dxa"/>
            <w:bottom w:w="0" w:type="dxa"/>
          </w:tblCellMar>
        </w:tblPrEx>
        <w:trPr>
          <w:trHeight w:hRule="exact" w:val="211"/>
          <w:jc w:val="center"/>
        </w:trPr>
        <w:tc>
          <w:tcPr>
            <w:tcW w:w="1814" w:type="dxa"/>
            <w:tcBorders>
              <w:top w:val="single" w:sz="4" w:space="0" w:color="auto"/>
              <w:left w:val="single" w:sz="4" w:space="0" w:color="auto"/>
            </w:tcBorders>
            <w:shd w:val="clear" w:color="auto" w:fill="FFFFFF"/>
          </w:tcPr>
          <w:p w14:paraId="092FAC84" w14:textId="77777777" w:rsidR="00DD0ABE" w:rsidRDefault="00913988">
            <w:pPr>
              <w:pStyle w:val="20"/>
              <w:framePr w:w="5885" w:wrap="notBeside" w:vAnchor="text" w:hAnchor="text" w:xAlign="center" w:y="1"/>
              <w:shd w:val="clear" w:color="auto" w:fill="auto"/>
              <w:spacing w:before="0" w:after="0" w:line="180" w:lineRule="exact"/>
              <w:ind w:firstLine="0"/>
              <w:jc w:val="center"/>
            </w:pPr>
            <w:r>
              <w:t>7-й</w:t>
            </w:r>
          </w:p>
        </w:tc>
        <w:tc>
          <w:tcPr>
            <w:tcW w:w="4070" w:type="dxa"/>
            <w:tcBorders>
              <w:top w:val="single" w:sz="4" w:space="0" w:color="auto"/>
              <w:left w:val="single" w:sz="4" w:space="0" w:color="auto"/>
              <w:right w:val="single" w:sz="4" w:space="0" w:color="auto"/>
            </w:tcBorders>
            <w:shd w:val="clear" w:color="auto" w:fill="FFFFFF"/>
          </w:tcPr>
          <w:p w14:paraId="04F9F26A" w14:textId="77777777" w:rsidR="00DD0ABE" w:rsidRDefault="00913988">
            <w:pPr>
              <w:pStyle w:val="20"/>
              <w:framePr w:w="5885" w:wrap="notBeside" w:vAnchor="text" w:hAnchor="text" w:xAlign="center" w:y="1"/>
              <w:shd w:val="clear" w:color="auto" w:fill="auto"/>
              <w:spacing w:before="0" w:after="0" w:line="180" w:lineRule="exact"/>
              <w:ind w:firstLine="0"/>
              <w:jc w:val="center"/>
            </w:pPr>
            <w:r>
              <w:t>Резерв огня заклинаний</w:t>
            </w:r>
          </w:p>
        </w:tc>
      </w:tr>
      <w:tr w:rsidR="00DD0ABE" w14:paraId="7B9C33C7" w14:textId="77777777">
        <w:tblPrEx>
          <w:tblCellMar>
            <w:top w:w="0" w:type="dxa"/>
            <w:bottom w:w="0" w:type="dxa"/>
          </w:tblCellMar>
        </w:tblPrEx>
        <w:trPr>
          <w:trHeight w:hRule="exact" w:val="221"/>
          <w:jc w:val="center"/>
        </w:trPr>
        <w:tc>
          <w:tcPr>
            <w:tcW w:w="1814" w:type="dxa"/>
            <w:tcBorders>
              <w:top w:val="single" w:sz="4" w:space="0" w:color="auto"/>
              <w:left w:val="single" w:sz="4" w:space="0" w:color="auto"/>
            </w:tcBorders>
            <w:shd w:val="clear" w:color="auto" w:fill="FFFFFF"/>
          </w:tcPr>
          <w:p w14:paraId="2E685191" w14:textId="77777777" w:rsidR="00DD0ABE" w:rsidRDefault="00913988">
            <w:pPr>
              <w:pStyle w:val="20"/>
              <w:framePr w:w="5885" w:wrap="notBeside" w:vAnchor="text" w:hAnchor="text" w:xAlign="center" w:y="1"/>
              <w:shd w:val="clear" w:color="auto" w:fill="auto"/>
              <w:spacing w:before="0" w:after="0" w:line="180" w:lineRule="exact"/>
              <w:ind w:firstLine="0"/>
              <w:jc w:val="center"/>
            </w:pPr>
            <w:r>
              <w:t>8-й</w:t>
            </w:r>
          </w:p>
        </w:tc>
        <w:tc>
          <w:tcPr>
            <w:tcW w:w="4070" w:type="dxa"/>
            <w:tcBorders>
              <w:top w:val="single" w:sz="4" w:space="0" w:color="auto"/>
              <w:left w:val="single" w:sz="4" w:space="0" w:color="auto"/>
              <w:right w:val="single" w:sz="4" w:space="0" w:color="auto"/>
            </w:tcBorders>
            <w:shd w:val="clear" w:color="auto" w:fill="FFFFFF"/>
          </w:tcPr>
          <w:p w14:paraId="730E0329" w14:textId="77777777" w:rsidR="00DD0ABE" w:rsidRDefault="00913988">
            <w:pPr>
              <w:pStyle w:val="20"/>
              <w:framePr w:w="5885" w:wrap="notBeside" w:vAnchor="text" w:hAnchor="text" w:xAlign="center" w:y="1"/>
              <w:shd w:val="clear" w:color="auto" w:fill="auto"/>
              <w:spacing w:before="0" w:after="0" w:line="180" w:lineRule="exact"/>
              <w:ind w:firstLine="0"/>
              <w:jc w:val="center"/>
            </w:pPr>
            <w:r>
              <w:t>Бонусное умение.</w:t>
            </w:r>
          </w:p>
        </w:tc>
      </w:tr>
      <w:tr w:rsidR="00DD0ABE" w14:paraId="15B50974" w14:textId="77777777">
        <w:tblPrEx>
          <w:tblCellMar>
            <w:top w:w="0" w:type="dxa"/>
            <w:bottom w:w="0" w:type="dxa"/>
          </w:tblCellMar>
        </w:tblPrEx>
        <w:trPr>
          <w:trHeight w:hRule="exact" w:val="221"/>
          <w:jc w:val="center"/>
        </w:trPr>
        <w:tc>
          <w:tcPr>
            <w:tcW w:w="1814" w:type="dxa"/>
            <w:tcBorders>
              <w:top w:val="single" w:sz="4" w:space="0" w:color="auto"/>
              <w:left w:val="single" w:sz="4" w:space="0" w:color="auto"/>
            </w:tcBorders>
            <w:shd w:val="clear" w:color="auto" w:fill="FFFFFF"/>
          </w:tcPr>
          <w:p w14:paraId="327B4B1C" w14:textId="77777777" w:rsidR="00DD0ABE" w:rsidRDefault="00913988">
            <w:pPr>
              <w:pStyle w:val="20"/>
              <w:framePr w:w="5885" w:wrap="notBeside" w:vAnchor="text" w:hAnchor="text" w:xAlign="center" w:y="1"/>
              <w:shd w:val="clear" w:color="auto" w:fill="auto"/>
              <w:spacing w:before="0" w:after="0" w:line="180" w:lineRule="exact"/>
              <w:ind w:firstLine="0"/>
              <w:jc w:val="center"/>
            </w:pPr>
            <w:r>
              <w:t>9-й</w:t>
            </w:r>
          </w:p>
        </w:tc>
        <w:tc>
          <w:tcPr>
            <w:tcW w:w="4070" w:type="dxa"/>
            <w:tcBorders>
              <w:top w:val="single" w:sz="4" w:space="0" w:color="auto"/>
              <w:left w:val="single" w:sz="4" w:space="0" w:color="auto"/>
              <w:right w:val="single" w:sz="4" w:space="0" w:color="auto"/>
            </w:tcBorders>
            <w:shd w:val="clear" w:color="auto" w:fill="FFFFFF"/>
          </w:tcPr>
          <w:p w14:paraId="3EFD47B7" w14:textId="77777777" w:rsidR="00DD0ABE" w:rsidRDefault="00913988">
            <w:pPr>
              <w:pStyle w:val="20"/>
              <w:framePr w:w="5885" w:wrap="notBeside" w:vAnchor="text" w:hAnchor="text" w:xAlign="center" w:y="1"/>
              <w:shd w:val="clear" w:color="auto" w:fill="auto"/>
              <w:spacing w:before="0" w:after="0" w:line="180" w:lineRule="exact"/>
              <w:ind w:firstLine="0"/>
              <w:jc w:val="center"/>
            </w:pPr>
            <w:r>
              <w:t>Спешка 3/день</w:t>
            </w:r>
          </w:p>
        </w:tc>
      </w:tr>
      <w:tr w:rsidR="00DD0ABE" w14:paraId="7C87BCE8" w14:textId="77777777">
        <w:tblPrEx>
          <w:tblCellMar>
            <w:top w:w="0" w:type="dxa"/>
            <w:bottom w:w="0" w:type="dxa"/>
          </w:tblCellMar>
        </w:tblPrEx>
        <w:trPr>
          <w:trHeight w:hRule="exact" w:val="221"/>
          <w:jc w:val="center"/>
        </w:trPr>
        <w:tc>
          <w:tcPr>
            <w:tcW w:w="1814" w:type="dxa"/>
            <w:tcBorders>
              <w:top w:val="single" w:sz="4" w:space="0" w:color="auto"/>
              <w:left w:val="single" w:sz="4" w:space="0" w:color="auto"/>
              <w:bottom w:val="single" w:sz="4" w:space="0" w:color="auto"/>
            </w:tcBorders>
            <w:shd w:val="clear" w:color="auto" w:fill="FFFFFF"/>
          </w:tcPr>
          <w:p w14:paraId="5D38760A" w14:textId="77777777" w:rsidR="00DD0ABE" w:rsidRDefault="00913988">
            <w:pPr>
              <w:pStyle w:val="20"/>
              <w:framePr w:w="5885" w:wrap="notBeside" w:vAnchor="text" w:hAnchor="text" w:xAlign="center" w:y="1"/>
              <w:shd w:val="clear" w:color="auto" w:fill="auto"/>
              <w:spacing w:before="0" w:after="0" w:line="180" w:lineRule="exact"/>
              <w:ind w:firstLine="0"/>
              <w:jc w:val="center"/>
            </w:pPr>
            <w:r>
              <w:t>10-й</w:t>
            </w:r>
          </w:p>
        </w:tc>
        <w:tc>
          <w:tcPr>
            <w:tcW w:w="4070" w:type="dxa"/>
            <w:tcBorders>
              <w:top w:val="single" w:sz="4" w:space="0" w:color="auto"/>
              <w:left w:val="single" w:sz="4" w:space="0" w:color="auto"/>
              <w:bottom w:val="single" w:sz="4" w:space="0" w:color="auto"/>
              <w:right w:val="single" w:sz="4" w:space="0" w:color="auto"/>
            </w:tcBorders>
            <w:shd w:val="clear" w:color="auto" w:fill="FFFFFF"/>
          </w:tcPr>
          <w:p w14:paraId="5A1541BC" w14:textId="77777777" w:rsidR="00DD0ABE" w:rsidRDefault="00913988">
            <w:pPr>
              <w:pStyle w:val="20"/>
              <w:framePr w:w="5885" w:wrap="notBeside" w:vAnchor="text" w:hAnchor="text" w:xAlign="center" w:y="1"/>
              <w:shd w:val="clear" w:color="auto" w:fill="auto"/>
              <w:spacing w:before="0" w:after="0" w:line="180" w:lineRule="exact"/>
              <w:ind w:firstLine="0"/>
              <w:jc w:val="center"/>
            </w:pPr>
            <w:r>
              <w:t xml:space="preserve">Взрыв огня </w:t>
            </w:r>
            <w:r>
              <w:t>заклинаний 1/день</w:t>
            </w:r>
          </w:p>
        </w:tc>
      </w:tr>
    </w:tbl>
    <w:p w14:paraId="7E671AE5" w14:textId="77777777" w:rsidR="00DD0ABE" w:rsidRDefault="00DD0ABE">
      <w:pPr>
        <w:framePr w:w="5885" w:wrap="notBeside" w:vAnchor="text" w:hAnchor="text" w:xAlign="center" w:y="1"/>
        <w:rPr>
          <w:sz w:val="2"/>
          <w:szCs w:val="2"/>
        </w:rPr>
      </w:pPr>
    </w:p>
    <w:p w14:paraId="547FC4E4" w14:textId="77777777" w:rsidR="00DD0ABE" w:rsidRDefault="00DD0ABE">
      <w:pPr>
        <w:rPr>
          <w:sz w:val="2"/>
          <w:szCs w:val="2"/>
        </w:rPr>
      </w:pPr>
    </w:p>
    <w:p w14:paraId="44B148DA" w14:textId="77777777" w:rsidR="00DD0ABE" w:rsidRDefault="00913988">
      <w:pPr>
        <w:pStyle w:val="23"/>
        <w:keepNext/>
        <w:keepLines/>
        <w:shd w:val="clear" w:color="auto" w:fill="auto"/>
        <w:spacing w:before="286" w:line="420" w:lineRule="exact"/>
        <w:ind w:left="20"/>
      </w:pPr>
      <w:bookmarkStart w:id="455" w:name="bookmark454"/>
      <w:r>
        <w:t>Новые эпические умения</w:t>
      </w:r>
      <w:bookmarkEnd w:id="455"/>
    </w:p>
    <w:p w14:paraId="6044ADDB" w14:textId="77777777" w:rsidR="00DD0ABE" w:rsidRDefault="00913988">
      <w:pPr>
        <w:pStyle w:val="20"/>
        <w:shd w:val="clear" w:color="auto" w:fill="auto"/>
        <w:spacing w:before="0" w:after="209" w:line="206" w:lineRule="exact"/>
        <w:ind w:firstLine="320"/>
      </w:pPr>
      <w:r>
        <w:t xml:space="preserve">Эти умения следуют всем нормальным правилам для эпических умений, как описано в "Руководстве Эпического Уровня", включая незаявленную предпосылку, что персонаж должен быть по крайней мере 21-го уровня, чтобы </w:t>
      </w:r>
      <w:r>
        <w:t>брать эпическое умение.</w:t>
      </w:r>
    </w:p>
    <w:p w14:paraId="45CEA285" w14:textId="77777777" w:rsidR="00DD0ABE" w:rsidRDefault="00913988">
      <w:pPr>
        <w:pStyle w:val="32"/>
        <w:keepNext/>
        <w:keepLines/>
        <w:shd w:val="clear" w:color="auto" w:fill="auto"/>
        <w:spacing w:after="0" w:line="320" w:lineRule="exact"/>
        <w:jc w:val="left"/>
      </w:pPr>
      <w:bookmarkStart w:id="456" w:name="bookmark455"/>
      <w:r>
        <w:lastRenderedPageBreak/>
        <w:t xml:space="preserve">Аксиоматический удар [эпическое] </w:t>
      </w:r>
      <w:r>
        <w:rPr>
          <w:lang w:val="en-US" w:eastAsia="en-US" w:bidi="en-US"/>
        </w:rPr>
        <w:t>(Axiomatic strike)</w:t>
      </w:r>
      <w:bookmarkEnd w:id="456"/>
    </w:p>
    <w:p w14:paraId="233D9ABD" w14:textId="77777777" w:rsidR="00DD0ABE" w:rsidRDefault="00913988">
      <w:pPr>
        <w:pStyle w:val="20"/>
        <w:shd w:val="clear" w:color="auto" w:fill="auto"/>
        <w:spacing w:before="0" w:after="0" w:line="206" w:lineRule="exact"/>
        <w:ind w:firstLine="320"/>
      </w:pPr>
      <w:r>
        <w:t>Ваши атаки наносят невероятный урон хаотическим существам.</w:t>
      </w:r>
    </w:p>
    <w:p w14:paraId="0D661702" w14:textId="77777777" w:rsidR="00DD0ABE" w:rsidRDefault="00913988">
      <w:pPr>
        <w:pStyle w:val="20"/>
        <w:shd w:val="clear" w:color="auto" w:fill="auto"/>
        <w:spacing w:before="0" w:after="0" w:line="206" w:lineRule="exact"/>
        <w:ind w:left="180" w:hanging="180"/>
      </w:pPr>
      <w:r>
        <w:rPr>
          <w:rStyle w:val="24"/>
        </w:rPr>
        <w:t xml:space="preserve">Предпосылки: </w:t>
      </w:r>
      <w:r>
        <w:t>Особенность класса поразить анархию, законное мировоззрение.</w:t>
      </w:r>
    </w:p>
    <w:p w14:paraId="208D731B" w14:textId="77777777" w:rsidR="00DD0ABE" w:rsidRDefault="00913988">
      <w:pPr>
        <w:pStyle w:val="20"/>
        <w:shd w:val="clear" w:color="auto" w:fill="auto"/>
        <w:spacing w:before="0" w:after="209" w:line="206" w:lineRule="exact"/>
        <w:ind w:left="180" w:hanging="180"/>
      </w:pPr>
      <w:r>
        <w:rPr>
          <w:rStyle w:val="24"/>
        </w:rPr>
        <w:t xml:space="preserve">Выгода: </w:t>
      </w:r>
      <w:r>
        <w:t xml:space="preserve">Любое оружие, которым Вы владеете, считается аксиоматическим оружием (для законного мировоззрения, наносит дополнительно </w:t>
      </w:r>
      <w:r>
        <w:rPr>
          <w:lang w:val="en-US" w:eastAsia="en-US" w:bidi="en-US"/>
        </w:rPr>
        <w:t xml:space="preserve">2d6 </w:t>
      </w:r>
      <w:r>
        <w:t xml:space="preserve">пунктов урона существам хаотического мировоззрения). Если оружие уже имеет мировоззрение, это умение не оказывает на него никакого </w:t>
      </w:r>
      <w:r>
        <w:t>эффекта.</w:t>
      </w:r>
    </w:p>
    <w:p w14:paraId="6D85A24E" w14:textId="77777777" w:rsidR="00DD0ABE" w:rsidRDefault="00913988">
      <w:pPr>
        <w:pStyle w:val="32"/>
        <w:keepNext/>
        <w:keepLines/>
        <w:shd w:val="clear" w:color="auto" w:fill="auto"/>
        <w:spacing w:after="0" w:line="320" w:lineRule="exact"/>
        <w:jc w:val="left"/>
      </w:pPr>
      <w:bookmarkStart w:id="457" w:name="bookmark456"/>
      <w:r>
        <w:t>Специализация избранного оружия [эпическое]</w:t>
      </w:r>
      <w:bookmarkEnd w:id="457"/>
    </w:p>
    <w:p w14:paraId="3AB07FD3" w14:textId="77777777" w:rsidR="00DD0ABE" w:rsidRDefault="00913988">
      <w:pPr>
        <w:pStyle w:val="32"/>
        <w:keepNext/>
        <w:keepLines/>
        <w:shd w:val="clear" w:color="auto" w:fill="auto"/>
        <w:spacing w:after="0" w:line="320" w:lineRule="exact"/>
        <w:jc w:val="left"/>
      </w:pPr>
      <w:bookmarkStart w:id="458" w:name="bookmark457"/>
      <w:r>
        <w:rPr>
          <w:lang w:val="en-US" w:eastAsia="en-US" w:bidi="en-US"/>
        </w:rPr>
        <w:t>(Chosen weapon specialization)</w:t>
      </w:r>
      <w:bookmarkEnd w:id="458"/>
    </w:p>
    <w:p w14:paraId="2024944D" w14:textId="77777777" w:rsidR="00DD0ABE" w:rsidRDefault="00913988">
      <w:pPr>
        <w:pStyle w:val="20"/>
        <w:shd w:val="clear" w:color="auto" w:fill="auto"/>
        <w:spacing w:before="0" w:after="0" w:line="206" w:lineRule="exact"/>
        <w:ind w:firstLine="320"/>
      </w:pPr>
      <w:r>
        <w:t>Вы наносите больше урона, чем обычно, владея избранным оружием вашего божества.</w:t>
      </w:r>
    </w:p>
    <w:p w14:paraId="365A0EDD" w14:textId="77777777" w:rsidR="00DD0ABE" w:rsidRDefault="00913988">
      <w:pPr>
        <w:pStyle w:val="20"/>
        <w:shd w:val="clear" w:color="auto" w:fill="auto"/>
        <w:spacing w:before="0" w:after="0" w:line="206" w:lineRule="exact"/>
        <w:ind w:left="180" w:hanging="180"/>
      </w:pPr>
      <w:r>
        <w:rPr>
          <w:rStyle w:val="24"/>
        </w:rPr>
        <w:t xml:space="preserve">Предпосылки: </w:t>
      </w:r>
      <w:r>
        <w:t>Домен Войны, Эпическое Мастерство, Фокус Оружия с избранным оружием божества.</w:t>
      </w:r>
    </w:p>
    <w:p w14:paraId="37F8F34D" w14:textId="77777777" w:rsidR="00DD0ABE" w:rsidRDefault="00913988">
      <w:pPr>
        <w:pStyle w:val="20"/>
        <w:shd w:val="clear" w:color="auto" w:fill="auto"/>
        <w:spacing w:before="0" w:after="209" w:line="206" w:lineRule="exact"/>
        <w:ind w:left="180" w:hanging="180"/>
      </w:pPr>
      <w:r>
        <w:rPr>
          <w:rStyle w:val="24"/>
        </w:rPr>
        <w:t>В</w:t>
      </w:r>
      <w:r>
        <w:rPr>
          <w:rStyle w:val="24"/>
        </w:rPr>
        <w:t xml:space="preserve">ыгоды: </w:t>
      </w:r>
      <w:r>
        <w:t>Вы получаете +2 бонус на броски урона оружия, владея избранным оружием вашего божества.</w:t>
      </w:r>
    </w:p>
    <w:p w14:paraId="649AA198" w14:textId="77777777" w:rsidR="00DD0ABE" w:rsidRDefault="00913988">
      <w:pPr>
        <w:pStyle w:val="32"/>
        <w:keepNext/>
        <w:keepLines/>
        <w:shd w:val="clear" w:color="auto" w:fill="auto"/>
        <w:spacing w:after="0" w:line="320" w:lineRule="exact"/>
        <w:jc w:val="left"/>
      </w:pPr>
      <w:bookmarkStart w:id="459" w:name="bookmark458"/>
      <w:r>
        <w:t>Божественное проникновение заклинания [эпическое]</w:t>
      </w:r>
      <w:bookmarkEnd w:id="459"/>
    </w:p>
    <w:p w14:paraId="1B362F25" w14:textId="77777777" w:rsidR="00DD0ABE" w:rsidRDefault="00913988">
      <w:pPr>
        <w:pStyle w:val="32"/>
        <w:keepNext/>
        <w:keepLines/>
        <w:shd w:val="clear" w:color="auto" w:fill="auto"/>
        <w:spacing w:after="0" w:line="320" w:lineRule="exact"/>
        <w:jc w:val="left"/>
      </w:pPr>
      <w:bookmarkStart w:id="460" w:name="bookmark459"/>
      <w:r>
        <w:rPr>
          <w:lang w:val="en-US" w:eastAsia="en-US" w:bidi="en-US"/>
        </w:rPr>
        <w:t>(Divine spell penetration)</w:t>
      </w:r>
      <w:bookmarkEnd w:id="460"/>
    </w:p>
    <w:p w14:paraId="08BB59A3" w14:textId="77777777" w:rsidR="00DD0ABE" w:rsidRDefault="00913988">
      <w:pPr>
        <w:pStyle w:val="20"/>
        <w:shd w:val="clear" w:color="auto" w:fill="auto"/>
        <w:spacing w:before="0" w:after="0" w:line="206" w:lineRule="exact"/>
        <w:ind w:firstLine="320"/>
        <w:jc w:val="left"/>
      </w:pPr>
      <w:r>
        <w:t>Выберите один компонент вашего мировоззрения (хаотический, злой, добрый или законный</w:t>
      </w:r>
      <w:r>
        <w:t xml:space="preserve">). Любое божественное заклинание этого мировоззрения, которое Вы читаете, более способно поразить сопротивление заклинаниям, чем обычно. </w:t>
      </w:r>
      <w:r>
        <w:rPr>
          <w:rStyle w:val="24"/>
        </w:rPr>
        <w:t xml:space="preserve">Предпосылки: </w:t>
      </w:r>
      <w:r>
        <w:t>Мудрость 21, Улучшенное Основанное на Мировоззрении Чтение, домен выбранного мировоззрения, соответствующе</w:t>
      </w:r>
      <w:r>
        <w:t xml:space="preserve">е выбранному компоненту мировоззрение, способность читать божественные заклинания 9-го уровня. </w:t>
      </w:r>
      <w:r>
        <w:rPr>
          <w:rStyle w:val="24"/>
        </w:rPr>
        <w:t xml:space="preserve">Выгоды: </w:t>
      </w:r>
      <w:r>
        <w:t>При чтении заклинания выбранного мировоззрения Вы получаете +4 бонус по проверкам уровня заклинателя, сделанным для преодоления сопротивления заклинаниям</w:t>
      </w:r>
      <w:r>
        <w:t>.</w:t>
      </w:r>
    </w:p>
    <w:p w14:paraId="166A88BA" w14:textId="77777777" w:rsidR="00DD0ABE" w:rsidRDefault="00913988">
      <w:pPr>
        <w:pStyle w:val="32"/>
        <w:keepNext/>
        <w:keepLines/>
        <w:shd w:val="clear" w:color="auto" w:fill="auto"/>
        <w:spacing w:after="0" w:line="320" w:lineRule="exact"/>
        <w:jc w:val="left"/>
      </w:pPr>
      <w:bookmarkStart w:id="461" w:name="bookmark460"/>
      <w:r>
        <w:t xml:space="preserve">Улучшение фффекта [эпическое] </w:t>
      </w:r>
      <w:r>
        <w:rPr>
          <w:lang w:val="en-US" w:eastAsia="en-US" w:bidi="en-US"/>
        </w:rPr>
        <w:t>(Enhance Effect)</w:t>
      </w:r>
      <w:bookmarkEnd w:id="461"/>
    </w:p>
    <w:p w14:paraId="100BF821" w14:textId="77777777" w:rsidR="00DD0ABE" w:rsidRDefault="00913988">
      <w:pPr>
        <w:pStyle w:val="20"/>
        <w:shd w:val="clear" w:color="auto" w:fill="auto"/>
        <w:spacing w:before="0" w:after="0" w:line="206" w:lineRule="exact"/>
        <w:ind w:left="320" w:firstLine="0"/>
        <w:jc w:val="left"/>
      </w:pPr>
      <w:r>
        <w:t>Вы можете изменять характеристики постоянного эффекта заклинания, которое уже на месте.</w:t>
      </w:r>
    </w:p>
    <w:p w14:paraId="363AB213" w14:textId="77777777" w:rsidR="00DD0ABE" w:rsidRDefault="00913988">
      <w:pPr>
        <w:pStyle w:val="20"/>
        <w:shd w:val="clear" w:color="auto" w:fill="auto"/>
        <w:spacing w:before="0" w:after="0" w:line="206" w:lineRule="exact"/>
        <w:ind w:left="180" w:hanging="180"/>
      </w:pPr>
      <w:r>
        <w:rPr>
          <w:rStyle w:val="24"/>
        </w:rPr>
        <w:t xml:space="preserve">Предпосылки: </w:t>
      </w:r>
      <w:r>
        <w:t xml:space="preserve">Знание (тайны) 30 разрядов, Колдовство 30 разрядов, Фокус Навыка (Колдовство), особенность класса - </w:t>
      </w:r>
      <w:r>
        <w:t>метамагический эффект</w:t>
      </w:r>
    </w:p>
    <w:p w14:paraId="04CE6390" w14:textId="77777777" w:rsidR="00DD0ABE" w:rsidRDefault="00913988">
      <w:pPr>
        <w:pStyle w:val="20"/>
        <w:shd w:val="clear" w:color="auto" w:fill="auto"/>
        <w:spacing w:before="0" w:after="0" w:line="206" w:lineRule="exact"/>
        <w:ind w:left="180" w:hanging="180"/>
      </w:pPr>
      <w:r>
        <w:rPr>
          <w:rStyle w:val="24"/>
        </w:rPr>
        <w:t xml:space="preserve">Выгода: </w:t>
      </w:r>
      <w:r>
        <w:t>Вы можете изменять любые переменные постоянного эффекта заклинания, которое уже на месте (кроме его точки происхождения или центра эффекта заклинания), как будто Вы накладывали заклинание сами, даже если Вы не можете обычно чи</w:t>
      </w:r>
      <w:r>
        <w:t xml:space="preserve">тать это заклинание. Например, Вы можете изменять радиус кольцевой </w:t>
      </w:r>
      <w:r>
        <w:rPr>
          <w:rStyle w:val="25"/>
        </w:rPr>
        <w:t>стены огня</w:t>
      </w:r>
      <w:r>
        <w:t>, но Вы не можете изменять ее точку происхождения.</w:t>
      </w:r>
    </w:p>
    <w:p w14:paraId="7CCE4AEC" w14:textId="77777777" w:rsidR="00DD0ABE" w:rsidRDefault="00913988">
      <w:pPr>
        <w:pStyle w:val="20"/>
        <w:shd w:val="clear" w:color="auto" w:fill="auto"/>
        <w:spacing w:before="0" w:after="0" w:line="206" w:lineRule="exact"/>
        <w:ind w:left="180" w:firstLine="0"/>
      </w:pPr>
      <w:r>
        <w:t xml:space="preserve">Вы можете заменять ваш собственный уровень заклинателя на первоначальный уровень заклинателя заклинания, если Вы так пожелаете. </w:t>
      </w:r>
      <w:r>
        <w:t xml:space="preserve">Вы можете также формировать эффект, как Вы желаете, в пределах параметров заклинания. Как и со способностью метамагического эффекта, Вы должны быть смежны или в пределах эффекта заклинания и сделать проверку Колдовства — в этом случае, против </w:t>
      </w:r>
      <w:r>
        <w:rPr>
          <w:lang w:val="en-US" w:eastAsia="en-US" w:bidi="en-US"/>
        </w:rPr>
        <w:t xml:space="preserve">DC, </w:t>
      </w:r>
      <w:r>
        <w:t>равного 3</w:t>
      </w:r>
      <w:r>
        <w:t>0 + (3 х уровень заклинания).</w:t>
      </w:r>
    </w:p>
    <w:p w14:paraId="111D481B" w14:textId="77777777" w:rsidR="00DD0ABE" w:rsidRDefault="00913988">
      <w:pPr>
        <w:pStyle w:val="20"/>
        <w:shd w:val="clear" w:color="auto" w:fill="auto"/>
        <w:spacing w:before="0" w:after="209" w:line="206" w:lineRule="exact"/>
        <w:ind w:left="180" w:firstLine="0"/>
      </w:pPr>
      <w:r>
        <w:t>Вы можете использовать эту способность и вашу способность метамагического эффекта общее количество раз в день, равное 5 + ваш модификатор Интеллекта. Подобно метамагическому эффекту, использование этой способности - полнораунд</w:t>
      </w:r>
      <w:r>
        <w:t>овое действие, которое вызывает атаку возможности.</w:t>
      </w:r>
    </w:p>
    <w:p w14:paraId="2B63FDC4" w14:textId="77777777" w:rsidR="00DD0ABE" w:rsidRDefault="00913988">
      <w:pPr>
        <w:pStyle w:val="32"/>
        <w:keepNext/>
        <w:keepLines/>
        <w:shd w:val="clear" w:color="auto" w:fill="auto"/>
        <w:spacing w:after="0" w:line="320" w:lineRule="exact"/>
        <w:jc w:val="left"/>
      </w:pPr>
      <w:bookmarkStart w:id="462" w:name="bookmark461"/>
      <w:r>
        <w:t xml:space="preserve">Эпическое контрзаклинание [эпическое] </w:t>
      </w:r>
      <w:r>
        <w:rPr>
          <w:lang w:val="en-US" w:eastAsia="en-US" w:bidi="en-US"/>
        </w:rPr>
        <w:t>(Epic counterspell)</w:t>
      </w:r>
      <w:bookmarkEnd w:id="462"/>
    </w:p>
    <w:p w14:paraId="360B0665" w14:textId="77777777" w:rsidR="00DD0ABE" w:rsidRDefault="00913988">
      <w:pPr>
        <w:pStyle w:val="20"/>
        <w:shd w:val="clear" w:color="auto" w:fill="auto"/>
        <w:spacing w:before="0" w:after="0" w:line="206" w:lineRule="exact"/>
        <w:ind w:left="320" w:firstLine="0"/>
        <w:jc w:val="left"/>
      </w:pPr>
      <w:r>
        <w:t>Вы можете контрзаклинать любое количество заклинаний каждый раунд.</w:t>
      </w:r>
    </w:p>
    <w:p w14:paraId="60012163" w14:textId="77777777" w:rsidR="00DD0ABE" w:rsidRDefault="00913988">
      <w:pPr>
        <w:pStyle w:val="20"/>
        <w:shd w:val="clear" w:color="auto" w:fill="auto"/>
        <w:spacing w:before="0" w:after="0" w:line="206" w:lineRule="exact"/>
        <w:ind w:left="180" w:hanging="180"/>
      </w:pPr>
      <w:r>
        <w:rPr>
          <w:rStyle w:val="24"/>
        </w:rPr>
        <w:t xml:space="preserve">Предпосылки: </w:t>
      </w:r>
      <w:r>
        <w:t>Колдовство 30 разрядов, Боевые Рефлексы, Улучшенное Контрзаклинание</w:t>
      </w:r>
      <w:r>
        <w:t>, Улучшенная Инициатива, Ускорение Заклинание, Реактивное Контрзаклинание.</w:t>
      </w:r>
    </w:p>
    <w:p w14:paraId="266AC4DC" w14:textId="77777777" w:rsidR="00DD0ABE" w:rsidRDefault="00913988">
      <w:pPr>
        <w:pStyle w:val="20"/>
        <w:shd w:val="clear" w:color="auto" w:fill="auto"/>
        <w:spacing w:before="0" w:after="0" w:line="206" w:lineRule="exact"/>
        <w:ind w:left="180" w:hanging="180"/>
      </w:pPr>
      <w:r>
        <w:rPr>
          <w:rStyle w:val="24"/>
        </w:rPr>
        <w:t xml:space="preserve">Выгода: </w:t>
      </w:r>
      <w:r>
        <w:t>Любое количество раз в раунд Вы можете контрзаклинать заклинание противника, даже если Вы не имеете подготовленного действия, чтобы делать так. Такое контрзаклинание не расс</w:t>
      </w:r>
      <w:r>
        <w:t>читывается из ваших более поздних действий для раунда. Вы можете даже использовать это умение, когда застигнуты врасплох.</w:t>
      </w:r>
    </w:p>
    <w:p w14:paraId="690EE2FE" w14:textId="77777777" w:rsidR="00DD0ABE" w:rsidRDefault="00913988">
      <w:pPr>
        <w:pStyle w:val="20"/>
        <w:shd w:val="clear" w:color="auto" w:fill="auto"/>
        <w:spacing w:before="0" w:after="0" w:line="206" w:lineRule="exact"/>
        <w:ind w:left="180" w:hanging="180"/>
      </w:pPr>
      <w:r>
        <w:rPr>
          <w:rStyle w:val="24"/>
        </w:rPr>
        <w:t xml:space="preserve">Нормально: </w:t>
      </w:r>
      <w:r>
        <w:t>Без этого умения персонаж должен готовить действие в каждом раунде, которое он желает использовать для контрзаклинания. Пер</w:t>
      </w:r>
      <w:r>
        <w:t>сонаж с умением Реактивное Контрзаклинание может контрзаклинать заклинание противника, если он не имеет подготовленного действия, но только однажды в раунд и не будучи застигнутым врасплох.</w:t>
      </w:r>
    </w:p>
    <w:p w14:paraId="7B271784" w14:textId="77777777" w:rsidR="00DD0ABE" w:rsidRDefault="00913988">
      <w:pPr>
        <w:pStyle w:val="20"/>
        <w:shd w:val="clear" w:color="auto" w:fill="auto"/>
        <w:spacing w:before="0" w:after="209" w:line="206" w:lineRule="exact"/>
        <w:ind w:left="180" w:hanging="180"/>
      </w:pPr>
      <w:r>
        <w:rPr>
          <w:rStyle w:val="24"/>
        </w:rPr>
        <w:t xml:space="preserve">Специально: </w:t>
      </w:r>
      <w:r>
        <w:t>Это умение должно считаться частью списка эпических бо</w:t>
      </w:r>
      <w:r>
        <w:t>нусных умения для любого класса, который предоставляет доступ к заклинаниям по крайней мере 6-го уровня как часть нормальной (неэпической) прогрессии класса (типа бардов, клериков, друидов, колдунов и волшебников), также как и для любых престиж-классов, пр</w:t>
      </w:r>
      <w:r>
        <w:t>едоставляющих «+1 к уровеню существующего класса» для прогрессии заклинаний на всех уровнях.</w:t>
      </w:r>
    </w:p>
    <w:p w14:paraId="25BE1CB7" w14:textId="77777777" w:rsidR="00DD0ABE" w:rsidRDefault="00913988">
      <w:pPr>
        <w:pStyle w:val="32"/>
        <w:keepNext/>
        <w:keepLines/>
        <w:shd w:val="clear" w:color="auto" w:fill="auto"/>
        <w:spacing w:after="0" w:line="320" w:lineRule="exact"/>
        <w:jc w:val="left"/>
      </w:pPr>
      <w:bookmarkStart w:id="463" w:name="bookmark462"/>
      <w:r>
        <w:t xml:space="preserve">Эпическая преданность [эпическое] </w:t>
      </w:r>
      <w:r>
        <w:rPr>
          <w:lang w:val="en-US" w:eastAsia="en-US" w:bidi="en-US"/>
        </w:rPr>
        <w:t>(Epic Devotion)</w:t>
      </w:r>
      <w:bookmarkEnd w:id="463"/>
    </w:p>
    <w:p w14:paraId="09605267" w14:textId="77777777" w:rsidR="00DD0ABE" w:rsidRDefault="00913988">
      <w:pPr>
        <w:pStyle w:val="20"/>
        <w:shd w:val="clear" w:color="auto" w:fill="auto"/>
        <w:spacing w:before="0" w:after="0" w:line="206" w:lineRule="exact"/>
        <w:ind w:left="320" w:firstLine="0"/>
        <w:jc w:val="left"/>
      </w:pPr>
      <w:r>
        <w:t>Выберите компонент мировоззрения (хаотический, злой, добрый или законный), которым Вы не обладаете. Вы особенно</w:t>
      </w:r>
    </w:p>
    <w:p w14:paraId="4F45FC8E" w14:textId="77777777" w:rsidR="00DD0ABE" w:rsidRDefault="00913988">
      <w:pPr>
        <w:pStyle w:val="20"/>
        <w:shd w:val="clear" w:color="auto" w:fill="auto"/>
        <w:spacing w:before="0" w:after="0" w:line="206" w:lineRule="exact"/>
        <w:ind w:left="180" w:hanging="180"/>
      </w:pPr>
      <w:r>
        <w:t>стойки к заклинаниям с этим описателем.</w:t>
      </w:r>
    </w:p>
    <w:p w14:paraId="4AF6A3D5" w14:textId="77777777" w:rsidR="00DD0ABE" w:rsidRDefault="00913988">
      <w:pPr>
        <w:pStyle w:val="20"/>
        <w:shd w:val="clear" w:color="auto" w:fill="auto"/>
        <w:spacing w:before="0" w:after="0" w:line="206" w:lineRule="exact"/>
        <w:ind w:left="180" w:hanging="180"/>
      </w:pPr>
      <w:r>
        <w:rPr>
          <w:rStyle w:val="24"/>
        </w:rPr>
        <w:t xml:space="preserve">Предпосылки: </w:t>
      </w:r>
      <w:r>
        <w:t>Мудрость 21, Железная Воля, мировоззрение, отличающееся от выбранного компонента, божество</w:t>
      </w:r>
      <w:r>
        <w:softHyphen/>
        <w:t>покровитель, не принимающее клериков с выбранным компонентом.</w:t>
      </w:r>
    </w:p>
    <w:p w14:paraId="72F810D2" w14:textId="77777777" w:rsidR="00DD0ABE" w:rsidRDefault="00913988">
      <w:pPr>
        <w:pStyle w:val="20"/>
        <w:shd w:val="clear" w:color="auto" w:fill="auto"/>
        <w:spacing w:before="0" w:after="0" w:line="206" w:lineRule="exact"/>
        <w:ind w:left="180" w:hanging="180"/>
      </w:pPr>
      <w:r>
        <w:rPr>
          <w:rStyle w:val="24"/>
        </w:rPr>
        <w:t xml:space="preserve">Выгода: </w:t>
      </w:r>
      <w:r>
        <w:t>Вы получаете +4 божественный бонус на спас</w:t>
      </w:r>
      <w:r>
        <w:t xml:space="preserve">броски против заклинаний выбранного компонента мировоззрения. Например, законно-добрый паладин Хелма, выбравший хаос, получит +4 божественный бонус на спасброски против хаотических заклинаний. Этот паладин не может выбирать добро или закон, потому что они </w:t>
      </w:r>
      <w:r>
        <w:t>- часть его собственного мировоззрения. Он также не может выбирать зло, потому что Хелм принимает злых клериков.</w:t>
      </w:r>
    </w:p>
    <w:p w14:paraId="31AA3E74" w14:textId="77777777" w:rsidR="00DD0ABE" w:rsidRDefault="00913988">
      <w:pPr>
        <w:pStyle w:val="20"/>
        <w:shd w:val="clear" w:color="auto" w:fill="auto"/>
        <w:spacing w:before="0" w:after="209" w:line="206" w:lineRule="exact"/>
        <w:ind w:left="180" w:hanging="180"/>
      </w:pPr>
      <w:r>
        <w:rPr>
          <w:rStyle w:val="24"/>
        </w:rPr>
        <w:t xml:space="preserve">Специально: </w:t>
      </w:r>
      <w:r>
        <w:t>Вы можете брать Эпическую Преданность более чем однажды. Каждый раз, когда Вы берете умение, Вы должны выбрать новый компонент миро</w:t>
      </w:r>
      <w:r>
        <w:t>воззрения.</w:t>
      </w:r>
    </w:p>
    <w:p w14:paraId="6B2AACD9" w14:textId="77777777" w:rsidR="00DD0ABE" w:rsidRDefault="00913988">
      <w:pPr>
        <w:pStyle w:val="32"/>
        <w:keepNext/>
        <w:keepLines/>
        <w:shd w:val="clear" w:color="auto" w:fill="auto"/>
        <w:spacing w:after="0" w:line="320" w:lineRule="exact"/>
        <w:jc w:val="left"/>
      </w:pPr>
      <w:bookmarkStart w:id="464" w:name="bookmark463"/>
      <w:r>
        <w:t>Эпическое Владение Огнем Заклинаний [эпическое]</w:t>
      </w:r>
      <w:bookmarkEnd w:id="464"/>
    </w:p>
    <w:p w14:paraId="5F35F053" w14:textId="77777777" w:rsidR="00DD0ABE" w:rsidRDefault="00913988">
      <w:pPr>
        <w:pStyle w:val="32"/>
        <w:keepNext/>
        <w:keepLines/>
        <w:shd w:val="clear" w:color="auto" w:fill="auto"/>
        <w:spacing w:after="0" w:line="320" w:lineRule="exact"/>
        <w:jc w:val="left"/>
      </w:pPr>
      <w:bookmarkStart w:id="465" w:name="bookmark464"/>
      <w:r>
        <w:rPr>
          <w:lang w:val="en-US" w:eastAsia="en-US" w:bidi="en-US"/>
        </w:rPr>
        <w:t>(Epic spellfire wielder)</w:t>
      </w:r>
      <w:bookmarkEnd w:id="465"/>
    </w:p>
    <w:p w14:paraId="335184C8" w14:textId="77777777" w:rsidR="00DD0ABE" w:rsidRDefault="00913988">
      <w:pPr>
        <w:pStyle w:val="20"/>
        <w:shd w:val="clear" w:color="auto" w:fill="auto"/>
        <w:spacing w:before="0" w:after="0" w:line="206" w:lineRule="exact"/>
        <w:ind w:left="320" w:firstLine="0"/>
        <w:jc w:val="left"/>
      </w:pPr>
      <w:r>
        <w:t>Вы можете запасать большее количество уровней энергий огня заклинаний, чем обычно.</w:t>
      </w:r>
    </w:p>
    <w:p w14:paraId="595FC452" w14:textId="77777777" w:rsidR="00DD0ABE" w:rsidRDefault="00913988">
      <w:pPr>
        <w:pStyle w:val="20"/>
        <w:shd w:val="clear" w:color="auto" w:fill="auto"/>
        <w:spacing w:before="0" w:after="0" w:line="206" w:lineRule="exact"/>
        <w:ind w:left="180" w:hanging="180"/>
      </w:pPr>
      <w:r>
        <w:rPr>
          <w:rStyle w:val="24"/>
        </w:rPr>
        <w:t xml:space="preserve">Предпосылка: </w:t>
      </w:r>
      <w:r>
        <w:t xml:space="preserve">Концентрация </w:t>
      </w:r>
      <w:r>
        <w:rPr>
          <w:lang w:val="en-US" w:eastAsia="en-US" w:bidi="en-US"/>
        </w:rPr>
        <w:t xml:space="preserve">20 </w:t>
      </w:r>
      <w:r>
        <w:t>разрядов, Выносливость, Владение Огнем Заклинаний.</w:t>
      </w:r>
    </w:p>
    <w:p w14:paraId="49FB6B8F" w14:textId="77777777" w:rsidR="00DD0ABE" w:rsidRDefault="00913988">
      <w:pPr>
        <w:pStyle w:val="20"/>
        <w:shd w:val="clear" w:color="auto" w:fill="auto"/>
        <w:spacing w:before="0" w:after="0" w:line="206" w:lineRule="exact"/>
        <w:ind w:left="180" w:hanging="180"/>
      </w:pPr>
      <w:r>
        <w:rPr>
          <w:rStyle w:val="24"/>
        </w:rPr>
        <w:t xml:space="preserve">Выгода: </w:t>
      </w:r>
      <w:r>
        <w:t>С</w:t>
      </w:r>
      <w:r>
        <w:t xml:space="preserve"> целью определения вашего предела запасенных уровней энергии огня заклинаний считайте ваш показатель Телосложения на 4 пункта выше, чем он есть.</w:t>
      </w:r>
    </w:p>
    <w:p w14:paraId="4D5A2AC2" w14:textId="77777777" w:rsidR="00DD0ABE" w:rsidRDefault="00913988">
      <w:pPr>
        <w:pStyle w:val="20"/>
        <w:shd w:val="clear" w:color="auto" w:fill="auto"/>
        <w:spacing w:before="0" w:after="0" w:line="206" w:lineRule="exact"/>
        <w:ind w:left="180" w:hanging="180"/>
      </w:pPr>
      <w:r>
        <w:rPr>
          <w:rStyle w:val="24"/>
        </w:rPr>
        <w:lastRenderedPageBreak/>
        <w:t xml:space="preserve">Нормально: </w:t>
      </w:r>
      <w:r>
        <w:t>Без этого умения предел запасенных уровней энергии огня заклинаний равен показателю Телосложения вла</w:t>
      </w:r>
      <w:r>
        <w:t>деющего огнем заклинаний.</w:t>
      </w:r>
    </w:p>
    <w:p w14:paraId="17273E34" w14:textId="77777777" w:rsidR="00DD0ABE" w:rsidRDefault="00913988">
      <w:pPr>
        <w:pStyle w:val="20"/>
        <w:shd w:val="clear" w:color="auto" w:fill="auto"/>
        <w:spacing w:before="0" w:after="209" w:line="206" w:lineRule="exact"/>
        <w:ind w:left="180" w:hanging="180"/>
      </w:pPr>
      <w:r>
        <w:rPr>
          <w:rStyle w:val="24"/>
        </w:rPr>
        <w:t xml:space="preserve">Специально: </w:t>
      </w:r>
      <w:r>
        <w:t>Вы можете выбирать умение Эпическое Владение Огнем Заклинаний многократно. Каждый раз, когда Вы берете это умение, ваш предел запасенных уровней энергии огня заклинаний увеличивается на 4.</w:t>
      </w:r>
    </w:p>
    <w:p w14:paraId="578A0FAE" w14:textId="77777777" w:rsidR="00DD0ABE" w:rsidRDefault="00913988">
      <w:pPr>
        <w:pStyle w:val="32"/>
        <w:keepNext/>
        <w:keepLines/>
        <w:shd w:val="clear" w:color="auto" w:fill="auto"/>
        <w:spacing w:after="0" w:line="320" w:lineRule="exact"/>
        <w:jc w:val="left"/>
      </w:pPr>
      <w:bookmarkStart w:id="466" w:name="bookmark465"/>
      <w:r>
        <w:t>Улучшенная совместная метамаг</w:t>
      </w:r>
      <w:r>
        <w:t>ия [эпическое]</w:t>
      </w:r>
      <w:bookmarkEnd w:id="466"/>
    </w:p>
    <w:p w14:paraId="6688684A" w14:textId="77777777" w:rsidR="00DD0ABE" w:rsidRDefault="00913988">
      <w:pPr>
        <w:pStyle w:val="32"/>
        <w:keepNext/>
        <w:keepLines/>
        <w:shd w:val="clear" w:color="auto" w:fill="auto"/>
        <w:spacing w:after="0" w:line="320" w:lineRule="exact"/>
        <w:jc w:val="left"/>
      </w:pPr>
      <w:bookmarkStart w:id="467" w:name="bookmark466"/>
      <w:r>
        <w:rPr>
          <w:lang w:val="en-US" w:eastAsia="en-US" w:bidi="en-US"/>
        </w:rPr>
        <w:t>(Improved cooperative Metamagic)</w:t>
      </w:r>
      <w:bookmarkEnd w:id="467"/>
    </w:p>
    <w:p w14:paraId="1A15D62C" w14:textId="77777777" w:rsidR="00DD0ABE" w:rsidRDefault="00913988">
      <w:pPr>
        <w:pStyle w:val="20"/>
        <w:shd w:val="clear" w:color="auto" w:fill="auto"/>
        <w:spacing w:before="0" w:after="0" w:line="206" w:lineRule="exact"/>
        <w:ind w:left="320" w:firstLine="0"/>
        <w:jc w:val="left"/>
      </w:pPr>
      <w:r>
        <w:t>Ваша способность улучшать заклинание союзника во время наложения расширена.</w:t>
      </w:r>
    </w:p>
    <w:p w14:paraId="52C6100E" w14:textId="77777777" w:rsidR="00DD0ABE" w:rsidRDefault="00913988">
      <w:pPr>
        <w:pStyle w:val="20"/>
        <w:shd w:val="clear" w:color="auto" w:fill="auto"/>
        <w:spacing w:before="0" w:after="0" w:line="206" w:lineRule="exact"/>
        <w:ind w:left="180" w:hanging="180"/>
      </w:pPr>
      <w:r>
        <w:rPr>
          <w:rStyle w:val="24"/>
        </w:rPr>
        <w:t xml:space="preserve">Предпосылки: </w:t>
      </w:r>
      <w:r>
        <w:t xml:space="preserve">Колдовство </w:t>
      </w:r>
      <w:r>
        <w:rPr>
          <w:lang w:val="en-US" w:eastAsia="en-US" w:bidi="en-US"/>
        </w:rPr>
        <w:t xml:space="preserve">30 </w:t>
      </w:r>
      <w:r>
        <w:t>разрядов, Тихое Заклинание, Неподвижное Заклинание, Ускорение Заклинания, особенность класса к совместной</w:t>
      </w:r>
      <w:r>
        <w:t xml:space="preserve"> метамагии.</w:t>
      </w:r>
    </w:p>
    <w:p w14:paraId="1362BA29" w14:textId="77777777" w:rsidR="00DD0ABE" w:rsidRDefault="00913988">
      <w:pPr>
        <w:pStyle w:val="20"/>
        <w:shd w:val="clear" w:color="auto" w:fill="auto"/>
        <w:spacing w:before="0" w:after="0" w:line="206" w:lineRule="exact"/>
        <w:ind w:left="180" w:hanging="180"/>
      </w:pPr>
      <w:r>
        <w:rPr>
          <w:rStyle w:val="24"/>
        </w:rPr>
        <w:t xml:space="preserve">Выгода: </w:t>
      </w:r>
      <w:r>
        <w:t>В ы можете использовать вашу способность совместной метамагии к применению умений Тихого Заклинания, Неподвижного Заклинания или Ускорения Заклинания к заклинанию вашего союзника. Если Вы применяете умение Ускорения Заклинания к заклина</w:t>
      </w:r>
      <w:r>
        <w:t>нию, и ваше действие, и действие заклинателя - свободные действия. Вы должны все же готовить действие для использования этой способности, когда ваш союзник начинает наложение, но Вы можете также готовить отличающееся стандартное действие.</w:t>
      </w:r>
    </w:p>
    <w:p w14:paraId="4D8C7EE6" w14:textId="77777777" w:rsidR="00DD0ABE" w:rsidRDefault="00913988">
      <w:pPr>
        <w:pStyle w:val="20"/>
        <w:shd w:val="clear" w:color="auto" w:fill="auto"/>
        <w:spacing w:before="0" w:after="0" w:line="206" w:lineRule="exact"/>
        <w:ind w:left="180" w:hanging="180"/>
      </w:pPr>
      <w:r>
        <w:t>Кроме того, Вы мо</w:t>
      </w:r>
      <w:r>
        <w:t>жете использовать вашу способность совместной метамагии дополнительные два раза в день.</w:t>
      </w:r>
    </w:p>
    <w:p w14:paraId="21ED2CC0" w14:textId="77777777" w:rsidR="00DD0ABE" w:rsidRDefault="00913988">
      <w:pPr>
        <w:pStyle w:val="20"/>
        <w:shd w:val="clear" w:color="auto" w:fill="auto"/>
        <w:spacing w:before="0" w:after="205"/>
        <w:ind w:left="180" w:hanging="180"/>
      </w:pPr>
      <w:r>
        <w:rPr>
          <w:rStyle w:val="24"/>
        </w:rPr>
        <w:t xml:space="preserve">Нормально: </w:t>
      </w:r>
      <w:r>
        <w:t xml:space="preserve">Без этого умения персонаж не может использовать совместную метамагию для применения умений Тихого Заклинания, Неподвижного Заклинания или Ускорения </w:t>
      </w:r>
      <w:r>
        <w:t>Заклинания к заклинанию союзника.</w:t>
      </w:r>
    </w:p>
    <w:p w14:paraId="22DA8A82" w14:textId="77777777" w:rsidR="00DD0ABE" w:rsidRDefault="00913988">
      <w:pPr>
        <w:pStyle w:val="32"/>
        <w:keepNext/>
        <w:keepLines/>
        <w:shd w:val="clear" w:color="auto" w:fill="auto"/>
        <w:spacing w:after="0" w:line="320" w:lineRule="exact"/>
        <w:jc w:val="left"/>
      </w:pPr>
      <w:bookmarkStart w:id="468" w:name="bookmark467"/>
      <w:r>
        <w:t xml:space="preserve">Улучшенное урывание заклинания [эпическое] </w:t>
      </w:r>
      <w:r>
        <w:rPr>
          <w:lang w:val="en-US" w:eastAsia="en-US" w:bidi="en-US"/>
        </w:rPr>
        <w:t>(Improved snatch spell)</w:t>
      </w:r>
      <w:bookmarkEnd w:id="468"/>
    </w:p>
    <w:p w14:paraId="35005F04" w14:textId="77777777" w:rsidR="00DD0ABE" w:rsidRDefault="00913988">
      <w:pPr>
        <w:pStyle w:val="20"/>
        <w:shd w:val="clear" w:color="auto" w:fill="auto"/>
        <w:spacing w:before="0" w:after="0" w:line="206" w:lineRule="exact"/>
        <w:ind w:firstLine="320"/>
        <w:jc w:val="left"/>
      </w:pPr>
      <w:r>
        <w:t xml:space="preserve">Когда Вы перехватываете заклинание у другого заклинателя, Вы получаете больший контроль над его эффектом. </w:t>
      </w:r>
      <w:r>
        <w:rPr>
          <w:rStyle w:val="24"/>
        </w:rPr>
        <w:t xml:space="preserve">Предпосылки: </w:t>
      </w:r>
      <w:r>
        <w:t>Знание (тайны) 40 разрядов, Колдовст</w:t>
      </w:r>
      <w:r>
        <w:t>во 40 разрядов, Эпический Фокус Навыка (Колдовство), способность класса к урыванию заклинания.</w:t>
      </w:r>
    </w:p>
    <w:p w14:paraId="6A49E25C" w14:textId="77777777" w:rsidR="00DD0ABE" w:rsidRDefault="00913988">
      <w:pPr>
        <w:pStyle w:val="20"/>
        <w:shd w:val="clear" w:color="auto" w:fill="auto"/>
        <w:spacing w:before="0" w:after="209" w:line="206" w:lineRule="exact"/>
        <w:ind w:left="180" w:hanging="180"/>
      </w:pPr>
      <w:r>
        <w:rPr>
          <w:rStyle w:val="24"/>
        </w:rPr>
        <w:t xml:space="preserve">Выгода: </w:t>
      </w:r>
      <w:r>
        <w:t>Когда Вы используете вашу способность захвата концентрации или урывания заклинания, Вы можете улучшать и управлять эффектом заклинания, как если бы Вы на</w:t>
      </w:r>
      <w:r>
        <w:t>ложили его сами. Вы можете заменять вашим собственным уровнем заклинателя первоначальный уровень заклинателя, если пожелаете, и Вы можете изменять любые другие переменные, определенные первоначальным заклинателем.</w:t>
      </w:r>
    </w:p>
    <w:p w14:paraId="2F7DCF52" w14:textId="77777777" w:rsidR="00DD0ABE" w:rsidRDefault="00913988">
      <w:pPr>
        <w:pStyle w:val="32"/>
        <w:keepNext/>
        <w:keepLines/>
        <w:shd w:val="clear" w:color="auto" w:fill="auto"/>
        <w:spacing w:after="0" w:line="320" w:lineRule="exact"/>
        <w:jc w:val="left"/>
      </w:pPr>
      <w:bookmarkStart w:id="469" w:name="bookmark468"/>
      <w:r>
        <w:t>Улучшенный доступ к пруду заклинаний [эпич</w:t>
      </w:r>
      <w:r>
        <w:t>еское]</w:t>
      </w:r>
      <w:bookmarkEnd w:id="469"/>
    </w:p>
    <w:p w14:paraId="088745D9" w14:textId="77777777" w:rsidR="00DD0ABE" w:rsidRDefault="00913988">
      <w:pPr>
        <w:pStyle w:val="32"/>
        <w:keepNext/>
        <w:keepLines/>
        <w:shd w:val="clear" w:color="auto" w:fill="auto"/>
        <w:spacing w:after="0" w:line="320" w:lineRule="exact"/>
        <w:jc w:val="left"/>
      </w:pPr>
      <w:bookmarkStart w:id="470" w:name="bookmark469"/>
      <w:r>
        <w:rPr>
          <w:lang w:val="en-US" w:eastAsia="en-US" w:bidi="en-US"/>
        </w:rPr>
        <w:t>(Improved spellpool Access)</w:t>
      </w:r>
      <w:bookmarkEnd w:id="470"/>
    </w:p>
    <w:p w14:paraId="488F4D21" w14:textId="77777777" w:rsidR="00DD0ABE" w:rsidRDefault="00913988">
      <w:pPr>
        <w:pStyle w:val="20"/>
        <w:shd w:val="clear" w:color="auto" w:fill="auto"/>
        <w:spacing w:before="0" w:after="0" w:line="206" w:lineRule="exact"/>
        <w:ind w:firstLine="320"/>
        <w:jc w:val="left"/>
      </w:pPr>
      <w:r>
        <w:t xml:space="preserve">Вы можете использовать ваш доступ к пруду заклинаний, чтобы призвать заклинания большей силы, чем обычно. </w:t>
      </w:r>
      <w:r>
        <w:rPr>
          <w:rStyle w:val="24"/>
        </w:rPr>
        <w:t xml:space="preserve">Предпосылки: </w:t>
      </w:r>
      <w:r>
        <w:t>Знание (тайны) 30 разрядов, Колдовство 30 разрядов, способность призывать заклинания из пруда заклинан</w:t>
      </w:r>
      <w:r>
        <w:t>ий.</w:t>
      </w:r>
    </w:p>
    <w:p w14:paraId="3C8EC6C7" w14:textId="77777777" w:rsidR="00DD0ABE" w:rsidRDefault="00913988">
      <w:pPr>
        <w:pStyle w:val="20"/>
        <w:shd w:val="clear" w:color="auto" w:fill="auto"/>
        <w:spacing w:before="0" w:after="0" w:line="206" w:lineRule="exact"/>
        <w:ind w:left="180" w:hanging="180"/>
      </w:pPr>
      <w:r>
        <w:rPr>
          <w:rStyle w:val="24"/>
        </w:rPr>
        <w:t xml:space="preserve">Выгода: </w:t>
      </w:r>
      <w:r>
        <w:t>Шанс доступности желаемого заклинания в пруду заклинаний в любой данный 24-часовой период равен 90% минус 5% на уровень заклинания (минимум 5% для заклинаний 17-го уровня или выше).</w:t>
      </w:r>
    </w:p>
    <w:p w14:paraId="4C6C8753" w14:textId="77777777" w:rsidR="00DD0ABE" w:rsidRDefault="00913988">
      <w:pPr>
        <w:pStyle w:val="20"/>
        <w:shd w:val="clear" w:color="auto" w:fill="auto"/>
        <w:spacing w:before="0" w:after="0" w:line="206" w:lineRule="exact"/>
        <w:ind w:left="180" w:hanging="180"/>
      </w:pPr>
      <w:r>
        <w:rPr>
          <w:rStyle w:val="24"/>
        </w:rPr>
        <w:t xml:space="preserve">Нормально: </w:t>
      </w:r>
      <w:r>
        <w:t>Шанс доступности заклинания равен 65% минус 5% на у</w:t>
      </w:r>
      <w:r>
        <w:t>ровень заклинания (минимум 5% для заклинаний 12</w:t>
      </w:r>
      <w:r>
        <w:softHyphen/>
        <w:t>го уровня или выше).</w:t>
      </w:r>
    </w:p>
    <w:p w14:paraId="7A905C7B" w14:textId="77777777" w:rsidR="00DD0ABE" w:rsidRDefault="00913988">
      <w:pPr>
        <w:pStyle w:val="20"/>
        <w:shd w:val="clear" w:color="auto" w:fill="auto"/>
        <w:spacing w:before="0" w:after="209" w:line="206" w:lineRule="exact"/>
        <w:ind w:left="180" w:hanging="180"/>
      </w:pPr>
      <w:r>
        <w:rPr>
          <w:rStyle w:val="24"/>
        </w:rPr>
        <w:t xml:space="preserve">Специально: </w:t>
      </w:r>
      <w:r>
        <w:t>Это умение должно считаться частью списка эпических бонусных умений для любого класса, который предоставляет своим членам доступ к пруду заклинаний.</w:t>
      </w:r>
    </w:p>
    <w:p w14:paraId="0F38D904" w14:textId="77777777" w:rsidR="00DD0ABE" w:rsidRDefault="00913988">
      <w:pPr>
        <w:pStyle w:val="32"/>
        <w:keepNext/>
        <w:keepLines/>
        <w:shd w:val="clear" w:color="auto" w:fill="auto"/>
        <w:spacing w:after="0" w:line="320" w:lineRule="exact"/>
        <w:jc w:val="left"/>
      </w:pPr>
      <w:bookmarkStart w:id="471" w:name="bookmark470"/>
      <w:r>
        <w:t>Написание эпической руны [</w:t>
      </w:r>
      <w:r>
        <w:t xml:space="preserve">эпическое] </w:t>
      </w:r>
      <w:r>
        <w:rPr>
          <w:lang w:val="en-US" w:eastAsia="en-US" w:bidi="en-US"/>
        </w:rPr>
        <w:t>(Inscribe Epic Rune)</w:t>
      </w:r>
      <w:bookmarkEnd w:id="471"/>
    </w:p>
    <w:p w14:paraId="12EA2B86" w14:textId="77777777" w:rsidR="00DD0ABE" w:rsidRDefault="00913988">
      <w:pPr>
        <w:pStyle w:val="20"/>
        <w:shd w:val="clear" w:color="auto" w:fill="auto"/>
        <w:spacing w:before="0" w:after="0" w:line="206" w:lineRule="exact"/>
        <w:ind w:firstLine="320"/>
        <w:jc w:val="left"/>
      </w:pPr>
      <w:r>
        <w:t>Вы можете начертывать руны эпической силы.</w:t>
      </w:r>
    </w:p>
    <w:p w14:paraId="3C946894" w14:textId="77777777" w:rsidR="00DD0ABE" w:rsidRDefault="00913988">
      <w:pPr>
        <w:pStyle w:val="20"/>
        <w:shd w:val="clear" w:color="auto" w:fill="auto"/>
        <w:spacing w:before="0" w:after="0" w:line="206" w:lineRule="exact"/>
        <w:ind w:left="180" w:hanging="180"/>
      </w:pPr>
      <w:r>
        <w:rPr>
          <w:rStyle w:val="24"/>
        </w:rPr>
        <w:t xml:space="preserve">Предпосылки: </w:t>
      </w:r>
      <w:r>
        <w:t>Интеллект 19, Ремесло (любое, соответствующее рунному колдовству) 24 разряда, Написание Руны.</w:t>
      </w:r>
    </w:p>
    <w:p w14:paraId="247CD8BF" w14:textId="77777777" w:rsidR="00DD0ABE" w:rsidRDefault="00913988">
      <w:pPr>
        <w:pStyle w:val="20"/>
        <w:shd w:val="clear" w:color="auto" w:fill="auto"/>
        <w:spacing w:before="0" w:after="0" w:line="206" w:lineRule="exact"/>
        <w:ind w:left="180" w:hanging="180"/>
      </w:pPr>
      <w:r>
        <w:rPr>
          <w:rStyle w:val="24"/>
        </w:rPr>
        <w:t xml:space="preserve">Выгода: </w:t>
      </w:r>
      <w:r>
        <w:t>Вы можете писать руны, превышающие нормальные пределы (см. престиж</w:t>
      </w:r>
      <w:r>
        <w:t>-класс рунный заклинатель). Например, Вы можете написать руну с заклинанием выше 9-го уровня или руну с уровнем заклинателя более 20-го.</w:t>
      </w:r>
    </w:p>
    <w:p w14:paraId="6493EF33" w14:textId="77777777" w:rsidR="00DD0ABE" w:rsidRDefault="00913988">
      <w:pPr>
        <w:pStyle w:val="20"/>
        <w:shd w:val="clear" w:color="auto" w:fill="auto"/>
        <w:spacing w:before="0" w:after="249" w:line="206" w:lineRule="exact"/>
        <w:ind w:left="180" w:hanging="180"/>
      </w:pPr>
      <w:r>
        <w:t xml:space="preserve">Даже это умение не позволяет Вам написать руну с эпическим заклинанием (см. Главу 2: Эпические заклинания в </w:t>
      </w:r>
      <w:r>
        <w:t>"Руководстве Эпического Уровня"). Такая магия бросает вызов силе письменного слова и таким образом не может быть размечена в рунной форме.</w:t>
      </w:r>
    </w:p>
    <w:p w14:paraId="1A4C733D" w14:textId="77777777" w:rsidR="00DD0ABE" w:rsidRDefault="00913988">
      <w:pPr>
        <w:pStyle w:val="23"/>
        <w:keepNext/>
        <w:keepLines/>
        <w:shd w:val="clear" w:color="auto" w:fill="auto"/>
        <w:spacing w:before="0" w:line="420" w:lineRule="exact"/>
      </w:pPr>
      <w:bookmarkStart w:id="472" w:name="bookmark471"/>
      <w:r>
        <w:t>Новые эпические заклинания</w:t>
      </w:r>
      <w:bookmarkEnd w:id="472"/>
    </w:p>
    <w:p w14:paraId="01ED9A5E" w14:textId="77777777" w:rsidR="00DD0ABE" w:rsidRDefault="00913988">
      <w:pPr>
        <w:pStyle w:val="20"/>
        <w:shd w:val="clear" w:color="auto" w:fill="auto"/>
        <w:spacing w:before="0" w:after="205"/>
        <w:ind w:firstLine="320"/>
      </w:pPr>
      <w:r>
        <w:t>Эти новые эпические заклинания включают часть обширного и мощного репертуара архимагов Нет</w:t>
      </w:r>
      <w:r>
        <w:t>ерила и высоких магов эльфов. Несколько заклинаний, более полезных в общем для эпических заклинателей Фаэруна, также включены сюда.</w:t>
      </w:r>
    </w:p>
    <w:p w14:paraId="1347CC43" w14:textId="77777777" w:rsidR="00DD0ABE" w:rsidRDefault="00913988">
      <w:pPr>
        <w:pStyle w:val="32"/>
        <w:keepNext/>
        <w:keepLines/>
        <w:shd w:val="clear" w:color="auto" w:fill="auto"/>
        <w:spacing w:after="0" w:line="320" w:lineRule="exact"/>
        <w:jc w:val="left"/>
      </w:pPr>
      <w:bookmarkStart w:id="473" w:name="bookmark472"/>
      <w:r>
        <w:t>Эпические заклинания</w:t>
      </w:r>
      <w:bookmarkEnd w:id="473"/>
    </w:p>
    <w:p w14:paraId="4473DE17" w14:textId="77777777" w:rsidR="00DD0ABE" w:rsidRDefault="00913988">
      <w:pPr>
        <w:pStyle w:val="20"/>
        <w:shd w:val="clear" w:color="auto" w:fill="auto"/>
        <w:spacing w:before="0" w:after="0" w:line="206" w:lineRule="exact"/>
        <w:ind w:left="180" w:hanging="180"/>
      </w:pPr>
      <w:r>
        <w:rPr>
          <w:rStyle w:val="24"/>
        </w:rPr>
        <w:t xml:space="preserve">Дар союза: </w:t>
      </w:r>
      <w:r>
        <w:t xml:space="preserve">Вызывает любой тип существ до 12 </w:t>
      </w:r>
      <w:r>
        <w:rPr>
          <w:lang w:val="en-US" w:eastAsia="en-US" w:bidi="en-US"/>
        </w:rPr>
        <w:t xml:space="preserve">HD </w:t>
      </w:r>
      <w:r>
        <w:t>на 10 минут чтения, чтобы биться за Вас.</w:t>
      </w:r>
    </w:p>
    <w:p w14:paraId="2C1BE83B" w14:textId="77777777" w:rsidR="00DD0ABE" w:rsidRDefault="00913988">
      <w:pPr>
        <w:pStyle w:val="20"/>
        <w:shd w:val="clear" w:color="auto" w:fill="auto"/>
        <w:spacing w:before="0" w:after="0" w:line="206" w:lineRule="exact"/>
        <w:ind w:left="180" w:hanging="180"/>
      </w:pPr>
      <w:r>
        <w:rPr>
          <w:rStyle w:val="24"/>
        </w:rPr>
        <w:t>Великолепный св</w:t>
      </w:r>
      <w:r>
        <w:rPr>
          <w:rStyle w:val="24"/>
        </w:rPr>
        <w:t xml:space="preserve">ет возобновления: </w:t>
      </w:r>
      <w:r>
        <w:t>Восстанавливает до пяти мертвых существ к жизни.</w:t>
      </w:r>
    </w:p>
    <w:p w14:paraId="45A8EB09" w14:textId="77777777" w:rsidR="00DD0ABE" w:rsidRDefault="00913988">
      <w:pPr>
        <w:pStyle w:val="20"/>
        <w:shd w:val="clear" w:color="auto" w:fill="auto"/>
        <w:spacing w:before="0" w:after="0" w:line="206" w:lineRule="exact"/>
        <w:ind w:left="180" w:hanging="180"/>
      </w:pPr>
      <w:r>
        <w:rPr>
          <w:rStyle w:val="24"/>
        </w:rPr>
        <w:t xml:space="preserve">Ужасная армия мертвых: </w:t>
      </w:r>
      <w:r>
        <w:t xml:space="preserve">Убивает до 80 </w:t>
      </w:r>
      <w:r>
        <w:rPr>
          <w:lang w:val="en-US" w:eastAsia="en-US" w:bidi="en-US"/>
        </w:rPr>
        <w:t xml:space="preserve">HD </w:t>
      </w:r>
      <w:r>
        <w:t>существ и оживляет их как скелетов.</w:t>
      </w:r>
    </w:p>
    <w:p w14:paraId="7C4D9CAC" w14:textId="77777777" w:rsidR="00DD0ABE" w:rsidRDefault="00913988">
      <w:pPr>
        <w:pStyle w:val="20"/>
        <w:shd w:val="clear" w:color="auto" w:fill="auto"/>
        <w:spacing w:before="0" w:after="0" w:line="206" w:lineRule="exact"/>
        <w:ind w:left="180" w:hanging="180"/>
      </w:pPr>
      <w:r>
        <w:rPr>
          <w:rStyle w:val="24"/>
        </w:rPr>
        <w:t xml:space="preserve">Движение горы Проктива: </w:t>
      </w:r>
      <w:r>
        <w:t>Срезает верхушку горы, переворачивает и поднимает ее.</w:t>
      </w:r>
    </w:p>
    <w:p w14:paraId="48805B9C" w14:textId="77777777" w:rsidR="00DD0ABE" w:rsidRDefault="00913988">
      <w:pPr>
        <w:pStyle w:val="20"/>
        <w:shd w:val="clear" w:color="auto" w:fill="auto"/>
        <w:spacing w:before="0" w:after="0" w:line="206" w:lineRule="exact"/>
        <w:ind w:left="180" w:hanging="180"/>
      </w:pPr>
      <w:r>
        <w:rPr>
          <w:rStyle w:val="24"/>
        </w:rPr>
        <w:t xml:space="preserve">Песня Эневара: </w:t>
      </w:r>
      <w:r>
        <w:t>Ваше пение предостав</w:t>
      </w:r>
      <w:r>
        <w:t>ляет +5 бонус морали на спасброски Воли для союзников и -2 на броски атаки, проверки и спасброски для врагов.</w:t>
      </w:r>
    </w:p>
    <w:p w14:paraId="7F474383" w14:textId="77777777" w:rsidR="00DD0ABE" w:rsidRDefault="00913988">
      <w:pPr>
        <w:pStyle w:val="20"/>
        <w:shd w:val="clear" w:color="auto" w:fill="auto"/>
        <w:spacing w:before="0" w:after="0" w:line="206" w:lineRule="exact"/>
        <w:ind w:left="180" w:hanging="180"/>
      </w:pPr>
      <w:r>
        <w:rPr>
          <w:rStyle w:val="24"/>
        </w:rPr>
        <w:t xml:space="preserve">Звездное сияние над народом: </w:t>
      </w:r>
      <w:r>
        <w:t>Излечивает всех существ в распространении 40-фт радиуса от болезни, слепоты, глухоты, урона очков жизни, урона способ</w:t>
      </w:r>
      <w:r>
        <w:t>ностей, яда, слабоумия, умственного беспорядка и магических штрафов способностей, предоставляет+1 бонус морали на броски атаки.</w:t>
      </w:r>
    </w:p>
    <w:p w14:paraId="6BF6029B" w14:textId="77777777" w:rsidR="00DD0ABE" w:rsidRDefault="00913988">
      <w:pPr>
        <w:pStyle w:val="20"/>
        <w:shd w:val="clear" w:color="auto" w:fill="auto"/>
        <w:spacing w:before="0" w:after="209" w:line="206" w:lineRule="exact"/>
        <w:ind w:left="180" w:hanging="180"/>
      </w:pPr>
      <w:r>
        <w:rPr>
          <w:rStyle w:val="24"/>
        </w:rPr>
        <w:t xml:space="preserve">Убийственный ветер Толодайна: </w:t>
      </w:r>
      <w:r>
        <w:t xml:space="preserve">Облако наносит </w:t>
      </w:r>
      <w:r>
        <w:rPr>
          <w:lang w:val="en-US" w:eastAsia="en-US" w:bidi="en-US"/>
        </w:rPr>
        <w:t xml:space="preserve">20d6 </w:t>
      </w:r>
      <w:r>
        <w:t>пунктов кислотного урона.</w:t>
      </w:r>
    </w:p>
    <w:p w14:paraId="57CEE4A0" w14:textId="77777777" w:rsidR="00DD0ABE" w:rsidRDefault="00913988">
      <w:pPr>
        <w:pStyle w:val="32"/>
        <w:keepNext/>
        <w:keepLines/>
        <w:shd w:val="clear" w:color="auto" w:fill="auto"/>
        <w:spacing w:after="0" w:line="320" w:lineRule="exact"/>
        <w:jc w:val="left"/>
      </w:pPr>
      <w:bookmarkStart w:id="474" w:name="bookmark473"/>
      <w:r>
        <w:t xml:space="preserve">Дар союза </w:t>
      </w:r>
      <w:r>
        <w:rPr>
          <w:lang w:val="en-US" w:eastAsia="en-US" w:bidi="en-US"/>
        </w:rPr>
        <w:t>(Gift of Alliance)</w:t>
      </w:r>
      <w:bookmarkEnd w:id="474"/>
    </w:p>
    <w:p w14:paraId="3725B2C1" w14:textId="77777777" w:rsidR="00DD0ABE" w:rsidRDefault="00913988">
      <w:pPr>
        <w:pStyle w:val="20"/>
        <w:shd w:val="clear" w:color="auto" w:fill="auto"/>
        <w:spacing w:before="0" w:after="0" w:line="206" w:lineRule="exact"/>
        <w:ind w:left="180" w:hanging="180"/>
      </w:pPr>
      <w:r>
        <w:t xml:space="preserve">Призывание </w:t>
      </w:r>
      <w:r>
        <w:t>(Вызов) (Эльфийская Высокая Магия)</w:t>
      </w:r>
    </w:p>
    <w:p w14:paraId="3C476DC8" w14:textId="77777777" w:rsidR="00DD0ABE" w:rsidRDefault="00913988">
      <w:pPr>
        <w:pStyle w:val="50"/>
        <w:shd w:val="clear" w:color="auto" w:fill="auto"/>
        <w:spacing w:line="206" w:lineRule="exact"/>
        <w:ind w:right="7900"/>
      </w:pPr>
      <w:r>
        <w:rPr>
          <w:lang w:val="en-US" w:eastAsia="en-US" w:bidi="en-US"/>
        </w:rPr>
        <w:t xml:space="preserve">DC </w:t>
      </w:r>
      <w:r>
        <w:t xml:space="preserve">Колдовства: </w:t>
      </w:r>
      <w:r>
        <w:rPr>
          <w:rStyle w:val="51"/>
        </w:rPr>
        <w:t xml:space="preserve">80 </w:t>
      </w:r>
      <w:r>
        <w:t xml:space="preserve">Компоненты: </w:t>
      </w:r>
      <w:r>
        <w:rPr>
          <w:rStyle w:val="51"/>
        </w:rPr>
        <w:t xml:space="preserve">V, </w:t>
      </w:r>
      <w:r>
        <w:rPr>
          <w:rStyle w:val="51"/>
          <w:lang w:val="en-US" w:eastAsia="en-US" w:bidi="en-US"/>
        </w:rPr>
        <w:t xml:space="preserve">S, </w:t>
      </w:r>
      <w:r>
        <w:rPr>
          <w:rStyle w:val="51"/>
        </w:rPr>
        <w:t>ХР</w:t>
      </w:r>
    </w:p>
    <w:p w14:paraId="1B4B5911" w14:textId="77777777" w:rsidR="00DD0ABE" w:rsidRDefault="00913988">
      <w:pPr>
        <w:pStyle w:val="20"/>
        <w:shd w:val="clear" w:color="auto" w:fill="auto"/>
        <w:spacing w:before="0" w:after="0" w:line="206" w:lineRule="exact"/>
        <w:ind w:right="5360" w:firstLine="0"/>
        <w:jc w:val="left"/>
      </w:pPr>
      <w:r>
        <w:rPr>
          <w:rStyle w:val="24"/>
        </w:rPr>
        <w:t xml:space="preserve">Время чтения: </w:t>
      </w:r>
      <w:r>
        <w:t xml:space="preserve">10 минут или больше; см. текст </w:t>
      </w:r>
      <w:r>
        <w:rPr>
          <w:rStyle w:val="24"/>
        </w:rPr>
        <w:lastRenderedPageBreak/>
        <w:t xml:space="preserve">Дальность: </w:t>
      </w:r>
      <w:r>
        <w:t>75 футов.</w:t>
      </w:r>
    </w:p>
    <w:p w14:paraId="34A498A0" w14:textId="77777777" w:rsidR="00DD0ABE" w:rsidRDefault="00913988">
      <w:pPr>
        <w:pStyle w:val="20"/>
        <w:shd w:val="clear" w:color="auto" w:fill="auto"/>
        <w:spacing w:before="0" w:after="0" w:line="206" w:lineRule="exact"/>
        <w:ind w:right="5360" w:firstLine="0"/>
        <w:jc w:val="left"/>
      </w:pPr>
      <w:r>
        <w:rPr>
          <w:rStyle w:val="24"/>
        </w:rPr>
        <w:t xml:space="preserve">Эффект: </w:t>
      </w:r>
      <w:r>
        <w:t xml:space="preserve">Одно или более вызванных существ; см. текст </w:t>
      </w:r>
      <w:r>
        <w:rPr>
          <w:rStyle w:val="24"/>
        </w:rPr>
        <w:t xml:space="preserve">Продолжительность: </w:t>
      </w:r>
      <w:r>
        <w:t xml:space="preserve">Постоянно </w:t>
      </w:r>
      <w:r>
        <w:rPr>
          <w:lang w:val="en-US" w:eastAsia="en-US" w:bidi="en-US"/>
        </w:rPr>
        <w:t>(D)</w:t>
      </w:r>
    </w:p>
    <w:p w14:paraId="297FF57D" w14:textId="77777777" w:rsidR="00DD0ABE" w:rsidRDefault="00913988">
      <w:pPr>
        <w:pStyle w:val="50"/>
        <w:shd w:val="clear" w:color="auto" w:fill="auto"/>
        <w:spacing w:line="211" w:lineRule="exact"/>
        <w:ind w:right="6960"/>
      </w:pPr>
      <w:r>
        <w:t xml:space="preserve">Спасбросок: </w:t>
      </w:r>
      <w:r>
        <w:rPr>
          <w:rStyle w:val="51"/>
        </w:rPr>
        <w:t xml:space="preserve">Воля - отменяет </w:t>
      </w:r>
      <w:r>
        <w:t xml:space="preserve">Сопротивление заклинаниям: </w:t>
      </w:r>
      <w:r>
        <w:rPr>
          <w:rStyle w:val="51"/>
        </w:rPr>
        <w:t>Да</w:t>
      </w:r>
    </w:p>
    <w:p w14:paraId="2CF97B34" w14:textId="77777777" w:rsidR="00DD0ABE" w:rsidRDefault="00913988">
      <w:pPr>
        <w:pStyle w:val="20"/>
        <w:shd w:val="clear" w:color="auto" w:fill="auto"/>
        <w:spacing w:before="0" w:line="206" w:lineRule="exact"/>
        <w:ind w:left="180" w:hanging="180"/>
      </w:pPr>
      <w:r>
        <w:rPr>
          <w:rStyle w:val="24"/>
        </w:rPr>
        <w:t xml:space="preserve">Разработка: </w:t>
      </w:r>
      <w:r>
        <w:t xml:space="preserve">720,000 </w:t>
      </w:r>
      <w:r>
        <w:rPr>
          <w:lang w:val="en-US" w:eastAsia="en-US" w:bidi="en-US"/>
        </w:rPr>
        <w:t xml:space="preserve">gp; </w:t>
      </w:r>
      <w:r>
        <w:t xml:space="preserve">15 дней; 28,800 ХР. Семя: </w:t>
      </w:r>
      <w:r>
        <w:rPr>
          <w:rStyle w:val="25"/>
        </w:rPr>
        <w:t>вызов</w:t>
      </w:r>
      <w:r>
        <w:t xml:space="preserve"> </w:t>
      </w:r>
      <w:r>
        <w:rPr>
          <w:lang w:val="en-US" w:eastAsia="en-US" w:bidi="en-US"/>
        </w:rPr>
        <w:t xml:space="preserve">(DC </w:t>
      </w:r>
      <w:r>
        <w:t xml:space="preserve">14). Факторы: Сделать постоянным (х5 </w:t>
      </w:r>
      <w:r>
        <w:rPr>
          <w:lang w:val="en-US" w:eastAsia="en-US" w:bidi="en-US"/>
        </w:rPr>
        <w:t xml:space="preserve">DC), </w:t>
      </w:r>
      <w:r>
        <w:t xml:space="preserve">любой тип существа (моментально +40 </w:t>
      </w:r>
      <w:r>
        <w:rPr>
          <w:lang w:val="en-US" w:eastAsia="en-US" w:bidi="en-US"/>
        </w:rPr>
        <w:t xml:space="preserve">DC), CR </w:t>
      </w:r>
      <w:r>
        <w:t xml:space="preserve">25 (+46 </w:t>
      </w:r>
      <w:r>
        <w:rPr>
          <w:lang w:val="en-US" w:eastAsia="en-US" w:bidi="en-US"/>
        </w:rPr>
        <w:t xml:space="preserve">DC). </w:t>
      </w:r>
      <w:r>
        <w:t xml:space="preserve">Смягчающие факторы: увеличение времени чтения до 9 </w:t>
      </w:r>
      <w:r>
        <w:t xml:space="preserve">минут (-18 </w:t>
      </w:r>
      <w:r>
        <w:rPr>
          <w:lang w:val="en-US" w:eastAsia="en-US" w:bidi="en-US"/>
        </w:rPr>
        <w:t xml:space="preserve">DC), </w:t>
      </w:r>
      <w:r>
        <w:t xml:space="preserve">сжигание </w:t>
      </w:r>
      <w:r>
        <w:rPr>
          <w:lang w:val="en-US" w:eastAsia="en-US" w:bidi="en-US"/>
        </w:rPr>
        <w:t xml:space="preserve">6,600 </w:t>
      </w:r>
      <w:r>
        <w:t xml:space="preserve">ХР </w:t>
      </w:r>
      <w:r>
        <w:rPr>
          <w:lang w:val="en-US" w:eastAsia="en-US" w:bidi="en-US"/>
        </w:rPr>
        <w:t>(-66 DC).</w:t>
      </w:r>
    </w:p>
    <w:p w14:paraId="79F8359B" w14:textId="77777777" w:rsidR="00DD0ABE" w:rsidRDefault="00913988">
      <w:pPr>
        <w:pStyle w:val="20"/>
        <w:shd w:val="clear" w:color="auto" w:fill="auto"/>
        <w:spacing w:before="0" w:after="0" w:line="206" w:lineRule="exact"/>
        <w:ind w:firstLine="320"/>
      </w:pPr>
      <w:r>
        <w:t xml:space="preserve">Вы вызываете одно или более существ любого типа себе на помощь, обычно </w:t>
      </w:r>
      <w:r>
        <w:rPr>
          <w:lang w:val="en-US" w:eastAsia="en-US" w:bidi="en-US"/>
        </w:rPr>
        <w:t xml:space="preserve">- </w:t>
      </w:r>
      <w:r>
        <w:t>для защиты эльфийского царства. Существа прибывают из окружающей области и имеют вид, соответствующий определенным ландшафту и месту. В теч</w:t>
      </w:r>
      <w:r>
        <w:t xml:space="preserve">ение каждых 10 минут, потраченнных Вами на чтение заклинания, Вы можете вызвать существа с общим количеством до 12 </w:t>
      </w:r>
      <w:r>
        <w:rPr>
          <w:lang w:val="en-US" w:eastAsia="en-US" w:bidi="en-US"/>
        </w:rPr>
        <w:t>HD.</w:t>
      </w:r>
    </w:p>
    <w:p w14:paraId="422D7298" w14:textId="77777777" w:rsidR="00DD0ABE" w:rsidRDefault="00913988">
      <w:pPr>
        <w:pStyle w:val="20"/>
        <w:shd w:val="clear" w:color="auto" w:fill="auto"/>
        <w:spacing w:before="0" w:after="0" w:line="206" w:lineRule="exact"/>
        <w:ind w:firstLine="0"/>
        <w:jc w:val="left"/>
      </w:pPr>
      <w:r>
        <w:t xml:space="preserve">Таким образом, читая в течение 1 часа, Вы можете вызвать шесть астральных дев </w:t>
      </w:r>
      <w:r>
        <w:rPr>
          <w:lang w:val="en-US" w:eastAsia="en-US" w:bidi="en-US"/>
        </w:rPr>
        <w:t xml:space="preserve">(12-HD </w:t>
      </w:r>
      <w:r>
        <w:t xml:space="preserve">существа) или двух бронзовых вирмов </w:t>
      </w:r>
      <w:r>
        <w:rPr>
          <w:lang w:val="en-US" w:eastAsia="en-US" w:bidi="en-US"/>
        </w:rPr>
        <w:t xml:space="preserve">(36-HD </w:t>
      </w:r>
      <w:r>
        <w:t>существа)</w:t>
      </w:r>
      <w:r>
        <w:t>. Никакое одиночное существо не может иметь Оценку Вызова выше 25.</w:t>
      </w:r>
    </w:p>
    <w:p w14:paraId="649211A6" w14:textId="77777777" w:rsidR="00DD0ABE" w:rsidRDefault="00913988">
      <w:pPr>
        <w:pStyle w:val="20"/>
        <w:shd w:val="clear" w:color="auto" w:fill="auto"/>
        <w:spacing w:before="0" w:after="209" w:line="206" w:lineRule="exact"/>
        <w:ind w:firstLine="320"/>
      </w:pPr>
      <w:r>
        <w:rPr>
          <w:rStyle w:val="25"/>
        </w:rPr>
        <w:t>ХР Стоимость:</w:t>
      </w:r>
      <w:r>
        <w:t xml:space="preserve"> 6,600 ХР на 10 минут времени чтения.</w:t>
      </w:r>
    </w:p>
    <w:p w14:paraId="52BC04BD" w14:textId="77777777" w:rsidR="00DD0ABE" w:rsidRDefault="00913988">
      <w:pPr>
        <w:pStyle w:val="32"/>
        <w:keepNext/>
        <w:keepLines/>
        <w:shd w:val="clear" w:color="auto" w:fill="auto"/>
        <w:spacing w:after="0" w:line="320" w:lineRule="exact"/>
        <w:jc w:val="left"/>
      </w:pPr>
      <w:bookmarkStart w:id="475" w:name="bookmark474"/>
      <w:r>
        <w:t xml:space="preserve">Великолепный свет возобновления </w:t>
      </w:r>
      <w:r>
        <w:rPr>
          <w:lang w:val="en-US" w:eastAsia="en-US" w:bidi="en-US"/>
        </w:rPr>
        <w:t>(Glorious light of Renewal)</w:t>
      </w:r>
      <w:bookmarkEnd w:id="475"/>
    </w:p>
    <w:p w14:paraId="120EB508" w14:textId="77777777" w:rsidR="00DD0ABE" w:rsidRDefault="00913988">
      <w:pPr>
        <w:pStyle w:val="20"/>
        <w:shd w:val="clear" w:color="auto" w:fill="auto"/>
        <w:spacing w:before="0" w:after="0" w:line="206" w:lineRule="exact"/>
        <w:ind w:firstLine="0"/>
        <w:jc w:val="left"/>
      </w:pPr>
      <w:r>
        <w:t>Призывание (Лечение)</w:t>
      </w:r>
    </w:p>
    <w:p w14:paraId="5943BCBC" w14:textId="77777777" w:rsidR="00DD0ABE" w:rsidRDefault="00913988">
      <w:pPr>
        <w:pStyle w:val="50"/>
        <w:shd w:val="clear" w:color="auto" w:fill="auto"/>
        <w:spacing w:line="206" w:lineRule="exact"/>
      </w:pPr>
      <w:r>
        <w:rPr>
          <w:lang w:val="en-US" w:eastAsia="en-US" w:bidi="en-US"/>
        </w:rPr>
        <w:t xml:space="preserve">DC </w:t>
      </w:r>
      <w:r>
        <w:t xml:space="preserve">Колдовства: </w:t>
      </w:r>
      <w:r>
        <w:rPr>
          <w:rStyle w:val="51"/>
        </w:rPr>
        <w:t xml:space="preserve">80 </w:t>
      </w:r>
      <w:r>
        <w:t xml:space="preserve">Компоненты: </w:t>
      </w:r>
      <w:r>
        <w:rPr>
          <w:rStyle w:val="51"/>
        </w:rPr>
        <w:t xml:space="preserve">V, </w:t>
      </w:r>
      <w:r>
        <w:rPr>
          <w:rStyle w:val="51"/>
          <w:lang w:val="en-US" w:eastAsia="en-US" w:bidi="en-US"/>
        </w:rPr>
        <w:t xml:space="preserve">S, DF </w:t>
      </w:r>
      <w:r>
        <w:t xml:space="preserve">Время чтения: </w:t>
      </w:r>
      <w:r>
        <w:rPr>
          <w:rStyle w:val="51"/>
        </w:rPr>
        <w:t xml:space="preserve">1 минута </w:t>
      </w:r>
      <w:r>
        <w:t xml:space="preserve">Дальность: </w:t>
      </w:r>
      <w:r>
        <w:rPr>
          <w:rStyle w:val="51"/>
        </w:rPr>
        <w:t>100 футов.</w:t>
      </w:r>
    </w:p>
    <w:p w14:paraId="16AC676B" w14:textId="77777777" w:rsidR="00DD0ABE" w:rsidRDefault="00913988">
      <w:pPr>
        <w:pStyle w:val="20"/>
        <w:shd w:val="clear" w:color="auto" w:fill="auto"/>
        <w:spacing w:before="0" w:after="0" w:line="206" w:lineRule="exact"/>
        <w:ind w:firstLine="0"/>
        <w:jc w:val="left"/>
      </w:pPr>
      <w:r>
        <w:rPr>
          <w:rStyle w:val="24"/>
        </w:rPr>
        <w:t xml:space="preserve">Цель: </w:t>
      </w:r>
      <w:r>
        <w:t xml:space="preserve">До пяти мертвых существ </w:t>
      </w:r>
      <w:r>
        <w:rPr>
          <w:rStyle w:val="24"/>
        </w:rPr>
        <w:t xml:space="preserve">Продолжительность: </w:t>
      </w:r>
      <w:r>
        <w:t xml:space="preserve">Мгновенно </w:t>
      </w:r>
      <w:r>
        <w:rPr>
          <w:rStyle w:val="24"/>
        </w:rPr>
        <w:t xml:space="preserve">Спасбросок: </w:t>
      </w:r>
      <w:r>
        <w:t>Нет</w:t>
      </w:r>
    </w:p>
    <w:p w14:paraId="6F0835A8" w14:textId="77777777" w:rsidR="00DD0ABE" w:rsidRDefault="00913988">
      <w:pPr>
        <w:pStyle w:val="50"/>
        <w:shd w:val="clear" w:color="auto" w:fill="auto"/>
        <w:spacing w:line="206" w:lineRule="exact"/>
      </w:pPr>
      <w:r>
        <w:t xml:space="preserve">Сопротивление заклинаниям: </w:t>
      </w:r>
      <w:r>
        <w:rPr>
          <w:rStyle w:val="51"/>
        </w:rPr>
        <w:t>Да (безопасно)</w:t>
      </w:r>
    </w:p>
    <w:p w14:paraId="28FF5A4E" w14:textId="77777777" w:rsidR="00DD0ABE" w:rsidRDefault="00913988">
      <w:pPr>
        <w:pStyle w:val="20"/>
        <w:shd w:val="clear" w:color="auto" w:fill="auto"/>
        <w:spacing w:before="0" w:after="184" w:line="206" w:lineRule="exact"/>
        <w:ind w:left="180" w:hanging="180"/>
      </w:pPr>
      <w:r>
        <w:rPr>
          <w:rStyle w:val="24"/>
        </w:rPr>
        <w:t xml:space="preserve">Разработка: </w:t>
      </w:r>
      <w:r>
        <w:t xml:space="preserve">720,000 </w:t>
      </w:r>
      <w:r>
        <w:rPr>
          <w:lang w:val="en-US" w:eastAsia="en-US" w:bidi="en-US"/>
        </w:rPr>
        <w:t xml:space="preserve">gp; </w:t>
      </w:r>
      <w:r>
        <w:t xml:space="preserve">15 дней; 28,800 ХР. Семя: </w:t>
      </w:r>
      <w:r>
        <w:rPr>
          <w:rStyle w:val="25"/>
        </w:rPr>
        <w:t>жизнь</w:t>
      </w:r>
      <w:r>
        <w:t xml:space="preserve"> </w:t>
      </w:r>
      <w:r>
        <w:rPr>
          <w:lang w:val="en-US" w:eastAsia="en-US" w:bidi="en-US"/>
        </w:rPr>
        <w:t xml:space="preserve">(DC </w:t>
      </w:r>
      <w:r>
        <w:t xml:space="preserve">27). Факторы: Изменение с касания на цель (+4 </w:t>
      </w:r>
      <w:r>
        <w:rPr>
          <w:lang w:val="en-US" w:eastAsia="en-US" w:bidi="en-US"/>
        </w:rPr>
        <w:t xml:space="preserve">DC), </w:t>
      </w:r>
      <w:r>
        <w:t xml:space="preserve">изменение с цели на область (+10 </w:t>
      </w:r>
      <w:r>
        <w:rPr>
          <w:lang w:val="en-US" w:eastAsia="en-US" w:bidi="en-US"/>
        </w:rPr>
        <w:t xml:space="preserve">DC), </w:t>
      </w:r>
      <w:r>
        <w:t xml:space="preserve">увеличение дальности на 400% (+8 </w:t>
      </w:r>
      <w:r>
        <w:rPr>
          <w:lang w:val="en-US" w:eastAsia="en-US" w:bidi="en-US"/>
        </w:rPr>
        <w:t xml:space="preserve">DC), </w:t>
      </w:r>
      <w:r>
        <w:t xml:space="preserve">добавляет четыре дополнительные цели (+40 </w:t>
      </w:r>
      <w:r>
        <w:rPr>
          <w:lang w:val="en-US" w:eastAsia="en-US" w:bidi="en-US"/>
        </w:rPr>
        <w:t xml:space="preserve">DC). </w:t>
      </w:r>
      <w:r>
        <w:t xml:space="preserve">Смягчающие факторы: Обратная реакция </w:t>
      </w:r>
      <w:r>
        <w:rPr>
          <w:lang w:val="en-US" w:eastAsia="en-US" w:bidi="en-US"/>
        </w:rPr>
        <w:t xml:space="preserve">9d6 </w:t>
      </w:r>
      <w:r>
        <w:t xml:space="preserve">(-9 </w:t>
      </w:r>
      <w:r>
        <w:rPr>
          <w:lang w:val="en-US" w:eastAsia="en-US" w:bidi="en-US"/>
        </w:rPr>
        <w:t>DC).</w:t>
      </w:r>
    </w:p>
    <w:p w14:paraId="673827F1" w14:textId="77777777" w:rsidR="00DD0ABE" w:rsidRDefault="00913988">
      <w:pPr>
        <w:pStyle w:val="20"/>
        <w:shd w:val="clear" w:color="auto" w:fill="auto"/>
        <w:spacing w:before="0" w:after="0"/>
        <w:ind w:firstLine="320"/>
      </w:pPr>
      <w:r>
        <w:t>До пяти мертвых существ восстана</w:t>
      </w:r>
      <w:r>
        <w:t>вливаются к жизни и наполняются энергией, пока остается какая-либо часть тела каждого из существ. Цели не могут быть мертвы более двухсот лет.</w:t>
      </w:r>
    </w:p>
    <w:p w14:paraId="70613EEF" w14:textId="77777777" w:rsidR="00DD0ABE" w:rsidRDefault="00913988">
      <w:pPr>
        <w:pStyle w:val="20"/>
        <w:shd w:val="clear" w:color="auto" w:fill="auto"/>
        <w:spacing w:before="0" w:after="205"/>
        <w:ind w:firstLine="320"/>
      </w:pPr>
      <w:r>
        <w:t xml:space="preserve">Обширное количество позитивной энергии, передаваемое этим заклинанием, обратной реакцией наносит </w:t>
      </w:r>
      <w:r>
        <w:rPr>
          <w:lang w:val="en-US" w:eastAsia="en-US" w:bidi="en-US"/>
        </w:rPr>
        <w:t xml:space="preserve">9d6 </w:t>
      </w:r>
      <w:r>
        <w:t>пунктов урон</w:t>
      </w:r>
      <w:r>
        <w:t>а заклинателю.</w:t>
      </w:r>
    </w:p>
    <w:p w14:paraId="5DB856BA" w14:textId="77777777" w:rsidR="00DD0ABE" w:rsidRDefault="00913988">
      <w:pPr>
        <w:pStyle w:val="32"/>
        <w:keepNext/>
        <w:keepLines/>
        <w:shd w:val="clear" w:color="auto" w:fill="auto"/>
        <w:spacing w:after="0" w:line="320" w:lineRule="exact"/>
        <w:jc w:val="left"/>
      </w:pPr>
      <w:bookmarkStart w:id="476" w:name="bookmark475"/>
      <w:r>
        <w:t xml:space="preserve">Ужасная армия мертвых </w:t>
      </w:r>
      <w:r>
        <w:rPr>
          <w:lang w:val="en-US" w:eastAsia="en-US" w:bidi="en-US"/>
        </w:rPr>
        <w:t>(Horrible Army of the Dead)</w:t>
      </w:r>
      <w:bookmarkEnd w:id="476"/>
    </w:p>
    <w:p w14:paraId="03E3F9D0" w14:textId="77777777" w:rsidR="00DD0ABE" w:rsidRDefault="00913988">
      <w:pPr>
        <w:pStyle w:val="20"/>
        <w:shd w:val="clear" w:color="auto" w:fill="auto"/>
        <w:spacing w:before="0" w:after="0" w:line="206" w:lineRule="exact"/>
        <w:ind w:firstLine="0"/>
        <w:jc w:val="left"/>
      </w:pPr>
      <w:r>
        <w:t>Некромания [Смерть, Зло]</w:t>
      </w:r>
    </w:p>
    <w:p w14:paraId="5BF344AD" w14:textId="77777777" w:rsidR="00DD0ABE" w:rsidRDefault="00913988">
      <w:pPr>
        <w:pStyle w:val="50"/>
        <w:shd w:val="clear" w:color="auto" w:fill="auto"/>
        <w:spacing w:line="206" w:lineRule="exact"/>
      </w:pPr>
      <w:r>
        <w:rPr>
          <w:lang w:val="en-US" w:eastAsia="en-US" w:bidi="en-US"/>
        </w:rPr>
        <w:t xml:space="preserve">DC </w:t>
      </w:r>
      <w:r>
        <w:t xml:space="preserve">Колдовства: </w:t>
      </w:r>
      <w:r>
        <w:rPr>
          <w:rStyle w:val="51"/>
        </w:rPr>
        <w:t xml:space="preserve">112 </w:t>
      </w:r>
      <w:r>
        <w:t xml:space="preserve">Компоненты: </w:t>
      </w:r>
      <w:r>
        <w:rPr>
          <w:rStyle w:val="51"/>
          <w:lang w:val="en-US" w:eastAsia="en-US" w:bidi="en-US"/>
        </w:rPr>
        <w:t xml:space="preserve">V, S, </w:t>
      </w:r>
      <w:r>
        <w:rPr>
          <w:rStyle w:val="51"/>
        </w:rPr>
        <w:t xml:space="preserve">ХР </w:t>
      </w:r>
      <w:r>
        <w:t xml:space="preserve">Время чтения: </w:t>
      </w:r>
      <w:r>
        <w:rPr>
          <w:rStyle w:val="51"/>
        </w:rPr>
        <w:t xml:space="preserve">1 полный раунд </w:t>
      </w:r>
      <w:r>
        <w:t xml:space="preserve">Дальность: </w:t>
      </w:r>
      <w:r>
        <w:rPr>
          <w:rStyle w:val="51"/>
        </w:rPr>
        <w:t>300 футов.</w:t>
      </w:r>
    </w:p>
    <w:p w14:paraId="1E9E8FD2" w14:textId="77777777" w:rsidR="00DD0ABE" w:rsidRDefault="00913988">
      <w:pPr>
        <w:pStyle w:val="20"/>
        <w:shd w:val="clear" w:color="auto" w:fill="auto"/>
        <w:spacing w:before="0" w:after="0" w:line="206" w:lineRule="exact"/>
        <w:ind w:firstLine="0"/>
        <w:jc w:val="left"/>
      </w:pPr>
      <w:r>
        <w:rPr>
          <w:rStyle w:val="24"/>
        </w:rPr>
        <w:t xml:space="preserve">Область: </w:t>
      </w:r>
      <w:r>
        <w:t xml:space="preserve">300-фт радиус </w:t>
      </w:r>
      <w:r>
        <w:rPr>
          <w:rStyle w:val="24"/>
        </w:rPr>
        <w:t xml:space="preserve">Цель: </w:t>
      </w:r>
      <w:r>
        <w:t xml:space="preserve">Одно или более живущих существ </w:t>
      </w:r>
      <w:r>
        <w:rPr>
          <w:rStyle w:val="24"/>
        </w:rPr>
        <w:t>Продолжительнос</w:t>
      </w:r>
      <w:r>
        <w:rPr>
          <w:rStyle w:val="24"/>
        </w:rPr>
        <w:t xml:space="preserve">ть: </w:t>
      </w:r>
      <w:r>
        <w:t xml:space="preserve">Мгновенно </w:t>
      </w:r>
      <w:r>
        <w:rPr>
          <w:rStyle w:val="24"/>
        </w:rPr>
        <w:t xml:space="preserve">Спасбросок: </w:t>
      </w:r>
      <w:r>
        <w:t xml:space="preserve">Стойкость - отменяет </w:t>
      </w:r>
      <w:r>
        <w:rPr>
          <w:rStyle w:val="24"/>
        </w:rPr>
        <w:t xml:space="preserve">Сопротивление заклинаниям: </w:t>
      </w:r>
      <w:r>
        <w:t>Да</w:t>
      </w:r>
    </w:p>
    <w:p w14:paraId="44001F24" w14:textId="77777777" w:rsidR="00DD0ABE" w:rsidRDefault="00913988">
      <w:pPr>
        <w:pStyle w:val="20"/>
        <w:shd w:val="clear" w:color="auto" w:fill="auto"/>
        <w:spacing w:before="0" w:line="206" w:lineRule="exact"/>
        <w:ind w:left="180" w:hanging="180"/>
      </w:pPr>
      <w:r>
        <w:rPr>
          <w:rStyle w:val="24"/>
        </w:rPr>
        <w:t xml:space="preserve">Разработка: </w:t>
      </w:r>
      <w:r>
        <w:t xml:space="preserve">1,008,000 </w:t>
      </w:r>
      <w:r>
        <w:rPr>
          <w:lang w:val="en-US" w:eastAsia="en-US" w:bidi="en-US"/>
        </w:rPr>
        <w:t xml:space="preserve">gp; </w:t>
      </w:r>
      <w:r>
        <w:t xml:space="preserve">21 день; 40,320 ХР. Семена: </w:t>
      </w:r>
      <w:r>
        <w:rPr>
          <w:rStyle w:val="25"/>
        </w:rPr>
        <w:t>оживление мертвого</w:t>
      </w:r>
      <w:r>
        <w:t xml:space="preserve"> </w:t>
      </w:r>
      <w:r>
        <w:rPr>
          <w:lang w:val="en-US" w:eastAsia="en-US" w:bidi="en-US"/>
        </w:rPr>
        <w:t xml:space="preserve">(DC </w:t>
      </w:r>
      <w:r>
        <w:t xml:space="preserve">23), </w:t>
      </w:r>
      <w:r>
        <w:rPr>
          <w:rStyle w:val="25"/>
        </w:rPr>
        <w:t>убить</w:t>
      </w:r>
      <w:r>
        <w:t xml:space="preserve"> </w:t>
      </w:r>
      <w:r>
        <w:rPr>
          <w:lang w:val="en-US" w:eastAsia="en-US" w:bidi="en-US"/>
        </w:rPr>
        <w:t xml:space="preserve">(DC </w:t>
      </w:r>
      <w:r>
        <w:t xml:space="preserve">25). Факторы: Уменьшение времени чтения на 9 раундов (+18 </w:t>
      </w:r>
      <w:r>
        <w:rPr>
          <w:lang w:val="en-US" w:eastAsia="en-US" w:bidi="en-US"/>
        </w:rPr>
        <w:t xml:space="preserve">DC), </w:t>
      </w:r>
      <w:r>
        <w:t xml:space="preserve">создание дополнительных 60 </w:t>
      </w:r>
      <w:r>
        <w:rPr>
          <w:lang w:val="en-US" w:eastAsia="en-US" w:bidi="en-US"/>
        </w:rPr>
        <w:t xml:space="preserve">HD </w:t>
      </w:r>
      <w:r>
        <w:t xml:space="preserve">нежити (+60 </w:t>
      </w:r>
      <w:r>
        <w:rPr>
          <w:lang w:val="en-US" w:eastAsia="en-US" w:bidi="en-US"/>
        </w:rPr>
        <w:t xml:space="preserve">DC), </w:t>
      </w:r>
      <w:r>
        <w:t xml:space="preserve">создание скелетов (-12 </w:t>
      </w:r>
      <w:r>
        <w:rPr>
          <w:lang w:val="en-US" w:eastAsia="en-US" w:bidi="en-US"/>
        </w:rPr>
        <w:t xml:space="preserve">DC). </w:t>
      </w:r>
      <w:r>
        <w:t xml:space="preserve">Смягчающие факторы: Сжигание 1,000 ХР (-10 </w:t>
      </w:r>
      <w:r>
        <w:rPr>
          <w:lang w:val="en-US" w:eastAsia="en-US" w:bidi="en-US"/>
        </w:rPr>
        <w:t>DC).</w:t>
      </w:r>
    </w:p>
    <w:p w14:paraId="53B7763A" w14:textId="77777777" w:rsidR="00DD0ABE" w:rsidRDefault="00913988">
      <w:pPr>
        <w:pStyle w:val="20"/>
        <w:shd w:val="clear" w:color="auto" w:fill="auto"/>
        <w:spacing w:before="0" w:after="0" w:line="206" w:lineRule="exact"/>
        <w:ind w:firstLine="320"/>
      </w:pPr>
      <w:r>
        <w:t xml:space="preserve">Все живущие существа в пределах области (до максимума </w:t>
      </w:r>
      <w:r>
        <w:rPr>
          <w:lang w:val="en-US" w:eastAsia="en-US" w:bidi="en-US"/>
        </w:rPr>
        <w:t xml:space="preserve">80 HD) </w:t>
      </w:r>
      <w:r>
        <w:t xml:space="preserve">увядают и умирают, их плоть за секунды превращается в пыль. В следующем раунде эти существа поднимаются как скелеты. Вы можете управлять 1 </w:t>
      </w:r>
      <w:r>
        <w:rPr>
          <w:lang w:val="en-US" w:eastAsia="en-US" w:bidi="en-US"/>
        </w:rPr>
        <w:t xml:space="preserve">HD </w:t>
      </w:r>
      <w:r>
        <w:t>нежити на уровень заклинателя; любая нежить сверх этого количества неудержима. (Однако, поскольку вы, вероятно, со</w:t>
      </w:r>
      <w:r>
        <w:t xml:space="preserve">здаете их из середины армии вашего врага, они, вероятно, причинят немалый хаос сами по себе). Ни на какое одиночное существо более чем с 10 </w:t>
      </w:r>
      <w:r>
        <w:rPr>
          <w:lang w:val="en-US" w:eastAsia="en-US" w:bidi="en-US"/>
        </w:rPr>
        <w:t xml:space="preserve">HD </w:t>
      </w:r>
      <w:r>
        <w:t>нельзя воздействовать этим заклинанием.</w:t>
      </w:r>
    </w:p>
    <w:p w14:paraId="403F7A38" w14:textId="77777777" w:rsidR="00DD0ABE" w:rsidRDefault="00913988">
      <w:pPr>
        <w:pStyle w:val="90"/>
        <w:shd w:val="clear" w:color="auto" w:fill="auto"/>
        <w:spacing w:before="0" w:after="209"/>
        <w:ind w:firstLine="320"/>
      </w:pPr>
      <w:r>
        <w:t>ХР Стоимость:</w:t>
      </w:r>
      <w:r>
        <w:rPr>
          <w:rStyle w:val="91"/>
        </w:rPr>
        <w:t xml:space="preserve"> 1,000 ХР.</w:t>
      </w:r>
    </w:p>
    <w:p w14:paraId="5E408671" w14:textId="77777777" w:rsidR="00DD0ABE" w:rsidRDefault="00913988">
      <w:pPr>
        <w:pStyle w:val="32"/>
        <w:keepNext/>
        <w:keepLines/>
        <w:shd w:val="clear" w:color="auto" w:fill="auto"/>
        <w:spacing w:after="0" w:line="320" w:lineRule="exact"/>
        <w:jc w:val="left"/>
      </w:pPr>
      <w:bookmarkStart w:id="477" w:name="bookmark476"/>
      <w:r>
        <w:t xml:space="preserve">Движение горы Проктива </w:t>
      </w:r>
      <w:r>
        <w:rPr>
          <w:rStyle w:val="33"/>
        </w:rPr>
        <w:t>(Ргосйу^</w:t>
      </w:r>
      <w:r>
        <w:t xml:space="preserve"> </w:t>
      </w:r>
      <w:r>
        <w:rPr>
          <w:lang w:val="en-US" w:eastAsia="en-US" w:bidi="en-US"/>
        </w:rPr>
        <w:t>Move Mountain)</w:t>
      </w:r>
      <w:bookmarkEnd w:id="477"/>
    </w:p>
    <w:p w14:paraId="6C727D8E" w14:textId="77777777" w:rsidR="00DD0ABE" w:rsidRDefault="00913988">
      <w:pPr>
        <w:pStyle w:val="20"/>
        <w:shd w:val="clear" w:color="auto" w:fill="auto"/>
        <w:spacing w:before="0" w:after="0" w:line="206" w:lineRule="exact"/>
        <w:ind w:firstLine="0"/>
        <w:jc w:val="left"/>
      </w:pPr>
      <w:r>
        <w:t>Пр</w:t>
      </w:r>
      <w:r>
        <w:t>евращение (Нетерезы)</w:t>
      </w:r>
    </w:p>
    <w:p w14:paraId="7F47AEFD" w14:textId="77777777" w:rsidR="00DD0ABE" w:rsidRDefault="00913988">
      <w:pPr>
        <w:pStyle w:val="50"/>
        <w:shd w:val="clear" w:color="auto" w:fill="auto"/>
        <w:spacing w:line="206" w:lineRule="exact"/>
      </w:pPr>
      <w:r>
        <w:rPr>
          <w:lang w:val="en-US" w:eastAsia="en-US" w:bidi="en-US"/>
        </w:rPr>
        <w:t xml:space="preserve">DC </w:t>
      </w:r>
      <w:r>
        <w:t xml:space="preserve">Колдовства: </w:t>
      </w:r>
      <w:r>
        <w:rPr>
          <w:rStyle w:val="51"/>
          <w:lang w:val="en-US" w:eastAsia="en-US" w:bidi="en-US"/>
        </w:rPr>
        <w:t xml:space="preserve">280 </w:t>
      </w:r>
      <w:r>
        <w:t xml:space="preserve">Компоненты: </w:t>
      </w:r>
      <w:r>
        <w:rPr>
          <w:rStyle w:val="51"/>
          <w:lang w:val="en-US" w:eastAsia="en-US" w:bidi="en-US"/>
        </w:rPr>
        <w:t xml:space="preserve">V, S, </w:t>
      </w:r>
      <w:r>
        <w:rPr>
          <w:rStyle w:val="51"/>
        </w:rPr>
        <w:t xml:space="preserve">ХР </w:t>
      </w:r>
      <w:r>
        <w:t xml:space="preserve">Время чтения: </w:t>
      </w:r>
      <w:r>
        <w:rPr>
          <w:rStyle w:val="51"/>
          <w:lang w:val="en-US" w:eastAsia="en-US" w:bidi="en-US"/>
        </w:rPr>
        <w:t xml:space="preserve">1 </w:t>
      </w:r>
      <w:r>
        <w:rPr>
          <w:rStyle w:val="51"/>
        </w:rPr>
        <w:t xml:space="preserve">день </w:t>
      </w:r>
      <w:r>
        <w:t xml:space="preserve">Дальность: </w:t>
      </w:r>
      <w:r>
        <w:rPr>
          <w:rStyle w:val="51"/>
          <w:lang w:val="en-US" w:eastAsia="en-US" w:bidi="en-US"/>
        </w:rPr>
        <w:t xml:space="preserve">1 </w:t>
      </w:r>
      <w:r>
        <w:rPr>
          <w:rStyle w:val="51"/>
        </w:rPr>
        <w:t>миля</w:t>
      </w:r>
    </w:p>
    <w:p w14:paraId="7C110A3B" w14:textId="77777777" w:rsidR="00DD0ABE" w:rsidRDefault="00913988">
      <w:pPr>
        <w:pStyle w:val="20"/>
        <w:shd w:val="clear" w:color="auto" w:fill="auto"/>
        <w:spacing w:before="0" w:after="0" w:line="206" w:lineRule="exact"/>
        <w:ind w:firstLine="0"/>
        <w:jc w:val="left"/>
      </w:pPr>
      <w:r>
        <w:rPr>
          <w:rStyle w:val="24"/>
        </w:rPr>
        <w:t xml:space="preserve">Цель: </w:t>
      </w:r>
      <w:r>
        <w:t>Гора (грубый конус земли 1 милю высотой и 1 милю в радиусе у основания)</w:t>
      </w:r>
    </w:p>
    <w:p w14:paraId="34C2700C" w14:textId="77777777" w:rsidR="00DD0ABE" w:rsidRDefault="00913988">
      <w:pPr>
        <w:pStyle w:val="50"/>
        <w:shd w:val="clear" w:color="auto" w:fill="auto"/>
        <w:spacing w:line="206" w:lineRule="exact"/>
      </w:pPr>
      <w:r>
        <w:t xml:space="preserve">Продолжительность: </w:t>
      </w:r>
      <w:r>
        <w:rPr>
          <w:rStyle w:val="51"/>
        </w:rPr>
        <w:t xml:space="preserve">По стоянно </w:t>
      </w:r>
      <w:r>
        <w:t xml:space="preserve">Спасбросок: </w:t>
      </w:r>
      <w:r>
        <w:rPr>
          <w:rStyle w:val="51"/>
        </w:rPr>
        <w:t>Нет</w:t>
      </w:r>
    </w:p>
    <w:p w14:paraId="22514484" w14:textId="77777777" w:rsidR="00DD0ABE" w:rsidRDefault="00913988">
      <w:pPr>
        <w:pStyle w:val="50"/>
        <w:shd w:val="clear" w:color="auto" w:fill="auto"/>
        <w:spacing w:line="206" w:lineRule="exact"/>
      </w:pPr>
      <w:r>
        <w:t xml:space="preserve">Сопротивление заклинаниям: </w:t>
      </w:r>
      <w:r>
        <w:rPr>
          <w:rStyle w:val="51"/>
        </w:rPr>
        <w:t>Нет</w:t>
      </w:r>
    </w:p>
    <w:p w14:paraId="22BE52B9" w14:textId="77777777" w:rsidR="00DD0ABE" w:rsidRDefault="00913988">
      <w:pPr>
        <w:pStyle w:val="20"/>
        <w:shd w:val="clear" w:color="auto" w:fill="auto"/>
        <w:spacing w:before="0"/>
        <w:ind w:left="180" w:hanging="180"/>
      </w:pPr>
      <w:r>
        <w:rPr>
          <w:rStyle w:val="24"/>
        </w:rPr>
        <w:t>Р</w:t>
      </w:r>
      <w:r>
        <w:rPr>
          <w:rStyle w:val="24"/>
        </w:rPr>
        <w:t xml:space="preserve">азработка: </w:t>
      </w:r>
      <w:r>
        <w:t xml:space="preserve">2,520,000 </w:t>
      </w:r>
      <w:r>
        <w:rPr>
          <w:lang w:val="en-US" w:eastAsia="en-US" w:bidi="en-US"/>
        </w:rPr>
        <w:t xml:space="preserve">gp; </w:t>
      </w:r>
      <w:r>
        <w:t xml:space="preserve">51 дней; 100,800 ХР. Семена: </w:t>
      </w:r>
      <w:r>
        <w:rPr>
          <w:rStyle w:val="25"/>
        </w:rPr>
        <w:t>преобразование</w:t>
      </w:r>
      <w:r>
        <w:t xml:space="preserve"> </w:t>
      </w:r>
      <w:r>
        <w:rPr>
          <w:lang w:val="en-US" w:eastAsia="en-US" w:bidi="en-US"/>
        </w:rPr>
        <w:t xml:space="preserve">(DC </w:t>
      </w:r>
      <w:r>
        <w:t xml:space="preserve">21), </w:t>
      </w:r>
      <w:r>
        <w:rPr>
          <w:rStyle w:val="25"/>
        </w:rPr>
        <w:t>транспортировка</w:t>
      </w:r>
      <w:r>
        <w:t xml:space="preserve"> (чтобы переместить гору в воздух - </w:t>
      </w:r>
      <w:r>
        <w:rPr>
          <w:lang w:val="en-US" w:eastAsia="en-US" w:bidi="en-US"/>
        </w:rPr>
        <w:t xml:space="preserve">DC </w:t>
      </w:r>
      <w:r>
        <w:t xml:space="preserve">27). Факторы: увеличение дальности (+34 </w:t>
      </w:r>
      <w:r>
        <w:rPr>
          <w:lang w:val="en-US" w:eastAsia="en-US" w:bidi="en-US"/>
        </w:rPr>
        <w:t xml:space="preserve">DC), </w:t>
      </w:r>
      <w:r>
        <w:t xml:space="preserve">твердость камня (+4 </w:t>
      </w:r>
      <w:r>
        <w:rPr>
          <w:lang w:val="en-US" w:eastAsia="en-US" w:bidi="en-US"/>
        </w:rPr>
        <w:t xml:space="preserve">DC), </w:t>
      </w:r>
      <w:r>
        <w:t xml:space="preserve">делает транспортировку постоянной (х5 </w:t>
      </w:r>
      <w:r>
        <w:rPr>
          <w:lang w:val="en-US" w:eastAsia="en-US" w:bidi="en-US"/>
        </w:rPr>
        <w:t xml:space="preserve">DC), </w:t>
      </w:r>
      <w:r>
        <w:t xml:space="preserve">увеличение </w:t>
      </w:r>
      <w:r>
        <w:t xml:space="preserve">массы транспортировки (моментально +40 </w:t>
      </w:r>
      <w:r>
        <w:rPr>
          <w:lang w:val="en-US" w:eastAsia="en-US" w:bidi="en-US"/>
        </w:rPr>
        <w:t xml:space="preserve">DC). </w:t>
      </w:r>
      <w:r>
        <w:t xml:space="preserve">Смягчающие факторы: увеличение времени чтения (-20 </w:t>
      </w:r>
      <w:r>
        <w:rPr>
          <w:rStyle w:val="211pt"/>
        </w:rPr>
        <w:t xml:space="preserve">dC), </w:t>
      </w:r>
      <w:r>
        <w:t xml:space="preserve">сжигание 5,000 ХР (-50 </w:t>
      </w:r>
      <w:r>
        <w:rPr>
          <w:lang w:val="en-US" w:eastAsia="en-US" w:bidi="en-US"/>
        </w:rPr>
        <w:t>DC).</w:t>
      </w:r>
    </w:p>
    <w:p w14:paraId="7A7843B8" w14:textId="77777777" w:rsidR="00DD0ABE" w:rsidRDefault="00913988">
      <w:pPr>
        <w:pStyle w:val="20"/>
        <w:shd w:val="clear" w:color="auto" w:fill="auto"/>
        <w:spacing w:before="0" w:after="205"/>
        <w:ind w:firstLine="320"/>
        <w:jc w:val="left"/>
      </w:pPr>
      <w:r>
        <w:t>Вы надламываете вершину горы, поднимаете ее в воздух и переворачиваете, создавая летучую массу земли с гладкой поверхностью, подходящей для строительства. Древние архиволшебники Нетерила использовали это заклинание для создания своих известных летучих анкл</w:t>
      </w:r>
      <w:r>
        <w:t xml:space="preserve">авов. Вы управляете движением летучей горы - и вертикальным, и горизонтальным. </w:t>
      </w:r>
      <w:r>
        <w:rPr>
          <w:rStyle w:val="25"/>
        </w:rPr>
        <w:t>ХР Стоимость: 5,000ХР.</w:t>
      </w:r>
    </w:p>
    <w:p w14:paraId="72CAD2BE" w14:textId="77777777" w:rsidR="00DD0ABE" w:rsidRDefault="00913988">
      <w:pPr>
        <w:pStyle w:val="32"/>
        <w:keepNext/>
        <w:keepLines/>
        <w:shd w:val="clear" w:color="auto" w:fill="auto"/>
        <w:spacing w:after="0" w:line="320" w:lineRule="exact"/>
        <w:jc w:val="left"/>
      </w:pPr>
      <w:bookmarkStart w:id="478" w:name="bookmark477"/>
      <w:r>
        <w:t xml:space="preserve">Песня Эневара </w:t>
      </w:r>
      <w:r>
        <w:rPr>
          <w:lang w:val="en-US" w:eastAsia="en-US" w:bidi="en-US"/>
        </w:rPr>
        <w:t>(Song of Enevahr)</w:t>
      </w:r>
      <w:bookmarkEnd w:id="478"/>
    </w:p>
    <w:p w14:paraId="6A03A840" w14:textId="77777777" w:rsidR="00DD0ABE" w:rsidRDefault="00913988">
      <w:pPr>
        <w:pStyle w:val="20"/>
        <w:shd w:val="clear" w:color="auto" w:fill="auto"/>
        <w:spacing w:before="0" w:after="0" w:line="206" w:lineRule="exact"/>
        <w:ind w:firstLine="0"/>
        <w:jc w:val="left"/>
      </w:pPr>
      <w:r>
        <w:t>Очарование (Принуждение) [Воздействующее на разум]</w:t>
      </w:r>
    </w:p>
    <w:p w14:paraId="295A8860" w14:textId="77777777" w:rsidR="00DD0ABE" w:rsidRDefault="00913988">
      <w:pPr>
        <w:pStyle w:val="50"/>
        <w:shd w:val="clear" w:color="auto" w:fill="auto"/>
        <w:spacing w:line="206" w:lineRule="exact"/>
      </w:pPr>
      <w:r>
        <w:rPr>
          <w:lang w:val="en-US" w:eastAsia="en-US" w:bidi="en-US"/>
        </w:rPr>
        <w:t xml:space="preserve">DC </w:t>
      </w:r>
      <w:r>
        <w:t xml:space="preserve">Колдовства: </w:t>
      </w:r>
      <w:r>
        <w:rPr>
          <w:rStyle w:val="51"/>
          <w:lang w:val="en-US" w:eastAsia="en-US" w:bidi="en-US"/>
        </w:rPr>
        <w:t xml:space="preserve">39 </w:t>
      </w:r>
      <w:r>
        <w:t xml:space="preserve">Компоненты: </w:t>
      </w:r>
      <w:r>
        <w:rPr>
          <w:rStyle w:val="51"/>
          <w:lang w:val="en-US" w:eastAsia="en-US" w:bidi="en-US"/>
        </w:rPr>
        <w:t>V, S</w:t>
      </w:r>
    </w:p>
    <w:p w14:paraId="112E9EA6" w14:textId="77777777" w:rsidR="00DD0ABE" w:rsidRDefault="00913988">
      <w:pPr>
        <w:pStyle w:val="20"/>
        <w:shd w:val="clear" w:color="auto" w:fill="auto"/>
        <w:spacing w:before="0" w:after="0" w:line="206" w:lineRule="exact"/>
        <w:ind w:right="4560" w:firstLine="0"/>
        <w:jc w:val="left"/>
      </w:pPr>
      <w:r>
        <w:rPr>
          <w:rStyle w:val="24"/>
        </w:rPr>
        <w:t xml:space="preserve">Время чтения: </w:t>
      </w:r>
      <w:r>
        <w:t xml:space="preserve">1 стандартное действие </w:t>
      </w:r>
      <w:r>
        <w:rPr>
          <w:rStyle w:val="24"/>
        </w:rPr>
        <w:t xml:space="preserve">Дальность: </w:t>
      </w:r>
      <w:r>
        <w:t>300 футов.</w:t>
      </w:r>
    </w:p>
    <w:p w14:paraId="4488FCA1" w14:textId="77777777" w:rsidR="00DD0ABE" w:rsidRDefault="00913988">
      <w:pPr>
        <w:pStyle w:val="20"/>
        <w:shd w:val="clear" w:color="auto" w:fill="auto"/>
        <w:spacing w:before="0" w:after="0" w:line="206" w:lineRule="exact"/>
        <w:ind w:firstLine="0"/>
        <w:jc w:val="left"/>
      </w:pPr>
      <w:r>
        <w:rPr>
          <w:rStyle w:val="24"/>
        </w:rPr>
        <w:t xml:space="preserve">Область: </w:t>
      </w:r>
      <w:r>
        <w:t>Все существа в пределах 300 футов.</w:t>
      </w:r>
    </w:p>
    <w:p w14:paraId="56507A6A" w14:textId="77777777" w:rsidR="00DD0ABE" w:rsidRDefault="00913988">
      <w:pPr>
        <w:pStyle w:val="50"/>
        <w:shd w:val="clear" w:color="auto" w:fill="auto"/>
        <w:spacing w:line="206" w:lineRule="exact"/>
        <w:ind w:right="4560"/>
      </w:pPr>
      <w:r>
        <w:t xml:space="preserve">Продолжительность: </w:t>
      </w:r>
      <w:r>
        <w:rPr>
          <w:rStyle w:val="51"/>
        </w:rPr>
        <w:t xml:space="preserve">20 минут </w:t>
      </w:r>
      <w:r>
        <w:t xml:space="preserve">Спасбросок: </w:t>
      </w:r>
      <w:r>
        <w:rPr>
          <w:rStyle w:val="51"/>
        </w:rPr>
        <w:t xml:space="preserve">Воля - отменяет </w:t>
      </w:r>
      <w:r>
        <w:t xml:space="preserve">Сопротивление заклинаниям: </w:t>
      </w:r>
      <w:r>
        <w:rPr>
          <w:rStyle w:val="51"/>
        </w:rPr>
        <w:t>Да</w:t>
      </w:r>
    </w:p>
    <w:p w14:paraId="68750AC0" w14:textId="77777777" w:rsidR="00DD0ABE" w:rsidRDefault="00913988">
      <w:pPr>
        <w:pStyle w:val="20"/>
        <w:shd w:val="clear" w:color="auto" w:fill="auto"/>
        <w:spacing w:before="0" w:line="206" w:lineRule="exact"/>
        <w:ind w:left="180" w:hanging="180"/>
      </w:pPr>
      <w:r>
        <w:rPr>
          <w:rStyle w:val="24"/>
        </w:rPr>
        <w:t xml:space="preserve">Разработка: </w:t>
      </w:r>
      <w:r>
        <w:t xml:space="preserve">351,000 </w:t>
      </w:r>
      <w:r>
        <w:rPr>
          <w:lang w:val="en-US" w:eastAsia="en-US" w:bidi="en-US"/>
        </w:rPr>
        <w:t xml:space="preserve">gp; </w:t>
      </w:r>
      <w:r>
        <w:t xml:space="preserve">8 дней; 14,040 ХР. Семена: </w:t>
      </w:r>
      <w:r>
        <w:rPr>
          <w:rStyle w:val="25"/>
        </w:rPr>
        <w:t>сокрушение</w:t>
      </w:r>
      <w:r>
        <w:t xml:space="preserve"> врагов </w:t>
      </w:r>
      <w:r>
        <w:rPr>
          <w:lang w:val="en-US" w:eastAsia="en-US" w:bidi="en-US"/>
        </w:rPr>
        <w:t xml:space="preserve">(DC </w:t>
      </w:r>
      <w:r>
        <w:t xml:space="preserve">14), </w:t>
      </w:r>
      <w:r>
        <w:rPr>
          <w:rStyle w:val="25"/>
        </w:rPr>
        <w:t>укр</w:t>
      </w:r>
      <w:r>
        <w:rPr>
          <w:rStyle w:val="25"/>
        </w:rPr>
        <w:t>епление</w:t>
      </w:r>
      <w:r>
        <w:t xml:space="preserve"> союзников </w:t>
      </w:r>
      <w:r>
        <w:rPr>
          <w:lang w:val="en-US" w:eastAsia="en-US" w:bidi="en-US"/>
        </w:rPr>
        <w:t xml:space="preserve">(DC </w:t>
      </w:r>
      <w:r>
        <w:t xml:space="preserve">23). Факторы: Уменьшение времени чтения до 1 стандартного действия (+20 </w:t>
      </w:r>
      <w:r>
        <w:rPr>
          <w:lang w:val="en-US" w:eastAsia="en-US" w:bidi="en-US"/>
        </w:rPr>
        <w:t xml:space="preserve">DC), </w:t>
      </w:r>
      <w:r>
        <w:t xml:space="preserve">изменение цели на область до 20-фт радиуса (+10 </w:t>
      </w:r>
      <w:r>
        <w:rPr>
          <w:lang w:val="en-US" w:eastAsia="en-US" w:bidi="en-US"/>
        </w:rPr>
        <w:t xml:space="preserve">DC), </w:t>
      </w:r>
      <w:r>
        <w:t xml:space="preserve">увеличение области на 1500% (+60 </w:t>
      </w:r>
      <w:r>
        <w:rPr>
          <w:lang w:val="en-US" w:eastAsia="en-US" w:bidi="en-US"/>
        </w:rPr>
        <w:t xml:space="preserve">DC), </w:t>
      </w:r>
      <w:r>
        <w:rPr>
          <w:rStyle w:val="25"/>
        </w:rPr>
        <w:t>укрепление</w:t>
      </w:r>
      <w:r>
        <w:t xml:space="preserve"> союзников +3 бонусом морали (+12 </w:t>
      </w:r>
      <w:r>
        <w:rPr>
          <w:lang w:val="en-US" w:eastAsia="en-US" w:bidi="en-US"/>
        </w:rPr>
        <w:t xml:space="preserve">DC). </w:t>
      </w:r>
      <w:r>
        <w:t>Смягчающие фактор</w:t>
      </w:r>
      <w:r>
        <w:t xml:space="preserve">ы: Сжигание 10,000 ХР (-100 </w:t>
      </w:r>
      <w:r>
        <w:rPr>
          <w:lang w:val="en-US" w:eastAsia="en-US" w:bidi="en-US"/>
        </w:rPr>
        <w:t>DC).</w:t>
      </w:r>
    </w:p>
    <w:p w14:paraId="6D2A4436" w14:textId="77777777" w:rsidR="00DD0ABE" w:rsidRDefault="00913988">
      <w:pPr>
        <w:pStyle w:val="20"/>
        <w:shd w:val="clear" w:color="auto" w:fill="auto"/>
        <w:spacing w:before="0" w:after="209" w:line="206" w:lineRule="exact"/>
        <w:ind w:firstLine="320"/>
      </w:pPr>
      <w:r>
        <w:lastRenderedPageBreak/>
        <w:t xml:space="preserve">Распевая среди сражения, Вы вдохновляете храбрость в ваших союзников и устрашаете ваших противников. Каждый союзник в пределах области заклинания получает +3 бонус морали на спасброски Воли, и каждый враг получает -2 штраф </w:t>
      </w:r>
      <w:r>
        <w:t>на броски атаки, проверки и спасброски.</w:t>
      </w:r>
    </w:p>
    <w:p w14:paraId="0987AB01" w14:textId="77777777" w:rsidR="00DD0ABE" w:rsidRDefault="00913988">
      <w:pPr>
        <w:pStyle w:val="32"/>
        <w:keepNext/>
        <w:keepLines/>
        <w:shd w:val="clear" w:color="auto" w:fill="auto"/>
        <w:spacing w:after="0" w:line="320" w:lineRule="exact"/>
        <w:jc w:val="left"/>
      </w:pPr>
      <w:bookmarkStart w:id="479" w:name="bookmark478"/>
      <w:r>
        <w:t xml:space="preserve">Звездное сияние над народом </w:t>
      </w:r>
      <w:r>
        <w:rPr>
          <w:lang w:val="en-US" w:eastAsia="en-US" w:bidi="en-US"/>
        </w:rPr>
        <w:t>(Starshine upon the people)</w:t>
      </w:r>
      <w:bookmarkEnd w:id="479"/>
    </w:p>
    <w:p w14:paraId="34B801AE" w14:textId="77777777" w:rsidR="00DD0ABE" w:rsidRDefault="00913988">
      <w:pPr>
        <w:pStyle w:val="20"/>
        <w:shd w:val="clear" w:color="auto" w:fill="auto"/>
        <w:spacing w:before="0" w:after="0" w:line="206" w:lineRule="exact"/>
        <w:ind w:firstLine="0"/>
        <w:jc w:val="left"/>
      </w:pPr>
      <w:r>
        <w:t>Призывание [Лечение] (Эльфийская Высокая Магия)</w:t>
      </w:r>
    </w:p>
    <w:p w14:paraId="12255285" w14:textId="77777777" w:rsidR="00DD0ABE" w:rsidRDefault="00913988">
      <w:pPr>
        <w:pStyle w:val="50"/>
        <w:shd w:val="clear" w:color="auto" w:fill="auto"/>
        <w:spacing w:line="206" w:lineRule="exact"/>
        <w:ind w:right="4560"/>
      </w:pPr>
      <w:r>
        <w:rPr>
          <w:lang w:val="en-US" w:eastAsia="en-US" w:bidi="en-US"/>
        </w:rPr>
        <w:t xml:space="preserve">DC </w:t>
      </w:r>
      <w:r>
        <w:t xml:space="preserve">Колдовства: </w:t>
      </w:r>
      <w:r>
        <w:rPr>
          <w:rStyle w:val="51"/>
        </w:rPr>
        <w:t xml:space="preserve">44 </w:t>
      </w:r>
      <w:r>
        <w:t xml:space="preserve">Компоненты: </w:t>
      </w:r>
      <w:r>
        <w:rPr>
          <w:rStyle w:val="51"/>
        </w:rPr>
        <w:t xml:space="preserve">V, </w:t>
      </w:r>
      <w:r>
        <w:rPr>
          <w:rStyle w:val="51"/>
          <w:lang w:val="en-US" w:eastAsia="en-US" w:bidi="en-US"/>
        </w:rPr>
        <w:t xml:space="preserve">S </w:t>
      </w:r>
      <w:r>
        <w:t xml:space="preserve">Время чтения: </w:t>
      </w:r>
      <w:r>
        <w:rPr>
          <w:rStyle w:val="51"/>
        </w:rPr>
        <w:t xml:space="preserve">1 минута </w:t>
      </w:r>
      <w:r>
        <w:t xml:space="preserve">Дальность: </w:t>
      </w:r>
      <w:r>
        <w:rPr>
          <w:rStyle w:val="51"/>
        </w:rPr>
        <w:t>40 футов.</w:t>
      </w:r>
    </w:p>
    <w:p w14:paraId="3CDB77C8" w14:textId="77777777" w:rsidR="00DD0ABE" w:rsidRDefault="00913988">
      <w:pPr>
        <w:pStyle w:val="20"/>
        <w:shd w:val="clear" w:color="auto" w:fill="auto"/>
        <w:spacing w:before="0" w:after="0" w:line="206" w:lineRule="exact"/>
        <w:ind w:right="2520" w:firstLine="0"/>
        <w:jc w:val="left"/>
      </w:pPr>
      <w:r>
        <w:rPr>
          <w:rStyle w:val="24"/>
        </w:rPr>
        <w:t xml:space="preserve">Область: </w:t>
      </w:r>
      <w:r>
        <w:t xml:space="preserve">Все существа в пределах распространения 40-фт радиуса, сосредоточенном на Вас </w:t>
      </w:r>
      <w:r>
        <w:rPr>
          <w:rStyle w:val="24"/>
        </w:rPr>
        <w:t xml:space="preserve">Продолжительность: </w:t>
      </w:r>
      <w:r>
        <w:t xml:space="preserve">Мгновенно и 20 часов; см. текст </w:t>
      </w:r>
      <w:r>
        <w:rPr>
          <w:rStyle w:val="24"/>
        </w:rPr>
        <w:t xml:space="preserve">Спасбросок: </w:t>
      </w:r>
      <w:r>
        <w:t>Воля - отменяет (безопасный)</w:t>
      </w:r>
    </w:p>
    <w:p w14:paraId="4A8F07BA" w14:textId="77777777" w:rsidR="00DD0ABE" w:rsidRDefault="00913988">
      <w:pPr>
        <w:pStyle w:val="50"/>
        <w:shd w:val="clear" w:color="auto" w:fill="auto"/>
        <w:spacing w:line="206" w:lineRule="exact"/>
      </w:pPr>
      <w:r>
        <w:t xml:space="preserve">Сопротивление заклинаниям: </w:t>
      </w:r>
      <w:r>
        <w:rPr>
          <w:rStyle w:val="51"/>
        </w:rPr>
        <w:t>Да (безопасно)</w:t>
      </w:r>
    </w:p>
    <w:p w14:paraId="6C283CC4" w14:textId="77777777" w:rsidR="00DD0ABE" w:rsidRDefault="00913988">
      <w:pPr>
        <w:pStyle w:val="20"/>
        <w:shd w:val="clear" w:color="auto" w:fill="auto"/>
        <w:spacing w:before="0" w:line="206" w:lineRule="exact"/>
        <w:ind w:left="180" w:hanging="180"/>
      </w:pPr>
      <w:r>
        <w:rPr>
          <w:rStyle w:val="24"/>
        </w:rPr>
        <w:t xml:space="preserve">Разработка: </w:t>
      </w:r>
      <w:r>
        <w:t xml:space="preserve">396,000 </w:t>
      </w:r>
      <w:r>
        <w:rPr>
          <w:lang w:val="en-US" w:eastAsia="en-US" w:bidi="en-US"/>
        </w:rPr>
        <w:t xml:space="preserve">gp; </w:t>
      </w:r>
      <w:r>
        <w:t xml:space="preserve">8 дней; 15,840 ХР. Семена: </w:t>
      </w:r>
      <w:r>
        <w:rPr>
          <w:rStyle w:val="25"/>
        </w:rPr>
        <w:t>излечение</w:t>
      </w:r>
      <w:r>
        <w:t xml:space="preserve"> </w:t>
      </w:r>
      <w:r>
        <w:rPr>
          <w:lang w:val="en-US" w:eastAsia="en-US" w:bidi="en-US"/>
        </w:rPr>
        <w:t xml:space="preserve">(DC </w:t>
      </w:r>
      <w:r>
        <w:t xml:space="preserve">25), </w:t>
      </w:r>
      <w:r>
        <w:rPr>
          <w:rStyle w:val="25"/>
        </w:rPr>
        <w:t>укрепление</w:t>
      </w:r>
      <w:r>
        <w:t xml:space="preserve"> </w:t>
      </w:r>
      <w:r>
        <w:rPr>
          <w:lang w:val="en-US" w:eastAsia="en-US" w:bidi="en-US"/>
        </w:rPr>
        <w:t xml:space="preserve">(DC </w:t>
      </w:r>
      <w:r>
        <w:t xml:space="preserve">23). Факторы: Изменение цели на область 20-фт радиуса (+10 </w:t>
      </w:r>
      <w:r>
        <w:rPr>
          <w:lang w:val="en-US" w:eastAsia="en-US" w:bidi="en-US"/>
        </w:rPr>
        <w:t xml:space="preserve">DC), </w:t>
      </w:r>
      <w:r>
        <w:t xml:space="preserve">увеличение области на 100% (+4 </w:t>
      </w:r>
      <w:r>
        <w:rPr>
          <w:lang w:val="en-US" w:eastAsia="en-US" w:bidi="en-US"/>
        </w:rPr>
        <w:t xml:space="preserve">DC). </w:t>
      </w:r>
      <w:r>
        <w:t xml:space="preserve">Смягчающие факторы: Увеличение времени чтения на 9 минут (-18 </w:t>
      </w:r>
      <w:r>
        <w:rPr>
          <w:lang w:val="en-US" w:eastAsia="en-US" w:bidi="en-US"/>
        </w:rPr>
        <w:t>DC).</w:t>
      </w:r>
    </w:p>
    <w:p w14:paraId="5EB00F02" w14:textId="77777777" w:rsidR="00DD0ABE" w:rsidRDefault="00913988">
      <w:pPr>
        <w:pStyle w:val="20"/>
        <w:shd w:val="clear" w:color="auto" w:fill="auto"/>
        <w:spacing w:before="0" w:after="0" w:line="206" w:lineRule="exact"/>
        <w:ind w:firstLine="320"/>
      </w:pPr>
      <w:r>
        <w:t>Вы ведете множество ваших со</w:t>
      </w:r>
      <w:r>
        <w:t xml:space="preserve">юзников в ритуал скандирования и танца, который очищает участников и физически, и духовно. Ливень блестящей звездной пыли спускается над областью, оседая на участников и пуская позитивную энергию, излечивая и усиливая их. Звездное сияние удаляет всю грязь </w:t>
      </w:r>
      <w:r>
        <w:t>и копоть с существ и оснащения в области заклинания. Оно также вылечивает все болезни, слепоту, глухоту, урон очков жизни и временный урон способностей, воздействующие на субъектов, гасит слабоумие и вылечивает умственные беспорядки, вызванные заклинаниями</w:t>
      </w:r>
      <w:r>
        <w:t xml:space="preserve"> или повреждениями мозга. Кроме того, оно нейтрализует яды в системах субъектов так, что они не переносят никакого дополнительного урона или болевых эффектов от этих токсинов. Кроме того, оно рассеивает все магические эффекты, штрафующие способности субъек</w:t>
      </w:r>
      <w:r>
        <w:t xml:space="preserve">тов - даже производные эпических заклинаний, развитых семенем </w:t>
      </w:r>
      <w:r>
        <w:rPr>
          <w:rStyle w:val="25"/>
        </w:rPr>
        <w:t>сокрушения.</w:t>
      </w:r>
    </w:p>
    <w:p w14:paraId="233C9778" w14:textId="77777777" w:rsidR="00DD0ABE" w:rsidRDefault="00913988">
      <w:pPr>
        <w:pStyle w:val="20"/>
        <w:shd w:val="clear" w:color="auto" w:fill="auto"/>
        <w:spacing w:before="0" w:after="213" w:line="211" w:lineRule="exact"/>
        <w:ind w:firstLine="320"/>
      </w:pPr>
      <w:r>
        <w:t>Как только ритуал закончен, благословение оседает на всех участников, предоставляя каждому +1 бонус морали на броски атаки в течение следующих 20 часов.</w:t>
      </w:r>
    </w:p>
    <w:p w14:paraId="668BA4F7" w14:textId="77777777" w:rsidR="00DD0ABE" w:rsidRDefault="00913988">
      <w:pPr>
        <w:pStyle w:val="32"/>
        <w:keepNext/>
        <w:keepLines/>
        <w:shd w:val="clear" w:color="auto" w:fill="auto"/>
        <w:spacing w:after="0" w:line="320" w:lineRule="exact"/>
        <w:jc w:val="left"/>
      </w:pPr>
      <w:bookmarkStart w:id="480" w:name="bookmark479"/>
      <w:r>
        <w:t xml:space="preserve">Убийственный ветер Толодайна </w:t>
      </w:r>
      <w:r>
        <w:rPr>
          <w:lang w:val="en-US" w:eastAsia="en-US" w:bidi="en-US"/>
        </w:rPr>
        <w:t>(Tolodine's Killing wind)</w:t>
      </w:r>
      <w:bookmarkEnd w:id="480"/>
    </w:p>
    <w:p w14:paraId="164497C9" w14:textId="77777777" w:rsidR="00DD0ABE" w:rsidRDefault="00913988">
      <w:pPr>
        <w:pStyle w:val="20"/>
        <w:shd w:val="clear" w:color="auto" w:fill="auto"/>
        <w:spacing w:before="0" w:after="0" w:line="206" w:lineRule="exact"/>
        <w:ind w:firstLine="0"/>
        <w:jc w:val="left"/>
      </w:pPr>
      <w:r>
        <w:t>Воплощение [Кислота] (Нетерезы)</w:t>
      </w:r>
    </w:p>
    <w:p w14:paraId="607FBDC1" w14:textId="77777777" w:rsidR="00DD0ABE" w:rsidRDefault="00913988">
      <w:pPr>
        <w:pStyle w:val="50"/>
        <w:shd w:val="clear" w:color="auto" w:fill="auto"/>
        <w:spacing w:line="206" w:lineRule="exact"/>
        <w:ind w:right="2520"/>
      </w:pPr>
      <w:r>
        <w:rPr>
          <w:lang w:val="en-US" w:eastAsia="en-US" w:bidi="en-US"/>
        </w:rPr>
        <w:t xml:space="preserve">DC </w:t>
      </w:r>
      <w:r>
        <w:t xml:space="preserve">Колдовства: </w:t>
      </w:r>
      <w:r>
        <w:rPr>
          <w:rStyle w:val="51"/>
        </w:rPr>
        <w:t xml:space="preserve">70- </w:t>
      </w:r>
      <w:r>
        <w:t xml:space="preserve">Компоненты: </w:t>
      </w:r>
      <w:r>
        <w:rPr>
          <w:rStyle w:val="51"/>
          <w:lang w:val="en-US" w:eastAsia="en-US" w:bidi="en-US"/>
        </w:rPr>
        <w:t xml:space="preserve">V, </w:t>
      </w:r>
      <w:r>
        <w:rPr>
          <w:rStyle w:val="51"/>
        </w:rPr>
        <w:t xml:space="preserve">ХР </w:t>
      </w:r>
      <w:r>
        <w:t xml:space="preserve">Время чтения: </w:t>
      </w:r>
      <w:r>
        <w:rPr>
          <w:rStyle w:val="51"/>
        </w:rPr>
        <w:t xml:space="preserve">1 раунд </w:t>
      </w:r>
      <w:r>
        <w:t xml:space="preserve">Дальность: </w:t>
      </w:r>
      <w:r>
        <w:rPr>
          <w:rStyle w:val="51"/>
        </w:rPr>
        <w:t>1,000 футов.</w:t>
      </w:r>
    </w:p>
    <w:p w14:paraId="1F9F76BF" w14:textId="77777777" w:rsidR="00DD0ABE" w:rsidRDefault="00913988">
      <w:pPr>
        <w:pStyle w:val="20"/>
        <w:shd w:val="clear" w:color="auto" w:fill="auto"/>
        <w:spacing w:before="0" w:after="0" w:line="206" w:lineRule="exact"/>
        <w:ind w:firstLine="0"/>
        <w:jc w:val="left"/>
      </w:pPr>
      <w:r>
        <w:rPr>
          <w:rStyle w:val="24"/>
        </w:rPr>
        <w:t xml:space="preserve">Эффект: </w:t>
      </w:r>
      <w:r>
        <w:t xml:space="preserve">Облако кислотного тумана, до 100 10-кубовых футов </w:t>
      </w:r>
      <w:r>
        <w:rPr>
          <w:lang w:val="en-US" w:eastAsia="en-US" w:bidi="en-US"/>
        </w:rPr>
        <w:t>(S)</w:t>
      </w:r>
    </w:p>
    <w:p w14:paraId="439B4ADD" w14:textId="77777777" w:rsidR="00DD0ABE" w:rsidRDefault="00913988">
      <w:pPr>
        <w:pStyle w:val="50"/>
        <w:shd w:val="clear" w:color="auto" w:fill="auto"/>
        <w:spacing w:line="206" w:lineRule="exact"/>
      </w:pPr>
      <w:r>
        <w:t xml:space="preserve">Продолжительность: </w:t>
      </w:r>
      <w:r>
        <w:rPr>
          <w:rStyle w:val="51"/>
        </w:rPr>
        <w:t xml:space="preserve">20 часов </w:t>
      </w:r>
      <w:r>
        <w:rPr>
          <w:rStyle w:val="51"/>
          <w:lang w:val="en-US" w:eastAsia="en-US" w:bidi="en-US"/>
        </w:rPr>
        <w:t>(D)</w:t>
      </w:r>
    </w:p>
    <w:p w14:paraId="3793D315" w14:textId="77777777" w:rsidR="00DD0ABE" w:rsidRDefault="00913988">
      <w:pPr>
        <w:pStyle w:val="50"/>
        <w:shd w:val="clear" w:color="auto" w:fill="auto"/>
        <w:spacing w:line="211" w:lineRule="exact"/>
        <w:ind w:right="2520"/>
      </w:pPr>
      <w:r>
        <w:t xml:space="preserve">Спасбросок: </w:t>
      </w:r>
      <w:r>
        <w:rPr>
          <w:rStyle w:val="51"/>
        </w:rPr>
        <w:t xml:space="preserve">Рефлексы </w:t>
      </w:r>
      <w:r>
        <w:rPr>
          <w:rStyle w:val="51"/>
        </w:rPr>
        <w:t xml:space="preserve">- вполовину </w:t>
      </w:r>
      <w:r>
        <w:t xml:space="preserve">Сопротивление заклинаниям: </w:t>
      </w:r>
      <w:r>
        <w:rPr>
          <w:rStyle w:val="51"/>
        </w:rPr>
        <w:t>Да</w:t>
      </w:r>
    </w:p>
    <w:p w14:paraId="3D159B74" w14:textId="77777777" w:rsidR="00DD0ABE" w:rsidRDefault="00913988">
      <w:pPr>
        <w:pStyle w:val="20"/>
        <w:shd w:val="clear" w:color="auto" w:fill="auto"/>
        <w:spacing w:before="0" w:after="176" w:line="206" w:lineRule="exact"/>
        <w:ind w:left="180" w:hanging="180"/>
      </w:pPr>
      <w:r>
        <w:rPr>
          <w:rStyle w:val="24"/>
        </w:rPr>
        <w:t xml:space="preserve">Разработка: </w:t>
      </w:r>
      <w:r>
        <w:t xml:space="preserve">630,000 </w:t>
      </w:r>
      <w:r>
        <w:rPr>
          <w:lang w:val="en-US" w:eastAsia="en-US" w:bidi="en-US"/>
        </w:rPr>
        <w:t xml:space="preserve">gp; </w:t>
      </w:r>
      <w:r>
        <w:t xml:space="preserve">13 дней; 25,200 ХР. Семя: </w:t>
      </w:r>
      <w:r>
        <w:rPr>
          <w:rStyle w:val="25"/>
        </w:rPr>
        <w:t>энергия</w:t>
      </w:r>
      <w:r>
        <w:t xml:space="preserve"> </w:t>
      </w:r>
      <w:r>
        <w:rPr>
          <w:lang w:val="en-US" w:eastAsia="en-US" w:bidi="en-US"/>
        </w:rPr>
        <w:t xml:space="preserve">(DC </w:t>
      </w:r>
      <w:r>
        <w:t xml:space="preserve">19). Факторы: Увеличение урона до </w:t>
      </w:r>
      <w:r>
        <w:rPr>
          <w:lang w:val="en-US" w:eastAsia="en-US" w:bidi="en-US"/>
        </w:rPr>
        <w:t xml:space="preserve">18d6 </w:t>
      </w:r>
      <w:r>
        <w:t xml:space="preserve">(+36 </w:t>
      </w:r>
      <w:r>
        <w:rPr>
          <w:lang w:val="en-US" w:eastAsia="en-US" w:bidi="en-US"/>
        </w:rPr>
        <w:t xml:space="preserve">DC), </w:t>
      </w:r>
      <w:r>
        <w:t xml:space="preserve">дальности 400% (+8 </w:t>
      </w:r>
      <w:r>
        <w:rPr>
          <w:lang w:val="en-US" w:eastAsia="en-US" w:bidi="en-US"/>
        </w:rPr>
        <w:t xml:space="preserve">DC), </w:t>
      </w:r>
      <w:r>
        <w:t xml:space="preserve">изменение области на куб (+2 </w:t>
      </w:r>
      <w:r>
        <w:rPr>
          <w:lang w:val="en-US" w:eastAsia="en-US" w:bidi="en-US"/>
        </w:rPr>
        <w:t xml:space="preserve">DC), </w:t>
      </w:r>
      <w:r>
        <w:t xml:space="preserve">увеличение области 2,500% (+100 </w:t>
      </w:r>
      <w:r>
        <w:rPr>
          <w:lang w:val="en-US" w:eastAsia="en-US" w:bidi="en-US"/>
        </w:rPr>
        <w:t xml:space="preserve">DC), </w:t>
      </w:r>
      <w:r>
        <w:t xml:space="preserve">распускаемый (+2 </w:t>
      </w:r>
      <w:r>
        <w:rPr>
          <w:lang w:val="en-US" w:eastAsia="en-US" w:bidi="en-US"/>
        </w:rPr>
        <w:t xml:space="preserve">DC), </w:t>
      </w:r>
      <w:r>
        <w:t xml:space="preserve">увеличивает </w:t>
      </w:r>
      <w:r>
        <w:rPr>
          <w:lang w:val="en-US" w:eastAsia="en-US" w:bidi="en-US"/>
        </w:rPr>
        <w:t xml:space="preserve">DC </w:t>
      </w:r>
      <w:r>
        <w:t xml:space="preserve">на полете (моментально +3). Смягчающие факторы: Сжигание 10,000 ХР (-100 </w:t>
      </w:r>
      <w:r>
        <w:rPr>
          <w:lang w:val="en-US" w:eastAsia="en-US" w:bidi="en-US"/>
        </w:rPr>
        <w:t>DC).</w:t>
      </w:r>
    </w:p>
    <w:p w14:paraId="00F98E48" w14:textId="77777777" w:rsidR="00DD0ABE" w:rsidRDefault="00913988">
      <w:pPr>
        <w:pStyle w:val="20"/>
        <w:shd w:val="clear" w:color="auto" w:fill="auto"/>
        <w:spacing w:before="0" w:after="0" w:line="211" w:lineRule="exact"/>
        <w:ind w:firstLine="320"/>
      </w:pPr>
      <w:r>
        <w:t>Вы создаете о блако вздымающихся кислотых паров, которые дуют с высокой скоростью от Вас до области, кот</w:t>
      </w:r>
      <w:r>
        <w:t xml:space="preserve">орую Вы определяете. Эти пары наносят </w:t>
      </w:r>
      <w:r>
        <w:rPr>
          <w:lang w:val="en-US" w:eastAsia="en-US" w:bidi="en-US"/>
        </w:rPr>
        <w:t xml:space="preserve">20d6 </w:t>
      </w:r>
      <w:r>
        <w:t>пунктов кислотного урона каждому существу, пойманному в их пределах. Вы можете изменять область как стандартное действие каждый раунд в течение продолжительности заклинания, если пожелаете.</w:t>
      </w:r>
    </w:p>
    <w:p w14:paraId="00D40B2B" w14:textId="77777777" w:rsidR="00DD0ABE" w:rsidRDefault="00913988">
      <w:pPr>
        <w:pStyle w:val="20"/>
        <w:shd w:val="clear" w:color="auto" w:fill="auto"/>
        <w:spacing w:before="0" w:after="0" w:line="206" w:lineRule="exact"/>
        <w:ind w:firstLine="320"/>
      </w:pPr>
      <w:r>
        <w:t>Как специальная особенн</w:t>
      </w:r>
      <w:r>
        <w:t xml:space="preserve">ость этого заклинания, Вы можете увеличивать </w:t>
      </w:r>
      <w:r>
        <w:rPr>
          <w:lang w:val="en-US" w:eastAsia="en-US" w:bidi="en-US"/>
        </w:rPr>
        <w:t xml:space="preserve">DC </w:t>
      </w:r>
      <w:r>
        <w:t xml:space="preserve">спасброска во время наложения, жертвуя большим количеством ХР. За каждые 1,000 ХР, пожертвованные Вами сверх 10,000 ХР, требуемых для чтения заклинания, </w:t>
      </w:r>
      <w:r>
        <w:rPr>
          <w:lang w:val="en-US" w:eastAsia="en-US" w:bidi="en-US"/>
        </w:rPr>
        <w:t xml:space="preserve">DC </w:t>
      </w:r>
      <w:r>
        <w:t>спасброска увеличивается на 5.</w:t>
      </w:r>
    </w:p>
    <w:p w14:paraId="61BD2E23" w14:textId="77777777" w:rsidR="00DD0ABE" w:rsidRDefault="00913988">
      <w:pPr>
        <w:pStyle w:val="90"/>
        <w:shd w:val="clear" w:color="auto" w:fill="auto"/>
        <w:spacing w:before="0"/>
        <w:ind w:firstLine="320"/>
      </w:pPr>
      <w:r>
        <w:t xml:space="preserve">ХР Стоимость: 10,000 </w:t>
      </w:r>
      <w:r>
        <w:t>ХР или больше.</w:t>
      </w:r>
    </w:p>
    <w:p w14:paraId="319FDEED" w14:textId="77777777" w:rsidR="00DD0ABE" w:rsidRDefault="00913988">
      <w:pPr>
        <w:pStyle w:val="10"/>
        <w:keepNext/>
        <w:keepLines/>
        <w:shd w:val="clear" w:color="auto" w:fill="auto"/>
        <w:spacing w:after="182" w:line="920" w:lineRule="exact"/>
      </w:pPr>
      <w:bookmarkStart w:id="481" w:name="bookmark480"/>
      <w:r>
        <w:rPr>
          <w:rStyle w:val="1-1pt"/>
          <w:b/>
          <w:bCs/>
        </w:rPr>
        <w:t>Космология</w:t>
      </w:r>
      <w:bookmarkEnd w:id="481"/>
    </w:p>
    <w:p w14:paraId="5D37EC08" w14:textId="77777777" w:rsidR="00DD0ABE" w:rsidRDefault="00913988">
      <w:pPr>
        <w:pStyle w:val="10"/>
        <w:keepNext/>
        <w:keepLines/>
        <w:shd w:val="clear" w:color="auto" w:fill="auto"/>
        <w:spacing w:after="1456" w:line="920" w:lineRule="exact"/>
      </w:pPr>
      <w:bookmarkStart w:id="482" w:name="bookmark481"/>
      <w:r>
        <w:rPr>
          <w:rStyle w:val="1-1pt"/>
          <w:b/>
          <w:bCs/>
        </w:rPr>
        <w:t>Торила</w:t>
      </w:r>
      <w:bookmarkEnd w:id="482"/>
    </w:p>
    <w:p w14:paraId="4566E91D" w14:textId="77777777" w:rsidR="00DD0ABE" w:rsidRDefault="00913988">
      <w:pPr>
        <w:pStyle w:val="20"/>
        <w:shd w:val="clear" w:color="auto" w:fill="auto"/>
        <w:spacing w:before="0" w:after="0" w:line="206" w:lineRule="exact"/>
        <w:ind w:firstLine="320"/>
      </w:pPr>
      <w:r>
        <w:t>Как обозначено в "Установке Кампании Забытых Царств", планарная космология, включающая в себя мир Торила, отлична и отдельна от стандартной Б&amp;Б-космологии, описанной в "Руководстве Ведущего" и "Руководстве Планоы". В то вре</w:t>
      </w:r>
      <w:r>
        <w:t>мя как Б&amp;Б-космология легко сравнима с великим колесом, планы Торила устроены скорее как дерево со множеством ветвей.</w:t>
      </w:r>
    </w:p>
    <w:p w14:paraId="1809E131" w14:textId="77777777" w:rsidR="00DD0ABE" w:rsidRDefault="00913988">
      <w:pPr>
        <w:pStyle w:val="20"/>
        <w:shd w:val="clear" w:color="auto" w:fill="auto"/>
        <w:spacing w:before="0" w:after="0" w:line="206" w:lineRule="exact"/>
        <w:ind w:firstLine="320"/>
      </w:pPr>
      <w:r>
        <w:t>Материальный План, План Тени и Эфирный План, сосуществующие друг с другом, формируют ствол этого дерева. Его ветви - Внутренние Планы (эле</w:t>
      </w:r>
      <w:r>
        <w:t>ментальные и планы энергии) и Внешние Планы. Почти каждая из внешних планарных ветвей имеет собственные меньшие ветви - божественные царства божеств, живущих там. Эти царства почти подобны различным демипланам.</w:t>
      </w:r>
    </w:p>
    <w:p w14:paraId="4E10DE9B" w14:textId="77777777" w:rsidR="00DD0ABE" w:rsidRDefault="00913988">
      <w:pPr>
        <w:pStyle w:val="20"/>
        <w:shd w:val="clear" w:color="auto" w:fill="auto"/>
        <w:spacing w:before="0" w:after="0" w:line="206" w:lineRule="exact"/>
        <w:ind w:firstLine="320"/>
      </w:pPr>
      <w:r>
        <w:t>В Б&amp;Б-космологии Астральный План окружает все</w:t>
      </w:r>
      <w:r>
        <w:t xml:space="preserve"> остальные планы бесформенным облаком, позволяя астральное путешествие непосредственно от одного плана к любому другому. Но Астральный План Торила разделяет деревоподобную форму космологии в целом. Из-за этого трудно (хотя не полностью невозможно) перескоч</w:t>
      </w:r>
      <w:r>
        <w:t>ить с ветки на ветку дерева — то есть перейти непосредственно с одного Внутреннего Плана или Внешнего Плана к другому. (См. Путешествие по Планам, ниже, для большего количества информации). Более естественно — и гораздо более безопасно — путешествовать меж</w:t>
      </w:r>
      <w:r>
        <w:t xml:space="preserve">ду </w:t>
      </w:r>
      <w:r>
        <w:lastRenderedPageBreak/>
        <w:t>Внутренними Планами или Внешними Планами посредством ствола (Материальный План). Как часть своей способности изменять характер своего царства, божество может выковывать прямую связь с царством любого другого божества, пока оба божества в согласии. Кроме</w:t>
      </w:r>
      <w:r>
        <w:t xml:space="preserve"> божественного влияния, однако, такие прямые связи невозможны.</w:t>
      </w:r>
    </w:p>
    <w:p w14:paraId="7838B6EC" w14:textId="77777777" w:rsidR="00DD0ABE" w:rsidRDefault="00913988">
      <w:pPr>
        <w:pStyle w:val="20"/>
        <w:shd w:val="clear" w:color="auto" w:fill="auto"/>
        <w:spacing w:before="0" w:after="0" w:line="206" w:lineRule="exact"/>
        <w:ind w:firstLine="320"/>
      </w:pPr>
      <w:r>
        <w:t>Три плана в космологии Торила выделяются как необычные: Абисс, Девять Адов и Кровавая Трещина. Эти планы не являются домом каких-либо божеств (хотя некоторые относятся к архиизвергам, проживающ</w:t>
      </w:r>
      <w:r>
        <w:t>им там, как к божествам или по крайней мере почти божествам), и эти три плана - соседние друг с другом. В действительности, эти извергские планы формируют одну необычную ветвь планарной космологии — участок вечной войны, бушующей между коренными существами</w:t>
      </w:r>
      <w:r>
        <w:t xml:space="preserve"> Девяти Адов и Абисса, а именно дьяволами и демонами соответственно. Юголоты, уроженцы Кровавой Трещины, служат наемниками в вечной войне, преследуя собственные таинственные цели.</w:t>
      </w:r>
    </w:p>
    <w:p w14:paraId="32CE7B0A" w14:textId="77777777" w:rsidR="00DD0ABE" w:rsidRDefault="00913988">
      <w:pPr>
        <w:pStyle w:val="20"/>
        <w:shd w:val="clear" w:color="auto" w:fill="auto"/>
        <w:spacing w:before="0" w:after="249" w:line="206" w:lineRule="exact"/>
        <w:ind w:firstLine="320"/>
      </w:pPr>
      <w:r>
        <w:t>"Руководство Ведущего" обеспечивает достаточно информации о планарном путеше</w:t>
      </w:r>
      <w:r>
        <w:t>ствии, чтобы позволить Вам использовать эту секцию в кампании Забытых Царств. "Руководство Планов", однако, включает значительный связанный с планами материал, от заклинаний и престиж-классов до монстров, которые могут улучшить приключения среди планов Тор</w:t>
      </w:r>
      <w:r>
        <w:t>ила. Эта глава обеспечивает дополнительную информацию, имеющую отношение к Торилу, которая поможет Вам использовать материал из "Руководства Планов".</w:t>
      </w:r>
    </w:p>
    <w:p w14:paraId="3652F97D" w14:textId="77777777" w:rsidR="00DD0ABE" w:rsidRDefault="00913988">
      <w:pPr>
        <w:pStyle w:val="23"/>
        <w:keepNext/>
        <w:keepLines/>
        <w:shd w:val="clear" w:color="auto" w:fill="auto"/>
        <w:spacing w:before="0" w:line="420" w:lineRule="exact"/>
        <w:ind w:left="20"/>
      </w:pPr>
      <w:bookmarkStart w:id="483" w:name="bookmark482"/>
      <w:r>
        <w:t>Путешествие по Планам</w:t>
      </w:r>
      <w:bookmarkEnd w:id="483"/>
    </w:p>
    <w:p w14:paraId="2839F57F" w14:textId="77777777" w:rsidR="00DD0ABE" w:rsidRDefault="00913988">
      <w:pPr>
        <w:pStyle w:val="20"/>
        <w:shd w:val="clear" w:color="auto" w:fill="auto"/>
        <w:spacing w:before="0" w:after="0" w:line="206" w:lineRule="exact"/>
        <w:ind w:firstLine="320"/>
      </w:pPr>
      <w:r>
        <w:t xml:space="preserve">Уникальный Астральный План Торила делает планарное путешествие </w:t>
      </w:r>
      <w:r>
        <w:t>одновременно и проще, и сложнее. Переход с Материального Плана на другой план достаточно прост и работает точно так же, как и в стандартной Б&amp;Б-космологии. От персонажа требуется всего лишь прочитать соответствующее заклинание (</w:t>
      </w:r>
      <w:r>
        <w:rPr>
          <w:rStyle w:val="25"/>
        </w:rPr>
        <w:t>смена плана</w:t>
      </w:r>
      <w:r>
        <w:t xml:space="preserve"> или а</w:t>
      </w:r>
      <w:r>
        <w:rPr>
          <w:rStyle w:val="25"/>
        </w:rPr>
        <w:t>стральная п</w:t>
      </w:r>
      <w:r>
        <w:rPr>
          <w:rStyle w:val="25"/>
        </w:rPr>
        <w:t>роекция),</w:t>
      </w:r>
      <w:r>
        <w:t xml:space="preserve"> чтобы попасть на Астральный План, проследовать по нему к цветному пруду, ведущему на желаемый план, затем пройти через этот пруд на план предназначения. Единственное различие - то, что как только персонаж направлен на данный план, только те цветн</w:t>
      </w:r>
      <w:r>
        <w:t>ые пруды, которые ведут на этот план, появляются на его пути. Этот эффект подобен каналу Астрального Плана, как описано в "Руководстве Планов". Как только персонаж отправился на некоторый план, он не может изменить свое мнение, отступить и затем отправитьс</w:t>
      </w:r>
      <w:r>
        <w:t>я к другому. Чтобы изменить свой курс, он должен фактически снова войти на Материальный План, а затем астрально отправиться на другой план.</w:t>
      </w:r>
    </w:p>
    <w:p w14:paraId="528BCEBF" w14:textId="77777777" w:rsidR="00DD0ABE" w:rsidRDefault="00913988">
      <w:pPr>
        <w:pStyle w:val="20"/>
        <w:shd w:val="clear" w:color="auto" w:fill="auto"/>
        <w:spacing w:before="0" w:after="0" w:line="206" w:lineRule="exact"/>
        <w:ind w:firstLine="320"/>
      </w:pPr>
      <w:r>
        <w:t>Путешествие от одного Внешнего Плана к другому чуть сложнее. Нормальное астральное путешествие не может перекинуть п</w:t>
      </w:r>
      <w:r>
        <w:t xml:space="preserve">ерсонажа непосредственно от одного плана к другому, кроме как посредством Материального Плана. Персонаж или монстр могут использовать </w:t>
      </w:r>
      <w:r>
        <w:rPr>
          <w:rStyle w:val="25"/>
        </w:rPr>
        <w:t>смену плана</w:t>
      </w:r>
      <w:r>
        <w:t>, чтобы двинуться непосредственно с Материального Плана на любой другой план или наоборот, но не от одного Внут</w:t>
      </w:r>
      <w:r>
        <w:t>реннего Плана или Внешнего Плана на другой Внутренний или Внешний План.</w:t>
      </w:r>
    </w:p>
    <w:p w14:paraId="58874569" w14:textId="77777777" w:rsidR="00DD0ABE" w:rsidRDefault="00913988">
      <w:pPr>
        <w:pStyle w:val="20"/>
        <w:shd w:val="clear" w:color="auto" w:fill="auto"/>
        <w:spacing w:before="0" w:after="0" w:line="206" w:lineRule="exact"/>
        <w:ind w:firstLine="320"/>
      </w:pPr>
      <w:r>
        <w:t>Как описано в "Руководстве Планов", План Тени составляет первичную связь между планарной космологией Торила и таковыми других миров. План Тени соединяет Материальный План Торила с тако</w:t>
      </w:r>
      <w:r>
        <w:t xml:space="preserve">выми других миров, включая основной мир Основных Книг — Мир Грейхок. Естественно, в земле, столь же наполненной магическими </w:t>
      </w:r>
      <w:r>
        <w:rPr>
          <w:rStyle w:val="25"/>
        </w:rPr>
        <w:t>порталами,</w:t>
      </w:r>
      <w:r>
        <w:t xml:space="preserve"> как и Фаэрун, необычные </w:t>
      </w:r>
      <w:r>
        <w:rPr>
          <w:rStyle w:val="25"/>
        </w:rPr>
        <w:t>порталы</w:t>
      </w:r>
      <w:r>
        <w:t>, которые соединяются с другими Материальными Планами проходами сквозь План Тени, почти на</w:t>
      </w:r>
      <w:r>
        <w:t xml:space="preserve">верняка существуют. Некоторые мудрецы указывают на то, что такие связи являются источником заклинаний, названных по имени великих волшебников Грейхока, типа </w:t>
      </w:r>
      <w:r>
        <w:rPr>
          <w:rStyle w:val="25"/>
        </w:rPr>
        <w:t>непреодолимого танца Отто, замораживающей сферы Отилука, трансформации Тенсера</w:t>
      </w:r>
      <w:r>
        <w:t xml:space="preserve"> и различных заклинан</w:t>
      </w:r>
      <w:r>
        <w:t xml:space="preserve">ий </w:t>
      </w:r>
      <w:r>
        <w:rPr>
          <w:rStyle w:val="25"/>
        </w:rPr>
        <w:t>руки Бигби.</w:t>
      </w:r>
    </w:p>
    <w:p w14:paraId="587EA6AF" w14:textId="77777777" w:rsidR="00DD0ABE" w:rsidRDefault="00913988">
      <w:pPr>
        <w:pStyle w:val="32"/>
        <w:keepNext/>
        <w:keepLines/>
        <w:shd w:val="clear" w:color="auto" w:fill="auto"/>
        <w:spacing w:after="0" w:line="320" w:lineRule="exact"/>
      </w:pPr>
      <w:bookmarkStart w:id="484" w:name="bookmark483"/>
      <w:r>
        <w:t>Кросспланарные особенности</w:t>
      </w:r>
      <w:bookmarkEnd w:id="484"/>
    </w:p>
    <w:p w14:paraId="0DCD63BD" w14:textId="77777777" w:rsidR="00DD0ABE" w:rsidRDefault="00913988">
      <w:pPr>
        <w:pStyle w:val="20"/>
        <w:shd w:val="clear" w:color="auto" w:fill="auto"/>
        <w:spacing w:before="0" w:after="240" w:line="206" w:lineRule="exact"/>
        <w:ind w:firstLine="320"/>
      </w:pPr>
      <w:r>
        <w:t>Некоторые планарные особенности фактически пересекаются с плана на план, формируя связи, противоречащие древоподобной структуре Астрального Плана. Как ни странно, одна из этих особенностей - дерево, называемое Миро</w:t>
      </w:r>
      <w:r>
        <w:t>вым Древом, соединяющее все небесные планы. Другой - река, Река Крови, текущая через большинство извергских планов. Этот водный путь подобен Реке Стикс, описанной в "Руководстве Планов".</w:t>
      </w:r>
    </w:p>
    <w:p w14:paraId="1B780D2C" w14:textId="77777777" w:rsidR="00DD0ABE" w:rsidRDefault="00913988">
      <w:pPr>
        <w:pStyle w:val="42"/>
        <w:keepNext/>
        <w:keepLines/>
        <w:shd w:val="clear" w:color="auto" w:fill="auto"/>
        <w:spacing w:before="0" w:after="0" w:line="206" w:lineRule="exact"/>
        <w:jc w:val="left"/>
      </w:pPr>
      <w:bookmarkStart w:id="485" w:name="bookmark484"/>
      <w:r>
        <w:t>Мировое Древо</w:t>
      </w:r>
      <w:bookmarkEnd w:id="485"/>
    </w:p>
    <w:p w14:paraId="679E1DB5" w14:textId="77777777" w:rsidR="00DD0ABE" w:rsidRDefault="00913988">
      <w:pPr>
        <w:pStyle w:val="20"/>
        <w:shd w:val="clear" w:color="auto" w:fill="auto"/>
        <w:spacing w:before="0" w:after="181" w:line="206" w:lineRule="exact"/>
        <w:ind w:firstLine="320"/>
      </w:pPr>
      <w:r>
        <w:t>Это космическое «дерево» соединяет множество небесных в</w:t>
      </w:r>
      <w:r>
        <w:t xml:space="preserve">етвей астрального древа. От своих корней в Арвандоре и Доме Дварфов Мировое Древо поднимается сквозь все небесные планы до самых Врат Луны. Светлые Воды, Золотые Холмы и Дом Знания присоединены к стволу Мирового Дерева, в то время как его находящиеся ниже </w:t>
      </w:r>
      <w:r>
        <w:t>ветви простираются в Сердце Двеомера, Дом Триады и Зеленые Поля. Бравые планарные путешественники могут использовать Мировое Древо для путешествия среди небесных планов, не проходя через Материальный План, что, по слухам, делают ангелы - приближенные добры</w:t>
      </w:r>
      <w:r>
        <w:t>х божеств. Но эта дорога опасна, так как дерево разумно и, очевидно, ненавидит использование себя в качестве планарной лестницы. Путешественники могут столкнуться с небесными треантами и дриадами, блокирующими дорогу, но даже эти стражи, как известно, позв</w:t>
      </w:r>
      <w:r>
        <w:t>оляют пройти путешественникам при серьезных обстоятельствах.</w:t>
      </w:r>
    </w:p>
    <w:p w14:paraId="37E6A8F5" w14:textId="77777777" w:rsidR="00DD0ABE" w:rsidRDefault="00913988">
      <w:pPr>
        <w:pStyle w:val="42"/>
        <w:keepNext/>
        <w:keepLines/>
        <w:shd w:val="clear" w:color="auto" w:fill="auto"/>
        <w:spacing w:before="0" w:after="0" w:line="280" w:lineRule="exact"/>
        <w:jc w:val="left"/>
      </w:pPr>
      <w:bookmarkStart w:id="486" w:name="bookmark485"/>
      <w:r>
        <w:t>Река Крови</w:t>
      </w:r>
      <w:bookmarkEnd w:id="486"/>
    </w:p>
    <w:p w14:paraId="26EC90AD" w14:textId="77777777" w:rsidR="00DD0ABE" w:rsidRDefault="00913988">
      <w:pPr>
        <w:pStyle w:val="20"/>
        <w:shd w:val="clear" w:color="auto" w:fill="auto"/>
        <w:spacing w:before="0" w:after="249" w:line="206" w:lineRule="exact"/>
        <w:ind w:firstLine="320"/>
      </w:pPr>
      <w:r>
        <w:t xml:space="preserve">Обширная и зловонная река течет сквозь большинство извергских планов, обеспечивая связь, подобную той, которую Мировой Древо обеспечивает для небесных планов. Ее исток, как </w:t>
      </w:r>
      <w:r>
        <w:t>считают, лежит где-то в Абиссе, и она жестче всего течет через этот план, Кровавую Трещину и Девять Адов. Она также бежит через Пустоты Гибели и Отчаяния, Клангор, Сердце Ярости, Хаммергрим и Нишрек, прежде чем пролиться в темные воды Обреченных Глубин. Из</w:t>
      </w:r>
      <w:r>
        <w:t xml:space="preserve"> извергских планов лишь Высший Трон и Ямы Паутины Демонов нетронуты Рекой Крови. Как и с Мировым Древом, осторожные путешественники могут использовать Реку Крови, чтобы добраться от одного извергского плана до другого, но опасность весьма велика. Все виды </w:t>
      </w:r>
      <w:r>
        <w:t>извергов плавают по реке или рыскают по ее берегам в надежде заманить в ловушку неосторожных путешественников, и некоторых даже водят маленькие посудины по вязкой поверхности реки. Любой смертный, падающий в Реку Крови или плавающий в ней, теряет всю памят</w:t>
      </w:r>
      <w:r>
        <w:t>ь.</w:t>
      </w:r>
    </w:p>
    <w:p w14:paraId="5C77163C" w14:textId="77777777" w:rsidR="00DD0ABE" w:rsidRDefault="00913988">
      <w:pPr>
        <w:pStyle w:val="23"/>
        <w:keepNext/>
        <w:keepLines/>
        <w:shd w:val="clear" w:color="auto" w:fill="auto"/>
        <w:spacing w:before="0" w:line="420" w:lineRule="exact"/>
      </w:pPr>
      <w:bookmarkStart w:id="487" w:name="bookmark486"/>
      <w:r>
        <w:t>Случайные планарные места назначения</w:t>
      </w:r>
      <w:bookmarkEnd w:id="487"/>
    </w:p>
    <w:p w14:paraId="5F9CF062" w14:textId="77777777" w:rsidR="00DD0ABE" w:rsidRDefault="00913988">
      <w:pPr>
        <w:pStyle w:val="20"/>
        <w:shd w:val="clear" w:color="auto" w:fill="auto"/>
        <w:spacing w:before="0" w:after="0" w:line="180" w:lineRule="exact"/>
        <w:ind w:firstLine="320"/>
      </w:pPr>
      <w:r>
        <w:t>Следующая таблица служит для той же цели, что и Таблица 5-7 в "Руководстве Ведущего".</w:t>
      </w:r>
    </w:p>
    <w:p w14:paraId="22BED1B8" w14:textId="77777777" w:rsidR="00DD0ABE" w:rsidRDefault="00913988">
      <w:pPr>
        <w:pStyle w:val="a8"/>
        <w:framePr w:w="5102" w:wrap="notBeside" w:vAnchor="text" w:hAnchor="text" w:xAlign="center" w:y="1"/>
        <w:shd w:val="clear" w:color="auto" w:fill="auto"/>
        <w:spacing w:line="240" w:lineRule="exact"/>
      </w:pPr>
      <w:r>
        <w:t>ТАБЛИЦА 6-1: СЛУЧАЙНЫЕ ПЛАНАРНЫЕ МЕСТА НАЗНАЧЕНИЯ</w:t>
      </w:r>
    </w:p>
    <w:tbl>
      <w:tblPr>
        <w:tblOverlap w:val="never"/>
        <w:tblW w:w="0" w:type="auto"/>
        <w:jc w:val="center"/>
        <w:tblLayout w:type="fixed"/>
        <w:tblCellMar>
          <w:left w:w="10" w:type="dxa"/>
          <w:right w:w="10" w:type="dxa"/>
        </w:tblCellMar>
        <w:tblLook w:val="04A0" w:firstRow="1" w:lastRow="0" w:firstColumn="1" w:lastColumn="0" w:noHBand="0" w:noVBand="1"/>
      </w:tblPr>
      <w:tblGrid>
        <w:gridCol w:w="2549"/>
        <w:gridCol w:w="2554"/>
      </w:tblGrid>
      <w:tr w:rsidR="00DD0ABE" w14:paraId="557FA481" w14:textId="77777777">
        <w:tblPrEx>
          <w:tblCellMar>
            <w:top w:w="0" w:type="dxa"/>
            <w:bottom w:w="0" w:type="dxa"/>
          </w:tblCellMar>
        </w:tblPrEx>
        <w:trPr>
          <w:trHeight w:hRule="exact" w:val="226"/>
          <w:jc w:val="center"/>
        </w:trPr>
        <w:tc>
          <w:tcPr>
            <w:tcW w:w="2549" w:type="dxa"/>
            <w:tcBorders>
              <w:top w:val="single" w:sz="4" w:space="0" w:color="auto"/>
              <w:left w:val="single" w:sz="4" w:space="0" w:color="auto"/>
            </w:tcBorders>
            <w:shd w:val="clear" w:color="auto" w:fill="FFFFFF"/>
          </w:tcPr>
          <w:p w14:paraId="0D804BD3" w14:textId="77777777" w:rsidR="00DD0ABE" w:rsidRDefault="00913988">
            <w:pPr>
              <w:pStyle w:val="20"/>
              <w:framePr w:w="5102" w:wrap="notBeside" w:vAnchor="text" w:hAnchor="text" w:xAlign="center" w:y="1"/>
              <w:shd w:val="clear" w:color="auto" w:fill="auto"/>
              <w:spacing w:before="0" w:after="0" w:line="180" w:lineRule="exact"/>
              <w:ind w:firstLine="0"/>
              <w:jc w:val="center"/>
            </w:pPr>
            <w:r>
              <w:rPr>
                <w:rStyle w:val="24"/>
              </w:rPr>
              <w:t>а%</w:t>
            </w:r>
          </w:p>
        </w:tc>
        <w:tc>
          <w:tcPr>
            <w:tcW w:w="2554" w:type="dxa"/>
            <w:tcBorders>
              <w:top w:val="single" w:sz="4" w:space="0" w:color="auto"/>
              <w:left w:val="single" w:sz="4" w:space="0" w:color="auto"/>
              <w:right w:val="single" w:sz="4" w:space="0" w:color="auto"/>
            </w:tcBorders>
            <w:shd w:val="clear" w:color="auto" w:fill="FFFFFF"/>
          </w:tcPr>
          <w:p w14:paraId="0DE9982D" w14:textId="77777777" w:rsidR="00DD0ABE" w:rsidRDefault="00913988">
            <w:pPr>
              <w:pStyle w:val="20"/>
              <w:framePr w:w="5102" w:wrap="notBeside" w:vAnchor="text" w:hAnchor="text" w:xAlign="center" w:y="1"/>
              <w:shd w:val="clear" w:color="auto" w:fill="auto"/>
              <w:spacing w:before="0" w:after="0" w:line="180" w:lineRule="exact"/>
              <w:ind w:firstLine="0"/>
              <w:jc w:val="center"/>
            </w:pPr>
            <w:r>
              <w:rPr>
                <w:rStyle w:val="24"/>
              </w:rPr>
              <w:t>План</w:t>
            </w:r>
          </w:p>
        </w:tc>
      </w:tr>
      <w:tr w:rsidR="00DD0ABE" w14:paraId="31172653" w14:textId="77777777">
        <w:tblPrEx>
          <w:tblCellMar>
            <w:top w:w="0" w:type="dxa"/>
            <w:bottom w:w="0" w:type="dxa"/>
          </w:tblCellMar>
        </w:tblPrEx>
        <w:trPr>
          <w:trHeight w:hRule="exact" w:val="221"/>
          <w:jc w:val="center"/>
        </w:trPr>
        <w:tc>
          <w:tcPr>
            <w:tcW w:w="2549" w:type="dxa"/>
            <w:tcBorders>
              <w:top w:val="single" w:sz="4" w:space="0" w:color="auto"/>
              <w:left w:val="single" w:sz="4" w:space="0" w:color="auto"/>
            </w:tcBorders>
            <w:shd w:val="clear" w:color="auto" w:fill="FFFFFF"/>
            <w:vAlign w:val="center"/>
          </w:tcPr>
          <w:p w14:paraId="1CD6BE82" w14:textId="77777777" w:rsidR="00DD0ABE" w:rsidRDefault="00913988">
            <w:pPr>
              <w:pStyle w:val="20"/>
              <w:framePr w:w="5102" w:wrap="notBeside" w:vAnchor="text" w:hAnchor="text" w:xAlign="center" w:y="1"/>
              <w:shd w:val="clear" w:color="auto" w:fill="auto"/>
              <w:spacing w:before="0" w:after="0" w:line="180" w:lineRule="exact"/>
              <w:ind w:firstLine="0"/>
              <w:jc w:val="center"/>
            </w:pPr>
            <w:r>
              <w:t>01</w:t>
            </w:r>
          </w:p>
        </w:tc>
        <w:tc>
          <w:tcPr>
            <w:tcW w:w="2554" w:type="dxa"/>
            <w:tcBorders>
              <w:top w:val="single" w:sz="4" w:space="0" w:color="auto"/>
              <w:left w:val="single" w:sz="4" w:space="0" w:color="auto"/>
              <w:right w:val="single" w:sz="4" w:space="0" w:color="auto"/>
            </w:tcBorders>
            <w:shd w:val="clear" w:color="auto" w:fill="FFFFFF"/>
          </w:tcPr>
          <w:p w14:paraId="75574C4D" w14:textId="77777777" w:rsidR="00DD0ABE" w:rsidRDefault="00913988">
            <w:pPr>
              <w:pStyle w:val="20"/>
              <w:framePr w:w="5102" w:wrap="notBeside" w:vAnchor="text" w:hAnchor="text" w:xAlign="center" w:y="1"/>
              <w:shd w:val="clear" w:color="auto" w:fill="auto"/>
              <w:spacing w:before="0" w:after="0" w:line="180" w:lineRule="exact"/>
              <w:ind w:firstLine="0"/>
              <w:jc w:val="center"/>
            </w:pPr>
            <w:r>
              <w:t>Синосур</w:t>
            </w:r>
          </w:p>
        </w:tc>
      </w:tr>
      <w:tr w:rsidR="00DD0ABE" w14:paraId="696A2CC6" w14:textId="77777777">
        <w:tblPrEx>
          <w:tblCellMar>
            <w:top w:w="0" w:type="dxa"/>
            <w:bottom w:w="0" w:type="dxa"/>
          </w:tblCellMar>
        </w:tblPrEx>
        <w:trPr>
          <w:trHeight w:hRule="exact" w:val="221"/>
          <w:jc w:val="center"/>
        </w:trPr>
        <w:tc>
          <w:tcPr>
            <w:tcW w:w="2549" w:type="dxa"/>
            <w:tcBorders>
              <w:top w:val="single" w:sz="4" w:space="0" w:color="auto"/>
              <w:left w:val="single" w:sz="4" w:space="0" w:color="auto"/>
              <w:bottom w:val="single" w:sz="4" w:space="0" w:color="auto"/>
            </w:tcBorders>
            <w:shd w:val="clear" w:color="auto" w:fill="FFFFFF"/>
          </w:tcPr>
          <w:p w14:paraId="60261DD6" w14:textId="77777777" w:rsidR="00DD0ABE" w:rsidRDefault="00913988">
            <w:pPr>
              <w:pStyle w:val="20"/>
              <w:framePr w:w="5102" w:wrap="notBeside" w:vAnchor="text" w:hAnchor="text" w:xAlign="center" w:y="1"/>
              <w:shd w:val="clear" w:color="auto" w:fill="auto"/>
              <w:spacing w:before="0" w:after="0" w:line="180" w:lineRule="exact"/>
              <w:ind w:firstLine="0"/>
              <w:jc w:val="center"/>
            </w:pPr>
            <w:r>
              <w:t>02-03</w:t>
            </w:r>
          </w:p>
        </w:tc>
        <w:tc>
          <w:tcPr>
            <w:tcW w:w="2554" w:type="dxa"/>
            <w:tcBorders>
              <w:top w:val="single" w:sz="4" w:space="0" w:color="auto"/>
              <w:left w:val="single" w:sz="4" w:space="0" w:color="auto"/>
              <w:bottom w:val="single" w:sz="4" w:space="0" w:color="auto"/>
              <w:right w:val="single" w:sz="4" w:space="0" w:color="auto"/>
            </w:tcBorders>
            <w:shd w:val="clear" w:color="auto" w:fill="FFFFFF"/>
          </w:tcPr>
          <w:p w14:paraId="315372DC" w14:textId="77777777" w:rsidR="00DD0ABE" w:rsidRDefault="00913988">
            <w:pPr>
              <w:pStyle w:val="20"/>
              <w:framePr w:w="5102" w:wrap="notBeside" w:vAnchor="text" w:hAnchor="text" w:xAlign="center" w:y="1"/>
              <w:shd w:val="clear" w:color="auto" w:fill="auto"/>
              <w:spacing w:before="0" w:after="0" w:line="180" w:lineRule="exact"/>
              <w:ind w:firstLine="0"/>
              <w:jc w:val="center"/>
            </w:pPr>
            <w:r>
              <w:t>План Фугу</w:t>
            </w:r>
          </w:p>
        </w:tc>
      </w:tr>
    </w:tbl>
    <w:p w14:paraId="29449361" w14:textId="77777777" w:rsidR="00DD0ABE" w:rsidRDefault="00DD0ABE">
      <w:pPr>
        <w:framePr w:w="5102" w:wrap="notBeside" w:vAnchor="text" w:hAnchor="text" w:xAlign="center" w:y="1"/>
        <w:rPr>
          <w:sz w:val="2"/>
          <w:szCs w:val="2"/>
        </w:rPr>
      </w:pPr>
    </w:p>
    <w:p w14:paraId="46D6B5D9" w14:textId="77777777" w:rsidR="00DD0ABE" w:rsidRDefault="00DD0ABE">
      <w:pPr>
        <w:rPr>
          <w:sz w:val="2"/>
          <w:szCs w:val="2"/>
        </w:rPr>
      </w:pPr>
    </w:p>
    <w:p w14:paraId="360B15DB" w14:textId="77777777" w:rsidR="00DD0ABE" w:rsidRDefault="00913988">
      <w:pPr>
        <w:pStyle w:val="35"/>
        <w:framePr w:w="5102" w:wrap="notBeside" w:vAnchor="text" w:hAnchor="text" w:xAlign="center" w:y="1"/>
        <w:shd w:val="clear" w:color="auto" w:fill="auto"/>
        <w:spacing w:line="180" w:lineRule="exact"/>
      </w:pPr>
      <w:r>
        <w:lastRenderedPageBreak/>
        <w:t>Небесные Внешние Планы</w:t>
      </w:r>
    </w:p>
    <w:tbl>
      <w:tblPr>
        <w:tblOverlap w:val="never"/>
        <w:tblW w:w="0" w:type="auto"/>
        <w:jc w:val="center"/>
        <w:tblLayout w:type="fixed"/>
        <w:tblCellMar>
          <w:left w:w="10" w:type="dxa"/>
          <w:right w:w="10" w:type="dxa"/>
        </w:tblCellMar>
        <w:tblLook w:val="04A0" w:firstRow="1" w:lastRow="0" w:firstColumn="1" w:lastColumn="0" w:noHBand="0" w:noVBand="1"/>
      </w:tblPr>
      <w:tblGrid>
        <w:gridCol w:w="2549"/>
        <w:gridCol w:w="2554"/>
      </w:tblGrid>
      <w:tr w:rsidR="00DD0ABE" w14:paraId="0FDA2F66" w14:textId="77777777">
        <w:tblPrEx>
          <w:tblCellMar>
            <w:top w:w="0" w:type="dxa"/>
            <w:bottom w:w="0" w:type="dxa"/>
          </w:tblCellMar>
        </w:tblPrEx>
        <w:trPr>
          <w:trHeight w:hRule="exact" w:val="226"/>
          <w:jc w:val="center"/>
        </w:trPr>
        <w:tc>
          <w:tcPr>
            <w:tcW w:w="2549" w:type="dxa"/>
            <w:tcBorders>
              <w:top w:val="single" w:sz="4" w:space="0" w:color="auto"/>
              <w:left w:val="single" w:sz="4" w:space="0" w:color="auto"/>
            </w:tcBorders>
            <w:shd w:val="clear" w:color="auto" w:fill="FFFFFF"/>
          </w:tcPr>
          <w:p w14:paraId="62524C19" w14:textId="77777777" w:rsidR="00DD0ABE" w:rsidRDefault="00913988">
            <w:pPr>
              <w:pStyle w:val="20"/>
              <w:framePr w:w="5102" w:wrap="notBeside" w:vAnchor="text" w:hAnchor="text" w:xAlign="center" w:y="1"/>
              <w:shd w:val="clear" w:color="auto" w:fill="auto"/>
              <w:spacing w:before="0" w:after="0" w:line="180" w:lineRule="exact"/>
              <w:ind w:firstLine="0"/>
              <w:jc w:val="center"/>
            </w:pPr>
            <w:r>
              <w:t>04-06</w:t>
            </w:r>
          </w:p>
        </w:tc>
        <w:tc>
          <w:tcPr>
            <w:tcW w:w="2554" w:type="dxa"/>
            <w:tcBorders>
              <w:top w:val="single" w:sz="4" w:space="0" w:color="auto"/>
              <w:left w:val="single" w:sz="4" w:space="0" w:color="auto"/>
              <w:right w:val="single" w:sz="4" w:space="0" w:color="auto"/>
            </w:tcBorders>
            <w:shd w:val="clear" w:color="auto" w:fill="FFFFFF"/>
          </w:tcPr>
          <w:p w14:paraId="0A3E373F" w14:textId="77777777" w:rsidR="00DD0ABE" w:rsidRDefault="00913988">
            <w:pPr>
              <w:pStyle w:val="20"/>
              <w:framePr w:w="5102" w:wrap="notBeside" w:vAnchor="text" w:hAnchor="text" w:xAlign="center" w:y="1"/>
              <w:shd w:val="clear" w:color="auto" w:fill="auto"/>
              <w:spacing w:before="0" w:after="0" w:line="180" w:lineRule="exact"/>
              <w:ind w:firstLine="0"/>
              <w:jc w:val="center"/>
            </w:pPr>
            <w:r>
              <w:t>Арвандор</w:t>
            </w:r>
          </w:p>
        </w:tc>
      </w:tr>
      <w:tr w:rsidR="00DD0ABE" w14:paraId="05628BD0" w14:textId="77777777">
        <w:tblPrEx>
          <w:tblCellMar>
            <w:top w:w="0" w:type="dxa"/>
            <w:bottom w:w="0" w:type="dxa"/>
          </w:tblCellMar>
        </w:tblPrEx>
        <w:trPr>
          <w:trHeight w:hRule="exact" w:val="221"/>
          <w:jc w:val="center"/>
        </w:trPr>
        <w:tc>
          <w:tcPr>
            <w:tcW w:w="2549" w:type="dxa"/>
            <w:tcBorders>
              <w:top w:val="single" w:sz="4" w:space="0" w:color="auto"/>
              <w:left w:val="single" w:sz="4" w:space="0" w:color="auto"/>
            </w:tcBorders>
            <w:shd w:val="clear" w:color="auto" w:fill="FFFFFF"/>
          </w:tcPr>
          <w:p w14:paraId="405928C8" w14:textId="77777777" w:rsidR="00DD0ABE" w:rsidRDefault="00913988">
            <w:pPr>
              <w:pStyle w:val="20"/>
              <w:framePr w:w="5102" w:wrap="notBeside" w:vAnchor="text" w:hAnchor="text" w:xAlign="center" w:y="1"/>
              <w:shd w:val="clear" w:color="auto" w:fill="auto"/>
              <w:spacing w:before="0" w:after="0" w:line="180" w:lineRule="exact"/>
              <w:ind w:firstLine="0"/>
              <w:jc w:val="center"/>
            </w:pPr>
            <w:r>
              <w:t>07-10</w:t>
            </w:r>
          </w:p>
        </w:tc>
        <w:tc>
          <w:tcPr>
            <w:tcW w:w="2554" w:type="dxa"/>
            <w:tcBorders>
              <w:top w:val="single" w:sz="4" w:space="0" w:color="auto"/>
              <w:left w:val="single" w:sz="4" w:space="0" w:color="auto"/>
              <w:right w:val="single" w:sz="4" w:space="0" w:color="auto"/>
            </w:tcBorders>
            <w:shd w:val="clear" w:color="auto" w:fill="FFFFFF"/>
          </w:tcPr>
          <w:p w14:paraId="377E5A7F" w14:textId="77777777" w:rsidR="00DD0ABE" w:rsidRDefault="00913988">
            <w:pPr>
              <w:pStyle w:val="20"/>
              <w:framePr w:w="5102" w:wrap="notBeside" w:vAnchor="text" w:hAnchor="text" w:xAlign="center" w:y="1"/>
              <w:shd w:val="clear" w:color="auto" w:fill="auto"/>
              <w:spacing w:before="0" w:after="0" w:line="180" w:lineRule="exact"/>
              <w:ind w:firstLine="0"/>
              <w:jc w:val="center"/>
            </w:pPr>
            <w:r>
              <w:t>Светлые Воды</w:t>
            </w:r>
          </w:p>
        </w:tc>
      </w:tr>
      <w:tr w:rsidR="00DD0ABE" w14:paraId="3C454962" w14:textId="77777777">
        <w:tblPrEx>
          <w:tblCellMar>
            <w:top w:w="0" w:type="dxa"/>
            <w:bottom w:w="0" w:type="dxa"/>
          </w:tblCellMar>
        </w:tblPrEx>
        <w:trPr>
          <w:trHeight w:hRule="exact" w:val="211"/>
          <w:jc w:val="center"/>
        </w:trPr>
        <w:tc>
          <w:tcPr>
            <w:tcW w:w="2549" w:type="dxa"/>
            <w:tcBorders>
              <w:top w:val="single" w:sz="4" w:space="0" w:color="auto"/>
              <w:left w:val="single" w:sz="4" w:space="0" w:color="auto"/>
            </w:tcBorders>
            <w:shd w:val="clear" w:color="auto" w:fill="FFFFFF"/>
          </w:tcPr>
          <w:p w14:paraId="309A5D97" w14:textId="77777777" w:rsidR="00DD0ABE" w:rsidRDefault="00913988">
            <w:pPr>
              <w:pStyle w:val="20"/>
              <w:framePr w:w="5102" w:wrap="notBeside" w:vAnchor="text" w:hAnchor="text" w:xAlign="center" w:y="1"/>
              <w:shd w:val="clear" w:color="auto" w:fill="auto"/>
              <w:spacing w:before="0" w:after="0" w:line="180" w:lineRule="exact"/>
              <w:ind w:firstLine="0"/>
              <w:jc w:val="center"/>
            </w:pPr>
            <w:r>
              <w:t>11-15</w:t>
            </w:r>
          </w:p>
        </w:tc>
        <w:tc>
          <w:tcPr>
            <w:tcW w:w="2554" w:type="dxa"/>
            <w:tcBorders>
              <w:top w:val="single" w:sz="4" w:space="0" w:color="auto"/>
              <w:left w:val="single" w:sz="4" w:space="0" w:color="auto"/>
              <w:right w:val="single" w:sz="4" w:space="0" w:color="auto"/>
            </w:tcBorders>
            <w:shd w:val="clear" w:color="auto" w:fill="FFFFFF"/>
          </w:tcPr>
          <w:p w14:paraId="2D053815" w14:textId="77777777" w:rsidR="00DD0ABE" w:rsidRDefault="00913988">
            <w:pPr>
              <w:pStyle w:val="20"/>
              <w:framePr w:w="5102" w:wrap="notBeside" w:vAnchor="text" w:hAnchor="text" w:xAlign="center" w:y="1"/>
              <w:shd w:val="clear" w:color="auto" w:fill="auto"/>
              <w:spacing w:before="0" w:after="0" w:line="180" w:lineRule="exact"/>
              <w:ind w:firstLine="0"/>
              <w:jc w:val="center"/>
            </w:pPr>
            <w:r>
              <w:t>Дом Дварфов</w:t>
            </w:r>
          </w:p>
        </w:tc>
      </w:tr>
      <w:tr w:rsidR="00DD0ABE" w14:paraId="7BBACAD2" w14:textId="77777777">
        <w:tblPrEx>
          <w:tblCellMar>
            <w:top w:w="0" w:type="dxa"/>
            <w:bottom w:w="0" w:type="dxa"/>
          </w:tblCellMar>
        </w:tblPrEx>
        <w:trPr>
          <w:trHeight w:hRule="exact" w:val="221"/>
          <w:jc w:val="center"/>
        </w:trPr>
        <w:tc>
          <w:tcPr>
            <w:tcW w:w="2549" w:type="dxa"/>
            <w:tcBorders>
              <w:top w:val="single" w:sz="4" w:space="0" w:color="auto"/>
              <w:left w:val="single" w:sz="4" w:space="0" w:color="auto"/>
            </w:tcBorders>
            <w:shd w:val="clear" w:color="auto" w:fill="FFFFFF"/>
          </w:tcPr>
          <w:p w14:paraId="491D0094" w14:textId="77777777" w:rsidR="00DD0ABE" w:rsidRDefault="00913988">
            <w:pPr>
              <w:pStyle w:val="20"/>
              <w:framePr w:w="5102" w:wrap="notBeside" w:vAnchor="text" w:hAnchor="text" w:xAlign="center" w:y="1"/>
              <w:shd w:val="clear" w:color="auto" w:fill="auto"/>
              <w:spacing w:before="0" w:after="0" w:line="180" w:lineRule="exact"/>
              <w:ind w:firstLine="0"/>
              <w:jc w:val="center"/>
            </w:pPr>
            <w:r>
              <w:t>14-16</w:t>
            </w:r>
          </w:p>
        </w:tc>
        <w:tc>
          <w:tcPr>
            <w:tcW w:w="2554" w:type="dxa"/>
            <w:tcBorders>
              <w:top w:val="single" w:sz="4" w:space="0" w:color="auto"/>
              <w:left w:val="single" w:sz="4" w:space="0" w:color="auto"/>
              <w:right w:val="single" w:sz="4" w:space="0" w:color="auto"/>
            </w:tcBorders>
            <w:shd w:val="clear" w:color="auto" w:fill="FFFFFF"/>
          </w:tcPr>
          <w:p w14:paraId="78AC0EA5" w14:textId="77777777" w:rsidR="00DD0ABE" w:rsidRDefault="00913988">
            <w:pPr>
              <w:pStyle w:val="20"/>
              <w:framePr w:w="5102" w:wrap="notBeside" w:vAnchor="text" w:hAnchor="text" w:xAlign="center" w:y="1"/>
              <w:shd w:val="clear" w:color="auto" w:fill="auto"/>
              <w:spacing w:before="0" w:after="0" w:line="180" w:lineRule="exact"/>
              <w:ind w:firstLine="0"/>
              <w:jc w:val="center"/>
            </w:pPr>
            <w:r>
              <w:t>Сердце Двеомера</w:t>
            </w:r>
          </w:p>
        </w:tc>
      </w:tr>
      <w:tr w:rsidR="00DD0ABE" w14:paraId="13C7D5CD" w14:textId="77777777">
        <w:tblPrEx>
          <w:tblCellMar>
            <w:top w:w="0" w:type="dxa"/>
            <w:bottom w:w="0" w:type="dxa"/>
          </w:tblCellMar>
        </w:tblPrEx>
        <w:trPr>
          <w:trHeight w:hRule="exact" w:val="211"/>
          <w:jc w:val="center"/>
        </w:trPr>
        <w:tc>
          <w:tcPr>
            <w:tcW w:w="2549" w:type="dxa"/>
            <w:tcBorders>
              <w:top w:val="single" w:sz="4" w:space="0" w:color="auto"/>
              <w:left w:val="single" w:sz="4" w:space="0" w:color="auto"/>
            </w:tcBorders>
            <w:shd w:val="clear" w:color="auto" w:fill="FFFFFF"/>
          </w:tcPr>
          <w:p w14:paraId="4803D64C" w14:textId="77777777" w:rsidR="00DD0ABE" w:rsidRDefault="00913988">
            <w:pPr>
              <w:pStyle w:val="20"/>
              <w:framePr w:w="5102" w:wrap="notBeside" w:vAnchor="text" w:hAnchor="text" w:xAlign="center" w:y="1"/>
              <w:shd w:val="clear" w:color="auto" w:fill="auto"/>
              <w:spacing w:before="0" w:after="0" w:line="180" w:lineRule="exact"/>
              <w:ind w:firstLine="0"/>
              <w:jc w:val="center"/>
            </w:pPr>
            <w:r>
              <w:t>17-20</w:t>
            </w:r>
          </w:p>
        </w:tc>
        <w:tc>
          <w:tcPr>
            <w:tcW w:w="2554" w:type="dxa"/>
            <w:tcBorders>
              <w:top w:val="single" w:sz="4" w:space="0" w:color="auto"/>
              <w:left w:val="single" w:sz="4" w:space="0" w:color="auto"/>
              <w:right w:val="single" w:sz="4" w:space="0" w:color="auto"/>
            </w:tcBorders>
            <w:shd w:val="clear" w:color="auto" w:fill="FFFFFF"/>
          </w:tcPr>
          <w:p w14:paraId="5640ECC3" w14:textId="77777777" w:rsidR="00DD0ABE" w:rsidRDefault="00913988">
            <w:pPr>
              <w:pStyle w:val="20"/>
              <w:framePr w:w="5102" w:wrap="notBeside" w:vAnchor="text" w:hAnchor="text" w:xAlign="center" w:y="1"/>
              <w:shd w:val="clear" w:color="auto" w:fill="auto"/>
              <w:spacing w:before="0" w:after="0" w:line="180" w:lineRule="exact"/>
              <w:ind w:firstLine="0"/>
              <w:jc w:val="center"/>
            </w:pPr>
            <w:r>
              <w:t>Врата Луны</w:t>
            </w:r>
          </w:p>
        </w:tc>
      </w:tr>
      <w:tr w:rsidR="00DD0ABE" w14:paraId="0D47F844" w14:textId="77777777">
        <w:tblPrEx>
          <w:tblCellMar>
            <w:top w:w="0" w:type="dxa"/>
            <w:bottom w:w="0" w:type="dxa"/>
          </w:tblCellMar>
        </w:tblPrEx>
        <w:trPr>
          <w:trHeight w:hRule="exact" w:val="221"/>
          <w:jc w:val="center"/>
        </w:trPr>
        <w:tc>
          <w:tcPr>
            <w:tcW w:w="2549" w:type="dxa"/>
            <w:tcBorders>
              <w:top w:val="single" w:sz="4" w:space="0" w:color="auto"/>
              <w:left w:val="single" w:sz="4" w:space="0" w:color="auto"/>
            </w:tcBorders>
            <w:shd w:val="clear" w:color="auto" w:fill="FFFFFF"/>
          </w:tcPr>
          <w:p w14:paraId="7461CE98" w14:textId="77777777" w:rsidR="00DD0ABE" w:rsidRDefault="00913988">
            <w:pPr>
              <w:pStyle w:val="20"/>
              <w:framePr w:w="5102" w:wrap="notBeside" w:vAnchor="text" w:hAnchor="text" w:xAlign="center" w:y="1"/>
              <w:shd w:val="clear" w:color="auto" w:fill="auto"/>
              <w:spacing w:before="0" w:after="0" w:line="180" w:lineRule="exact"/>
              <w:ind w:firstLine="0"/>
              <w:jc w:val="center"/>
            </w:pPr>
            <w:r>
              <w:t>21-23</w:t>
            </w:r>
          </w:p>
        </w:tc>
        <w:tc>
          <w:tcPr>
            <w:tcW w:w="2554" w:type="dxa"/>
            <w:tcBorders>
              <w:top w:val="single" w:sz="4" w:space="0" w:color="auto"/>
              <w:left w:val="single" w:sz="4" w:space="0" w:color="auto"/>
              <w:right w:val="single" w:sz="4" w:space="0" w:color="auto"/>
            </w:tcBorders>
            <w:shd w:val="clear" w:color="auto" w:fill="FFFFFF"/>
          </w:tcPr>
          <w:p w14:paraId="673F951A" w14:textId="77777777" w:rsidR="00DD0ABE" w:rsidRDefault="00913988">
            <w:pPr>
              <w:pStyle w:val="20"/>
              <w:framePr w:w="5102" w:wrap="notBeside" w:vAnchor="text" w:hAnchor="text" w:xAlign="center" w:y="1"/>
              <w:shd w:val="clear" w:color="auto" w:fill="auto"/>
              <w:spacing w:before="0" w:after="0" w:line="180" w:lineRule="exact"/>
              <w:ind w:firstLine="0"/>
              <w:jc w:val="center"/>
            </w:pPr>
            <w:r>
              <w:t>Золотые Холмы</w:t>
            </w:r>
          </w:p>
        </w:tc>
      </w:tr>
      <w:tr w:rsidR="00DD0ABE" w14:paraId="275CE5EA" w14:textId="77777777">
        <w:tblPrEx>
          <w:tblCellMar>
            <w:top w:w="0" w:type="dxa"/>
            <w:bottom w:w="0" w:type="dxa"/>
          </w:tblCellMar>
        </w:tblPrEx>
        <w:trPr>
          <w:trHeight w:hRule="exact" w:val="221"/>
          <w:jc w:val="center"/>
        </w:trPr>
        <w:tc>
          <w:tcPr>
            <w:tcW w:w="2549" w:type="dxa"/>
            <w:tcBorders>
              <w:top w:val="single" w:sz="4" w:space="0" w:color="auto"/>
              <w:left w:val="single" w:sz="4" w:space="0" w:color="auto"/>
            </w:tcBorders>
            <w:shd w:val="clear" w:color="auto" w:fill="FFFFFF"/>
          </w:tcPr>
          <w:p w14:paraId="1D0BF8CF" w14:textId="77777777" w:rsidR="00DD0ABE" w:rsidRDefault="00913988">
            <w:pPr>
              <w:pStyle w:val="20"/>
              <w:framePr w:w="5102" w:wrap="notBeside" w:vAnchor="text" w:hAnchor="text" w:xAlign="center" w:y="1"/>
              <w:shd w:val="clear" w:color="auto" w:fill="auto"/>
              <w:spacing w:before="0" w:after="0" w:line="180" w:lineRule="exact"/>
              <w:ind w:firstLine="0"/>
              <w:jc w:val="center"/>
            </w:pPr>
            <w:r>
              <w:t>24-26</w:t>
            </w:r>
          </w:p>
        </w:tc>
        <w:tc>
          <w:tcPr>
            <w:tcW w:w="2554" w:type="dxa"/>
            <w:tcBorders>
              <w:top w:val="single" w:sz="4" w:space="0" w:color="auto"/>
              <w:left w:val="single" w:sz="4" w:space="0" w:color="auto"/>
              <w:right w:val="single" w:sz="4" w:space="0" w:color="auto"/>
            </w:tcBorders>
            <w:shd w:val="clear" w:color="auto" w:fill="FFFFFF"/>
          </w:tcPr>
          <w:p w14:paraId="6F54E833" w14:textId="77777777" w:rsidR="00DD0ABE" w:rsidRDefault="00913988">
            <w:pPr>
              <w:pStyle w:val="20"/>
              <w:framePr w:w="5102" w:wrap="notBeside" w:vAnchor="text" w:hAnchor="text" w:xAlign="center" w:y="1"/>
              <w:shd w:val="clear" w:color="auto" w:fill="auto"/>
              <w:spacing w:before="0" w:after="0" w:line="180" w:lineRule="exact"/>
              <w:ind w:firstLine="0"/>
              <w:jc w:val="center"/>
            </w:pPr>
            <w:r>
              <w:t>Зеленые Поля</w:t>
            </w:r>
          </w:p>
        </w:tc>
      </w:tr>
      <w:tr w:rsidR="00DD0ABE" w14:paraId="69F070CC" w14:textId="77777777">
        <w:tblPrEx>
          <w:tblCellMar>
            <w:top w:w="0" w:type="dxa"/>
            <w:bottom w:w="0" w:type="dxa"/>
          </w:tblCellMar>
        </w:tblPrEx>
        <w:trPr>
          <w:trHeight w:hRule="exact" w:val="211"/>
          <w:jc w:val="center"/>
        </w:trPr>
        <w:tc>
          <w:tcPr>
            <w:tcW w:w="2549" w:type="dxa"/>
            <w:tcBorders>
              <w:top w:val="single" w:sz="4" w:space="0" w:color="auto"/>
              <w:left w:val="single" w:sz="4" w:space="0" w:color="auto"/>
            </w:tcBorders>
            <w:shd w:val="clear" w:color="auto" w:fill="FFFFFF"/>
          </w:tcPr>
          <w:p w14:paraId="31ECFF60" w14:textId="77777777" w:rsidR="00DD0ABE" w:rsidRDefault="00913988">
            <w:pPr>
              <w:pStyle w:val="20"/>
              <w:framePr w:w="5102" w:wrap="notBeside" w:vAnchor="text" w:hAnchor="text" w:xAlign="center" w:y="1"/>
              <w:shd w:val="clear" w:color="auto" w:fill="auto"/>
              <w:spacing w:before="0" w:after="0" w:line="180" w:lineRule="exact"/>
              <w:ind w:firstLine="0"/>
              <w:jc w:val="center"/>
            </w:pPr>
            <w:r>
              <w:t>27-30</w:t>
            </w:r>
          </w:p>
        </w:tc>
        <w:tc>
          <w:tcPr>
            <w:tcW w:w="2554" w:type="dxa"/>
            <w:tcBorders>
              <w:top w:val="single" w:sz="4" w:space="0" w:color="auto"/>
              <w:left w:val="single" w:sz="4" w:space="0" w:color="auto"/>
              <w:right w:val="single" w:sz="4" w:space="0" w:color="auto"/>
            </w:tcBorders>
            <w:shd w:val="clear" w:color="auto" w:fill="FFFFFF"/>
          </w:tcPr>
          <w:p w14:paraId="6C0DD6A5" w14:textId="77777777" w:rsidR="00DD0ABE" w:rsidRDefault="00913988">
            <w:pPr>
              <w:pStyle w:val="20"/>
              <w:framePr w:w="5102" w:wrap="notBeside" w:vAnchor="text" w:hAnchor="text" w:xAlign="center" w:y="1"/>
              <w:shd w:val="clear" w:color="auto" w:fill="auto"/>
              <w:spacing w:before="0" w:after="0" w:line="180" w:lineRule="exact"/>
              <w:ind w:firstLine="0"/>
              <w:jc w:val="center"/>
            </w:pPr>
            <w:r>
              <w:t>Дом Знания</w:t>
            </w:r>
          </w:p>
        </w:tc>
      </w:tr>
      <w:tr w:rsidR="00DD0ABE" w14:paraId="334B3258" w14:textId="77777777">
        <w:tblPrEx>
          <w:tblCellMar>
            <w:top w:w="0" w:type="dxa"/>
            <w:bottom w:w="0" w:type="dxa"/>
          </w:tblCellMar>
        </w:tblPrEx>
        <w:trPr>
          <w:trHeight w:hRule="exact" w:val="230"/>
          <w:jc w:val="center"/>
        </w:trPr>
        <w:tc>
          <w:tcPr>
            <w:tcW w:w="2549" w:type="dxa"/>
            <w:tcBorders>
              <w:top w:val="single" w:sz="4" w:space="0" w:color="auto"/>
              <w:left w:val="single" w:sz="4" w:space="0" w:color="auto"/>
              <w:bottom w:val="single" w:sz="4" w:space="0" w:color="auto"/>
            </w:tcBorders>
            <w:shd w:val="clear" w:color="auto" w:fill="FFFFFF"/>
          </w:tcPr>
          <w:p w14:paraId="482441DD" w14:textId="77777777" w:rsidR="00DD0ABE" w:rsidRDefault="00913988">
            <w:pPr>
              <w:pStyle w:val="20"/>
              <w:framePr w:w="5102" w:wrap="notBeside" w:vAnchor="text" w:hAnchor="text" w:xAlign="center" w:y="1"/>
              <w:shd w:val="clear" w:color="auto" w:fill="auto"/>
              <w:spacing w:before="0" w:after="0" w:line="180" w:lineRule="exact"/>
              <w:ind w:firstLine="0"/>
              <w:jc w:val="center"/>
            </w:pPr>
            <w:r>
              <w:t>31-34</w:t>
            </w:r>
          </w:p>
        </w:tc>
        <w:tc>
          <w:tcPr>
            <w:tcW w:w="2554" w:type="dxa"/>
            <w:tcBorders>
              <w:top w:val="single" w:sz="4" w:space="0" w:color="auto"/>
              <w:left w:val="single" w:sz="4" w:space="0" w:color="auto"/>
              <w:bottom w:val="single" w:sz="4" w:space="0" w:color="auto"/>
              <w:right w:val="single" w:sz="4" w:space="0" w:color="auto"/>
            </w:tcBorders>
            <w:shd w:val="clear" w:color="auto" w:fill="FFFFFF"/>
          </w:tcPr>
          <w:p w14:paraId="31FF8983" w14:textId="77777777" w:rsidR="00DD0ABE" w:rsidRDefault="00913988">
            <w:pPr>
              <w:pStyle w:val="20"/>
              <w:framePr w:w="5102" w:wrap="notBeside" w:vAnchor="text" w:hAnchor="text" w:xAlign="center" w:y="1"/>
              <w:shd w:val="clear" w:color="auto" w:fill="auto"/>
              <w:spacing w:before="0" w:after="0" w:line="180" w:lineRule="exact"/>
              <w:ind w:firstLine="0"/>
              <w:jc w:val="center"/>
            </w:pPr>
            <w:r>
              <w:t>Дом Триады.</w:t>
            </w:r>
          </w:p>
        </w:tc>
      </w:tr>
    </w:tbl>
    <w:p w14:paraId="66D725F2" w14:textId="77777777" w:rsidR="00DD0ABE" w:rsidRDefault="00DD0ABE">
      <w:pPr>
        <w:framePr w:w="5102" w:wrap="notBeside" w:vAnchor="text" w:hAnchor="text" w:xAlign="center" w:y="1"/>
        <w:rPr>
          <w:sz w:val="2"/>
          <w:szCs w:val="2"/>
        </w:rPr>
      </w:pPr>
    </w:p>
    <w:p w14:paraId="66D795CB" w14:textId="77777777" w:rsidR="00DD0ABE" w:rsidRDefault="00DD0ABE">
      <w:pPr>
        <w:rPr>
          <w:sz w:val="2"/>
          <w:szCs w:val="2"/>
        </w:rPr>
      </w:pPr>
    </w:p>
    <w:p w14:paraId="779A87A0" w14:textId="77777777" w:rsidR="00DD0ABE" w:rsidRDefault="00913988">
      <w:pPr>
        <w:pStyle w:val="35"/>
        <w:framePr w:w="5102" w:wrap="notBeside" w:vAnchor="text" w:hAnchor="text" w:xAlign="center" w:y="1"/>
        <w:shd w:val="clear" w:color="auto" w:fill="auto"/>
        <w:spacing w:line="180" w:lineRule="exact"/>
      </w:pPr>
      <w:r>
        <w:t>Извергские Внешние Планы</w:t>
      </w:r>
    </w:p>
    <w:tbl>
      <w:tblPr>
        <w:tblOverlap w:val="never"/>
        <w:tblW w:w="0" w:type="auto"/>
        <w:jc w:val="center"/>
        <w:tblLayout w:type="fixed"/>
        <w:tblCellMar>
          <w:left w:w="10" w:type="dxa"/>
          <w:right w:w="10" w:type="dxa"/>
        </w:tblCellMar>
        <w:tblLook w:val="04A0" w:firstRow="1" w:lastRow="0" w:firstColumn="1" w:lastColumn="0" w:noHBand="0" w:noVBand="1"/>
      </w:tblPr>
      <w:tblGrid>
        <w:gridCol w:w="2549"/>
        <w:gridCol w:w="2554"/>
      </w:tblGrid>
      <w:tr w:rsidR="00DD0ABE" w14:paraId="107175E6" w14:textId="77777777">
        <w:tblPrEx>
          <w:tblCellMar>
            <w:top w:w="0" w:type="dxa"/>
            <w:bottom w:w="0" w:type="dxa"/>
          </w:tblCellMar>
        </w:tblPrEx>
        <w:trPr>
          <w:trHeight w:hRule="exact" w:val="226"/>
          <w:jc w:val="center"/>
        </w:trPr>
        <w:tc>
          <w:tcPr>
            <w:tcW w:w="2549" w:type="dxa"/>
            <w:tcBorders>
              <w:top w:val="single" w:sz="4" w:space="0" w:color="auto"/>
              <w:left w:val="single" w:sz="4" w:space="0" w:color="auto"/>
            </w:tcBorders>
            <w:shd w:val="clear" w:color="auto" w:fill="FFFFFF"/>
          </w:tcPr>
          <w:p w14:paraId="7E520121" w14:textId="77777777" w:rsidR="00DD0ABE" w:rsidRDefault="00913988">
            <w:pPr>
              <w:pStyle w:val="20"/>
              <w:framePr w:w="5102" w:wrap="notBeside" w:vAnchor="text" w:hAnchor="text" w:xAlign="center" w:y="1"/>
              <w:shd w:val="clear" w:color="auto" w:fill="auto"/>
              <w:spacing w:before="0" w:after="0" w:line="180" w:lineRule="exact"/>
              <w:ind w:firstLine="0"/>
              <w:jc w:val="center"/>
            </w:pPr>
            <w:r>
              <w:t>35-36</w:t>
            </w:r>
          </w:p>
        </w:tc>
        <w:tc>
          <w:tcPr>
            <w:tcW w:w="2554" w:type="dxa"/>
            <w:tcBorders>
              <w:top w:val="single" w:sz="4" w:space="0" w:color="auto"/>
              <w:left w:val="single" w:sz="4" w:space="0" w:color="auto"/>
              <w:right w:val="single" w:sz="4" w:space="0" w:color="auto"/>
            </w:tcBorders>
            <w:shd w:val="clear" w:color="auto" w:fill="FFFFFF"/>
          </w:tcPr>
          <w:p w14:paraId="2B024082" w14:textId="77777777" w:rsidR="00DD0ABE" w:rsidRDefault="00913988">
            <w:pPr>
              <w:pStyle w:val="20"/>
              <w:framePr w:w="5102" w:wrap="notBeside" w:vAnchor="text" w:hAnchor="text" w:xAlign="center" w:y="1"/>
              <w:shd w:val="clear" w:color="auto" w:fill="auto"/>
              <w:spacing w:before="0" w:after="0" w:line="180" w:lineRule="exact"/>
              <w:ind w:firstLine="0"/>
              <w:jc w:val="center"/>
            </w:pPr>
            <w:r>
              <w:t>Абисс</w:t>
            </w:r>
          </w:p>
        </w:tc>
      </w:tr>
      <w:tr w:rsidR="00DD0ABE" w14:paraId="31DB18A8" w14:textId="77777777">
        <w:tblPrEx>
          <w:tblCellMar>
            <w:top w:w="0" w:type="dxa"/>
            <w:bottom w:w="0" w:type="dxa"/>
          </w:tblCellMar>
        </w:tblPrEx>
        <w:trPr>
          <w:trHeight w:hRule="exact" w:val="211"/>
          <w:jc w:val="center"/>
        </w:trPr>
        <w:tc>
          <w:tcPr>
            <w:tcW w:w="2549" w:type="dxa"/>
            <w:tcBorders>
              <w:top w:val="single" w:sz="4" w:space="0" w:color="auto"/>
              <w:left w:val="single" w:sz="4" w:space="0" w:color="auto"/>
            </w:tcBorders>
            <w:shd w:val="clear" w:color="auto" w:fill="FFFFFF"/>
          </w:tcPr>
          <w:p w14:paraId="6BC4B4A5" w14:textId="77777777" w:rsidR="00DD0ABE" w:rsidRDefault="00913988">
            <w:pPr>
              <w:pStyle w:val="20"/>
              <w:framePr w:w="5102" w:wrap="notBeside" w:vAnchor="text" w:hAnchor="text" w:xAlign="center" w:y="1"/>
              <w:shd w:val="clear" w:color="auto" w:fill="auto"/>
              <w:spacing w:before="0" w:after="0" w:line="180" w:lineRule="exact"/>
              <w:ind w:firstLine="0"/>
              <w:jc w:val="center"/>
            </w:pPr>
            <w:r>
              <w:t>37-40</w:t>
            </w:r>
          </w:p>
        </w:tc>
        <w:tc>
          <w:tcPr>
            <w:tcW w:w="2554" w:type="dxa"/>
            <w:tcBorders>
              <w:top w:val="single" w:sz="4" w:space="0" w:color="auto"/>
              <w:left w:val="single" w:sz="4" w:space="0" w:color="auto"/>
              <w:right w:val="single" w:sz="4" w:space="0" w:color="auto"/>
            </w:tcBorders>
            <w:shd w:val="clear" w:color="auto" w:fill="FFFFFF"/>
          </w:tcPr>
          <w:p w14:paraId="745311B4" w14:textId="77777777" w:rsidR="00DD0ABE" w:rsidRDefault="00913988">
            <w:pPr>
              <w:pStyle w:val="20"/>
              <w:framePr w:w="5102" w:wrap="notBeside" w:vAnchor="text" w:hAnchor="text" w:xAlign="center" w:y="1"/>
              <w:shd w:val="clear" w:color="auto" w:fill="auto"/>
              <w:spacing w:before="0" w:after="0" w:line="180" w:lineRule="exact"/>
              <w:ind w:left="180" w:firstLine="0"/>
              <w:jc w:val="left"/>
            </w:pPr>
            <w:r>
              <w:t>Пустоты Гибели и Отчаяния</w:t>
            </w:r>
          </w:p>
        </w:tc>
      </w:tr>
      <w:tr w:rsidR="00DD0ABE" w14:paraId="7DB7E0BE" w14:textId="77777777">
        <w:tblPrEx>
          <w:tblCellMar>
            <w:top w:w="0" w:type="dxa"/>
            <w:bottom w:w="0" w:type="dxa"/>
          </w:tblCellMar>
        </w:tblPrEx>
        <w:trPr>
          <w:trHeight w:hRule="exact" w:val="221"/>
          <w:jc w:val="center"/>
        </w:trPr>
        <w:tc>
          <w:tcPr>
            <w:tcW w:w="2549" w:type="dxa"/>
            <w:tcBorders>
              <w:top w:val="single" w:sz="4" w:space="0" w:color="auto"/>
              <w:left w:val="single" w:sz="4" w:space="0" w:color="auto"/>
            </w:tcBorders>
            <w:shd w:val="clear" w:color="auto" w:fill="FFFFFF"/>
          </w:tcPr>
          <w:p w14:paraId="3D4DBF05" w14:textId="77777777" w:rsidR="00DD0ABE" w:rsidRDefault="00913988">
            <w:pPr>
              <w:pStyle w:val="20"/>
              <w:framePr w:w="5102" w:wrap="notBeside" w:vAnchor="text" w:hAnchor="text" w:xAlign="center" w:y="1"/>
              <w:shd w:val="clear" w:color="auto" w:fill="auto"/>
              <w:spacing w:before="0" w:after="0" w:line="180" w:lineRule="exact"/>
              <w:ind w:firstLine="0"/>
              <w:jc w:val="center"/>
            </w:pPr>
            <w:r>
              <w:t>41-42</w:t>
            </w:r>
          </w:p>
        </w:tc>
        <w:tc>
          <w:tcPr>
            <w:tcW w:w="2554" w:type="dxa"/>
            <w:tcBorders>
              <w:top w:val="single" w:sz="4" w:space="0" w:color="auto"/>
              <w:left w:val="single" w:sz="4" w:space="0" w:color="auto"/>
              <w:right w:val="single" w:sz="4" w:space="0" w:color="auto"/>
            </w:tcBorders>
            <w:shd w:val="clear" w:color="auto" w:fill="FFFFFF"/>
          </w:tcPr>
          <w:p w14:paraId="6AA6026C" w14:textId="77777777" w:rsidR="00DD0ABE" w:rsidRDefault="00913988">
            <w:pPr>
              <w:pStyle w:val="20"/>
              <w:framePr w:w="5102" w:wrap="notBeside" w:vAnchor="text" w:hAnchor="text" w:xAlign="center" w:y="1"/>
              <w:shd w:val="clear" w:color="auto" w:fill="auto"/>
              <w:spacing w:before="0" w:after="0" w:line="180" w:lineRule="exact"/>
              <w:ind w:firstLine="0"/>
              <w:jc w:val="center"/>
            </w:pPr>
            <w:r>
              <w:t>Кровавая Трещина</w:t>
            </w:r>
          </w:p>
        </w:tc>
      </w:tr>
      <w:tr w:rsidR="00DD0ABE" w14:paraId="21E5B303" w14:textId="77777777">
        <w:tblPrEx>
          <w:tblCellMar>
            <w:top w:w="0" w:type="dxa"/>
            <w:bottom w:w="0" w:type="dxa"/>
          </w:tblCellMar>
        </w:tblPrEx>
        <w:trPr>
          <w:trHeight w:hRule="exact" w:val="211"/>
          <w:jc w:val="center"/>
        </w:trPr>
        <w:tc>
          <w:tcPr>
            <w:tcW w:w="2549" w:type="dxa"/>
            <w:tcBorders>
              <w:top w:val="single" w:sz="4" w:space="0" w:color="auto"/>
              <w:left w:val="single" w:sz="4" w:space="0" w:color="auto"/>
            </w:tcBorders>
            <w:shd w:val="clear" w:color="auto" w:fill="FFFFFF"/>
          </w:tcPr>
          <w:p w14:paraId="1235CE5D" w14:textId="77777777" w:rsidR="00DD0ABE" w:rsidRDefault="00913988">
            <w:pPr>
              <w:pStyle w:val="20"/>
              <w:framePr w:w="5102" w:wrap="notBeside" w:vAnchor="text" w:hAnchor="text" w:xAlign="center" w:y="1"/>
              <w:shd w:val="clear" w:color="auto" w:fill="auto"/>
              <w:spacing w:before="0" w:after="0" w:line="180" w:lineRule="exact"/>
              <w:ind w:firstLine="0"/>
              <w:jc w:val="center"/>
            </w:pPr>
            <w:r>
              <w:t>43-45</w:t>
            </w:r>
          </w:p>
        </w:tc>
        <w:tc>
          <w:tcPr>
            <w:tcW w:w="2554" w:type="dxa"/>
            <w:tcBorders>
              <w:top w:val="single" w:sz="4" w:space="0" w:color="auto"/>
              <w:left w:val="single" w:sz="4" w:space="0" w:color="auto"/>
              <w:right w:val="single" w:sz="4" w:space="0" w:color="auto"/>
            </w:tcBorders>
            <w:shd w:val="clear" w:color="auto" w:fill="FFFFFF"/>
          </w:tcPr>
          <w:p w14:paraId="353A8AA5" w14:textId="77777777" w:rsidR="00DD0ABE" w:rsidRDefault="00913988">
            <w:pPr>
              <w:pStyle w:val="20"/>
              <w:framePr w:w="5102" w:wrap="notBeside" w:vAnchor="text" w:hAnchor="text" w:xAlign="center" w:y="1"/>
              <w:shd w:val="clear" w:color="auto" w:fill="auto"/>
              <w:spacing w:before="0" w:after="0" w:line="180" w:lineRule="exact"/>
              <w:ind w:firstLine="0"/>
              <w:jc w:val="center"/>
            </w:pPr>
            <w:r>
              <w:t>Клангор</w:t>
            </w:r>
          </w:p>
        </w:tc>
      </w:tr>
      <w:tr w:rsidR="00DD0ABE" w14:paraId="2F7E7101" w14:textId="77777777">
        <w:tblPrEx>
          <w:tblCellMar>
            <w:top w:w="0" w:type="dxa"/>
            <w:bottom w:w="0" w:type="dxa"/>
          </w:tblCellMar>
        </w:tblPrEx>
        <w:trPr>
          <w:trHeight w:hRule="exact" w:val="221"/>
          <w:jc w:val="center"/>
        </w:trPr>
        <w:tc>
          <w:tcPr>
            <w:tcW w:w="2549" w:type="dxa"/>
            <w:tcBorders>
              <w:top w:val="single" w:sz="4" w:space="0" w:color="auto"/>
              <w:left w:val="single" w:sz="4" w:space="0" w:color="auto"/>
            </w:tcBorders>
            <w:shd w:val="clear" w:color="auto" w:fill="FFFFFF"/>
          </w:tcPr>
          <w:p w14:paraId="0411301E" w14:textId="77777777" w:rsidR="00DD0ABE" w:rsidRDefault="00913988">
            <w:pPr>
              <w:pStyle w:val="20"/>
              <w:framePr w:w="5102" w:wrap="notBeside" w:vAnchor="text" w:hAnchor="text" w:xAlign="center" w:y="1"/>
              <w:shd w:val="clear" w:color="auto" w:fill="auto"/>
              <w:spacing w:before="0" w:after="0" w:line="180" w:lineRule="exact"/>
              <w:ind w:firstLine="0"/>
              <w:jc w:val="center"/>
            </w:pPr>
            <w:r>
              <w:t>46-48</w:t>
            </w:r>
          </w:p>
        </w:tc>
        <w:tc>
          <w:tcPr>
            <w:tcW w:w="2554" w:type="dxa"/>
            <w:tcBorders>
              <w:top w:val="single" w:sz="4" w:space="0" w:color="auto"/>
              <w:left w:val="single" w:sz="4" w:space="0" w:color="auto"/>
              <w:right w:val="single" w:sz="4" w:space="0" w:color="auto"/>
            </w:tcBorders>
            <w:shd w:val="clear" w:color="auto" w:fill="FFFFFF"/>
          </w:tcPr>
          <w:p w14:paraId="226FA0F4" w14:textId="77777777" w:rsidR="00DD0ABE" w:rsidRDefault="00913988">
            <w:pPr>
              <w:pStyle w:val="20"/>
              <w:framePr w:w="5102" w:wrap="notBeside" w:vAnchor="text" w:hAnchor="text" w:xAlign="center" w:y="1"/>
              <w:shd w:val="clear" w:color="auto" w:fill="auto"/>
              <w:spacing w:before="0" w:after="0" w:line="180" w:lineRule="exact"/>
              <w:ind w:firstLine="0"/>
              <w:jc w:val="center"/>
            </w:pPr>
            <w:r>
              <w:t>Глубинные Пещеры</w:t>
            </w:r>
          </w:p>
        </w:tc>
      </w:tr>
      <w:tr w:rsidR="00DD0ABE" w14:paraId="25DC8310" w14:textId="77777777">
        <w:tblPrEx>
          <w:tblCellMar>
            <w:top w:w="0" w:type="dxa"/>
            <w:bottom w:w="0" w:type="dxa"/>
          </w:tblCellMar>
        </w:tblPrEx>
        <w:trPr>
          <w:trHeight w:hRule="exact" w:val="221"/>
          <w:jc w:val="center"/>
        </w:trPr>
        <w:tc>
          <w:tcPr>
            <w:tcW w:w="2549" w:type="dxa"/>
            <w:tcBorders>
              <w:top w:val="single" w:sz="4" w:space="0" w:color="auto"/>
              <w:left w:val="single" w:sz="4" w:space="0" w:color="auto"/>
            </w:tcBorders>
            <w:shd w:val="clear" w:color="auto" w:fill="FFFFFF"/>
          </w:tcPr>
          <w:p w14:paraId="20C20E54" w14:textId="77777777" w:rsidR="00DD0ABE" w:rsidRDefault="00913988">
            <w:pPr>
              <w:pStyle w:val="20"/>
              <w:framePr w:w="5102" w:wrap="notBeside" w:vAnchor="text" w:hAnchor="text" w:xAlign="center" w:y="1"/>
              <w:shd w:val="clear" w:color="auto" w:fill="auto"/>
              <w:spacing w:before="0" w:after="0" w:line="180" w:lineRule="exact"/>
              <w:ind w:firstLine="0"/>
              <w:jc w:val="center"/>
            </w:pPr>
            <w:r>
              <w:t>49-52</w:t>
            </w:r>
          </w:p>
        </w:tc>
        <w:tc>
          <w:tcPr>
            <w:tcW w:w="2554" w:type="dxa"/>
            <w:tcBorders>
              <w:top w:val="single" w:sz="4" w:space="0" w:color="auto"/>
              <w:left w:val="single" w:sz="4" w:space="0" w:color="auto"/>
              <w:right w:val="single" w:sz="4" w:space="0" w:color="auto"/>
            </w:tcBorders>
            <w:shd w:val="clear" w:color="auto" w:fill="FFFFFF"/>
          </w:tcPr>
          <w:p w14:paraId="4FAC739F" w14:textId="77777777" w:rsidR="00DD0ABE" w:rsidRDefault="00913988">
            <w:pPr>
              <w:pStyle w:val="20"/>
              <w:framePr w:w="5102" w:wrap="notBeside" w:vAnchor="text" w:hAnchor="text" w:xAlign="center" w:y="1"/>
              <w:shd w:val="clear" w:color="auto" w:fill="auto"/>
              <w:spacing w:before="0" w:after="0" w:line="180" w:lineRule="exact"/>
              <w:ind w:firstLine="0"/>
              <w:jc w:val="center"/>
            </w:pPr>
            <w:r>
              <w:t>Ямы Паутины Демонов</w:t>
            </w:r>
          </w:p>
        </w:tc>
      </w:tr>
      <w:tr w:rsidR="00DD0ABE" w14:paraId="1E0A49BF" w14:textId="77777777">
        <w:tblPrEx>
          <w:tblCellMar>
            <w:top w:w="0" w:type="dxa"/>
            <w:bottom w:w="0" w:type="dxa"/>
          </w:tblCellMar>
        </w:tblPrEx>
        <w:trPr>
          <w:trHeight w:hRule="exact" w:val="211"/>
          <w:jc w:val="center"/>
        </w:trPr>
        <w:tc>
          <w:tcPr>
            <w:tcW w:w="2549" w:type="dxa"/>
            <w:tcBorders>
              <w:top w:val="single" w:sz="4" w:space="0" w:color="auto"/>
              <w:left w:val="single" w:sz="4" w:space="0" w:color="auto"/>
            </w:tcBorders>
            <w:shd w:val="clear" w:color="auto" w:fill="FFFFFF"/>
          </w:tcPr>
          <w:p w14:paraId="179CD0A9" w14:textId="77777777" w:rsidR="00DD0ABE" w:rsidRDefault="00913988">
            <w:pPr>
              <w:pStyle w:val="20"/>
              <w:framePr w:w="5102" w:wrap="notBeside" w:vAnchor="text" w:hAnchor="text" w:xAlign="center" w:y="1"/>
              <w:shd w:val="clear" w:color="auto" w:fill="auto"/>
              <w:spacing w:before="0" w:after="0" w:line="180" w:lineRule="exact"/>
              <w:ind w:firstLine="0"/>
              <w:jc w:val="center"/>
            </w:pPr>
            <w:r>
              <w:t>53-55</w:t>
            </w:r>
          </w:p>
        </w:tc>
        <w:tc>
          <w:tcPr>
            <w:tcW w:w="2554" w:type="dxa"/>
            <w:tcBorders>
              <w:top w:val="single" w:sz="4" w:space="0" w:color="auto"/>
              <w:left w:val="single" w:sz="4" w:space="0" w:color="auto"/>
              <w:right w:val="single" w:sz="4" w:space="0" w:color="auto"/>
            </w:tcBorders>
            <w:shd w:val="clear" w:color="auto" w:fill="FFFFFF"/>
          </w:tcPr>
          <w:p w14:paraId="75FDA0AF" w14:textId="77777777" w:rsidR="00DD0ABE" w:rsidRDefault="00913988">
            <w:pPr>
              <w:pStyle w:val="20"/>
              <w:framePr w:w="5102" w:wrap="notBeside" w:vAnchor="text" w:hAnchor="text" w:xAlign="center" w:y="1"/>
              <w:shd w:val="clear" w:color="auto" w:fill="auto"/>
              <w:spacing w:before="0" w:after="0" w:line="180" w:lineRule="exact"/>
              <w:ind w:firstLine="0"/>
              <w:jc w:val="center"/>
            </w:pPr>
            <w:r>
              <w:t>Обреченные Глубины</w:t>
            </w:r>
          </w:p>
        </w:tc>
      </w:tr>
      <w:tr w:rsidR="00DD0ABE" w14:paraId="0204D2FD" w14:textId="77777777">
        <w:tblPrEx>
          <w:tblCellMar>
            <w:top w:w="0" w:type="dxa"/>
            <w:bottom w:w="0" w:type="dxa"/>
          </w:tblCellMar>
        </w:tblPrEx>
        <w:trPr>
          <w:trHeight w:hRule="exact" w:val="221"/>
          <w:jc w:val="center"/>
        </w:trPr>
        <w:tc>
          <w:tcPr>
            <w:tcW w:w="2549" w:type="dxa"/>
            <w:tcBorders>
              <w:top w:val="single" w:sz="4" w:space="0" w:color="auto"/>
              <w:left w:val="single" w:sz="4" w:space="0" w:color="auto"/>
            </w:tcBorders>
            <w:shd w:val="clear" w:color="auto" w:fill="FFFFFF"/>
          </w:tcPr>
          <w:p w14:paraId="0BBBD4B8" w14:textId="77777777" w:rsidR="00DD0ABE" w:rsidRDefault="00913988">
            <w:pPr>
              <w:pStyle w:val="20"/>
              <w:framePr w:w="5102" w:wrap="notBeside" w:vAnchor="text" w:hAnchor="text" w:xAlign="center" w:y="1"/>
              <w:shd w:val="clear" w:color="auto" w:fill="auto"/>
              <w:spacing w:before="0" w:after="0" w:line="180" w:lineRule="exact"/>
              <w:ind w:firstLine="0"/>
              <w:jc w:val="center"/>
            </w:pPr>
            <w:r>
              <w:t>56-59</w:t>
            </w:r>
          </w:p>
        </w:tc>
        <w:tc>
          <w:tcPr>
            <w:tcW w:w="2554" w:type="dxa"/>
            <w:tcBorders>
              <w:top w:val="single" w:sz="4" w:space="0" w:color="auto"/>
              <w:left w:val="single" w:sz="4" w:space="0" w:color="auto"/>
              <w:right w:val="single" w:sz="4" w:space="0" w:color="auto"/>
            </w:tcBorders>
            <w:shd w:val="clear" w:color="auto" w:fill="FFFFFF"/>
          </w:tcPr>
          <w:p w14:paraId="3FDC5064" w14:textId="77777777" w:rsidR="00DD0ABE" w:rsidRDefault="00913988">
            <w:pPr>
              <w:pStyle w:val="20"/>
              <w:framePr w:w="5102" w:wrap="notBeside" w:vAnchor="text" w:hAnchor="text" w:xAlign="center" w:y="1"/>
              <w:shd w:val="clear" w:color="auto" w:fill="auto"/>
              <w:spacing w:before="0" w:after="0" w:line="180" w:lineRule="exact"/>
              <w:ind w:firstLine="0"/>
              <w:jc w:val="center"/>
            </w:pPr>
            <w:r>
              <w:t>Сердце Ярости</w:t>
            </w:r>
          </w:p>
        </w:tc>
      </w:tr>
      <w:tr w:rsidR="00DD0ABE" w14:paraId="21383589" w14:textId="77777777">
        <w:tblPrEx>
          <w:tblCellMar>
            <w:top w:w="0" w:type="dxa"/>
            <w:bottom w:w="0" w:type="dxa"/>
          </w:tblCellMar>
        </w:tblPrEx>
        <w:trPr>
          <w:trHeight w:hRule="exact" w:val="211"/>
          <w:jc w:val="center"/>
        </w:trPr>
        <w:tc>
          <w:tcPr>
            <w:tcW w:w="2549" w:type="dxa"/>
            <w:tcBorders>
              <w:top w:val="single" w:sz="4" w:space="0" w:color="auto"/>
              <w:left w:val="single" w:sz="4" w:space="0" w:color="auto"/>
            </w:tcBorders>
            <w:shd w:val="clear" w:color="auto" w:fill="FFFFFF"/>
            <w:vAlign w:val="center"/>
          </w:tcPr>
          <w:p w14:paraId="0E1EF267" w14:textId="77777777" w:rsidR="00DD0ABE" w:rsidRDefault="00913988">
            <w:pPr>
              <w:pStyle w:val="20"/>
              <w:framePr w:w="5102" w:wrap="notBeside" w:vAnchor="text" w:hAnchor="text" w:xAlign="center" w:y="1"/>
              <w:shd w:val="clear" w:color="auto" w:fill="auto"/>
              <w:spacing w:before="0" w:after="0" w:line="180" w:lineRule="exact"/>
              <w:ind w:firstLine="0"/>
              <w:jc w:val="center"/>
            </w:pPr>
            <w:r>
              <w:t>60-62</w:t>
            </w:r>
          </w:p>
        </w:tc>
        <w:tc>
          <w:tcPr>
            <w:tcW w:w="2554" w:type="dxa"/>
            <w:tcBorders>
              <w:top w:val="single" w:sz="4" w:space="0" w:color="auto"/>
              <w:left w:val="single" w:sz="4" w:space="0" w:color="auto"/>
              <w:right w:val="single" w:sz="4" w:space="0" w:color="auto"/>
            </w:tcBorders>
            <w:shd w:val="clear" w:color="auto" w:fill="FFFFFF"/>
            <w:vAlign w:val="bottom"/>
          </w:tcPr>
          <w:p w14:paraId="54461FA1" w14:textId="77777777" w:rsidR="00DD0ABE" w:rsidRDefault="00913988">
            <w:pPr>
              <w:pStyle w:val="20"/>
              <w:framePr w:w="5102" w:wrap="notBeside" w:vAnchor="text" w:hAnchor="text" w:xAlign="center" w:y="1"/>
              <w:shd w:val="clear" w:color="auto" w:fill="auto"/>
              <w:spacing w:before="0" w:after="0" w:line="180" w:lineRule="exact"/>
              <w:ind w:firstLine="0"/>
              <w:jc w:val="center"/>
            </w:pPr>
            <w:r>
              <w:t>Хаммергрим</w:t>
            </w:r>
          </w:p>
        </w:tc>
      </w:tr>
      <w:tr w:rsidR="00DD0ABE" w14:paraId="116B7928" w14:textId="77777777">
        <w:tblPrEx>
          <w:tblCellMar>
            <w:top w:w="0" w:type="dxa"/>
            <w:bottom w:w="0" w:type="dxa"/>
          </w:tblCellMar>
        </w:tblPrEx>
        <w:trPr>
          <w:trHeight w:hRule="exact" w:val="221"/>
          <w:jc w:val="center"/>
        </w:trPr>
        <w:tc>
          <w:tcPr>
            <w:tcW w:w="2549" w:type="dxa"/>
            <w:tcBorders>
              <w:top w:val="single" w:sz="4" w:space="0" w:color="auto"/>
              <w:left w:val="single" w:sz="4" w:space="0" w:color="auto"/>
            </w:tcBorders>
            <w:shd w:val="clear" w:color="auto" w:fill="FFFFFF"/>
          </w:tcPr>
          <w:p w14:paraId="046A9EA4" w14:textId="77777777" w:rsidR="00DD0ABE" w:rsidRDefault="00913988">
            <w:pPr>
              <w:pStyle w:val="20"/>
              <w:framePr w:w="5102" w:wrap="notBeside" w:vAnchor="text" w:hAnchor="text" w:xAlign="center" w:y="1"/>
              <w:shd w:val="clear" w:color="auto" w:fill="auto"/>
              <w:spacing w:before="0" w:after="0" w:line="180" w:lineRule="exact"/>
              <w:ind w:firstLine="0"/>
              <w:jc w:val="center"/>
            </w:pPr>
            <w:r>
              <w:t>63-64</w:t>
            </w:r>
          </w:p>
        </w:tc>
        <w:tc>
          <w:tcPr>
            <w:tcW w:w="2554" w:type="dxa"/>
            <w:tcBorders>
              <w:top w:val="single" w:sz="4" w:space="0" w:color="auto"/>
              <w:left w:val="single" w:sz="4" w:space="0" w:color="auto"/>
              <w:right w:val="single" w:sz="4" w:space="0" w:color="auto"/>
            </w:tcBorders>
            <w:shd w:val="clear" w:color="auto" w:fill="FFFFFF"/>
          </w:tcPr>
          <w:p w14:paraId="0954B334" w14:textId="77777777" w:rsidR="00DD0ABE" w:rsidRDefault="00913988">
            <w:pPr>
              <w:pStyle w:val="20"/>
              <w:framePr w:w="5102" w:wrap="notBeside" w:vAnchor="text" w:hAnchor="text" w:xAlign="center" w:y="1"/>
              <w:shd w:val="clear" w:color="auto" w:fill="auto"/>
              <w:spacing w:before="0" w:after="0" w:line="180" w:lineRule="exact"/>
              <w:ind w:firstLine="0"/>
              <w:jc w:val="center"/>
            </w:pPr>
            <w:r>
              <w:t>Девять Адов</w:t>
            </w:r>
          </w:p>
        </w:tc>
      </w:tr>
      <w:tr w:rsidR="00DD0ABE" w14:paraId="685B3562" w14:textId="77777777">
        <w:tblPrEx>
          <w:tblCellMar>
            <w:top w:w="0" w:type="dxa"/>
            <w:bottom w:w="0" w:type="dxa"/>
          </w:tblCellMar>
        </w:tblPrEx>
        <w:trPr>
          <w:trHeight w:hRule="exact" w:val="221"/>
          <w:jc w:val="center"/>
        </w:trPr>
        <w:tc>
          <w:tcPr>
            <w:tcW w:w="2549" w:type="dxa"/>
            <w:tcBorders>
              <w:top w:val="single" w:sz="4" w:space="0" w:color="auto"/>
              <w:left w:val="single" w:sz="4" w:space="0" w:color="auto"/>
            </w:tcBorders>
            <w:shd w:val="clear" w:color="auto" w:fill="FFFFFF"/>
          </w:tcPr>
          <w:p w14:paraId="6313ADE6" w14:textId="77777777" w:rsidR="00DD0ABE" w:rsidRDefault="00913988">
            <w:pPr>
              <w:pStyle w:val="20"/>
              <w:framePr w:w="5102" w:wrap="notBeside" w:vAnchor="text" w:hAnchor="text" w:xAlign="center" w:y="1"/>
              <w:shd w:val="clear" w:color="auto" w:fill="auto"/>
              <w:spacing w:before="0" w:after="0" w:line="180" w:lineRule="exact"/>
              <w:ind w:firstLine="0"/>
              <w:jc w:val="center"/>
            </w:pPr>
            <w:r>
              <w:t>65-67</w:t>
            </w:r>
          </w:p>
        </w:tc>
        <w:tc>
          <w:tcPr>
            <w:tcW w:w="2554" w:type="dxa"/>
            <w:tcBorders>
              <w:top w:val="single" w:sz="4" w:space="0" w:color="auto"/>
              <w:left w:val="single" w:sz="4" w:space="0" w:color="auto"/>
              <w:right w:val="single" w:sz="4" w:space="0" w:color="auto"/>
            </w:tcBorders>
            <w:shd w:val="clear" w:color="auto" w:fill="FFFFFF"/>
          </w:tcPr>
          <w:p w14:paraId="05033D81" w14:textId="77777777" w:rsidR="00DD0ABE" w:rsidRDefault="00913988">
            <w:pPr>
              <w:pStyle w:val="20"/>
              <w:framePr w:w="5102" w:wrap="notBeside" w:vAnchor="text" w:hAnchor="text" w:xAlign="center" w:y="1"/>
              <w:shd w:val="clear" w:color="auto" w:fill="auto"/>
              <w:spacing w:before="0" w:after="0" w:line="180" w:lineRule="exact"/>
              <w:ind w:firstLine="0"/>
              <w:jc w:val="center"/>
            </w:pPr>
            <w:r>
              <w:t>Нишрек</w:t>
            </w:r>
          </w:p>
        </w:tc>
      </w:tr>
      <w:tr w:rsidR="00DD0ABE" w14:paraId="0F4F1541" w14:textId="77777777">
        <w:tblPrEx>
          <w:tblCellMar>
            <w:top w:w="0" w:type="dxa"/>
            <w:bottom w:w="0" w:type="dxa"/>
          </w:tblCellMar>
        </w:tblPrEx>
        <w:trPr>
          <w:trHeight w:hRule="exact" w:val="221"/>
          <w:jc w:val="center"/>
        </w:trPr>
        <w:tc>
          <w:tcPr>
            <w:tcW w:w="2549" w:type="dxa"/>
            <w:tcBorders>
              <w:top w:val="single" w:sz="4" w:space="0" w:color="auto"/>
              <w:left w:val="single" w:sz="4" w:space="0" w:color="auto"/>
              <w:bottom w:val="single" w:sz="4" w:space="0" w:color="auto"/>
            </w:tcBorders>
            <w:shd w:val="clear" w:color="auto" w:fill="FFFFFF"/>
          </w:tcPr>
          <w:p w14:paraId="0E1BE14C" w14:textId="77777777" w:rsidR="00DD0ABE" w:rsidRDefault="00913988">
            <w:pPr>
              <w:pStyle w:val="20"/>
              <w:framePr w:w="5102" w:wrap="notBeside" w:vAnchor="text" w:hAnchor="text" w:xAlign="center" w:y="1"/>
              <w:shd w:val="clear" w:color="auto" w:fill="auto"/>
              <w:spacing w:before="0" w:after="0" w:line="180" w:lineRule="exact"/>
              <w:ind w:firstLine="0"/>
              <w:jc w:val="center"/>
            </w:pPr>
            <w:r>
              <w:t>68-70</w:t>
            </w:r>
          </w:p>
        </w:tc>
        <w:tc>
          <w:tcPr>
            <w:tcW w:w="2554" w:type="dxa"/>
            <w:tcBorders>
              <w:top w:val="single" w:sz="4" w:space="0" w:color="auto"/>
              <w:left w:val="single" w:sz="4" w:space="0" w:color="auto"/>
              <w:bottom w:val="single" w:sz="4" w:space="0" w:color="auto"/>
              <w:right w:val="single" w:sz="4" w:space="0" w:color="auto"/>
            </w:tcBorders>
            <w:shd w:val="clear" w:color="auto" w:fill="FFFFFF"/>
          </w:tcPr>
          <w:p w14:paraId="5E9EDB47" w14:textId="77777777" w:rsidR="00DD0ABE" w:rsidRDefault="00913988">
            <w:pPr>
              <w:pStyle w:val="20"/>
              <w:framePr w:w="5102" w:wrap="notBeside" w:vAnchor="text" w:hAnchor="text" w:xAlign="center" w:y="1"/>
              <w:shd w:val="clear" w:color="auto" w:fill="auto"/>
              <w:spacing w:before="0" w:after="0" w:line="180" w:lineRule="exact"/>
              <w:ind w:firstLine="0"/>
              <w:jc w:val="center"/>
            </w:pPr>
            <w:r>
              <w:t>Высший Трон</w:t>
            </w:r>
          </w:p>
        </w:tc>
      </w:tr>
    </w:tbl>
    <w:p w14:paraId="67EF05A6" w14:textId="77777777" w:rsidR="00DD0ABE" w:rsidRDefault="00DD0ABE">
      <w:pPr>
        <w:framePr w:w="5102" w:wrap="notBeside" w:vAnchor="text" w:hAnchor="text" w:xAlign="center" w:y="1"/>
        <w:rPr>
          <w:sz w:val="2"/>
          <w:szCs w:val="2"/>
        </w:rPr>
      </w:pPr>
    </w:p>
    <w:p w14:paraId="57B8A37F" w14:textId="77777777" w:rsidR="00DD0ABE" w:rsidRDefault="00DD0ABE">
      <w:pPr>
        <w:rPr>
          <w:sz w:val="2"/>
          <w:szCs w:val="2"/>
        </w:rPr>
      </w:pPr>
    </w:p>
    <w:p w14:paraId="61651215" w14:textId="77777777" w:rsidR="00DD0ABE" w:rsidRDefault="00913988">
      <w:pPr>
        <w:pStyle w:val="35"/>
        <w:framePr w:w="5102" w:wrap="notBeside" w:vAnchor="text" w:hAnchor="text" w:xAlign="center" w:y="1"/>
        <w:shd w:val="clear" w:color="auto" w:fill="auto"/>
        <w:spacing w:line="180" w:lineRule="exact"/>
      </w:pPr>
      <w:r>
        <w:t>Нейтральные Внешние Планы</w:t>
      </w:r>
    </w:p>
    <w:tbl>
      <w:tblPr>
        <w:tblOverlap w:val="never"/>
        <w:tblW w:w="0" w:type="auto"/>
        <w:jc w:val="center"/>
        <w:tblLayout w:type="fixed"/>
        <w:tblCellMar>
          <w:left w:w="10" w:type="dxa"/>
          <w:right w:w="10" w:type="dxa"/>
        </w:tblCellMar>
        <w:tblLook w:val="04A0" w:firstRow="1" w:lastRow="0" w:firstColumn="1" w:lastColumn="0" w:noHBand="0" w:noVBand="1"/>
      </w:tblPr>
      <w:tblGrid>
        <w:gridCol w:w="2549"/>
        <w:gridCol w:w="2554"/>
      </w:tblGrid>
      <w:tr w:rsidR="00DD0ABE" w14:paraId="574B35E7" w14:textId="77777777">
        <w:tblPrEx>
          <w:tblCellMar>
            <w:top w:w="0" w:type="dxa"/>
            <w:bottom w:w="0" w:type="dxa"/>
          </w:tblCellMar>
        </w:tblPrEx>
        <w:trPr>
          <w:trHeight w:hRule="exact" w:val="226"/>
          <w:jc w:val="center"/>
        </w:trPr>
        <w:tc>
          <w:tcPr>
            <w:tcW w:w="2549" w:type="dxa"/>
            <w:tcBorders>
              <w:top w:val="single" w:sz="4" w:space="0" w:color="auto"/>
              <w:left w:val="single" w:sz="4" w:space="0" w:color="auto"/>
            </w:tcBorders>
            <w:shd w:val="clear" w:color="auto" w:fill="FFFFFF"/>
          </w:tcPr>
          <w:p w14:paraId="7D738C63" w14:textId="77777777" w:rsidR="00DD0ABE" w:rsidRDefault="00913988">
            <w:pPr>
              <w:pStyle w:val="20"/>
              <w:framePr w:w="5102" w:wrap="notBeside" w:vAnchor="text" w:hAnchor="text" w:xAlign="center" w:y="1"/>
              <w:shd w:val="clear" w:color="auto" w:fill="auto"/>
              <w:spacing w:before="0" w:after="0" w:line="180" w:lineRule="exact"/>
              <w:ind w:firstLine="0"/>
              <w:jc w:val="center"/>
            </w:pPr>
            <w:r>
              <w:t>71-73</w:t>
            </w:r>
          </w:p>
        </w:tc>
        <w:tc>
          <w:tcPr>
            <w:tcW w:w="2554" w:type="dxa"/>
            <w:tcBorders>
              <w:top w:val="single" w:sz="4" w:space="0" w:color="auto"/>
              <w:left w:val="single" w:sz="4" w:space="0" w:color="auto"/>
              <w:right w:val="single" w:sz="4" w:space="0" w:color="auto"/>
            </w:tcBorders>
            <w:shd w:val="clear" w:color="auto" w:fill="FFFFFF"/>
          </w:tcPr>
          <w:p w14:paraId="54DDAD39" w14:textId="77777777" w:rsidR="00DD0ABE" w:rsidRDefault="00913988">
            <w:pPr>
              <w:pStyle w:val="20"/>
              <w:framePr w:w="5102" w:wrap="notBeside" w:vAnchor="text" w:hAnchor="text" w:xAlign="center" w:y="1"/>
              <w:shd w:val="clear" w:color="auto" w:fill="auto"/>
              <w:spacing w:before="0" w:after="0" w:line="180" w:lineRule="exact"/>
              <w:ind w:firstLine="0"/>
              <w:jc w:val="center"/>
            </w:pPr>
            <w:r>
              <w:t>Гнездо Дракона</w:t>
            </w:r>
          </w:p>
        </w:tc>
      </w:tr>
      <w:tr w:rsidR="00DD0ABE" w14:paraId="4CB6DABA" w14:textId="77777777">
        <w:tblPrEx>
          <w:tblCellMar>
            <w:top w:w="0" w:type="dxa"/>
            <w:bottom w:w="0" w:type="dxa"/>
          </w:tblCellMar>
        </w:tblPrEx>
        <w:trPr>
          <w:trHeight w:hRule="exact" w:val="221"/>
          <w:jc w:val="center"/>
        </w:trPr>
        <w:tc>
          <w:tcPr>
            <w:tcW w:w="2549" w:type="dxa"/>
            <w:tcBorders>
              <w:top w:val="single" w:sz="4" w:space="0" w:color="auto"/>
              <w:left w:val="single" w:sz="4" w:space="0" w:color="auto"/>
            </w:tcBorders>
            <w:shd w:val="clear" w:color="auto" w:fill="FFFFFF"/>
          </w:tcPr>
          <w:p w14:paraId="7B5FC2B8" w14:textId="77777777" w:rsidR="00DD0ABE" w:rsidRDefault="00913988">
            <w:pPr>
              <w:pStyle w:val="20"/>
              <w:framePr w:w="5102" w:wrap="notBeside" w:vAnchor="text" w:hAnchor="text" w:xAlign="center" w:y="1"/>
              <w:shd w:val="clear" w:color="auto" w:fill="auto"/>
              <w:spacing w:before="0" w:after="0" w:line="180" w:lineRule="exact"/>
              <w:ind w:firstLine="0"/>
              <w:jc w:val="center"/>
            </w:pPr>
            <w:r>
              <w:t>74-77</w:t>
            </w:r>
          </w:p>
        </w:tc>
        <w:tc>
          <w:tcPr>
            <w:tcW w:w="2554" w:type="dxa"/>
            <w:tcBorders>
              <w:top w:val="single" w:sz="4" w:space="0" w:color="auto"/>
              <w:left w:val="single" w:sz="4" w:space="0" w:color="auto"/>
              <w:right w:val="single" w:sz="4" w:space="0" w:color="auto"/>
            </w:tcBorders>
            <w:shd w:val="clear" w:color="auto" w:fill="FFFFFF"/>
          </w:tcPr>
          <w:p w14:paraId="23BE0AF3" w14:textId="77777777" w:rsidR="00DD0ABE" w:rsidRDefault="00913988">
            <w:pPr>
              <w:pStyle w:val="20"/>
              <w:framePr w:w="5102" w:wrap="notBeside" w:vAnchor="text" w:hAnchor="text" w:xAlign="center" w:y="1"/>
              <w:shd w:val="clear" w:color="auto" w:fill="auto"/>
              <w:spacing w:before="0" w:after="0" w:line="180" w:lineRule="exact"/>
              <w:ind w:firstLine="0"/>
              <w:jc w:val="center"/>
            </w:pPr>
            <w:r>
              <w:t>Гелиополис</w:t>
            </w:r>
          </w:p>
        </w:tc>
      </w:tr>
      <w:tr w:rsidR="00DD0ABE" w14:paraId="56F18B5D" w14:textId="77777777">
        <w:tblPrEx>
          <w:tblCellMar>
            <w:top w:w="0" w:type="dxa"/>
            <w:bottom w:w="0" w:type="dxa"/>
          </w:tblCellMar>
        </w:tblPrEx>
        <w:trPr>
          <w:trHeight w:hRule="exact" w:val="211"/>
          <w:jc w:val="center"/>
        </w:trPr>
        <w:tc>
          <w:tcPr>
            <w:tcW w:w="2549" w:type="dxa"/>
            <w:tcBorders>
              <w:top w:val="single" w:sz="4" w:space="0" w:color="auto"/>
              <w:left w:val="single" w:sz="4" w:space="0" w:color="auto"/>
            </w:tcBorders>
            <w:shd w:val="clear" w:color="auto" w:fill="FFFFFF"/>
          </w:tcPr>
          <w:p w14:paraId="1DF1F23B" w14:textId="77777777" w:rsidR="00DD0ABE" w:rsidRDefault="00913988">
            <w:pPr>
              <w:pStyle w:val="20"/>
              <w:framePr w:w="5102" w:wrap="notBeside" w:vAnchor="text" w:hAnchor="text" w:xAlign="center" w:y="1"/>
              <w:shd w:val="clear" w:color="auto" w:fill="auto"/>
              <w:spacing w:before="0" w:after="0" w:line="180" w:lineRule="exact"/>
              <w:ind w:firstLine="0"/>
              <w:jc w:val="center"/>
            </w:pPr>
            <w:r>
              <w:t>78-81</w:t>
            </w:r>
          </w:p>
        </w:tc>
        <w:tc>
          <w:tcPr>
            <w:tcW w:w="2554" w:type="dxa"/>
            <w:tcBorders>
              <w:top w:val="single" w:sz="4" w:space="0" w:color="auto"/>
              <w:left w:val="single" w:sz="4" w:space="0" w:color="auto"/>
              <w:right w:val="single" w:sz="4" w:space="0" w:color="auto"/>
            </w:tcBorders>
            <w:shd w:val="clear" w:color="auto" w:fill="FFFFFF"/>
          </w:tcPr>
          <w:p w14:paraId="65E6810C" w14:textId="77777777" w:rsidR="00DD0ABE" w:rsidRDefault="00913988">
            <w:pPr>
              <w:pStyle w:val="20"/>
              <w:framePr w:w="5102" w:wrap="notBeside" w:vAnchor="text" w:hAnchor="text" w:xAlign="center" w:y="1"/>
              <w:shd w:val="clear" w:color="auto" w:fill="auto"/>
              <w:spacing w:before="0" w:after="0" w:line="180" w:lineRule="exact"/>
              <w:ind w:firstLine="0"/>
              <w:jc w:val="center"/>
            </w:pPr>
            <w:r>
              <w:t>Дом Природы</w:t>
            </w:r>
          </w:p>
        </w:tc>
      </w:tr>
      <w:tr w:rsidR="00DD0ABE" w14:paraId="25EBC9B3" w14:textId="77777777">
        <w:tblPrEx>
          <w:tblCellMar>
            <w:top w:w="0" w:type="dxa"/>
            <w:bottom w:w="0" w:type="dxa"/>
          </w:tblCellMar>
        </w:tblPrEx>
        <w:trPr>
          <w:trHeight w:hRule="exact" w:val="221"/>
          <w:jc w:val="center"/>
        </w:trPr>
        <w:tc>
          <w:tcPr>
            <w:tcW w:w="2549" w:type="dxa"/>
            <w:tcBorders>
              <w:top w:val="single" w:sz="4" w:space="0" w:color="auto"/>
              <w:left w:val="single" w:sz="4" w:space="0" w:color="auto"/>
            </w:tcBorders>
            <w:shd w:val="clear" w:color="auto" w:fill="FFFFFF"/>
          </w:tcPr>
          <w:p w14:paraId="0B7C5F1B" w14:textId="77777777" w:rsidR="00DD0ABE" w:rsidRDefault="00913988">
            <w:pPr>
              <w:pStyle w:val="20"/>
              <w:framePr w:w="5102" w:wrap="notBeside" w:vAnchor="text" w:hAnchor="text" w:xAlign="center" w:y="1"/>
              <w:shd w:val="clear" w:color="auto" w:fill="auto"/>
              <w:spacing w:before="0" w:after="0" w:line="180" w:lineRule="exact"/>
              <w:ind w:firstLine="0"/>
              <w:jc w:val="center"/>
            </w:pPr>
            <w:r>
              <w:t>82-87</w:t>
            </w:r>
          </w:p>
        </w:tc>
        <w:tc>
          <w:tcPr>
            <w:tcW w:w="2554" w:type="dxa"/>
            <w:tcBorders>
              <w:top w:val="single" w:sz="4" w:space="0" w:color="auto"/>
              <w:left w:val="single" w:sz="4" w:space="0" w:color="auto"/>
              <w:right w:val="single" w:sz="4" w:space="0" w:color="auto"/>
            </w:tcBorders>
            <w:shd w:val="clear" w:color="auto" w:fill="FFFFFF"/>
          </w:tcPr>
          <w:p w14:paraId="3D594D00" w14:textId="77777777" w:rsidR="00DD0ABE" w:rsidRDefault="00913988">
            <w:pPr>
              <w:pStyle w:val="20"/>
              <w:framePr w:w="5102" w:wrap="notBeside" w:vAnchor="text" w:hAnchor="text" w:xAlign="center" w:y="1"/>
              <w:shd w:val="clear" w:color="auto" w:fill="auto"/>
              <w:spacing w:before="0" w:after="0" w:line="180" w:lineRule="exact"/>
              <w:ind w:firstLine="0"/>
              <w:jc w:val="center"/>
            </w:pPr>
            <w:r>
              <w:t>Иотунхейм</w:t>
            </w:r>
          </w:p>
        </w:tc>
      </w:tr>
      <w:tr w:rsidR="00DD0ABE" w14:paraId="19571911" w14:textId="77777777">
        <w:tblPrEx>
          <w:tblCellMar>
            <w:top w:w="0" w:type="dxa"/>
            <w:bottom w:w="0" w:type="dxa"/>
          </w:tblCellMar>
        </w:tblPrEx>
        <w:trPr>
          <w:trHeight w:hRule="exact" w:val="240"/>
          <w:jc w:val="center"/>
        </w:trPr>
        <w:tc>
          <w:tcPr>
            <w:tcW w:w="2549" w:type="dxa"/>
            <w:tcBorders>
              <w:top w:val="single" w:sz="4" w:space="0" w:color="auto"/>
              <w:left w:val="single" w:sz="4" w:space="0" w:color="auto"/>
            </w:tcBorders>
            <w:shd w:val="clear" w:color="auto" w:fill="FFFFFF"/>
            <w:vAlign w:val="center"/>
          </w:tcPr>
          <w:p w14:paraId="61A5A38E" w14:textId="77777777" w:rsidR="00DD0ABE" w:rsidRDefault="00913988">
            <w:pPr>
              <w:pStyle w:val="20"/>
              <w:framePr w:w="5102" w:wrap="notBeside" w:vAnchor="text" w:hAnchor="text" w:xAlign="center" w:y="1"/>
              <w:shd w:val="clear" w:color="auto" w:fill="auto"/>
              <w:spacing w:before="0" w:after="0" w:line="180" w:lineRule="exact"/>
              <w:ind w:firstLine="0"/>
              <w:jc w:val="center"/>
            </w:pPr>
            <w:r>
              <w:t>86-88</w:t>
            </w:r>
          </w:p>
        </w:tc>
        <w:tc>
          <w:tcPr>
            <w:tcW w:w="2554" w:type="dxa"/>
            <w:tcBorders>
              <w:top w:val="single" w:sz="4" w:space="0" w:color="auto"/>
              <w:left w:val="single" w:sz="4" w:space="0" w:color="auto"/>
              <w:right w:val="single" w:sz="4" w:space="0" w:color="auto"/>
            </w:tcBorders>
            <w:shd w:val="clear" w:color="auto" w:fill="FFFFFF"/>
          </w:tcPr>
          <w:p w14:paraId="2A805C06" w14:textId="77777777" w:rsidR="00DD0ABE" w:rsidRDefault="00913988">
            <w:pPr>
              <w:pStyle w:val="20"/>
              <w:framePr w:w="5102" w:wrap="notBeside" w:vAnchor="text" w:hAnchor="text" w:xAlign="center" w:y="1"/>
              <w:shd w:val="clear" w:color="auto" w:fill="auto"/>
              <w:spacing w:before="0" w:after="0" w:line="180" w:lineRule="exact"/>
              <w:ind w:firstLine="0"/>
              <w:jc w:val="center"/>
            </w:pPr>
            <w:r>
              <w:t>Отдых Воина</w:t>
            </w:r>
          </w:p>
        </w:tc>
      </w:tr>
    </w:tbl>
    <w:p w14:paraId="3D694E35" w14:textId="77777777" w:rsidR="00DD0ABE" w:rsidRDefault="00DD0ABE">
      <w:pPr>
        <w:framePr w:w="5102" w:wrap="notBeside" w:vAnchor="text" w:hAnchor="text" w:xAlign="center" w:y="1"/>
        <w:rPr>
          <w:sz w:val="2"/>
          <w:szCs w:val="2"/>
        </w:rPr>
      </w:pPr>
    </w:p>
    <w:p w14:paraId="0BEA2777" w14:textId="77777777" w:rsidR="00DD0ABE" w:rsidRDefault="00DD0ABE">
      <w:pPr>
        <w:rPr>
          <w:sz w:val="2"/>
          <w:szCs w:val="2"/>
        </w:rPr>
      </w:pPr>
    </w:p>
    <w:p w14:paraId="30F8BC66" w14:textId="77777777" w:rsidR="00DD0ABE" w:rsidRDefault="00913988">
      <w:pPr>
        <w:pStyle w:val="35"/>
        <w:framePr w:w="5098" w:wrap="notBeside" w:vAnchor="text" w:hAnchor="text" w:xAlign="center" w:y="1"/>
        <w:shd w:val="clear" w:color="auto" w:fill="auto"/>
        <w:spacing w:line="180" w:lineRule="exact"/>
      </w:pPr>
      <w:r>
        <w:t>Внутренние Планы</w:t>
      </w:r>
    </w:p>
    <w:tbl>
      <w:tblPr>
        <w:tblOverlap w:val="never"/>
        <w:tblW w:w="0" w:type="auto"/>
        <w:jc w:val="center"/>
        <w:tblLayout w:type="fixed"/>
        <w:tblCellMar>
          <w:left w:w="10" w:type="dxa"/>
          <w:right w:w="10" w:type="dxa"/>
        </w:tblCellMar>
        <w:tblLook w:val="04A0" w:firstRow="1" w:lastRow="0" w:firstColumn="1" w:lastColumn="0" w:noHBand="0" w:noVBand="1"/>
      </w:tblPr>
      <w:tblGrid>
        <w:gridCol w:w="2544"/>
        <w:gridCol w:w="2554"/>
      </w:tblGrid>
      <w:tr w:rsidR="00DD0ABE" w14:paraId="30317DA8" w14:textId="77777777">
        <w:tblPrEx>
          <w:tblCellMar>
            <w:top w:w="0" w:type="dxa"/>
            <w:bottom w:w="0" w:type="dxa"/>
          </w:tblCellMar>
        </w:tblPrEx>
        <w:trPr>
          <w:trHeight w:hRule="exact" w:val="226"/>
          <w:jc w:val="center"/>
        </w:trPr>
        <w:tc>
          <w:tcPr>
            <w:tcW w:w="2544" w:type="dxa"/>
            <w:tcBorders>
              <w:top w:val="single" w:sz="4" w:space="0" w:color="auto"/>
              <w:left w:val="single" w:sz="4" w:space="0" w:color="auto"/>
            </w:tcBorders>
            <w:shd w:val="clear" w:color="auto" w:fill="FFFFFF"/>
          </w:tcPr>
          <w:p w14:paraId="5160696C" w14:textId="77777777" w:rsidR="00DD0ABE" w:rsidRDefault="00913988">
            <w:pPr>
              <w:pStyle w:val="20"/>
              <w:framePr w:w="5098" w:wrap="notBeside" w:vAnchor="text" w:hAnchor="text" w:xAlign="center" w:y="1"/>
              <w:shd w:val="clear" w:color="auto" w:fill="auto"/>
              <w:spacing w:before="0" w:after="0" w:line="180" w:lineRule="exact"/>
              <w:ind w:firstLine="0"/>
              <w:jc w:val="center"/>
            </w:pPr>
            <w:r>
              <w:t>89-90</w:t>
            </w:r>
          </w:p>
        </w:tc>
        <w:tc>
          <w:tcPr>
            <w:tcW w:w="2554" w:type="dxa"/>
            <w:tcBorders>
              <w:top w:val="single" w:sz="4" w:space="0" w:color="auto"/>
              <w:left w:val="single" w:sz="4" w:space="0" w:color="auto"/>
              <w:right w:val="single" w:sz="4" w:space="0" w:color="auto"/>
            </w:tcBorders>
            <w:shd w:val="clear" w:color="auto" w:fill="FFFFFF"/>
          </w:tcPr>
          <w:p w14:paraId="7AB9424D" w14:textId="77777777" w:rsidR="00DD0ABE" w:rsidRDefault="00913988">
            <w:pPr>
              <w:pStyle w:val="20"/>
              <w:framePr w:w="5098" w:wrap="notBeside" w:vAnchor="text" w:hAnchor="text" w:xAlign="center" w:y="1"/>
              <w:shd w:val="clear" w:color="auto" w:fill="auto"/>
              <w:spacing w:before="0" w:after="0" w:line="180" w:lineRule="exact"/>
              <w:ind w:firstLine="0"/>
              <w:jc w:val="center"/>
            </w:pPr>
            <w:r>
              <w:t>Элементный План Воздуха</w:t>
            </w:r>
          </w:p>
        </w:tc>
      </w:tr>
      <w:tr w:rsidR="00DD0ABE" w14:paraId="648FB6FC" w14:textId="77777777">
        <w:tblPrEx>
          <w:tblCellMar>
            <w:top w:w="0" w:type="dxa"/>
            <w:bottom w:w="0" w:type="dxa"/>
          </w:tblCellMar>
        </w:tblPrEx>
        <w:trPr>
          <w:trHeight w:hRule="exact" w:val="211"/>
          <w:jc w:val="center"/>
        </w:trPr>
        <w:tc>
          <w:tcPr>
            <w:tcW w:w="2544" w:type="dxa"/>
            <w:tcBorders>
              <w:top w:val="single" w:sz="4" w:space="0" w:color="auto"/>
              <w:left w:val="single" w:sz="4" w:space="0" w:color="auto"/>
            </w:tcBorders>
            <w:shd w:val="clear" w:color="auto" w:fill="FFFFFF"/>
          </w:tcPr>
          <w:p w14:paraId="75AE6F45" w14:textId="77777777" w:rsidR="00DD0ABE" w:rsidRDefault="00913988">
            <w:pPr>
              <w:pStyle w:val="20"/>
              <w:framePr w:w="5098" w:wrap="notBeside" w:vAnchor="text" w:hAnchor="text" w:xAlign="center" w:y="1"/>
              <w:shd w:val="clear" w:color="auto" w:fill="auto"/>
              <w:spacing w:before="0" w:after="0" w:line="180" w:lineRule="exact"/>
              <w:ind w:firstLine="0"/>
              <w:jc w:val="center"/>
            </w:pPr>
            <w:r>
              <w:t>91-92</w:t>
            </w:r>
          </w:p>
        </w:tc>
        <w:tc>
          <w:tcPr>
            <w:tcW w:w="2554" w:type="dxa"/>
            <w:tcBorders>
              <w:top w:val="single" w:sz="4" w:space="0" w:color="auto"/>
              <w:left w:val="single" w:sz="4" w:space="0" w:color="auto"/>
              <w:right w:val="single" w:sz="4" w:space="0" w:color="auto"/>
            </w:tcBorders>
            <w:shd w:val="clear" w:color="auto" w:fill="FFFFFF"/>
          </w:tcPr>
          <w:p w14:paraId="3FEF90B8" w14:textId="77777777" w:rsidR="00DD0ABE" w:rsidRDefault="00913988">
            <w:pPr>
              <w:pStyle w:val="20"/>
              <w:framePr w:w="5098" w:wrap="notBeside" w:vAnchor="text" w:hAnchor="text" w:xAlign="center" w:y="1"/>
              <w:shd w:val="clear" w:color="auto" w:fill="auto"/>
              <w:spacing w:before="0" w:after="0" w:line="180" w:lineRule="exact"/>
              <w:ind w:firstLine="0"/>
              <w:jc w:val="center"/>
            </w:pPr>
            <w:r>
              <w:t>Элементный План Земли</w:t>
            </w:r>
          </w:p>
        </w:tc>
      </w:tr>
      <w:tr w:rsidR="00DD0ABE" w14:paraId="55F9D3AF" w14:textId="77777777">
        <w:tblPrEx>
          <w:tblCellMar>
            <w:top w:w="0" w:type="dxa"/>
            <w:bottom w:w="0" w:type="dxa"/>
          </w:tblCellMar>
        </w:tblPrEx>
        <w:trPr>
          <w:trHeight w:hRule="exact" w:val="221"/>
          <w:jc w:val="center"/>
        </w:trPr>
        <w:tc>
          <w:tcPr>
            <w:tcW w:w="2544" w:type="dxa"/>
            <w:tcBorders>
              <w:top w:val="single" w:sz="4" w:space="0" w:color="auto"/>
              <w:left w:val="single" w:sz="4" w:space="0" w:color="auto"/>
            </w:tcBorders>
            <w:shd w:val="clear" w:color="auto" w:fill="FFFFFF"/>
          </w:tcPr>
          <w:p w14:paraId="786BE112" w14:textId="77777777" w:rsidR="00DD0ABE" w:rsidRDefault="00913988">
            <w:pPr>
              <w:pStyle w:val="20"/>
              <w:framePr w:w="5098" w:wrap="notBeside" w:vAnchor="text" w:hAnchor="text" w:xAlign="center" w:y="1"/>
              <w:shd w:val="clear" w:color="auto" w:fill="auto"/>
              <w:spacing w:before="0" w:after="0" w:line="180" w:lineRule="exact"/>
              <w:ind w:firstLine="0"/>
              <w:jc w:val="center"/>
            </w:pPr>
            <w:r>
              <w:t>93-94</w:t>
            </w:r>
          </w:p>
        </w:tc>
        <w:tc>
          <w:tcPr>
            <w:tcW w:w="2554" w:type="dxa"/>
            <w:tcBorders>
              <w:top w:val="single" w:sz="4" w:space="0" w:color="auto"/>
              <w:left w:val="single" w:sz="4" w:space="0" w:color="auto"/>
              <w:right w:val="single" w:sz="4" w:space="0" w:color="auto"/>
            </w:tcBorders>
            <w:shd w:val="clear" w:color="auto" w:fill="FFFFFF"/>
          </w:tcPr>
          <w:p w14:paraId="5DA67596" w14:textId="77777777" w:rsidR="00DD0ABE" w:rsidRDefault="00913988">
            <w:pPr>
              <w:pStyle w:val="20"/>
              <w:framePr w:w="5098" w:wrap="notBeside" w:vAnchor="text" w:hAnchor="text" w:xAlign="center" w:y="1"/>
              <w:shd w:val="clear" w:color="auto" w:fill="auto"/>
              <w:spacing w:before="0" w:after="0" w:line="180" w:lineRule="exact"/>
              <w:ind w:firstLine="0"/>
              <w:jc w:val="center"/>
            </w:pPr>
            <w:r>
              <w:t>Элементный План Огня</w:t>
            </w:r>
          </w:p>
        </w:tc>
      </w:tr>
      <w:tr w:rsidR="00DD0ABE" w14:paraId="3B38E9E0" w14:textId="77777777">
        <w:tblPrEx>
          <w:tblCellMar>
            <w:top w:w="0" w:type="dxa"/>
            <w:bottom w:w="0" w:type="dxa"/>
          </w:tblCellMar>
        </w:tblPrEx>
        <w:trPr>
          <w:trHeight w:hRule="exact" w:val="221"/>
          <w:jc w:val="center"/>
        </w:trPr>
        <w:tc>
          <w:tcPr>
            <w:tcW w:w="2544" w:type="dxa"/>
            <w:tcBorders>
              <w:top w:val="single" w:sz="4" w:space="0" w:color="auto"/>
              <w:left w:val="single" w:sz="4" w:space="0" w:color="auto"/>
            </w:tcBorders>
            <w:shd w:val="clear" w:color="auto" w:fill="FFFFFF"/>
          </w:tcPr>
          <w:p w14:paraId="6C3AB265" w14:textId="77777777" w:rsidR="00DD0ABE" w:rsidRDefault="00913988">
            <w:pPr>
              <w:pStyle w:val="20"/>
              <w:framePr w:w="5098" w:wrap="notBeside" w:vAnchor="text" w:hAnchor="text" w:xAlign="center" w:y="1"/>
              <w:shd w:val="clear" w:color="auto" w:fill="auto"/>
              <w:spacing w:before="0" w:after="0" w:line="180" w:lineRule="exact"/>
              <w:ind w:firstLine="0"/>
              <w:jc w:val="center"/>
            </w:pPr>
            <w:r>
              <w:t>95-96</w:t>
            </w:r>
          </w:p>
        </w:tc>
        <w:tc>
          <w:tcPr>
            <w:tcW w:w="2554" w:type="dxa"/>
            <w:tcBorders>
              <w:top w:val="single" w:sz="4" w:space="0" w:color="auto"/>
              <w:left w:val="single" w:sz="4" w:space="0" w:color="auto"/>
              <w:right w:val="single" w:sz="4" w:space="0" w:color="auto"/>
            </w:tcBorders>
            <w:shd w:val="clear" w:color="auto" w:fill="FFFFFF"/>
          </w:tcPr>
          <w:p w14:paraId="22DAB405" w14:textId="77777777" w:rsidR="00DD0ABE" w:rsidRDefault="00913988">
            <w:pPr>
              <w:pStyle w:val="20"/>
              <w:framePr w:w="5098" w:wrap="notBeside" w:vAnchor="text" w:hAnchor="text" w:xAlign="center" w:y="1"/>
              <w:shd w:val="clear" w:color="auto" w:fill="auto"/>
              <w:spacing w:before="0" w:after="0" w:line="180" w:lineRule="exact"/>
              <w:ind w:firstLine="0"/>
              <w:jc w:val="center"/>
            </w:pPr>
            <w:r>
              <w:t>Элементный План Воды</w:t>
            </w:r>
          </w:p>
        </w:tc>
      </w:tr>
      <w:tr w:rsidR="00DD0ABE" w14:paraId="0F3ABA5B" w14:textId="77777777">
        <w:tblPrEx>
          <w:tblCellMar>
            <w:top w:w="0" w:type="dxa"/>
            <w:bottom w:w="0" w:type="dxa"/>
          </w:tblCellMar>
        </w:tblPrEx>
        <w:trPr>
          <w:trHeight w:hRule="exact" w:val="211"/>
          <w:jc w:val="center"/>
        </w:trPr>
        <w:tc>
          <w:tcPr>
            <w:tcW w:w="2544" w:type="dxa"/>
            <w:tcBorders>
              <w:top w:val="single" w:sz="4" w:space="0" w:color="auto"/>
              <w:left w:val="single" w:sz="4" w:space="0" w:color="auto"/>
            </w:tcBorders>
            <w:shd w:val="clear" w:color="auto" w:fill="FFFFFF"/>
          </w:tcPr>
          <w:p w14:paraId="117109D9" w14:textId="77777777" w:rsidR="00DD0ABE" w:rsidRDefault="00913988">
            <w:pPr>
              <w:pStyle w:val="20"/>
              <w:framePr w:w="5098" w:wrap="notBeside" w:vAnchor="text" w:hAnchor="text" w:xAlign="center" w:y="1"/>
              <w:shd w:val="clear" w:color="auto" w:fill="auto"/>
              <w:spacing w:before="0" w:after="0" w:line="180" w:lineRule="exact"/>
              <w:ind w:firstLine="0"/>
              <w:jc w:val="center"/>
            </w:pPr>
            <w:r>
              <w:t>97-98</w:t>
            </w:r>
          </w:p>
        </w:tc>
        <w:tc>
          <w:tcPr>
            <w:tcW w:w="2554" w:type="dxa"/>
            <w:tcBorders>
              <w:top w:val="single" w:sz="4" w:space="0" w:color="auto"/>
              <w:left w:val="single" w:sz="4" w:space="0" w:color="auto"/>
              <w:right w:val="single" w:sz="4" w:space="0" w:color="auto"/>
            </w:tcBorders>
            <w:shd w:val="clear" w:color="auto" w:fill="FFFFFF"/>
          </w:tcPr>
          <w:p w14:paraId="38938AA5" w14:textId="77777777" w:rsidR="00DD0ABE" w:rsidRDefault="00913988">
            <w:pPr>
              <w:pStyle w:val="20"/>
              <w:framePr w:w="5098" w:wrap="notBeside" w:vAnchor="text" w:hAnchor="text" w:xAlign="center" w:y="1"/>
              <w:shd w:val="clear" w:color="auto" w:fill="auto"/>
              <w:spacing w:before="0" w:after="0" w:line="180" w:lineRule="exact"/>
              <w:ind w:firstLine="0"/>
              <w:jc w:val="center"/>
            </w:pPr>
            <w:r>
              <w:t>План Позитивной Энергии</w:t>
            </w:r>
          </w:p>
        </w:tc>
      </w:tr>
      <w:tr w:rsidR="00DD0ABE" w14:paraId="7D5E24DF" w14:textId="77777777">
        <w:tblPrEx>
          <w:tblCellMar>
            <w:top w:w="0" w:type="dxa"/>
            <w:bottom w:w="0" w:type="dxa"/>
          </w:tblCellMar>
        </w:tblPrEx>
        <w:trPr>
          <w:trHeight w:hRule="exact" w:val="230"/>
          <w:jc w:val="center"/>
        </w:trPr>
        <w:tc>
          <w:tcPr>
            <w:tcW w:w="2544" w:type="dxa"/>
            <w:tcBorders>
              <w:top w:val="single" w:sz="4" w:space="0" w:color="auto"/>
              <w:left w:val="single" w:sz="4" w:space="0" w:color="auto"/>
              <w:bottom w:val="single" w:sz="4" w:space="0" w:color="auto"/>
            </w:tcBorders>
            <w:shd w:val="clear" w:color="auto" w:fill="FFFFFF"/>
          </w:tcPr>
          <w:p w14:paraId="5B0BE370" w14:textId="77777777" w:rsidR="00DD0ABE" w:rsidRDefault="00913988">
            <w:pPr>
              <w:pStyle w:val="20"/>
              <w:framePr w:w="5098" w:wrap="notBeside" w:vAnchor="text" w:hAnchor="text" w:xAlign="center" w:y="1"/>
              <w:shd w:val="clear" w:color="auto" w:fill="auto"/>
              <w:spacing w:before="0" w:after="0" w:line="180" w:lineRule="exact"/>
              <w:ind w:firstLine="0"/>
              <w:jc w:val="center"/>
            </w:pPr>
            <w:r>
              <w:t>99-100</w:t>
            </w:r>
          </w:p>
        </w:tc>
        <w:tc>
          <w:tcPr>
            <w:tcW w:w="2554" w:type="dxa"/>
            <w:tcBorders>
              <w:top w:val="single" w:sz="4" w:space="0" w:color="auto"/>
              <w:left w:val="single" w:sz="4" w:space="0" w:color="auto"/>
              <w:bottom w:val="single" w:sz="4" w:space="0" w:color="auto"/>
              <w:right w:val="single" w:sz="4" w:space="0" w:color="auto"/>
            </w:tcBorders>
            <w:shd w:val="clear" w:color="auto" w:fill="FFFFFF"/>
          </w:tcPr>
          <w:p w14:paraId="72212A3C" w14:textId="77777777" w:rsidR="00DD0ABE" w:rsidRDefault="00913988">
            <w:pPr>
              <w:pStyle w:val="20"/>
              <w:framePr w:w="5098" w:wrap="notBeside" w:vAnchor="text" w:hAnchor="text" w:xAlign="center" w:y="1"/>
              <w:shd w:val="clear" w:color="auto" w:fill="auto"/>
              <w:spacing w:before="0" w:after="0" w:line="180" w:lineRule="exact"/>
              <w:ind w:firstLine="0"/>
              <w:jc w:val="center"/>
            </w:pPr>
            <w:r>
              <w:t xml:space="preserve">План </w:t>
            </w:r>
            <w:r>
              <w:t>Негативной Энергии</w:t>
            </w:r>
          </w:p>
        </w:tc>
      </w:tr>
    </w:tbl>
    <w:p w14:paraId="1FB98091" w14:textId="77777777" w:rsidR="00DD0ABE" w:rsidRDefault="00DD0ABE">
      <w:pPr>
        <w:framePr w:w="5098" w:wrap="notBeside" w:vAnchor="text" w:hAnchor="text" w:xAlign="center" w:y="1"/>
        <w:rPr>
          <w:sz w:val="2"/>
          <w:szCs w:val="2"/>
        </w:rPr>
      </w:pPr>
    </w:p>
    <w:p w14:paraId="2A85F067" w14:textId="77777777" w:rsidR="00DD0ABE" w:rsidRDefault="00DD0ABE">
      <w:pPr>
        <w:rPr>
          <w:sz w:val="2"/>
          <w:szCs w:val="2"/>
        </w:rPr>
      </w:pPr>
    </w:p>
    <w:p w14:paraId="6F645BF5" w14:textId="77777777" w:rsidR="00DD0ABE" w:rsidRDefault="00913988">
      <w:pPr>
        <w:pStyle w:val="23"/>
        <w:keepNext/>
        <w:keepLines/>
        <w:shd w:val="clear" w:color="auto" w:fill="auto"/>
        <w:spacing w:before="226" w:line="420" w:lineRule="exact"/>
        <w:ind w:left="20"/>
      </w:pPr>
      <w:bookmarkStart w:id="488" w:name="bookmark487"/>
      <w:r>
        <w:t>Планарные черты</w:t>
      </w:r>
      <w:bookmarkEnd w:id="488"/>
    </w:p>
    <w:p w14:paraId="7828BD36" w14:textId="77777777" w:rsidR="00DD0ABE" w:rsidRDefault="00913988">
      <w:pPr>
        <w:pStyle w:val="20"/>
        <w:shd w:val="clear" w:color="auto" w:fill="auto"/>
        <w:spacing w:before="0" w:after="0" w:line="206" w:lineRule="exact"/>
        <w:ind w:firstLine="320"/>
      </w:pPr>
      <w:r>
        <w:t xml:space="preserve">Хотя планы стандартной Б&amp;Б-космологии идентифицированы прежде всего мировоззрением, Внешние Планы Торила идентифицируются исключительно божествами, живущими на них. Каждый план - дом маленькой группы божеств, расового </w:t>
      </w:r>
      <w:r>
        <w:t>пантеона или — в одном случае — единственного божества. Черты мировоззрения плана, если таковые вообще имеются, происходят от божеств, живущих там, а не от чего-либо другого.</w:t>
      </w:r>
    </w:p>
    <w:p w14:paraId="4DEFC085" w14:textId="77777777" w:rsidR="00DD0ABE" w:rsidRDefault="00913988">
      <w:pPr>
        <w:pStyle w:val="20"/>
        <w:shd w:val="clear" w:color="auto" w:fill="auto"/>
        <w:spacing w:before="0" w:after="249" w:line="206" w:lineRule="exact"/>
        <w:ind w:firstLine="320"/>
      </w:pPr>
      <w:r>
        <w:t xml:space="preserve">Помимо типов планарных черт, детализированных в "Руководстве Ведущего", </w:t>
      </w:r>
      <w:r>
        <w:t>почти каждый план в космологии Торила имеет черту веры, зачастую вместо черты мировоззрения. На плане с чертой умеренной веры любой посетитель, не провозглашающий одного из божеств, живущих на плане, как своего покровителя, берет -2 штраф по всем основанны</w:t>
      </w:r>
      <w:r>
        <w:t>м на Харизме проверкам. На плане с чертой сильной веры применяется тот же штраф. Кроме того, персонаж, поклоняющийся божеству, оппозиционно настроенному в отношении резидентов плана (как определено в описании плана), берет тот же самый штраф также и на осн</w:t>
      </w:r>
      <w:r>
        <w:t>ованные на Интеллекте и на Мудрости проверки.</w:t>
      </w:r>
    </w:p>
    <w:p w14:paraId="01B98A8F" w14:textId="77777777" w:rsidR="00DD0ABE" w:rsidRDefault="00913988">
      <w:pPr>
        <w:pStyle w:val="23"/>
        <w:keepNext/>
        <w:keepLines/>
        <w:shd w:val="clear" w:color="auto" w:fill="auto"/>
        <w:spacing w:before="0" w:line="420" w:lineRule="exact"/>
        <w:ind w:left="20"/>
      </w:pPr>
      <w:bookmarkStart w:id="489" w:name="bookmark488"/>
      <w:r>
        <w:t>Описание планов</w:t>
      </w:r>
      <w:bookmarkEnd w:id="489"/>
    </w:p>
    <w:p w14:paraId="46053411" w14:textId="77777777" w:rsidR="00DD0ABE" w:rsidRDefault="00913988">
      <w:pPr>
        <w:pStyle w:val="20"/>
        <w:shd w:val="clear" w:color="auto" w:fill="auto"/>
        <w:spacing w:before="0" w:after="0" w:line="206" w:lineRule="exact"/>
        <w:ind w:firstLine="320"/>
      </w:pPr>
      <w:r>
        <w:t>Эта секция дает краткое описание каждого из планов космологии Торила, включая его планарные черты (как описано в "Руководстве Ведущего") и список существ из "Руководства Монстров", "Установки Ка</w:t>
      </w:r>
      <w:r>
        <w:t>мпании Забытых Царств" и "Монстров Фаэруна", которые являются коренными жителями этого плана. В некоторые из статей также включено несколько монстров из других источников. Они отмечены в собственных параграфах отдельно от других монстров.</w:t>
      </w:r>
    </w:p>
    <w:p w14:paraId="50AB38C8" w14:textId="77777777" w:rsidR="00DD0ABE" w:rsidRDefault="00913988">
      <w:pPr>
        <w:pStyle w:val="20"/>
        <w:shd w:val="clear" w:color="auto" w:fill="auto"/>
        <w:spacing w:before="0" w:after="0" w:line="206" w:lineRule="exact"/>
        <w:ind w:firstLine="320"/>
      </w:pPr>
      <w:r>
        <w:t>Эфирный План Тори</w:t>
      </w:r>
      <w:r>
        <w:t>ла и его Внутренние Планы идентичны детализированным в "Руководстве Ведущего", так что для них здесь статьи не даны. Аналогично, Астральный План отличается прежде всего по своей форме, как описано в начале этой главы. Единственное функциональное различие м</w:t>
      </w:r>
      <w:r>
        <w:t>ежду Астральным Планом, описанным в "Руководстве Ведущего", и таковым в космологии Торила - это то, что направление путешествий с одного плана к другому без прохождения через Материальный План невозможно в последнем варианте.</w:t>
      </w:r>
    </w:p>
    <w:p w14:paraId="53AE41DF" w14:textId="77777777" w:rsidR="00DD0ABE" w:rsidRDefault="00913988">
      <w:pPr>
        <w:pStyle w:val="20"/>
        <w:shd w:val="clear" w:color="auto" w:fill="auto"/>
        <w:spacing w:before="0" w:after="149" w:line="206" w:lineRule="exact"/>
        <w:ind w:firstLine="320"/>
      </w:pPr>
      <w:r>
        <w:t>Элементные лорды Грумбар, Акад</w:t>
      </w:r>
      <w:r>
        <w:t>и, Истишиа и Коссут имеют царства на элементных планах.</w:t>
      </w:r>
    </w:p>
    <w:p w14:paraId="5F21F375" w14:textId="77777777" w:rsidR="00DD0ABE" w:rsidRDefault="00913988">
      <w:pPr>
        <w:pStyle w:val="32"/>
        <w:keepNext/>
        <w:keepLines/>
        <w:shd w:val="clear" w:color="auto" w:fill="auto"/>
        <w:spacing w:after="0" w:line="320" w:lineRule="exact"/>
        <w:ind w:left="20"/>
      </w:pPr>
      <w:bookmarkStart w:id="490" w:name="bookmark489"/>
      <w:r>
        <w:t>Абисс</w:t>
      </w:r>
      <w:bookmarkEnd w:id="490"/>
    </w:p>
    <w:p w14:paraId="3485BB7A" w14:textId="77777777" w:rsidR="00DD0ABE" w:rsidRDefault="00913988">
      <w:pPr>
        <w:pStyle w:val="32"/>
        <w:keepNext/>
        <w:keepLines/>
        <w:shd w:val="clear" w:color="auto" w:fill="auto"/>
        <w:spacing w:after="0" w:line="320" w:lineRule="exact"/>
        <w:ind w:left="20"/>
      </w:pPr>
      <w:bookmarkStart w:id="491" w:name="bookmark490"/>
      <w:r>
        <w:t xml:space="preserve">(«Пропасть», </w:t>
      </w:r>
      <w:r>
        <w:rPr>
          <w:lang w:val="en-US" w:eastAsia="en-US" w:bidi="en-US"/>
        </w:rPr>
        <w:t>The Abyss)</w:t>
      </w:r>
      <w:bookmarkEnd w:id="491"/>
    </w:p>
    <w:p w14:paraId="09760759" w14:textId="77777777" w:rsidR="00DD0ABE" w:rsidRDefault="00913988">
      <w:pPr>
        <w:pStyle w:val="20"/>
        <w:shd w:val="clear" w:color="auto" w:fill="auto"/>
        <w:spacing w:before="0" w:after="0" w:line="206" w:lineRule="exact"/>
        <w:ind w:firstLine="320"/>
      </w:pPr>
      <w:r>
        <w:t xml:space="preserve">Абисс демонстрирует бесконечное разнообразие зла </w:t>
      </w:r>
      <w:r>
        <w:rPr>
          <w:lang w:val="en-US" w:eastAsia="en-US" w:bidi="en-US"/>
        </w:rPr>
        <w:t xml:space="preserve">— </w:t>
      </w:r>
      <w:r>
        <w:t>слой над слоем, мир над миром, в которых сам воздух, земля и вода воняют ядовитым искажением. Дом демонов Торила изменч</w:t>
      </w:r>
      <w:r>
        <w:t>ив, как и сами демоны, каждый из слоев предлагает уникальный пейзаж, очевидно предназначенный для того, чтобы причинить тем, кто проходит через него, так много боли и мучений, насколько возможно.</w:t>
      </w:r>
    </w:p>
    <w:p w14:paraId="10049483" w14:textId="77777777" w:rsidR="00DD0ABE" w:rsidRDefault="00913988">
      <w:pPr>
        <w:pStyle w:val="20"/>
        <w:shd w:val="clear" w:color="auto" w:fill="auto"/>
        <w:spacing w:before="0" w:after="0" w:line="206" w:lineRule="exact"/>
        <w:ind w:firstLine="320"/>
      </w:pPr>
      <w:r>
        <w:t>В отличие от большинства планов Торила, Абисс - не одна обща</w:t>
      </w:r>
      <w:r>
        <w:t xml:space="preserve">я область с божественными царствами, отходящими от нее. Скорее, это явно бесконечное количество слоев, каждый со своими уникальными характеристиками. Никакой </w:t>
      </w:r>
      <w:r>
        <w:lastRenderedPageBreak/>
        <w:t>центральный «ствол» или нейтральная область не соединяют этих царств. Путешественники могут входит</w:t>
      </w:r>
      <w:r>
        <w:t xml:space="preserve">ь в любой слой Абисса и наткнуться на </w:t>
      </w:r>
      <w:r>
        <w:rPr>
          <w:rStyle w:val="25"/>
        </w:rPr>
        <w:t>порталы</w:t>
      </w:r>
      <w:r>
        <w:t xml:space="preserve"> к любому из других слоев. Каждый слой - соседний для некоторого количества других, но эти отношения, похлже, непрерывно изменяются, подобно массе пузырей, и перемещаются друг вокруг друга. Единственное постоянн</w:t>
      </w:r>
      <w:r>
        <w:t>ое в этом хаотическом беспорядке - присутствие смежной Кровавой Трещины, где демоны борются со своими смертными врагами, дьяволами.</w:t>
      </w:r>
    </w:p>
    <w:p w14:paraId="1AC21B64" w14:textId="77777777" w:rsidR="00DD0ABE" w:rsidRDefault="00913988">
      <w:pPr>
        <w:pStyle w:val="20"/>
        <w:shd w:val="clear" w:color="auto" w:fill="auto"/>
        <w:spacing w:before="0" w:after="181" w:line="206" w:lineRule="exact"/>
        <w:ind w:firstLine="320"/>
      </w:pPr>
      <w:r>
        <w:t>Близость Кровавой Трещины и к Абиссу, и к Девяти Адам позволяет демонам вести непрерывную войну с дьяволами. Хотя Кровавая Т</w:t>
      </w:r>
      <w:r>
        <w:t>рещина всегда касается определенного слоя Девяти Адов (первого слоя, называемого Авернусом), характер постоянных перемен Абисса в разное время сближает с Кровавой Трещиной различные слои, позволяя демонам постоянно вводить новые силы в так называемую Крова</w:t>
      </w:r>
      <w:r>
        <w:t>вую Войну.</w:t>
      </w:r>
    </w:p>
    <w:p w14:paraId="23A18ED7" w14:textId="77777777" w:rsidR="00DD0ABE" w:rsidRDefault="00913988">
      <w:pPr>
        <w:pStyle w:val="42"/>
        <w:keepNext/>
        <w:keepLines/>
        <w:shd w:val="clear" w:color="auto" w:fill="auto"/>
        <w:spacing w:before="0" w:after="0" w:line="280" w:lineRule="exact"/>
        <w:ind w:left="400" w:hanging="400"/>
        <w:jc w:val="both"/>
      </w:pPr>
      <w:bookmarkStart w:id="492" w:name="bookmark491"/>
      <w:r>
        <w:t>Черты Абисса</w:t>
      </w:r>
      <w:bookmarkEnd w:id="492"/>
    </w:p>
    <w:p w14:paraId="07F19AD6" w14:textId="77777777" w:rsidR="00DD0ABE" w:rsidRDefault="00913988">
      <w:pPr>
        <w:pStyle w:val="20"/>
        <w:shd w:val="clear" w:color="auto" w:fill="auto"/>
        <w:spacing w:before="0" w:after="0" w:line="211" w:lineRule="exact"/>
        <w:ind w:left="400" w:hanging="400"/>
      </w:pPr>
      <w:r>
        <w:t>Абисс имеет следующие черты.</w:t>
      </w:r>
    </w:p>
    <w:p w14:paraId="5ACDB737" w14:textId="77777777" w:rsidR="00DD0ABE" w:rsidRDefault="00913988">
      <w:pPr>
        <w:pStyle w:val="20"/>
        <w:numPr>
          <w:ilvl w:val="0"/>
          <w:numId w:val="196"/>
        </w:numPr>
        <w:shd w:val="clear" w:color="auto" w:fill="auto"/>
        <w:tabs>
          <w:tab w:val="left" w:pos="356"/>
        </w:tabs>
        <w:spacing w:before="0" w:after="0" w:line="211" w:lineRule="exact"/>
        <w:ind w:left="400" w:hanging="400"/>
      </w:pPr>
      <w:r>
        <w:t>Нормальная гравитация. Некоторые слои Абисса демонстрируют различные черты гравитации.</w:t>
      </w:r>
    </w:p>
    <w:p w14:paraId="20FAB105" w14:textId="77777777" w:rsidR="00DD0ABE" w:rsidRDefault="00913988">
      <w:pPr>
        <w:pStyle w:val="20"/>
        <w:numPr>
          <w:ilvl w:val="0"/>
          <w:numId w:val="196"/>
        </w:numPr>
        <w:shd w:val="clear" w:color="auto" w:fill="auto"/>
        <w:tabs>
          <w:tab w:val="left" w:pos="356"/>
        </w:tabs>
        <w:spacing w:before="0" w:after="0" w:line="211" w:lineRule="exact"/>
        <w:ind w:left="400" w:hanging="400"/>
      </w:pPr>
      <w:r>
        <w:t>Переменно морфирующий.</w:t>
      </w:r>
    </w:p>
    <w:p w14:paraId="4C65BFD8" w14:textId="77777777" w:rsidR="00DD0ABE" w:rsidRDefault="00913988">
      <w:pPr>
        <w:pStyle w:val="20"/>
        <w:numPr>
          <w:ilvl w:val="0"/>
          <w:numId w:val="196"/>
        </w:numPr>
        <w:shd w:val="clear" w:color="auto" w:fill="auto"/>
        <w:tabs>
          <w:tab w:val="left" w:pos="356"/>
        </w:tabs>
        <w:spacing w:before="0" w:after="0" w:line="211" w:lineRule="exact"/>
        <w:ind w:left="400" w:hanging="400"/>
      </w:pPr>
      <w:r>
        <w:t xml:space="preserve">Смешанные элементальные и энергетические черты. Эти черты широко варьируются от слоя к </w:t>
      </w:r>
      <w:r>
        <w:t>слою. В Абиссе в целом постоянно не доминирует никакой тип стихии или энергии, хотя данный слой может иметь доминирующую стихию или энергию, или смесь двух или более.</w:t>
      </w:r>
    </w:p>
    <w:p w14:paraId="767D8FB1" w14:textId="77777777" w:rsidR="00DD0ABE" w:rsidRDefault="00913988">
      <w:pPr>
        <w:pStyle w:val="20"/>
        <w:numPr>
          <w:ilvl w:val="0"/>
          <w:numId w:val="196"/>
        </w:numPr>
        <w:shd w:val="clear" w:color="auto" w:fill="auto"/>
        <w:tabs>
          <w:tab w:val="left" w:pos="356"/>
        </w:tabs>
        <w:spacing w:before="0" w:after="244" w:line="211" w:lineRule="exact"/>
        <w:ind w:left="400" w:hanging="400"/>
      </w:pPr>
      <w:r>
        <w:t>Мягкий хаос и мягкое зло.</w:t>
      </w:r>
    </w:p>
    <w:p w14:paraId="49FE6B6B" w14:textId="77777777" w:rsidR="00DD0ABE" w:rsidRDefault="00913988">
      <w:pPr>
        <w:pStyle w:val="42"/>
        <w:keepNext/>
        <w:keepLines/>
        <w:shd w:val="clear" w:color="auto" w:fill="auto"/>
        <w:spacing w:before="0" w:after="0" w:line="206" w:lineRule="exact"/>
        <w:ind w:left="400" w:hanging="400"/>
        <w:jc w:val="both"/>
      </w:pPr>
      <w:bookmarkStart w:id="493" w:name="bookmark492"/>
      <w:r>
        <w:t>Связи Абисса</w:t>
      </w:r>
      <w:bookmarkEnd w:id="493"/>
    </w:p>
    <w:p w14:paraId="406BB3EC" w14:textId="77777777" w:rsidR="00DD0ABE" w:rsidRDefault="00913988">
      <w:pPr>
        <w:pStyle w:val="20"/>
        <w:shd w:val="clear" w:color="auto" w:fill="auto"/>
        <w:spacing w:before="0" w:after="0" w:line="206" w:lineRule="exact"/>
        <w:ind w:firstLine="320"/>
      </w:pPr>
      <w:r>
        <w:t xml:space="preserve">Различные слои Абисса включают </w:t>
      </w:r>
      <w:r>
        <w:rPr>
          <w:rStyle w:val="25"/>
        </w:rPr>
        <w:t>порталы</w:t>
      </w:r>
      <w:r>
        <w:t xml:space="preserve"> в Ямы Паути</w:t>
      </w:r>
      <w:r>
        <w:t xml:space="preserve">ны Демонов, царство Бешабы в Пустотах Гибели и Отчаяния, царство Храггека в Клангоре, царство Урдлена в Хаммергриме, и на План Фугу. Кроме того, </w:t>
      </w:r>
      <w:r>
        <w:rPr>
          <w:rStyle w:val="25"/>
        </w:rPr>
        <w:t>порталы</w:t>
      </w:r>
      <w:r>
        <w:t xml:space="preserve"> часто открываются, соединяя Абисс с Глубинными Пещерами и Обреченными Глубинами. Исток Реки Крови, как </w:t>
      </w:r>
      <w:r>
        <w:t>считают, лежит где-то в Абиссе, и притоки со многих слоев Абисса питают ее гнилые воды. Река Крови связывает Абисс с большинством других извергских планов.</w:t>
      </w:r>
    </w:p>
    <w:p w14:paraId="7EE24C95" w14:textId="77777777" w:rsidR="00DD0ABE" w:rsidRDefault="00913988">
      <w:pPr>
        <w:pStyle w:val="42"/>
        <w:keepNext/>
        <w:keepLines/>
        <w:shd w:val="clear" w:color="auto" w:fill="auto"/>
        <w:spacing w:before="0" w:after="0" w:line="206" w:lineRule="exact"/>
        <w:jc w:val="both"/>
      </w:pPr>
      <w:bookmarkStart w:id="494" w:name="bookmark493"/>
      <w:r>
        <w:t>Жители Абисса</w:t>
      </w:r>
      <w:bookmarkEnd w:id="494"/>
    </w:p>
    <w:p w14:paraId="4AA0E6E4" w14:textId="77777777" w:rsidR="00DD0ABE" w:rsidRDefault="00913988">
      <w:pPr>
        <w:pStyle w:val="20"/>
        <w:shd w:val="clear" w:color="auto" w:fill="auto"/>
        <w:spacing w:before="0" w:after="0" w:line="206" w:lineRule="exact"/>
        <w:ind w:firstLine="320"/>
      </w:pPr>
      <w:r>
        <w:t>Прежде всего Абисс - дом демонов. В Абиссе живет любой демон из "Руководства Монстров"</w:t>
      </w:r>
      <w:r>
        <w:t xml:space="preserve"> или любого другого источника. Другие жители Абисса, детализированные в "Руководстве Монстров" включают бодаков, ночных ведьм и кошмаров.</w:t>
      </w:r>
    </w:p>
    <w:p w14:paraId="19C68EEC" w14:textId="77777777" w:rsidR="00DD0ABE" w:rsidRDefault="00913988">
      <w:pPr>
        <w:pStyle w:val="20"/>
        <w:shd w:val="clear" w:color="auto" w:fill="auto"/>
        <w:spacing w:before="0" w:after="0" w:line="206" w:lineRule="exact"/>
        <w:ind w:firstLine="320"/>
      </w:pPr>
      <w:r>
        <w:rPr>
          <w:rStyle w:val="25"/>
        </w:rPr>
        <w:t>Фолиант Изверга:</w:t>
      </w:r>
      <w:r>
        <w:t xml:space="preserve"> Абриан, абиссалский гхол, кровавый шип, голем плоти демонов, айронмоу, живой холокост, рой абиссалски</w:t>
      </w:r>
      <w:r>
        <w:t>х муравьев, рой саранчи кровавых извергов, варрангойны (все), ворр, вултивор (каноморф).</w:t>
      </w:r>
    </w:p>
    <w:p w14:paraId="7165C242" w14:textId="77777777" w:rsidR="00DD0ABE" w:rsidRDefault="00913988">
      <w:pPr>
        <w:pStyle w:val="20"/>
        <w:shd w:val="clear" w:color="auto" w:fill="auto"/>
        <w:spacing w:before="0" w:after="0" w:line="206" w:lineRule="exact"/>
        <w:ind w:firstLine="320"/>
      </w:pPr>
      <w:r>
        <w:rPr>
          <w:rStyle w:val="24"/>
        </w:rPr>
        <w:t xml:space="preserve">Просители Абисса: </w:t>
      </w:r>
      <w:r>
        <w:t xml:space="preserve">Когда демоны крадут души с Плана Фугу и приносят их в Абисс, эти души становятся просителями, называемыми гривами. Грива имеет бледную белую </w:t>
      </w:r>
      <w:r>
        <w:t>кожу, жестокие когти, острые зубы, редкие волосы и белые глаза. Часто сквозь ее вздутую плоть явно корчатся личинки. Гривы, выживающие много лет, иногда продвигаются до меньших типов демонов, хотя они не сохраняют никакой памяти о своих прежних жизнях. Гри</w:t>
      </w:r>
      <w:r>
        <w:t>вы имеют следующие особые качества.</w:t>
      </w:r>
    </w:p>
    <w:p w14:paraId="67DA459A" w14:textId="77777777" w:rsidR="00DD0ABE" w:rsidRDefault="00913988">
      <w:pPr>
        <w:pStyle w:val="90"/>
        <w:shd w:val="clear" w:color="auto" w:fill="auto"/>
        <w:spacing w:before="0"/>
        <w:ind w:firstLine="320"/>
      </w:pPr>
      <w:r>
        <w:t>Дополнительные иммунитеты:</w:t>
      </w:r>
      <w:r>
        <w:rPr>
          <w:rStyle w:val="91"/>
        </w:rPr>
        <w:t xml:space="preserve"> Электричество, яд.</w:t>
      </w:r>
    </w:p>
    <w:p w14:paraId="3BAD06E1" w14:textId="77777777" w:rsidR="00DD0ABE" w:rsidRDefault="00913988">
      <w:pPr>
        <w:pStyle w:val="20"/>
        <w:shd w:val="clear" w:color="auto" w:fill="auto"/>
        <w:spacing w:before="0" w:after="0" w:line="206" w:lineRule="exact"/>
        <w:ind w:firstLine="320"/>
      </w:pPr>
      <w:r>
        <w:rPr>
          <w:rStyle w:val="25"/>
        </w:rPr>
        <w:t>Сопротивления:</w:t>
      </w:r>
      <w:r>
        <w:t xml:space="preserve"> Кислота 10, огонь 10.</w:t>
      </w:r>
    </w:p>
    <w:p w14:paraId="77EDA8B9" w14:textId="77777777" w:rsidR="00DD0ABE" w:rsidRDefault="00913988">
      <w:pPr>
        <w:pStyle w:val="20"/>
        <w:shd w:val="clear" w:color="auto" w:fill="auto"/>
        <w:spacing w:before="0" w:after="0" w:line="206" w:lineRule="exact"/>
        <w:ind w:firstLine="320"/>
      </w:pPr>
      <w:r>
        <w:rPr>
          <w:rStyle w:val="25"/>
        </w:rPr>
        <w:t>Другие специальные качества:</w:t>
      </w:r>
      <w:r>
        <w:t xml:space="preserve"> Кислотный пар, нет планарной связи.</w:t>
      </w:r>
    </w:p>
    <w:p w14:paraId="736EA9E1" w14:textId="77777777" w:rsidR="00DD0ABE" w:rsidRDefault="00913988">
      <w:pPr>
        <w:pStyle w:val="20"/>
        <w:shd w:val="clear" w:color="auto" w:fill="auto"/>
        <w:spacing w:before="0" w:after="0" w:line="206" w:lineRule="exact"/>
        <w:ind w:firstLine="320"/>
      </w:pPr>
      <w:r>
        <w:rPr>
          <w:rStyle w:val="25"/>
        </w:rPr>
        <w:t>Кислотный пар</w:t>
      </w:r>
      <w:r>
        <w:t xml:space="preserve"> (Эи): Когда грива убита, она распадается в облако вредного</w:t>
      </w:r>
      <w:r>
        <w:t xml:space="preserve"> пара. Каждое существо в пределах 10 футов от убитой гривы должно делать успешный спасбросок Рефлексов (БС 20) или получить Ы6 пунктов кислотного урона.</w:t>
      </w:r>
    </w:p>
    <w:p w14:paraId="7778137F" w14:textId="77777777" w:rsidR="00DD0ABE" w:rsidRDefault="00913988">
      <w:pPr>
        <w:pStyle w:val="20"/>
        <w:shd w:val="clear" w:color="auto" w:fill="auto"/>
        <w:spacing w:before="0" w:after="181" w:line="206" w:lineRule="exact"/>
        <w:ind w:firstLine="320"/>
      </w:pPr>
      <w:r>
        <w:rPr>
          <w:rStyle w:val="25"/>
        </w:rPr>
        <w:t>Нет планарной связи</w:t>
      </w:r>
      <w:r>
        <w:t xml:space="preserve"> (Ех): В отличие от большинства других просителей, гривы могут покидать план, которы</w:t>
      </w:r>
      <w:r>
        <w:t>й они считают своим домом.</w:t>
      </w:r>
    </w:p>
    <w:p w14:paraId="5490EB97" w14:textId="77777777" w:rsidR="00DD0ABE" w:rsidRDefault="00913988">
      <w:pPr>
        <w:pStyle w:val="42"/>
        <w:keepNext/>
        <w:keepLines/>
        <w:shd w:val="clear" w:color="auto" w:fill="auto"/>
        <w:spacing w:before="0" w:after="0" w:line="280" w:lineRule="exact"/>
        <w:jc w:val="both"/>
      </w:pPr>
      <w:bookmarkStart w:id="495" w:name="bookmark494"/>
      <w:r>
        <w:t>Особенности Абисса</w:t>
      </w:r>
      <w:bookmarkEnd w:id="495"/>
    </w:p>
    <w:p w14:paraId="56AAF4D1" w14:textId="77777777" w:rsidR="00DD0ABE" w:rsidRDefault="00913988">
      <w:pPr>
        <w:pStyle w:val="20"/>
        <w:shd w:val="clear" w:color="auto" w:fill="auto"/>
        <w:spacing w:before="0" w:after="0" w:line="206" w:lineRule="exact"/>
        <w:ind w:firstLine="320"/>
      </w:pPr>
      <w:r>
        <w:t>Используйте таблицу случайных слоев Абисса из "Руководство Ведущего", чтобы произвести характеристики любого из слоев Абисса.</w:t>
      </w:r>
    </w:p>
    <w:p w14:paraId="777EE484" w14:textId="77777777" w:rsidR="00DD0ABE" w:rsidRDefault="00913988">
      <w:pPr>
        <w:pStyle w:val="20"/>
        <w:shd w:val="clear" w:color="auto" w:fill="auto"/>
        <w:spacing w:before="0" w:after="149" w:line="206" w:lineRule="exact"/>
        <w:ind w:firstLine="320"/>
      </w:pPr>
      <w:r>
        <w:t>Абисс не имеет никаких божественных царств, и никакие истинные божества не делают та</w:t>
      </w:r>
      <w:r>
        <w:t>м свои дома. Однако, очень многие принцы демонов — вероятно, столько же, сколько и слоев Абисса — соперничают за власть и территории на этом плане. Видные принцы демонов включают Демогоргона, Элтаба, Йеногу, Оркуса, Граз'зта, Бафомета и Костчтчи, большинст</w:t>
      </w:r>
      <w:r>
        <w:t>во из которых описаны в "Книге Мерзкой Тьмы".</w:t>
      </w:r>
    </w:p>
    <w:p w14:paraId="5A11A00D" w14:textId="77777777" w:rsidR="00DD0ABE" w:rsidRDefault="00913988">
      <w:pPr>
        <w:pStyle w:val="32"/>
        <w:keepNext/>
        <w:keepLines/>
        <w:shd w:val="clear" w:color="auto" w:fill="auto"/>
        <w:spacing w:after="0" w:line="320" w:lineRule="exact"/>
      </w:pPr>
      <w:bookmarkStart w:id="496" w:name="bookmark495"/>
      <w:r>
        <w:t>Арвандор</w:t>
      </w:r>
      <w:bookmarkEnd w:id="496"/>
    </w:p>
    <w:p w14:paraId="7135F58D" w14:textId="77777777" w:rsidR="00DD0ABE" w:rsidRDefault="00913988">
      <w:pPr>
        <w:pStyle w:val="32"/>
        <w:keepNext/>
        <w:keepLines/>
        <w:shd w:val="clear" w:color="auto" w:fill="auto"/>
        <w:spacing w:after="0" w:line="320" w:lineRule="exact"/>
      </w:pPr>
      <w:bookmarkStart w:id="497" w:name="bookmark496"/>
      <w:r>
        <w:t>(Агуапёог)</w:t>
      </w:r>
      <w:bookmarkEnd w:id="497"/>
    </w:p>
    <w:p w14:paraId="3E1A1277" w14:textId="77777777" w:rsidR="00DD0ABE" w:rsidRDefault="00913988">
      <w:pPr>
        <w:pStyle w:val="20"/>
        <w:shd w:val="clear" w:color="auto" w:fill="auto"/>
        <w:spacing w:before="0" w:after="181" w:line="206" w:lineRule="exact"/>
        <w:ind w:firstLine="320"/>
      </w:pPr>
      <w:r>
        <w:t xml:space="preserve">Дом Селдарина (эльфийский пантеон) - место с пышной естественной красотой: зеленые леса, высокие горы, хрустальные потоки, голубые озера и глубокое зеленое море. Каждое из различных </w:t>
      </w:r>
      <w:r>
        <w:t>божеств эльфийского пантеона имеет свое царство в пределах этого ландшафта, но эти божественные царства соединяются друг с другом бесшрамно, без ясно определенных границ и барьеров.</w:t>
      </w:r>
    </w:p>
    <w:p w14:paraId="09433CF8" w14:textId="77777777" w:rsidR="00DD0ABE" w:rsidRDefault="00913988">
      <w:pPr>
        <w:pStyle w:val="42"/>
        <w:keepNext/>
        <w:keepLines/>
        <w:shd w:val="clear" w:color="auto" w:fill="auto"/>
        <w:spacing w:before="0" w:after="0" w:line="280" w:lineRule="exact"/>
        <w:jc w:val="both"/>
      </w:pPr>
      <w:bookmarkStart w:id="498" w:name="bookmark497"/>
      <w:r>
        <w:t>Черты Арвандора</w:t>
      </w:r>
      <w:bookmarkEnd w:id="498"/>
    </w:p>
    <w:p w14:paraId="7386B27C" w14:textId="77777777" w:rsidR="00DD0ABE" w:rsidRDefault="00913988">
      <w:pPr>
        <w:pStyle w:val="20"/>
        <w:shd w:val="clear" w:color="auto" w:fill="auto"/>
        <w:spacing w:before="0" w:after="0" w:line="216" w:lineRule="exact"/>
        <w:ind w:firstLine="0"/>
      </w:pPr>
      <w:r>
        <w:t>Арвандор имеет следующие черты.</w:t>
      </w:r>
    </w:p>
    <w:p w14:paraId="117A2853" w14:textId="77777777" w:rsidR="00DD0ABE" w:rsidRDefault="00913988">
      <w:pPr>
        <w:pStyle w:val="20"/>
        <w:numPr>
          <w:ilvl w:val="0"/>
          <w:numId w:val="196"/>
        </w:numPr>
        <w:shd w:val="clear" w:color="auto" w:fill="auto"/>
        <w:tabs>
          <w:tab w:val="left" w:pos="357"/>
        </w:tabs>
        <w:spacing w:before="0" w:after="0" w:line="216" w:lineRule="exact"/>
        <w:ind w:firstLine="0"/>
      </w:pPr>
      <w:r>
        <w:t xml:space="preserve">Переменно </w:t>
      </w:r>
      <w:r>
        <w:t>морфирующий. Каждое божественное царство - божественно морфирующее.</w:t>
      </w:r>
    </w:p>
    <w:p w14:paraId="1669B393" w14:textId="77777777" w:rsidR="00DD0ABE" w:rsidRDefault="00913988">
      <w:pPr>
        <w:pStyle w:val="20"/>
        <w:numPr>
          <w:ilvl w:val="0"/>
          <w:numId w:val="196"/>
        </w:numPr>
        <w:shd w:val="clear" w:color="auto" w:fill="auto"/>
        <w:tabs>
          <w:tab w:val="left" w:pos="357"/>
        </w:tabs>
        <w:spacing w:before="0" w:after="0" w:line="216" w:lineRule="exact"/>
        <w:ind w:firstLine="0"/>
      </w:pPr>
      <w:r>
        <w:t>Мягкое добро и мягкий хаос.</w:t>
      </w:r>
    </w:p>
    <w:p w14:paraId="701AC373" w14:textId="77777777" w:rsidR="00DD0ABE" w:rsidRDefault="00913988">
      <w:pPr>
        <w:pStyle w:val="20"/>
        <w:numPr>
          <w:ilvl w:val="0"/>
          <w:numId w:val="196"/>
        </w:numPr>
        <w:shd w:val="clear" w:color="auto" w:fill="auto"/>
        <w:tabs>
          <w:tab w:val="left" w:pos="357"/>
        </w:tabs>
        <w:spacing w:before="0" w:after="189" w:line="216" w:lineRule="exact"/>
        <w:ind w:left="400" w:hanging="400"/>
        <w:jc w:val="left"/>
      </w:pPr>
      <w:r>
        <w:t>Умеренная вера (эльфийский пантеон и Илистри). Царство Илистри имеет черту сильной веры, так что последователи других божеств из пантеона дроу получают там боль</w:t>
      </w:r>
      <w:r>
        <w:t>шие штрафы.</w:t>
      </w:r>
    </w:p>
    <w:p w14:paraId="4DC903B2" w14:textId="77777777" w:rsidR="00DD0ABE" w:rsidRDefault="00913988">
      <w:pPr>
        <w:pStyle w:val="42"/>
        <w:keepNext/>
        <w:keepLines/>
        <w:shd w:val="clear" w:color="auto" w:fill="auto"/>
        <w:spacing w:before="0" w:after="0" w:line="280" w:lineRule="exact"/>
        <w:jc w:val="both"/>
      </w:pPr>
      <w:bookmarkStart w:id="499" w:name="bookmark498"/>
      <w:r>
        <w:t>Связи Арвандора</w:t>
      </w:r>
      <w:bookmarkEnd w:id="499"/>
    </w:p>
    <w:p w14:paraId="339F9350" w14:textId="77777777" w:rsidR="00DD0ABE" w:rsidRDefault="00913988">
      <w:pPr>
        <w:pStyle w:val="20"/>
        <w:shd w:val="clear" w:color="auto" w:fill="auto"/>
        <w:spacing w:before="0" w:after="240" w:line="206" w:lineRule="exact"/>
        <w:ind w:firstLine="320"/>
      </w:pPr>
      <w:r>
        <w:t xml:space="preserve">Ханали Селанил поддерживает </w:t>
      </w:r>
      <w:r>
        <w:rPr>
          <w:rStyle w:val="25"/>
        </w:rPr>
        <w:t>портал</w:t>
      </w:r>
      <w:r>
        <w:t xml:space="preserve"> к царству </w:t>
      </w:r>
      <w:r>
        <w:rPr>
          <w:lang w:val="uk-UA" w:eastAsia="uk-UA" w:bidi="uk-UA"/>
        </w:rPr>
        <w:t xml:space="preserve">Суни </w:t>
      </w:r>
      <w:r>
        <w:t xml:space="preserve">в Светлых Водах, и Эреван Илесир поддерживает таковой к царству Хиал в Гнезде Дракона. </w:t>
      </w:r>
      <w:r>
        <w:rPr>
          <w:rStyle w:val="25"/>
        </w:rPr>
        <w:t>Портал</w:t>
      </w:r>
      <w:r>
        <w:t xml:space="preserve"> к Дому Природы, поддерживаемый всем пантеоном, стоит на берегу Искрящегося Моря. У э</w:t>
      </w:r>
      <w:r>
        <w:t xml:space="preserve">ладринов также есть </w:t>
      </w:r>
      <w:r>
        <w:rPr>
          <w:rStyle w:val="25"/>
        </w:rPr>
        <w:t>портал</w:t>
      </w:r>
      <w:r>
        <w:t xml:space="preserve"> к Вратам Луны.</w:t>
      </w:r>
    </w:p>
    <w:p w14:paraId="0BE34120" w14:textId="77777777" w:rsidR="00DD0ABE" w:rsidRDefault="00913988">
      <w:pPr>
        <w:pStyle w:val="42"/>
        <w:keepNext/>
        <w:keepLines/>
        <w:shd w:val="clear" w:color="auto" w:fill="auto"/>
        <w:spacing w:before="0" w:after="0" w:line="206" w:lineRule="exact"/>
        <w:jc w:val="both"/>
      </w:pPr>
      <w:bookmarkStart w:id="500" w:name="bookmark499"/>
      <w:r>
        <w:t>Жители Арвандора</w:t>
      </w:r>
      <w:bookmarkEnd w:id="500"/>
    </w:p>
    <w:p w14:paraId="28463308" w14:textId="77777777" w:rsidR="00DD0ABE" w:rsidRDefault="00913988">
      <w:pPr>
        <w:pStyle w:val="20"/>
        <w:shd w:val="clear" w:color="auto" w:fill="auto"/>
        <w:spacing w:before="0" w:after="0" w:line="206" w:lineRule="exact"/>
        <w:ind w:firstLine="320"/>
      </w:pPr>
      <w:r>
        <w:t>Небесные царства Арвандор и Врата Луны - единственные два плана, где эльфоподобные эладрины живут в существенных количествах. Эладрины Арвандора не являются слугами эльфийского пантеона, хотя они у</w:t>
      </w:r>
      <w:r>
        <w:t xml:space="preserve">важают божества </w:t>
      </w:r>
      <w:r>
        <w:lastRenderedPageBreak/>
        <w:t>эльфов и в общем сотрудничают с ними и в каждодневных, и в срочных вопросах. Но когда божествам эльфов требуется, чтобы мощные слуги путешествовали на другие планы, они обычно призывают скорее ангелов, чем эладринов, так что здесь также жив</w:t>
      </w:r>
      <w:r>
        <w:t>ут все вариации ангелов.</w:t>
      </w:r>
    </w:p>
    <w:p w14:paraId="28207B8C" w14:textId="77777777" w:rsidR="00DD0ABE" w:rsidRDefault="00913988">
      <w:pPr>
        <w:pStyle w:val="20"/>
        <w:shd w:val="clear" w:color="auto" w:fill="auto"/>
        <w:spacing w:before="0" w:after="0" w:line="206" w:lineRule="exact"/>
        <w:ind w:firstLine="320"/>
      </w:pPr>
      <w:r>
        <w:rPr>
          <w:rStyle w:val="24"/>
        </w:rPr>
        <w:t xml:space="preserve">Просители Арвандора: </w:t>
      </w:r>
      <w:r>
        <w:t>Просители Арвандора — даже те немногие, которые не были эльфами в своей смертной жизни — здесь выглядят как красивые эльфы. Эти просители имеют даже больше от фей-внешности, чем эльфы Материального Плана, так ч</w:t>
      </w:r>
      <w:r>
        <w:t>то их эльфийские черты слегка преувеличены. Эти просители проводят свои дни, пируя в щедрости Арвандора и общаясь с его незапятнанной природой. Просители Арвандора имеют следующие особые качества.</w:t>
      </w:r>
    </w:p>
    <w:p w14:paraId="013061D6" w14:textId="77777777" w:rsidR="00DD0ABE" w:rsidRDefault="00913988">
      <w:pPr>
        <w:pStyle w:val="90"/>
        <w:shd w:val="clear" w:color="auto" w:fill="auto"/>
        <w:spacing w:before="0"/>
        <w:ind w:firstLine="320"/>
      </w:pPr>
      <w:r>
        <w:t>Дополнительные иммунитеты:</w:t>
      </w:r>
      <w:r>
        <w:rPr>
          <w:rStyle w:val="91"/>
        </w:rPr>
        <w:t xml:space="preserve"> Электричество, яд.</w:t>
      </w:r>
    </w:p>
    <w:p w14:paraId="3825F628" w14:textId="77777777" w:rsidR="00DD0ABE" w:rsidRDefault="00913988">
      <w:pPr>
        <w:pStyle w:val="20"/>
        <w:shd w:val="clear" w:color="auto" w:fill="auto"/>
        <w:spacing w:before="0" w:after="0" w:line="206" w:lineRule="exact"/>
        <w:ind w:firstLine="320"/>
      </w:pPr>
      <w:r>
        <w:rPr>
          <w:rStyle w:val="25"/>
        </w:rPr>
        <w:t>Сопротивления:</w:t>
      </w:r>
      <w:r>
        <w:t xml:space="preserve"> Холод 10, огонь 10.</w:t>
      </w:r>
    </w:p>
    <w:p w14:paraId="236124D7" w14:textId="77777777" w:rsidR="00DD0ABE" w:rsidRDefault="00913988">
      <w:pPr>
        <w:pStyle w:val="20"/>
        <w:shd w:val="clear" w:color="auto" w:fill="auto"/>
        <w:spacing w:before="0" w:after="181" w:line="206" w:lineRule="exact"/>
        <w:ind w:firstLine="320"/>
      </w:pPr>
      <w:r>
        <w:rPr>
          <w:rStyle w:val="25"/>
        </w:rPr>
        <w:t>Другие специальные качества:</w:t>
      </w:r>
      <w:r>
        <w:t xml:space="preserve"> Уменьшение урона 5/холодное железо, черты эльфов (как описано в "Руководстве Монстров").</w:t>
      </w:r>
    </w:p>
    <w:p w14:paraId="60CF15E8" w14:textId="77777777" w:rsidR="00DD0ABE" w:rsidRDefault="00913988">
      <w:pPr>
        <w:pStyle w:val="42"/>
        <w:keepNext/>
        <w:keepLines/>
        <w:shd w:val="clear" w:color="auto" w:fill="auto"/>
        <w:spacing w:before="0" w:after="0" w:line="280" w:lineRule="exact"/>
        <w:jc w:val="both"/>
      </w:pPr>
      <w:bookmarkStart w:id="501" w:name="bookmark500"/>
      <w:r>
        <w:t>Особенности Арвандора</w:t>
      </w:r>
      <w:bookmarkEnd w:id="501"/>
    </w:p>
    <w:p w14:paraId="03886244" w14:textId="77777777" w:rsidR="00DD0ABE" w:rsidRDefault="00913988">
      <w:pPr>
        <w:pStyle w:val="20"/>
        <w:shd w:val="clear" w:color="auto" w:fill="auto"/>
        <w:spacing w:before="0" w:after="0" w:line="206" w:lineRule="exact"/>
        <w:ind w:firstLine="320"/>
      </w:pPr>
      <w:r>
        <w:t>Арвандор - обширное, явно бесконечное пространство древней ди</w:t>
      </w:r>
      <w:r>
        <w:t>кой местности, простирающейся от безграничного океана до гряды снежных гор. Хотя каждое из божеств эльфийского пантеона имеет персональное царство в этой дикой местности, большинство плана фактически поддерживается пантеоном в целом и делится с эладринами.</w:t>
      </w:r>
    </w:p>
    <w:p w14:paraId="222E7D48" w14:textId="77777777" w:rsidR="00DD0ABE" w:rsidRDefault="00913988">
      <w:pPr>
        <w:pStyle w:val="20"/>
        <w:shd w:val="clear" w:color="auto" w:fill="auto"/>
        <w:spacing w:before="0" w:after="0" w:line="206" w:lineRule="exact"/>
        <w:ind w:firstLine="320"/>
      </w:pPr>
      <w:r>
        <w:rPr>
          <w:rStyle w:val="24"/>
        </w:rPr>
        <w:t xml:space="preserve">Аэрдри Фаэниа: </w:t>
      </w:r>
      <w:r>
        <w:t xml:space="preserve">Царство этой богини, называемое Аэри (Орлиное Гнездо) - блестящий дворец облаков, плывущих высоко в кристально ясных небесах над лесами и горами Арвандора. Небесные орлы и </w:t>
      </w:r>
      <w:r>
        <w:rPr>
          <w:lang w:val="uk-UA" w:eastAsia="uk-UA" w:bidi="uk-UA"/>
        </w:rPr>
        <w:t xml:space="preserve">рухи </w:t>
      </w:r>
      <w:r>
        <w:t>делят это царство с просителями - эльфами и авариэль, небесными</w:t>
      </w:r>
      <w:r>
        <w:t xml:space="preserve"> эльфами и ангелами.</w:t>
      </w:r>
    </w:p>
    <w:p w14:paraId="6C88FDEF" w14:textId="77777777" w:rsidR="00DD0ABE" w:rsidRDefault="00913988">
      <w:pPr>
        <w:pStyle w:val="20"/>
        <w:shd w:val="clear" w:color="auto" w:fill="auto"/>
        <w:spacing w:before="0" w:after="0" w:line="206" w:lineRule="exact"/>
        <w:ind w:firstLine="320"/>
      </w:pPr>
      <w:r>
        <w:rPr>
          <w:rStyle w:val="24"/>
        </w:rPr>
        <w:t xml:space="preserve">Кореллон Ларетиан / Сеханин Лунный Лук: </w:t>
      </w:r>
      <w:r>
        <w:t>Метафорически, если не буквально в центре Арвандора находится великий дворец по имени Роща Полумесяца, дом Кореллона Ларетиана и Сеханин Лунный Лук. Совершенный союз природы и артистизма, Роща По</w:t>
      </w:r>
      <w:r>
        <w:t>лумесяца объединяет белые мраморные столбы и проходы с возвышающимися белокорыми деревьями. Высокая башня в ее сердце, называемая Оверлук («Взгляд на Все»), предлагает захватывающий дух вид на весь план. Жители плана прибывают во дворец Кореллона, когда хо</w:t>
      </w:r>
      <w:r>
        <w:t>тят остаться в одиночестве и тихом созерцании. Здесь посетители могут принимать величие вида с Оверлука, прогуляться среди столбов и деревьев или просто погреться в лучах славы Кореллона и присутствия здесь Сеханин.</w:t>
      </w:r>
    </w:p>
    <w:p w14:paraId="5E829E4D" w14:textId="77777777" w:rsidR="00DD0ABE" w:rsidRDefault="00913988">
      <w:pPr>
        <w:pStyle w:val="20"/>
        <w:shd w:val="clear" w:color="auto" w:fill="auto"/>
        <w:spacing w:before="0" w:after="0" w:line="206" w:lineRule="exact"/>
        <w:ind w:firstLine="320"/>
      </w:pPr>
      <w:r>
        <w:rPr>
          <w:rStyle w:val="24"/>
        </w:rPr>
        <w:t xml:space="preserve">Глубинный Сашелас: </w:t>
      </w:r>
      <w:r>
        <w:t>Принц Дельфинов живет</w:t>
      </w:r>
      <w:r>
        <w:t xml:space="preserve"> в мелком зеленом океане Арвандора, который называется Искрящимся Морем. Небесные дельфины и киты, великие стаи рыб и тритонов плавают рядом с морскими эльфами - просителями этого плана. Глубинный Сашелас живет во дворце, построенном из кораллов, золота и </w:t>
      </w:r>
      <w:r>
        <w:t>узорчатого мрамора. Называемое Элавандор, это великолепное здание расположено на дне пропасти в Искрящемся Море.</w:t>
      </w:r>
    </w:p>
    <w:p w14:paraId="53FFE024" w14:textId="77777777" w:rsidR="00DD0ABE" w:rsidRDefault="00913988">
      <w:pPr>
        <w:pStyle w:val="20"/>
        <w:shd w:val="clear" w:color="auto" w:fill="auto"/>
        <w:spacing w:before="0" w:after="0" w:line="206" w:lineRule="exact"/>
        <w:ind w:firstLine="320"/>
      </w:pPr>
      <w:r>
        <w:rPr>
          <w:rStyle w:val="24"/>
        </w:rPr>
        <w:t xml:space="preserve">Илистри: </w:t>
      </w:r>
      <w:r>
        <w:t>Илистри сделала себе дом в Арвандоре вместе с кузенами из Селдарина. Здешнее ее царство малр, так как часть ее божественной энергии св</w:t>
      </w:r>
      <w:r>
        <w:t>язана с почти покинутым ее царством в Ямах Паутины Демонов. В пределах границ царства Илистри всегда ночь, и полная луна ярко сияет в полночно-синем небе.</w:t>
      </w:r>
    </w:p>
    <w:p w14:paraId="1A469BB3" w14:textId="77777777" w:rsidR="00DD0ABE" w:rsidRDefault="00913988">
      <w:pPr>
        <w:pStyle w:val="20"/>
        <w:shd w:val="clear" w:color="auto" w:fill="auto"/>
        <w:spacing w:before="0" w:after="0" w:line="206" w:lineRule="exact"/>
        <w:ind w:firstLine="320"/>
      </w:pPr>
      <w:r>
        <w:rPr>
          <w:rStyle w:val="24"/>
        </w:rPr>
        <w:t xml:space="preserve">Эреван Илесир: </w:t>
      </w:r>
      <w:r>
        <w:t>Один из обширных корней Мирового Древа находится в Арвандоре, простираясь из его плодо</w:t>
      </w:r>
      <w:r>
        <w:t>родной почвы, чтобы связаться с небесными планами своим великим стволом. Сообщество небесных эльфов живет около великих корней в деревне, называемой Гнарл. Около этой деревни Эреван Илесир поддерживает протяженый, перемещающийся дворец, сделанный из дерева</w:t>
      </w:r>
      <w:r>
        <w:t xml:space="preserve">, камня, кристаллов и разнообразных других естественных материалов. Но бог редко посещает свое царство, предпочитая вместо этого блуждать по планам, проказничая и шуткуя. Его дворец в его отсутствии хорошо охраняется - возможно, это самое большое собрание </w:t>
      </w:r>
      <w:r>
        <w:t>западней и уловок на всех планах.</w:t>
      </w:r>
    </w:p>
    <w:p w14:paraId="21CFD49B" w14:textId="77777777" w:rsidR="00DD0ABE" w:rsidRDefault="00913988">
      <w:pPr>
        <w:pStyle w:val="20"/>
        <w:shd w:val="clear" w:color="auto" w:fill="auto"/>
        <w:spacing w:before="0" w:after="0" w:line="206" w:lineRule="exact"/>
        <w:ind w:firstLine="320"/>
      </w:pPr>
      <w:r>
        <w:rPr>
          <w:rStyle w:val="24"/>
        </w:rPr>
        <w:t xml:space="preserve">Фенмарел Местарин / Шевараш: </w:t>
      </w:r>
      <w:r>
        <w:t>В жестких горах Арвандора гнездится Феннимар, царство Одинокого Волка. Это тихая поляна из пустынных лесов, тихих долин и ясного потока совершенства, место для тех, кто ищет одиночества и убежи</w:t>
      </w:r>
      <w:r>
        <w:t>ща. Отшельники и небесные животные, плюс маленький контингент рейнджеров, служащих Фенмарелу, являются единственными жителями царства, кроме его божественного правителя.</w:t>
      </w:r>
    </w:p>
    <w:p w14:paraId="3D1C0916" w14:textId="77777777" w:rsidR="00DD0ABE" w:rsidRDefault="00913988">
      <w:pPr>
        <w:pStyle w:val="20"/>
        <w:shd w:val="clear" w:color="auto" w:fill="auto"/>
        <w:spacing w:before="0" w:after="0" w:line="206" w:lineRule="exact"/>
        <w:ind w:firstLine="320"/>
      </w:pPr>
      <w:r>
        <w:t>Бог Шевараш, не имеющий собственного утвержденного царства, часто также остается здесь</w:t>
      </w:r>
      <w:r>
        <w:t xml:space="preserve"> в одиночестве.</w:t>
      </w:r>
    </w:p>
    <w:p w14:paraId="77957578" w14:textId="77777777" w:rsidR="00DD0ABE" w:rsidRDefault="00913988">
      <w:pPr>
        <w:pStyle w:val="20"/>
        <w:shd w:val="clear" w:color="auto" w:fill="auto"/>
        <w:spacing w:before="0" w:after="0" w:line="206" w:lineRule="exact"/>
        <w:ind w:firstLine="320"/>
      </w:pPr>
      <w:r>
        <w:rPr>
          <w:rStyle w:val="24"/>
        </w:rPr>
        <w:t xml:space="preserve">Ханали Селанил: </w:t>
      </w:r>
      <w:r>
        <w:t>В центре озера по имени Эверголд («Вечное Золото») стоит Хрустальный Дворец Ханали Селанил, красивая постройка совершенного проекта и безупречного материала. Единственная свеча, должным образом размещенная в пределах дворца,</w:t>
      </w:r>
      <w:r>
        <w:t xml:space="preserve"> может освещать всю структуру. Сердце Хрустального Дворца - фонтан, также называемый Эверголд, который считают источником юности и красоты. Этот фонтан фактически существует на двух планах одновременно — здесь и в домене </w:t>
      </w:r>
      <w:r>
        <w:rPr>
          <w:lang w:val="uk-UA" w:eastAsia="uk-UA" w:bidi="uk-UA"/>
        </w:rPr>
        <w:t xml:space="preserve">Суни </w:t>
      </w:r>
      <w:r>
        <w:t>на Светлых Водах. На основании</w:t>
      </w:r>
      <w:r>
        <w:t xml:space="preserve"> своего двупланарного существования фонтан действует как </w:t>
      </w:r>
      <w:r>
        <w:rPr>
          <w:rStyle w:val="25"/>
        </w:rPr>
        <w:t xml:space="preserve">портал </w:t>
      </w:r>
      <w:r>
        <w:t xml:space="preserve">между этими двумя царствами, хотя обычно только Ханали Селанил, </w:t>
      </w:r>
      <w:r>
        <w:rPr>
          <w:lang w:val="uk-UA" w:eastAsia="uk-UA" w:bidi="uk-UA"/>
        </w:rPr>
        <w:t xml:space="preserve">Суни, </w:t>
      </w:r>
      <w:r>
        <w:t>Шаресс и их служащие могут использовать его.</w:t>
      </w:r>
    </w:p>
    <w:p w14:paraId="3BC86CB0" w14:textId="77777777" w:rsidR="00DD0ABE" w:rsidRDefault="00913988">
      <w:pPr>
        <w:pStyle w:val="20"/>
        <w:shd w:val="clear" w:color="auto" w:fill="auto"/>
        <w:spacing w:before="0" w:after="0" w:line="206" w:lineRule="exact"/>
        <w:ind w:firstLine="320"/>
      </w:pPr>
      <w:r>
        <w:rPr>
          <w:rStyle w:val="24"/>
        </w:rPr>
        <w:t xml:space="preserve">Лабелас Энорет: </w:t>
      </w:r>
      <w:r>
        <w:t xml:space="preserve">Одна из более таинственных особенностей Арвандора - </w:t>
      </w:r>
      <w:r>
        <w:t>Исчезающая Башня, которая, как считают, является царством Лабеласа Энорета. Большинство времени башню нельзя увидеть — возможно, она просто невидима, но более вероятно, что она существует в некотором демиплане или карманном измерении. Когда она проявляется</w:t>
      </w:r>
      <w:r>
        <w:t>, она может показаться где угодно в Арвандоре, кроме пределов царств других божеств. Ее появление часто считают предзнаменованием знаменательных событий, если не предвестием неприятностей.</w:t>
      </w:r>
    </w:p>
    <w:p w14:paraId="12FE6B97" w14:textId="77777777" w:rsidR="00DD0ABE" w:rsidRDefault="00913988">
      <w:pPr>
        <w:pStyle w:val="20"/>
        <w:shd w:val="clear" w:color="auto" w:fill="auto"/>
        <w:spacing w:before="0" w:after="0" w:line="206" w:lineRule="exact"/>
        <w:ind w:firstLine="320"/>
      </w:pPr>
      <w:r>
        <w:rPr>
          <w:rStyle w:val="24"/>
        </w:rPr>
        <w:t xml:space="preserve">Риллифэйн Раллатил: </w:t>
      </w:r>
      <w:r>
        <w:t>Среди дикого леса Арвандора стоят огромные и др</w:t>
      </w:r>
      <w:r>
        <w:t>евние дубы, называемые Дубовой Рощей. Это - царство Риллифэйна Раллатила, хотя никакие постройки или маркировки не указывают ее границ. Бог лесных эльфов живет в полной гармонии с дубами, не налагая никакого ремесла на их естественное совершенство.</w:t>
      </w:r>
    </w:p>
    <w:p w14:paraId="4572368E" w14:textId="77777777" w:rsidR="00DD0ABE" w:rsidRDefault="00913988">
      <w:pPr>
        <w:pStyle w:val="20"/>
        <w:shd w:val="clear" w:color="auto" w:fill="auto"/>
        <w:spacing w:before="0" w:after="113" w:line="206" w:lineRule="exact"/>
        <w:ind w:firstLine="320"/>
      </w:pPr>
      <w:r>
        <w:rPr>
          <w:rStyle w:val="24"/>
        </w:rPr>
        <w:t>Солонор</w:t>
      </w:r>
      <w:r>
        <w:rPr>
          <w:rStyle w:val="24"/>
        </w:rPr>
        <w:t xml:space="preserve"> Теландриа: </w:t>
      </w:r>
      <w:r>
        <w:t>В густейшей части леса Арвандора великолепное белое дерево с серебряными листьями возвышается выше даже окружающих его красных деревьев. Бледное Дерево, как оно называется - царство Солонора Теландриа, хотя он много путешествует и никогда не ос</w:t>
      </w:r>
      <w:r>
        <w:t>тается в своем доме надолго. Платформы и веревки были устроены среди ветвей Бледного Дерева, чтобы обеспечить дома для просителей и других желающих жить в царстве Великого Стрелка.</w:t>
      </w:r>
    </w:p>
    <w:p w14:paraId="49A3AFFD" w14:textId="77777777" w:rsidR="00DD0ABE" w:rsidRDefault="00913988">
      <w:pPr>
        <w:pStyle w:val="32"/>
        <w:keepNext/>
        <w:keepLines/>
        <w:shd w:val="clear" w:color="auto" w:fill="auto"/>
        <w:spacing w:after="0" w:line="365" w:lineRule="exact"/>
        <w:ind w:left="20"/>
      </w:pPr>
      <w:bookmarkStart w:id="502" w:name="bookmark501"/>
      <w:r>
        <w:t>Пустоты Гибели и Отчаяния</w:t>
      </w:r>
      <w:r>
        <w:br/>
      </w:r>
      <w:r>
        <w:rPr>
          <w:lang w:val="en-US" w:eastAsia="en-US" w:bidi="en-US"/>
        </w:rPr>
        <w:t>(The Barrens of Doom and Despair)</w:t>
      </w:r>
      <w:bookmarkEnd w:id="502"/>
    </w:p>
    <w:p w14:paraId="27A364EA" w14:textId="77777777" w:rsidR="00DD0ABE" w:rsidRDefault="00913988">
      <w:pPr>
        <w:pStyle w:val="20"/>
        <w:shd w:val="clear" w:color="auto" w:fill="auto"/>
        <w:spacing w:before="0" w:after="181" w:line="206" w:lineRule="exact"/>
        <w:ind w:firstLine="320"/>
      </w:pPr>
      <w:r>
        <w:t xml:space="preserve">На планах </w:t>
      </w:r>
      <w:r>
        <w:t>типа Абисса сама окружающая среда, кажется, сговаривается против жизни. Пустоты Гибели и Отчаяния не столь враждебны, сколь просто неприветливы — место настолько сурово, что жизнь никогда не может процветать на нем. План состоит из обширных пространств чер</w:t>
      </w:r>
      <w:r>
        <w:t>ного песка, великих равнин невыразительного гранита и холодных каньонов, окруженных крутыми утесами острого как нож обсидиана. Кроме Реки Крови, никакая вода даже не сочится через ее пустоши, и не сияет никакого солнца, несмотря на репрессивную жару. Не ра</w:t>
      </w:r>
      <w:r>
        <w:t>стет никаких растений, и ничто здесь не полезно для жизни. Черные облака скрывают смотрящее с негодованием красное небо, укутывая землю темнотой.</w:t>
      </w:r>
    </w:p>
    <w:p w14:paraId="42631CFB" w14:textId="77777777" w:rsidR="00DD0ABE" w:rsidRDefault="00913988">
      <w:pPr>
        <w:pStyle w:val="42"/>
        <w:keepNext/>
        <w:keepLines/>
        <w:shd w:val="clear" w:color="auto" w:fill="auto"/>
        <w:spacing w:before="0" w:after="0" w:line="280" w:lineRule="exact"/>
        <w:jc w:val="both"/>
      </w:pPr>
      <w:bookmarkStart w:id="503" w:name="bookmark502"/>
      <w:r>
        <w:lastRenderedPageBreak/>
        <w:t>Черты Пустот Гибели и Отчаяния</w:t>
      </w:r>
      <w:bookmarkEnd w:id="503"/>
    </w:p>
    <w:p w14:paraId="6F5B96F5" w14:textId="77777777" w:rsidR="00DD0ABE" w:rsidRDefault="00913988">
      <w:pPr>
        <w:pStyle w:val="20"/>
        <w:shd w:val="clear" w:color="auto" w:fill="auto"/>
        <w:spacing w:before="0" w:after="0" w:line="216" w:lineRule="exact"/>
        <w:ind w:firstLine="0"/>
      </w:pPr>
      <w:r>
        <w:t>Пустоты Гибели и Отчаяния имеют следующие черты.</w:t>
      </w:r>
    </w:p>
    <w:p w14:paraId="27BB23AD" w14:textId="77777777" w:rsidR="00DD0ABE" w:rsidRDefault="00913988">
      <w:pPr>
        <w:pStyle w:val="20"/>
        <w:numPr>
          <w:ilvl w:val="0"/>
          <w:numId w:val="196"/>
        </w:numPr>
        <w:shd w:val="clear" w:color="auto" w:fill="auto"/>
        <w:tabs>
          <w:tab w:val="left" w:pos="357"/>
        </w:tabs>
        <w:spacing w:before="0" w:after="0" w:line="216" w:lineRule="exact"/>
        <w:ind w:firstLine="0"/>
      </w:pPr>
      <w:r>
        <w:t xml:space="preserve">Переменно морфирующий. Каждое </w:t>
      </w:r>
      <w:r>
        <w:t>божественное царство - божественно морфирующее.</w:t>
      </w:r>
    </w:p>
    <w:p w14:paraId="51546243" w14:textId="77777777" w:rsidR="00DD0ABE" w:rsidRDefault="00913988">
      <w:pPr>
        <w:pStyle w:val="20"/>
        <w:numPr>
          <w:ilvl w:val="0"/>
          <w:numId w:val="196"/>
        </w:numPr>
        <w:shd w:val="clear" w:color="auto" w:fill="auto"/>
        <w:tabs>
          <w:tab w:val="left" w:pos="357"/>
        </w:tabs>
        <w:spacing w:before="0" w:after="0" w:line="216" w:lineRule="exact"/>
        <w:ind w:firstLine="0"/>
      </w:pPr>
      <w:r>
        <w:t>Мягкое зло.</w:t>
      </w:r>
    </w:p>
    <w:p w14:paraId="2D4A89F2" w14:textId="77777777" w:rsidR="00DD0ABE" w:rsidRDefault="00913988">
      <w:pPr>
        <w:pStyle w:val="20"/>
        <w:numPr>
          <w:ilvl w:val="0"/>
          <w:numId w:val="196"/>
        </w:numPr>
        <w:shd w:val="clear" w:color="auto" w:fill="auto"/>
        <w:tabs>
          <w:tab w:val="left" w:pos="357"/>
        </w:tabs>
        <w:spacing w:before="0" w:after="248" w:line="216" w:lineRule="exact"/>
        <w:ind w:firstLine="0"/>
      </w:pPr>
      <w:r>
        <w:t>Умеренная вера.</w:t>
      </w:r>
    </w:p>
    <w:p w14:paraId="1F9AC815" w14:textId="77777777" w:rsidR="00DD0ABE" w:rsidRDefault="00913988">
      <w:pPr>
        <w:pStyle w:val="42"/>
        <w:keepNext/>
        <w:keepLines/>
        <w:shd w:val="clear" w:color="auto" w:fill="auto"/>
        <w:spacing w:before="0" w:after="0" w:line="206" w:lineRule="exact"/>
        <w:jc w:val="both"/>
      </w:pPr>
      <w:bookmarkStart w:id="504" w:name="bookmark503"/>
      <w:r>
        <w:t>Связи Пустот Гибели и Отчаяния</w:t>
      </w:r>
      <w:bookmarkEnd w:id="504"/>
    </w:p>
    <w:p w14:paraId="0FFA85D4" w14:textId="77777777" w:rsidR="00DD0ABE" w:rsidRDefault="00913988">
      <w:pPr>
        <w:pStyle w:val="20"/>
        <w:shd w:val="clear" w:color="auto" w:fill="auto"/>
        <w:spacing w:before="0" w:after="0" w:line="206" w:lineRule="exact"/>
        <w:ind w:firstLine="320"/>
      </w:pPr>
      <w:r>
        <w:rPr>
          <w:rStyle w:val="25"/>
        </w:rPr>
        <w:t>Порталы</w:t>
      </w:r>
      <w:r>
        <w:t xml:space="preserve"> соединяют Пустоты Гибели и Отчаяния с Хаммергримом, позволяя ачейраи периодически делать набеги на этот план. Кровавая Трещина регулярно пересекается с Пустотами Гибели и Отчаяния, периодически позволяя Кровавой Войне демонов и дьяволов вылиться на ее пус</w:t>
      </w:r>
      <w:r>
        <w:t xml:space="preserve">тоши. Демоны и дьяволы, похоже, не возражают против пустоши Пустот, и многих из них остаются здесь даже после того, как война сместилась. Божества Пустот, в свою очередь, кажется, находят некоторое развлечение в Кровавой Войне и ее участниках, так что они </w:t>
      </w:r>
      <w:r>
        <w:t>оставляют воюющие стороны без внимания, если их сражение не плдходит к ним слишком близко. Божественные царства широко разбросаны по Пустотам, оставляя множество пустого места для исследования извергов.</w:t>
      </w:r>
    </w:p>
    <w:p w14:paraId="18ECD256" w14:textId="77777777" w:rsidR="00DD0ABE" w:rsidRDefault="00913988">
      <w:pPr>
        <w:pStyle w:val="20"/>
        <w:shd w:val="clear" w:color="auto" w:fill="auto"/>
        <w:spacing w:before="0" w:after="0" w:line="206" w:lineRule="exact"/>
        <w:ind w:firstLine="320"/>
      </w:pPr>
      <w:r>
        <w:t>Река Крови течет через Пустоты Гибели и Отчаяния, обе</w:t>
      </w:r>
      <w:r>
        <w:t>спечивая одну из его единственных известных вех. Путешественников, использующих этот водный путь для достижения других извергских планов, ожидает очень длинная поездка, потому что ее солоноватые воды медленно текут по почти бесконечному расстоянию и населе</w:t>
      </w:r>
      <w:r>
        <w:t>ны множеством опасных существ.</w:t>
      </w:r>
    </w:p>
    <w:p w14:paraId="504DE92F" w14:textId="77777777" w:rsidR="00DD0ABE" w:rsidRDefault="00913988">
      <w:pPr>
        <w:pStyle w:val="20"/>
        <w:shd w:val="clear" w:color="auto" w:fill="auto"/>
        <w:spacing w:before="0" w:after="181" w:line="206" w:lineRule="exact"/>
        <w:ind w:firstLine="320"/>
      </w:pPr>
      <w:r>
        <w:t xml:space="preserve">Царство Бешабы, Кровавая Скала, содержит постоянный </w:t>
      </w:r>
      <w:r>
        <w:rPr>
          <w:rStyle w:val="25"/>
        </w:rPr>
        <w:t>портал</w:t>
      </w:r>
      <w:r>
        <w:t xml:space="preserve"> в Абисс.</w:t>
      </w:r>
    </w:p>
    <w:p w14:paraId="57F795E7" w14:textId="77777777" w:rsidR="00DD0ABE" w:rsidRDefault="00913988">
      <w:pPr>
        <w:pStyle w:val="42"/>
        <w:keepNext/>
        <w:keepLines/>
        <w:shd w:val="clear" w:color="auto" w:fill="auto"/>
        <w:spacing w:before="0" w:after="0" w:line="280" w:lineRule="exact"/>
        <w:jc w:val="right"/>
      </w:pPr>
      <w:bookmarkStart w:id="505" w:name="bookmark504"/>
      <w:r>
        <w:t>Жители Пустот Гибели и Отчаяния</w:t>
      </w:r>
      <w:bookmarkEnd w:id="505"/>
    </w:p>
    <w:p w14:paraId="503E92FD" w14:textId="77777777" w:rsidR="00DD0ABE" w:rsidRDefault="00913988">
      <w:pPr>
        <w:pStyle w:val="20"/>
        <w:shd w:val="clear" w:color="auto" w:fill="auto"/>
        <w:spacing w:before="0" w:after="0" w:line="206" w:lineRule="exact"/>
        <w:ind w:firstLine="320"/>
      </w:pPr>
      <w:r>
        <w:t>Как приличествует названию, Пустоты Гибели и Отчаяния - дом одних из самых неприятных существ на планах. В дополнение к демон</w:t>
      </w:r>
      <w:r>
        <w:t>ам, дьяволам и юголотам, убегающим с Кровавой Войны (и в наказание за их «трусость»), в пустоши Пустот живут существа типа ачейраи, адских псов и роев адских ос.</w:t>
      </w:r>
    </w:p>
    <w:p w14:paraId="0B99C61C" w14:textId="77777777" w:rsidR="00DD0ABE" w:rsidRDefault="00913988">
      <w:pPr>
        <w:pStyle w:val="90"/>
        <w:shd w:val="clear" w:color="auto" w:fill="auto"/>
        <w:spacing w:before="0"/>
        <w:ind w:firstLine="320"/>
      </w:pPr>
      <w:r>
        <w:t>Руководство Монстров II:</w:t>
      </w:r>
      <w:r>
        <w:rPr>
          <w:rStyle w:val="91"/>
        </w:rPr>
        <w:t xml:space="preserve"> Блейдлинг, вапоригу.</w:t>
      </w:r>
    </w:p>
    <w:p w14:paraId="2551DD9D" w14:textId="77777777" w:rsidR="00DD0ABE" w:rsidRDefault="00913988">
      <w:pPr>
        <w:pStyle w:val="20"/>
        <w:shd w:val="clear" w:color="auto" w:fill="auto"/>
        <w:spacing w:before="0" w:after="0" w:line="206" w:lineRule="exact"/>
        <w:ind w:firstLine="320"/>
      </w:pPr>
      <w:r>
        <w:rPr>
          <w:rStyle w:val="25"/>
        </w:rPr>
        <w:t>Фолиант Изверга:</w:t>
      </w:r>
      <w:r>
        <w:t xml:space="preserve"> Абриан, кровавый шип, костяное </w:t>
      </w:r>
      <w:r>
        <w:t>копье, хронотирин, гатра, харакнин (каноморф), айронмоу, живой холокост, фиул, стальной хищник, варрангойны (все), ворр, вултивор (каноморф).</w:t>
      </w:r>
    </w:p>
    <w:p w14:paraId="50AFA7C7" w14:textId="77777777" w:rsidR="00DD0ABE" w:rsidRDefault="00913988">
      <w:pPr>
        <w:pStyle w:val="20"/>
        <w:shd w:val="clear" w:color="auto" w:fill="auto"/>
        <w:spacing w:before="0" w:after="0" w:line="206" w:lineRule="exact"/>
        <w:ind w:firstLine="320"/>
      </w:pPr>
      <w:r>
        <w:rPr>
          <w:rStyle w:val="24"/>
        </w:rPr>
        <w:t xml:space="preserve">Просители Пустот Гибели и Отчаяния: </w:t>
      </w:r>
      <w:r>
        <w:t>Каждый злонамеренный смертный дух, прибывающий в Пустоты Гибели и Отчаяния, ст</w:t>
      </w:r>
      <w:r>
        <w:t>ановится особой формой просителя, называемой личинкой. Личинки выглядят как Средние черви с головами, похожими на таковые их смертных тел. Личинки служат валютой извергских планов, особенно среди ночных ведьм, личей, демонов, дьяволов и юголотов. Большинст</w:t>
      </w:r>
      <w:r>
        <w:t>во их используются как продукт для заклинаний силы, но иногда личинка продвигается до некоторого изверга, обычно лемура или дретча. Личинки имеют следующие особые качества.</w:t>
      </w:r>
    </w:p>
    <w:p w14:paraId="7DC44BAA" w14:textId="77777777" w:rsidR="00DD0ABE" w:rsidRDefault="00913988">
      <w:pPr>
        <w:pStyle w:val="90"/>
        <w:shd w:val="clear" w:color="auto" w:fill="auto"/>
        <w:spacing w:before="0"/>
        <w:ind w:firstLine="320"/>
      </w:pPr>
      <w:r>
        <w:t>Дополнительные иммунитеты:</w:t>
      </w:r>
      <w:r>
        <w:rPr>
          <w:rStyle w:val="91"/>
        </w:rPr>
        <w:t xml:space="preserve"> Холод, огонь.</w:t>
      </w:r>
    </w:p>
    <w:p w14:paraId="6E97B8CF" w14:textId="77777777" w:rsidR="00DD0ABE" w:rsidRDefault="00913988">
      <w:pPr>
        <w:pStyle w:val="20"/>
        <w:shd w:val="clear" w:color="auto" w:fill="auto"/>
        <w:spacing w:before="0" w:after="0" w:line="206" w:lineRule="exact"/>
        <w:ind w:firstLine="320"/>
      </w:pPr>
      <w:r>
        <w:rPr>
          <w:rStyle w:val="25"/>
        </w:rPr>
        <w:t>Сопротивления:</w:t>
      </w:r>
      <w:r>
        <w:t xml:space="preserve"> Кислота 10, электричество 1</w:t>
      </w:r>
      <w:r>
        <w:t>0.</w:t>
      </w:r>
    </w:p>
    <w:p w14:paraId="4D99C75F" w14:textId="77777777" w:rsidR="00DD0ABE" w:rsidRDefault="00913988">
      <w:pPr>
        <w:pStyle w:val="20"/>
        <w:shd w:val="clear" w:color="auto" w:fill="auto"/>
        <w:spacing w:before="0" w:after="0" w:line="206" w:lineRule="exact"/>
        <w:ind w:firstLine="320"/>
      </w:pPr>
      <w:r>
        <w:rPr>
          <w:rStyle w:val="25"/>
        </w:rPr>
        <w:t>Другие специальные качества:</w:t>
      </w:r>
      <w:r>
        <w:t xml:space="preserve"> Болезнь, адская рана, нет планарной связи.</w:t>
      </w:r>
    </w:p>
    <w:p w14:paraId="1F827030" w14:textId="77777777" w:rsidR="00DD0ABE" w:rsidRDefault="00913988">
      <w:pPr>
        <w:pStyle w:val="20"/>
        <w:shd w:val="clear" w:color="auto" w:fill="auto"/>
        <w:spacing w:before="0" w:after="0" w:line="206" w:lineRule="exact"/>
        <w:ind w:firstLine="320"/>
      </w:pPr>
      <w:r>
        <w:rPr>
          <w:rStyle w:val="25"/>
        </w:rPr>
        <w:t>Болезнь</w:t>
      </w:r>
      <w:r>
        <w:t xml:space="preserve"> (Ех): Любое существо, раненое личинкой, должно делать </w:t>
      </w:r>
      <w:r>
        <w:rPr>
          <w:lang w:val="en-US" w:eastAsia="en-US" w:bidi="en-US"/>
        </w:rPr>
        <w:t xml:space="preserve">DC </w:t>
      </w:r>
      <w:r>
        <w:t>17 спасбросок Стойкости после сражения или получить леденение дьявола.</w:t>
      </w:r>
    </w:p>
    <w:p w14:paraId="6A16B1C2" w14:textId="77777777" w:rsidR="00DD0ABE" w:rsidRDefault="00913988">
      <w:pPr>
        <w:pStyle w:val="20"/>
        <w:shd w:val="clear" w:color="auto" w:fill="auto"/>
        <w:spacing w:before="0" w:after="0" w:line="206" w:lineRule="exact"/>
        <w:ind w:firstLine="320"/>
      </w:pPr>
      <w:r>
        <w:rPr>
          <w:rStyle w:val="25"/>
        </w:rPr>
        <w:t>Адская рана</w:t>
      </w:r>
      <w:r>
        <w:t xml:space="preserve"> (Ех): Каждый раз, когда личинка п</w:t>
      </w:r>
      <w:r>
        <w:t>оражает атакой укусом (ее единственная форма атаки), она причиняет постоянную рану. Любое существо, поврежденное таким образом, теряет 1 дополнительное очко жизни каждый раунд. Рана не излечивается естественно и сопротивляется магическому лечению. Продолже</w:t>
      </w:r>
      <w:r>
        <w:t xml:space="preserve">ние потери очков жизни может быть остановлено проверкой Излечения </w:t>
      </w:r>
      <w:r>
        <w:rPr>
          <w:lang w:val="en-US" w:eastAsia="en-US" w:bidi="en-US"/>
        </w:rPr>
        <w:t xml:space="preserve">(DC </w:t>
      </w:r>
      <w:r>
        <w:t xml:space="preserve">11 + модификатор Телосложения личинки), заклинанием </w:t>
      </w:r>
      <w:r>
        <w:rPr>
          <w:rStyle w:val="25"/>
        </w:rPr>
        <w:t>лечения</w:t>
      </w:r>
      <w:r>
        <w:t xml:space="preserve"> или заклинанием </w:t>
      </w:r>
      <w:r>
        <w:rPr>
          <w:rStyle w:val="25"/>
        </w:rPr>
        <w:t>излечение.</w:t>
      </w:r>
      <w:r>
        <w:t xml:space="preserve"> Однако персонаж, пытающийся накладывать заклинание </w:t>
      </w:r>
      <w:r>
        <w:rPr>
          <w:rStyle w:val="25"/>
        </w:rPr>
        <w:t>лечения</w:t>
      </w:r>
      <w:r>
        <w:t xml:space="preserve"> или </w:t>
      </w:r>
      <w:r>
        <w:rPr>
          <w:rStyle w:val="25"/>
        </w:rPr>
        <w:t>излечения</w:t>
      </w:r>
      <w:r>
        <w:t xml:space="preserve"> на существо, поврежденное </w:t>
      </w:r>
      <w:r>
        <w:t xml:space="preserve">укусом личинки, должен преуспеть в проверке уровня заклинателя против того же самого </w:t>
      </w:r>
      <w:r>
        <w:rPr>
          <w:lang w:val="en-US" w:eastAsia="en-US" w:bidi="en-US"/>
        </w:rPr>
        <w:t xml:space="preserve">DC, </w:t>
      </w:r>
      <w:r>
        <w:t>что и проверка Излечения, или заклинание не имеет никакого эффекта. Успешная проверка уровня автоматически останавливает продолжение потери очков жизни и восстанавлива</w:t>
      </w:r>
      <w:r>
        <w:t>ет очки жизни как обычно.</w:t>
      </w:r>
    </w:p>
    <w:p w14:paraId="03AE54E5" w14:textId="77777777" w:rsidR="00DD0ABE" w:rsidRDefault="00913988">
      <w:pPr>
        <w:pStyle w:val="20"/>
        <w:shd w:val="clear" w:color="auto" w:fill="auto"/>
        <w:spacing w:before="0" w:after="181" w:line="206" w:lineRule="exact"/>
        <w:ind w:firstLine="320"/>
      </w:pPr>
      <w:r>
        <w:rPr>
          <w:rStyle w:val="25"/>
        </w:rPr>
        <w:t>Нет планарной связи</w:t>
      </w:r>
      <w:r>
        <w:t xml:space="preserve"> (Ех): В отличие от большинства других просителей, личинки могут быть удалены с Пустот Гибели и Отчаяния. Часто они принимаются в другом месте, чтобы служить продовольствием, товаром для обмена или основным «сыр</w:t>
      </w:r>
      <w:r>
        <w:t>ьем душ» для извергских проектов, требующих тайного компонента.</w:t>
      </w:r>
    </w:p>
    <w:p w14:paraId="51FB7A81" w14:textId="77777777" w:rsidR="00DD0ABE" w:rsidRDefault="00913988">
      <w:pPr>
        <w:pStyle w:val="42"/>
        <w:keepNext/>
        <w:keepLines/>
        <w:shd w:val="clear" w:color="auto" w:fill="auto"/>
        <w:spacing w:before="0" w:after="0" w:line="280" w:lineRule="exact"/>
        <w:jc w:val="right"/>
      </w:pPr>
      <w:bookmarkStart w:id="506" w:name="bookmark505"/>
      <w:r>
        <w:t>Особенности Пустот Гибели и Отчаяния</w:t>
      </w:r>
      <w:bookmarkEnd w:id="506"/>
    </w:p>
    <w:p w14:paraId="3797923D" w14:textId="77777777" w:rsidR="00DD0ABE" w:rsidRDefault="00913988">
      <w:pPr>
        <w:pStyle w:val="20"/>
        <w:shd w:val="clear" w:color="auto" w:fill="auto"/>
        <w:spacing w:before="0" w:after="0" w:line="206" w:lineRule="exact"/>
        <w:ind w:firstLine="320"/>
      </w:pPr>
      <w:r>
        <w:t xml:space="preserve">Словно злое отражение Арвандора, Пустоты Гибели и Отчаяния во многом выглядят подобно бесконечному глухому пространству, за исключением того, что </w:t>
      </w:r>
      <w:r>
        <w:t>вместо пышных лесов и искрящегося океана это - разбитые пустыни, бесплодные пустоши, разрушенные земли и промерзшая тундра. Каждое из пяти божеств, живущих здесь, высекло себе царство, но подавляющее большинство плана - просто Пустота. Божества не заботятс</w:t>
      </w:r>
      <w:r>
        <w:t>я о том, что случается в землях между их царствами, хотя они с развлечением наблюдают, когда там прорывается Кровавая Война или борются за выживание путешественники.</w:t>
      </w:r>
    </w:p>
    <w:p w14:paraId="4CD1ECCD" w14:textId="77777777" w:rsidR="00DD0ABE" w:rsidRDefault="00913988">
      <w:pPr>
        <w:pStyle w:val="20"/>
        <w:shd w:val="clear" w:color="auto" w:fill="auto"/>
        <w:spacing w:before="0" w:after="0" w:line="206" w:lineRule="exact"/>
        <w:ind w:firstLine="320"/>
      </w:pPr>
      <w:r>
        <w:t>Каждое из божественных царств в Пустотах отмечено великим и зловещим дворцом в своем центр</w:t>
      </w:r>
      <w:r>
        <w:t>е. Время от времени кажется, что пятеро жителей-божеств стремятся превзойти друг друга в ужасном великолепии своего жилья.</w:t>
      </w:r>
    </w:p>
    <w:p w14:paraId="2C76489E" w14:textId="77777777" w:rsidR="00DD0ABE" w:rsidRDefault="00913988">
      <w:pPr>
        <w:pStyle w:val="20"/>
        <w:shd w:val="clear" w:color="auto" w:fill="auto"/>
        <w:spacing w:before="0" w:after="0" w:line="206" w:lineRule="exact"/>
        <w:ind w:firstLine="320"/>
      </w:pPr>
      <w:r>
        <w:rPr>
          <w:rStyle w:val="24"/>
        </w:rPr>
        <w:t xml:space="preserve">Бэйн: </w:t>
      </w:r>
      <w:r>
        <w:t>Одновременно самый великий, и самый ужасный дворец в Пустотах - крепость Бэйна, Черный Бастион. Высокое здание из адамантина, о</w:t>
      </w:r>
      <w:r>
        <w:t>бсидиана, черного дерева и джета, оно, кажется, всасывает в себя тот немногий свет, что идет с неба, бросая покров на землю вокруг себя. Бэйн управляет своим царством как тиран, железным кулаком, сидя на своем троне из черепов. Однако солдаты с планов, осо</w:t>
      </w:r>
      <w:r>
        <w:t>бенно дьяволы, скапливаются здесь, чтобы служить под его деспотическим правлением. Цель всех этих солдат не совсем ясна, хотя, поскольку Бэйн пробовал ранее узурпировать высшую власть, его планы можно легко предугадать. Бэйн, в конце концов, бог раздора, т</w:t>
      </w:r>
      <w:r>
        <w:t>ак что он вряд ли получит какое-либо удовлетворение от простого наблюдения земного конфликта.</w:t>
      </w:r>
    </w:p>
    <w:p w14:paraId="50CCAE90" w14:textId="77777777" w:rsidR="00DD0ABE" w:rsidRDefault="00913988">
      <w:pPr>
        <w:pStyle w:val="20"/>
        <w:shd w:val="clear" w:color="auto" w:fill="auto"/>
        <w:spacing w:before="0" w:after="0" w:line="206" w:lineRule="exact"/>
        <w:ind w:firstLine="320"/>
      </w:pPr>
      <w:r>
        <w:rPr>
          <w:rStyle w:val="24"/>
        </w:rPr>
        <w:t xml:space="preserve">Бешаба: </w:t>
      </w:r>
      <w:r>
        <w:t>Царство Девы Неудачи, известное как Кровавая Скала, отмечено скалистым холмом у берегов Реки Крови. Отдельная гранитная башня на пике холма служит дворцом</w:t>
      </w:r>
      <w:r>
        <w:t xml:space="preserve"> богини. Ручьи крови, которая, говорят, кровь всех, кто потерял свои жизни при смертельных несчастных случаях на Фаэруне, течет вниз по сторонам холма, сливаясь с рекой.</w:t>
      </w:r>
    </w:p>
    <w:p w14:paraId="5751A9FF" w14:textId="77777777" w:rsidR="00DD0ABE" w:rsidRDefault="00913988">
      <w:pPr>
        <w:pStyle w:val="20"/>
        <w:shd w:val="clear" w:color="auto" w:fill="auto"/>
        <w:spacing w:before="0" w:after="0" w:line="206" w:lineRule="exact"/>
        <w:ind w:firstLine="320"/>
      </w:pPr>
      <w:r>
        <w:rPr>
          <w:rStyle w:val="24"/>
        </w:rPr>
        <w:t xml:space="preserve">Хоар: </w:t>
      </w:r>
      <w:r>
        <w:t>В сравнении с величественной недоброжелательностью Черного Бастиона Двор Погибел</w:t>
      </w:r>
      <w:r>
        <w:t>и Хоара кажется довольно невпечатляющим. Головы, нанизанные на пики, каждая из которых представляет кого-то, кто пренебрег богом мести, окружают дворец, придавая ему дух отчаяния и ужаса. Структура построена не для военных целей, как Черный Бастион - это с</w:t>
      </w:r>
      <w:r>
        <w:t xml:space="preserve">корее прохладно-изящное здание. Мраморные стены Двора Погибели исчерчены морозом </w:t>
      </w:r>
      <w:r>
        <w:rPr>
          <w:lang w:val="en-US" w:eastAsia="en-US" w:bidi="en-US"/>
        </w:rPr>
        <w:t xml:space="preserve">(Hoar </w:t>
      </w:r>
      <w:r>
        <w:t>переводится как «иней» - прим. переводчика), и его пещеристые залы усиливают каждый шаг. Немногие поклоняющиеся прибывают к Хоару с Фаэруна в эти дни, и царство, кажется</w:t>
      </w:r>
      <w:r>
        <w:t xml:space="preserve"> сжавшимся.</w:t>
      </w:r>
    </w:p>
    <w:p w14:paraId="72F373C0" w14:textId="77777777" w:rsidR="00DD0ABE" w:rsidRDefault="00913988">
      <w:pPr>
        <w:pStyle w:val="20"/>
        <w:shd w:val="clear" w:color="auto" w:fill="auto"/>
        <w:spacing w:before="0" w:after="0" w:line="206" w:lineRule="exact"/>
        <w:ind w:firstLine="320"/>
      </w:pPr>
      <w:r>
        <w:rPr>
          <w:rStyle w:val="24"/>
        </w:rPr>
        <w:lastRenderedPageBreak/>
        <w:t xml:space="preserve">Ловиатар: </w:t>
      </w:r>
      <w:r>
        <w:t xml:space="preserve">Пустоши становятся все холоднее и холоднее по мере путешествия от царства Хоара к Ловиатар, пока снег и лед не начинают тянуться, насколько может видеть глаз, и извергские ужасные волки воют, измученные жаждой крови. </w:t>
      </w:r>
      <w:r>
        <w:t>Путешественники, затерявшиеся в этой дикой местности, могут найти надежду в виде красивого зарева, танцующего над блестящим ледяным дворцом, но здесь их не ждет помощь. Это здание - Дворец Боли, место силы Ловиатар. Ее царство столь же красиво, как и она с</w:t>
      </w:r>
      <w:r>
        <w:t>ама, и столь же жестоко. Хотя ее дворец захватывает глаз, его поверхности столь же остры, как стена из бритв.</w:t>
      </w:r>
    </w:p>
    <w:p w14:paraId="00AC7DF9" w14:textId="77777777" w:rsidR="00DD0ABE" w:rsidRDefault="00913988">
      <w:pPr>
        <w:pStyle w:val="20"/>
        <w:shd w:val="clear" w:color="auto" w:fill="auto"/>
        <w:spacing w:before="0" w:after="0" w:line="206" w:lineRule="exact"/>
        <w:ind w:firstLine="0"/>
        <w:jc w:val="right"/>
      </w:pPr>
      <w:r>
        <w:rPr>
          <w:rStyle w:val="24"/>
        </w:rPr>
        <w:t xml:space="preserve">Талона: </w:t>
      </w:r>
      <w:r>
        <w:t>Дом Леди Яда, известный как Дворец Ядовитых Слез, далек от царства ее конкурентки Ловиатар. Жаркое и влажное болото, окружающее постройку,</w:t>
      </w:r>
      <w:r>
        <w:t xml:space="preserve"> наполнено паразитами и инфекционными агентами всех вариаций. Москиты и</w:t>
      </w:r>
    </w:p>
    <w:p w14:paraId="74695840" w14:textId="77777777" w:rsidR="00DD0ABE" w:rsidRDefault="00913988">
      <w:pPr>
        <w:pStyle w:val="20"/>
        <w:shd w:val="clear" w:color="auto" w:fill="auto"/>
        <w:spacing w:before="0" w:after="145"/>
        <w:ind w:firstLine="0"/>
      </w:pPr>
      <w:r>
        <w:t>кусачие мошки роятся в воздухе, и каждое вещество, от воды до воздуха, является ядовитым. Пирамидальной формы дворец, угнездившийся посреди болота, повторяет собой треугольный символ Т</w:t>
      </w:r>
      <w:r>
        <w:t>алоны.</w:t>
      </w:r>
    </w:p>
    <w:p w14:paraId="086B8232" w14:textId="77777777" w:rsidR="00DD0ABE" w:rsidRDefault="00913988">
      <w:pPr>
        <w:pStyle w:val="32"/>
        <w:keepNext/>
        <w:keepLines/>
        <w:shd w:val="clear" w:color="auto" w:fill="auto"/>
        <w:spacing w:after="0" w:line="320" w:lineRule="exact"/>
        <w:ind w:left="20"/>
      </w:pPr>
      <w:bookmarkStart w:id="507" w:name="bookmark506"/>
      <w:r>
        <w:t xml:space="preserve">Кровавая Трещина </w:t>
      </w:r>
      <w:r>
        <w:rPr>
          <w:lang w:val="en-US" w:eastAsia="en-US" w:bidi="en-US"/>
        </w:rPr>
        <w:t>(Blood Rift)</w:t>
      </w:r>
      <w:bookmarkEnd w:id="507"/>
    </w:p>
    <w:p w14:paraId="1F6E693F" w14:textId="77777777" w:rsidR="00DD0ABE" w:rsidRDefault="00913988">
      <w:pPr>
        <w:pStyle w:val="20"/>
        <w:shd w:val="clear" w:color="auto" w:fill="auto"/>
        <w:spacing w:before="0" w:after="0" w:line="206" w:lineRule="exact"/>
        <w:ind w:firstLine="320"/>
      </w:pPr>
      <w:r>
        <w:t>Названная так из-за Реки Крови, текущей через план в каньоне в милю глубиной, Кровавая Трещина более важна среди планов своей уникальной ролью, чем своими жителями. Космологически смежная и с Девятью Адами, и с Абиссом,</w:t>
      </w:r>
      <w:r>
        <w:t xml:space="preserve"> Кровавая Трещина служит главным участком вечного конфликта демонов и дьяволов — Кровавой Войны.</w:t>
      </w:r>
    </w:p>
    <w:p w14:paraId="69C84863" w14:textId="77777777" w:rsidR="00DD0ABE" w:rsidRDefault="00913988">
      <w:pPr>
        <w:pStyle w:val="20"/>
        <w:shd w:val="clear" w:color="auto" w:fill="auto"/>
        <w:spacing w:before="0" w:after="229" w:line="206" w:lineRule="exact"/>
        <w:ind w:firstLine="320"/>
      </w:pPr>
      <w:r>
        <w:t>Кровавая Трещина - совершенное поле битвы для коварных, предательских извергов, ведущих Кровавую Войну. Великие бесплодные равнины чередуются со скалистыми пус</w:t>
      </w:r>
      <w:r>
        <w:t>тошами, усыпанными валунами и скалами, и коробчатыми каньонами, формируя идеальную территорию для засад и ловушек. Географическое подобие Кровавой Трещины некоторым областям Пустот Гибели и Отчаяния привело некоторых к предположению, что она была некогда ч</w:t>
      </w:r>
      <w:r>
        <w:t>астью этого плана, но откололась, когда божественные правители Пустот утомились жестокой войной, бушующей у ворот их царств. Эта теория могла бы также объяснить самую отличительную особенность Кровавой Трещины — ее способность соединяться с другими извергс</w:t>
      </w:r>
      <w:r>
        <w:t>кими планами, позволяя Кровавой Войне время от времени выливаться на другие злые земли.</w:t>
      </w:r>
    </w:p>
    <w:p w14:paraId="438DE823" w14:textId="77777777" w:rsidR="00DD0ABE" w:rsidRDefault="00913988">
      <w:pPr>
        <w:pStyle w:val="42"/>
        <w:keepNext/>
        <w:keepLines/>
        <w:shd w:val="clear" w:color="auto" w:fill="auto"/>
        <w:spacing w:before="0" w:after="0" w:line="221" w:lineRule="exact"/>
        <w:jc w:val="right"/>
      </w:pPr>
      <w:bookmarkStart w:id="508" w:name="bookmark507"/>
      <w:r>
        <w:t>Черты Кровавой Трещины</w:t>
      </w:r>
      <w:bookmarkEnd w:id="508"/>
    </w:p>
    <w:p w14:paraId="360F6F51" w14:textId="77777777" w:rsidR="00DD0ABE" w:rsidRDefault="00913988">
      <w:pPr>
        <w:pStyle w:val="20"/>
        <w:shd w:val="clear" w:color="auto" w:fill="auto"/>
        <w:spacing w:before="0" w:after="0" w:line="221" w:lineRule="exact"/>
        <w:ind w:firstLine="0"/>
        <w:jc w:val="right"/>
      </w:pPr>
      <w:r>
        <w:t>Кровавая Трещина имеет следующие черты.</w:t>
      </w:r>
    </w:p>
    <w:p w14:paraId="092E3FC9" w14:textId="77777777" w:rsidR="00DD0ABE" w:rsidRDefault="00913988">
      <w:pPr>
        <w:pStyle w:val="20"/>
        <w:numPr>
          <w:ilvl w:val="0"/>
          <w:numId w:val="196"/>
        </w:numPr>
        <w:shd w:val="clear" w:color="auto" w:fill="auto"/>
        <w:tabs>
          <w:tab w:val="left" w:pos="356"/>
        </w:tabs>
        <w:spacing w:before="0" w:after="0" w:line="221" w:lineRule="exact"/>
        <w:ind w:firstLine="0"/>
      </w:pPr>
      <w:r>
        <w:t>Переменно морфирующий.</w:t>
      </w:r>
    </w:p>
    <w:p w14:paraId="4E51AED3" w14:textId="77777777" w:rsidR="00DD0ABE" w:rsidRDefault="00913988">
      <w:pPr>
        <w:pStyle w:val="20"/>
        <w:numPr>
          <w:ilvl w:val="0"/>
          <w:numId w:val="196"/>
        </w:numPr>
        <w:shd w:val="clear" w:color="auto" w:fill="auto"/>
        <w:tabs>
          <w:tab w:val="left" w:pos="356"/>
        </w:tabs>
        <w:spacing w:before="0" w:after="193" w:line="221" w:lineRule="exact"/>
        <w:ind w:firstLine="0"/>
      </w:pPr>
      <w:r>
        <w:t>Настоятельное зло.</w:t>
      </w:r>
    </w:p>
    <w:p w14:paraId="2EACC652" w14:textId="77777777" w:rsidR="00DD0ABE" w:rsidRDefault="00913988">
      <w:pPr>
        <w:pStyle w:val="42"/>
        <w:keepNext/>
        <w:keepLines/>
        <w:shd w:val="clear" w:color="auto" w:fill="auto"/>
        <w:spacing w:before="0" w:after="0" w:line="280" w:lineRule="exact"/>
        <w:jc w:val="both"/>
      </w:pPr>
      <w:bookmarkStart w:id="509" w:name="bookmark508"/>
      <w:r>
        <w:t>Связи Кровавой Трещины</w:t>
      </w:r>
      <w:bookmarkEnd w:id="509"/>
    </w:p>
    <w:p w14:paraId="35410052" w14:textId="77777777" w:rsidR="00DD0ABE" w:rsidRDefault="00913988">
      <w:pPr>
        <w:pStyle w:val="20"/>
        <w:shd w:val="clear" w:color="auto" w:fill="auto"/>
        <w:spacing w:before="0" w:after="181" w:line="206" w:lineRule="exact"/>
        <w:ind w:firstLine="320"/>
      </w:pPr>
      <w:r>
        <w:t xml:space="preserve">Поскольку Кровавая Трещина </w:t>
      </w:r>
      <w:r>
        <w:t xml:space="preserve">находится вместе с Девятью Адами и Абиссом, она служит вечным полем битвы для дьяволов и демонов, живущих на этих планах. Кроме того, Кровавая Трещина плавает среди Нижних Планов, становясь в разное время соседней со многими из них, включая Пустоты Гибели </w:t>
      </w:r>
      <w:r>
        <w:t>и Отчаяния, Клангор, Глубинные Пещеры, Ямы Паутины Демонов, Обреченные Глубины, Сердце Ярости, Хаммергрим, Нишрек и Высший Трон. Всякий раз, когда Кровавая Трещина примыкает к одному из этих планов, Кровавая Война выливается на него, по крайней мере пока е</w:t>
      </w:r>
      <w:r>
        <w:t>го божественные жители не принимают меры, чтобы остановить резню в своих доменах. Тот факт, что Река Крови течет в пределах Кровавой Трещины, может так или иначе облегчить его связи с другими извергскими планами.</w:t>
      </w:r>
    </w:p>
    <w:p w14:paraId="19B61D09" w14:textId="77777777" w:rsidR="00DD0ABE" w:rsidRDefault="00913988">
      <w:pPr>
        <w:pStyle w:val="42"/>
        <w:keepNext/>
        <w:keepLines/>
        <w:shd w:val="clear" w:color="auto" w:fill="auto"/>
        <w:spacing w:before="0" w:after="0" w:line="280" w:lineRule="exact"/>
        <w:jc w:val="both"/>
      </w:pPr>
      <w:bookmarkStart w:id="510" w:name="bookmark509"/>
      <w:r>
        <w:t>Жители Кровавой Трещины</w:t>
      </w:r>
      <w:bookmarkEnd w:id="510"/>
    </w:p>
    <w:p w14:paraId="7A84B48A" w14:textId="77777777" w:rsidR="00DD0ABE" w:rsidRDefault="00913988">
      <w:pPr>
        <w:pStyle w:val="20"/>
        <w:shd w:val="clear" w:color="auto" w:fill="auto"/>
        <w:spacing w:before="0" w:after="0" w:line="206" w:lineRule="exact"/>
        <w:ind w:firstLine="320"/>
      </w:pPr>
      <w:r>
        <w:t>Коренные жители Кро</w:t>
      </w:r>
      <w:r>
        <w:t>вавой Трещины - юголоты. Здесь представлены все их вариации, описанные в "Руководстве Планов", "Руководстве Монстров П" и "Фолианте Изверга".</w:t>
      </w:r>
    </w:p>
    <w:p w14:paraId="500EFCE8" w14:textId="77777777" w:rsidR="00DD0ABE" w:rsidRDefault="00913988">
      <w:pPr>
        <w:pStyle w:val="90"/>
        <w:shd w:val="clear" w:color="auto" w:fill="auto"/>
        <w:spacing w:before="0"/>
        <w:ind w:firstLine="320"/>
      </w:pPr>
      <w:r>
        <w:t>Фолиант Изверга:</w:t>
      </w:r>
      <w:r>
        <w:rPr>
          <w:rStyle w:val="91"/>
        </w:rPr>
        <w:t xml:space="preserve"> Сласрат.</w:t>
      </w:r>
    </w:p>
    <w:p w14:paraId="6A0923F9" w14:textId="77777777" w:rsidR="00DD0ABE" w:rsidRDefault="00913988">
      <w:pPr>
        <w:pStyle w:val="20"/>
        <w:shd w:val="clear" w:color="auto" w:fill="auto"/>
        <w:spacing w:before="0" w:after="181" w:line="206" w:lineRule="exact"/>
        <w:ind w:firstLine="320"/>
      </w:pPr>
      <w:r>
        <w:rPr>
          <w:rStyle w:val="24"/>
        </w:rPr>
        <w:t xml:space="preserve">Просители Кровавой Трещины: </w:t>
      </w:r>
      <w:r>
        <w:t>Просители Кровавой Трещины идентичны таковым Пустот Гибели и</w:t>
      </w:r>
      <w:r>
        <w:t xml:space="preserve"> Отчаяния.</w:t>
      </w:r>
    </w:p>
    <w:p w14:paraId="7BB60389" w14:textId="77777777" w:rsidR="00DD0ABE" w:rsidRDefault="00913988">
      <w:pPr>
        <w:pStyle w:val="42"/>
        <w:keepNext/>
        <w:keepLines/>
        <w:shd w:val="clear" w:color="auto" w:fill="auto"/>
        <w:spacing w:before="0" w:after="0" w:line="280" w:lineRule="exact"/>
        <w:jc w:val="both"/>
      </w:pPr>
      <w:bookmarkStart w:id="511" w:name="bookmark510"/>
      <w:r>
        <w:t>Особенности Кровавой Трещины</w:t>
      </w:r>
      <w:bookmarkEnd w:id="511"/>
    </w:p>
    <w:p w14:paraId="10B2972F" w14:textId="77777777" w:rsidR="00DD0ABE" w:rsidRDefault="00913988">
      <w:pPr>
        <w:pStyle w:val="20"/>
        <w:shd w:val="clear" w:color="auto" w:fill="auto"/>
        <w:spacing w:before="0" w:after="169" w:line="180" w:lineRule="exact"/>
        <w:ind w:firstLine="320"/>
      </w:pPr>
      <w:r>
        <w:t>Кровавая Трещина не имеет никаких божественных царств, и никакие божества не делают здесь своих домов.</w:t>
      </w:r>
    </w:p>
    <w:p w14:paraId="2E5E95A8" w14:textId="77777777" w:rsidR="00DD0ABE" w:rsidRDefault="00913988">
      <w:pPr>
        <w:pStyle w:val="32"/>
        <w:keepNext/>
        <w:keepLines/>
        <w:shd w:val="clear" w:color="auto" w:fill="auto"/>
        <w:spacing w:after="0" w:line="320" w:lineRule="exact"/>
        <w:ind w:left="20"/>
      </w:pPr>
      <w:bookmarkStart w:id="512" w:name="bookmark511"/>
      <w:r>
        <w:t xml:space="preserve">Светлые Воды </w:t>
      </w:r>
      <w:r>
        <w:rPr>
          <w:lang w:val="en-US" w:eastAsia="en-US" w:bidi="en-US"/>
        </w:rPr>
        <w:t>(Brightwater)</w:t>
      </w:r>
      <w:bookmarkEnd w:id="512"/>
    </w:p>
    <w:p w14:paraId="7DA00E9E" w14:textId="77777777" w:rsidR="00DD0ABE" w:rsidRDefault="00913988">
      <w:pPr>
        <w:pStyle w:val="20"/>
        <w:shd w:val="clear" w:color="auto" w:fill="auto"/>
        <w:spacing w:before="0" w:after="0" w:line="206" w:lineRule="exact"/>
        <w:ind w:firstLine="320"/>
      </w:pPr>
      <w:r>
        <w:t xml:space="preserve">Не менее красивые, чем Арвандор, Светлые Воды </w:t>
      </w:r>
      <w:r>
        <w:rPr>
          <w:lang w:val="en-US" w:eastAsia="en-US" w:bidi="en-US"/>
        </w:rPr>
        <w:t xml:space="preserve">- </w:t>
      </w:r>
      <w:r>
        <w:t xml:space="preserve">хорошо заселенное царство, полное необычных домов и изящных поместий. В то время как планарный путешественник может провести дни в Арвандоре, не видя других разумных существ, Светлые Воды шумят деятельностью </w:t>
      </w:r>
      <w:r>
        <w:t>— и все это забавы. Царство посвящено радости, доброй удаче и красоте, и эта фокусировка сияет на каждом лице и от каждого дома.</w:t>
      </w:r>
    </w:p>
    <w:p w14:paraId="005DB345" w14:textId="77777777" w:rsidR="00DD0ABE" w:rsidRDefault="00913988">
      <w:pPr>
        <w:pStyle w:val="20"/>
        <w:shd w:val="clear" w:color="auto" w:fill="auto"/>
        <w:spacing w:before="0" w:after="181" w:line="206" w:lineRule="exact"/>
        <w:ind w:firstLine="320"/>
      </w:pPr>
      <w:r>
        <w:t>План в целом проникнут ощущением свободного приключения. Светлые Воды - место для того, чтобы пользоваться возможностями, срыва</w:t>
      </w:r>
      <w:r>
        <w:t>ть день и жить жизнь по полной. Хотя здешние выражения на Фаэруне можно говорить лишь с некоторым цинизмом, они выражают самую сущность Светлых Вод.</w:t>
      </w:r>
    </w:p>
    <w:p w14:paraId="25B318E3" w14:textId="77777777" w:rsidR="00DD0ABE" w:rsidRDefault="00913988">
      <w:pPr>
        <w:pStyle w:val="42"/>
        <w:keepNext/>
        <w:keepLines/>
        <w:shd w:val="clear" w:color="auto" w:fill="auto"/>
        <w:spacing w:before="0" w:after="0" w:line="280" w:lineRule="exact"/>
        <w:jc w:val="both"/>
      </w:pPr>
      <w:bookmarkStart w:id="513" w:name="bookmark512"/>
      <w:r>
        <w:t>Черты Светлых Вод</w:t>
      </w:r>
      <w:bookmarkEnd w:id="513"/>
    </w:p>
    <w:p w14:paraId="62CE867E" w14:textId="77777777" w:rsidR="00DD0ABE" w:rsidRDefault="00913988">
      <w:pPr>
        <w:pStyle w:val="20"/>
        <w:shd w:val="clear" w:color="auto" w:fill="auto"/>
        <w:spacing w:before="0" w:after="0" w:line="216" w:lineRule="exact"/>
        <w:ind w:firstLine="0"/>
      </w:pPr>
      <w:r>
        <w:t>Светлые воды имеют следующие черты.</w:t>
      </w:r>
    </w:p>
    <w:p w14:paraId="280A89AF" w14:textId="77777777" w:rsidR="00DD0ABE" w:rsidRDefault="00913988">
      <w:pPr>
        <w:pStyle w:val="20"/>
        <w:numPr>
          <w:ilvl w:val="0"/>
          <w:numId w:val="196"/>
        </w:numPr>
        <w:shd w:val="clear" w:color="auto" w:fill="auto"/>
        <w:tabs>
          <w:tab w:val="left" w:pos="356"/>
        </w:tabs>
        <w:spacing w:before="0" w:after="0" w:line="216" w:lineRule="exact"/>
        <w:ind w:firstLine="0"/>
      </w:pPr>
      <w:r>
        <w:t xml:space="preserve">Переменно морфирующий. Каждое божественное царство - </w:t>
      </w:r>
      <w:r>
        <w:t>божественно морфирующее.</w:t>
      </w:r>
    </w:p>
    <w:p w14:paraId="3750C65B" w14:textId="77777777" w:rsidR="00DD0ABE" w:rsidRDefault="00913988">
      <w:pPr>
        <w:pStyle w:val="20"/>
        <w:numPr>
          <w:ilvl w:val="0"/>
          <w:numId w:val="196"/>
        </w:numPr>
        <w:shd w:val="clear" w:color="auto" w:fill="auto"/>
        <w:tabs>
          <w:tab w:val="left" w:pos="356"/>
        </w:tabs>
        <w:spacing w:before="0" w:after="0" w:line="216" w:lineRule="exact"/>
        <w:ind w:firstLine="0"/>
      </w:pPr>
      <w:r>
        <w:t>Мягкое добро и мягкий хаос.</w:t>
      </w:r>
    </w:p>
    <w:p w14:paraId="30D66B59" w14:textId="77777777" w:rsidR="00DD0ABE" w:rsidRDefault="00913988">
      <w:pPr>
        <w:pStyle w:val="20"/>
        <w:numPr>
          <w:ilvl w:val="0"/>
          <w:numId w:val="196"/>
        </w:numPr>
        <w:shd w:val="clear" w:color="auto" w:fill="auto"/>
        <w:tabs>
          <w:tab w:val="left" w:pos="356"/>
        </w:tabs>
        <w:spacing w:before="0" w:after="244" w:line="216" w:lineRule="exact"/>
        <w:ind w:firstLine="0"/>
      </w:pPr>
      <w:r>
        <w:t>Умеренная вера.</w:t>
      </w:r>
    </w:p>
    <w:p w14:paraId="2CE10A74" w14:textId="77777777" w:rsidR="00DD0ABE" w:rsidRDefault="00913988">
      <w:pPr>
        <w:pStyle w:val="42"/>
        <w:keepNext/>
        <w:keepLines/>
        <w:shd w:val="clear" w:color="auto" w:fill="auto"/>
        <w:spacing w:before="0" w:after="0" w:line="211" w:lineRule="exact"/>
        <w:jc w:val="both"/>
      </w:pPr>
      <w:bookmarkStart w:id="514" w:name="bookmark513"/>
      <w:r>
        <w:t>Связи Светлых Вод</w:t>
      </w:r>
      <w:bookmarkEnd w:id="514"/>
    </w:p>
    <w:p w14:paraId="505AC4CE" w14:textId="77777777" w:rsidR="00DD0ABE" w:rsidRDefault="00913988">
      <w:pPr>
        <w:pStyle w:val="20"/>
        <w:shd w:val="clear" w:color="auto" w:fill="auto"/>
        <w:spacing w:before="0" w:after="185" w:line="211" w:lineRule="exact"/>
        <w:ind w:firstLine="320"/>
      </w:pPr>
      <w:r>
        <w:rPr>
          <w:lang w:val="uk-UA" w:eastAsia="uk-UA" w:bidi="uk-UA"/>
        </w:rPr>
        <w:t xml:space="preserve">Суни </w:t>
      </w:r>
      <w:r>
        <w:t xml:space="preserve">поддерживает </w:t>
      </w:r>
      <w:r>
        <w:rPr>
          <w:rStyle w:val="25"/>
        </w:rPr>
        <w:t>портал</w:t>
      </w:r>
      <w:r>
        <w:t xml:space="preserve"> к царству Ханали Селанил в Арвандоре, а у Тиморы есть </w:t>
      </w:r>
      <w:r>
        <w:rPr>
          <w:rStyle w:val="25"/>
        </w:rPr>
        <w:t>портал</w:t>
      </w:r>
      <w:r>
        <w:t xml:space="preserve"> к Зеленым Полям. Шаресс имеет маленькое царство в Гелиополисе, и </w:t>
      </w:r>
      <w:r>
        <w:rPr>
          <w:rStyle w:val="25"/>
        </w:rPr>
        <w:t>портал</w:t>
      </w:r>
      <w:r>
        <w:t xml:space="preserve"> также связывает два ее домена. Светлые Воды связаны со стволом Мирового Дерева и через него - со всеми другими небесными планами.</w:t>
      </w:r>
    </w:p>
    <w:p w14:paraId="453CE34F" w14:textId="77777777" w:rsidR="00DD0ABE" w:rsidRDefault="00913988">
      <w:pPr>
        <w:pStyle w:val="42"/>
        <w:keepNext/>
        <w:keepLines/>
        <w:shd w:val="clear" w:color="auto" w:fill="auto"/>
        <w:spacing w:before="0" w:after="0" w:line="280" w:lineRule="exact"/>
        <w:jc w:val="both"/>
      </w:pPr>
      <w:bookmarkStart w:id="515" w:name="bookmark514"/>
      <w:r>
        <w:t>Жители Светлых Вод</w:t>
      </w:r>
      <w:bookmarkEnd w:id="515"/>
    </w:p>
    <w:p w14:paraId="4BE92AAF" w14:textId="77777777" w:rsidR="00DD0ABE" w:rsidRDefault="00913988">
      <w:pPr>
        <w:pStyle w:val="20"/>
        <w:shd w:val="clear" w:color="auto" w:fill="auto"/>
        <w:spacing w:before="0" w:after="0" w:line="206" w:lineRule="exact"/>
        <w:ind w:firstLine="320"/>
      </w:pPr>
      <w:r>
        <w:t xml:space="preserve">Единственные аутсайдеры-аборигены </w:t>
      </w:r>
      <w:r>
        <w:t>Светлых Вод - ангелы, служащие пяти богиням, живущим здесь. Однако все типы селестиалов и многие другие планарные существа часто приходят на Светлые Воды, чтобы насладиться многими и разными восхищениями плана.</w:t>
      </w:r>
    </w:p>
    <w:p w14:paraId="4B17655F" w14:textId="77777777" w:rsidR="00DD0ABE" w:rsidRDefault="00913988">
      <w:pPr>
        <w:pStyle w:val="90"/>
        <w:shd w:val="clear" w:color="auto" w:fill="auto"/>
        <w:spacing w:before="0"/>
        <w:ind w:firstLine="320"/>
      </w:pPr>
      <w:r>
        <w:t>Фолиант Изверга:</w:t>
      </w:r>
      <w:r>
        <w:rPr>
          <w:rStyle w:val="91"/>
        </w:rPr>
        <w:t xml:space="preserve"> Бакчеи</w:t>
      </w:r>
    </w:p>
    <w:p w14:paraId="5B98D9A2" w14:textId="77777777" w:rsidR="00DD0ABE" w:rsidRDefault="00913988">
      <w:pPr>
        <w:pStyle w:val="20"/>
        <w:shd w:val="clear" w:color="auto" w:fill="auto"/>
        <w:spacing w:before="0" w:after="0" w:line="206" w:lineRule="exact"/>
        <w:ind w:firstLine="0"/>
        <w:jc w:val="right"/>
      </w:pPr>
      <w:r>
        <w:rPr>
          <w:rStyle w:val="24"/>
        </w:rPr>
        <w:t>Просители Светлых Вод</w:t>
      </w:r>
      <w:r>
        <w:rPr>
          <w:rStyle w:val="24"/>
        </w:rPr>
        <w:t xml:space="preserve">: </w:t>
      </w:r>
      <w:r>
        <w:t>Просители Светлых Вод, подобно бакчеи, детализированным в "Фолианте Изверга" - вечные кутилы, пойманные на полпути между их человечностью и вполне скотской природой. По крайней мере столь же</w:t>
      </w:r>
    </w:p>
    <w:p w14:paraId="11E1F9D1" w14:textId="77777777" w:rsidR="00DD0ABE" w:rsidRDefault="00913988">
      <w:pPr>
        <w:pStyle w:val="20"/>
        <w:shd w:val="clear" w:color="auto" w:fill="auto"/>
        <w:spacing w:before="0" w:after="0" w:line="206" w:lineRule="exact"/>
        <w:ind w:firstLine="0"/>
      </w:pPr>
      <w:r>
        <w:lastRenderedPageBreak/>
        <w:t>хаотические, как и добрые, эти просители смакуют свою вечную жи</w:t>
      </w:r>
      <w:r>
        <w:t>знь до последней капли. Они имеют следующие особые качества.</w:t>
      </w:r>
    </w:p>
    <w:p w14:paraId="253971DD" w14:textId="77777777" w:rsidR="00DD0ABE" w:rsidRDefault="00913988">
      <w:pPr>
        <w:pStyle w:val="90"/>
        <w:shd w:val="clear" w:color="auto" w:fill="auto"/>
        <w:spacing w:before="0"/>
        <w:ind w:firstLine="320"/>
      </w:pPr>
      <w:r>
        <w:t>Дополнительные иммунитеты:</w:t>
      </w:r>
      <w:r>
        <w:rPr>
          <w:rStyle w:val="91"/>
        </w:rPr>
        <w:t xml:space="preserve"> Электричество, полиморф.</w:t>
      </w:r>
    </w:p>
    <w:p w14:paraId="27D1E1D6" w14:textId="77777777" w:rsidR="00DD0ABE" w:rsidRDefault="00913988">
      <w:pPr>
        <w:pStyle w:val="90"/>
        <w:shd w:val="clear" w:color="auto" w:fill="auto"/>
        <w:spacing w:before="0"/>
        <w:ind w:firstLine="320"/>
      </w:pPr>
      <w:r>
        <w:t>Сопротивления:</w:t>
      </w:r>
      <w:r>
        <w:rPr>
          <w:rStyle w:val="91"/>
        </w:rPr>
        <w:t xml:space="preserve"> Кислота 10.</w:t>
      </w:r>
    </w:p>
    <w:p w14:paraId="39D18B36" w14:textId="77777777" w:rsidR="00DD0ABE" w:rsidRDefault="00913988">
      <w:pPr>
        <w:pStyle w:val="90"/>
        <w:shd w:val="clear" w:color="auto" w:fill="auto"/>
        <w:spacing w:before="0"/>
        <w:ind w:firstLine="320"/>
      </w:pPr>
      <w:r>
        <w:t>Другие специальные качества:</w:t>
      </w:r>
      <w:r>
        <w:rPr>
          <w:rStyle w:val="91"/>
        </w:rPr>
        <w:t xml:space="preserve"> Соблазнение.</w:t>
      </w:r>
    </w:p>
    <w:p w14:paraId="36D6607F" w14:textId="77777777" w:rsidR="00DD0ABE" w:rsidRDefault="00913988">
      <w:pPr>
        <w:pStyle w:val="20"/>
        <w:shd w:val="clear" w:color="auto" w:fill="auto"/>
        <w:spacing w:before="0" w:after="0" w:line="206" w:lineRule="exact"/>
        <w:ind w:firstLine="320"/>
      </w:pPr>
      <w:r>
        <w:rPr>
          <w:rStyle w:val="25"/>
        </w:rPr>
        <w:t>Соблазнение</w:t>
      </w:r>
      <w:r>
        <w:t xml:space="preserve"> (Эи): Путешественник в пределах 100 футов от толпы просителей </w:t>
      </w:r>
      <w:r>
        <w:t>Светлых Вод должен сделать спасбросок Воли (БС 10 + количество просителей в пределах диапазона; максимум БС 20) или присоединиться к партии. Находясь с кутилами те, кто потерпели неудачу спасброска, выпивают, едят и участвуют во всем спектре шуток и дураче</w:t>
      </w:r>
      <w:r>
        <w:t>ств.</w:t>
      </w:r>
    </w:p>
    <w:p w14:paraId="5940C5B9" w14:textId="77777777" w:rsidR="00DD0ABE" w:rsidRDefault="00913988">
      <w:pPr>
        <w:pStyle w:val="20"/>
        <w:shd w:val="clear" w:color="auto" w:fill="auto"/>
        <w:spacing w:before="0" w:after="240" w:line="206" w:lineRule="exact"/>
        <w:ind w:firstLine="320"/>
      </w:pPr>
      <w:r>
        <w:t xml:space="preserve">Однако, такие празднующие не получают никакого пропитания, так что они переносят эффекты отсутствия продовольствия и воды. Это состояние продолжается в течение 101 дня или до краха соблазненного персонажа от недостатка пропитания. При </w:t>
      </w:r>
      <w:r>
        <w:t>перемещении персонажа под таким воздействием более чем на 100 футов от партии заканчивает воздействие на него, но он не покидает кутил по своей воле.</w:t>
      </w:r>
    </w:p>
    <w:p w14:paraId="24EE1F07" w14:textId="77777777" w:rsidR="00DD0ABE" w:rsidRDefault="00913988">
      <w:pPr>
        <w:pStyle w:val="42"/>
        <w:keepNext/>
        <w:keepLines/>
        <w:shd w:val="clear" w:color="auto" w:fill="auto"/>
        <w:spacing w:before="0" w:after="0" w:line="206" w:lineRule="exact"/>
        <w:ind w:left="400" w:hanging="400"/>
        <w:jc w:val="both"/>
      </w:pPr>
      <w:bookmarkStart w:id="516" w:name="bookmark515"/>
      <w:r>
        <w:t>Особенности Светлых Вод</w:t>
      </w:r>
      <w:bookmarkEnd w:id="516"/>
    </w:p>
    <w:p w14:paraId="5E291AB2" w14:textId="77777777" w:rsidR="00DD0ABE" w:rsidRDefault="00913988">
      <w:pPr>
        <w:pStyle w:val="20"/>
        <w:shd w:val="clear" w:color="auto" w:fill="auto"/>
        <w:spacing w:before="0" w:after="0" w:line="206" w:lineRule="exact"/>
        <w:ind w:firstLine="320"/>
      </w:pPr>
      <w:r>
        <w:t>Подобно большому городу на Материальном Плане, Светлые Воды разделены на соседства</w:t>
      </w:r>
      <w:r>
        <w:t xml:space="preserve"> или округа, каждый из которых - царство божества.</w:t>
      </w:r>
    </w:p>
    <w:p w14:paraId="69F1FF9E" w14:textId="77777777" w:rsidR="00DD0ABE" w:rsidRDefault="00913988">
      <w:pPr>
        <w:pStyle w:val="20"/>
        <w:shd w:val="clear" w:color="auto" w:fill="auto"/>
        <w:spacing w:before="0" w:after="0" w:line="206" w:lineRule="exact"/>
        <w:ind w:firstLine="320"/>
      </w:pPr>
      <w:r>
        <w:rPr>
          <w:rStyle w:val="24"/>
        </w:rPr>
        <w:t xml:space="preserve">Ллиира: </w:t>
      </w:r>
      <w:r>
        <w:t>Царство Нашей Леди Радости - Квартал Оранжевых Фонарей — место непрерывного празднования, где жизнь представляет собой один длинный фестиваль. Здесь пе прерываются пиры, музыка, танцы, питье и обще</w:t>
      </w:r>
      <w:r>
        <w:t>е бражничество. В течение дня просители устраивают пикники на широких лужайках или танцуют в великих залах, выстроившихся вдоль улицы. Ночью квартал расцветает громким карнавалом, полным музыкантов, танцоров и кутил.</w:t>
      </w:r>
    </w:p>
    <w:p w14:paraId="03E85241" w14:textId="77777777" w:rsidR="00DD0ABE" w:rsidRDefault="00913988">
      <w:pPr>
        <w:pStyle w:val="20"/>
        <w:shd w:val="clear" w:color="auto" w:fill="auto"/>
        <w:spacing w:before="0" w:after="0" w:line="206" w:lineRule="exact"/>
        <w:ind w:firstLine="320"/>
      </w:pPr>
      <w:r>
        <w:rPr>
          <w:rStyle w:val="24"/>
        </w:rPr>
        <w:t xml:space="preserve">Шаресс: </w:t>
      </w:r>
      <w:r>
        <w:t>Экстаз, царство Танцующей Леди,</w:t>
      </w:r>
      <w:r>
        <w:t xml:space="preserve"> находится между царствами Ллииры и </w:t>
      </w:r>
      <w:r>
        <w:rPr>
          <w:lang w:val="uk-UA" w:eastAsia="uk-UA" w:bidi="uk-UA"/>
        </w:rPr>
        <w:t xml:space="preserve">Суни </w:t>
      </w:r>
      <w:r>
        <w:t>- и географически, и философски. Экстаз - самый темный квартал города, район, заполненный темными, перекрученными переулками и несколькими теневыми учреждениями.</w:t>
      </w:r>
    </w:p>
    <w:p w14:paraId="02A832C7" w14:textId="77777777" w:rsidR="00DD0ABE" w:rsidRDefault="00913988">
      <w:pPr>
        <w:pStyle w:val="20"/>
        <w:shd w:val="clear" w:color="auto" w:fill="auto"/>
        <w:spacing w:before="0" w:after="0" w:line="206" w:lineRule="exact"/>
        <w:ind w:firstLine="320"/>
      </w:pPr>
      <w:r>
        <w:rPr>
          <w:rStyle w:val="24"/>
          <w:lang w:val="uk-UA" w:eastAsia="uk-UA" w:bidi="uk-UA"/>
        </w:rPr>
        <w:t xml:space="preserve">Суни: </w:t>
      </w:r>
      <w:r>
        <w:t xml:space="preserve">Квартал Огня Сердца - царство </w:t>
      </w:r>
      <w:r>
        <w:rPr>
          <w:lang w:val="uk-UA" w:eastAsia="uk-UA" w:bidi="uk-UA"/>
        </w:rPr>
        <w:t xml:space="preserve">Суни. </w:t>
      </w:r>
      <w:r>
        <w:t>Более тихая</w:t>
      </w:r>
      <w:r>
        <w:t>, чем большинство мест в Светлых Водах, эта секция города составлена из маленьких комнат и скрытых внутренних дворов, где ночной воздух заполняют ладан и искусственное освещение. Квартал Огня Сердца - также место для тихих тайн, где созерцательный поиск че</w:t>
      </w:r>
      <w:r>
        <w:t>го -либо кроме любви или физического удовольствия притягивают скрытную улыбку Огневолосой Леди.</w:t>
      </w:r>
    </w:p>
    <w:p w14:paraId="09B0A163" w14:textId="77777777" w:rsidR="00DD0ABE" w:rsidRDefault="00913988">
      <w:pPr>
        <w:pStyle w:val="20"/>
        <w:shd w:val="clear" w:color="auto" w:fill="auto"/>
        <w:spacing w:before="0" w:after="0" w:line="206" w:lineRule="exact"/>
        <w:ind w:firstLine="320"/>
      </w:pPr>
      <w:r>
        <w:rPr>
          <w:rStyle w:val="24"/>
        </w:rPr>
        <w:t xml:space="preserve">Тимора: </w:t>
      </w:r>
      <w:r>
        <w:t>Квартал Великого Колеса - царство Тиморы. Здесь изобилуют азартные игры, гонки, игры на шанс и испытания удачи. Улицы широки и хорошо сохранились, здани</w:t>
      </w:r>
      <w:r>
        <w:t>я изящны и велики, а жители смелы — и иногда опрометчивы.</w:t>
      </w:r>
    </w:p>
    <w:p w14:paraId="582C0312" w14:textId="77777777" w:rsidR="00DD0ABE" w:rsidRDefault="00913988">
      <w:pPr>
        <w:pStyle w:val="20"/>
        <w:shd w:val="clear" w:color="auto" w:fill="auto"/>
        <w:spacing w:before="0" w:after="149" w:line="206" w:lineRule="exact"/>
        <w:ind w:firstLine="320"/>
      </w:pPr>
      <w:r>
        <w:rPr>
          <w:rStyle w:val="24"/>
        </w:rPr>
        <w:t xml:space="preserve">Вокин: </w:t>
      </w:r>
      <w:r>
        <w:t>Вечный Рынок, дом богини Вокин, находится в центре Светлых Вод. Единственный район плана, который посвящен скорее бизнесу, чем удовольствию, Вечный Рынок посвящен коммерческому предприятию. Е</w:t>
      </w:r>
      <w:r>
        <w:t>го улицы день и ночь забиты гомонящей толпой покупателей и продавцов. Торговля - само по себе опьяняющее удовольствие, по крайней мере в царстве Вокин.</w:t>
      </w:r>
    </w:p>
    <w:p w14:paraId="2B7EAB8A" w14:textId="77777777" w:rsidR="00DD0ABE" w:rsidRDefault="00913988">
      <w:pPr>
        <w:pStyle w:val="32"/>
        <w:keepNext/>
        <w:keepLines/>
        <w:shd w:val="clear" w:color="auto" w:fill="auto"/>
        <w:spacing w:after="0" w:line="320" w:lineRule="exact"/>
        <w:ind w:left="20"/>
      </w:pPr>
      <w:bookmarkStart w:id="517" w:name="bookmark516"/>
      <w:r>
        <w:t xml:space="preserve">Клангор («Звенящий», </w:t>
      </w:r>
      <w:r>
        <w:rPr>
          <w:lang w:val="en-US" w:eastAsia="en-US" w:bidi="en-US"/>
        </w:rPr>
        <w:t>Clangor)</w:t>
      </w:r>
      <w:bookmarkEnd w:id="517"/>
    </w:p>
    <w:p w14:paraId="358787CD" w14:textId="77777777" w:rsidR="00DD0ABE" w:rsidRDefault="00913988">
      <w:pPr>
        <w:pStyle w:val="20"/>
        <w:shd w:val="clear" w:color="auto" w:fill="auto"/>
        <w:spacing w:before="0" w:after="0" w:line="206" w:lineRule="exact"/>
        <w:ind w:firstLine="320"/>
      </w:pPr>
      <w:r>
        <w:t>Подобно Кровавой Трещине, Клангор - поле битвы. Однако, в отличие от перви</w:t>
      </w:r>
      <w:r>
        <w:t>чного участка Кровавой Войны, армии, сталкивающиеся на Клангоре - аборигены этого плана. Дом божеств гоблиноидов Маглубайта и Храггека и божества кобольдов Куртулмака, Клангор звенит звуками бесконечного сражения. Обширные армии просителей накатываются и о</w:t>
      </w:r>
      <w:r>
        <w:t>тходят друг от друга, борясь ради ожесточенной и кровавой смерти, чтобы подняться со следующим красным рассветом, который возобновит их бесконечную войну.</w:t>
      </w:r>
    </w:p>
    <w:p w14:paraId="2B71A5EE" w14:textId="77777777" w:rsidR="00DD0ABE" w:rsidRDefault="00913988">
      <w:pPr>
        <w:pStyle w:val="20"/>
        <w:shd w:val="clear" w:color="auto" w:fill="auto"/>
        <w:spacing w:before="0" w:after="181" w:line="206" w:lineRule="exact"/>
        <w:ind w:firstLine="320"/>
      </w:pPr>
      <w:r>
        <w:t>Клангор - железный пейзаж, изъеденный ржавчиной в некоторых местах и изрезанный лабиринтами и казарма</w:t>
      </w:r>
      <w:r>
        <w:t>ми в других. Его поля битвы - пыльные равнины, ржавеющие под кроваво -красными небесами. Топот солдатских ботинок, объединенный с криками умирающих воинов и замученных заключенных, производит почти постоянный шум.</w:t>
      </w:r>
    </w:p>
    <w:p w14:paraId="41F768DD" w14:textId="77777777" w:rsidR="00DD0ABE" w:rsidRDefault="00913988">
      <w:pPr>
        <w:pStyle w:val="42"/>
        <w:keepNext/>
        <w:keepLines/>
        <w:shd w:val="clear" w:color="auto" w:fill="auto"/>
        <w:spacing w:before="0" w:after="0" w:line="280" w:lineRule="exact"/>
        <w:ind w:left="400" w:hanging="400"/>
        <w:jc w:val="both"/>
      </w:pPr>
      <w:bookmarkStart w:id="518" w:name="bookmark517"/>
      <w:r>
        <w:t>Черты Клангора</w:t>
      </w:r>
      <w:bookmarkEnd w:id="518"/>
    </w:p>
    <w:p w14:paraId="4B7EB21D" w14:textId="77777777" w:rsidR="00DD0ABE" w:rsidRDefault="00913988">
      <w:pPr>
        <w:pStyle w:val="20"/>
        <w:shd w:val="clear" w:color="auto" w:fill="auto"/>
        <w:spacing w:before="0" w:after="0" w:line="211" w:lineRule="exact"/>
        <w:ind w:left="400" w:hanging="400"/>
      </w:pPr>
      <w:r>
        <w:t xml:space="preserve">Клангор имеет </w:t>
      </w:r>
      <w:r>
        <w:t>следующие черты.</w:t>
      </w:r>
    </w:p>
    <w:p w14:paraId="5683D57B" w14:textId="77777777" w:rsidR="00DD0ABE" w:rsidRDefault="00913988">
      <w:pPr>
        <w:pStyle w:val="20"/>
        <w:numPr>
          <w:ilvl w:val="0"/>
          <w:numId w:val="196"/>
        </w:numPr>
        <w:shd w:val="clear" w:color="auto" w:fill="auto"/>
        <w:tabs>
          <w:tab w:val="left" w:pos="355"/>
        </w:tabs>
        <w:spacing w:before="0" w:after="0" w:line="211" w:lineRule="exact"/>
        <w:ind w:left="400" w:hanging="400"/>
      </w:pPr>
      <w:r>
        <w:t>Переменно морфирующий. Каждое божественное царство - божественно морфирующее.</w:t>
      </w:r>
    </w:p>
    <w:p w14:paraId="1AA1AC73" w14:textId="77777777" w:rsidR="00DD0ABE" w:rsidRDefault="00913988">
      <w:pPr>
        <w:pStyle w:val="20"/>
        <w:numPr>
          <w:ilvl w:val="0"/>
          <w:numId w:val="196"/>
        </w:numPr>
        <w:shd w:val="clear" w:color="auto" w:fill="auto"/>
        <w:tabs>
          <w:tab w:val="left" w:pos="355"/>
        </w:tabs>
        <w:spacing w:before="0" w:after="0" w:line="211" w:lineRule="exact"/>
        <w:ind w:left="400" w:hanging="400"/>
      </w:pPr>
      <w:r>
        <w:t>Мягкое зло.</w:t>
      </w:r>
    </w:p>
    <w:p w14:paraId="4761664F" w14:textId="77777777" w:rsidR="00DD0ABE" w:rsidRDefault="00913988">
      <w:pPr>
        <w:pStyle w:val="20"/>
        <w:numPr>
          <w:ilvl w:val="0"/>
          <w:numId w:val="196"/>
        </w:numPr>
        <w:shd w:val="clear" w:color="auto" w:fill="auto"/>
        <w:tabs>
          <w:tab w:val="left" w:pos="355"/>
        </w:tabs>
        <w:spacing w:before="0" w:after="185" w:line="211" w:lineRule="exact"/>
        <w:ind w:left="400" w:hanging="400"/>
      </w:pPr>
      <w:r>
        <w:t>Малое позитивное доминирование: Клангор - не то место, где могут жить многие, но те, кто бьются на его полях убийств, залиты позитивной энергией. Каждое существо на плане получает быстрое лечение 2 и может даже повторно отращивать потерянные члены. Дополни</w:t>
      </w:r>
      <w:r>
        <w:t xml:space="preserve">тельно, убитый в бесконечных конфликтах на полях битвы Клангора поднимается с каждым рассветом полностью излеченным и вновь готовым биться, как будто получив выгоду заклинания </w:t>
      </w:r>
      <w:r>
        <w:rPr>
          <w:rStyle w:val="25"/>
        </w:rPr>
        <w:t>истинное воскрешение.</w:t>
      </w:r>
      <w:r>
        <w:t xml:space="preserve"> Даже просители, которые как аутсайдеры не могут обычно воз</w:t>
      </w:r>
      <w:r>
        <w:t xml:space="preserve">рождаться, пробуждаются полностью излеченными. Только те, кто переносят смертные раны на полях битвы Клангора, получают эффект </w:t>
      </w:r>
      <w:r>
        <w:rPr>
          <w:rStyle w:val="25"/>
        </w:rPr>
        <w:t>истинного воскрешения</w:t>
      </w:r>
      <w:r>
        <w:t>; мертвые песонажи, принесенные на этот план, спонтанно не возрождаются.</w:t>
      </w:r>
    </w:p>
    <w:p w14:paraId="7E9EB6D1" w14:textId="77777777" w:rsidR="00DD0ABE" w:rsidRDefault="00913988">
      <w:pPr>
        <w:pStyle w:val="42"/>
        <w:keepNext/>
        <w:keepLines/>
        <w:shd w:val="clear" w:color="auto" w:fill="auto"/>
        <w:spacing w:before="0" w:after="0" w:line="280" w:lineRule="exact"/>
        <w:ind w:left="400" w:hanging="400"/>
        <w:jc w:val="both"/>
      </w:pPr>
      <w:bookmarkStart w:id="519" w:name="bookmark518"/>
      <w:r>
        <w:t>Связи Клангора</w:t>
      </w:r>
      <w:bookmarkEnd w:id="519"/>
    </w:p>
    <w:p w14:paraId="29D87320" w14:textId="77777777" w:rsidR="00DD0ABE" w:rsidRDefault="00913988">
      <w:pPr>
        <w:pStyle w:val="20"/>
        <w:shd w:val="clear" w:color="auto" w:fill="auto"/>
        <w:spacing w:before="0" w:after="181" w:line="206" w:lineRule="exact"/>
        <w:ind w:firstLine="320"/>
      </w:pPr>
      <w:r>
        <w:t>И Маглубайт, и Курту</w:t>
      </w:r>
      <w:r>
        <w:t xml:space="preserve">лмак поддерживают </w:t>
      </w:r>
      <w:r>
        <w:rPr>
          <w:rStyle w:val="25"/>
        </w:rPr>
        <w:t>порталы</w:t>
      </w:r>
      <w:r>
        <w:t xml:space="preserve"> к Девяти Адам, а Храггек - к Абиссу. Жители этих планов только счастливы позволить своей Кровавой Войне накладываться на войну Клангора, и они любят служить "советниками" всех сторон конфликта. Река Крови также течет через Клангор</w:t>
      </w:r>
      <w:r>
        <w:t>, соединяя его с большинством других извергских планов.</w:t>
      </w:r>
    </w:p>
    <w:p w14:paraId="6FC56E8F" w14:textId="77777777" w:rsidR="00DD0ABE" w:rsidRDefault="00913988">
      <w:pPr>
        <w:pStyle w:val="42"/>
        <w:keepNext/>
        <w:keepLines/>
        <w:shd w:val="clear" w:color="auto" w:fill="auto"/>
        <w:spacing w:before="0" w:after="0" w:line="280" w:lineRule="exact"/>
        <w:ind w:left="400" w:hanging="400"/>
        <w:jc w:val="both"/>
      </w:pPr>
      <w:bookmarkStart w:id="520" w:name="bookmark519"/>
      <w:r>
        <w:t>Жители Клангора</w:t>
      </w:r>
      <w:bookmarkEnd w:id="520"/>
    </w:p>
    <w:p w14:paraId="042F5F49" w14:textId="77777777" w:rsidR="00DD0ABE" w:rsidRDefault="00913988">
      <w:pPr>
        <w:pStyle w:val="20"/>
        <w:shd w:val="clear" w:color="auto" w:fill="auto"/>
        <w:spacing w:before="0" w:after="0"/>
        <w:ind w:firstLine="320"/>
      </w:pPr>
      <w:r>
        <w:t>Единственные аборигены-аутсайдеры Клангора - изверги -гоблины, называемые баргестами. Эти существа часто командуют соединениями из просителей-гоблинов. Другие существа, которых можно н</w:t>
      </w:r>
      <w:r>
        <w:t>айти на Клангоре - много видов извергских волков, особенно воргов и зимних волков, которые используются конницей гоблинов в качестве верховых животных.</w:t>
      </w:r>
    </w:p>
    <w:p w14:paraId="28672666" w14:textId="77777777" w:rsidR="00DD0ABE" w:rsidRDefault="00913988">
      <w:pPr>
        <w:pStyle w:val="20"/>
        <w:shd w:val="clear" w:color="auto" w:fill="auto"/>
        <w:spacing w:before="0" w:after="0"/>
        <w:ind w:firstLine="320"/>
      </w:pPr>
      <w:r>
        <w:rPr>
          <w:rStyle w:val="24"/>
        </w:rPr>
        <w:t xml:space="preserve">Просители Клангора: </w:t>
      </w:r>
      <w:r>
        <w:t>Почти все просители Клангора - гоблиноиды (включая хобгоблинов и багбиров наряду с о</w:t>
      </w:r>
      <w:r>
        <w:t>бычными гоблинами) и кобольды. Каждый имеет следующие специальные качества.</w:t>
      </w:r>
    </w:p>
    <w:p w14:paraId="1838D759" w14:textId="77777777" w:rsidR="00DD0ABE" w:rsidRDefault="00913988">
      <w:pPr>
        <w:pStyle w:val="90"/>
        <w:shd w:val="clear" w:color="auto" w:fill="auto"/>
        <w:spacing w:before="0"/>
        <w:ind w:firstLine="320"/>
      </w:pPr>
      <w:r>
        <w:t>Дополнительные иммунитеты:</w:t>
      </w:r>
      <w:r>
        <w:rPr>
          <w:rStyle w:val="91"/>
        </w:rPr>
        <w:t xml:space="preserve"> Кислота, холод.</w:t>
      </w:r>
    </w:p>
    <w:p w14:paraId="57AA1EF6" w14:textId="77777777" w:rsidR="00DD0ABE" w:rsidRDefault="00913988">
      <w:pPr>
        <w:pStyle w:val="20"/>
        <w:shd w:val="clear" w:color="auto" w:fill="auto"/>
        <w:spacing w:before="0" w:after="0" w:line="206" w:lineRule="exact"/>
        <w:ind w:firstLine="320"/>
      </w:pPr>
      <w:r>
        <w:rPr>
          <w:rStyle w:val="25"/>
        </w:rPr>
        <w:t>Сопротивления:</w:t>
      </w:r>
      <w:r>
        <w:t xml:space="preserve"> Электричество 10, огонь 10.</w:t>
      </w:r>
    </w:p>
    <w:p w14:paraId="3472B4F6" w14:textId="77777777" w:rsidR="00DD0ABE" w:rsidRDefault="00913988">
      <w:pPr>
        <w:pStyle w:val="90"/>
        <w:shd w:val="clear" w:color="auto" w:fill="auto"/>
        <w:spacing w:before="0" w:after="240"/>
        <w:ind w:firstLine="320"/>
      </w:pPr>
      <w:r>
        <w:t>Другие специальные качества:</w:t>
      </w:r>
      <w:r>
        <w:rPr>
          <w:rStyle w:val="91"/>
        </w:rPr>
        <w:t xml:space="preserve"> Нет.</w:t>
      </w:r>
    </w:p>
    <w:p w14:paraId="2F9502EE" w14:textId="77777777" w:rsidR="00DD0ABE" w:rsidRDefault="00913988">
      <w:pPr>
        <w:pStyle w:val="42"/>
        <w:keepNext/>
        <w:keepLines/>
        <w:shd w:val="clear" w:color="auto" w:fill="auto"/>
        <w:spacing w:before="0" w:after="0" w:line="206" w:lineRule="exact"/>
        <w:jc w:val="both"/>
      </w:pPr>
      <w:bookmarkStart w:id="521" w:name="bookmark520"/>
      <w:r>
        <w:t>Особенности Клангора</w:t>
      </w:r>
      <w:bookmarkEnd w:id="521"/>
    </w:p>
    <w:p w14:paraId="029E3BD5" w14:textId="77777777" w:rsidR="00DD0ABE" w:rsidRDefault="00913988">
      <w:pPr>
        <w:pStyle w:val="20"/>
        <w:shd w:val="clear" w:color="auto" w:fill="auto"/>
        <w:spacing w:before="0" w:after="0" w:line="206" w:lineRule="exact"/>
        <w:ind w:firstLine="320"/>
      </w:pPr>
      <w:r>
        <w:t xml:space="preserve">На этом обширном планарном поле </w:t>
      </w:r>
      <w:r>
        <w:t xml:space="preserve">битвы божественные царства часто меняют свои границы, и даже места </w:t>
      </w:r>
      <w:r>
        <w:lastRenderedPageBreak/>
        <w:t>божественной силы - скорее пограничные форты, чем постоянные дворцы.</w:t>
      </w:r>
    </w:p>
    <w:p w14:paraId="0B6A05EA" w14:textId="77777777" w:rsidR="00DD0ABE" w:rsidRDefault="00913988">
      <w:pPr>
        <w:pStyle w:val="20"/>
        <w:shd w:val="clear" w:color="auto" w:fill="auto"/>
        <w:spacing w:before="0" w:after="0" w:line="206" w:lineRule="exact"/>
        <w:ind w:firstLine="320"/>
      </w:pPr>
      <w:r>
        <w:rPr>
          <w:rStyle w:val="24"/>
        </w:rPr>
        <w:t xml:space="preserve">Храггек: </w:t>
      </w:r>
      <w:r>
        <w:t xml:space="preserve">Храггеколок - царство божества багбиров Храггека. Его название означает просто «Место Храггека». Храггеколок - </w:t>
      </w:r>
      <w:r>
        <w:t>лабиринт пещер, вырытых в железе плана за тысячелетия. Его внутренности красно-коричневые, с ржавыми и застойными прудами, усеивающими полы, с разнообразными грудами костей и останков. Просители-багбиры, следующие по этим туннелям, гораздо менее формирован</w:t>
      </w:r>
      <w:r>
        <w:t>ны, чем их кузены-гоблины, и они обычно собираются в маленьких "деревнях", каждая из которых может похвастаться единственным зданием или временной защитой. Просители-багбиры не менее склонны к войне, чем гоблины — просто у них иное представление о ней. Хит</w:t>
      </w:r>
      <w:r>
        <w:t>рость и засады - их предпочтимые боевые методы, и поскольку пещеры Храггеколока, похоже, простираются под всем планом, такая тактика хорошо служит багбирам.</w:t>
      </w:r>
    </w:p>
    <w:p w14:paraId="7D71A9F0" w14:textId="77777777" w:rsidR="00DD0ABE" w:rsidRDefault="00913988">
      <w:pPr>
        <w:pStyle w:val="20"/>
        <w:shd w:val="clear" w:color="auto" w:fill="auto"/>
        <w:spacing w:before="0" w:after="0" w:line="206" w:lineRule="exact"/>
        <w:ind w:firstLine="320"/>
      </w:pPr>
      <w:r>
        <w:rPr>
          <w:rStyle w:val="24"/>
        </w:rPr>
        <w:t xml:space="preserve">Куртулмак: </w:t>
      </w:r>
      <w:r>
        <w:t>Драукари, дом бога кобольдов Куртулмака - еще один пещерный лабиринт, хотя его туннели у</w:t>
      </w:r>
      <w:r>
        <w:t>зки и коротки. Перекрученные закоулки Драукари грязны и сильно воняют смертью, и так невыносимо перекручиваются друг с другом, что не приученные к ним обречены заблудиться. Любой посетитель больше халфлинга должен ползти через грязь, которая часто скрывает</w:t>
      </w:r>
      <w:r>
        <w:t xml:space="preserve"> неприятные неожиданности. Подобно багбирам Храггеколока, кобольды Драукари предпочитают скрытность грубой силе, хотя колдуны-кобольды обильны и имеют магическое преимущество перед гоблиноидами.</w:t>
      </w:r>
    </w:p>
    <w:p w14:paraId="0C915B69" w14:textId="77777777" w:rsidR="00DD0ABE" w:rsidRDefault="00913988">
      <w:pPr>
        <w:pStyle w:val="20"/>
        <w:shd w:val="clear" w:color="auto" w:fill="auto"/>
        <w:spacing w:before="0" w:after="149" w:line="206" w:lineRule="exact"/>
        <w:ind w:firstLine="320"/>
      </w:pPr>
      <w:r>
        <w:rPr>
          <w:rStyle w:val="24"/>
        </w:rPr>
        <w:t xml:space="preserve">Маглубайт: </w:t>
      </w:r>
      <w:r>
        <w:t>Столица бога гоблинов - форт по имени Грашмог, Сер</w:t>
      </w:r>
      <w:r>
        <w:t>дце Битвы. Обычно далекий от линии сражения, Грашмог - город-храм, служащий тренировочным лагерем для элитных сил армии хобгоблинов и гоблинов. Клерики из Грашмога советуют генералам о наступающих сражений, и элитных воинов, которые обучаются здесь (называ</w:t>
      </w:r>
      <w:r>
        <w:t>емых Кусающие Сталью), уважают по всему плану за их боевое мастерство и связи с их верховыми животными - извергскими зимними волками.</w:t>
      </w:r>
    </w:p>
    <w:p w14:paraId="3F6C7FD2" w14:textId="77777777" w:rsidR="00DD0ABE" w:rsidRDefault="00913988">
      <w:pPr>
        <w:pStyle w:val="32"/>
        <w:keepNext/>
        <w:keepLines/>
        <w:shd w:val="clear" w:color="auto" w:fill="auto"/>
        <w:spacing w:after="0" w:line="320" w:lineRule="exact"/>
        <w:ind w:left="20"/>
      </w:pPr>
      <w:bookmarkStart w:id="522" w:name="bookmark521"/>
      <w:r>
        <w:t xml:space="preserve">Синосур («Полярная Звезда», </w:t>
      </w:r>
      <w:r>
        <w:rPr>
          <w:lang w:val="en-US" w:eastAsia="en-US" w:bidi="en-US"/>
        </w:rPr>
        <w:t>Cynosure)</w:t>
      </w:r>
      <w:bookmarkEnd w:id="522"/>
    </w:p>
    <w:p w14:paraId="4070695D" w14:textId="77777777" w:rsidR="00DD0ABE" w:rsidRDefault="00913988">
      <w:pPr>
        <w:pStyle w:val="20"/>
        <w:shd w:val="clear" w:color="auto" w:fill="auto"/>
        <w:spacing w:before="0" w:after="177"/>
        <w:ind w:firstLine="320"/>
      </w:pPr>
      <w:r>
        <w:t>Также известный как Зал Встречи, Синосур - единственная действительно нейтральная зе</w:t>
      </w:r>
      <w:r>
        <w:t>мля среди планов, невостребованная никаким из божеств, на которой не обитает никакая коренная раса. Синосур - не более чем маленький демиплан в форме огромного, величественного зала, украшенного вздымающимися столбами и открытого полному звезд небу. Зал ок</w:t>
      </w:r>
      <w:r>
        <w:t xml:space="preserve">ружают </w:t>
      </w:r>
      <w:r>
        <w:rPr>
          <w:rStyle w:val="25"/>
        </w:rPr>
        <w:t>порталы</w:t>
      </w:r>
      <w:r>
        <w:t>, ведущие к каждому из божественных царств космологии Торила. Этот план - место, куда боги прибывают для встречи, когда некий нажим требует от них некоторой связи. Вовлекает ли встреча двух божеств, надеющихся спаять союз, или весь фаэрунский</w:t>
      </w:r>
      <w:r>
        <w:t xml:space="preserve"> пантеон, Синосур - безопасное место для встреч.</w:t>
      </w:r>
    </w:p>
    <w:p w14:paraId="3386F8F7" w14:textId="77777777" w:rsidR="00DD0ABE" w:rsidRDefault="00913988">
      <w:pPr>
        <w:pStyle w:val="42"/>
        <w:keepNext/>
        <w:keepLines/>
        <w:shd w:val="clear" w:color="auto" w:fill="auto"/>
        <w:spacing w:before="0" w:after="0" w:line="280" w:lineRule="exact"/>
        <w:jc w:val="both"/>
      </w:pPr>
      <w:bookmarkStart w:id="523" w:name="bookmark522"/>
      <w:r>
        <w:t>Черты Синосура</w:t>
      </w:r>
      <w:bookmarkEnd w:id="523"/>
    </w:p>
    <w:p w14:paraId="5C09EFF3" w14:textId="77777777" w:rsidR="00DD0ABE" w:rsidRDefault="00913988">
      <w:pPr>
        <w:pStyle w:val="20"/>
        <w:shd w:val="clear" w:color="auto" w:fill="auto"/>
        <w:spacing w:before="0" w:after="0" w:line="180" w:lineRule="exact"/>
        <w:ind w:firstLine="0"/>
      </w:pPr>
      <w:r>
        <w:t>Синосур имеет следующие черты.</w:t>
      </w:r>
    </w:p>
    <w:p w14:paraId="04471D6A" w14:textId="77777777" w:rsidR="00DD0ABE" w:rsidRDefault="00913988">
      <w:pPr>
        <w:pStyle w:val="20"/>
        <w:numPr>
          <w:ilvl w:val="0"/>
          <w:numId w:val="196"/>
        </w:numPr>
        <w:shd w:val="clear" w:color="auto" w:fill="auto"/>
        <w:tabs>
          <w:tab w:val="left" w:pos="357"/>
        </w:tabs>
        <w:spacing w:before="0" w:after="0"/>
        <w:ind w:left="400" w:hanging="400"/>
        <w:jc w:val="left"/>
      </w:pPr>
      <w:r>
        <w:t>Конечный размер. Синосур содержит великий зал, достаточно большой для всех божеств Фаэруна. План простирается не далее стен этого зала.</w:t>
      </w:r>
    </w:p>
    <w:p w14:paraId="374020B5" w14:textId="77777777" w:rsidR="00DD0ABE" w:rsidRDefault="00913988">
      <w:pPr>
        <w:pStyle w:val="20"/>
        <w:numPr>
          <w:ilvl w:val="0"/>
          <w:numId w:val="196"/>
        </w:numPr>
        <w:shd w:val="clear" w:color="auto" w:fill="auto"/>
        <w:tabs>
          <w:tab w:val="left" w:pos="357"/>
        </w:tabs>
        <w:spacing w:before="0" w:after="0" w:line="216" w:lineRule="exact"/>
        <w:ind w:firstLine="0"/>
      </w:pPr>
      <w:r>
        <w:t>Статический.</w:t>
      </w:r>
    </w:p>
    <w:p w14:paraId="3233983F" w14:textId="77777777" w:rsidR="00DD0ABE" w:rsidRDefault="00913988">
      <w:pPr>
        <w:pStyle w:val="20"/>
        <w:numPr>
          <w:ilvl w:val="0"/>
          <w:numId w:val="196"/>
        </w:numPr>
        <w:shd w:val="clear" w:color="auto" w:fill="auto"/>
        <w:tabs>
          <w:tab w:val="left" w:pos="357"/>
        </w:tabs>
        <w:spacing w:before="0" w:after="248" w:line="216" w:lineRule="exact"/>
        <w:ind w:left="400" w:hanging="400"/>
        <w:jc w:val="left"/>
      </w:pPr>
      <w:r>
        <w:t xml:space="preserve">Мертвая магия. Единственная магия, которая функционирует на Синосуре - магия </w:t>
      </w:r>
      <w:r>
        <w:rPr>
          <w:rStyle w:val="25"/>
        </w:rPr>
        <w:t>порталов,</w:t>
      </w:r>
      <w:r>
        <w:t xml:space="preserve"> которые ведут к царствам божеств.</w:t>
      </w:r>
    </w:p>
    <w:p w14:paraId="00647039" w14:textId="77777777" w:rsidR="00DD0ABE" w:rsidRDefault="00913988">
      <w:pPr>
        <w:pStyle w:val="42"/>
        <w:keepNext/>
        <w:keepLines/>
        <w:shd w:val="clear" w:color="auto" w:fill="auto"/>
        <w:spacing w:before="0" w:after="0" w:line="206" w:lineRule="exact"/>
        <w:jc w:val="both"/>
      </w:pPr>
      <w:bookmarkStart w:id="524" w:name="bookmark523"/>
      <w:r>
        <w:t>Связи Синосура</w:t>
      </w:r>
      <w:bookmarkEnd w:id="524"/>
    </w:p>
    <w:p w14:paraId="2831EB30" w14:textId="77777777" w:rsidR="00DD0ABE" w:rsidRDefault="00913988">
      <w:pPr>
        <w:pStyle w:val="20"/>
        <w:shd w:val="clear" w:color="auto" w:fill="auto"/>
        <w:spacing w:before="0" w:after="0" w:line="206" w:lineRule="exact"/>
        <w:ind w:firstLine="320"/>
      </w:pPr>
      <w:r>
        <w:t xml:space="preserve">Как отмечено выше, великий зал Синосура окружен </w:t>
      </w:r>
      <w:r>
        <w:rPr>
          <w:rStyle w:val="25"/>
        </w:rPr>
        <w:t>порталами,</w:t>
      </w:r>
      <w:r>
        <w:t xml:space="preserve"> каждый из которых ведет к царству каждого из божеств фаэрунск</w:t>
      </w:r>
      <w:r>
        <w:t xml:space="preserve">ого пантеона. Каждый из них - двухсторонний </w:t>
      </w:r>
      <w:r>
        <w:rPr>
          <w:rStyle w:val="25"/>
        </w:rPr>
        <w:t>портал</w:t>
      </w:r>
      <w:r>
        <w:t xml:space="preserve"> с простой предпосылкой для действия. Он может быть задействован лишь сущностью с божественным рангом 0 или выше. Никакой смертный не может активизировать </w:t>
      </w:r>
      <w:r>
        <w:rPr>
          <w:rStyle w:val="25"/>
        </w:rPr>
        <w:t>порталы</w:t>
      </w:r>
      <w:r>
        <w:t xml:space="preserve"> в любом из направлений, хотя божество может</w:t>
      </w:r>
      <w:r>
        <w:t xml:space="preserve"> приказать, чтобы </w:t>
      </w:r>
      <w:r>
        <w:rPr>
          <w:rStyle w:val="25"/>
        </w:rPr>
        <w:t>портал</w:t>
      </w:r>
      <w:r>
        <w:t xml:space="preserve"> позволил пройти специфическому смертному, если пожелает.</w:t>
      </w:r>
    </w:p>
    <w:p w14:paraId="1E1857EC" w14:textId="77777777" w:rsidR="00DD0ABE" w:rsidRDefault="00913988">
      <w:pPr>
        <w:pStyle w:val="20"/>
        <w:shd w:val="clear" w:color="auto" w:fill="auto"/>
        <w:spacing w:before="0" w:after="181" w:line="206" w:lineRule="exact"/>
        <w:ind w:firstLine="320"/>
      </w:pPr>
      <w:r>
        <w:t xml:space="preserve">Синосур существует за пределами нормальной космологии Торила. Его связь с Астральным Планом в лучшем случае незначительна, и путешествие в и из него возможно лишь посредством специальных </w:t>
      </w:r>
      <w:r>
        <w:rPr>
          <w:rStyle w:val="25"/>
        </w:rPr>
        <w:t>порталов.</w:t>
      </w:r>
      <w:r>
        <w:t xml:space="preserve"> Для смертного или даже божества невозможно отправиться с Ма</w:t>
      </w:r>
      <w:r>
        <w:t>териального Плана через Астральный План и прибыть на Синосур, так как на Астральном Плане нет цветных прудов, ведущих на этот план.</w:t>
      </w:r>
    </w:p>
    <w:p w14:paraId="26F1C58A" w14:textId="77777777" w:rsidR="00DD0ABE" w:rsidRDefault="00913988">
      <w:pPr>
        <w:pStyle w:val="42"/>
        <w:keepNext/>
        <w:keepLines/>
        <w:shd w:val="clear" w:color="auto" w:fill="auto"/>
        <w:spacing w:before="0" w:after="0" w:line="280" w:lineRule="exact"/>
        <w:jc w:val="both"/>
      </w:pPr>
      <w:bookmarkStart w:id="525" w:name="bookmark524"/>
      <w:r>
        <w:t>Жители Синосура</w:t>
      </w:r>
      <w:bookmarkEnd w:id="525"/>
    </w:p>
    <w:p w14:paraId="2433F994" w14:textId="77777777" w:rsidR="00DD0ABE" w:rsidRDefault="00913988">
      <w:pPr>
        <w:pStyle w:val="20"/>
        <w:shd w:val="clear" w:color="auto" w:fill="auto"/>
        <w:spacing w:before="0" w:after="236" w:line="180" w:lineRule="exact"/>
        <w:ind w:firstLine="320"/>
      </w:pPr>
      <w:r>
        <w:t>На Синосуре нет коренных жителей.</w:t>
      </w:r>
    </w:p>
    <w:p w14:paraId="78FA7050" w14:textId="77777777" w:rsidR="00DD0ABE" w:rsidRDefault="00913988">
      <w:pPr>
        <w:pStyle w:val="42"/>
        <w:keepNext/>
        <w:keepLines/>
        <w:shd w:val="clear" w:color="auto" w:fill="auto"/>
        <w:spacing w:before="0" w:after="0" w:line="206" w:lineRule="exact"/>
        <w:jc w:val="both"/>
      </w:pPr>
      <w:bookmarkStart w:id="526" w:name="bookmark525"/>
      <w:r>
        <w:t>Черты Синосура</w:t>
      </w:r>
      <w:bookmarkEnd w:id="526"/>
    </w:p>
    <w:p w14:paraId="3AB3AD31" w14:textId="77777777" w:rsidR="00DD0ABE" w:rsidRDefault="00913988">
      <w:pPr>
        <w:pStyle w:val="20"/>
        <w:shd w:val="clear" w:color="auto" w:fill="auto"/>
        <w:spacing w:before="0" w:after="149" w:line="206" w:lineRule="exact"/>
        <w:ind w:firstLine="320"/>
      </w:pPr>
      <w:r>
        <w:t xml:space="preserve">Сердце Синосура - великий зал для встреч, </w:t>
      </w:r>
      <w:r>
        <w:t>снабженный великим столом и местом для каждого из фаэрунских божеств. Плиточные стены украшены образами мертвых божеств Фаеруна, уходящих во времена древнего Нетерила и, возможно, даже дальше.</w:t>
      </w:r>
    </w:p>
    <w:p w14:paraId="1A07FBA8" w14:textId="77777777" w:rsidR="00DD0ABE" w:rsidRDefault="00913988">
      <w:pPr>
        <w:pStyle w:val="32"/>
        <w:keepNext/>
        <w:keepLines/>
        <w:shd w:val="clear" w:color="auto" w:fill="auto"/>
        <w:spacing w:after="0" w:line="320" w:lineRule="exact"/>
        <w:ind w:left="20"/>
      </w:pPr>
      <w:bookmarkStart w:id="527" w:name="bookmark526"/>
      <w:r>
        <w:t xml:space="preserve">Глубинные Пещеры </w:t>
      </w:r>
      <w:r>
        <w:rPr>
          <w:lang w:val="en-US" w:eastAsia="en-US" w:bidi="en-US"/>
        </w:rPr>
        <w:t>(Deep Caverns)</w:t>
      </w:r>
      <w:bookmarkEnd w:id="527"/>
    </w:p>
    <w:p w14:paraId="3F4E211E" w14:textId="77777777" w:rsidR="00DD0ABE" w:rsidRDefault="00913988">
      <w:pPr>
        <w:pStyle w:val="20"/>
        <w:shd w:val="clear" w:color="auto" w:fill="auto"/>
        <w:spacing w:before="0" w:after="0" w:line="206" w:lineRule="exact"/>
        <w:ind w:firstLine="320"/>
      </w:pPr>
      <w:r>
        <w:t>Твердая масса камня, пронизанна</w:t>
      </w:r>
      <w:r>
        <w:t>я вьющимися туннелями, разверстыми пропастями и великими пещерами, план Глубинных Пещер подобен бесконечному Подземью. Посетители этого совершенно лишенного света плана считают его в чем-то даже более страшащим, чем Абисс, где по крайней мере некоторый све</w:t>
      </w:r>
      <w:r>
        <w:t>т появляется в небе время от времени. Тут нет никакого неба и никакого естественного света, и стены пещер словно закрываются за неприятными путешественниками. И действительно, иногда они закрываются, не оставляя никаких следов какого-либо неудачливого нару</w:t>
      </w:r>
      <w:r>
        <w:t>шителя, сокрушенного между ними.</w:t>
      </w:r>
    </w:p>
    <w:p w14:paraId="33594182" w14:textId="77777777" w:rsidR="00DD0ABE" w:rsidRDefault="00913988">
      <w:pPr>
        <w:pStyle w:val="42"/>
        <w:keepNext/>
        <w:keepLines/>
        <w:shd w:val="clear" w:color="auto" w:fill="auto"/>
        <w:spacing w:before="0" w:after="0" w:line="280" w:lineRule="exact"/>
        <w:jc w:val="both"/>
      </w:pPr>
      <w:bookmarkStart w:id="528" w:name="bookmark527"/>
      <w:r>
        <w:t>Черты Глубинных Пещер</w:t>
      </w:r>
      <w:bookmarkEnd w:id="528"/>
    </w:p>
    <w:p w14:paraId="0232E841" w14:textId="77777777" w:rsidR="00DD0ABE" w:rsidRDefault="00913988">
      <w:pPr>
        <w:pStyle w:val="20"/>
        <w:shd w:val="clear" w:color="auto" w:fill="auto"/>
        <w:spacing w:before="0" w:after="0" w:line="216" w:lineRule="exact"/>
        <w:ind w:firstLine="0"/>
      </w:pPr>
      <w:r>
        <w:t>Глубинные Пещеры имеют следующие черты:</w:t>
      </w:r>
    </w:p>
    <w:p w14:paraId="7604B8C9" w14:textId="77777777" w:rsidR="00DD0ABE" w:rsidRDefault="00913988">
      <w:pPr>
        <w:pStyle w:val="20"/>
        <w:numPr>
          <w:ilvl w:val="0"/>
          <w:numId w:val="196"/>
        </w:numPr>
        <w:shd w:val="clear" w:color="auto" w:fill="auto"/>
        <w:tabs>
          <w:tab w:val="left" w:pos="356"/>
        </w:tabs>
        <w:spacing w:before="0" w:after="0" w:line="216" w:lineRule="exact"/>
        <w:ind w:firstLine="0"/>
      </w:pPr>
      <w:r>
        <w:t>Переменно морфирующий. Каждое божественное царство - божественно морфирующее.</w:t>
      </w:r>
    </w:p>
    <w:p w14:paraId="2E31F98C" w14:textId="77777777" w:rsidR="00DD0ABE" w:rsidRDefault="00913988">
      <w:pPr>
        <w:pStyle w:val="20"/>
        <w:numPr>
          <w:ilvl w:val="0"/>
          <w:numId w:val="196"/>
        </w:numPr>
        <w:shd w:val="clear" w:color="auto" w:fill="auto"/>
        <w:tabs>
          <w:tab w:val="left" w:pos="356"/>
        </w:tabs>
        <w:spacing w:before="0" w:after="189" w:line="216" w:lineRule="exact"/>
        <w:ind w:firstLine="0"/>
      </w:pPr>
      <w:r>
        <w:t>Настоятельное зло.</w:t>
      </w:r>
    </w:p>
    <w:p w14:paraId="4E3F4A72" w14:textId="77777777" w:rsidR="00DD0ABE" w:rsidRDefault="00913988">
      <w:pPr>
        <w:pStyle w:val="42"/>
        <w:keepNext/>
        <w:keepLines/>
        <w:shd w:val="clear" w:color="auto" w:fill="auto"/>
        <w:spacing w:before="0" w:after="0" w:line="280" w:lineRule="exact"/>
        <w:jc w:val="both"/>
      </w:pPr>
      <w:bookmarkStart w:id="529" w:name="bookmark528"/>
      <w:r>
        <w:t>Связи Глубинных Пещер</w:t>
      </w:r>
      <w:bookmarkEnd w:id="529"/>
    </w:p>
    <w:p w14:paraId="6D17E867" w14:textId="77777777" w:rsidR="00DD0ABE" w:rsidRDefault="00913988">
      <w:pPr>
        <w:pStyle w:val="20"/>
        <w:shd w:val="clear" w:color="auto" w:fill="auto"/>
        <w:spacing w:before="0" w:after="172" w:line="180" w:lineRule="exact"/>
        <w:ind w:firstLine="320"/>
      </w:pPr>
      <w:r>
        <w:t xml:space="preserve">Глубинные Пещеры пронизаны </w:t>
      </w:r>
      <w:r>
        <w:rPr>
          <w:rStyle w:val="25"/>
        </w:rPr>
        <w:t>порталами</w:t>
      </w:r>
      <w:r>
        <w:t xml:space="preserve"> на другие планы, прежде всего в Абисс.</w:t>
      </w:r>
    </w:p>
    <w:p w14:paraId="493BB453" w14:textId="77777777" w:rsidR="00DD0ABE" w:rsidRDefault="00913988">
      <w:pPr>
        <w:pStyle w:val="42"/>
        <w:keepNext/>
        <w:keepLines/>
        <w:shd w:val="clear" w:color="auto" w:fill="auto"/>
        <w:spacing w:before="0" w:after="0" w:line="280" w:lineRule="exact"/>
        <w:jc w:val="both"/>
      </w:pPr>
      <w:bookmarkStart w:id="530" w:name="bookmark529"/>
      <w:r>
        <w:t>Жители Глубинных Пещер</w:t>
      </w:r>
      <w:bookmarkEnd w:id="530"/>
    </w:p>
    <w:p w14:paraId="1281A634" w14:textId="77777777" w:rsidR="00DD0ABE" w:rsidRDefault="00913988">
      <w:pPr>
        <w:pStyle w:val="20"/>
        <w:shd w:val="clear" w:color="auto" w:fill="auto"/>
        <w:spacing w:before="0" w:after="0" w:line="206" w:lineRule="exact"/>
        <w:ind w:firstLine="320"/>
      </w:pPr>
      <w:r>
        <w:t>В некоторых областях Глубинных Пещер неземной ветер воет сквозь бесконечные туннели. Возможно, эта особенность больше всего привлекает ревунов (аборигенов Вы</w:t>
      </w:r>
      <w:r>
        <w:t>сшего Трона) на этот план. Другие существа земли и зла также живут здесь, хотя немногие из них широко известны на Материальном Плане.</w:t>
      </w:r>
    </w:p>
    <w:p w14:paraId="12D1C866" w14:textId="77777777" w:rsidR="00DD0ABE" w:rsidRDefault="00913988">
      <w:pPr>
        <w:pStyle w:val="20"/>
        <w:shd w:val="clear" w:color="auto" w:fill="auto"/>
        <w:spacing w:before="0" w:after="0" w:line="206" w:lineRule="exact"/>
        <w:ind w:firstLine="320"/>
      </w:pPr>
      <w:r>
        <w:rPr>
          <w:rStyle w:val="25"/>
        </w:rPr>
        <w:lastRenderedPageBreak/>
        <w:t>Руководство Монстров II:</w:t>
      </w:r>
      <w:r>
        <w:t xml:space="preserve"> Дюнный сталкер, рукаразилл, вапоригу.</w:t>
      </w:r>
    </w:p>
    <w:p w14:paraId="1501AAAD" w14:textId="77777777" w:rsidR="00DD0ABE" w:rsidRDefault="00913988">
      <w:pPr>
        <w:pStyle w:val="90"/>
        <w:shd w:val="clear" w:color="auto" w:fill="auto"/>
        <w:spacing w:before="0"/>
        <w:ind w:firstLine="320"/>
      </w:pPr>
      <w:r>
        <w:t>Фолиант Изверга:</w:t>
      </w:r>
      <w:r>
        <w:rPr>
          <w:rStyle w:val="91"/>
        </w:rPr>
        <w:t xml:space="preserve"> Каорти.</w:t>
      </w:r>
    </w:p>
    <w:p w14:paraId="7BFD7C78" w14:textId="77777777" w:rsidR="00DD0ABE" w:rsidRDefault="00913988">
      <w:pPr>
        <w:pStyle w:val="20"/>
        <w:shd w:val="clear" w:color="auto" w:fill="auto"/>
        <w:spacing w:before="0" w:after="0" w:line="206" w:lineRule="exact"/>
        <w:ind w:firstLine="320"/>
        <w:jc w:val="left"/>
      </w:pPr>
      <w:r>
        <w:rPr>
          <w:rStyle w:val="24"/>
        </w:rPr>
        <w:t xml:space="preserve">Просители Глубинных Пещер: </w:t>
      </w:r>
      <w:r>
        <w:t>Просите</w:t>
      </w:r>
      <w:r>
        <w:t xml:space="preserve">ли этого плана - бехолдеры, пожиратели разума и троглодиты, и никто из них не дружествен к другим. Все эти существа выглядят и ведут себя, как и при жизни. Они имеют следующие особые качества. </w:t>
      </w:r>
      <w:r>
        <w:rPr>
          <w:rStyle w:val="25"/>
        </w:rPr>
        <w:t>Дополнительные иммунитеты:</w:t>
      </w:r>
      <w:r>
        <w:t xml:space="preserve"> Электричество, звук.</w:t>
      </w:r>
    </w:p>
    <w:p w14:paraId="469D0EB0" w14:textId="77777777" w:rsidR="00DD0ABE" w:rsidRDefault="00913988">
      <w:pPr>
        <w:pStyle w:val="20"/>
        <w:shd w:val="clear" w:color="auto" w:fill="auto"/>
        <w:spacing w:before="0" w:after="0" w:line="206" w:lineRule="exact"/>
        <w:ind w:firstLine="320"/>
      </w:pPr>
      <w:r>
        <w:rPr>
          <w:rStyle w:val="25"/>
        </w:rPr>
        <w:t>Сопротивления:</w:t>
      </w:r>
      <w:r>
        <w:t xml:space="preserve"> </w:t>
      </w:r>
      <w:r>
        <w:t>Кислота 10, холод 10.</w:t>
      </w:r>
    </w:p>
    <w:p w14:paraId="124962F6" w14:textId="77777777" w:rsidR="00DD0ABE" w:rsidRDefault="00913988">
      <w:pPr>
        <w:pStyle w:val="20"/>
        <w:shd w:val="clear" w:color="auto" w:fill="auto"/>
        <w:spacing w:before="0" w:after="181" w:line="206" w:lineRule="exact"/>
        <w:ind w:firstLine="320"/>
      </w:pPr>
      <w:r>
        <w:rPr>
          <w:rStyle w:val="25"/>
        </w:rPr>
        <w:t>Другие специальные качества:</w:t>
      </w:r>
      <w:r>
        <w:t xml:space="preserve"> Сопротивление заклинаниям 10.</w:t>
      </w:r>
    </w:p>
    <w:p w14:paraId="246635DC" w14:textId="77777777" w:rsidR="00DD0ABE" w:rsidRDefault="00913988">
      <w:pPr>
        <w:pStyle w:val="42"/>
        <w:keepNext/>
        <w:keepLines/>
        <w:shd w:val="clear" w:color="auto" w:fill="auto"/>
        <w:spacing w:before="0" w:after="0" w:line="280" w:lineRule="exact"/>
        <w:jc w:val="both"/>
      </w:pPr>
      <w:bookmarkStart w:id="531" w:name="bookmark530"/>
      <w:r>
        <w:t>Особенности Глубинных Пещер</w:t>
      </w:r>
      <w:bookmarkEnd w:id="531"/>
    </w:p>
    <w:p w14:paraId="002CFF22" w14:textId="77777777" w:rsidR="00DD0ABE" w:rsidRDefault="00913988">
      <w:pPr>
        <w:pStyle w:val="20"/>
        <w:shd w:val="clear" w:color="auto" w:fill="auto"/>
        <w:spacing w:before="0" w:after="0" w:line="206" w:lineRule="exact"/>
        <w:ind w:firstLine="320"/>
      </w:pPr>
      <w:r>
        <w:t xml:space="preserve">Различные секции Глубинных Пещер трудно различить одну от другой, и три божественных царства, расположенных здесь, настолько широко </w:t>
      </w:r>
      <w:r>
        <w:t xml:space="preserve">отделены, что их границы определить невозможно. Хотя сами пещеры, кажется, знают, где начинается царство одного божества и заканчивается таковое другого. Фактически, стены отвечают присутствие силы своим перемещением - открываясь, закрываясь и заманивая в </w:t>
      </w:r>
      <w:r>
        <w:t>ловушку неудачливых путешественников по прихоти божества.</w:t>
      </w:r>
    </w:p>
    <w:p w14:paraId="59447665" w14:textId="77777777" w:rsidR="00DD0ABE" w:rsidRDefault="00913988">
      <w:pPr>
        <w:pStyle w:val="20"/>
        <w:shd w:val="clear" w:color="auto" w:fill="auto"/>
        <w:spacing w:before="0" w:after="0" w:line="206" w:lineRule="exact"/>
        <w:ind w:firstLine="320"/>
      </w:pPr>
      <w:r>
        <w:rPr>
          <w:rStyle w:val="24"/>
        </w:rPr>
        <w:t xml:space="preserve">Великая Мать: </w:t>
      </w:r>
      <w:r>
        <w:t>Эта область, называемая Царством Миллиона Глаз - дом Великой Матери бехолдеров. Принизанная вертикальными шахтами, она совершенно подходит для летучих просителей этого царства. Сама Ве</w:t>
      </w:r>
      <w:r>
        <w:t>ликая Мать живет в обширной пещере глубоко под всеми дырами, бесконечно рождая в одиночестве бехолдеров. Любое существо, которое подходит к ее палате порождения, становится пищей, включая любого из ее потомства, кто не сбежал достаточно быстро. Некоторые п</w:t>
      </w:r>
      <w:r>
        <w:t>росители-бехолдеры, очевидно - самые старые и средние, несут большинство ответственности за охрану ее царства. Они также управляют здешними туннелями, так как Великая Мать не заботится о таких вопросах.</w:t>
      </w:r>
    </w:p>
    <w:p w14:paraId="327EDFA1" w14:textId="77777777" w:rsidR="00DD0ABE" w:rsidRDefault="00913988">
      <w:pPr>
        <w:pStyle w:val="20"/>
        <w:shd w:val="clear" w:color="auto" w:fill="auto"/>
        <w:spacing w:before="0" w:after="0" w:line="206" w:lineRule="exact"/>
        <w:ind w:firstLine="320"/>
      </w:pPr>
      <w:r>
        <w:rPr>
          <w:rStyle w:val="24"/>
        </w:rPr>
        <w:t xml:space="preserve">Илсенсин: </w:t>
      </w:r>
      <w:r>
        <w:t>Пещеры Мысли - царство Илсенсин, бога пожир</w:t>
      </w:r>
      <w:r>
        <w:t>ателей разума. В этой области эхом ходят беспризорные мысли, неслышимые, но, однако, очищающие любой разумный мозг. Большинство этих мыслей настолько ужасно, что существа, задерживающиеся слишком долго около пещер, быстро сходят с ума.</w:t>
      </w:r>
    </w:p>
    <w:p w14:paraId="4855EAAC" w14:textId="77777777" w:rsidR="00DD0ABE" w:rsidRDefault="00913988">
      <w:pPr>
        <w:pStyle w:val="20"/>
        <w:shd w:val="clear" w:color="auto" w:fill="auto"/>
        <w:spacing w:before="0" w:after="149" w:line="206" w:lineRule="exact"/>
        <w:ind w:firstLine="320"/>
      </w:pPr>
      <w:r>
        <w:rPr>
          <w:rStyle w:val="24"/>
        </w:rPr>
        <w:t xml:space="preserve">Лаогзед: </w:t>
      </w:r>
      <w:r>
        <w:t>Гниющая Рав</w:t>
      </w:r>
      <w:r>
        <w:t>нина - обширная пещера, усеянная гнилыми озерами, которые питаются от Реки Крови. Миллион туннелей различных размеров входит в эту пещеру, неся отказников с планов на сжирание богу троглодитов Лаогзеду. Фактически лишенное разума существо, Лаогзед ест все,</w:t>
      </w:r>
      <w:r>
        <w:t xml:space="preserve"> что находит - живое, мертвое или неорганическое. Многие жители планов обнаружили, что могут легко избавиться от предмета, который никогда не должен быть найден, оставив его на Гниющей Равнине.</w:t>
      </w:r>
    </w:p>
    <w:p w14:paraId="23189164" w14:textId="77777777" w:rsidR="00DD0ABE" w:rsidRDefault="00913988">
      <w:pPr>
        <w:pStyle w:val="32"/>
        <w:keepNext/>
        <w:keepLines/>
        <w:shd w:val="clear" w:color="auto" w:fill="auto"/>
        <w:spacing w:after="0" w:line="320" w:lineRule="exact"/>
        <w:ind w:left="20"/>
      </w:pPr>
      <w:bookmarkStart w:id="532" w:name="bookmark531"/>
      <w:r>
        <w:t xml:space="preserve">Ямы Паутины Демонов </w:t>
      </w:r>
      <w:r>
        <w:rPr>
          <w:lang w:val="en-US" w:eastAsia="en-US" w:bidi="en-US"/>
        </w:rPr>
        <w:t>(The Demonweb Pits)</w:t>
      </w:r>
      <w:bookmarkEnd w:id="532"/>
    </w:p>
    <w:p w14:paraId="008E790E" w14:textId="77777777" w:rsidR="00DD0ABE" w:rsidRDefault="00913988">
      <w:pPr>
        <w:pStyle w:val="20"/>
        <w:shd w:val="clear" w:color="auto" w:fill="auto"/>
        <w:spacing w:before="0" w:after="229" w:line="206" w:lineRule="exact"/>
        <w:ind w:firstLine="320"/>
      </w:pPr>
      <w:r>
        <w:t>Подобно чудовищной пау</w:t>
      </w:r>
      <w:r>
        <w:t>тине, сотканной из самой материи плана, план, известный как Ямы Паутины Демонов, сформирован из перемешанных берегов планарной сущности. Между этими сущностями небытие — ямы бесконечной глубины и бесформенной пустоты. Неосторожные путешественники, застрева</w:t>
      </w:r>
      <w:r>
        <w:t>ющие на берегах, часто становятся добычей извергских пауков, мирлочаров, демонов или еще более худших существ.</w:t>
      </w:r>
    </w:p>
    <w:p w14:paraId="74C6CBC0" w14:textId="77777777" w:rsidR="00DD0ABE" w:rsidRDefault="00913988">
      <w:pPr>
        <w:pStyle w:val="42"/>
        <w:keepNext/>
        <w:keepLines/>
        <w:shd w:val="clear" w:color="auto" w:fill="auto"/>
        <w:spacing w:before="0" w:after="0" w:line="221" w:lineRule="exact"/>
        <w:jc w:val="both"/>
      </w:pPr>
      <w:bookmarkStart w:id="533" w:name="bookmark532"/>
      <w:r>
        <w:t>Черты Ям Паутины Демонов</w:t>
      </w:r>
      <w:bookmarkEnd w:id="533"/>
    </w:p>
    <w:p w14:paraId="09837167" w14:textId="77777777" w:rsidR="00DD0ABE" w:rsidRDefault="00913988">
      <w:pPr>
        <w:pStyle w:val="20"/>
        <w:shd w:val="clear" w:color="auto" w:fill="auto"/>
        <w:spacing w:before="0" w:after="0" w:line="221" w:lineRule="exact"/>
        <w:ind w:firstLine="0"/>
      </w:pPr>
      <w:r>
        <w:t>План, известный как Ямы Паутины Демонов, имеет следующие черты.</w:t>
      </w:r>
    </w:p>
    <w:p w14:paraId="12A2239C" w14:textId="77777777" w:rsidR="00DD0ABE" w:rsidRDefault="00913988">
      <w:pPr>
        <w:pStyle w:val="20"/>
        <w:numPr>
          <w:ilvl w:val="0"/>
          <w:numId w:val="196"/>
        </w:numPr>
        <w:shd w:val="clear" w:color="auto" w:fill="auto"/>
        <w:tabs>
          <w:tab w:val="left" w:pos="356"/>
        </w:tabs>
        <w:spacing w:before="0" w:after="0" w:line="221" w:lineRule="exact"/>
        <w:ind w:firstLine="0"/>
      </w:pPr>
      <w:r>
        <w:t xml:space="preserve">Переменно морфирующий. Каждое божественное </w:t>
      </w:r>
      <w:r>
        <w:t>царство - божественно морфирующее.</w:t>
      </w:r>
    </w:p>
    <w:p w14:paraId="713CCB12" w14:textId="77777777" w:rsidR="00DD0ABE" w:rsidRDefault="00913988">
      <w:pPr>
        <w:pStyle w:val="20"/>
        <w:numPr>
          <w:ilvl w:val="0"/>
          <w:numId w:val="196"/>
        </w:numPr>
        <w:shd w:val="clear" w:color="auto" w:fill="auto"/>
        <w:tabs>
          <w:tab w:val="left" w:pos="356"/>
        </w:tabs>
        <w:spacing w:before="0" w:after="0" w:line="221" w:lineRule="exact"/>
        <w:ind w:firstLine="0"/>
      </w:pPr>
      <w:r>
        <w:t>Мягкий хаос и настоятельное зло.</w:t>
      </w:r>
    </w:p>
    <w:p w14:paraId="4447629B" w14:textId="77777777" w:rsidR="00DD0ABE" w:rsidRDefault="00913988">
      <w:pPr>
        <w:pStyle w:val="20"/>
        <w:numPr>
          <w:ilvl w:val="0"/>
          <w:numId w:val="196"/>
        </w:numPr>
        <w:shd w:val="clear" w:color="auto" w:fill="auto"/>
        <w:tabs>
          <w:tab w:val="left" w:pos="356"/>
        </w:tabs>
        <w:spacing w:before="0" w:after="193" w:line="221" w:lineRule="exact"/>
        <w:ind w:firstLine="0"/>
      </w:pPr>
      <w:r>
        <w:t>Сильная вера. Последователи Селдарина получают здесь огромные штрафы.</w:t>
      </w:r>
    </w:p>
    <w:p w14:paraId="019EB1E6" w14:textId="77777777" w:rsidR="00DD0ABE" w:rsidRDefault="00913988">
      <w:pPr>
        <w:pStyle w:val="42"/>
        <w:keepNext/>
        <w:keepLines/>
        <w:shd w:val="clear" w:color="auto" w:fill="auto"/>
        <w:spacing w:before="0" w:after="0" w:line="280" w:lineRule="exact"/>
        <w:jc w:val="both"/>
      </w:pPr>
      <w:bookmarkStart w:id="534" w:name="bookmark533"/>
      <w:r>
        <w:t>Связи Ям Паутины Демонов</w:t>
      </w:r>
      <w:bookmarkEnd w:id="534"/>
    </w:p>
    <w:p w14:paraId="401B7303" w14:textId="77777777" w:rsidR="00DD0ABE" w:rsidRDefault="00913988">
      <w:pPr>
        <w:pStyle w:val="20"/>
        <w:shd w:val="clear" w:color="auto" w:fill="auto"/>
        <w:spacing w:before="0" w:after="167" w:line="180" w:lineRule="exact"/>
        <w:ind w:firstLine="320"/>
      </w:pPr>
      <w:r>
        <w:t xml:space="preserve">Из Ям Паутины Демонов открывается несколько </w:t>
      </w:r>
      <w:r>
        <w:rPr>
          <w:rStyle w:val="25"/>
        </w:rPr>
        <w:t>порталов</w:t>
      </w:r>
      <w:r>
        <w:t xml:space="preserve"> к различным слоям Абисса, иногда наугад.</w:t>
      </w:r>
    </w:p>
    <w:p w14:paraId="7818053E" w14:textId="77777777" w:rsidR="00DD0ABE" w:rsidRDefault="00913988">
      <w:pPr>
        <w:pStyle w:val="42"/>
        <w:keepNext/>
        <w:keepLines/>
        <w:shd w:val="clear" w:color="auto" w:fill="auto"/>
        <w:spacing w:before="0" w:after="0" w:line="280" w:lineRule="exact"/>
        <w:jc w:val="both"/>
      </w:pPr>
      <w:bookmarkStart w:id="535" w:name="bookmark534"/>
      <w:r>
        <w:t>Жители Ям Паутины Демонов.</w:t>
      </w:r>
      <w:bookmarkEnd w:id="535"/>
    </w:p>
    <w:p w14:paraId="4C8E07F2" w14:textId="77777777" w:rsidR="00DD0ABE" w:rsidRDefault="00913988">
      <w:pPr>
        <w:pStyle w:val="20"/>
        <w:shd w:val="clear" w:color="auto" w:fill="auto"/>
        <w:spacing w:before="0" w:after="0"/>
        <w:ind w:firstLine="320"/>
      </w:pPr>
      <w:r>
        <w:t xml:space="preserve">Частые посетители из Абисса делают название этого плана по крайней мере отчасти точным, хотя предбожественный статус Лолс как принца демонов - истинное происхождение наименования. Лолс обслуживается демонами многих видов, </w:t>
      </w:r>
      <w:r>
        <w:t>прежде всего йохлол (детализирован в "Резюме Монстров: Монстры Фаэруна", но также и глабрезу, суккубами, марилетами, бебилитами и ретриверами.</w:t>
      </w:r>
    </w:p>
    <w:p w14:paraId="7FD3A275" w14:textId="77777777" w:rsidR="00DD0ABE" w:rsidRDefault="00913988">
      <w:pPr>
        <w:pStyle w:val="20"/>
        <w:shd w:val="clear" w:color="auto" w:fill="auto"/>
        <w:spacing w:before="0" w:after="0"/>
        <w:ind w:firstLine="320"/>
      </w:pPr>
      <w:r>
        <w:rPr>
          <w:rStyle w:val="25"/>
        </w:rPr>
        <w:t>Монстры Фаэруна:</w:t>
      </w:r>
      <w:r>
        <w:t xml:space="preserve"> Мирлочар, йохлол (демон).</w:t>
      </w:r>
    </w:p>
    <w:p w14:paraId="750C50A5" w14:textId="77777777" w:rsidR="00DD0ABE" w:rsidRDefault="00913988">
      <w:pPr>
        <w:pStyle w:val="20"/>
        <w:shd w:val="clear" w:color="auto" w:fill="auto"/>
        <w:spacing w:before="0" w:after="0"/>
        <w:ind w:firstLine="320"/>
      </w:pPr>
      <w:r>
        <w:rPr>
          <w:rStyle w:val="25"/>
        </w:rPr>
        <w:t>Фолиант Изверга:</w:t>
      </w:r>
      <w:r>
        <w:t xml:space="preserve"> Абиссалский гхол, кровавый изверг (демон).</w:t>
      </w:r>
    </w:p>
    <w:p w14:paraId="747ECABE" w14:textId="77777777" w:rsidR="00DD0ABE" w:rsidRDefault="00913988">
      <w:pPr>
        <w:pStyle w:val="20"/>
        <w:shd w:val="clear" w:color="auto" w:fill="auto"/>
        <w:spacing w:before="0" w:after="0"/>
        <w:ind w:firstLine="320"/>
      </w:pPr>
      <w:r>
        <w:rPr>
          <w:rStyle w:val="24"/>
        </w:rPr>
        <w:t xml:space="preserve">Просители </w:t>
      </w:r>
      <w:r>
        <w:rPr>
          <w:rStyle w:val="24"/>
        </w:rPr>
        <w:t xml:space="preserve">Ям Паутины Демонов: </w:t>
      </w:r>
      <w:r>
        <w:t>Просители Ям Паутины Демонов проводят свои загробные жизни так же, как и будучи смертными — по -рабски повинуясь прихотям Лолс и занимаясь бесконечным предательством и обманом. Как просители они принимают решительно извергскую, но все ж</w:t>
      </w:r>
      <w:r>
        <w:t>е несчастную внешность, хотя они все же явные дроу — даже те немногие, кто не были дроу, будучи смертными. Эти существа имеют следующие особые качества.</w:t>
      </w:r>
    </w:p>
    <w:p w14:paraId="3F34BE27" w14:textId="77777777" w:rsidR="00DD0ABE" w:rsidRDefault="00913988">
      <w:pPr>
        <w:pStyle w:val="90"/>
        <w:shd w:val="clear" w:color="auto" w:fill="auto"/>
        <w:spacing w:before="0" w:line="202" w:lineRule="exact"/>
        <w:ind w:firstLine="320"/>
      </w:pPr>
      <w:r>
        <w:t>Дополнительные иммунитеты:</w:t>
      </w:r>
      <w:r>
        <w:rPr>
          <w:rStyle w:val="91"/>
        </w:rPr>
        <w:t xml:space="preserve"> Электричество, яд.</w:t>
      </w:r>
    </w:p>
    <w:p w14:paraId="656FC3FE" w14:textId="77777777" w:rsidR="00DD0ABE" w:rsidRDefault="00913988">
      <w:pPr>
        <w:pStyle w:val="20"/>
        <w:shd w:val="clear" w:color="auto" w:fill="auto"/>
        <w:spacing w:before="0" w:after="0"/>
        <w:ind w:firstLine="320"/>
      </w:pPr>
      <w:r>
        <w:rPr>
          <w:rStyle w:val="25"/>
        </w:rPr>
        <w:t>Сопротивления:</w:t>
      </w:r>
      <w:r>
        <w:t xml:space="preserve"> Кислота 10, огонь 10.</w:t>
      </w:r>
    </w:p>
    <w:p w14:paraId="0BBEE1B6" w14:textId="77777777" w:rsidR="00DD0ABE" w:rsidRDefault="00913988">
      <w:pPr>
        <w:pStyle w:val="20"/>
        <w:shd w:val="clear" w:color="auto" w:fill="auto"/>
        <w:spacing w:before="0" w:after="236"/>
        <w:ind w:firstLine="320"/>
      </w:pPr>
      <w:r>
        <w:rPr>
          <w:rStyle w:val="25"/>
        </w:rPr>
        <w:t>Другие специальные качества:</w:t>
      </w:r>
      <w:r>
        <w:t xml:space="preserve"> Просителю в Ямах Паутины Демонов приходится так изворачиваться, что он получает +10 бонус компетентности по проверкам Блефа.</w:t>
      </w:r>
    </w:p>
    <w:p w14:paraId="34E5AEF4" w14:textId="77777777" w:rsidR="00DD0ABE" w:rsidRDefault="00913988">
      <w:pPr>
        <w:pStyle w:val="42"/>
        <w:keepNext/>
        <w:keepLines/>
        <w:shd w:val="clear" w:color="auto" w:fill="auto"/>
        <w:spacing w:before="0" w:after="0" w:line="206" w:lineRule="exact"/>
        <w:jc w:val="both"/>
      </w:pPr>
      <w:bookmarkStart w:id="536" w:name="bookmark535"/>
      <w:r>
        <w:t>Особенности Ям Паутины Демонов</w:t>
      </w:r>
      <w:bookmarkEnd w:id="536"/>
    </w:p>
    <w:p w14:paraId="6A758414" w14:textId="77777777" w:rsidR="00DD0ABE" w:rsidRDefault="00913988">
      <w:pPr>
        <w:pStyle w:val="20"/>
        <w:shd w:val="clear" w:color="auto" w:fill="auto"/>
        <w:spacing w:before="0" w:after="0" w:line="206" w:lineRule="exact"/>
        <w:ind w:firstLine="320"/>
      </w:pPr>
      <w:r>
        <w:t>Божественные царства Гонадара, Ваэрона, Киаранса</w:t>
      </w:r>
      <w:r>
        <w:t>ли и Селветарма натянуты подобно крошечным безделушкам на ткани Паутины Демонов. Сама Паутина Демонов принадлежит Лолс — и только глупец пробовал бы отрицать это — хотя ее царство фактически отделено от паутины.</w:t>
      </w:r>
    </w:p>
    <w:p w14:paraId="3958F15F" w14:textId="77777777" w:rsidR="00DD0ABE" w:rsidRDefault="00913988">
      <w:pPr>
        <w:pStyle w:val="20"/>
        <w:shd w:val="clear" w:color="auto" w:fill="auto"/>
        <w:spacing w:before="0" w:after="0" w:line="206" w:lineRule="exact"/>
        <w:ind w:firstLine="320"/>
      </w:pPr>
      <w:r>
        <w:rPr>
          <w:rStyle w:val="24"/>
        </w:rPr>
        <w:t xml:space="preserve">Гонадар: </w:t>
      </w:r>
      <w:r>
        <w:t>Котел Слизи, грязное гнездо ила и н</w:t>
      </w:r>
      <w:r>
        <w:t>авоза в том, что можно описать просто как основание Паутины Демонов, является доменом Гонадара. Илы, пудинги и грибы доминируют в этом мерзком царстве, и болезненный фосфоресцирующий жар заливает это место резкими цветами.</w:t>
      </w:r>
    </w:p>
    <w:p w14:paraId="243097E4" w14:textId="77777777" w:rsidR="00DD0ABE" w:rsidRDefault="00913988">
      <w:pPr>
        <w:pStyle w:val="20"/>
        <w:shd w:val="clear" w:color="auto" w:fill="auto"/>
        <w:spacing w:before="0" w:after="0" w:line="206" w:lineRule="exact"/>
        <w:ind w:firstLine="320"/>
      </w:pPr>
      <w:r>
        <w:rPr>
          <w:rStyle w:val="24"/>
        </w:rPr>
        <w:t xml:space="preserve">Киарансали: </w:t>
      </w:r>
      <w:r>
        <w:t>Леди Мертвых провозгл</w:t>
      </w:r>
      <w:r>
        <w:t>асила своим царством маленькую и пустынную заплатку Паутины Демонов. Единственное здание здесь - башня, сделанная из костей. Киарансали называет постройку Танатос, по имени слоя Абисса, который она украла у Оркуса и затем потеряла, когда принца демонов вер</w:t>
      </w:r>
      <w:r>
        <w:t>нули к жизни.</w:t>
      </w:r>
    </w:p>
    <w:p w14:paraId="773FB927" w14:textId="77777777" w:rsidR="00DD0ABE" w:rsidRDefault="00913988">
      <w:pPr>
        <w:pStyle w:val="20"/>
        <w:shd w:val="clear" w:color="auto" w:fill="auto"/>
        <w:spacing w:before="0" w:after="0" w:line="206" w:lineRule="exact"/>
        <w:ind w:firstLine="320"/>
      </w:pPr>
      <w:r>
        <w:rPr>
          <w:rStyle w:val="24"/>
        </w:rPr>
        <w:t xml:space="preserve">Лолс: </w:t>
      </w:r>
      <w:r>
        <w:t>Царство Паучьей Королевы всегда описывалось как великая железная крепость, формой подобная пауку, который постоянно карабкается по берегам Паутины Демонов. В настоящее время, однако, никакая паучья крепость не блуждает по Паутине Демоно</w:t>
      </w:r>
      <w:r>
        <w:t>в - под командой Лолс или нет. Где-то среди запутанных берегов паутины Лолс соткала непроницаемый барьер из планарной ткани. Никакой слуга не ступает и никакое слово паучьей богини не идет дальше. Коварство других божеств дроу усилилось после таинственного</w:t>
      </w:r>
      <w:r>
        <w:t xml:space="preserve"> ухода Лолс, но пока что из этого вышло не так много — по крайней мере, на </w:t>
      </w:r>
      <w:r>
        <w:lastRenderedPageBreak/>
        <w:t>Паутине Демонов. На Фаэруне из этого вышло больше, особенно (хотя не только) в результате заговора Киарансали. (См. приключение "Город Паучьей Королевы" и Главу 7 этой книги для бол</w:t>
      </w:r>
      <w:r>
        <w:t>ьшей информации.)</w:t>
      </w:r>
    </w:p>
    <w:p w14:paraId="62AEF744" w14:textId="77777777" w:rsidR="00DD0ABE" w:rsidRDefault="00913988">
      <w:pPr>
        <w:pStyle w:val="20"/>
        <w:shd w:val="clear" w:color="auto" w:fill="auto"/>
        <w:spacing w:before="0" w:after="0" w:line="206" w:lineRule="exact"/>
        <w:ind w:firstLine="320"/>
      </w:pPr>
      <w:r>
        <w:rPr>
          <w:rStyle w:val="24"/>
        </w:rPr>
        <w:t xml:space="preserve">Селветарм: </w:t>
      </w:r>
      <w:r>
        <w:t>Хотя он обычно разделяет царство с Лолс, Селветарм теперь стоит на страже за пределами убежища паучьей богини.</w:t>
      </w:r>
    </w:p>
    <w:p w14:paraId="6D50CD55" w14:textId="77777777" w:rsidR="00DD0ABE" w:rsidRDefault="00913988">
      <w:pPr>
        <w:pStyle w:val="20"/>
        <w:shd w:val="clear" w:color="auto" w:fill="auto"/>
        <w:spacing w:before="0" w:after="149" w:line="206" w:lineRule="exact"/>
        <w:ind w:firstLine="320"/>
      </w:pPr>
      <w:r>
        <w:rPr>
          <w:rStyle w:val="24"/>
        </w:rPr>
        <w:t xml:space="preserve">Ваэрон: </w:t>
      </w:r>
      <w:r>
        <w:t>Маленькое царство Лорда под Маской, называемое Элланиат - немногим более чем потайное место, где бог может с</w:t>
      </w:r>
      <w:r>
        <w:t>крываться, когда терпение Лолс к нему иссякает. Он таит ненависть к Лолс, скрывая ее, но постоянно и тонко строит заговоры против нее. Лолс неглупа — она поощряет этот вид поведения у своих слуг и не ожидает меньшего от своего ребенка.</w:t>
      </w:r>
    </w:p>
    <w:p w14:paraId="4FE229B8" w14:textId="77777777" w:rsidR="00DD0ABE" w:rsidRDefault="00913988">
      <w:pPr>
        <w:pStyle w:val="32"/>
        <w:keepNext/>
        <w:keepLines/>
        <w:shd w:val="clear" w:color="auto" w:fill="auto"/>
        <w:spacing w:after="0" w:line="320" w:lineRule="exact"/>
        <w:ind w:left="20"/>
      </w:pPr>
      <w:bookmarkStart w:id="537" w:name="bookmark536"/>
      <w:r>
        <w:t xml:space="preserve">Гнездо Дракона </w:t>
      </w:r>
      <w:r>
        <w:rPr>
          <w:lang w:val="en-US" w:eastAsia="en-US" w:bidi="en-US"/>
        </w:rPr>
        <w:t>(Drag</w:t>
      </w:r>
      <w:r>
        <w:rPr>
          <w:lang w:val="en-US" w:eastAsia="en-US" w:bidi="en-US"/>
        </w:rPr>
        <w:t>on Eyrie)</w:t>
      </w:r>
      <w:bookmarkEnd w:id="537"/>
    </w:p>
    <w:p w14:paraId="32674ACA" w14:textId="77777777" w:rsidR="00DD0ABE" w:rsidRDefault="00913988">
      <w:pPr>
        <w:pStyle w:val="20"/>
        <w:shd w:val="clear" w:color="auto" w:fill="auto"/>
        <w:spacing w:before="0" w:after="232" w:line="206" w:lineRule="exact"/>
        <w:ind w:firstLine="320"/>
      </w:pPr>
      <w:r>
        <w:t xml:space="preserve">Согласно своему названию, Гнездо Дракона - огромная верхушка горы, окруженная тонкими облаками и увенчанная вечной снежной шапкой. Вокруг нее летают духи ушедших драконов, сохранясь в максимально возможной степени. Никакой город или </w:t>
      </w:r>
      <w:r>
        <w:t>деревня не нарушает совершенные скалы горной вершины, хотя некоторые недраконы, прибывающие сюда в поисках одиночества, строят маленькие укрытия, чтобы обособленно жить в них. Драконы не допускают более обширных поселений и переносят отшельников неохотно.</w:t>
      </w:r>
    </w:p>
    <w:p w14:paraId="3FAD0425" w14:textId="77777777" w:rsidR="00DD0ABE" w:rsidRDefault="00913988">
      <w:pPr>
        <w:pStyle w:val="42"/>
        <w:keepNext/>
        <w:keepLines/>
        <w:shd w:val="clear" w:color="auto" w:fill="auto"/>
        <w:spacing w:before="0" w:after="0" w:line="216" w:lineRule="exact"/>
        <w:jc w:val="both"/>
      </w:pPr>
      <w:bookmarkStart w:id="538" w:name="bookmark537"/>
      <w:r>
        <w:t>Черты Гнезда Дракона</w:t>
      </w:r>
      <w:bookmarkEnd w:id="538"/>
    </w:p>
    <w:p w14:paraId="6B84D455" w14:textId="77777777" w:rsidR="00DD0ABE" w:rsidRDefault="00913988">
      <w:pPr>
        <w:pStyle w:val="20"/>
        <w:shd w:val="clear" w:color="auto" w:fill="auto"/>
        <w:spacing w:before="0" w:after="0" w:line="216" w:lineRule="exact"/>
        <w:ind w:firstLine="0"/>
      </w:pPr>
      <w:r>
        <w:t>Гнездо Дракона имеет следующие черты.</w:t>
      </w:r>
    </w:p>
    <w:p w14:paraId="61D2B95D" w14:textId="77777777" w:rsidR="00DD0ABE" w:rsidRDefault="00913988">
      <w:pPr>
        <w:pStyle w:val="20"/>
        <w:numPr>
          <w:ilvl w:val="0"/>
          <w:numId w:val="196"/>
        </w:numPr>
        <w:shd w:val="clear" w:color="auto" w:fill="auto"/>
        <w:tabs>
          <w:tab w:val="left" w:pos="358"/>
        </w:tabs>
        <w:spacing w:before="0" w:after="0" w:line="216" w:lineRule="exact"/>
        <w:ind w:firstLine="0"/>
      </w:pPr>
      <w:r>
        <w:t>Переменно морфирующий. Каждое божественное царство - божественно морфирующее.</w:t>
      </w:r>
    </w:p>
    <w:p w14:paraId="6C1E019E" w14:textId="77777777" w:rsidR="00DD0ABE" w:rsidRDefault="00913988">
      <w:pPr>
        <w:pStyle w:val="20"/>
        <w:numPr>
          <w:ilvl w:val="0"/>
          <w:numId w:val="196"/>
        </w:numPr>
        <w:shd w:val="clear" w:color="auto" w:fill="auto"/>
        <w:tabs>
          <w:tab w:val="left" w:pos="358"/>
        </w:tabs>
        <w:spacing w:before="0" w:after="189" w:line="216" w:lineRule="exact"/>
        <w:ind w:firstLine="0"/>
      </w:pPr>
      <w:r>
        <w:t>Умеренная вера.</w:t>
      </w:r>
    </w:p>
    <w:p w14:paraId="56310C9F" w14:textId="77777777" w:rsidR="00DD0ABE" w:rsidRDefault="00913988">
      <w:pPr>
        <w:pStyle w:val="42"/>
        <w:keepNext/>
        <w:keepLines/>
        <w:shd w:val="clear" w:color="auto" w:fill="auto"/>
        <w:spacing w:before="0" w:after="0" w:line="280" w:lineRule="exact"/>
        <w:jc w:val="both"/>
      </w:pPr>
      <w:bookmarkStart w:id="539" w:name="bookmark538"/>
      <w:r>
        <w:t>Связи Гнезда Драконов</w:t>
      </w:r>
      <w:bookmarkEnd w:id="539"/>
    </w:p>
    <w:p w14:paraId="32BE2447" w14:textId="77777777" w:rsidR="00DD0ABE" w:rsidRDefault="00913988">
      <w:pPr>
        <w:pStyle w:val="20"/>
        <w:shd w:val="clear" w:color="auto" w:fill="auto"/>
        <w:spacing w:before="0" w:after="231" w:line="180" w:lineRule="exact"/>
        <w:ind w:firstLine="320"/>
      </w:pPr>
      <w:r>
        <w:t xml:space="preserve">Хиал поддерживает здесь </w:t>
      </w:r>
      <w:r>
        <w:rPr>
          <w:rStyle w:val="25"/>
        </w:rPr>
        <w:t>портал,</w:t>
      </w:r>
      <w:r>
        <w:t xml:space="preserve"> ведущий к царству Эревана Илесира в Арвандоре.</w:t>
      </w:r>
    </w:p>
    <w:p w14:paraId="43827C94" w14:textId="77777777" w:rsidR="00DD0ABE" w:rsidRDefault="00913988">
      <w:pPr>
        <w:pStyle w:val="42"/>
        <w:keepNext/>
        <w:keepLines/>
        <w:shd w:val="clear" w:color="auto" w:fill="auto"/>
        <w:spacing w:before="0" w:after="0" w:line="206" w:lineRule="exact"/>
        <w:jc w:val="both"/>
      </w:pPr>
      <w:bookmarkStart w:id="540" w:name="bookmark539"/>
      <w:r>
        <w:t>Жители Гнезда Дракона</w:t>
      </w:r>
      <w:bookmarkEnd w:id="540"/>
    </w:p>
    <w:p w14:paraId="7FF209DC" w14:textId="77777777" w:rsidR="00DD0ABE" w:rsidRDefault="00913988">
      <w:pPr>
        <w:pStyle w:val="20"/>
        <w:shd w:val="clear" w:color="auto" w:fill="auto"/>
        <w:spacing w:before="0" w:after="0" w:line="206" w:lineRule="exact"/>
        <w:ind w:firstLine="320"/>
      </w:pPr>
      <w:r>
        <w:t>Большинство коренных жителей Гнезда Дракона - небесные и извергские драконы и драконьи просители.</w:t>
      </w:r>
    </w:p>
    <w:p w14:paraId="037143CC" w14:textId="77777777" w:rsidR="00DD0ABE" w:rsidRDefault="00913988">
      <w:pPr>
        <w:pStyle w:val="20"/>
        <w:shd w:val="clear" w:color="auto" w:fill="auto"/>
        <w:spacing w:before="0" w:after="0" w:line="206" w:lineRule="exact"/>
        <w:ind w:firstLine="320"/>
      </w:pPr>
      <w:r>
        <w:rPr>
          <w:rStyle w:val="25"/>
        </w:rPr>
        <w:t>Монстры Фаэруна:</w:t>
      </w:r>
      <w:r>
        <w:t xml:space="preserve"> Абишай (в царстве Тиамат).</w:t>
      </w:r>
    </w:p>
    <w:p w14:paraId="2B429ACA" w14:textId="77777777" w:rsidR="00DD0ABE" w:rsidRDefault="00913988">
      <w:pPr>
        <w:pStyle w:val="90"/>
        <w:shd w:val="clear" w:color="auto" w:fill="auto"/>
        <w:spacing w:before="0"/>
        <w:ind w:firstLine="320"/>
      </w:pPr>
      <w:r>
        <w:t>Фолиант Изверга:</w:t>
      </w:r>
      <w:r>
        <w:rPr>
          <w:rStyle w:val="91"/>
        </w:rPr>
        <w:t xml:space="preserve"> Кхааста.</w:t>
      </w:r>
    </w:p>
    <w:p w14:paraId="3538FB45" w14:textId="77777777" w:rsidR="00DD0ABE" w:rsidRDefault="00913988">
      <w:pPr>
        <w:pStyle w:val="20"/>
        <w:shd w:val="clear" w:color="auto" w:fill="auto"/>
        <w:spacing w:before="0" w:after="0" w:line="206" w:lineRule="exact"/>
        <w:ind w:firstLine="320"/>
      </w:pPr>
      <w:r>
        <w:rPr>
          <w:rStyle w:val="25"/>
        </w:rPr>
        <w:t>Дракономикон:</w:t>
      </w:r>
      <w:r>
        <w:t xml:space="preserve"> Планарные драконы (все вариации). Хотя эти существа </w:t>
      </w:r>
      <w:r>
        <w:t>- аборигены многих различных планов, все они по крайней мере посещают Гнездо Дракона время от времени.</w:t>
      </w:r>
    </w:p>
    <w:p w14:paraId="660C4F45" w14:textId="77777777" w:rsidR="00DD0ABE" w:rsidRDefault="00913988">
      <w:pPr>
        <w:pStyle w:val="20"/>
        <w:shd w:val="clear" w:color="auto" w:fill="auto"/>
        <w:spacing w:before="0" w:after="0" w:line="206" w:lineRule="exact"/>
        <w:ind w:firstLine="320"/>
      </w:pPr>
      <w:r>
        <w:rPr>
          <w:rStyle w:val="24"/>
        </w:rPr>
        <w:t xml:space="preserve">Просители Гнезда Дракона: </w:t>
      </w:r>
      <w:r>
        <w:t>Просители этого плана - духи драконов, полудраконов, драконоподобных и всех других форм драконоподобного вида. Для драконов заг</w:t>
      </w:r>
      <w:r>
        <w:t>робная жизнь представляет возможность бороться за совершенствование, которое было недосягаемо в жизни. Такое совершенствование, однако, лучше преследовать в тишине и одиночестве. Хотя они больше не запасают сокровища, просители-драконы все же враждебны к т</w:t>
      </w:r>
      <w:r>
        <w:t>ем, кто вторгается в их приватность, и они остаются одними из самых высокомерных существ всех планов. Просители Гнезда Дракона имеют следующие особые качества.</w:t>
      </w:r>
    </w:p>
    <w:p w14:paraId="0149F5AB" w14:textId="77777777" w:rsidR="00DD0ABE" w:rsidRDefault="00913988">
      <w:pPr>
        <w:pStyle w:val="90"/>
        <w:shd w:val="clear" w:color="auto" w:fill="auto"/>
        <w:spacing w:before="0"/>
        <w:ind w:firstLine="320"/>
      </w:pPr>
      <w:r>
        <w:t>Дополнительные иммунитеты:</w:t>
      </w:r>
      <w:r>
        <w:rPr>
          <w:rStyle w:val="91"/>
        </w:rPr>
        <w:t xml:space="preserve"> Холод.</w:t>
      </w:r>
    </w:p>
    <w:p w14:paraId="0D624E4E" w14:textId="77777777" w:rsidR="00DD0ABE" w:rsidRDefault="00913988">
      <w:pPr>
        <w:pStyle w:val="20"/>
        <w:shd w:val="clear" w:color="auto" w:fill="auto"/>
        <w:spacing w:before="0" w:after="0" w:line="206" w:lineRule="exact"/>
        <w:ind w:firstLine="320"/>
      </w:pPr>
      <w:r>
        <w:rPr>
          <w:rStyle w:val="25"/>
        </w:rPr>
        <w:t>Сопротивления:</w:t>
      </w:r>
      <w:r>
        <w:t xml:space="preserve"> Кислота 5, электричество 5, огонь 5.</w:t>
      </w:r>
    </w:p>
    <w:p w14:paraId="0F62CE1F" w14:textId="77777777" w:rsidR="00DD0ABE" w:rsidRDefault="00913988">
      <w:pPr>
        <w:pStyle w:val="90"/>
        <w:shd w:val="clear" w:color="auto" w:fill="auto"/>
        <w:spacing w:before="0" w:after="240"/>
        <w:ind w:firstLine="320"/>
      </w:pPr>
      <w:r>
        <w:t>Другие спе</w:t>
      </w:r>
      <w:r>
        <w:t>циальные качества:</w:t>
      </w:r>
      <w:r>
        <w:rPr>
          <w:rStyle w:val="91"/>
        </w:rPr>
        <w:t xml:space="preserve"> Нет.</w:t>
      </w:r>
    </w:p>
    <w:p w14:paraId="5C8A3AB0" w14:textId="77777777" w:rsidR="00DD0ABE" w:rsidRDefault="00913988">
      <w:pPr>
        <w:pStyle w:val="42"/>
        <w:keepNext/>
        <w:keepLines/>
        <w:shd w:val="clear" w:color="auto" w:fill="auto"/>
        <w:spacing w:before="0" w:after="0" w:line="206" w:lineRule="exact"/>
        <w:jc w:val="both"/>
      </w:pPr>
      <w:bookmarkStart w:id="541" w:name="bookmark540"/>
      <w:r>
        <w:t>Особенности Гнезда Дракона</w:t>
      </w:r>
      <w:bookmarkEnd w:id="541"/>
    </w:p>
    <w:p w14:paraId="3DFA55B4" w14:textId="77777777" w:rsidR="00DD0ABE" w:rsidRDefault="00913988">
      <w:pPr>
        <w:pStyle w:val="20"/>
        <w:shd w:val="clear" w:color="auto" w:fill="auto"/>
        <w:spacing w:before="0" w:after="0" w:line="206" w:lineRule="exact"/>
        <w:ind w:firstLine="320"/>
      </w:pPr>
      <w:r>
        <w:t xml:space="preserve">Гнездо Дракона разделено на четыре широких полосы — темные корни, нижние пределы, средние скалы и пик. За исключением пика, который полностью является божественным царством Нулла, никакое </w:t>
      </w:r>
      <w:r>
        <w:t>божественное царство не занимает полного пространства высотной полосы. Большинство горы - открытая территория, не провозглашенная своей никаким из божеств, где просители плана ищут одиночества.</w:t>
      </w:r>
    </w:p>
    <w:p w14:paraId="47B6C1CB" w14:textId="77777777" w:rsidR="00DD0ABE" w:rsidRDefault="00913988">
      <w:pPr>
        <w:pStyle w:val="20"/>
        <w:shd w:val="clear" w:color="auto" w:fill="auto"/>
        <w:spacing w:before="0" w:after="0" w:line="206" w:lineRule="exact"/>
        <w:ind w:firstLine="320"/>
      </w:pPr>
      <w:r>
        <w:rPr>
          <w:rStyle w:val="24"/>
        </w:rPr>
        <w:t xml:space="preserve">Хиал: </w:t>
      </w:r>
      <w:r>
        <w:t>Нижние пределы Гнезда Дракона, великий склон, включает б</w:t>
      </w:r>
      <w:r>
        <w:t>ожественное царство Хиала, драконьего божества- обманщика и посыльного. Латунные и медные просители-драконы обычно собираются около этого царства. Эти нижние склоны теплы и сухи, по крайней мере около домена Хиала, так что они также привлекают просителей-с</w:t>
      </w:r>
      <w:r>
        <w:t>иних драконов, хотя синие стараются держаться подальше от латунных и медных. Другие, более влажные области нижних пределов облюбованы зелеными и черными просителями.</w:t>
      </w:r>
    </w:p>
    <w:p w14:paraId="493555B2" w14:textId="77777777" w:rsidR="00DD0ABE" w:rsidRDefault="00913988">
      <w:pPr>
        <w:pStyle w:val="20"/>
        <w:shd w:val="clear" w:color="auto" w:fill="auto"/>
        <w:spacing w:before="0" w:after="0" w:line="206" w:lineRule="exact"/>
        <w:ind w:firstLine="320"/>
      </w:pPr>
      <w:r>
        <w:rPr>
          <w:rStyle w:val="24"/>
        </w:rPr>
        <w:t xml:space="preserve">Нулл: </w:t>
      </w:r>
      <w:r>
        <w:t>Место встречи на высшем уровне Гнезда Дракона - домен Нулла, драконьего бога смерти.</w:t>
      </w:r>
      <w:r>
        <w:t xml:space="preserve"> Белых и серебряных драконов-просителей привлекает холод его царства, хотя эти два вида драконов представляют собой два очень различных представления этого таинственного божества. Жестокие и скотские белые драконы восхищаются ролью Нулла как забирающего жи</w:t>
      </w:r>
      <w:r>
        <w:t>зни и уважают его как силу насилия и власти. Серебряные, с другой стороны, поклоняются ему как стражу мертвых духов — тому, кто приносит драконьи души к их отдыху в Гнезде Дракона и, в идеале, ведет их к совершенствованию, как только они прибывают сюда.</w:t>
      </w:r>
    </w:p>
    <w:p w14:paraId="1E257C69" w14:textId="77777777" w:rsidR="00DD0ABE" w:rsidRDefault="00913988">
      <w:pPr>
        <w:pStyle w:val="20"/>
        <w:shd w:val="clear" w:color="auto" w:fill="auto"/>
        <w:spacing w:before="0" w:after="0" w:line="206" w:lineRule="exact"/>
        <w:ind w:firstLine="320"/>
      </w:pPr>
      <w:r>
        <w:rPr>
          <w:rStyle w:val="24"/>
        </w:rPr>
        <w:t>Та</w:t>
      </w:r>
      <w:r>
        <w:rPr>
          <w:rStyle w:val="24"/>
        </w:rPr>
        <w:t xml:space="preserve">ек: </w:t>
      </w:r>
      <w:r>
        <w:t>Царство Таска лежит в середине пределов Гнезда Дракона, в области, известной как Печь из-за ее вулканической деятельности. Таск живет в скалистой пещере, набитой обширными запасами сокровищ. Просители - красные, золотые и бронзовые драконы - живут в эт</w:t>
      </w:r>
      <w:r>
        <w:t>ой области, привлеченные к ее горячим источникам и текущей лаве.</w:t>
      </w:r>
    </w:p>
    <w:p w14:paraId="1F228D75" w14:textId="77777777" w:rsidR="00DD0ABE" w:rsidRDefault="00913988">
      <w:pPr>
        <w:pStyle w:val="20"/>
        <w:shd w:val="clear" w:color="auto" w:fill="auto"/>
        <w:spacing w:before="0" w:after="149" w:line="206" w:lineRule="exact"/>
        <w:ind w:firstLine="320"/>
      </w:pPr>
      <w:r>
        <w:rPr>
          <w:rStyle w:val="24"/>
        </w:rPr>
        <w:t xml:space="preserve">Тиамат: </w:t>
      </w:r>
      <w:r>
        <w:t>Царство Тиамат, известное как Пещера Жадности, находится в глубоком подземелье, в темном основании Гнезда Дракона. Многие просители'-цветные драконы хотят делать свои логовища около н</w:t>
      </w:r>
      <w:r>
        <w:t>ее (но не слишком близко), и просители - глубинные и теневые драконы также обычно предпочитают эту подземную область.</w:t>
      </w:r>
    </w:p>
    <w:p w14:paraId="0B9975A8" w14:textId="77777777" w:rsidR="00DD0ABE" w:rsidRDefault="00913988">
      <w:pPr>
        <w:pStyle w:val="32"/>
        <w:keepNext/>
        <w:keepLines/>
        <w:shd w:val="clear" w:color="auto" w:fill="auto"/>
        <w:spacing w:after="0" w:line="320" w:lineRule="exact"/>
        <w:ind w:left="20"/>
      </w:pPr>
      <w:bookmarkStart w:id="542" w:name="bookmark541"/>
      <w:r>
        <w:t>Дом Дварфов (Dwarfhome)</w:t>
      </w:r>
      <w:bookmarkEnd w:id="542"/>
    </w:p>
    <w:p w14:paraId="194371B2" w14:textId="77777777" w:rsidR="00DD0ABE" w:rsidRDefault="00913988">
      <w:pPr>
        <w:pStyle w:val="20"/>
        <w:shd w:val="clear" w:color="auto" w:fill="auto"/>
        <w:spacing w:before="0" w:after="229" w:line="206" w:lineRule="exact"/>
        <w:ind w:firstLine="320"/>
      </w:pPr>
      <w:r>
        <w:t xml:space="preserve">Подобно Гнезду Дракона, Дом Дварфов - великая гора, хотя ее корни и предгорья - также часть плана. И в то </w:t>
      </w:r>
      <w:r>
        <w:t>время как в небесах Гнезда Дракона лишь иногда виден летящий дракон, Дом Дварфов изобилует жизнью — определенно с просителями-дварфами. Улей промышленности и чудо ремесленничества, Дом Дварфов служит моделью дварфских идеалов жизни, работы и дома.</w:t>
      </w:r>
    </w:p>
    <w:p w14:paraId="4B6D6DF7" w14:textId="77777777" w:rsidR="00DD0ABE" w:rsidRDefault="00913988">
      <w:pPr>
        <w:pStyle w:val="42"/>
        <w:keepNext/>
        <w:keepLines/>
        <w:shd w:val="clear" w:color="auto" w:fill="auto"/>
        <w:spacing w:before="0" w:after="0" w:line="221" w:lineRule="exact"/>
        <w:jc w:val="both"/>
      </w:pPr>
      <w:bookmarkStart w:id="543" w:name="bookmark542"/>
      <w:r>
        <w:t>Черты До</w:t>
      </w:r>
      <w:r>
        <w:t>ма Дварфов</w:t>
      </w:r>
      <w:bookmarkEnd w:id="543"/>
    </w:p>
    <w:p w14:paraId="40206E54" w14:textId="77777777" w:rsidR="00DD0ABE" w:rsidRDefault="00913988">
      <w:pPr>
        <w:pStyle w:val="20"/>
        <w:shd w:val="clear" w:color="auto" w:fill="auto"/>
        <w:spacing w:before="0" w:after="0" w:line="221" w:lineRule="exact"/>
        <w:ind w:firstLine="0"/>
      </w:pPr>
      <w:r>
        <w:t>Дом дварфов имеет следующие черты.</w:t>
      </w:r>
    </w:p>
    <w:p w14:paraId="37355EF0" w14:textId="77777777" w:rsidR="00DD0ABE" w:rsidRDefault="00913988">
      <w:pPr>
        <w:pStyle w:val="20"/>
        <w:numPr>
          <w:ilvl w:val="0"/>
          <w:numId w:val="196"/>
        </w:numPr>
        <w:shd w:val="clear" w:color="auto" w:fill="auto"/>
        <w:tabs>
          <w:tab w:val="left" w:pos="357"/>
        </w:tabs>
        <w:spacing w:before="0" w:after="0" w:line="221" w:lineRule="exact"/>
        <w:ind w:firstLine="0"/>
      </w:pPr>
      <w:r>
        <w:t>Переменно морфирующий. Каждое божественное царство - божественно морфирующее.</w:t>
      </w:r>
    </w:p>
    <w:p w14:paraId="1587EF89" w14:textId="77777777" w:rsidR="00DD0ABE" w:rsidRDefault="00913988">
      <w:pPr>
        <w:pStyle w:val="20"/>
        <w:numPr>
          <w:ilvl w:val="0"/>
          <w:numId w:val="196"/>
        </w:numPr>
        <w:shd w:val="clear" w:color="auto" w:fill="auto"/>
        <w:tabs>
          <w:tab w:val="left" w:pos="357"/>
        </w:tabs>
        <w:spacing w:before="0" w:after="0" w:line="221" w:lineRule="exact"/>
        <w:ind w:firstLine="0"/>
      </w:pPr>
      <w:r>
        <w:t>Мягкое добро.</w:t>
      </w:r>
    </w:p>
    <w:p w14:paraId="1AFD2626" w14:textId="77777777" w:rsidR="00DD0ABE" w:rsidRDefault="00913988">
      <w:pPr>
        <w:pStyle w:val="20"/>
        <w:numPr>
          <w:ilvl w:val="0"/>
          <w:numId w:val="196"/>
        </w:numPr>
        <w:shd w:val="clear" w:color="auto" w:fill="auto"/>
        <w:tabs>
          <w:tab w:val="left" w:pos="357"/>
        </w:tabs>
        <w:spacing w:before="0" w:after="193" w:line="221" w:lineRule="exact"/>
        <w:ind w:firstLine="0"/>
      </w:pPr>
      <w:r>
        <w:t>Умеренная вера.</w:t>
      </w:r>
    </w:p>
    <w:p w14:paraId="7CAD4F4D" w14:textId="77777777" w:rsidR="00DD0ABE" w:rsidRDefault="00913988">
      <w:pPr>
        <w:pStyle w:val="42"/>
        <w:keepNext/>
        <w:keepLines/>
        <w:shd w:val="clear" w:color="auto" w:fill="auto"/>
        <w:spacing w:before="0" w:after="0" w:line="280" w:lineRule="exact"/>
        <w:jc w:val="both"/>
      </w:pPr>
      <w:bookmarkStart w:id="544" w:name="bookmark543"/>
      <w:r>
        <w:lastRenderedPageBreak/>
        <w:t>Связи Дома Дварфов</w:t>
      </w:r>
      <w:bookmarkEnd w:id="544"/>
    </w:p>
    <w:p w14:paraId="1FC83276" w14:textId="77777777" w:rsidR="00DD0ABE" w:rsidRDefault="00913988">
      <w:pPr>
        <w:pStyle w:val="20"/>
        <w:shd w:val="clear" w:color="auto" w:fill="auto"/>
        <w:spacing w:before="0" w:after="181" w:line="206" w:lineRule="exact"/>
        <w:ind w:firstLine="320"/>
      </w:pPr>
      <w:r>
        <w:t xml:space="preserve">Никаких известных </w:t>
      </w:r>
      <w:r>
        <w:rPr>
          <w:rStyle w:val="25"/>
        </w:rPr>
        <w:t>порталов,</w:t>
      </w:r>
      <w:r>
        <w:t xml:space="preserve"> соединяющих Дом Дварфов с любым другим планом, нет. Однако, один из корней Мирового Дерева простирается от Зала Глубинных Шахт (дом Думатойна) через Эракинор (царство Морадина и Берронар Истинно Серебряной) и оттуда на другие небесные планы.</w:t>
      </w:r>
    </w:p>
    <w:p w14:paraId="5E44AB83" w14:textId="77777777" w:rsidR="00DD0ABE" w:rsidRDefault="00913988">
      <w:pPr>
        <w:pStyle w:val="42"/>
        <w:keepNext/>
        <w:keepLines/>
        <w:shd w:val="clear" w:color="auto" w:fill="auto"/>
        <w:spacing w:before="0" w:after="0" w:line="280" w:lineRule="exact"/>
        <w:jc w:val="both"/>
      </w:pPr>
      <w:bookmarkStart w:id="545" w:name="bookmark544"/>
      <w:r>
        <w:t>Жители Дома Д</w:t>
      </w:r>
      <w:r>
        <w:t>варфов</w:t>
      </w:r>
      <w:bookmarkEnd w:id="545"/>
    </w:p>
    <w:p w14:paraId="0B74A7D8" w14:textId="77777777" w:rsidR="00DD0ABE" w:rsidRDefault="00913988">
      <w:pPr>
        <w:pStyle w:val="20"/>
        <w:shd w:val="clear" w:color="auto" w:fill="auto"/>
        <w:spacing w:before="0" w:after="0" w:line="206" w:lineRule="exact"/>
        <w:ind w:firstLine="320"/>
        <w:jc w:val="left"/>
      </w:pPr>
      <w:r>
        <w:t xml:space="preserve">Помимо просителей плана, единственные уроженцы Дома Дварфов - ангелы, которые служат дварфским божествам. Возможно, из уважения к здешним силам, ангелы часто низкорослы и крепки, походя на больше на дварфов, чем на людей. </w:t>
      </w:r>
      <w:r>
        <w:rPr>
          <w:rStyle w:val="25"/>
        </w:rPr>
        <w:t>Руководство Монстров II:</w:t>
      </w:r>
      <w:r>
        <w:t xml:space="preserve"> Ду</w:t>
      </w:r>
      <w:r>
        <w:t>рзагон (полуизверг).</w:t>
      </w:r>
    </w:p>
    <w:p w14:paraId="1557C87D" w14:textId="77777777" w:rsidR="00DD0ABE" w:rsidRDefault="00913988">
      <w:pPr>
        <w:pStyle w:val="20"/>
        <w:shd w:val="clear" w:color="auto" w:fill="auto"/>
        <w:spacing w:before="0" w:after="0" w:line="206" w:lineRule="exact"/>
        <w:ind w:firstLine="320"/>
      </w:pPr>
      <w:r>
        <w:rPr>
          <w:rStyle w:val="24"/>
        </w:rPr>
        <w:t xml:space="preserve">Проеители Дома Дварфов: </w:t>
      </w:r>
      <w:r>
        <w:t>Просители этого плана — даже те немногие, кто не были дварфами в своей смертной жизни — здесь выглядят как крепкие дварфы. Просители Дома дварфов имеют следующие особые качества.</w:t>
      </w:r>
    </w:p>
    <w:p w14:paraId="63B30DAB" w14:textId="77777777" w:rsidR="00DD0ABE" w:rsidRDefault="00913988">
      <w:pPr>
        <w:pStyle w:val="90"/>
        <w:shd w:val="clear" w:color="auto" w:fill="auto"/>
        <w:spacing w:before="0"/>
        <w:ind w:firstLine="320"/>
      </w:pPr>
      <w:r>
        <w:t>Дополнительные иммунитеты:</w:t>
      </w:r>
      <w:r>
        <w:rPr>
          <w:rStyle w:val="91"/>
        </w:rPr>
        <w:t xml:space="preserve"> Огонь</w:t>
      </w:r>
      <w:r>
        <w:rPr>
          <w:rStyle w:val="91"/>
        </w:rPr>
        <w:t>, яд.</w:t>
      </w:r>
    </w:p>
    <w:p w14:paraId="6720440B" w14:textId="77777777" w:rsidR="00DD0ABE" w:rsidRDefault="00913988">
      <w:pPr>
        <w:pStyle w:val="20"/>
        <w:shd w:val="clear" w:color="auto" w:fill="auto"/>
        <w:spacing w:before="0" w:after="0" w:line="206" w:lineRule="exact"/>
        <w:ind w:firstLine="320"/>
      </w:pPr>
      <w:r>
        <w:rPr>
          <w:rStyle w:val="25"/>
        </w:rPr>
        <w:t>Сопротивления:</w:t>
      </w:r>
      <w:r>
        <w:t xml:space="preserve"> Кислота 10, электричество 10.</w:t>
      </w:r>
    </w:p>
    <w:p w14:paraId="5BDF3B8D" w14:textId="77777777" w:rsidR="00DD0ABE" w:rsidRDefault="00913988">
      <w:pPr>
        <w:pStyle w:val="20"/>
        <w:shd w:val="clear" w:color="auto" w:fill="auto"/>
        <w:spacing w:before="0" w:after="240" w:line="206" w:lineRule="exact"/>
        <w:ind w:firstLine="320"/>
      </w:pPr>
      <w:r>
        <w:rPr>
          <w:rStyle w:val="25"/>
        </w:rPr>
        <w:t>Другие специальные качества:</w:t>
      </w:r>
      <w:r>
        <w:t xml:space="preserve"> Поскольку просители Дома дварфов могут провести вечность, совершенствуя свои ремесла, каждый получает +10 бонус компетентности по всем проверкам Ремесла. Кроме того, каждый обл</w:t>
      </w:r>
      <w:r>
        <w:t>адает расовыми чертами дварфов, описанными в "Руководстве Монстров".</w:t>
      </w:r>
    </w:p>
    <w:p w14:paraId="1DFC7D19" w14:textId="77777777" w:rsidR="00DD0ABE" w:rsidRDefault="00913988">
      <w:pPr>
        <w:pStyle w:val="42"/>
        <w:keepNext/>
        <w:keepLines/>
        <w:shd w:val="clear" w:color="auto" w:fill="auto"/>
        <w:spacing w:before="0" w:after="0" w:line="206" w:lineRule="exact"/>
        <w:jc w:val="both"/>
      </w:pPr>
      <w:bookmarkStart w:id="546" w:name="bookmark545"/>
      <w:r>
        <w:t>Особенности Дома Дварфов</w:t>
      </w:r>
      <w:bookmarkEnd w:id="546"/>
    </w:p>
    <w:p w14:paraId="7A57D8A2" w14:textId="77777777" w:rsidR="00DD0ABE" w:rsidRDefault="00913988">
      <w:pPr>
        <w:pStyle w:val="20"/>
        <w:shd w:val="clear" w:color="auto" w:fill="auto"/>
        <w:spacing w:before="0" w:after="0" w:line="206" w:lineRule="exact"/>
        <w:ind w:firstLine="320"/>
      </w:pPr>
      <w:r>
        <w:t>Дом Дварфов - невозможно огромная гора, достаточно большая, чтобы содержать целые миры. Великие залы вырезаны в ее сторонах, с гигантскими дверными проемами, дост</w:t>
      </w:r>
      <w:r>
        <w:t>аточно большими, чтобы пропустить даже самого большого дракона с распростертыми крыльями. Пещеры простираются далеко в корни горы, и величественные цитадели стоят на ее склонах. Эракинор, царство Морадина и Берронар Истинно Серебряной, находится наверху До</w:t>
      </w:r>
      <w:r>
        <w:t>ма дварфов. Чем ближе отношение божества к этим двум божествам, тем ближе его царство к высшему уровню великой горы. Таким образом, царство Аббатора лежит глубоко под горой, в то время как таковое Тард Харра расположено на отдаленном плато.</w:t>
      </w:r>
    </w:p>
    <w:p w14:paraId="171EB3AB" w14:textId="77777777" w:rsidR="00DD0ABE" w:rsidRDefault="00913988">
      <w:pPr>
        <w:pStyle w:val="20"/>
        <w:shd w:val="clear" w:color="auto" w:fill="auto"/>
        <w:spacing w:before="0" w:after="0" w:line="206" w:lineRule="exact"/>
        <w:ind w:firstLine="320"/>
      </w:pPr>
      <w:r>
        <w:rPr>
          <w:rStyle w:val="24"/>
        </w:rPr>
        <w:t xml:space="preserve">Аббатор: </w:t>
      </w:r>
      <w:r>
        <w:t>Единст</w:t>
      </w:r>
      <w:r>
        <w:t>венный злой член дварфского пантеона, который не был изгнан на Хаммергрим, живет глубоко под залами Эракинора, в царстве, называемом Блистающий Ад. Стены домена Аббатора искрятся драгоценными камнями и мифрилом.</w:t>
      </w:r>
    </w:p>
    <w:p w14:paraId="0FDF617E" w14:textId="77777777" w:rsidR="00DD0ABE" w:rsidRDefault="00913988">
      <w:pPr>
        <w:pStyle w:val="20"/>
        <w:shd w:val="clear" w:color="auto" w:fill="auto"/>
        <w:spacing w:before="0" w:after="0" w:line="206" w:lineRule="exact"/>
        <w:ind w:firstLine="320"/>
      </w:pPr>
      <w:r>
        <w:rPr>
          <w:rStyle w:val="24"/>
        </w:rPr>
        <w:t xml:space="preserve">Берронар Иетинно Серебряная / Морадин: </w:t>
      </w:r>
      <w:r>
        <w:t>Эраки</w:t>
      </w:r>
      <w:r>
        <w:t>нор, царство, разделенное между Морадином и Берронар Истинно Серебряной, объединяется самым великим из всех вырезанных из камня залов, с бесконечными шахтами, полными золота, драгоценных камней и мифрила. В сердце Эракинора стоит Кузница Душ, могущественна</w:t>
      </w:r>
      <w:r>
        <w:t>я печь, где Морадин сработал первых дварфов. Даже теперь он все еще формирует души дварфов здесь перед тем, как послать их на Материальный План.</w:t>
      </w:r>
    </w:p>
    <w:p w14:paraId="07ABE55C" w14:textId="77777777" w:rsidR="00DD0ABE" w:rsidRDefault="00913988">
      <w:pPr>
        <w:pStyle w:val="20"/>
        <w:shd w:val="clear" w:color="auto" w:fill="auto"/>
        <w:spacing w:before="0" w:after="0" w:line="206" w:lineRule="exact"/>
        <w:ind w:firstLine="320"/>
      </w:pPr>
      <w:r>
        <w:rPr>
          <w:rStyle w:val="24"/>
        </w:rPr>
        <w:t xml:space="preserve">Клангеддин Серебробородый: </w:t>
      </w:r>
      <w:r>
        <w:t>Прямо в тени Эракинора - Гора Клангеддин, дом Отца Битв. Хотя это сама по себе могущ</w:t>
      </w:r>
      <w:r>
        <w:t>ественная гора, она выглядит маленькой рядом с домом Морадина. Великие залы Горы Клангеддин, кажется, вырезаны для подражания таковым Эракинора, но они были направлены на гораздо более военную цель. Если Эракинор - восхищение ремесленников, Гора Клангеддин</w:t>
      </w:r>
      <w:r>
        <w:t xml:space="preserve"> - рай дварфов-солдат. Сформированная и организованная, она служит казармами и арсеналом защитников Дома Дварфов, а также царством Клангеддина Серебробородого.</w:t>
      </w:r>
    </w:p>
    <w:p w14:paraId="688AB1F1" w14:textId="77777777" w:rsidR="00DD0ABE" w:rsidRDefault="00913988">
      <w:pPr>
        <w:pStyle w:val="20"/>
        <w:shd w:val="clear" w:color="auto" w:fill="auto"/>
        <w:spacing w:before="0" w:after="0" w:line="206" w:lineRule="exact"/>
        <w:ind w:firstLine="320"/>
      </w:pPr>
      <w:r>
        <w:rPr>
          <w:rStyle w:val="24"/>
        </w:rPr>
        <w:t xml:space="preserve">Дагмарен Светлая Мантия / Думатойн / Вергадэйн: </w:t>
      </w:r>
      <w:r>
        <w:t xml:space="preserve">Три царства высечены в склонах великой горы </w:t>
      </w:r>
      <w:r>
        <w:t>Дома Дварфов. Зал Сажи, царство Дагмарена Светлой Мантии - место постоянных изобретений. Царство Думатойна, известное как Зал Глубинной Шахты, состоит почти полностью из штреков, хотя все же включает достаточно неизведанных туннелей и</w:t>
      </w:r>
    </w:p>
    <w:p w14:paraId="2BD95B3F" w14:textId="77777777" w:rsidR="00DD0ABE" w:rsidRDefault="00913988">
      <w:pPr>
        <w:pStyle w:val="20"/>
        <w:shd w:val="clear" w:color="auto" w:fill="auto"/>
        <w:spacing w:before="0" w:after="0" w:line="206" w:lineRule="exact"/>
        <w:ind w:firstLine="0"/>
      </w:pPr>
      <w:r>
        <w:t>грубых скал, чтобы де</w:t>
      </w:r>
      <w:r>
        <w:t>ржать неутомимого исследователя счастливым целую вечность. Стронгейл Холл - царство Вергадэйна, место торговли, азартной игры и удовольствий, с хорошей пищей и сильной выпивкой.</w:t>
      </w:r>
    </w:p>
    <w:p w14:paraId="4C8E3A8E" w14:textId="77777777" w:rsidR="00DD0ABE" w:rsidRDefault="00913988">
      <w:pPr>
        <w:pStyle w:val="20"/>
        <w:shd w:val="clear" w:color="auto" w:fill="auto"/>
        <w:spacing w:before="0" w:after="0" w:line="206" w:lineRule="exact"/>
        <w:ind w:firstLine="320"/>
      </w:pPr>
      <w:r>
        <w:rPr>
          <w:rStyle w:val="24"/>
        </w:rPr>
        <w:t xml:space="preserve">Горм Галтин: </w:t>
      </w:r>
      <w:r>
        <w:t>Построенный на верху предгорья еще более отдаленно, чем у Шариндл</w:t>
      </w:r>
      <w:r>
        <w:t xml:space="preserve">ар, Наблюдающая Твердыня - царство Огненных Глаз. Горм Галтин, как считают, постоянно наблюдает с вершины своей башни, откуда он может видеть целый план, чтобы немедленно узнать, если какой-либо </w:t>
      </w:r>
      <w:r>
        <w:rPr>
          <w:rStyle w:val="25"/>
        </w:rPr>
        <w:t>портал</w:t>
      </w:r>
      <w:r>
        <w:t xml:space="preserve"> откроется к Дому Дварфов. Много дварфских защитников н</w:t>
      </w:r>
      <w:r>
        <w:t>адеются заполучить шанс стоять на страже в Наблюдающей Твердыне после смерти — привилегия, которая, как они верят, предоставляется тем, кто умирает в борьбе с превосходящими силами.</w:t>
      </w:r>
    </w:p>
    <w:p w14:paraId="07693C0C" w14:textId="77777777" w:rsidR="00DD0ABE" w:rsidRDefault="00913988">
      <w:pPr>
        <w:pStyle w:val="20"/>
        <w:shd w:val="clear" w:color="auto" w:fill="auto"/>
        <w:spacing w:before="0" w:after="0" w:line="206" w:lineRule="exact"/>
        <w:ind w:firstLine="320"/>
      </w:pPr>
      <w:r>
        <w:rPr>
          <w:rStyle w:val="24"/>
        </w:rPr>
        <w:t xml:space="preserve">Хаэла Светлый Топор / Мартаммор Дьюин: </w:t>
      </w:r>
      <w:r>
        <w:t>Эти два несколько затворнических дв</w:t>
      </w:r>
      <w:r>
        <w:t xml:space="preserve">арфских божества имеют царства в отдаленных пещерах, спрятавшихся в предгорьях Дома Дварфов. Приятный грот Хаэлы Светлый Топор называется Финдар Эндар, в то время как пещера Мартаммора Дьюина известна как Пещера Отдыха. Оба божества часто блуждают по Дому </w:t>
      </w:r>
      <w:r>
        <w:t>Дварфов и другим планам, оставляя доверенных лейтенантов охранять свои царства.</w:t>
      </w:r>
    </w:p>
    <w:p w14:paraId="6B313F65" w14:textId="77777777" w:rsidR="00DD0ABE" w:rsidRDefault="00913988">
      <w:pPr>
        <w:pStyle w:val="20"/>
        <w:shd w:val="clear" w:color="auto" w:fill="auto"/>
        <w:spacing w:before="0" w:after="0" w:line="206" w:lineRule="exact"/>
        <w:ind w:firstLine="320"/>
      </w:pPr>
      <w:r>
        <w:rPr>
          <w:rStyle w:val="24"/>
        </w:rPr>
        <w:t xml:space="preserve">Шариндлар: </w:t>
      </w:r>
      <w:r>
        <w:t>Царство Шариндлар, Милосердный Суд - круг стоячих камней на предгорьи около высокой части Дома Дварфов. Его положение позволяет Шариндлар действовать посредником меж</w:t>
      </w:r>
      <w:r>
        <w:t>ду Морадином и другими дварфскими божествами — даже подобными Аббатору и богам дуэргаров Хаммергрима. Милосердный Суд - место для ночных танцев в честь Светлого Танцора.</w:t>
      </w:r>
    </w:p>
    <w:p w14:paraId="5B59F7E1" w14:textId="77777777" w:rsidR="00DD0ABE" w:rsidRDefault="00913988">
      <w:pPr>
        <w:pStyle w:val="20"/>
        <w:shd w:val="clear" w:color="auto" w:fill="auto"/>
        <w:spacing w:before="0" w:after="232" w:line="206" w:lineRule="exact"/>
        <w:ind w:firstLine="320"/>
      </w:pPr>
      <w:r>
        <w:rPr>
          <w:rStyle w:val="24"/>
        </w:rPr>
        <w:t xml:space="preserve">Тард Харр: </w:t>
      </w:r>
      <w:r>
        <w:t>Самый затворнический член дварфского пантеона - Тард Харр, останавливающийс</w:t>
      </w:r>
      <w:r>
        <w:t>я на густолесистом плато около края плана. Назвываемое Запретным Плато, это царство имеет много общего с джунглями Чалта, где живут последователи Тард Харра. Подобно своей копии на Материальном Плане, Запретное Плато даже может похвастаться большим населен</w:t>
      </w:r>
      <w:r>
        <w:t>ием динозавров.</w:t>
      </w:r>
    </w:p>
    <w:p w14:paraId="25876C0D" w14:textId="77777777" w:rsidR="00DD0ABE" w:rsidRDefault="00913988">
      <w:pPr>
        <w:pStyle w:val="32"/>
        <w:keepNext/>
        <w:keepLines/>
        <w:shd w:val="clear" w:color="auto" w:fill="auto"/>
        <w:spacing w:after="0" w:line="216" w:lineRule="exact"/>
        <w:ind w:left="20"/>
      </w:pPr>
      <w:bookmarkStart w:id="547" w:name="bookmark546"/>
      <w:r>
        <w:t>Сердце Двеомера (Dweomerheart)</w:t>
      </w:r>
      <w:bookmarkEnd w:id="547"/>
    </w:p>
    <w:p w14:paraId="5748E51F" w14:textId="77777777" w:rsidR="00DD0ABE" w:rsidRDefault="00913988">
      <w:pPr>
        <w:pStyle w:val="20"/>
        <w:shd w:val="clear" w:color="auto" w:fill="auto"/>
        <w:spacing w:before="0" w:after="189" w:line="216" w:lineRule="exact"/>
        <w:ind w:firstLine="320"/>
      </w:pPr>
      <w:r>
        <w:t xml:space="preserve">Если бы вселенная содержала в себе план магии, им было бы Сердце Двеомера. Дом фаэрунских божеств магии, Сердце Двеомера заряжено магической энергией, текущей через любого заклинателя, ставящего там свою </w:t>
      </w:r>
      <w:r>
        <w:t>ногу.</w:t>
      </w:r>
    </w:p>
    <w:p w14:paraId="228AAB28" w14:textId="77777777" w:rsidR="00DD0ABE" w:rsidRDefault="00913988">
      <w:pPr>
        <w:pStyle w:val="42"/>
        <w:keepNext/>
        <w:keepLines/>
        <w:shd w:val="clear" w:color="auto" w:fill="auto"/>
        <w:spacing w:before="0" w:after="0" w:line="280" w:lineRule="exact"/>
        <w:ind w:left="400" w:hanging="400"/>
        <w:jc w:val="both"/>
      </w:pPr>
      <w:bookmarkStart w:id="548" w:name="bookmark547"/>
      <w:r>
        <w:t>Черты Сердца Двеомера</w:t>
      </w:r>
      <w:bookmarkEnd w:id="548"/>
    </w:p>
    <w:p w14:paraId="3CD4EFA7" w14:textId="77777777" w:rsidR="00DD0ABE" w:rsidRDefault="00913988">
      <w:pPr>
        <w:pStyle w:val="20"/>
        <w:shd w:val="clear" w:color="auto" w:fill="auto"/>
        <w:spacing w:before="0" w:after="0" w:line="211" w:lineRule="exact"/>
        <w:ind w:left="400" w:hanging="400"/>
      </w:pPr>
      <w:r>
        <w:t>Сердце двеомера имеет следующие черты.</w:t>
      </w:r>
    </w:p>
    <w:p w14:paraId="4FFAB681" w14:textId="77777777" w:rsidR="00DD0ABE" w:rsidRDefault="00913988">
      <w:pPr>
        <w:pStyle w:val="20"/>
        <w:numPr>
          <w:ilvl w:val="0"/>
          <w:numId w:val="197"/>
        </w:numPr>
        <w:shd w:val="clear" w:color="auto" w:fill="auto"/>
        <w:tabs>
          <w:tab w:val="left" w:pos="358"/>
        </w:tabs>
        <w:spacing w:before="0" w:after="0" w:line="211" w:lineRule="exact"/>
        <w:ind w:left="400" w:hanging="400"/>
      </w:pPr>
      <w:r>
        <w:t>Переменно морфирующий. Каждое божественное царство - божественно морфирующее.</w:t>
      </w:r>
    </w:p>
    <w:p w14:paraId="60384EB9" w14:textId="77777777" w:rsidR="00DD0ABE" w:rsidRDefault="00913988">
      <w:pPr>
        <w:pStyle w:val="20"/>
        <w:numPr>
          <w:ilvl w:val="0"/>
          <w:numId w:val="197"/>
        </w:numPr>
        <w:shd w:val="clear" w:color="auto" w:fill="auto"/>
        <w:tabs>
          <w:tab w:val="left" w:pos="358"/>
        </w:tabs>
        <w:spacing w:before="0" w:after="0" w:line="211" w:lineRule="exact"/>
        <w:ind w:left="400" w:hanging="400"/>
      </w:pPr>
      <w:r>
        <w:t>Умеренная вера.</w:t>
      </w:r>
    </w:p>
    <w:p w14:paraId="6B310391" w14:textId="77777777" w:rsidR="00DD0ABE" w:rsidRDefault="00913988">
      <w:pPr>
        <w:pStyle w:val="20"/>
        <w:numPr>
          <w:ilvl w:val="0"/>
          <w:numId w:val="197"/>
        </w:numPr>
        <w:shd w:val="clear" w:color="auto" w:fill="auto"/>
        <w:tabs>
          <w:tab w:val="left" w:pos="358"/>
        </w:tabs>
        <w:spacing w:before="0" w:after="185" w:line="211" w:lineRule="exact"/>
        <w:ind w:left="400" w:hanging="400"/>
      </w:pPr>
      <w:r>
        <w:t xml:space="preserve">Увеличенная магия: Все заклинания, прочитанные на Сердце Двеомера, продлены, увеличены и </w:t>
      </w:r>
      <w:r>
        <w:t>усилены, как будто соответствующими умениями, хотя они не требуют ячеек заклинания более высокого уровня или более долгого, чем обычно, времени чтения. Однако, Мистра может запретить любому, кому пожелает, читать заклинания на этом плане.</w:t>
      </w:r>
    </w:p>
    <w:p w14:paraId="5262D540" w14:textId="77777777" w:rsidR="00DD0ABE" w:rsidRDefault="00913988">
      <w:pPr>
        <w:pStyle w:val="42"/>
        <w:keepNext/>
        <w:keepLines/>
        <w:shd w:val="clear" w:color="auto" w:fill="auto"/>
        <w:spacing w:before="0" w:after="0" w:line="280" w:lineRule="exact"/>
        <w:ind w:left="400" w:hanging="400"/>
        <w:jc w:val="both"/>
      </w:pPr>
      <w:bookmarkStart w:id="549" w:name="bookmark548"/>
      <w:r>
        <w:t>Связи Сердца Двео</w:t>
      </w:r>
      <w:r>
        <w:t>мера</w:t>
      </w:r>
      <w:bookmarkEnd w:id="549"/>
    </w:p>
    <w:p w14:paraId="349BD097" w14:textId="77777777" w:rsidR="00DD0ABE" w:rsidRDefault="00913988">
      <w:pPr>
        <w:pStyle w:val="20"/>
        <w:shd w:val="clear" w:color="auto" w:fill="auto"/>
        <w:spacing w:before="0" w:after="236"/>
        <w:ind w:firstLine="320"/>
      </w:pPr>
      <w:r>
        <w:t xml:space="preserve">Не известно никаких </w:t>
      </w:r>
      <w:r>
        <w:rPr>
          <w:rStyle w:val="25"/>
        </w:rPr>
        <w:t>порталов,</w:t>
      </w:r>
      <w:r>
        <w:t xml:space="preserve"> соединяющих Сердце Двеомера с каким-либо другим планом. Однако, низменные ветви Мирового Дерева простираются в Сердце Двеомера, соединяя его с другими небесными планами.</w:t>
      </w:r>
    </w:p>
    <w:p w14:paraId="589E109D" w14:textId="77777777" w:rsidR="00DD0ABE" w:rsidRDefault="00913988">
      <w:pPr>
        <w:pStyle w:val="42"/>
        <w:keepNext/>
        <w:keepLines/>
        <w:shd w:val="clear" w:color="auto" w:fill="auto"/>
        <w:spacing w:before="0" w:after="0" w:line="206" w:lineRule="exact"/>
        <w:ind w:left="400" w:hanging="400"/>
        <w:jc w:val="both"/>
      </w:pPr>
      <w:bookmarkStart w:id="550" w:name="bookmark549"/>
      <w:r>
        <w:lastRenderedPageBreak/>
        <w:t>Жители Сердца Двеомера</w:t>
      </w:r>
      <w:bookmarkEnd w:id="550"/>
    </w:p>
    <w:p w14:paraId="42F0361F" w14:textId="77777777" w:rsidR="00DD0ABE" w:rsidRDefault="00913988">
      <w:pPr>
        <w:pStyle w:val="20"/>
        <w:shd w:val="clear" w:color="auto" w:fill="auto"/>
        <w:spacing w:before="0" w:after="0" w:line="206" w:lineRule="exact"/>
        <w:ind w:firstLine="320"/>
      </w:pPr>
      <w:r>
        <w:t>Как страж законов магии, Мис</w:t>
      </w:r>
      <w:r>
        <w:t>тра также является создателем неизбежности — конструкции законов, от которых требуется предписывать самые фундаментальные и неизбежные законы вселенной. Помимо неизбежности, различные ангелы служат божествам Сердца Двеомера.</w:t>
      </w:r>
    </w:p>
    <w:p w14:paraId="145909FF" w14:textId="77777777" w:rsidR="00DD0ABE" w:rsidRDefault="00913988">
      <w:pPr>
        <w:pStyle w:val="90"/>
        <w:shd w:val="clear" w:color="auto" w:fill="auto"/>
        <w:spacing w:before="0"/>
        <w:ind w:firstLine="320"/>
      </w:pPr>
      <w:r>
        <w:t>Руководство Планов:</w:t>
      </w:r>
      <w:r>
        <w:rPr>
          <w:rStyle w:val="91"/>
        </w:rPr>
        <w:t xml:space="preserve"> Меркэйн.</w:t>
      </w:r>
    </w:p>
    <w:p w14:paraId="36E14119" w14:textId="77777777" w:rsidR="00DD0ABE" w:rsidRDefault="00913988">
      <w:pPr>
        <w:pStyle w:val="20"/>
        <w:shd w:val="clear" w:color="auto" w:fill="auto"/>
        <w:spacing w:before="0" w:after="0" w:line="206" w:lineRule="exact"/>
        <w:ind w:firstLine="320"/>
        <w:jc w:val="left"/>
      </w:pPr>
      <w:r>
        <w:rPr>
          <w:rStyle w:val="24"/>
        </w:rPr>
        <w:t xml:space="preserve">Просители Сердца Двеомера: </w:t>
      </w:r>
      <w:r>
        <w:t xml:space="preserve">Почти все просители этого плана были при жизни волшебниками или колдунами, и они сохраняют простейшее мерцание своей старой способности к магии. Эти индивидуумы имеют следующие особые качества. </w:t>
      </w:r>
      <w:r>
        <w:rPr>
          <w:rStyle w:val="25"/>
        </w:rPr>
        <w:t>Иммунитеты:</w:t>
      </w:r>
      <w:r>
        <w:t xml:space="preserve"> Окаменение, полиморф.</w:t>
      </w:r>
    </w:p>
    <w:p w14:paraId="7A8B1E2A" w14:textId="77777777" w:rsidR="00DD0ABE" w:rsidRDefault="00913988">
      <w:pPr>
        <w:pStyle w:val="20"/>
        <w:shd w:val="clear" w:color="auto" w:fill="auto"/>
        <w:spacing w:before="0" w:after="0" w:line="206" w:lineRule="exact"/>
        <w:ind w:firstLine="320"/>
      </w:pPr>
      <w:r>
        <w:rPr>
          <w:rStyle w:val="25"/>
        </w:rPr>
        <w:t>С</w:t>
      </w:r>
      <w:r>
        <w:rPr>
          <w:rStyle w:val="25"/>
        </w:rPr>
        <w:t>опротивления:</w:t>
      </w:r>
      <w:r>
        <w:t xml:space="preserve"> Кислота 10, огонь 10.</w:t>
      </w:r>
    </w:p>
    <w:p w14:paraId="46113967" w14:textId="77777777" w:rsidR="00DD0ABE" w:rsidRDefault="00913988">
      <w:pPr>
        <w:pStyle w:val="20"/>
        <w:shd w:val="clear" w:color="auto" w:fill="auto"/>
        <w:spacing w:before="0" w:after="240" w:line="206" w:lineRule="exact"/>
        <w:ind w:firstLine="320"/>
      </w:pPr>
      <w:r>
        <w:rPr>
          <w:rStyle w:val="25"/>
        </w:rPr>
        <w:t>Дополнительные специальные качества:</w:t>
      </w:r>
      <w:r>
        <w:t xml:space="preserve"> Уменьшение урона 5/магия, сопротивление заклинаниям 10.</w:t>
      </w:r>
    </w:p>
    <w:p w14:paraId="1DD3FFE8" w14:textId="77777777" w:rsidR="00DD0ABE" w:rsidRDefault="00913988">
      <w:pPr>
        <w:pStyle w:val="42"/>
        <w:keepNext/>
        <w:keepLines/>
        <w:shd w:val="clear" w:color="auto" w:fill="auto"/>
        <w:spacing w:before="0" w:after="0" w:line="206" w:lineRule="exact"/>
        <w:ind w:left="400" w:hanging="400"/>
        <w:jc w:val="both"/>
      </w:pPr>
      <w:bookmarkStart w:id="551" w:name="bookmark550"/>
      <w:r>
        <w:t>Особенности Сердца Двеомера</w:t>
      </w:r>
      <w:bookmarkEnd w:id="551"/>
    </w:p>
    <w:p w14:paraId="690D38CD" w14:textId="77777777" w:rsidR="00DD0ABE" w:rsidRDefault="00913988">
      <w:pPr>
        <w:pStyle w:val="20"/>
        <w:shd w:val="clear" w:color="auto" w:fill="auto"/>
        <w:spacing w:before="0" w:after="0" w:line="206" w:lineRule="exact"/>
        <w:ind w:firstLine="320"/>
      </w:pPr>
      <w:r>
        <w:t>Стояще на высоком плато Сердце Двеомера - блестящий город, украшенный и построенный из чистой магич</w:t>
      </w:r>
      <w:r>
        <w:t>еской энергии.</w:t>
      </w:r>
    </w:p>
    <w:p w14:paraId="3B49024A" w14:textId="77777777" w:rsidR="00DD0ABE" w:rsidRDefault="00913988">
      <w:pPr>
        <w:pStyle w:val="20"/>
        <w:shd w:val="clear" w:color="auto" w:fill="auto"/>
        <w:spacing w:before="0" w:after="0" w:line="206" w:lineRule="exact"/>
        <w:ind w:firstLine="320"/>
      </w:pPr>
      <w:r>
        <w:rPr>
          <w:rStyle w:val="24"/>
        </w:rPr>
        <w:t xml:space="preserve">Азут: </w:t>
      </w:r>
      <w:r>
        <w:t>Домен Покровителя Магов высечен в плато под городом, в ряде пещер, которые все вместе называются Азут, по имени их главного жителя. Воздух ритуала и тайны проникает в это царство, и если город Сердце Двеомера - то, куда должны идти те,</w:t>
      </w:r>
      <w:r>
        <w:t xml:space="preserve"> кто хочет научиться магии, Азут - место, куда должны идти те, кто хочет научиться быть волшебником. Различие может быть тонким, но это и творит различие в сферах Мистры и Азута.</w:t>
      </w:r>
    </w:p>
    <w:p w14:paraId="7AE9A759" w14:textId="77777777" w:rsidR="00DD0ABE" w:rsidRDefault="00913988">
      <w:pPr>
        <w:pStyle w:val="20"/>
        <w:shd w:val="clear" w:color="auto" w:fill="auto"/>
        <w:spacing w:before="0" w:after="0" w:line="206" w:lineRule="exact"/>
        <w:ind w:firstLine="320"/>
      </w:pPr>
      <w:r>
        <w:rPr>
          <w:rStyle w:val="24"/>
        </w:rPr>
        <w:t xml:space="preserve">Мистра: </w:t>
      </w:r>
      <w:r>
        <w:t>Царство Леди Тайн охватывает весь город и поверхностное плато. Сам го</w:t>
      </w:r>
      <w:r>
        <w:t>род похож на университет или школу магии. Просители и планарные посетители, жаждущие магического знания, не могут выбрать никакого лучшего места на всех планах, чтобы найти то, что они ищут.</w:t>
      </w:r>
    </w:p>
    <w:p w14:paraId="70C5F2B2" w14:textId="77777777" w:rsidR="00DD0ABE" w:rsidRDefault="00913988">
      <w:pPr>
        <w:pStyle w:val="20"/>
        <w:shd w:val="clear" w:color="auto" w:fill="auto"/>
        <w:spacing w:before="0" w:after="0" w:line="206" w:lineRule="exact"/>
        <w:ind w:firstLine="320"/>
      </w:pPr>
      <w:r>
        <w:rPr>
          <w:rStyle w:val="24"/>
        </w:rPr>
        <w:t xml:space="preserve">Саврас: </w:t>
      </w:r>
      <w:r>
        <w:t>С царством Азута смежен меньший ряд пещер, называемый Гла</w:t>
      </w:r>
      <w:r>
        <w:t xml:space="preserve">з, который является домом Савраса. Говорят, что все знание бога о прошлом и будущем записано здесь, но правда в том, что изделия столь прозаичные, как книги и свитки, никогда не смогут удержать такую глубину знаний. Скорее, это место звенит мыслями, делая </w:t>
      </w:r>
      <w:r>
        <w:t>его устрашающим, словно царство Илсенсин в Глубинных Пещерах. Эти повторяющиеся мысли могут содержать глубокое понимание прошлого, настоящего или будущего, но потребуется примечательно сильный разум, чтобы разобраться в них.</w:t>
      </w:r>
    </w:p>
    <w:p w14:paraId="74FC901F" w14:textId="77777777" w:rsidR="00DD0ABE" w:rsidRDefault="00913988">
      <w:pPr>
        <w:pStyle w:val="20"/>
        <w:shd w:val="clear" w:color="auto" w:fill="auto"/>
        <w:spacing w:before="0" w:after="0" w:line="206" w:lineRule="exact"/>
        <w:ind w:firstLine="320"/>
      </w:pPr>
      <w:r>
        <w:rPr>
          <w:rStyle w:val="24"/>
        </w:rPr>
        <w:t xml:space="preserve">Велшарун: </w:t>
      </w:r>
      <w:r>
        <w:t>Глубоко под царствами</w:t>
      </w:r>
      <w:r>
        <w:t xml:space="preserve"> Азута и Савраса находится заплесневелый склеп, называемый Объятием Смерти, который является царством Превозносимого. Все тайны некромантии содержатся в склепе Велшаруна.</w:t>
      </w:r>
    </w:p>
    <w:p w14:paraId="1831E00A" w14:textId="77777777" w:rsidR="00DD0ABE" w:rsidRDefault="00913988">
      <w:pPr>
        <w:pStyle w:val="32"/>
        <w:keepNext/>
        <w:keepLines/>
        <w:shd w:val="clear" w:color="auto" w:fill="auto"/>
        <w:spacing w:after="0" w:line="320" w:lineRule="exact"/>
        <w:ind w:left="20"/>
      </w:pPr>
      <w:bookmarkStart w:id="552" w:name="bookmark551"/>
      <w:r>
        <w:t xml:space="preserve">Обреченные Глубины </w:t>
      </w:r>
      <w:r>
        <w:rPr>
          <w:lang w:val="en-US" w:eastAsia="en-US" w:bidi="en-US"/>
        </w:rPr>
        <w:t>(Fated Depths)</w:t>
      </w:r>
      <w:bookmarkEnd w:id="552"/>
    </w:p>
    <w:p w14:paraId="4C6C8CF7" w14:textId="77777777" w:rsidR="00DD0ABE" w:rsidRDefault="00913988">
      <w:pPr>
        <w:pStyle w:val="20"/>
        <w:shd w:val="clear" w:color="auto" w:fill="auto"/>
        <w:spacing w:before="0" w:after="181" w:line="206" w:lineRule="exact"/>
        <w:ind w:firstLine="320"/>
      </w:pPr>
      <w:r>
        <w:t>Место с черной водой и сокрушительным давлением, Об</w:t>
      </w:r>
      <w:r>
        <w:t>реченные Глубины - то, куда Река Крови несет свои вязкие воды наряду со всеми плывунами с извергских планов. Его жители голодны, как акулы, и жестоки, как сахуагины, и сам план, кажется, жаждет душ.</w:t>
      </w:r>
    </w:p>
    <w:p w14:paraId="7B68B572" w14:textId="77777777" w:rsidR="00DD0ABE" w:rsidRDefault="00913988">
      <w:pPr>
        <w:pStyle w:val="42"/>
        <w:keepNext/>
        <w:keepLines/>
        <w:shd w:val="clear" w:color="auto" w:fill="auto"/>
        <w:spacing w:before="0" w:after="0" w:line="280" w:lineRule="exact"/>
        <w:jc w:val="both"/>
      </w:pPr>
      <w:bookmarkStart w:id="553" w:name="bookmark552"/>
      <w:r>
        <w:t>Черты Обреченных Глубин</w:t>
      </w:r>
      <w:bookmarkEnd w:id="553"/>
    </w:p>
    <w:p w14:paraId="7B05CED2" w14:textId="77777777" w:rsidR="00DD0ABE" w:rsidRDefault="00913988">
      <w:pPr>
        <w:pStyle w:val="20"/>
        <w:shd w:val="clear" w:color="auto" w:fill="auto"/>
        <w:spacing w:before="0" w:after="0" w:line="216" w:lineRule="exact"/>
        <w:ind w:firstLine="0"/>
      </w:pPr>
      <w:r>
        <w:t xml:space="preserve">Обреченные Глубины имеют </w:t>
      </w:r>
      <w:r>
        <w:t>следующие черты.</w:t>
      </w:r>
    </w:p>
    <w:p w14:paraId="28DC4A99" w14:textId="77777777" w:rsidR="00DD0ABE" w:rsidRDefault="00913988">
      <w:pPr>
        <w:pStyle w:val="20"/>
        <w:numPr>
          <w:ilvl w:val="0"/>
          <w:numId w:val="197"/>
        </w:numPr>
        <w:shd w:val="clear" w:color="auto" w:fill="auto"/>
        <w:tabs>
          <w:tab w:val="left" w:pos="357"/>
        </w:tabs>
        <w:spacing w:before="0" w:after="0" w:line="216" w:lineRule="exact"/>
        <w:ind w:firstLine="0"/>
      </w:pPr>
      <w:r>
        <w:t>Переменно морфирующий. Каждое божественное царство - божественно морфирующее.</w:t>
      </w:r>
    </w:p>
    <w:p w14:paraId="2626903F" w14:textId="77777777" w:rsidR="00DD0ABE" w:rsidRDefault="00913988">
      <w:pPr>
        <w:pStyle w:val="20"/>
        <w:numPr>
          <w:ilvl w:val="0"/>
          <w:numId w:val="197"/>
        </w:numPr>
        <w:shd w:val="clear" w:color="auto" w:fill="auto"/>
        <w:tabs>
          <w:tab w:val="left" w:pos="357"/>
        </w:tabs>
        <w:spacing w:before="0" w:after="0" w:line="216" w:lineRule="exact"/>
        <w:ind w:firstLine="0"/>
      </w:pPr>
      <w:r>
        <w:t>Водно-доминирующий. Вода Обреченных Глубин - несвятая вода, повреждающая любого селестиала, входящего в нее.</w:t>
      </w:r>
    </w:p>
    <w:p w14:paraId="3078915C" w14:textId="77777777" w:rsidR="00DD0ABE" w:rsidRDefault="00913988">
      <w:pPr>
        <w:pStyle w:val="20"/>
        <w:numPr>
          <w:ilvl w:val="0"/>
          <w:numId w:val="197"/>
        </w:numPr>
        <w:shd w:val="clear" w:color="auto" w:fill="auto"/>
        <w:tabs>
          <w:tab w:val="left" w:pos="357"/>
        </w:tabs>
        <w:spacing w:before="0" w:after="244" w:line="216" w:lineRule="exact"/>
        <w:ind w:firstLine="0"/>
      </w:pPr>
      <w:r>
        <w:t>Настоятельное зло.</w:t>
      </w:r>
    </w:p>
    <w:p w14:paraId="1C6D5369" w14:textId="77777777" w:rsidR="00DD0ABE" w:rsidRDefault="00913988">
      <w:pPr>
        <w:pStyle w:val="42"/>
        <w:keepNext/>
        <w:keepLines/>
        <w:shd w:val="clear" w:color="auto" w:fill="auto"/>
        <w:spacing w:before="0" w:after="0" w:line="211" w:lineRule="exact"/>
        <w:jc w:val="both"/>
      </w:pPr>
      <w:bookmarkStart w:id="554" w:name="bookmark553"/>
      <w:r>
        <w:t>Связи Обреченных Глубин</w:t>
      </w:r>
      <w:bookmarkEnd w:id="554"/>
    </w:p>
    <w:p w14:paraId="2925A695" w14:textId="77777777" w:rsidR="00DD0ABE" w:rsidRDefault="00913988">
      <w:pPr>
        <w:pStyle w:val="20"/>
        <w:shd w:val="clear" w:color="auto" w:fill="auto"/>
        <w:spacing w:before="0" w:after="185" w:line="211" w:lineRule="exact"/>
        <w:ind w:firstLine="320"/>
      </w:pPr>
      <w:r>
        <w:t>Обреченны</w:t>
      </w:r>
      <w:r>
        <w:t xml:space="preserve">е Глубины содержат </w:t>
      </w:r>
      <w:r>
        <w:rPr>
          <w:rStyle w:val="25"/>
        </w:rPr>
        <w:t>порталы</w:t>
      </w:r>
      <w:r>
        <w:t xml:space="preserve"> к водянистым слоям Абисса, а также к Элементному Плану Воды. </w:t>
      </w:r>
      <w:r>
        <w:rPr>
          <w:rStyle w:val="25"/>
        </w:rPr>
        <w:t xml:space="preserve">Портал </w:t>
      </w:r>
      <w:r>
        <w:t>также соединяет этот план с царством Амберли в Сердце Ярости. Река Крови проливается в воды Обреченных Глубин, соединяя их с большинством других извергских плано</w:t>
      </w:r>
      <w:r>
        <w:t>в.</w:t>
      </w:r>
    </w:p>
    <w:p w14:paraId="247467E4" w14:textId="77777777" w:rsidR="00DD0ABE" w:rsidRDefault="00913988">
      <w:pPr>
        <w:pStyle w:val="42"/>
        <w:keepNext/>
        <w:keepLines/>
        <w:shd w:val="clear" w:color="auto" w:fill="auto"/>
        <w:spacing w:before="0" w:after="0" w:line="280" w:lineRule="exact"/>
        <w:jc w:val="both"/>
      </w:pPr>
      <w:bookmarkStart w:id="555" w:name="bookmark554"/>
      <w:r>
        <w:t>Жители Обреченных Глубин</w:t>
      </w:r>
      <w:bookmarkEnd w:id="555"/>
    </w:p>
    <w:p w14:paraId="20C24D6D" w14:textId="77777777" w:rsidR="00DD0ABE" w:rsidRDefault="00913988">
      <w:pPr>
        <w:pStyle w:val="20"/>
        <w:shd w:val="clear" w:color="auto" w:fill="auto"/>
        <w:spacing w:before="0" w:after="0" w:line="206" w:lineRule="exact"/>
        <w:ind w:firstLine="320"/>
        <w:jc w:val="left"/>
      </w:pPr>
      <w:r>
        <w:t>Водные существа хаоса и зла - естественные жители Обреченных Глубин. Большинство редко можно заметить на Материальном Плане, хотя извергские акулы (и ужасные акулы), гигантские кальмары, осьминоги и кракены иногда там появляются</w:t>
      </w:r>
      <w:r>
        <w:t xml:space="preserve">. Сахуагины-полуизверги в Обреченных Глубинах вполне обычны, полуизверги-куо-тоа - несколько менее. </w:t>
      </w:r>
      <w:r>
        <w:rPr>
          <w:rStyle w:val="25"/>
        </w:rPr>
        <w:t>Фолиант Изверга:</w:t>
      </w:r>
      <w:r>
        <w:t xml:space="preserve"> Мирмиксикус (демон), писколот (юголот), скулвин (демон), вастрилит (демон).</w:t>
      </w:r>
    </w:p>
    <w:p w14:paraId="59211FE5" w14:textId="77777777" w:rsidR="00DD0ABE" w:rsidRDefault="00913988">
      <w:pPr>
        <w:pStyle w:val="20"/>
        <w:shd w:val="clear" w:color="auto" w:fill="auto"/>
        <w:spacing w:before="0" w:after="0" w:line="206" w:lineRule="exact"/>
        <w:ind w:firstLine="320"/>
      </w:pPr>
      <w:r>
        <w:rPr>
          <w:rStyle w:val="24"/>
        </w:rPr>
        <w:t xml:space="preserve">Просители Обреченных Глубин: </w:t>
      </w:r>
      <w:r>
        <w:t>Просители-сахуагины и куо-тоа - первичные жители Обреченных Глубин. Оба типа просителей не отличаются от своих прижизненных форм. Они имеют следующие особые качества.</w:t>
      </w:r>
    </w:p>
    <w:p w14:paraId="66D1711A" w14:textId="77777777" w:rsidR="00DD0ABE" w:rsidRDefault="00913988">
      <w:pPr>
        <w:pStyle w:val="20"/>
        <w:shd w:val="clear" w:color="auto" w:fill="auto"/>
        <w:spacing w:before="0" w:after="0" w:line="206" w:lineRule="exact"/>
        <w:ind w:firstLine="320"/>
      </w:pPr>
      <w:r>
        <w:rPr>
          <w:rStyle w:val="25"/>
        </w:rPr>
        <w:t>Иммунитеты:</w:t>
      </w:r>
      <w:r>
        <w:t xml:space="preserve"> Холод, огонь.</w:t>
      </w:r>
    </w:p>
    <w:p w14:paraId="0BECD547" w14:textId="77777777" w:rsidR="00DD0ABE" w:rsidRDefault="00913988">
      <w:pPr>
        <w:pStyle w:val="20"/>
        <w:shd w:val="clear" w:color="auto" w:fill="auto"/>
        <w:spacing w:before="0" w:after="0" w:line="206" w:lineRule="exact"/>
        <w:ind w:firstLine="320"/>
      </w:pPr>
      <w:r>
        <w:rPr>
          <w:rStyle w:val="25"/>
        </w:rPr>
        <w:t>Сопротивления:</w:t>
      </w:r>
      <w:r>
        <w:t xml:space="preserve"> Кислота 10, электричество 10.</w:t>
      </w:r>
    </w:p>
    <w:p w14:paraId="17BECEAD" w14:textId="77777777" w:rsidR="00DD0ABE" w:rsidRDefault="00913988">
      <w:pPr>
        <w:pStyle w:val="90"/>
        <w:shd w:val="clear" w:color="auto" w:fill="auto"/>
        <w:spacing w:before="0" w:after="181"/>
        <w:ind w:firstLine="320"/>
      </w:pPr>
      <w:r>
        <w:t>Другие специальные</w:t>
      </w:r>
      <w:r>
        <w:t xml:space="preserve"> качества:</w:t>
      </w:r>
      <w:r>
        <w:rPr>
          <w:rStyle w:val="91"/>
        </w:rPr>
        <w:t xml:space="preserve"> Нет.</w:t>
      </w:r>
    </w:p>
    <w:p w14:paraId="0E0B7A13" w14:textId="77777777" w:rsidR="00DD0ABE" w:rsidRDefault="00913988">
      <w:pPr>
        <w:pStyle w:val="42"/>
        <w:keepNext/>
        <w:keepLines/>
        <w:shd w:val="clear" w:color="auto" w:fill="auto"/>
        <w:spacing w:before="0" w:after="0" w:line="280" w:lineRule="exact"/>
        <w:jc w:val="both"/>
      </w:pPr>
      <w:bookmarkStart w:id="556" w:name="bookmark555"/>
      <w:r>
        <w:t>Особенности Обреченных Глубин</w:t>
      </w:r>
      <w:bookmarkEnd w:id="556"/>
    </w:p>
    <w:p w14:paraId="6956D95B" w14:textId="77777777" w:rsidR="00DD0ABE" w:rsidRDefault="00913988">
      <w:pPr>
        <w:pStyle w:val="20"/>
        <w:shd w:val="clear" w:color="auto" w:fill="auto"/>
        <w:spacing w:before="0" w:after="0" w:line="206" w:lineRule="exact"/>
        <w:ind w:firstLine="320"/>
      </w:pPr>
      <w:r>
        <w:t>Обреченные Глубины - почти лишенное черт пространство темной соленой воды без поверхности и дна.</w:t>
      </w:r>
    </w:p>
    <w:p w14:paraId="43DD6993" w14:textId="77777777" w:rsidR="00DD0ABE" w:rsidRDefault="00913988">
      <w:pPr>
        <w:pStyle w:val="20"/>
        <w:shd w:val="clear" w:color="auto" w:fill="auto"/>
        <w:spacing w:before="0" w:after="0" w:line="206" w:lineRule="exact"/>
        <w:ind w:firstLine="320"/>
      </w:pPr>
      <w:r>
        <w:rPr>
          <w:rStyle w:val="24"/>
        </w:rPr>
        <w:t xml:space="preserve">Секолах: </w:t>
      </w:r>
      <w:r>
        <w:t>Секолах, одна из двух сил, живущих в темных водах Обреченных Глубин, не имеет никакого царства. Бог упра</w:t>
      </w:r>
      <w:r>
        <w:t>вляет там, где находится, и никакое существо не смеет бросить ему вызов.</w:t>
      </w:r>
    </w:p>
    <w:p w14:paraId="20280D5D" w14:textId="77777777" w:rsidR="00DD0ABE" w:rsidRDefault="00913988">
      <w:pPr>
        <w:pStyle w:val="20"/>
        <w:shd w:val="clear" w:color="auto" w:fill="auto"/>
        <w:spacing w:before="0" w:after="149" w:line="206" w:lineRule="exact"/>
        <w:ind w:firstLine="320"/>
      </w:pPr>
      <w:r>
        <w:rPr>
          <w:rStyle w:val="24"/>
        </w:rPr>
        <w:t xml:space="preserve">Блибдулполп: </w:t>
      </w:r>
      <w:r>
        <w:t>Тонущая Богиня, с другой стороны, имеет свое царство — сферический храм, похожий на маленькую луну, дрейфующую через несвятые воды плана. Извергские ракообразные и просит</w:t>
      </w:r>
      <w:r>
        <w:t>ели-куо-тоа делят с ней эту огромную постройку, служа своему все более и более невменяемому божеству.</w:t>
      </w:r>
    </w:p>
    <w:p w14:paraId="3B955DE9" w14:textId="77777777" w:rsidR="00DD0ABE" w:rsidRDefault="00913988">
      <w:pPr>
        <w:pStyle w:val="32"/>
        <w:keepNext/>
        <w:keepLines/>
        <w:shd w:val="clear" w:color="auto" w:fill="auto"/>
        <w:spacing w:after="0" w:line="320" w:lineRule="exact"/>
        <w:ind w:left="20"/>
      </w:pPr>
      <w:bookmarkStart w:id="557" w:name="bookmark556"/>
      <w:r>
        <w:t xml:space="preserve">План Фугу </w:t>
      </w:r>
      <w:r>
        <w:rPr>
          <w:lang w:val="en-US" w:eastAsia="en-US" w:bidi="en-US"/>
        </w:rPr>
        <w:t>(The Fugue Plane)</w:t>
      </w:r>
      <w:bookmarkEnd w:id="557"/>
    </w:p>
    <w:p w14:paraId="6C40852A" w14:textId="77777777" w:rsidR="00DD0ABE" w:rsidRDefault="00913988">
      <w:pPr>
        <w:pStyle w:val="20"/>
        <w:shd w:val="clear" w:color="auto" w:fill="auto"/>
        <w:spacing w:before="0" w:after="185" w:line="211" w:lineRule="exact"/>
        <w:ind w:firstLine="320"/>
      </w:pPr>
      <w:r>
        <w:t>Когда смертные умирают, их души утягиваются на План Фугу. Подавляющее большинство этого плана - плоское, серое, пресное и неоп</w:t>
      </w:r>
      <w:r>
        <w:t>исуемое, без известных топографических особенностей.</w:t>
      </w:r>
    </w:p>
    <w:p w14:paraId="02418E14" w14:textId="77777777" w:rsidR="00DD0ABE" w:rsidRDefault="00913988">
      <w:pPr>
        <w:pStyle w:val="42"/>
        <w:keepNext/>
        <w:keepLines/>
        <w:shd w:val="clear" w:color="auto" w:fill="auto"/>
        <w:spacing w:before="0" w:after="0" w:line="280" w:lineRule="exact"/>
        <w:jc w:val="both"/>
      </w:pPr>
      <w:bookmarkStart w:id="558" w:name="bookmark557"/>
      <w:r>
        <w:t>Черты Плана Фугу</w:t>
      </w:r>
      <w:bookmarkEnd w:id="558"/>
    </w:p>
    <w:p w14:paraId="27F44572" w14:textId="77777777" w:rsidR="00DD0ABE" w:rsidRDefault="00913988">
      <w:pPr>
        <w:pStyle w:val="20"/>
        <w:shd w:val="clear" w:color="auto" w:fill="auto"/>
        <w:spacing w:before="0" w:after="0" w:line="216" w:lineRule="exact"/>
        <w:ind w:firstLine="0"/>
      </w:pPr>
      <w:r>
        <w:t>План Фугу имеет следующие черты.</w:t>
      </w:r>
    </w:p>
    <w:p w14:paraId="6118F863" w14:textId="77777777" w:rsidR="00DD0ABE" w:rsidRDefault="00913988">
      <w:pPr>
        <w:pStyle w:val="20"/>
        <w:numPr>
          <w:ilvl w:val="0"/>
          <w:numId w:val="197"/>
        </w:numPr>
        <w:shd w:val="clear" w:color="auto" w:fill="auto"/>
        <w:tabs>
          <w:tab w:val="left" w:pos="357"/>
        </w:tabs>
        <w:spacing w:before="0" w:after="0" w:line="216" w:lineRule="exact"/>
        <w:ind w:firstLine="0"/>
      </w:pPr>
      <w:r>
        <w:t>Статический. Статический характер плана позволяет дьяволам мучить просителей без окончания их страданий.</w:t>
      </w:r>
    </w:p>
    <w:p w14:paraId="15FDD3DF" w14:textId="77777777" w:rsidR="00DD0ABE" w:rsidRDefault="00913988">
      <w:pPr>
        <w:pStyle w:val="20"/>
        <w:numPr>
          <w:ilvl w:val="0"/>
          <w:numId w:val="197"/>
        </w:numPr>
        <w:shd w:val="clear" w:color="auto" w:fill="auto"/>
        <w:tabs>
          <w:tab w:val="left" w:pos="357"/>
        </w:tabs>
        <w:spacing w:before="0" w:after="189" w:line="216" w:lineRule="exact"/>
        <w:ind w:firstLine="0"/>
      </w:pPr>
      <w:r>
        <w:t xml:space="preserve">Затрудненная магия: Все заклинания </w:t>
      </w:r>
      <w:r>
        <w:t>затруднены.</w:t>
      </w:r>
    </w:p>
    <w:p w14:paraId="45B5C6B0" w14:textId="77777777" w:rsidR="00DD0ABE" w:rsidRDefault="00913988">
      <w:pPr>
        <w:pStyle w:val="42"/>
        <w:keepNext/>
        <w:keepLines/>
        <w:shd w:val="clear" w:color="auto" w:fill="auto"/>
        <w:spacing w:before="0" w:after="0" w:line="280" w:lineRule="exact"/>
        <w:jc w:val="both"/>
      </w:pPr>
      <w:bookmarkStart w:id="559" w:name="bookmark558"/>
      <w:r>
        <w:lastRenderedPageBreak/>
        <w:t>Связи Плана Фугу</w:t>
      </w:r>
      <w:bookmarkEnd w:id="559"/>
    </w:p>
    <w:p w14:paraId="69941C03" w14:textId="77777777" w:rsidR="00DD0ABE" w:rsidRDefault="00913988">
      <w:pPr>
        <w:pStyle w:val="20"/>
        <w:shd w:val="clear" w:color="auto" w:fill="auto"/>
        <w:spacing w:before="0" w:after="181" w:line="206" w:lineRule="exact"/>
        <w:ind w:firstLine="320"/>
      </w:pPr>
      <w:r>
        <w:t>Подобно Синосуру, План Фугу существует вне нормальной космологии Торила. Души естественно путешествуют с Материального Плана на План Фугу после смерти, но они не могут покинуть его по своей воле. Божественные слуги могут путеше</w:t>
      </w:r>
      <w:r>
        <w:t xml:space="preserve">ствовать сюда из царств своих божеств и возвращаться с душами, пока эти души принадлежат божествам, которым они служат. </w:t>
      </w:r>
      <w:r>
        <w:rPr>
          <w:rStyle w:val="25"/>
        </w:rPr>
        <w:t>Порталы</w:t>
      </w:r>
      <w:r>
        <w:t xml:space="preserve"> из Девяти Адов открыты на План Фугу из-за соглашения дьяволов с Келемвором, и лорды демонов иногда создают </w:t>
      </w:r>
      <w:r>
        <w:rPr>
          <w:rStyle w:val="25"/>
        </w:rPr>
        <w:t>порталы</w:t>
      </w:r>
      <w:r>
        <w:t>, ведущие сюда</w:t>
      </w:r>
      <w:r>
        <w:t xml:space="preserve"> из Абисса. В обоих случаях изверги могут утаскивать души на свои домашние планы через эти </w:t>
      </w:r>
      <w:r>
        <w:rPr>
          <w:rStyle w:val="25"/>
        </w:rPr>
        <w:t>порталы</w:t>
      </w:r>
      <w:r>
        <w:t xml:space="preserve">. Любое другое путешествие к или с Плана Фугу невозможно. Смертные не могут путешествовать на План Фугу, пока их тела живы, и никаких цветных прудов, ведущих </w:t>
      </w:r>
      <w:r>
        <w:t>сюда, на Астральном Плане не существует.</w:t>
      </w:r>
    </w:p>
    <w:p w14:paraId="72038344" w14:textId="77777777" w:rsidR="00DD0ABE" w:rsidRDefault="00913988">
      <w:pPr>
        <w:pStyle w:val="42"/>
        <w:keepNext/>
        <w:keepLines/>
        <w:shd w:val="clear" w:color="auto" w:fill="auto"/>
        <w:spacing w:before="0" w:after="0" w:line="280" w:lineRule="exact"/>
        <w:jc w:val="both"/>
      </w:pPr>
      <w:bookmarkStart w:id="560" w:name="bookmark559"/>
      <w:r>
        <w:t>Жители Плана Фугу</w:t>
      </w:r>
      <w:bookmarkEnd w:id="560"/>
    </w:p>
    <w:p w14:paraId="0BCFC24A" w14:textId="77777777" w:rsidR="00DD0ABE" w:rsidRDefault="00913988">
      <w:pPr>
        <w:pStyle w:val="20"/>
        <w:shd w:val="clear" w:color="auto" w:fill="auto"/>
        <w:spacing w:before="0" w:after="0" w:line="206" w:lineRule="exact"/>
        <w:ind w:firstLine="320"/>
      </w:pPr>
      <w:r>
        <w:t>Единственные жители Плана Фугу - души мертвых, ожидающие перемещения на планы своих божеств. Эти души - просители без планарных черт: никаких иммунитетов, сопротивлений или специальных качеств. Душ</w:t>
      </w:r>
      <w:r>
        <w:t>и Неверующих формируют собой живую стену вокруг Судного Города, в то время как души Ложных приговариваются к рабству в пределах города, где их иногда мучают дьяволы.</w:t>
      </w:r>
    </w:p>
    <w:p w14:paraId="3C5D4AA7" w14:textId="77777777" w:rsidR="00DD0ABE" w:rsidRDefault="00913988">
      <w:pPr>
        <w:pStyle w:val="20"/>
        <w:shd w:val="clear" w:color="auto" w:fill="auto"/>
        <w:spacing w:before="0" w:after="240" w:line="206" w:lineRule="exact"/>
        <w:ind w:firstLine="320"/>
      </w:pPr>
      <w:r>
        <w:rPr>
          <w:rStyle w:val="24"/>
        </w:rPr>
        <w:t xml:space="preserve">Просители Плана Фугу: </w:t>
      </w:r>
      <w:r>
        <w:t>Просители Плана Фугу - Ложные, так как они - единственные постоянные</w:t>
      </w:r>
      <w:r>
        <w:t xml:space="preserve"> его жители (кроме Неверующих, обреченных быть растворенными в сущности плана). Ложные не имеют никаких иммунитетов, сопротивлений или других специальных качеств, но они до некоторой степени защищены неизменным характером плана.</w:t>
      </w:r>
    </w:p>
    <w:p w14:paraId="6205C43B" w14:textId="77777777" w:rsidR="00DD0ABE" w:rsidRDefault="00913988">
      <w:pPr>
        <w:pStyle w:val="42"/>
        <w:keepNext/>
        <w:keepLines/>
        <w:shd w:val="clear" w:color="auto" w:fill="auto"/>
        <w:spacing w:before="0" w:after="0" w:line="206" w:lineRule="exact"/>
        <w:jc w:val="both"/>
      </w:pPr>
      <w:bookmarkStart w:id="561" w:name="bookmark560"/>
      <w:r>
        <w:t>Особенности Плана Фугу</w:t>
      </w:r>
      <w:bookmarkEnd w:id="561"/>
    </w:p>
    <w:p w14:paraId="1245E3ED" w14:textId="77777777" w:rsidR="00DD0ABE" w:rsidRDefault="00913988">
      <w:pPr>
        <w:pStyle w:val="20"/>
        <w:shd w:val="clear" w:color="auto" w:fill="auto"/>
        <w:spacing w:before="0" w:after="0" w:line="206" w:lineRule="exact"/>
        <w:ind w:firstLine="320"/>
      </w:pPr>
      <w:r>
        <w:t>Един</w:t>
      </w:r>
      <w:r>
        <w:t>ственная особенность этого в общем невыразительного плана - Кристальный Шпиль, общее царство Келемвора и Джергала, стоящий в середине Судного Города. Город - серая, пресная, сильно сжатая столица, населенная судимыми мертвыми.</w:t>
      </w:r>
    </w:p>
    <w:p w14:paraId="1E45C26F" w14:textId="77777777" w:rsidR="00DD0ABE" w:rsidRDefault="00913988">
      <w:pPr>
        <w:pStyle w:val="20"/>
        <w:shd w:val="clear" w:color="auto" w:fill="auto"/>
        <w:spacing w:before="0" w:after="149" w:line="206" w:lineRule="exact"/>
        <w:ind w:firstLine="320"/>
      </w:pPr>
      <w:r>
        <w:rPr>
          <w:rStyle w:val="24"/>
        </w:rPr>
        <w:t xml:space="preserve">Джергал / Келемвор: </w:t>
      </w:r>
      <w:r>
        <w:t>Кристальный Шпиль - блестящая башня из прозрачной скалы. Когда Цирик был богом мертвых, эта башня называлась Костяным Замком, но Келемвор изменил его в символ своего обязательства открытого и справедливого суда над мертвыми.</w:t>
      </w:r>
    </w:p>
    <w:p w14:paraId="7540CCCD" w14:textId="77777777" w:rsidR="00DD0ABE" w:rsidRDefault="00913988">
      <w:pPr>
        <w:pStyle w:val="32"/>
        <w:keepNext/>
        <w:keepLines/>
        <w:shd w:val="clear" w:color="auto" w:fill="auto"/>
        <w:spacing w:after="0" w:line="320" w:lineRule="exact"/>
        <w:ind w:left="20"/>
      </w:pPr>
      <w:bookmarkStart w:id="562" w:name="bookmark561"/>
      <w:r>
        <w:t>Сердце Ярос</w:t>
      </w:r>
      <w:r>
        <w:t xml:space="preserve">ти </w:t>
      </w:r>
      <w:r>
        <w:rPr>
          <w:lang w:val="en-US" w:eastAsia="en-US" w:bidi="en-US"/>
        </w:rPr>
        <w:t>(Fury's Heart)</w:t>
      </w:r>
      <w:bookmarkEnd w:id="562"/>
    </w:p>
    <w:p w14:paraId="51FDC251" w14:textId="77777777" w:rsidR="00DD0ABE" w:rsidRDefault="00913988">
      <w:pPr>
        <w:pStyle w:val="20"/>
        <w:shd w:val="clear" w:color="auto" w:fill="auto"/>
        <w:spacing w:before="0" w:after="181" w:line="206" w:lineRule="exact"/>
        <w:ind w:firstLine="320"/>
      </w:pPr>
      <w:r>
        <w:t>Сердце Ярости в чем-то подобно Пустотам Гибели и Отчаяния, ибо оба плана - пустынные пейзажи с небольшой жизнью и без подкупающих качеств. Но в то время как Пустоты все же безжизненны и пустынны, Сердце Ярости - суматоха штормов, воющих в</w:t>
      </w:r>
      <w:r>
        <w:t>етров, разбивающихся волн, кусачих снежных бурь и диких тварей. Пустоты отказываются поддерживать жизнь, а Сердце Ярости активно стремится сокрушить ее.</w:t>
      </w:r>
    </w:p>
    <w:p w14:paraId="0F14825C" w14:textId="77777777" w:rsidR="00DD0ABE" w:rsidRDefault="00913988">
      <w:pPr>
        <w:pStyle w:val="42"/>
        <w:keepNext/>
        <w:keepLines/>
        <w:shd w:val="clear" w:color="auto" w:fill="auto"/>
        <w:spacing w:before="0" w:after="0" w:line="280" w:lineRule="exact"/>
        <w:jc w:val="both"/>
      </w:pPr>
      <w:bookmarkStart w:id="563" w:name="bookmark562"/>
      <w:r>
        <w:t>Черты Сердца Ярости</w:t>
      </w:r>
      <w:bookmarkEnd w:id="563"/>
    </w:p>
    <w:p w14:paraId="20D9AA3D" w14:textId="77777777" w:rsidR="00DD0ABE" w:rsidRDefault="00913988">
      <w:pPr>
        <w:pStyle w:val="20"/>
        <w:shd w:val="clear" w:color="auto" w:fill="auto"/>
        <w:spacing w:before="0" w:after="0" w:line="216" w:lineRule="exact"/>
        <w:ind w:firstLine="0"/>
      </w:pPr>
      <w:r>
        <w:t>Сердце Ярости имеет следующие черты.</w:t>
      </w:r>
    </w:p>
    <w:p w14:paraId="59649D15" w14:textId="77777777" w:rsidR="00DD0ABE" w:rsidRDefault="00913988">
      <w:pPr>
        <w:pStyle w:val="20"/>
        <w:numPr>
          <w:ilvl w:val="0"/>
          <w:numId w:val="197"/>
        </w:numPr>
        <w:shd w:val="clear" w:color="auto" w:fill="auto"/>
        <w:tabs>
          <w:tab w:val="left" w:pos="358"/>
        </w:tabs>
        <w:spacing w:before="0" w:after="0" w:line="216" w:lineRule="exact"/>
        <w:ind w:firstLine="0"/>
      </w:pPr>
      <w:r>
        <w:t>Переменно морфирующий. Каждое божественное цар</w:t>
      </w:r>
      <w:r>
        <w:t>ство - божественно морфирующее.</w:t>
      </w:r>
    </w:p>
    <w:p w14:paraId="03EB0DF1" w14:textId="77777777" w:rsidR="00DD0ABE" w:rsidRDefault="00913988">
      <w:pPr>
        <w:pStyle w:val="20"/>
        <w:numPr>
          <w:ilvl w:val="0"/>
          <w:numId w:val="197"/>
        </w:numPr>
        <w:shd w:val="clear" w:color="auto" w:fill="auto"/>
        <w:tabs>
          <w:tab w:val="left" w:pos="358"/>
        </w:tabs>
        <w:spacing w:before="0" w:after="0" w:line="216" w:lineRule="exact"/>
        <w:ind w:firstLine="0"/>
      </w:pPr>
      <w:r>
        <w:t>Настоятельное зло.</w:t>
      </w:r>
    </w:p>
    <w:p w14:paraId="6B828BD3" w14:textId="77777777" w:rsidR="00DD0ABE" w:rsidRDefault="00913988">
      <w:pPr>
        <w:pStyle w:val="20"/>
        <w:numPr>
          <w:ilvl w:val="0"/>
          <w:numId w:val="197"/>
        </w:numPr>
        <w:shd w:val="clear" w:color="auto" w:fill="auto"/>
        <w:tabs>
          <w:tab w:val="left" w:pos="358"/>
        </w:tabs>
        <w:spacing w:before="0" w:after="0" w:line="216" w:lineRule="exact"/>
        <w:ind w:firstLine="0"/>
      </w:pPr>
      <w:r>
        <w:t>Умеренная вера.</w:t>
      </w:r>
    </w:p>
    <w:p w14:paraId="0A3AFD1D" w14:textId="77777777" w:rsidR="00DD0ABE" w:rsidRDefault="00913988">
      <w:pPr>
        <w:pStyle w:val="20"/>
        <w:numPr>
          <w:ilvl w:val="0"/>
          <w:numId w:val="197"/>
        </w:numPr>
        <w:shd w:val="clear" w:color="auto" w:fill="auto"/>
        <w:tabs>
          <w:tab w:val="left" w:pos="358"/>
        </w:tabs>
        <w:spacing w:before="0" w:after="244" w:line="216" w:lineRule="exact"/>
        <w:ind w:left="400" w:hanging="400"/>
        <w:jc w:val="left"/>
      </w:pPr>
      <w:r>
        <w:t xml:space="preserve">Зал Зимы, домен Аурил, имеет черту холодного доминирования. Каждое существо, входящее в это царство, получает </w:t>
      </w:r>
      <w:r>
        <w:rPr>
          <w:lang w:val="en-US" w:eastAsia="en-US" w:bidi="en-US"/>
        </w:rPr>
        <w:t xml:space="preserve">3dl2 </w:t>
      </w:r>
      <w:r>
        <w:t>пунктов холодного урона каждый раунд, в котором испытывает недостаток соот</w:t>
      </w:r>
      <w:r>
        <w:t>ветствующей защиты.</w:t>
      </w:r>
    </w:p>
    <w:p w14:paraId="140D04E6" w14:textId="77777777" w:rsidR="00DD0ABE" w:rsidRDefault="00913988">
      <w:pPr>
        <w:pStyle w:val="42"/>
        <w:keepNext/>
        <w:keepLines/>
        <w:shd w:val="clear" w:color="auto" w:fill="auto"/>
        <w:spacing w:before="0" w:after="0" w:line="211" w:lineRule="exact"/>
        <w:jc w:val="both"/>
      </w:pPr>
      <w:bookmarkStart w:id="564" w:name="bookmark563"/>
      <w:r>
        <w:t>Связи Сердца Ярости</w:t>
      </w:r>
      <w:bookmarkEnd w:id="564"/>
    </w:p>
    <w:p w14:paraId="5281AA58" w14:textId="77777777" w:rsidR="00DD0ABE" w:rsidRDefault="00913988">
      <w:pPr>
        <w:pStyle w:val="20"/>
        <w:shd w:val="clear" w:color="auto" w:fill="auto"/>
        <w:spacing w:before="0" w:after="185" w:line="211" w:lineRule="exact"/>
        <w:ind w:firstLine="320"/>
      </w:pPr>
      <w:r>
        <w:t xml:space="preserve">Домен Амберли содержит </w:t>
      </w:r>
      <w:r>
        <w:rPr>
          <w:rStyle w:val="25"/>
        </w:rPr>
        <w:t>портал</w:t>
      </w:r>
      <w:r>
        <w:t xml:space="preserve"> к Обреченным Глубинам. Река Крови течет через домен Малара (и ветвь ее льется в Кровавое Море), соединяя Сердце Ярости с большинством других извергских планов.</w:t>
      </w:r>
    </w:p>
    <w:p w14:paraId="5370D40D" w14:textId="77777777" w:rsidR="00DD0ABE" w:rsidRDefault="00913988">
      <w:pPr>
        <w:pStyle w:val="42"/>
        <w:keepNext/>
        <w:keepLines/>
        <w:shd w:val="clear" w:color="auto" w:fill="auto"/>
        <w:spacing w:before="0" w:after="0" w:line="280" w:lineRule="exact"/>
        <w:jc w:val="both"/>
      </w:pPr>
      <w:bookmarkStart w:id="565" w:name="bookmark564"/>
      <w:r>
        <w:t>Жители Сердца Ярости</w:t>
      </w:r>
      <w:bookmarkEnd w:id="565"/>
    </w:p>
    <w:p w14:paraId="2A83C7A6" w14:textId="77777777" w:rsidR="00DD0ABE" w:rsidRDefault="00913988">
      <w:pPr>
        <w:pStyle w:val="20"/>
        <w:shd w:val="clear" w:color="auto" w:fill="auto"/>
        <w:spacing w:before="0" w:after="0" w:line="206" w:lineRule="exact"/>
        <w:ind w:firstLine="320"/>
        <w:jc w:val="left"/>
      </w:pPr>
      <w:r>
        <w:t xml:space="preserve">Уроженцы Сердца Ярости - существа зла и множество существ-тварей, похожих </w:t>
      </w:r>
      <w:r>
        <w:t xml:space="preserve">на земных животных. Кошмары и гончие йет попадают в последнюю категорию, в то время как ночные ведьмы и варгульи просто живут здесь ради зла. </w:t>
      </w:r>
      <w:r>
        <w:rPr>
          <w:rStyle w:val="25"/>
        </w:rPr>
        <w:t>Руководство Планов:</w:t>
      </w:r>
      <w:r>
        <w:t xml:space="preserve"> Ледяной параэлементал, существа холодной стихии (Зал Зимы).</w:t>
      </w:r>
    </w:p>
    <w:p w14:paraId="1C8EE560" w14:textId="77777777" w:rsidR="00DD0ABE" w:rsidRDefault="00913988">
      <w:pPr>
        <w:pStyle w:val="20"/>
        <w:shd w:val="clear" w:color="auto" w:fill="auto"/>
        <w:spacing w:before="0" w:after="0" w:line="206" w:lineRule="exact"/>
        <w:ind w:firstLine="320"/>
      </w:pPr>
      <w:r>
        <w:rPr>
          <w:rStyle w:val="25"/>
        </w:rPr>
        <w:t>Фолиант Изверга:</w:t>
      </w:r>
      <w:r>
        <w:t xml:space="preserve"> Абриан, кровавый </w:t>
      </w:r>
      <w:r>
        <w:t xml:space="preserve">шип, айронмоу, кхааста, фиул, варрангойны (все), ворр, вултивор (каноморф). </w:t>
      </w:r>
      <w:r>
        <w:rPr>
          <w:rStyle w:val="24"/>
        </w:rPr>
        <w:t xml:space="preserve">Просители Сердца Ярости: </w:t>
      </w:r>
      <w:r>
        <w:t>Просители Сердца Ярости - жестокие, черствые и гневные духи. Некоторые принимают почти элементную форму, типа холодных духов Зала Зимы и разумных молний Ба</w:t>
      </w:r>
      <w:r>
        <w:t>шен Руин. Другие, типа акул-оборотней, плавающих с Амберли в Кровавом Море, выглядят также, как и при жизни. Просители Малара и также некоторые Амберли преобразовываются в животные формы, выглядя как особенно жестокие и примитивные версии нормальных животн</w:t>
      </w:r>
      <w:r>
        <w:t>ых. Просители Сердца Ярости имеют следующие особые качества.</w:t>
      </w:r>
    </w:p>
    <w:p w14:paraId="310264F3" w14:textId="77777777" w:rsidR="00DD0ABE" w:rsidRDefault="00913988">
      <w:pPr>
        <w:pStyle w:val="90"/>
        <w:shd w:val="clear" w:color="auto" w:fill="auto"/>
        <w:spacing w:before="0"/>
        <w:ind w:firstLine="320"/>
      </w:pPr>
      <w:r>
        <w:t>Дополнительные иммунитеты:</w:t>
      </w:r>
      <w:r>
        <w:rPr>
          <w:rStyle w:val="91"/>
        </w:rPr>
        <w:t xml:space="preserve"> Холод, электричество.</w:t>
      </w:r>
    </w:p>
    <w:p w14:paraId="43E78649" w14:textId="77777777" w:rsidR="00DD0ABE" w:rsidRDefault="00913988">
      <w:pPr>
        <w:pStyle w:val="20"/>
        <w:shd w:val="clear" w:color="auto" w:fill="auto"/>
        <w:spacing w:before="0" w:after="0" w:line="206" w:lineRule="exact"/>
        <w:ind w:firstLine="320"/>
      </w:pPr>
      <w:r>
        <w:rPr>
          <w:rStyle w:val="25"/>
        </w:rPr>
        <w:t>Сопротивления:</w:t>
      </w:r>
      <w:r>
        <w:t xml:space="preserve"> Огонь 10, звук 10.</w:t>
      </w:r>
    </w:p>
    <w:p w14:paraId="2417675A" w14:textId="77777777" w:rsidR="00DD0ABE" w:rsidRDefault="00913988">
      <w:pPr>
        <w:pStyle w:val="20"/>
        <w:shd w:val="clear" w:color="auto" w:fill="auto"/>
        <w:spacing w:before="0" w:after="0" w:line="206" w:lineRule="exact"/>
        <w:ind w:firstLine="320"/>
      </w:pPr>
      <w:r>
        <w:rPr>
          <w:rStyle w:val="25"/>
        </w:rPr>
        <w:t>Специальные атаки:</w:t>
      </w:r>
      <w:r>
        <w:t xml:space="preserve"> Любой проситель Аурил или Талоса наносит дополнительные </w:t>
      </w:r>
      <w:r>
        <w:rPr>
          <w:lang w:val="en-US" w:eastAsia="en-US" w:bidi="en-US"/>
        </w:rPr>
        <w:t xml:space="preserve">1d6 </w:t>
      </w:r>
      <w:r>
        <w:t>пунктов урона (холодом или молние</w:t>
      </w:r>
      <w:r>
        <w:t>й соответственно) при успешной рукопашной атаке. Проситель Малара или Амберли получает способность бушевать однажды в день как варвар 1-го уровня.</w:t>
      </w:r>
    </w:p>
    <w:p w14:paraId="30E4B074" w14:textId="77777777" w:rsidR="00DD0ABE" w:rsidRDefault="00913988">
      <w:pPr>
        <w:pStyle w:val="20"/>
        <w:shd w:val="clear" w:color="auto" w:fill="auto"/>
        <w:spacing w:before="0" w:after="181" w:line="206" w:lineRule="exact"/>
        <w:ind w:firstLine="320"/>
      </w:pPr>
      <w:r>
        <w:rPr>
          <w:rStyle w:val="25"/>
        </w:rPr>
        <w:t>Другие специальные качества:</w:t>
      </w:r>
      <w:r>
        <w:t xml:space="preserve"> Пр оситель Аурил или Талоса получает некоторые элементные черты, в то время как </w:t>
      </w:r>
      <w:r>
        <w:t>проситель Амберли или Малара имеет уменьшение урона 10/серебро.</w:t>
      </w:r>
    </w:p>
    <w:p w14:paraId="505213ED" w14:textId="77777777" w:rsidR="00DD0ABE" w:rsidRDefault="00913988">
      <w:pPr>
        <w:pStyle w:val="42"/>
        <w:keepNext/>
        <w:keepLines/>
        <w:shd w:val="clear" w:color="auto" w:fill="auto"/>
        <w:spacing w:before="0" w:after="0" w:line="280" w:lineRule="exact"/>
        <w:jc w:val="both"/>
      </w:pPr>
      <w:bookmarkStart w:id="566" w:name="bookmark565"/>
      <w:r>
        <w:t>Особенности Сердца Ярости</w:t>
      </w:r>
      <w:bookmarkEnd w:id="566"/>
    </w:p>
    <w:p w14:paraId="77D3575E" w14:textId="77777777" w:rsidR="00DD0ABE" w:rsidRDefault="00913988">
      <w:pPr>
        <w:pStyle w:val="20"/>
        <w:shd w:val="clear" w:color="auto" w:fill="auto"/>
        <w:spacing w:before="0" w:after="0" w:line="206" w:lineRule="exact"/>
        <w:ind w:firstLine="320"/>
      </w:pPr>
      <w:r>
        <w:t>Подобно некоторым другим планам, Сердце Ярости - огромное пространство дикого ландшафта, от Кровавого Моря Амберли и Земли Охоты Малара до отдаленной, холодной тундры</w:t>
      </w:r>
      <w:r>
        <w:t xml:space="preserve"> царства Аурил, известного как Зал Зимы. Жестокая погода нормальна на всем плане. Сила ветра редко бывает ниже серьезной (31 миля в час или более), и штормы почти постоянны.</w:t>
      </w:r>
    </w:p>
    <w:p w14:paraId="01CB9D0D" w14:textId="77777777" w:rsidR="00DD0ABE" w:rsidRDefault="00913988">
      <w:pPr>
        <w:pStyle w:val="20"/>
        <w:shd w:val="clear" w:color="auto" w:fill="auto"/>
        <w:spacing w:before="0" w:after="0" w:line="206" w:lineRule="exact"/>
        <w:ind w:firstLine="320"/>
      </w:pPr>
      <w:r>
        <w:rPr>
          <w:rStyle w:val="24"/>
        </w:rPr>
        <w:t xml:space="preserve">Аурил: </w:t>
      </w:r>
      <w:r>
        <w:t>По Земле Охоты от Башен Руин земля становится все холоднее и холоднее, пока</w:t>
      </w:r>
      <w:r>
        <w:t xml:space="preserve"> весь ландшафт не распадается на вездесущий лед. Это царство - Зал Зимы, домен Ледяной Девы, и на всех планах нет более холодного места. Дворец Аурил сформирован из формованных </w:t>
      </w:r>
      <w:r>
        <w:rPr>
          <w:rStyle w:val="25"/>
        </w:rPr>
        <w:t>стен ветра</w:t>
      </w:r>
      <w:r>
        <w:t>, которые горько-холодны, а ее трон сделан из замороженного синего ог</w:t>
      </w:r>
      <w:r>
        <w:t>ня.</w:t>
      </w:r>
    </w:p>
    <w:p w14:paraId="7B549E69" w14:textId="77777777" w:rsidR="00DD0ABE" w:rsidRDefault="00913988">
      <w:pPr>
        <w:pStyle w:val="20"/>
        <w:shd w:val="clear" w:color="auto" w:fill="auto"/>
        <w:spacing w:before="0" w:after="0" w:line="206" w:lineRule="exact"/>
        <w:ind w:firstLine="320"/>
      </w:pPr>
      <w:r>
        <w:rPr>
          <w:rStyle w:val="24"/>
        </w:rPr>
        <w:t xml:space="preserve">Малар: </w:t>
      </w:r>
      <w:r>
        <w:t xml:space="preserve">Царство Малара, Земля Охоты, простирается на бесчисленные мили от берега Кровавого Моря. Великая открытая равнина с избытком живой природы (включая души, украденные с Плана Фугу и преобразованные в безвредные животные формы в качестве </w:t>
      </w:r>
      <w:r>
        <w:t xml:space="preserve">добычи для охотников), Земля Охоты - единственная область Сердца Ярости, где погода иногда бывает гостеприимной. Лорд Тварей бродит по своему царству со своими просителями, все из которых принимают формы </w:t>
      </w:r>
      <w:r>
        <w:lastRenderedPageBreak/>
        <w:t xml:space="preserve">больших плотоядных животных, смакуя острые ощущения </w:t>
      </w:r>
      <w:r>
        <w:t>охоты. Когда неприятные посетители входят на план, Малар и его компаньоны моментально отвлекаются от беспомощной добычи и начинают вместо этого преследовать вторгшихся.</w:t>
      </w:r>
    </w:p>
    <w:p w14:paraId="784E262B" w14:textId="77777777" w:rsidR="00DD0ABE" w:rsidRDefault="00913988">
      <w:pPr>
        <w:pStyle w:val="20"/>
        <w:shd w:val="clear" w:color="auto" w:fill="auto"/>
        <w:spacing w:before="0" w:after="0" w:line="206" w:lineRule="exact"/>
        <w:ind w:firstLine="320"/>
      </w:pPr>
      <w:r>
        <w:rPr>
          <w:rStyle w:val="24"/>
        </w:rPr>
        <w:t xml:space="preserve">Талос: </w:t>
      </w:r>
      <w:r>
        <w:t>С одномго края Земли Охоты равнины начинают подниматься в крутые, скалистые холм</w:t>
      </w:r>
      <w:r>
        <w:t>ы - признак того, что царство Малара закончилось и началось царство Талоса. На вершине одного из холмов этого царства стоит дворец Лорда Штормов, точно названный Башнями Руин. "Башни", образующие эту структуру - теперь немногим более чем скалы, сомнительно</w:t>
      </w:r>
      <w:r>
        <w:t xml:space="preserve"> сложенные вместе, поскольку они часто разбиваются ударами молний и ветрами ураганной силы. У границ царства Талоса ветры всегда серьезны, угасая от центра царства к его краям. Ближе к центру сила ветра постепенно увеличивается, пока не достигает уровня ур</w:t>
      </w:r>
      <w:r>
        <w:t>агана вокруг Башен Руин. Периодически и по команде Талоса к ветру добавляется жалящий дождь и тщательно направленные заряды молний, гарантирующие, что немногие из неприятных посетителей доберутся сюда.</w:t>
      </w:r>
    </w:p>
    <w:p w14:paraId="691B327C" w14:textId="77777777" w:rsidR="00DD0ABE" w:rsidRDefault="00913988">
      <w:pPr>
        <w:pStyle w:val="20"/>
        <w:shd w:val="clear" w:color="auto" w:fill="auto"/>
        <w:spacing w:before="0" w:after="0" w:line="206" w:lineRule="exact"/>
        <w:ind w:firstLine="320"/>
      </w:pPr>
      <w:r>
        <w:rPr>
          <w:rStyle w:val="24"/>
        </w:rPr>
        <w:t xml:space="preserve">Амберли: </w:t>
      </w:r>
      <w:r>
        <w:t>Кровавое Море - пространство соленой воды, по</w:t>
      </w:r>
      <w:r>
        <w:t>стоянно избиваемое штормами. Ветры силой в бурю (серьезная сила ветра) воют над увенчанными пеной волнами, обильный дождь льется с почерневшего неба, и молнии уничтожают все, что появляется на поверхности воды. Королева Глубин плавает сквозь красноватые во</w:t>
      </w:r>
      <w:r>
        <w:t>ды своего царства, сопровождаемая местными существами типа извергских кальмаров и мирмиксикус-демонов. Просители, включая акул- оборотней и гуманоидов, принявших формы акул или подобных тварей, также сопровождают Амберли.</w:t>
      </w:r>
    </w:p>
    <w:p w14:paraId="536CAA6B" w14:textId="77777777" w:rsidR="00DD0ABE" w:rsidRDefault="00913988">
      <w:pPr>
        <w:pStyle w:val="32"/>
        <w:keepNext/>
        <w:keepLines/>
        <w:shd w:val="clear" w:color="auto" w:fill="auto"/>
        <w:spacing w:after="0" w:line="320" w:lineRule="exact"/>
        <w:ind w:left="20"/>
      </w:pPr>
      <w:bookmarkStart w:id="567" w:name="bookmark566"/>
      <w:r>
        <w:t xml:space="preserve">Врата Луны </w:t>
      </w:r>
      <w:r>
        <w:rPr>
          <w:lang w:val="en-US" w:eastAsia="en-US" w:bidi="en-US"/>
        </w:rPr>
        <w:t>(The Gates of the Moon)</w:t>
      </w:r>
      <w:bookmarkEnd w:id="567"/>
    </w:p>
    <w:p w14:paraId="0AD2AFE1" w14:textId="77777777" w:rsidR="00DD0ABE" w:rsidRDefault="00913988">
      <w:pPr>
        <w:pStyle w:val="20"/>
        <w:shd w:val="clear" w:color="auto" w:fill="auto"/>
        <w:spacing w:before="0" w:after="0" w:line="206" w:lineRule="exact"/>
        <w:ind w:firstLine="320"/>
      </w:pPr>
      <w:r>
        <w:t>Окруженный безграничным океаном мерцающего света, подобно сиянию в жидкой форме, скалистый остров возвышается в лунном свете, увенчанный светлым залом из серебра. Здесь всегда ночь, но редко бывает темно, поскольку свет прибывает и убывает с вездесущей лу</w:t>
      </w:r>
      <w:r>
        <w:t>ной.</w:t>
      </w:r>
    </w:p>
    <w:p w14:paraId="4FB1F885" w14:textId="77777777" w:rsidR="00DD0ABE" w:rsidRDefault="00913988">
      <w:pPr>
        <w:pStyle w:val="20"/>
        <w:shd w:val="clear" w:color="auto" w:fill="auto"/>
        <w:spacing w:before="0" w:after="229" w:line="206" w:lineRule="exact"/>
        <w:ind w:firstLine="320"/>
      </w:pPr>
      <w:r>
        <w:t>Ликантропы, прибывающие во Врата Луны, могут менять форму свободно. Они всегда полностью контролируют смену формы и свое поведение в животной форме. Сокрушенные ликантропы, хорошо осведомленные о планах, иногда путешествуют ко Вратам Луны, чтобы искат</w:t>
      </w:r>
      <w:r>
        <w:t>ь святость от своего несчастья.</w:t>
      </w:r>
    </w:p>
    <w:p w14:paraId="7997DF7A" w14:textId="77777777" w:rsidR="00DD0ABE" w:rsidRDefault="00913988">
      <w:pPr>
        <w:pStyle w:val="42"/>
        <w:keepNext/>
        <w:keepLines/>
        <w:shd w:val="clear" w:color="auto" w:fill="auto"/>
        <w:spacing w:before="0" w:after="0" w:line="221" w:lineRule="exact"/>
        <w:jc w:val="both"/>
      </w:pPr>
      <w:bookmarkStart w:id="568" w:name="bookmark567"/>
      <w:r>
        <w:t>Черты Врат Луны</w:t>
      </w:r>
      <w:bookmarkEnd w:id="568"/>
    </w:p>
    <w:p w14:paraId="5265515E" w14:textId="77777777" w:rsidR="00DD0ABE" w:rsidRDefault="00913988">
      <w:pPr>
        <w:pStyle w:val="20"/>
        <w:shd w:val="clear" w:color="auto" w:fill="auto"/>
        <w:spacing w:before="0" w:after="0" w:line="221" w:lineRule="exact"/>
        <w:ind w:firstLine="0"/>
      </w:pPr>
      <w:r>
        <w:t>Врата Луны имеют следующие черты.</w:t>
      </w:r>
    </w:p>
    <w:p w14:paraId="13EF5B58" w14:textId="77777777" w:rsidR="00DD0ABE" w:rsidRDefault="00913988">
      <w:pPr>
        <w:pStyle w:val="20"/>
        <w:numPr>
          <w:ilvl w:val="0"/>
          <w:numId w:val="197"/>
        </w:numPr>
        <w:shd w:val="clear" w:color="auto" w:fill="auto"/>
        <w:tabs>
          <w:tab w:val="left" w:pos="357"/>
        </w:tabs>
        <w:spacing w:before="0" w:after="0" w:line="221" w:lineRule="exact"/>
        <w:ind w:firstLine="0"/>
      </w:pPr>
      <w:r>
        <w:t>Переменно морфирующий. Каждое божественное царство - божественно морфирующее.</w:t>
      </w:r>
    </w:p>
    <w:p w14:paraId="608FEA6D" w14:textId="77777777" w:rsidR="00DD0ABE" w:rsidRDefault="00913988">
      <w:pPr>
        <w:pStyle w:val="20"/>
        <w:numPr>
          <w:ilvl w:val="0"/>
          <w:numId w:val="197"/>
        </w:numPr>
        <w:shd w:val="clear" w:color="auto" w:fill="auto"/>
        <w:tabs>
          <w:tab w:val="left" w:pos="357"/>
        </w:tabs>
        <w:spacing w:before="0" w:after="0" w:line="221" w:lineRule="exact"/>
        <w:ind w:firstLine="0"/>
      </w:pPr>
      <w:r>
        <w:t>Мягкое добро и мягкий хаос.</w:t>
      </w:r>
    </w:p>
    <w:p w14:paraId="0C213EED" w14:textId="77777777" w:rsidR="00DD0ABE" w:rsidRDefault="00913988">
      <w:pPr>
        <w:pStyle w:val="20"/>
        <w:numPr>
          <w:ilvl w:val="0"/>
          <w:numId w:val="197"/>
        </w:numPr>
        <w:shd w:val="clear" w:color="auto" w:fill="auto"/>
        <w:tabs>
          <w:tab w:val="left" w:pos="357"/>
        </w:tabs>
        <w:spacing w:before="0" w:after="193" w:line="221" w:lineRule="exact"/>
        <w:ind w:firstLine="0"/>
      </w:pPr>
      <w:r>
        <w:t>Умеренная вера.</w:t>
      </w:r>
    </w:p>
    <w:p w14:paraId="7277D014" w14:textId="77777777" w:rsidR="00DD0ABE" w:rsidRDefault="00913988">
      <w:pPr>
        <w:pStyle w:val="42"/>
        <w:keepNext/>
        <w:keepLines/>
        <w:shd w:val="clear" w:color="auto" w:fill="auto"/>
        <w:spacing w:before="0" w:after="0" w:line="280" w:lineRule="exact"/>
        <w:jc w:val="both"/>
      </w:pPr>
      <w:bookmarkStart w:id="569" w:name="bookmark568"/>
      <w:r>
        <w:t>Связи Врат Луны</w:t>
      </w:r>
      <w:bookmarkEnd w:id="569"/>
    </w:p>
    <w:p w14:paraId="79768221" w14:textId="77777777" w:rsidR="00DD0ABE" w:rsidRDefault="00913988">
      <w:pPr>
        <w:pStyle w:val="20"/>
        <w:shd w:val="clear" w:color="auto" w:fill="auto"/>
        <w:spacing w:before="0" w:after="181" w:line="206" w:lineRule="exact"/>
        <w:ind w:firstLine="320"/>
      </w:pPr>
      <w:r>
        <w:t xml:space="preserve">Эладрины поддерживают здесь </w:t>
      </w:r>
      <w:r>
        <w:rPr>
          <w:rStyle w:val="25"/>
        </w:rPr>
        <w:t>портал</w:t>
      </w:r>
      <w:r>
        <w:t xml:space="preserve"> в Арвандор. Самые верхние ветви Мирового Дерева простираются во Врата Луны, позволяя путешествие на другие небесные планы. Бесконечная Лестница, которая соединяется с дворцом Селунэ, является еще одним проходом на другие </w:t>
      </w:r>
      <w:r>
        <w:t>планы, хотя она гораздо менее предсказуема. См. Особенности Врат Луны, ниже.</w:t>
      </w:r>
    </w:p>
    <w:p w14:paraId="526B175C" w14:textId="77777777" w:rsidR="00DD0ABE" w:rsidRDefault="00913988">
      <w:pPr>
        <w:pStyle w:val="42"/>
        <w:keepNext/>
        <w:keepLines/>
        <w:shd w:val="clear" w:color="auto" w:fill="auto"/>
        <w:spacing w:before="0" w:after="0" w:line="280" w:lineRule="exact"/>
        <w:jc w:val="both"/>
      </w:pPr>
      <w:bookmarkStart w:id="570" w:name="bookmark569"/>
      <w:r>
        <w:t>Жители Врат Луны</w:t>
      </w:r>
      <w:bookmarkEnd w:id="570"/>
    </w:p>
    <w:p w14:paraId="716C097F" w14:textId="77777777" w:rsidR="00DD0ABE" w:rsidRDefault="00913988">
      <w:pPr>
        <w:pStyle w:val="20"/>
        <w:shd w:val="clear" w:color="auto" w:fill="auto"/>
        <w:spacing w:before="0" w:after="0" w:line="206" w:lineRule="exact"/>
        <w:ind w:firstLine="320"/>
      </w:pPr>
      <w:r>
        <w:t>Слуги Селунэ - планетары, называемые осколками. Эти женщины-ангелы, как считают, созданы из равных частей огня и лунного света. Лилленды и другие виды ангелов так</w:t>
      </w:r>
      <w:r>
        <w:t>же обычны во Вратах Луны, и у эладринов есть здесь свое общество фейри.</w:t>
      </w:r>
    </w:p>
    <w:p w14:paraId="58B54E9D" w14:textId="77777777" w:rsidR="00DD0ABE" w:rsidRDefault="00913988">
      <w:pPr>
        <w:pStyle w:val="20"/>
        <w:shd w:val="clear" w:color="auto" w:fill="auto"/>
        <w:spacing w:before="0" w:after="0" w:line="206" w:lineRule="exact"/>
        <w:ind w:firstLine="320"/>
        <w:jc w:val="left"/>
      </w:pPr>
      <w:r>
        <w:rPr>
          <w:rStyle w:val="24"/>
        </w:rPr>
        <w:t xml:space="preserve">Просители Врат Луны: </w:t>
      </w:r>
      <w:r>
        <w:t>Просители Врат Луны включают духов добрых ликантропов, женщин-заклинателей, моряков и мистиков — все прихожане Селунэ — также как и путешественников, исследователе</w:t>
      </w:r>
      <w:r>
        <w:t xml:space="preserve">й, бардов и других последователей Шондакула и Искателя Виверншпора. Все эти просители выглядят как в жизни, хотя они часто более бледны, и их настроение часто драматично колеблется со стадиями луны. Просители Врат Луны имеют следующие особые качества. </w:t>
      </w:r>
      <w:r>
        <w:rPr>
          <w:rStyle w:val="25"/>
        </w:rPr>
        <w:t>Допо</w:t>
      </w:r>
      <w:r>
        <w:rPr>
          <w:rStyle w:val="25"/>
        </w:rPr>
        <w:t>лнительные иммунитеты:</w:t>
      </w:r>
      <w:r>
        <w:t xml:space="preserve"> Кислота, огонь.</w:t>
      </w:r>
    </w:p>
    <w:p w14:paraId="3E95B214" w14:textId="77777777" w:rsidR="00DD0ABE" w:rsidRDefault="00913988">
      <w:pPr>
        <w:pStyle w:val="20"/>
        <w:shd w:val="clear" w:color="auto" w:fill="auto"/>
        <w:spacing w:before="0" w:after="0" w:line="206" w:lineRule="exact"/>
        <w:ind w:firstLine="320"/>
      </w:pPr>
      <w:r>
        <w:rPr>
          <w:rStyle w:val="25"/>
        </w:rPr>
        <w:t>Сопротивления:</w:t>
      </w:r>
      <w:r>
        <w:t xml:space="preserve"> Электричество 10, звук 10.</w:t>
      </w:r>
    </w:p>
    <w:p w14:paraId="0FDD8954" w14:textId="77777777" w:rsidR="00DD0ABE" w:rsidRDefault="00913988">
      <w:pPr>
        <w:pStyle w:val="90"/>
        <w:shd w:val="clear" w:color="auto" w:fill="auto"/>
        <w:spacing w:before="0" w:after="240"/>
        <w:ind w:firstLine="320"/>
      </w:pPr>
      <w:r>
        <w:t>Другие специальные качества:</w:t>
      </w:r>
      <w:r>
        <w:rPr>
          <w:rStyle w:val="91"/>
        </w:rPr>
        <w:t xml:space="preserve"> Нет.</w:t>
      </w:r>
    </w:p>
    <w:p w14:paraId="40EA09BF" w14:textId="77777777" w:rsidR="00DD0ABE" w:rsidRDefault="00913988">
      <w:pPr>
        <w:pStyle w:val="42"/>
        <w:keepNext/>
        <w:keepLines/>
        <w:shd w:val="clear" w:color="auto" w:fill="auto"/>
        <w:spacing w:before="0" w:after="0" w:line="206" w:lineRule="exact"/>
        <w:jc w:val="both"/>
      </w:pPr>
      <w:bookmarkStart w:id="571" w:name="bookmark570"/>
      <w:r>
        <w:t>Особенности Врат Луны</w:t>
      </w:r>
      <w:bookmarkEnd w:id="571"/>
    </w:p>
    <w:p w14:paraId="6D84C0FF" w14:textId="77777777" w:rsidR="00DD0ABE" w:rsidRDefault="00913988">
      <w:pPr>
        <w:pStyle w:val="20"/>
        <w:shd w:val="clear" w:color="auto" w:fill="auto"/>
        <w:spacing w:before="0" w:after="0" w:line="206" w:lineRule="exact"/>
        <w:ind w:firstLine="320"/>
      </w:pPr>
      <w:r>
        <w:t>Хотя она делит план с двумя другими божествами, Селунэ - бесспорная хозяйка Врат Луны.</w:t>
      </w:r>
    </w:p>
    <w:p w14:paraId="18ECE3F6" w14:textId="77777777" w:rsidR="00DD0ABE" w:rsidRDefault="00913988">
      <w:pPr>
        <w:pStyle w:val="20"/>
        <w:shd w:val="clear" w:color="auto" w:fill="auto"/>
        <w:spacing w:before="0" w:after="0" w:line="206" w:lineRule="exact"/>
        <w:ind w:firstLine="320"/>
      </w:pPr>
      <w:r>
        <w:rPr>
          <w:rStyle w:val="24"/>
        </w:rPr>
        <w:t xml:space="preserve">Искатель Виверншпор: </w:t>
      </w:r>
      <w:r>
        <w:t>Полубог Искатель Виверншпор принял за постоянное место жительства пределы дворца Селунэ. Он все еще приучается к божественности, полученной не так давно, в конце Времени Неприятностей. Его палаты всегда полны музыкой, и произведения ис</w:t>
      </w:r>
      <w:r>
        <w:t>кусства, созданные его просителями, украшают весь зал Селунэ.</w:t>
      </w:r>
    </w:p>
    <w:p w14:paraId="52F20871" w14:textId="77777777" w:rsidR="00DD0ABE" w:rsidRDefault="00913988">
      <w:pPr>
        <w:pStyle w:val="20"/>
        <w:shd w:val="clear" w:color="auto" w:fill="auto"/>
        <w:spacing w:before="0" w:after="0" w:line="206" w:lineRule="exact"/>
        <w:ind w:firstLine="320"/>
      </w:pPr>
      <w:r>
        <w:rPr>
          <w:rStyle w:val="24"/>
        </w:rPr>
        <w:t xml:space="preserve">Селунэ: </w:t>
      </w:r>
      <w:r>
        <w:t xml:space="preserve">Дом Селунэ - светлый зал серебра, называемый Аргентил и расположенный в середине плана. Зал - место тихой красоты, где все звуки кажутся приглушенными и лунный свет словно </w:t>
      </w:r>
      <w:r>
        <w:t>цепляется за существ и объекты, заливая их мягким серебристым свечением.</w:t>
      </w:r>
    </w:p>
    <w:p w14:paraId="2A3ABA1C" w14:textId="77777777" w:rsidR="00DD0ABE" w:rsidRDefault="00913988">
      <w:pPr>
        <w:pStyle w:val="20"/>
        <w:shd w:val="clear" w:color="auto" w:fill="auto"/>
        <w:spacing w:before="0" w:after="0" w:line="206" w:lineRule="exact"/>
        <w:ind w:firstLine="320"/>
      </w:pPr>
      <w:r>
        <w:t>Бесконечная Лестница - странный проход, появляющийся в пределах зала серебра Селунэ, когда луна полна и с воды наползает туман. Истории говорят, что она ведет от Аргентила ко всем гор</w:t>
      </w:r>
      <w:r>
        <w:t xml:space="preserve">одам, которые существуют на всех планах, или ко всем городам, которые когда-либо были или будут — от городов ангелов до затененных залов Девяти Адов. Лестница ведет не только вверх и вниз, но также и во всех направлениях, и ее сила тяжести измененяется от </w:t>
      </w:r>
      <w:r>
        <w:t>одного схода на землю к другому. Почему этот проход связан с царством Селунэ - тайна, но это, возможно, скорее производная присутствия на плане Шондакула, чем Лунной Девы.</w:t>
      </w:r>
    </w:p>
    <w:p w14:paraId="2A027C98" w14:textId="77777777" w:rsidR="00DD0ABE" w:rsidRDefault="00913988">
      <w:pPr>
        <w:pStyle w:val="20"/>
        <w:shd w:val="clear" w:color="auto" w:fill="auto"/>
        <w:spacing w:before="0" w:after="232" w:line="206" w:lineRule="exact"/>
        <w:ind w:firstLine="320"/>
      </w:pPr>
      <w:r>
        <w:rPr>
          <w:rStyle w:val="24"/>
        </w:rPr>
        <w:t xml:space="preserve">Шондакул: </w:t>
      </w:r>
      <w:r>
        <w:t>Наездник Ветров также называет Врата Луны своим домом, как он может назват</w:t>
      </w:r>
      <w:r>
        <w:t>ь домом любое место. У Шондакула нет зала, конкурирующего с Аргентилом, но он путешествует с места на место на этом плане и среди всех планов.</w:t>
      </w:r>
    </w:p>
    <w:p w14:paraId="3C72A471" w14:textId="77777777" w:rsidR="00DD0ABE" w:rsidRDefault="00913988">
      <w:pPr>
        <w:pStyle w:val="32"/>
        <w:keepNext/>
        <w:keepLines/>
        <w:shd w:val="clear" w:color="auto" w:fill="auto"/>
        <w:spacing w:after="0" w:line="216" w:lineRule="exact"/>
        <w:ind w:left="20"/>
      </w:pPr>
      <w:bookmarkStart w:id="572" w:name="bookmark571"/>
      <w:r>
        <w:t xml:space="preserve">Золотые Холмы </w:t>
      </w:r>
      <w:r>
        <w:rPr>
          <w:lang w:val="en-US" w:eastAsia="en-US" w:bidi="en-US"/>
        </w:rPr>
        <w:t>(Golden Hills)</w:t>
      </w:r>
      <w:bookmarkEnd w:id="572"/>
    </w:p>
    <w:p w14:paraId="151B58FF" w14:textId="77777777" w:rsidR="00DD0ABE" w:rsidRDefault="00913988">
      <w:pPr>
        <w:pStyle w:val="20"/>
        <w:shd w:val="clear" w:color="auto" w:fill="auto"/>
        <w:spacing w:before="0" w:after="236" w:line="216" w:lineRule="exact"/>
        <w:ind w:firstLine="320"/>
      </w:pPr>
      <w:r>
        <w:t>Золотые Холмы - план, состоящий из семи холмов, по одному на каждое из божеств гномо</w:t>
      </w:r>
      <w:r>
        <w:t>в, живущих там. Все в Золотых Холмах слегка окрашено или оттенено золотом и красиво блестит в свете заходящего солнца.</w:t>
      </w:r>
    </w:p>
    <w:p w14:paraId="5531EF39" w14:textId="77777777" w:rsidR="00DD0ABE" w:rsidRDefault="00913988">
      <w:pPr>
        <w:pStyle w:val="42"/>
        <w:keepNext/>
        <w:keepLines/>
        <w:shd w:val="clear" w:color="auto" w:fill="auto"/>
        <w:spacing w:before="0" w:after="0" w:line="221" w:lineRule="exact"/>
        <w:jc w:val="both"/>
      </w:pPr>
      <w:bookmarkStart w:id="573" w:name="bookmark572"/>
      <w:r>
        <w:t>Черты Золотых Холмов</w:t>
      </w:r>
      <w:bookmarkEnd w:id="573"/>
    </w:p>
    <w:p w14:paraId="77B34D92" w14:textId="77777777" w:rsidR="00DD0ABE" w:rsidRDefault="00913988">
      <w:pPr>
        <w:pStyle w:val="20"/>
        <w:shd w:val="clear" w:color="auto" w:fill="auto"/>
        <w:spacing w:before="0" w:after="0" w:line="221" w:lineRule="exact"/>
        <w:ind w:firstLine="0"/>
      </w:pPr>
      <w:r>
        <w:t>Золотые Холмы имеют следующие черты.</w:t>
      </w:r>
    </w:p>
    <w:p w14:paraId="34B3E183" w14:textId="77777777" w:rsidR="00DD0ABE" w:rsidRDefault="00913988">
      <w:pPr>
        <w:pStyle w:val="20"/>
        <w:numPr>
          <w:ilvl w:val="0"/>
          <w:numId w:val="197"/>
        </w:numPr>
        <w:shd w:val="clear" w:color="auto" w:fill="auto"/>
        <w:tabs>
          <w:tab w:val="left" w:pos="357"/>
        </w:tabs>
        <w:spacing w:before="0" w:after="0" w:line="221" w:lineRule="exact"/>
        <w:ind w:firstLine="0"/>
      </w:pPr>
      <w:r>
        <w:t>Переменно морфирующий. Каждое божественное царство - божественно морфирующее.</w:t>
      </w:r>
    </w:p>
    <w:p w14:paraId="73DF21A6" w14:textId="77777777" w:rsidR="00DD0ABE" w:rsidRDefault="00913988">
      <w:pPr>
        <w:pStyle w:val="20"/>
        <w:numPr>
          <w:ilvl w:val="0"/>
          <w:numId w:val="197"/>
        </w:numPr>
        <w:shd w:val="clear" w:color="auto" w:fill="auto"/>
        <w:tabs>
          <w:tab w:val="left" w:pos="357"/>
        </w:tabs>
        <w:spacing w:before="0" w:after="0" w:line="221" w:lineRule="exact"/>
        <w:ind w:firstLine="0"/>
      </w:pPr>
      <w:r>
        <w:t>М</w:t>
      </w:r>
      <w:r>
        <w:t>ягкое добро.</w:t>
      </w:r>
    </w:p>
    <w:p w14:paraId="521ACCF2" w14:textId="77777777" w:rsidR="00DD0ABE" w:rsidRDefault="00913988">
      <w:pPr>
        <w:pStyle w:val="20"/>
        <w:numPr>
          <w:ilvl w:val="0"/>
          <w:numId w:val="197"/>
        </w:numPr>
        <w:shd w:val="clear" w:color="auto" w:fill="auto"/>
        <w:tabs>
          <w:tab w:val="left" w:pos="357"/>
        </w:tabs>
        <w:spacing w:before="0" w:after="193" w:line="221" w:lineRule="exact"/>
        <w:ind w:firstLine="0"/>
      </w:pPr>
      <w:r>
        <w:t>Умеренная вера.</w:t>
      </w:r>
    </w:p>
    <w:p w14:paraId="693552A1" w14:textId="77777777" w:rsidR="00DD0ABE" w:rsidRDefault="00913988">
      <w:pPr>
        <w:pStyle w:val="42"/>
        <w:keepNext/>
        <w:keepLines/>
        <w:shd w:val="clear" w:color="auto" w:fill="auto"/>
        <w:spacing w:before="0" w:after="0" w:line="280" w:lineRule="exact"/>
        <w:jc w:val="both"/>
      </w:pPr>
      <w:bookmarkStart w:id="574" w:name="bookmark573"/>
      <w:r>
        <w:lastRenderedPageBreak/>
        <w:t>Связи Золотых Холмов</w:t>
      </w:r>
      <w:bookmarkEnd w:id="574"/>
    </w:p>
    <w:p w14:paraId="3DAFC7D9" w14:textId="77777777" w:rsidR="00DD0ABE" w:rsidRDefault="00913988">
      <w:pPr>
        <w:pStyle w:val="20"/>
        <w:shd w:val="clear" w:color="auto" w:fill="auto"/>
        <w:spacing w:before="0" w:after="177"/>
        <w:ind w:firstLine="320"/>
      </w:pPr>
      <w:r>
        <w:t xml:space="preserve">Фландал Стальная Кожа поддерживает </w:t>
      </w:r>
      <w:r>
        <w:rPr>
          <w:rStyle w:val="25"/>
        </w:rPr>
        <w:t>портал</w:t>
      </w:r>
      <w:r>
        <w:t xml:space="preserve"> к царству Гонда в Доме Знания. Золотые Холмы связаны со стволом Мирового Дерева и через него - с остальной частью небесных планов.</w:t>
      </w:r>
    </w:p>
    <w:p w14:paraId="1B92B61D" w14:textId="77777777" w:rsidR="00DD0ABE" w:rsidRDefault="00913988">
      <w:pPr>
        <w:pStyle w:val="42"/>
        <w:keepNext/>
        <w:keepLines/>
        <w:shd w:val="clear" w:color="auto" w:fill="auto"/>
        <w:spacing w:before="0" w:after="0" w:line="280" w:lineRule="exact"/>
        <w:jc w:val="both"/>
      </w:pPr>
      <w:bookmarkStart w:id="575" w:name="bookmark574"/>
      <w:r>
        <w:t>Жители Золотых Холмов</w:t>
      </w:r>
      <w:bookmarkEnd w:id="575"/>
    </w:p>
    <w:p w14:paraId="666127B0" w14:textId="77777777" w:rsidR="00DD0ABE" w:rsidRDefault="00913988">
      <w:pPr>
        <w:pStyle w:val="20"/>
        <w:shd w:val="clear" w:color="auto" w:fill="auto"/>
        <w:spacing w:before="0" w:after="0" w:line="180" w:lineRule="exact"/>
        <w:ind w:firstLine="320"/>
      </w:pPr>
      <w:r>
        <w:t>Помимо просителей-гномов, единственные жители Золотых Холмов - ангелы, которые служат божествам гномов</w:t>
      </w:r>
      <w:r>
        <w:t>.</w:t>
      </w:r>
    </w:p>
    <w:p w14:paraId="383C6AC6" w14:textId="77777777" w:rsidR="00DD0ABE" w:rsidRDefault="00913988">
      <w:pPr>
        <w:pStyle w:val="20"/>
        <w:shd w:val="clear" w:color="auto" w:fill="auto"/>
        <w:spacing w:before="0" w:after="0"/>
        <w:ind w:firstLine="320"/>
      </w:pPr>
      <w:r>
        <w:rPr>
          <w:rStyle w:val="24"/>
        </w:rPr>
        <w:t xml:space="preserve">Просители Золотых Холмов: </w:t>
      </w:r>
      <w:r>
        <w:t>Все просители Золотых Холмов — даже те немногие, которые не были гномами в своих смертных жизнях — здесь выглядят как здоровые, счастливые гномы. Каждый проситель Золотых Холмов имеет следующие специальные качества.</w:t>
      </w:r>
    </w:p>
    <w:p w14:paraId="00D8ED9F" w14:textId="77777777" w:rsidR="00DD0ABE" w:rsidRDefault="00913988">
      <w:pPr>
        <w:pStyle w:val="90"/>
        <w:shd w:val="clear" w:color="auto" w:fill="auto"/>
        <w:spacing w:before="0" w:line="202" w:lineRule="exact"/>
        <w:ind w:firstLine="320"/>
      </w:pPr>
      <w:r>
        <w:t>Дополнительн</w:t>
      </w:r>
      <w:r>
        <w:t>ые иммунитеты:</w:t>
      </w:r>
      <w:r>
        <w:rPr>
          <w:rStyle w:val="91"/>
        </w:rPr>
        <w:t xml:space="preserve"> Холод, огонь.</w:t>
      </w:r>
    </w:p>
    <w:p w14:paraId="1D20AF60" w14:textId="77777777" w:rsidR="00DD0ABE" w:rsidRDefault="00913988">
      <w:pPr>
        <w:pStyle w:val="20"/>
        <w:shd w:val="clear" w:color="auto" w:fill="auto"/>
        <w:spacing w:before="0" w:after="0"/>
        <w:ind w:firstLine="320"/>
      </w:pPr>
      <w:r>
        <w:rPr>
          <w:rStyle w:val="25"/>
        </w:rPr>
        <w:t>Сопротивления:</w:t>
      </w:r>
      <w:r>
        <w:t xml:space="preserve"> Электричество 10, звук 10.</w:t>
      </w:r>
    </w:p>
    <w:p w14:paraId="09F4BBB7" w14:textId="77777777" w:rsidR="00DD0ABE" w:rsidRDefault="00913988">
      <w:pPr>
        <w:pStyle w:val="20"/>
        <w:shd w:val="clear" w:color="auto" w:fill="auto"/>
        <w:spacing w:before="0" w:after="236"/>
        <w:ind w:firstLine="320"/>
      </w:pPr>
      <w:r>
        <w:rPr>
          <w:rStyle w:val="25"/>
        </w:rPr>
        <w:t>Другие специальные качества:</w:t>
      </w:r>
      <w:r>
        <w:t xml:space="preserve"> Расовые черты гномов (как описано в "Руководстве Монстров").</w:t>
      </w:r>
    </w:p>
    <w:p w14:paraId="0CD1FF30" w14:textId="77777777" w:rsidR="00DD0ABE" w:rsidRDefault="00913988">
      <w:pPr>
        <w:pStyle w:val="42"/>
        <w:keepNext/>
        <w:keepLines/>
        <w:shd w:val="clear" w:color="auto" w:fill="auto"/>
        <w:spacing w:before="0" w:after="0" w:line="206" w:lineRule="exact"/>
        <w:jc w:val="both"/>
      </w:pPr>
      <w:bookmarkStart w:id="576" w:name="bookmark575"/>
      <w:r>
        <w:t>Особенности золотых холмов</w:t>
      </w:r>
      <w:bookmarkEnd w:id="576"/>
    </w:p>
    <w:p w14:paraId="6F3789E5" w14:textId="77777777" w:rsidR="00DD0ABE" w:rsidRDefault="00913988">
      <w:pPr>
        <w:pStyle w:val="20"/>
        <w:shd w:val="clear" w:color="auto" w:fill="auto"/>
        <w:spacing w:before="0" w:after="0" w:line="206" w:lineRule="exact"/>
        <w:ind w:firstLine="320"/>
      </w:pPr>
      <w:r>
        <w:t xml:space="preserve">Лидерство и руководство Гарла Златоблеска стягивает пантеон </w:t>
      </w:r>
      <w:r>
        <w:t>гномов в единое целое, и можно сказать, что он делает то же самое с Золотыми Холмами, объединяя семь царств божеств гномов в единый план.</w:t>
      </w:r>
    </w:p>
    <w:p w14:paraId="40B21A41" w14:textId="77777777" w:rsidR="00DD0ABE" w:rsidRDefault="00913988">
      <w:pPr>
        <w:pStyle w:val="20"/>
        <w:shd w:val="clear" w:color="auto" w:fill="auto"/>
        <w:spacing w:before="0" w:after="0" w:line="206" w:lineRule="exact"/>
        <w:ind w:firstLine="320"/>
      </w:pPr>
      <w:r>
        <w:rPr>
          <w:rStyle w:val="24"/>
        </w:rPr>
        <w:t xml:space="preserve">Баэрван Дикий Странник: </w:t>
      </w:r>
      <w:r>
        <w:t>Царство Листьев под Маской называется Шепчущим Листом - по имени великого дуба, стоящего на ве</w:t>
      </w:r>
      <w:r>
        <w:t>ршине холма. Копье Баэрвана вырезано из древесины этого дуба и носит то же самое название, что и его царство. Удобный дом гнездится около дерева, выглядящий маленьким извне, но он достаточно велик внутри, чтобы содержать всех просителей и слуг Баэрвана.</w:t>
      </w:r>
    </w:p>
    <w:p w14:paraId="0BA5FBD2" w14:textId="77777777" w:rsidR="00DD0ABE" w:rsidRDefault="00913988">
      <w:pPr>
        <w:pStyle w:val="20"/>
        <w:shd w:val="clear" w:color="auto" w:fill="auto"/>
        <w:spacing w:before="0" w:after="0" w:line="206" w:lineRule="exact"/>
        <w:ind w:firstLine="320"/>
      </w:pPr>
      <w:r>
        <w:rPr>
          <w:rStyle w:val="24"/>
        </w:rPr>
        <w:t>Ба</w:t>
      </w:r>
      <w:r>
        <w:rPr>
          <w:rStyle w:val="24"/>
        </w:rPr>
        <w:t xml:space="preserve">равар Плащ Теней: </w:t>
      </w:r>
      <w:r>
        <w:t>Царство Скрытного, известное как Скрытый Холмик, наполнено уловками и несмертельными западнями, обмотанными иллюзией и предназначенными для обмана. Подобно церкви Баравара, его просители организованы свободно, живя в маленьких поселениях,</w:t>
      </w:r>
      <w:r>
        <w:t xml:space="preserve"> рассеянных по Скрытому Холмику и внутри него.</w:t>
      </w:r>
    </w:p>
    <w:p w14:paraId="79BA5059" w14:textId="77777777" w:rsidR="00DD0ABE" w:rsidRDefault="00913988">
      <w:pPr>
        <w:pStyle w:val="20"/>
        <w:shd w:val="clear" w:color="auto" w:fill="auto"/>
        <w:spacing w:before="0" w:after="0" w:line="206" w:lineRule="exact"/>
        <w:ind w:firstLine="320"/>
      </w:pPr>
      <w:r>
        <w:rPr>
          <w:rStyle w:val="24"/>
        </w:rPr>
        <w:t xml:space="preserve">Каллардюран Гладкие Ладони: </w:t>
      </w:r>
      <w:r>
        <w:t>Царство Мастера Камня называется Глубинным, и хотя кажется, что это самый маленький холм из семи, его пещеры простираются далеко под землей. Просители-свирфнеблины обычно останавлив</w:t>
      </w:r>
      <w:r>
        <w:t>аются в этом царстве, уважают ли они именно Каллардюрана или нет, просто потому, что ландшафт выглядит более похожим на их дом.</w:t>
      </w:r>
    </w:p>
    <w:p w14:paraId="7BA954D9" w14:textId="77777777" w:rsidR="00DD0ABE" w:rsidRDefault="00913988">
      <w:pPr>
        <w:pStyle w:val="20"/>
        <w:shd w:val="clear" w:color="auto" w:fill="auto"/>
        <w:spacing w:before="0" w:after="0" w:line="206" w:lineRule="exact"/>
        <w:ind w:firstLine="320"/>
      </w:pPr>
      <w:r>
        <w:rPr>
          <w:rStyle w:val="24"/>
        </w:rPr>
        <w:t xml:space="preserve">Фландал Стальная Кожа: </w:t>
      </w:r>
      <w:r>
        <w:t xml:space="preserve">Мифриловый Горн - домен Владыки Металла. Это царство огня и жара скрыто под холмом, который колеблется с </w:t>
      </w:r>
      <w:r>
        <w:t xml:space="preserve">каждым ударом молота Фландала. </w:t>
      </w:r>
      <w:r>
        <w:rPr>
          <w:rStyle w:val="25"/>
        </w:rPr>
        <w:t>Портал,</w:t>
      </w:r>
      <w:r>
        <w:t xml:space="preserve"> ведущий с Элементного Плана Огня, обеспечивает жар для этого горна.</w:t>
      </w:r>
    </w:p>
    <w:p w14:paraId="2A29060A" w14:textId="77777777" w:rsidR="00DD0ABE" w:rsidRDefault="00913988">
      <w:pPr>
        <w:pStyle w:val="20"/>
        <w:shd w:val="clear" w:color="auto" w:fill="auto"/>
        <w:spacing w:before="0" w:after="0" w:line="206" w:lineRule="exact"/>
        <w:ind w:firstLine="320"/>
      </w:pPr>
      <w:r>
        <w:rPr>
          <w:rStyle w:val="24"/>
        </w:rPr>
        <w:t xml:space="preserve">Гаэрдал Железная Рука: </w:t>
      </w:r>
      <w:r>
        <w:t>Крепкий Приют, царство Гаэрдала Железной Руки, назван очень точно, так как это самое укрепленное из царств божеств гномов. Эта</w:t>
      </w:r>
      <w:r>
        <w:t xml:space="preserve"> военная крепость формирует первую линию защиты всего плана, и это, конечно, последнее, в чем оно когда-либо будет нуждаться. Крепкий Приют - также одно из мест в Золотых Холмах, где практические шутки и смех редки.</w:t>
      </w:r>
    </w:p>
    <w:p w14:paraId="02D97532" w14:textId="77777777" w:rsidR="00DD0ABE" w:rsidRDefault="00913988">
      <w:pPr>
        <w:pStyle w:val="20"/>
        <w:shd w:val="clear" w:color="auto" w:fill="auto"/>
        <w:spacing w:before="0" w:after="0" w:line="206" w:lineRule="exact"/>
        <w:ind w:firstLine="320"/>
      </w:pPr>
      <w:r>
        <w:rPr>
          <w:rStyle w:val="24"/>
        </w:rPr>
        <w:t xml:space="preserve">Гарл Златоблеск: </w:t>
      </w:r>
      <w:r>
        <w:t xml:space="preserve">Хотя у лидера пантеона </w:t>
      </w:r>
      <w:r>
        <w:t>гномов есть свой холм (Глиттерхоум («Блескодом»), самый большой из семи холмов), он предпочитает проводить свое время, бродя по плану как осмотрительный защитник.</w:t>
      </w:r>
    </w:p>
    <w:p w14:paraId="6B719E2F" w14:textId="77777777" w:rsidR="00DD0ABE" w:rsidRDefault="00913988">
      <w:pPr>
        <w:pStyle w:val="20"/>
        <w:shd w:val="clear" w:color="auto" w:fill="auto"/>
        <w:spacing w:before="0" w:after="149" w:line="206" w:lineRule="exact"/>
        <w:ind w:firstLine="320"/>
      </w:pPr>
      <w:r>
        <w:rPr>
          <w:rStyle w:val="24"/>
        </w:rPr>
        <w:t xml:space="preserve">Сегожан Зовущий Землю: </w:t>
      </w:r>
      <w:r>
        <w:t xml:space="preserve">Царство Друга Земли известно как Нора Драгоценных Камней, и она - </w:t>
      </w:r>
      <w:r>
        <w:t>дом множества норных животных, а также и гномов. Нора Драгоценных Камней состоит из бесконечной связки глиняных туннелей, и просители, живущие там, роют для себя прекрасные удобные норы.</w:t>
      </w:r>
    </w:p>
    <w:p w14:paraId="00CE5290" w14:textId="77777777" w:rsidR="00DD0ABE" w:rsidRDefault="00913988">
      <w:pPr>
        <w:pStyle w:val="32"/>
        <w:keepNext/>
        <w:keepLines/>
        <w:shd w:val="clear" w:color="auto" w:fill="auto"/>
        <w:spacing w:after="0" w:line="320" w:lineRule="exact"/>
        <w:ind w:left="20"/>
      </w:pPr>
      <w:bookmarkStart w:id="577" w:name="bookmark576"/>
      <w:r>
        <w:t xml:space="preserve">Зеленые Поля </w:t>
      </w:r>
      <w:r>
        <w:rPr>
          <w:lang w:val="en-US" w:eastAsia="en-US" w:bidi="en-US"/>
        </w:rPr>
        <w:t>(Green Fields)</w:t>
      </w:r>
      <w:bookmarkEnd w:id="577"/>
    </w:p>
    <w:p w14:paraId="06420E7F" w14:textId="77777777" w:rsidR="00DD0ABE" w:rsidRDefault="00913988">
      <w:pPr>
        <w:pStyle w:val="20"/>
        <w:shd w:val="clear" w:color="auto" w:fill="auto"/>
        <w:spacing w:before="0" w:after="232" w:line="206" w:lineRule="exact"/>
        <w:ind w:firstLine="320"/>
      </w:pPr>
      <w:r>
        <w:t>В приятном царстве Зеленых Полей просител</w:t>
      </w:r>
      <w:r>
        <w:t>и-халфлинги далеки от существования в мирном созерцании, и тяжело работают, наслаждаясь плодами своей работы в компании своих товарищей. Место безопасности и отдыха, Зеленые Поля - в основном собрание поселений халфлингов среди слегка холмистой местности.</w:t>
      </w:r>
    </w:p>
    <w:p w14:paraId="2F32C9BF" w14:textId="77777777" w:rsidR="00DD0ABE" w:rsidRDefault="00913988">
      <w:pPr>
        <w:pStyle w:val="42"/>
        <w:keepNext/>
        <w:keepLines/>
        <w:shd w:val="clear" w:color="auto" w:fill="auto"/>
        <w:spacing w:before="0" w:after="0" w:line="216" w:lineRule="exact"/>
        <w:jc w:val="both"/>
      </w:pPr>
      <w:bookmarkStart w:id="578" w:name="bookmark577"/>
      <w:r>
        <w:t>Черты Зеленых Полей</w:t>
      </w:r>
      <w:bookmarkEnd w:id="578"/>
    </w:p>
    <w:p w14:paraId="4A727EC8" w14:textId="77777777" w:rsidR="00DD0ABE" w:rsidRDefault="00913988">
      <w:pPr>
        <w:pStyle w:val="20"/>
        <w:shd w:val="clear" w:color="auto" w:fill="auto"/>
        <w:spacing w:before="0" w:after="0" w:line="216" w:lineRule="exact"/>
        <w:ind w:firstLine="0"/>
      </w:pPr>
      <w:r>
        <w:t>Зеленые Поля имеют следующие черты.</w:t>
      </w:r>
    </w:p>
    <w:p w14:paraId="2576A9C5" w14:textId="77777777" w:rsidR="00DD0ABE" w:rsidRDefault="00913988">
      <w:pPr>
        <w:pStyle w:val="20"/>
        <w:numPr>
          <w:ilvl w:val="0"/>
          <w:numId w:val="197"/>
        </w:numPr>
        <w:shd w:val="clear" w:color="auto" w:fill="auto"/>
        <w:tabs>
          <w:tab w:val="left" w:pos="358"/>
        </w:tabs>
        <w:spacing w:before="0" w:after="0" w:line="216" w:lineRule="exact"/>
        <w:ind w:firstLine="0"/>
      </w:pPr>
      <w:r>
        <w:t>Божественно морфирующий.</w:t>
      </w:r>
    </w:p>
    <w:p w14:paraId="545BA3F6" w14:textId="77777777" w:rsidR="00DD0ABE" w:rsidRDefault="00913988">
      <w:pPr>
        <w:pStyle w:val="20"/>
        <w:numPr>
          <w:ilvl w:val="0"/>
          <w:numId w:val="197"/>
        </w:numPr>
        <w:shd w:val="clear" w:color="auto" w:fill="auto"/>
        <w:tabs>
          <w:tab w:val="left" w:pos="358"/>
        </w:tabs>
        <w:spacing w:before="0" w:after="248" w:line="216" w:lineRule="exact"/>
        <w:ind w:firstLine="0"/>
      </w:pPr>
      <w:r>
        <w:t>Умеренная вера.</w:t>
      </w:r>
    </w:p>
    <w:p w14:paraId="5AADF373" w14:textId="77777777" w:rsidR="00DD0ABE" w:rsidRDefault="00913988">
      <w:pPr>
        <w:pStyle w:val="42"/>
        <w:keepNext/>
        <w:keepLines/>
        <w:shd w:val="clear" w:color="auto" w:fill="auto"/>
        <w:spacing w:before="0" w:after="0" w:line="206" w:lineRule="exact"/>
        <w:jc w:val="both"/>
      </w:pPr>
      <w:bookmarkStart w:id="579" w:name="bookmark578"/>
      <w:r>
        <w:t>Связи Зеленых Полей</w:t>
      </w:r>
      <w:bookmarkEnd w:id="579"/>
    </w:p>
    <w:p w14:paraId="5E616FDF" w14:textId="77777777" w:rsidR="00DD0ABE" w:rsidRDefault="00913988">
      <w:pPr>
        <w:pStyle w:val="20"/>
        <w:shd w:val="clear" w:color="auto" w:fill="auto"/>
        <w:spacing w:before="0" w:after="240" w:line="206" w:lineRule="exact"/>
        <w:ind w:firstLine="320"/>
      </w:pPr>
      <w:r>
        <w:rPr>
          <w:rStyle w:val="25"/>
        </w:rPr>
        <w:t>Портал</w:t>
      </w:r>
      <w:r>
        <w:t xml:space="preserve"> к домену Тиморы на Светлых Водах лежит где-то в Зеленых Полях, но лишь Брандобарис знает его местоположение — и он не рассказывает этого. Нижние ветви Мирового Дерева также простираются в Зеленые Поля, соединяя их с остальной частью небесных планов.</w:t>
      </w:r>
    </w:p>
    <w:p w14:paraId="5B0DA9D5" w14:textId="77777777" w:rsidR="00DD0ABE" w:rsidRDefault="00913988">
      <w:pPr>
        <w:pStyle w:val="42"/>
        <w:keepNext/>
        <w:keepLines/>
        <w:shd w:val="clear" w:color="auto" w:fill="auto"/>
        <w:spacing w:before="0" w:after="0" w:line="206" w:lineRule="exact"/>
        <w:jc w:val="both"/>
      </w:pPr>
      <w:bookmarkStart w:id="580" w:name="bookmark579"/>
      <w:r>
        <w:t>Жител</w:t>
      </w:r>
      <w:r>
        <w:t>и Зеленых Полей</w:t>
      </w:r>
      <w:bookmarkEnd w:id="580"/>
    </w:p>
    <w:p w14:paraId="363938D4" w14:textId="77777777" w:rsidR="00DD0ABE" w:rsidRDefault="00913988">
      <w:pPr>
        <w:pStyle w:val="20"/>
        <w:shd w:val="clear" w:color="auto" w:fill="auto"/>
        <w:spacing w:before="0" w:after="0" w:line="206" w:lineRule="exact"/>
        <w:ind w:firstLine="320"/>
        <w:jc w:val="left"/>
      </w:pPr>
      <w:r>
        <w:t xml:space="preserve">Помимо просителей-халфлингов, единственные жители Зеленых Полей - ангелы, служащие божествам халфлингов. </w:t>
      </w:r>
      <w:r>
        <w:rPr>
          <w:rStyle w:val="24"/>
        </w:rPr>
        <w:t xml:space="preserve">Просители Зеленых Полей: </w:t>
      </w:r>
      <w:r>
        <w:t>Все просители Зеленых Полей выглядят как халфлинги, даже те немногие, которые не были халфлингами при жизни. Н</w:t>
      </w:r>
      <w:r>
        <w:t>а вид они яркие, здоровые, словно распираемые жизнью. Они имеют следующие особые качества.</w:t>
      </w:r>
    </w:p>
    <w:p w14:paraId="4C45FECC" w14:textId="77777777" w:rsidR="00DD0ABE" w:rsidRDefault="00913988">
      <w:pPr>
        <w:pStyle w:val="20"/>
        <w:shd w:val="clear" w:color="auto" w:fill="auto"/>
        <w:spacing w:before="0" w:after="0" w:line="206" w:lineRule="exact"/>
        <w:ind w:firstLine="320"/>
      </w:pPr>
      <w:r>
        <w:rPr>
          <w:rStyle w:val="25"/>
        </w:rPr>
        <w:t>Иммунитеты:</w:t>
      </w:r>
      <w:r>
        <w:t xml:space="preserve"> Электричество, полиморф.</w:t>
      </w:r>
    </w:p>
    <w:p w14:paraId="344CB386" w14:textId="77777777" w:rsidR="00DD0ABE" w:rsidRDefault="00913988">
      <w:pPr>
        <w:pStyle w:val="90"/>
        <w:shd w:val="clear" w:color="auto" w:fill="auto"/>
        <w:spacing w:before="0"/>
        <w:ind w:firstLine="320"/>
      </w:pPr>
      <w:r>
        <w:t>Сопротивления:</w:t>
      </w:r>
      <w:r>
        <w:rPr>
          <w:rStyle w:val="91"/>
        </w:rPr>
        <w:t xml:space="preserve"> Кислота 10.</w:t>
      </w:r>
    </w:p>
    <w:p w14:paraId="7D8FE63B" w14:textId="77777777" w:rsidR="00DD0ABE" w:rsidRDefault="00913988">
      <w:pPr>
        <w:pStyle w:val="20"/>
        <w:shd w:val="clear" w:color="auto" w:fill="auto"/>
        <w:spacing w:before="0" w:after="0" w:line="206" w:lineRule="exact"/>
        <w:ind w:firstLine="320"/>
      </w:pPr>
      <w:r>
        <w:rPr>
          <w:rStyle w:val="25"/>
        </w:rPr>
        <w:t>Другие специальные качества:</w:t>
      </w:r>
      <w:r>
        <w:t xml:space="preserve"> Уменьшение урона 10/магия, поле резонанса.</w:t>
      </w:r>
    </w:p>
    <w:p w14:paraId="14805B60" w14:textId="77777777" w:rsidR="00DD0ABE" w:rsidRDefault="00913988">
      <w:pPr>
        <w:pStyle w:val="20"/>
        <w:shd w:val="clear" w:color="auto" w:fill="auto"/>
        <w:spacing w:before="0" w:after="181" w:line="206" w:lineRule="exact"/>
        <w:ind w:firstLine="320"/>
      </w:pPr>
      <w:r>
        <w:rPr>
          <w:rStyle w:val="25"/>
        </w:rPr>
        <w:t>Поле резонанса</w:t>
      </w:r>
      <w:r>
        <w:t xml:space="preserve"> (Ех): Любое существо, которое причиняет урон просителю на Зеленых Полях любой формой атаки, переносит раны, идентичные тем, которые причиняет, и получает идентичный урон. Если отдельный урон причин</w:t>
      </w:r>
      <w:r>
        <w:t xml:space="preserve">ен многим просителям </w:t>
      </w:r>
      <w:r>
        <w:rPr>
          <w:rStyle w:val="25"/>
        </w:rPr>
        <w:t>(огненный шар,</w:t>
      </w:r>
      <w:r>
        <w:t xml:space="preserve"> например), нападавший получает урон, равный общему количеству, причиненному всем просителям — гораздо больше, чем урон дайса. Поле резонанса - свойство плана, а не просителей, поэтому оно и отмечено как исключительная сп</w:t>
      </w:r>
      <w:r>
        <w:t>особность.</w:t>
      </w:r>
    </w:p>
    <w:p w14:paraId="1B3E21C2" w14:textId="77777777" w:rsidR="00DD0ABE" w:rsidRDefault="00913988">
      <w:pPr>
        <w:pStyle w:val="42"/>
        <w:keepNext/>
        <w:keepLines/>
        <w:shd w:val="clear" w:color="auto" w:fill="auto"/>
        <w:spacing w:before="0" w:after="0" w:line="280" w:lineRule="exact"/>
        <w:jc w:val="both"/>
      </w:pPr>
      <w:bookmarkStart w:id="581" w:name="bookmark580"/>
      <w:r>
        <w:t>Особенности Зеленых Полей</w:t>
      </w:r>
      <w:bookmarkEnd w:id="581"/>
    </w:p>
    <w:p w14:paraId="39A1C593" w14:textId="77777777" w:rsidR="00DD0ABE" w:rsidRDefault="00913988">
      <w:pPr>
        <w:pStyle w:val="20"/>
        <w:shd w:val="clear" w:color="auto" w:fill="auto"/>
        <w:spacing w:before="0" w:after="0" w:line="206" w:lineRule="exact"/>
        <w:ind w:firstLine="320"/>
      </w:pPr>
      <w:r>
        <w:t>Соответственно здешнему пантеону, акцентирующемуся на сообществе и расовом единстве, большинство божеств халфлингов разделяет Зеленые Поля в качестве божественного царства и не высекает свои царства из его планарной мат</w:t>
      </w:r>
      <w:r>
        <w:t>ерии.</w:t>
      </w:r>
    </w:p>
    <w:p w14:paraId="0E2577CA" w14:textId="77777777" w:rsidR="00DD0ABE" w:rsidRDefault="00913988">
      <w:pPr>
        <w:pStyle w:val="20"/>
        <w:shd w:val="clear" w:color="auto" w:fill="auto"/>
        <w:spacing w:before="0" w:after="0" w:line="206" w:lineRule="exact"/>
        <w:ind w:firstLine="320"/>
      </w:pPr>
      <w:r>
        <w:rPr>
          <w:rStyle w:val="24"/>
        </w:rPr>
        <w:t xml:space="preserve">Арворин / Цирроллали / Шила Периройл / Йондалла: </w:t>
      </w:r>
      <w:r>
        <w:t>Эти четыре божества содержат царство вместе, живя там, где пожелают. Они часто перемещаются среди поселений плана по сезонам или по своей прихоти. Сами поселения столь же непостоянны, как и любая лагер</w:t>
      </w:r>
      <w:r>
        <w:t xml:space="preserve">ная стоянка халфлингов на Материальном Плане, и их постоянные жители счастливы </w:t>
      </w:r>
      <w:r>
        <w:lastRenderedPageBreak/>
        <w:t>блуждать от побережий озер до берегов рек и от разработанных полей до пасторальных холмов.</w:t>
      </w:r>
    </w:p>
    <w:p w14:paraId="4E713CA0" w14:textId="77777777" w:rsidR="00DD0ABE" w:rsidRDefault="00913988">
      <w:pPr>
        <w:pStyle w:val="20"/>
        <w:shd w:val="clear" w:color="auto" w:fill="auto"/>
        <w:spacing w:before="0" w:after="0" w:line="206" w:lineRule="exact"/>
        <w:ind w:firstLine="320"/>
      </w:pPr>
      <w:r>
        <w:rPr>
          <w:rStyle w:val="24"/>
        </w:rPr>
        <w:t xml:space="preserve">Брандобарис: </w:t>
      </w:r>
      <w:r>
        <w:t>Мастер Скрытности, блуждающий даже больше, чем другие божества, не ограни</w:t>
      </w:r>
      <w:r>
        <w:t>чивает свои путешествия Зелеными Полями. Он приветствуется на плане, хотя реально не принимает никакого участия в поддержании его в качестве божественного царства.</w:t>
      </w:r>
    </w:p>
    <w:p w14:paraId="692FA176" w14:textId="77777777" w:rsidR="00DD0ABE" w:rsidRDefault="00913988">
      <w:pPr>
        <w:pStyle w:val="20"/>
        <w:shd w:val="clear" w:color="auto" w:fill="auto"/>
        <w:spacing w:before="0" w:after="149" w:line="206" w:lineRule="exact"/>
        <w:ind w:firstLine="320"/>
      </w:pPr>
      <w:r>
        <w:rPr>
          <w:rStyle w:val="24"/>
        </w:rPr>
        <w:t xml:space="preserve">Урогалан: </w:t>
      </w:r>
      <w:r>
        <w:t>Царство Лорда Земли - пещера под пышной травой Зеленых Полей. Немногие из просител</w:t>
      </w:r>
      <w:r>
        <w:t>ей остаются там надолго, хотя это - точка входа на план для духов всех мертвых халфлингов. Урогалан больше уважаем, чем почитаем, и большинство просителей счастливо покинуть его царство и двинуться к своему избранному божеству.</w:t>
      </w:r>
    </w:p>
    <w:p w14:paraId="635215D0" w14:textId="77777777" w:rsidR="00DD0ABE" w:rsidRDefault="00913988">
      <w:pPr>
        <w:pStyle w:val="32"/>
        <w:keepNext/>
        <w:keepLines/>
        <w:shd w:val="clear" w:color="auto" w:fill="auto"/>
        <w:spacing w:after="0" w:line="320" w:lineRule="exact"/>
        <w:ind w:left="20"/>
      </w:pPr>
      <w:bookmarkStart w:id="582" w:name="bookmark581"/>
      <w:r>
        <w:t xml:space="preserve">Хаммергрим </w:t>
      </w:r>
      <w:r>
        <w:rPr>
          <w:lang w:val="de-DE" w:eastAsia="de-DE" w:bidi="de-DE"/>
        </w:rPr>
        <w:t>(Hammergrim)</w:t>
      </w:r>
      <w:bookmarkEnd w:id="582"/>
    </w:p>
    <w:p w14:paraId="5F1BC69E" w14:textId="77777777" w:rsidR="00DD0ABE" w:rsidRDefault="00913988">
      <w:pPr>
        <w:pStyle w:val="20"/>
        <w:shd w:val="clear" w:color="auto" w:fill="auto"/>
        <w:spacing w:before="0" w:after="181" w:line="206" w:lineRule="exact"/>
        <w:ind w:firstLine="320"/>
      </w:pPr>
      <w:r>
        <w:t>Хамм</w:t>
      </w:r>
      <w:r>
        <w:t>ергрим - царство серого света, серого камня и мрачной одежды — мрачный план, залитый пессимизмом и отчаянием дуэргаров. Но при этом это также место великого ремесленничества, где кузнецы-дуэргары совершенствуются в искусстве ковки оружия и доспехов - и мир</w:t>
      </w:r>
      <w:r>
        <w:t>ских, и магических.</w:t>
      </w:r>
    </w:p>
    <w:p w14:paraId="479F977B" w14:textId="77777777" w:rsidR="00DD0ABE" w:rsidRDefault="00913988">
      <w:pPr>
        <w:pStyle w:val="42"/>
        <w:keepNext/>
        <w:keepLines/>
        <w:shd w:val="clear" w:color="auto" w:fill="auto"/>
        <w:spacing w:before="0" w:after="0" w:line="280" w:lineRule="exact"/>
        <w:jc w:val="both"/>
      </w:pPr>
      <w:bookmarkStart w:id="583" w:name="bookmark582"/>
      <w:r>
        <w:t>Черты Хаммергрима</w:t>
      </w:r>
      <w:bookmarkEnd w:id="583"/>
    </w:p>
    <w:p w14:paraId="50831BBB" w14:textId="77777777" w:rsidR="00DD0ABE" w:rsidRDefault="00913988">
      <w:pPr>
        <w:pStyle w:val="20"/>
        <w:shd w:val="clear" w:color="auto" w:fill="auto"/>
        <w:spacing w:before="0" w:after="0" w:line="216" w:lineRule="exact"/>
        <w:ind w:firstLine="0"/>
      </w:pPr>
      <w:r>
        <w:t>Хаммергрим имеет следующие черты.</w:t>
      </w:r>
    </w:p>
    <w:p w14:paraId="50CBAACD" w14:textId="77777777" w:rsidR="00DD0ABE" w:rsidRDefault="00913988">
      <w:pPr>
        <w:pStyle w:val="20"/>
        <w:numPr>
          <w:ilvl w:val="0"/>
          <w:numId w:val="197"/>
        </w:numPr>
        <w:shd w:val="clear" w:color="auto" w:fill="auto"/>
        <w:tabs>
          <w:tab w:val="left" w:pos="357"/>
        </w:tabs>
        <w:spacing w:before="0" w:after="0" w:line="216" w:lineRule="exact"/>
        <w:ind w:firstLine="0"/>
      </w:pPr>
      <w:r>
        <w:t>Переменно морфирующий. Каждое божественное царство - божественно морфирующее.</w:t>
      </w:r>
    </w:p>
    <w:p w14:paraId="30645A75" w14:textId="77777777" w:rsidR="00DD0ABE" w:rsidRDefault="00913988">
      <w:pPr>
        <w:pStyle w:val="20"/>
        <w:numPr>
          <w:ilvl w:val="0"/>
          <w:numId w:val="197"/>
        </w:numPr>
        <w:shd w:val="clear" w:color="auto" w:fill="auto"/>
        <w:tabs>
          <w:tab w:val="left" w:pos="357"/>
        </w:tabs>
        <w:spacing w:before="0" w:after="0" w:line="216" w:lineRule="exact"/>
        <w:ind w:firstLine="0"/>
      </w:pPr>
      <w:r>
        <w:t>Мягкий закон и мягкое зло.</w:t>
      </w:r>
    </w:p>
    <w:p w14:paraId="14EF0822" w14:textId="77777777" w:rsidR="00DD0ABE" w:rsidRDefault="00913988">
      <w:pPr>
        <w:pStyle w:val="20"/>
        <w:numPr>
          <w:ilvl w:val="0"/>
          <w:numId w:val="197"/>
        </w:numPr>
        <w:shd w:val="clear" w:color="auto" w:fill="auto"/>
        <w:tabs>
          <w:tab w:val="left" w:pos="357"/>
        </w:tabs>
        <w:spacing w:before="0" w:after="244" w:line="216" w:lineRule="exact"/>
        <w:ind w:firstLine="0"/>
      </w:pPr>
      <w:r>
        <w:t>Умеренная вера.</w:t>
      </w:r>
    </w:p>
    <w:p w14:paraId="3117BAB9" w14:textId="77777777" w:rsidR="00DD0ABE" w:rsidRDefault="00913988">
      <w:pPr>
        <w:pStyle w:val="42"/>
        <w:keepNext/>
        <w:keepLines/>
        <w:shd w:val="clear" w:color="auto" w:fill="auto"/>
        <w:spacing w:before="0" w:after="0" w:line="211" w:lineRule="exact"/>
        <w:jc w:val="both"/>
      </w:pPr>
      <w:bookmarkStart w:id="584" w:name="bookmark583"/>
      <w:r>
        <w:t>Связи Хаммергрима</w:t>
      </w:r>
      <w:bookmarkEnd w:id="584"/>
    </w:p>
    <w:p w14:paraId="766311C9" w14:textId="77777777" w:rsidR="00DD0ABE" w:rsidRDefault="00913988">
      <w:pPr>
        <w:pStyle w:val="20"/>
        <w:shd w:val="clear" w:color="auto" w:fill="auto"/>
        <w:spacing w:before="0" w:after="185" w:line="211" w:lineRule="exact"/>
        <w:ind w:firstLine="320"/>
      </w:pPr>
      <w:r>
        <w:t xml:space="preserve">Единственный поддерживаемый здешний </w:t>
      </w:r>
      <w:r>
        <w:rPr>
          <w:rStyle w:val="25"/>
        </w:rPr>
        <w:t>портал</w:t>
      </w:r>
      <w:r>
        <w:t xml:space="preserve"> - связывающий царство Урдлена с Абиссом. </w:t>
      </w:r>
      <w:r>
        <w:rPr>
          <w:rStyle w:val="25"/>
        </w:rPr>
        <w:t>Порталы,</w:t>
      </w:r>
      <w:r>
        <w:t xml:space="preserve"> ведущие из Пустот Гибели и Отчаяния, открываются здесь с тревожащей частотой, позволяя ачейраи и другими извергским существам делать набеги на Хаммергрим за свежей добычей. Река Крови соединяет Хаммергрим с большинством других извергских планов.</w:t>
      </w:r>
    </w:p>
    <w:p w14:paraId="51AE5044" w14:textId="77777777" w:rsidR="00DD0ABE" w:rsidRDefault="00913988">
      <w:pPr>
        <w:pStyle w:val="42"/>
        <w:keepNext/>
        <w:keepLines/>
        <w:shd w:val="clear" w:color="auto" w:fill="auto"/>
        <w:spacing w:before="0" w:after="0" w:line="280" w:lineRule="exact"/>
        <w:jc w:val="both"/>
      </w:pPr>
      <w:bookmarkStart w:id="585" w:name="bookmark584"/>
      <w:r>
        <w:t>Жители Ха</w:t>
      </w:r>
      <w:r>
        <w:t>ммергрима</w:t>
      </w:r>
      <w:bookmarkEnd w:id="585"/>
    </w:p>
    <w:p w14:paraId="274A3179" w14:textId="77777777" w:rsidR="00DD0ABE" w:rsidRDefault="00913988">
      <w:pPr>
        <w:pStyle w:val="20"/>
        <w:shd w:val="clear" w:color="auto" w:fill="auto"/>
        <w:spacing w:before="0" w:after="0" w:line="206" w:lineRule="exact"/>
        <w:ind w:firstLine="320"/>
      </w:pPr>
      <w:r>
        <w:t>Кроме просителей-дуэргаров, на Хаммергриме слишком часто появляются неприятные посетители из Пустот Гибели и Отчаяния.</w:t>
      </w:r>
    </w:p>
    <w:p w14:paraId="6458B098" w14:textId="77777777" w:rsidR="00DD0ABE" w:rsidRDefault="00913988">
      <w:pPr>
        <w:pStyle w:val="90"/>
        <w:shd w:val="clear" w:color="auto" w:fill="auto"/>
        <w:spacing w:before="0"/>
        <w:ind w:firstLine="320"/>
      </w:pPr>
      <w:r>
        <w:t>Руководство Монстров II:</w:t>
      </w:r>
      <w:r>
        <w:rPr>
          <w:rStyle w:val="91"/>
        </w:rPr>
        <w:t xml:space="preserve"> Дурзагон (полуизверг).</w:t>
      </w:r>
    </w:p>
    <w:p w14:paraId="397B958E" w14:textId="77777777" w:rsidR="00DD0ABE" w:rsidRDefault="00913988">
      <w:pPr>
        <w:pStyle w:val="90"/>
        <w:shd w:val="clear" w:color="auto" w:fill="auto"/>
        <w:spacing w:before="0"/>
        <w:ind w:firstLine="320"/>
      </w:pPr>
      <w:r>
        <w:t>Фолиант Изверга:</w:t>
      </w:r>
      <w:r>
        <w:rPr>
          <w:rStyle w:val="91"/>
        </w:rPr>
        <w:t xml:space="preserve"> Мауг.</w:t>
      </w:r>
    </w:p>
    <w:p w14:paraId="5525365C" w14:textId="77777777" w:rsidR="00DD0ABE" w:rsidRDefault="00913988">
      <w:pPr>
        <w:pStyle w:val="20"/>
        <w:shd w:val="clear" w:color="auto" w:fill="auto"/>
        <w:spacing w:before="0" w:after="0" w:line="206" w:lineRule="exact"/>
        <w:ind w:firstLine="320"/>
        <w:jc w:val="left"/>
      </w:pPr>
      <w:r>
        <w:rPr>
          <w:rStyle w:val="24"/>
        </w:rPr>
        <w:t xml:space="preserve">Просители Хаммергрима: </w:t>
      </w:r>
      <w:r>
        <w:t>Просители -серые дварфы Хаммергрима проникают черех горн несчастий Ладугуэра и становятся крепче, чем сталь. Они сохраняют свои земные формы, за исключением того, что их кожа - серо -стальная и твердая, хотя все же податлива достаточно, чтобы позволить сво</w:t>
      </w:r>
      <w:r>
        <w:t xml:space="preserve">бодное движение. Они имеют следующие особые качества. </w:t>
      </w:r>
      <w:r>
        <w:rPr>
          <w:rStyle w:val="25"/>
        </w:rPr>
        <w:t>Дополнительные иммунитеты:</w:t>
      </w:r>
      <w:r>
        <w:t xml:space="preserve"> Электричество, звук.</w:t>
      </w:r>
    </w:p>
    <w:p w14:paraId="0FA35618" w14:textId="77777777" w:rsidR="00DD0ABE" w:rsidRDefault="00913988">
      <w:pPr>
        <w:pStyle w:val="20"/>
        <w:shd w:val="clear" w:color="auto" w:fill="auto"/>
        <w:spacing w:before="0" w:after="0" w:line="206" w:lineRule="exact"/>
        <w:ind w:firstLine="320"/>
      </w:pPr>
      <w:r>
        <w:rPr>
          <w:rStyle w:val="25"/>
        </w:rPr>
        <w:t>Сопротивления:</w:t>
      </w:r>
      <w:r>
        <w:t xml:space="preserve"> Холод 10, огонь 10.</w:t>
      </w:r>
    </w:p>
    <w:p w14:paraId="082A9510" w14:textId="77777777" w:rsidR="00DD0ABE" w:rsidRDefault="00913988">
      <w:pPr>
        <w:pStyle w:val="20"/>
        <w:shd w:val="clear" w:color="auto" w:fill="auto"/>
        <w:spacing w:before="0" w:after="0" w:line="206" w:lineRule="exact"/>
        <w:ind w:firstLine="320"/>
      </w:pPr>
      <w:r>
        <w:rPr>
          <w:rStyle w:val="25"/>
        </w:rPr>
        <w:t>Другие специальные качества:</w:t>
      </w:r>
      <w:r>
        <w:t xml:space="preserve"> Уменьшение урона 5/адамантин.</w:t>
      </w:r>
    </w:p>
    <w:p w14:paraId="64A53F15" w14:textId="77777777" w:rsidR="00DD0ABE" w:rsidRDefault="00913988">
      <w:pPr>
        <w:pStyle w:val="20"/>
        <w:shd w:val="clear" w:color="auto" w:fill="auto"/>
        <w:spacing w:before="0" w:after="0" w:line="206" w:lineRule="exact"/>
        <w:ind w:firstLine="320"/>
      </w:pPr>
      <w:r>
        <w:t>В дополнение к большинству просителей-серых дварфов, некотор</w:t>
      </w:r>
      <w:r>
        <w:t>ые немногие злые гномы-последователи Урдлена также прибывают в Хаммергрим в качестве просителей. Эти духи не сохраняют своих земных форм, выглядя вместо этого как Маленькие слепые кроты. Такой проситель делает естественные атаки своими адамантиновыми когтя</w:t>
      </w:r>
      <w:r>
        <w:t xml:space="preserve">ми, нанося </w:t>
      </w:r>
      <w:r>
        <w:rPr>
          <w:lang w:val="de-DE" w:eastAsia="de-DE" w:bidi="de-DE"/>
        </w:rPr>
        <w:t xml:space="preserve">1d6 </w:t>
      </w:r>
      <w:r>
        <w:t>пунктамов урона за атаку. Кроме того, каждый имеет следующие специальные качества.</w:t>
      </w:r>
    </w:p>
    <w:p w14:paraId="3271F247" w14:textId="77777777" w:rsidR="00DD0ABE" w:rsidRDefault="00913988">
      <w:pPr>
        <w:pStyle w:val="90"/>
        <w:shd w:val="clear" w:color="auto" w:fill="auto"/>
        <w:spacing w:before="0"/>
        <w:ind w:firstLine="320"/>
      </w:pPr>
      <w:r>
        <w:t>Дополнительные иммунитеты:</w:t>
      </w:r>
      <w:r>
        <w:rPr>
          <w:rStyle w:val="91"/>
        </w:rPr>
        <w:t xml:space="preserve"> Холод, звук.</w:t>
      </w:r>
    </w:p>
    <w:p w14:paraId="58686BFA" w14:textId="77777777" w:rsidR="00DD0ABE" w:rsidRDefault="00913988">
      <w:pPr>
        <w:pStyle w:val="20"/>
        <w:shd w:val="clear" w:color="auto" w:fill="auto"/>
        <w:spacing w:before="0" w:after="0" w:line="206" w:lineRule="exact"/>
        <w:ind w:firstLine="320"/>
      </w:pPr>
      <w:r>
        <w:rPr>
          <w:rStyle w:val="25"/>
        </w:rPr>
        <w:t>Сопротивления:</w:t>
      </w:r>
      <w:r>
        <w:t xml:space="preserve"> Электричество 10, огонь 10.</w:t>
      </w:r>
    </w:p>
    <w:p w14:paraId="39033C06" w14:textId="77777777" w:rsidR="00DD0ABE" w:rsidRDefault="00913988">
      <w:pPr>
        <w:pStyle w:val="20"/>
        <w:shd w:val="clear" w:color="auto" w:fill="auto"/>
        <w:spacing w:before="0" w:after="240" w:line="206" w:lineRule="exact"/>
        <w:ind w:firstLine="320"/>
      </w:pPr>
      <w:r>
        <w:rPr>
          <w:rStyle w:val="25"/>
        </w:rPr>
        <w:t>Другие специальные качества:</w:t>
      </w:r>
      <w:r>
        <w:t xml:space="preserve"> Сопротивление заклинаниям 10.</w:t>
      </w:r>
    </w:p>
    <w:p w14:paraId="4C2282BA" w14:textId="77777777" w:rsidR="00DD0ABE" w:rsidRDefault="00913988">
      <w:pPr>
        <w:pStyle w:val="42"/>
        <w:keepNext/>
        <w:keepLines/>
        <w:shd w:val="clear" w:color="auto" w:fill="auto"/>
        <w:spacing w:before="0" w:after="0" w:line="206" w:lineRule="exact"/>
        <w:jc w:val="both"/>
      </w:pPr>
      <w:bookmarkStart w:id="586" w:name="bookmark585"/>
      <w:r>
        <w:t>Особенности Хамм</w:t>
      </w:r>
      <w:r>
        <w:t>ергрима</w:t>
      </w:r>
      <w:bookmarkEnd w:id="586"/>
    </w:p>
    <w:p w14:paraId="62FDFD86" w14:textId="77777777" w:rsidR="00DD0ABE" w:rsidRDefault="00913988">
      <w:pPr>
        <w:pStyle w:val="20"/>
        <w:shd w:val="clear" w:color="auto" w:fill="auto"/>
        <w:spacing w:before="0" w:after="0" w:line="206" w:lineRule="exact"/>
        <w:ind w:firstLine="320"/>
      </w:pPr>
      <w:r>
        <w:t>Хаммергрим - огромная крепость с лишенными окон стенами толщиной в милю. Внутри его залы звенят ударами оружейников и доспешников, изделия которых известны как одни из самых прекрасных на всех планах.</w:t>
      </w:r>
    </w:p>
    <w:p w14:paraId="44F3E35B" w14:textId="77777777" w:rsidR="00DD0ABE" w:rsidRDefault="00913988">
      <w:pPr>
        <w:pStyle w:val="20"/>
        <w:shd w:val="clear" w:color="auto" w:fill="auto"/>
        <w:spacing w:before="0" w:after="0" w:line="206" w:lineRule="exact"/>
        <w:ind w:firstLine="320"/>
      </w:pPr>
      <w:r>
        <w:rPr>
          <w:rStyle w:val="24"/>
        </w:rPr>
        <w:t xml:space="preserve">Глубинная Дуэрра: </w:t>
      </w:r>
      <w:r>
        <w:t>У Королевы Невидимых Искусств</w:t>
      </w:r>
      <w:r>
        <w:t xml:space="preserve"> есть свой зал в обширном внутреннем дворе Хаммергрима. Ее царство называется Цитаделью Мысли.</w:t>
      </w:r>
    </w:p>
    <w:p w14:paraId="5B66068E" w14:textId="77777777" w:rsidR="00DD0ABE" w:rsidRDefault="00913988">
      <w:pPr>
        <w:pStyle w:val="20"/>
        <w:shd w:val="clear" w:color="auto" w:fill="auto"/>
        <w:spacing w:before="0" w:after="0" w:line="206" w:lineRule="exact"/>
        <w:ind w:firstLine="320"/>
      </w:pPr>
      <w:r>
        <w:rPr>
          <w:rStyle w:val="24"/>
        </w:rPr>
        <w:t xml:space="preserve">Ладугуэр: </w:t>
      </w:r>
      <w:r>
        <w:t>Зал Серого Защитника в пределах Хаммергрима известен как Горн Мрака. Его стены построены из частей доспехов, щитов, мечей, топоров и других военных обл</w:t>
      </w:r>
      <w:r>
        <w:t>омков. У него нет никаких дверей или других средств входа, если этого не пожелает Ладугуэр.</w:t>
      </w:r>
    </w:p>
    <w:p w14:paraId="74165006" w14:textId="77777777" w:rsidR="00DD0ABE" w:rsidRDefault="00913988">
      <w:pPr>
        <w:pStyle w:val="20"/>
        <w:shd w:val="clear" w:color="auto" w:fill="auto"/>
        <w:spacing w:before="0" w:after="149" w:line="206" w:lineRule="exact"/>
        <w:ind w:firstLine="320"/>
      </w:pPr>
      <w:r>
        <w:rPr>
          <w:rStyle w:val="24"/>
        </w:rPr>
        <w:t xml:space="preserve">Урдлен: </w:t>
      </w:r>
      <w:r>
        <w:t xml:space="preserve">Божество гномов Урдлен туннелями проходит сквозь основание Хаммергрима, совершенно не заботясь о своих просителях, которые роются в туннелях, остающихся за </w:t>
      </w:r>
      <w:r>
        <w:t>ним. Злые гномы-просители, следующие за Урдленом, не имеют никакого общества вообще; они просто преследуют свою собственную жадность в богатой рудой земле под дуэргарской крепостью-планом.</w:t>
      </w:r>
    </w:p>
    <w:p w14:paraId="1708D93D" w14:textId="77777777" w:rsidR="00DD0ABE" w:rsidRDefault="00913988">
      <w:pPr>
        <w:pStyle w:val="32"/>
        <w:keepNext/>
        <w:keepLines/>
        <w:shd w:val="clear" w:color="auto" w:fill="auto"/>
        <w:spacing w:after="0" w:line="320" w:lineRule="exact"/>
        <w:ind w:left="20"/>
      </w:pPr>
      <w:bookmarkStart w:id="587" w:name="bookmark586"/>
      <w:r>
        <w:t xml:space="preserve">Гелиополис </w:t>
      </w:r>
      <w:r>
        <w:rPr>
          <w:lang w:val="en-US" w:eastAsia="en-US" w:bidi="en-US"/>
        </w:rPr>
        <w:t>(Heliopolis)</w:t>
      </w:r>
      <w:bookmarkEnd w:id="587"/>
    </w:p>
    <w:p w14:paraId="4982B1BB" w14:textId="77777777" w:rsidR="00DD0ABE" w:rsidRDefault="00913988">
      <w:pPr>
        <w:pStyle w:val="20"/>
        <w:shd w:val="clear" w:color="auto" w:fill="auto"/>
        <w:spacing w:before="0" w:after="181" w:line="206" w:lineRule="exact"/>
        <w:ind w:firstLine="320"/>
      </w:pPr>
      <w:r>
        <w:t xml:space="preserve">Живительная река течет через </w:t>
      </w:r>
      <w:r>
        <w:t>бесплодную пустыню, обращая землю вокруг себя в пышную и зеленую. В Реке Изис течет святая вода, источник всей жизни на этом плане. По ее берегам земля покрыта густой травой и испещрена фиговыми деревьями и пальмами. Дальше от воды постоянный яркий свет со</w:t>
      </w:r>
      <w:r>
        <w:t>лнца выбеливает землю догола, а пустынные ветры размалывают камень в песок.</w:t>
      </w:r>
    </w:p>
    <w:p w14:paraId="35E93218" w14:textId="77777777" w:rsidR="00DD0ABE" w:rsidRDefault="00913988">
      <w:pPr>
        <w:pStyle w:val="42"/>
        <w:keepNext/>
        <w:keepLines/>
        <w:shd w:val="clear" w:color="auto" w:fill="auto"/>
        <w:spacing w:before="0" w:after="0" w:line="280" w:lineRule="exact"/>
        <w:jc w:val="both"/>
      </w:pPr>
      <w:bookmarkStart w:id="588" w:name="bookmark587"/>
      <w:r>
        <w:t>Черты Гелиополиса</w:t>
      </w:r>
      <w:bookmarkEnd w:id="588"/>
    </w:p>
    <w:p w14:paraId="4E33906B" w14:textId="77777777" w:rsidR="00DD0ABE" w:rsidRDefault="00913988">
      <w:pPr>
        <w:pStyle w:val="20"/>
        <w:shd w:val="clear" w:color="auto" w:fill="auto"/>
        <w:spacing w:before="0" w:after="0" w:line="180" w:lineRule="exact"/>
        <w:ind w:firstLine="0"/>
      </w:pPr>
      <w:r>
        <w:t>Гелиополис имеет следующие черты.</w:t>
      </w:r>
    </w:p>
    <w:p w14:paraId="2B384093" w14:textId="77777777" w:rsidR="00DD0ABE" w:rsidRDefault="00913988">
      <w:pPr>
        <w:pStyle w:val="20"/>
        <w:numPr>
          <w:ilvl w:val="0"/>
          <w:numId w:val="197"/>
        </w:numPr>
        <w:shd w:val="clear" w:color="auto" w:fill="auto"/>
        <w:tabs>
          <w:tab w:val="left" w:pos="358"/>
        </w:tabs>
        <w:spacing w:before="0" w:after="0" w:line="211" w:lineRule="exact"/>
        <w:ind w:left="400" w:hanging="400"/>
      </w:pPr>
      <w:r>
        <w:t>Переменно морфирующий. Каждое божественное царство - божественно морфирующее.</w:t>
      </w:r>
    </w:p>
    <w:p w14:paraId="281209DE" w14:textId="77777777" w:rsidR="00DD0ABE" w:rsidRDefault="00913988">
      <w:pPr>
        <w:pStyle w:val="20"/>
        <w:numPr>
          <w:ilvl w:val="0"/>
          <w:numId w:val="197"/>
        </w:numPr>
        <w:shd w:val="clear" w:color="auto" w:fill="auto"/>
        <w:tabs>
          <w:tab w:val="left" w:pos="358"/>
        </w:tabs>
        <w:spacing w:before="0" w:after="0" w:line="211" w:lineRule="exact"/>
        <w:ind w:left="400" w:hanging="400"/>
      </w:pPr>
      <w:r>
        <w:t>Умеренная вера.</w:t>
      </w:r>
    </w:p>
    <w:p w14:paraId="5711418B" w14:textId="77777777" w:rsidR="00DD0ABE" w:rsidRDefault="00913988">
      <w:pPr>
        <w:pStyle w:val="20"/>
        <w:numPr>
          <w:ilvl w:val="0"/>
          <w:numId w:val="197"/>
        </w:numPr>
        <w:shd w:val="clear" w:color="auto" w:fill="auto"/>
        <w:tabs>
          <w:tab w:val="left" w:pos="358"/>
        </w:tabs>
        <w:spacing w:before="0" w:after="245" w:line="211" w:lineRule="exact"/>
        <w:ind w:left="400" w:hanging="400"/>
      </w:pPr>
      <w:r>
        <w:t>Увеличенная магия. В пределах царс</w:t>
      </w:r>
      <w:r>
        <w:t>тва Сета Анквугат заклинания из школ некромантии усилены и продлены, как применением умений Усиление Заклинания и Продление Заклинания, хотя они не требуют ячеек заклинания более высокого уровня или более долгого, чем обычно, времени чтения. Этот эффект не</w:t>
      </w:r>
      <w:r>
        <w:t xml:space="preserve"> распространяется на остальную часть плана.</w:t>
      </w:r>
    </w:p>
    <w:p w14:paraId="4C0C5EAB" w14:textId="77777777" w:rsidR="00DD0ABE" w:rsidRDefault="00913988">
      <w:pPr>
        <w:pStyle w:val="42"/>
        <w:keepNext/>
        <w:keepLines/>
        <w:shd w:val="clear" w:color="auto" w:fill="auto"/>
        <w:spacing w:before="0" w:after="0" w:line="280" w:lineRule="exact"/>
        <w:ind w:left="400" w:hanging="400"/>
        <w:jc w:val="both"/>
      </w:pPr>
      <w:bookmarkStart w:id="589" w:name="bookmark588"/>
      <w:r>
        <w:lastRenderedPageBreak/>
        <w:t>Связи Гелиополиса</w:t>
      </w:r>
      <w:bookmarkEnd w:id="589"/>
    </w:p>
    <w:p w14:paraId="1198928D" w14:textId="77777777" w:rsidR="00DD0ABE" w:rsidRDefault="00913988">
      <w:pPr>
        <w:pStyle w:val="20"/>
        <w:shd w:val="clear" w:color="auto" w:fill="auto"/>
        <w:spacing w:before="0" w:after="232" w:line="180" w:lineRule="exact"/>
        <w:ind w:firstLine="320"/>
      </w:pPr>
      <w:r>
        <w:t xml:space="preserve">Никаких известных </w:t>
      </w:r>
      <w:r>
        <w:rPr>
          <w:rStyle w:val="25"/>
        </w:rPr>
        <w:t>порталов</w:t>
      </w:r>
      <w:r>
        <w:t xml:space="preserve"> на Гелиополисе не существует.</w:t>
      </w:r>
    </w:p>
    <w:p w14:paraId="253AE931" w14:textId="77777777" w:rsidR="00DD0ABE" w:rsidRDefault="00913988">
      <w:pPr>
        <w:pStyle w:val="42"/>
        <w:keepNext/>
        <w:keepLines/>
        <w:shd w:val="clear" w:color="auto" w:fill="auto"/>
        <w:spacing w:before="0" w:after="0" w:line="280" w:lineRule="exact"/>
        <w:ind w:left="400" w:hanging="400"/>
        <w:jc w:val="both"/>
      </w:pPr>
      <w:bookmarkStart w:id="590" w:name="bookmark589"/>
      <w:r>
        <w:t>Жители Гелиополиса</w:t>
      </w:r>
      <w:bookmarkEnd w:id="590"/>
    </w:p>
    <w:p w14:paraId="6010B898" w14:textId="77777777" w:rsidR="00DD0ABE" w:rsidRDefault="00913988">
      <w:pPr>
        <w:pStyle w:val="20"/>
        <w:shd w:val="clear" w:color="auto" w:fill="auto"/>
        <w:spacing w:before="0" w:after="0" w:line="206" w:lineRule="exact"/>
        <w:ind w:firstLine="320"/>
      </w:pPr>
      <w:r>
        <w:t xml:space="preserve">Разнообразные существа-аборигены других планов делают свои дома также и в Гелиополисе. Лилленды служат </w:t>
      </w:r>
      <w:r>
        <w:t>некоторым из добрых божеств плана, также как и ангелы. В царстве Сета Анквугат разнообразные существа типа тварей хаоса, ревунов, ночных ведьм и гончих йет заполоняют темную дикую местность.</w:t>
      </w:r>
    </w:p>
    <w:p w14:paraId="7C86771B" w14:textId="77777777" w:rsidR="00DD0ABE" w:rsidRDefault="00913988">
      <w:pPr>
        <w:pStyle w:val="90"/>
        <w:shd w:val="clear" w:color="auto" w:fill="auto"/>
        <w:spacing w:before="0"/>
        <w:ind w:firstLine="320"/>
      </w:pPr>
      <w:r>
        <w:t>Божества и Полубоги:</w:t>
      </w:r>
      <w:r>
        <w:rPr>
          <w:rStyle w:val="91"/>
        </w:rPr>
        <w:t xml:space="preserve"> Миньон Сета.</w:t>
      </w:r>
    </w:p>
    <w:p w14:paraId="4D94497C" w14:textId="77777777" w:rsidR="00DD0ABE" w:rsidRDefault="00913988">
      <w:pPr>
        <w:pStyle w:val="90"/>
        <w:shd w:val="clear" w:color="auto" w:fill="auto"/>
        <w:spacing w:before="0"/>
        <w:ind w:firstLine="320"/>
      </w:pPr>
      <w:r>
        <w:t>Монстры Фаэруна:</w:t>
      </w:r>
      <w:r>
        <w:rPr>
          <w:rStyle w:val="91"/>
        </w:rPr>
        <w:t xml:space="preserve"> Нишруу.</w:t>
      </w:r>
    </w:p>
    <w:p w14:paraId="4CD3EB7E" w14:textId="77777777" w:rsidR="00DD0ABE" w:rsidRDefault="00913988">
      <w:pPr>
        <w:pStyle w:val="90"/>
        <w:shd w:val="clear" w:color="auto" w:fill="auto"/>
        <w:spacing w:before="0"/>
        <w:ind w:firstLine="320"/>
      </w:pPr>
      <w:r>
        <w:t>Руководство Монстров II:</w:t>
      </w:r>
      <w:r>
        <w:rPr>
          <w:rStyle w:val="91"/>
        </w:rPr>
        <w:t xml:space="preserve"> Марраш.</w:t>
      </w:r>
    </w:p>
    <w:p w14:paraId="78FE2B9E" w14:textId="77777777" w:rsidR="00DD0ABE" w:rsidRDefault="00913988">
      <w:pPr>
        <w:pStyle w:val="90"/>
        <w:shd w:val="clear" w:color="auto" w:fill="auto"/>
        <w:spacing w:before="0"/>
        <w:ind w:firstLine="320"/>
      </w:pPr>
      <w:r>
        <w:t>Фолиант Изверга:</w:t>
      </w:r>
      <w:r>
        <w:rPr>
          <w:rStyle w:val="91"/>
        </w:rPr>
        <w:t xml:space="preserve"> Огненная змея.</w:t>
      </w:r>
    </w:p>
    <w:p w14:paraId="49DC4D5A" w14:textId="77777777" w:rsidR="00DD0ABE" w:rsidRDefault="00913988">
      <w:pPr>
        <w:pStyle w:val="20"/>
        <w:shd w:val="clear" w:color="auto" w:fill="auto"/>
        <w:spacing w:before="0" w:after="0" w:line="206" w:lineRule="exact"/>
        <w:ind w:firstLine="320"/>
      </w:pPr>
      <w:r>
        <w:rPr>
          <w:rStyle w:val="24"/>
        </w:rPr>
        <w:t xml:space="preserve">Просители Гелиополиса: </w:t>
      </w:r>
      <w:r>
        <w:t>Почти все просители Гелиополиса - мулхорандцы по происхождению. Они выглядят как в жизни, когда были самыми здоровыми и крепкими. Они имеют следующие особые ка</w:t>
      </w:r>
      <w:r>
        <w:t>чества.</w:t>
      </w:r>
    </w:p>
    <w:p w14:paraId="23904067" w14:textId="77777777" w:rsidR="00DD0ABE" w:rsidRDefault="00913988">
      <w:pPr>
        <w:pStyle w:val="90"/>
        <w:shd w:val="clear" w:color="auto" w:fill="auto"/>
        <w:spacing w:before="0"/>
        <w:ind w:firstLine="320"/>
      </w:pPr>
      <w:r>
        <w:t>Дополнительные иммунитеты:</w:t>
      </w:r>
      <w:r>
        <w:rPr>
          <w:rStyle w:val="91"/>
        </w:rPr>
        <w:t xml:space="preserve"> Кислота, звук.</w:t>
      </w:r>
    </w:p>
    <w:p w14:paraId="70036690" w14:textId="77777777" w:rsidR="00DD0ABE" w:rsidRDefault="00913988">
      <w:pPr>
        <w:pStyle w:val="20"/>
        <w:shd w:val="clear" w:color="auto" w:fill="auto"/>
        <w:spacing w:before="0" w:after="0" w:line="206" w:lineRule="exact"/>
        <w:ind w:firstLine="320"/>
      </w:pPr>
      <w:r>
        <w:rPr>
          <w:rStyle w:val="25"/>
        </w:rPr>
        <w:t>Сопротивления:</w:t>
      </w:r>
      <w:r>
        <w:t xml:space="preserve"> Холод 10, электричество 10.</w:t>
      </w:r>
    </w:p>
    <w:p w14:paraId="4D829687" w14:textId="77777777" w:rsidR="00DD0ABE" w:rsidRDefault="00913988">
      <w:pPr>
        <w:pStyle w:val="90"/>
        <w:shd w:val="clear" w:color="auto" w:fill="auto"/>
        <w:spacing w:before="0" w:after="241"/>
        <w:ind w:firstLine="320"/>
      </w:pPr>
      <w:r>
        <w:t>Другие специальные качества:</w:t>
      </w:r>
      <w:r>
        <w:rPr>
          <w:rStyle w:val="91"/>
        </w:rPr>
        <w:t xml:space="preserve"> Нет.</w:t>
      </w:r>
    </w:p>
    <w:p w14:paraId="25D58865" w14:textId="77777777" w:rsidR="00DD0ABE" w:rsidRDefault="00913988">
      <w:pPr>
        <w:pStyle w:val="42"/>
        <w:keepNext/>
        <w:keepLines/>
        <w:shd w:val="clear" w:color="auto" w:fill="auto"/>
        <w:spacing w:before="0" w:after="0" w:line="280" w:lineRule="exact"/>
        <w:ind w:left="400" w:hanging="400"/>
        <w:jc w:val="both"/>
      </w:pPr>
      <w:bookmarkStart w:id="591" w:name="bookmark590"/>
      <w:r>
        <w:t>Особенности Гелиополиса</w:t>
      </w:r>
      <w:bookmarkEnd w:id="591"/>
    </w:p>
    <w:p w14:paraId="0BDE4BE2" w14:textId="77777777" w:rsidR="00DD0ABE" w:rsidRDefault="00913988">
      <w:pPr>
        <w:pStyle w:val="20"/>
        <w:shd w:val="clear" w:color="auto" w:fill="auto"/>
        <w:spacing w:before="0" w:after="0" w:line="206" w:lineRule="exact"/>
        <w:ind w:firstLine="320"/>
      </w:pPr>
      <w:r>
        <w:t>Гелиополис - бесплодное царство, орошаемое лишь текущей через него Рекой Изис. Вне непосредственной близо</w:t>
      </w:r>
      <w:r>
        <w:t>сти от реки земля - песчаная пустыня. Великие памятники — пирамиды, сфинксы, обелиски, храмы и мавзолеи — усеивают пейзаж всего плана, и место многих из божественных царств - величайшие его памятники.</w:t>
      </w:r>
    </w:p>
    <w:p w14:paraId="6A11D1A0" w14:textId="77777777" w:rsidR="00DD0ABE" w:rsidRDefault="00913988">
      <w:pPr>
        <w:pStyle w:val="20"/>
        <w:shd w:val="clear" w:color="auto" w:fill="auto"/>
        <w:spacing w:before="0" w:after="0" w:line="206" w:lineRule="exact"/>
        <w:ind w:firstLine="320"/>
      </w:pPr>
      <w:r>
        <w:rPr>
          <w:rStyle w:val="24"/>
        </w:rPr>
        <w:t xml:space="preserve">Анур: </w:t>
      </w:r>
      <w:r>
        <w:t xml:space="preserve">Нетаф - царство Анура. Его размещение на границе </w:t>
      </w:r>
      <w:r>
        <w:t>между плодородной долиной и сухой пустыней говорит, что он охраняет народные массы против угроз дикой местности. Великий дворец-храм Анура стоит в самом центре царства.</w:t>
      </w:r>
    </w:p>
    <w:p w14:paraId="48A3CDA0" w14:textId="77777777" w:rsidR="00DD0ABE" w:rsidRDefault="00913988">
      <w:pPr>
        <w:pStyle w:val="20"/>
        <w:shd w:val="clear" w:color="auto" w:fill="auto"/>
        <w:spacing w:before="0" w:after="0" w:line="206" w:lineRule="exact"/>
        <w:ind w:firstLine="320"/>
      </w:pPr>
      <w:r>
        <w:rPr>
          <w:rStyle w:val="24"/>
        </w:rPr>
        <w:t xml:space="preserve">Геб: </w:t>
      </w:r>
      <w:r>
        <w:t>Горная цепь, возвышающаяся в середине пустыни - источник скал для памятников всего</w:t>
      </w:r>
      <w:r>
        <w:t xml:space="preserve"> плана. Здесь царство Геба, и его дворец стоит в Пещерах под Звездами, великом комплексе пещер у подножия гор. Его просители разрабатывают в горах драгоценные камни и высекают каменные плиты для памятников.</w:t>
      </w:r>
    </w:p>
    <w:p w14:paraId="4F145F8C" w14:textId="77777777" w:rsidR="00DD0ABE" w:rsidRDefault="00913988">
      <w:pPr>
        <w:pStyle w:val="20"/>
        <w:shd w:val="clear" w:color="auto" w:fill="auto"/>
        <w:spacing w:before="0" w:after="0" w:line="206" w:lineRule="exact"/>
        <w:ind w:firstLine="320"/>
      </w:pPr>
      <w:r>
        <w:rPr>
          <w:rStyle w:val="24"/>
        </w:rPr>
        <w:t xml:space="preserve">Хатор: </w:t>
      </w:r>
      <w:r>
        <w:t>Царство Лелеющей Матери - деревня в плодор</w:t>
      </w:r>
      <w:r>
        <w:t>одной долине, называемой Суккор. В этом месте - убежище мира, и дети и матери защищены от всех опасностей. Если матриархи Суккора или самой Хатор поклянутся в своей защите какому-либо посетителю, ничто не может повредить этому существу, пока оно остается в</w:t>
      </w:r>
      <w:r>
        <w:t xml:space="preserve"> Суккоре. Несмотря на регулярный приток беженцев, ищущих святости, Суккор остается тихим городом.</w:t>
      </w:r>
    </w:p>
    <w:p w14:paraId="5BA25154" w14:textId="77777777" w:rsidR="00DD0ABE" w:rsidRDefault="00913988">
      <w:pPr>
        <w:pStyle w:val="20"/>
        <w:shd w:val="clear" w:color="auto" w:fill="auto"/>
        <w:spacing w:before="0" w:after="0" w:line="206" w:lineRule="exact"/>
        <w:ind w:firstLine="320"/>
      </w:pPr>
      <w:r>
        <w:rPr>
          <w:rStyle w:val="24"/>
        </w:rPr>
        <w:t xml:space="preserve">Хорус-Ре: </w:t>
      </w:r>
      <w:r>
        <w:t>Царство Лорда Солнца - фактически небо над планом, так как он пилотирует свою солнечную лодку по небу каждый день. Его просители живут в городе Теке</w:t>
      </w:r>
      <w:r>
        <w:t>ле-Ре, который является одним из немногих поселений, процветающих за пределами плодородной долины Реки Изис.</w:t>
      </w:r>
    </w:p>
    <w:p w14:paraId="7D16EAB0" w14:textId="77777777" w:rsidR="00DD0ABE" w:rsidRDefault="00913988">
      <w:pPr>
        <w:pStyle w:val="20"/>
        <w:shd w:val="clear" w:color="auto" w:fill="auto"/>
        <w:spacing w:before="0" w:after="0" w:line="206" w:lineRule="exact"/>
        <w:ind w:firstLine="320"/>
      </w:pPr>
      <w:r>
        <w:rPr>
          <w:rStyle w:val="24"/>
        </w:rPr>
        <w:t xml:space="preserve">Изис: </w:t>
      </w:r>
      <w:r>
        <w:t xml:space="preserve">Недалеко от Суккора находится город Гизектет, также известный как Покой или Город Умеренности, где Изис сделала свой дом. Просители </w:t>
      </w:r>
      <w:r>
        <w:t>здесь сбалансированны и умеренны во всех вопросах. Река Изис течет прямо через центр города, даря свое благословение и полям, и народу. Земля вокруг города плодороднее и пышне, чем где-либо еще в Гелиополисе.</w:t>
      </w:r>
    </w:p>
    <w:p w14:paraId="733666B5" w14:textId="77777777" w:rsidR="00DD0ABE" w:rsidRDefault="00913988">
      <w:pPr>
        <w:pStyle w:val="20"/>
        <w:shd w:val="clear" w:color="auto" w:fill="auto"/>
        <w:spacing w:before="0" w:after="0" w:line="206" w:lineRule="exact"/>
        <w:ind w:firstLine="320"/>
      </w:pPr>
      <w:r>
        <w:rPr>
          <w:rStyle w:val="24"/>
        </w:rPr>
        <w:t xml:space="preserve">Нефтис: </w:t>
      </w:r>
      <w:r>
        <w:t>Царство Амунтис принадлежит Нефтис. Оно</w:t>
      </w:r>
      <w:r>
        <w:t xml:space="preserve"> находится в плодородной долине, но не культивируется. Оно насчитывает больше могил и храмов, чем домов или полей, и в этих местах отдыха мертвых, говорят, содержится великое богатство.</w:t>
      </w:r>
    </w:p>
    <w:p w14:paraId="090F28DD" w14:textId="77777777" w:rsidR="00DD0ABE" w:rsidRDefault="00913988">
      <w:pPr>
        <w:pStyle w:val="20"/>
        <w:shd w:val="clear" w:color="auto" w:fill="auto"/>
        <w:spacing w:before="0" w:after="0" w:line="206" w:lineRule="exact"/>
        <w:ind w:firstLine="320"/>
      </w:pPr>
      <w:r>
        <w:rPr>
          <w:rStyle w:val="24"/>
        </w:rPr>
        <w:t xml:space="preserve">Осирис: </w:t>
      </w:r>
      <w:r>
        <w:t>Царство Осириса, называемое Мемфирия - великое кладбище посред</w:t>
      </w:r>
      <w:r>
        <w:t>и пустыни. Ряды мавзолеев окружают великую могилу бога, и его просители гуляют по улицам в форме материальной нежити, даже при том, что они никогда не были злыми.</w:t>
      </w:r>
    </w:p>
    <w:p w14:paraId="259F6A8C" w14:textId="77777777" w:rsidR="00DD0ABE" w:rsidRDefault="00913988">
      <w:pPr>
        <w:pStyle w:val="20"/>
        <w:shd w:val="clear" w:color="auto" w:fill="auto"/>
        <w:spacing w:before="0" w:after="0" w:line="206" w:lineRule="exact"/>
        <w:ind w:firstLine="320"/>
      </w:pPr>
      <w:r>
        <w:rPr>
          <w:rStyle w:val="24"/>
        </w:rPr>
        <w:t xml:space="preserve">Тот: </w:t>
      </w:r>
      <w:r>
        <w:t>Царство Лорда Магии, город Тебестис, находится в болотистой области на берегах Реки Изис</w:t>
      </w:r>
      <w:r>
        <w:t xml:space="preserve">. Этот великолепный город содержит Великую Библиотеку, которая является, возможно, самым обширным собранием знаний за пределами Дома Знания. Владения Тота включают город и несколько меньших деревень в заболоченных землях. Все, кто ищут знания, долгожданны </w:t>
      </w:r>
      <w:r>
        <w:t>здесь.</w:t>
      </w:r>
    </w:p>
    <w:p w14:paraId="6FC7428A" w14:textId="77777777" w:rsidR="00DD0ABE" w:rsidRDefault="00913988">
      <w:pPr>
        <w:pStyle w:val="20"/>
        <w:shd w:val="clear" w:color="auto" w:fill="auto"/>
        <w:spacing w:before="0" w:after="0" w:line="206" w:lineRule="exact"/>
        <w:ind w:firstLine="320"/>
      </w:pPr>
      <w:r>
        <w:rPr>
          <w:rStyle w:val="24"/>
        </w:rPr>
        <w:t xml:space="preserve">Сет: </w:t>
      </w:r>
      <w:r>
        <w:t>Темное царство Сета, известное как Анквугат, является областью пустыни, которая полностью закрыта для света и совершенства Хорус-Ре. Резкие ветра секут по его ядовитым пескам, змеи шипят в бесконечной ночи, и извергские чудовищные скорпионы пож</w:t>
      </w:r>
      <w:r>
        <w:t>ирают любого, кто осмелится нарушить границу. Великая черная пирамида возвышается над песками пустыни, кажется, что она почти царапает кроваво-несущееся полночное небо.</w:t>
      </w:r>
    </w:p>
    <w:p w14:paraId="4A50A57D" w14:textId="77777777" w:rsidR="00DD0ABE" w:rsidRDefault="00913988">
      <w:pPr>
        <w:pStyle w:val="20"/>
        <w:shd w:val="clear" w:color="auto" w:fill="auto"/>
        <w:spacing w:before="0" w:after="209" w:line="206" w:lineRule="exact"/>
        <w:ind w:firstLine="320"/>
      </w:pPr>
      <w:r>
        <w:rPr>
          <w:rStyle w:val="24"/>
        </w:rPr>
        <w:t xml:space="preserve">Себек: </w:t>
      </w:r>
      <w:r>
        <w:t>Лорд Крокодилов не имеет царства в Гелиополисе. Он проводит много своего времени</w:t>
      </w:r>
      <w:r>
        <w:t xml:space="preserve"> на Ториле, и остальное - скрываясь в царстве Сета.</w:t>
      </w:r>
    </w:p>
    <w:p w14:paraId="12E981E8" w14:textId="77777777" w:rsidR="00DD0ABE" w:rsidRDefault="00913988">
      <w:pPr>
        <w:pStyle w:val="32"/>
        <w:keepNext/>
        <w:keepLines/>
        <w:shd w:val="clear" w:color="auto" w:fill="auto"/>
        <w:spacing w:after="0" w:line="320" w:lineRule="exact"/>
        <w:ind w:left="20"/>
      </w:pPr>
      <w:bookmarkStart w:id="592" w:name="bookmark591"/>
      <w:r>
        <w:t xml:space="preserve">Дом Знания </w:t>
      </w:r>
      <w:r>
        <w:rPr>
          <w:lang w:val="en-US" w:eastAsia="en-US" w:bidi="en-US"/>
        </w:rPr>
        <w:t>(The House of Knowledge)</w:t>
      </w:r>
      <w:bookmarkEnd w:id="592"/>
    </w:p>
    <w:p w14:paraId="23295E6D" w14:textId="77777777" w:rsidR="00DD0ABE" w:rsidRDefault="00913988">
      <w:pPr>
        <w:pStyle w:val="20"/>
        <w:shd w:val="clear" w:color="auto" w:fill="auto"/>
        <w:spacing w:before="0" w:after="0" w:line="206" w:lineRule="exact"/>
        <w:ind w:firstLine="320"/>
      </w:pPr>
      <w:r>
        <w:t>Вопреки своему названию, Дом Знания - дикая местность с древними дубами и ясными синими прудами. Ночью танцующие созвездия горящих звезд заполняют небо, и музыка арф эх</w:t>
      </w:r>
      <w:r>
        <w:t>ом отдается по одинокому лесу. План посвящен сохранению и передаче всех видов знания — не только древних тайн в пыльных свитках, но и живущего знания песен и истории, благословения речи и понимания, которое приходит от глубоких дружественных отношений с др</w:t>
      </w:r>
      <w:r>
        <w:t>угими живущими существами.</w:t>
      </w:r>
    </w:p>
    <w:p w14:paraId="05183778" w14:textId="77777777" w:rsidR="00DD0ABE" w:rsidRDefault="00913988">
      <w:pPr>
        <w:pStyle w:val="42"/>
        <w:keepNext/>
        <w:keepLines/>
        <w:shd w:val="clear" w:color="auto" w:fill="auto"/>
        <w:spacing w:before="0" w:after="0" w:line="280" w:lineRule="exact"/>
        <w:ind w:left="400" w:hanging="400"/>
        <w:jc w:val="both"/>
      </w:pPr>
      <w:bookmarkStart w:id="593" w:name="bookmark592"/>
      <w:r>
        <w:t>Черты Дома Знания</w:t>
      </w:r>
      <w:bookmarkEnd w:id="593"/>
    </w:p>
    <w:p w14:paraId="0D14AF18" w14:textId="77777777" w:rsidR="00DD0ABE" w:rsidRDefault="00913988">
      <w:pPr>
        <w:pStyle w:val="20"/>
        <w:shd w:val="clear" w:color="auto" w:fill="auto"/>
        <w:spacing w:before="0" w:after="0" w:line="211" w:lineRule="exact"/>
        <w:ind w:left="400" w:hanging="400"/>
      </w:pPr>
      <w:r>
        <w:t>Дом Знания имеет следующие черты.</w:t>
      </w:r>
    </w:p>
    <w:p w14:paraId="6D8DDD8B" w14:textId="77777777" w:rsidR="00DD0ABE" w:rsidRDefault="00913988">
      <w:pPr>
        <w:pStyle w:val="20"/>
        <w:numPr>
          <w:ilvl w:val="0"/>
          <w:numId w:val="197"/>
        </w:numPr>
        <w:shd w:val="clear" w:color="auto" w:fill="auto"/>
        <w:tabs>
          <w:tab w:val="left" w:pos="357"/>
        </w:tabs>
        <w:spacing w:before="0" w:after="0" w:line="211" w:lineRule="exact"/>
        <w:ind w:left="400" w:hanging="400"/>
      </w:pPr>
      <w:r>
        <w:t>Божественно морфирующий.</w:t>
      </w:r>
    </w:p>
    <w:p w14:paraId="767915AE" w14:textId="77777777" w:rsidR="00DD0ABE" w:rsidRDefault="00913988">
      <w:pPr>
        <w:pStyle w:val="20"/>
        <w:numPr>
          <w:ilvl w:val="0"/>
          <w:numId w:val="197"/>
        </w:numPr>
        <w:shd w:val="clear" w:color="auto" w:fill="auto"/>
        <w:tabs>
          <w:tab w:val="left" w:pos="357"/>
        </w:tabs>
        <w:spacing w:before="0" w:after="0" w:line="211" w:lineRule="exact"/>
        <w:ind w:left="400" w:hanging="400"/>
      </w:pPr>
      <w:r>
        <w:t>Мягкое добро.</w:t>
      </w:r>
    </w:p>
    <w:p w14:paraId="1E419B8A" w14:textId="77777777" w:rsidR="00DD0ABE" w:rsidRDefault="00913988">
      <w:pPr>
        <w:pStyle w:val="20"/>
        <w:numPr>
          <w:ilvl w:val="0"/>
          <w:numId w:val="197"/>
        </w:numPr>
        <w:shd w:val="clear" w:color="auto" w:fill="auto"/>
        <w:tabs>
          <w:tab w:val="left" w:pos="357"/>
        </w:tabs>
        <w:spacing w:before="0" w:after="185" w:line="211" w:lineRule="exact"/>
        <w:ind w:left="400" w:hanging="400"/>
      </w:pPr>
      <w:r>
        <w:t xml:space="preserve">Улучшенная магия. Все заклинания предсказания, прочитанные в Доме Знания, продлены, как с использованием умения Продление </w:t>
      </w:r>
      <w:r>
        <w:t>Заклинания, хотя они не требуют ячеек заклинания более высокого уровня или более долгого, чем обычно, времени чтения.</w:t>
      </w:r>
    </w:p>
    <w:p w14:paraId="55F8C331" w14:textId="77777777" w:rsidR="00DD0ABE" w:rsidRDefault="00913988">
      <w:pPr>
        <w:pStyle w:val="42"/>
        <w:keepNext/>
        <w:keepLines/>
        <w:shd w:val="clear" w:color="auto" w:fill="auto"/>
        <w:spacing w:before="0" w:after="0" w:line="280" w:lineRule="exact"/>
        <w:ind w:left="400" w:hanging="400"/>
        <w:jc w:val="both"/>
      </w:pPr>
      <w:bookmarkStart w:id="594" w:name="bookmark593"/>
      <w:r>
        <w:t>Связи Дома Знаний</w:t>
      </w:r>
      <w:bookmarkEnd w:id="594"/>
    </w:p>
    <w:p w14:paraId="43650245" w14:textId="77777777" w:rsidR="00DD0ABE" w:rsidRDefault="00913988">
      <w:pPr>
        <w:pStyle w:val="20"/>
        <w:shd w:val="clear" w:color="auto" w:fill="auto"/>
        <w:spacing w:before="0" w:after="177"/>
        <w:ind w:firstLine="320"/>
      </w:pPr>
      <w:r>
        <w:t xml:space="preserve">Гонд поддерживает </w:t>
      </w:r>
      <w:r>
        <w:rPr>
          <w:rStyle w:val="25"/>
        </w:rPr>
        <w:t>портал</w:t>
      </w:r>
      <w:r>
        <w:t xml:space="preserve"> и </w:t>
      </w:r>
      <w:r>
        <w:rPr>
          <w:lang w:val="uk-UA" w:eastAsia="uk-UA" w:bidi="uk-UA"/>
        </w:rPr>
        <w:t xml:space="preserve">з </w:t>
      </w:r>
      <w:r>
        <w:t xml:space="preserve">Дома Чудес к Мифриловой Кузнице, домену Фландала Стальной Кожи в Золотых Холмах. Дом </w:t>
      </w:r>
      <w:r>
        <w:t>Знания связан со стволом Мирового Дерева и через дерево - с остальной частью небесных планов.</w:t>
      </w:r>
    </w:p>
    <w:p w14:paraId="1514F83F" w14:textId="77777777" w:rsidR="00DD0ABE" w:rsidRDefault="00913988">
      <w:pPr>
        <w:pStyle w:val="42"/>
        <w:keepNext/>
        <w:keepLines/>
        <w:shd w:val="clear" w:color="auto" w:fill="auto"/>
        <w:spacing w:before="0" w:after="0" w:line="280" w:lineRule="exact"/>
        <w:ind w:left="400" w:hanging="400"/>
        <w:jc w:val="both"/>
      </w:pPr>
      <w:bookmarkStart w:id="595" w:name="bookmark594"/>
      <w:r>
        <w:lastRenderedPageBreak/>
        <w:t>Жители Дома Знания</w:t>
      </w:r>
      <w:bookmarkEnd w:id="595"/>
    </w:p>
    <w:p w14:paraId="608440EE" w14:textId="77777777" w:rsidR="00DD0ABE" w:rsidRDefault="00913988">
      <w:pPr>
        <w:pStyle w:val="20"/>
        <w:shd w:val="clear" w:color="auto" w:fill="auto"/>
        <w:spacing w:before="0" w:after="0" w:line="206" w:lineRule="exact"/>
        <w:ind w:firstLine="320"/>
      </w:pPr>
      <w:r>
        <w:t>Кроме просителей, ангелы, служащие добрым божествам плана - единственные коренные жители.</w:t>
      </w:r>
    </w:p>
    <w:p w14:paraId="4CBBE591" w14:textId="77777777" w:rsidR="00DD0ABE" w:rsidRDefault="00913988">
      <w:pPr>
        <w:pStyle w:val="20"/>
        <w:shd w:val="clear" w:color="auto" w:fill="auto"/>
        <w:spacing w:before="0" w:after="0" w:line="206" w:lineRule="exact"/>
        <w:ind w:firstLine="320"/>
      </w:pPr>
      <w:r>
        <w:rPr>
          <w:rStyle w:val="25"/>
        </w:rPr>
        <w:t>Фолиант Изверга:</w:t>
      </w:r>
      <w:r>
        <w:t xml:space="preserve"> Кулдарат, рилмани (все).</w:t>
      </w:r>
    </w:p>
    <w:p w14:paraId="5F62D639" w14:textId="77777777" w:rsidR="00DD0ABE" w:rsidRDefault="00913988">
      <w:pPr>
        <w:pStyle w:val="20"/>
        <w:shd w:val="clear" w:color="auto" w:fill="auto"/>
        <w:spacing w:before="0" w:after="0" w:line="206" w:lineRule="exact"/>
        <w:ind w:firstLine="320"/>
      </w:pPr>
      <w:r>
        <w:rPr>
          <w:rStyle w:val="24"/>
        </w:rPr>
        <w:t>Просители Д</w:t>
      </w:r>
      <w:r>
        <w:rPr>
          <w:rStyle w:val="24"/>
        </w:rPr>
        <w:t xml:space="preserve">ома Знания: </w:t>
      </w:r>
      <w:r>
        <w:t>Просители Дома Знания - бывшие мудрецы, барды, ремесленники и мастера знаний. Они выглядят как в жизни и имеют следующие особые качества.</w:t>
      </w:r>
    </w:p>
    <w:p w14:paraId="6DC12DC8" w14:textId="77777777" w:rsidR="00DD0ABE" w:rsidRDefault="00913988">
      <w:pPr>
        <w:pStyle w:val="90"/>
        <w:shd w:val="clear" w:color="auto" w:fill="auto"/>
        <w:spacing w:before="0"/>
        <w:ind w:firstLine="320"/>
      </w:pPr>
      <w:r>
        <w:t>Дополнительные иммунитеты:</w:t>
      </w:r>
      <w:r>
        <w:rPr>
          <w:rStyle w:val="91"/>
        </w:rPr>
        <w:t xml:space="preserve"> Электричество, полиморф.</w:t>
      </w:r>
    </w:p>
    <w:p w14:paraId="27065322" w14:textId="77777777" w:rsidR="00DD0ABE" w:rsidRDefault="00913988">
      <w:pPr>
        <w:pStyle w:val="90"/>
        <w:shd w:val="clear" w:color="auto" w:fill="auto"/>
        <w:spacing w:before="0"/>
        <w:ind w:firstLine="320"/>
      </w:pPr>
      <w:r>
        <w:t>Сопротивления:</w:t>
      </w:r>
      <w:r>
        <w:rPr>
          <w:rStyle w:val="91"/>
        </w:rPr>
        <w:t xml:space="preserve"> Кислота 10.</w:t>
      </w:r>
    </w:p>
    <w:p w14:paraId="38B01465" w14:textId="77777777" w:rsidR="00DD0ABE" w:rsidRDefault="00913988">
      <w:pPr>
        <w:pStyle w:val="20"/>
        <w:shd w:val="clear" w:color="auto" w:fill="auto"/>
        <w:spacing w:before="0" w:after="240" w:line="206" w:lineRule="exact"/>
        <w:ind w:firstLine="320"/>
      </w:pPr>
      <w:r>
        <w:rPr>
          <w:rStyle w:val="25"/>
        </w:rPr>
        <w:t xml:space="preserve">Другие </w:t>
      </w:r>
      <w:r>
        <w:rPr>
          <w:rStyle w:val="25"/>
        </w:rPr>
        <w:t>специальные качества:</w:t>
      </w:r>
      <w:r>
        <w:t xml:space="preserve"> Как особое свойство плана, эти просители сохраняют все свои навыки Ремесла, Знания и Исполнения, хотя они не сохраняют других воспоминаний о своей жизни. Таким образом, многие из них обладают знаниями без контекста.</w:t>
      </w:r>
    </w:p>
    <w:p w14:paraId="560B46C0" w14:textId="77777777" w:rsidR="00DD0ABE" w:rsidRDefault="00913988">
      <w:pPr>
        <w:pStyle w:val="42"/>
        <w:keepNext/>
        <w:keepLines/>
        <w:shd w:val="clear" w:color="auto" w:fill="auto"/>
        <w:spacing w:before="0" w:after="0" w:line="206" w:lineRule="exact"/>
        <w:ind w:left="400" w:hanging="400"/>
        <w:jc w:val="both"/>
      </w:pPr>
      <w:bookmarkStart w:id="596" w:name="bookmark595"/>
      <w:r>
        <w:t>Особенности Дома З</w:t>
      </w:r>
      <w:r>
        <w:t>нания</w:t>
      </w:r>
      <w:bookmarkEnd w:id="596"/>
    </w:p>
    <w:p w14:paraId="09A60859" w14:textId="77777777" w:rsidR="00DD0ABE" w:rsidRDefault="00913988">
      <w:pPr>
        <w:pStyle w:val="20"/>
        <w:shd w:val="clear" w:color="auto" w:fill="auto"/>
        <w:spacing w:before="0" w:after="0" w:line="206" w:lineRule="exact"/>
        <w:ind w:firstLine="320"/>
      </w:pPr>
      <w:r>
        <w:t>Библиотека Всего Знания размещена в нескольких зданиях, рассеянных по всему плану. Вместе эти здания содержат все заклинания, магические предметы, песни и факты обо всей вселенной. В то время как Огма, Милил, Денейр и Гонд каждый предпочитают одни зд</w:t>
      </w:r>
      <w:r>
        <w:t>ания другим, они не имеют отдельных царств (настолько, насколько Гонд может любить иметь свое собственное).</w:t>
      </w:r>
    </w:p>
    <w:p w14:paraId="419AF495" w14:textId="77777777" w:rsidR="00DD0ABE" w:rsidRDefault="00913988">
      <w:pPr>
        <w:pStyle w:val="20"/>
        <w:shd w:val="clear" w:color="auto" w:fill="auto"/>
        <w:spacing w:before="0" w:after="0" w:line="206" w:lineRule="exact"/>
        <w:ind w:firstLine="320"/>
      </w:pPr>
      <w:r>
        <w:rPr>
          <w:rStyle w:val="24"/>
        </w:rPr>
        <w:t xml:space="preserve">Гонд: </w:t>
      </w:r>
      <w:r>
        <w:t>Дом Чудес - любимая часть библиотеки Несущего Чудеса и более-менее отличающееся царство из существующих на этом плане. Дом Чудес - великий цех</w:t>
      </w:r>
      <w:r>
        <w:t>, полный изобретений, некоторые из которых известны на Фаэруне, а намного больше все еще неоткрыты.</w:t>
      </w:r>
    </w:p>
    <w:p w14:paraId="70A5BF15" w14:textId="77777777" w:rsidR="00DD0ABE" w:rsidRDefault="00913988">
      <w:pPr>
        <w:pStyle w:val="20"/>
        <w:shd w:val="clear" w:color="auto" w:fill="auto"/>
        <w:spacing w:before="0" w:after="149" w:line="206" w:lineRule="exact"/>
        <w:ind w:firstLine="320"/>
      </w:pPr>
      <w:r>
        <w:rPr>
          <w:rStyle w:val="24"/>
        </w:rPr>
        <w:t xml:space="preserve">Огма: </w:t>
      </w:r>
      <w:r>
        <w:t xml:space="preserve">Лорд Знания поддерживает три источника, которые рассеяны по всему лесу, хотя они изменяют местоположение по его прихоти. Любое существо, которое пьет </w:t>
      </w:r>
      <w:r>
        <w:t xml:space="preserve">свежую воду любого из этих источников, получает выгоду заклинания </w:t>
      </w:r>
      <w:r>
        <w:rPr>
          <w:rStyle w:val="25"/>
        </w:rPr>
        <w:t>излечение.</w:t>
      </w:r>
      <w:r>
        <w:t xml:space="preserve"> Каждый источник также имеет уникальную дополнительную силу. Источник Знания отвечает на один вопрос пьющего, как будто он прочитал заклинание </w:t>
      </w:r>
      <w:r>
        <w:rPr>
          <w:rStyle w:val="25"/>
        </w:rPr>
        <w:t>связь.</w:t>
      </w:r>
      <w:r>
        <w:t xml:space="preserve"> Пруд Музыки дает пьющему +20 б</w:t>
      </w:r>
      <w:r>
        <w:t xml:space="preserve">онус по следующей проверке Исполнения, которую он делает в пределах одной десятидневки после питья из него. Источник Поэзии предоставляет пьющему выгоду заклинания </w:t>
      </w:r>
      <w:r>
        <w:rPr>
          <w:rStyle w:val="25"/>
        </w:rPr>
        <w:t>языки,</w:t>
      </w:r>
      <w:r>
        <w:t xml:space="preserve"> которая продолжается в течение 48 часов.</w:t>
      </w:r>
    </w:p>
    <w:p w14:paraId="21A0895C" w14:textId="77777777" w:rsidR="00DD0ABE" w:rsidRDefault="00913988">
      <w:pPr>
        <w:pStyle w:val="32"/>
        <w:keepNext/>
        <w:keepLines/>
        <w:shd w:val="clear" w:color="auto" w:fill="auto"/>
        <w:spacing w:after="0" w:line="320" w:lineRule="exact"/>
        <w:ind w:left="20"/>
      </w:pPr>
      <w:bookmarkStart w:id="597" w:name="bookmark596"/>
      <w:r>
        <w:t xml:space="preserve">Дом Природы </w:t>
      </w:r>
      <w:r>
        <w:rPr>
          <w:lang w:val="en-US" w:eastAsia="en-US" w:bidi="en-US"/>
        </w:rPr>
        <w:t>(The House of Nature)</w:t>
      </w:r>
      <w:bookmarkEnd w:id="597"/>
    </w:p>
    <w:p w14:paraId="26C2444C" w14:textId="77777777" w:rsidR="00DD0ABE" w:rsidRDefault="00913988">
      <w:pPr>
        <w:pStyle w:val="20"/>
        <w:shd w:val="clear" w:color="auto" w:fill="auto"/>
        <w:spacing w:before="0" w:after="181" w:line="206" w:lineRule="exact"/>
        <w:ind w:firstLine="320"/>
      </w:pPr>
      <w:r>
        <w:t>Подобно Ар</w:t>
      </w:r>
      <w:r>
        <w:t>вандору, Дом Природы - обширное пространство естественной дикой местности. Никакие здания или сооружения не портят здесь чистую красоту природы, и никакой божественный дворец или высеченный зал не возвышается выше деревьев или опускается ниже гор. Животные</w:t>
      </w:r>
      <w:r>
        <w:t xml:space="preserve"> бродят по плану свободно, деля его щедрость с просителями в мирном сосуществовании.</w:t>
      </w:r>
    </w:p>
    <w:p w14:paraId="05C2E218" w14:textId="77777777" w:rsidR="00DD0ABE" w:rsidRDefault="00913988">
      <w:pPr>
        <w:pStyle w:val="42"/>
        <w:keepNext/>
        <w:keepLines/>
        <w:shd w:val="clear" w:color="auto" w:fill="auto"/>
        <w:spacing w:before="0" w:after="0" w:line="280" w:lineRule="exact"/>
        <w:ind w:left="400" w:hanging="400"/>
        <w:jc w:val="both"/>
      </w:pPr>
      <w:bookmarkStart w:id="598" w:name="bookmark597"/>
      <w:r>
        <w:t>Черты Дома Природы</w:t>
      </w:r>
      <w:bookmarkEnd w:id="598"/>
    </w:p>
    <w:p w14:paraId="206854F7" w14:textId="77777777" w:rsidR="00DD0ABE" w:rsidRDefault="00913988">
      <w:pPr>
        <w:pStyle w:val="20"/>
        <w:shd w:val="clear" w:color="auto" w:fill="auto"/>
        <w:spacing w:before="0" w:after="0" w:line="211" w:lineRule="exact"/>
        <w:ind w:left="400" w:hanging="400"/>
      </w:pPr>
      <w:r>
        <w:t>Дом Природы имеет следующие черты.</w:t>
      </w:r>
    </w:p>
    <w:p w14:paraId="5D903B94" w14:textId="77777777" w:rsidR="00DD0ABE" w:rsidRDefault="00913988">
      <w:pPr>
        <w:pStyle w:val="20"/>
        <w:numPr>
          <w:ilvl w:val="0"/>
          <w:numId w:val="197"/>
        </w:numPr>
        <w:shd w:val="clear" w:color="auto" w:fill="auto"/>
        <w:tabs>
          <w:tab w:val="left" w:pos="357"/>
        </w:tabs>
        <w:spacing w:before="0" w:after="0" w:line="211" w:lineRule="exact"/>
        <w:ind w:left="400" w:hanging="400"/>
      </w:pPr>
      <w:r>
        <w:t>Переменно морфирующий. Каждое божественное царство - божественно морфирующее.</w:t>
      </w:r>
    </w:p>
    <w:p w14:paraId="014A9149" w14:textId="77777777" w:rsidR="00DD0ABE" w:rsidRDefault="00913988">
      <w:pPr>
        <w:pStyle w:val="20"/>
        <w:numPr>
          <w:ilvl w:val="0"/>
          <w:numId w:val="197"/>
        </w:numPr>
        <w:shd w:val="clear" w:color="auto" w:fill="auto"/>
        <w:tabs>
          <w:tab w:val="left" w:pos="357"/>
        </w:tabs>
        <w:spacing w:before="0" w:after="236" w:line="211" w:lineRule="exact"/>
        <w:ind w:left="400" w:hanging="400"/>
      </w:pPr>
      <w:r>
        <w:t xml:space="preserve">Увеличенная магия. Заклинания </w:t>
      </w:r>
      <w:r>
        <w:t>друидов увеличены и продлены, как применением умений Увеличение Заклинания и Продление Заклинания, хотя они не требуют ячеек заклинания более высокого уровня или более долгого, чем обычно, времени чтения.</w:t>
      </w:r>
    </w:p>
    <w:p w14:paraId="24B43BF1" w14:textId="77777777" w:rsidR="00DD0ABE" w:rsidRDefault="00913988">
      <w:pPr>
        <w:pStyle w:val="42"/>
        <w:keepNext/>
        <w:keepLines/>
        <w:shd w:val="clear" w:color="auto" w:fill="auto"/>
        <w:spacing w:before="0" w:after="0" w:line="216" w:lineRule="exact"/>
        <w:ind w:left="400" w:hanging="400"/>
        <w:jc w:val="both"/>
      </w:pPr>
      <w:bookmarkStart w:id="599" w:name="bookmark598"/>
      <w:r>
        <w:t>Связи Дома Природы</w:t>
      </w:r>
      <w:bookmarkEnd w:id="599"/>
    </w:p>
    <w:p w14:paraId="316C5CA7" w14:textId="77777777" w:rsidR="00DD0ABE" w:rsidRDefault="00913988">
      <w:pPr>
        <w:pStyle w:val="20"/>
        <w:shd w:val="clear" w:color="auto" w:fill="auto"/>
        <w:spacing w:before="0" w:after="189" w:line="216" w:lineRule="exact"/>
        <w:ind w:firstLine="320"/>
      </w:pPr>
      <w:r>
        <w:t>Божества Дома Природы сотруднича</w:t>
      </w:r>
      <w:r>
        <w:t xml:space="preserve">ют, чтобы поддерживать </w:t>
      </w:r>
      <w:r>
        <w:rPr>
          <w:rStyle w:val="25"/>
        </w:rPr>
        <w:t>портал</w:t>
      </w:r>
      <w:r>
        <w:t xml:space="preserve"> в Арвандор. Кроме того, царство Нобэньона содержит постоянный </w:t>
      </w:r>
      <w:r>
        <w:rPr>
          <w:rStyle w:val="25"/>
        </w:rPr>
        <w:t>портал</w:t>
      </w:r>
      <w:r>
        <w:t xml:space="preserve"> к Лесу Галтмир на Побережье Дракона.</w:t>
      </w:r>
    </w:p>
    <w:p w14:paraId="252B3851" w14:textId="77777777" w:rsidR="00DD0ABE" w:rsidRDefault="00913988">
      <w:pPr>
        <w:pStyle w:val="42"/>
        <w:keepNext/>
        <w:keepLines/>
        <w:shd w:val="clear" w:color="auto" w:fill="auto"/>
        <w:spacing w:before="0" w:after="0" w:line="280" w:lineRule="exact"/>
        <w:ind w:left="400" w:hanging="400"/>
        <w:jc w:val="both"/>
      </w:pPr>
      <w:bookmarkStart w:id="600" w:name="bookmark599"/>
      <w:r>
        <w:t>Жители Дома Природы</w:t>
      </w:r>
      <w:bookmarkEnd w:id="600"/>
    </w:p>
    <w:p w14:paraId="061C3BC1" w14:textId="77777777" w:rsidR="00DD0ABE" w:rsidRDefault="00913988">
      <w:pPr>
        <w:pStyle w:val="20"/>
        <w:shd w:val="clear" w:color="auto" w:fill="auto"/>
        <w:spacing w:before="0" w:after="0" w:line="206" w:lineRule="exact"/>
        <w:ind w:firstLine="320"/>
      </w:pPr>
      <w:r>
        <w:t xml:space="preserve">Небесная раса гвардиналов - коренная в Доме Природы. Животные характеры этих существ </w:t>
      </w:r>
      <w:r>
        <w:t>иллюстрируют гармонию добра и природы, которую можно найти по всему плану.</w:t>
      </w:r>
    </w:p>
    <w:p w14:paraId="042D1F6A" w14:textId="77777777" w:rsidR="00DD0ABE" w:rsidRDefault="00913988">
      <w:pPr>
        <w:pStyle w:val="20"/>
        <w:shd w:val="clear" w:color="auto" w:fill="auto"/>
        <w:spacing w:before="0" w:after="0" w:line="206" w:lineRule="exact"/>
        <w:ind w:firstLine="320"/>
      </w:pPr>
      <w:r>
        <w:rPr>
          <w:rStyle w:val="25"/>
        </w:rPr>
        <w:t>Руководство Планов:</w:t>
      </w:r>
      <w:r>
        <w:t xml:space="preserve"> Бариаур, существа древесной стихии.</w:t>
      </w:r>
    </w:p>
    <w:p w14:paraId="521ADB7E" w14:textId="77777777" w:rsidR="00DD0ABE" w:rsidRDefault="00913988">
      <w:pPr>
        <w:pStyle w:val="90"/>
        <w:shd w:val="clear" w:color="auto" w:fill="auto"/>
        <w:spacing w:before="0"/>
        <w:ind w:firstLine="320"/>
      </w:pPr>
      <w:r>
        <w:t>Фолиант Изверга:</w:t>
      </w:r>
      <w:r>
        <w:rPr>
          <w:rStyle w:val="91"/>
        </w:rPr>
        <w:t xml:space="preserve"> Фхордж.</w:t>
      </w:r>
    </w:p>
    <w:p w14:paraId="6B6358E2" w14:textId="77777777" w:rsidR="00DD0ABE" w:rsidRDefault="00913988">
      <w:pPr>
        <w:pStyle w:val="20"/>
        <w:shd w:val="clear" w:color="auto" w:fill="auto"/>
        <w:spacing w:before="0" w:after="0" w:line="206" w:lineRule="exact"/>
        <w:ind w:firstLine="320"/>
      </w:pPr>
      <w:r>
        <w:rPr>
          <w:rStyle w:val="24"/>
        </w:rPr>
        <w:t xml:space="preserve">Просители Дома Природы: </w:t>
      </w:r>
      <w:r>
        <w:t>Большинство просителей Дома Природы - гуманоиды, живущие в маленьких общинах</w:t>
      </w:r>
      <w:r>
        <w:t xml:space="preserve"> в чрезвычайной гармонии с природой. Они никогда не строят, не режут камень или лес и иначе не изменяют естественную красоту плана. Хотя они по прибытии выглядят как в жизни, они постепенно принимают животные черты — их волосы становятся длиннее, кожа блес</w:t>
      </w:r>
      <w:r>
        <w:t>тящей, короткие рожки растут из лбов, и у некоторых появляются кошачьи глаза или лисьи уши. За столетия они становятся небесными животными. Просители Дома Природы имеют следующие специальные качества.</w:t>
      </w:r>
    </w:p>
    <w:p w14:paraId="5D55D208" w14:textId="77777777" w:rsidR="00DD0ABE" w:rsidRDefault="00913988">
      <w:pPr>
        <w:pStyle w:val="90"/>
        <w:shd w:val="clear" w:color="auto" w:fill="auto"/>
        <w:spacing w:before="0"/>
        <w:ind w:firstLine="320"/>
      </w:pPr>
      <w:r>
        <w:t>Дополнительные иммунитеты:</w:t>
      </w:r>
      <w:r>
        <w:rPr>
          <w:rStyle w:val="91"/>
        </w:rPr>
        <w:t xml:space="preserve"> Электричество, яд.</w:t>
      </w:r>
    </w:p>
    <w:p w14:paraId="40676788" w14:textId="77777777" w:rsidR="00DD0ABE" w:rsidRDefault="00913988">
      <w:pPr>
        <w:pStyle w:val="20"/>
        <w:shd w:val="clear" w:color="auto" w:fill="auto"/>
        <w:spacing w:before="0" w:after="5" w:line="180" w:lineRule="exact"/>
        <w:ind w:firstLine="320"/>
      </w:pPr>
      <w:r>
        <w:rPr>
          <w:rStyle w:val="25"/>
        </w:rPr>
        <w:t>Сопротивления:</w:t>
      </w:r>
      <w:r>
        <w:t xml:space="preserve"> Холод 10, огонь 10.</w:t>
      </w:r>
    </w:p>
    <w:p w14:paraId="59FB9217" w14:textId="77777777" w:rsidR="00DD0ABE" w:rsidRDefault="00913988">
      <w:pPr>
        <w:pStyle w:val="90"/>
        <w:shd w:val="clear" w:color="auto" w:fill="auto"/>
        <w:spacing w:before="0" w:after="172" w:line="180" w:lineRule="exact"/>
        <w:ind w:firstLine="320"/>
      </w:pPr>
      <w:r>
        <w:t>Другие специальные качества:</w:t>
      </w:r>
      <w:r>
        <w:rPr>
          <w:rStyle w:val="91"/>
        </w:rPr>
        <w:t xml:space="preserve"> Быстрое лечение 2.</w:t>
      </w:r>
    </w:p>
    <w:p w14:paraId="23205359" w14:textId="77777777" w:rsidR="00DD0ABE" w:rsidRDefault="00913988">
      <w:pPr>
        <w:pStyle w:val="42"/>
        <w:keepNext/>
        <w:keepLines/>
        <w:shd w:val="clear" w:color="auto" w:fill="auto"/>
        <w:spacing w:before="0" w:after="0" w:line="280" w:lineRule="exact"/>
        <w:jc w:val="both"/>
      </w:pPr>
      <w:bookmarkStart w:id="601" w:name="bookmark600"/>
      <w:r>
        <w:t>Особенности Дома Природы</w:t>
      </w:r>
      <w:bookmarkEnd w:id="601"/>
    </w:p>
    <w:p w14:paraId="2A2A52C0" w14:textId="77777777" w:rsidR="00DD0ABE" w:rsidRDefault="00913988">
      <w:pPr>
        <w:pStyle w:val="20"/>
        <w:shd w:val="clear" w:color="auto" w:fill="auto"/>
        <w:spacing w:before="0" w:after="0" w:line="206" w:lineRule="exact"/>
        <w:ind w:firstLine="320"/>
      </w:pPr>
      <w:r>
        <w:t xml:space="preserve">Очень многие божества живут в Доме Природы, включая Чонти, Эльдат, Гвейрона, Латандера, Льюру, Милики, Нобэньона, Шиаллиа, Силвануса и Убтао. Кроме </w:t>
      </w:r>
      <w:r>
        <w:t>того, образцы гвардиналов в огромном количестве — гораздо больше, чем Пять Компаньонов, детализированных в "Книге Возвеличенных Дел" — имеют здесь статус почти что божеств, служа покровителями определенных видов животных. По своему характеру царства этих б</w:t>
      </w:r>
      <w:r>
        <w:t>ожеств и почти божеств имеют неясные границы, и часто трудно отделить одно от другого.</w:t>
      </w:r>
    </w:p>
    <w:p w14:paraId="34B56C4A" w14:textId="77777777" w:rsidR="00DD0ABE" w:rsidRDefault="00913988">
      <w:pPr>
        <w:pStyle w:val="20"/>
        <w:shd w:val="clear" w:color="auto" w:fill="auto"/>
        <w:spacing w:before="0" w:after="0" w:line="206" w:lineRule="exact"/>
        <w:ind w:firstLine="320"/>
      </w:pPr>
      <w:r>
        <w:rPr>
          <w:rStyle w:val="24"/>
        </w:rPr>
        <w:t xml:space="preserve">Чонти: </w:t>
      </w:r>
      <w:r>
        <w:t>Сад Великой Матери - царство Чонти, хотя его название - нечто от неправильного употребления. Земля не культивирована, но плодоносящие растения растут здесь, как и</w:t>
      </w:r>
      <w:r>
        <w:t xml:space="preserve"> в природе, на обширных, избыточных полях, лелеющих тысячи различных видов растений.</w:t>
      </w:r>
    </w:p>
    <w:p w14:paraId="2F0812DF" w14:textId="77777777" w:rsidR="00DD0ABE" w:rsidRDefault="00913988">
      <w:pPr>
        <w:pStyle w:val="20"/>
        <w:shd w:val="clear" w:color="auto" w:fill="auto"/>
        <w:spacing w:before="0" w:after="0" w:line="206" w:lineRule="exact"/>
        <w:ind w:firstLine="320"/>
      </w:pPr>
      <w:r>
        <w:rPr>
          <w:rStyle w:val="24"/>
        </w:rPr>
        <w:t xml:space="preserve">Латандер: </w:t>
      </w:r>
      <w:r>
        <w:t>Царство, называемое Морнинглори, принадлежит Латандеру. Его естественная красота украшена цветами рассвета — рубиновым, багровым, алым, желтым и розовым. Маленьк</w:t>
      </w:r>
      <w:r>
        <w:t xml:space="preserve">ое горное озеро, ограниченное лугом и высоким лесом, формирует здесь собор Латандера. Заклинания </w:t>
      </w:r>
      <w:r>
        <w:rPr>
          <w:rStyle w:val="25"/>
        </w:rPr>
        <w:t>сна</w:t>
      </w:r>
      <w:r>
        <w:t xml:space="preserve"> и подобные эффекты не функционируют в пределах домена Латандера, и персонажи, отдыхающие здесь, оказываются полностью освеженными за половину обычного врем</w:t>
      </w:r>
      <w:r>
        <w:t>ени.</w:t>
      </w:r>
    </w:p>
    <w:p w14:paraId="63C8D37F" w14:textId="77777777" w:rsidR="00DD0ABE" w:rsidRDefault="00913988">
      <w:pPr>
        <w:pStyle w:val="20"/>
        <w:shd w:val="clear" w:color="auto" w:fill="auto"/>
        <w:spacing w:before="0" w:after="0" w:line="206" w:lineRule="exact"/>
        <w:ind w:firstLine="320"/>
      </w:pPr>
      <w:r>
        <w:rPr>
          <w:rStyle w:val="24"/>
        </w:rPr>
        <w:t xml:space="preserve">Силванус: </w:t>
      </w:r>
      <w:r>
        <w:t>В самых глубоких пределах Дома Природы растительность становится густой. Здесь, в царстве Отца Дубов, известном как Глубокий Лес, растут величайшие из всех деревьев. Сень их листьев настолько плотна, что кажется, что весь свет будет заслонен</w:t>
      </w:r>
      <w:r>
        <w:t>.</w:t>
      </w:r>
    </w:p>
    <w:p w14:paraId="2A668ADA" w14:textId="77777777" w:rsidR="00DD0ABE" w:rsidRDefault="00913988">
      <w:pPr>
        <w:pStyle w:val="20"/>
        <w:shd w:val="clear" w:color="auto" w:fill="auto"/>
        <w:spacing w:before="0" w:after="0" w:line="206" w:lineRule="exact"/>
        <w:ind w:firstLine="320"/>
      </w:pPr>
      <w:r>
        <w:rPr>
          <w:rStyle w:val="24"/>
        </w:rPr>
        <w:lastRenderedPageBreak/>
        <w:t xml:space="preserve">Эльдат: </w:t>
      </w:r>
      <w:r>
        <w:t>Царство Богини Поющих Вод называется Истинной Рощей. Оно отмечено кольцом высоких дубов, окружающих журчащие источники, хотя ни одна из этих особенностей не составляет фактическую его границу.</w:t>
      </w:r>
    </w:p>
    <w:p w14:paraId="3AE98D42" w14:textId="77777777" w:rsidR="00DD0ABE" w:rsidRDefault="00913988">
      <w:pPr>
        <w:pStyle w:val="20"/>
        <w:shd w:val="clear" w:color="auto" w:fill="auto"/>
        <w:spacing w:before="0" w:after="0" w:line="206" w:lineRule="exact"/>
        <w:ind w:firstLine="320"/>
      </w:pPr>
      <w:r>
        <w:rPr>
          <w:rStyle w:val="24"/>
        </w:rPr>
        <w:t xml:space="preserve">Милики: </w:t>
      </w:r>
      <w:r>
        <w:t>Рощ а Единорогов - царство Лесной Королевы. Э</w:t>
      </w:r>
      <w:r>
        <w:t>ти стоящие деревья непримечательны сами по себе, но известны благодаря небесным чарджерам и более мирским единорогам, часто бывающим здесь.</w:t>
      </w:r>
    </w:p>
    <w:p w14:paraId="2CDD026E" w14:textId="77777777" w:rsidR="00DD0ABE" w:rsidRDefault="00913988">
      <w:pPr>
        <w:pStyle w:val="20"/>
        <w:shd w:val="clear" w:color="auto" w:fill="auto"/>
        <w:spacing w:before="0" w:after="0" w:line="206" w:lineRule="exact"/>
        <w:ind w:firstLine="320"/>
      </w:pPr>
      <w:r>
        <w:rPr>
          <w:rStyle w:val="24"/>
        </w:rPr>
        <w:t xml:space="preserve">Льюру / Гвейрон Буреветер: </w:t>
      </w:r>
      <w:r>
        <w:t xml:space="preserve">Эти два союзника Милики не имеют царства в Доме Природы, но свободно блуждают и здесь, и </w:t>
      </w:r>
      <w:r>
        <w:t>по всему Фаэруну.</w:t>
      </w:r>
    </w:p>
    <w:p w14:paraId="35B30D8E" w14:textId="77777777" w:rsidR="00DD0ABE" w:rsidRDefault="00913988">
      <w:pPr>
        <w:pStyle w:val="20"/>
        <w:shd w:val="clear" w:color="auto" w:fill="auto"/>
        <w:spacing w:before="0" w:after="0" w:line="206" w:lineRule="exact"/>
        <w:ind w:firstLine="320"/>
        <w:jc w:val="left"/>
      </w:pPr>
      <w:r>
        <w:rPr>
          <w:rStyle w:val="24"/>
        </w:rPr>
        <w:t xml:space="preserve">Шиаллиа: </w:t>
      </w:r>
      <w:r>
        <w:t xml:space="preserve">У Танцующей на Полянах есть свое царство, смежное с Рощей Единорогов, называемое Высокой Поляной. </w:t>
      </w:r>
      <w:r>
        <w:rPr>
          <w:rStyle w:val="24"/>
        </w:rPr>
        <w:t xml:space="preserve">Нобэньон: </w:t>
      </w:r>
      <w:r>
        <w:t xml:space="preserve">Обширная саванна, известная как Земли Прайда - царство Нобэньона. В отличие от гуманоидных просителей, его последователи-вемики сохраняют здесь свои смертные формы. Рощи деревьев усеивают эту великую равнину, и один из них содержит постоянный </w:t>
      </w:r>
      <w:r>
        <w:rPr>
          <w:rStyle w:val="25"/>
        </w:rPr>
        <w:t>портал</w:t>
      </w:r>
      <w:r>
        <w:t xml:space="preserve"> к Лесу</w:t>
      </w:r>
      <w:r>
        <w:t xml:space="preserve"> Галтмир на Побережье Дракона.</w:t>
      </w:r>
    </w:p>
    <w:p w14:paraId="311BC107" w14:textId="77777777" w:rsidR="00DD0ABE" w:rsidRDefault="00913988">
      <w:pPr>
        <w:pStyle w:val="20"/>
        <w:shd w:val="clear" w:color="auto" w:fill="auto"/>
        <w:spacing w:before="0" w:after="149" w:line="206" w:lineRule="exact"/>
        <w:ind w:firstLine="320"/>
      </w:pPr>
      <w:r>
        <w:rPr>
          <w:rStyle w:val="24"/>
        </w:rPr>
        <w:t xml:space="preserve">Убтао: </w:t>
      </w:r>
      <w:r>
        <w:t>Лабиринт Жизни, лабиринтоподобные джунгли, изобилующие жизнью, в самой теплой области Дома Природы, служат доменом Убтао. Посреди этого яркого дождливого леса возвышается Запретное Плато, где помимо всех остальных живо</w:t>
      </w:r>
      <w:r>
        <w:t>тных плана бродят динозавры.</w:t>
      </w:r>
    </w:p>
    <w:p w14:paraId="10C8E51D" w14:textId="77777777" w:rsidR="00DD0ABE" w:rsidRDefault="00913988">
      <w:pPr>
        <w:pStyle w:val="32"/>
        <w:keepNext/>
        <w:keepLines/>
        <w:shd w:val="clear" w:color="auto" w:fill="auto"/>
        <w:spacing w:after="0" w:line="320" w:lineRule="exact"/>
        <w:ind w:left="20"/>
      </w:pPr>
      <w:bookmarkStart w:id="602" w:name="bookmark601"/>
      <w:r>
        <w:t xml:space="preserve">Дом Триады </w:t>
      </w:r>
      <w:r>
        <w:rPr>
          <w:lang w:val="en-US" w:eastAsia="en-US" w:bidi="en-US"/>
        </w:rPr>
        <w:t>(The House of the Triad)</w:t>
      </w:r>
      <w:bookmarkEnd w:id="602"/>
    </w:p>
    <w:p w14:paraId="060A4C86" w14:textId="77777777" w:rsidR="00DD0ABE" w:rsidRDefault="00913988">
      <w:pPr>
        <w:pStyle w:val="20"/>
        <w:shd w:val="clear" w:color="auto" w:fill="auto"/>
        <w:spacing w:before="0" w:after="232" w:line="211" w:lineRule="exact"/>
        <w:ind w:firstLine="320"/>
      </w:pPr>
      <w:r>
        <w:t xml:space="preserve">Великолепный план величественных мраморных залов, сверкающих дворцов и небесного сияния, Дом Триады </w:t>
      </w:r>
      <w:r>
        <w:rPr>
          <w:lang w:val="en-US" w:eastAsia="en-US" w:bidi="en-US"/>
        </w:rPr>
        <w:t xml:space="preserve">- </w:t>
      </w:r>
      <w:r>
        <w:t>ближайший к небесам в космологии Торила. Закон имеет здесь немного больше влияния, чем до</w:t>
      </w:r>
      <w:r>
        <w:t>бро, благодаря присутствию Хелма и Сиаморф, но большинство плана все же иллюстрирует принципы добра, поддержанного общественным порядком.</w:t>
      </w:r>
    </w:p>
    <w:p w14:paraId="542672FE" w14:textId="77777777" w:rsidR="00DD0ABE" w:rsidRDefault="00913988">
      <w:pPr>
        <w:pStyle w:val="42"/>
        <w:keepNext/>
        <w:keepLines/>
        <w:shd w:val="clear" w:color="auto" w:fill="auto"/>
        <w:spacing w:before="0" w:after="0" w:line="221" w:lineRule="exact"/>
        <w:jc w:val="both"/>
      </w:pPr>
      <w:bookmarkStart w:id="603" w:name="bookmark602"/>
      <w:r>
        <w:t>Черты Дома Триады</w:t>
      </w:r>
      <w:bookmarkEnd w:id="603"/>
    </w:p>
    <w:p w14:paraId="62164A98" w14:textId="77777777" w:rsidR="00DD0ABE" w:rsidRDefault="00913988">
      <w:pPr>
        <w:pStyle w:val="20"/>
        <w:shd w:val="clear" w:color="auto" w:fill="auto"/>
        <w:spacing w:before="0" w:after="0" w:line="221" w:lineRule="exact"/>
        <w:ind w:firstLine="0"/>
      </w:pPr>
      <w:r>
        <w:t>Дом Триады имеет следующие черты.</w:t>
      </w:r>
    </w:p>
    <w:p w14:paraId="0C389EA3" w14:textId="77777777" w:rsidR="00DD0ABE" w:rsidRDefault="00913988">
      <w:pPr>
        <w:pStyle w:val="20"/>
        <w:numPr>
          <w:ilvl w:val="0"/>
          <w:numId w:val="197"/>
        </w:numPr>
        <w:shd w:val="clear" w:color="auto" w:fill="auto"/>
        <w:tabs>
          <w:tab w:val="left" w:pos="355"/>
        </w:tabs>
        <w:spacing w:before="0" w:after="0" w:line="221" w:lineRule="exact"/>
        <w:ind w:firstLine="0"/>
      </w:pPr>
      <w:r>
        <w:t>Переменно морфирующий: Каждое божественное царство - божественно м</w:t>
      </w:r>
      <w:r>
        <w:t>орфирующее.</w:t>
      </w:r>
    </w:p>
    <w:p w14:paraId="732A7887" w14:textId="77777777" w:rsidR="00DD0ABE" w:rsidRDefault="00913988">
      <w:pPr>
        <w:pStyle w:val="20"/>
        <w:numPr>
          <w:ilvl w:val="0"/>
          <w:numId w:val="197"/>
        </w:numPr>
        <w:shd w:val="clear" w:color="auto" w:fill="auto"/>
        <w:tabs>
          <w:tab w:val="left" w:pos="355"/>
        </w:tabs>
        <w:spacing w:before="0" w:after="193" w:line="221" w:lineRule="exact"/>
        <w:ind w:firstLine="0"/>
      </w:pPr>
      <w:r>
        <w:t>Настоятельный закон и мягкое добро.</w:t>
      </w:r>
    </w:p>
    <w:p w14:paraId="3F5EBE6A" w14:textId="77777777" w:rsidR="00DD0ABE" w:rsidRDefault="00913988">
      <w:pPr>
        <w:pStyle w:val="42"/>
        <w:keepNext/>
        <w:keepLines/>
        <w:shd w:val="clear" w:color="auto" w:fill="auto"/>
        <w:spacing w:before="0" w:after="0" w:line="280" w:lineRule="exact"/>
        <w:jc w:val="both"/>
      </w:pPr>
      <w:bookmarkStart w:id="604" w:name="bookmark603"/>
      <w:r>
        <w:t>Связи Дома Триады</w:t>
      </w:r>
      <w:bookmarkEnd w:id="604"/>
    </w:p>
    <w:p w14:paraId="30BBCD96" w14:textId="77777777" w:rsidR="00DD0ABE" w:rsidRDefault="00913988">
      <w:pPr>
        <w:pStyle w:val="20"/>
        <w:shd w:val="clear" w:color="auto" w:fill="auto"/>
        <w:spacing w:before="0" w:after="177"/>
        <w:ind w:firstLine="320"/>
      </w:pPr>
      <w:r>
        <w:t xml:space="preserve">Нет никаких известных </w:t>
      </w:r>
      <w:r>
        <w:rPr>
          <w:rStyle w:val="25"/>
        </w:rPr>
        <w:t>порталов</w:t>
      </w:r>
      <w:r>
        <w:t>, ведущих к или от Дома Триады. Однако, нижние ветви Мирового Дерева простираются в этот план, соединяя его с другими небесными планами.</w:t>
      </w:r>
    </w:p>
    <w:p w14:paraId="2FCACE9B" w14:textId="77777777" w:rsidR="00DD0ABE" w:rsidRDefault="00913988">
      <w:pPr>
        <w:pStyle w:val="42"/>
        <w:keepNext/>
        <w:keepLines/>
        <w:shd w:val="clear" w:color="auto" w:fill="auto"/>
        <w:spacing w:before="0" w:after="0" w:line="280" w:lineRule="exact"/>
        <w:jc w:val="both"/>
      </w:pPr>
      <w:bookmarkStart w:id="605" w:name="bookmark604"/>
      <w:r>
        <w:t xml:space="preserve">Жители Дома </w:t>
      </w:r>
      <w:r>
        <w:t>Триады</w:t>
      </w:r>
      <w:bookmarkEnd w:id="605"/>
    </w:p>
    <w:p w14:paraId="1264E55B" w14:textId="77777777" w:rsidR="00DD0ABE" w:rsidRDefault="00913988">
      <w:pPr>
        <w:pStyle w:val="20"/>
        <w:shd w:val="clear" w:color="auto" w:fill="auto"/>
        <w:spacing w:before="0" w:after="0" w:line="206" w:lineRule="exact"/>
        <w:ind w:firstLine="320"/>
      </w:pPr>
      <w:r>
        <w:t>Архоны, небесные воплощения закона и добра, называют Дом Триады своим домом. Большинство их живет на великой горе, называемой Селестия, но многие служат Илматеру, Торму и Тиру и живут в их царствах. Ангелы также служат Триаде, предпринимая львиную д</w:t>
      </w:r>
      <w:r>
        <w:t>олю миссий на другие планы. Формианы населяют план и служат Хелму и Сиаморф при необходимости, хотя в общем они живут своей упорядоченной жизнью без божественных вмешательств.</w:t>
      </w:r>
    </w:p>
    <w:p w14:paraId="43BF8DC1" w14:textId="77777777" w:rsidR="00DD0ABE" w:rsidRDefault="00913988">
      <w:pPr>
        <w:pStyle w:val="20"/>
        <w:shd w:val="clear" w:color="auto" w:fill="auto"/>
        <w:spacing w:before="0" w:after="0" w:line="206" w:lineRule="exact"/>
        <w:ind w:firstLine="320"/>
      </w:pPr>
      <w:r>
        <w:rPr>
          <w:rStyle w:val="24"/>
        </w:rPr>
        <w:t xml:space="preserve">Просители Дома Триады: </w:t>
      </w:r>
      <w:r>
        <w:t>Большинство просителей Дома Триады - светящие архоны, кот</w:t>
      </w:r>
      <w:r>
        <w:t>орые полностью детализированы в "Руководстве Монстров". Эти просители не имеют никаких планарных связей и могут покинуть Дом Триады по желанию. Те, кто служат Хелму или Сиаморф или другим, больше склоняются к нейтралитету, чем к добру, сохраняют формы, кот</w:t>
      </w:r>
      <w:r>
        <w:t>орые они носили при жизни, и имеют следующие особые качества.</w:t>
      </w:r>
    </w:p>
    <w:p w14:paraId="26ADF9B6" w14:textId="77777777" w:rsidR="00DD0ABE" w:rsidRDefault="00913988">
      <w:pPr>
        <w:pStyle w:val="20"/>
        <w:shd w:val="clear" w:color="auto" w:fill="auto"/>
        <w:spacing w:before="0" w:after="0" w:line="206" w:lineRule="exact"/>
        <w:ind w:firstLine="320"/>
      </w:pPr>
      <w:r>
        <w:rPr>
          <w:rStyle w:val="25"/>
        </w:rPr>
        <w:t>Дополнительные иммунитеты:</w:t>
      </w:r>
      <w:r>
        <w:t xml:space="preserve"> Электричество, окаменение.</w:t>
      </w:r>
    </w:p>
    <w:p w14:paraId="7B51715D" w14:textId="77777777" w:rsidR="00DD0ABE" w:rsidRDefault="00913988">
      <w:pPr>
        <w:pStyle w:val="90"/>
        <w:shd w:val="clear" w:color="auto" w:fill="auto"/>
        <w:spacing w:before="0"/>
        <w:ind w:firstLine="320"/>
      </w:pPr>
      <w:r>
        <w:t>Сопротивления:</w:t>
      </w:r>
      <w:r>
        <w:rPr>
          <w:rStyle w:val="91"/>
        </w:rPr>
        <w:t xml:space="preserve"> Нет.</w:t>
      </w:r>
    </w:p>
    <w:p w14:paraId="7E76EA1A" w14:textId="77777777" w:rsidR="00DD0ABE" w:rsidRDefault="00913988">
      <w:pPr>
        <w:pStyle w:val="90"/>
        <w:shd w:val="clear" w:color="auto" w:fill="auto"/>
        <w:spacing w:before="0" w:after="240"/>
        <w:ind w:firstLine="320"/>
      </w:pPr>
      <w:r>
        <w:t>Другие специальные качества:</w:t>
      </w:r>
      <w:r>
        <w:rPr>
          <w:rStyle w:val="91"/>
        </w:rPr>
        <w:t xml:space="preserve"> Уменьшение урона 10/хаос.</w:t>
      </w:r>
    </w:p>
    <w:p w14:paraId="32FFE840" w14:textId="77777777" w:rsidR="00DD0ABE" w:rsidRDefault="00913988">
      <w:pPr>
        <w:pStyle w:val="42"/>
        <w:keepNext/>
        <w:keepLines/>
        <w:shd w:val="clear" w:color="auto" w:fill="auto"/>
        <w:spacing w:before="0" w:after="0" w:line="206" w:lineRule="exact"/>
        <w:jc w:val="both"/>
      </w:pPr>
      <w:bookmarkStart w:id="606" w:name="bookmark605"/>
      <w:r>
        <w:t>Особенности Дома Триады</w:t>
      </w:r>
      <w:bookmarkEnd w:id="606"/>
    </w:p>
    <w:p w14:paraId="1E7D9C05" w14:textId="77777777" w:rsidR="00DD0ABE" w:rsidRDefault="00913988">
      <w:pPr>
        <w:pStyle w:val="20"/>
        <w:shd w:val="clear" w:color="auto" w:fill="auto"/>
        <w:spacing w:before="0" w:after="0" w:line="206" w:lineRule="exact"/>
        <w:ind w:firstLine="320"/>
      </w:pPr>
      <w:r>
        <w:t>Дом Триады состоит из трех великих гор, о</w:t>
      </w:r>
      <w:r>
        <w:t>кружающих одну еще большую. Центральная гора, Селестия, сама по себе является чем-то вроде божественного царства, хотя никакое божество там не проживает. Разделенная на семь слоев, она - точное зеркало плана Селестия, описанного в "Руководстве Планов" и "Р</w:t>
      </w:r>
      <w:r>
        <w:t>уководстве Ведущего", и является домом архонов и образцов архонов, детализированых в "Книге Возвеличенных Дел". Отношения между архонами (особенно образцами) и божествами, поддерживающими царства на плане, точно не ясны. Сходу кажется, что архоны служат бо</w:t>
      </w:r>
      <w:r>
        <w:t>жествам и счастливы при этом. Некоторые, однако, предполагают, что даже Тир не знает, что лежит в Освещенных Небесах Зафкиела, хотя он, кажется, смотрит на гору с большим уважением.</w:t>
      </w:r>
    </w:p>
    <w:p w14:paraId="53D72B34" w14:textId="77777777" w:rsidR="00DD0ABE" w:rsidRDefault="00913988">
      <w:pPr>
        <w:pStyle w:val="20"/>
        <w:shd w:val="clear" w:color="auto" w:fill="auto"/>
        <w:spacing w:before="0" w:after="0" w:line="206" w:lineRule="exact"/>
        <w:ind w:firstLine="320"/>
      </w:pPr>
      <w:r>
        <w:t xml:space="preserve">Три горы, окружающие Селестию, увенчаны царствами Илматера, Торма и </w:t>
      </w:r>
      <w:r>
        <w:t>Тира. Царства Хелма и Сиаморф лежат вокруг подножий гор.</w:t>
      </w:r>
    </w:p>
    <w:p w14:paraId="00A15D5C" w14:textId="77777777" w:rsidR="00DD0ABE" w:rsidRDefault="00913988">
      <w:pPr>
        <w:pStyle w:val="20"/>
        <w:shd w:val="clear" w:color="auto" w:fill="auto"/>
        <w:spacing w:before="0" w:after="0" w:line="206" w:lineRule="exact"/>
        <w:ind w:firstLine="320"/>
      </w:pPr>
      <w:r>
        <w:rPr>
          <w:rStyle w:val="24"/>
        </w:rPr>
        <w:t xml:space="preserve">Хелм: </w:t>
      </w:r>
      <w:r>
        <w:t xml:space="preserve">Домен Хелма, который называется Эверуотч («Веччнонаблюдающий»), похоже, движется вокруг четырех великих гор плана. В любое время, когда в Дом Триады открывается </w:t>
      </w:r>
      <w:r>
        <w:rPr>
          <w:rStyle w:val="25"/>
        </w:rPr>
        <w:t>портал</w:t>
      </w:r>
      <w:r>
        <w:t xml:space="preserve"> с любого другого плана (включая цветные пруды с Астрального Плана), Эверуотч уже там — н</w:t>
      </w:r>
      <w:r>
        <w:t>аблюдательная башня с недосягаемым стражем, покрытым с головы до пальцев ног мифриловым полным пластинчатым доспехом. Этот страж, чье имя и природа неизвестны, неизменно обнаруживает мировоззрение и чувствует цель посетителей плана. Он может моментально вы</w:t>
      </w:r>
      <w:r>
        <w:t>звать небесное войско Торма в случае вторжения. Конечно, Хелм также живет внутри башни Эверуотч и хорошо оснащен, чтобы разобраться с любой угрозой.</w:t>
      </w:r>
    </w:p>
    <w:p w14:paraId="49874260" w14:textId="77777777" w:rsidR="00DD0ABE" w:rsidRDefault="00913988">
      <w:pPr>
        <w:pStyle w:val="20"/>
        <w:shd w:val="clear" w:color="auto" w:fill="auto"/>
        <w:spacing w:before="0" w:after="0" w:line="206" w:lineRule="exact"/>
        <w:ind w:firstLine="320"/>
      </w:pPr>
      <w:r>
        <w:rPr>
          <w:rStyle w:val="24"/>
        </w:rPr>
        <w:t xml:space="preserve">Илматер: </w:t>
      </w:r>
      <w:r>
        <w:t>У царства Илматера, горы, известной как Мученичество, в сердце есть великий открытый храм. Здесь п</w:t>
      </w:r>
      <w:r>
        <w:t xml:space="preserve">росители Илматера вознаграждаются после смерти за свою выносливость и настойчивость в жизни — и во многих случаях за свою смерть мученика. Никакое существо в Мученичестве не может чувствовать никакой боли, усталости или истощения. Царство Илматера - место </w:t>
      </w:r>
      <w:r>
        <w:t>комфорта и отдыха, известное среди планарных путешественников как одно из самых успокаивающих мест на планах.</w:t>
      </w:r>
    </w:p>
    <w:p w14:paraId="650A404E" w14:textId="77777777" w:rsidR="00DD0ABE" w:rsidRDefault="00913988">
      <w:pPr>
        <w:pStyle w:val="20"/>
        <w:shd w:val="clear" w:color="auto" w:fill="auto"/>
        <w:spacing w:before="0" w:after="0" w:line="206" w:lineRule="exact"/>
        <w:ind w:firstLine="320"/>
      </w:pPr>
      <w:r>
        <w:rPr>
          <w:rStyle w:val="24"/>
        </w:rPr>
        <w:t xml:space="preserve">Торм: </w:t>
      </w:r>
      <w:r>
        <w:t>Царство Истинного Божества - гора, называемая Истинное Сердце, и его дворец, расположенный в сердце царства, походит на военную крепость. Ег</w:t>
      </w:r>
      <w:r>
        <w:t>о стены мифриловые, его зубчатые стены алмазные, его ворота - адамантиновые. Войско архонов и ангелов прилетает в крепость и из нее по команде Торма, служа закону и добру на Внешних Планах. Эти подручные особенно бдительны к планам Бэйна.</w:t>
      </w:r>
    </w:p>
    <w:p w14:paraId="5551D710" w14:textId="77777777" w:rsidR="00DD0ABE" w:rsidRDefault="00913988">
      <w:pPr>
        <w:pStyle w:val="20"/>
        <w:shd w:val="clear" w:color="auto" w:fill="auto"/>
        <w:spacing w:before="0" w:after="0" w:line="206" w:lineRule="exact"/>
        <w:ind w:firstLine="320"/>
      </w:pPr>
      <w:r>
        <w:rPr>
          <w:rStyle w:val="24"/>
        </w:rPr>
        <w:t xml:space="preserve">Тир: </w:t>
      </w:r>
      <w:r>
        <w:t xml:space="preserve">Суд венчает </w:t>
      </w:r>
      <w:r>
        <w:t>третью гору в кольце вокруг Селестии. Тир контролирует Суд из великого мраморного зала, весьма подобного суду закона. Никакой лжи нельзя говорить в пределах этого царства, и проверки Блефа автоматически терпят неудачу. Илматер и Торм часто прибывают в Суд,</w:t>
      </w:r>
      <w:r>
        <w:t xml:space="preserve"> чтобы консультироваться с Искалеченным Богом.</w:t>
      </w:r>
    </w:p>
    <w:p w14:paraId="3FB45BC7" w14:textId="77777777" w:rsidR="00DD0ABE" w:rsidRDefault="00913988">
      <w:pPr>
        <w:pStyle w:val="20"/>
        <w:shd w:val="clear" w:color="auto" w:fill="auto"/>
        <w:spacing w:before="0" w:after="149" w:line="206" w:lineRule="exact"/>
        <w:ind w:firstLine="320"/>
      </w:pPr>
      <w:r>
        <w:rPr>
          <w:rStyle w:val="24"/>
        </w:rPr>
        <w:t xml:space="preserve">Сиаморф: </w:t>
      </w:r>
      <w:r>
        <w:t>Царство Сиаморф гнездится в пышной долине между Судом и Селестией. Ее Алебастровый Дворец расположен на совершенно ухоженной земле, окруженный искрящимися фонтанами, и клекочущие павлины гуляют по дол</w:t>
      </w:r>
      <w:r>
        <w:t>ине.</w:t>
      </w:r>
    </w:p>
    <w:p w14:paraId="0531A867" w14:textId="77777777" w:rsidR="00DD0ABE" w:rsidRDefault="00913988">
      <w:pPr>
        <w:pStyle w:val="32"/>
        <w:keepNext/>
        <w:keepLines/>
        <w:shd w:val="clear" w:color="auto" w:fill="auto"/>
        <w:spacing w:after="0" w:line="320" w:lineRule="exact"/>
        <w:ind w:left="20"/>
      </w:pPr>
      <w:bookmarkStart w:id="607" w:name="bookmark606"/>
      <w:r>
        <w:lastRenderedPageBreak/>
        <w:t xml:space="preserve">Иотунхейм </w:t>
      </w:r>
      <w:r>
        <w:rPr>
          <w:lang w:val="en-US" w:eastAsia="en-US" w:bidi="en-US"/>
        </w:rPr>
        <w:t>(Jotunheim)</w:t>
      </w:r>
      <w:bookmarkEnd w:id="607"/>
    </w:p>
    <w:p w14:paraId="5D16395A" w14:textId="77777777" w:rsidR="00DD0ABE" w:rsidRDefault="00913988">
      <w:pPr>
        <w:pStyle w:val="20"/>
        <w:shd w:val="clear" w:color="auto" w:fill="auto"/>
        <w:spacing w:before="0" w:after="181" w:line="206" w:lineRule="exact"/>
        <w:ind w:firstLine="320"/>
      </w:pPr>
      <w:r>
        <w:t xml:space="preserve">Так как Иотунхейм - земля гигантов, здесь все большое. Леса сосен, столь же толстых, как наблюдательные башни, охватывают стороны обширных гор плана. </w:t>
      </w:r>
      <w:r>
        <w:rPr>
          <w:lang w:val="uk-UA" w:eastAsia="uk-UA" w:bidi="uk-UA"/>
        </w:rPr>
        <w:t xml:space="preserve">Рухи </w:t>
      </w:r>
      <w:r>
        <w:t>летают в небесах, и зимние волки размером со слона бродят по замерзшим пус</w:t>
      </w:r>
      <w:r>
        <w:t>тошам.</w:t>
      </w:r>
    </w:p>
    <w:p w14:paraId="38A32BE7" w14:textId="77777777" w:rsidR="00DD0ABE" w:rsidRDefault="00913988">
      <w:pPr>
        <w:pStyle w:val="42"/>
        <w:keepNext/>
        <w:keepLines/>
        <w:shd w:val="clear" w:color="auto" w:fill="auto"/>
        <w:spacing w:before="0" w:after="0" w:line="280" w:lineRule="exact"/>
        <w:jc w:val="both"/>
      </w:pPr>
      <w:bookmarkStart w:id="608" w:name="bookmark607"/>
      <w:r>
        <w:t>Черты Иотунхейма</w:t>
      </w:r>
      <w:bookmarkEnd w:id="608"/>
    </w:p>
    <w:p w14:paraId="66D82092" w14:textId="77777777" w:rsidR="00DD0ABE" w:rsidRDefault="00913988">
      <w:pPr>
        <w:pStyle w:val="20"/>
        <w:shd w:val="clear" w:color="auto" w:fill="auto"/>
        <w:spacing w:before="0" w:after="0" w:line="216" w:lineRule="exact"/>
        <w:ind w:firstLine="0"/>
      </w:pPr>
      <w:r>
        <w:t>Иотунхейм имеют следующие черты.</w:t>
      </w:r>
    </w:p>
    <w:p w14:paraId="0C667136" w14:textId="77777777" w:rsidR="00DD0ABE" w:rsidRDefault="00913988">
      <w:pPr>
        <w:pStyle w:val="20"/>
        <w:numPr>
          <w:ilvl w:val="0"/>
          <w:numId w:val="197"/>
        </w:numPr>
        <w:shd w:val="clear" w:color="auto" w:fill="auto"/>
        <w:tabs>
          <w:tab w:val="left" w:pos="357"/>
        </w:tabs>
        <w:spacing w:before="0" w:after="0" w:line="216" w:lineRule="exact"/>
        <w:ind w:firstLine="0"/>
      </w:pPr>
      <w:r>
        <w:t>Переменно морфирующий. Каждое божественное царство - божественно морфирующее.</w:t>
      </w:r>
    </w:p>
    <w:p w14:paraId="5111D4DF" w14:textId="77777777" w:rsidR="00DD0ABE" w:rsidRDefault="00913988">
      <w:pPr>
        <w:pStyle w:val="20"/>
        <w:numPr>
          <w:ilvl w:val="0"/>
          <w:numId w:val="197"/>
        </w:numPr>
        <w:shd w:val="clear" w:color="auto" w:fill="auto"/>
        <w:tabs>
          <w:tab w:val="left" w:pos="357"/>
        </w:tabs>
        <w:spacing w:before="0" w:after="0" w:line="216" w:lineRule="exact"/>
        <w:ind w:firstLine="0"/>
      </w:pPr>
      <w:r>
        <w:t>Умеренная вера.</w:t>
      </w:r>
    </w:p>
    <w:p w14:paraId="342047F4" w14:textId="77777777" w:rsidR="00DD0ABE" w:rsidRDefault="00913988">
      <w:pPr>
        <w:pStyle w:val="20"/>
        <w:numPr>
          <w:ilvl w:val="0"/>
          <w:numId w:val="197"/>
        </w:numPr>
        <w:shd w:val="clear" w:color="auto" w:fill="auto"/>
        <w:tabs>
          <w:tab w:val="left" w:pos="357"/>
        </w:tabs>
        <w:spacing w:before="0" w:after="189" w:line="216" w:lineRule="exact"/>
        <w:ind w:left="400" w:hanging="400"/>
        <w:jc w:val="left"/>
      </w:pPr>
      <w:r>
        <w:t xml:space="preserve">Царство Сартра - огнено -доминирующее. Трим имеет особую холодно-доминирующую черту. Каждое существо в его царстве получает </w:t>
      </w:r>
      <w:r>
        <w:rPr>
          <w:lang w:val="en-US" w:eastAsia="en-US" w:bidi="en-US"/>
        </w:rPr>
        <w:t xml:space="preserve">3dl0 </w:t>
      </w:r>
      <w:r>
        <w:t>пунктов холодного урона каждый раунд, пока испытывает недостаток некоей защиты.</w:t>
      </w:r>
    </w:p>
    <w:p w14:paraId="5575266B" w14:textId="77777777" w:rsidR="00DD0ABE" w:rsidRDefault="00913988">
      <w:pPr>
        <w:pStyle w:val="42"/>
        <w:keepNext/>
        <w:keepLines/>
        <w:shd w:val="clear" w:color="auto" w:fill="auto"/>
        <w:spacing w:before="0" w:after="0" w:line="280" w:lineRule="exact"/>
        <w:jc w:val="both"/>
      </w:pPr>
      <w:bookmarkStart w:id="609" w:name="bookmark608"/>
      <w:r>
        <w:t>Связи Иотунхейма</w:t>
      </w:r>
      <w:bookmarkEnd w:id="609"/>
    </w:p>
    <w:p w14:paraId="0A4FBB5B" w14:textId="77777777" w:rsidR="00DD0ABE" w:rsidRDefault="00913988">
      <w:pPr>
        <w:pStyle w:val="20"/>
        <w:shd w:val="clear" w:color="auto" w:fill="auto"/>
        <w:spacing w:before="0" w:after="177"/>
        <w:ind w:firstLine="320"/>
      </w:pPr>
      <w:r>
        <w:t xml:space="preserve">Сартр поддерживает по крайней </w:t>
      </w:r>
      <w:r>
        <w:t xml:space="preserve">мере один </w:t>
      </w:r>
      <w:r>
        <w:rPr>
          <w:rStyle w:val="25"/>
        </w:rPr>
        <w:t>портал</w:t>
      </w:r>
      <w:r>
        <w:t xml:space="preserve"> на Элементный План Огня в пределах своего пламенного царства Маспелхейм.</w:t>
      </w:r>
    </w:p>
    <w:p w14:paraId="2FD3356D" w14:textId="77777777" w:rsidR="00DD0ABE" w:rsidRDefault="00913988">
      <w:pPr>
        <w:pStyle w:val="42"/>
        <w:keepNext/>
        <w:keepLines/>
        <w:shd w:val="clear" w:color="auto" w:fill="auto"/>
        <w:spacing w:before="0" w:after="0" w:line="280" w:lineRule="exact"/>
        <w:jc w:val="both"/>
      </w:pPr>
      <w:bookmarkStart w:id="610" w:name="bookmark609"/>
      <w:r>
        <w:t>Жители Иотунхейма</w:t>
      </w:r>
      <w:bookmarkEnd w:id="610"/>
    </w:p>
    <w:p w14:paraId="54B5663F" w14:textId="77777777" w:rsidR="00DD0ABE" w:rsidRDefault="00913988">
      <w:pPr>
        <w:pStyle w:val="20"/>
        <w:shd w:val="clear" w:color="auto" w:fill="auto"/>
        <w:spacing w:before="0" w:after="0" w:line="206" w:lineRule="exact"/>
        <w:ind w:firstLine="320"/>
      </w:pPr>
      <w:r>
        <w:t>Коренная фауна Иотунхейма необычно велика, но в остальном это - нормальные животные и магические твари. Большинство существ, с которыми можно столкн</w:t>
      </w:r>
      <w:r>
        <w:t>уться, имеют категорию размера по крайней мере на одну больше нормальной, со всеми сопутствующими изменениями статистики (см. "Руководство Монстров").</w:t>
      </w:r>
    </w:p>
    <w:p w14:paraId="4E205BF2" w14:textId="77777777" w:rsidR="00DD0ABE" w:rsidRDefault="00913988">
      <w:pPr>
        <w:pStyle w:val="90"/>
        <w:shd w:val="clear" w:color="auto" w:fill="auto"/>
        <w:spacing w:before="0"/>
        <w:ind w:firstLine="320"/>
      </w:pPr>
      <w:r>
        <w:t>Фолиант Изверга</w:t>
      </w:r>
      <w:r>
        <w:rPr>
          <w:rStyle w:val="91"/>
        </w:rPr>
        <w:t>: Фенсир.</w:t>
      </w:r>
    </w:p>
    <w:p w14:paraId="4A7443AE" w14:textId="77777777" w:rsidR="00DD0ABE" w:rsidRDefault="00913988">
      <w:pPr>
        <w:pStyle w:val="20"/>
        <w:shd w:val="clear" w:color="auto" w:fill="auto"/>
        <w:spacing w:before="0" w:after="0" w:line="206" w:lineRule="exact"/>
        <w:ind w:firstLine="320"/>
      </w:pPr>
      <w:r>
        <w:rPr>
          <w:rStyle w:val="25"/>
        </w:rPr>
        <w:t>Просители Иотунхейма:</w:t>
      </w:r>
      <w:r>
        <w:t xml:space="preserve"> Все просители Иотунхейма были гигантами при жизни, и здесь</w:t>
      </w:r>
      <w:r>
        <w:t xml:space="preserve"> они сохраняют свои смертные формы. Они имеют следующие особые качества:</w:t>
      </w:r>
    </w:p>
    <w:p w14:paraId="69555236" w14:textId="77777777" w:rsidR="00DD0ABE" w:rsidRDefault="00913988">
      <w:pPr>
        <w:pStyle w:val="90"/>
        <w:shd w:val="clear" w:color="auto" w:fill="auto"/>
        <w:spacing w:before="0"/>
        <w:ind w:firstLine="320"/>
      </w:pPr>
      <w:r>
        <w:t>Дополнительные иммунитеты:</w:t>
      </w:r>
      <w:r>
        <w:rPr>
          <w:rStyle w:val="91"/>
        </w:rPr>
        <w:t xml:space="preserve"> Холод, огонь.</w:t>
      </w:r>
    </w:p>
    <w:p w14:paraId="093FBFF5" w14:textId="77777777" w:rsidR="00DD0ABE" w:rsidRDefault="00913988">
      <w:pPr>
        <w:pStyle w:val="20"/>
        <w:shd w:val="clear" w:color="auto" w:fill="auto"/>
        <w:spacing w:before="0" w:after="0" w:line="206" w:lineRule="exact"/>
        <w:ind w:firstLine="320"/>
      </w:pPr>
      <w:r>
        <w:rPr>
          <w:rStyle w:val="25"/>
        </w:rPr>
        <w:t>Сопротивления:</w:t>
      </w:r>
      <w:r>
        <w:t xml:space="preserve"> Кислота 10, электричество 10.</w:t>
      </w:r>
    </w:p>
    <w:p w14:paraId="6DB3C16A" w14:textId="77777777" w:rsidR="00DD0ABE" w:rsidRDefault="00913988">
      <w:pPr>
        <w:pStyle w:val="20"/>
        <w:shd w:val="clear" w:color="auto" w:fill="auto"/>
        <w:spacing w:before="0" w:after="181" w:line="206" w:lineRule="exact"/>
        <w:ind w:firstLine="320"/>
      </w:pPr>
      <w:r>
        <w:rPr>
          <w:rStyle w:val="25"/>
        </w:rPr>
        <w:t>Другие специальные качества:</w:t>
      </w:r>
      <w:r>
        <w:t xml:space="preserve"> Как специальное свойство плана, эти гигантские просители сохраняют б</w:t>
      </w:r>
      <w:r>
        <w:t xml:space="preserve">ольшее количество </w:t>
      </w:r>
      <w:r>
        <w:rPr>
          <w:lang w:val="en-US" w:eastAsia="en-US" w:bidi="en-US"/>
        </w:rPr>
        <w:t xml:space="preserve">Hit Dice, </w:t>
      </w:r>
      <w:r>
        <w:t xml:space="preserve">чем большинство просителей. Большой гигант-проситель имеет 4 </w:t>
      </w:r>
      <w:r>
        <w:rPr>
          <w:lang w:val="en-US" w:eastAsia="en-US" w:bidi="en-US"/>
        </w:rPr>
        <w:t xml:space="preserve">HD, </w:t>
      </w:r>
      <w:r>
        <w:t xml:space="preserve">Огромный - 8 </w:t>
      </w:r>
      <w:r>
        <w:rPr>
          <w:lang w:val="en-US" w:eastAsia="en-US" w:bidi="en-US"/>
        </w:rPr>
        <w:t>HD.</w:t>
      </w:r>
    </w:p>
    <w:p w14:paraId="240FEE2E" w14:textId="77777777" w:rsidR="00DD0ABE" w:rsidRDefault="00913988">
      <w:pPr>
        <w:pStyle w:val="42"/>
        <w:keepNext/>
        <w:keepLines/>
        <w:shd w:val="clear" w:color="auto" w:fill="auto"/>
        <w:spacing w:before="0" w:after="0" w:line="280" w:lineRule="exact"/>
        <w:jc w:val="both"/>
      </w:pPr>
      <w:bookmarkStart w:id="611" w:name="bookmark610"/>
      <w:r>
        <w:t>Особенности Иотунхейма</w:t>
      </w:r>
      <w:bookmarkEnd w:id="611"/>
    </w:p>
    <w:p w14:paraId="12311921" w14:textId="77777777" w:rsidR="00DD0ABE" w:rsidRDefault="00913988">
      <w:pPr>
        <w:pStyle w:val="20"/>
        <w:shd w:val="clear" w:color="auto" w:fill="auto"/>
        <w:spacing w:before="0" w:after="0" w:line="206" w:lineRule="exact"/>
        <w:ind w:firstLine="320"/>
        <w:jc w:val="left"/>
      </w:pPr>
      <w:r>
        <w:t xml:space="preserve">Иотунхейм, подобно многим другим планам в космологии Торила, является бесконечным пространством дикой местности, </w:t>
      </w:r>
      <w:r>
        <w:t>усеянной структурами, каменными столбами и другими безжизненными признаками гигантской цивилизации — или, по крайней мере, жилья. Его ландшафт имеет тенденцию к крайностям — вулканы, ледники, величественные ледяные шапки и одинаково великие пещеры, великол</w:t>
      </w:r>
      <w:r>
        <w:t>епные своими кристаллическими формированиями. Иотунхейм - дом гигантских божеств, каждое из которых имеет здесь божественное царство.</w:t>
      </w:r>
    </w:p>
    <w:p w14:paraId="009DC63B" w14:textId="77777777" w:rsidR="00DD0ABE" w:rsidRDefault="00913988">
      <w:pPr>
        <w:pStyle w:val="20"/>
        <w:shd w:val="clear" w:color="auto" w:fill="auto"/>
        <w:spacing w:before="0" w:after="0" w:line="206" w:lineRule="exact"/>
        <w:ind w:firstLine="320"/>
      </w:pPr>
      <w:r>
        <w:rPr>
          <w:rStyle w:val="24"/>
        </w:rPr>
        <w:t xml:space="preserve">Аннам: </w:t>
      </w:r>
      <w:r>
        <w:t xml:space="preserve">Затворнический глава гигантского пантеона, Аннам сидит один в бесконечном домене, называемом Скрытым Царством. Эта </w:t>
      </w:r>
      <w:r>
        <w:t>область во многом подобна демиплану или карманному измерению, которое никто другой не может обнаружить или войти в него без позволения Аннама, и Аннама разрешает это немногим посетителям. Никаких других существ — даже просителей — нет в пределах Скрытого Ц</w:t>
      </w:r>
      <w:r>
        <w:t>арства, и глубокое чувство одиночества пронизывает это место. Его великий особняк выглядит как кристальная башня, в которой модели звезд и планет кружатся в совершенном тихом движении, моделируя движение вселенной.</w:t>
      </w:r>
    </w:p>
    <w:p w14:paraId="3FCA8499" w14:textId="77777777" w:rsidR="00DD0ABE" w:rsidRDefault="00913988">
      <w:pPr>
        <w:pStyle w:val="20"/>
        <w:shd w:val="clear" w:color="auto" w:fill="auto"/>
        <w:spacing w:before="0" w:after="0" w:line="206" w:lineRule="exact"/>
        <w:ind w:firstLine="320"/>
      </w:pPr>
      <w:r>
        <w:rPr>
          <w:rStyle w:val="24"/>
        </w:rPr>
        <w:t xml:space="preserve">Гролантор: </w:t>
      </w:r>
      <w:r>
        <w:t xml:space="preserve">Бог холмовых гигантов </w:t>
      </w:r>
      <w:r>
        <w:t>имеет маленькое царство в предгорьях великих гор Иотунхейма. Называемое Неуклонностью, это царство - всего лишь огромный деревянный дом, построенный для самого большого руководителя холмовых гигантов. Просители Еролантора бродят по холмам вокруг Неуклоннос</w:t>
      </w:r>
      <w:r>
        <w:t>ти, охотясь на других просителей, когда могут поймать их.</w:t>
      </w:r>
    </w:p>
    <w:p w14:paraId="574DC024" w14:textId="77777777" w:rsidR="00DD0ABE" w:rsidRDefault="00913988">
      <w:pPr>
        <w:pStyle w:val="20"/>
        <w:shd w:val="clear" w:color="auto" w:fill="auto"/>
        <w:spacing w:before="0" w:after="0" w:line="206" w:lineRule="exact"/>
        <w:ind w:firstLine="320"/>
      </w:pPr>
      <w:r>
        <w:rPr>
          <w:rStyle w:val="24"/>
        </w:rPr>
        <w:t xml:space="preserve">Хиатиа: </w:t>
      </w:r>
      <w:r>
        <w:t>Древесный Приют - царство Хиатиа, расположенное в сердце великого леса, где дубы становятся больше, чем земные красные деревья. Там ее просители охотятся со своим покровителем, возвращаясь в</w:t>
      </w:r>
      <w:r>
        <w:t>ечерами к великому длинному дому, где она дарует сообщество, и семейства празднуют каждую ночь.</w:t>
      </w:r>
    </w:p>
    <w:p w14:paraId="5CD11339" w14:textId="77777777" w:rsidR="00DD0ABE" w:rsidRDefault="00913988">
      <w:pPr>
        <w:pStyle w:val="20"/>
        <w:shd w:val="clear" w:color="auto" w:fill="auto"/>
        <w:spacing w:before="0" w:after="0" w:line="206" w:lineRule="exact"/>
        <w:ind w:firstLine="320"/>
      </w:pPr>
      <w:r>
        <w:rPr>
          <w:rStyle w:val="24"/>
        </w:rPr>
        <w:t>Иаланнис</w:t>
      </w:r>
      <w:r>
        <w:t>: Царство Иаланнис - Флораллиум, место тихих садов и кристальных источников. По невысказанному соглашению Флораллиум стал нейтральной территорией для бо</w:t>
      </w:r>
      <w:r>
        <w:t>жеств и просителей Йотунхейма, местом, где может быть заключен мир во время конфликтов и где в более спокойные времена можно отпраздновать радостные события.</w:t>
      </w:r>
    </w:p>
    <w:p w14:paraId="5BDB4BFF" w14:textId="77777777" w:rsidR="00DD0ABE" w:rsidRDefault="00913988">
      <w:pPr>
        <w:pStyle w:val="20"/>
        <w:shd w:val="clear" w:color="auto" w:fill="auto"/>
        <w:spacing w:before="0" w:after="0" w:line="206" w:lineRule="exact"/>
        <w:ind w:firstLine="320"/>
      </w:pPr>
      <w:r>
        <w:rPr>
          <w:rStyle w:val="24"/>
        </w:rPr>
        <w:t xml:space="preserve">Мемнор: </w:t>
      </w:r>
      <w:r>
        <w:t>Царство Мемнора - Траотор, огромная громовая голова с великим адамантиновым дворцом на сво</w:t>
      </w:r>
      <w:r>
        <w:t xml:space="preserve">ей высшей точке, в милях над землей. Траотор плывет над пейзажем, принося разрушительные штормы везде, где проходит. По своей прихоти Мемнор может обрушить обычный дождь или поприветствовать царства под собой эффектом </w:t>
      </w:r>
      <w:r>
        <w:rPr>
          <w:rStyle w:val="25"/>
        </w:rPr>
        <w:t>шторма мести</w:t>
      </w:r>
      <w:r>
        <w:t>.</w:t>
      </w:r>
    </w:p>
    <w:p w14:paraId="06FF4AC2" w14:textId="77777777" w:rsidR="00DD0ABE" w:rsidRDefault="00913988">
      <w:pPr>
        <w:pStyle w:val="20"/>
        <w:shd w:val="clear" w:color="auto" w:fill="auto"/>
        <w:spacing w:before="0" w:after="0" w:line="206" w:lineRule="exact"/>
        <w:ind w:firstLine="320"/>
      </w:pPr>
      <w:r>
        <w:rPr>
          <w:rStyle w:val="24"/>
        </w:rPr>
        <w:t>Скораэус Каменные Кости:</w:t>
      </w:r>
      <w:r>
        <w:rPr>
          <w:rStyle w:val="24"/>
        </w:rPr>
        <w:t xml:space="preserve"> </w:t>
      </w:r>
      <w:r>
        <w:t>Подобно Триму, Скораэус Каменные Кости блуждает по горам Йотунхейма, но не имеет никакого оседлого жилья. Он любит подножия гор и великие пещер, зияющие в них.</w:t>
      </w:r>
    </w:p>
    <w:p w14:paraId="0AE3B525" w14:textId="77777777" w:rsidR="00DD0ABE" w:rsidRDefault="00913988">
      <w:pPr>
        <w:pStyle w:val="20"/>
        <w:shd w:val="clear" w:color="auto" w:fill="auto"/>
        <w:spacing w:before="0" w:after="0" w:line="206" w:lineRule="exact"/>
        <w:ind w:firstLine="320"/>
      </w:pPr>
      <w:r>
        <w:rPr>
          <w:rStyle w:val="24"/>
        </w:rPr>
        <w:t xml:space="preserve">Сартр: </w:t>
      </w:r>
      <w:r>
        <w:t xml:space="preserve">За пределами барьера когда-то активных вулканов находится царство Сартра, известное как </w:t>
      </w:r>
      <w:r>
        <w:t>Маспелхейм. Эта огромная равнина горящих отрезков земли простирается за пределы взгляда во всех направлениях. На берегах озера расплавленного свинца вырисовывается Шпиль Сартра — высокая игла темного камня, в которой сидит правитель всех огненных гигантов.</w:t>
      </w:r>
    </w:p>
    <w:p w14:paraId="5CA8F68D" w14:textId="77777777" w:rsidR="00DD0ABE" w:rsidRDefault="00913988">
      <w:pPr>
        <w:pStyle w:val="20"/>
        <w:shd w:val="clear" w:color="auto" w:fill="auto"/>
        <w:spacing w:before="0" w:after="0" w:line="206" w:lineRule="exact"/>
        <w:ind w:firstLine="320"/>
      </w:pPr>
      <w:r>
        <w:rPr>
          <w:rStyle w:val="24"/>
        </w:rPr>
        <w:t xml:space="preserve">Трим: </w:t>
      </w:r>
      <w:r>
        <w:t>В противоположном конце Йотунхейма - царство Трима, которое называется Фибулвинтер или иногда просто Йотунхейм. Область бесконечного мороза, снега и льда, царство Трима более устрашающее, чем подобные божественные царства (типа таковых Ловиатар и Ау</w:t>
      </w:r>
      <w:r>
        <w:t>рил). Трим блуждает от ледника к леднику, но не поддерживает постоянного дворца где-либо на плане.</w:t>
      </w:r>
    </w:p>
    <w:p w14:paraId="59075C35" w14:textId="77777777" w:rsidR="00DD0ABE" w:rsidRDefault="00913988">
      <w:pPr>
        <w:pStyle w:val="20"/>
        <w:shd w:val="clear" w:color="auto" w:fill="auto"/>
        <w:spacing w:before="0" w:after="0" w:line="206" w:lineRule="exact"/>
        <w:ind w:firstLine="320"/>
      </w:pPr>
      <w:r>
        <w:rPr>
          <w:rStyle w:val="24"/>
        </w:rPr>
        <w:t xml:space="preserve">Стронмаус: </w:t>
      </w:r>
      <w:r>
        <w:t>Штормовая Твердыня, царство Стронмауса, является зеркальным отображением Траотора. Несмотря на свое зловещее название, Штормовая Твердыня стоит на</w:t>
      </w:r>
      <w:r>
        <w:t xml:space="preserve"> великолепном белом облаке, которое редко приносит дождь или шторм земле под собой. Хотя оно бросает огромную тень на землю, солнце всегда ярко сияет на его вершине, блестя на дворце Стронмауса, сделанном из золота, платины, драгоценных камней и мрамора. В</w:t>
      </w:r>
      <w:r>
        <w:t xml:space="preserve">нутри дворца - магический опаловый пруд, который кажется бесконечным в размерах своих святых вод. Погружение в воды этого пруда дарует эффекты заклинаний </w:t>
      </w:r>
      <w:r>
        <w:rPr>
          <w:rStyle w:val="25"/>
        </w:rPr>
        <w:t>излечение, великое восстановление</w:t>
      </w:r>
      <w:r>
        <w:t xml:space="preserve"> и </w:t>
      </w:r>
      <w:r>
        <w:rPr>
          <w:rStyle w:val="25"/>
        </w:rPr>
        <w:t>регенерация.</w:t>
      </w:r>
    </w:p>
    <w:p w14:paraId="0A69470E" w14:textId="77777777" w:rsidR="00DD0ABE" w:rsidRDefault="00913988">
      <w:pPr>
        <w:pStyle w:val="20"/>
        <w:shd w:val="clear" w:color="auto" w:fill="auto"/>
        <w:spacing w:before="0" w:after="149" w:line="206" w:lineRule="exact"/>
        <w:ind w:firstLine="320"/>
      </w:pPr>
      <w:r>
        <w:rPr>
          <w:rStyle w:val="24"/>
        </w:rPr>
        <w:t xml:space="preserve">Вапрак Разрушитель: </w:t>
      </w:r>
      <w:r>
        <w:t>Божество огров живет в Разбитом К</w:t>
      </w:r>
      <w:r>
        <w:t>амне, жалкой пещере у основания великого утеса. Вапрак и его просители презираются всеми другими жителями плана и скрываются от гигантов любой ценой.</w:t>
      </w:r>
    </w:p>
    <w:p w14:paraId="03D7A9D9" w14:textId="77777777" w:rsidR="00DD0ABE" w:rsidRDefault="00913988">
      <w:pPr>
        <w:pStyle w:val="32"/>
        <w:keepNext/>
        <w:keepLines/>
        <w:shd w:val="clear" w:color="auto" w:fill="auto"/>
        <w:spacing w:after="0" w:line="320" w:lineRule="exact"/>
        <w:ind w:left="20"/>
      </w:pPr>
      <w:bookmarkStart w:id="612" w:name="bookmark611"/>
      <w:r>
        <w:lastRenderedPageBreak/>
        <w:t xml:space="preserve">Девять Адов </w:t>
      </w:r>
      <w:r>
        <w:rPr>
          <w:lang w:val="en-US" w:eastAsia="en-US" w:bidi="en-US"/>
        </w:rPr>
        <w:t>(The Nine Hells)</w:t>
      </w:r>
      <w:bookmarkEnd w:id="612"/>
    </w:p>
    <w:p w14:paraId="039BA16F" w14:textId="77777777" w:rsidR="00DD0ABE" w:rsidRDefault="00913988">
      <w:pPr>
        <w:pStyle w:val="20"/>
        <w:shd w:val="clear" w:color="auto" w:fill="auto"/>
        <w:spacing w:before="0" w:after="0" w:line="206" w:lineRule="exact"/>
        <w:ind w:firstLine="320"/>
      </w:pPr>
      <w:r>
        <w:t xml:space="preserve">Девять слоев воплощенного зла </w:t>
      </w:r>
      <w:r>
        <w:rPr>
          <w:lang w:val="en-US" w:eastAsia="en-US" w:bidi="en-US"/>
        </w:rPr>
        <w:t xml:space="preserve">— </w:t>
      </w:r>
      <w:r>
        <w:t>великие царства тирании, ненависти и разрушен</w:t>
      </w:r>
      <w:r>
        <w:t xml:space="preserve">ия </w:t>
      </w:r>
      <w:r>
        <w:rPr>
          <w:lang w:val="en-US" w:eastAsia="en-US" w:bidi="en-US"/>
        </w:rPr>
        <w:t xml:space="preserve">— </w:t>
      </w:r>
      <w:r>
        <w:t xml:space="preserve">включают в себя Девять Адов. На абсолютном контрасте с Абиссом, этот план </w:t>
      </w:r>
      <w:r>
        <w:rPr>
          <w:lang w:val="en-US" w:eastAsia="en-US" w:bidi="en-US"/>
        </w:rPr>
        <w:t xml:space="preserve">- </w:t>
      </w:r>
      <w:r>
        <w:t>место жестокого распределения по группам, в котором дьяволы- резиденты исполняют хорошо выверенные жизни и идут на боль, чтобы скрыть свои бесконечные схемы предательств и уби</w:t>
      </w:r>
      <w:r>
        <w:t>йств.</w:t>
      </w:r>
    </w:p>
    <w:p w14:paraId="048CCA43" w14:textId="77777777" w:rsidR="00DD0ABE" w:rsidRDefault="00913988">
      <w:pPr>
        <w:pStyle w:val="20"/>
        <w:shd w:val="clear" w:color="auto" w:fill="auto"/>
        <w:spacing w:before="0" w:after="181" w:line="206" w:lineRule="exact"/>
        <w:ind w:firstLine="320"/>
      </w:pPr>
      <w:r>
        <w:t xml:space="preserve">Хотя у плана девять слоев, путешественники всегда входят в него через высший слой, Авернус, если не используют </w:t>
      </w:r>
      <w:r>
        <w:rPr>
          <w:rStyle w:val="25"/>
        </w:rPr>
        <w:t>портал,</w:t>
      </w:r>
      <w:r>
        <w:t xml:space="preserve"> который связывается с некоторым другим определенным слоем. Авернус граничит с Кровавой Трещиной и поэтому является организационным </w:t>
      </w:r>
      <w:r>
        <w:t>пунктом для всех кампаний дьяволов против их демонических врагов в Кровавой Войне.</w:t>
      </w:r>
    </w:p>
    <w:p w14:paraId="283822E4" w14:textId="77777777" w:rsidR="00DD0ABE" w:rsidRDefault="00913988">
      <w:pPr>
        <w:pStyle w:val="42"/>
        <w:keepNext/>
        <w:keepLines/>
        <w:shd w:val="clear" w:color="auto" w:fill="auto"/>
        <w:spacing w:before="0" w:after="0" w:line="280" w:lineRule="exact"/>
        <w:ind w:left="400" w:hanging="400"/>
        <w:jc w:val="both"/>
      </w:pPr>
      <w:bookmarkStart w:id="613" w:name="bookmark612"/>
      <w:r>
        <w:t>Черты Девяти Адов</w:t>
      </w:r>
      <w:bookmarkEnd w:id="613"/>
    </w:p>
    <w:p w14:paraId="0C9F414C" w14:textId="77777777" w:rsidR="00DD0ABE" w:rsidRDefault="00913988">
      <w:pPr>
        <w:pStyle w:val="20"/>
        <w:shd w:val="clear" w:color="auto" w:fill="auto"/>
        <w:spacing w:before="0" w:after="0" w:line="211" w:lineRule="exact"/>
        <w:ind w:left="400" w:hanging="400"/>
      </w:pPr>
      <w:r>
        <w:t>Девять Адов имеют следующие черты.</w:t>
      </w:r>
    </w:p>
    <w:p w14:paraId="5498CA7D" w14:textId="77777777" w:rsidR="00DD0ABE" w:rsidRDefault="00913988">
      <w:pPr>
        <w:pStyle w:val="20"/>
        <w:numPr>
          <w:ilvl w:val="0"/>
          <w:numId w:val="197"/>
        </w:numPr>
        <w:shd w:val="clear" w:color="auto" w:fill="auto"/>
        <w:tabs>
          <w:tab w:val="left" w:pos="355"/>
        </w:tabs>
        <w:spacing w:before="0" w:after="0" w:line="211" w:lineRule="exact"/>
        <w:ind w:left="400" w:hanging="400"/>
      </w:pPr>
      <w:r>
        <w:t>Переменно морфирующий.</w:t>
      </w:r>
    </w:p>
    <w:p w14:paraId="049CFB00" w14:textId="77777777" w:rsidR="00DD0ABE" w:rsidRDefault="00913988">
      <w:pPr>
        <w:pStyle w:val="20"/>
        <w:numPr>
          <w:ilvl w:val="0"/>
          <w:numId w:val="197"/>
        </w:numPr>
        <w:shd w:val="clear" w:color="auto" w:fill="auto"/>
        <w:tabs>
          <w:tab w:val="left" w:pos="355"/>
        </w:tabs>
        <w:spacing w:before="0" w:after="0" w:line="211" w:lineRule="exact"/>
        <w:ind w:left="400" w:hanging="400"/>
      </w:pPr>
      <w:r>
        <w:t xml:space="preserve">Никаких черт стихий или энергии. Стихии и энергии сбалансированы, кроме слоя Флегетод, который имеет черту огненного доминирования. Слой Каниа - горько-холодный и имеет особую черту холодного доминирования. Существо там получает </w:t>
      </w:r>
      <w:r>
        <w:rPr>
          <w:lang w:val="en-US" w:eastAsia="en-US" w:bidi="en-US"/>
        </w:rPr>
        <w:t xml:space="preserve">3dl0 </w:t>
      </w:r>
      <w:r>
        <w:t>пунктов холодного урон</w:t>
      </w:r>
      <w:r>
        <w:t>а каждый раунд, если испытывает недостаток некоторой защиты.</w:t>
      </w:r>
    </w:p>
    <w:p w14:paraId="1555DD75" w14:textId="77777777" w:rsidR="00DD0ABE" w:rsidRDefault="00913988">
      <w:pPr>
        <w:pStyle w:val="20"/>
        <w:numPr>
          <w:ilvl w:val="0"/>
          <w:numId w:val="197"/>
        </w:numPr>
        <w:shd w:val="clear" w:color="auto" w:fill="auto"/>
        <w:tabs>
          <w:tab w:val="left" w:pos="355"/>
        </w:tabs>
        <w:spacing w:before="0" w:after="240" w:line="211" w:lineRule="exact"/>
        <w:ind w:left="400" w:hanging="400"/>
      </w:pPr>
      <w:r>
        <w:t>Мягкий закон и мягкое зло.</w:t>
      </w:r>
    </w:p>
    <w:p w14:paraId="1A1D9CA9" w14:textId="77777777" w:rsidR="00DD0ABE" w:rsidRDefault="00913988">
      <w:pPr>
        <w:pStyle w:val="42"/>
        <w:keepNext/>
        <w:keepLines/>
        <w:shd w:val="clear" w:color="auto" w:fill="auto"/>
        <w:spacing w:before="0" w:after="0" w:line="211" w:lineRule="exact"/>
        <w:ind w:left="400" w:hanging="400"/>
        <w:jc w:val="both"/>
      </w:pPr>
      <w:bookmarkStart w:id="614" w:name="bookmark613"/>
      <w:r>
        <w:t>Связи Девяти Адов</w:t>
      </w:r>
      <w:bookmarkEnd w:id="614"/>
    </w:p>
    <w:p w14:paraId="7D0FB9FC" w14:textId="77777777" w:rsidR="00DD0ABE" w:rsidRDefault="00913988">
      <w:pPr>
        <w:pStyle w:val="20"/>
        <w:shd w:val="clear" w:color="auto" w:fill="auto"/>
        <w:spacing w:before="0" w:after="185" w:line="211" w:lineRule="exact"/>
        <w:ind w:firstLine="320"/>
      </w:pPr>
      <w:r>
        <w:rPr>
          <w:rStyle w:val="25"/>
        </w:rPr>
        <w:t>Порталы</w:t>
      </w:r>
      <w:r>
        <w:t xml:space="preserve"> к Пустотам Гибели и Отчаяния в пределах Девяти Адов достаточно обычны. И Маглубайт, и Куртулмак поддерживают </w:t>
      </w:r>
      <w:r>
        <w:rPr>
          <w:rStyle w:val="25"/>
        </w:rPr>
        <w:t>порталы</w:t>
      </w:r>
      <w:r>
        <w:t>, которые соединяют Кланго</w:t>
      </w:r>
      <w:r>
        <w:t>р с Девятью Адами. План - также соседний с Кровавой Трещиной, что позволяет легионам Авернуса маршировать в вечное сражение с их демоническими противниками. Река Крови течет через Авернус, и ответвления и притоки этого грязного потока появляются на всех де</w:t>
      </w:r>
      <w:r>
        <w:t>вяти слоях этого плана.</w:t>
      </w:r>
    </w:p>
    <w:p w14:paraId="5F5EFA65" w14:textId="77777777" w:rsidR="00DD0ABE" w:rsidRDefault="00913988">
      <w:pPr>
        <w:pStyle w:val="42"/>
        <w:keepNext/>
        <w:keepLines/>
        <w:shd w:val="clear" w:color="auto" w:fill="auto"/>
        <w:spacing w:before="0" w:after="0" w:line="280" w:lineRule="exact"/>
        <w:ind w:left="400" w:hanging="400"/>
        <w:jc w:val="both"/>
      </w:pPr>
      <w:bookmarkStart w:id="615" w:name="bookmark614"/>
      <w:r>
        <w:t>Жители Девяти Адов</w:t>
      </w:r>
      <w:bookmarkEnd w:id="615"/>
    </w:p>
    <w:p w14:paraId="59B8ECA6" w14:textId="77777777" w:rsidR="00DD0ABE" w:rsidRDefault="00913988">
      <w:pPr>
        <w:pStyle w:val="20"/>
        <w:shd w:val="clear" w:color="auto" w:fill="auto"/>
        <w:spacing w:before="0" w:after="0" w:line="206" w:lineRule="exact"/>
        <w:ind w:firstLine="320"/>
      </w:pPr>
      <w:r>
        <w:t xml:space="preserve">Самые многочисленные жители Девяти Адов - дьяволы, но в этом месте также живут адские гончие, ночные ведьмы, кошмары, рои адских ос и существа, неизвестные мудрецам Фаэруна — типа гигантских </w:t>
      </w:r>
      <w:r>
        <w:t>личинкоподобных извергов, странных существ с множеством ртов, глаз и членов, и даже более причудливых и ужасных монстров.</w:t>
      </w:r>
    </w:p>
    <w:p w14:paraId="265B9517" w14:textId="77777777" w:rsidR="00DD0ABE" w:rsidRDefault="00913988">
      <w:pPr>
        <w:pStyle w:val="20"/>
        <w:shd w:val="clear" w:color="auto" w:fill="auto"/>
        <w:spacing w:before="0" w:after="0" w:line="206" w:lineRule="exact"/>
        <w:ind w:firstLine="320"/>
      </w:pPr>
      <w:r>
        <w:rPr>
          <w:rStyle w:val="25"/>
        </w:rPr>
        <w:t>Фолиант Изверга :</w:t>
      </w:r>
      <w:r>
        <w:t xml:space="preserve"> Костяное копье, гатра, харакнин (каноморф), голем адского огня, импы (все), маэлефант.</w:t>
      </w:r>
    </w:p>
    <w:p w14:paraId="227365B4" w14:textId="77777777" w:rsidR="00DD0ABE" w:rsidRDefault="00913988">
      <w:pPr>
        <w:pStyle w:val="20"/>
        <w:shd w:val="clear" w:color="auto" w:fill="auto"/>
        <w:spacing w:before="0" w:after="0" w:line="206" w:lineRule="exact"/>
        <w:ind w:firstLine="320"/>
      </w:pPr>
      <w:r>
        <w:rPr>
          <w:rStyle w:val="24"/>
        </w:rPr>
        <w:t xml:space="preserve">Просители Девяти Адов: </w:t>
      </w:r>
      <w:r>
        <w:t>Единст</w:t>
      </w:r>
      <w:r>
        <w:t>венные просители, которых можно найти в Девяти Адах, украденны или соблазнены дьяволами, делающими свою работу на Плане Фугу. Души, принесенные в Девять Адов, станрвятся лемурами, выглядящими как поднявшиеся капли литой плоти с неопределенно гуманоидными т</w:t>
      </w:r>
      <w:r>
        <w:t>уловищами и головами. Лемуров презирают все остальные дьяволы, хотя нескоторые могут продвинуться в некоторую другую форму дьявола. Лемуры лишены разума, хотя они чувствительны к телепатическим сообщениям других дьяволов. Они повинуются умственным командам</w:t>
      </w:r>
      <w:r>
        <w:t xml:space="preserve"> самого с ильного из ближайших к ним дьяволов. Лемуры имеют следующие особые качества.</w:t>
      </w:r>
    </w:p>
    <w:p w14:paraId="401175C5" w14:textId="77777777" w:rsidR="00DD0ABE" w:rsidRDefault="00913988">
      <w:pPr>
        <w:pStyle w:val="90"/>
        <w:shd w:val="clear" w:color="auto" w:fill="auto"/>
        <w:spacing w:before="0"/>
        <w:ind w:firstLine="320"/>
      </w:pPr>
      <w:r>
        <w:t>Дополнительные иммунитеты:</w:t>
      </w:r>
      <w:r>
        <w:rPr>
          <w:rStyle w:val="91"/>
        </w:rPr>
        <w:t xml:space="preserve"> Огонь, яд.</w:t>
      </w:r>
    </w:p>
    <w:p w14:paraId="78DFD610" w14:textId="77777777" w:rsidR="00DD0ABE" w:rsidRDefault="00913988">
      <w:pPr>
        <w:pStyle w:val="20"/>
        <w:shd w:val="clear" w:color="auto" w:fill="auto"/>
        <w:spacing w:before="0" w:after="0" w:line="206" w:lineRule="exact"/>
        <w:ind w:firstLine="320"/>
      </w:pPr>
      <w:r>
        <w:rPr>
          <w:rStyle w:val="25"/>
        </w:rPr>
        <w:t>Сопротивления:</w:t>
      </w:r>
      <w:r>
        <w:t xml:space="preserve"> Кислота 10, холод 10.</w:t>
      </w:r>
    </w:p>
    <w:p w14:paraId="3E24194D" w14:textId="77777777" w:rsidR="00DD0ABE" w:rsidRDefault="00913988">
      <w:pPr>
        <w:pStyle w:val="20"/>
        <w:shd w:val="clear" w:color="auto" w:fill="auto"/>
        <w:spacing w:before="0" w:after="0" w:line="206" w:lineRule="exact"/>
        <w:ind w:firstLine="320"/>
      </w:pPr>
      <w:r>
        <w:rPr>
          <w:rStyle w:val="25"/>
        </w:rPr>
        <w:t>Другие специальные качества:</w:t>
      </w:r>
      <w:r>
        <w:t xml:space="preserve"> Лишенный разума, уменьшение урона 5/серебро или добро, сопротивление заклинаниям 5, нет планарной связи.</w:t>
      </w:r>
    </w:p>
    <w:p w14:paraId="09EB719F" w14:textId="77777777" w:rsidR="00DD0ABE" w:rsidRDefault="00913988">
      <w:pPr>
        <w:pStyle w:val="20"/>
        <w:shd w:val="clear" w:color="auto" w:fill="auto"/>
        <w:spacing w:before="0" w:after="0" w:line="206" w:lineRule="exact"/>
        <w:ind w:firstLine="320"/>
      </w:pPr>
      <w:r>
        <w:rPr>
          <w:rStyle w:val="25"/>
        </w:rPr>
        <w:t>Лишенный разума</w:t>
      </w:r>
      <w:r>
        <w:t xml:space="preserve"> (Ех): Лемуры иммунны ко всем влияющим на разум эффектам. Если ими не командуют, они ведут себя как будто под влиянием заклинания </w:t>
      </w:r>
      <w:r>
        <w:rPr>
          <w:rStyle w:val="25"/>
        </w:rPr>
        <w:t>слабо</w:t>
      </w:r>
      <w:r>
        <w:rPr>
          <w:rStyle w:val="25"/>
        </w:rPr>
        <w:t>умие.</w:t>
      </w:r>
    </w:p>
    <w:p w14:paraId="2872A1A7" w14:textId="77777777" w:rsidR="00DD0ABE" w:rsidRDefault="00913988">
      <w:pPr>
        <w:pStyle w:val="20"/>
        <w:shd w:val="clear" w:color="auto" w:fill="auto"/>
        <w:spacing w:before="0" w:after="0" w:line="206" w:lineRule="exact"/>
        <w:ind w:firstLine="320"/>
      </w:pPr>
      <w:r>
        <w:rPr>
          <w:rStyle w:val="25"/>
        </w:rPr>
        <w:t>Нет планарной связи</w:t>
      </w:r>
      <w:r>
        <w:t xml:space="preserve"> (Ех): В отличие от большинства других просителей, лемуры могут покидать свой домашний план.</w:t>
      </w:r>
    </w:p>
    <w:p w14:paraId="50B042AF" w14:textId="77777777" w:rsidR="00DD0ABE" w:rsidRDefault="00913988">
      <w:pPr>
        <w:pStyle w:val="42"/>
        <w:keepNext/>
        <w:keepLines/>
        <w:shd w:val="clear" w:color="auto" w:fill="auto"/>
        <w:spacing w:before="0" w:after="0" w:line="211" w:lineRule="exact"/>
        <w:ind w:left="400" w:hanging="400"/>
        <w:jc w:val="both"/>
      </w:pPr>
      <w:bookmarkStart w:id="616" w:name="bookmark615"/>
      <w:r>
        <w:t>Особенности Девяти Адов</w:t>
      </w:r>
      <w:bookmarkEnd w:id="616"/>
    </w:p>
    <w:p w14:paraId="14FB0433" w14:textId="77777777" w:rsidR="00DD0ABE" w:rsidRDefault="00913988">
      <w:pPr>
        <w:pStyle w:val="20"/>
        <w:shd w:val="clear" w:color="auto" w:fill="auto"/>
        <w:spacing w:before="0" w:after="153" w:line="211" w:lineRule="exact"/>
        <w:ind w:firstLine="320"/>
      </w:pPr>
      <w:r>
        <w:t>Девять слоев этого плана детализированы в "Руководстве Ведущего" и "Руководстве Планов". В Девяти Адах нет никаких</w:t>
      </w:r>
      <w:r>
        <w:t xml:space="preserve"> божественных царств, и никакие божества не делают здесь свои дома. Однако, каждым слоем управляет архидьявол, и несколько этих существ, конечно же, конкурируют в силе с младшими божествами.</w:t>
      </w:r>
    </w:p>
    <w:p w14:paraId="7CDCDD15" w14:textId="77777777" w:rsidR="00DD0ABE" w:rsidRDefault="00913988">
      <w:pPr>
        <w:pStyle w:val="32"/>
        <w:keepNext/>
        <w:keepLines/>
        <w:shd w:val="clear" w:color="auto" w:fill="auto"/>
        <w:spacing w:after="0" w:line="320" w:lineRule="exact"/>
        <w:ind w:left="20"/>
      </w:pPr>
      <w:bookmarkStart w:id="617" w:name="bookmark616"/>
      <w:r>
        <w:t xml:space="preserve">Нишрек </w:t>
      </w:r>
      <w:r>
        <w:rPr>
          <w:lang w:val="en-US" w:eastAsia="en-US" w:bidi="en-US"/>
        </w:rPr>
        <w:t>(Nishrek)</w:t>
      </w:r>
      <w:bookmarkEnd w:id="617"/>
    </w:p>
    <w:p w14:paraId="401A768D" w14:textId="77777777" w:rsidR="00DD0ABE" w:rsidRDefault="00913988">
      <w:pPr>
        <w:pStyle w:val="20"/>
        <w:shd w:val="clear" w:color="auto" w:fill="auto"/>
        <w:spacing w:before="0" w:after="181" w:line="206" w:lineRule="exact"/>
        <w:ind w:firstLine="320"/>
      </w:pPr>
      <w:r>
        <w:t>Нишрек - домашний план оркского пантеона. На это</w:t>
      </w:r>
      <w:r>
        <w:t>м великом поле битвы оркские воины сталкиваются по ночам в разрушительном конфликте, поднимаясь вновь следующей ночью, чтобы биться снова. Различные племена оркских просителей ведут бесконечную войну друг с другом, откладывая союзы и дипломатию в пользу ве</w:t>
      </w:r>
      <w:r>
        <w:t>чной резни. Доказывая себя в сражении, орки надеются выиграть покровительство Груумша, который, как они верят, в один прекрасный день назовет единственное племя своими истинными детьми, объявив его членов выше всех других орков.</w:t>
      </w:r>
    </w:p>
    <w:p w14:paraId="5242C5E1" w14:textId="77777777" w:rsidR="00DD0ABE" w:rsidRDefault="00913988">
      <w:pPr>
        <w:pStyle w:val="42"/>
        <w:keepNext/>
        <w:keepLines/>
        <w:shd w:val="clear" w:color="auto" w:fill="auto"/>
        <w:spacing w:before="0" w:after="0" w:line="280" w:lineRule="exact"/>
        <w:ind w:left="400" w:hanging="400"/>
        <w:jc w:val="both"/>
      </w:pPr>
      <w:bookmarkStart w:id="618" w:name="bookmark617"/>
      <w:r>
        <w:t>Черты Нишрека</w:t>
      </w:r>
      <w:bookmarkEnd w:id="618"/>
    </w:p>
    <w:p w14:paraId="66AE2D97" w14:textId="77777777" w:rsidR="00DD0ABE" w:rsidRDefault="00913988">
      <w:pPr>
        <w:pStyle w:val="20"/>
        <w:shd w:val="clear" w:color="auto" w:fill="auto"/>
        <w:spacing w:before="0" w:after="0" w:line="211" w:lineRule="exact"/>
        <w:ind w:left="400" w:hanging="400"/>
      </w:pPr>
      <w:r>
        <w:t xml:space="preserve">Нишрек </w:t>
      </w:r>
      <w:r>
        <w:t>имеет следующие черты.</w:t>
      </w:r>
    </w:p>
    <w:p w14:paraId="4317E66D" w14:textId="77777777" w:rsidR="00DD0ABE" w:rsidRDefault="00913988">
      <w:pPr>
        <w:pStyle w:val="20"/>
        <w:numPr>
          <w:ilvl w:val="0"/>
          <w:numId w:val="197"/>
        </w:numPr>
        <w:shd w:val="clear" w:color="auto" w:fill="auto"/>
        <w:tabs>
          <w:tab w:val="left" w:pos="356"/>
        </w:tabs>
        <w:spacing w:before="0" w:after="0" w:line="211" w:lineRule="exact"/>
        <w:ind w:left="400" w:hanging="400"/>
      </w:pPr>
      <w:r>
        <w:t>Переменно морфирующий: Каждое божественное царство - бо жественно морфирующее.</w:t>
      </w:r>
    </w:p>
    <w:p w14:paraId="06EFC502" w14:textId="77777777" w:rsidR="00DD0ABE" w:rsidRDefault="00913988">
      <w:pPr>
        <w:pStyle w:val="20"/>
        <w:numPr>
          <w:ilvl w:val="0"/>
          <w:numId w:val="197"/>
        </w:numPr>
        <w:shd w:val="clear" w:color="auto" w:fill="auto"/>
        <w:tabs>
          <w:tab w:val="left" w:pos="356"/>
        </w:tabs>
        <w:spacing w:before="0" w:after="0" w:line="211" w:lineRule="exact"/>
        <w:ind w:left="400" w:hanging="400"/>
      </w:pPr>
      <w:r>
        <w:t>Мягкое зло.</w:t>
      </w:r>
    </w:p>
    <w:p w14:paraId="3765964C" w14:textId="77777777" w:rsidR="00DD0ABE" w:rsidRDefault="00913988">
      <w:pPr>
        <w:pStyle w:val="20"/>
        <w:numPr>
          <w:ilvl w:val="0"/>
          <w:numId w:val="197"/>
        </w:numPr>
        <w:shd w:val="clear" w:color="auto" w:fill="auto"/>
        <w:tabs>
          <w:tab w:val="left" w:pos="356"/>
        </w:tabs>
        <w:spacing w:before="0" w:after="0" w:line="211" w:lineRule="exact"/>
        <w:ind w:left="400" w:hanging="400"/>
      </w:pPr>
      <w:r>
        <w:t>Сильная вера. Последователи дварфского и эльфийского пантеонов получают здесь большие штрафы.</w:t>
      </w:r>
    </w:p>
    <w:p w14:paraId="4F43C0C5" w14:textId="77777777" w:rsidR="00DD0ABE" w:rsidRDefault="00913988">
      <w:pPr>
        <w:pStyle w:val="20"/>
        <w:numPr>
          <w:ilvl w:val="0"/>
          <w:numId w:val="197"/>
        </w:numPr>
        <w:shd w:val="clear" w:color="auto" w:fill="auto"/>
        <w:tabs>
          <w:tab w:val="left" w:pos="356"/>
        </w:tabs>
        <w:spacing w:before="0" w:after="236" w:line="211" w:lineRule="exact"/>
        <w:ind w:left="400" w:hanging="400"/>
      </w:pPr>
      <w:r>
        <w:t>Малый позитивно-доминирующий. Нишрек - не то мес</w:t>
      </w:r>
      <w:r>
        <w:t>то, где могут жить многие, но те, кто бьются на его полях убийств, наполнены позитивной энергией. Каждое существо на плане получает быстрое лечение 2 и может даже повторно отращивать потерянные члены. Дополнительно, убитый в бесконечных конфликтах на полях</w:t>
      </w:r>
      <w:r>
        <w:t xml:space="preserve"> битвы Нишрека поднимается с каждым закатом полностью излеченным и готовым биться снова, как будто получил выгоду заклинания </w:t>
      </w:r>
      <w:r>
        <w:rPr>
          <w:rStyle w:val="25"/>
        </w:rPr>
        <w:t>истинного воскрешения</w:t>
      </w:r>
      <w:r>
        <w:t>. Даже просители, которые как аутсайдеры не могут обычно возрождаться, пробуждаются полностью излеченными. Тол</w:t>
      </w:r>
      <w:r>
        <w:t xml:space="preserve">ько те, кто переносят смертные раны на полях битвы Нишрека, получают эффект </w:t>
      </w:r>
      <w:r>
        <w:rPr>
          <w:rStyle w:val="25"/>
        </w:rPr>
        <w:t>истинного воскрешения</w:t>
      </w:r>
      <w:r>
        <w:t>; мертвые песонажи, принесенные на этот план, спонтанно не возрождаются.</w:t>
      </w:r>
    </w:p>
    <w:p w14:paraId="75471344" w14:textId="77777777" w:rsidR="00DD0ABE" w:rsidRDefault="00913988">
      <w:pPr>
        <w:pStyle w:val="42"/>
        <w:keepNext/>
        <w:keepLines/>
        <w:shd w:val="clear" w:color="auto" w:fill="auto"/>
        <w:spacing w:before="0" w:after="0" w:line="216" w:lineRule="exact"/>
        <w:ind w:left="400" w:hanging="400"/>
        <w:jc w:val="both"/>
      </w:pPr>
      <w:bookmarkStart w:id="619" w:name="bookmark618"/>
      <w:r>
        <w:t>Связи Нишрека</w:t>
      </w:r>
      <w:bookmarkEnd w:id="619"/>
    </w:p>
    <w:p w14:paraId="42BAFF67" w14:textId="77777777" w:rsidR="00DD0ABE" w:rsidRDefault="00913988">
      <w:pPr>
        <w:pStyle w:val="20"/>
        <w:shd w:val="clear" w:color="auto" w:fill="auto"/>
        <w:spacing w:before="0" w:after="189" w:line="216" w:lineRule="exact"/>
        <w:ind w:firstLine="320"/>
      </w:pPr>
      <w:r>
        <w:t>Река Крови течет через Нишрек, связывая его с большинством других изверг</w:t>
      </w:r>
      <w:r>
        <w:t>ских планов. Кроме того, Кровавая Трещина часто входит в контакт с Нишреком, позволяя одной бесконечной войне пролиться в середину другой.</w:t>
      </w:r>
    </w:p>
    <w:p w14:paraId="1AE4FB3F" w14:textId="77777777" w:rsidR="00DD0ABE" w:rsidRDefault="00913988">
      <w:pPr>
        <w:pStyle w:val="42"/>
        <w:keepNext/>
        <w:keepLines/>
        <w:shd w:val="clear" w:color="auto" w:fill="auto"/>
        <w:spacing w:before="0" w:after="0" w:line="280" w:lineRule="exact"/>
        <w:ind w:left="400" w:hanging="400"/>
        <w:jc w:val="both"/>
      </w:pPr>
      <w:bookmarkStart w:id="620" w:name="bookmark619"/>
      <w:r>
        <w:t>Жители Нишрека</w:t>
      </w:r>
      <w:bookmarkEnd w:id="620"/>
    </w:p>
    <w:p w14:paraId="5D8757C8" w14:textId="77777777" w:rsidR="00DD0ABE" w:rsidRDefault="00913988">
      <w:pPr>
        <w:pStyle w:val="20"/>
        <w:shd w:val="clear" w:color="auto" w:fill="auto"/>
        <w:spacing w:before="0" w:after="0" w:line="206" w:lineRule="exact"/>
        <w:ind w:firstLine="320"/>
      </w:pPr>
      <w:r>
        <w:t xml:space="preserve">Адские осы - аборигены Нишрека, хотя они также обычны на других жестоких планах. Рои существ - </w:t>
      </w:r>
      <w:r>
        <w:t>одна из немногих деталей, на которые могут временно отвлечься армии Нишрека.</w:t>
      </w:r>
    </w:p>
    <w:p w14:paraId="2C3F80D4" w14:textId="77777777" w:rsidR="00DD0ABE" w:rsidRDefault="00913988">
      <w:pPr>
        <w:pStyle w:val="20"/>
        <w:shd w:val="clear" w:color="auto" w:fill="auto"/>
        <w:spacing w:before="0" w:after="0" w:line="206" w:lineRule="exact"/>
        <w:ind w:firstLine="320"/>
      </w:pPr>
      <w:r>
        <w:rPr>
          <w:rStyle w:val="24"/>
        </w:rPr>
        <w:lastRenderedPageBreak/>
        <w:t xml:space="preserve">Просители Нишрека: </w:t>
      </w:r>
      <w:r>
        <w:t>Большинство просителей Нишрека - орки и полуорки, сохраняющие свою земную внешность. Они имеют следующие особые качества.</w:t>
      </w:r>
    </w:p>
    <w:p w14:paraId="1B3E1172" w14:textId="77777777" w:rsidR="00DD0ABE" w:rsidRDefault="00913988">
      <w:pPr>
        <w:pStyle w:val="90"/>
        <w:shd w:val="clear" w:color="auto" w:fill="auto"/>
        <w:spacing w:before="0"/>
        <w:ind w:firstLine="320"/>
      </w:pPr>
      <w:r>
        <w:t>Дополнительные иммунитеты:</w:t>
      </w:r>
      <w:r>
        <w:rPr>
          <w:rStyle w:val="91"/>
        </w:rPr>
        <w:t xml:space="preserve"> Холод, элек</w:t>
      </w:r>
      <w:r>
        <w:rPr>
          <w:rStyle w:val="91"/>
        </w:rPr>
        <w:t>тричество.</w:t>
      </w:r>
    </w:p>
    <w:p w14:paraId="37300061" w14:textId="77777777" w:rsidR="00DD0ABE" w:rsidRDefault="00913988">
      <w:pPr>
        <w:pStyle w:val="20"/>
        <w:shd w:val="clear" w:color="auto" w:fill="auto"/>
        <w:spacing w:before="0" w:after="0" w:line="206" w:lineRule="exact"/>
        <w:ind w:firstLine="320"/>
      </w:pPr>
      <w:r>
        <w:rPr>
          <w:rStyle w:val="25"/>
        </w:rPr>
        <w:t>Сопротивления:</w:t>
      </w:r>
      <w:r>
        <w:t xml:space="preserve"> Кислота 10, огонь 10.</w:t>
      </w:r>
    </w:p>
    <w:p w14:paraId="478B6B65" w14:textId="77777777" w:rsidR="00DD0ABE" w:rsidRDefault="00913988">
      <w:pPr>
        <w:pStyle w:val="90"/>
        <w:shd w:val="clear" w:color="auto" w:fill="auto"/>
        <w:spacing w:before="0" w:after="181"/>
        <w:ind w:firstLine="320"/>
      </w:pPr>
      <w:r>
        <w:t>Другие специальные качества:</w:t>
      </w:r>
      <w:r>
        <w:rPr>
          <w:rStyle w:val="91"/>
        </w:rPr>
        <w:t xml:space="preserve"> Нет.</w:t>
      </w:r>
    </w:p>
    <w:p w14:paraId="4AA3D995" w14:textId="77777777" w:rsidR="00DD0ABE" w:rsidRDefault="00913988">
      <w:pPr>
        <w:pStyle w:val="42"/>
        <w:keepNext/>
        <w:keepLines/>
        <w:shd w:val="clear" w:color="auto" w:fill="auto"/>
        <w:spacing w:before="0" w:after="0" w:line="280" w:lineRule="exact"/>
        <w:ind w:left="400" w:hanging="400"/>
        <w:jc w:val="both"/>
      </w:pPr>
      <w:bookmarkStart w:id="621" w:name="bookmark620"/>
      <w:r>
        <w:t>Особенности Нишрека</w:t>
      </w:r>
      <w:bookmarkEnd w:id="621"/>
    </w:p>
    <w:p w14:paraId="0ADF0572" w14:textId="77777777" w:rsidR="00DD0ABE" w:rsidRDefault="00913988">
      <w:pPr>
        <w:pStyle w:val="20"/>
        <w:shd w:val="clear" w:color="auto" w:fill="auto"/>
        <w:spacing w:before="0" w:after="0" w:line="206" w:lineRule="exact"/>
        <w:ind w:firstLine="320"/>
      </w:pPr>
      <w:r>
        <w:t>Нишрек - бескрайняя равнина, усеянная крепостями, перекрещенная траншеями, в которые прыгают целые общины оркских просителей. Солдаты, населяющие эти несч</w:t>
      </w:r>
      <w:r>
        <w:t>астные поселения, проводят свое время, ожидая следующее нападение вражеского племени.</w:t>
      </w:r>
    </w:p>
    <w:p w14:paraId="28E09180" w14:textId="77777777" w:rsidR="00DD0ABE" w:rsidRDefault="00913988">
      <w:pPr>
        <w:pStyle w:val="20"/>
        <w:shd w:val="clear" w:color="auto" w:fill="auto"/>
        <w:spacing w:before="0" w:after="0" w:line="206" w:lineRule="exact"/>
        <w:ind w:firstLine="320"/>
      </w:pPr>
      <w:r>
        <w:rPr>
          <w:rStyle w:val="24"/>
        </w:rPr>
        <w:t xml:space="preserve">Груумш / Бахтру / Илневал: </w:t>
      </w:r>
      <w:r>
        <w:t>Груумш наблюдает за бесконечными сражениями на этом плане из своей Железной Крепости. В пределах ее стен любой орк или орк-проситель получает у</w:t>
      </w:r>
      <w:r>
        <w:t xml:space="preserve">меньшение урона 25/- и сопротивление заклинаниям 30. Груумш часто блуждает по полям битв, помогая одной или другой стороне по своей прихоти. Орки счастливы получить покровительство, иногда ища защиты в пределах его крепости из-за ее высших защитных выгод. </w:t>
      </w:r>
      <w:r>
        <w:t>Иногда бог позволяет армиям укрываться в его крепости, иногда - нет. Бахтру и Илневал также живут в Железной Крепости Груумша. Эти два божества бьются около Груумша или если он им заплатит чем-либо.</w:t>
      </w:r>
    </w:p>
    <w:p w14:paraId="4A3A9FFC" w14:textId="77777777" w:rsidR="00DD0ABE" w:rsidRDefault="00913988">
      <w:pPr>
        <w:pStyle w:val="20"/>
        <w:shd w:val="clear" w:color="auto" w:fill="auto"/>
        <w:spacing w:before="0" w:after="0" w:line="206" w:lineRule="exact"/>
        <w:ind w:firstLine="320"/>
      </w:pPr>
      <w:r>
        <w:rPr>
          <w:rStyle w:val="24"/>
        </w:rPr>
        <w:t xml:space="preserve">Лутик: </w:t>
      </w:r>
      <w:r>
        <w:t>Мать Пещеры живет в великой пещере под Железной Кр</w:t>
      </w:r>
      <w:r>
        <w:t>епостью вместе с женщинами-просителями плана. Женщины не участвуют в бесконечной во йне на земле, но они иногда ухаживают за ранеными в то короткое время, которое требуется им, чтобы оправиться.</w:t>
      </w:r>
    </w:p>
    <w:p w14:paraId="46186123" w14:textId="77777777" w:rsidR="00DD0ABE" w:rsidRDefault="00913988">
      <w:pPr>
        <w:pStyle w:val="20"/>
        <w:shd w:val="clear" w:color="auto" w:fill="auto"/>
        <w:spacing w:before="0" w:after="0" w:line="206" w:lineRule="exact"/>
        <w:ind w:firstLine="320"/>
      </w:pPr>
      <w:r>
        <w:rPr>
          <w:rStyle w:val="24"/>
        </w:rPr>
        <w:t xml:space="preserve">Шаргаас: </w:t>
      </w:r>
      <w:r>
        <w:t>В гигантской системе пещер в другом месте Нишрека жи</w:t>
      </w:r>
      <w:r>
        <w:t>вет Шаргаас. Называемое Ночью Внизу, это царство пещер настолько темно, что никакое существо не может видеть в пределах его черноты. Однако, поскольку Шаргаас и все его просители имеет слепое видение, они могут функционировать в его глубинах как обычно.</w:t>
      </w:r>
    </w:p>
    <w:p w14:paraId="30534658" w14:textId="77777777" w:rsidR="00DD0ABE" w:rsidRDefault="00913988">
      <w:pPr>
        <w:pStyle w:val="20"/>
        <w:shd w:val="clear" w:color="auto" w:fill="auto"/>
        <w:spacing w:before="0" w:after="149" w:line="206" w:lineRule="exact"/>
        <w:ind w:firstLine="320"/>
      </w:pPr>
      <w:r>
        <w:rPr>
          <w:rStyle w:val="24"/>
        </w:rPr>
        <w:t>Юр</w:t>
      </w:r>
      <w:r>
        <w:rPr>
          <w:rStyle w:val="24"/>
        </w:rPr>
        <w:t xml:space="preserve">трус: </w:t>
      </w:r>
      <w:r>
        <w:t>Оползень Плоти, могучий холм, стоящий над великими полями битв, является царством Юртруса. Просители Нишрека перешептываются, что орки, которые плохо бьются в ночных сражениях, посылаются Груумшем в Оползень Плоти, где Юртрус освобождает их дух от их</w:t>
      </w:r>
      <w:r>
        <w:t xml:space="preserve"> плоти. Этот процесс представляет собой единственную значащую смерть на Нишреке и, таким образом, это то, чего все орки боятся больше всего.</w:t>
      </w:r>
    </w:p>
    <w:p w14:paraId="05BE7484" w14:textId="77777777" w:rsidR="00DD0ABE" w:rsidRDefault="00913988">
      <w:pPr>
        <w:pStyle w:val="32"/>
        <w:keepNext/>
        <w:keepLines/>
        <w:shd w:val="clear" w:color="auto" w:fill="auto"/>
        <w:spacing w:after="0" w:line="320" w:lineRule="exact"/>
        <w:ind w:left="20"/>
      </w:pPr>
      <w:bookmarkStart w:id="622" w:name="bookmark621"/>
      <w:r>
        <w:t xml:space="preserve">Тень </w:t>
      </w:r>
      <w:r>
        <w:rPr>
          <w:lang w:val="en-US" w:eastAsia="en-US" w:bidi="en-US"/>
        </w:rPr>
        <w:t>(Shadow)</w:t>
      </w:r>
      <w:bookmarkEnd w:id="622"/>
    </w:p>
    <w:p w14:paraId="7688978F" w14:textId="77777777" w:rsidR="00DD0ABE" w:rsidRDefault="00913988">
      <w:pPr>
        <w:pStyle w:val="20"/>
        <w:shd w:val="clear" w:color="auto" w:fill="auto"/>
        <w:spacing w:before="0" w:after="181" w:line="206" w:lineRule="exact"/>
        <w:ind w:firstLine="320"/>
      </w:pPr>
      <w:r>
        <w:t xml:space="preserve">Соседний с Материальным Планом и сосуществующий с ним, План Тени Торила </w:t>
      </w:r>
      <w:r>
        <w:rPr>
          <w:lang w:val="en-US" w:eastAsia="en-US" w:bidi="en-US"/>
        </w:rPr>
        <w:t xml:space="preserve">- </w:t>
      </w:r>
      <w:r>
        <w:t xml:space="preserve">не просто переходный план. Хотя он может использоваться для путешествий, на нем также живут двое из фаэрунских божеств и, таким образом, он имеет некоторые из характеристик Внешнего </w:t>
      </w:r>
      <w:r>
        <w:t>Плана. На нем также есть проходы, подобные таковым Астрального Плана, связывающие Торил с другими Материальными Планами и другими мирами.</w:t>
      </w:r>
    </w:p>
    <w:p w14:paraId="712B3E36" w14:textId="77777777" w:rsidR="00DD0ABE" w:rsidRDefault="00913988">
      <w:pPr>
        <w:pStyle w:val="42"/>
        <w:keepNext/>
        <w:keepLines/>
        <w:shd w:val="clear" w:color="auto" w:fill="auto"/>
        <w:spacing w:before="0" w:after="0" w:line="280" w:lineRule="exact"/>
        <w:ind w:left="400" w:hanging="400"/>
        <w:jc w:val="both"/>
      </w:pPr>
      <w:bookmarkStart w:id="623" w:name="bookmark622"/>
      <w:r>
        <w:t>Черты Тени</w:t>
      </w:r>
      <w:bookmarkEnd w:id="623"/>
    </w:p>
    <w:p w14:paraId="22FE81CC" w14:textId="77777777" w:rsidR="00DD0ABE" w:rsidRDefault="00913988">
      <w:pPr>
        <w:pStyle w:val="20"/>
        <w:shd w:val="clear" w:color="auto" w:fill="auto"/>
        <w:spacing w:before="0" w:after="0" w:line="180" w:lineRule="exact"/>
        <w:ind w:left="400" w:hanging="400"/>
      </w:pPr>
      <w:r>
        <w:t>План Тени имеет следующие черты.</w:t>
      </w:r>
    </w:p>
    <w:p w14:paraId="18C64368" w14:textId="77777777" w:rsidR="00DD0ABE" w:rsidRDefault="00913988">
      <w:pPr>
        <w:pStyle w:val="20"/>
        <w:numPr>
          <w:ilvl w:val="0"/>
          <w:numId w:val="197"/>
        </w:numPr>
        <w:shd w:val="clear" w:color="auto" w:fill="auto"/>
        <w:tabs>
          <w:tab w:val="left" w:pos="357"/>
        </w:tabs>
        <w:spacing w:before="0" w:after="0" w:line="206" w:lineRule="exact"/>
        <w:ind w:left="380" w:hanging="380"/>
      </w:pPr>
      <w:r>
        <w:t xml:space="preserve">Магически морфирующий. Заклинания типа </w:t>
      </w:r>
      <w:r>
        <w:rPr>
          <w:rStyle w:val="25"/>
        </w:rPr>
        <w:t>теневого призывания</w:t>
      </w:r>
      <w:r>
        <w:t xml:space="preserve"> и </w:t>
      </w:r>
      <w:r>
        <w:rPr>
          <w:rStyle w:val="25"/>
        </w:rPr>
        <w:t>теневого воплощения</w:t>
      </w:r>
      <w:r>
        <w:t xml:space="preserve"> изменяют базовый материал Плана Тени. Полезность и сила этих заклинаний в пределах Плана Тени делают их особенно полезными для исследователей, а также аборигенов. План Тени - </w:t>
      </w:r>
      <w:r>
        <w:t>также божественно морфирующий, позволяющий божествам, живущим там, формировать свои царства простой силой Воли.</w:t>
      </w:r>
    </w:p>
    <w:p w14:paraId="0914AD86" w14:textId="77777777" w:rsidR="00DD0ABE" w:rsidRDefault="00913988">
      <w:pPr>
        <w:pStyle w:val="20"/>
        <w:numPr>
          <w:ilvl w:val="0"/>
          <w:numId w:val="197"/>
        </w:numPr>
        <w:shd w:val="clear" w:color="auto" w:fill="auto"/>
        <w:tabs>
          <w:tab w:val="left" w:pos="357"/>
        </w:tabs>
        <w:spacing w:before="0" w:after="0" w:line="206" w:lineRule="exact"/>
        <w:ind w:left="380" w:hanging="380"/>
      </w:pPr>
      <w:r>
        <w:t>Мягкое зло.</w:t>
      </w:r>
    </w:p>
    <w:p w14:paraId="79519EC1" w14:textId="77777777" w:rsidR="00DD0ABE" w:rsidRDefault="00913988">
      <w:pPr>
        <w:pStyle w:val="20"/>
        <w:numPr>
          <w:ilvl w:val="0"/>
          <w:numId w:val="197"/>
        </w:numPr>
        <w:shd w:val="clear" w:color="auto" w:fill="auto"/>
        <w:tabs>
          <w:tab w:val="left" w:pos="357"/>
        </w:tabs>
        <w:spacing w:before="0" w:after="0" w:line="206" w:lineRule="exact"/>
        <w:ind w:left="380" w:hanging="380"/>
      </w:pPr>
      <w:r>
        <w:t>Умеренная вера в пределах божественных царств; никаких черт веры в других местах.</w:t>
      </w:r>
    </w:p>
    <w:p w14:paraId="4B445157" w14:textId="77777777" w:rsidR="00DD0ABE" w:rsidRDefault="00913988">
      <w:pPr>
        <w:pStyle w:val="20"/>
        <w:numPr>
          <w:ilvl w:val="0"/>
          <w:numId w:val="197"/>
        </w:numPr>
        <w:shd w:val="clear" w:color="auto" w:fill="auto"/>
        <w:tabs>
          <w:tab w:val="left" w:pos="357"/>
        </w:tabs>
        <w:spacing w:before="0" w:after="0" w:line="206" w:lineRule="exact"/>
        <w:ind w:left="380" w:hanging="380"/>
      </w:pPr>
      <w:r>
        <w:t>Увеличенная магия. Заклинания с теневым описателем</w:t>
      </w:r>
      <w:r>
        <w:t xml:space="preserve"> максимизируются, как с применением умения Максимизирование Заклинания, хотя они не требуют ячеек заклинания более высокого уровня или более долгого, чем обычно, времени чтения. Кроме того, определенные заклинания более мощны на Плане Тени, чем в другом ме</w:t>
      </w:r>
      <w:r>
        <w:t xml:space="preserve">сте. Заклинания </w:t>
      </w:r>
      <w:r>
        <w:rPr>
          <w:rStyle w:val="25"/>
        </w:rPr>
        <w:t>теневого призывания</w:t>
      </w:r>
      <w:r>
        <w:t xml:space="preserve"> и </w:t>
      </w:r>
      <w:r>
        <w:rPr>
          <w:rStyle w:val="25"/>
        </w:rPr>
        <w:t>теневого воплощения</w:t>
      </w:r>
      <w:r>
        <w:t xml:space="preserve"> - на 30% мощнее призывания и воплощения, которым они подражают (в противоположность 20%). </w:t>
      </w:r>
      <w:r>
        <w:rPr>
          <w:rStyle w:val="25"/>
        </w:rPr>
        <w:t>Великое теневое призывание</w:t>
      </w:r>
      <w:r>
        <w:t xml:space="preserve"> и </w:t>
      </w:r>
      <w:r>
        <w:rPr>
          <w:rStyle w:val="25"/>
        </w:rPr>
        <w:t>великое теневое воплощение</w:t>
      </w:r>
      <w:r>
        <w:t xml:space="preserve"> - на 70% мощнее оригиналов (не 60%), и заклинание </w:t>
      </w:r>
      <w:r>
        <w:rPr>
          <w:rStyle w:val="25"/>
        </w:rPr>
        <w:t>от</w:t>
      </w:r>
      <w:r>
        <w:rPr>
          <w:rStyle w:val="25"/>
        </w:rPr>
        <w:t>тенки</w:t>
      </w:r>
      <w:r>
        <w:t xml:space="preserve"> - на 90% мощнее оригинала (не 80%).</w:t>
      </w:r>
    </w:p>
    <w:p w14:paraId="16F160EE" w14:textId="77777777" w:rsidR="00DD0ABE" w:rsidRDefault="00913988">
      <w:pPr>
        <w:pStyle w:val="20"/>
        <w:numPr>
          <w:ilvl w:val="0"/>
          <w:numId w:val="197"/>
        </w:numPr>
        <w:shd w:val="clear" w:color="auto" w:fill="auto"/>
        <w:tabs>
          <w:tab w:val="left" w:pos="357"/>
        </w:tabs>
        <w:spacing w:before="0" w:after="0" w:line="206" w:lineRule="exact"/>
        <w:ind w:left="380" w:hanging="380"/>
      </w:pPr>
      <w:r>
        <w:t>Кроме того, в пределах божественного царства Шар все заклинания очарования, иллюзии и некромантии, а также заклинания с описателем темноты, прочитанные персонажами с умением Магия Теневого Плетения, максимизируются</w:t>
      </w:r>
      <w:r>
        <w:t xml:space="preserve"> и продлеваюися, как с применением умений Максимизирование Заклинания и Продление Заклинания. Опять же, такие заклинания не требуют ячеек заклинаний более высокого уровня или более долгого, чем обычное, времени чтения.</w:t>
      </w:r>
    </w:p>
    <w:p w14:paraId="45205AA2" w14:textId="77777777" w:rsidR="00DD0ABE" w:rsidRDefault="00913988">
      <w:pPr>
        <w:pStyle w:val="20"/>
        <w:numPr>
          <w:ilvl w:val="0"/>
          <w:numId w:val="197"/>
        </w:numPr>
        <w:shd w:val="clear" w:color="auto" w:fill="auto"/>
        <w:tabs>
          <w:tab w:val="left" w:pos="357"/>
        </w:tabs>
        <w:spacing w:before="0" w:after="236" w:line="206" w:lineRule="exact"/>
        <w:ind w:left="380" w:hanging="380"/>
      </w:pPr>
      <w:r>
        <w:t>Затрудненная магия. Заклинания с опис</w:t>
      </w:r>
      <w:r>
        <w:t>ателем света затруднены. Диапазоны освещения всех источников света, включая заклинания, производящие свет - половина от нормального на Плане Тени. В пределах божественного царства Шар заклинания воплощения и превращения затруднены, а заклинания с описателе</w:t>
      </w:r>
      <w:r>
        <w:t>м света не функционируют вообще.</w:t>
      </w:r>
    </w:p>
    <w:p w14:paraId="0541E055" w14:textId="77777777" w:rsidR="00DD0ABE" w:rsidRDefault="00913988">
      <w:pPr>
        <w:pStyle w:val="42"/>
        <w:keepNext/>
        <w:keepLines/>
        <w:shd w:val="clear" w:color="auto" w:fill="auto"/>
        <w:spacing w:before="0" w:after="0" w:line="211" w:lineRule="exact"/>
        <w:ind w:left="380" w:hanging="380"/>
        <w:jc w:val="both"/>
      </w:pPr>
      <w:bookmarkStart w:id="624" w:name="bookmark623"/>
      <w:r>
        <w:t>Связи Тени</w:t>
      </w:r>
      <w:bookmarkEnd w:id="624"/>
    </w:p>
    <w:p w14:paraId="4B47CA6F" w14:textId="77777777" w:rsidR="00DD0ABE" w:rsidRDefault="00913988">
      <w:pPr>
        <w:pStyle w:val="20"/>
        <w:shd w:val="clear" w:color="auto" w:fill="auto"/>
        <w:spacing w:before="0" w:after="185" w:line="211" w:lineRule="exact"/>
        <w:ind w:firstLine="380"/>
      </w:pPr>
      <w:r>
        <w:t xml:space="preserve">Как переходный план, План Тени во многом подобен одной бесконечной связи. Путешественники могут входить в него с Материального Плана, читая </w:t>
      </w:r>
      <w:r>
        <w:rPr>
          <w:rStyle w:val="25"/>
        </w:rPr>
        <w:t>теневую прогулку</w:t>
      </w:r>
      <w:r>
        <w:t xml:space="preserve"> или втягивая его сущность на Материальный План посредством любого заклинания иллюзии (тень). План Т</w:t>
      </w:r>
      <w:r>
        <w:t>ени не соединяется с Эфирным Планом, но ведет на альтернативные Материальные Планы.</w:t>
      </w:r>
    </w:p>
    <w:p w14:paraId="1C2DEEF3" w14:textId="77777777" w:rsidR="00DD0ABE" w:rsidRDefault="00913988">
      <w:pPr>
        <w:pStyle w:val="42"/>
        <w:keepNext/>
        <w:keepLines/>
        <w:shd w:val="clear" w:color="auto" w:fill="auto"/>
        <w:spacing w:before="0" w:after="0" w:line="280" w:lineRule="exact"/>
        <w:ind w:left="380" w:hanging="380"/>
        <w:jc w:val="both"/>
      </w:pPr>
      <w:bookmarkStart w:id="625" w:name="bookmark624"/>
      <w:r>
        <w:t>Жители Тени</w:t>
      </w:r>
      <w:bookmarkEnd w:id="625"/>
    </w:p>
    <w:p w14:paraId="2934A5F6" w14:textId="77777777" w:rsidR="00DD0ABE" w:rsidRDefault="00913988">
      <w:pPr>
        <w:pStyle w:val="20"/>
        <w:shd w:val="clear" w:color="auto" w:fill="auto"/>
        <w:spacing w:before="0" w:after="0" w:line="206" w:lineRule="exact"/>
        <w:ind w:firstLine="380"/>
      </w:pPr>
      <w:r>
        <w:t>План Тени - дом разнообразных грязных существ тьмы. Ночные тени, тени-нежить и теневые мастифы - одни из коренных монстров плана. Древний город нетерезов Шейд н</w:t>
      </w:r>
      <w:r>
        <w:t>аходился на Плане Тени достаточно долго, чтобы породить новую расу, шейдов (детализированную в "Установке Кампании Забытых Царств"), и некоторые из этих существ остались на плане даже после возвращения города на Фаэрун.</w:t>
      </w:r>
    </w:p>
    <w:p w14:paraId="63CFA55B" w14:textId="77777777" w:rsidR="00DD0ABE" w:rsidRDefault="00913988">
      <w:pPr>
        <w:pStyle w:val="20"/>
        <w:shd w:val="clear" w:color="auto" w:fill="auto"/>
        <w:spacing w:before="0" w:after="0" w:line="206" w:lineRule="exact"/>
        <w:ind w:left="320" w:firstLine="0"/>
        <w:jc w:val="left"/>
      </w:pPr>
      <w:r>
        <w:rPr>
          <w:rStyle w:val="25"/>
        </w:rPr>
        <w:t>Руководство Планов:</w:t>
      </w:r>
      <w:r>
        <w:t xml:space="preserve"> Эфемера (все), т</w:t>
      </w:r>
      <w:r>
        <w:t>еневое существо.</w:t>
      </w:r>
    </w:p>
    <w:p w14:paraId="30078FD7" w14:textId="77777777" w:rsidR="00DD0ABE" w:rsidRDefault="00913988">
      <w:pPr>
        <w:pStyle w:val="20"/>
        <w:shd w:val="clear" w:color="auto" w:fill="auto"/>
        <w:spacing w:before="0" w:after="0" w:line="206" w:lineRule="exact"/>
        <w:ind w:firstLine="380"/>
      </w:pPr>
      <w:r>
        <w:rPr>
          <w:rStyle w:val="25"/>
        </w:rPr>
        <w:t>Фолиант Изверга:</w:t>
      </w:r>
      <w:r>
        <w:t xml:space="preserve"> Темный ткач, шэдар-кай, шэдуракул (каноморф).</w:t>
      </w:r>
    </w:p>
    <w:p w14:paraId="2D2607A5" w14:textId="77777777" w:rsidR="00DD0ABE" w:rsidRDefault="00913988">
      <w:pPr>
        <w:pStyle w:val="20"/>
        <w:shd w:val="clear" w:color="auto" w:fill="auto"/>
        <w:spacing w:before="0" w:after="0" w:line="206" w:lineRule="exact"/>
        <w:ind w:firstLine="380"/>
      </w:pPr>
      <w:r>
        <w:rPr>
          <w:rStyle w:val="24"/>
        </w:rPr>
        <w:t xml:space="preserve">Теневые Просители: </w:t>
      </w:r>
      <w:r>
        <w:t>Просители Шар и Маска, прибывающие на План Тени, выглядят как при жизни, хотя их окраска более темна. Они имеют следующие особые качества.</w:t>
      </w:r>
    </w:p>
    <w:p w14:paraId="270004EF" w14:textId="77777777" w:rsidR="00DD0ABE" w:rsidRDefault="00913988">
      <w:pPr>
        <w:pStyle w:val="90"/>
        <w:shd w:val="clear" w:color="auto" w:fill="auto"/>
        <w:spacing w:before="0"/>
        <w:ind w:left="320"/>
        <w:jc w:val="left"/>
      </w:pPr>
      <w:r>
        <w:t>Дополнительные имм</w:t>
      </w:r>
      <w:r>
        <w:t>унитеты:</w:t>
      </w:r>
      <w:r>
        <w:rPr>
          <w:rStyle w:val="91"/>
        </w:rPr>
        <w:t xml:space="preserve"> Нет.</w:t>
      </w:r>
    </w:p>
    <w:p w14:paraId="46C9FCF2" w14:textId="77777777" w:rsidR="00DD0ABE" w:rsidRDefault="00913988">
      <w:pPr>
        <w:pStyle w:val="90"/>
        <w:shd w:val="clear" w:color="auto" w:fill="auto"/>
        <w:spacing w:before="0"/>
        <w:ind w:firstLine="380"/>
      </w:pPr>
      <w:r>
        <w:t>Сопротивления:</w:t>
      </w:r>
      <w:r>
        <w:rPr>
          <w:rStyle w:val="91"/>
        </w:rPr>
        <w:t xml:space="preserve"> Холод 10.</w:t>
      </w:r>
    </w:p>
    <w:p w14:paraId="4DF9ABA0" w14:textId="77777777" w:rsidR="00DD0ABE" w:rsidRDefault="00913988">
      <w:pPr>
        <w:pStyle w:val="20"/>
        <w:shd w:val="clear" w:color="auto" w:fill="auto"/>
        <w:spacing w:before="0" w:after="0" w:line="206" w:lineRule="exact"/>
        <w:ind w:left="320" w:firstLine="0"/>
        <w:jc w:val="left"/>
      </w:pPr>
      <w:r>
        <w:rPr>
          <w:rStyle w:val="25"/>
        </w:rPr>
        <w:t>Другие специальные качества:</w:t>
      </w:r>
      <w:r>
        <w:t xml:space="preserve"> Темновидение 120 футов, видение при слабом освещении, теневая смесь.</w:t>
      </w:r>
    </w:p>
    <w:p w14:paraId="7E39FF8C" w14:textId="77777777" w:rsidR="00DD0ABE" w:rsidRDefault="00913988">
      <w:pPr>
        <w:pStyle w:val="20"/>
        <w:shd w:val="clear" w:color="auto" w:fill="auto"/>
        <w:spacing w:before="0" w:after="240" w:line="206" w:lineRule="exact"/>
        <w:ind w:firstLine="380"/>
      </w:pPr>
      <w:r>
        <w:rPr>
          <w:rStyle w:val="25"/>
        </w:rPr>
        <w:t xml:space="preserve">Теневая смесь </w:t>
      </w:r>
      <w:r>
        <w:rPr>
          <w:rStyle w:val="25"/>
          <w:lang w:val="en-US" w:eastAsia="en-US" w:bidi="en-US"/>
        </w:rPr>
        <w:t>(Su):</w:t>
      </w:r>
      <w:r>
        <w:rPr>
          <w:lang w:val="en-US" w:eastAsia="en-US" w:bidi="en-US"/>
        </w:rPr>
        <w:t xml:space="preserve"> </w:t>
      </w:r>
      <w:r>
        <w:t xml:space="preserve">В любых условиях, кроме полного дневного света, проситель может исчезать в тени, получая </w:t>
      </w:r>
      <w:r>
        <w:lastRenderedPageBreak/>
        <w:t xml:space="preserve">высокую степень укрывательства (40% шанс промаха и +10 бонус обстоятельств по проверкам Скрытности). Искусственное освещение, даже заклинания </w:t>
      </w:r>
      <w:r>
        <w:rPr>
          <w:rStyle w:val="25"/>
        </w:rPr>
        <w:t>свет</w:t>
      </w:r>
      <w:r>
        <w:t xml:space="preserve"> и </w:t>
      </w:r>
      <w:r>
        <w:rPr>
          <w:rStyle w:val="25"/>
        </w:rPr>
        <w:t>непрерывный свет,</w:t>
      </w:r>
      <w:r>
        <w:t xml:space="preserve"> </w:t>
      </w:r>
      <w:r>
        <w:t xml:space="preserve">не отменяет эту способность, хотя заклинание </w:t>
      </w:r>
      <w:r>
        <w:rPr>
          <w:rStyle w:val="25"/>
        </w:rPr>
        <w:t xml:space="preserve">дневной свет </w:t>
      </w:r>
      <w:r>
        <w:t>отменяет.</w:t>
      </w:r>
    </w:p>
    <w:p w14:paraId="120DA9AE" w14:textId="77777777" w:rsidR="00DD0ABE" w:rsidRDefault="00913988">
      <w:pPr>
        <w:pStyle w:val="42"/>
        <w:keepNext/>
        <w:keepLines/>
        <w:shd w:val="clear" w:color="auto" w:fill="auto"/>
        <w:spacing w:before="0" w:after="0" w:line="206" w:lineRule="exact"/>
        <w:ind w:left="380" w:hanging="380"/>
        <w:jc w:val="both"/>
      </w:pPr>
      <w:bookmarkStart w:id="626" w:name="bookmark625"/>
      <w:r>
        <w:t>Особенности Тени</w:t>
      </w:r>
      <w:bookmarkEnd w:id="626"/>
    </w:p>
    <w:p w14:paraId="31332997" w14:textId="77777777" w:rsidR="00DD0ABE" w:rsidRDefault="00913988">
      <w:pPr>
        <w:pStyle w:val="20"/>
        <w:shd w:val="clear" w:color="auto" w:fill="auto"/>
        <w:spacing w:before="0" w:after="0" w:line="206" w:lineRule="exact"/>
        <w:ind w:firstLine="380"/>
      </w:pPr>
      <w:r>
        <w:t>Большинство областей Плана Тени в точности соответствует описаниям из "Руководства Планов" и "Руководства Ведущего". Лишь царства Маска и Шар - исключения.</w:t>
      </w:r>
    </w:p>
    <w:p w14:paraId="12CF543C" w14:textId="77777777" w:rsidR="00DD0ABE" w:rsidRDefault="00913988">
      <w:pPr>
        <w:pStyle w:val="20"/>
        <w:shd w:val="clear" w:color="auto" w:fill="auto"/>
        <w:spacing w:before="0" w:after="0" w:line="206" w:lineRule="exact"/>
        <w:ind w:firstLine="380"/>
      </w:pPr>
      <w:r>
        <w:rPr>
          <w:rStyle w:val="24"/>
        </w:rPr>
        <w:t xml:space="preserve">Маск: </w:t>
      </w:r>
      <w:r>
        <w:t>Теневая Т</w:t>
      </w:r>
      <w:r>
        <w:t xml:space="preserve">вердыня, маленький замок, построенный из сырого теневого материала, является царством Маска. Замок окутан тенями, и его почти невозможно видеть, даже защитившись от общей иемноты плана. Только заклинание </w:t>
      </w:r>
      <w:r>
        <w:rPr>
          <w:rStyle w:val="25"/>
        </w:rPr>
        <w:t>дневной свет</w:t>
      </w:r>
      <w:r>
        <w:t xml:space="preserve"> или заклинание подобной силы могут заст</w:t>
      </w:r>
      <w:r>
        <w:t>авить замок выделиться достаточно, чтобы быть видимым. Маск, однако, проводит немного времени в этом превосходном укрытии, потому что он предпочитает перемещаться меж планами, воруя и участвуя в бесконечных божественных интригах.</w:t>
      </w:r>
    </w:p>
    <w:p w14:paraId="36DF3520" w14:textId="77777777" w:rsidR="00DD0ABE" w:rsidRDefault="00913988">
      <w:pPr>
        <w:pStyle w:val="20"/>
        <w:shd w:val="clear" w:color="auto" w:fill="auto"/>
        <w:spacing w:before="0" w:after="149" w:line="206" w:lineRule="exact"/>
        <w:ind w:firstLine="380"/>
      </w:pPr>
      <w:r>
        <w:rPr>
          <w:rStyle w:val="24"/>
        </w:rPr>
        <w:t xml:space="preserve">Шар: </w:t>
      </w:r>
      <w:r>
        <w:t xml:space="preserve">Хозяйка Ночи </w:t>
      </w:r>
      <w:r>
        <w:t>живет во Дворце Потери, одиночной башне без окон и дверей. Немногие посетители могут вычислить, как получить вход или выход, но просители Шар и ее слуги могут прибывать и уходить, когда пожелают. Единственные существа, ограниченные дворцом - те, кто полнос</w:t>
      </w:r>
      <w:r>
        <w:t>тью упустили свою свободу. Эта договоренность позволяет Шар с маковать их боль более остро.</w:t>
      </w:r>
    </w:p>
    <w:p w14:paraId="2C05D05D" w14:textId="77777777" w:rsidR="00DD0ABE" w:rsidRDefault="00913988">
      <w:pPr>
        <w:pStyle w:val="32"/>
        <w:keepNext/>
        <w:keepLines/>
        <w:shd w:val="clear" w:color="auto" w:fill="auto"/>
        <w:spacing w:after="0" w:line="320" w:lineRule="exact"/>
        <w:ind w:left="20"/>
      </w:pPr>
      <w:bookmarkStart w:id="627" w:name="bookmark626"/>
      <w:r>
        <w:t xml:space="preserve">Высший Трон </w:t>
      </w:r>
      <w:r>
        <w:rPr>
          <w:lang w:val="en-US" w:eastAsia="en-US" w:bidi="en-US"/>
        </w:rPr>
        <w:t xml:space="preserve">(The Supreme </w:t>
      </w:r>
      <w:r>
        <w:rPr>
          <w:lang w:val="de-DE" w:eastAsia="de-DE" w:bidi="de-DE"/>
        </w:rPr>
        <w:t>Throne)</w:t>
      </w:r>
      <w:bookmarkEnd w:id="627"/>
    </w:p>
    <w:p w14:paraId="76173B0D" w14:textId="77777777" w:rsidR="00DD0ABE" w:rsidRDefault="00913988">
      <w:pPr>
        <w:pStyle w:val="20"/>
        <w:shd w:val="clear" w:color="auto" w:fill="auto"/>
        <w:spacing w:before="0" w:after="181" w:line="206" w:lineRule="exact"/>
        <w:ind w:firstLine="380"/>
      </w:pPr>
      <w:r>
        <w:t xml:space="preserve">Разрушенный замок возвышается над пустынным пейзажем, где завывания ветра могут довести до безумия. Этот план </w:t>
      </w:r>
      <w:r>
        <w:rPr>
          <w:lang w:val="de-DE" w:eastAsia="de-DE" w:bidi="de-DE"/>
        </w:rPr>
        <w:t xml:space="preserve">- </w:t>
      </w:r>
      <w:r>
        <w:t>царство Принца Лжи,</w:t>
      </w:r>
      <w:r>
        <w:t xml:space="preserve"> "высший трон", с которого Цирик планирует управлять всеми планами. Высший Трон столь же безумен, как и сам бог, и почти так же зол. Поскольку законы природы и магии следуют постоянно меняющимся прихотям Цирика, сам план часто кажется согнутым для сокрушен</w:t>
      </w:r>
      <w:r>
        <w:t>ных вторгшихся, особенно тех, кто отказывается поклониться единственному правителю этого плана.</w:t>
      </w:r>
    </w:p>
    <w:p w14:paraId="7441558F" w14:textId="77777777" w:rsidR="00DD0ABE" w:rsidRDefault="00913988">
      <w:pPr>
        <w:pStyle w:val="42"/>
        <w:keepNext/>
        <w:keepLines/>
        <w:shd w:val="clear" w:color="auto" w:fill="auto"/>
        <w:spacing w:before="0" w:after="0" w:line="280" w:lineRule="exact"/>
        <w:ind w:left="380" w:hanging="380"/>
        <w:jc w:val="both"/>
      </w:pPr>
      <w:bookmarkStart w:id="628" w:name="bookmark627"/>
      <w:r>
        <w:t>Черты Высшего Трона</w:t>
      </w:r>
      <w:bookmarkEnd w:id="628"/>
    </w:p>
    <w:p w14:paraId="097C4843" w14:textId="77777777" w:rsidR="00DD0ABE" w:rsidRDefault="00913988">
      <w:pPr>
        <w:pStyle w:val="20"/>
        <w:shd w:val="clear" w:color="auto" w:fill="auto"/>
        <w:spacing w:before="0" w:after="0" w:line="216" w:lineRule="exact"/>
        <w:ind w:left="380" w:hanging="380"/>
      </w:pPr>
      <w:r>
        <w:t>Высший Трон имеет следующие черты.</w:t>
      </w:r>
    </w:p>
    <w:p w14:paraId="7FECE8CF" w14:textId="77777777" w:rsidR="00DD0ABE" w:rsidRDefault="00913988">
      <w:pPr>
        <w:pStyle w:val="20"/>
        <w:numPr>
          <w:ilvl w:val="0"/>
          <w:numId w:val="197"/>
        </w:numPr>
        <w:shd w:val="clear" w:color="auto" w:fill="auto"/>
        <w:tabs>
          <w:tab w:val="left" w:pos="357"/>
        </w:tabs>
        <w:spacing w:before="0" w:after="0" w:line="216" w:lineRule="exact"/>
        <w:ind w:left="380" w:hanging="380"/>
      </w:pPr>
      <w:r>
        <w:t>Божественно морфирующий.</w:t>
      </w:r>
    </w:p>
    <w:p w14:paraId="3EAC4F6D" w14:textId="77777777" w:rsidR="00DD0ABE" w:rsidRDefault="00913988">
      <w:pPr>
        <w:pStyle w:val="20"/>
        <w:numPr>
          <w:ilvl w:val="0"/>
          <w:numId w:val="197"/>
        </w:numPr>
        <w:shd w:val="clear" w:color="auto" w:fill="auto"/>
        <w:tabs>
          <w:tab w:val="left" w:pos="357"/>
        </w:tabs>
        <w:spacing w:before="0" w:after="0" w:line="216" w:lineRule="exact"/>
        <w:ind w:left="380" w:hanging="380"/>
      </w:pPr>
      <w:r>
        <w:t>Настоятельный хаос и мягкое зло.</w:t>
      </w:r>
    </w:p>
    <w:p w14:paraId="736FD6BF" w14:textId="77777777" w:rsidR="00DD0ABE" w:rsidRDefault="00913988">
      <w:pPr>
        <w:pStyle w:val="20"/>
        <w:numPr>
          <w:ilvl w:val="0"/>
          <w:numId w:val="197"/>
        </w:numPr>
        <w:shd w:val="clear" w:color="auto" w:fill="auto"/>
        <w:tabs>
          <w:tab w:val="left" w:pos="357"/>
        </w:tabs>
        <w:spacing w:before="0" w:after="0" w:line="216" w:lineRule="exact"/>
        <w:ind w:left="380" w:hanging="380"/>
      </w:pPr>
      <w:r>
        <w:t xml:space="preserve">Сильная вера. Все божества - враги </w:t>
      </w:r>
      <w:r>
        <w:t>Цирика, так что последователи всех других божеств получают на Высшем Троне большие штрафы.</w:t>
      </w:r>
    </w:p>
    <w:p w14:paraId="248E4889" w14:textId="77777777" w:rsidR="00DD0ABE" w:rsidRDefault="00913988">
      <w:pPr>
        <w:pStyle w:val="20"/>
        <w:shd w:val="clear" w:color="auto" w:fill="auto"/>
        <w:spacing w:before="0" w:after="177" w:line="180" w:lineRule="exact"/>
        <w:ind w:left="400" w:hanging="400"/>
      </w:pPr>
      <w:r>
        <w:t>• Дикая магия.</w:t>
      </w:r>
    </w:p>
    <w:p w14:paraId="01818006" w14:textId="77777777" w:rsidR="00DD0ABE" w:rsidRDefault="00913988">
      <w:pPr>
        <w:pStyle w:val="42"/>
        <w:keepNext/>
        <w:keepLines/>
        <w:shd w:val="clear" w:color="auto" w:fill="auto"/>
        <w:spacing w:before="0" w:after="0" w:line="280" w:lineRule="exact"/>
        <w:ind w:left="400" w:hanging="400"/>
        <w:jc w:val="both"/>
      </w:pPr>
      <w:bookmarkStart w:id="629" w:name="bookmark628"/>
      <w:r>
        <w:t>Связи Высшего Трона</w:t>
      </w:r>
      <w:bookmarkEnd w:id="629"/>
    </w:p>
    <w:p w14:paraId="601907E5" w14:textId="77777777" w:rsidR="00DD0ABE" w:rsidRDefault="00913988">
      <w:pPr>
        <w:pStyle w:val="20"/>
        <w:shd w:val="clear" w:color="auto" w:fill="auto"/>
        <w:spacing w:before="0" w:after="231" w:line="180" w:lineRule="exact"/>
        <w:ind w:firstLine="320"/>
      </w:pPr>
      <w:r>
        <w:t xml:space="preserve">Высший Трон не имеет никаких известных </w:t>
      </w:r>
      <w:r>
        <w:rPr>
          <w:rStyle w:val="25"/>
        </w:rPr>
        <w:t>порталов</w:t>
      </w:r>
      <w:r>
        <w:t xml:space="preserve"> на другие планы.</w:t>
      </w:r>
    </w:p>
    <w:p w14:paraId="3B50D25B" w14:textId="77777777" w:rsidR="00DD0ABE" w:rsidRDefault="00913988">
      <w:pPr>
        <w:pStyle w:val="42"/>
        <w:keepNext/>
        <w:keepLines/>
        <w:shd w:val="clear" w:color="auto" w:fill="auto"/>
        <w:spacing w:before="0" w:after="0" w:line="206" w:lineRule="exact"/>
        <w:ind w:left="400" w:hanging="400"/>
        <w:jc w:val="both"/>
      </w:pPr>
      <w:bookmarkStart w:id="630" w:name="bookmark629"/>
      <w:r>
        <w:t>Жители Высшего Трона</w:t>
      </w:r>
      <w:bookmarkEnd w:id="630"/>
    </w:p>
    <w:p w14:paraId="26A2BD29" w14:textId="77777777" w:rsidR="00DD0ABE" w:rsidRDefault="00913988">
      <w:pPr>
        <w:pStyle w:val="20"/>
        <w:shd w:val="clear" w:color="auto" w:fill="auto"/>
        <w:spacing w:before="0" w:after="0" w:line="206" w:lineRule="exact"/>
        <w:ind w:firstLine="320"/>
      </w:pPr>
      <w:r>
        <w:t xml:space="preserve">Жители Высшего Трона столь же </w:t>
      </w:r>
      <w:r>
        <w:t>безумны, как и его правитель. Ревуны - любимые существа Цирика, и стаи их бродят внутри и прямо за пределами его Разбитого Замка. Твари хаоса и слаади также населяют Высший Трон.</w:t>
      </w:r>
    </w:p>
    <w:p w14:paraId="4C3F880A" w14:textId="77777777" w:rsidR="00DD0ABE" w:rsidRDefault="00913988">
      <w:pPr>
        <w:pStyle w:val="20"/>
        <w:shd w:val="clear" w:color="auto" w:fill="auto"/>
        <w:spacing w:before="0" w:after="0" w:line="206" w:lineRule="exact"/>
        <w:ind w:firstLine="320"/>
      </w:pPr>
      <w:r>
        <w:rPr>
          <w:rStyle w:val="25"/>
        </w:rPr>
        <w:t>Фолиант Изверга:</w:t>
      </w:r>
      <w:r>
        <w:t xml:space="preserve"> Демоданды (все).</w:t>
      </w:r>
    </w:p>
    <w:p w14:paraId="3C52BFAD" w14:textId="77777777" w:rsidR="00DD0ABE" w:rsidRDefault="00913988">
      <w:pPr>
        <w:pStyle w:val="20"/>
        <w:shd w:val="clear" w:color="auto" w:fill="auto"/>
        <w:spacing w:before="0" w:after="0" w:line="206" w:lineRule="exact"/>
        <w:ind w:firstLine="320"/>
      </w:pPr>
      <w:r>
        <w:rPr>
          <w:rStyle w:val="24"/>
        </w:rPr>
        <w:t xml:space="preserve">Просители Высшего Трона: </w:t>
      </w:r>
      <w:r>
        <w:t xml:space="preserve">Просители Высшего </w:t>
      </w:r>
      <w:r>
        <w:t>Трона выглядят во многом подобно как при жизни, хотя они более костисты и в общем кажутся более иссушенными. Их безумие - в общем то, что можно увидеть в их глазах. Они имеют следующие особые черты просителя:</w:t>
      </w:r>
    </w:p>
    <w:p w14:paraId="4D9013BB" w14:textId="77777777" w:rsidR="00DD0ABE" w:rsidRDefault="00913988">
      <w:pPr>
        <w:pStyle w:val="90"/>
        <w:shd w:val="clear" w:color="auto" w:fill="auto"/>
        <w:spacing w:before="0"/>
        <w:ind w:firstLine="320"/>
      </w:pPr>
      <w:r>
        <w:t>Дополнительные иммунитеты:</w:t>
      </w:r>
      <w:r>
        <w:rPr>
          <w:rStyle w:val="91"/>
        </w:rPr>
        <w:t xml:space="preserve"> Электричество, звук.</w:t>
      </w:r>
    </w:p>
    <w:p w14:paraId="2B51DC81" w14:textId="77777777" w:rsidR="00DD0ABE" w:rsidRDefault="00913988">
      <w:pPr>
        <w:pStyle w:val="20"/>
        <w:shd w:val="clear" w:color="auto" w:fill="auto"/>
        <w:spacing w:before="0" w:after="0" w:line="206" w:lineRule="exact"/>
        <w:ind w:firstLine="320"/>
      </w:pPr>
      <w:r>
        <w:rPr>
          <w:rStyle w:val="25"/>
        </w:rPr>
        <w:t>Сопротивления:</w:t>
      </w:r>
      <w:r>
        <w:t xml:space="preserve"> Кислота 10, холод 10.</w:t>
      </w:r>
    </w:p>
    <w:p w14:paraId="7E850618" w14:textId="77777777" w:rsidR="00DD0ABE" w:rsidRDefault="00913988">
      <w:pPr>
        <w:pStyle w:val="90"/>
        <w:shd w:val="clear" w:color="auto" w:fill="auto"/>
        <w:spacing w:before="0" w:after="181"/>
        <w:ind w:firstLine="320"/>
      </w:pPr>
      <w:r>
        <w:t>Другие специальные качества:</w:t>
      </w:r>
      <w:r>
        <w:rPr>
          <w:rStyle w:val="91"/>
        </w:rPr>
        <w:t xml:space="preserve"> Нет.</w:t>
      </w:r>
    </w:p>
    <w:p w14:paraId="5047C0A0" w14:textId="77777777" w:rsidR="00DD0ABE" w:rsidRDefault="00913988">
      <w:pPr>
        <w:pStyle w:val="42"/>
        <w:keepNext/>
        <w:keepLines/>
        <w:shd w:val="clear" w:color="auto" w:fill="auto"/>
        <w:spacing w:before="0" w:after="0" w:line="280" w:lineRule="exact"/>
        <w:ind w:left="400" w:hanging="400"/>
        <w:jc w:val="both"/>
      </w:pPr>
      <w:bookmarkStart w:id="631" w:name="bookmark630"/>
      <w:r>
        <w:t>Особенности Высшего Трона</w:t>
      </w:r>
      <w:bookmarkEnd w:id="631"/>
    </w:p>
    <w:p w14:paraId="6BB5A858" w14:textId="77777777" w:rsidR="00DD0ABE" w:rsidRDefault="00913988">
      <w:pPr>
        <w:pStyle w:val="20"/>
        <w:shd w:val="clear" w:color="auto" w:fill="auto"/>
        <w:spacing w:before="0" w:after="0" w:line="206" w:lineRule="exact"/>
        <w:ind w:firstLine="320"/>
      </w:pPr>
      <w:r>
        <w:t>Единственная здешняя особенность, достойная примечания - замок Цирика.</w:t>
      </w:r>
    </w:p>
    <w:p w14:paraId="3308193A" w14:textId="77777777" w:rsidR="00DD0ABE" w:rsidRDefault="00913988">
      <w:pPr>
        <w:pStyle w:val="20"/>
        <w:shd w:val="clear" w:color="auto" w:fill="auto"/>
        <w:spacing w:before="0" w:after="149" w:line="206" w:lineRule="exact"/>
        <w:ind w:firstLine="320"/>
      </w:pPr>
      <w:r>
        <w:rPr>
          <w:rStyle w:val="24"/>
        </w:rPr>
        <w:t xml:space="preserve">Цирик: </w:t>
      </w:r>
      <w:r>
        <w:t>Разбитый Замок - место силы Цирика. Хотя это всего лишь осыпающиеся руины, выдер</w:t>
      </w:r>
      <w:r>
        <w:t>нутые с какого-то другого плана, Принц Лжи считает их великолепным дворцом, приличествующим его положению будущего правителя вселенной. Ревуны бродят по его внутреннему двору и разорванным землям вокруг него, в то время как сам Цирик сидит в его самой высо</w:t>
      </w:r>
      <w:r>
        <w:t>кой башне, разрабатывая свои безумные схемы планарного доминирования.</w:t>
      </w:r>
    </w:p>
    <w:p w14:paraId="58BC9737" w14:textId="77777777" w:rsidR="00DD0ABE" w:rsidRDefault="00913988">
      <w:pPr>
        <w:pStyle w:val="32"/>
        <w:keepNext/>
        <w:keepLines/>
        <w:shd w:val="clear" w:color="auto" w:fill="auto"/>
        <w:spacing w:after="0" w:line="320" w:lineRule="exact"/>
        <w:ind w:left="20"/>
      </w:pPr>
      <w:bookmarkStart w:id="632" w:name="bookmark631"/>
      <w:r>
        <w:t xml:space="preserve">Отдых Воина </w:t>
      </w:r>
      <w:r>
        <w:rPr>
          <w:lang w:val="en-US" w:eastAsia="en-US" w:bidi="en-US"/>
        </w:rPr>
        <w:t>(Warrior's Rest)</w:t>
      </w:r>
      <w:bookmarkEnd w:id="632"/>
    </w:p>
    <w:p w14:paraId="56020E51" w14:textId="77777777" w:rsidR="00DD0ABE" w:rsidRDefault="00913988">
      <w:pPr>
        <w:pStyle w:val="20"/>
        <w:shd w:val="clear" w:color="auto" w:fill="auto"/>
        <w:spacing w:before="0" w:after="181" w:line="206" w:lineRule="exact"/>
        <w:ind w:firstLine="320"/>
      </w:pPr>
      <w:r>
        <w:t>Бушующий хаос Отдыха Воина прорывается в постоянных битвах, случайных изменениях ландшафта и в одинаково диких сдвигах в лояльности на поле битвы. Подобно Кл</w:t>
      </w:r>
      <w:r>
        <w:t>ангору и Нишреку, Отдых Воина полон просителей, ведущих войну друг с другом. Однако, в отличие от ситуации на тех планах, просители Отдыха Воина не имеют никакой постоянной лояльности, никакого отдельного присоединения и никакого иммунитета к смерти. Они р</w:t>
      </w:r>
      <w:r>
        <w:t>егенерируют подобно троллям, и одно из единственных правил постоянной связи - то, что когда воин падет и поднимается снова, он присоединяется к команде, которая сбила его.</w:t>
      </w:r>
    </w:p>
    <w:p w14:paraId="27EC2480" w14:textId="77777777" w:rsidR="00DD0ABE" w:rsidRDefault="00913988">
      <w:pPr>
        <w:pStyle w:val="42"/>
        <w:keepNext/>
        <w:keepLines/>
        <w:shd w:val="clear" w:color="auto" w:fill="auto"/>
        <w:spacing w:before="0" w:after="0" w:line="280" w:lineRule="exact"/>
        <w:ind w:left="400" w:hanging="400"/>
        <w:jc w:val="both"/>
      </w:pPr>
      <w:bookmarkStart w:id="633" w:name="bookmark632"/>
      <w:r>
        <w:t>Черты отдыха воина</w:t>
      </w:r>
      <w:bookmarkEnd w:id="633"/>
    </w:p>
    <w:p w14:paraId="29410BA2" w14:textId="77777777" w:rsidR="00DD0ABE" w:rsidRDefault="00913988">
      <w:pPr>
        <w:pStyle w:val="20"/>
        <w:shd w:val="clear" w:color="auto" w:fill="auto"/>
        <w:spacing w:before="0" w:after="0" w:line="211" w:lineRule="exact"/>
        <w:ind w:left="400" w:hanging="400"/>
      </w:pPr>
      <w:r>
        <w:t>Отдых Воина имеет следующие черты.</w:t>
      </w:r>
    </w:p>
    <w:p w14:paraId="3F68041E" w14:textId="77777777" w:rsidR="00DD0ABE" w:rsidRDefault="00913988">
      <w:pPr>
        <w:pStyle w:val="20"/>
        <w:numPr>
          <w:ilvl w:val="0"/>
          <w:numId w:val="197"/>
        </w:numPr>
        <w:shd w:val="clear" w:color="auto" w:fill="auto"/>
        <w:tabs>
          <w:tab w:val="left" w:pos="357"/>
        </w:tabs>
        <w:spacing w:before="0" w:after="0" w:line="211" w:lineRule="exact"/>
        <w:ind w:left="400" w:hanging="400"/>
      </w:pPr>
      <w:r>
        <w:t xml:space="preserve">Высоко морфирующий. Отдых Воина постоянно изменяется, хотя и не в той же степени, как план Лимбо в </w:t>
      </w:r>
      <w:r>
        <w:rPr>
          <w:lang w:val="en-US" w:eastAsia="en-US" w:bidi="en-US"/>
        </w:rPr>
        <w:t xml:space="preserve">D&amp;D- </w:t>
      </w:r>
      <w:r>
        <w:t>космологии. Данная область может реагировать на определенные заклинания или на силу воли. Оставленная, она изменяется медленно, но непрерывно. (См. Упра</w:t>
      </w:r>
      <w:r>
        <w:t>вление Отдыхом Воина, ниже, для большего количества информации.)</w:t>
      </w:r>
    </w:p>
    <w:p w14:paraId="1472CA91" w14:textId="77777777" w:rsidR="00DD0ABE" w:rsidRDefault="00913988">
      <w:pPr>
        <w:pStyle w:val="20"/>
        <w:numPr>
          <w:ilvl w:val="0"/>
          <w:numId w:val="197"/>
        </w:numPr>
        <w:shd w:val="clear" w:color="auto" w:fill="auto"/>
        <w:tabs>
          <w:tab w:val="left" w:pos="357"/>
        </w:tabs>
        <w:spacing w:before="0" w:after="0" w:line="211" w:lineRule="exact"/>
        <w:ind w:left="400" w:hanging="400"/>
      </w:pPr>
      <w:r>
        <w:t>Мягкий хаос. Просители Красного Рыцаря, единственные законные существа на плане, получают некоторые социальные штрафы.</w:t>
      </w:r>
    </w:p>
    <w:p w14:paraId="12D1E416" w14:textId="77777777" w:rsidR="00DD0ABE" w:rsidRDefault="00913988">
      <w:pPr>
        <w:pStyle w:val="20"/>
        <w:numPr>
          <w:ilvl w:val="0"/>
          <w:numId w:val="197"/>
        </w:numPr>
        <w:shd w:val="clear" w:color="auto" w:fill="auto"/>
        <w:tabs>
          <w:tab w:val="left" w:pos="357"/>
        </w:tabs>
        <w:spacing w:before="0" w:after="185" w:line="211" w:lineRule="exact"/>
        <w:ind w:left="400" w:hanging="400"/>
      </w:pPr>
      <w:r>
        <w:t>Дикая магия.</w:t>
      </w:r>
    </w:p>
    <w:p w14:paraId="1927D771" w14:textId="77777777" w:rsidR="00DD0ABE" w:rsidRDefault="00913988">
      <w:pPr>
        <w:pStyle w:val="42"/>
        <w:keepNext/>
        <w:keepLines/>
        <w:shd w:val="clear" w:color="auto" w:fill="auto"/>
        <w:spacing w:before="0" w:after="0" w:line="280" w:lineRule="exact"/>
        <w:ind w:left="400" w:hanging="400"/>
        <w:jc w:val="both"/>
      </w:pPr>
      <w:bookmarkStart w:id="634" w:name="bookmark633"/>
      <w:r>
        <w:t>Связи Отдыха Воина</w:t>
      </w:r>
      <w:bookmarkEnd w:id="634"/>
    </w:p>
    <w:p w14:paraId="2880CD6A" w14:textId="77777777" w:rsidR="00DD0ABE" w:rsidRDefault="00913988">
      <w:pPr>
        <w:pStyle w:val="20"/>
        <w:shd w:val="clear" w:color="auto" w:fill="auto"/>
        <w:spacing w:before="0" w:after="236" w:line="180" w:lineRule="exact"/>
        <w:ind w:firstLine="320"/>
      </w:pPr>
      <w:r>
        <w:t xml:space="preserve">Нет известных </w:t>
      </w:r>
      <w:r>
        <w:rPr>
          <w:rStyle w:val="25"/>
        </w:rPr>
        <w:t>порталов</w:t>
      </w:r>
      <w:r>
        <w:t xml:space="preserve">, ведущие к или </w:t>
      </w:r>
      <w:r>
        <w:t>от Отдыха Воина.</w:t>
      </w:r>
    </w:p>
    <w:p w14:paraId="70551A4C" w14:textId="77777777" w:rsidR="00DD0ABE" w:rsidRDefault="00913988">
      <w:pPr>
        <w:pStyle w:val="42"/>
        <w:keepNext/>
        <w:keepLines/>
        <w:shd w:val="clear" w:color="auto" w:fill="auto"/>
        <w:spacing w:before="0" w:after="0" w:line="206" w:lineRule="exact"/>
        <w:ind w:left="400" w:hanging="400"/>
        <w:jc w:val="both"/>
      </w:pPr>
      <w:bookmarkStart w:id="635" w:name="bookmark634"/>
      <w:r>
        <w:lastRenderedPageBreak/>
        <w:t>Управление Отдыхом Воина</w:t>
      </w:r>
      <w:bookmarkEnd w:id="635"/>
    </w:p>
    <w:p w14:paraId="0BDEB7B2" w14:textId="77777777" w:rsidR="00DD0ABE" w:rsidRDefault="00913988">
      <w:pPr>
        <w:pStyle w:val="20"/>
        <w:shd w:val="clear" w:color="auto" w:fill="auto"/>
        <w:spacing w:before="0" w:after="0" w:line="206" w:lineRule="exact"/>
        <w:ind w:firstLine="320"/>
      </w:pPr>
      <w:r>
        <w:t xml:space="preserve">Основной ландшафт Отдыха Воина подобен области скалистых земель Материального Плана. Существо с высоким показателем Мудрости может формировать ландшафт поблизости, устанавливая определенные особенности для обеспечения покрытия или для других преимуществ в </w:t>
      </w:r>
      <w:r>
        <w:t>сражении. Персонаж может проявлять контроль над областью с радиусом 5 футов на пункт бонуса Мудрости, сосредоточенной на себе. В пределах этой области он может использовать полнораундовое действие, чтобы пытаться создать или удалить одну из следующих особе</w:t>
      </w:r>
      <w:r>
        <w:t xml:space="preserve">нностей ландшафта. </w:t>
      </w:r>
      <w:r>
        <w:rPr>
          <w:lang w:val="en-US" w:eastAsia="en-US" w:bidi="en-US"/>
        </w:rPr>
        <w:t xml:space="preserve">DC </w:t>
      </w:r>
      <w:r>
        <w:t>требуемой проверки Мудрости обозначен в каждой записи.</w:t>
      </w:r>
    </w:p>
    <w:p w14:paraId="7A39D24C" w14:textId="77777777" w:rsidR="00DD0ABE" w:rsidRDefault="00913988">
      <w:pPr>
        <w:pStyle w:val="20"/>
        <w:shd w:val="clear" w:color="auto" w:fill="auto"/>
        <w:spacing w:before="0" w:after="0" w:line="206" w:lineRule="exact"/>
        <w:ind w:firstLine="320"/>
      </w:pPr>
      <w:r>
        <w:rPr>
          <w:rStyle w:val="24"/>
        </w:rPr>
        <w:t xml:space="preserve">Уступ: </w:t>
      </w:r>
      <w:r>
        <w:t xml:space="preserve">Создание или удаление уступа (См. "Руководство Ведущего") требует проверки Мудрости </w:t>
      </w:r>
      <w:r>
        <w:rPr>
          <w:lang w:val="en-US" w:eastAsia="en-US" w:bidi="en-US"/>
        </w:rPr>
        <w:t xml:space="preserve">DC </w:t>
      </w:r>
      <w:r>
        <w:t>22.</w:t>
      </w:r>
    </w:p>
    <w:p w14:paraId="17459503" w14:textId="77777777" w:rsidR="00DD0ABE" w:rsidRDefault="00913988">
      <w:pPr>
        <w:pStyle w:val="20"/>
        <w:shd w:val="clear" w:color="auto" w:fill="auto"/>
        <w:spacing w:before="0" w:after="0" w:line="206" w:lineRule="exact"/>
        <w:ind w:firstLine="320"/>
      </w:pPr>
      <w:r>
        <w:rPr>
          <w:rStyle w:val="24"/>
        </w:rPr>
        <w:t xml:space="preserve">Мост: </w:t>
      </w:r>
      <w:r>
        <w:t>Персонаж может создавать или удалять мост из скал 5-фт ширины проверкой Муд</w:t>
      </w:r>
      <w:r>
        <w:t xml:space="preserve">рости </w:t>
      </w:r>
      <w:r>
        <w:rPr>
          <w:lang w:val="en-US" w:eastAsia="en-US" w:bidi="en-US"/>
        </w:rPr>
        <w:t xml:space="preserve">DC </w:t>
      </w:r>
      <w:r>
        <w:t xml:space="preserve">22. 10-футовой ширины мост требует проверки Мудрости </w:t>
      </w:r>
      <w:r>
        <w:rPr>
          <w:lang w:val="en-US" w:eastAsia="en-US" w:bidi="en-US"/>
        </w:rPr>
        <w:t xml:space="preserve">DC </w:t>
      </w:r>
      <w:r>
        <w:t>25.</w:t>
      </w:r>
    </w:p>
    <w:p w14:paraId="6372610A" w14:textId="77777777" w:rsidR="00DD0ABE" w:rsidRDefault="00913988">
      <w:pPr>
        <w:pStyle w:val="20"/>
        <w:shd w:val="clear" w:color="auto" w:fill="auto"/>
        <w:spacing w:before="0" w:after="0" w:line="206" w:lineRule="exact"/>
        <w:ind w:firstLine="320"/>
      </w:pPr>
      <w:r>
        <w:rPr>
          <w:rStyle w:val="24"/>
        </w:rPr>
        <w:t xml:space="preserve">Пропасть: </w:t>
      </w:r>
      <w:r>
        <w:t xml:space="preserve">Создание или удаление пропасти 50 футов глубиной, длиной 20 футов и 15 футов шириной (см. "Руководство Ведущего") требует проверки Мудрости </w:t>
      </w:r>
      <w:r>
        <w:rPr>
          <w:lang w:val="en-US" w:eastAsia="en-US" w:bidi="en-US"/>
        </w:rPr>
        <w:t xml:space="preserve">DC </w:t>
      </w:r>
      <w:r>
        <w:t>20. Пропасть 100-фт глубины требуе</w:t>
      </w:r>
      <w:r>
        <w:t xml:space="preserve">т проверки </w:t>
      </w:r>
      <w:r>
        <w:rPr>
          <w:lang w:val="en-US" w:eastAsia="en-US" w:bidi="en-US"/>
        </w:rPr>
        <w:t xml:space="preserve">DC </w:t>
      </w:r>
      <w:r>
        <w:t>25.</w:t>
      </w:r>
    </w:p>
    <w:p w14:paraId="3601AB61" w14:textId="77777777" w:rsidR="00DD0ABE" w:rsidRDefault="00913988">
      <w:pPr>
        <w:pStyle w:val="20"/>
        <w:shd w:val="clear" w:color="auto" w:fill="auto"/>
        <w:spacing w:before="0" w:after="0" w:line="206" w:lineRule="exact"/>
        <w:ind w:firstLine="320"/>
      </w:pPr>
      <w:r>
        <w:rPr>
          <w:rStyle w:val="24"/>
        </w:rPr>
        <w:t xml:space="preserve">Возвышение: </w:t>
      </w:r>
      <w:r>
        <w:t xml:space="preserve">Персонаж может заставить область, равную или меньшую, чем его зона контроля, повыситься или понизитьься относительно окружающего ландшафта. Утесы (Подъем </w:t>
      </w:r>
      <w:r>
        <w:rPr>
          <w:lang w:val="en-US" w:eastAsia="en-US" w:bidi="en-US"/>
        </w:rPr>
        <w:t xml:space="preserve">DC </w:t>
      </w:r>
      <w:r>
        <w:t xml:space="preserve">15) окружают поднятую или пониженную область. </w:t>
      </w:r>
      <w:r>
        <w:rPr>
          <w:lang w:val="en-US" w:eastAsia="en-US" w:bidi="en-US"/>
        </w:rPr>
        <w:t xml:space="preserve">DC </w:t>
      </w:r>
      <w:r>
        <w:t>Мудрости - 15 + 2 на</w:t>
      </w:r>
      <w:r>
        <w:t xml:space="preserve"> 10 футов возвышения.</w:t>
      </w:r>
    </w:p>
    <w:p w14:paraId="79186D8B" w14:textId="77777777" w:rsidR="00DD0ABE" w:rsidRDefault="00913988">
      <w:pPr>
        <w:pStyle w:val="20"/>
        <w:shd w:val="clear" w:color="auto" w:fill="auto"/>
        <w:spacing w:before="0" w:after="0" w:line="206" w:lineRule="exact"/>
        <w:ind w:firstLine="320"/>
      </w:pPr>
      <w:r>
        <w:rPr>
          <w:rStyle w:val="24"/>
        </w:rPr>
        <w:t xml:space="preserve">Щебень: </w:t>
      </w:r>
      <w:r>
        <w:t xml:space="preserve">Создание или удаление легкого щебня (см. "Руководство Ведущего") требуют проверки Мудрости </w:t>
      </w:r>
      <w:r>
        <w:rPr>
          <w:lang w:val="en-US" w:eastAsia="en-US" w:bidi="en-US"/>
        </w:rPr>
        <w:t xml:space="preserve">DC </w:t>
      </w:r>
      <w:r>
        <w:t xml:space="preserve">18. Плотный щебень увеличивает </w:t>
      </w:r>
      <w:r>
        <w:rPr>
          <w:lang w:val="en-US" w:eastAsia="en-US" w:bidi="en-US"/>
        </w:rPr>
        <w:t xml:space="preserve">DC </w:t>
      </w:r>
      <w:r>
        <w:t xml:space="preserve">до </w:t>
      </w:r>
      <w:r>
        <w:rPr>
          <w:lang w:val="en-US" w:eastAsia="en-US" w:bidi="en-US"/>
        </w:rPr>
        <w:t>20.</w:t>
      </w:r>
    </w:p>
    <w:p w14:paraId="392F6E60" w14:textId="77777777" w:rsidR="00DD0ABE" w:rsidRDefault="00913988">
      <w:pPr>
        <w:pStyle w:val="20"/>
        <w:shd w:val="clear" w:color="auto" w:fill="auto"/>
        <w:spacing w:before="0" w:after="0" w:line="206" w:lineRule="exact"/>
        <w:ind w:firstLine="320"/>
      </w:pPr>
      <w:r>
        <w:rPr>
          <w:rStyle w:val="24"/>
        </w:rPr>
        <w:t xml:space="preserve">Склон: </w:t>
      </w:r>
      <w:r>
        <w:t xml:space="preserve">Персонаж может наклонить землю в пределах зоны своего контроля в любом направлении, </w:t>
      </w:r>
      <w:r>
        <w:t xml:space="preserve">в котором пожелает, независимо от окружающего ландшафта. Область все еще бесшрамно сливается с землей за пределами зоны контроля. </w:t>
      </w:r>
      <w:r>
        <w:rPr>
          <w:lang w:val="en-US" w:eastAsia="en-US" w:bidi="en-US"/>
        </w:rPr>
        <w:t xml:space="preserve">DC </w:t>
      </w:r>
      <w:r>
        <w:t>Мудрости - 15 для постепенного наклона (см. "Руководство Ведущего") или 20 для крутого наклона.</w:t>
      </w:r>
    </w:p>
    <w:p w14:paraId="6BAA1C88" w14:textId="77777777" w:rsidR="00DD0ABE" w:rsidRDefault="00913988">
      <w:pPr>
        <w:pStyle w:val="20"/>
        <w:shd w:val="clear" w:color="auto" w:fill="auto"/>
        <w:spacing w:before="0" w:after="0" w:line="206" w:lineRule="exact"/>
        <w:ind w:firstLine="320"/>
      </w:pPr>
      <w:r>
        <w:rPr>
          <w:rStyle w:val="24"/>
        </w:rPr>
        <w:t xml:space="preserve">Траншея: </w:t>
      </w:r>
      <w:r>
        <w:t>Персонаж может соз</w:t>
      </w:r>
      <w:r>
        <w:t xml:space="preserve">давать или удалять траншею (см. "Руководство Ведущего") в пределах своей зоны контроля. </w:t>
      </w:r>
      <w:r>
        <w:rPr>
          <w:lang w:val="en-US" w:eastAsia="en-US" w:bidi="en-US"/>
        </w:rPr>
        <w:t xml:space="preserve">DC </w:t>
      </w:r>
      <w:r>
        <w:t>Мудрости - 12 для 5-футовой или 15 для 10-футовой в ширину траншеи.</w:t>
      </w:r>
    </w:p>
    <w:p w14:paraId="78158E6E" w14:textId="77777777" w:rsidR="00DD0ABE" w:rsidRDefault="00913988">
      <w:pPr>
        <w:pStyle w:val="42"/>
        <w:keepNext/>
        <w:keepLines/>
        <w:shd w:val="clear" w:color="auto" w:fill="auto"/>
        <w:spacing w:before="0" w:after="0" w:line="206" w:lineRule="exact"/>
        <w:jc w:val="left"/>
      </w:pPr>
      <w:bookmarkStart w:id="636" w:name="bookmark635"/>
      <w:r>
        <w:t>Жители отдыха воина</w:t>
      </w:r>
      <w:bookmarkEnd w:id="636"/>
    </w:p>
    <w:p w14:paraId="6E060A12" w14:textId="77777777" w:rsidR="00DD0ABE" w:rsidRDefault="00913988">
      <w:pPr>
        <w:pStyle w:val="20"/>
        <w:shd w:val="clear" w:color="auto" w:fill="auto"/>
        <w:spacing w:before="0" w:after="0" w:line="206" w:lineRule="exact"/>
        <w:ind w:firstLine="320"/>
      </w:pPr>
      <w:r>
        <w:t>Многие титаны являются аборигенами плана Отдых Воин, и они с восхищением учас</w:t>
      </w:r>
      <w:r>
        <w:t xml:space="preserve">твуют в великой схватке. Гитцераи построили монастыри среди мутящегося хаоса плана. Просители редко смеют нападать на эти структуры из-за вечной смерти, которую может передать им удар </w:t>
      </w:r>
      <w:r>
        <w:rPr>
          <w:rStyle w:val="25"/>
        </w:rPr>
        <w:t>ки</w:t>
      </w:r>
      <w:r>
        <w:t xml:space="preserve"> монахов (законный).</w:t>
      </w:r>
    </w:p>
    <w:p w14:paraId="78BD34F8" w14:textId="77777777" w:rsidR="00DD0ABE" w:rsidRDefault="00913988">
      <w:pPr>
        <w:pStyle w:val="90"/>
        <w:shd w:val="clear" w:color="auto" w:fill="auto"/>
        <w:spacing w:before="0"/>
        <w:ind w:firstLine="320"/>
      </w:pPr>
      <w:r>
        <w:t>Фолиант Изверга:</w:t>
      </w:r>
      <w:r>
        <w:rPr>
          <w:rStyle w:val="91"/>
        </w:rPr>
        <w:t xml:space="preserve"> Кхааста.</w:t>
      </w:r>
    </w:p>
    <w:p w14:paraId="0DA6059C" w14:textId="77777777" w:rsidR="00DD0ABE" w:rsidRDefault="00913988">
      <w:pPr>
        <w:pStyle w:val="20"/>
        <w:shd w:val="clear" w:color="auto" w:fill="auto"/>
        <w:spacing w:before="0" w:after="0" w:line="206" w:lineRule="exact"/>
        <w:ind w:firstLine="320"/>
      </w:pPr>
      <w:r>
        <w:rPr>
          <w:rStyle w:val="24"/>
        </w:rPr>
        <w:t>Просители Отдыха Воина:</w:t>
      </w:r>
      <w:r>
        <w:rPr>
          <w:rStyle w:val="24"/>
        </w:rPr>
        <w:t xml:space="preserve"> </w:t>
      </w:r>
      <w:r>
        <w:t>Просители Отдыха Воина - простые солдаты, генералы, стратеги, варвары- налетчики и другие ориентированные на бой индивидуумы. Они выглядят так, как в главной из своих жизней, на пике физической формы и пышущие здоровьем. Они ищут союза со своими божествам</w:t>
      </w:r>
      <w:r>
        <w:t>и, участвуя в бесконечных битвах.</w:t>
      </w:r>
    </w:p>
    <w:p w14:paraId="3531DA5C" w14:textId="77777777" w:rsidR="00DD0ABE" w:rsidRDefault="00913988">
      <w:pPr>
        <w:pStyle w:val="90"/>
        <w:shd w:val="clear" w:color="auto" w:fill="auto"/>
        <w:spacing w:before="0"/>
        <w:ind w:firstLine="320"/>
      </w:pPr>
      <w:r>
        <w:t>Дополнительные иммунитеты:</w:t>
      </w:r>
      <w:r>
        <w:rPr>
          <w:rStyle w:val="91"/>
        </w:rPr>
        <w:t xml:space="preserve"> Кислота, огонь.</w:t>
      </w:r>
    </w:p>
    <w:p w14:paraId="5492C719" w14:textId="77777777" w:rsidR="00DD0ABE" w:rsidRDefault="00913988">
      <w:pPr>
        <w:pStyle w:val="20"/>
        <w:shd w:val="clear" w:color="auto" w:fill="auto"/>
        <w:spacing w:before="0" w:after="0" w:line="206" w:lineRule="exact"/>
        <w:ind w:firstLine="320"/>
      </w:pPr>
      <w:r>
        <w:rPr>
          <w:rStyle w:val="25"/>
        </w:rPr>
        <w:t>Сопротивления:</w:t>
      </w:r>
      <w:r>
        <w:t xml:space="preserve"> Холод 10, электричество 10.</w:t>
      </w:r>
    </w:p>
    <w:p w14:paraId="1DECF575" w14:textId="77777777" w:rsidR="00DD0ABE" w:rsidRDefault="00913988">
      <w:pPr>
        <w:pStyle w:val="90"/>
        <w:shd w:val="clear" w:color="auto" w:fill="auto"/>
        <w:spacing w:before="0"/>
        <w:ind w:firstLine="320"/>
      </w:pPr>
      <w:r>
        <w:t>Другие специальные качества:</w:t>
      </w:r>
      <w:r>
        <w:rPr>
          <w:rStyle w:val="91"/>
        </w:rPr>
        <w:t xml:space="preserve"> Регенерация 5.</w:t>
      </w:r>
    </w:p>
    <w:p w14:paraId="26914825" w14:textId="77777777" w:rsidR="00DD0ABE" w:rsidRDefault="00913988">
      <w:pPr>
        <w:pStyle w:val="20"/>
        <w:shd w:val="clear" w:color="auto" w:fill="auto"/>
        <w:spacing w:before="0" w:after="181" w:line="206" w:lineRule="exact"/>
        <w:ind w:firstLine="320"/>
      </w:pPr>
      <w:r>
        <w:rPr>
          <w:rStyle w:val="25"/>
        </w:rPr>
        <w:t>Регенерация (Ех):</w:t>
      </w:r>
      <w:r>
        <w:t xml:space="preserve"> Просители получают нормальный урон от законного оружия. Воля Темпуса может</w:t>
      </w:r>
      <w:r>
        <w:t xml:space="preserve"> отменять способность регенерации любого просителя, и такое наказание обычно немедленно предшествует быстрой и окончательной смерти. Такая судьба достается тем, кто показывает трусость в сражении.</w:t>
      </w:r>
    </w:p>
    <w:p w14:paraId="2E898796" w14:textId="77777777" w:rsidR="00DD0ABE" w:rsidRDefault="00913988">
      <w:pPr>
        <w:pStyle w:val="42"/>
        <w:keepNext/>
        <w:keepLines/>
        <w:shd w:val="clear" w:color="auto" w:fill="auto"/>
        <w:spacing w:before="0" w:after="0" w:line="280" w:lineRule="exact"/>
        <w:jc w:val="left"/>
      </w:pPr>
      <w:bookmarkStart w:id="637" w:name="bookmark636"/>
      <w:r>
        <w:t>Особенности Отдыха Воина</w:t>
      </w:r>
      <w:bookmarkEnd w:id="637"/>
    </w:p>
    <w:p w14:paraId="6D235EA8" w14:textId="77777777" w:rsidR="00DD0ABE" w:rsidRDefault="00913988">
      <w:pPr>
        <w:pStyle w:val="20"/>
        <w:shd w:val="clear" w:color="auto" w:fill="auto"/>
        <w:spacing w:before="0" w:after="0" w:line="206" w:lineRule="exact"/>
        <w:ind w:firstLine="320"/>
      </w:pPr>
      <w:r>
        <w:t xml:space="preserve">Большинство Отдыха Воина - </w:t>
      </w:r>
      <w:r>
        <w:t>огромное поле битвы, подобное скалистой пустыне на Ториле. Утесы и холмы возвышаются над плоской в остальном землей, и обнажения скал вздымаются необычными формированиями.</w:t>
      </w:r>
    </w:p>
    <w:p w14:paraId="00F332B8" w14:textId="77777777" w:rsidR="00DD0ABE" w:rsidRDefault="00913988">
      <w:pPr>
        <w:pStyle w:val="20"/>
        <w:shd w:val="clear" w:color="auto" w:fill="auto"/>
        <w:spacing w:before="0" w:after="0" w:line="206" w:lineRule="exact"/>
        <w:ind w:firstLine="320"/>
      </w:pPr>
      <w:r>
        <w:rPr>
          <w:rStyle w:val="24"/>
        </w:rPr>
        <w:t xml:space="preserve">Гарагос: </w:t>
      </w:r>
      <w:r>
        <w:t xml:space="preserve">Ривер гордо объявляет любую область плана, в которой ему случается </w:t>
      </w:r>
      <w:r>
        <w:t>быть, своим царством Бэттлгард.</w:t>
      </w:r>
    </w:p>
    <w:p w14:paraId="0CED6EAD" w14:textId="77777777" w:rsidR="00DD0ABE" w:rsidRDefault="00913988">
      <w:pPr>
        <w:pStyle w:val="20"/>
        <w:shd w:val="clear" w:color="auto" w:fill="auto"/>
        <w:spacing w:before="0" w:after="0" w:line="206" w:lineRule="exact"/>
        <w:ind w:firstLine="320"/>
      </w:pPr>
      <w:r>
        <w:rPr>
          <w:rStyle w:val="24"/>
        </w:rPr>
        <w:t xml:space="preserve">Красный Рыцарь: </w:t>
      </w:r>
      <w:r>
        <w:t>Леди Стратегии построила на Отдыхе Воина постоянную крепость, называемую Красной Башней. Это одна из немногих стабильных и постоянных особенностей плана, и ее ландшафт не может управляться никаким другим суще</w:t>
      </w:r>
      <w:r>
        <w:t>ством (кроме Темпуса) в пределах радиуса 1 мили от Башни.</w:t>
      </w:r>
    </w:p>
    <w:p w14:paraId="0BBB8E50" w14:textId="77777777" w:rsidR="00DD0ABE" w:rsidRDefault="00913988">
      <w:pPr>
        <w:pStyle w:val="20"/>
        <w:shd w:val="clear" w:color="auto" w:fill="auto"/>
        <w:spacing w:before="0" w:after="0" w:line="206" w:lineRule="exact"/>
        <w:ind w:firstLine="320"/>
      </w:pPr>
      <w:r>
        <w:rPr>
          <w:rStyle w:val="24"/>
        </w:rPr>
        <w:t xml:space="preserve">Темпус: </w:t>
      </w:r>
      <w:r>
        <w:t xml:space="preserve">Весь план Отдых Воина считается божественным царством Лорда Битв, хотя он позволяет другим божествам, живущим здесь, формировать план согласно их собственным желаниям. Он при желании всегда </w:t>
      </w:r>
      <w:r>
        <w:t>может сформировать его обратно достаточно легко.</w:t>
      </w:r>
    </w:p>
    <w:p w14:paraId="354F392A" w14:textId="77777777" w:rsidR="00DD0ABE" w:rsidRDefault="00913988">
      <w:pPr>
        <w:pStyle w:val="20"/>
        <w:shd w:val="clear" w:color="auto" w:fill="auto"/>
        <w:spacing w:before="0" w:after="0" w:line="206" w:lineRule="exact"/>
        <w:ind w:firstLine="320"/>
      </w:pPr>
      <w:r>
        <w:rPr>
          <w:rStyle w:val="24"/>
        </w:rPr>
        <w:t xml:space="preserve">Утгар: </w:t>
      </w:r>
      <w:r>
        <w:t>Отец Битв предпочитает более холодные области плана, которые он называет Утгардхейм. Хотя и холодные, эти области не хуже, чем зима на Севере Фаэруна — слабый отзвук холодных царств типа таковых Ловиа</w:t>
      </w:r>
      <w:r>
        <w:t>тар или Аурил</w:t>
      </w:r>
      <w:r>
        <w:rPr>
          <w:rStyle w:val="24"/>
        </w:rPr>
        <w:t>.</w:t>
      </w:r>
    </w:p>
    <w:p w14:paraId="3B50D4E4" w14:textId="77777777" w:rsidR="00DD0ABE" w:rsidRDefault="00913988">
      <w:pPr>
        <w:pStyle w:val="20"/>
        <w:shd w:val="clear" w:color="auto" w:fill="auto"/>
        <w:spacing w:before="0" w:after="149" w:line="206" w:lineRule="exact"/>
        <w:ind w:firstLine="320"/>
      </w:pPr>
      <w:r>
        <w:rPr>
          <w:rStyle w:val="24"/>
        </w:rPr>
        <w:t xml:space="preserve">Валкур: </w:t>
      </w:r>
      <w:r>
        <w:t>Царство Капитана Волн - единственное, которое остается отделенным от остального — прежде всего потому, что его ландшафт отличается. Называемое Безопасной Гаванью, это царство - спокойное пространство соленых вод между полем битвы пус</w:t>
      </w:r>
      <w:r>
        <w:t>тыни и большим водным пространством, где бушуют морские сражения.</w:t>
      </w:r>
    </w:p>
    <w:p w14:paraId="2703FBBE" w14:textId="77777777" w:rsidR="00DD0ABE" w:rsidRDefault="00913988">
      <w:pPr>
        <w:pStyle w:val="32"/>
        <w:keepNext/>
        <w:keepLines/>
        <w:shd w:val="clear" w:color="auto" w:fill="auto"/>
        <w:spacing w:after="0" w:line="320" w:lineRule="exact"/>
        <w:ind w:left="20"/>
      </w:pPr>
      <w:bookmarkStart w:id="638" w:name="bookmark637"/>
      <w:r>
        <w:t>Другие планы</w:t>
      </w:r>
      <w:bookmarkEnd w:id="638"/>
    </w:p>
    <w:p w14:paraId="5EDD8023" w14:textId="77777777" w:rsidR="00DD0ABE" w:rsidRDefault="00913988">
      <w:pPr>
        <w:pStyle w:val="20"/>
        <w:shd w:val="clear" w:color="auto" w:fill="auto"/>
        <w:spacing w:before="0" w:after="0" w:line="206" w:lineRule="exact"/>
        <w:ind w:firstLine="320"/>
      </w:pPr>
      <w:r>
        <w:t>Космология, детализированная в этой главе (и первоначально представленная в "Установке Кампании Забытых Царств") составляет дома божеств фаэрунского пантеона, различных нечелове</w:t>
      </w:r>
      <w:r>
        <w:t xml:space="preserve">ческих пантеонов (драконы, гиганты, гоблиноиды, орки, дроу, дварфы, эльфы, гномы и халфлинги) и мулхорандского пантеона. На Ториле также есть множество дополнительных вер, и боги этих вер живут на дополнительных планах, связанных с Торилом. Немногие знают </w:t>
      </w:r>
      <w:r>
        <w:t>на Фаэруне о большинстве этих планов, и точный характер их связей с Фаэруном довольно таинственен.</w:t>
      </w:r>
    </w:p>
    <w:p w14:paraId="7289AFEE" w14:textId="77777777" w:rsidR="00DD0ABE" w:rsidRDefault="00913988">
      <w:pPr>
        <w:pStyle w:val="20"/>
        <w:shd w:val="clear" w:color="auto" w:fill="auto"/>
        <w:spacing w:before="0" w:after="181" w:line="206" w:lineRule="exact"/>
        <w:ind w:firstLine="320"/>
      </w:pPr>
      <w:r>
        <w:t>Торил фактически соединяется с несколькими различными Астральными Планами, каждый из которых связывает Материальный План Торила с внешнепланарными домами раз</w:t>
      </w:r>
      <w:r>
        <w:t>личных групп божеств. Эти Астральные Планы основаны на географических областях контроля, поддерживаемых различными пантеонами. Астральный План, известный персонажам Фаэруна, ведет на планы фаэрунского пантеона, а также нечеловеческих пантеонов (чьи географ</w:t>
      </w:r>
      <w:r>
        <w:t>ические области контроля накладываются на таковые фаэрунских божеств) и мулхорандского пантеона. Песонажи из других областей могут входить на различные Астральные Планы со связями с Внешними Планами, населенными их собственными божествами. Предполагаю, что</w:t>
      </w:r>
      <w:r>
        <w:t xml:space="preserve"> Ао контролирует отдельный Астральный План - только постольку, поскольку он решает конфликты между пантеонами.</w:t>
      </w:r>
    </w:p>
    <w:p w14:paraId="272F28E9" w14:textId="77777777" w:rsidR="00DD0ABE" w:rsidRDefault="00913988">
      <w:pPr>
        <w:pStyle w:val="42"/>
        <w:keepNext/>
        <w:keepLines/>
        <w:shd w:val="clear" w:color="auto" w:fill="auto"/>
        <w:spacing w:before="0" w:after="0" w:line="280" w:lineRule="exact"/>
        <w:jc w:val="left"/>
      </w:pPr>
      <w:bookmarkStart w:id="639" w:name="bookmark638"/>
      <w:r>
        <w:t xml:space="preserve">Закхарские планы </w:t>
      </w:r>
      <w:r>
        <w:rPr>
          <w:lang w:val="de-DE" w:eastAsia="de-DE" w:bidi="de-DE"/>
        </w:rPr>
        <w:t>(Zakharan Planes)</w:t>
      </w:r>
      <w:bookmarkEnd w:id="639"/>
    </w:p>
    <w:p w14:paraId="57413867" w14:textId="77777777" w:rsidR="00DD0ABE" w:rsidRDefault="00913988">
      <w:pPr>
        <w:pStyle w:val="20"/>
        <w:shd w:val="clear" w:color="auto" w:fill="auto"/>
        <w:spacing w:before="0" w:after="181" w:line="206" w:lineRule="exact"/>
        <w:ind w:firstLine="320"/>
      </w:pPr>
      <w:r>
        <w:t>Астральные Планы Закхары соединяются с теми же самыми элементными планами, которые соединяются с Фаэруном, а т</w:t>
      </w:r>
      <w:r>
        <w:t>акже с планами, где души праведников вознаграждаются (Сад Восхищения) и наказывается зло (Место Огня). Множество гениев, столь активных в Закхаре, живут на элементных планах, в то время как божества закхарской веры живут или на Материальном Плане в самой З</w:t>
      </w:r>
      <w:r>
        <w:t>акхаре, или на некоем другом плане, неизвестном смертным и недостижимым с Материального Плана.</w:t>
      </w:r>
    </w:p>
    <w:p w14:paraId="7C1DA560" w14:textId="77777777" w:rsidR="00DD0ABE" w:rsidRDefault="00913988">
      <w:pPr>
        <w:pStyle w:val="42"/>
        <w:keepNext/>
        <w:keepLines/>
        <w:shd w:val="clear" w:color="auto" w:fill="auto"/>
        <w:spacing w:before="0" w:after="0" w:line="280" w:lineRule="exact"/>
        <w:jc w:val="left"/>
      </w:pPr>
      <w:bookmarkStart w:id="640" w:name="bookmark639"/>
      <w:r>
        <w:lastRenderedPageBreak/>
        <w:t xml:space="preserve">Мир духов </w:t>
      </w:r>
      <w:r>
        <w:rPr>
          <w:lang w:val="en-US" w:eastAsia="en-US" w:bidi="en-US"/>
        </w:rPr>
        <w:t>(The Spirit World)</w:t>
      </w:r>
      <w:bookmarkEnd w:id="640"/>
    </w:p>
    <w:p w14:paraId="185E4B8A" w14:textId="77777777" w:rsidR="00DD0ABE" w:rsidRDefault="00913988">
      <w:pPr>
        <w:pStyle w:val="20"/>
        <w:shd w:val="clear" w:color="auto" w:fill="auto"/>
        <w:spacing w:before="0" w:after="236" w:line="206" w:lineRule="exact"/>
        <w:ind w:firstLine="320"/>
      </w:pPr>
      <w:r>
        <w:t>Мир Духов, описанный в Приложении в "Руководстве Планов", сосуществует и является соседним с Материальным Планом, но только в Кара-Т</w:t>
      </w:r>
      <w:r>
        <w:t>уре. Каждое божество Небесной Бюрократии Кара-Тура прилагает маленькое царство к Миру Духов. Поскольку это переходный план, Мир Духов в Кара-Туре заменяет Астральный План.</w:t>
      </w:r>
    </w:p>
    <w:p w14:paraId="7484A3C1" w14:textId="77777777" w:rsidR="00DD0ABE" w:rsidRDefault="00913988">
      <w:pPr>
        <w:pStyle w:val="42"/>
        <w:keepNext/>
        <w:keepLines/>
        <w:shd w:val="clear" w:color="auto" w:fill="auto"/>
        <w:spacing w:before="0" w:after="0" w:line="211" w:lineRule="exact"/>
        <w:jc w:val="left"/>
      </w:pPr>
      <w:bookmarkStart w:id="641" w:name="bookmark640"/>
      <w:r>
        <w:t xml:space="preserve">Мазтикские планы </w:t>
      </w:r>
      <w:r>
        <w:rPr>
          <w:lang w:val="en-US" w:eastAsia="en-US" w:bidi="en-US"/>
        </w:rPr>
        <w:t>(Maztican Planes)</w:t>
      </w:r>
      <w:bookmarkEnd w:id="641"/>
    </w:p>
    <w:p w14:paraId="1F8B0CEA" w14:textId="77777777" w:rsidR="00DD0ABE" w:rsidRDefault="00913988">
      <w:pPr>
        <w:pStyle w:val="20"/>
        <w:shd w:val="clear" w:color="auto" w:fill="auto"/>
        <w:spacing w:before="0" w:after="185" w:line="211" w:lineRule="exact"/>
        <w:ind w:firstLine="320"/>
      </w:pPr>
      <w:r>
        <w:t xml:space="preserve">Астральный План Мазтики соединяется с </w:t>
      </w:r>
      <w:r>
        <w:t>планами мазтикских божеств. Эти планы могут визуализироваться из множества планарных слоев, сложенных и над, и под землей. Каждый небесный слой - дом божества и священной птицы; каждый подземный слой - вызов для душ мертвых, которые должны пройти путь до с</w:t>
      </w:r>
      <w:r>
        <w:t>лоя основания, чтобы найти свой вечный покой. Эти планы населены и аутсайдерами, и божествами.</w:t>
      </w:r>
    </w:p>
    <w:p w14:paraId="347B32C4" w14:textId="77777777" w:rsidR="00DD0ABE" w:rsidRDefault="00913988">
      <w:pPr>
        <w:pStyle w:val="42"/>
        <w:keepNext/>
        <w:keepLines/>
        <w:shd w:val="clear" w:color="auto" w:fill="auto"/>
        <w:spacing w:before="0" w:after="0" w:line="280" w:lineRule="exact"/>
        <w:jc w:val="left"/>
      </w:pPr>
      <w:bookmarkStart w:id="642" w:name="bookmark641"/>
      <w:r>
        <w:t xml:space="preserve">Демипланы </w:t>
      </w:r>
      <w:r>
        <w:rPr>
          <w:lang w:val="en-US" w:eastAsia="en-US" w:bidi="en-US"/>
        </w:rPr>
        <w:t>(Demiplanes)</w:t>
      </w:r>
      <w:bookmarkEnd w:id="642"/>
    </w:p>
    <w:p w14:paraId="75576729" w14:textId="77777777" w:rsidR="00DD0ABE" w:rsidRDefault="00913988">
      <w:pPr>
        <w:pStyle w:val="20"/>
        <w:shd w:val="clear" w:color="auto" w:fill="auto"/>
        <w:spacing w:before="0" w:after="0" w:line="206" w:lineRule="exact"/>
        <w:ind w:firstLine="320"/>
      </w:pPr>
      <w:r>
        <w:t xml:space="preserve">Как и стандартная </w:t>
      </w:r>
      <w:r>
        <w:rPr>
          <w:lang w:val="de-DE" w:eastAsia="de-DE" w:bidi="de-DE"/>
        </w:rPr>
        <w:t>DÄD</w:t>
      </w:r>
      <w:r>
        <w:t>-космология, космология Торила изобилует демипланами — маленькими гомогенными планами с немногими жителями. Некоторые</w:t>
      </w:r>
      <w:r>
        <w:t xml:space="preserve"> из них были созданы мощными заклинателями или псиониками; другие, похоже, формируются спонтанно. И Синосур, и План Фугу могут считаться демипланами — фактически, Синосур в чем-то подобен</w:t>
      </w:r>
    </w:p>
    <w:p w14:paraId="351D878E" w14:textId="77777777" w:rsidR="00DD0ABE" w:rsidRDefault="00913988">
      <w:pPr>
        <w:pStyle w:val="20"/>
        <w:shd w:val="clear" w:color="auto" w:fill="auto"/>
        <w:spacing w:before="0" w:after="177"/>
        <w:ind w:firstLine="0"/>
      </w:pPr>
      <w:r>
        <w:t>Общей Земле, описанной в "Руководстве Планов". Случайный генератор д</w:t>
      </w:r>
      <w:r>
        <w:t>емипланов в "Руководстве Планов" работает также для демипланов космологии Торила, как и для стандартной Б&amp;Б-космологии, и пример - демипланы из "Руководства Планов", которые могут также существовать в космологии Торила. Малагримы (описанные в "Резюме Монст</w:t>
      </w:r>
      <w:r>
        <w:t>ров: Монстры Фаэруна") - аборигены маленького демиплана, присоединенного к Плану Тени.</w:t>
      </w:r>
    </w:p>
    <w:p w14:paraId="48E62F92" w14:textId="77777777" w:rsidR="00DD0ABE" w:rsidRDefault="00913988">
      <w:pPr>
        <w:pStyle w:val="42"/>
        <w:keepNext/>
        <w:keepLines/>
        <w:shd w:val="clear" w:color="auto" w:fill="auto"/>
        <w:spacing w:before="0" w:after="0" w:line="280" w:lineRule="exact"/>
        <w:jc w:val="both"/>
      </w:pPr>
      <w:bookmarkStart w:id="643" w:name="bookmark642"/>
      <w:r>
        <w:t xml:space="preserve">Утерянные планы </w:t>
      </w:r>
      <w:r>
        <w:rPr>
          <w:lang w:val="de-DE" w:eastAsia="de-DE" w:bidi="de-DE"/>
        </w:rPr>
        <w:t>(Lost Planes)</w:t>
      </w:r>
      <w:bookmarkEnd w:id="643"/>
    </w:p>
    <w:p w14:paraId="41BBDDD7" w14:textId="77777777" w:rsidR="00DD0ABE" w:rsidRDefault="00913988">
      <w:pPr>
        <w:pStyle w:val="20"/>
        <w:shd w:val="clear" w:color="auto" w:fill="auto"/>
        <w:spacing w:before="0" w:after="0" w:line="206" w:lineRule="exact"/>
        <w:ind w:firstLine="320"/>
      </w:pPr>
      <w:r>
        <w:t>Когда божества или целые пантеоны умирают, планы, которые они называли своим домом, очевидно, прекращают существовать. Одна теория считает,</w:t>
      </w:r>
      <w:r>
        <w:t xml:space="preserve"> что они просто взрываются, поскольку никакая божественная сила не сдерживает их. Другая теория утверждает, что Астральный План изгоняет их, и они дрейфуют так или иначе вне его, оторванные от связей с другими планами.</w:t>
      </w:r>
    </w:p>
    <w:p w14:paraId="5F3A46DD" w14:textId="77777777" w:rsidR="00DD0ABE" w:rsidRDefault="00913988">
      <w:pPr>
        <w:pStyle w:val="20"/>
        <w:shd w:val="clear" w:color="auto" w:fill="auto"/>
        <w:spacing w:before="0" w:after="0" w:line="206" w:lineRule="exact"/>
        <w:ind w:firstLine="320"/>
        <w:sectPr w:rsidR="00DD0ABE">
          <w:type w:val="continuous"/>
          <w:pgSz w:w="11900" w:h="16840"/>
          <w:pgMar w:top="491" w:right="807" w:bottom="731" w:left="807" w:header="0" w:footer="3" w:gutter="566"/>
          <w:cols w:space="720"/>
          <w:noEndnote/>
          <w:docGrid w:linePitch="360"/>
        </w:sectPr>
      </w:pPr>
      <w:r>
        <w:t>Самый большой</w:t>
      </w:r>
      <w:r>
        <w:t xml:space="preserve"> из этих утерянных планов - Зиггураксус, бывший дом унтерского пантеона. С его упадком или исчезновением Тиамат переместилась в Гнездо Дракона. Планы и царства мертвых богов также исчезли из космологии Торила. Они включают Твердыню Вечного Солнца Амонатора</w:t>
      </w:r>
      <w:r>
        <w:t xml:space="preserve">, Трон Крови Баала, Ибрандилларан Ибрандала, Двор Иллюзий Лейры и Оффламаунд Моандера. Иногда царство убитого божества занимается другим божеством, прежде чем может исчезнуть. Это имело место с Костяным Замком Миркула на Плане Фугу, в котором теперь живет </w:t>
      </w:r>
      <w:r>
        <w:t>Келемвор, преобразовавший его в Кристальный Шпиль.</w:t>
      </w:r>
    </w:p>
    <w:p w14:paraId="59BD6A3E" w14:textId="77777777" w:rsidR="00DD0ABE" w:rsidRDefault="00DD0ABE">
      <w:pPr>
        <w:spacing w:line="92" w:lineRule="exact"/>
        <w:rPr>
          <w:sz w:val="7"/>
          <w:szCs w:val="7"/>
        </w:rPr>
      </w:pPr>
    </w:p>
    <w:p w14:paraId="52A1C42F" w14:textId="77777777" w:rsidR="00DD0ABE" w:rsidRDefault="00DD0ABE">
      <w:pPr>
        <w:rPr>
          <w:sz w:val="2"/>
          <w:szCs w:val="2"/>
        </w:rPr>
        <w:sectPr w:rsidR="00DD0ABE">
          <w:pgSz w:w="11900" w:h="16840"/>
          <w:pgMar w:top="793" w:right="0" w:bottom="1119" w:left="0" w:header="0" w:footer="3" w:gutter="0"/>
          <w:cols w:space="720"/>
          <w:noEndnote/>
          <w:docGrid w:linePitch="360"/>
        </w:sectPr>
      </w:pPr>
    </w:p>
    <w:p w14:paraId="22F01BFD" w14:textId="77777777" w:rsidR="00DD0ABE" w:rsidRDefault="00913988">
      <w:pPr>
        <w:pStyle w:val="10"/>
        <w:keepNext/>
        <w:keepLines/>
        <w:shd w:val="clear" w:color="auto" w:fill="auto"/>
        <w:spacing w:after="1221" w:line="920" w:lineRule="exact"/>
      </w:pPr>
      <w:bookmarkStart w:id="644" w:name="bookmark644"/>
      <w:r>
        <w:rPr>
          <w:rStyle w:val="1-1pt"/>
          <w:b/>
          <w:bCs/>
        </w:rPr>
        <w:lastRenderedPageBreak/>
        <w:t>Журнал кампании</w:t>
      </w:r>
      <w:bookmarkEnd w:id="644"/>
    </w:p>
    <w:p w14:paraId="706E7560" w14:textId="77777777" w:rsidR="00DD0ABE" w:rsidRDefault="00913988">
      <w:pPr>
        <w:pStyle w:val="20"/>
        <w:shd w:val="clear" w:color="auto" w:fill="auto"/>
        <w:spacing w:before="0" w:after="249" w:line="206" w:lineRule="exact"/>
        <w:ind w:firstLine="320"/>
      </w:pPr>
      <w:r>
        <w:t xml:space="preserve">Мир Забытых Царств - динамический, постоянно меняющийся фон для кампании. Персонажи и их дела не существуют в вакууме, и многие события имеют далеко идущие </w:t>
      </w:r>
      <w:r>
        <w:t>последствия вдаль и вширь по Фаэруну. Начиная с официальной даты начала кампании - Шилдмит, 1372 БЯ, Фаэрун подвергся бесчисленным изменениям, включая осаду эльфийского города Эвереска фаэриммами, заманивание в ловушку Эльминстера в Аду и таинственное безм</w:t>
      </w:r>
      <w:r>
        <w:t>олвие темной богини-паучихи дроу. Эта глава предназначена как приложение к Главе 6: История из "Установки Кампании Забытых Царств". Материал, представленный здесь, доводит линию времени до текущей даты кампании - Киторн 1, 1373 БЯ (Год Бродячих Драконов).</w:t>
      </w:r>
    </w:p>
    <w:p w14:paraId="5899D41E" w14:textId="77777777" w:rsidR="00DD0ABE" w:rsidRDefault="00913988">
      <w:pPr>
        <w:pStyle w:val="23"/>
        <w:keepNext/>
        <w:keepLines/>
        <w:shd w:val="clear" w:color="auto" w:fill="auto"/>
        <w:spacing w:before="0" w:after="26" w:line="420" w:lineRule="exact"/>
        <w:ind w:left="20"/>
      </w:pPr>
      <w:bookmarkStart w:id="645" w:name="bookmark645"/>
      <w:r>
        <w:rPr>
          <w:rStyle w:val="20pt"/>
          <w:b/>
          <w:bCs/>
        </w:rPr>
        <w:t>Использование исторической линии</w:t>
      </w:r>
      <w:bookmarkEnd w:id="645"/>
    </w:p>
    <w:p w14:paraId="206B60A3" w14:textId="77777777" w:rsidR="00DD0ABE" w:rsidRDefault="00913988">
      <w:pPr>
        <w:pStyle w:val="23"/>
        <w:keepNext/>
        <w:keepLines/>
        <w:shd w:val="clear" w:color="auto" w:fill="auto"/>
        <w:spacing w:before="0" w:after="1" w:line="420" w:lineRule="exact"/>
        <w:ind w:left="20"/>
      </w:pPr>
      <w:bookmarkStart w:id="646" w:name="bookmark646"/>
      <w:r>
        <w:rPr>
          <w:rStyle w:val="20pt"/>
          <w:b/>
          <w:bCs/>
        </w:rPr>
        <w:t>в Вашей игре</w:t>
      </w:r>
      <w:bookmarkEnd w:id="646"/>
    </w:p>
    <w:p w14:paraId="5267099B" w14:textId="77777777" w:rsidR="00DD0ABE" w:rsidRDefault="00913988">
      <w:pPr>
        <w:pStyle w:val="20"/>
        <w:shd w:val="clear" w:color="auto" w:fill="auto"/>
        <w:spacing w:before="0" w:after="0" w:line="206" w:lineRule="exact"/>
        <w:ind w:firstLine="320"/>
      </w:pPr>
      <w:r>
        <w:t>Недавние события в Анораче, Кормире и Подземье имели на Фаэруне несколько далеко идущих эффектов. Внезапное появление Города Шейд решительно изменило равновесие сил в поверхностном мире, а безмолвие Лолс угрожа</w:t>
      </w:r>
      <w:r>
        <w:t xml:space="preserve">ет сделать то же самое с Подземьем. Возникли новые противники, и в некоторых случаях сама география континента была изменена. Включение этих событий в вашу игру может показаться непосильной задачей, но следующие примечания должны дать Вам некоторые идеи о </w:t>
      </w:r>
      <w:r>
        <w:t>том, как сделать это.</w:t>
      </w:r>
    </w:p>
    <w:p w14:paraId="55E86895" w14:textId="77777777" w:rsidR="00DD0ABE" w:rsidRDefault="00913988">
      <w:pPr>
        <w:pStyle w:val="20"/>
        <w:shd w:val="clear" w:color="auto" w:fill="auto"/>
        <w:spacing w:before="0" w:after="0" w:line="206" w:lineRule="exact"/>
        <w:ind w:firstLine="320"/>
      </w:pPr>
      <w:r>
        <w:t xml:space="preserve">Первый и самый простой вариант - обработать события, происходящие "за кадром" в течение вашей кампании, в точности так, как они описаны в этой главе и в романах о них. Этот метод работает лучше всего, если ваша текущая игра </w:t>
      </w:r>
      <w:r>
        <w:t>проходит где-то достаточно далеко от событий - в конце концов, РС обычно не против участвовать в серьезных событиях, происходящих на задворках. Но даже если Вы хотите следовать этим путем, будьте гибким. Если ваши РС придумывают некие действительно изобрет</w:t>
      </w:r>
      <w:r>
        <w:t>ательные (и вероятные) средства снятия осады Эверески или предотвращения падения Чед Насада, позвольте им попробовать это. Иначе ваши игроки могут начать чувствовать, что их персонажи - немногим более чем зрители.</w:t>
      </w:r>
    </w:p>
    <w:p w14:paraId="5000FDD6" w14:textId="77777777" w:rsidR="00DD0ABE" w:rsidRDefault="00913988">
      <w:pPr>
        <w:pStyle w:val="20"/>
        <w:shd w:val="clear" w:color="auto" w:fill="auto"/>
        <w:spacing w:before="0" w:after="0" w:line="206" w:lineRule="exact"/>
        <w:ind w:firstLine="320"/>
      </w:pPr>
      <w:r>
        <w:t>Если Вы хотите позволить вашим РС как-либо</w:t>
      </w:r>
      <w:r>
        <w:t xml:space="preserve"> воздействовать на ис торическую линию, но чтобы все же события случались более-менее так, как описано здесь, Вы можете спроектировать приключения, соответствующие "главному" курсу событий. Например, кто-либо может попросить РС возглавить одну из партизанс</w:t>
      </w:r>
      <w:r>
        <w:t>ких атак Кормира против шейдов, или они могут быть наняты в качестве наемников в сражении за Чед Насад. Тем не менее, проектирование хорошего приключения требует времени, и Вы можете захотеть, чтобы дата вашей кампании отставала на месяц-два от официальной</w:t>
      </w:r>
      <w:r>
        <w:t xml:space="preserve"> хронологии. Эта тактика дает Вам достаточно времени, чтобы спроектировать приключение и гладко вставить его в курс событий кампании.</w:t>
      </w:r>
    </w:p>
    <w:p w14:paraId="5116CF30" w14:textId="77777777" w:rsidR="00DD0ABE" w:rsidRDefault="00913988">
      <w:pPr>
        <w:pStyle w:val="20"/>
        <w:shd w:val="clear" w:color="auto" w:fill="auto"/>
        <w:spacing w:before="0" w:after="249" w:line="206" w:lineRule="exact"/>
        <w:ind w:firstLine="320"/>
      </w:pPr>
      <w:r>
        <w:t>Конечно, нет никаких причин, по которым Вы вообще обязаны придерживаться официальной хронологии. Если Вы чувствуете это, В</w:t>
      </w:r>
      <w:r>
        <w:t xml:space="preserve">ы совершенно свободны переделать главных героев историй в ваших РС, или даже бросить все вообще. Возможно, в вашей кампании Шейду удалось послать несколько дюжин лазутчиков с Теневого Плана на Фаэрун, но сам город остается в ловушке. Или, возможно, скорее </w:t>
      </w:r>
      <w:r>
        <w:t>Кореллон Ларетиан или Латандер внезапно замолкли, а не Лолс. В конечном счете, это - ваша игра, и Вы должны делать любые изменения, которые по Вашему мнению сделают ее более интересной и возбуждающий для вашей играющей группы.</w:t>
      </w:r>
    </w:p>
    <w:p w14:paraId="7317331C" w14:textId="77777777" w:rsidR="00DD0ABE" w:rsidRDefault="00913988">
      <w:pPr>
        <w:pStyle w:val="23"/>
        <w:keepNext/>
        <w:keepLines/>
        <w:shd w:val="clear" w:color="auto" w:fill="auto"/>
        <w:spacing w:before="0" w:line="420" w:lineRule="exact"/>
        <w:ind w:left="20"/>
      </w:pPr>
      <w:bookmarkStart w:id="647" w:name="bookmark647"/>
      <w:r>
        <w:rPr>
          <w:rStyle w:val="20pt"/>
          <w:b/>
          <w:bCs/>
        </w:rPr>
        <w:t>Недавние события</w:t>
      </w:r>
      <w:bookmarkEnd w:id="647"/>
    </w:p>
    <w:p w14:paraId="5C10AEBC" w14:textId="77777777" w:rsidR="00DD0ABE" w:rsidRDefault="00913988">
      <w:pPr>
        <w:pStyle w:val="20"/>
        <w:shd w:val="clear" w:color="auto" w:fill="auto"/>
        <w:spacing w:before="0" w:after="205"/>
        <w:ind w:firstLine="320"/>
      </w:pPr>
      <w:r>
        <w:t>Хотя за годы</w:t>
      </w:r>
      <w:r>
        <w:t xml:space="preserve"> после Шилдмита 1372 произошло немало событий, два из них имели в целом гораздо большее воздействие на Торил, чем другие. Эти события - возвращение Города Шейд и таинственное безмолвие Лолс, богини дроу.</w:t>
      </w:r>
    </w:p>
    <w:p w14:paraId="070C3BFD" w14:textId="77777777" w:rsidR="00DD0ABE" w:rsidRDefault="00913988">
      <w:pPr>
        <w:pStyle w:val="32"/>
        <w:keepNext/>
        <w:keepLines/>
        <w:shd w:val="clear" w:color="auto" w:fill="auto"/>
        <w:spacing w:after="21" w:line="320" w:lineRule="exact"/>
        <w:ind w:left="20"/>
      </w:pPr>
      <w:bookmarkStart w:id="648" w:name="bookmark648"/>
      <w:r>
        <w:t>Возвращение архиволшебников</w:t>
      </w:r>
      <w:bookmarkEnd w:id="648"/>
    </w:p>
    <w:p w14:paraId="7B661CA4" w14:textId="77777777" w:rsidR="00DD0ABE" w:rsidRDefault="00913988">
      <w:pPr>
        <w:pStyle w:val="20"/>
        <w:shd w:val="clear" w:color="auto" w:fill="auto"/>
        <w:spacing w:before="0" w:after="0" w:line="206" w:lineRule="exact"/>
        <w:ind w:firstLine="320"/>
      </w:pPr>
      <w:r>
        <w:t>Поздней зимой 1371 БЯ, Г</w:t>
      </w:r>
      <w:r>
        <w:t>ода Бесструнной Арфы, группа эверескских стражей гробниц во главе с Галаэроном Наймеду обнаружила банду людей, пытающихся прорыть туннель сквозь скальную стену древней эльфийской палаты захоронений при помощи захваченного бехолдера. Цель захватчиков состоя</w:t>
      </w:r>
      <w:r>
        <w:t>ла в том, чтобы достигнуть Стены Шарнов, мистического барьера, который держал фаэриммов пойманными под Анорачем, и произошло столкновение с принцем Города Шейд по имени Мелегонт Тантул. Из-за неожиданного взаимодействия между магией Плетения Галаэрона и ма</w:t>
      </w:r>
      <w:r>
        <w:t>гией Теневого Плетения Мелегонта сражение прорвало отверстие в Стене Шарнов, позволив фаэриммам вырваться и вновь в больших количествах прибыть на Фаэрун.</w:t>
      </w:r>
    </w:p>
    <w:p w14:paraId="1765C793" w14:textId="77777777" w:rsidR="00DD0ABE" w:rsidRDefault="00913988">
      <w:pPr>
        <w:pStyle w:val="20"/>
        <w:shd w:val="clear" w:color="auto" w:fill="auto"/>
        <w:spacing w:before="0" w:after="0" w:line="206" w:lineRule="exact"/>
        <w:ind w:firstLine="320"/>
      </w:pPr>
      <w:r>
        <w:t xml:space="preserve">Галаэрон, Мелегонт и Вала Торсдоттир, лидер человеческой группы, предупредил Старших Холма </w:t>
      </w:r>
      <w:r>
        <w:t>Эверески о ситуации, но поскольку они отказались принять помощь Мелегонта, им не удалось восстановить Стену Шарнов своей высокой магией. После того, как первая стычка с фаэриммами оставила эльфов Эверески обоснованно побежденными, просьба о помощи была пос</w:t>
      </w:r>
      <w:r>
        <w:t>лана Келбену "Черному Посоху" Арунсуну из Уотердипа.</w:t>
      </w:r>
    </w:p>
    <w:p w14:paraId="36A61FF4" w14:textId="77777777" w:rsidR="00DD0ABE" w:rsidRDefault="00913988">
      <w:pPr>
        <w:pStyle w:val="20"/>
        <w:shd w:val="clear" w:color="auto" w:fill="auto"/>
        <w:spacing w:before="0" w:after="0" w:line="206" w:lineRule="exact"/>
        <w:ind w:firstLine="320"/>
      </w:pPr>
      <w:r>
        <w:t xml:space="preserve">В то время как Келбен мобилизовал силы Уотердипа, чтобы прийти на помощь Эвереске, Галаэрон, Мелегонт и Вала путешествовали к Храму Карсе в Высоком Лесу, ища помощи, которую Мелегонт потребовал получить </w:t>
      </w:r>
      <w:r>
        <w:t xml:space="preserve">от лича Вулгрета. Трио билось с фаэриммами и их рабами в Высоком Лесу, и во время путешествия Галаэрон начал изучать таинственные пути Теневого Плетения. Наконец, троица получила доступ к Карсе и личу Вулгрету — или, скорее, </w:t>
      </w:r>
      <w:r>
        <w:rPr>
          <w:rStyle w:val="25"/>
        </w:rPr>
        <w:t>личам</w:t>
      </w:r>
      <w:r>
        <w:t xml:space="preserve"> Вулгрет.</w:t>
      </w:r>
    </w:p>
    <w:p w14:paraId="1E24AD68" w14:textId="77777777" w:rsidR="00DD0ABE" w:rsidRDefault="00913988">
      <w:pPr>
        <w:pStyle w:val="20"/>
        <w:shd w:val="clear" w:color="auto" w:fill="auto"/>
        <w:spacing w:before="0" w:after="0" w:line="206" w:lineRule="exact"/>
        <w:ind w:firstLine="0"/>
      </w:pPr>
      <w:r>
        <w:t>Фактически, в Ка</w:t>
      </w:r>
      <w:r>
        <w:t xml:space="preserve">рсе за тысячелетия утвердились два существа с этим именем. После борьбы с личами группе удалось призвать двух Принцев Шейда и приобрести Камень Карсе, мощный артефакт магии нетерезов, которым Мелегонт надеялся вернуть Шейд на Фаэрун. Хотя сам Мелегонт был </w:t>
      </w:r>
      <w:r>
        <w:t xml:space="preserve">убит вторым Вулгретом, Галаэрон закончил колдовство и вызвал Город </w:t>
      </w:r>
      <w:r>
        <w:lastRenderedPageBreak/>
        <w:t>Шейд с Теневого Плана.</w:t>
      </w:r>
    </w:p>
    <w:p w14:paraId="001D397D" w14:textId="77777777" w:rsidR="00DD0ABE" w:rsidRDefault="00913988">
      <w:pPr>
        <w:pStyle w:val="20"/>
        <w:shd w:val="clear" w:color="auto" w:fill="auto"/>
        <w:spacing w:before="0" w:after="0" w:line="206" w:lineRule="exact"/>
        <w:ind w:firstLine="320"/>
      </w:pPr>
      <w:r>
        <w:t xml:space="preserve">Тем временем Келбен Арунсун вел контингент уотердевиан и солдат-эльфов к Эвереске в надежде установить </w:t>
      </w:r>
      <w:r>
        <w:rPr>
          <w:rStyle w:val="25"/>
        </w:rPr>
        <w:t>портал</w:t>
      </w:r>
      <w:r>
        <w:t>, чтобы переместить еще большую армию. Экспедиция понесла</w:t>
      </w:r>
      <w:r>
        <w:t xml:space="preserve"> тяжелые потери в сражении с фаэриммами и их рабами на Высокой Пустоши, но отряды сумели прибыть вовремя, чтобы помочь Мечам Эверески. Но помощь прибыла слишком поздно, и Гнездо Рухов было потеряно перед фаэриммами. Что еще хуже, Обрик Наймеду, Главный Кли</w:t>
      </w:r>
      <w:r>
        <w:t>нок Эверески, был убит во время сражения.</w:t>
      </w:r>
    </w:p>
    <w:p w14:paraId="7C33278E" w14:textId="77777777" w:rsidR="00DD0ABE" w:rsidRDefault="00913988">
      <w:pPr>
        <w:pStyle w:val="20"/>
        <w:shd w:val="clear" w:color="auto" w:fill="auto"/>
        <w:spacing w:before="0" w:after="0" w:line="206" w:lineRule="exact"/>
        <w:ind w:firstLine="320"/>
      </w:pPr>
      <w:r>
        <w:t>Как только Шейд вернулся на Фаэрун, шедовары действовали быстро, объединив свои силы и выступив против фаэриммов, которые уже взяли в осаду Эвереску. Принцы Шейда сначала использовали свою теневую магию для создани</w:t>
      </w:r>
      <w:r>
        <w:t>я мощной теневой оболочки, отрезавшей фаэриммов вокруг Эверески от магии Плетения. Хотя эта тактика ослабила монстров, они были все же достаточно сильны, чтобы поддержать стену мертвой магии, предотвращавшей всю связь с Эвереской, и стену, высасывающую жиз</w:t>
      </w:r>
      <w:r>
        <w:t xml:space="preserve">нь из земель вокруг Домашней Крепости, опасно ослабляя ее </w:t>
      </w:r>
      <w:r>
        <w:rPr>
          <w:rStyle w:val="25"/>
        </w:rPr>
        <w:t>мифаль.</w:t>
      </w:r>
    </w:p>
    <w:p w14:paraId="518166CD" w14:textId="77777777" w:rsidR="00DD0ABE" w:rsidRDefault="00913988">
      <w:pPr>
        <w:pStyle w:val="20"/>
        <w:shd w:val="clear" w:color="auto" w:fill="auto"/>
        <w:spacing w:before="0" w:after="0" w:line="206" w:lineRule="exact"/>
        <w:ind w:firstLine="320"/>
      </w:pPr>
      <w:r>
        <w:t>Шедовары не тратили времени впустую, защищая союзников в войне против фаэриммов, послав эмиссаров к большинству главных сил региона. Уотердип, будучи подозрительным к мотивам шедоваров, неох</w:t>
      </w:r>
      <w:r>
        <w:t>отно согласился работать с Городом Шейд, хотя и временно. Даже драколич Малигрис, Синий Сюзерен Анорача, согласился помочь Городу Шейд в обмен на свободу от Культа Дракона. Отряды Шейда, перемещающиеся сквозь тени со своей странной магией, втянули фаэриммо</w:t>
      </w:r>
      <w:r>
        <w:t>в в несколько стычек и выиграли — казалось очевидным, что магия Теневого Плетения была самой большой слабостью фаэриммов. Даже когда фаэриммы напали на самое сердце самого Шейда, мощные маги шедоваров победили их.</w:t>
      </w:r>
    </w:p>
    <w:p w14:paraId="6C51A435" w14:textId="77777777" w:rsidR="00DD0ABE" w:rsidRDefault="00913988">
      <w:pPr>
        <w:pStyle w:val="20"/>
        <w:shd w:val="clear" w:color="auto" w:fill="auto"/>
        <w:spacing w:before="0" w:after="0" w:line="206" w:lineRule="exact"/>
        <w:ind w:firstLine="320"/>
      </w:pPr>
      <w:r>
        <w:t>Следующее серьезное сражение войны было на</w:t>
      </w:r>
      <w:r>
        <w:t xml:space="preserve"> Вьющейся Воде, когда уотердевианская армия, идущая к Эвереске под командованием Лейрел и Сторм Сильверхэнд, попала в засаду багбиров, бехолдеров и пожирателей разума во главе с маленькой группой фаэриммов. Хотя определенно казалось, что Избранные Мистры п</w:t>
      </w:r>
      <w:r>
        <w:t>роиграют сражение, шедовары вызвали своего союзника Малигриса, и Полет Драконов, возглавляемый самим Синим Сюзереном, обрушился на силы фаэриммов и раз орвал их в клочья. В этот момент зародились подозрения уотердевиан в отношении шедоваров, заставив слабы</w:t>
      </w:r>
      <w:r>
        <w:t>й союз городов поколебаться. Брайен Мастер Меча, один из Замаскированных Лордов Уотердипа, оскорбил Принца Агларела из Шейда, когда последний перед лидерами города поручился, что драконы не представляют никакой угрозы для уотердевианской армии, идущей на п</w:t>
      </w:r>
      <w:r>
        <w:t>омощь. Рассерженный обвинениями лорда в предательстве и оскорбленный отказом Пьерджейрона Паладинсона извиниться, Агларел забрал предложение формального союза Шейда и отменил обещание города о любой дальнейшей помощи Уотердипу.</w:t>
      </w:r>
    </w:p>
    <w:p w14:paraId="13156803" w14:textId="77777777" w:rsidR="00DD0ABE" w:rsidRDefault="00913988">
      <w:pPr>
        <w:pStyle w:val="20"/>
        <w:shd w:val="clear" w:color="auto" w:fill="auto"/>
        <w:spacing w:before="0" w:after="0" w:line="206" w:lineRule="exact"/>
        <w:ind w:firstLine="320"/>
      </w:pPr>
      <w:r>
        <w:t>Затем шейды направили свое в</w:t>
      </w:r>
      <w:r>
        <w:t>нимание на руины Миф Драннора, в котором долго жил маленький анклав фаэриммов. Шедовары закрыли разрушенный город одеялом чистой тени и блокировали его, чтобы гарантировать, что фаэриммы не смогут сбежать. Как только руины встали под охрану, силы Шейда нач</w:t>
      </w:r>
      <w:r>
        <w:t>али медленную, зверскую зачистку руин, уничтожая всех фаэриммов, которые жили там.</w:t>
      </w:r>
    </w:p>
    <w:p w14:paraId="3743FE27" w14:textId="77777777" w:rsidR="00DD0ABE" w:rsidRDefault="00913988">
      <w:pPr>
        <w:pStyle w:val="20"/>
        <w:shd w:val="clear" w:color="auto" w:fill="auto"/>
        <w:spacing w:before="0" w:after="0" w:line="206" w:lineRule="exact"/>
        <w:ind w:firstLine="320"/>
      </w:pPr>
      <w:r>
        <w:t>Несмотря на отсутствие помощи Шейда, армия Лейрел достигла Эверески и разбила лагерь прямо у границ Домашней Крепости. Лейрел Сильверхэнд и Келбен Арунсун, вновь воссоединив</w:t>
      </w:r>
      <w:r>
        <w:t xml:space="preserve">шись, подготовились к конфликту, но сражение вместо этого нашло их само. Благодаря уходу сил Шейда и очевидного отказа </w:t>
      </w:r>
      <w:r>
        <w:rPr>
          <w:rStyle w:val="25"/>
        </w:rPr>
        <w:t>амулетов наблюдения,</w:t>
      </w:r>
      <w:r>
        <w:t xml:space="preserve"> носимых караульными армии, фаэриммы сумели прокрасться среди отрядов под покрытием </w:t>
      </w:r>
      <w:r>
        <w:rPr>
          <w:rStyle w:val="25"/>
        </w:rPr>
        <w:t>невидимости</w:t>
      </w:r>
      <w:r>
        <w:t xml:space="preserve"> и использовать свою в</w:t>
      </w:r>
      <w:r>
        <w:t xml:space="preserve">оздействующую на разум магию, чтобы повернуть солдат друг против друга. Хотя Лейрел почувствовала случившееся и сумела сплотить отряды, урон уже был нанесен. Защитники Эверески понесли серьезное поражение и были вынуждены отступить и перегруппироваться, а </w:t>
      </w:r>
      <w:r>
        <w:t>сама Лейрел потеряла в сражении руку, доказав, что даже Избранный Мистры не неуязвим.</w:t>
      </w:r>
    </w:p>
    <w:p w14:paraId="4679E773" w14:textId="77777777" w:rsidR="00DD0ABE" w:rsidRDefault="00913988">
      <w:pPr>
        <w:pStyle w:val="20"/>
        <w:shd w:val="clear" w:color="auto" w:fill="auto"/>
        <w:spacing w:before="0" w:after="0" w:line="206" w:lineRule="exact"/>
        <w:ind w:firstLine="320"/>
      </w:pPr>
      <w:r>
        <w:t>Тем временем Принцесса Алусэйр из Кормира заинтересовалась эмиссарами шедоваров и рассматривала выгоды от возможного союза между Лесным Королевством и Городом Шейд. Но лю</w:t>
      </w:r>
      <w:r>
        <w:t xml:space="preserve">бая возможность такого союза была разрушена неожиданным прибытием Галаэрона Наймеду. При всей борьбе за контроль над темной стороной его характера, которую отперла его практика магии Теневого Плетения, молодой эльф принес доказательства того, что шедовары </w:t>
      </w:r>
      <w:r>
        <w:t>использовали мощную магию, чтобы растопить Высокий Лед, намереваясь сделать Анорач вновь плодородным. Когда стало ясно, что шейдов не интересовали годы наводнений и голода, которые все это вызовет на остальной части Фаэруна, Стальной Регент приказала эмисс</w:t>
      </w:r>
      <w:r>
        <w:t>арам покинуть Кормир, и начала организовывать союз для нападения на сам Шейд. Ведомая к летучему городу Галаэроном и ведьмой-бедуинкой Рухой, Королевский Магикиан Кормира Калэдни установила базовый лагерь в защищенной сети каньонов под городом.</w:t>
      </w:r>
    </w:p>
    <w:p w14:paraId="4DB0F2FB" w14:textId="77777777" w:rsidR="00DD0ABE" w:rsidRDefault="00913988">
      <w:pPr>
        <w:pStyle w:val="20"/>
        <w:shd w:val="clear" w:color="auto" w:fill="auto"/>
        <w:spacing w:before="0" w:after="0" w:line="206" w:lineRule="exact"/>
        <w:ind w:firstLine="320"/>
      </w:pPr>
      <w:r>
        <w:t>Зная, что К</w:t>
      </w:r>
      <w:r>
        <w:t>ормир готовится к нападению на их город, шедовары собрали столько отрядов, сколько смогли, и прошли прямо на Кормир. Кормирианцы, благодаря магической способности бывшего Королевского Магикиана Вандердагаста, были готовы к приходу шейдов и встретили их в Т</w:t>
      </w:r>
      <w:r>
        <w:t>илвертоне. В течение последующего сражения Вандердагаст выпустил мощное магическое оружие против армии шейдов, надеясь обрубить подступающую войну. К сожалению, взаимодействие этого оружия с магией Теневого Плетения армии Шейда выпустило захватывающую волн</w:t>
      </w:r>
      <w:r>
        <w:t>у энергии, жестоко разрушившую Тилвертон.</w:t>
      </w:r>
    </w:p>
    <w:p w14:paraId="1866569C" w14:textId="77777777" w:rsidR="00DD0ABE" w:rsidRDefault="00913988">
      <w:pPr>
        <w:pStyle w:val="20"/>
        <w:shd w:val="clear" w:color="auto" w:fill="auto"/>
        <w:spacing w:before="0" w:after="0" w:line="206" w:lineRule="exact"/>
        <w:ind w:firstLine="320"/>
      </w:pPr>
      <w:r>
        <w:t>В следующем месяце союзу жилось ненамного лучше. Лишенные магии Теневого Плетения Шейда, Кормир и его союзники были в значительной степени неудачливы в своих столкновениях и с фаэриммами, и с шедоварами. С поврежде</w:t>
      </w:r>
      <w:r>
        <w:t>нной экономикой и голодом среди солдат из-за погодных проблем, созданных таянием Высокого Льда, союз был неспособен противостоять шейдам сколь-либо значимыми способами. Когда фаэриммы продемонстрировали, что они могут легко просочиться в военный совет союз</w:t>
      </w:r>
      <w:r>
        <w:t xml:space="preserve">а и доминировать над его лидерами, мораль союзников упала еще сильнее. Удивительно, но фаэриммы затем предложили нечто необычное. Если бы союзники согласились оставить им Эвереску и ее </w:t>
      </w:r>
      <w:r>
        <w:rPr>
          <w:rStyle w:val="25"/>
        </w:rPr>
        <w:t>мифаль,</w:t>
      </w:r>
      <w:r>
        <w:t xml:space="preserve"> фаэриммы пришли бы на помощь против Шейда. Само собой, Алусэйр </w:t>
      </w:r>
      <w:r>
        <w:t>отказалась, но фаэриммы решили продемонстрировать «мудрость» такого союза, уничтожив одно из теневых одеял, растапливающих Высокий Лед.</w:t>
      </w:r>
    </w:p>
    <w:p w14:paraId="291566D4" w14:textId="77777777" w:rsidR="00DD0ABE" w:rsidRDefault="00913988">
      <w:pPr>
        <w:pStyle w:val="20"/>
        <w:shd w:val="clear" w:color="auto" w:fill="auto"/>
        <w:spacing w:before="0" w:after="0" w:line="206" w:lineRule="exact"/>
        <w:ind w:firstLine="320"/>
      </w:pPr>
      <w:r>
        <w:t>В Эвереске тем временем ситуация оставалась сомнительной. Уотердевианская армия продолжала выдвигаться к городу, в то вр</w:t>
      </w:r>
      <w:r>
        <w:t xml:space="preserve">емя как жители Эверески мрачно держали осаду. Ситуация прояснилась, когда таинственная «теневая оболочка» шейдов наконец упала. Хотя этот случай восстановил немалое из сил фаэриммов, это также подбодрило больную </w:t>
      </w:r>
      <w:r>
        <w:rPr>
          <w:rStyle w:val="25"/>
        </w:rPr>
        <w:t>мифаль</w:t>
      </w:r>
      <w:r>
        <w:t xml:space="preserve"> и неизмеримо улучшило мораль эльфов.</w:t>
      </w:r>
    </w:p>
    <w:p w14:paraId="3516A9C9" w14:textId="77777777" w:rsidR="00DD0ABE" w:rsidRDefault="00913988">
      <w:pPr>
        <w:pStyle w:val="20"/>
        <w:shd w:val="clear" w:color="auto" w:fill="auto"/>
        <w:spacing w:before="0" w:after="0" w:line="206" w:lineRule="exact"/>
        <w:ind w:firstLine="320"/>
      </w:pPr>
      <w:r>
        <w:t xml:space="preserve">В Кормире Галаэрон Наймеду, его компаньон-каменный гигант Арис и Сторм Сильверхэнд набросали смелый план обрушить Город Шейд — причем буквально. Они надеялись, что несколько Избранных Мистры просочатся в город, найдут путь к </w:t>
      </w:r>
      <w:r>
        <w:rPr>
          <w:rStyle w:val="25"/>
        </w:rPr>
        <w:t>мифаллару</w:t>
      </w:r>
      <w:r>
        <w:t xml:space="preserve"> летучего города и уни</w:t>
      </w:r>
      <w:r>
        <w:t>чтожат его, что должно заставить Шейд просто упасть с небес. Удалив из уравнения шейдов остальная часть Фаэруна могла бы затем объединиться против фаэриммов и устранить их раз и навсегда. Используя</w:t>
      </w:r>
      <w:r>
        <w:br w:type="page"/>
      </w:r>
      <w:r>
        <w:lastRenderedPageBreak/>
        <w:t>причудливую, но мощную магию, пять Избранных (Келбен Арунс</w:t>
      </w:r>
      <w:r>
        <w:t>ун, Сторм Сильверхэнд, Лейрел Сильверхэнд, Доув Фалконхенд и Алустриэль Сильверхэнд) сократили себя до крохотных размеров и позволили Галаэрону и Арису проглотить их так, чтобы иметь возможность необнаруженными проникнуть в Шейд. План удался — Галаэрон и А</w:t>
      </w:r>
      <w:r>
        <w:t xml:space="preserve">рис были захвачены Синим Сюзереном и возвращены в Шейд вскоре после того, как они «тайно» покинули Кормир. Но хотя Избранные Мистры сумели получить доступ к </w:t>
      </w:r>
      <w:r>
        <w:rPr>
          <w:rStyle w:val="25"/>
        </w:rPr>
        <w:t>мифаллару</w:t>
      </w:r>
      <w:r>
        <w:t xml:space="preserve"> Шейда и фактически повредить его, им не удалось сбить летучий город. Однако атака была ча</w:t>
      </w:r>
      <w:r>
        <w:t xml:space="preserve">стично успешна. Потеря Камня Карсе в хаосе сражения в </w:t>
      </w:r>
      <w:r>
        <w:rPr>
          <w:rStyle w:val="25"/>
        </w:rPr>
        <w:t>мифалларе</w:t>
      </w:r>
      <w:r>
        <w:t xml:space="preserve"> гарантировала, что шедовары не смогут больше создавать свои теневые одеяла, чтобы продолжить таяние Высокого Льда.</w:t>
      </w:r>
    </w:p>
    <w:p w14:paraId="417C4488" w14:textId="77777777" w:rsidR="00DD0ABE" w:rsidRDefault="00913988">
      <w:pPr>
        <w:pStyle w:val="20"/>
        <w:shd w:val="clear" w:color="auto" w:fill="auto"/>
        <w:spacing w:before="0" w:after="0" w:line="206" w:lineRule="exact"/>
        <w:ind w:firstLine="320"/>
      </w:pPr>
      <w:r>
        <w:t>Перегруппировавшись после нападения на Шейд Галаэрон и Избранные Мистры решил</w:t>
      </w:r>
      <w:r>
        <w:t xml:space="preserve">и, что их энергию лучше потратить против фаэриммов, которые к настоящему времени нарушили </w:t>
      </w:r>
      <w:r>
        <w:rPr>
          <w:rStyle w:val="25"/>
        </w:rPr>
        <w:t>мифаль</w:t>
      </w:r>
      <w:r>
        <w:t xml:space="preserve"> Эверески. Ведомые знаниями о фаэриммах, которые Галаэрон получил от Мелегонта Тантула перед его смертью, защитники Эверески изобрели отчаянный план восстановит</w:t>
      </w:r>
      <w:r>
        <w:t xml:space="preserve">ь поврежденную </w:t>
      </w:r>
      <w:r>
        <w:rPr>
          <w:rStyle w:val="25"/>
        </w:rPr>
        <w:t>мифаль</w:t>
      </w:r>
      <w:r>
        <w:t xml:space="preserve"> и изгнать фаэриммов из Эверески раз и навсегда. Хотя сражение будет трудным, коалиция Высоких Магов из Эвермита и Эверески сумела закончить ремонт мистической защиты города. Но поскольку Галаэрону пришлось вступить в процесс и принять</w:t>
      </w:r>
      <w:r>
        <w:t xml:space="preserve"> на себя роль убитого Высокого Мага, новая </w:t>
      </w:r>
      <w:r>
        <w:rPr>
          <w:rStyle w:val="25"/>
        </w:rPr>
        <w:t>мифаль</w:t>
      </w:r>
      <w:r>
        <w:t xml:space="preserve"> Эверески стала первой своего вида, сформированной и из магии Плетения, и из магии Теневого Плетения.</w:t>
      </w:r>
    </w:p>
    <w:p w14:paraId="575DFE4E" w14:textId="77777777" w:rsidR="00DD0ABE" w:rsidRDefault="00913988">
      <w:pPr>
        <w:pStyle w:val="20"/>
        <w:shd w:val="clear" w:color="auto" w:fill="auto"/>
        <w:spacing w:before="0" w:after="209" w:line="206" w:lineRule="exact"/>
        <w:ind w:firstLine="320"/>
      </w:pPr>
      <w:r>
        <w:t xml:space="preserve">Как только защитные обереги </w:t>
      </w:r>
      <w:r>
        <w:rPr>
          <w:rStyle w:val="25"/>
        </w:rPr>
        <w:t>мифали</w:t>
      </w:r>
      <w:r>
        <w:t xml:space="preserve"> снова активизировались, заключительное сражение в осаде Эверески быстр</w:t>
      </w:r>
      <w:r>
        <w:t>о окончилось бегством. Сломив армии фаэриммов и учитывя то, что шейды тоже были повреждены сражениями и с фаэриммами, и с союзническими нациями Фаэруна, континент вернулся к нелегкому миру. Возвращение архиволшебников, как барды уже окестили этот ряд событ</w:t>
      </w:r>
      <w:r>
        <w:t>ий, оставило многие из областей Сердцеземья в беспорядке. Армия Эверески оказалась почти полностью истощенной, Кормир все еще раскачивается от толчков потери Тилвертона и недавней смерти Короля Азуна IV, и фактически каждая нация в регионе теперь стоит пер</w:t>
      </w:r>
      <w:r>
        <w:t>ед серьезной засухой и экономическим кризисом. Учитывая упорство шедоваров, кажется маловероятным, что этот временный мир может продлиться долго.</w:t>
      </w:r>
    </w:p>
    <w:p w14:paraId="4BF1DB90" w14:textId="77777777" w:rsidR="00DD0ABE" w:rsidRDefault="00913988">
      <w:pPr>
        <w:pStyle w:val="32"/>
        <w:keepNext/>
        <w:keepLines/>
        <w:shd w:val="clear" w:color="auto" w:fill="auto"/>
        <w:spacing w:after="0" w:line="320" w:lineRule="exact"/>
        <w:ind w:left="20"/>
      </w:pPr>
      <w:bookmarkStart w:id="649" w:name="bookmark649"/>
      <w:r>
        <w:t>Война Паучьей Королевы</w:t>
      </w:r>
      <w:bookmarkEnd w:id="649"/>
    </w:p>
    <w:p w14:paraId="18810C5D" w14:textId="77777777" w:rsidR="00DD0ABE" w:rsidRDefault="00913988">
      <w:pPr>
        <w:pStyle w:val="20"/>
        <w:shd w:val="clear" w:color="auto" w:fill="auto"/>
        <w:spacing w:before="0" w:after="0" w:line="206" w:lineRule="exact"/>
        <w:ind w:firstLine="320"/>
      </w:pPr>
      <w:r>
        <w:t>Глубоко под поверхностью Фаэруна, в тусклых пещерах, управляемых темными и искривленным</w:t>
      </w:r>
      <w:r>
        <w:t>и дроу, поздним летом 1372 БЛ произошел случай, поколебавший всех. Лолс всегда была непостоянным покровителем, часто отказываясь от одного из своих слуг на дни или десятидневки из-за некоторого пренебрежения, но в последние дни месяца Элизиас высокие жрицы</w:t>
      </w:r>
      <w:r>
        <w:t xml:space="preserve"> Мензоберранзана поняли потрясающую вещь — их богиня полностью отреклась от них. Лолс не предоставила никаких заклинаний, не ответила ни на одну из молитв своего духовенства и не послала никаких знаков, чтобы показать свое удовольствие или неудовольствие. </w:t>
      </w:r>
      <w:r>
        <w:t>Матери-Матроны, будучи бесспорно взволнованы, просто предполагали, что как-то оскорбили Паучью Королеву. Так что они сделали надлежащие жертвы, выполнили ритуалы искупления и ждали богиню, чтобы та восстановила свое покровительство.</w:t>
      </w:r>
    </w:p>
    <w:p w14:paraId="29C41897" w14:textId="77777777" w:rsidR="00DD0ABE" w:rsidRDefault="00913988">
      <w:pPr>
        <w:pStyle w:val="20"/>
        <w:shd w:val="clear" w:color="auto" w:fill="auto"/>
        <w:spacing w:before="0" w:after="0" w:line="206" w:lineRule="exact"/>
        <w:ind w:firstLine="320"/>
      </w:pPr>
      <w:r>
        <w:t>Когда пришла осень, кле</w:t>
      </w:r>
      <w:r>
        <w:t>рикам Лолс все еще не удавалось призвать благословение Паучьей Королевы, и они начали возбуждаться. Вдобавок к их беспокойству, несколько дюжин мужчин-дроу из различных Домов просто исчезли. Хотя не было ничего необычного в том, чтобы мужчины-дроу покинули</w:t>
      </w:r>
      <w:r>
        <w:t xml:space="preserve"> свои семейства и присоединились к одному из незначительных торговых кланов или к наемникам Брегана Д'аэрта, эти мужчины просто исчезли. Матери-Матроны подозревали, что они должны были знать нечто о безмолвии Лолс — в конце концов, почему же еще они посмел</w:t>
      </w:r>
      <w:r>
        <w:t>и бы рискнуть навлечь на себя гнев жриц?</w:t>
      </w:r>
    </w:p>
    <w:p w14:paraId="62F0134C" w14:textId="77777777" w:rsidR="00DD0ABE" w:rsidRDefault="00913988">
      <w:pPr>
        <w:pStyle w:val="20"/>
        <w:shd w:val="clear" w:color="auto" w:fill="auto"/>
        <w:spacing w:before="0" w:after="0" w:line="206" w:lineRule="exact"/>
        <w:ind w:firstLine="320"/>
      </w:pPr>
      <w:r>
        <w:t xml:space="preserve">Матери-Матроны были не единственными, кто заметил это внезапное массовое бегство. Громф Бэнр отметил исчезновение мужчин, и, несмотря на предупреждения Матерей-Матрон, приказал Фарону Миззриму, Владыке </w:t>
      </w:r>
      <w:r>
        <w:t>Сорцере, исследовать сей вопрос. Фарон посчитал это назначение смертельной ловушкой, так как знал, что Громф убьет его, если он потерпит неудачу, и жрицы, несомненно, сделают то же самое, чтобы удержать исчезновение Лолс в тайне, если он преуспеет. Он поня</w:t>
      </w:r>
      <w:r>
        <w:t xml:space="preserve"> это, как и то, что у него было никакого реального выбора, но согласился. Понимая, что ему в этой задаче потребуется существенная помощь, волшебник-дроу обратился к своему другу Рилду Аргиту, Владыке Мили-Магтир. Хотя Рилд, само собой, был не в восторге, е</w:t>
      </w:r>
      <w:r>
        <w:t>му также крайне надоела его жизнь в академии дуэлей Мензоберранзана, так что он позволил Фарону уговорить себя и присоединился к исследованию.</w:t>
      </w:r>
    </w:p>
    <w:p w14:paraId="2F213E86" w14:textId="77777777" w:rsidR="00DD0ABE" w:rsidRDefault="00913988">
      <w:pPr>
        <w:pStyle w:val="20"/>
        <w:shd w:val="clear" w:color="auto" w:fill="auto"/>
        <w:spacing w:before="0" w:after="0" w:line="206" w:lineRule="exact"/>
        <w:ind w:firstLine="320"/>
      </w:pPr>
      <w:r>
        <w:t>Пока пара вела поиски в нижних уровнях Мензоберранзана, в высоких залах власти назревали новые заговоры. Громф Бэ</w:t>
      </w:r>
      <w:r>
        <w:t>нр, ища способ подорвать положение своей сестры Куэнтел в роли Хозяйки Арах-Тинилита, послал нескольких демонических убийц в облике посылок от Лолс, чтобы убить ее — или по крайней мере убедить других жриц, что Паучья Королева была рассержена Куэнтел. Фаэр</w:t>
      </w:r>
      <w:r>
        <w:t>ил Зовирр, посол от города дроу Чед Насад, был ложно обвинен в предательстве, заточен в тюрьму и замучен - за попытку покинуть город и обнаружение того, что Чед Насад не послал никаких слов и никаких караванов в Мензоберранзан, так как Лолс внезапно замолк</w:t>
      </w:r>
      <w:r>
        <w:t>ла.</w:t>
      </w:r>
    </w:p>
    <w:p w14:paraId="29687472" w14:textId="77777777" w:rsidR="00DD0ABE" w:rsidRDefault="00913988">
      <w:pPr>
        <w:pStyle w:val="20"/>
        <w:shd w:val="clear" w:color="auto" w:fill="auto"/>
        <w:spacing w:before="0" w:after="0" w:line="206" w:lineRule="exact"/>
        <w:ind w:firstLine="320"/>
      </w:pPr>
      <w:r>
        <w:t>После существенных исследований в самых захудалых секциях Мензоберранзана Фарон и Рилд обнаружили, что отсутствующие мужчины-дроу работали с алхуном (пожирателем разума-нежитью), чтобы начать восстание рабов, которое принесет город к его ногам. Хотя ал</w:t>
      </w:r>
      <w:r>
        <w:t>хуну удалось подстрекнуть рабов к восстанию, отряды Мензоберранира оказались способны подавить восстание, и Фарон и Рилд убили существо.</w:t>
      </w:r>
    </w:p>
    <w:p w14:paraId="2748041F" w14:textId="77777777" w:rsidR="00DD0ABE" w:rsidRDefault="00913988">
      <w:pPr>
        <w:pStyle w:val="20"/>
        <w:shd w:val="clear" w:color="auto" w:fill="auto"/>
        <w:spacing w:before="0" w:after="0" w:line="206" w:lineRule="exact"/>
        <w:ind w:firstLine="320"/>
        <w:sectPr w:rsidR="00DD0ABE">
          <w:pgSz w:w="11900" w:h="16840"/>
          <w:pgMar w:top="793" w:right="783" w:bottom="1119" w:left="783" w:header="0" w:footer="3" w:gutter="580"/>
          <w:cols w:space="720"/>
          <w:noEndnote/>
          <w:rtlGutter/>
          <w:docGrid w:linePitch="360"/>
        </w:sectPr>
      </w:pPr>
      <w:r>
        <w:pict w14:anchorId="55A6F3FB">
          <v:shape id="_x0000_s1031" type="#_x0000_t202" style="position:absolute;left:0;text-align:left;margin-left:4.7pt;margin-top:31.1pt;width:472.8pt;height:132.7pt;z-index:-125829358;mso-wrap-distance-left:5pt;mso-wrap-distance-right:8.9pt;mso-wrap-distance-bottom:19.85pt;mso-position-horizontal-relative:margin" fillcolor="silver" stroked="f">
            <v:textbox style="mso-fit-shape-to-text:t" inset="0,0,0,0">
              <w:txbxContent>
                <w:p w14:paraId="0CDF388B" w14:textId="77777777" w:rsidR="00DD0ABE" w:rsidRDefault="00913988">
                  <w:pPr>
                    <w:pStyle w:val="32"/>
                    <w:keepNext/>
                    <w:keepLines/>
                    <w:shd w:val="clear" w:color="auto" w:fill="auto"/>
                    <w:spacing w:after="0" w:line="320" w:lineRule="exact"/>
                    <w:ind w:left="20"/>
                  </w:pPr>
                  <w:bookmarkStart w:id="650" w:name="bookmark643"/>
                  <w:r>
                    <w:rPr>
                      <w:rStyle w:val="3Exact"/>
                    </w:rPr>
                    <w:t>Безмолвие Лолс</w:t>
                  </w:r>
                  <w:bookmarkEnd w:id="650"/>
                </w:p>
                <w:p w14:paraId="6A88E8A9" w14:textId="77777777" w:rsidR="00DD0ABE" w:rsidRDefault="00913988">
                  <w:pPr>
                    <w:pStyle w:val="20"/>
                    <w:shd w:val="clear" w:color="auto" w:fill="auto"/>
                    <w:spacing w:before="0" w:after="0" w:line="206" w:lineRule="exact"/>
                    <w:ind w:firstLine="320"/>
                  </w:pPr>
                  <w:r>
                    <w:rPr>
                      <w:rStyle w:val="2Exact"/>
                    </w:rPr>
                    <w:t xml:space="preserve">Внезапное исчезновение Лолс из сердец ее жриц расстроило и испугало </w:t>
                  </w:r>
                  <w:r>
                    <w:rPr>
                      <w:rStyle w:val="2Exact"/>
                    </w:rPr>
                    <w:t>дроу. Но что этот случай означает для вашей кампании?</w:t>
                  </w:r>
                </w:p>
                <w:p w14:paraId="21529621" w14:textId="77777777" w:rsidR="00DD0ABE" w:rsidRDefault="00913988">
                  <w:pPr>
                    <w:pStyle w:val="20"/>
                    <w:shd w:val="clear" w:color="auto" w:fill="auto"/>
                    <w:spacing w:before="0" w:after="0" w:line="206" w:lineRule="exact"/>
                    <w:ind w:firstLine="320"/>
                  </w:pPr>
                  <w:r>
                    <w:rPr>
                      <w:rStyle w:val="2Exact"/>
                    </w:rPr>
                    <w:t>С точки зрения игры, любой божественный заклинатель, божество-покровитель которого - Лолс, не может готовить новые заклинания на ежедневном основании. (Если такой персонаж так или иначе подготовил закли</w:t>
                  </w:r>
                  <w:r>
                    <w:rPr>
                      <w:rStyle w:val="2Exact"/>
                    </w:rPr>
                    <w:t>нания до 28-го Элизиаса, он может читать их как обычно). Аналогично, персонаж не может упрекать нежить или получать доступ к подобным заклинаниям или сверхъествественным способностям, полученным от любого божественного колдовского класса или престиж-класса</w:t>
                  </w:r>
                  <w:r>
                    <w:rPr>
                      <w:rStyle w:val="2Exact"/>
                    </w:rPr>
                    <w:t xml:space="preserve">, требования которых определяют Лолс в качестве божества-покровитель. Магические изделия, включая изделия срабатывания заклинания и завершения заклинания, все еще функционируют как обычно, но так как прихожане Лолс не могут читать заклинания, они также не </w:t>
                  </w:r>
                  <w:r>
                    <w:rPr>
                      <w:rStyle w:val="2Exact"/>
                    </w:rPr>
                    <w:t>могут создавать новые магические изделия.</w:t>
                  </w:r>
                </w:p>
                <w:p w14:paraId="785637B1" w14:textId="77777777" w:rsidR="00DD0ABE" w:rsidRDefault="00913988">
                  <w:pPr>
                    <w:pStyle w:val="20"/>
                    <w:shd w:val="clear" w:color="auto" w:fill="auto"/>
                    <w:spacing w:before="0" w:after="0" w:line="206" w:lineRule="exact"/>
                    <w:ind w:firstLine="320"/>
                  </w:pPr>
                  <w:r>
                    <w:rPr>
                      <w:rStyle w:val="2Exact"/>
                    </w:rPr>
                    <w:t>Дроу - не единственные, на кого воздействует молчание Лолс. Существа любой расы, поклоняющиеся Паучьей Королеве, также окажутся лишенными покровительства богини.</w:t>
                  </w:r>
                </w:p>
              </w:txbxContent>
            </v:textbox>
            <w10:wrap type="topAndBottom" anchorx="margin"/>
          </v:shape>
        </w:pict>
      </w:r>
      <w:r>
        <w:t>Не убежденная окончательно, что безмолвие Лолс и вос</w:t>
      </w:r>
      <w:r>
        <w:t>стание рабов алхуна не были связаны, Триэль Бэнр, Мать- Матрона Дома Бэнр, приказала, чтобы ее сестра Куэнтел повела экспедицию в Чед Насад для определения того, почему с</w:t>
      </w:r>
      <w:r>
        <w:br w:type="page"/>
      </w:r>
    </w:p>
    <w:p w14:paraId="10D2D06A" w14:textId="77777777" w:rsidR="00DD0ABE" w:rsidRDefault="00913988">
      <w:pPr>
        <w:pStyle w:val="20"/>
        <w:shd w:val="clear" w:color="auto" w:fill="auto"/>
        <w:spacing w:before="0" w:after="0" w:line="206" w:lineRule="exact"/>
        <w:ind w:firstLine="0"/>
        <w:jc w:val="left"/>
      </w:pPr>
      <w:r>
        <w:lastRenderedPageBreak/>
        <w:t>Городом Мерцающей Паутины нет контакта. Фарон, Рилд, Фаэрил Зовирр и сын-драэглот Тр</w:t>
      </w:r>
      <w:r>
        <w:t>иэль Джеггред отправились с Куэнтел и наемным разведчиком Валасом Хуном, который служил проводником.</w:t>
      </w:r>
    </w:p>
    <w:p w14:paraId="02921A00" w14:textId="77777777" w:rsidR="00DD0ABE" w:rsidRDefault="00913988">
      <w:pPr>
        <w:pStyle w:val="20"/>
        <w:shd w:val="clear" w:color="auto" w:fill="auto"/>
        <w:spacing w:before="0" w:after="0" w:line="206" w:lineRule="exact"/>
        <w:ind w:firstLine="360"/>
      </w:pPr>
      <w:r>
        <w:t>Банда не потратила времени впустую, отправляясь из Мензоберранзана, но дорога была далеко не легка. Перед тем, как достигнуть Чед Насада, дроу пришлось про</w:t>
      </w:r>
      <w:r>
        <w:t>йти через руины Аммариндара под Хеллгейтом, продолжая в течение всего пути биться с танарруками Каани Вхока. Путешествуя через Аммариндар, Фарон сумел привлечь интерес полусуккуба Алиизсы, супруги и помощницы Вхока.</w:t>
      </w:r>
    </w:p>
    <w:p w14:paraId="39FC1AE9" w14:textId="77777777" w:rsidR="00DD0ABE" w:rsidRDefault="00913988">
      <w:pPr>
        <w:pStyle w:val="20"/>
        <w:shd w:val="clear" w:color="auto" w:fill="auto"/>
        <w:spacing w:before="0" w:after="0" w:line="206" w:lineRule="exact"/>
        <w:ind w:firstLine="360"/>
      </w:pPr>
      <w:r>
        <w:t>Как только они достигли Чед Насада, ситу</w:t>
      </w:r>
      <w:r>
        <w:t xml:space="preserve">ация улучшилась ненамного. Хотя безмолвие Лолс не стало в Городе Мерцающей Паутины достоянием общественности, среди населения города было определенное волнение — без сомнения, вызванное в значительной степени тем фактом, что мензоберранир невольно прибыли </w:t>
      </w:r>
      <w:r>
        <w:t>к началу путча. Главы нескольких меньших Домов Чед Насада, увидев в безмолвии Лолс возможность улучшить свою партию в жизни, наняли банду наемников-дуэргаров для нападения на город. При общем замешательстве знать дроу надеялась захватить узды правления.</w:t>
      </w:r>
    </w:p>
    <w:p w14:paraId="17A13D3B" w14:textId="77777777" w:rsidR="00DD0ABE" w:rsidRDefault="00913988">
      <w:pPr>
        <w:pStyle w:val="20"/>
        <w:shd w:val="clear" w:color="auto" w:fill="auto"/>
        <w:spacing w:before="0" w:after="0" w:line="206" w:lineRule="exact"/>
        <w:ind w:firstLine="360"/>
      </w:pPr>
      <w:r>
        <w:t>Во</w:t>
      </w:r>
      <w:r>
        <w:t>круг группы началось еще больше интриг, когда Куэнтел Бэнр и Джеггред попытались выполнить свою вторичную миссию — обеспечить караван товаров от торговой компании, принадлежащей семейству Бэнр. Фаэрил Зовирр предал Хозяйку Арах-Тинилит, захватив ее и Джегг</w:t>
      </w:r>
      <w:r>
        <w:t>реда и используя товары для финансирования восстания ее матери. Затем заговорщики попытались захватить Фарона, Рилда и Валаса Хуна, но их планы спутались, когда наемники-дуэргары начали свою атаку на город. В последовавшем беспорядке мензоберранир сумели в</w:t>
      </w:r>
      <w:r>
        <w:t>ырваться, освободиться от захвативших их, вернуть Куэнтел и Джеггреда и убить изменника Фаэрила, пока город горел вокруг них.</w:t>
      </w:r>
    </w:p>
    <w:p w14:paraId="1FB6D016" w14:textId="77777777" w:rsidR="00DD0ABE" w:rsidRDefault="00913988">
      <w:pPr>
        <w:pStyle w:val="20"/>
        <w:shd w:val="clear" w:color="auto" w:fill="auto"/>
        <w:spacing w:before="0" w:after="0" w:line="206" w:lineRule="exact"/>
        <w:ind w:firstLine="360"/>
      </w:pPr>
      <w:r>
        <w:t>К сожалению, сражение за Чед Насад пошло совсем не так, как ожидали договаривающиеся дома. Наемники-дуэргары использовали алхимиче</w:t>
      </w:r>
      <w:r>
        <w:t>ское вещество, сжигавшее сам камень, из которого был высечен Чед Насад, и они, возможно, использовали его во время сражения слишком энергично. От огня камня дуэргаров и боевой магии защищавшихся дроу Чед Насад был разрушен. Мензоберранир лишь сумели сбежат</w:t>
      </w:r>
      <w:r>
        <w:t xml:space="preserve">ь через </w:t>
      </w:r>
      <w:r>
        <w:rPr>
          <w:rStyle w:val="25"/>
        </w:rPr>
        <w:t>портал</w:t>
      </w:r>
      <w:r>
        <w:t xml:space="preserve"> вместе с двумя беженцами из Чед Насада — Халисстрой Меларн и ее пленником Данифэ. Точное количество выживших после падения Чеда Насада остается сомнительным, но, учитывая полное уничтожение города, кажется маловероятным, чтобы живыми смогли </w:t>
      </w:r>
      <w:r>
        <w:t>уйти более нескольких сотен.</w:t>
      </w:r>
    </w:p>
    <w:p w14:paraId="435992B1" w14:textId="77777777" w:rsidR="00DD0ABE" w:rsidRDefault="00913988">
      <w:pPr>
        <w:pStyle w:val="20"/>
        <w:shd w:val="clear" w:color="auto" w:fill="auto"/>
        <w:spacing w:before="0" w:after="0" w:line="206" w:lineRule="exact"/>
        <w:ind w:firstLine="360"/>
      </w:pPr>
      <w:r>
        <w:rPr>
          <w:rStyle w:val="25"/>
        </w:rPr>
        <w:t>Портал,</w:t>
      </w:r>
      <w:r>
        <w:t xml:space="preserve"> через который сбежали мензоберранир, вел к древним руинам нетерезов в Анораче. После некоторых дебатов и жестокого сражения с ламиями, населявшими руины, бесстрашная банда предпочла разыскивать священника Ваэрона в наде</w:t>
      </w:r>
      <w:r>
        <w:t>жде на то, что другому богу может удасться обнаружить, что случилось с Лолс. После долгого путешествия через Теневой План и город серых дварфов Граклстаг, мензоберранир проделали путь к Кормантиру, где основал поселение большой контингент мужчин-дроу, почи</w:t>
      </w:r>
      <w:r>
        <w:t>тающих Бога Под Маской. За возвращение древнего магического тома от бехолдера, устроившего логово поблизости, верховный священник-ваэронит согласился транспортировать мензоберранир к Ямам Паутины Демонов, чтобы попытались обнаружить богиню и допросить ее б</w:t>
      </w:r>
      <w:r>
        <w:t>олее целенаправленно.</w:t>
      </w:r>
    </w:p>
    <w:p w14:paraId="5E5D5AB4" w14:textId="77777777" w:rsidR="00DD0ABE" w:rsidRDefault="00913988">
      <w:pPr>
        <w:pStyle w:val="20"/>
        <w:shd w:val="clear" w:color="auto" w:fill="auto"/>
        <w:spacing w:before="0" w:after="0" w:line="206" w:lineRule="exact"/>
        <w:ind w:firstLine="360"/>
      </w:pPr>
      <w:r>
        <w:t>В то время как мензоберранир и их ваэронит-проводник астрально путешествовали к Ямам Паутины Демонов, сам Мензоберранзан столкнулся с внезапной тройной атакой. Тайное общество мужчин-дроу, называемое Джазред Чолссин, обнаружило отсутс</w:t>
      </w:r>
      <w:r>
        <w:t xml:space="preserve">твие Лолс вскоре после жриц. С тех пор члены этой группы действовали за сценой, чтобы исполнить свою цель - свержение матриархального общества дроу и замену его своей собственной иерархией. Джазред Чолссин стояло за восстанием рабов Мензоберранзана, и его </w:t>
      </w:r>
      <w:r>
        <w:t>члены неосторожно помогли разрушить Чед Насад. Теперь, с армией наемников-серых дварфов и нанятыми танарруками Каанир Вхока, мужчины взяли в осаду Мензоберранзан. При помощи вероломства и предательства внутри города они одержали большую победу над мензобер</w:t>
      </w:r>
      <w:r>
        <w:t>ранир, хотя им и не удалось взять город, как они планировали.</w:t>
      </w:r>
    </w:p>
    <w:p w14:paraId="3E6D9364" w14:textId="77777777" w:rsidR="00DD0ABE" w:rsidRDefault="00913988">
      <w:pPr>
        <w:pStyle w:val="20"/>
        <w:shd w:val="clear" w:color="auto" w:fill="auto"/>
        <w:spacing w:before="0" w:after="249" w:line="206" w:lineRule="exact"/>
        <w:ind w:firstLine="360"/>
      </w:pPr>
      <w:r>
        <w:t>Тем временем в Ямах Паутины Демонов проявилась вторая угроза жизненному пути дроу. Ваэронит-священник действительно сумел привести прихожан Лолс в самое сердце царства Паучьей Королевы, и они нашли Лолс в очевидно неодушевленной форме в низшей точке ямы. О</w:t>
      </w:r>
      <w:r>
        <w:t xml:space="preserve">днако, ваэронит с самого начала планировал предательство. Используя свою магию, он создал </w:t>
      </w:r>
      <w:r>
        <w:rPr>
          <w:rStyle w:val="25"/>
        </w:rPr>
        <w:t>врата</w:t>
      </w:r>
      <w:r>
        <w:t xml:space="preserve"> и вызвал самого Ваэрона, который напал на явно коматозную Лолс и серьезно повредил ее. Бог дроу Селветарм, привлеченный атакой на свою королеву, появился и напа</w:t>
      </w:r>
      <w:r>
        <w:t>л на Ваэрона. Два бога бились, а затем резко провалились с паутины, на которой они бились, в пустоту под ней. Какие эффекты, если таковые вообще имеются, этот случай может возыметь на прихожан любого из богов, остается неизвестным.</w:t>
      </w:r>
    </w:p>
    <w:p w14:paraId="0CBC41AB" w14:textId="77777777" w:rsidR="00DD0ABE" w:rsidRDefault="00913988">
      <w:pPr>
        <w:pStyle w:val="23"/>
        <w:keepNext/>
        <w:keepLines/>
        <w:shd w:val="clear" w:color="auto" w:fill="auto"/>
        <w:spacing w:before="0" w:line="420" w:lineRule="exact"/>
        <w:ind w:right="20"/>
      </w:pPr>
      <w:bookmarkStart w:id="651" w:name="bookmark650"/>
      <w:r>
        <w:rPr>
          <w:rStyle w:val="20pt"/>
          <w:b/>
          <w:bCs/>
        </w:rPr>
        <w:t>Линия времени</w:t>
      </w:r>
      <w:bookmarkEnd w:id="651"/>
    </w:p>
    <w:p w14:paraId="2D2FE489" w14:textId="77777777" w:rsidR="00DD0ABE" w:rsidRDefault="00913988">
      <w:pPr>
        <w:pStyle w:val="20"/>
        <w:shd w:val="clear" w:color="auto" w:fill="auto"/>
        <w:spacing w:before="0" w:after="437" w:line="211" w:lineRule="exact"/>
        <w:ind w:firstLine="360"/>
      </w:pPr>
      <w:r>
        <w:t xml:space="preserve">Эта линия </w:t>
      </w:r>
      <w:r>
        <w:t>времени охватывает все события, описанные в этой главе. Для большего количества деталей Вы можете прочитать трилогию романов "Возвращение архиволшебников" и серию "Война Паучьей Королевы".</w:t>
      </w:r>
    </w:p>
    <w:p w14:paraId="215F2414" w14:textId="77777777" w:rsidR="00DD0ABE" w:rsidRDefault="00913988">
      <w:pPr>
        <w:pStyle w:val="110"/>
        <w:shd w:val="clear" w:color="auto" w:fill="auto"/>
        <w:spacing w:before="0" w:after="183" w:line="190" w:lineRule="exact"/>
        <w:ind w:firstLine="360"/>
      </w:pPr>
      <w:r>
        <w:pict w14:anchorId="00EAC140">
          <v:shape id="_x0000_s1030" type="#_x0000_t202" style="position:absolute;left:0;text-align:left;margin-left:257.3pt;margin-top:-.65pt;width:36.7pt;height:12.65pt;z-index:-125829357;mso-wrap-distance-left:5pt;mso-wrap-distance-right:5pt;mso-wrap-distance-bottom:16.8pt;mso-position-horizontal-relative:margin" filled="f" stroked="f">
            <v:textbox style="mso-fit-shape-to-text:t" inset="0,0,0,0">
              <w:txbxContent>
                <w:p w14:paraId="00B1EECA" w14:textId="77777777" w:rsidR="00DD0ABE" w:rsidRDefault="00913988">
                  <w:pPr>
                    <w:pStyle w:val="110"/>
                    <w:shd w:val="clear" w:color="auto" w:fill="auto"/>
                    <w:spacing w:before="0" w:after="0" w:line="190" w:lineRule="exact"/>
                    <w:jc w:val="left"/>
                  </w:pPr>
                  <w:r>
                    <w:rPr>
                      <w:rStyle w:val="11Exact"/>
                      <w:b/>
                      <w:bCs/>
                    </w:rPr>
                    <w:t>Случай</w:t>
                  </w:r>
                </w:p>
              </w:txbxContent>
            </v:textbox>
            <w10:wrap type="square" side="left" anchorx="margin"/>
          </v:shape>
        </w:pict>
      </w:r>
      <w:r>
        <w:t>Дата</w:t>
      </w:r>
    </w:p>
    <w:p w14:paraId="59F7D19B" w14:textId="77777777" w:rsidR="00DD0ABE" w:rsidRDefault="00913988">
      <w:pPr>
        <w:pStyle w:val="20"/>
        <w:shd w:val="clear" w:color="auto" w:fill="auto"/>
        <w:spacing w:before="0" w:after="0" w:line="180" w:lineRule="exact"/>
        <w:ind w:firstLine="0"/>
        <w:jc w:val="left"/>
      </w:pPr>
      <w:r>
        <w:t>1371 20 Найтал Стена Шарнов проломлена, возвращаются</w:t>
      </w:r>
      <w:r>
        <w:t xml:space="preserve"> фаэриммы.</w:t>
      </w:r>
    </w:p>
    <w:p w14:paraId="133105F2" w14:textId="77777777" w:rsidR="00DD0ABE" w:rsidRDefault="00913988">
      <w:pPr>
        <w:pStyle w:val="20"/>
        <w:shd w:val="clear" w:color="auto" w:fill="auto"/>
        <w:spacing w:before="0" w:after="0" w:line="206" w:lineRule="exact"/>
        <w:ind w:firstLine="0"/>
        <w:jc w:val="left"/>
      </w:pPr>
      <w:r>
        <w:t xml:space="preserve">26 Найтал Келбен Арунсун ведет силы Уотердипа к Эвереске, чтобы установить </w:t>
      </w:r>
      <w:r>
        <w:rPr>
          <w:rStyle w:val="25"/>
        </w:rPr>
        <w:t>портал</w:t>
      </w:r>
      <w:r>
        <w:t xml:space="preserve"> и послать армию на помощь. 28 Найтал Силы Келбена Арунсуна сталкиваются с фаэриммами на Высокой Пустоши.</w:t>
      </w:r>
    </w:p>
    <w:p w14:paraId="5ABDD833" w14:textId="77777777" w:rsidR="00DD0ABE" w:rsidRDefault="00913988">
      <w:pPr>
        <w:pStyle w:val="20"/>
        <w:shd w:val="clear" w:color="auto" w:fill="auto"/>
        <w:spacing w:before="0" w:after="141" w:line="206" w:lineRule="exact"/>
        <w:ind w:left="1320" w:hanging="1320"/>
        <w:jc w:val="left"/>
      </w:pPr>
      <w:r>
        <w:t xml:space="preserve">30 Найтал Сражение у Гнезда Рухов - первое большое </w:t>
      </w:r>
      <w:r>
        <w:t>сражение при осаде Эверески. Обрик Наймеду погибает в сражении.</w:t>
      </w:r>
    </w:p>
    <w:p w14:paraId="401BFAB6" w14:textId="77777777" w:rsidR="00DD0ABE" w:rsidRDefault="00913988">
      <w:pPr>
        <w:pStyle w:val="20"/>
        <w:shd w:val="clear" w:color="auto" w:fill="auto"/>
        <w:spacing w:before="0" w:after="164" w:line="180" w:lineRule="exact"/>
        <w:ind w:firstLine="0"/>
        <w:jc w:val="left"/>
      </w:pPr>
      <w:r>
        <w:t>1372</w:t>
      </w:r>
    </w:p>
    <w:p w14:paraId="0C6DFE53" w14:textId="77777777" w:rsidR="00DD0ABE" w:rsidRDefault="00913988">
      <w:pPr>
        <w:pStyle w:val="20"/>
        <w:shd w:val="clear" w:color="auto" w:fill="auto"/>
        <w:spacing w:before="0" w:after="0" w:line="206" w:lineRule="exact"/>
        <w:ind w:firstLine="0"/>
        <w:jc w:val="left"/>
      </w:pPr>
      <w:r>
        <w:pict w14:anchorId="4904584A">
          <v:shape id="_x0000_s1029" type="#_x0000_t202" style="position:absolute;margin-left:2.4pt;margin-top:-2pt;width:43.2pt;height:33.85pt;z-index:-125829356;mso-wrap-distance-left:5pt;mso-wrap-distance-right:20.15pt;mso-wrap-distance-bottom:26.85pt;mso-position-horizontal-relative:margin" filled="f" stroked="f">
            <v:textbox style="mso-fit-shape-to-text:t" inset="0,0,0,0">
              <w:txbxContent>
                <w:p w14:paraId="56EF497B" w14:textId="77777777" w:rsidR="00DD0ABE" w:rsidRDefault="00913988">
                  <w:pPr>
                    <w:pStyle w:val="20"/>
                    <w:shd w:val="clear" w:color="auto" w:fill="auto"/>
                    <w:spacing w:before="0" w:after="0" w:line="206" w:lineRule="exact"/>
                    <w:ind w:firstLine="0"/>
                  </w:pPr>
                  <w:r>
                    <w:rPr>
                      <w:rStyle w:val="2Exact"/>
                    </w:rPr>
                    <w:t>1 Хаммер 26 Тарсак 15 Миртул</w:t>
                  </w:r>
                </w:p>
              </w:txbxContent>
            </v:textbox>
            <w10:wrap type="square" side="right" anchorx="margin"/>
          </v:shape>
        </w:pict>
      </w:r>
      <w:r>
        <w:t>На Фаэрун возвращается Шейд</w:t>
      </w:r>
    </w:p>
    <w:p w14:paraId="72C26056" w14:textId="77777777" w:rsidR="00DD0ABE" w:rsidRDefault="00913988">
      <w:pPr>
        <w:pStyle w:val="20"/>
        <w:shd w:val="clear" w:color="auto" w:fill="auto"/>
        <w:spacing w:before="0" w:after="0" w:line="206" w:lineRule="exact"/>
        <w:ind w:firstLine="0"/>
        <w:jc w:val="left"/>
      </w:pPr>
      <w:r>
        <w:t>Шедовары создают теневую оболочку и расстилают ее над фаэриммами, окружающими Эвереску. Уотердипская армия, направляющаяся на п</w:t>
      </w:r>
      <w:r>
        <w:t>омощь Эвереске, сталкивается с серьезным сопротивлением на Вьющейся Воде. Своевременное прибытие синего дракона - союзника шейдов поворачивает течение сражения. Шейды отменяют свое предложение союза Уотердипу.</w:t>
      </w:r>
    </w:p>
    <w:p w14:paraId="25F6A733" w14:textId="77777777" w:rsidR="00DD0ABE" w:rsidRDefault="00913988">
      <w:pPr>
        <w:pStyle w:val="20"/>
        <w:shd w:val="clear" w:color="auto" w:fill="auto"/>
        <w:spacing w:before="0" w:after="0" w:line="206" w:lineRule="exact"/>
        <w:ind w:firstLine="0"/>
        <w:jc w:val="left"/>
      </w:pPr>
      <w:r>
        <w:t>Шедовары начинают свою кампанию по уничтожению</w:t>
      </w:r>
      <w:r>
        <w:t xml:space="preserve"> фаэриммов Миф Драннора.</w:t>
      </w:r>
      <w:r>
        <w:br w:type="page"/>
      </w:r>
    </w:p>
    <w:p w14:paraId="02790EFF" w14:textId="77777777" w:rsidR="00DD0ABE" w:rsidRDefault="00913988">
      <w:pPr>
        <w:pStyle w:val="20"/>
        <w:shd w:val="clear" w:color="auto" w:fill="auto"/>
        <w:spacing w:before="0" w:after="0" w:line="206" w:lineRule="exact"/>
        <w:ind w:firstLine="0"/>
        <w:jc w:val="left"/>
      </w:pPr>
      <w:r>
        <w:lastRenderedPageBreak/>
        <w:t>Галаэрон Наймеду прибывает в Кормир, неся доказательства того, что шедовары растапливают Высокий Лед и наносят вред Сердцеземью Разрушен Тилвертон</w:t>
      </w:r>
    </w:p>
    <w:p w14:paraId="7940FA57" w14:textId="77777777" w:rsidR="00DD0ABE" w:rsidRDefault="00913988">
      <w:pPr>
        <w:pStyle w:val="20"/>
        <w:shd w:val="clear" w:color="auto" w:fill="auto"/>
        <w:spacing w:before="0" w:after="0" w:line="206" w:lineRule="exact"/>
        <w:ind w:firstLine="0"/>
        <w:jc w:val="left"/>
      </w:pPr>
      <w:r>
        <w:pict w14:anchorId="46BBF6E2">
          <v:shape id="_x0000_s1028" type="#_x0000_t202" style="position:absolute;margin-left:1.3pt;margin-top:-33.1pt;width:52.55pt;height:167.15pt;z-index:-125829355;mso-wrap-distance-left:5pt;mso-wrap-distance-right:10.8pt;mso-wrap-distance-bottom:6.35pt;mso-position-horizontal-relative:margin" filled="f" stroked="f">
            <v:textbox style="mso-fit-shape-to-text:t" inset="0,0,0,0">
              <w:txbxContent>
                <w:p w14:paraId="7B7AA4C8" w14:textId="77777777" w:rsidR="00DD0ABE" w:rsidRDefault="00913988">
                  <w:pPr>
                    <w:pStyle w:val="20"/>
                    <w:shd w:val="clear" w:color="auto" w:fill="auto"/>
                    <w:spacing w:before="0" w:after="108" w:line="180" w:lineRule="exact"/>
                    <w:ind w:firstLine="0"/>
                    <w:jc w:val="left"/>
                  </w:pPr>
                  <w:r>
                    <w:rPr>
                      <w:rStyle w:val="2Exact"/>
                    </w:rPr>
                    <w:t>21 Миртул</w:t>
                  </w:r>
                </w:p>
                <w:p w14:paraId="2B1079AE" w14:textId="77777777" w:rsidR="00DD0ABE" w:rsidRDefault="00913988">
                  <w:pPr>
                    <w:pStyle w:val="20"/>
                    <w:numPr>
                      <w:ilvl w:val="0"/>
                      <w:numId w:val="198"/>
                    </w:numPr>
                    <w:shd w:val="clear" w:color="auto" w:fill="auto"/>
                    <w:tabs>
                      <w:tab w:val="left" w:pos="216"/>
                    </w:tabs>
                    <w:spacing w:before="0"/>
                    <w:ind w:firstLine="0"/>
                    <w:jc w:val="left"/>
                  </w:pPr>
                  <w:r>
                    <w:rPr>
                      <w:rStyle w:val="2Exact"/>
                    </w:rPr>
                    <w:t>Миртул 7 Флеймрул 10 Флеймрул 21 Элизиас</w:t>
                  </w:r>
                </w:p>
                <w:p w14:paraId="3218C6C7" w14:textId="77777777" w:rsidR="00DD0ABE" w:rsidRDefault="00913988">
                  <w:pPr>
                    <w:pStyle w:val="20"/>
                    <w:numPr>
                      <w:ilvl w:val="0"/>
                      <w:numId w:val="198"/>
                    </w:numPr>
                    <w:shd w:val="clear" w:color="auto" w:fill="auto"/>
                    <w:tabs>
                      <w:tab w:val="left" w:pos="226"/>
                    </w:tabs>
                    <w:spacing w:before="0" w:after="176"/>
                    <w:ind w:firstLine="0"/>
                    <w:jc w:val="left"/>
                  </w:pPr>
                  <w:r>
                    <w:rPr>
                      <w:rStyle w:val="2Exact"/>
                    </w:rPr>
                    <w:t>Элизиас 13 Марпенот</w:t>
                  </w:r>
                </w:p>
                <w:p w14:paraId="7B8E8D77" w14:textId="77777777" w:rsidR="00DD0ABE" w:rsidRDefault="00913988">
                  <w:pPr>
                    <w:pStyle w:val="20"/>
                    <w:shd w:val="clear" w:color="auto" w:fill="auto"/>
                    <w:spacing w:before="0" w:after="0" w:line="206" w:lineRule="exact"/>
                    <w:ind w:firstLine="0"/>
                    <w:jc w:val="left"/>
                  </w:pPr>
                  <w:r>
                    <w:rPr>
                      <w:rStyle w:val="2Exact"/>
                    </w:rPr>
                    <w:t xml:space="preserve">20 </w:t>
                  </w:r>
                  <w:r>
                    <w:rPr>
                      <w:rStyle w:val="2Exact"/>
                    </w:rPr>
                    <w:t>Марпенот 26 Марпенот</w:t>
                  </w:r>
                </w:p>
                <w:p w14:paraId="26D611E2" w14:textId="77777777" w:rsidR="00DD0ABE" w:rsidRDefault="00913988">
                  <w:pPr>
                    <w:pStyle w:val="20"/>
                    <w:numPr>
                      <w:ilvl w:val="0"/>
                      <w:numId w:val="199"/>
                    </w:numPr>
                    <w:shd w:val="clear" w:color="auto" w:fill="auto"/>
                    <w:tabs>
                      <w:tab w:val="left" w:pos="120"/>
                    </w:tabs>
                    <w:spacing w:before="0" w:after="0" w:line="206" w:lineRule="exact"/>
                    <w:ind w:firstLine="0"/>
                  </w:pPr>
                  <w:r>
                    <w:rPr>
                      <w:rStyle w:val="2Exact"/>
                    </w:rPr>
                    <w:t>Укта</w:t>
                  </w:r>
                </w:p>
                <w:p w14:paraId="7D78C41E" w14:textId="77777777" w:rsidR="00DD0ABE" w:rsidRDefault="00913988">
                  <w:pPr>
                    <w:pStyle w:val="20"/>
                    <w:numPr>
                      <w:ilvl w:val="0"/>
                      <w:numId w:val="199"/>
                    </w:numPr>
                    <w:shd w:val="clear" w:color="auto" w:fill="auto"/>
                    <w:tabs>
                      <w:tab w:val="left" w:pos="130"/>
                    </w:tabs>
                    <w:spacing w:before="0" w:after="0" w:line="206" w:lineRule="exact"/>
                    <w:ind w:firstLine="0"/>
                  </w:pPr>
                  <w:r>
                    <w:rPr>
                      <w:rStyle w:val="2Exact"/>
                    </w:rPr>
                    <w:t>Укта</w:t>
                  </w:r>
                </w:p>
                <w:p w14:paraId="1D08BBDF" w14:textId="77777777" w:rsidR="00DD0ABE" w:rsidRDefault="00913988">
                  <w:pPr>
                    <w:pStyle w:val="20"/>
                    <w:numPr>
                      <w:ilvl w:val="0"/>
                      <w:numId w:val="200"/>
                    </w:numPr>
                    <w:shd w:val="clear" w:color="auto" w:fill="auto"/>
                    <w:tabs>
                      <w:tab w:val="left" w:pos="202"/>
                    </w:tabs>
                    <w:spacing w:before="0" w:after="0" w:line="206" w:lineRule="exact"/>
                    <w:ind w:firstLine="0"/>
                  </w:pPr>
                  <w:r>
                    <w:rPr>
                      <w:rStyle w:val="2Exact"/>
                    </w:rPr>
                    <w:t>Укта</w:t>
                  </w:r>
                </w:p>
                <w:p w14:paraId="731C0EFC" w14:textId="77777777" w:rsidR="00DD0ABE" w:rsidRDefault="00913988">
                  <w:pPr>
                    <w:pStyle w:val="20"/>
                    <w:numPr>
                      <w:ilvl w:val="0"/>
                      <w:numId w:val="200"/>
                    </w:numPr>
                    <w:shd w:val="clear" w:color="auto" w:fill="auto"/>
                    <w:tabs>
                      <w:tab w:val="left" w:pos="202"/>
                    </w:tabs>
                    <w:spacing w:before="0" w:after="0" w:line="206" w:lineRule="exact"/>
                    <w:ind w:firstLine="0"/>
                  </w:pPr>
                  <w:r>
                    <w:rPr>
                      <w:rStyle w:val="2Exact"/>
                    </w:rPr>
                    <w:t>Укта</w:t>
                  </w:r>
                </w:p>
              </w:txbxContent>
            </v:textbox>
            <w10:wrap type="square" side="right" anchorx="margin"/>
          </v:shape>
        </w:pict>
      </w:r>
      <w:r>
        <w:t>Фаэриммы просачиваются на встречу Алусэйр и предлагают перемирие.</w:t>
      </w:r>
    </w:p>
    <w:p w14:paraId="4CD0D42B" w14:textId="77777777" w:rsidR="00DD0ABE" w:rsidRDefault="00913988">
      <w:pPr>
        <w:pStyle w:val="20"/>
        <w:shd w:val="clear" w:color="auto" w:fill="auto"/>
        <w:spacing w:before="0" w:after="0" w:line="206" w:lineRule="exact"/>
        <w:ind w:firstLine="0"/>
        <w:jc w:val="left"/>
      </w:pPr>
      <w:r>
        <w:t>Теневая оболочка окружает водопады Эверески.</w:t>
      </w:r>
    </w:p>
    <w:p w14:paraId="02684A12" w14:textId="77777777" w:rsidR="00DD0ABE" w:rsidRDefault="00913988">
      <w:pPr>
        <w:pStyle w:val="20"/>
        <w:shd w:val="clear" w:color="auto" w:fill="auto"/>
        <w:spacing w:before="0" w:after="0" w:line="206" w:lineRule="exact"/>
        <w:ind w:firstLine="0"/>
        <w:jc w:val="left"/>
      </w:pPr>
      <w:r>
        <w:t xml:space="preserve">Несколько Избранных Мистры атакуют </w:t>
      </w:r>
      <w:r>
        <w:rPr>
          <w:rStyle w:val="25"/>
        </w:rPr>
        <w:t>мифаллар</w:t>
      </w:r>
      <w:r>
        <w:t xml:space="preserve"> Шейда. </w:t>
      </w:r>
      <w:r>
        <w:rPr>
          <w:rStyle w:val="25"/>
        </w:rPr>
        <w:t>Мифалъ</w:t>
      </w:r>
      <w:r>
        <w:t xml:space="preserve"> Эверески восстановлена, и фаэриммы вытеснены из города.</w:t>
      </w:r>
    </w:p>
    <w:p w14:paraId="75EE3CD9" w14:textId="77777777" w:rsidR="00DD0ABE" w:rsidRDefault="00913988">
      <w:pPr>
        <w:pStyle w:val="20"/>
        <w:shd w:val="clear" w:color="auto" w:fill="auto"/>
        <w:spacing w:before="0" w:after="0" w:line="206" w:lineRule="exact"/>
        <w:ind w:firstLine="0"/>
        <w:jc w:val="left"/>
      </w:pPr>
      <w:r>
        <w:t>Замолкает Лолс</w:t>
      </w:r>
    </w:p>
    <w:p w14:paraId="4FA14665" w14:textId="77777777" w:rsidR="00DD0ABE" w:rsidRDefault="00913988">
      <w:pPr>
        <w:pStyle w:val="20"/>
        <w:shd w:val="clear" w:color="auto" w:fill="auto"/>
        <w:spacing w:before="0" w:after="0" w:line="206" w:lineRule="exact"/>
        <w:ind w:firstLine="0"/>
        <w:jc w:val="left"/>
      </w:pPr>
      <w:r>
        <w:t xml:space="preserve">Громф Бэнр направляет Фарона Миззрима и Рилда Аргита расследовать пропажу мужчин-дроу. За Куэнтел Бэнр послан первый из нескольких демонических убийц Солдаты дроу подавляют </w:t>
      </w:r>
      <w:r>
        <w:t>восстание рабов в Мензоберранзане.</w:t>
      </w:r>
    </w:p>
    <w:p w14:paraId="7916814E" w14:textId="77777777" w:rsidR="00DD0ABE" w:rsidRDefault="00913988">
      <w:pPr>
        <w:pStyle w:val="20"/>
        <w:shd w:val="clear" w:color="auto" w:fill="auto"/>
        <w:spacing w:before="0" w:after="0" w:line="206" w:lineRule="exact"/>
        <w:ind w:firstLine="0"/>
        <w:jc w:val="left"/>
      </w:pPr>
      <w:r>
        <w:t>Куэнтел Бэнр и ее компания отправляются в Чед Насад.</w:t>
      </w:r>
    </w:p>
    <w:p w14:paraId="6F6B8DC3" w14:textId="77777777" w:rsidR="00DD0ABE" w:rsidRDefault="00913988">
      <w:pPr>
        <w:pStyle w:val="20"/>
        <w:shd w:val="clear" w:color="auto" w:fill="auto"/>
        <w:spacing w:before="0" w:after="0" w:line="206" w:lineRule="exact"/>
        <w:ind w:firstLine="0"/>
        <w:jc w:val="left"/>
      </w:pPr>
      <w:r>
        <w:t>Дом Зовирр берет Куэнтел Бэнр в плен. Чед Насад разрушен в течение путча.</w:t>
      </w:r>
    </w:p>
    <w:p w14:paraId="0C2A5892" w14:textId="77777777" w:rsidR="00DD0ABE" w:rsidRDefault="00913988">
      <w:pPr>
        <w:pStyle w:val="20"/>
        <w:shd w:val="clear" w:color="auto" w:fill="auto"/>
        <w:spacing w:before="0" w:after="0" w:line="206" w:lineRule="exact"/>
        <w:ind w:firstLine="0"/>
        <w:jc w:val="left"/>
      </w:pPr>
      <w:r>
        <w:t>Куэнтел Бэнр и ее банда начинают искать священников Ваэрона.</w:t>
      </w:r>
    </w:p>
    <w:p w14:paraId="4F948DB7" w14:textId="77777777" w:rsidR="00DD0ABE" w:rsidRDefault="00913988">
      <w:pPr>
        <w:pStyle w:val="20"/>
        <w:shd w:val="clear" w:color="auto" w:fill="auto"/>
        <w:spacing w:before="0" w:after="0" w:line="206" w:lineRule="exact"/>
        <w:ind w:firstLine="0"/>
        <w:jc w:val="left"/>
      </w:pPr>
      <w:r>
        <w:t>Начинается осада Мензоберранзана.</w:t>
      </w:r>
    </w:p>
    <w:p w14:paraId="110D738F" w14:textId="77777777" w:rsidR="00DD0ABE" w:rsidRDefault="00913988">
      <w:pPr>
        <w:pStyle w:val="20"/>
        <w:shd w:val="clear" w:color="auto" w:fill="auto"/>
        <w:spacing w:before="0" w:after="249" w:line="206" w:lineRule="exact"/>
        <w:ind w:firstLine="0"/>
        <w:jc w:val="left"/>
      </w:pPr>
      <w:r>
        <w:t>Куэнтел Бэнр и ее компания достигают Ям Паутины Демонов и становятся свидетелями атаки Ваэрона на Лолс. Селветарм нападает на Ваэрона в Ямах Паутины Демонов, и оба бога резко падают во тьму.</w:t>
      </w:r>
    </w:p>
    <w:p w14:paraId="4C16F2C4" w14:textId="77777777" w:rsidR="00DD0ABE" w:rsidRDefault="00913988">
      <w:pPr>
        <w:pStyle w:val="23"/>
        <w:keepNext/>
        <w:keepLines/>
        <w:shd w:val="clear" w:color="auto" w:fill="auto"/>
        <w:spacing w:before="0" w:line="420" w:lineRule="exact"/>
        <w:ind w:left="40"/>
      </w:pPr>
      <w:bookmarkStart w:id="652" w:name="bookmark651"/>
      <w:r>
        <w:rPr>
          <w:rStyle w:val="20pt"/>
          <w:b/>
          <w:bCs/>
        </w:rPr>
        <w:t>Заговоры и слухи</w:t>
      </w:r>
      <w:bookmarkEnd w:id="652"/>
    </w:p>
    <w:p w14:paraId="276C1D6D" w14:textId="77777777" w:rsidR="00DD0ABE" w:rsidRDefault="00913988">
      <w:pPr>
        <w:pStyle w:val="20"/>
        <w:shd w:val="clear" w:color="auto" w:fill="auto"/>
        <w:spacing w:before="0" w:after="0" w:line="206" w:lineRule="exact"/>
        <w:ind w:firstLine="320"/>
      </w:pPr>
      <w:r>
        <w:t>Следующие зацепки приключений предназначены для</w:t>
      </w:r>
      <w:r>
        <w:t xml:space="preserve"> того, чтобы воспользоваться преимуществом недавних событий, связанных с возвращеним Шейда и внезапным безмолвием Лолс. Как БМ, Вы можете соответственно скроить эти идеи, приспосабливая их к своей собственной кампании.</w:t>
      </w:r>
    </w:p>
    <w:p w14:paraId="79B1985D" w14:textId="77777777" w:rsidR="00DD0ABE" w:rsidRDefault="00913988">
      <w:pPr>
        <w:pStyle w:val="20"/>
        <w:shd w:val="clear" w:color="auto" w:fill="auto"/>
        <w:spacing w:before="0" w:after="0" w:line="206" w:lineRule="exact"/>
        <w:ind w:firstLine="320"/>
      </w:pPr>
      <w:r>
        <w:rPr>
          <w:rStyle w:val="24"/>
        </w:rPr>
        <w:t xml:space="preserve">Штормовая погода: </w:t>
      </w:r>
      <w:r>
        <w:t>Хотя шедоварам и не</w:t>
      </w:r>
      <w:r>
        <w:t xml:space="preserve"> удалось растопить Высокий Лед и оросить Анорач, они не бросили идею восстановления в регионе его прежнего изобилия. Принцы Шейда начали стремиться к опасным союзам с церквями Талоса и других пагубных божеств штормов и погоды. Со своим мастерством Теневого</w:t>
      </w:r>
      <w:r>
        <w:t xml:space="preserve"> Плетения они планируют радикально изменить погодные образцы Фаэруна. Если им удастся обеспечить в Анораче существенный дождь, на Севере и дальше на юг до Амна и Тетира начнется серьезная засуха.</w:t>
      </w:r>
    </w:p>
    <w:p w14:paraId="2D2F29B6" w14:textId="77777777" w:rsidR="00DD0ABE" w:rsidRDefault="00913988">
      <w:pPr>
        <w:pStyle w:val="20"/>
        <w:shd w:val="clear" w:color="auto" w:fill="auto"/>
        <w:spacing w:before="0" w:after="0" w:line="206" w:lineRule="exact"/>
        <w:ind w:firstLine="320"/>
      </w:pPr>
      <w:r>
        <w:rPr>
          <w:rStyle w:val="24"/>
        </w:rPr>
        <w:t xml:space="preserve">Серебряная мифаль: </w:t>
      </w:r>
      <w:r>
        <w:t>Не все фаэриммы, осадившие Эвереску, были</w:t>
      </w:r>
      <w:r>
        <w:t xml:space="preserve"> уничтожены. Горстка была просто отброшена, и теперь некоторые из этих беглецов проделали свой путь аж до Жемчужины Севера — самого Сильверимуна. Стремясь пировать под </w:t>
      </w:r>
      <w:r>
        <w:rPr>
          <w:rStyle w:val="25"/>
        </w:rPr>
        <w:t>мифалью</w:t>
      </w:r>
      <w:r>
        <w:t xml:space="preserve"> города, фаэриммы обратились к контролю разума и обманом заставили лидеров Сильве</w:t>
      </w:r>
      <w:r>
        <w:t>римуна вцепиться друг другу в глотку, надеясь ослабить город настолько, чтобы быть в состоянии пожрать его обереги.</w:t>
      </w:r>
    </w:p>
    <w:p w14:paraId="056003C3" w14:textId="77777777" w:rsidR="00DD0ABE" w:rsidRDefault="00913988">
      <w:pPr>
        <w:pStyle w:val="20"/>
        <w:shd w:val="clear" w:color="auto" w:fill="auto"/>
        <w:spacing w:before="0" w:after="0" w:line="206" w:lineRule="exact"/>
        <w:ind w:firstLine="320"/>
      </w:pPr>
      <w:r>
        <w:rPr>
          <w:rStyle w:val="24"/>
        </w:rPr>
        <w:t xml:space="preserve">Новый Тилвертон: </w:t>
      </w:r>
      <w:r>
        <w:t>Всегда выносливый и прагматичный народ, кормирианские крестьяне начали строить новый город на расстоянии нескольких миль от</w:t>
      </w:r>
      <w:r>
        <w:t xml:space="preserve"> темного кратера, отмечающего погибший Тилвертон. Недавно, тем не менее, некая странная тварь начала преследовать сельских жителей по ночам, утаскивая их из домов и оставляя их искалеченные тела на дороге к месту старого Тилвертона. Является ли это некой н</w:t>
      </w:r>
      <w:r>
        <w:t>овой уловкой шедоваров или чем-то, вышедшим из тьмы, охватывавшей Тилвертон? Или это может быть что-то еще?</w:t>
      </w:r>
    </w:p>
    <w:p w14:paraId="4F7CFEBF" w14:textId="77777777" w:rsidR="00DD0ABE" w:rsidRDefault="00913988">
      <w:pPr>
        <w:pStyle w:val="20"/>
        <w:shd w:val="clear" w:color="auto" w:fill="auto"/>
        <w:spacing w:before="0" w:after="0" w:line="206" w:lineRule="exact"/>
        <w:ind w:firstLine="320"/>
      </w:pPr>
      <w:r>
        <w:rPr>
          <w:rStyle w:val="24"/>
        </w:rPr>
        <w:t xml:space="preserve">Дроу в лесу: </w:t>
      </w:r>
      <w:r>
        <w:t>Начиная со внезапного затишья Паучьей Королевы, еще больше мужчин-дроу стало стекаться в поверхностные колонии в Кормантире, ища лучшей</w:t>
      </w:r>
      <w:r>
        <w:t xml:space="preserve"> жизни, чем может предложить резко матриархальное общество дроу Подземья. Этот приток напряг ресурсы церкви Илистри, и ее духовенство упрашивает РС помочь им удержать нелегкий мир между недавно прибывшими дроу и поверхностными эльфами.</w:t>
      </w:r>
    </w:p>
    <w:p w14:paraId="0945B3FD" w14:textId="77777777" w:rsidR="00DD0ABE" w:rsidRDefault="00913988">
      <w:pPr>
        <w:pStyle w:val="20"/>
        <w:shd w:val="clear" w:color="auto" w:fill="auto"/>
        <w:spacing w:before="0" w:after="0" w:line="206" w:lineRule="exact"/>
        <w:ind w:firstLine="320"/>
      </w:pPr>
      <w:r>
        <w:rPr>
          <w:rStyle w:val="24"/>
        </w:rPr>
        <w:t xml:space="preserve">Руины Чед Насада: </w:t>
      </w:r>
      <w:r>
        <w:t xml:space="preserve">В </w:t>
      </w:r>
      <w:r>
        <w:t>Подземье пространство всегда в цене, так что маловероятно, что руины Чед Насада надолго останутся свободными. Некий вид мощного монстра, типа глубинного дракона, может выбрать себе логовище среди осколков, или расы Подземья типа куо-тоа или пожирателей раз</w:t>
      </w:r>
      <w:r>
        <w:t>ума могут основать колонию в каньоне, ища хорошее направление для атаки на Мензоберранзан.</w:t>
      </w:r>
    </w:p>
    <w:p w14:paraId="5216B924" w14:textId="77777777" w:rsidR="00DD0ABE" w:rsidRDefault="00913988">
      <w:pPr>
        <w:pStyle w:val="20"/>
        <w:shd w:val="clear" w:color="auto" w:fill="auto"/>
        <w:spacing w:before="0" w:after="0" w:line="206" w:lineRule="exact"/>
        <w:ind w:firstLine="320"/>
        <w:sectPr w:rsidR="00DD0ABE">
          <w:footerReference w:type="even" r:id="rId59"/>
          <w:footerReference w:type="default" r:id="rId60"/>
          <w:footerReference w:type="first" r:id="rId61"/>
          <w:pgSz w:w="11900" w:h="16840"/>
          <w:pgMar w:top="793" w:right="783" w:bottom="1119" w:left="783" w:header="0" w:footer="3" w:gutter="580"/>
          <w:cols w:space="720"/>
          <w:noEndnote/>
          <w:titlePg/>
          <w:docGrid w:linePitch="360"/>
        </w:sectPr>
      </w:pPr>
      <w:r>
        <w:rPr>
          <w:rStyle w:val="24"/>
        </w:rPr>
        <w:t xml:space="preserve">Опустошение на планах: </w:t>
      </w:r>
      <w:r>
        <w:t>Битва между Ваэроном и Селветармом может в любое время излиться из Ям Паутины Демонов в остальную часть вселенной. Затронуты колоссальные силы, поскольку сражение этих двух божеств ввергло окраины различных планов в драку и кровоточи</w:t>
      </w:r>
      <w:r>
        <w:t>е. РС должны найти способ полностью изменить этот процесс, прежде чем случится нечто неприятное — типа того, что край Девяти Адов просочится прямо на Фаэрун. Эта зацепка для приключения будет более удовлетворительной для персонажей высокого уровня.</w:t>
      </w:r>
    </w:p>
    <w:p w14:paraId="4CC977D0" w14:textId="77777777" w:rsidR="00DD0ABE" w:rsidRDefault="00913988">
      <w:pPr>
        <w:pStyle w:val="10"/>
        <w:keepNext/>
        <w:keepLines/>
        <w:shd w:val="clear" w:color="auto" w:fill="auto"/>
        <w:spacing w:after="1038" w:line="1133" w:lineRule="exact"/>
        <w:ind w:left="1880"/>
      </w:pPr>
      <w:bookmarkStart w:id="653" w:name="bookmark654"/>
      <w:r>
        <w:rPr>
          <w:rStyle w:val="1-1pt"/>
          <w:b/>
          <w:bCs/>
        </w:rPr>
        <w:lastRenderedPageBreak/>
        <w:t>Приложе</w:t>
      </w:r>
      <w:r>
        <w:rPr>
          <w:rStyle w:val="1-1pt"/>
          <w:b/>
          <w:bCs/>
        </w:rPr>
        <w:t>ние: Расширенная игра</w:t>
      </w:r>
      <w:bookmarkEnd w:id="653"/>
    </w:p>
    <w:p w14:paraId="68064951" w14:textId="77777777" w:rsidR="00DD0ABE" w:rsidRDefault="00913988">
      <w:pPr>
        <w:pStyle w:val="20"/>
        <w:shd w:val="clear" w:color="auto" w:fill="auto"/>
        <w:spacing w:before="0" w:after="253" w:line="211" w:lineRule="exact"/>
        <w:ind w:firstLine="360"/>
      </w:pPr>
      <w:r>
        <w:t>Это приложение представляет определенный для Фаэруна материал с использованием "Руководства Псиоников", "Книги Возвеличенных Дел" и "Книги Мерзкой Тьмы".</w:t>
      </w:r>
    </w:p>
    <w:p w14:paraId="543791B3" w14:textId="77777777" w:rsidR="00DD0ABE" w:rsidRDefault="00913988">
      <w:pPr>
        <w:pStyle w:val="23"/>
        <w:keepNext/>
        <w:keepLines/>
        <w:shd w:val="clear" w:color="auto" w:fill="auto"/>
        <w:spacing w:before="0" w:line="420" w:lineRule="exact"/>
      </w:pPr>
      <w:bookmarkStart w:id="654" w:name="bookmark655"/>
      <w:r>
        <w:rPr>
          <w:rStyle w:val="20pt"/>
          <w:b/>
          <w:bCs/>
        </w:rPr>
        <w:t>Псионики на Фаэруне</w:t>
      </w:r>
      <w:bookmarkEnd w:id="654"/>
    </w:p>
    <w:p w14:paraId="72DD61BB" w14:textId="77777777" w:rsidR="00DD0ABE" w:rsidRDefault="00913988">
      <w:pPr>
        <w:pStyle w:val="20"/>
        <w:shd w:val="clear" w:color="auto" w:fill="auto"/>
        <w:spacing w:before="0" w:after="209" w:line="206" w:lineRule="exact"/>
        <w:ind w:firstLine="360"/>
      </w:pPr>
      <w:r>
        <w:t xml:space="preserve">Поскольку магия столь распространена на Фаэруне, </w:t>
      </w:r>
      <w:r>
        <w:t>ментальные силы, известные как псионика, никогда не играли важной роли в ее знаниях. Сегодня на Ториле большинство людей считает псионику способностью, которой обладают лишь определенные монстры, типа пожирателей разума и ракшас. Но, по правде говоря, любо</w:t>
      </w:r>
      <w:r>
        <w:t>й достаточно посвященный может научиться владеть псионическими силами.</w:t>
      </w:r>
    </w:p>
    <w:p w14:paraId="31FB3DBE" w14:textId="77777777" w:rsidR="00DD0ABE" w:rsidRDefault="00913988">
      <w:pPr>
        <w:pStyle w:val="32"/>
        <w:keepNext/>
        <w:keepLines/>
        <w:shd w:val="clear" w:color="auto" w:fill="auto"/>
        <w:spacing w:after="0" w:line="320" w:lineRule="exact"/>
      </w:pPr>
      <w:bookmarkStart w:id="655" w:name="bookmark656"/>
      <w:r>
        <w:t>Псионики и Плетение</w:t>
      </w:r>
      <w:bookmarkEnd w:id="655"/>
    </w:p>
    <w:p w14:paraId="0E7C70C7" w14:textId="77777777" w:rsidR="00DD0ABE" w:rsidRDefault="00913988">
      <w:pPr>
        <w:pStyle w:val="20"/>
        <w:shd w:val="clear" w:color="auto" w:fill="auto"/>
        <w:spacing w:before="0" w:after="0" w:line="206" w:lineRule="exact"/>
        <w:ind w:firstLine="360"/>
      </w:pPr>
      <w:r>
        <w:t>В отличие от заклинаний, черпающих силу от Плетения (или Теневого Плетения) Фаэруна, псионическая способность выявляет лишь внутренние резервы проявляющих. В некотор</w:t>
      </w:r>
      <w:r>
        <w:t>ом смысле, каждое псионическое существо - само себе Плетение, используя магию своей жизненной силы и разума для создания псионических эффектов. Мистра и Шар не имеют никаких способностей для отмены доступа псионических существ к их силам, и они не контроли</w:t>
      </w:r>
      <w:r>
        <w:t>руют обнародование псионических знаний и способностей среди народных масс Фаэруна.</w:t>
      </w:r>
    </w:p>
    <w:p w14:paraId="56FF3219" w14:textId="77777777" w:rsidR="00DD0ABE" w:rsidRDefault="00913988">
      <w:pPr>
        <w:pStyle w:val="20"/>
        <w:shd w:val="clear" w:color="auto" w:fill="auto"/>
        <w:spacing w:before="0" w:after="209" w:line="206" w:lineRule="exact"/>
        <w:ind w:firstLine="360"/>
      </w:pPr>
      <w:r>
        <w:t xml:space="preserve">Хотя псионики не требуют функционирования Плетения, псионические силы - магические по своей природе. Заклинания типа </w:t>
      </w:r>
      <w:r>
        <w:rPr>
          <w:rStyle w:val="25"/>
        </w:rPr>
        <w:t>обнаружения магии</w:t>
      </w:r>
      <w:r>
        <w:t xml:space="preserve"> могут также обнаружить работающие псио</w:t>
      </w:r>
      <w:r>
        <w:t xml:space="preserve">нические способности, а заклинания типа </w:t>
      </w:r>
      <w:r>
        <w:rPr>
          <w:rStyle w:val="25"/>
        </w:rPr>
        <w:t>рассеивания магии</w:t>
      </w:r>
      <w:r>
        <w:t xml:space="preserve"> или </w:t>
      </w:r>
      <w:r>
        <w:rPr>
          <w:rStyle w:val="25"/>
        </w:rPr>
        <w:t>антимагической оболочки</w:t>
      </w:r>
      <w:r>
        <w:t xml:space="preserve"> могут отменять, подавлять или полностью снимать псионические проявления. На Фаэруне псионика и магия не прозрачны друг для друга, они взаимодействуют точно так же, как ма</w:t>
      </w:r>
      <w:r>
        <w:t>гия взаимодействует с другой магией.</w:t>
      </w:r>
    </w:p>
    <w:p w14:paraId="1731BE94" w14:textId="77777777" w:rsidR="00DD0ABE" w:rsidRDefault="00913988">
      <w:pPr>
        <w:pStyle w:val="32"/>
        <w:keepNext/>
        <w:keepLines/>
        <w:shd w:val="clear" w:color="auto" w:fill="auto"/>
        <w:spacing w:after="0" w:line="320" w:lineRule="exact"/>
      </w:pPr>
      <w:bookmarkStart w:id="656" w:name="bookmark657"/>
      <w:r>
        <w:t>Псионические организации</w:t>
      </w:r>
      <w:bookmarkEnd w:id="656"/>
    </w:p>
    <w:p w14:paraId="6A68F0E8" w14:textId="77777777" w:rsidR="00DD0ABE" w:rsidRDefault="00913988">
      <w:pPr>
        <w:pStyle w:val="20"/>
        <w:shd w:val="clear" w:color="auto" w:fill="auto"/>
        <w:spacing w:before="0" w:after="296"/>
        <w:ind w:firstLine="360"/>
      </w:pPr>
      <w:r>
        <w:t>Часто принимаемые за затворнические ордена прорицателей, чародеев или других тайных заклинателей, псионические организации необычны на Фаэруне. Большинство описанных скрытны (или по крайней мере</w:t>
      </w:r>
      <w:r>
        <w:t xml:space="preserve"> осмотрительны) и малы.</w:t>
      </w:r>
    </w:p>
    <w:p w14:paraId="56EED683" w14:textId="77777777" w:rsidR="00DD0ABE" w:rsidRDefault="00913988">
      <w:pPr>
        <w:pStyle w:val="42"/>
        <w:keepNext/>
        <w:keepLines/>
        <w:shd w:val="clear" w:color="auto" w:fill="auto"/>
        <w:spacing w:before="0" w:after="0" w:line="206" w:lineRule="exact"/>
      </w:pPr>
      <w:bookmarkStart w:id="657" w:name="bookmark658"/>
      <w:r>
        <w:t xml:space="preserve">Калиэш'эрай </w:t>
      </w:r>
      <w:r>
        <w:rPr>
          <w:lang w:val="en-US" w:eastAsia="en-US" w:bidi="en-US"/>
        </w:rPr>
        <w:t>(Kaliesh'erai)</w:t>
      </w:r>
      <w:bookmarkEnd w:id="657"/>
    </w:p>
    <w:p w14:paraId="23A83E73" w14:textId="77777777" w:rsidR="00DD0ABE" w:rsidRDefault="00913988">
      <w:pPr>
        <w:pStyle w:val="20"/>
        <w:shd w:val="clear" w:color="auto" w:fill="auto"/>
        <w:spacing w:before="0" w:after="0" w:line="206" w:lineRule="exact"/>
        <w:ind w:firstLine="360"/>
      </w:pPr>
      <w:r>
        <w:t>Основанная в эльфийском городе Эвереска, Калиэш'эрай - свободная ассоциация эльфов, имеющих некоторую меру псионических способностей. Поскольку многие из них оттачивали свои ментальные силы столетиями, Зал</w:t>
      </w:r>
      <w:r>
        <w:t xml:space="preserve"> Калиэш'эрай - одно из самых больших накоплений псионического знания на всем Фаэруне, и это почти наверняка самый большой центр таких знаний за пределами досягаемости пожирателей разума.</w:t>
      </w:r>
    </w:p>
    <w:p w14:paraId="087099F9" w14:textId="77777777" w:rsidR="00DD0ABE" w:rsidRDefault="00913988">
      <w:pPr>
        <w:pStyle w:val="20"/>
        <w:shd w:val="clear" w:color="auto" w:fill="auto"/>
        <w:spacing w:before="0" w:after="0" w:line="206" w:lineRule="exact"/>
        <w:ind w:firstLine="360"/>
      </w:pPr>
      <w:r>
        <w:t>Многие из членов Калиэш'эрай проводят свое время в безмятежном созерц</w:t>
      </w:r>
      <w:r>
        <w:t>ании своих даров, но фракция в пределах группы очарована псионическими изделиями. В результате члены Калиэш'эрай столь сильно желают приобрести еще больше таких изделий, что они будут счастливы купить или выменять их у любых посетителей Эверески. В подвала</w:t>
      </w:r>
      <w:r>
        <w:t>х Зала Калиэш'эрай есть много лабораторий и хранилищ, содержащих псионические изделия в пределах от простых камней силы до великих пси-корон кристальных накопителей. Некоторые говорят, что там также есть тюремные камеры, где Калиэш'эрай держат для изучения</w:t>
      </w:r>
      <w:r>
        <w:t xml:space="preserve"> монстров с псионическими силами.</w:t>
      </w:r>
    </w:p>
    <w:p w14:paraId="62CF90EA" w14:textId="77777777" w:rsidR="00DD0ABE" w:rsidRDefault="00913988">
      <w:pPr>
        <w:pStyle w:val="20"/>
        <w:shd w:val="clear" w:color="auto" w:fill="auto"/>
        <w:spacing w:before="0" w:after="0" w:line="206" w:lineRule="exact"/>
        <w:ind w:firstLine="360"/>
      </w:pPr>
      <w:r>
        <w:rPr>
          <w:rStyle w:val="25"/>
        </w:rPr>
        <w:t>Зацепки для кампании:</w:t>
      </w:r>
      <w:r>
        <w:t xml:space="preserve"> Вы можете приспособить любую из следующих зацепок для вовлечения персонажей в контакт с Калиэш'эрай.</w:t>
      </w:r>
    </w:p>
    <w:p w14:paraId="4FF74855" w14:textId="77777777" w:rsidR="00DD0ABE" w:rsidRDefault="00913988">
      <w:pPr>
        <w:pStyle w:val="20"/>
        <w:numPr>
          <w:ilvl w:val="0"/>
          <w:numId w:val="197"/>
        </w:numPr>
        <w:shd w:val="clear" w:color="auto" w:fill="auto"/>
        <w:tabs>
          <w:tab w:val="left" w:pos="356"/>
        </w:tabs>
        <w:spacing w:before="0" w:after="0" w:line="206" w:lineRule="exact"/>
        <w:ind w:firstLine="0"/>
      </w:pPr>
      <w:r>
        <w:t>Персонажи-эльфы и полуэльфы с псионическими классами могут быть обучены Калиэш'эрай.</w:t>
      </w:r>
    </w:p>
    <w:p w14:paraId="5C9ED139" w14:textId="77777777" w:rsidR="00DD0ABE" w:rsidRDefault="00913988">
      <w:pPr>
        <w:pStyle w:val="20"/>
        <w:numPr>
          <w:ilvl w:val="0"/>
          <w:numId w:val="197"/>
        </w:numPr>
        <w:shd w:val="clear" w:color="auto" w:fill="auto"/>
        <w:tabs>
          <w:tab w:val="left" w:pos="356"/>
        </w:tabs>
        <w:spacing w:before="0" w:after="0" w:line="206" w:lineRule="exact"/>
        <w:ind w:left="360" w:hanging="360"/>
        <w:jc w:val="left"/>
      </w:pPr>
      <w:r>
        <w:rPr>
          <w:lang w:val="en-US" w:eastAsia="en-US" w:bidi="en-US"/>
        </w:rPr>
        <w:t xml:space="preserve">PC, </w:t>
      </w:r>
      <w:r>
        <w:t>натолкнувшиеся на псионические предметы, которые они не могут использовать, могут поискать покупателя для них в Эвереске.</w:t>
      </w:r>
    </w:p>
    <w:p w14:paraId="53CD6A92" w14:textId="77777777" w:rsidR="00DD0ABE" w:rsidRDefault="00913988">
      <w:pPr>
        <w:pStyle w:val="20"/>
        <w:numPr>
          <w:ilvl w:val="0"/>
          <w:numId w:val="197"/>
        </w:numPr>
        <w:shd w:val="clear" w:color="auto" w:fill="auto"/>
        <w:tabs>
          <w:tab w:val="left" w:pos="356"/>
        </w:tabs>
        <w:spacing w:before="0" w:after="0" w:line="206" w:lineRule="exact"/>
        <w:ind w:left="360" w:hanging="360"/>
        <w:jc w:val="left"/>
      </w:pPr>
      <w:r>
        <w:t>Подвалы Зала Калиэш'эрай могут быть целью, привлекающей воров — или, возможно, группы, пытающиеся спасти заключенного в тюрьму куатла,</w:t>
      </w:r>
      <w:r>
        <w:t xml:space="preserve"> ракшасу или юань-ти.</w:t>
      </w:r>
    </w:p>
    <w:p w14:paraId="0A7E4E57" w14:textId="77777777" w:rsidR="00DD0ABE" w:rsidRDefault="00913988">
      <w:pPr>
        <w:pStyle w:val="20"/>
        <w:numPr>
          <w:ilvl w:val="0"/>
          <w:numId w:val="197"/>
        </w:numPr>
        <w:shd w:val="clear" w:color="auto" w:fill="auto"/>
        <w:tabs>
          <w:tab w:val="left" w:pos="356"/>
        </w:tabs>
        <w:spacing w:before="0" w:after="300" w:line="206" w:lineRule="exact"/>
        <w:ind w:left="360" w:hanging="360"/>
        <w:jc w:val="left"/>
      </w:pPr>
      <w:r>
        <w:t>Случайно или по наводке воры могут освободить из подвалов Калиэш'эрай некоторых из существ, удерживаемых там в плену, чтобы нанести ущерб городу.</w:t>
      </w:r>
    </w:p>
    <w:p w14:paraId="2A901747" w14:textId="77777777" w:rsidR="00DD0ABE" w:rsidRDefault="00913988">
      <w:pPr>
        <w:pStyle w:val="42"/>
        <w:keepNext/>
        <w:keepLines/>
        <w:shd w:val="clear" w:color="auto" w:fill="auto"/>
        <w:spacing w:before="0" w:after="0" w:line="206" w:lineRule="exact"/>
      </w:pPr>
      <w:bookmarkStart w:id="658" w:name="bookmark659"/>
      <w:r>
        <w:t xml:space="preserve">Беспризорные Мысли </w:t>
      </w:r>
      <w:r>
        <w:rPr>
          <w:lang w:val="en-US" w:eastAsia="en-US" w:bidi="en-US"/>
        </w:rPr>
        <w:t>(Stray Thoughts)</w:t>
      </w:r>
      <w:bookmarkEnd w:id="658"/>
    </w:p>
    <w:p w14:paraId="74D9D70E" w14:textId="77777777" w:rsidR="00DD0ABE" w:rsidRDefault="00913988">
      <w:pPr>
        <w:pStyle w:val="20"/>
        <w:shd w:val="clear" w:color="auto" w:fill="auto"/>
        <w:spacing w:before="0" w:after="0" w:line="206" w:lineRule="exact"/>
        <w:ind w:firstLine="360"/>
      </w:pPr>
      <w:r>
        <w:t>Возглавляемая Джасенелль Траэн (человек женщина дика</w:t>
      </w:r>
      <w:r>
        <w:t>рь 16), Беспризорные Мысли - базирующаяся в Сембии приключенческая компания приблизительно из двух десятков членов, все из которых имеют по крайней мере звуковую псионическую силу. Члены Беспризорных Мыслей называют своим домом пустое на вид поместье в пре</w:t>
      </w:r>
      <w:r>
        <w:t>дместьях Селгонта, но на три квартала от него миссий никогда не бывает.</w:t>
      </w:r>
    </w:p>
    <w:p w14:paraId="641C333D" w14:textId="77777777" w:rsidR="00DD0ABE" w:rsidRDefault="00913988">
      <w:pPr>
        <w:pStyle w:val="20"/>
        <w:shd w:val="clear" w:color="auto" w:fill="auto"/>
        <w:spacing w:before="0" w:after="0" w:line="206" w:lineRule="exact"/>
        <w:ind w:firstLine="320"/>
      </w:pPr>
      <w:r>
        <w:t>Членство Беспризорных Мыслей обычно довольно устойчиво, потому что замена членов столь же трудна, как и их приход. Члены группы получают доступ к селгонтскому поместью, которое являетс</w:t>
      </w:r>
      <w:r>
        <w:t>я по сути цитаделью, оберегаемой множеством псионических ловушек, но замаскированное, чтобы выглядеть ветхим. Сама Джасенелль проводит там приблизительно половину своего времени, организуя группы для работы - в пределах от охраны караванов до частных иссле</w:t>
      </w:r>
      <w:r>
        <w:t xml:space="preserve">дований (часто - торговых </w:t>
      </w:r>
      <w:r>
        <w:lastRenderedPageBreak/>
        <w:t>действий и судебных интриг). Она в общем предпочитает проявлять свои силы для защиты членов Беспризорных Мыслей.</w:t>
      </w:r>
    </w:p>
    <w:p w14:paraId="28E68E71" w14:textId="77777777" w:rsidR="00DD0ABE" w:rsidRDefault="00913988">
      <w:pPr>
        <w:pStyle w:val="20"/>
        <w:shd w:val="clear" w:color="auto" w:fill="auto"/>
        <w:spacing w:before="0" w:after="0" w:line="206" w:lineRule="exact"/>
        <w:ind w:firstLine="320"/>
      </w:pPr>
      <w:r>
        <w:t>Джасенелль сильно желает расширить Беспризорные Мысли, особенно - за пределы границ Сембии. Чтобы стать членом органи</w:t>
      </w:r>
      <w:r>
        <w:t>зации, надо просто превзойти других во время испытательной миссии, назначенной Джасенелль. Она всегда инструктирует старшего члена группы тайно контролировать испытуемых членов, уделяя особое внимание их профессионализму.</w:t>
      </w:r>
    </w:p>
    <w:p w14:paraId="2FF35261" w14:textId="77777777" w:rsidR="00DD0ABE" w:rsidRDefault="00913988">
      <w:pPr>
        <w:pStyle w:val="20"/>
        <w:shd w:val="clear" w:color="auto" w:fill="auto"/>
        <w:spacing w:before="0" w:after="0" w:line="206" w:lineRule="exact"/>
        <w:ind w:firstLine="320"/>
      </w:pPr>
      <w:r>
        <w:rPr>
          <w:rStyle w:val="25"/>
        </w:rPr>
        <w:t>Зацепки для кампании:</w:t>
      </w:r>
      <w:r>
        <w:t xml:space="preserve"> Вы можете пр</w:t>
      </w:r>
      <w:r>
        <w:t>испособить любую из следующих зацепок для вовлечения персонажей в контакт с Беспризорными Мыслями.</w:t>
      </w:r>
    </w:p>
    <w:p w14:paraId="24AC1819" w14:textId="77777777" w:rsidR="00DD0ABE" w:rsidRDefault="00913988">
      <w:pPr>
        <w:pStyle w:val="20"/>
        <w:numPr>
          <w:ilvl w:val="0"/>
          <w:numId w:val="197"/>
        </w:numPr>
        <w:shd w:val="clear" w:color="auto" w:fill="auto"/>
        <w:tabs>
          <w:tab w:val="left" w:pos="356"/>
        </w:tabs>
        <w:spacing w:before="0" w:after="0" w:line="206" w:lineRule="exact"/>
        <w:ind w:left="400" w:hanging="400"/>
      </w:pPr>
      <w:r>
        <w:t>РС может работать в разногласии с группой членов Беспризорных Мыслей, и при этом может развиться конкуренция (добродушная или нет).</w:t>
      </w:r>
    </w:p>
    <w:p w14:paraId="79254E25" w14:textId="77777777" w:rsidR="00DD0ABE" w:rsidRDefault="00913988">
      <w:pPr>
        <w:pStyle w:val="20"/>
        <w:numPr>
          <w:ilvl w:val="0"/>
          <w:numId w:val="197"/>
        </w:numPr>
        <w:shd w:val="clear" w:color="auto" w:fill="auto"/>
        <w:tabs>
          <w:tab w:val="left" w:pos="356"/>
        </w:tabs>
        <w:spacing w:before="0" w:after="0" w:line="206" w:lineRule="exact"/>
        <w:ind w:left="400" w:hanging="400"/>
      </w:pPr>
      <w:r>
        <w:t>Псионический персонаж мож</w:t>
      </w:r>
      <w:r>
        <w:t>ет предпринять испытательную миссию от Беспризорных Мыслей, надеясь стать членом.</w:t>
      </w:r>
    </w:p>
    <w:p w14:paraId="2733E431" w14:textId="77777777" w:rsidR="00DD0ABE" w:rsidRDefault="00913988">
      <w:pPr>
        <w:pStyle w:val="20"/>
        <w:numPr>
          <w:ilvl w:val="0"/>
          <w:numId w:val="197"/>
        </w:numPr>
        <w:shd w:val="clear" w:color="auto" w:fill="auto"/>
        <w:tabs>
          <w:tab w:val="left" w:pos="356"/>
        </w:tabs>
        <w:spacing w:before="0" w:after="236" w:line="206" w:lineRule="exact"/>
        <w:ind w:left="400" w:hanging="400"/>
      </w:pPr>
      <w:r>
        <w:t>Джасенелль может попросить, чтобы РС более высокого уровня основали отделение Беспризорных Мыслей в другой части Фаэруна.</w:t>
      </w:r>
    </w:p>
    <w:p w14:paraId="0CC6044B" w14:textId="77777777" w:rsidR="00DD0ABE" w:rsidRDefault="00913988">
      <w:pPr>
        <w:pStyle w:val="42"/>
        <w:keepNext/>
        <w:keepLines/>
        <w:shd w:val="clear" w:color="auto" w:fill="auto"/>
        <w:spacing w:before="0" w:after="0" w:line="211" w:lineRule="exact"/>
        <w:ind w:left="20"/>
      </w:pPr>
      <w:bookmarkStart w:id="659" w:name="bookmark660"/>
      <w:r>
        <w:t>Форак-Эрач-Нэйк (Рогак-Егасй-Маек )</w:t>
      </w:r>
      <w:bookmarkEnd w:id="659"/>
    </w:p>
    <w:p w14:paraId="239F7894" w14:textId="77777777" w:rsidR="00DD0ABE" w:rsidRDefault="00913988">
      <w:pPr>
        <w:pStyle w:val="20"/>
        <w:shd w:val="clear" w:color="auto" w:fill="auto"/>
        <w:spacing w:before="0" w:after="0" w:line="211" w:lineRule="exact"/>
        <w:ind w:firstLine="320"/>
      </w:pPr>
      <w:r>
        <w:t xml:space="preserve">Эта группа </w:t>
      </w:r>
      <w:r>
        <w:t>дуэргарских ножей души/убийц - одна из самых пугающих организаций Подземья. Члены Форак-Эрач-Нэйк («Убийцы с Пустым Ножнами» на полузабытом дварфском диалекте) - убийцы по найму, готовые работать для любого патрона, способного оплатить их услуги золотом.</w:t>
      </w:r>
    </w:p>
    <w:p w14:paraId="37E19C9C" w14:textId="77777777" w:rsidR="00DD0ABE" w:rsidRDefault="00913988">
      <w:pPr>
        <w:pStyle w:val="20"/>
        <w:shd w:val="clear" w:color="auto" w:fill="auto"/>
        <w:spacing w:before="0" w:after="0" w:line="211" w:lineRule="exact"/>
        <w:ind w:firstLine="320"/>
      </w:pPr>
      <w:r>
        <w:t>М</w:t>
      </w:r>
      <w:r>
        <w:t>естоположение штаба Форак-Эрач-Нэйк - плотно охраняемая тайна, но потенциальные предприниматели знают, что Пещера Двенадцати Зубов на берегах Темного Озера около столицы дуэргаров Граклстад является местом для найма убийцы Форак-Эрач-Нэйк.</w:t>
      </w:r>
    </w:p>
    <w:p w14:paraId="6541D427" w14:textId="77777777" w:rsidR="00DD0ABE" w:rsidRDefault="00913988">
      <w:pPr>
        <w:pStyle w:val="20"/>
        <w:shd w:val="clear" w:color="auto" w:fill="auto"/>
        <w:spacing w:before="0" w:after="0" w:line="211" w:lineRule="exact"/>
        <w:ind w:firstLine="320"/>
      </w:pPr>
      <w:r>
        <w:rPr>
          <w:rStyle w:val="25"/>
        </w:rPr>
        <w:t>Зацепки для камп</w:t>
      </w:r>
      <w:r>
        <w:rPr>
          <w:rStyle w:val="25"/>
        </w:rPr>
        <w:t>ании:</w:t>
      </w:r>
      <w:r>
        <w:t xml:space="preserve"> Самый очевидный способ представить Форак-Эрач-Нэйк в вашей кампании - использовать одного из ее членов в качестве антагониста. Вы можете приспособить любую из следующих зацепок для вовлечения персонажей в контакт с Форак-Эрач-Нэйк.</w:t>
      </w:r>
    </w:p>
    <w:p w14:paraId="2974C0F3" w14:textId="77777777" w:rsidR="00DD0ABE" w:rsidRDefault="00913988">
      <w:pPr>
        <w:pStyle w:val="20"/>
        <w:numPr>
          <w:ilvl w:val="0"/>
          <w:numId w:val="197"/>
        </w:numPr>
        <w:shd w:val="clear" w:color="auto" w:fill="auto"/>
        <w:tabs>
          <w:tab w:val="left" w:pos="356"/>
        </w:tabs>
        <w:spacing w:before="0" w:after="0" w:line="211" w:lineRule="exact"/>
        <w:ind w:left="400" w:hanging="400"/>
      </w:pPr>
      <w:r>
        <w:t>Некоторая темная с</w:t>
      </w:r>
      <w:r>
        <w:t>ила заключила контракт на одного или нескольких РС.</w:t>
      </w:r>
    </w:p>
    <w:p w14:paraId="7F1AE983" w14:textId="77777777" w:rsidR="00DD0ABE" w:rsidRDefault="00913988">
      <w:pPr>
        <w:pStyle w:val="20"/>
        <w:numPr>
          <w:ilvl w:val="0"/>
          <w:numId w:val="197"/>
        </w:numPr>
        <w:shd w:val="clear" w:color="auto" w:fill="auto"/>
        <w:tabs>
          <w:tab w:val="left" w:pos="356"/>
        </w:tabs>
        <w:spacing w:before="0" w:after="0" w:line="211" w:lineRule="exact"/>
        <w:ind w:left="400" w:hanging="400"/>
      </w:pPr>
      <w:r>
        <w:t>РС назначены охранять важного персонажа, помеченного на смерть Форак-Эрач-Нэйк.</w:t>
      </w:r>
    </w:p>
    <w:p w14:paraId="467D527B" w14:textId="77777777" w:rsidR="00DD0ABE" w:rsidRDefault="00913988">
      <w:pPr>
        <w:pStyle w:val="20"/>
        <w:numPr>
          <w:ilvl w:val="0"/>
          <w:numId w:val="197"/>
        </w:numPr>
        <w:shd w:val="clear" w:color="auto" w:fill="auto"/>
        <w:tabs>
          <w:tab w:val="left" w:pos="356"/>
        </w:tabs>
        <w:spacing w:before="0" w:after="185" w:line="211" w:lineRule="exact"/>
        <w:ind w:left="400" w:hanging="400"/>
      </w:pPr>
      <w:r>
        <w:t xml:space="preserve">Форак-Эрач-Нэйк недавно расширила свои услуги, включив похищение для получения выкупа. Спасательная миссия для освобождения </w:t>
      </w:r>
      <w:r>
        <w:t>пленника из секретной крепости этой организации будет соответствующим вызовом для партии высокого уровня.</w:t>
      </w:r>
    </w:p>
    <w:p w14:paraId="50D21751" w14:textId="77777777" w:rsidR="00DD0ABE" w:rsidRDefault="00913988">
      <w:pPr>
        <w:pStyle w:val="42"/>
        <w:keepNext/>
        <w:keepLines/>
        <w:shd w:val="clear" w:color="auto" w:fill="auto"/>
        <w:spacing w:before="0" w:after="0" w:line="280" w:lineRule="exact"/>
        <w:ind w:left="20"/>
      </w:pPr>
      <w:bookmarkStart w:id="660" w:name="bookmark661"/>
      <w:r>
        <w:t xml:space="preserve">Колледж Затмения </w:t>
      </w:r>
      <w:r>
        <w:rPr>
          <w:lang w:val="en-US" w:eastAsia="en-US" w:bidi="en-US"/>
        </w:rPr>
        <w:t>(The College of the Eclipse)</w:t>
      </w:r>
      <w:bookmarkEnd w:id="660"/>
    </w:p>
    <w:p w14:paraId="26D56814" w14:textId="77777777" w:rsidR="00DD0ABE" w:rsidRDefault="00913988">
      <w:pPr>
        <w:pStyle w:val="20"/>
        <w:shd w:val="clear" w:color="auto" w:fill="auto"/>
        <w:spacing w:before="0" w:after="0" w:line="206" w:lineRule="exact"/>
        <w:ind w:firstLine="320"/>
      </w:pPr>
      <w:r>
        <w:t xml:space="preserve">Размещенное в тетирском метрополисе Риатавин, это общество посвящено продвижению </w:t>
      </w:r>
      <w:r>
        <w:t>псионических способностей. Колледж Затмения работает открыто из своего подобного крепости штаба. Большинство тетирианцев полагает, что это всего лишь еще один эзотерический орден тайных заклинателей, и его члены поощряют это неправильное представление. Кол</w:t>
      </w:r>
      <w:r>
        <w:t>ледж проводит вступительные экзамены, предназначенные для того, чтобы идентифицировать псионическую способность любого, кто просит членства, и предлагает недорогое базовое обучение Искусству. Более продвинутые студенты могут также арендовать жилые помещени</w:t>
      </w:r>
      <w:r>
        <w:t>я и получить доступ к лабораториям и библиотекам колледжа.</w:t>
      </w:r>
    </w:p>
    <w:p w14:paraId="64067F16" w14:textId="77777777" w:rsidR="00DD0ABE" w:rsidRDefault="00913988">
      <w:pPr>
        <w:pStyle w:val="20"/>
        <w:shd w:val="clear" w:color="auto" w:fill="auto"/>
        <w:spacing w:before="0" w:after="0" w:line="206" w:lineRule="exact"/>
        <w:ind w:firstLine="320"/>
      </w:pPr>
      <w:r>
        <w:t>Дипломированный специалист основного курса эквивалентен псиону 1-го или 2-го уровня и называется товарищем. Почти все члены колледжа работают в правительстве или в квалифицированных отраслях. Выпус</w:t>
      </w:r>
      <w:r>
        <w:t>кники часто находят себе работу как оракулы, мудрецы или советники правительственных должностных лиц или торговых компаний. Почти все они - псионы, хотя по крайней мере двое из преподавателей колледжа - дикари.</w:t>
      </w:r>
    </w:p>
    <w:p w14:paraId="68465531" w14:textId="77777777" w:rsidR="00DD0ABE" w:rsidRDefault="00913988">
      <w:pPr>
        <w:pStyle w:val="20"/>
        <w:shd w:val="clear" w:color="auto" w:fill="auto"/>
        <w:spacing w:before="0" w:after="0" w:line="206" w:lineRule="exact"/>
        <w:ind w:firstLine="320"/>
      </w:pPr>
      <w:r>
        <w:t>Семь регентов колледжа (все - псионы высокого</w:t>
      </w:r>
      <w:r>
        <w:t xml:space="preserve"> уровня) увеличивают свои усилия, чтобы сдерживать членов колледжа. Они заинтересованы общественным восприятием псиоников и не хотят, чтобы своенравные псионы затруднили жизнь студентов Искусства.</w:t>
      </w:r>
    </w:p>
    <w:p w14:paraId="6D3F2FB6" w14:textId="77777777" w:rsidR="00DD0ABE" w:rsidRDefault="00913988">
      <w:pPr>
        <w:pStyle w:val="20"/>
        <w:shd w:val="clear" w:color="auto" w:fill="auto"/>
        <w:spacing w:before="0" w:after="0" w:line="206" w:lineRule="exact"/>
        <w:ind w:firstLine="320"/>
      </w:pPr>
      <w:r>
        <w:rPr>
          <w:rStyle w:val="25"/>
        </w:rPr>
        <w:t>Зацепки для кампании:</w:t>
      </w:r>
      <w:r>
        <w:t xml:space="preserve"> Вы можете приспособить любую из следу</w:t>
      </w:r>
      <w:r>
        <w:t>ющих зацепок для вовлечения персонажей в контакт с Колледжем Затмения.</w:t>
      </w:r>
    </w:p>
    <w:p w14:paraId="2C163D13" w14:textId="77777777" w:rsidR="00DD0ABE" w:rsidRDefault="00913988">
      <w:pPr>
        <w:pStyle w:val="20"/>
        <w:numPr>
          <w:ilvl w:val="0"/>
          <w:numId w:val="197"/>
        </w:numPr>
        <w:shd w:val="clear" w:color="auto" w:fill="auto"/>
        <w:tabs>
          <w:tab w:val="left" w:pos="356"/>
        </w:tabs>
        <w:spacing w:before="0" w:after="0" w:line="206" w:lineRule="exact"/>
        <w:ind w:left="400" w:hanging="400"/>
      </w:pPr>
      <w:r>
        <w:t>Персонаж, готовый взять уровень в псионическом классе, может проучиться в колледже несколько десятидневок, платя за обучение, но получая псионические пункты в подарок и в вознаграждение</w:t>
      </w:r>
      <w:r>
        <w:t xml:space="preserve"> за окончание.</w:t>
      </w:r>
    </w:p>
    <w:p w14:paraId="6C31C15D" w14:textId="77777777" w:rsidR="00DD0ABE" w:rsidRDefault="00913988">
      <w:pPr>
        <w:pStyle w:val="20"/>
        <w:numPr>
          <w:ilvl w:val="0"/>
          <w:numId w:val="197"/>
        </w:numPr>
        <w:shd w:val="clear" w:color="auto" w:fill="auto"/>
        <w:tabs>
          <w:tab w:val="left" w:pos="356"/>
        </w:tabs>
        <w:spacing w:before="0" w:after="0" w:line="206" w:lineRule="exact"/>
        <w:ind w:left="400" w:hanging="400"/>
      </w:pPr>
      <w:r>
        <w:t>Регенты могут нанимать авантюристов для исследования или предчувствования псионического выпускника, направленного ко злу.</w:t>
      </w:r>
    </w:p>
    <w:p w14:paraId="4BD40738" w14:textId="77777777" w:rsidR="00DD0ABE" w:rsidRDefault="00913988">
      <w:pPr>
        <w:pStyle w:val="20"/>
        <w:numPr>
          <w:ilvl w:val="0"/>
          <w:numId w:val="197"/>
        </w:numPr>
        <w:shd w:val="clear" w:color="auto" w:fill="auto"/>
        <w:tabs>
          <w:tab w:val="left" w:pos="356"/>
        </w:tabs>
        <w:spacing w:before="0" w:after="181" w:line="206" w:lineRule="exact"/>
        <w:ind w:left="400" w:hanging="400"/>
      </w:pPr>
      <w:r>
        <w:t xml:space="preserve">Гильдия обычных волшебников Риатавина может нанять </w:t>
      </w:r>
      <w:r>
        <w:rPr>
          <w:lang w:val="en-US" w:eastAsia="en-US" w:bidi="en-US"/>
        </w:rPr>
        <w:t xml:space="preserve">PC, </w:t>
      </w:r>
      <w:r>
        <w:t>чтобы проникнуть в Колледж Затмения и изучить тайны его «странно</w:t>
      </w:r>
      <w:r>
        <w:t>й магии».</w:t>
      </w:r>
    </w:p>
    <w:p w14:paraId="2025C1B1" w14:textId="77777777" w:rsidR="00DD0ABE" w:rsidRDefault="00913988">
      <w:pPr>
        <w:pStyle w:val="42"/>
        <w:keepNext/>
        <w:keepLines/>
        <w:shd w:val="clear" w:color="auto" w:fill="auto"/>
        <w:spacing w:before="0" w:after="0" w:line="280" w:lineRule="exact"/>
        <w:ind w:left="20"/>
      </w:pPr>
      <w:bookmarkStart w:id="661" w:name="bookmark662"/>
      <w:r>
        <w:t xml:space="preserve">Зал Ментального Блеска </w:t>
      </w:r>
      <w:r>
        <w:rPr>
          <w:lang w:val="en-US" w:eastAsia="en-US" w:bidi="en-US"/>
        </w:rPr>
        <w:t>(The Hall of Mental Splendor)</w:t>
      </w:r>
      <w:bookmarkEnd w:id="661"/>
    </w:p>
    <w:p w14:paraId="63846EAD" w14:textId="77777777" w:rsidR="00DD0ABE" w:rsidRDefault="00913988">
      <w:pPr>
        <w:pStyle w:val="20"/>
        <w:shd w:val="clear" w:color="auto" w:fill="auto"/>
        <w:spacing w:before="0" w:after="0" w:line="206" w:lineRule="exact"/>
        <w:ind w:firstLine="320"/>
      </w:pPr>
      <w:r>
        <w:t>Под Уотердипом, в зловещем городе Скуллпорт, стоит маленькая твердыня, известная как Зал Ментального Блеска, в которой обитают группа псионических «шпионов по найму». Управляемый Вондрил (челов</w:t>
      </w:r>
      <w:r>
        <w:t>ек женщина псион 14), Зал Ментального Блеска обеспечивает «осторожные услуги по шпионажу» для многих из фракций, борющихся за власть в верхнем городе. Вондрил настойчиво пытается получить больше рабочих мест от клиентов за пределами Уотердипа, потому что п</w:t>
      </w:r>
      <w:r>
        <w:t>онимает, что каждая работа создает потенциального врага, и она предпочитает, чтобы враги не жили прямо над ней.</w:t>
      </w:r>
    </w:p>
    <w:p w14:paraId="6A96D8B5" w14:textId="77777777" w:rsidR="00DD0ABE" w:rsidRDefault="00913988">
      <w:pPr>
        <w:pStyle w:val="20"/>
        <w:shd w:val="clear" w:color="auto" w:fill="auto"/>
        <w:spacing w:before="0" w:after="0" w:line="206" w:lineRule="exact"/>
        <w:ind w:firstLine="320"/>
      </w:pPr>
      <w:r>
        <w:t>Многие из высокоуровневых агентов Зала Ментального Блеска - познающие воры (см. ниже). Примерно месяц назад к Вондрил пришло наниматься некоторо</w:t>
      </w:r>
      <w:r>
        <w:t xml:space="preserve">е количество доппельгангеров, но после ужасно разгоревшейся дискуссии все они ушли. С тех пор Вондрил активно ищет агентов, имеющих доступ к </w:t>
      </w:r>
      <w:r>
        <w:rPr>
          <w:rStyle w:val="25"/>
        </w:rPr>
        <w:t>полиморфу</w:t>
      </w:r>
      <w:r>
        <w:t xml:space="preserve"> или другой магии смены формы или хотя бы к высокой степени навыков Маскировки.</w:t>
      </w:r>
    </w:p>
    <w:p w14:paraId="38048D3E" w14:textId="77777777" w:rsidR="00DD0ABE" w:rsidRDefault="00913988">
      <w:pPr>
        <w:pStyle w:val="20"/>
        <w:shd w:val="clear" w:color="auto" w:fill="auto"/>
        <w:spacing w:before="0" w:after="0" w:line="206" w:lineRule="exact"/>
        <w:ind w:firstLine="320"/>
      </w:pPr>
      <w:r>
        <w:rPr>
          <w:rStyle w:val="25"/>
        </w:rPr>
        <w:t>Зацепки для кампании:</w:t>
      </w:r>
      <w:r>
        <w:t xml:space="preserve"> Вы м</w:t>
      </w:r>
      <w:r>
        <w:t>ожете приспособить любую из следующих зацепок для вовлечения персонажей в контакт с Залом Ментального Блеска.</w:t>
      </w:r>
    </w:p>
    <w:p w14:paraId="21AB562C" w14:textId="77777777" w:rsidR="00DD0ABE" w:rsidRDefault="00913988">
      <w:pPr>
        <w:pStyle w:val="20"/>
        <w:numPr>
          <w:ilvl w:val="0"/>
          <w:numId w:val="197"/>
        </w:numPr>
        <w:shd w:val="clear" w:color="auto" w:fill="auto"/>
        <w:tabs>
          <w:tab w:val="left" w:pos="354"/>
        </w:tabs>
        <w:spacing w:before="0" w:after="0" w:line="211" w:lineRule="exact"/>
        <w:ind w:left="400" w:hanging="400"/>
        <w:jc w:val="left"/>
      </w:pPr>
      <w:r>
        <w:rPr>
          <w:lang w:val="en-US" w:eastAsia="en-US" w:bidi="en-US"/>
        </w:rPr>
        <w:t xml:space="preserve">NPC, </w:t>
      </w:r>
      <w:r>
        <w:t>идущий с персонажами, может быть агентом Зала Ментального Блеска, назначенный держать их под наблюдением или срывать их усилия.</w:t>
      </w:r>
    </w:p>
    <w:p w14:paraId="451596DF" w14:textId="77777777" w:rsidR="00DD0ABE" w:rsidRDefault="00913988">
      <w:pPr>
        <w:pStyle w:val="20"/>
        <w:numPr>
          <w:ilvl w:val="0"/>
          <w:numId w:val="197"/>
        </w:numPr>
        <w:shd w:val="clear" w:color="auto" w:fill="auto"/>
        <w:tabs>
          <w:tab w:val="left" w:pos="354"/>
        </w:tabs>
        <w:spacing w:before="0" w:after="0" w:line="211" w:lineRule="exact"/>
        <w:ind w:firstLine="0"/>
      </w:pPr>
      <w:r>
        <w:rPr>
          <w:lang w:val="en-US" w:eastAsia="en-US" w:bidi="en-US"/>
        </w:rPr>
        <w:t xml:space="preserve">PC </w:t>
      </w:r>
      <w:r>
        <w:t xml:space="preserve">могут </w:t>
      </w:r>
      <w:r>
        <w:t>стать «субподрядчиками» Зала Ментального Блеска, особенно для миссий за пределами стен Уотердипа.</w:t>
      </w:r>
    </w:p>
    <w:p w14:paraId="6849CE63" w14:textId="77777777" w:rsidR="00DD0ABE" w:rsidRDefault="00913988">
      <w:pPr>
        <w:pStyle w:val="20"/>
        <w:numPr>
          <w:ilvl w:val="0"/>
          <w:numId w:val="197"/>
        </w:numPr>
        <w:shd w:val="clear" w:color="auto" w:fill="auto"/>
        <w:tabs>
          <w:tab w:val="left" w:pos="354"/>
        </w:tabs>
        <w:spacing w:before="0" w:after="253" w:line="211" w:lineRule="exact"/>
        <w:ind w:left="400" w:hanging="400"/>
        <w:jc w:val="left"/>
      </w:pPr>
      <w:r>
        <w:t xml:space="preserve">Если </w:t>
      </w:r>
      <w:r>
        <w:rPr>
          <w:lang w:val="en-US" w:eastAsia="en-US" w:bidi="en-US"/>
        </w:rPr>
        <w:t xml:space="preserve">PC </w:t>
      </w:r>
      <w:r>
        <w:t>преследуют врага-доппельгангера, его след может привести их в Скуллпорт, где им придется бороться с Вондрил и Залом Ментального Блеска.</w:t>
      </w:r>
    </w:p>
    <w:p w14:paraId="727FA2F3" w14:textId="77777777" w:rsidR="00DD0ABE" w:rsidRDefault="00913988">
      <w:pPr>
        <w:pStyle w:val="23"/>
        <w:keepNext/>
        <w:keepLines/>
        <w:shd w:val="clear" w:color="auto" w:fill="auto"/>
        <w:spacing w:before="0" w:line="420" w:lineRule="exact"/>
        <w:ind w:left="20"/>
      </w:pPr>
      <w:bookmarkStart w:id="662" w:name="bookmark663"/>
      <w:r>
        <w:rPr>
          <w:rStyle w:val="20pt"/>
          <w:b/>
          <w:bCs/>
        </w:rPr>
        <w:t>Псионический п</w:t>
      </w:r>
      <w:r>
        <w:rPr>
          <w:rStyle w:val="20pt"/>
          <w:b/>
          <w:bCs/>
        </w:rPr>
        <w:t>рестиж-класс</w:t>
      </w:r>
      <w:bookmarkEnd w:id="662"/>
    </w:p>
    <w:p w14:paraId="259B2F34" w14:textId="77777777" w:rsidR="00DD0ABE" w:rsidRDefault="00913988">
      <w:pPr>
        <w:pStyle w:val="20"/>
        <w:shd w:val="clear" w:color="auto" w:fill="auto"/>
        <w:spacing w:before="0" w:after="166"/>
        <w:ind w:firstLine="320"/>
      </w:pPr>
      <w:r>
        <w:t xml:space="preserve">Все престиж-классы из "Руководства Псиоников" соответствуют использованию на Фаэруне. Кроме того, для персонажей </w:t>
      </w:r>
      <w:r>
        <w:lastRenderedPageBreak/>
        <w:t>Торила доступен следующий престиж-класс.</w:t>
      </w:r>
    </w:p>
    <w:p w14:paraId="4D6E9929" w14:textId="77777777" w:rsidR="00DD0ABE" w:rsidRDefault="00913988">
      <w:pPr>
        <w:pStyle w:val="32"/>
        <w:keepNext/>
        <w:keepLines/>
        <w:shd w:val="clear" w:color="auto" w:fill="auto"/>
        <w:spacing w:after="0" w:line="370" w:lineRule="exact"/>
        <w:ind w:left="3740" w:right="3760"/>
        <w:jc w:val="left"/>
      </w:pPr>
      <w:bookmarkStart w:id="663" w:name="bookmark664"/>
      <w:r>
        <w:t xml:space="preserve">Познающий вор </w:t>
      </w:r>
      <w:r>
        <w:rPr>
          <w:lang w:val="en-US" w:eastAsia="en-US" w:bidi="en-US"/>
        </w:rPr>
        <w:t>(Cognition Thief)</w:t>
      </w:r>
      <w:bookmarkEnd w:id="663"/>
    </w:p>
    <w:p w14:paraId="26F6875F" w14:textId="77777777" w:rsidR="00DD0ABE" w:rsidRDefault="00913988">
      <w:pPr>
        <w:pStyle w:val="20"/>
        <w:shd w:val="clear" w:color="auto" w:fill="auto"/>
        <w:spacing w:before="0" w:after="0" w:line="206" w:lineRule="exact"/>
        <w:ind w:firstLine="320"/>
      </w:pPr>
      <w:r>
        <w:t>Эти псионические агенты шпионажа специализируются в погру</w:t>
      </w:r>
      <w:r>
        <w:t>жении в умы своих целей, чтобы красть их мысли — и иногда также способность рассуждать. Они выглядят скромными, не используя для достижения своих целей ни мощного оружия, ни роскошных заклинаний. Но тонкая способность познающего вора червем проникнуть глуб</w:t>
      </w:r>
      <w:r>
        <w:t>око в сознание цели делает его вершиной секретного агента.</w:t>
      </w:r>
    </w:p>
    <w:p w14:paraId="5AB41A4E" w14:textId="77777777" w:rsidR="00DD0ABE" w:rsidRDefault="00913988">
      <w:pPr>
        <w:pStyle w:val="20"/>
        <w:shd w:val="clear" w:color="auto" w:fill="auto"/>
        <w:spacing w:before="0" w:after="0" w:line="206" w:lineRule="exact"/>
        <w:ind w:firstLine="320"/>
      </w:pPr>
      <w:r>
        <w:t xml:space="preserve">Познающие воры почти всегда приходят из рядов псионов или дикарей, хотя иногда познающим вором становится монстр с пси-подобной способностью испускать </w:t>
      </w:r>
      <w:r>
        <w:rPr>
          <w:rStyle w:val="25"/>
        </w:rPr>
        <w:t>псионический взрыв.</w:t>
      </w:r>
      <w:r>
        <w:t xml:space="preserve"> Псионы с дисциплиной телеп</w:t>
      </w:r>
      <w:r>
        <w:t>атии особенно распространены.</w:t>
      </w:r>
    </w:p>
    <w:p w14:paraId="4A621786" w14:textId="77777777" w:rsidR="00DD0ABE" w:rsidRDefault="00913988">
      <w:pPr>
        <w:pStyle w:val="20"/>
        <w:shd w:val="clear" w:color="auto" w:fill="auto"/>
        <w:spacing w:before="0" w:after="0" w:line="206" w:lineRule="exact"/>
        <w:ind w:firstLine="320"/>
      </w:pPr>
      <w:r>
        <w:t>Все познающие воры получили обучение в Зале Ментального Блеска Скуллпорта (см. выше). Основная работа для этой группы наемников - «шпионы по найму», но некоторые с тех пор удалились или порвали связь с Залом.</w:t>
      </w:r>
    </w:p>
    <w:p w14:paraId="302D4CD1" w14:textId="77777777" w:rsidR="00DD0ABE" w:rsidRDefault="00913988">
      <w:pPr>
        <w:pStyle w:val="50"/>
        <w:shd w:val="clear" w:color="auto" w:fill="auto"/>
        <w:spacing w:after="241" w:line="206" w:lineRule="exact"/>
        <w:ind w:firstLine="320"/>
        <w:jc w:val="both"/>
      </w:pPr>
      <w:r>
        <w:rPr>
          <w:lang w:val="en-US" w:eastAsia="en-US" w:bidi="en-US"/>
        </w:rPr>
        <w:t>Hit Die: d4.</w:t>
      </w:r>
    </w:p>
    <w:p w14:paraId="54E8BF4C" w14:textId="77777777" w:rsidR="00DD0ABE" w:rsidRDefault="00913988">
      <w:pPr>
        <w:pStyle w:val="42"/>
        <w:keepNext/>
        <w:keepLines/>
        <w:shd w:val="clear" w:color="auto" w:fill="auto"/>
        <w:spacing w:before="0" w:after="0" w:line="280" w:lineRule="exact"/>
        <w:jc w:val="both"/>
      </w:pPr>
      <w:bookmarkStart w:id="664" w:name="bookmark665"/>
      <w:r>
        <w:t>Требования</w:t>
      </w:r>
      <w:bookmarkEnd w:id="664"/>
    </w:p>
    <w:p w14:paraId="7FFFAA7C" w14:textId="77777777" w:rsidR="00DD0ABE" w:rsidRDefault="00913988">
      <w:pPr>
        <w:pStyle w:val="20"/>
        <w:shd w:val="clear" w:color="auto" w:fill="auto"/>
        <w:spacing w:before="0" w:after="0" w:line="206" w:lineRule="exact"/>
        <w:ind w:firstLine="0"/>
      </w:pPr>
      <w:r>
        <w:t>Чтобы квалифицироваться, чтобы стать познаюшим вором, персонаж должен выполнять все следующие критерии.</w:t>
      </w:r>
    </w:p>
    <w:p w14:paraId="0E3C5C1F" w14:textId="77777777" w:rsidR="00DD0ABE" w:rsidRDefault="00913988">
      <w:pPr>
        <w:pStyle w:val="20"/>
        <w:shd w:val="clear" w:color="auto" w:fill="auto"/>
        <w:spacing w:before="0" w:after="0" w:line="206" w:lineRule="exact"/>
        <w:ind w:left="180" w:hanging="180"/>
        <w:jc w:val="left"/>
      </w:pPr>
      <w:r>
        <w:rPr>
          <w:rStyle w:val="24"/>
        </w:rPr>
        <w:t xml:space="preserve">Навыки: </w:t>
      </w:r>
      <w:r>
        <w:t>По 5 разрядов в любых двух навыков из следующего списка: Блеф, Маскировка, Сбор Информации, Открывание Замка</w:t>
      </w:r>
    </w:p>
    <w:p w14:paraId="3CA6DB84" w14:textId="77777777" w:rsidR="00DD0ABE" w:rsidRDefault="00913988">
      <w:pPr>
        <w:pStyle w:val="20"/>
        <w:shd w:val="clear" w:color="auto" w:fill="auto"/>
        <w:spacing w:before="0" w:after="0" w:line="206" w:lineRule="exact"/>
        <w:ind w:firstLine="0"/>
      </w:pPr>
      <w:r>
        <w:rPr>
          <w:rStyle w:val="24"/>
        </w:rPr>
        <w:t xml:space="preserve">Умения: </w:t>
      </w:r>
      <w:r>
        <w:t>Инквизитор ("Руководство Псиоников").</w:t>
      </w:r>
    </w:p>
    <w:p w14:paraId="68403104" w14:textId="77777777" w:rsidR="00DD0ABE" w:rsidRDefault="00913988">
      <w:pPr>
        <w:pStyle w:val="20"/>
        <w:shd w:val="clear" w:color="auto" w:fill="auto"/>
        <w:spacing w:before="0" w:after="209" w:line="206" w:lineRule="exact"/>
        <w:ind w:firstLine="0"/>
      </w:pPr>
      <w:r>
        <w:rPr>
          <w:rStyle w:val="24"/>
        </w:rPr>
        <w:t xml:space="preserve">Псионика: </w:t>
      </w:r>
      <w:r>
        <w:t xml:space="preserve">Способность проявлять силу </w:t>
      </w:r>
      <w:r>
        <w:rPr>
          <w:rStyle w:val="25"/>
        </w:rPr>
        <w:t>псионический взрыв</w:t>
      </w:r>
      <w:r>
        <w:t xml:space="preserve"> ("Руководство Псиоников").</w:t>
      </w:r>
    </w:p>
    <w:p w14:paraId="01A54D09" w14:textId="77777777" w:rsidR="00DD0ABE" w:rsidRDefault="00913988">
      <w:pPr>
        <w:pStyle w:val="32"/>
        <w:keepNext/>
        <w:keepLines/>
        <w:shd w:val="clear" w:color="auto" w:fill="auto"/>
        <w:spacing w:after="0" w:line="320" w:lineRule="exact"/>
        <w:jc w:val="both"/>
      </w:pPr>
      <w:bookmarkStart w:id="665" w:name="bookmark666"/>
      <w:r>
        <w:t>Навыки класса</w:t>
      </w:r>
      <w:bookmarkEnd w:id="665"/>
    </w:p>
    <w:p w14:paraId="3D88F8EF" w14:textId="77777777" w:rsidR="00DD0ABE" w:rsidRDefault="00913988">
      <w:pPr>
        <w:pStyle w:val="20"/>
        <w:shd w:val="clear" w:color="auto" w:fill="auto"/>
        <w:spacing w:before="0" w:after="0" w:line="206" w:lineRule="exact"/>
        <w:ind w:firstLine="320"/>
      </w:pPr>
      <w:r>
        <w:t>Навыки класса познающего вора (и ключевая способность для каждого навыка) - Автогипноз (Мудрость), Блеф (Харизма), Ремесл</w:t>
      </w:r>
      <w:r>
        <w:t>о (Интеллект), Поломка Устройства (Интеллект), Маскировка (Харизма), Искусство Побега (Ловкость), Подделка (Интеллект), Сбор Информации (Харизма), Скрытность (Ловкость), Знание (псионики) (Интеллект), Бесшумное Движение (Ловкость), Открывание Замка (Ловкос</w:t>
      </w:r>
      <w:r>
        <w:t>ть), Профессия (Мудрость), Пси-ремесло (Интеллект), Ловкость Рук (Ловкость), Чувство Мотива (Мудрость) и Стабилизирование Себя (Телосложение). См. Главу 4: Навыки в "Руководстве Игрока" и Главу 2: Навыки в "Руководстве Псиоников" для описаний навыков.</w:t>
      </w:r>
    </w:p>
    <w:p w14:paraId="4AC2B82D" w14:textId="77777777" w:rsidR="00DD0ABE" w:rsidRDefault="00913988">
      <w:pPr>
        <w:pStyle w:val="20"/>
        <w:shd w:val="clear" w:color="auto" w:fill="auto"/>
        <w:spacing w:before="0" w:after="300" w:line="206" w:lineRule="exact"/>
        <w:ind w:firstLine="320"/>
      </w:pPr>
      <w:r>
        <w:t>Пункты навыка на каждом уровне: 4 + модификатор Интеллекта.</w:t>
      </w:r>
    </w:p>
    <w:p w14:paraId="2B206300" w14:textId="77777777" w:rsidR="00DD0ABE" w:rsidRDefault="00913988">
      <w:pPr>
        <w:pStyle w:val="42"/>
        <w:keepNext/>
        <w:keepLines/>
        <w:shd w:val="clear" w:color="auto" w:fill="auto"/>
        <w:spacing w:before="0" w:after="0" w:line="206" w:lineRule="exact"/>
        <w:jc w:val="both"/>
      </w:pPr>
      <w:bookmarkStart w:id="666" w:name="bookmark667"/>
      <w:r>
        <w:t>Особенности класса</w:t>
      </w:r>
      <w:bookmarkEnd w:id="666"/>
    </w:p>
    <w:p w14:paraId="1482C9E0" w14:textId="77777777" w:rsidR="00DD0ABE" w:rsidRDefault="00913988">
      <w:pPr>
        <w:pStyle w:val="20"/>
        <w:shd w:val="clear" w:color="auto" w:fill="auto"/>
        <w:spacing w:before="0" w:after="0" w:line="206" w:lineRule="exact"/>
        <w:ind w:firstLine="320"/>
      </w:pPr>
      <w:r>
        <w:t>Все следующее - особенности класса престиж-класса познающий вор.</w:t>
      </w:r>
    </w:p>
    <w:p w14:paraId="788745CD" w14:textId="77777777" w:rsidR="00DD0ABE" w:rsidRDefault="00913988">
      <w:pPr>
        <w:pStyle w:val="20"/>
        <w:shd w:val="clear" w:color="auto" w:fill="auto"/>
        <w:spacing w:before="0" w:after="0" w:line="206" w:lineRule="exact"/>
        <w:ind w:firstLine="320"/>
      </w:pPr>
      <w:r>
        <w:rPr>
          <w:rStyle w:val="24"/>
        </w:rPr>
        <w:t xml:space="preserve">Мастерство оружия и доспехов: </w:t>
      </w:r>
      <w:r>
        <w:t>Познающие воры опытны со всем простым оружием и легкими доспехами. Штрафы проверки</w:t>
      </w:r>
      <w:r>
        <w:t xml:space="preserve"> доспеха за доспех тяжелее кожи применяются к навыкам Баланс, Подъем, Искусство Побега, Скрытность, Прыжок, Бесшумное Движение, Ловкость Рук и Кувырок и удваивают нормальный штраф проверки доспеха, применяемый к проверкам Плавания.</w:t>
      </w:r>
    </w:p>
    <w:p w14:paraId="788DC8D9" w14:textId="77777777" w:rsidR="00DD0ABE" w:rsidRDefault="00913988">
      <w:pPr>
        <w:pStyle w:val="20"/>
        <w:shd w:val="clear" w:color="auto" w:fill="auto"/>
        <w:spacing w:before="0" w:after="0" w:line="206" w:lineRule="exact"/>
        <w:ind w:firstLine="320"/>
      </w:pPr>
      <w:r>
        <w:rPr>
          <w:rStyle w:val="24"/>
        </w:rPr>
        <w:t>Пункты силы в день/откры</w:t>
      </w:r>
      <w:r>
        <w:rPr>
          <w:rStyle w:val="24"/>
        </w:rPr>
        <w:t xml:space="preserve">тые силы: </w:t>
      </w:r>
      <w:r>
        <w:t>На 2 -м, 3-м, 5-м, 6-м, 8-м и 9-м уровнях персонаж получает новые пункты силы в день (и обнаруженные силы, если применимы), как будто он также получил уровень в псионическом классе, к которому он принадлежал прежде, чем добавил уровни престиж-кла</w:t>
      </w:r>
      <w:r>
        <w:t>сса. Он не получает, однако, никакой другой выгоды, которую получил бы персонаж того класса (бонусные умения, метапсионические умения или умения создания предмета, очки жизни, кроме тех, которые он получает от престиж-класса, и так далее). Он получает след</w:t>
      </w:r>
      <w:r>
        <w:t>ующие выгоды: увеличенный эффективный уровень проявления, дополнительные пункты силы и эффективные дополнительные уровни для сил пси - кристалла (если у него есть пси-кристалл). Это по существу означает, что он добавляет уровень познающего вора к уровню не</w:t>
      </w:r>
      <w:r>
        <w:t>которого другого псионического класса, который персонаж имеет, и затем определяет пункты силы в день, обнаруженные силы и уровень проявления соответственно.</w:t>
      </w:r>
    </w:p>
    <w:p w14:paraId="725F24F0" w14:textId="77777777" w:rsidR="00DD0ABE" w:rsidRDefault="00913988">
      <w:pPr>
        <w:pStyle w:val="20"/>
        <w:shd w:val="clear" w:color="auto" w:fill="auto"/>
        <w:spacing w:before="0" w:after="0" w:line="206" w:lineRule="exact"/>
        <w:ind w:firstLine="320"/>
      </w:pPr>
      <w:r>
        <w:t>Если персонаж имел более одного псионического класса, прежде чем стал познающим вором, он должен ре</w:t>
      </w:r>
      <w:r>
        <w:t>шить, к которому классу он добавляет каждый уровень познающего вора с целью определения пунктов силы в день и обнаруженных сил.</w:t>
      </w:r>
    </w:p>
    <w:p w14:paraId="471911FC" w14:textId="77777777" w:rsidR="00DD0ABE" w:rsidRDefault="00913988">
      <w:pPr>
        <w:pStyle w:val="20"/>
        <w:shd w:val="clear" w:color="auto" w:fill="auto"/>
        <w:spacing w:before="0" w:after="0" w:line="206" w:lineRule="exact"/>
        <w:ind w:firstLine="320"/>
      </w:pPr>
      <w:r>
        <w:rPr>
          <w:rStyle w:val="24"/>
        </w:rPr>
        <w:t xml:space="preserve">Бонус известных сил: </w:t>
      </w:r>
      <w:r>
        <w:t xml:space="preserve">На 1 -м, 4-м, 7-м и 10-м уровнях познающий вор изучает две новых силы, выбираемые из дисциплины телепатии. </w:t>
      </w:r>
      <w:r>
        <w:t>Он может выбирать любую силу из списка тех, которые он способен проявить. Даже познающие воры, проявляющие свои силы как дикари, могут выбирать из списка дисциплины телепатии, который иначе запрещен для них. Эти силы приобретаются через персональное размыш</w:t>
      </w:r>
      <w:r>
        <w:t xml:space="preserve">ление, также как и новые силы, изучаемые на каждом уровне в базовом псионическом классе. Таким образом, они не занимают никакого времени и не стоят никаких </w:t>
      </w:r>
      <w:r>
        <w:rPr>
          <w:lang w:val="en-US" w:eastAsia="en-US" w:bidi="en-US"/>
        </w:rPr>
        <w:t xml:space="preserve">XP </w:t>
      </w:r>
      <w:r>
        <w:t>для изучения.</w:t>
      </w:r>
    </w:p>
    <w:p w14:paraId="27D3C1B2" w14:textId="77777777" w:rsidR="00DD0ABE" w:rsidRDefault="00913988">
      <w:pPr>
        <w:pStyle w:val="20"/>
        <w:shd w:val="clear" w:color="auto" w:fill="auto"/>
        <w:spacing w:before="0" w:after="0" w:line="206" w:lineRule="exact"/>
        <w:ind w:firstLine="320"/>
      </w:pPr>
      <w:r>
        <w:rPr>
          <w:rStyle w:val="25"/>
        </w:rPr>
        <w:t>Чтение мыслей</w:t>
      </w:r>
      <w:r>
        <w:t xml:space="preserve"> </w:t>
      </w:r>
      <w:r>
        <w:rPr>
          <w:lang w:val="en-US" w:eastAsia="en-US" w:bidi="en-US"/>
        </w:rPr>
        <w:t xml:space="preserve">(Sp): </w:t>
      </w:r>
      <w:r>
        <w:t xml:space="preserve">На 1 -м уровне познающий вор может использовать </w:t>
      </w:r>
      <w:r>
        <w:rPr>
          <w:rStyle w:val="25"/>
        </w:rPr>
        <w:t>чтение мыслей</w:t>
      </w:r>
      <w:r>
        <w:t xml:space="preserve"> (</w:t>
      </w:r>
      <w:r>
        <w:t xml:space="preserve">как псионическая сила с тем же названием) однажды в день. </w:t>
      </w:r>
      <w:r>
        <w:rPr>
          <w:lang w:val="en-US" w:eastAsia="en-US" w:bidi="en-US"/>
        </w:rPr>
        <w:t xml:space="preserve">DC </w:t>
      </w:r>
      <w:r>
        <w:t>спасброска для этой силы - 10 + V уровня персонажа познающего вора + модификатор Интеллекта или Харизмы познающего вора, смотря что выше. Он может использовать эту силу дважды в день на 4-м уровн</w:t>
      </w:r>
      <w:r>
        <w:t>е, трижды день на 7-м уровне и по желанию на 10-м уровне.</w:t>
      </w:r>
    </w:p>
    <w:p w14:paraId="01BA98A5" w14:textId="77777777" w:rsidR="00DD0ABE" w:rsidRDefault="00913988">
      <w:pPr>
        <w:pStyle w:val="20"/>
        <w:shd w:val="clear" w:color="auto" w:fill="auto"/>
        <w:spacing w:before="0" w:after="0" w:line="206" w:lineRule="exact"/>
        <w:ind w:left="220" w:right="200" w:firstLine="300"/>
      </w:pPr>
      <w:r>
        <w:rPr>
          <w:rStyle w:val="25"/>
        </w:rPr>
        <w:t>Замешательство</w:t>
      </w:r>
      <w:r>
        <w:t xml:space="preserve"> (Эр): На 4-м уровне познающий вор может использовать </w:t>
      </w:r>
      <w:r>
        <w:rPr>
          <w:rStyle w:val="25"/>
        </w:rPr>
        <w:t>замешательство</w:t>
      </w:r>
      <w:r>
        <w:t xml:space="preserve"> (как заклинание с тем же названием) однажды в день. БС спасброска для этой способности - 10 + уровня персонажа позн</w:t>
      </w:r>
      <w:r>
        <w:t>ающего вора + модификатор Интеллекта или Харизмы познающего вора, смотря что выше. Он может использовать эту силу дважды в день на 7-м уровне и трижды в день на 10-м уровне.</w:t>
      </w:r>
    </w:p>
    <w:p w14:paraId="6E7E9049" w14:textId="77777777" w:rsidR="00DD0ABE" w:rsidRDefault="00913988">
      <w:pPr>
        <w:pStyle w:val="20"/>
        <w:shd w:val="clear" w:color="auto" w:fill="auto"/>
        <w:spacing w:before="0" w:after="0" w:line="206" w:lineRule="exact"/>
        <w:ind w:left="220" w:right="200" w:firstLine="300"/>
      </w:pPr>
      <w:r>
        <w:rPr>
          <w:rStyle w:val="25"/>
        </w:rPr>
        <w:t>Проба разума</w:t>
      </w:r>
      <w:r>
        <w:t xml:space="preserve"> (Эр): На 7 -м уровне познающий вор может использовать </w:t>
      </w:r>
      <w:r>
        <w:rPr>
          <w:rStyle w:val="25"/>
        </w:rPr>
        <w:t>пробу разума</w:t>
      </w:r>
      <w:r>
        <w:t xml:space="preserve"> (к</w:t>
      </w:r>
      <w:r>
        <w:t>ак псионическая сила с тем же названием) однажды в день. БС спасброска для этой власти силы - 10 + уровня персонажа познающего вора + модификатор Интеллекта или Харизмы познающего вора, смотря что выше. Он может использовать эту силу дважды в день на 10 -м</w:t>
      </w:r>
      <w:r>
        <w:t xml:space="preserve"> уровне.</w:t>
      </w:r>
    </w:p>
    <w:p w14:paraId="08723005" w14:textId="77777777" w:rsidR="00DD0ABE" w:rsidRDefault="00913988">
      <w:pPr>
        <w:pStyle w:val="20"/>
        <w:shd w:val="clear" w:color="auto" w:fill="auto"/>
        <w:spacing w:before="0" w:after="213" w:line="206" w:lineRule="exact"/>
        <w:ind w:left="220" w:right="200" w:firstLine="300"/>
      </w:pPr>
      <w:r>
        <w:rPr>
          <w:rStyle w:val="25"/>
        </w:rPr>
        <w:t>Безумие</w:t>
      </w:r>
      <w:r>
        <w:t xml:space="preserve"> (Эр): На 10-м уровне познающий вор может использовать </w:t>
      </w:r>
      <w:r>
        <w:rPr>
          <w:rStyle w:val="25"/>
        </w:rPr>
        <w:t>безумие</w:t>
      </w:r>
      <w:r>
        <w:t xml:space="preserve"> (как заклинание с тем же названием) однажды в день. БС спасброска для этой способности - 10 + уровня персонажа познающего вора + модификатор Интеллекта или Харизмы познающего во</w:t>
      </w:r>
      <w:r>
        <w:t>ра, смотря что выше.</w:t>
      </w:r>
    </w:p>
    <w:p w14:paraId="1FA8DECC" w14:textId="77777777" w:rsidR="00DD0ABE" w:rsidRDefault="00913988">
      <w:pPr>
        <w:pStyle w:val="60"/>
        <w:shd w:val="clear" w:color="auto" w:fill="auto"/>
        <w:spacing w:before="0" w:after="0" w:line="240" w:lineRule="exact"/>
        <w:ind w:right="40"/>
      </w:pPr>
      <w:r>
        <w:t>ТАБЛИЦА А-1: ПОЗНАЮЩИЙ ВОР</w:t>
      </w:r>
    </w:p>
    <w:tbl>
      <w:tblPr>
        <w:tblOverlap w:val="never"/>
        <w:tblW w:w="0" w:type="auto"/>
        <w:jc w:val="center"/>
        <w:tblLayout w:type="fixed"/>
        <w:tblCellMar>
          <w:left w:w="10" w:type="dxa"/>
          <w:right w:w="10" w:type="dxa"/>
        </w:tblCellMar>
        <w:tblLook w:val="04A0" w:firstRow="1" w:lastRow="0" w:firstColumn="1" w:lastColumn="0" w:noHBand="0" w:noVBand="1"/>
      </w:tblPr>
      <w:tblGrid>
        <w:gridCol w:w="965"/>
        <w:gridCol w:w="854"/>
        <w:gridCol w:w="1138"/>
        <w:gridCol w:w="1128"/>
        <w:gridCol w:w="1200"/>
        <w:gridCol w:w="2554"/>
        <w:gridCol w:w="2208"/>
      </w:tblGrid>
      <w:tr w:rsidR="00DD0ABE" w14:paraId="23FE4A7E" w14:textId="77777777">
        <w:tblPrEx>
          <w:tblCellMar>
            <w:top w:w="0" w:type="dxa"/>
            <w:bottom w:w="0" w:type="dxa"/>
          </w:tblCellMar>
        </w:tblPrEx>
        <w:trPr>
          <w:trHeight w:hRule="exact" w:val="562"/>
          <w:jc w:val="center"/>
        </w:trPr>
        <w:tc>
          <w:tcPr>
            <w:tcW w:w="965" w:type="dxa"/>
            <w:tcBorders>
              <w:top w:val="single" w:sz="4" w:space="0" w:color="auto"/>
              <w:left w:val="single" w:sz="4" w:space="0" w:color="auto"/>
            </w:tcBorders>
            <w:shd w:val="clear" w:color="auto" w:fill="FFFFFF"/>
          </w:tcPr>
          <w:p w14:paraId="2C780DAE" w14:textId="77777777" w:rsidR="00DD0ABE" w:rsidRDefault="00913988">
            <w:pPr>
              <w:pStyle w:val="20"/>
              <w:framePr w:w="10046" w:wrap="notBeside" w:vAnchor="text" w:hAnchor="text" w:xAlign="center" w:y="1"/>
              <w:shd w:val="clear" w:color="auto" w:fill="auto"/>
              <w:spacing w:before="0" w:after="60" w:line="150" w:lineRule="exact"/>
              <w:ind w:left="180" w:firstLine="0"/>
              <w:jc w:val="left"/>
            </w:pPr>
            <w:r>
              <w:rPr>
                <w:rStyle w:val="275pt0"/>
              </w:rPr>
              <w:lastRenderedPageBreak/>
              <w:t>Уровень</w:t>
            </w:r>
          </w:p>
          <w:p w14:paraId="14B19053" w14:textId="77777777" w:rsidR="00DD0ABE" w:rsidRDefault="00913988">
            <w:pPr>
              <w:pStyle w:val="20"/>
              <w:framePr w:w="10046" w:wrap="notBeside" w:vAnchor="text" w:hAnchor="text" w:xAlign="center" w:y="1"/>
              <w:shd w:val="clear" w:color="auto" w:fill="auto"/>
              <w:spacing w:before="60" w:after="0" w:line="150" w:lineRule="exact"/>
              <w:ind w:firstLine="0"/>
              <w:jc w:val="center"/>
            </w:pPr>
            <w:r>
              <w:rPr>
                <w:rStyle w:val="275pt0"/>
              </w:rPr>
              <w:t>класса</w:t>
            </w:r>
          </w:p>
        </w:tc>
        <w:tc>
          <w:tcPr>
            <w:tcW w:w="854" w:type="dxa"/>
            <w:tcBorders>
              <w:top w:val="single" w:sz="4" w:space="0" w:color="auto"/>
              <w:left w:val="single" w:sz="4" w:space="0" w:color="auto"/>
            </w:tcBorders>
            <w:shd w:val="clear" w:color="auto" w:fill="FFFFFF"/>
          </w:tcPr>
          <w:p w14:paraId="7AFA77E5" w14:textId="77777777" w:rsidR="00DD0ABE" w:rsidRDefault="00913988">
            <w:pPr>
              <w:pStyle w:val="20"/>
              <w:framePr w:w="10046" w:wrap="notBeside" w:vAnchor="text" w:hAnchor="text" w:xAlign="center" w:y="1"/>
              <w:shd w:val="clear" w:color="auto" w:fill="auto"/>
              <w:spacing w:before="0" w:after="0" w:line="182" w:lineRule="exact"/>
              <w:ind w:firstLine="0"/>
              <w:jc w:val="left"/>
            </w:pPr>
            <w:r>
              <w:rPr>
                <w:rStyle w:val="275pt0"/>
              </w:rPr>
              <w:t>Базовый</w:t>
            </w:r>
          </w:p>
          <w:p w14:paraId="75D691C9"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75pt0"/>
              </w:rPr>
              <w:t>бонус</w:t>
            </w:r>
          </w:p>
          <w:p w14:paraId="43A3C720"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75pt0"/>
              </w:rPr>
              <w:t>атаки</w:t>
            </w:r>
          </w:p>
        </w:tc>
        <w:tc>
          <w:tcPr>
            <w:tcW w:w="1138" w:type="dxa"/>
            <w:tcBorders>
              <w:top w:val="single" w:sz="4" w:space="0" w:color="auto"/>
              <w:left w:val="single" w:sz="4" w:space="0" w:color="auto"/>
            </w:tcBorders>
            <w:shd w:val="clear" w:color="auto" w:fill="FFFFFF"/>
          </w:tcPr>
          <w:p w14:paraId="7D1B013F" w14:textId="77777777" w:rsidR="00DD0ABE" w:rsidRDefault="00913988">
            <w:pPr>
              <w:pStyle w:val="20"/>
              <w:framePr w:w="10046" w:wrap="notBeside" w:vAnchor="text" w:hAnchor="text" w:xAlign="center" w:y="1"/>
              <w:shd w:val="clear" w:color="auto" w:fill="auto"/>
              <w:spacing w:before="0" w:after="0" w:line="150" w:lineRule="exact"/>
              <w:ind w:left="180" w:firstLine="0"/>
              <w:jc w:val="left"/>
            </w:pPr>
            <w:r>
              <w:rPr>
                <w:rStyle w:val="275pt0"/>
              </w:rPr>
              <w:t>Спасбросок</w:t>
            </w:r>
          </w:p>
          <w:p w14:paraId="100BB9F0" w14:textId="77777777" w:rsidR="00DD0ABE" w:rsidRDefault="00913988">
            <w:pPr>
              <w:pStyle w:val="20"/>
              <w:framePr w:w="10046" w:wrap="notBeside" w:vAnchor="text" w:hAnchor="text" w:xAlign="center" w:y="1"/>
              <w:shd w:val="clear" w:color="auto" w:fill="auto"/>
              <w:spacing w:before="0" w:after="0" w:line="150" w:lineRule="exact"/>
              <w:ind w:left="180" w:firstLine="0"/>
              <w:jc w:val="left"/>
            </w:pPr>
            <w:r>
              <w:rPr>
                <w:rStyle w:val="275pt0"/>
              </w:rPr>
              <w:t>Стойкости</w:t>
            </w:r>
          </w:p>
        </w:tc>
        <w:tc>
          <w:tcPr>
            <w:tcW w:w="1128" w:type="dxa"/>
            <w:tcBorders>
              <w:top w:val="single" w:sz="4" w:space="0" w:color="auto"/>
              <w:left w:val="single" w:sz="4" w:space="0" w:color="auto"/>
            </w:tcBorders>
            <w:shd w:val="clear" w:color="auto" w:fill="FFFFFF"/>
          </w:tcPr>
          <w:p w14:paraId="2CE8DCF8" w14:textId="77777777" w:rsidR="00DD0ABE" w:rsidRDefault="00913988">
            <w:pPr>
              <w:pStyle w:val="20"/>
              <w:framePr w:w="10046" w:wrap="notBeside" w:vAnchor="text" w:hAnchor="text" w:xAlign="center" w:y="1"/>
              <w:shd w:val="clear" w:color="auto" w:fill="auto"/>
              <w:spacing w:before="0" w:after="0" w:line="150" w:lineRule="exact"/>
              <w:ind w:left="180" w:firstLine="0"/>
              <w:jc w:val="left"/>
            </w:pPr>
            <w:r>
              <w:rPr>
                <w:rStyle w:val="275pt0"/>
              </w:rPr>
              <w:t>Спасбросок</w:t>
            </w:r>
          </w:p>
          <w:p w14:paraId="7C71D315" w14:textId="77777777" w:rsidR="00DD0ABE" w:rsidRDefault="00913988">
            <w:pPr>
              <w:pStyle w:val="20"/>
              <w:framePr w:w="10046" w:wrap="notBeside" w:vAnchor="text" w:hAnchor="text" w:xAlign="center" w:y="1"/>
              <w:shd w:val="clear" w:color="auto" w:fill="auto"/>
              <w:spacing w:before="0" w:after="0" w:line="150" w:lineRule="exact"/>
              <w:ind w:left="180" w:firstLine="0"/>
              <w:jc w:val="left"/>
            </w:pPr>
            <w:r>
              <w:rPr>
                <w:rStyle w:val="275pt0"/>
              </w:rPr>
              <w:t>Рефлексов</w:t>
            </w:r>
          </w:p>
        </w:tc>
        <w:tc>
          <w:tcPr>
            <w:tcW w:w="1200" w:type="dxa"/>
            <w:tcBorders>
              <w:top w:val="single" w:sz="4" w:space="0" w:color="auto"/>
              <w:left w:val="single" w:sz="4" w:space="0" w:color="auto"/>
            </w:tcBorders>
            <w:shd w:val="clear" w:color="auto" w:fill="FFFFFF"/>
          </w:tcPr>
          <w:p w14:paraId="35BBC74A" w14:textId="77777777" w:rsidR="00DD0ABE" w:rsidRDefault="00913988">
            <w:pPr>
              <w:pStyle w:val="20"/>
              <w:framePr w:w="10046" w:wrap="notBeside" w:vAnchor="text" w:hAnchor="text" w:xAlign="center" w:y="1"/>
              <w:shd w:val="clear" w:color="auto" w:fill="auto"/>
              <w:spacing w:before="0" w:after="0" w:line="150" w:lineRule="exact"/>
              <w:ind w:left="180" w:firstLine="0"/>
              <w:jc w:val="left"/>
            </w:pPr>
            <w:r>
              <w:rPr>
                <w:rStyle w:val="275pt0"/>
              </w:rPr>
              <w:t>Спасбросок</w:t>
            </w:r>
          </w:p>
          <w:p w14:paraId="7FD922B1" w14:textId="77777777" w:rsidR="00DD0ABE" w:rsidRDefault="00913988">
            <w:pPr>
              <w:pStyle w:val="20"/>
              <w:framePr w:w="10046" w:wrap="notBeside" w:vAnchor="text" w:hAnchor="text" w:xAlign="center" w:y="1"/>
              <w:shd w:val="clear" w:color="auto" w:fill="auto"/>
              <w:spacing w:before="0" w:after="0" w:line="150" w:lineRule="exact"/>
              <w:ind w:firstLine="0"/>
              <w:jc w:val="center"/>
            </w:pPr>
            <w:r>
              <w:rPr>
                <w:rStyle w:val="275pt0"/>
              </w:rPr>
              <w:t>Воли</w:t>
            </w:r>
          </w:p>
        </w:tc>
        <w:tc>
          <w:tcPr>
            <w:tcW w:w="2554" w:type="dxa"/>
            <w:tcBorders>
              <w:top w:val="single" w:sz="4" w:space="0" w:color="auto"/>
              <w:left w:val="single" w:sz="4" w:space="0" w:color="auto"/>
            </w:tcBorders>
            <w:shd w:val="clear" w:color="auto" w:fill="FFFFFF"/>
          </w:tcPr>
          <w:p w14:paraId="4814E513" w14:textId="77777777" w:rsidR="00DD0ABE" w:rsidRDefault="00913988">
            <w:pPr>
              <w:pStyle w:val="20"/>
              <w:framePr w:w="10046" w:wrap="notBeside" w:vAnchor="text" w:hAnchor="text" w:xAlign="center" w:y="1"/>
              <w:shd w:val="clear" w:color="auto" w:fill="auto"/>
              <w:spacing w:before="0" w:after="0" w:line="150" w:lineRule="exact"/>
              <w:ind w:firstLine="0"/>
              <w:jc w:val="center"/>
            </w:pPr>
            <w:r>
              <w:rPr>
                <w:rStyle w:val="275pt0"/>
              </w:rPr>
              <w:t>Специально</w:t>
            </w:r>
          </w:p>
        </w:tc>
        <w:tc>
          <w:tcPr>
            <w:tcW w:w="2208" w:type="dxa"/>
            <w:tcBorders>
              <w:top w:val="single" w:sz="4" w:space="0" w:color="auto"/>
              <w:left w:val="single" w:sz="4" w:space="0" w:color="auto"/>
              <w:right w:val="single" w:sz="4" w:space="0" w:color="auto"/>
            </w:tcBorders>
            <w:shd w:val="clear" w:color="auto" w:fill="FFFFFF"/>
          </w:tcPr>
          <w:p w14:paraId="64A4DEA5"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75pt0"/>
              </w:rPr>
              <w:t>Пункты силы в день/ открытые силы</w:t>
            </w:r>
          </w:p>
        </w:tc>
      </w:tr>
      <w:tr w:rsidR="00DD0ABE" w14:paraId="07687D7B" w14:textId="77777777">
        <w:tblPrEx>
          <w:tblCellMar>
            <w:top w:w="0" w:type="dxa"/>
            <w:bottom w:w="0" w:type="dxa"/>
          </w:tblCellMar>
        </w:tblPrEx>
        <w:trPr>
          <w:trHeight w:hRule="exact" w:val="384"/>
          <w:jc w:val="center"/>
        </w:trPr>
        <w:tc>
          <w:tcPr>
            <w:tcW w:w="965" w:type="dxa"/>
            <w:tcBorders>
              <w:top w:val="single" w:sz="4" w:space="0" w:color="auto"/>
              <w:left w:val="single" w:sz="4" w:space="0" w:color="auto"/>
            </w:tcBorders>
            <w:shd w:val="clear" w:color="auto" w:fill="FFFFFF"/>
          </w:tcPr>
          <w:p w14:paraId="6D7C827C"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1-й</w:t>
            </w:r>
          </w:p>
        </w:tc>
        <w:tc>
          <w:tcPr>
            <w:tcW w:w="854" w:type="dxa"/>
            <w:tcBorders>
              <w:top w:val="single" w:sz="4" w:space="0" w:color="auto"/>
              <w:left w:val="single" w:sz="4" w:space="0" w:color="auto"/>
            </w:tcBorders>
            <w:shd w:val="clear" w:color="auto" w:fill="FFFFFF"/>
          </w:tcPr>
          <w:p w14:paraId="5CA6D086"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+0</w:t>
            </w:r>
          </w:p>
        </w:tc>
        <w:tc>
          <w:tcPr>
            <w:tcW w:w="1138" w:type="dxa"/>
            <w:tcBorders>
              <w:top w:val="single" w:sz="4" w:space="0" w:color="auto"/>
              <w:left w:val="single" w:sz="4" w:space="0" w:color="auto"/>
            </w:tcBorders>
            <w:shd w:val="clear" w:color="auto" w:fill="FFFFFF"/>
          </w:tcPr>
          <w:p w14:paraId="069A79BA"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+0</w:t>
            </w:r>
          </w:p>
        </w:tc>
        <w:tc>
          <w:tcPr>
            <w:tcW w:w="1128" w:type="dxa"/>
            <w:tcBorders>
              <w:top w:val="single" w:sz="4" w:space="0" w:color="auto"/>
              <w:left w:val="single" w:sz="4" w:space="0" w:color="auto"/>
            </w:tcBorders>
            <w:shd w:val="clear" w:color="auto" w:fill="FFFFFF"/>
          </w:tcPr>
          <w:p w14:paraId="6F3C8E43"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+0</w:t>
            </w:r>
          </w:p>
        </w:tc>
        <w:tc>
          <w:tcPr>
            <w:tcW w:w="1200" w:type="dxa"/>
            <w:tcBorders>
              <w:top w:val="single" w:sz="4" w:space="0" w:color="auto"/>
              <w:left w:val="single" w:sz="4" w:space="0" w:color="auto"/>
            </w:tcBorders>
            <w:shd w:val="clear" w:color="auto" w:fill="FFFFFF"/>
          </w:tcPr>
          <w:p w14:paraId="012A9B4D"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+2</w:t>
            </w:r>
          </w:p>
        </w:tc>
        <w:tc>
          <w:tcPr>
            <w:tcW w:w="2554" w:type="dxa"/>
            <w:tcBorders>
              <w:top w:val="single" w:sz="4" w:space="0" w:color="auto"/>
              <w:left w:val="single" w:sz="4" w:space="0" w:color="auto"/>
            </w:tcBorders>
            <w:shd w:val="clear" w:color="auto" w:fill="FFFFFF"/>
            <w:vAlign w:val="center"/>
          </w:tcPr>
          <w:p w14:paraId="5A948F4B"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 xml:space="preserve">Бонус известных сил, </w:t>
            </w:r>
            <w:r>
              <w:rPr>
                <w:rStyle w:val="28pt0"/>
              </w:rPr>
              <w:t>чтение мыслей</w:t>
            </w:r>
            <w:r>
              <w:rPr>
                <w:rStyle w:val="210pt1"/>
              </w:rPr>
              <w:t xml:space="preserve"> 1/день</w:t>
            </w:r>
          </w:p>
        </w:tc>
        <w:tc>
          <w:tcPr>
            <w:tcW w:w="2208" w:type="dxa"/>
            <w:tcBorders>
              <w:top w:val="single" w:sz="4" w:space="0" w:color="auto"/>
              <w:left w:val="single" w:sz="4" w:space="0" w:color="auto"/>
              <w:right w:val="single" w:sz="4" w:space="0" w:color="auto"/>
            </w:tcBorders>
            <w:shd w:val="clear" w:color="auto" w:fill="FFFFFF"/>
          </w:tcPr>
          <w:p w14:paraId="104A248A"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w:t>
            </w:r>
          </w:p>
        </w:tc>
      </w:tr>
      <w:tr w:rsidR="00DD0ABE" w14:paraId="7F4E9C4D" w14:textId="77777777">
        <w:tblPrEx>
          <w:tblCellMar>
            <w:top w:w="0" w:type="dxa"/>
            <w:bottom w:w="0" w:type="dxa"/>
          </w:tblCellMar>
        </w:tblPrEx>
        <w:trPr>
          <w:trHeight w:hRule="exact" w:val="374"/>
          <w:jc w:val="center"/>
        </w:trPr>
        <w:tc>
          <w:tcPr>
            <w:tcW w:w="965" w:type="dxa"/>
            <w:tcBorders>
              <w:top w:val="single" w:sz="4" w:space="0" w:color="auto"/>
              <w:left w:val="single" w:sz="4" w:space="0" w:color="auto"/>
            </w:tcBorders>
            <w:shd w:val="clear" w:color="auto" w:fill="FFFFFF"/>
          </w:tcPr>
          <w:p w14:paraId="4EA285C4"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2-й</w:t>
            </w:r>
          </w:p>
        </w:tc>
        <w:tc>
          <w:tcPr>
            <w:tcW w:w="854" w:type="dxa"/>
            <w:tcBorders>
              <w:top w:val="single" w:sz="4" w:space="0" w:color="auto"/>
              <w:left w:val="single" w:sz="4" w:space="0" w:color="auto"/>
            </w:tcBorders>
            <w:shd w:val="clear" w:color="auto" w:fill="FFFFFF"/>
          </w:tcPr>
          <w:p w14:paraId="4BF27EE1"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+1</w:t>
            </w:r>
          </w:p>
        </w:tc>
        <w:tc>
          <w:tcPr>
            <w:tcW w:w="1138" w:type="dxa"/>
            <w:tcBorders>
              <w:top w:val="single" w:sz="4" w:space="0" w:color="auto"/>
              <w:left w:val="single" w:sz="4" w:space="0" w:color="auto"/>
            </w:tcBorders>
            <w:shd w:val="clear" w:color="auto" w:fill="FFFFFF"/>
          </w:tcPr>
          <w:p w14:paraId="30FA4CF0"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+0</w:t>
            </w:r>
          </w:p>
        </w:tc>
        <w:tc>
          <w:tcPr>
            <w:tcW w:w="1128" w:type="dxa"/>
            <w:tcBorders>
              <w:top w:val="single" w:sz="4" w:space="0" w:color="auto"/>
              <w:left w:val="single" w:sz="4" w:space="0" w:color="auto"/>
            </w:tcBorders>
            <w:shd w:val="clear" w:color="auto" w:fill="FFFFFF"/>
          </w:tcPr>
          <w:p w14:paraId="0D666CCE"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+0</w:t>
            </w:r>
          </w:p>
        </w:tc>
        <w:tc>
          <w:tcPr>
            <w:tcW w:w="1200" w:type="dxa"/>
            <w:tcBorders>
              <w:top w:val="single" w:sz="4" w:space="0" w:color="auto"/>
              <w:left w:val="single" w:sz="4" w:space="0" w:color="auto"/>
            </w:tcBorders>
            <w:shd w:val="clear" w:color="auto" w:fill="FFFFFF"/>
          </w:tcPr>
          <w:p w14:paraId="2D68D79B"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+3</w:t>
            </w:r>
          </w:p>
        </w:tc>
        <w:tc>
          <w:tcPr>
            <w:tcW w:w="2554" w:type="dxa"/>
            <w:tcBorders>
              <w:top w:val="single" w:sz="4" w:space="0" w:color="auto"/>
              <w:left w:val="single" w:sz="4" w:space="0" w:color="auto"/>
            </w:tcBorders>
            <w:shd w:val="clear" w:color="auto" w:fill="FFFFFF"/>
          </w:tcPr>
          <w:p w14:paraId="2A2414B3"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w:t>
            </w:r>
          </w:p>
        </w:tc>
        <w:tc>
          <w:tcPr>
            <w:tcW w:w="2208" w:type="dxa"/>
            <w:tcBorders>
              <w:top w:val="single" w:sz="4" w:space="0" w:color="auto"/>
              <w:left w:val="single" w:sz="4" w:space="0" w:color="auto"/>
              <w:right w:val="single" w:sz="4" w:space="0" w:color="auto"/>
            </w:tcBorders>
            <w:shd w:val="clear" w:color="auto" w:fill="FFFFFF"/>
            <w:vAlign w:val="center"/>
          </w:tcPr>
          <w:p w14:paraId="453AE421"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+1 уровень существующего псионического класса</w:t>
            </w:r>
          </w:p>
        </w:tc>
      </w:tr>
      <w:tr w:rsidR="00DD0ABE" w14:paraId="21546726" w14:textId="77777777">
        <w:tblPrEx>
          <w:tblCellMar>
            <w:top w:w="0" w:type="dxa"/>
            <w:bottom w:w="0" w:type="dxa"/>
          </w:tblCellMar>
        </w:tblPrEx>
        <w:trPr>
          <w:trHeight w:hRule="exact" w:val="384"/>
          <w:jc w:val="center"/>
        </w:trPr>
        <w:tc>
          <w:tcPr>
            <w:tcW w:w="965" w:type="dxa"/>
            <w:tcBorders>
              <w:top w:val="single" w:sz="4" w:space="0" w:color="auto"/>
              <w:left w:val="single" w:sz="4" w:space="0" w:color="auto"/>
            </w:tcBorders>
            <w:shd w:val="clear" w:color="auto" w:fill="FFFFFF"/>
          </w:tcPr>
          <w:p w14:paraId="05CF3FC5"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3-й</w:t>
            </w:r>
          </w:p>
        </w:tc>
        <w:tc>
          <w:tcPr>
            <w:tcW w:w="854" w:type="dxa"/>
            <w:tcBorders>
              <w:top w:val="single" w:sz="4" w:space="0" w:color="auto"/>
              <w:left w:val="single" w:sz="4" w:space="0" w:color="auto"/>
            </w:tcBorders>
            <w:shd w:val="clear" w:color="auto" w:fill="FFFFFF"/>
          </w:tcPr>
          <w:p w14:paraId="7ACE1D8A"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+1</w:t>
            </w:r>
          </w:p>
        </w:tc>
        <w:tc>
          <w:tcPr>
            <w:tcW w:w="1138" w:type="dxa"/>
            <w:tcBorders>
              <w:top w:val="single" w:sz="4" w:space="0" w:color="auto"/>
              <w:left w:val="single" w:sz="4" w:space="0" w:color="auto"/>
            </w:tcBorders>
            <w:shd w:val="clear" w:color="auto" w:fill="FFFFFF"/>
          </w:tcPr>
          <w:p w14:paraId="50502115"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+1</w:t>
            </w:r>
          </w:p>
        </w:tc>
        <w:tc>
          <w:tcPr>
            <w:tcW w:w="1128" w:type="dxa"/>
            <w:tcBorders>
              <w:top w:val="single" w:sz="4" w:space="0" w:color="auto"/>
              <w:left w:val="single" w:sz="4" w:space="0" w:color="auto"/>
            </w:tcBorders>
            <w:shd w:val="clear" w:color="auto" w:fill="FFFFFF"/>
          </w:tcPr>
          <w:p w14:paraId="2D11F67A"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+1</w:t>
            </w:r>
          </w:p>
        </w:tc>
        <w:tc>
          <w:tcPr>
            <w:tcW w:w="1200" w:type="dxa"/>
            <w:tcBorders>
              <w:top w:val="single" w:sz="4" w:space="0" w:color="auto"/>
              <w:left w:val="single" w:sz="4" w:space="0" w:color="auto"/>
            </w:tcBorders>
            <w:shd w:val="clear" w:color="auto" w:fill="FFFFFF"/>
          </w:tcPr>
          <w:p w14:paraId="2529639D"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+3</w:t>
            </w:r>
          </w:p>
        </w:tc>
        <w:tc>
          <w:tcPr>
            <w:tcW w:w="2554" w:type="dxa"/>
            <w:tcBorders>
              <w:top w:val="single" w:sz="4" w:space="0" w:color="auto"/>
              <w:left w:val="single" w:sz="4" w:space="0" w:color="auto"/>
            </w:tcBorders>
            <w:shd w:val="clear" w:color="auto" w:fill="FFFFFF"/>
          </w:tcPr>
          <w:p w14:paraId="3FDF47D7"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w:t>
            </w:r>
          </w:p>
        </w:tc>
        <w:tc>
          <w:tcPr>
            <w:tcW w:w="2208" w:type="dxa"/>
            <w:tcBorders>
              <w:top w:val="single" w:sz="4" w:space="0" w:color="auto"/>
              <w:left w:val="single" w:sz="4" w:space="0" w:color="auto"/>
              <w:right w:val="single" w:sz="4" w:space="0" w:color="auto"/>
            </w:tcBorders>
            <w:shd w:val="clear" w:color="auto" w:fill="FFFFFF"/>
            <w:vAlign w:val="center"/>
          </w:tcPr>
          <w:p w14:paraId="73D3D9B8"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+1 уровень существующего псионического класса</w:t>
            </w:r>
          </w:p>
        </w:tc>
      </w:tr>
      <w:tr w:rsidR="00DD0ABE" w14:paraId="29AF92A1" w14:textId="77777777">
        <w:tblPrEx>
          <w:tblCellMar>
            <w:top w:w="0" w:type="dxa"/>
            <w:bottom w:w="0" w:type="dxa"/>
          </w:tblCellMar>
        </w:tblPrEx>
        <w:trPr>
          <w:trHeight w:hRule="exact" w:val="557"/>
          <w:jc w:val="center"/>
        </w:trPr>
        <w:tc>
          <w:tcPr>
            <w:tcW w:w="965" w:type="dxa"/>
            <w:tcBorders>
              <w:top w:val="single" w:sz="4" w:space="0" w:color="auto"/>
              <w:left w:val="single" w:sz="4" w:space="0" w:color="auto"/>
            </w:tcBorders>
            <w:shd w:val="clear" w:color="auto" w:fill="FFFFFF"/>
          </w:tcPr>
          <w:p w14:paraId="3E05E7A9"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4-й</w:t>
            </w:r>
          </w:p>
        </w:tc>
        <w:tc>
          <w:tcPr>
            <w:tcW w:w="854" w:type="dxa"/>
            <w:tcBorders>
              <w:top w:val="single" w:sz="4" w:space="0" w:color="auto"/>
              <w:left w:val="single" w:sz="4" w:space="0" w:color="auto"/>
            </w:tcBorders>
            <w:shd w:val="clear" w:color="auto" w:fill="FFFFFF"/>
          </w:tcPr>
          <w:p w14:paraId="0395037C"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+2</w:t>
            </w:r>
          </w:p>
        </w:tc>
        <w:tc>
          <w:tcPr>
            <w:tcW w:w="1138" w:type="dxa"/>
            <w:tcBorders>
              <w:top w:val="single" w:sz="4" w:space="0" w:color="auto"/>
              <w:left w:val="single" w:sz="4" w:space="0" w:color="auto"/>
            </w:tcBorders>
            <w:shd w:val="clear" w:color="auto" w:fill="FFFFFF"/>
          </w:tcPr>
          <w:p w14:paraId="06B34B4C"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+1</w:t>
            </w:r>
          </w:p>
        </w:tc>
        <w:tc>
          <w:tcPr>
            <w:tcW w:w="1128" w:type="dxa"/>
            <w:tcBorders>
              <w:top w:val="single" w:sz="4" w:space="0" w:color="auto"/>
              <w:left w:val="single" w:sz="4" w:space="0" w:color="auto"/>
            </w:tcBorders>
            <w:shd w:val="clear" w:color="auto" w:fill="FFFFFF"/>
          </w:tcPr>
          <w:p w14:paraId="275C4C45"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+1</w:t>
            </w:r>
          </w:p>
        </w:tc>
        <w:tc>
          <w:tcPr>
            <w:tcW w:w="1200" w:type="dxa"/>
            <w:tcBorders>
              <w:top w:val="single" w:sz="4" w:space="0" w:color="auto"/>
              <w:left w:val="single" w:sz="4" w:space="0" w:color="auto"/>
            </w:tcBorders>
            <w:shd w:val="clear" w:color="auto" w:fill="FFFFFF"/>
          </w:tcPr>
          <w:p w14:paraId="1AE6CC9C"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+4</w:t>
            </w:r>
          </w:p>
        </w:tc>
        <w:tc>
          <w:tcPr>
            <w:tcW w:w="2554" w:type="dxa"/>
            <w:tcBorders>
              <w:top w:val="single" w:sz="4" w:space="0" w:color="auto"/>
              <w:left w:val="single" w:sz="4" w:space="0" w:color="auto"/>
            </w:tcBorders>
            <w:shd w:val="clear" w:color="auto" w:fill="FFFFFF"/>
            <w:vAlign w:val="bottom"/>
          </w:tcPr>
          <w:p w14:paraId="23443279"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Бонус известных сил,</w:t>
            </w:r>
          </w:p>
          <w:p w14:paraId="0A510F79"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8pt0"/>
              </w:rPr>
              <w:t>замешательство</w:t>
            </w:r>
            <w:r>
              <w:rPr>
                <w:rStyle w:val="210pt1"/>
              </w:rPr>
              <w:t xml:space="preserve"> 1/день, </w:t>
            </w:r>
            <w:r>
              <w:rPr>
                <w:rStyle w:val="28pt0"/>
              </w:rPr>
              <w:t>чтение мыслей</w:t>
            </w:r>
            <w:r>
              <w:rPr>
                <w:rStyle w:val="210pt1"/>
              </w:rPr>
              <w:t xml:space="preserve"> 2/день</w:t>
            </w:r>
          </w:p>
        </w:tc>
        <w:tc>
          <w:tcPr>
            <w:tcW w:w="2208" w:type="dxa"/>
            <w:tcBorders>
              <w:top w:val="single" w:sz="4" w:space="0" w:color="auto"/>
              <w:left w:val="single" w:sz="4" w:space="0" w:color="auto"/>
              <w:right w:val="single" w:sz="4" w:space="0" w:color="auto"/>
            </w:tcBorders>
            <w:shd w:val="clear" w:color="auto" w:fill="FFFFFF"/>
          </w:tcPr>
          <w:p w14:paraId="62CB3B52" w14:textId="77777777" w:rsidR="00DD0ABE" w:rsidRDefault="00DD0ABE">
            <w:pPr>
              <w:framePr w:w="10046" w:wrap="notBeside" w:vAnchor="text" w:hAnchor="text" w:xAlign="center" w:y="1"/>
              <w:rPr>
                <w:sz w:val="10"/>
                <w:szCs w:val="10"/>
              </w:rPr>
            </w:pPr>
          </w:p>
        </w:tc>
      </w:tr>
      <w:tr w:rsidR="00DD0ABE" w14:paraId="4229B38D" w14:textId="77777777">
        <w:tblPrEx>
          <w:tblCellMar>
            <w:top w:w="0" w:type="dxa"/>
            <w:bottom w:w="0" w:type="dxa"/>
          </w:tblCellMar>
        </w:tblPrEx>
        <w:trPr>
          <w:trHeight w:hRule="exact" w:val="374"/>
          <w:jc w:val="center"/>
        </w:trPr>
        <w:tc>
          <w:tcPr>
            <w:tcW w:w="965" w:type="dxa"/>
            <w:tcBorders>
              <w:top w:val="single" w:sz="4" w:space="0" w:color="auto"/>
              <w:left w:val="single" w:sz="4" w:space="0" w:color="auto"/>
            </w:tcBorders>
            <w:shd w:val="clear" w:color="auto" w:fill="FFFFFF"/>
          </w:tcPr>
          <w:p w14:paraId="4F98FC29"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5-й</w:t>
            </w:r>
          </w:p>
        </w:tc>
        <w:tc>
          <w:tcPr>
            <w:tcW w:w="854" w:type="dxa"/>
            <w:tcBorders>
              <w:top w:val="single" w:sz="4" w:space="0" w:color="auto"/>
              <w:left w:val="single" w:sz="4" w:space="0" w:color="auto"/>
            </w:tcBorders>
            <w:shd w:val="clear" w:color="auto" w:fill="FFFFFF"/>
          </w:tcPr>
          <w:p w14:paraId="3B0E8A49"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+2</w:t>
            </w:r>
          </w:p>
        </w:tc>
        <w:tc>
          <w:tcPr>
            <w:tcW w:w="1138" w:type="dxa"/>
            <w:tcBorders>
              <w:top w:val="single" w:sz="4" w:space="0" w:color="auto"/>
              <w:left w:val="single" w:sz="4" w:space="0" w:color="auto"/>
            </w:tcBorders>
            <w:shd w:val="clear" w:color="auto" w:fill="FFFFFF"/>
          </w:tcPr>
          <w:p w14:paraId="37DBE0BF"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+1</w:t>
            </w:r>
          </w:p>
        </w:tc>
        <w:tc>
          <w:tcPr>
            <w:tcW w:w="1128" w:type="dxa"/>
            <w:tcBorders>
              <w:top w:val="single" w:sz="4" w:space="0" w:color="auto"/>
              <w:left w:val="single" w:sz="4" w:space="0" w:color="auto"/>
            </w:tcBorders>
            <w:shd w:val="clear" w:color="auto" w:fill="FFFFFF"/>
          </w:tcPr>
          <w:p w14:paraId="0949CB25"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+1</w:t>
            </w:r>
          </w:p>
        </w:tc>
        <w:tc>
          <w:tcPr>
            <w:tcW w:w="1200" w:type="dxa"/>
            <w:tcBorders>
              <w:top w:val="single" w:sz="4" w:space="0" w:color="auto"/>
              <w:left w:val="single" w:sz="4" w:space="0" w:color="auto"/>
            </w:tcBorders>
            <w:shd w:val="clear" w:color="auto" w:fill="FFFFFF"/>
          </w:tcPr>
          <w:p w14:paraId="6F02F00E"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+4</w:t>
            </w:r>
          </w:p>
        </w:tc>
        <w:tc>
          <w:tcPr>
            <w:tcW w:w="2554" w:type="dxa"/>
            <w:tcBorders>
              <w:top w:val="single" w:sz="4" w:space="0" w:color="auto"/>
              <w:left w:val="single" w:sz="4" w:space="0" w:color="auto"/>
            </w:tcBorders>
            <w:shd w:val="clear" w:color="auto" w:fill="FFFFFF"/>
          </w:tcPr>
          <w:p w14:paraId="5EC029F7"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w:t>
            </w:r>
          </w:p>
        </w:tc>
        <w:tc>
          <w:tcPr>
            <w:tcW w:w="2208" w:type="dxa"/>
            <w:tcBorders>
              <w:top w:val="single" w:sz="4" w:space="0" w:color="auto"/>
              <w:left w:val="single" w:sz="4" w:space="0" w:color="auto"/>
              <w:right w:val="single" w:sz="4" w:space="0" w:color="auto"/>
            </w:tcBorders>
            <w:shd w:val="clear" w:color="auto" w:fill="FFFFFF"/>
            <w:vAlign w:val="center"/>
          </w:tcPr>
          <w:p w14:paraId="0D16E3B1"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 xml:space="preserve">+1 уровень </w:t>
            </w:r>
            <w:r>
              <w:rPr>
                <w:rStyle w:val="210pt1"/>
              </w:rPr>
              <w:t>существующего псионического класса</w:t>
            </w:r>
          </w:p>
        </w:tc>
      </w:tr>
      <w:tr w:rsidR="00DD0ABE" w14:paraId="4B071019" w14:textId="77777777">
        <w:tblPrEx>
          <w:tblCellMar>
            <w:top w:w="0" w:type="dxa"/>
            <w:bottom w:w="0" w:type="dxa"/>
          </w:tblCellMar>
        </w:tblPrEx>
        <w:trPr>
          <w:trHeight w:hRule="exact" w:val="384"/>
          <w:jc w:val="center"/>
        </w:trPr>
        <w:tc>
          <w:tcPr>
            <w:tcW w:w="965" w:type="dxa"/>
            <w:tcBorders>
              <w:top w:val="single" w:sz="4" w:space="0" w:color="auto"/>
              <w:left w:val="single" w:sz="4" w:space="0" w:color="auto"/>
            </w:tcBorders>
            <w:shd w:val="clear" w:color="auto" w:fill="FFFFFF"/>
          </w:tcPr>
          <w:p w14:paraId="54D9EF2E"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6-й</w:t>
            </w:r>
          </w:p>
        </w:tc>
        <w:tc>
          <w:tcPr>
            <w:tcW w:w="854" w:type="dxa"/>
            <w:tcBorders>
              <w:top w:val="single" w:sz="4" w:space="0" w:color="auto"/>
              <w:left w:val="single" w:sz="4" w:space="0" w:color="auto"/>
            </w:tcBorders>
            <w:shd w:val="clear" w:color="auto" w:fill="FFFFFF"/>
          </w:tcPr>
          <w:p w14:paraId="47B99213"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+3</w:t>
            </w:r>
          </w:p>
        </w:tc>
        <w:tc>
          <w:tcPr>
            <w:tcW w:w="1138" w:type="dxa"/>
            <w:tcBorders>
              <w:top w:val="single" w:sz="4" w:space="0" w:color="auto"/>
              <w:left w:val="single" w:sz="4" w:space="0" w:color="auto"/>
            </w:tcBorders>
            <w:shd w:val="clear" w:color="auto" w:fill="FFFFFF"/>
          </w:tcPr>
          <w:p w14:paraId="3525BEFD"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+2</w:t>
            </w:r>
          </w:p>
        </w:tc>
        <w:tc>
          <w:tcPr>
            <w:tcW w:w="1128" w:type="dxa"/>
            <w:tcBorders>
              <w:top w:val="single" w:sz="4" w:space="0" w:color="auto"/>
              <w:left w:val="single" w:sz="4" w:space="0" w:color="auto"/>
            </w:tcBorders>
            <w:shd w:val="clear" w:color="auto" w:fill="FFFFFF"/>
          </w:tcPr>
          <w:p w14:paraId="041CD2D2"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+2</w:t>
            </w:r>
          </w:p>
        </w:tc>
        <w:tc>
          <w:tcPr>
            <w:tcW w:w="1200" w:type="dxa"/>
            <w:tcBorders>
              <w:top w:val="single" w:sz="4" w:space="0" w:color="auto"/>
              <w:left w:val="single" w:sz="4" w:space="0" w:color="auto"/>
            </w:tcBorders>
            <w:shd w:val="clear" w:color="auto" w:fill="FFFFFF"/>
          </w:tcPr>
          <w:p w14:paraId="60D06CC6"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+5</w:t>
            </w:r>
          </w:p>
        </w:tc>
        <w:tc>
          <w:tcPr>
            <w:tcW w:w="2554" w:type="dxa"/>
            <w:tcBorders>
              <w:top w:val="single" w:sz="4" w:space="0" w:color="auto"/>
              <w:left w:val="single" w:sz="4" w:space="0" w:color="auto"/>
            </w:tcBorders>
            <w:shd w:val="clear" w:color="auto" w:fill="FFFFFF"/>
          </w:tcPr>
          <w:p w14:paraId="36E9C165"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w:t>
            </w:r>
          </w:p>
        </w:tc>
        <w:tc>
          <w:tcPr>
            <w:tcW w:w="2208" w:type="dxa"/>
            <w:tcBorders>
              <w:top w:val="single" w:sz="4" w:space="0" w:color="auto"/>
              <w:left w:val="single" w:sz="4" w:space="0" w:color="auto"/>
              <w:right w:val="single" w:sz="4" w:space="0" w:color="auto"/>
            </w:tcBorders>
            <w:shd w:val="clear" w:color="auto" w:fill="FFFFFF"/>
            <w:vAlign w:val="bottom"/>
          </w:tcPr>
          <w:p w14:paraId="40AD14E3" w14:textId="77777777" w:rsidR="00DD0ABE" w:rsidRDefault="00913988">
            <w:pPr>
              <w:pStyle w:val="20"/>
              <w:framePr w:w="10046" w:wrap="notBeside" w:vAnchor="text" w:hAnchor="text" w:xAlign="center" w:y="1"/>
              <w:shd w:val="clear" w:color="auto" w:fill="auto"/>
              <w:spacing w:before="0" w:after="0" w:line="192" w:lineRule="exact"/>
              <w:ind w:firstLine="0"/>
              <w:jc w:val="center"/>
            </w:pPr>
            <w:r>
              <w:rPr>
                <w:rStyle w:val="210pt1"/>
              </w:rPr>
              <w:t>+1 уровень существующего псионического класса</w:t>
            </w:r>
          </w:p>
        </w:tc>
      </w:tr>
      <w:tr w:rsidR="00DD0ABE" w14:paraId="4BDBFA09" w14:textId="77777777">
        <w:tblPrEx>
          <w:tblCellMar>
            <w:top w:w="0" w:type="dxa"/>
            <w:bottom w:w="0" w:type="dxa"/>
          </w:tblCellMar>
        </w:tblPrEx>
        <w:trPr>
          <w:trHeight w:hRule="exact" w:val="749"/>
          <w:jc w:val="center"/>
        </w:trPr>
        <w:tc>
          <w:tcPr>
            <w:tcW w:w="965" w:type="dxa"/>
            <w:tcBorders>
              <w:top w:val="single" w:sz="4" w:space="0" w:color="auto"/>
              <w:left w:val="single" w:sz="4" w:space="0" w:color="auto"/>
            </w:tcBorders>
            <w:shd w:val="clear" w:color="auto" w:fill="FFFFFF"/>
          </w:tcPr>
          <w:p w14:paraId="69015B6F"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7-й</w:t>
            </w:r>
          </w:p>
        </w:tc>
        <w:tc>
          <w:tcPr>
            <w:tcW w:w="854" w:type="dxa"/>
            <w:tcBorders>
              <w:top w:val="single" w:sz="4" w:space="0" w:color="auto"/>
              <w:left w:val="single" w:sz="4" w:space="0" w:color="auto"/>
            </w:tcBorders>
            <w:shd w:val="clear" w:color="auto" w:fill="FFFFFF"/>
          </w:tcPr>
          <w:p w14:paraId="741D8EAF"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+3</w:t>
            </w:r>
          </w:p>
        </w:tc>
        <w:tc>
          <w:tcPr>
            <w:tcW w:w="1138" w:type="dxa"/>
            <w:tcBorders>
              <w:top w:val="single" w:sz="4" w:space="0" w:color="auto"/>
              <w:left w:val="single" w:sz="4" w:space="0" w:color="auto"/>
            </w:tcBorders>
            <w:shd w:val="clear" w:color="auto" w:fill="FFFFFF"/>
          </w:tcPr>
          <w:p w14:paraId="2CF7B5DA"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+2</w:t>
            </w:r>
          </w:p>
        </w:tc>
        <w:tc>
          <w:tcPr>
            <w:tcW w:w="1128" w:type="dxa"/>
            <w:tcBorders>
              <w:top w:val="single" w:sz="4" w:space="0" w:color="auto"/>
              <w:left w:val="single" w:sz="4" w:space="0" w:color="auto"/>
            </w:tcBorders>
            <w:shd w:val="clear" w:color="auto" w:fill="FFFFFF"/>
          </w:tcPr>
          <w:p w14:paraId="360843CA"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+2</w:t>
            </w:r>
          </w:p>
        </w:tc>
        <w:tc>
          <w:tcPr>
            <w:tcW w:w="1200" w:type="dxa"/>
            <w:tcBorders>
              <w:top w:val="single" w:sz="4" w:space="0" w:color="auto"/>
              <w:left w:val="single" w:sz="4" w:space="0" w:color="auto"/>
            </w:tcBorders>
            <w:shd w:val="clear" w:color="auto" w:fill="FFFFFF"/>
          </w:tcPr>
          <w:p w14:paraId="761D5CD1"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+5</w:t>
            </w:r>
          </w:p>
        </w:tc>
        <w:tc>
          <w:tcPr>
            <w:tcW w:w="2554" w:type="dxa"/>
            <w:tcBorders>
              <w:top w:val="single" w:sz="4" w:space="0" w:color="auto"/>
              <w:left w:val="single" w:sz="4" w:space="0" w:color="auto"/>
            </w:tcBorders>
            <w:shd w:val="clear" w:color="auto" w:fill="FFFFFF"/>
            <w:vAlign w:val="bottom"/>
          </w:tcPr>
          <w:p w14:paraId="5F7EC638"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Бонус известных сил,</w:t>
            </w:r>
          </w:p>
          <w:p w14:paraId="1D873BC5"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8pt0"/>
              </w:rPr>
              <w:t>замешательство</w:t>
            </w:r>
            <w:r>
              <w:rPr>
                <w:rStyle w:val="210pt1"/>
              </w:rPr>
              <w:t xml:space="preserve"> 2/день, </w:t>
            </w:r>
            <w:r>
              <w:rPr>
                <w:rStyle w:val="28pt0"/>
              </w:rPr>
              <w:t>проба разума</w:t>
            </w:r>
            <w:r>
              <w:rPr>
                <w:rStyle w:val="210pt1"/>
              </w:rPr>
              <w:t xml:space="preserve"> 1/день, </w:t>
            </w:r>
            <w:r>
              <w:rPr>
                <w:rStyle w:val="28pt0"/>
              </w:rPr>
              <w:t xml:space="preserve">чтение мыслей </w:t>
            </w:r>
            <w:r>
              <w:rPr>
                <w:rStyle w:val="210pt1"/>
              </w:rPr>
              <w:t>3/день</w:t>
            </w:r>
          </w:p>
        </w:tc>
        <w:tc>
          <w:tcPr>
            <w:tcW w:w="2208" w:type="dxa"/>
            <w:tcBorders>
              <w:top w:val="single" w:sz="4" w:space="0" w:color="auto"/>
              <w:left w:val="single" w:sz="4" w:space="0" w:color="auto"/>
              <w:right w:val="single" w:sz="4" w:space="0" w:color="auto"/>
            </w:tcBorders>
            <w:shd w:val="clear" w:color="auto" w:fill="FFFFFF"/>
          </w:tcPr>
          <w:p w14:paraId="680CBDD8" w14:textId="77777777" w:rsidR="00DD0ABE" w:rsidRDefault="00DD0ABE">
            <w:pPr>
              <w:framePr w:w="10046" w:wrap="notBeside" w:vAnchor="text" w:hAnchor="text" w:xAlign="center" w:y="1"/>
              <w:rPr>
                <w:sz w:val="10"/>
                <w:szCs w:val="10"/>
              </w:rPr>
            </w:pPr>
          </w:p>
        </w:tc>
      </w:tr>
      <w:tr w:rsidR="00DD0ABE" w14:paraId="76A55863" w14:textId="77777777">
        <w:tblPrEx>
          <w:tblCellMar>
            <w:top w:w="0" w:type="dxa"/>
            <w:bottom w:w="0" w:type="dxa"/>
          </w:tblCellMar>
        </w:tblPrEx>
        <w:trPr>
          <w:trHeight w:hRule="exact" w:val="374"/>
          <w:jc w:val="center"/>
        </w:trPr>
        <w:tc>
          <w:tcPr>
            <w:tcW w:w="965" w:type="dxa"/>
            <w:tcBorders>
              <w:top w:val="single" w:sz="4" w:space="0" w:color="auto"/>
              <w:left w:val="single" w:sz="4" w:space="0" w:color="auto"/>
            </w:tcBorders>
            <w:shd w:val="clear" w:color="auto" w:fill="FFFFFF"/>
          </w:tcPr>
          <w:p w14:paraId="5113FAB1"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8-й</w:t>
            </w:r>
          </w:p>
        </w:tc>
        <w:tc>
          <w:tcPr>
            <w:tcW w:w="854" w:type="dxa"/>
            <w:tcBorders>
              <w:top w:val="single" w:sz="4" w:space="0" w:color="auto"/>
              <w:left w:val="single" w:sz="4" w:space="0" w:color="auto"/>
            </w:tcBorders>
            <w:shd w:val="clear" w:color="auto" w:fill="FFFFFF"/>
          </w:tcPr>
          <w:p w14:paraId="068546D3"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+4</w:t>
            </w:r>
          </w:p>
        </w:tc>
        <w:tc>
          <w:tcPr>
            <w:tcW w:w="1138" w:type="dxa"/>
            <w:tcBorders>
              <w:top w:val="single" w:sz="4" w:space="0" w:color="auto"/>
              <w:left w:val="single" w:sz="4" w:space="0" w:color="auto"/>
            </w:tcBorders>
            <w:shd w:val="clear" w:color="auto" w:fill="FFFFFF"/>
          </w:tcPr>
          <w:p w14:paraId="41FABD0E"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+2</w:t>
            </w:r>
          </w:p>
        </w:tc>
        <w:tc>
          <w:tcPr>
            <w:tcW w:w="1128" w:type="dxa"/>
            <w:tcBorders>
              <w:top w:val="single" w:sz="4" w:space="0" w:color="auto"/>
              <w:left w:val="single" w:sz="4" w:space="0" w:color="auto"/>
            </w:tcBorders>
            <w:shd w:val="clear" w:color="auto" w:fill="FFFFFF"/>
          </w:tcPr>
          <w:p w14:paraId="4B33A8F6"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+2</w:t>
            </w:r>
          </w:p>
        </w:tc>
        <w:tc>
          <w:tcPr>
            <w:tcW w:w="1200" w:type="dxa"/>
            <w:tcBorders>
              <w:top w:val="single" w:sz="4" w:space="0" w:color="auto"/>
              <w:left w:val="single" w:sz="4" w:space="0" w:color="auto"/>
            </w:tcBorders>
            <w:shd w:val="clear" w:color="auto" w:fill="FFFFFF"/>
          </w:tcPr>
          <w:p w14:paraId="17E5CE45"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+6</w:t>
            </w:r>
          </w:p>
        </w:tc>
        <w:tc>
          <w:tcPr>
            <w:tcW w:w="2554" w:type="dxa"/>
            <w:tcBorders>
              <w:top w:val="single" w:sz="4" w:space="0" w:color="auto"/>
              <w:left w:val="single" w:sz="4" w:space="0" w:color="auto"/>
            </w:tcBorders>
            <w:shd w:val="clear" w:color="auto" w:fill="FFFFFF"/>
          </w:tcPr>
          <w:p w14:paraId="6626EBEE"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w:t>
            </w:r>
          </w:p>
        </w:tc>
        <w:tc>
          <w:tcPr>
            <w:tcW w:w="2208" w:type="dxa"/>
            <w:tcBorders>
              <w:top w:val="single" w:sz="4" w:space="0" w:color="auto"/>
              <w:left w:val="single" w:sz="4" w:space="0" w:color="auto"/>
              <w:right w:val="single" w:sz="4" w:space="0" w:color="auto"/>
            </w:tcBorders>
            <w:shd w:val="clear" w:color="auto" w:fill="FFFFFF"/>
            <w:vAlign w:val="center"/>
          </w:tcPr>
          <w:p w14:paraId="7E35F282"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 xml:space="preserve">+1 уровень </w:t>
            </w:r>
            <w:r>
              <w:rPr>
                <w:rStyle w:val="210pt1"/>
              </w:rPr>
              <w:t>существующего псионического класса</w:t>
            </w:r>
          </w:p>
        </w:tc>
      </w:tr>
      <w:tr w:rsidR="00DD0ABE" w14:paraId="65E29ADB" w14:textId="77777777">
        <w:tblPrEx>
          <w:tblCellMar>
            <w:top w:w="0" w:type="dxa"/>
            <w:bottom w:w="0" w:type="dxa"/>
          </w:tblCellMar>
        </w:tblPrEx>
        <w:trPr>
          <w:trHeight w:hRule="exact" w:val="374"/>
          <w:jc w:val="center"/>
        </w:trPr>
        <w:tc>
          <w:tcPr>
            <w:tcW w:w="965" w:type="dxa"/>
            <w:tcBorders>
              <w:top w:val="single" w:sz="4" w:space="0" w:color="auto"/>
              <w:left w:val="single" w:sz="4" w:space="0" w:color="auto"/>
            </w:tcBorders>
            <w:shd w:val="clear" w:color="auto" w:fill="FFFFFF"/>
          </w:tcPr>
          <w:p w14:paraId="403CD536"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9-й</w:t>
            </w:r>
          </w:p>
        </w:tc>
        <w:tc>
          <w:tcPr>
            <w:tcW w:w="854" w:type="dxa"/>
            <w:tcBorders>
              <w:top w:val="single" w:sz="4" w:space="0" w:color="auto"/>
              <w:left w:val="single" w:sz="4" w:space="0" w:color="auto"/>
            </w:tcBorders>
            <w:shd w:val="clear" w:color="auto" w:fill="FFFFFF"/>
          </w:tcPr>
          <w:p w14:paraId="78CC4D35"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+4</w:t>
            </w:r>
          </w:p>
        </w:tc>
        <w:tc>
          <w:tcPr>
            <w:tcW w:w="1138" w:type="dxa"/>
            <w:tcBorders>
              <w:top w:val="single" w:sz="4" w:space="0" w:color="auto"/>
              <w:left w:val="single" w:sz="4" w:space="0" w:color="auto"/>
            </w:tcBorders>
            <w:shd w:val="clear" w:color="auto" w:fill="FFFFFF"/>
          </w:tcPr>
          <w:p w14:paraId="50BAED3A"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+3</w:t>
            </w:r>
          </w:p>
        </w:tc>
        <w:tc>
          <w:tcPr>
            <w:tcW w:w="1128" w:type="dxa"/>
            <w:tcBorders>
              <w:top w:val="single" w:sz="4" w:space="0" w:color="auto"/>
              <w:left w:val="single" w:sz="4" w:space="0" w:color="auto"/>
            </w:tcBorders>
            <w:shd w:val="clear" w:color="auto" w:fill="FFFFFF"/>
          </w:tcPr>
          <w:p w14:paraId="2E2BB764"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+3</w:t>
            </w:r>
          </w:p>
        </w:tc>
        <w:tc>
          <w:tcPr>
            <w:tcW w:w="1200" w:type="dxa"/>
            <w:tcBorders>
              <w:top w:val="single" w:sz="4" w:space="0" w:color="auto"/>
              <w:left w:val="single" w:sz="4" w:space="0" w:color="auto"/>
            </w:tcBorders>
            <w:shd w:val="clear" w:color="auto" w:fill="FFFFFF"/>
          </w:tcPr>
          <w:p w14:paraId="5E2751B1"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+6</w:t>
            </w:r>
          </w:p>
        </w:tc>
        <w:tc>
          <w:tcPr>
            <w:tcW w:w="2554" w:type="dxa"/>
            <w:tcBorders>
              <w:top w:val="single" w:sz="4" w:space="0" w:color="auto"/>
              <w:left w:val="single" w:sz="4" w:space="0" w:color="auto"/>
            </w:tcBorders>
            <w:shd w:val="clear" w:color="auto" w:fill="FFFFFF"/>
          </w:tcPr>
          <w:p w14:paraId="2575CF64"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w:t>
            </w:r>
          </w:p>
        </w:tc>
        <w:tc>
          <w:tcPr>
            <w:tcW w:w="2208" w:type="dxa"/>
            <w:tcBorders>
              <w:top w:val="single" w:sz="4" w:space="0" w:color="auto"/>
              <w:left w:val="single" w:sz="4" w:space="0" w:color="auto"/>
              <w:right w:val="single" w:sz="4" w:space="0" w:color="auto"/>
            </w:tcBorders>
            <w:shd w:val="clear" w:color="auto" w:fill="FFFFFF"/>
          </w:tcPr>
          <w:p w14:paraId="33A1EBDF"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+1 уровень существующего псионического класса</w:t>
            </w:r>
          </w:p>
        </w:tc>
      </w:tr>
      <w:tr w:rsidR="00DD0ABE" w14:paraId="27E7ED13" w14:textId="77777777">
        <w:tblPrEx>
          <w:tblCellMar>
            <w:top w:w="0" w:type="dxa"/>
            <w:bottom w:w="0" w:type="dxa"/>
          </w:tblCellMar>
        </w:tblPrEx>
        <w:trPr>
          <w:trHeight w:hRule="exact" w:val="758"/>
          <w:jc w:val="center"/>
        </w:trPr>
        <w:tc>
          <w:tcPr>
            <w:tcW w:w="965" w:type="dxa"/>
            <w:tcBorders>
              <w:top w:val="single" w:sz="4" w:space="0" w:color="auto"/>
              <w:left w:val="single" w:sz="4" w:space="0" w:color="auto"/>
              <w:bottom w:val="single" w:sz="4" w:space="0" w:color="auto"/>
            </w:tcBorders>
            <w:shd w:val="clear" w:color="auto" w:fill="FFFFFF"/>
          </w:tcPr>
          <w:p w14:paraId="415BC363"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10-й</w:t>
            </w:r>
          </w:p>
        </w:tc>
        <w:tc>
          <w:tcPr>
            <w:tcW w:w="854" w:type="dxa"/>
            <w:tcBorders>
              <w:top w:val="single" w:sz="4" w:space="0" w:color="auto"/>
              <w:left w:val="single" w:sz="4" w:space="0" w:color="auto"/>
              <w:bottom w:val="single" w:sz="4" w:space="0" w:color="auto"/>
            </w:tcBorders>
            <w:shd w:val="clear" w:color="auto" w:fill="FFFFFF"/>
          </w:tcPr>
          <w:p w14:paraId="78638228"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+5</w:t>
            </w:r>
          </w:p>
        </w:tc>
        <w:tc>
          <w:tcPr>
            <w:tcW w:w="1138" w:type="dxa"/>
            <w:tcBorders>
              <w:top w:val="single" w:sz="4" w:space="0" w:color="auto"/>
              <w:left w:val="single" w:sz="4" w:space="0" w:color="auto"/>
              <w:bottom w:val="single" w:sz="4" w:space="0" w:color="auto"/>
            </w:tcBorders>
            <w:shd w:val="clear" w:color="auto" w:fill="FFFFFF"/>
          </w:tcPr>
          <w:p w14:paraId="1C852687"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+3</w:t>
            </w:r>
          </w:p>
        </w:tc>
        <w:tc>
          <w:tcPr>
            <w:tcW w:w="1128" w:type="dxa"/>
            <w:tcBorders>
              <w:top w:val="single" w:sz="4" w:space="0" w:color="auto"/>
              <w:left w:val="single" w:sz="4" w:space="0" w:color="auto"/>
              <w:bottom w:val="single" w:sz="4" w:space="0" w:color="auto"/>
            </w:tcBorders>
            <w:shd w:val="clear" w:color="auto" w:fill="FFFFFF"/>
          </w:tcPr>
          <w:p w14:paraId="3B23D565"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+3</w:t>
            </w:r>
          </w:p>
        </w:tc>
        <w:tc>
          <w:tcPr>
            <w:tcW w:w="1200" w:type="dxa"/>
            <w:tcBorders>
              <w:top w:val="single" w:sz="4" w:space="0" w:color="auto"/>
              <w:left w:val="single" w:sz="4" w:space="0" w:color="auto"/>
              <w:bottom w:val="single" w:sz="4" w:space="0" w:color="auto"/>
            </w:tcBorders>
            <w:shd w:val="clear" w:color="auto" w:fill="FFFFFF"/>
          </w:tcPr>
          <w:p w14:paraId="68BE610D" w14:textId="77777777" w:rsidR="00DD0ABE" w:rsidRDefault="00913988">
            <w:pPr>
              <w:pStyle w:val="20"/>
              <w:framePr w:w="10046" w:wrap="notBeside" w:vAnchor="text" w:hAnchor="text" w:xAlign="center" w:y="1"/>
              <w:shd w:val="clear" w:color="auto" w:fill="auto"/>
              <w:spacing w:before="0" w:after="0" w:line="200" w:lineRule="exact"/>
              <w:ind w:firstLine="0"/>
              <w:jc w:val="center"/>
            </w:pPr>
            <w:r>
              <w:rPr>
                <w:rStyle w:val="210pt1"/>
              </w:rPr>
              <w:t>+7</w:t>
            </w:r>
          </w:p>
        </w:tc>
        <w:tc>
          <w:tcPr>
            <w:tcW w:w="2554" w:type="dxa"/>
            <w:tcBorders>
              <w:top w:val="single" w:sz="4" w:space="0" w:color="auto"/>
              <w:left w:val="single" w:sz="4" w:space="0" w:color="auto"/>
              <w:bottom w:val="single" w:sz="4" w:space="0" w:color="auto"/>
            </w:tcBorders>
            <w:shd w:val="clear" w:color="auto" w:fill="FFFFFF"/>
          </w:tcPr>
          <w:p w14:paraId="6A9E15FF"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10pt1"/>
              </w:rPr>
              <w:t>Бонус Известных Сил,</w:t>
            </w:r>
          </w:p>
          <w:p w14:paraId="4DBED584" w14:textId="77777777" w:rsidR="00DD0ABE" w:rsidRDefault="00913988">
            <w:pPr>
              <w:pStyle w:val="20"/>
              <w:framePr w:w="10046" w:wrap="notBeside" w:vAnchor="text" w:hAnchor="text" w:xAlign="center" w:y="1"/>
              <w:shd w:val="clear" w:color="auto" w:fill="auto"/>
              <w:spacing w:before="0" w:after="0" w:line="182" w:lineRule="exact"/>
              <w:ind w:firstLine="0"/>
              <w:jc w:val="center"/>
            </w:pPr>
            <w:r>
              <w:rPr>
                <w:rStyle w:val="28pt0"/>
              </w:rPr>
              <w:t>Замешательство</w:t>
            </w:r>
            <w:r>
              <w:rPr>
                <w:rStyle w:val="210pt1"/>
              </w:rPr>
              <w:t xml:space="preserve"> 3/день, </w:t>
            </w:r>
            <w:r>
              <w:rPr>
                <w:rStyle w:val="28pt0"/>
              </w:rPr>
              <w:t xml:space="preserve">Безумие </w:t>
            </w:r>
            <w:r>
              <w:rPr>
                <w:rStyle w:val="210pt1"/>
              </w:rPr>
              <w:t xml:space="preserve">1/день, </w:t>
            </w:r>
            <w:r>
              <w:rPr>
                <w:rStyle w:val="28pt0"/>
              </w:rPr>
              <w:t>Проба Разума</w:t>
            </w:r>
            <w:r>
              <w:rPr>
                <w:rStyle w:val="210pt1"/>
              </w:rPr>
              <w:t xml:space="preserve"> 2/день, </w:t>
            </w:r>
            <w:r>
              <w:rPr>
                <w:rStyle w:val="28pt0"/>
              </w:rPr>
              <w:t>Чтение Мыслей</w:t>
            </w:r>
            <w:r>
              <w:rPr>
                <w:rStyle w:val="210pt1"/>
              </w:rPr>
              <w:t xml:space="preserve"> по желанию</w:t>
            </w:r>
          </w:p>
        </w:tc>
        <w:tc>
          <w:tcPr>
            <w:tcW w:w="2208" w:type="dxa"/>
            <w:tcBorders>
              <w:top w:val="single" w:sz="4" w:space="0" w:color="auto"/>
              <w:left w:val="single" w:sz="4" w:space="0" w:color="auto"/>
              <w:bottom w:val="single" w:sz="4" w:space="0" w:color="auto"/>
              <w:right w:val="single" w:sz="4" w:space="0" w:color="auto"/>
            </w:tcBorders>
            <w:shd w:val="clear" w:color="auto" w:fill="FFFFFF"/>
          </w:tcPr>
          <w:p w14:paraId="2D1208CA" w14:textId="77777777" w:rsidR="00DD0ABE" w:rsidRDefault="00DD0ABE">
            <w:pPr>
              <w:framePr w:w="10046" w:wrap="notBeside" w:vAnchor="text" w:hAnchor="text" w:xAlign="center" w:y="1"/>
              <w:rPr>
                <w:sz w:val="10"/>
                <w:szCs w:val="10"/>
              </w:rPr>
            </w:pPr>
          </w:p>
        </w:tc>
      </w:tr>
    </w:tbl>
    <w:p w14:paraId="077EB484" w14:textId="77777777" w:rsidR="00DD0ABE" w:rsidRDefault="00DD0ABE">
      <w:pPr>
        <w:framePr w:w="10046" w:wrap="notBeside" w:vAnchor="text" w:hAnchor="text" w:xAlign="center" w:y="1"/>
        <w:rPr>
          <w:sz w:val="2"/>
          <w:szCs w:val="2"/>
        </w:rPr>
      </w:pPr>
    </w:p>
    <w:p w14:paraId="22DFF1CA" w14:textId="77777777" w:rsidR="00DD0ABE" w:rsidRDefault="00DD0ABE">
      <w:pPr>
        <w:rPr>
          <w:sz w:val="2"/>
          <w:szCs w:val="2"/>
        </w:rPr>
      </w:pPr>
    </w:p>
    <w:p w14:paraId="044B90F4" w14:textId="77777777" w:rsidR="00DD0ABE" w:rsidRDefault="00913988">
      <w:pPr>
        <w:pStyle w:val="23"/>
        <w:keepNext/>
        <w:keepLines/>
        <w:shd w:val="clear" w:color="auto" w:fill="auto"/>
        <w:spacing w:before="120" w:line="552" w:lineRule="exact"/>
        <w:ind w:right="40"/>
      </w:pPr>
      <w:bookmarkStart w:id="667" w:name="bookmark668"/>
      <w:r>
        <w:rPr>
          <w:rStyle w:val="20pt"/>
          <w:b/>
          <w:bCs/>
        </w:rPr>
        <w:t>Возвеличенные дела</w:t>
      </w:r>
      <w:r>
        <w:rPr>
          <w:rStyle w:val="20pt"/>
          <w:b/>
          <w:bCs/>
        </w:rPr>
        <w:br/>
        <w:t xml:space="preserve">и </w:t>
      </w:r>
      <w:r>
        <w:rPr>
          <w:rStyle w:val="20pt"/>
          <w:b/>
          <w:bCs/>
        </w:rPr>
        <w:t>мерзкая тьма</w:t>
      </w:r>
      <w:bookmarkEnd w:id="667"/>
    </w:p>
    <w:p w14:paraId="62048774" w14:textId="77777777" w:rsidR="00DD0ABE" w:rsidRDefault="00913988">
      <w:pPr>
        <w:pStyle w:val="20"/>
        <w:shd w:val="clear" w:color="auto" w:fill="auto"/>
        <w:spacing w:before="0" w:after="249" w:line="206" w:lineRule="exact"/>
        <w:ind w:left="220" w:right="200" w:firstLine="300"/>
      </w:pPr>
      <w:r>
        <w:t>"Книга Мерзкой Тьмы" и "Книга Возвеличенных Дел" представляют в игре "Подземелья и Драконы" углубленные темы развращенного зла и высокого добра, и некоторые из этих тем могут также соответствовать кампании Забытых Царств. Даже если Вы не испол</w:t>
      </w:r>
      <w:r>
        <w:t>ьзуете эти книги в вашей игре и не имеете никакого особого интереса к обеспечению углубленных тем в вашей кампании, Вы все же можете при необходимости использовать престиж-классы, умения и другой материал, представленный в этой секции.</w:t>
      </w:r>
    </w:p>
    <w:p w14:paraId="62CD4A6D" w14:textId="77777777" w:rsidR="00DD0ABE" w:rsidRDefault="00913988">
      <w:pPr>
        <w:pStyle w:val="23"/>
        <w:keepNext/>
        <w:keepLines/>
        <w:shd w:val="clear" w:color="auto" w:fill="auto"/>
        <w:spacing w:before="0" w:line="420" w:lineRule="exact"/>
        <w:ind w:right="40"/>
      </w:pPr>
      <w:bookmarkStart w:id="668" w:name="bookmark669"/>
      <w:r>
        <w:rPr>
          <w:rStyle w:val="20pt"/>
          <w:b/>
          <w:bCs/>
        </w:rPr>
        <w:t>Умения</w:t>
      </w:r>
      <w:bookmarkEnd w:id="668"/>
    </w:p>
    <w:p w14:paraId="78AD16E7" w14:textId="77777777" w:rsidR="00DD0ABE" w:rsidRDefault="00913988">
      <w:pPr>
        <w:pStyle w:val="20"/>
        <w:shd w:val="clear" w:color="auto" w:fill="auto"/>
        <w:spacing w:before="0" w:after="0" w:line="206" w:lineRule="exact"/>
        <w:ind w:left="220" w:right="200" w:firstLine="300"/>
      </w:pPr>
      <w:r>
        <w:t xml:space="preserve">Умения из </w:t>
      </w:r>
      <w:r>
        <w:t xml:space="preserve">этой секции (в противоположность таковым из Главы 1) - мерзкие или возвеличенные умения. Поскольку такие умения нужно предоставлять персонажу, который является мощным представителем добра или зла, они по существу сверхъествествены для персонажа. Неписаная </w:t>
      </w:r>
      <w:r>
        <w:t>предпосылка для каждого мерзкого умения - злое мировоззрение, и аналогично доброе мировоззрение требуется для каждого возвеличенного умения. Персонажи, которые будут не в состоянии соответствовать идеалам своего мировоззрения, могут фактически потерять выг</w:t>
      </w:r>
      <w:r>
        <w:t>оды от своих мерзких или возвеличенных умений.</w:t>
      </w:r>
    </w:p>
    <w:p w14:paraId="23549DEC" w14:textId="77777777" w:rsidR="00DD0ABE" w:rsidRDefault="00913988">
      <w:pPr>
        <w:pStyle w:val="20"/>
        <w:shd w:val="clear" w:color="auto" w:fill="auto"/>
        <w:spacing w:before="0" w:after="0" w:line="206" w:lineRule="exact"/>
        <w:ind w:left="220" w:right="200" w:firstLine="300"/>
      </w:pPr>
      <w:r>
        <w:t>Подобно другим правилам из этой главы, эти новые умения привязаны к некоторым из самых злых или самых добрых объектов и организаций Фаэруна, включая божества, общества и даже определенных индивидуумов. Когда п</w:t>
      </w:r>
      <w:r>
        <w:t>редпосылки умения подразумевают сделку со злым существом или некоторую договоренность с добрым, прерогатива БМа - потребовать, чтобы персонажи исполнили особый ритуал или заключили сделку для его приобретения. Например, умение Благословленный Семи Сестер п</w:t>
      </w:r>
      <w:r>
        <w:t>редполагает персональную связь с одной из Семи Сестер. Игроки не должны просто предположить, что их персонажи могут приобрести соответствующую связь вне контекста отыгрыша роли в игре. БМ должен позволить взять это умение лишь персонажам, четко развившим э</w:t>
      </w:r>
      <w:r>
        <w:t>тот вид отношений.</w:t>
      </w:r>
      <w:r>
        <w:br w:type="page"/>
      </w:r>
    </w:p>
    <w:p w14:paraId="003B1FE9" w14:textId="77777777" w:rsidR="00DD0ABE" w:rsidRDefault="00913988">
      <w:pPr>
        <w:pStyle w:val="32"/>
        <w:keepNext/>
        <w:keepLines/>
        <w:shd w:val="clear" w:color="auto" w:fill="auto"/>
        <w:spacing w:after="0" w:line="320" w:lineRule="exact"/>
        <w:ind w:left="380"/>
        <w:jc w:val="left"/>
      </w:pPr>
      <w:bookmarkStart w:id="669" w:name="bookmark670"/>
      <w:r>
        <w:lastRenderedPageBreak/>
        <w:t>Благословленный Семи Сестер [возвеличенное]</w:t>
      </w:r>
      <w:bookmarkEnd w:id="669"/>
    </w:p>
    <w:p w14:paraId="7743D175" w14:textId="77777777" w:rsidR="00DD0ABE" w:rsidRDefault="00913988">
      <w:pPr>
        <w:pStyle w:val="32"/>
        <w:keepNext/>
        <w:keepLines/>
        <w:shd w:val="clear" w:color="auto" w:fill="auto"/>
        <w:spacing w:after="0" w:line="320" w:lineRule="exact"/>
        <w:ind w:left="380"/>
        <w:jc w:val="left"/>
      </w:pPr>
      <w:bookmarkStart w:id="670" w:name="bookmark671"/>
      <w:r>
        <w:rPr>
          <w:lang w:val="en-US" w:eastAsia="en-US" w:bidi="en-US"/>
        </w:rPr>
        <w:t>(Blessed of the Seven Sisters)</w:t>
      </w:r>
      <w:bookmarkEnd w:id="670"/>
    </w:p>
    <w:p w14:paraId="7FC76EF6" w14:textId="77777777" w:rsidR="00DD0ABE" w:rsidRDefault="00913988">
      <w:pPr>
        <w:pStyle w:val="20"/>
        <w:shd w:val="clear" w:color="auto" w:fill="auto"/>
        <w:spacing w:before="0" w:after="0" w:line="206" w:lineRule="exact"/>
        <w:ind w:left="660" w:firstLine="0"/>
        <w:jc w:val="left"/>
      </w:pPr>
      <w:r>
        <w:t>В результате персональной связи с одной из Семи Сестер у Вас есть особое покровительство Мистры.</w:t>
      </w:r>
    </w:p>
    <w:p w14:paraId="20F8CC87" w14:textId="77777777" w:rsidR="00DD0ABE" w:rsidRDefault="00913988">
      <w:pPr>
        <w:pStyle w:val="20"/>
        <w:shd w:val="clear" w:color="auto" w:fill="auto"/>
        <w:spacing w:before="0" w:after="0" w:line="206" w:lineRule="exact"/>
        <w:ind w:left="520" w:hanging="140"/>
      </w:pPr>
      <w:r>
        <w:rPr>
          <w:rStyle w:val="24"/>
        </w:rPr>
        <w:t xml:space="preserve">Предпосылки: </w:t>
      </w:r>
      <w:r>
        <w:t>Способность читать тайные заклинания 6-го уровня.</w:t>
      </w:r>
    </w:p>
    <w:p w14:paraId="03CB25F2" w14:textId="77777777" w:rsidR="00DD0ABE" w:rsidRDefault="00913988">
      <w:pPr>
        <w:pStyle w:val="20"/>
        <w:shd w:val="clear" w:color="auto" w:fill="auto"/>
        <w:spacing w:before="0" w:after="0" w:line="206" w:lineRule="exact"/>
        <w:ind w:left="520" w:hanging="140"/>
      </w:pPr>
      <w:r>
        <w:rPr>
          <w:rStyle w:val="24"/>
        </w:rPr>
        <w:t>В</w:t>
      </w:r>
      <w:r>
        <w:rPr>
          <w:rStyle w:val="24"/>
        </w:rPr>
        <w:t xml:space="preserve">ыгода: </w:t>
      </w:r>
      <w:r>
        <w:t>Вы можете добавить следующие заклинания к списку заклинаний одного тайного колдовского класса, который предоставляет Вам доступ к заклинаниям 6-го уровня.</w:t>
      </w:r>
    </w:p>
    <w:p w14:paraId="237B72A8" w14:textId="77777777" w:rsidR="00DD0ABE" w:rsidRDefault="00913988">
      <w:pPr>
        <w:pStyle w:val="90"/>
        <w:numPr>
          <w:ilvl w:val="0"/>
          <w:numId w:val="201"/>
        </w:numPr>
        <w:shd w:val="clear" w:color="auto" w:fill="auto"/>
        <w:tabs>
          <w:tab w:val="left" w:pos="715"/>
        </w:tabs>
        <w:spacing w:before="0"/>
        <w:ind w:left="520" w:hanging="140"/>
      </w:pPr>
      <w:r>
        <w:rPr>
          <w:rStyle w:val="92"/>
        </w:rPr>
        <w:t xml:space="preserve">й уровень: </w:t>
      </w:r>
      <w:r>
        <w:t>Луч надежды, видение небес.</w:t>
      </w:r>
    </w:p>
    <w:p w14:paraId="51EA6448" w14:textId="77777777" w:rsidR="00DD0ABE" w:rsidRDefault="00913988">
      <w:pPr>
        <w:pStyle w:val="90"/>
        <w:numPr>
          <w:ilvl w:val="0"/>
          <w:numId w:val="201"/>
        </w:numPr>
        <w:shd w:val="clear" w:color="auto" w:fill="auto"/>
        <w:tabs>
          <w:tab w:val="left" w:pos="729"/>
        </w:tabs>
        <w:spacing w:before="0"/>
        <w:ind w:left="520" w:hanging="140"/>
      </w:pPr>
      <w:r>
        <w:rPr>
          <w:rStyle w:val="92"/>
        </w:rPr>
        <w:t xml:space="preserve">й уровень: </w:t>
      </w:r>
      <w:r>
        <w:t>Непринужденность боли.</w:t>
      </w:r>
    </w:p>
    <w:p w14:paraId="28160269" w14:textId="77777777" w:rsidR="00DD0ABE" w:rsidRDefault="00913988">
      <w:pPr>
        <w:pStyle w:val="90"/>
        <w:numPr>
          <w:ilvl w:val="0"/>
          <w:numId w:val="201"/>
        </w:numPr>
        <w:shd w:val="clear" w:color="auto" w:fill="auto"/>
        <w:tabs>
          <w:tab w:val="left" w:pos="729"/>
        </w:tabs>
        <w:spacing w:before="0"/>
        <w:ind w:left="520" w:hanging="140"/>
      </w:pPr>
      <w:r>
        <w:rPr>
          <w:rStyle w:val="92"/>
        </w:rPr>
        <w:t xml:space="preserve">й уровень: </w:t>
      </w:r>
      <w:r>
        <w:t>Благословленный взгляд</w:t>
      </w:r>
      <w:r>
        <w:rPr>
          <w:rStyle w:val="91"/>
        </w:rPr>
        <w:t>.</w:t>
      </w:r>
    </w:p>
    <w:p w14:paraId="6F675154" w14:textId="77777777" w:rsidR="00DD0ABE" w:rsidRDefault="00913988">
      <w:pPr>
        <w:pStyle w:val="50"/>
        <w:numPr>
          <w:ilvl w:val="0"/>
          <w:numId w:val="201"/>
        </w:numPr>
        <w:shd w:val="clear" w:color="auto" w:fill="auto"/>
        <w:tabs>
          <w:tab w:val="left" w:pos="729"/>
        </w:tabs>
        <w:spacing w:line="206" w:lineRule="exact"/>
        <w:ind w:left="520" w:hanging="140"/>
        <w:jc w:val="both"/>
      </w:pPr>
      <w:r>
        <w:t xml:space="preserve">й уровень: </w:t>
      </w:r>
      <w:r>
        <w:rPr>
          <w:rStyle w:val="52"/>
        </w:rPr>
        <w:t>Меч совести.</w:t>
      </w:r>
    </w:p>
    <w:p w14:paraId="69A805E3" w14:textId="77777777" w:rsidR="00DD0ABE" w:rsidRDefault="00913988">
      <w:pPr>
        <w:pStyle w:val="90"/>
        <w:numPr>
          <w:ilvl w:val="0"/>
          <w:numId w:val="201"/>
        </w:numPr>
        <w:shd w:val="clear" w:color="auto" w:fill="auto"/>
        <w:tabs>
          <w:tab w:val="left" w:pos="729"/>
        </w:tabs>
        <w:spacing w:before="0"/>
        <w:ind w:left="520" w:hanging="140"/>
      </w:pPr>
      <w:r>
        <w:rPr>
          <w:rStyle w:val="92"/>
        </w:rPr>
        <w:t xml:space="preserve">й уровень: </w:t>
      </w:r>
      <w:r>
        <w:t>Корона пламени, священный страж.</w:t>
      </w:r>
    </w:p>
    <w:p w14:paraId="6DF6D7C3" w14:textId="77777777" w:rsidR="00DD0ABE" w:rsidRDefault="00913988">
      <w:pPr>
        <w:pStyle w:val="90"/>
        <w:numPr>
          <w:ilvl w:val="0"/>
          <w:numId w:val="201"/>
        </w:numPr>
        <w:shd w:val="clear" w:color="auto" w:fill="auto"/>
        <w:tabs>
          <w:tab w:val="left" w:pos="729"/>
        </w:tabs>
        <w:spacing w:before="0"/>
        <w:ind w:left="520" w:hanging="140"/>
      </w:pPr>
      <w:r>
        <w:rPr>
          <w:rStyle w:val="92"/>
        </w:rPr>
        <w:t xml:space="preserve">й уровень: </w:t>
      </w:r>
      <w:r>
        <w:t>Корона сверкания.</w:t>
      </w:r>
    </w:p>
    <w:p w14:paraId="31C04F2C" w14:textId="77777777" w:rsidR="00DD0ABE" w:rsidRDefault="00913988">
      <w:pPr>
        <w:pStyle w:val="90"/>
        <w:numPr>
          <w:ilvl w:val="0"/>
          <w:numId w:val="201"/>
        </w:numPr>
        <w:shd w:val="clear" w:color="auto" w:fill="auto"/>
        <w:tabs>
          <w:tab w:val="left" w:pos="729"/>
        </w:tabs>
        <w:spacing w:before="0"/>
        <w:ind w:left="520" w:hanging="140"/>
      </w:pPr>
      <w:r>
        <w:rPr>
          <w:rStyle w:val="92"/>
        </w:rPr>
        <w:t xml:space="preserve">й уровень: </w:t>
      </w:r>
      <w:r>
        <w:t>Справедливая улыбка.</w:t>
      </w:r>
    </w:p>
    <w:p w14:paraId="39AA243A" w14:textId="77777777" w:rsidR="00DD0ABE" w:rsidRDefault="00913988">
      <w:pPr>
        <w:pStyle w:val="20"/>
        <w:shd w:val="clear" w:color="auto" w:fill="auto"/>
        <w:spacing w:before="0" w:after="292" w:line="206" w:lineRule="exact"/>
        <w:ind w:left="520" w:hanging="140"/>
      </w:pPr>
      <w:r>
        <w:t xml:space="preserve">Если у Вас есть книга заклинаний, Вы можете добавить эти заклинания в вашу книгу заклинаний </w:t>
      </w:r>
      <w:r>
        <w:t>как обычно. Если Вы читаете заклинания спонтанно, как колдун или бард, Вы можете немедленно, в качестве дополнительной выгоды этого умения, обменять любое заклинание, которое Вы знаете, на заклинание того же уровня из вышеупомянутого списка. После того, ка</w:t>
      </w:r>
      <w:r>
        <w:t>к Вы берете это умение, Вы можете менять известные заклинания согласно обычным правилам для вашего класса.</w:t>
      </w:r>
    </w:p>
    <w:p w14:paraId="4F3C855C" w14:textId="77777777" w:rsidR="00DD0ABE" w:rsidRDefault="00913988">
      <w:pPr>
        <w:pStyle w:val="32"/>
        <w:keepNext/>
        <w:keepLines/>
        <w:shd w:val="clear" w:color="auto" w:fill="auto"/>
        <w:spacing w:after="0" w:line="216" w:lineRule="exact"/>
        <w:ind w:left="380"/>
        <w:jc w:val="left"/>
      </w:pPr>
      <w:bookmarkStart w:id="671" w:name="bookmark672"/>
      <w:r>
        <w:t xml:space="preserve">Одобренный зулкиров [мерзкое] </w:t>
      </w:r>
      <w:r>
        <w:rPr>
          <w:lang w:val="en-US" w:eastAsia="en-US" w:bidi="en-US"/>
        </w:rPr>
        <w:t>(Favored of the Zulkirs)</w:t>
      </w:r>
      <w:bookmarkEnd w:id="671"/>
    </w:p>
    <w:p w14:paraId="5FD4EE6A" w14:textId="77777777" w:rsidR="00DD0ABE" w:rsidRDefault="00913988">
      <w:pPr>
        <w:pStyle w:val="20"/>
        <w:shd w:val="clear" w:color="auto" w:fill="auto"/>
        <w:spacing w:before="0" w:after="0" w:line="216" w:lineRule="exact"/>
        <w:ind w:left="660" w:firstLine="0"/>
        <w:jc w:val="left"/>
      </w:pPr>
      <w:r>
        <w:t>Через ваше престижное положение среди Красных Волшебников Вы получили доступ к тайнам злой маг</w:t>
      </w:r>
      <w:r>
        <w:t>ии, известных</w:t>
      </w:r>
    </w:p>
    <w:p w14:paraId="06CB4A1A" w14:textId="77777777" w:rsidR="00DD0ABE" w:rsidRDefault="00913988">
      <w:pPr>
        <w:pStyle w:val="20"/>
        <w:shd w:val="clear" w:color="auto" w:fill="auto"/>
        <w:spacing w:before="0" w:after="0" w:line="216" w:lineRule="exact"/>
        <w:ind w:left="520" w:hanging="140"/>
      </w:pPr>
      <w:r>
        <w:t>немногим, кроме самих зулкиров.</w:t>
      </w:r>
    </w:p>
    <w:p w14:paraId="3FE68902" w14:textId="77777777" w:rsidR="00DD0ABE" w:rsidRDefault="00913988">
      <w:pPr>
        <w:pStyle w:val="20"/>
        <w:shd w:val="clear" w:color="auto" w:fill="auto"/>
        <w:spacing w:before="0" w:after="5" w:line="180" w:lineRule="exact"/>
        <w:ind w:left="520" w:hanging="140"/>
      </w:pPr>
      <w:r>
        <w:rPr>
          <w:rStyle w:val="24"/>
        </w:rPr>
        <w:t xml:space="preserve">Предпосылки: </w:t>
      </w:r>
      <w:r>
        <w:t>Красный Волшебник 5-го уровня, Испорченное Заклинание ("Книга Мерзкой Тьмы").</w:t>
      </w:r>
    </w:p>
    <w:p w14:paraId="0A22E919" w14:textId="77777777" w:rsidR="00DD0ABE" w:rsidRDefault="00913988">
      <w:pPr>
        <w:pStyle w:val="20"/>
        <w:shd w:val="clear" w:color="auto" w:fill="auto"/>
        <w:spacing w:before="0" w:after="234" w:line="180" w:lineRule="exact"/>
        <w:ind w:left="520" w:hanging="140"/>
      </w:pPr>
      <w:r>
        <w:rPr>
          <w:rStyle w:val="24"/>
        </w:rPr>
        <w:t xml:space="preserve">Выгода: </w:t>
      </w:r>
      <w:r>
        <w:t>Когда Вы читаете испорченное заклинание, урон способности, который Вы берете, уменьшен на 1 пункт.</w:t>
      </w:r>
    </w:p>
    <w:p w14:paraId="78550F9D" w14:textId="77777777" w:rsidR="00DD0ABE" w:rsidRDefault="00913988">
      <w:pPr>
        <w:pStyle w:val="32"/>
        <w:keepNext/>
        <w:keepLines/>
        <w:shd w:val="clear" w:color="auto" w:fill="auto"/>
        <w:spacing w:after="0" w:line="320" w:lineRule="exact"/>
        <w:ind w:left="380"/>
        <w:jc w:val="left"/>
      </w:pPr>
      <w:bookmarkStart w:id="672" w:name="bookmark673"/>
      <w:r>
        <w:t xml:space="preserve">Дар проницательности [возвеличенное] </w:t>
      </w:r>
      <w:r>
        <w:rPr>
          <w:lang w:val="en-US" w:eastAsia="en-US" w:bidi="en-US"/>
        </w:rPr>
        <w:t>(Gift of Discernment)</w:t>
      </w:r>
      <w:bookmarkEnd w:id="672"/>
    </w:p>
    <w:p w14:paraId="7244E854" w14:textId="77777777" w:rsidR="00DD0ABE" w:rsidRDefault="00913988">
      <w:pPr>
        <w:pStyle w:val="20"/>
        <w:shd w:val="clear" w:color="auto" w:fill="auto"/>
        <w:spacing w:before="0" w:after="0" w:line="206" w:lineRule="exact"/>
        <w:ind w:left="660" w:firstLine="0"/>
        <w:jc w:val="left"/>
      </w:pPr>
      <w:r>
        <w:t>Вы можете полагаться на свою совесть, чтобы удержаться от злых дел.</w:t>
      </w:r>
    </w:p>
    <w:p w14:paraId="5891C6BD" w14:textId="77777777" w:rsidR="00DD0ABE" w:rsidRDefault="00913988">
      <w:pPr>
        <w:pStyle w:val="20"/>
        <w:shd w:val="clear" w:color="auto" w:fill="auto"/>
        <w:spacing w:before="0" w:after="209" w:line="206" w:lineRule="exact"/>
        <w:ind w:left="520" w:hanging="140"/>
      </w:pPr>
      <w:r>
        <w:rPr>
          <w:rStyle w:val="24"/>
        </w:rPr>
        <w:t xml:space="preserve">Выгода: </w:t>
      </w:r>
      <w:r>
        <w:t>Если у вас есть момент (свободное действие), чтобы рассмотреть действие, которое Вы собираетесь исполнить, Вы знаете с ув</w:t>
      </w:r>
      <w:r>
        <w:t xml:space="preserve">еренностью, затронет ли это действие неблагоприятно ваше мировоззрение и отношения с вашим божеством (если оно есть). Это знание идентично обеспеченному </w:t>
      </w:r>
      <w:r>
        <w:rPr>
          <w:rStyle w:val="25"/>
        </w:rPr>
        <w:t>филактерией верности.</w:t>
      </w:r>
    </w:p>
    <w:p w14:paraId="6B8233F9" w14:textId="77777777" w:rsidR="00DD0ABE" w:rsidRDefault="00913988">
      <w:pPr>
        <w:pStyle w:val="32"/>
        <w:keepNext/>
        <w:keepLines/>
        <w:shd w:val="clear" w:color="auto" w:fill="auto"/>
        <w:spacing w:after="0" w:line="320" w:lineRule="exact"/>
        <w:ind w:left="380"/>
        <w:jc w:val="left"/>
      </w:pPr>
      <w:bookmarkStart w:id="673" w:name="bookmark674"/>
      <w:r>
        <w:t xml:space="preserve">Благословение Ллииры [возвеличенное] </w:t>
      </w:r>
      <w:r>
        <w:rPr>
          <w:lang w:val="en-US" w:eastAsia="en-US" w:bidi="en-US"/>
        </w:rPr>
        <w:t>(Lliira's Blessing)</w:t>
      </w:r>
      <w:bookmarkEnd w:id="673"/>
    </w:p>
    <w:p w14:paraId="7D10C633" w14:textId="77777777" w:rsidR="00DD0ABE" w:rsidRDefault="00913988">
      <w:pPr>
        <w:pStyle w:val="20"/>
        <w:shd w:val="clear" w:color="auto" w:fill="auto"/>
        <w:spacing w:before="0" w:after="0" w:line="206" w:lineRule="exact"/>
        <w:ind w:left="660" w:firstLine="0"/>
        <w:jc w:val="left"/>
      </w:pPr>
      <w:r>
        <w:t>Благодаря покровительств</w:t>
      </w:r>
      <w:r>
        <w:t>у богини свободы Вас трудно ограничить.</w:t>
      </w:r>
    </w:p>
    <w:p w14:paraId="07907E5A" w14:textId="77777777" w:rsidR="00DD0ABE" w:rsidRDefault="00913988">
      <w:pPr>
        <w:pStyle w:val="20"/>
        <w:shd w:val="clear" w:color="auto" w:fill="auto"/>
        <w:spacing w:before="0" w:after="0" w:line="206" w:lineRule="exact"/>
        <w:ind w:left="520" w:hanging="140"/>
      </w:pPr>
      <w:r>
        <w:rPr>
          <w:rStyle w:val="24"/>
        </w:rPr>
        <w:t xml:space="preserve">Предпосылка: </w:t>
      </w:r>
      <w:r>
        <w:t>Искусство Побега 1 разряд, Нимб Света ("Книга Возвеличенных Дел").</w:t>
      </w:r>
    </w:p>
    <w:p w14:paraId="4D4C04DB" w14:textId="77777777" w:rsidR="00DD0ABE" w:rsidRDefault="00913988">
      <w:pPr>
        <w:pStyle w:val="20"/>
        <w:shd w:val="clear" w:color="auto" w:fill="auto"/>
        <w:spacing w:before="0" w:after="209" w:line="206" w:lineRule="exact"/>
        <w:ind w:left="520" w:hanging="140"/>
      </w:pPr>
      <w:r>
        <w:rPr>
          <w:rStyle w:val="24"/>
        </w:rPr>
        <w:t xml:space="preserve">Выгода: </w:t>
      </w:r>
      <w:r>
        <w:t xml:space="preserve">Вы получаете +2 священный бонус на проверки Искусства Побега и +2 священный бонус на спасброски против любого эффекта, </w:t>
      </w:r>
      <w:r>
        <w:t>который заставил бы Вас стать парализованным, удержанным или запутанным. Если Вы проваливаете спасбросок против такого эффекта, Вы можете делать попытку второго спасбросока 1 раунд спустя. Если Вы преуспеваете на втором спасброске, на Вас воздействует так,</w:t>
      </w:r>
      <w:r>
        <w:t xml:space="preserve"> как будто Вы преуспели на первом.</w:t>
      </w:r>
    </w:p>
    <w:p w14:paraId="78632E4E" w14:textId="77777777" w:rsidR="00DD0ABE" w:rsidRDefault="00913988">
      <w:pPr>
        <w:pStyle w:val="32"/>
        <w:keepNext/>
        <w:keepLines/>
        <w:shd w:val="clear" w:color="auto" w:fill="auto"/>
        <w:spacing w:after="0" w:line="320" w:lineRule="exact"/>
        <w:ind w:left="380"/>
        <w:jc w:val="left"/>
      </w:pPr>
      <w:bookmarkStart w:id="674" w:name="bookmark675"/>
      <w:r>
        <w:t xml:space="preserve">Укус паука [мерзкое] </w:t>
      </w:r>
      <w:r>
        <w:rPr>
          <w:lang w:val="en-US" w:eastAsia="en-US" w:bidi="en-US"/>
        </w:rPr>
        <w:t>(Spider Bite)</w:t>
      </w:r>
      <w:bookmarkEnd w:id="674"/>
    </w:p>
    <w:p w14:paraId="0FF463FE" w14:textId="77777777" w:rsidR="00DD0ABE" w:rsidRDefault="00913988">
      <w:pPr>
        <w:pStyle w:val="20"/>
        <w:shd w:val="clear" w:color="auto" w:fill="auto"/>
        <w:spacing w:before="0" w:after="0" w:line="206" w:lineRule="exact"/>
        <w:ind w:left="660" w:firstLine="0"/>
        <w:jc w:val="left"/>
      </w:pPr>
      <w:r>
        <w:t>Вы получаете ядовитый укус, подобный таковому паука.</w:t>
      </w:r>
    </w:p>
    <w:p w14:paraId="2DACD247" w14:textId="77777777" w:rsidR="00DD0ABE" w:rsidRDefault="00913988">
      <w:pPr>
        <w:pStyle w:val="20"/>
        <w:shd w:val="clear" w:color="auto" w:fill="auto"/>
        <w:spacing w:before="0" w:after="0" w:line="206" w:lineRule="exact"/>
        <w:ind w:left="520" w:hanging="140"/>
      </w:pPr>
      <w:r>
        <w:rPr>
          <w:rStyle w:val="24"/>
        </w:rPr>
        <w:t xml:space="preserve">Предпосылки: </w:t>
      </w:r>
      <w:r>
        <w:t>Друг Паразитов ("Книга Мерзкой Тьмы"), божество-покровитель Лолс.</w:t>
      </w:r>
    </w:p>
    <w:p w14:paraId="5A0BC0D0" w14:textId="77777777" w:rsidR="00DD0ABE" w:rsidRDefault="00913988">
      <w:pPr>
        <w:pStyle w:val="20"/>
        <w:shd w:val="clear" w:color="auto" w:fill="auto"/>
        <w:spacing w:before="0" w:after="0" w:line="206" w:lineRule="exact"/>
        <w:ind w:left="520" w:hanging="140"/>
      </w:pPr>
      <w:r>
        <w:pict w14:anchorId="33FB25E7">
          <v:shape id="_x0000_s1027" type="#_x0000_t202" style="position:absolute;left:0;text-align:left;margin-left:27.5pt;margin-top:78.4pt;width:485.3pt;height:174.7pt;z-index:-125829354;mso-wrap-distance-left:20.65pt;mso-wrap-distance-right:5pt;mso-wrap-distance-bottom:19.85pt;mso-position-horizontal-relative:margin" fillcolor="silver" stroked="f">
            <v:textbox style="mso-fit-shape-to-text:t" inset="0,0,0,0">
              <w:txbxContent>
                <w:p w14:paraId="0B93B2FC" w14:textId="77777777" w:rsidR="00DD0ABE" w:rsidRDefault="00913988">
                  <w:pPr>
                    <w:pStyle w:val="32"/>
                    <w:keepNext/>
                    <w:keepLines/>
                    <w:pBdr>
                      <w:top w:val="single" w:sz="4" w:space="1" w:color="auto"/>
                      <w:left w:val="single" w:sz="4" w:space="4" w:color="auto"/>
                      <w:bottom w:val="single" w:sz="4" w:space="1" w:color="auto"/>
                      <w:right w:val="single" w:sz="4" w:space="4" w:color="auto"/>
                    </w:pBdr>
                    <w:shd w:val="clear" w:color="auto" w:fill="auto"/>
                    <w:spacing w:after="0" w:line="320" w:lineRule="exact"/>
                  </w:pPr>
                  <w:bookmarkStart w:id="675" w:name="bookmark652"/>
                  <w:r>
                    <w:rPr>
                      <w:rStyle w:val="3Exact"/>
                    </w:rPr>
                    <w:t>Вашараны и джеррены на Фаэруне?</w:t>
                  </w:r>
                  <w:bookmarkEnd w:id="675"/>
                </w:p>
                <w:p w14:paraId="3C462AD7"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06" w:lineRule="exact"/>
                    <w:ind w:firstLine="320"/>
                  </w:pPr>
                  <w:r>
                    <w:rPr>
                      <w:rStyle w:val="2Exact"/>
                    </w:rPr>
                    <w:t xml:space="preserve">"Книга </w:t>
                  </w:r>
                  <w:r>
                    <w:rPr>
                      <w:rStyle w:val="2Exact"/>
                    </w:rPr>
                    <w:t xml:space="preserve">Мерзкой Тьмы" представляет две новых подрасы гуманоидного типа. Это полностью злые версии нормальных людей и халфлингов, называемые вашаранами и джерренами. Вашараны полностью описаны в "Книге Мерзкой Тьмы", начиная с того, как магический артефакт, именем </w:t>
                  </w:r>
                  <w:r>
                    <w:rPr>
                      <w:rStyle w:val="2Exact"/>
                    </w:rPr>
                    <w:t>которого названа эта книга, повлиял на их историю. Но вашараны не являются частью истории Фаэруна, так что введение этого материала в кампанию Забытых Царств может причинить некоторую головную боль БМ-у.</w:t>
                  </w:r>
                </w:p>
                <w:p w14:paraId="6AE643E8"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06" w:lineRule="exact"/>
                    <w:ind w:firstLine="320"/>
                  </w:pPr>
                  <w:r>
                    <w:rPr>
                      <w:rStyle w:val="2Exact"/>
                    </w:rPr>
                    <w:t>Один из вариантов - включить вашаран и джерренов в Ф</w:t>
                  </w:r>
                  <w:r>
                    <w:rPr>
                      <w:rStyle w:val="2Exact"/>
                    </w:rPr>
                    <w:t>аэрун так же, как они изображаются в "Книге Мерзкой Тьмы", поместив их в отдаленных регионах, которые позволили бы им столетиями развиваться в стороне от господствующей цивилизации. Например, плато Вашар может лежать где-нибудь на Сияющем Юге, в то время к</w:t>
                  </w:r>
                  <w:r>
                    <w:rPr>
                      <w:rStyle w:val="2Exact"/>
                    </w:rPr>
                    <w:t>ак джеррены могут населять особенно пустынные пределы Восточного Шаара.</w:t>
                  </w:r>
                </w:p>
                <w:p w14:paraId="1EC81844"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06" w:lineRule="exact"/>
                    <w:ind w:firstLine="320"/>
                  </w:pPr>
                  <w:r>
                    <w:rPr>
                      <w:rStyle w:val="2Exact"/>
                    </w:rPr>
                    <w:t xml:space="preserve">Другой вариант - вли ть эти расы в существующие культуры Фаэруна. Например, вашаран можно приравнять к правителям древней Империи Шуун в Калимшане или к правителям-мулан Тэя. Джеррены </w:t>
                  </w:r>
                  <w:r>
                    <w:rPr>
                      <w:rStyle w:val="2Exact"/>
                    </w:rPr>
                    <w:t>могут быть малой расой халфлингов Люирена.</w:t>
                  </w:r>
                </w:p>
                <w:p w14:paraId="7D579B47"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06" w:lineRule="exact"/>
                    <w:ind w:firstLine="320"/>
                  </w:pPr>
                  <w:r>
                    <w:rPr>
                      <w:rStyle w:val="2Exact"/>
                    </w:rPr>
                    <w:t>Третий вариант - просто игнорировать вашаран и джерренов. Для заклинаний или магических изделий, отмеченных как возникшие среди вашаран, можно просто игнорировать эту информацию и заменить ее происхождением по ваш</w:t>
                  </w:r>
                  <w:r>
                    <w:rPr>
                      <w:rStyle w:val="2Exact"/>
                    </w:rPr>
                    <w:t>ему собственному выбору.</w:t>
                  </w:r>
                </w:p>
              </w:txbxContent>
            </v:textbox>
            <w10:wrap type="topAndBottom" anchorx="margin"/>
          </v:shape>
        </w:pict>
      </w:r>
      <w:r>
        <w:rPr>
          <w:rStyle w:val="24"/>
        </w:rPr>
        <w:t xml:space="preserve">Выгода: </w:t>
      </w:r>
      <w:r>
        <w:t xml:space="preserve">Ваша слюна ядовита, когда она проглочена другим существом или выпущена в его кровоток. Вы можете вводить этот яд, захватив противника, подставившего кожу, делая успешную проверку захватывания. </w:t>
      </w:r>
      <w:r>
        <w:rPr>
          <w:lang w:val="en-US" w:eastAsia="en-US" w:bidi="en-US"/>
        </w:rPr>
        <w:t xml:space="preserve">DC </w:t>
      </w:r>
      <w:r>
        <w:t>Стойкости для сопротивления</w:t>
      </w:r>
      <w:r>
        <w:t xml:space="preserve"> этому яду - 10 + V вашего уровня персонажа + ваш модификатор Телосложения. Начальный и вторичный урон - один и тот же </w:t>
      </w:r>
      <w:r>
        <w:rPr>
          <w:lang w:val="en-US" w:eastAsia="en-US" w:bidi="en-US"/>
        </w:rPr>
        <w:t xml:space="preserve">(1d4 </w:t>
      </w:r>
      <w:r>
        <w:t>пунктов урона Силы). Ваш поцелуй также ядовит, и Вы можете использовать вашу слюну, чтобы отравить продовольствие или питье, хотя пр</w:t>
      </w:r>
      <w:r>
        <w:t xml:space="preserve">и глотании яда </w:t>
      </w:r>
      <w:r>
        <w:rPr>
          <w:lang w:val="en-US" w:eastAsia="en-US" w:bidi="en-US"/>
        </w:rPr>
        <w:t xml:space="preserve">DC </w:t>
      </w:r>
      <w:r>
        <w:t>спасброска уменьшается на 2.</w:t>
      </w:r>
      <w:r>
        <w:br w:type="page"/>
      </w:r>
    </w:p>
    <w:p w14:paraId="0FF0CF4C" w14:textId="77777777" w:rsidR="00DD0ABE" w:rsidRDefault="00913988">
      <w:pPr>
        <w:pStyle w:val="32"/>
        <w:keepNext/>
        <w:keepLines/>
        <w:shd w:val="clear" w:color="auto" w:fill="auto"/>
        <w:spacing w:after="0" w:line="320" w:lineRule="exact"/>
        <w:ind w:left="180" w:hanging="180"/>
        <w:jc w:val="both"/>
      </w:pPr>
      <w:bookmarkStart w:id="676" w:name="bookmark676"/>
      <w:r>
        <w:lastRenderedPageBreak/>
        <w:t xml:space="preserve">Касание ненависти [мерзкое] </w:t>
      </w:r>
      <w:r>
        <w:rPr>
          <w:lang w:val="en-US" w:eastAsia="en-US" w:bidi="en-US"/>
        </w:rPr>
        <w:t>(Touch of Hate)</w:t>
      </w:r>
      <w:bookmarkEnd w:id="676"/>
    </w:p>
    <w:p w14:paraId="244D4105" w14:textId="77777777" w:rsidR="00DD0ABE" w:rsidRDefault="00913988">
      <w:pPr>
        <w:pStyle w:val="20"/>
        <w:shd w:val="clear" w:color="auto" w:fill="auto"/>
        <w:spacing w:before="0" w:after="0" w:line="206" w:lineRule="exact"/>
        <w:ind w:firstLine="320"/>
      </w:pPr>
      <w:r>
        <w:t>Поскольку к Вам благоволит Бэйн, Вы можете преобразовывать животных в злых миньонов.</w:t>
      </w:r>
    </w:p>
    <w:p w14:paraId="42C42F50" w14:textId="77777777" w:rsidR="00DD0ABE" w:rsidRDefault="00913988">
      <w:pPr>
        <w:pStyle w:val="20"/>
        <w:shd w:val="clear" w:color="auto" w:fill="auto"/>
        <w:spacing w:before="0" w:after="0" w:line="206" w:lineRule="exact"/>
        <w:ind w:left="180" w:hanging="180"/>
      </w:pPr>
      <w:r>
        <w:rPr>
          <w:rStyle w:val="24"/>
        </w:rPr>
        <w:t xml:space="preserve">Предпосылки: </w:t>
      </w:r>
      <w:r>
        <w:t xml:space="preserve">Оскверняющее Заклинание ("Книга Мерзкой Тьмы"), </w:t>
      </w:r>
      <w:r>
        <w:t>способность читать божественные заклинания 5-го уровня, божество-покровитель Бэйн.</w:t>
      </w:r>
    </w:p>
    <w:p w14:paraId="7B57E960" w14:textId="77777777" w:rsidR="00DD0ABE" w:rsidRDefault="00913988">
      <w:pPr>
        <w:pStyle w:val="20"/>
        <w:shd w:val="clear" w:color="auto" w:fill="auto"/>
        <w:spacing w:before="0" w:after="0" w:line="206" w:lineRule="exact"/>
        <w:ind w:left="180" w:hanging="180"/>
      </w:pPr>
      <w:r>
        <w:rPr>
          <w:rStyle w:val="24"/>
        </w:rPr>
        <w:t xml:space="preserve">Выгода: </w:t>
      </w:r>
      <w:r>
        <w:t xml:space="preserve">Раз в десятидневку вы касаетесь животного и преобразовываете его в тварь Бэйна (как тварь Звима в "Резюме Монстров: Монстры Фаэруна"). Животное может иметь не более </w:t>
      </w:r>
      <w:r>
        <w:rPr>
          <w:lang w:val="en-US" w:eastAsia="en-US" w:bidi="en-US"/>
        </w:rPr>
        <w:t xml:space="preserve">Hit Dice </w:t>
      </w:r>
      <w:r>
        <w:t xml:space="preserve">до преобразования, чем Ваш уровень клерика. Целевое существо может сопротивляться преобразованию, делая успешный спасбросок Воли </w:t>
      </w:r>
      <w:r>
        <w:rPr>
          <w:lang w:val="en-US" w:eastAsia="en-US" w:bidi="en-US"/>
        </w:rPr>
        <w:t xml:space="preserve">(DC </w:t>
      </w:r>
      <w:r>
        <w:t xml:space="preserve">10 + 54 вашего уровня клерика + ваш модификатор Мудрости). Если животное - компаньон другого персонажа, оно может </w:t>
      </w:r>
      <w:r>
        <w:t>использовать базовый бонус спасброска Воли этого персонажа вместо своего собственного, применяя свои модификаторы способностей. Если оно проваливает спасбросок, то мгновенно преобразовывается в тварь Бэйна и следует вашим командам.</w:t>
      </w:r>
    </w:p>
    <w:p w14:paraId="76A0F57E" w14:textId="77777777" w:rsidR="00DD0ABE" w:rsidRDefault="00913988">
      <w:pPr>
        <w:pStyle w:val="20"/>
        <w:shd w:val="clear" w:color="auto" w:fill="auto"/>
        <w:spacing w:before="0" w:after="148" w:line="206" w:lineRule="exact"/>
        <w:ind w:left="180" w:hanging="180"/>
      </w:pPr>
      <w:r>
        <w:t xml:space="preserve">Тварь Бэйна, которую Вы </w:t>
      </w:r>
      <w:r>
        <w:t xml:space="preserve">создаете, наносит мерзкий урон своей способностью поражать добро. Мерзкий урон может быть излечен только магией в пределах области заклинания </w:t>
      </w:r>
      <w:r>
        <w:rPr>
          <w:rStyle w:val="25"/>
        </w:rPr>
        <w:t>посвящение</w:t>
      </w:r>
      <w:r>
        <w:t xml:space="preserve"> или </w:t>
      </w:r>
      <w:r>
        <w:rPr>
          <w:rStyle w:val="25"/>
        </w:rPr>
        <w:t>освящение.</w:t>
      </w:r>
    </w:p>
    <w:p w14:paraId="17F6D917" w14:textId="77777777" w:rsidR="00DD0ABE" w:rsidRDefault="00913988">
      <w:pPr>
        <w:pStyle w:val="23"/>
        <w:keepNext/>
        <w:keepLines/>
        <w:shd w:val="clear" w:color="auto" w:fill="auto"/>
        <w:spacing w:before="0" w:line="547" w:lineRule="exact"/>
      </w:pPr>
      <w:bookmarkStart w:id="677" w:name="bookmark677"/>
      <w:r>
        <w:rPr>
          <w:rStyle w:val="20pt"/>
          <w:b/>
          <w:bCs/>
        </w:rPr>
        <w:t>Мерзкие и возвеличенные</w:t>
      </w:r>
      <w:r>
        <w:rPr>
          <w:rStyle w:val="20pt"/>
          <w:b/>
          <w:bCs/>
        </w:rPr>
        <w:br/>
        <w:t>престиж-классы</w:t>
      </w:r>
      <w:bookmarkEnd w:id="677"/>
    </w:p>
    <w:p w14:paraId="73F2F3A3" w14:textId="77777777" w:rsidR="00DD0ABE" w:rsidRDefault="00913988">
      <w:pPr>
        <w:pStyle w:val="20"/>
        <w:shd w:val="clear" w:color="auto" w:fill="auto"/>
        <w:spacing w:before="0" w:after="98"/>
        <w:ind w:firstLine="320"/>
      </w:pPr>
      <w:r>
        <w:t>В отличие от престиж-классов из Главы 2, все клас</w:t>
      </w:r>
      <w:r>
        <w:t>сы из этой секции в некоторой степени полагаются на правила "Книги Мерзкой Тьмы" и "Книги Возвеличенных Дел". Некоторые имеют мерзкие или возвеличенные умения в качестве предпосылок, другие предоставляют заклинания или другие способности, описанные в одной</w:t>
      </w:r>
      <w:r>
        <w:t xml:space="preserve"> из этих книг. Все они представляют высшее добро и низшее зло, которые может предложить Фаэрун - высоты добра и глубины зла.</w:t>
      </w:r>
    </w:p>
    <w:p w14:paraId="4A799B77" w14:textId="77777777" w:rsidR="00DD0ABE" w:rsidRDefault="00913988">
      <w:pPr>
        <w:pStyle w:val="32"/>
        <w:keepNext/>
        <w:keepLines/>
        <w:shd w:val="clear" w:color="auto" w:fill="auto"/>
        <w:spacing w:after="0" w:line="379" w:lineRule="exact"/>
      </w:pPr>
      <w:bookmarkStart w:id="678" w:name="bookmark678"/>
      <w:r>
        <w:t>Охотник Черной Крови</w:t>
      </w:r>
      <w:r>
        <w:br/>
      </w:r>
      <w:r>
        <w:rPr>
          <w:lang w:val="en-US" w:eastAsia="en-US" w:bidi="en-US"/>
        </w:rPr>
        <w:t>(Black Blood Hunter)</w:t>
      </w:r>
      <w:bookmarkEnd w:id="678"/>
    </w:p>
    <w:p w14:paraId="364E09C2" w14:textId="77777777" w:rsidR="00DD0ABE" w:rsidRDefault="00913988">
      <w:pPr>
        <w:pStyle w:val="20"/>
        <w:shd w:val="clear" w:color="auto" w:fill="auto"/>
        <w:spacing w:before="0" w:after="0" w:line="206" w:lineRule="exact"/>
        <w:ind w:firstLine="320"/>
      </w:pPr>
      <w:r>
        <w:t>Народ Черной Крови, описанный в "Установке Кампании Забытых Царств" - ликантропы, объедин</w:t>
      </w:r>
      <w:r>
        <w:t xml:space="preserve">енные только своим почтением к Малару, Лорду Тварей. Основное кредо церкви Малара — выживание самых пригодных и отсев слабых — зло и беспристрастно, но бог предоставляет исключительную силу тем, кто разбавляют этот скотский уровень зла пытками, насилием и </w:t>
      </w:r>
      <w:r>
        <w:t>другими действительно мерзкими действиями.</w:t>
      </w:r>
    </w:p>
    <w:p w14:paraId="6AD93609" w14:textId="77777777" w:rsidR="00DD0ABE" w:rsidRDefault="00913988">
      <w:pPr>
        <w:pStyle w:val="20"/>
        <w:shd w:val="clear" w:color="auto" w:fill="auto"/>
        <w:spacing w:before="0" w:after="0" w:line="206" w:lineRule="exact"/>
        <w:ind w:firstLine="320"/>
      </w:pPr>
      <w:r>
        <w:t xml:space="preserve">Охотники черной крови приходят из всех классов, и сокрушенные, и естественные ликантропы имеют право на этот престиж-класс. Рейнджеры, друиды и варвары обычны среди охотников, но лишь потому, что они обычны среди </w:t>
      </w:r>
      <w:r>
        <w:t>Народа Черной Крови. Клерики Малара также часто выбирают этот путь, потому что они любят иметь способность читать заклинания в животной форме.</w:t>
      </w:r>
    </w:p>
    <w:p w14:paraId="29FAD9F4" w14:textId="77777777" w:rsidR="00DD0ABE" w:rsidRDefault="00913988">
      <w:pPr>
        <w:pStyle w:val="20"/>
        <w:shd w:val="clear" w:color="auto" w:fill="auto"/>
        <w:spacing w:before="0" w:after="0" w:line="206" w:lineRule="exact"/>
        <w:ind w:firstLine="320"/>
      </w:pPr>
      <w:r>
        <w:t>Охотники черной крови не имеют никакой организационной структуры. Одни банды Народа Черной Крови включают охотник</w:t>
      </w:r>
      <w:r>
        <w:t>ов, другие - нет. Некоторые из охотников поднялись до лидерства в своих стаях, в то время как другие желают лишь участвовать в охоте.</w:t>
      </w:r>
    </w:p>
    <w:p w14:paraId="178821A9" w14:textId="77777777" w:rsidR="00DD0ABE" w:rsidRDefault="00913988">
      <w:pPr>
        <w:pStyle w:val="50"/>
        <w:shd w:val="clear" w:color="auto" w:fill="auto"/>
        <w:spacing w:after="181" w:line="206" w:lineRule="exact"/>
        <w:ind w:firstLine="320"/>
        <w:jc w:val="both"/>
      </w:pPr>
      <w:r>
        <w:rPr>
          <w:lang w:val="en-US" w:eastAsia="en-US" w:bidi="en-US"/>
        </w:rPr>
        <w:t>Hit Die: d8.</w:t>
      </w:r>
    </w:p>
    <w:p w14:paraId="5C8016D3" w14:textId="77777777" w:rsidR="00DD0ABE" w:rsidRDefault="00913988">
      <w:pPr>
        <w:pStyle w:val="42"/>
        <w:keepNext/>
        <w:keepLines/>
        <w:shd w:val="clear" w:color="auto" w:fill="auto"/>
        <w:spacing w:before="0" w:after="0" w:line="280" w:lineRule="exact"/>
        <w:ind w:left="180" w:hanging="180"/>
        <w:jc w:val="both"/>
      </w:pPr>
      <w:bookmarkStart w:id="679" w:name="bookmark679"/>
      <w:r>
        <w:t>Требования</w:t>
      </w:r>
      <w:bookmarkEnd w:id="679"/>
    </w:p>
    <w:p w14:paraId="38F892F7" w14:textId="77777777" w:rsidR="00DD0ABE" w:rsidRDefault="00913988">
      <w:pPr>
        <w:pStyle w:val="20"/>
        <w:shd w:val="clear" w:color="auto" w:fill="auto"/>
        <w:spacing w:before="0" w:after="0" w:line="206" w:lineRule="exact"/>
        <w:ind w:firstLine="320"/>
      </w:pPr>
      <w:r>
        <w:t xml:space="preserve">Чтобы квалифицироваться, чтобы стать охотником черной крови, персонаж должен выполнять все следующие критерии. </w:t>
      </w:r>
      <w:r>
        <w:rPr>
          <w:rStyle w:val="24"/>
        </w:rPr>
        <w:t xml:space="preserve">Раса: </w:t>
      </w:r>
      <w:r>
        <w:t>Любой ликантроп.</w:t>
      </w:r>
    </w:p>
    <w:p w14:paraId="332AE04D" w14:textId="77777777" w:rsidR="00DD0ABE" w:rsidRDefault="00913988">
      <w:pPr>
        <w:pStyle w:val="20"/>
        <w:shd w:val="clear" w:color="auto" w:fill="auto"/>
        <w:spacing w:before="0" w:after="0" w:line="206" w:lineRule="exact"/>
        <w:ind w:left="180" w:hanging="180"/>
      </w:pPr>
      <w:r>
        <w:rPr>
          <w:rStyle w:val="24"/>
        </w:rPr>
        <w:t xml:space="preserve">Навыки: </w:t>
      </w:r>
      <w:r>
        <w:t xml:space="preserve">Контроль Формы 8 разрядов (только сокрушенный ликантроп), Прыжок 6 разрядов, Знание (природа) 4 разряда, </w:t>
      </w:r>
      <w:r>
        <w:t>Выживание 6 разрядов.</w:t>
      </w:r>
    </w:p>
    <w:p w14:paraId="0EEBCA42" w14:textId="77777777" w:rsidR="00DD0ABE" w:rsidRDefault="00913988">
      <w:pPr>
        <w:pStyle w:val="20"/>
        <w:shd w:val="clear" w:color="auto" w:fill="auto"/>
        <w:spacing w:before="0" w:after="0" w:line="206" w:lineRule="exact"/>
        <w:ind w:left="180" w:hanging="180"/>
      </w:pPr>
      <w:r>
        <w:rPr>
          <w:rStyle w:val="24"/>
        </w:rPr>
        <w:t xml:space="preserve">Умение: </w:t>
      </w:r>
      <w:r>
        <w:t>Силовая Атака, Мерзкая Естественная Атака ("Книга Мерзкой Тьмы").</w:t>
      </w:r>
    </w:p>
    <w:p w14:paraId="06BB091E" w14:textId="77777777" w:rsidR="00DD0ABE" w:rsidRDefault="00913988">
      <w:pPr>
        <w:pStyle w:val="50"/>
        <w:shd w:val="clear" w:color="auto" w:fill="auto"/>
        <w:spacing w:after="240" w:line="206" w:lineRule="exact"/>
        <w:ind w:left="180" w:hanging="180"/>
        <w:jc w:val="both"/>
      </w:pPr>
      <w:r>
        <w:t xml:space="preserve">Божество-покровитель: </w:t>
      </w:r>
      <w:r>
        <w:rPr>
          <w:rStyle w:val="51"/>
        </w:rPr>
        <w:t>Малар.</w:t>
      </w:r>
    </w:p>
    <w:p w14:paraId="50596DC8" w14:textId="77777777" w:rsidR="00DD0ABE" w:rsidRDefault="00913988">
      <w:pPr>
        <w:pStyle w:val="42"/>
        <w:keepNext/>
        <w:keepLines/>
        <w:shd w:val="clear" w:color="auto" w:fill="auto"/>
        <w:spacing w:before="0" w:after="0" w:line="206" w:lineRule="exact"/>
        <w:ind w:left="180" w:hanging="180"/>
        <w:jc w:val="both"/>
      </w:pPr>
      <w:bookmarkStart w:id="680" w:name="bookmark680"/>
      <w:r>
        <w:t>Навыки класса</w:t>
      </w:r>
      <w:bookmarkEnd w:id="680"/>
    </w:p>
    <w:p w14:paraId="11D5801B" w14:textId="77777777" w:rsidR="00DD0ABE" w:rsidRDefault="00913988">
      <w:pPr>
        <w:pStyle w:val="20"/>
        <w:shd w:val="clear" w:color="auto" w:fill="auto"/>
        <w:spacing w:before="0" w:after="0" w:line="206" w:lineRule="exact"/>
        <w:ind w:firstLine="320"/>
      </w:pPr>
      <w:r>
        <w:t>Навыки класса охотника черной крови (и ключевая способность для каждого навыка) - Подъем (Сила), Скрытность (Ловкость</w:t>
      </w:r>
      <w:r>
        <w:t>), Запугивание (Харизма), Прыжок (Сила), Знание (природа) (Интеллект), Слушание (Мудрость), Бесшумное Движение (Ловкость), Обнаружение (Мудрость), Выживание (Мудрость) и Плавание (Сила). См. Главу 4 "Руководства Игрока" для описаний навыков.</w:t>
      </w:r>
    </w:p>
    <w:p w14:paraId="46A0353E" w14:textId="77777777" w:rsidR="00DD0ABE" w:rsidRDefault="00913988">
      <w:pPr>
        <w:pStyle w:val="20"/>
        <w:shd w:val="clear" w:color="auto" w:fill="auto"/>
        <w:spacing w:before="0" w:after="240" w:line="206" w:lineRule="exact"/>
        <w:ind w:firstLine="320"/>
      </w:pPr>
      <w:r>
        <w:t xml:space="preserve">Пункты навыка </w:t>
      </w:r>
      <w:r>
        <w:t>на каждом уровне: 4 + модификатор Интеллекта.</w:t>
      </w:r>
    </w:p>
    <w:p w14:paraId="0B277686" w14:textId="77777777" w:rsidR="00DD0ABE" w:rsidRDefault="00913988">
      <w:pPr>
        <w:pStyle w:val="42"/>
        <w:keepNext/>
        <w:keepLines/>
        <w:shd w:val="clear" w:color="auto" w:fill="auto"/>
        <w:spacing w:before="0" w:after="0" w:line="206" w:lineRule="exact"/>
        <w:ind w:left="180" w:hanging="180"/>
        <w:jc w:val="both"/>
      </w:pPr>
      <w:bookmarkStart w:id="681" w:name="bookmark681"/>
      <w:r>
        <w:t>Особенности класса</w:t>
      </w:r>
      <w:bookmarkEnd w:id="681"/>
    </w:p>
    <w:p w14:paraId="03FAB4D8" w14:textId="77777777" w:rsidR="00DD0ABE" w:rsidRDefault="00913988">
      <w:pPr>
        <w:pStyle w:val="20"/>
        <w:shd w:val="clear" w:color="auto" w:fill="auto"/>
        <w:spacing w:before="0" w:after="0" w:line="206" w:lineRule="exact"/>
        <w:ind w:firstLine="320"/>
      </w:pPr>
      <w:r>
        <w:t>Все следующее - особенности класса престиж-класса охотника черной крови.</w:t>
      </w:r>
    </w:p>
    <w:p w14:paraId="43F884DB" w14:textId="77777777" w:rsidR="00DD0ABE" w:rsidRDefault="00913988">
      <w:pPr>
        <w:pStyle w:val="20"/>
        <w:shd w:val="clear" w:color="auto" w:fill="auto"/>
        <w:spacing w:before="0" w:after="0" w:line="206" w:lineRule="exact"/>
        <w:ind w:firstLine="320"/>
      </w:pPr>
      <w:r>
        <w:rPr>
          <w:rStyle w:val="24"/>
        </w:rPr>
        <w:t xml:space="preserve">Мастерство оружия и доспехов: </w:t>
      </w:r>
      <w:r>
        <w:t>Охотники черной крови не получают никакого мастерства с каким-либо оружием, доспехом или</w:t>
      </w:r>
      <w:r>
        <w:t xml:space="preserve"> щитом. Штрафы проверки доспеха за доспех тяжелее кожи применяются к навыкам Баланс, Подъем, Искусство Побега, Скрытность, Прыжок, Бесшумное Движение, Ловкость Рук и Кувырок и удваивают нормальный штраф проверки доспеха, применяемый к проверкам Плавания.</w:t>
      </w:r>
    </w:p>
    <w:p w14:paraId="300D9CDA" w14:textId="77777777" w:rsidR="00DD0ABE" w:rsidRDefault="00913988">
      <w:pPr>
        <w:pStyle w:val="20"/>
        <w:shd w:val="clear" w:color="auto" w:fill="auto"/>
        <w:spacing w:before="0" w:after="0" w:line="206" w:lineRule="exact"/>
        <w:ind w:firstLine="320"/>
      </w:pPr>
      <w:r>
        <w:rPr>
          <w:rStyle w:val="24"/>
        </w:rPr>
        <w:t xml:space="preserve">Великое проклятие ликантропии </w:t>
      </w:r>
      <w:r>
        <w:rPr>
          <w:lang w:val="en-US" w:eastAsia="en-US" w:bidi="en-US"/>
        </w:rPr>
        <w:t xml:space="preserve">(Su): DC </w:t>
      </w:r>
      <w:r>
        <w:t>спасбросков Стойкости, требуемых для избежания получения ликантропии от атаки укусом персонажа, увеличивается на количество его уровней охотника черной крови.</w:t>
      </w:r>
    </w:p>
    <w:p w14:paraId="15472220" w14:textId="77777777" w:rsidR="00DD0ABE" w:rsidRDefault="00913988">
      <w:pPr>
        <w:pStyle w:val="20"/>
        <w:shd w:val="clear" w:color="auto" w:fill="auto"/>
        <w:spacing w:before="0" w:after="0" w:line="206" w:lineRule="exact"/>
        <w:ind w:firstLine="320"/>
      </w:pPr>
      <w:r>
        <w:rPr>
          <w:rStyle w:val="24"/>
        </w:rPr>
        <w:t xml:space="preserve">Ликантропическое заклинание </w:t>
      </w:r>
      <w:r>
        <w:t>(Ех): Охотник черной крови с к</w:t>
      </w:r>
      <w:r>
        <w:t>олдовской способностью может читать заклинания как обычно в своей животной или гибридной форме, как если бы он был друидом в дикой форме, используя умение Естественное Заклинание.</w:t>
      </w:r>
    </w:p>
    <w:p w14:paraId="64F4F1AD" w14:textId="77777777" w:rsidR="00DD0ABE" w:rsidRDefault="00913988">
      <w:pPr>
        <w:pStyle w:val="20"/>
        <w:shd w:val="clear" w:color="auto" w:fill="auto"/>
        <w:spacing w:before="0" w:after="0" w:line="206" w:lineRule="exact"/>
        <w:ind w:firstLine="320"/>
      </w:pPr>
      <w:r>
        <w:rPr>
          <w:rStyle w:val="24"/>
        </w:rPr>
        <w:t xml:space="preserve">Дикие изделия </w:t>
      </w:r>
      <w:r>
        <w:t>(Ех): Охотник черной крови может использовать доспех с дикой с</w:t>
      </w:r>
      <w:r>
        <w:t xml:space="preserve">пециальной способностью, </w:t>
      </w:r>
      <w:r>
        <w:rPr>
          <w:rStyle w:val="25"/>
        </w:rPr>
        <w:t>застежкой дикости</w:t>
      </w:r>
      <w:r>
        <w:t xml:space="preserve"> или любые подобные предметы, разработанные для друида, использующего их, находясь в дикой форме. С точки зрения использования таких изделий все ликантропические формы охотника черной крови считаются дикими формами</w:t>
      </w:r>
      <w:r>
        <w:t>.</w:t>
      </w:r>
    </w:p>
    <w:p w14:paraId="23E861B3" w14:textId="77777777" w:rsidR="00DD0ABE" w:rsidRDefault="00913988">
      <w:pPr>
        <w:pStyle w:val="20"/>
        <w:shd w:val="clear" w:color="auto" w:fill="auto"/>
        <w:spacing w:before="0" w:after="0" w:line="206" w:lineRule="exact"/>
        <w:ind w:firstLine="320"/>
      </w:pPr>
      <w:r>
        <w:rPr>
          <w:rStyle w:val="24"/>
        </w:rPr>
        <w:t xml:space="preserve">Животный аспект </w:t>
      </w:r>
      <w:r>
        <w:t>(Эи): Начиная со 2-го уровня, охотник черной крови получает способность брать ограниченные характеристики своей животной формы, сохраненяя свою гуманоидную форму. Однажды в день он может получать Силу, Ловкость или Телосложение своей живо</w:t>
      </w:r>
      <w:r>
        <w:t>тной формы, фактически не принимая ее. Кроме того, его естественный бонус доспеха увеличивается +2. Все эти изменения длятся в течение 1 минуты на уровень охотника черной крови. Охотник черной крови может использовать эту способность дважды в день на 4-м у</w:t>
      </w:r>
      <w:r>
        <w:t>ровне, трижды в день на 6-м уровне, четыре раза в день на 8-м уровне и пять раз в день на 10-м уровне.</w:t>
      </w:r>
    </w:p>
    <w:p w14:paraId="24F8E06D" w14:textId="77777777" w:rsidR="00DD0ABE" w:rsidRDefault="00913988">
      <w:pPr>
        <w:pStyle w:val="20"/>
        <w:shd w:val="clear" w:color="auto" w:fill="auto"/>
        <w:spacing w:before="0" w:after="0" w:line="206" w:lineRule="exact"/>
        <w:ind w:firstLine="320"/>
      </w:pPr>
      <w:r>
        <w:rPr>
          <w:rStyle w:val="24"/>
        </w:rPr>
        <w:t xml:space="preserve">Сочувствие дикому </w:t>
      </w:r>
      <w:r>
        <w:t>(Е х): Охотник черной крови 2-го уровня или выше может использовать язык тела, звуки и поведение для улучшения отношений с животными. Э</w:t>
      </w:r>
      <w:r>
        <w:t xml:space="preserve">та способность функционирует подобно особенности класса друида с тем же названием, за </w:t>
      </w:r>
      <w:r>
        <w:lastRenderedPageBreak/>
        <w:t>исключением того, что персонаж добавляет к броску Ы20 свой уровень охотника черной крови вместо уровня друида. Кроме того, он получает +8 расовый бонус (вместо нормальног</w:t>
      </w:r>
      <w:r>
        <w:t>о +4) при использовании этой способности с нормальными или ужасными животными того же самого вида, что и его животная форма.</w:t>
      </w:r>
    </w:p>
    <w:p w14:paraId="7AC68B9D" w14:textId="77777777" w:rsidR="00DD0ABE" w:rsidRDefault="00913988">
      <w:pPr>
        <w:pStyle w:val="20"/>
        <w:shd w:val="clear" w:color="auto" w:fill="auto"/>
        <w:spacing w:before="0" w:after="0" w:line="206" w:lineRule="exact"/>
        <w:ind w:firstLine="320"/>
      </w:pPr>
      <w:r>
        <w:t>Если охотник черной крови также имеет способность сочувствия дикому от другого класса (типа друида или рейнджера), уровни этого кла</w:t>
      </w:r>
      <w:r>
        <w:t>сса складываются с его уровнями охотника черной крови с целью определения бонуса по проверке сочувствия.</w:t>
      </w:r>
    </w:p>
    <w:p w14:paraId="2DE6F3F5" w14:textId="77777777" w:rsidR="00DD0ABE" w:rsidRDefault="00913988">
      <w:pPr>
        <w:pStyle w:val="20"/>
        <w:shd w:val="clear" w:color="auto" w:fill="auto"/>
        <w:spacing w:before="0" w:after="0" w:line="206" w:lineRule="exact"/>
        <w:ind w:firstLine="320"/>
      </w:pPr>
      <w:r>
        <w:rPr>
          <w:rStyle w:val="24"/>
        </w:rPr>
        <w:t xml:space="preserve">Улучшенная гибридная форма </w:t>
      </w:r>
      <w:r>
        <w:t xml:space="preserve">(Ех): На 3-м уровне охотник черной крови получает способность использовать специальные атаки своей животной формы, находясь </w:t>
      </w:r>
      <w:r>
        <w:t>в гибридной форме.</w:t>
      </w:r>
    </w:p>
    <w:p w14:paraId="1029C377" w14:textId="77777777" w:rsidR="00DD0ABE" w:rsidRDefault="00913988">
      <w:pPr>
        <w:pStyle w:val="20"/>
        <w:shd w:val="clear" w:color="auto" w:fill="auto"/>
        <w:spacing w:before="0" w:after="0" w:line="206" w:lineRule="exact"/>
        <w:ind w:firstLine="320"/>
      </w:pPr>
      <w:r>
        <w:rPr>
          <w:rStyle w:val="24"/>
        </w:rPr>
        <w:t xml:space="preserve">Улучшенная мерзкая естественная атака </w:t>
      </w:r>
      <w:r>
        <w:t>(Эи): На 4-м уровне охотник черной крови наносит дополнительные Ы4 пунктов мерзкого урона с каждой успешной естественной атакой, вместо 1 пункта, позволенного умением Мерзкой Естественной Атаки. Мерз</w:t>
      </w:r>
      <w:r>
        <w:t xml:space="preserve">кий урон может быть излечен только магией в пределах области заклинания </w:t>
      </w:r>
      <w:r>
        <w:rPr>
          <w:rStyle w:val="25"/>
        </w:rPr>
        <w:t>посвящение</w:t>
      </w:r>
      <w:r>
        <w:t xml:space="preserve"> или </w:t>
      </w:r>
      <w:r>
        <w:rPr>
          <w:rStyle w:val="25"/>
        </w:rPr>
        <w:t>освящение.</w:t>
      </w:r>
    </w:p>
    <w:p w14:paraId="2D3C6E52" w14:textId="77777777" w:rsidR="00DD0ABE" w:rsidRDefault="00913988">
      <w:pPr>
        <w:pStyle w:val="20"/>
        <w:shd w:val="clear" w:color="auto" w:fill="auto"/>
        <w:spacing w:before="0" w:after="0" w:line="206" w:lineRule="exact"/>
        <w:ind w:firstLine="320"/>
      </w:pPr>
      <w:r>
        <w:t>Когда он достигает 8-го уровня, мерзкий урон, наносимый естественными атаками, увеличивается до Ы6 пунктов.</w:t>
      </w:r>
    </w:p>
    <w:p w14:paraId="0260FB36" w14:textId="77777777" w:rsidR="00DD0ABE" w:rsidRDefault="00913988">
      <w:pPr>
        <w:pStyle w:val="20"/>
        <w:shd w:val="clear" w:color="auto" w:fill="auto"/>
        <w:spacing w:before="0" w:after="0" w:line="206" w:lineRule="exact"/>
        <w:ind w:firstLine="320"/>
      </w:pPr>
      <w:r>
        <w:rPr>
          <w:rStyle w:val="24"/>
        </w:rPr>
        <w:t xml:space="preserve">Улучшенное уменьшение урона </w:t>
      </w:r>
      <w:r>
        <w:t>(Эи): Когда охотник че</w:t>
      </w:r>
      <w:r>
        <w:t>рной крови достигает 5-го уровня, его ликантропическое уменьшение урона улучшается на 5 пунктов — до 10/серебро, если он сокрушенный ликантроп, или до 15/серебро, если он является естественным ликантропом. Когда он достигает 10-го уровня, его уменьшение ур</w:t>
      </w:r>
      <w:r>
        <w:t>она может быть обойдено только магическим серебряным оружием.</w:t>
      </w:r>
    </w:p>
    <w:p w14:paraId="5D91FBAA" w14:textId="77777777" w:rsidR="00DD0ABE" w:rsidRDefault="00913988">
      <w:pPr>
        <w:pStyle w:val="20"/>
        <w:shd w:val="clear" w:color="auto" w:fill="auto"/>
        <w:spacing w:before="0" w:after="0" w:line="206" w:lineRule="exact"/>
        <w:ind w:firstLine="320"/>
      </w:pPr>
      <w:r>
        <w:rPr>
          <w:rStyle w:val="24"/>
        </w:rPr>
        <w:t xml:space="preserve">Ускоренное изменение </w:t>
      </w:r>
      <w:r>
        <w:t>(Ех): Охотник черной крови по крайней мере 6-го уровня может изменяться к или из животной или гибридной формы скорее как действие движения, чем как стандартное действие.</w:t>
      </w:r>
    </w:p>
    <w:p w14:paraId="447099AD" w14:textId="77777777" w:rsidR="00DD0ABE" w:rsidRDefault="00913988">
      <w:pPr>
        <w:pStyle w:val="20"/>
        <w:shd w:val="clear" w:color="auto" w:fill="auto"/>
        <w:spacing w:before="0" w:after="213" w:line="206" w:lineRule="exact"/>
        <w:ind w:firstLine="320"/>
      </w:pPr>
      <w:r>
        <w:rPr>
          <w:rStyle w:val="24"/>
        </w:rPr>
        <w:t>Быс</w:t>
      </w:r>
      <w:r>
        <w:rPr>
          <w:rStyle w:val="24"/>
        </w:rPr>
        <w:t xml:space="preserve">трое изменение </w:t>
      </w:r>
      <w:r>
        <w:t>(Ех): Охотник черной крови 9-го уровня или выше может изменяться к или из животной или гибридной формы как свободное действие.</w:t>
      </w:r>
    </w:p>
    <w:p w14:paraId="2EC4686D" w14:textId="77777777" w:rsidR="00DD0ABE" w:rsidRDefault="00913988">
      <w:pPr>
        <w:pStyle w:val="60"/>
        <w:shd w:val="clear" w:color="auto" w:fill="auto"/>
        <w:spacing w:before="0" w:after="0" w:line="240" w:lineRule="exact"/>
        <w:ind w:left="20"/>
      </w:pPr>
      <w:r>
        <w:t>ТАБЛИЦА А-2: ОХОТНИК ЧЕРНОЙ КРОВИ</w:t>
      </w:r>
    </w:p>
    <w:tbl>
      <w:tblPr>
        <w:tblOverlap w:val="never"/>
        <w:tblW w:w="0" w:type="auto"/>
        <w:jc w:val="center"/>
        <w:tblLayout w:type="fixed"/>
        <w:tblCellMar>
          <w:left w:w="10" w:type="dxa"/>
          <w:right w:w="10" w:type="dxa"/>
        </w:tblCellMar>
        <w:tblLook w:val="04A0" w:firstRow="1" w:lastRow="0" w:firstColumn="1" w:lastColumn="0" w:noHBand="0" w:noVBand="1"/>
      </w:tblPr>
      <w:tblGrid>
        <w:gridCol w:w="994"/>
        <w:gridCol w:w="845"/>
        <w:gridCol w:w="1133"/>
        <w:gridCol w:w="1133"/>
        <w:gridCol w:w="1277"/>
        <w:gridCol w:w="3965"/>
      </w:tblGrid>
      <w:tr w:rsidR="00DD0ABE" w14:paraId="40F1ECC9" w14:textId="77777777">
        <w:tblPrEx>
          <w:tblCellMar>
            <w:top w:w="0" w:type="dxa"/>
            <w:bottom w:w="0" w:type="dxa"/>
          </w:tblCellMar>
        </w:tblPrEx>
        <w:trPr>
          <w:trHeight w:hRule="exact" w:val="562"/>
          <w:jc w:val="center"/>
        </w:trPr>
        <w:tc>
          <w:tcPr>
            <w:tcW w:w="994" w:type="dxa"/>
            <w:tcBorders>
              <w:top w:val="single" w:sz="4" w:space="0" w:color="auto"/>
              <w:left w:val="single" w:sz="4" w:space="0" w:color="auto"/>
            </w:tcBorders>
            <w:shd w:val="clear" w:color="auto" w:fill="FFFFFF"/>
          </w:tcPr>
          <w:p w14:paraId="3FE6EAA0" w14:textId="77777777" w:rsidR="00DD0ABE" w:rsidRDefault="00913988">
            <w:pPr>
              <w:pStyle w:val="20"/>
              <w:framePr w:w="9346" w:wrap="notBeside" w:vAnchor="text" w:hAnchor="text" w:xAlign="center" w:y="1"/>
              <w:shd w:val="clear" w:color="auto" w:fill="auto"/>
              <w:spacing w:before="0" w:after="60" w:line="150" w:lineRule="exact"/>
              <w:ind w:left="200" w:firstLine="0"/>
              <w:jc w:val="left"/>
            </w:pPr>
            <w:r>
              <w:rPr>
                <w:rStyle w:val="275pt0"/>
              </w:rPr>
              <w:t>Уровень</w:t>
            </w:r>
          </w:p>
          <w:p w14:paraId="18C3CB7A" w14:textId="77777777" w:rsidR="00DD0ABE" w:rsidRDefault="00913988">
            <w:pPr>
              <w:pStyle w:val="20"/>
              <w:framePr w:w="9346" w:wrap="notBeside" w:vAnchor="text" w:hAnchor="text" w:xAlign="center" w:y="1"/>
              <w:shd w:val="clear" w:color="auto" w:fill="auto"/>
              <w:spacing w:before="60" w:after="0" w:line="150" w:lineRule="exact"/>
              <w:ind w:firstLine="0"/>
              <w:jc w:val="center"/>
            </w:pPr>
            <w:r>
              <w:rPr>
                <w:rStyle w:val="275pt0"/>
              </w:rPr>
              <w:t>класса</w:t>
            </w:r>
          </w:p>
        </w:tc>
        <w:tc>
          <w:tcPr>
            <w:tcW w:w="845" w:type="dxa"/>
            <w:tcBorders>
              <w:top w:val="single" w:sz="4" w:space="0" w:color="auto"/>
              <w:left w:val="single" w:sz="4" w:space="0" w:color="auto"/>
            </w:tcBorders>
            <w:shd w:val="clear" w:color="auto" w:fill="FFFFFF"/>
          </w:tcPr>
          <w:p w14:paraId="2A61C882" w14:textId="77777777" w:rsidR="00DD0ABE" w:rsidRDefault="00913988">
            <w:pPr>
              <w:pStyle w:val="20"/>
              <w:framePr w:w="9346" w:wrap="notBeside" w:vAnchor="text" w:hAnchor="text" w:xAlign="center" w:y="1"/>
              <w:shd w:val="clear" w:color="auto" w:fill="auto"/>
              <w:spacing w:before="0" w:after="0" w:line="182" w:lineRule="exact"/>
              <w:ind w:firstLine="0"/>
              <w:jc w:val="left"/>
            </w:pPr>
            <w:r>
              <w:rPr>
                <w:rStyle w:val="275pt0"/>
              </w:rPr>
              <w:t>Базовый</w:t>
            </w:r>
          </w:p>
          <w:p w14:paraId="0455FE1E" w14:textId="77777777" w:rsidR="00DD0ABE" w:rsidRDefault="00913988">
            <w:pPr>
              <w:pStyle w:val="20"/>
              <w:framePr w:w="9346" w:wrap="notBeside" w:vAnchor="text" w:hAnchor="text" w:xAlign="center" w:y="1"/>
              <w:shd w:val="clear" w:color="auto" w:fill="auto"/>
              <w:spacing w:before="0" w:after="0" w:line="182" w:lineRule="exact"/>
              <w:ind w:firstLine="0"/>
              <w:jc w:val="center"/>
            </w:pPr>
            <w:r>
              <w:rPr>
                <w:rStyle w:val="275pt0"/>
              </w:rPr>
              <w:t>бонус</w:t>
            </w:r>
          </w:p>
          <w:p w14:paraId="72028509" w14:textId="77777777" w:rsidR="00DD0ABE" w:rsidRDefault="00913988">
            <w:pPr>
              <w:pStyle w:val="20"/>
              <w:framePr w:w="9346" w:wrap="notBeside" w:vAnchor="text" w:hAnchor="text" w:xAlign="center" w:y="1"/>
              <w:shd w:val="clear" w:color="auto" w:fill="auto"/>
              <w:spacing w:before="0" w:after="0" w:line="182" w:lineRule="exact"/>
              <w:ind w:firstLine="0"/>
              <w:jc w:val="center"/>
            </w:pPr>
            <w:r>
              <w:rPr>
                <w:rStyle w:val="275pt0"/>
              </w:rPr>
              <w:t>атаки</w:t>
            </w:r>
          </w:p>
        </w:tc>
        <w:tc>
          <w:tcPr>
            <w:tcW w:w="1133" w:type="dxa"/>
            <w:tcBorders>
              <w:top w:val="single" w:sz="4" w:space="0" w:color="auto"/>
              <w:left w:val="single" w:sz="4" w:space="0" w:color="auto"/>
            </w:tcBorders>
            <w:shd w:val="clear" w:color="auto" w:fill="FFFFFF"/>
          </w:tcPr>
          <w:p w14:paraId="65B696B0" w14:textId="77777777" w:rsidR="00DD0ABE" w:rsidRDefault="00913988">
            <w:pPr>
              <w:pStyle w:val="20"/>
              <w:framePr w:w="9346" w:wrap="notBeside" w:vAnchor="text" w:hAnchor="text" w:xAlign="center" w:y="1"/>
              <w:shd w:val="clear" w:color="auto" w:fill="auto"/>
              <w:spacing w:before="0" w:after="0" w:line="150" w:lineRule="exact"/>
              <w:ind w:left="180" w:firstLine="0"/>
              <w:jc w:val="left"/>
            </w:pPr>
            <w:r>
              <w:rPr>
                <w:rStyle w:val="275pt0"/>
              </w:rPr>
              <w:t>Спасбросок</w:t>
            </w:r>
          </w:p>
          <w:p w14:paraId="28BFD7D9" w14:textId="77777777" w:rsidR="00DD0ABE" w:rsidRDefault="00913988">
            <w:pPr>
              <w:pStyle w:val="20"/>
              <w:framePr w:w="9346" w:wrap="notBeside" w:vAnchor="text" w:hAnchor="text" w:xAlign="center" w:y="1"/>
              <w:shd w:val="clear" w:color="auto" w:fill="auto"/>
              <w:spacing w:before="0" w:after="0" w:line="150" w:lineRule="exact"/>
              <w:ind w:left="180" w:firstLine="0"/>
              <w:jc w:val="left"/>
            </w:pPr>
            <w:r>
              <w:rPr>
                <w:rStyle w:val="275pt0"/>
              </w:rPr>
              <w:t>Стойкости</w:t>
            </w:r>
          </w:p>
        </w:tc>
        <w:tc>
          <w:tcPr>
            <w:tcW w:w="1133" w:type="dxa"/>
            <w:tcBorders>
              <w:top w:val="single" w:sz="4" w:space="0" w:color="auto"/>
              <w:left w:val="single" w:sz="4" w:space="0" w:color="auto"/>
            </w:tcBorders>
            <w:shd w:val="clear" w:color="auto" w:fill="FFFFFF"/>
          </w:tcPr>
          <w:p w14:paraId="62C8679D" w14:textId="77777777" w:rsidR="00DD0ABE" w:rsidRDefault="00913988">
            <w:pPr>
              <w:pStyle w:val="20"/>
              <w:framePr w:w="9346" w:wrap="notBeside" w:vAnchor="text" w:hAnchor="text" w:xAlign="center" w:y="1"/>
              <w:shd w:val="clear" w:color="auto" w:fill="auto"/>
              <w:spacing w:before="0" w:after="0" w:line="150" w:lineRule="exact"/>
              <w:ind w:left="180" w:firstLine="0"/>
              <w:jc w:val="left"/>
            </w:pPr>
            <w:r>
              <w:rPr>
                <w:rStyle w:val="275pt0"/>
              </w:rPr>
              <w:t>Спасбросок</w:t>
            </w:r>
          </w:p>
          <w:p w14:paraId="3D3BCC53" w14:textId="77777777" w:rsidR="00DD0ABE" w:rsidRDefault="00913988">
            <w:pPr>
              <w:pStyle w:val="20"/>
              <w:framePr w:w="9346" w:wrap="notBeside" w:vAnchor="text" w:hAnchor="text" w:xAlign="center" w:y="1"/>
              <w:shd w:val="clear" w:color="auto" w:fill="auto"/>
              <w:spacing w:before="0" w:after="0" w:line="150" w:lineRule="exact"/>
              <w:ind w:left="180" w:firstLine="0"/>
              <w:jc w:val="left"/>
            </w:pPr>
            <w:r>
              <w:rPr>
                <w:rStyle w:val="275pt0"/>
              </w:rPr>
              <w:t>Рефлексов</w:t>
            </w:r>
          </w:p>
        </w:tc>
        <w:tc>
          <w:tcPr>
            <w:tcW w:w="1277" w:type="dxa"/>
            <w:tcBorders>
              <w:top w:val="single" w:sz="4" w:space="0" w:color="auto"/>
              <w:left w:val="single" w:sz="4" w:space="0" w:color="auto"/>
            </w:tcBorders>
            <w:shd w:val="clear" w:color="auto" w:fill="FFFFFF"/>
          </w:tcPr>
          <w:p w14:paraId="3A1A6146" w14:textId="77777777" w:rsidR="00DD0ABE" w:rsidRDefault="00913988">
            <w:pPr>
              <w:pStyle w:val="20"/>
              <w:framePr w:w="9346" w:wrap="notBeside" w:vAnchor="text" w:hAnchor="text" w:xAlign="center" w:y="1"/>
              <w:shd w:val="clear" w:color="auto" w:fill="auto"/>
              <w:spacing w:before="0" w:after="0" w:line="150" w:lineRule="exact"/>
              <w:ind w:firstLine="0"/>
              <w:jc w:val="center"/>
            </w:pPr>
            <w:r>
              <w:rPr>
                <w:rStyle w:val="275pt0"/>
              </w:rPr>
              <w:t>Спасбросок</w:t>
            </w:r>
          </w:p>
          <w:p w14:paraId="21127B18" w14:textId="77777777" w:rsidR="00DD0ABE" w:rsidRDefault="00913988">
            <w:pPr>
              <w:pStyle w:val="20"/>
              <w:framePr w:w="9346" w:wrap="notBeside" w:vAnchor="text" w:hAnchor="text" w:xAlign="center" w:y="1"/>
              <w:shd w:val="clear" w:color="auto" w:fill="auto"/>
              <w:spacing w:before="0" w:after="0" w:line="150" w:lineRule="exact"/>
              <w:ind w:firstLine="0"/>
              <w:jc w:val="center"/>
            </w:pPr>
            <w:r>
              <w:rPr>
                <w:rStyle w:val="275pt0"/>
              </w:rPr>
              <w:t>Воли</w:t>
            </w:r>
          </w:p>
        </w:tc>
        <w:tc>
          <w:tcPr>
            <w:tcW w:w="3965" w:type="dxa"/>
            <w:tcBorders>
              <w:top w:val="single" w:sz="4" w:space="0" w:color="auto"/>
              <w:left w:val="single" w:sz="4" w:space="0" w:color="auto"/>
              <w:right w:val="single" w:sz="4" w:space="0" w:color="auto"/>
            </w:tcBorders>
            <w:shd w:val="clear" w:color="auto" w:fill="FFFFFF"/>
          </w:tcPr>
          <w:p w14:paraId="5D091831" w14:textId="77777777" w:rsidR="00DD0ABE" w:rsidRDefault="00913988">
            <w:pPr>
              <w:pStyle w:val="20"/>
              <w:framePr w:w="9346" w:wrap="notBeside" w:vAnchor="text" w:hAnchor="text" w:xAlign="center" w:y="1"/>
              <w:shd w:val="clear" w:color="auto" w:fill="auto"/>
              <w:spacing w:before="0" w:after="0" w:line="150" w:lineRule="exact"/>
              <w:ind w:firstLine="0"/>
              <w:jc w:val="center"/>
            </w:pPr>
            <w:r>
              <w:rPr>
                <w:rStyle w:val="275pt0"/>
              </w:rPr>
              <w:t>Специально</w:t>
            </w:r>
          </w:p>
        </w:tc>
      </w:tr>
      <w:tr w:rsidR="00DD0ABE" w14:paraId="3B7452B4" w14:textId="77777777">
        <w:tblPrEx>
          <w:tblCellMar>
            <w:top w:w="0" w:type="dxa"/>
            <w:bottom w:w="0" w:type="dxa"/>
          </w:tblCellMar>
        </w:tblPrEx>
        <w:trPr>
          <w:trHeight w:hRule="exact" w:val="384"/>
          <w:jc w:val="center"/>
        </w:trPr>
        <w:tc>
          <w:tcPr>
            <w:tcW w:w="994" w:type="dxa"/>
            <w:tcBorders>
              <w:top w:val="single" w:sz="4" w:space="0" w:color="auto"/>
              <w:left w:val="single" w:sz="4" w:space="0" w:color="auto"/>
            </w:tcBorders>
            <w:shd w:val="clear" w:color="auto" w:fill="FFFFFF"/>
          </w:tcPr>
          <w:p w14:paraId="1C15C4D2"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1-й</w:t>
            </w:r>
          </w:p>
        </w:tc>
        <w:tc>
          <w:tcPr>
            <w:tcW w:w="845" w:type="dxa"/>
            <w:tcBorders>
              <w:top w:val="single" w:sz="4" w:space="0" w:color="auto"/>
              <w:left w:val="single" w:sz="4" w:space="0" w:color="auto"/>
            </w:tcBorders>
            <w:shd w:val="clear" w:color="auto" w:fill="FFFFFF"/>
          </w:tcPr>
          <w:p w14:paraId="0A2C720D"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+0</w:t>
            </w:r>
          </w:p>
        </w:tc>
        <w:tc>
          <w:tcPr>
            <w:tcW w:w="1133" w:type="dxa"/>
            <w:tcBorders>
              <w:top w:val="single" w:sz="4" w:space="0" w:color="auto"/>
              <w:left w:val="single" w:sz="4" w:space="0" w:color="auto"/>
            </w:tcBorders>
            <w:shd w:val="clear" w:color="auto" w:fill="FFFFFF"/>
          </w:tcPr>
          <w:p w14:paraId="66201451"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tcPr>
          <w:p w14:paraId="77B85F15"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+2</w:t>
            </w:r>
          </w:p>
        </w:tc>
        <w:tc>
          <w:tcPr>
            <w:tcW w:w="1277" w:type="dxa"/>
            <w:tcBorders>
              <w:top w:val="single" w:sz="4" w:space="0" w:color="auto"/>
              <w:left w:val="single" w:sz="4" w:space="0" w:color="auto"/>
            </w:tcBorders>
            <w:shd w:val="clear" w:color="auto" w:fill="FFFFFF"/>
          </w:tcPr>
          <w:p w14:paraId="7724ABE6"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+0</w:t>
            </w:r>
          </w:p>
        </w:tc>
        <w:tc>
          <w:tcPr>
            <w:tcW w:w="3965" w:type="dxa"/>
            <w:tcBorders>
              <w:top w:val="single" w:sz="4" w:space="0" w:color="auto"/>
              <w:left w:val="single" w:sz="4" w:space="0" w:color="auto"/>
              <w:right w:val="single" w:sz="4" w:space="0" w:color="auto"/>
            </w:tcBorders>
            <w:shd w:val="clear" w:color="auto" w:fill="FFFFFF"/>
            <w:vAlign w:val="center"/>
          </w:tcPr>
          <w:p w14:paraId="54E39FBF" w14:textId="77777777" w:rsidR="00DD0ABE" w:rsidRDefault="00913988">
            <w:pPr>
              <w:pStyle w:val="20"/>
              <w:framePr w:w="9346" w:wrap="notBeside" w:vAnchor="text" w:hAnchor="text" w:xAlign="center" w:y="1"/>
              <w:shd w:val="clear" w:color="auto" w:fill="auto"/>
              <w:spacing w:before="0" w:after="0" w:line="182" w:lineRule="exact"/>
              <w:ind w:firstLine="0"/>
              <w:jc w:val="center"/>
            </w:pPr>
            <w:r>
              <w:rPr>
                <w:rStyle w:val="210pt1"/>
              </w:rPr>
              <w:t>Великое проклятие ликантропии, ликантропическое заклинание, дикие изделия</w:t>
            </w:r>
          </w:p>
        </w:tc>
      </w:tr>
      <w:tr w:rsidR="00DD0ABE" w14:paraId="7D0E8076" w14:textId="77777777">
        <w:tblPrEx>
          <w:tblCellMar>
            <w:top w:w="0" w:type="dxa"/>
            <w:bottom w:w="0" w:type="dxa"/>
          </w:tblCellMar>
        </w:tblPrEx>
        <w:trPr>
          <w:trHeight w:hRule="exact" w:val="374"/>
          <w:jc w:val="center"/>
        </w:trPr>
        <w:tc>
          <w:tcPr>
            <w:tcW w:w="994" w:type="dxa"/>
            <w:tcBorders>
              <w:top w:val="single" w:sz="4" w:space="0" w:color="auto"/>
              <w:left w:val="single" w:sz="4" w:space="0" w:color="auto"/>
            </w:tcBorders>
            <w:shd w:val="clear" w:color="auto" w:fill="FFFFFF"/>
          </w:tcPr>
          <w:p w14:paraId="7895A7F1"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2-й</w:t>
            </w:r>
          </w:p>
        </w:tc>
        <w:tc>
          <w:tcPr>
            <w:tcW w:w="845" w:type="dxa"/>
            <w:tcBorders>
              <w:top w:val="single" w:sz="4" w:space="0" w:color="auto"/>
              <w:left w:val="single" w:sz="4" w:space="0" w:color="auto"/>
            </w:tcBorders>
            <w:shd w:val="clear" w:color="auto" w:fill="FFFFFF"/>
          </w:tcPr>
          <w:p w14:paraId="2058BF9D"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tcPr>
          <w:p w14:paraId="07BBB5A4"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tcBorders>
            <w:shd w:val="clear" w:color="auto" w:fill="FFFFFF"/>
          </w:tcPr>
          <w:p w14:paraId="4734129E"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+3</w:t>
            </w:r>
          </w:p>
        </w:tc>
        <w:tc>
          <w:tcPr>
            <w:tcW w:w="1277" w:type="dxa"/>
            <w:tcBorders>
              <w:top w:val="single" w:sz="4" w:space="0" w:color="auto"/>
              <w:left w:val="single" w:sz="4" w:space="0" w:color="auto"/>
            </w:tcBorders>
            <w:shd w:val="clear" w:color="auto" w:fill="FFFFFF"/>
          </w:tcPr>
          <w:p w14:paraId="33BB2086"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+0</w:t>
            </w:r>
          </w:p>
        </w:tc>
        <w:tc>
          <w:tcPr>
            <w:tcW w:w="3965" w:type="dxa"/>
            <w:tcBorders>
              <w:top w:val="single" w:sz="4" w:space="0" w:color="auto"/>
              <w:left w:val="single" w:sz="4" w:space="0" w:color="auto"/>
              <w:right w:val="single" w:sz="4" w:space="0" w:color="auto"/>
            </w:tcBorders>
            <w:shd w:val="clear" w:color="auto" w:fill="FFFFFF"/>
            <w:vAlign w:val="bottom"/>
          </w:tcPr>
          <w:p w14:paraId="2CDB8873" w14:textId="77777777" w:rsidR="00DD0ABE" w:rsidRDefault="00913988">
            <w:pPr>
              <w:pStyle w:val="20"/>
              <w:framePr w:w="9346" w:wrap="notBeside" w:vAnchor="text" w:hAnchor="text" w:xAlign="center" w:y="1"/>
              <w:shd w:val="clear" w:color="auto" w:fill="auto"/>
              <w:spacing w:before="0" w:after="0" w:line="182" w:lineRule="exact"/>
              <w:ind w:firstLine="0"/>
              <w:jc w:val="center"/>
            </w:pPr>
            <w:r>
              <w:rPr>
                <w:rStyle w:val="210pt1"/>
              </w:rPr>
              <w:t>Животный аспект 1/день, сочувствие дикому</w:t>
            </w:r>
          </w:p>
        </w:tc>
      </w:tr>
      <w:tr w:rsidR="00DD0ABE" w14:paraId="5637E872" w14:textId="77777777">
        <w:tblPrEx>
          <w:tblCellMar>
            <w:top w:w="0" w:type="dxa"/>
            <w:bottom w:w="0" w:type="dxa"/>
          </w:tblCellMar>
        </w:tblPrEx>
        <w:trPr>
          <w:trHeight w:hRule="exact" w:val="374"/>
          <w:jc w:val="center"/>
        </w:trPr>
        <w:tc>
          <w:tcPr>
            <w:tcW w:w="994" w:type="dxa"/>
            <w:tcBorders>
              <w:top w:val="single" w:sz="4" w:space="0" w:color="auto"/>
              <w:left w:val="single" w:sz="4" w:space="0" w:color="auto"/>
            </w:tcBorders>
            <w:shd w:val="clear" w:color="auto" w:fill="FFFFFF"/>
          </w:tcPr>
          <w:p w14:paraId="30632328"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3-й</w:t>
            </w:r>
          </w:p>
        </w:tc>
        <w:tc>
          <w:tcPr>
            <w:tcW w:w="845" w:type="dxa"/>
            <w:tcBorders>
              <w:top w:val="single" w:sz="4" w:space="0" w:color="auto"/>
              <w:left w:val="single" w:sz="4" w:space="0" w:color="auto"/>
            </w:tcBorders>
            <w:shd w:val="clear" w:color="auto" w:fill="FFFFFF"/>
          </w:tcPr>
          <w:p w14:paraId="66488BC6"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tcPr>
          <w:p w14:paraId="08270765"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tcBorders>
            <w:shd w:val="clear" w:color="auto" w:fill="FFFFFF"/>
          </w:tcPr>
          <w:p w14:paraId="5C5366B6"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+3</w:t>
            </w:r>
          </w:p>
        </w:tc>
        <w:tc>
          <w:tcPr>
            <w:tcW w:w="1277" w:type="dxa"/>
            <w:tcBorders>
              <w:top w:val="single" w:sz="4" w:space="0" w:color="auto"/>
              <w:left w:val="single" w:sz="4" w:space="0" w:color="auto"/>
            </w:tcBorders>
            <w:shd w:val="clear" w:color="auto" w:fill="FFFFFF"/>
          </w:tcPr>
          <w:p w14:paraId="069836BA"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+1</w:t>
            </w:r>
          </w:p>
        </w:tc>
        <w:tc>
          <w:tcPr>
            <w:tcW w:w="3965" w:type="dxa"/>
            <w:tcBorders>
              <w:top w:val="single" w:sz="4" w:space="0" w:color="auto"/>
              <w:left w:val="single" w:sz="4" w:space="0" w:color="auto"/>
              <w:right w:val="single" w:sz="4" w:space="0" w:color="auto"/>
            </w:tcBorders>
            <w:shd w:val="clear" w:color="auto" w:fill="FFFFFF"/>
          </w:tcPr>
          <w:p w14:paraId="1878328C"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Улучшенная гибридная форма</w:t>
            </w:r>
          </w:p>
        </w:tc>
      </w:tr>
      <w:tr w:rsidR="00DD0ABE" w14:paraId="26BE0122" w14:textId="77777777">
        <w:tblPrEx>
          <w:tblCellMar>
            <w:top w:w="0" w:type="dxa"/>
            <w:bottom w:w="0" w:type="dxa"/>
          </w:tblCellMar>
        </w:tblPrEx>
        <w:trPr>
          <w:trHeight w:hRule="exact" w:val="384"/>
          <w:jc w:val="center"/>
        </w:trPr>
        <w:tc>
          <w:tcPr>
            <w:tcW w:w="994" w:type="dxa"/>
            <w:tcBorders>
              <w:top w:val="single" w:sz="4" w:space="0" w:color="auto"/>
              <w:left w:val="single" w:sz="4" w:space="0" w:color="auto"/>
            </w:tcBorders>
            <w:shd w:val="clear" w:color="auto" w:fill="FFFFFF"/>
          </w:tcPr>
          <w:p w14:paraId="39DD311C"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4-й</w:t>
            </w:r>
          </w:p>
        </w:tc>
        <w:tc>
          <w:tcPr>
            <w:tcW w:w="845" w:type="dxa"/>
            <w:tcBorders>
              <w:top w:val="single" w:sz="4" w:space="0" w:color="auto"/>
              <w:left w:val="single" w:sz="4" w:space="0" w:color="auto"/>
            </w:tcBorders>
            <w:shd w:val="clear" w:color="auto" w:fill="FFFFFF"/>
          </w:tcPr>
          <w:p w14:paraId="75B1D4E3"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tcBorders>
            <w:shd w:val="clear" w:color="auto" w:fill="FFFFFF"/>
          </w:tcPr>
          <w:p w14:paraId="424100E0"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+4</w:t>
            </w:r>
          </w:p>
        </w:tc>
        <w:tc>
          <w:tcPr>
            <w:tcW w:w="1133" w:type="dxa"/>
            <w:tcBorders>
              <w:top w:val="single" w:sz="4" w:space="0" w:color="auto"/>
              <w:left w:val="single" w:sz="4" w:space="0" w:color="auto"/>
            </w:tcBorders>
            <w:shd w:val="clear" w:color="auto" w:fill="FFFFFF"/>
          </w:tcPr>
          <w:p w14:paraId="52CB6751"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+4</w:t>
            </w:r>
          </w:p>
        </w:tc>
        <w:tc>
          <w:tcPr>
            <w:tcW w:w="1277" w:type="dxa"/>
            <w:tcBorders>
              <w:top w:val="single" w:sz="4" w:space="0" w:color="auto"/>
              <w:left w:val="single" w:sz="4" w:space="0" w:color="auto"/>
            </w:tcBorders>
            <w:shd w:val="clear" w:color="auto" w:fill="FFFFFF"/>
          </w:tcPr>
          <w:p w14:paraId="60477560"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+1</w:t>
            </w:r>
          </w:p>
        </w:tc>
        <w:tc>
          <w:tcPr>
            <w:tcW w:w="3965" w:type="dxa"/>
            <w:tcBorders>
              <w:top w:val="single" w:sz="4" w:space="0" w:color="auto"/>
              <w:left w:val="single" w:sz="4" w:space="0" w:color="auto"/>
              <w:right w:val="single" w:sz="4" w:space="0" w:color="auto"/>
            </w:tcBorders>
            <w:shd w:val="clear" w:color="auto" w:fill="FFFFFF"/>
            <w:vAlign w:val="bottom"/>
          </w:tcPr>
          <w:p w14:paraId="306ED3BF" w14:textId="77777777" w:rsidR="00DD0ABE" w:rsidRDefault="00913988">
            <w:pPr>
              <w:pStyle w:val="20"/>
              <w:framePr w:w="9346" w:wrap="notBeside" w:vAnchor="text" w:hAnchor="text" w:xAlign="center" w:y="1"/>
              <w:shd w:val="clear" w:color="auto" w:fill="auto"/>
              <w:spacing w:before="0" w:after="0" w:line="192" w:lineRule="exact"/>
              <w:ind w:firstLine="0"/>
              <w:jc w:val="center"/>
            </w:pPr>
            <w:r>
              <w:rPr>
                <w:rStyle w:val="210pt1"/>
              </w:rPr>
              <w:t>Животный аспект 2/день, улучшенная мерзкая естественная атака 164</w:t>
            </w:r>
          </w:p>
        </w:tc>
      </w:tr>
      <w:tr w:rsidR="00DD0ABE" w14:paraId="6C116513" w14:textId="77777777">
        <w:tblPrEx>
          <w:tblCellMar>
            <w:top w:w="0" w:type="dxa"/>
            <w:bottom w:w="0" w:type="dxa"/>
          </w:tblCellMar>
        </w:tblPrEx>
        <w:trPr>
          <w:trHeight w:hRule="exact" w:val="374"/>
          <w:jc w:val="center"/>
        </w:trPr>
        <w:tc>
          <w:tcPr>
            <w:tcW w:w="994" w:type="dxa"/>
            <w:tcBorders>
              <w:top w:val="single" w:sz="4" w:space="0" w:color="auto"/>
              <w:left w:val="single" w:sz="4" w:space="0" w:color="auto"/>
            </w:tcBorders>
            <w:shd w:val="clear" w:color="auto" w:fill="FFFFFF"/>
          </w:tcPr>
          <w:p w14:paraId="623E3869"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5-й</w:t>
            </w:r>
          </w:p>
        </w:tc>
        <w:tc>
          <w:tcPr>
            <w:tcW w:w="845" w:type="dxa"/>
            <w:tcBorders>
              <w:top w:val="single" w:sz="4" w:space="0" w:color="auto"/>
              <w:left w:val="single" w:sz="4" w:space="0" w:color="auto"/>
            </w:tcBorders>
            <w:shd w:val="clear" w:color="auto" w:fill="FFFFFF"/>
          </w:tcPr>
          <w:p w14:paraId="080703CB"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tcBorders>
            <w:shd w:val="clear" w:color="auto" w:fill="FFFFFF"/>
          </w:tcPr>
          <w:p w14:paraId="10292897"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+4</w:t>
            </w:r>
          </w:p>
        </w:tc>
        <w:tc>
          <w:tcPr>
            <w:tcW w:w="1133" w:type="dxa"/>
            <w:tcBorders>
              <w:top w:val="single" w:sz="4" w:space="0" w:color="auto"/>
              <w:left w:val="single" w:sz="4" w:space="0" w:color="auto"/>
            </w:tcBorders>
            <w:shd w:val="clear" w:color="auto" w:fill="FFFFFF"/>
          </w:tcPr>
          <w:p w14:paraId="1606D1EB"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+4</w:t>
            </w:r>
          </w:p>
        </w:tc>
        <w:tc>
          <w:tcPr>
            <w:tcW w:w="1277" w:type="dxa"/>
            <w:tcBorders>
              <w:top w:val="single" w:sz="4" w:space="0" w:color="auto"/>
              <w:left w:val="single" w:sz="4" w:space="0" w:color="auto"/>
            </w:tcBorders>
            <w:shd w:val="clear" w:color="auto" w:fill="FFFFFF"/>
          </w:tcPr>
          <w:p w14:paraId="1EAFEC88"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+1</w:t>
            </w:r>
          </w:p>
        </w:tc>
        <w:tc>
          <w:tcPr>
            <w:tcW w:w="3965" w:type="dxa"/>
            <w:tcBorders>
              <w:top w:val="single" w:sz="4" w:space="0" w:color="auto"/>
              <w:left w:val="single" w:sz="4" w:space="0" w:color="auto"/>
              <w:right w:val="single" w:sz="4" w:space="0" w:color="auto"/>
            </w:tcBorders>
            <w:shd w:val="clear" w:color="auto" w:fill="FFFFFF"/>
          </w:tcPr>
          <w:p w14:paraId="5E11CDCF"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Улучшенное уменьшение урона (+5/серебро)</w:t>
            </w:r>
          </w:p>
        </w:tc>
      </w:tr>
      <w:tr w:rsidR="00DD0ABE" w14:paraId="3BCFDC37" w14:textId="77777777">
        <w:tblPrEx>
          <w:tblCellMar>
            <w:top w:w="0" w:type="dxa"/>
            <w:bottom w:w="0" w:type="dxa"/>
          </w:tblCellMar>
        </w:tblPrEx>
        <w:trPr>
          <w:trHeight w:hRule="exact" w:val="384"/>
          <w:jc w:val="center"/>
        </w:trPr>
        <w:tc>
          <w:tcPr>
            <w:tcW w:w="994" w:type="dxa"/>
            <w:tcBorders>
              <w:top w:val="single" w:sz="4" w:space="0" w:color="auto"/>
              <w:left w:val="single" w:sz="4" w:space="0" w:color="auto"/>
            </w:tcBorders>
            <w:shd w:val="clear" w:color="auto" w:fill="FFFFFF"/>
          </w:tcPr>
          <w:p w14:paraId="725F72CD"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6-й</w:t>
            </w:r>
          </w:p>
        </w:tc>
        <w:tc>
          <w:tcPr>
            <w:tcW w:w="845" w:type="dxa"/>
            <w:tcBorders>
              <w:top w:val="single" w:sz="4" w:space="0" w:color="auto"/>
              <w:left w:val="single" w:sz="4" w:space="0" w:color="auto"/>
            </w:tcBorders>
            <w:shd w:val="clear" w:color="auto" w:fill="FFFFFF"/>
          </w:tcPr>
          <w:p w14:paraId="52C407B3"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+4</w:t>
            </w:r>
          </w:p>
        </w:tc>
        <w:tc>
          <w:tcPr>
            <w:tcW w:w="1133" w:type="dxa"/>
            <w:tcBorders>
              <w:top w:val="single" w:sz="4" w:space="0" w:color="auto"/>
              <w:left w:val="single" w:sz="4" w:space="0" w:color="auto"/>
            </w:tcBorders>
            <w:shd w:val="clear" w:color="auto" w:fill="FFFFFF"/>
          </w:tcPr>
          <w:p w14:paraId="45684727"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+5</w:t>
            </w:r>
          </w:p>
        </w:tc>
        <w:tc>
          <w:tcPr>
            <w:tcW w:w="1133" w:type="dxa"/>
            <w:tcBorders>
              <w:top w:val="single" w:sz="4" w:space="0" w:color="auto"/>
              <w:left w:val="single" w:sz="4" w:space="0" w:color="auto"/>
            </w:tcBorders>
            <w:shd w:val="clear" w:color="auto" w:fill="FFFFFF"/>
          </w:tcPr>
          <w:p w14:paraId="4C7E76F0"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+5</w:t>
            </w:r>
          </w:p>
        </w:tc>
        <w:tc>
          <w:tcPr>
            <w:tcW w:w="1277" w:type="dxa"/>
            <w:tcBorders>
              <w:top w:val="single" w:sz="4" w:space="0" w:color="auto"/>
              <w:left w:val="single" w:sz="4" w:space="0" w:color="auto"/>
            </w:tcBorders>
            <w:shd w:val="clear" w:color="auto" w:fill="FFFFFF"/>
          </w:tcPr>
          <w:p w14:paraId="2AA5B1E0"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+2</w:t>
            </w:r>
          </w:p>
        </w:tc>
        <w:tc>
          <w:tcPr>
            <w:tcW w:w="3965" w:type="dxa"/>
            <w:tcBorders>
              <w:top w:val="single" w:sz="4" w:space="0" w:color="auto"/>
              <w:left w:val="single" w:sz="4" w:space="0" w:color="auto"/>
              <w:right w:val="single" w:sz="4" w:space="0" w:color="auto"/>
            </w:tcBorders>
            <w:shd w:val="clear" w:color="auto" w:fill="FFFFFF"/>
            <w:vAlign w:val="bottom"/>
          </w:tcPr>
          <w:p w14:paraId="31A5AC4D" w14:textId="77777777" w:rsidR="00DD0ABE" w:rsidRDefault="00913988">
            <w:pPr>
              <w:pStyle w:val="20"/>
              <w:framePr w:w="9346" w:wrap="notBeside" w:vAnchor="text" w:hAnchor="text" w:xAlign="center" w:y="1"/>
              <w:shd w:val="clear" w:color="auto" w:fill="auto"/>
              <w:spacing w:before="0" w:after="0" w:line="182" w:lineRule="exact"/>
              <w:ind w:firstLine="0"/>
              <w:jc w:val="center"/>
            </w:pPr>
            <w:r>
              <w:rPr>
                <w:rStyle w:val="210pt1"/>
              </w:rPr>
              <w:t>Животный аспект 3/день, ускоренное изменение</w:t>
            </w:r>
          </w:p>
        </w:tc>
      </w:tr>
      <w:tr w:rsidR="00DD0ABE" w14:paraId="1090C576" w14:textId="77777777">
        <w:tblPrEx>
          <w:tblCellMar>
            <w:top w:w="0" w:type="dxa"/>
            <w:bottom w:w="0" w:type="dxa"/>
          </w:tblCellMar>
        </w:tblPrEx>
        <w:trPr>
          <w:trHeight w:hRule="exact" w:val="374"/>
          <w:jc w:val="center"/>
        </w:trPr>
        <w:tc>
          <w:tcPr>
            <w:tcW w:w="994" w:type="dxa"/>
            <w:tcBorders>
              <w:top w:val="single" w:sz="4" w:space="0" w:color="auto"/>
              <w:left w:val="single" w:sz="4" w:space="0" w:color="auto"/>
            </w:tcBorders>
            <w:shd w:val="clear" w:color="auto" w:fill="FFFFFF"/>
          </w:tcPr>
          <w:p w14:paraId="30400671"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7-й</w:t>
            </w:r>
          </w:p>
        </w:tc>
        <w:tc>
          <w:tcPr>
            <w:tcW w:w="845" w:type="dxa"/>
            <w:tcBorders>
              <w:top w:val="single" w:sz="4" w:space="0" w:color="auto"/>
              <w:left w:val="single" w:sz="4" w:space="0" w:color="auto"/>
            </w:tcBorders>
            <w:shd w:val="clear" w:color="auto" w:fill="FFFFFF"/>
          </w:tcPr>
          <w:p w14:paraId="2343FC70"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+5</w:t>
            </w:r>
          </w:p>
        </w:tc>
        <w:tc>
          <w:tcPr>
            <w:tcW w:w="1133" w:type="dxa"/>
            <w:tcBorders>
              <w:top w:val="single" w:sz="4" w:space="0" w:color="auto"/>
              <w:left w:val="single" w:sz="4" w:space="0" w:color="auto"/>
            </w:tcBorders>
            <w:shd w:val="clear" w:color="auto" w:fill="FFFFFF"/>
          </w:tcPr>
          <w:p w14:paraId="023810EF"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+5</w:t>
            </w:r>
          </w:p>
        </w:tc>
        <w:tc>
          <w:tcPr>
            <w:tcW w:w="1133" w:type="dxa"/>
            <w:tcBorders>
              <w:top w:val="single" w:sz="4" w:space="0" w:color="auto"/>
              <w:left w:val="single" w:sz="4" w:space="0" w:color="auto"/>
            </w:tcBorders>
            <w:shd w:val="clear" w:color="auto" w:fill="FFFFFF"/>
          </w:tcPr>
          <w:p w14:paraId="3BEE55CD"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+5</w:t>
            </w:r>
          </w:p>
        </w:tc>
        <w:tc>
          <w:tcPr>
            <w:tcW w:w="1277" w:type="dxa"/>
            <w:tcBorders>
              <w:top w:val="single" w:sz="4" w:space="0" w:color="auto"/>
              <w:left w:val="single" w:sz="4" w:space="0" w:color="auto"/>
            </w:tcBorders>
            <w:shd w:val="clear" w:color="auto" w:fill="FFFFFF"/>
          </w:tcPr>
          <w:p w14:paraId="415E5D10"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+2</w:t>
            </w:r>
          </w:p>
        </w:tc>
        <w:tc>
          <w:tcPr>
            <w:tcW w:w="3965" w:type="dxa"/>
            <w:tcBorders>
              <w:top w:val="single" w:sz="4" w:space="0" w:color="auto"/>
              <w:left w:val="single" w:sz="4" w:space="0" w:color="auto"/>
              <w:right w:val="single" w:sz="4" w:space="0" w:color="auto"/>
            </w:tcBorders>
            <w:shd w:val="clear" w:color="auto" w:fill="FFFFFF"/>
          </w:tcPr>
          <w:p w14:paraId="5C24F325"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w:t>
            </w:r>
          </w:p>
        </w:tc>
      </w:tr>
      <w:tr w:rsidR="00DD0ABE" w14:paraId="0B913D38" w14:textId="77777777">
        <w:tblPrEx>
          <w:tblCellMar>
            <w:top w:w="0" w:type="dxa"/>
            <w:bottom w:w="0" w:type="dxa"/>
          </w:tblCellMar>
        </w:tblPrEx>
        <w:trPr>
          <w:trHeight w:hRule="exact" w:val="374"/>
          <w:jc w:val="center"/>
        </w:trPr>
        <w:tc>
          <w:tcPr>
            <w:tcW w:w="994" w:type="dxa"/>
            <w:tcBorders>
              <w:top w:val="single" w:sz="4" w:space="0" w:color="auto"/>
              <w:left w:val="single" w:sz="4" w:space="0" w:color="auto"/>
            </w:tcBorders>
            <w:shd w:val="clear" w:color="auto" w:fill="FFFFFF"/>
          </w:tcPr>
          <w:p w14:paraId="1CF3EC61"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8-й</w:t>
            </w:r>
          </w:p>
        </w:tc>
        <w:tc>
          <w:tcPr>
            <w:tcW w:w="845" w:type="dxa"/>
            <w:tcBorders>
              <w:top w:val="single" w:sz="4" w:space="0" w:color="auto"/>
              <w:left w:val="single" w:sz="4" w:space="0" w:color="auto"/>
            </w:tcBorders>
            <w:shd w:val="clear" w:color="auto" w:fill="FFFFFF"/>
          </w:tcPr>
          <w:p w14:paraId="54BFF4AB"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+6</w:t>
            </w:r>
          </w:p>
        </w:tc>
        <w:tc>
          <w:tcPr>
            <w:tcW w:w="1133" w:type="dxa"/>
            <w:tcBorders>
              <w:top w:val="single" w:sz="4" w:space="0" w:color="auto"/>
              <w:left w:val="single" w:sz="4" w:space="0" w:color="auto"/>
            </w:tcBorders>
            <w:shd w:val="clear" w:color="auto" w:fill="FFFFFF"/>
          </w:tcPr>
          <w:p w14:paraId="631A1D22"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+6</w:t>
            </w:r>
          </w:p>
        </w:tc>
        <w:tc>
          <w:tcPr>
            <w:tcW w:w="1133" w:type="dxa"/>
            <w:tcBorders>
              <w:top w:val="single" w:sz="4" w:space="0" w:color="auto"/>
              <w:left w:val="single" w:sz="4" w:space="0" w:color="auto"/>
            </w:tcBorders>
            <w:shd w:val="clear" w:color="auto" w:fill="FFFFFF"/>
          </w:tcPr>
          <w:p w14:paraId="7BDC9975"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+6</w:t>
            </w:r>
          </w:p>
        </w:tc>
        <w:tc>
          <w:tcPr>
            <w:tcW w:w="1277" w:type="dxa"/>
            <w:tcBorders>
              <w:top w:val="single" w:sz="4" w:space="0" w:color="auto"/>
              <w:left w:val="single" w:sz="4" w:space="0" w:color="auto"/>
            </w:tcBorders>
            <w:shd w:val="clear" w:color="auto" w:fill="FFFFFF"/>
          </w:tcPr>
          <w:p w14:paraId="58F82439"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+2</w:t>
            </w:r>
          </w:p>
        </w:tc>
        <w:tc>
          <w:tcPr>
            <w:tcW w:w="3965" w:type="dxa"/>
            <w:tcBorders>
              <w:top w:val="single" w:sz="4" w:space="0" w:color="auto"/>
              <w:left w:val="single" w:sz="4" w:space="0" w:color="auto"/>
              <w:right w:val="single" w:sz="4" w:space="0" w:color="auto"/>
            </w:tcBorders>
            <w:shd w:val="clear" w:color="auto" w:fill="FFFFFF"/>
            <w:vAlign w:val="bottom"/>
          </w:tcPr>
          <w:p w14:paraId="42928F53" w14:textId="77777777" w:rsidR="00DD0ABE" w:rsidRDefault="00913988">
            <w:pPr>
              <w:pStyle w:val="20"/>
              <w:framePr w:w="9346" w:wrap="notBeside" w:vAnchor="text" w:hAnchor="text" w:xAlign="center" w:y="1"/>
              <w:shd w:val="clear" w:color="auto" w:fill="auto"/>
              <w:spacing w:before="0" w:after="0" w:line="182" w:lineRule="exact"/>
              <w:ind w:firstLine="0"/>
              <w:jc w:val="center"/>
            </w:pPr>
            <w:r>
              <w:rPr>
                <w:rStyle w:val="210pt1"/>
              </w:rPr>
              <w:t xml:space="preserve">Животный аспект 4/день, </w:t>
            </w:r>
            <w:r>
              <w:rPr>
                <w:rStyle w:val="210pt1"/>
              </w:rPr>
              <w:t>улучшенная мерзкая естественная атака 166</w:t>
            </w:r>
          </w:p>
        </w:tc>
      </w:tr>
      <w:tr w:rsidR="00DD0ABE" w14:paraId="2CDB9703" w14:textId="77777777">
        <w:tblPrEx>
          <w:tblCellMar>
            <w:top w:w="0" w:type="dxa"/>
            <w:bottom w:w="0" w:type="dxa"/>
          </w:tblCellMar>
        </w:tblPrEx>
        <w:trPr>
          <w:trHeight w:hRule="exact" w:val="384"/>
          <w:jc w:val="center"/>
        </w:trPr>
        <w:tc>
          <w:tcPr>
            <w:tcW w:w="994" w:type="dxa"/>
            <w:tcBorders>
              <w:top w:val="single" w:sz="4" w:space="0" w:color="auto"/>
              <w:left w:val="single" w:sz="4" w:space="0" w:color="auto"/>
            </w:tcBorders>
            <w:shd w:val="clear" w:color="auto" w:fill="FFFFFF"/>
          </w:tcPr>
          <w:p w14:paraId="5DE64D8E"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9-й</w:t>
            </w:r>
          </w:p>
        </w:tc>
        <w:tc>
          <w:tcPr>
            <w:tcW w:w="845" w:type="dxa"/>
            <w:tcBorders>
              <w:top w:val="single" w:sz="4" w:space="0" w:color="auto"/>
              <w:left w:val="single" w:sz="4" w:space="0" w:color="auto"/>
            </w:tcBorders>
            <w:shd w:val="clear" w:color="auto" w:fill="FFFFFF"/>
          </w:tcPr>
          <w:p w14:paraId="673A33F9"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+6</w:t>
            </w:r>
          </w:p>
        </w:tc>
        <w:tc>
          <w:tcPr>
            <w:tcW w:w="1133" w:type="dxa"/>
            <w:tcBorders>
              <w:top w:val="single" w:sz="4" w:space="0" w:color="auto"/>
              <w:left w:val="single" w:sz="4" w:space="0" w:color="auto"/>
            </w:tcBorders>
            <w:shd w:val="clear" w:color="auto" w:fill="FFFFFF"/>
          </w:tcPr>
          <w:p w14:paraId="3EE8CD2B"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+6</w:t>
            </w:r>
          </w:p>
        </w:tc>
        <w:tc>
          <w:tcPr>
            <w:tcW w:w="1133" w:type="dxa"/>
            <w:tcBorders>
              <w:top w:val="single" w:sz="4" w:space="0" w:color="auto"/>
              <w:left w:val="single" w:sz="4" w:space="0" w:color="auto"/>
            </w:tcBorders>
            <w:shd w:val="clear" w:color="auto" w:fill="FFFFFF"/>
          </w:tcPr>
          <w:p w14:paraId="0413D22D"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+6</w:t>
            </w:r>
          </w:p>
        </w:tc>
        <w:tc>
          <w:tcPr>
            <w:tcW w:w="1277" w:type="dxa"/>
            <w:tcBorders>
              <w:top w:val="single" w:sz="4" w:space="0" w:color="auto"/>
              <w:left w:val="single" w:sz="4" w:space="0" w:color="auto"/>
            </w:tcBorders>
            <w:shd w:val="clear" w:color="auto" w:fill="FFFFFF"/>
          </w:tcPr>
          <w:p w14:paraId="0772BCE0"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+3</w:t>
            </w:r>
          </w:p>
        </w:tc>
        <w:tc>
          <w:tcPr>
            <w:tcW w:w="3965" w:type="dxa"/>
            <w:tcBorders>
              <w:top w:val="single" w:sz="4" w:space="0" w:color="auto"/>
              <w:left w:val="single" w:sz="4" w:space="0" w:color="auto"/>
              <w:right w:val="single" w:sz="4" w:space="0" w:color="auto"/>
            </w:tcBorders>
            <w:shd w:val="clear" w:color="auto" w:fill="FFFFFF"/>
          </w:tcPr>
          <w:p w14:paraId="57C49D83"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Быстрое изменение</w:t>
            </w:r>
          </w:p>
        </w:tc>
      </w:tr>
      <w:tr w:rsidR="00DD0ABE" w14:paraId="58A058BA" w14:textId="77777777">
        <w:tblPrEx>
          <w:tblCellMar>
            <w:top w:w="0" w:type="dxa"/>
            <w:bottom w:w="0" w:type="dxa"/>
          </w:tblCellMar>
        </w:tblPrEx>
        <w:trPr>
          <w:trHeight w:hRule="exact" w:val="384"/>
          <w:jc w:val="center"/>
        </w:trPr>
        <w:tc>
          <w:tcPr>
            <w:tcW w:w="994" w:type="dxa"/>
            <w:tcBorders>
              <w:top w:val="single" w:sz="4" w:space="0" w:color="auto"/>
              <w:left w:val="single" w:sz="4" w:space="0" w:color="auto"/>
              <w:bottom w:val="single" w:sz="4" w:space="0" w:color="auto"/>
            </w:tcBorders>
            <w:shd w:val="clear" w:color="auto" w:fill="FFFFFF"/>
          </w:tcPr>
          <w:p w14:paraId="7F3D218E"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10-й</w:t>
            </w:r>
          </w:p>
        </w:tc>
        <w:tc>
          <w:tcPr>
            <w:tcW w:w="845" w:type="dxa"/>
            <w:tcBorders>
              <w:top w:val="single" w:sz="4" w:space="0" w:color="auto"/>
              <w:left w:val="single" w:sz="4" w:space="0" w:color="auto"/>
              <w:bottom w:val="single" w:sz="4" w:space="0" w:color="auto"/>
            </w:tcBorders>
            <w:shd w:val="clear" w:color="auto" w:fill="FFFFFF"/>
          </w:tcPr>
          <w:p w14:paraId="673D5220"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+7</w:t>
            </w:r>
          </w:p>
        </w:tc>
        <w:tc>
          <w:tcPr>
            <w:tcW w:w="1133" w:type="dxa"/>
            <w:tcBorders>
              <w:top w:val="single" w:sz="4" w:space="0" w:color="auto"/>
              <w:left w:val="single" w:sz="4" w:space="0" w:color="auto"/>
              <w:bottom w:val="single" w:sz="4" w:space="0" w:color="auto"/>
            </w:tcBorders>
            <w:shd w:val="clear" w:color="auto" w:fill="FFFFFF"/>
          </w:tcPr>
          <w:p w14:paraId="3684741C"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+7</w:t>
            </w:r>
          </w:p>
        </w:tc>
        <w:tc>
          <w:tcPr>
            <w:tcW w:w="1133" w:type="dxa"/>
            <w:tcBorders>
              <w:top w:val="single" w:sz="4" w:space="0" w:color="auto"/>
              <w:left w:val="single" w:sz="4" w:space="0" w:color="auto"/>
              <w:bottom w:val="single" w:sz="4" w:space="0" w:color="auto"/>
            </w:tcBorders>
            <w:shd w:val="clear" w:color="auto" w:fill="FFFFFF"/>
          </w:tcPr>
          <w:p w14:paraId="126731E3"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+7</w:t>
            </w:r>
          </w:p>
        </w:tc>
        <w:tc>
          <w:tcPr>
            <w:tcW w:w="1277" w:type="dxa"/>
            <w:tcBorders>
              <w:top w:val="single" w:sz="4" w:space="0" w:color="auto"/>
              <w:left w:val="single" w:sz="4" w:space="0" w:color="auto"/>
              <w:bottom w:val="single" w:sz="4" w:space="0" w:color="auto"/>
            </w:tcBorders>
            <w:shd w:val="clear" w:color="auto" w:fill="FFFFFF"/>
          </w:tcPr>
          <w:p w14:paraId="1BF19188" w14:textId="77777777" w:rsidR="00DD0ABE" w:rsidRDefault="00913988">
            <w:pPr>
              <w:pStyle w:val="20"/>
              <w:framePr w:w="9346" w:wrap="notBeside" w:vAnchor="text" w:hAnchor="text" w:xAlign="center" w:y="1"/>
              <w:shd w:val="clear" w:color="auto" w:fill="auto"/>
              <w:spacing w:before="0" w:after="0" w:line="200" w:lineRule="exact"/>
              <w:ind w:firstLine="0"/>
              <w:jc w:val="center"/>
            </w:pPr>
            <w:r>
              <w:rPr>
                <w:rStyle w:val="210pt1"/>
              </w:rPr>
              <w:t>+3</w:t>
            </w:r>
          </w:p>
        </w:tc>
        <w:tc>
          <w:tcPr>
            <w:tcW w:w="3965" w:type="dxa"/>
            <w:tcBorders>
              <w:top w:val="single" w:sz="4" w:space="0" w:color="auto"/>
              <w:left w:val="single" w:sz="4" w:space="0" w:color="auto"/>
              <w:bottom w:val="single" w:sz="4" w:space="0" w:color="auto"/>
              <w:right w:val="single" w:sz="4" w:space="0" w:color="auto"/>
            </w:tcBorders>
            <w:shd w:val="clear" w:color="auto" w:fill="FFFFFF"/>
            <w:vAlign w:val="bottom"/>
          </w:tcPr>
          <w:p w14:paraId="1D68CD80" w14:textId="77777777" w:rsidR="00DD0ABE" w:rsidRDefault="00913988">
            <w:pPr>
              <w:pStyle w:val="20"/>
              <w:framePr w:w="9346" w:wrap="notBeside" w:vAnchor="text" w:hAnchor="text" w:xAlign="center" w:y="1"/>
              <w:shd w:val="clear" w:color="auto" w:fill="auto"/>
              <w:spacing w:before="0" w:after="0" w:line="182" w:lineRule="exact"/>
              <w:ind w:firstLine="0"/>
              <w:jc w:val="center"/>
            </w:pPr>
            <w:r>
              <w:rPr>
                <w:rStyle w:val="210pt1"/>
              </w:rPr>
              <w:t>Животный аспект 5 /день, улучшенное уменьшение урона (магия и серебро)</w:t>
            </w:r>
          </w:p>
        </w:tc>
      </w:tr>
    </w:tbl>
    <w:p w14:paraId="1A78BE60" w14:textId="77777777" w:rsidR="00DD0ABE" w:rsidRDefault="00DD0ABE">
      <w:pPr>
        <w:framePr w:w="9346" w:wrap="notBeside" w:vAnchor="text" w:hAnchor="text" w:xAlign="center" w:y="1"/>
        <w:rPr>
          <w:sz w:val="2"/>
          <w:szCs w:val="2"/>
        </w:rPr>
      </w:pPr>
    </w:p>
    <w:p w14:paraId="252C2472" w14:textId="77777777" w:rsidR="00DD0ABE" w:rsidRDefault="00DD0ABE">
      <w:pPr>
        <w:rPr>
          <w:sz w:val="2"/>
          <w:szCs w:val="2"/>
        </w:rPr>
      </w:pPr>
    </w:p>
    <w:p w14:paraId="297EEC67" w14:textId="77777777" w:rsidR="00DD0ABE" w:rsidRDefault="00913988">
      <w:pPr>
        <w:pStyle w:val="32"/>
        <w:keepNext/>
        <w:keepLines/>
        <w:shd w:val="clear" w:color="auto" w:fill="auto"/>
        <w:spacing w:before="332" w:after="0" w:line="374" w:lineRule="exact"/>
        <w:ind w:left="20"/>
      </w:pPr>
      <w:bookmarkStart w:id="682" w:name="bookmark682"/>
      <w:r>
        <w:t>Празднующий Шаресс</w:t>
      </w:r>
      <w:r>
        <w:br/>
      </w:r>
      <w:r>
        <w:rPr>
          <w:lang w:val="en-US" w:eastAsia="en-US" w:bidi="en-US"/>
        </w:rPr>
        <w:t>(Celebrant of Sharess)</w:t>
      </w:r>
      <w:bookmarkEnd w:id="682"/>
    </w:p>
    <w:p w14:paraId="053FEDBC" w14:textId="77777777" w:rsidR="00DD0ABE" w:rsidRDefault="00913988">
      <w:pPr>
        <w:pStyle w:val="20"/>
        <w:shd w:val="clear" w:color="auto" w:fill="auto"/>
        <w:spacing w:before="0" w:after="0" w:line="206" w:lineRule="exact"/>
        <w:ind w:firstLine="320"/>
      </w:pPr>
      <w:r>
        <w:t xml:space="preserve">Шаресс - парадоксальное божество. </w:t>
      </w:r>
      <w:r>
        <w:t>Первоначально она была богиней войны мулхорандского пантеона — чемпионом в войне против Сета и его сил зла. Теперь, однако, она - богиня страсти и секса, чаще упоминаемая как Мадам Фестхолла, чем как Противник Сета. Большинство ее священников забывает ее в</w:t>
      </w:r>
      <w:r>
        <w:t>еликолепное прошлое и проводит свое время, управляя борделями и празднуя Бесконечную Пирушку Жизни, почти постоянный парад фестивалей в честь их богини.</w:t>
      </w:r>
    </w:p>
    <w:p w14:paraId="008FEF43" w14:textId="77777777" w:rsidR="00DD0ABE" w:rsidRDefault="00913988">
      <w:pPr>
        <w:pStyle w:val="20"/>
        <w:shd w:val="clear" w:color="auto" w:fill="auto"/>
        <w:spacing w:before="0" w:after="0" w:line="206" w:lineRule="exact"/>
        <w:ind w:firstLine="320"/>
      </w:pPr>
      <w:r>
        <w:t>Но празднующие Шаресс не таковы. Они не пренебрегают Шаресс в ее существующем аспекте богини удовольств</w:t>
      </w:r>
      <w:r>
        <w:t>ия и жаждания, но при этом они не забывают о древнем Противнике Сета, бывшем лейтенанте Анура. Празднующие Шаресс - соблазнители и воины, гедонисты и набожные чемпионы добра. Хотя многие из последователей богини хаотично - нейтральны, а некоторые даже скло</w:t>
      </w:r>
      <w:r>
        <w:t>няются ко злу, празднующие - вездесущее напоминание того, что зло - враг и что удовольствием стоит наслаждаться и делиться им со всеми в знак добра. Хотя празднующие Шаресс - не клерики, во многом они представляют более истинное воплощение характера своего</w:t>
      </w:r>
      <w:r>
        <w:t xml:space="preserve"> божества, чем многие из ее клериков.</w:t>
      </w:r>
    </w:p>
    <w:p w14:paraId="2CDA8607" w14:textId="77777777" w:rsidR="00DD0ABE" w:rsidRDefault="00913988">
      <w:pPr>
        <w:pStyle w:val="20"/>
        <w:shd w:val="clear" w:color="auto" w:fill="auto"/>
        <w:spacing w:before="0" w:after="0" w:line="206" w:lineRule="exact"/>
        <w:ind w:firstLine="320"/>
      </w:pPr>
      <w:r>
        <w:t>Большинство празднующих ранее были бардами. Клерики, принимающие этот престиж-класс, оставляют свое продвижение в божественном колдовстве, так что это непривлекательный путь для них. Иногда в ряды празднующих вливаются</w:t>
      </w:r>
      <w:r>
        <w:t xml:space="preserve"> варвары/барды, и жулики среди них также нередки.</w:t>
      </w:r>
    </w:p>
    <w:p w14:paraId="56548638" w14:textId="77777777" w:rsidR="00DD0ABE" w:rsidRDefault="00913988">
      <w:pPr>
        <w:pStyle w:val="20"/>
        <w:shd w:val="clear" w:color="auto" w:fill="auto"/>
        <w:spacing w:before="0" w:after="0"/>
        <w:ind w:firstLine="320"/>
      </w:pPr>
      <w:r>
        <w:t>Празднующие-ПРС редки, и они не особенно приветствуются в декадентской церкви Шаресс. Празднующие начали в пределах церкви реформаторское движение, пытаясь изменить интерпретацию догмы Шаресс и помнить о до</w:t>
      </w:r>
      <w:r>
        <w:t>бром аспекте ее мировоззрения так же, как и о хаотическом.</w:t>
      </w:r>
    </w:p>
    <w:p w14:paraId="03AE0939" w14:textId="77777777" w:rsidR="00DD0ABE" w:rsidRDefault="00913988">
      <w:pPr>
        <w:pStyle w:val="50"/>
        <w:shd w:val="clear" w:color="auto" w:fill="auto"/>
        <w:spacing w:after="177" w:line="202" w:lineRule="exact"/>
        <w:ind w:firstLine="320"/>
        <w:jc w:val="both"/>
      </w:pPr>
      <w:r>
        <w:t xml:space="preserve">Нй </w:t>
      </w:r>
      <w:r>
        <w:rPr>
          <w:lang w:val="uk-UA" w:eastAsia="uk-UA" w:bidi="uk-UA"/>
        </w:rPr>
        <w:t xml:space="preserve">Біе: </w:t>
      </w:r>
      <w:r>
        <w:t>йб.</w:t>
      </w:r>
    </w:p>
    <w:p w14:paraId="46A476AB" w14:textId="77777777" w:rsidR="00DD0ABE" w:rsidRDefault="00913988">
      <w:pPr>
        <w:pStyle w:val="42"/>
        <w:keepNext/>
        <w:keepLines/>
        <w:shd w:val="clear" w:color="auto" w:fill="auto"/>
        <w:spacing w:before="0" w:after="0" w:line="280" w:lineRule="exact"/>
        <w:ind w:left="180" w:hanging="180"/>
        <w:jc w:val="left"/>
      </w:pPr>
      <w:bookmarkStart w:id="683" w:name="bookmark683"/>
      <w:r>
        <w:t>Требования</w:t>
      </w:r>
      <w:bookmarkEnd w:id="683"/>
    </w:p>
    <w:p w14:paraId="2E696958" w14:textId="77777777" w:rsidR="00DD0ABE" w:rsidRDefault="00913988">
      <w:pPr>
        <w:pStyle w:val="20"/>
        <w:shd w:val="clear" w:color="auto" w:fill="auto"/>
        <w:spacing w:before="0" w:after="0" w:line="206" w:lineRule="exact"/>
        <w:ind w:firstLine="320"/>
        <w:jc w:val="left"/>
      </w:pPr>
      <w:r>
        <w:t xml:space="preserve">Чтобы квалифицироваться, чтобы стать празднующим Шаресс, персонаж должен выполнять все следующие критерии. </w:t>
      </w:r>
      <w:r>
        <w:rPr>
          <w:rStyle w:val="24"/>
        </w:rPr>
        <w:t xml:space="preserve">Мировоззрение: </w:t>
      </w:r>
      <w:r>
        <w:t>Хаотически доброе.</w:t>
      </w:r>
    </w:p>
    <w:p w14:paraId="1CFB2C0A" w14:textId="77777777" w:rsidR="00DD0ABE" w:rsidRDefault="00913988">
      <w:pPr>
        <w:pStyle w:val="20"/>
        <w:shd w:val="clear" w:color="auto" w:fill="auto"/>
        <w:spacing w:before="0" w:after="240" w:line="206" w:lineRule="exact"/>
        <w:ind w:left="180" w:hanging="180"/>
        <w:jc w:val="left"/>
      </w:pPr>
      <w:r>
        <w:rPr>
          <w:rStyle w:val="24"/>
        </w:rPr>
        <w:t xml:space="preserve">Навыки: </w:t>
      </w:r>
      <w:r>
        <w:t>Дипломатия 7 разрядов, Ис</w:t>
      </w:r>
      <w:r>
        <w:t xml:space="preserve">полнение (любое) 7 разрядов. </w:t>
      </w:r>
      <w:r>
        <w:rPr>
          <w:rStyle w:val="24"/>
        </w:rPr>
        <w:t xml:space="preserve">Умения: </w:t>
      </w:r>
      <w:r>
        <w:t>Священная Клятва ("Книга Возвеличенных Дел"), Клятва Чистоты ("Книга Возвеличенных Дел").</w:t>
      </w:r>
    </w:p>
    <w:p w14:paraId="6AD531A7" w14:textId="77777777" w:rsidR="00DD0ABE" w:rsidRDefault="00913988">
      <w:pPr>
        <w:pStyle w:val="42"/>
        <w:keepNext/>
        <w:keepLines/>
        <w:shd w:val="clear" w:color="auto" w:fill="auto"/>
        <w:spacing w:before="0" w:after="0" w:line="206" w:lineRule="exact"/>
        <w:ind w:left="180" w:hanging="180"/>
        <w:jc w:val="left"/>
      </w:pPr>
      <w:bookmarkStart w:id="684" w:name="bookmark684"/>
      <w:r>
        <w:t>Навыки класса</w:t>
      </w:r>
      <w:bookmarkEnd w:id="684"/>
    </w:p>
    <w:p w14:paraId="0FDED273" w14:textId="77777777" w:rsidR="00DD0ABE" w:rsidRDefault="00913988">
      <w:pPr>
        <w:pStyle w:val="20"/>
        <w:shd w:val="clear" w:color="auto" w:fill="auto"/>
        <w:spacing w:before="0" w:after="0" w:line="206" w:lineRule="exact"/>
        <w:ind w:firstLine="320"/>
      </w:pPr>
      <w:r>
        <w:t xml:space="preserve">Навыки класса празднующего Шаресса (и ключевая способность для каждого навыка) - Блеф (Харизма), </w:t>
      </w:r>
      <w:r>
        <w:t xml:space="preserve">Концентрация </w:t>
      </w:r>
      <w:r>
        <w:lastRenderedPageBreak/>
        <w:t>(Телосложение), Ремесло (Интеллект), Дипломатия (Харизма), Маскировка (Харизма), Сбор Информации (Харизма), Прыжок (Сила), Слушание (Мудрость), Исполнение (Харизма), Профессия (Мудрость), Чувство Мотива (Мудрость), Ловкость Рук (Ловкость), Кол</w:t>
      </w:r>
      <w:r>
        <w:t>довство (Интеллект) и Кувырок (Ловкость). См. Главу 4 "Руководства Игрока" для описаний навыков.</w:t>
      </w:r>
    </w:p>
    <w:p w14:paraId="723C4623" w14:textId="77777777" w:rsidR="00DD0ABE" w:rsidRDefault="00913988">
      <w:pPr>
        <w:pStyle w:val="20"/>
        <w:shd w:val="clear" w:color="auto" w:fill="auto"/>
        <w:spacing w:before="0" w:after="181" w:line="206" w:lineRule="exact"/>
        <w:ind w:firstLine="320"/>
      </w:pPr>
      <w:r>
        <w:t>Пункты навыка на каждом уровне: 6 + модификатор Интеллекта.</w:t>
      </w:r>
    </w:p>
    <w:p w14:paraId="0D5BAE0B" w14:textId="77777777" w:rsidR="00DD0ABE" w:rsidRDefault="00913988">
      <w:pPr>
        <w:pStyle w:val="42"/>
        <w:keepNext/>
        <w:keepLines/>
        <w:shd w:val="clear" w:color="auto" w:fill="auto"/>
        <w:spacing w:before="0" w:after="0" w:line="280" w:lineRule="exact"/>
        <w:ind w:left="180" w:hanging="180"/>
        <w:jc w:val="left"/>
      </w:pPr>
      <w:bookmarkStart w:id="685" w:name="bookmark685"/>
      <w:r>
        <w:t>Особенности класса</w:t>
      </w:r>
      <w:bookmarkEnd w:id="685"/>
    </w:p>
    <w:p w14:paraId="1130A342" w14:textId="77777777" w:rsidR="00DD0ABE" w:rsidRDefault="00913988">
      <w:pPr>
        <w:pStyle w:val="20"/>
        <w:shd w:val="clear" w:color="auto" w:fill="auto"/>
        <w:spacing w:before="0" w:after="0" w:line="206" w:lineRule="exact"/>
        <w:ind w:firstLine="320"/>
      </w:pPr>
      <w:r>
        <w:t>Все следующее - особенности класса престиж-класса празднующего Шаресс.</w:t>
      </w:r>
    </w:p>
    <w:p w14:paraId="11F3C47D" w14:textId="77777777" w:rsidR="00DD0ABE" w:rsidRDefault="00913988">
      <w:pPr>
        <w:pStyle w:val="20"/>
        <w:shd w:val="clear" w:color="auto" w:fill="auto"/>
        <w:spacing w:before="0" w:after="0" w:line="206" w:lineRule="exact"/>
        <w:ind w:firstLine="320"/>
      </w:pPr>
      <w:r>
        <w:rPr>
          <w:rStyle w:val="24"/>
        </w:rPr>
        <w:t xml:space="preserve">Мастерство оружия и доспехов: </w:t>
      </w:r>
      <w:r>
        <w:t xml:space="preserve">Празднующие Шаресс не получают никакого мастерства с каким-либо оружием, доспехом или щитом. Штрафы проверки доспеха за доспех тяжелее кожи применяются к навыкам Баланс, Подъем, Искусство Побега, Скрытность, Прыжок, Бесшумное </w:t>
      </w:r>
      <w:r>
        <w:t>Движение, Ловкость Рук и Кувырок и удваивают нормальный штраф проверки доспеха, применяемый к проверкам Плавания.</w:t>
      </w:r>
    </w:p>
    <w:p w14:paraId="4FC5BB03" w14:textId="77777777" w:rsidR="00DD0ABE" w:rsidRDefault="00913988">
      <w:pPr>
        <w:pStyle w:val="20"/>
        <w:shd w:val="clear" w:color="auto" w:fill="auto"/>
        <w:spacing w:before="0" w:after="0" w:line="206" w:lineRule="exact"/>
        <w:ind w:firstLine="320"/>
      </w:pPr>
      <w:r>
        <w:rPr>
          <w:rStyle w:val="24"/>
        </w:rPr>
        <w:t xml:space="preserve">Заклинания: </w:t>
      </w:r>
      <w:r>
        <w:t>Начиная с 1 -го уровня, празднующий Шаресс получает способность читать некоторое количество тайных заклинаний. Чтобы читать заклин</w:t>
      </w:r>
      <w:r>
        <w:t>ание, празднующий должен иметь показатель Харизмы по крайней мере 10 + уровень заклинания, так, празднующий с Харизмой 10 или ниже не может читать эти заклинания. Бонусные заклинания празднующего Шаресс основаны на Харизме, и спасброски против этих заклина</w:t>
      </w:r>
      <w:r>
        <w:t>ний имеют БС 10 + уровень заклинания + бонус Харизмы празднующего (если есть). Когда празднующий получает 0 заклинаний в день на данном уровне заклинаний (например, заклинания 1-го уровня для празднующего 1-го уровня), он получает только бонусные заклинани</w:t>
      </w:r>
      <w:r>
        <w:t>я, если имеет на них право на основаннии своего показателя Харизмы для этого уровня заклинаний. Список заклинаний празднующего дан ниже. Празднующий Шаресс читает заклинания так же, как бард.</w:t>
      </w:r>
    </w:p>
    <w:p w14:paraId="6FA4467E" w14:textId="77777777" w:rsidR="00DD0ABE" w:rsidRDefault="00913988">
      <w:pPr>
        <w:pStyle w:val="20"/>
        <w:shd w:val="clear" w:color="auto" w:fill="auto"/>
        <w:spacing w:before="0" w:after="0" w:line="206" w:lineRule="exact"/>
        <w:ind w:firstLine="320"/>
      </w:pPr>
      <w:r>
        <w:t xml:space="preserve">По достижении 6-го уровня и на каждом четном уровне после этого </w:t>
      </w:r>
      <w:r>
        <w:t>(8-й и 10-й) празднующий Шаресс может предпочесть изучить новое заклинание вместо уже известного ему. Уровень нового заклинания должен быть таким же, как таковой обмениваемого заклинания, и оно должно быть по крайней мере на два уровня ниже максимального у</w:t>
      </w:r>
      <w:r>
        <w:t>ровня, который персонаж-празднующий Шаресс может читать. Например, после достижения 6-го уровня празднующий Шаресс может сменить отдельное заклинание 1-го уровня (на два уровня заклинаний ниже самого высокого уровня заклинаний празднующего, которое он може</w:t>
      </w:r>
      <w:r>
        <w:t xml:space="preserve">т читать, который является 5-м) на другое заклинание </w:t>
      </w:r>
      <w:r>
        <w:rPr>
          <w:lang w:val="uk-UA" w:eastAsia="uk-UA" w:bidi="uk-UA"/>
        </w:rPr>
        <w:t xml:space="preserve">1-го </w:t>
      </w:r>
      <w:r>
        <w:t xml:space="preserve">уровня. На 8-м и 10-м уровнях он может поменять отдельное заклинание </w:t>
      </w:r>
      <w:r>
        <w:rPr>
          <w:lang w:val="uk-UA" w:eastAsia="uk-UA" w:bidi="uk-UA"/>
        </w:rPr>
        <w:t xml:space="preserve">1-го </w:t>
      </w:r>
      <w:r>
        <w:t>или 2-го уровня (так как он теперь может читать заклинания празднующего 4-го уровня) на другие заклинания того же самого уро</w:t>
      </w:r>
      <w:r>
        <w:t>вня. Празднующий Шаресс может менять только одно заклинание на любом данном уровне, и он должна выбрать, менять ли заклинание, когда он получает новые известные заклинания этого уровня.</w:t>
      </w:r>
    </w:p>
    <w:p w14:paraId="0C3138E7" w14:textId="77777777" w:rsidR="00DD0ABE" w:rsidRDefault="00913988">
      <w:pPr>
        <w:pStyle w:val="20"/>
        <w:shd w:val="clear" w:color="auto" w:fill="auto"/>
        <w:spacing w:before="0" w:after="0" w:line="206" w:lineRule="exact"/>
        <w:ind w:firstLine="320"/>
      </w:pPr>
      <w:r>
        <w:rPr>
          <w:rStyle w:val="25"/>
        </w:rPr>
        <w:t>Увлечение</w:t>
      </w:r>
      <w:r>
        <w:t xml:space="preserve"> (Бр): Празднующий Шаресс может использовать свои способности</w:t>
      </w:r>
      <w:r>
        <w:t xml:space="preserve"> флирта (см. ниже), чтобы заставлить одно или нескольких существ увлечься им. Каждое существо, которое будет увлечено, должно быть в пределах 90 футов от празднующего и быть способно видеть, слышать и обращать внимание на него. Празднующий должен также быт</w:t>
      </w:r>
      <w:r>
        <w:t>ь способен видеть существо. Отвлечение близлежащим боем или другой опасностью предотвращает работу способности. На каждые три уровня празднующего после 1-го он может затрагивать одно дополнительное существо при одиночном использовании этой способности (два</w:t>
      </w:r>
      <w:r>
        <w:t xml:space="preserve"> на 4-м уровне, три на 7-м уровне и четыре на 10-м уровне).</w:t>
      </w:r>
    </w:p>
    <w:p w14:paraId="5760A366" w14:textId="77777777" w:rsidR="00DD0ABE" w:rsidRDefault="00913988">
      <w:pPr>
        <w:pStyle w:val="20"/>
        <w:shd w:val="clear" w:color="auto" w:fill="auto"/>
        <w:spacing w:before="0" w:after="0" w:line="206" w:lineRule="exact"/>
        <w:ind w:firstLine="320"/>
      </w:pPr>
      <w:r>
        <w:t>Чтобы использовать эту способность, празднующий делает проверку Исполнения. Результат проверки - БС для спасброска Воли каждого из существ под воздействием против этого эффекта. Если спасбросок су</w:t>
      </w:r>
      <w:r>
        <w:t>щества преуспевает, празднующий не может пытаться увлечь это существо снова в течение 24 часов. Если его спасбросок проваливается, существо сидит спокойно и смотрит на празднующего, не предпринимая никаких других действий, пока он продолжает исполнение и к</w:t>
      </w:r>
      <w:r>
        <w:t>онцентрацию (до максимума в 1 раунд на уровень празднующего Шаресс). Пока она увлечена, цель берет -4 штраф по проверкам навыков, сделанным как реакция, типа проверок Обнаружения и Слушания. Любая потенциальная угроза (типа того, что союзник празднующего п</w:t>
      </w:r>
      <w:r>
        <w:t>риближающегося к увлеченному существу) требует, чтобы празднующий делал новую проверку Исполнения, и существу позволяется новый спасбросок против БС, равного новому результату проверки Исполнения. Любая очевидная угроза (типа того, как кто-то обнажает оруж</w:t>
      </w:r>
      <w:r>
        <w:t xml:space="preserve">ие, читает заклинание или нацеливает дальнобойное оружие на цель) автоматически нарушает эффект. </w:t>
      </w:r>
      <w:r>
        <w:rPr>
          <w:rStyle w:val="25"/>
        </w:rPr>
        <w:t>Увлечение</w:t>
      </w:r>
      <w:r>
        <w:t xml:space="preserve"> - зачарование (принуждение), воздействующая на разум способность.</w:t>
      </w:r>
    </w:p>
    <w:p w14:paraId="316963B6" w14:textId="77777777" w:rsidR="00DD0ABE" w:rsidRDefault="00913988">
      <w:pPr>
        <w:pStyle w:val="20"/>
        <w:shd w:val="clear" w:color="auto" w:fill="auto"/>
        <w:spacing w:before="0" w:after="0" w:line="206" w:lineRule="exact"/>
        <w:ind w:firstLine="320"/>
      </w:pPr>
      <w:r>
        <w:rPr>
          <w:rStyle w:val="24"/>
        </w:rPr>
        <w:t xml:space="preserve">Кошачий фамильяр </w:t>
      </w:r>
      <w:r>
        <w:t>(Ех): Празднующий Шаресс может получить кота в качестве фамильяра.</w:t>
      </w:r>
      <w:r>
        <w:t xml:space="preserve"> Выполнение этого занимает 24 часа, но не стоит ничего (в отличие от способности вызова фамильяра колдуна или волшебника). Кот служит компаньоном и слугой. По мере продвижения празднующего в уровне сила его фамильяра также увеличивается. Этот фамильяр-кот </w:t>
      </w:r>
      <w:r>
        <w:t xml:space="preserve">следует всем правилам для фамильяра колдуна или волшебника, за исключением того, что эффективный уровень класса празднующего с целью определения выгод фамильяра - его удвоенный уро вень празднующего Шаресс. Таким образом, фамильяр празднующего 3-го уровня </w:t>
      </w:r>
      <w:r>
        <w:t>может говорить со своим владельцем, как будто празднующий - колдун или волшебник 6-го уровня.</w:t>
      </w:r>
    </w:p>
    <w:p w14:paraId="332306EC" w14:textId="77777777" w:rsidR="00DD0ABE" w:rsidRDefault="00913988">
      <w:pPr>
        <w:pStyle w:val="20"/>
        <w:shd w:val="clear" w:color="auto" w:fill="auto"/>
        <w:spacing w:before="0" w:after="0" w:line="206" w:lineRule="exact"/>
        <w:ind w:firstLine="320"/>
      </w:pPr>
      <w:r>
        <w:t>Празднующий не может иметь более одного фамильяра, и его уровни празднующего не складыв аются с уровнями любого другого класса с целью определения способностей ег</w:t>
      </w:r>
      <w:r>
        <w:t>о фамильяра. Если он имеет уровни в другом классе, который может вызывать фамильяра, используется его уровень в этом классе или удвоенный уровень празднующего Шаресс, смотря что выше, для определения выгод фамильяра.</w:t>
      </w:r>
    </w:p>
    <w:p w14:paraId="61CD625A" w14:textId="77777777" w:rsidR="00DD0ABE" w:rsidRDefault="00913988">
      <w:pPr>
        <w:pStyle w:val="20"/>
        <w:shd w:val="clear" w:color="auto" w:fill="auto"/>
        <w:spacing w:before="0" w:after="0" w:line="206" w:lineRule="exact"/>
        <w:ind w:firstLine="320"/>
      </w:pPr>
      <w:r>
        <w:rPr>
          <w:rStyle w:val="24"/>
        </w:rPr>
        <w:t xml:space="preserve">Флирт </w:t>
      </w:r>
      <w:r>
        <w:t>(Эи): Однажды в день на уровень п</w:t>
      </w:r>
      <w:r>
        <w:t>разднующего Шаресс персонаж может комбинировать свой навык Исполнения со своими талантами во флирте и соблазнении, чтобы произвести магические эффекты, подобные таковым способности бардской музыки, на тех, кто вокруг него.</w:t>
      </w:r>
    </w:p>
    <w:p w14:paraId="1F42EFA3" w14:textId="77777777" w:rsidR="00DD0ABE" w:rsidRDefault="00913988">
      <w:pPr>
        <w:pStyle w:val="20"/>
        <w:shd w:val="clear" w:color="auto" w:fill="auto"/>
        <w:spacing w:before="0" w:after="213" w:line="206" w:lineRule="exact"/>
        <w:ind w:firstLine="320"/>
      </w:pPr>
      <w:r>
        <w:t>Начало эффекта флирта - стандартн</w:t>
      </w:r>
      <w:r>
        <w:t>ое действие. Некоторые эффекты флирта требуют концентрации, что означает, что празднующий должен использовать стандартное действие каждый раунд для поддержания эффекта. Даже при использовании способности флирта, не требующей концентрации, празднующий не мо</w:t>
      </w:r>
      <w:r>
        <w:t>жет читать заклинания или активизировать магические изделия завершением заклинания (типа свитков) или командным словом (типа жезлов).</w:t>
      </w:r>
    </w:p>
    <w:p w14:paraId="65F00AFE" w14:textId="77777777" w:rsidR="00DD0ABE" w:rsidRDefault="00913988">
      <w:pPr>
        <w:pStyle w:val="60"/>
        <w:shd w:val="clear" w:color="auto" w:fill="auto"/>
        <w:spacing w:before="0" w:after="0" w:line="240" w:lineRule="exact"/>
        <w:ind w:left="20"/>
      </w:pPr>
      <w:r>
        <w:t>ТАБЛИЦА А-4: ИЗВЕСТНЫЕ ЗАКЛИНАНИЯ ПРАЗДНУЮЩЕГО ШАРЕСС</w:t>
      </w:r>
    </w:p>
    <w:tbl>
      <w:tblPr>
        <w:tblOverlap w:val="never"/>
        <w:tblW w:w="0" w:type="auto"/>
        <w:jc w:val="center"/>
        <w:tblLayout w:type="fixed"/>
        <w:tblCellMar>
          <w:left w:w="10" w:type="dxa"/>
          <w:right w:w="10" w:type="dxa"/>
        </w:tblCellMar>
        <w:tblLook w:val="04A0" w:firstRow="1" w:lastRow="0" w:firstColumn="1" w:lastColumn="0" w:noHBand="0" w:noVBand="1"/>
      </w:tblPr>
      <w:tblGrid>
        <w:gridCol w:w="1099"/>
        <w:gridCol w:w="854"/>
        <w:gridCol w:w="845"/>
        <w:gridCol w:w="854"/>
        <w:gridCol w:w="854"/>
      </w:tblGrid>
      <w:tr w:rsidR="00DD0ABE" w14:paraId="4371D44F" w14:textId="77777777">
        <w:tblPrEx>
          <w:tblCellMar>
            <w:top w:w="0" w:type="dxa"/>
            <w:bottom w:w="0" w:type="dxa"/>
          </w:tblCellMar>
        </w:tblPrEx>
        <w:trPr>
          <w:trHeight w:hRule="exact" w:val="216"/>
          <w:jc w:val="center"/>
        </w:trPr>
        <w:tc>
          <w:tcPr>
            <w:tcW w:w="1099" w:type="dxa"/>
            <w:tcBorders>
              <w:top w:val="single" w:sz="4" w:space="0" w:color="auto"/>
              <w:left w:val="single" w:sz="4" w:space="0" w:color="auto"/>
            </w:tcBorders>
            <w:shd w:val="clear" w:color="auto" w:fill="FFFFFF"/>
          </w:tcPr>
          <w:p w14:paraId="44E296C1" w14:textId="77777777" w:rsidR="00DD0ABE" w:rsidRDefault="00913988">
            <w:pPr>
              <w:pStyle w:val="20"/>
              <w:framePr w:w="4507" w:wrap="notBeside" w:vAnchor="text" w:hAnchor="text" w:xAlign="center" w:y="1"/>
              <w:shd w:val="clear" w:color="auto" w:fill="auto"/>
              <w:spacing w:before="0" w:after="0" w:line="180" w:lineRule="exact"/>
              <w:ind w:left="220" w:firstLine="0"/>
              <w:jc w:val="left"/>
            </w:pPr>
            <w:r>
              <w:rPr>
                <w:rStyle w:val="24"/>
              </w:rPr>
              <w:lastRenderedPageBreak/>
              <w:t>Уровень</w:t>
            </w:r>
          </w:p>
        </w:tc>
        <w:tc>
          <w:tcPr>
            <w:tcW w:w="854" w:type="dxa"/>
            <w:tcBorders>
              <w:top w:val="single" w:sz="4" w:space="0" w:color="auto"/>
              <w:left w:val="single" w:sz="4" w:space="0" w:color="auto"/>
            </w:tcBorders>
            <w:shd w:val="clear" w:color="auto" w:fill="FFFFFF"/>
          </w:tcPr>
          <w:p w14:paraId="43BE33D8" w14:textId="77777777" w:rsidR="00DD0ABE" w:rsidRDefault="00913988">
            <w:pPr>
              <w:pStyle w:val="20"/>
              <w:framePr w:w="4507" w:wrap="notBeside" w:vAnchor="text" w:hAnchor="text" w:xAlign="center" w:y="1"/>
              <w:shd w:val="clear" w:color="auto" w:fill="auto"/>
              <w:spacing w:before="0" w:after="0" w:line="180" w:lineRule="exact"/>
              <w:ind w:firstLine="0"/>
              <w:jc w:val="center"/>
            </w:pPr>
            <w:r>
              <w:rPr>
                <w:rStyle w:val="24"/>
              </w:rPr>
              <w:t>1-й</w:t>
            </w:r>
          </w:p>
        </w:tc>
        <w:tc>
          <w:tcPr>
            <w:tcW w:w="845" w:type="dxa"/>
            <w:tcBorders>
              <w:top w:val="single" w:sz="4" w:space="0" w:color="auto"/>
              <w:left w:val="single" w:sz="4" w:space="0" w:color="auto"/>
            </w:tcBorders>
            <w:shd w:val="clear" w:color="auto" w:fill="FFFFFF"/>
          </w:tcPr>
          <w:p w14:paraId="72D7B51D" w14:textId="77777777" w:rsidR="00DD0ABE" w:rsidRDefault="00913988">
            <w:pPr>
              <w:pStyle w:val="20"/>
              <w:framePr w:w="4507" w:wrap="notBeside" w:vAnchor="text" w:hAnchor="text" w:xAlign="center" w:y="1"/>
              <w:shd w:val="clear" w:color="auto" w:fill="auto"/>
              <w:spacing w:before="0" w:after="0" w:line="180" w:lineRule="exact"/>
              <w:ind w:firstLine="0"/>
              <w:jc w:val="center"/>
            </w:pPr>
            <w:r>
              <w:rPr>
                <w:rStyle w:val="24"/>
              </w:rPr>
              <w:t>2-й</w:t>
            </w:r>
          </w:p>
        </w:tc>
        <w:tc>
          <w:tcPr>
            <w:tcW w:w="854" w:type="dxa"/>
            <w:tcBorders>
              <w:top w:val="single" w:sz="4" w:space="0" w:color="auto"/>
              <w:left w:val="single" w:sz="4" w:space="0" w:color="auto"/>
            </w:tcBorders>
            <w:shd w:val="clear" w:color="auto" w:fill="FFFFFF"/>
          </w:tcPr>
          <w:p w14:paraId="584C1CF5" w14:textId="77777777" w:rsidR="00DD0ABE" w:rsidRDefault="00913988">
            <w:pPr>
              <w:pStyle w:val="20"/>
              <w:framePr w:w="4507" w:wrap="notBeside" w:vAnchor="text" w:hAnchor="text" w:xAlign="center" w:y="1"/>
              <w:shd w:val="clear" w:color="auto" w:fill="auto"/>
              <w:spacing w:before="0" w:after="0" w:line="180" w:lineRule="exact"/>
              <w:ind w:firstLine="0"/>
              <w:jc w:val="center"/>
            </w:pPr>
            <w:r>
              <w:rPr>
                <w:rStyle w:val="24"/>
              </w:rPr>
              <w:t>3-й</w:t>
            </w:r>
          </w:p>
        </w:tc>
        <w:tc>
          <w:tcPr>
            <w:tcW w:w="854" w:type="dxa"/>
            <w:tcBorders>
              <w:top w:val="single" w:sz="4" w:space="0" w:color="auto"/>
              <w:left w:val="single" w:sz="4" w:space="0" w:color="auto"/>
              <w:right w:val="single" w:sz="4" w:space="0" w:color="auto"/>
            </w:tcBorders>
            <w:shd w:val="clear" w:color="auto" w:fill="FFFFFF"/>
          </w:tcPr>
          <w:p w14:paraId="7AFFD3EB" w14:textId="77777777" w:rsidR="00DD0ABE" w:rsidRDefault="00913988">
            <w:pPr>
              <w:pStyle w:val="20"/>
              <w:framePr w:w="4507" w:wrap="notBeside" w:vAnchor="text" w:hAnchor="text" w:xAlign="center" w:y="1"/>
              <w:shd w:val="clear" w:color="auto" w:fill="auto"/>
              <w:spacing w:before="0" w:after="0" w:line="180" w:lineRule="exact"/>
              <w:ind w:firstLine="0"/>
              <w:jc w:val="center"/>
            </w:pPr>
            <w:r>
              <w:rPr>
                <w:rStyle w:val="24"/>
              </w:rPr>
              <w:t>4-й</w:t>
            </w:r>
          </w:p>
        </w:tc>
      </w:tr>
      <w:tr w:rsidR="00DD0ABE" w14:paraId="27EF2E87" w14:textId="77777777">
        <w:tblPrEx>
          <w:tblCellMar>
            <w:top w:w="0" w:type="dxa"/>
            <w:bottom w:w="0" w:type="dxa"/>
          </w:tblCellMar>
        </w:tblPrEx>
        <w:trPr>
          <w:trHeight w:hRule="exact" w:val="221"/>
          <w:jc w:val="center"/>
        </w:trPr>
        <w:tc>
          <w:tcPr>
            <w:tcW w:w="1099" w:type="dxa"/>
            <w:tcBorders>
              <w:top w:val="single" w:sz="4" w:space="0" w:color="auto"/>
              <w:left w:val="single" w:sz="4" w:space="0" w:color="auto"/>
            </w:tcBorders>
            <w:shd w:val="clear" w:color="auto" w:fill="FFFFFF"/>
            <w:vAlign w:val="center"/>
          </w:tcPr>
          <w:p w14:paraId="00EAB0F2" w14:textId="77777777" w:rsidR="00DD0ABE" w:rsidRDefault="00913988">
            <w:pPr>
              <w:pStyle w:val="20"/>
              <w:framePr w:w="4507" w:wrap="notBeside" w:vAnchor="text" w:hAnchor="text" w:xAlign="center" w:y="1"/>
              <w:shd w:val="clear" w:color="auto" w:fill="auto"/>
              <w:spacing w:before="0" w:after="0" w:line="180" w:lineRule="exact"/>
              <w:ind w:firstLine="0"/>
              <w:jc w:val="center"/>
            </w:pPr>
            <w:r>
              <w:t>1-й</w:t>
            </w:r>
          </w:p>
        </w:tc>
        <w:tc>
          <w:tcPr>
            <w:tcW w:w="854" w:type="dxa"/>
            <w:tcBorders>
              <w:top w:val="single" w:sz="4" w:space="0" w:color="auto"/>
              <w:left w:val="single" w:sz="4" w:space="0" w:color="auto"/>
            </w:tcBorders>
            <w:shd w:val="clear" w:color="auto" w:fill="FFFFFF"/>
          </w:tcPr>
          <w:p w14:paraId="4692EA03" w14:textId="77777777" w:rsidR="00DD0ABE" w:rsidRDefault="00913988">
            <w:pPr>
              <w:pStyle w:val="20"/>
              <w:framePr w:w="4507" w:wrap="notBeside" w:vAnchor="text" w:hAnchor="text" w:xAlign="center" w:y="1"/>
              <w:shd w:val="clear" w:color="auto" w:fill="auto"/>
              <w:spacing w:before="0" w:after="0" w:line="180" w:lineRule="exact"/>
              <w:ind w:firstLine="0"/>
              <w:jc w:val="center"/>
            </w:pPr>
            <w:r>
              <w:t>2*</w:t>
            </w:r>
          </w:p>
        </w:tc>
        <w:tc>
          <w:tcPr>
            <w:tcW w:w="845" w:type="dxa"/>
            <w:tcBorders>
              <w:top w:val="single" w:sz="4" w:space="0" w:color="auto"/>
              <w:left w:val="single" w:sz="4" w:space="0" w:color="auto"/>
            </w:tcBorders>
            <w:shd w:val="clear" w:color="auto" w:fill="FFFFFF"/>
          </w:tcPr>
          <w:p w14:paraId="0D28547A" w14:textId="77777777" w:rsidR="00DD0ABE" w:rsidRDefault="00913988">
            <w:pPr>
              <w:pStyle w:val="20"/>
              <w:framePr w:w="4507" w:wrap="notBeside" w:vAnchor="text" w:hAnchor="text" w:xAlign="center" w:y="1"/>
              <w:shd w:val="clear" w:color="auto" w:fill="auto"/>
              <w:spacing w:before="0" w:after="0" w:line="180" w:lineRule="exact"/>
              <w:ind w:firstLine="0"/>
              <w:jc w:val="center"/>
            </w:pPr>
            <w:r>
              <w:t>—</w:t>
            </w:r>
          </w:p>
        </w:tc>
        <w:tc>
          <w:tcPr>
            <w:tcW w:w="854" w:type="dxa"/>
            <w:tcBorders>
              <w:top w:val="single" w:sz="4" w:space="0" w:color="auto"/>
              <w:left w:val="single" w:sz="4" w:space="0" w:color="auto"/>
            </w:tcBorders>
            <w:shd w:val="clear" w:color="auto" w:fill="FFFFFF"/>
          </w:tcPr>
          <w:p w14:paraId="5F3D9406" w14:textId="77777777" w:rsidR="00DD0ABE" w:rsidRDefault="00913988">
            <w:pPr>
              <w:pStyle w:val="20"/>
              <w:framePr w:w="4507" w:wrap="notBeside" w:vAnchor="text" w:hAnchor="text" w:xAlign="center" w:y="1"/>
              <w:shd w:val="clear" w:color="auto" w:fill="auto"/>
              <w:spacing w:before="0" w:after="0" w:line="180" w:lineRule="exact"/>
              <w:ind w:firstLine="0"/>
              <w:jc w:val="center"/>
            </w:pPr>
            <w:r>
              <w:t>—</w:t>
            </w:r>
          </w:p>
        </w:tc>
        <w:tc>
          <w:tcPr>
            <w:tcW w:w="854" w:type="dxa"/>
            <w:tcBorders>
              <w:top w:val="single" w:sz="4" w:space="0" w:color="auto"/>
              <w:left w:val="single" w:sz="4" w:space="0" w:color="auto"/>
              <w:right w:val="single" w:sz="4" w:space="0" w:color="auto"/>
            </w:tcBorders>
            <w:shd w:val="clear" w:color="auto" w:fill="FFFFFF"/>
          </w:tcPr>
          <w:p w14:paraId="5864A3DD" w14:textId="77777777" w:rsidR="00DD0ABE" w:rsidRDefault="00913988">
            <w:pPr>
              <w:pStyle w:val="20"/>
              <w:framePr w:w="4507" w:wrap="notBeside" w:vAnchor="text" w:hAnchor="text" w:xAlign="center" w:y="1"/>
              <w:shd w:val="clear" w:color="auto" w:fill="auto"/>
              <w:spacing w:before="0" w:after="0" w:line="180" w:lineRule="exact"/>
              <w:ind w:firstLine="0"/>
              <w:jc w:val="center"/>
            </w:pPr>
            <w:r>
              <w:t>—</w:t>
            </w:r>
          </w:p>
        </w:tc>
      </w:tr>
      <w:tr w:rsidR="00DD0ABE" w14:paraId="0B72A123" w14:textId="77777777">
        <w:tblPrEx>
          <w:tblCellMar>
            <w:top w:w="0" w:type="dxa"/>
            <w:bottom w:w="0" w:type="dxa"/>
          </w:tblCellMar>
        </w:tblPrEx>
        <w:trPr>
          <w:trHeight w:hRule="exact" w:val="211"/>
          <w:jc w:val="center"/>
        </w:trPr>
        <w:tc>
          <w:tcPr>
            <w:tcW w:w="1099" w:type="dxa"/>
            <w:tcBorders>
              <w:top w:val="single" w:sz="4" w:space="0" w:color="auto"/>
              <w:left w:val="single" w:sz="4" w:space="0" w:color="auto"/>
            </w:tcBorders>
            <w:shd w:val="clear" w:color="auto" w:fill="FFFFFF"/>
            <w:vAlign w:val="center"/>
          </w:tcPr>
          <w:p w14:paraId="1DD8B155" w14:textId="77777777" w:rsidR="00DD0ABE" w:rsidRDefault="00913988">
            <w:pPr>
              <w:pStyle w:val="20"/>
              <w:framePr w:w="4507" w:wrap="notBeside" w:vAnchor="text" w:hAnchor="text" w:xAlign="center" w:y="1"/>
              <w:shd w:val="clear" w:color="auto" w:fill="auto"/>
              <w:spacing w:before="0" w:after="0" w:line="180" w:lineRule="exact"/>
              <w:ind w:firstLine="0"/>
              <w:jc w:val="center"/>
            </w:pPr>
            <w:r>
              <w:t>2-й</w:t>
            </w:r>
          </w:p>
        </w:tc>
        <w:tc>
          <w:tcPr>
            <w:tcW w:w="854" w:type="dxa"/>
            <w:tcBorders>
              <w:top w:val="single" w:sz="4" w:space="0" w:color="auto"/>
              <w:left w:val="single" w:sz="4" w:space="0" w:color="auto"/>
            </w:tcBorders>
            <w:shd w:val="clear" w:color="auto" w:fill="FFFFFF"/>
            <w:vAlign w:val="center"/>
          </w:tcPr>
          <w:p w14:paraId="1D17DDE0" w14:textId="77777777" w:rsidR="00DD0ABE" w:rsidRDefault="00913988">
            <w:pPr>
              <w:pStyle w:val="20"/>
              <w:framePr w:w="4507" w:wrap="notBeside" w:vAnchor="text" w:hAnchor="text" w:xAlign="center" w:y="1"/>
              <w:shd w:val="clear" w:color="auto" w:fill="auto"/>
              <w:spacing w:before="0" w:after="0" w:line="180" w:lineRule="exact"/>
              <w:ind w:firstLine="0"/>
              <w:jc w:val="center"/>
            </w:pPr>
            <w:r>
              <w:t>3</w:t>
            </w:r>
          </w:p>
        </w:tc>
        <w:tc>
          <w:tcPr>
            <w:tcW w:w="845" w:type="dxa"/>
            <w:tcBorders>
              <w:top w:val="single" w:sz="4" w:space="0" w:color="auto"/>
              <w:left w:val="single" w:sz="4" w:space="0" w:color="auto"/>
            </w:tcBorders>
            <w:shd w:val="clear" w:color="auto" w:fill="FFFFFF"/>
            <w:vAlign w:val="center"/>
          </w:tcPr>
          <w:p w14:paraId="37A7A59B" w14:textId="77777777" w:rsidR="00DD0ABE" w:rsidRDefault="00913988">
            <w:pPr>
              <w:pStyle w:val="20"/>
              <w:framePr w:w="4507" w:wrap="notBeside" w:vAnchor="text" w:hAnchor="text" w:xAlign="center" w:y="1"/>
              <w:shd w:val="clear" w:color="auto" w:fill="auto"/>
              <w:spacing w:before="0" w:after="0" w:line="180" w:lineRule="exact"/>
              <w:ind w:firstLine="0"/>
              <w:jc w:val="center"/>
            </w:pPr>
            <w:r>
              <w:t>—</w:t>
            </w:r>
          </w:p>
        </w:tc>
        <w:tc>
          <w:tcPr>
            <w:tcW w:w="854" w:type="dxa"/>
            <w:tcBorders>
              <w:top w:val="single" w:sz="4" w:space="0" w:color="auto"/>
              <w:left w:val="single" w:sz="4" w:space="0" w:color="auto"/>
            </w:tcBorders>
            <w:shd w:val="clear" w:color="auto" w:fill="FFFFFF"/>
            <w:vAlign w:val="center"/>
          </w:tcPr>
          <w:p w14:paraId="3588ECDF" w14:textId="77777777" w:rsidR="00DD0ABE" w:rsidRDefault="00913988">
            <w:pPr>
              <w:pStyle w:val="20"/>
              <w:framePr w:w="4507" w:wrap="notBeside" w:vAnchor="text" w:hAnchor="text" w:xAlign="center" w:y="1"/>
              <w:shd w:val="clear" w:color="auto" w:fill="auto"/>
              <w:spacing w:before="0" w:after="0" w:line="180" w:lineRule="exact"/>
              <w:ind w:firstLine="0"/>
              <w:jc w:val="center"/>
            </w:pPr>
            <w:r>
              <w:t>—</w:t>
            </w:r>
          </w:p>
        </w:tc>
        <w:tc>
          <w:tcPr>
            <w:tcW w:w="854" w:type="dxa"/>
            <w:tcBorders>
              <w:top w:val="single" w:sz="4" w:space="0" w:color="auto"/>
              <w:left w:val="single" w:sz="4" w:space="0" w:color="auto"/>
              <w:right w:val="single" w:sz="4" w:space="0" w:color="auto"/>
            </w:tcBorders>
            <w:shd w:val="clear" w:color="auto" w:fill="FFFFFF"/>
            <w:vAlign w:val="center"/>
          </w:tcPr>
          <w:p w14:paraId="60F3FE60" w14:textId="77777777" w:rsidR="00DD0ABE" w:rsidRDefault="00913988">
            <w:pPr>
              <w:pStyle w:val="20"/>
              <w:framePr w:w="4507" w:wrap="notBeside" w:vAnchor="text" w:hAnchor="text" w:xAlign="center" w:y="1"/>
              <w:shd w:val="clear" w:color="auto" w:fill="auto"/>
              <w:spacing w:before="0" w:after="0" w:line="180" w:lineRule="exact"/>
              <w:ind w:firstLine="0"/>
              <w:jc w:val="center"/>
            </w:pPr>
            <w:r>
              <w:t>—</w:t>
            </w:r>
          </w:p>
        </w:tc>
      </w:tr>
      <w:tr w:rsidR="00DD0ABE" w14:paraId="44323AD4" w14:textId="77777777">
        <w:tblPrEx>
          <w:tblCellMar>
            <w:top w:w="0" w:type="dxa"/>
            <w:bottom w:w="0" w:type="dxa"/>
          </w:tblCellMar>
        </w:tblPrEx>
        <w:trPr>
          <w:trHeight w:hRule="exact" w:val="221"/>
          <w:jc w:val="center"/>
        </w:trPr>
        <w:tc>
          <w:tcPr>
            <w:tcW w:w="1099" w:type="dxa"/>
            <w:tcBorders>
              <w:top w:val="single" w:sz="4" w:space="0" w:color="auto"/>
              <w:left w:val="single" w:sz="4" w:space="0" w:color="auto"/>
            </w:tcBorders>
            <w:shd w:val="clear" w:color="auto" w:fill="FFFFFF"/>
            <w:vAlign w:val="center"/>
          </w:tcPr>
          <w:p w14:paraId="479C83A5" w14:textId="77777777" w:rsidR="00DD0ABE" w:rsidRDefault="00913988">
            <w:pPr>
              <w:pStyle w:val="20"/>
              <w:framePr w:w="4507" w:wrap="notBeside" w:vAnchor="text" w:hAnchor="text" w:xAlign="center" w:y="1"/>
              <w:shd w:val="clear" w:color="auto" w:fill="auto"/>
              <w:spacing w:before="0" w:after="0" w:line="180" w:lineRule="exact"/>
              <w:ind w:firstLine="0"/>
              <w:jc w:val="center"/>
            </w:pPr>
            <w:r>
              <w:t>3-й</w:t>
            </w:r>
          </w:p>
        </w:tc>
        <w:tc>
          <w:tcPr>
            <w:tcW w:w="854" w:type="dxa"/>
            <w:tcBorders>
              <w:top w:val="single" w:sz="4" w:space="0" w:color="auto"/>
              <w:left w:val="single" w:sz="4" w:space="0" w:color="auto"/>
            </w:tcBorders>
            <w:shd w:val="clear" w:color="auto" w:fill="FFFFFF"/>
            <w:vAlign w:val="center"/>
          </w:tcPr>
          <w:p w14:paraId="5A73392A" w14:textId="77777777" w:rsidR="00DD0ABE" w:rsidRDefault="00913988">
            <w:pPr>
              <w:pStyle w:val="20"/>
              <w:framePr w:w="4507" w:wrap="notBeside" w:vAnchor="text" w:hAnchor="text" w:xAlign="center" w:y="1"/>
              <w:shd w:val="clear" w:color="auto" w:fill="auto"/>
              <w:spacing w:before="0" w:after="0" w:line="180" w:lineRule="exact"/>
              <w:ind w:firstLine="0"/>
              <w:jc w:val="center"/>
            </w:pPr>
            <w:r>
              <w:t>3</w:t>
            </w:r>
          </w:p>
        </w:tc>
        <w:tc>
          <w:tcPr>
            <w:tcW w:w="845" w:type="dxa"/>
            <w:tcBorders>
              <w:top w:val="single" w:sz="4" w:space="0" w:color="auto"/>
              <w:left w:val="single" w:sz="4" w:space="0" w:color="auto"/>
            </w:tcBorders>
            <w:shd w:val="clear" w:color="auto" w:fill="FFFFFF"/>
            <w:vAlign w:val="center"/>
          </w:tcPr>
          <w:p w14:paraId="1164F380" w14:textId="77777777" w:rsidR="00DD0ABE" w:rsidRDefault="00913988">
            <w:pPr>
              <w:pStyle w:val="20"/>
              <w:framePr w:w="4507" w:wrap="notBeside" w:vAnchor="text" w:hAnchor="text" w:xAlign="center" w:y="1"/>
              <w:shd w:val="clear" w:color="auto" w:fill="auto"/>
              <w:spacing w:before="0" w:after="0" w:line="180" w:lineRule="exact"/>
              <w:ind w:firstLine="0"/>
              <w:jc w:val="center"/>
            </w:pPr>
            <w:r>
              <w:t>2*</w:t>
            </w:r>
          </w:p>
        </w:tc>
        <w:tc>
          <w:tcPr>
            <w:tcW w:w="854" w:type="dxa"/>
            <w:tcBorders>
              <w:top w:val="single" w:sz="4" w:space="0" w:color="auto"/>
              <w:left w:val="single" w:sz="4" w:space="0" w:color="auto"/>
            </w:tcBorders>
            <w:shd w:val="clear" w:color="auto" w:fill="FFFFFF"/>
            <w:vAlign w:val="center"/>
          </w:tcPr>
          <w:p w14:paraId="68DE36E9" w14:textId="77777777" w:rsidR="00DD0ABE" w:rsidRDefault="00913988">
            <w:pPr>
              <w:pStyle w:val="20"/>
              <w:framePr w:w="4507" w:wrap="notBeside" w:vAnchor="text" w:hAnchor="text" w:xAlign="center" w:y="1"/>
              <w:shd w:val="clear" w:color="auto" w:fill="auto"/>
              <w:spacing w:before="0" w:after="0" w:line="180" w:lineRule="exact"/>
              <w:ind w:firstLine="0"/>
              <w:jc w:val="center"/>
            </w:pPr>
            <w:r>
              <w:t>—</w:t>
            </w:r>
          </w:p>
        </w:tc>
        <w:tc>
          <w:tcPr>
            <w:tcW w:w="854" w:type="dxa"/>
            <w:tcBorders>
              <w:top w:val="single" w:sz="4" w:space="0" w:color="auto"/>
              <w:left w:val="single" w:sz="4" w:space="0" w:color="auto"/>
              <w:right w:val="single" w:sz="4" w:space="0" w:color="auto"/>
            </w:tcBorders>
            <w:shd w:val="clear" w:color="auto" w:fill="FFFFFF"/>
            <w:vAlign w:val="center"/>
          </w:tcPr>
          <w:p w14:paraId="2FED7870" w14:textId="77777777" w:rsidR="00DD0ABE" w:rsidRDefault="00913988">
            <w:pPr>
              <w:pStyle w:val="20"/>
              <w:framePr w:w="4507" w:wrap="notBeside" w:vAnchor="text" w:hAnchor="text" w:xAlign="center" w:y="1"/>
              <w:shd w:val="clear" w:color="auto" w:fill="auto"/>
              <w:spacing w:before="0" w:after="0" w:line="180" w:lineRule="exact"/>
              <w:ind w:firstLine="0"/>
              <w:jc w:val="center"/>
            </w:pPr>
            <w:r>
              <w:t>—</w:t>
            </w:r>
          </w:p>
        </w:tc>
      </w:tr>
      <w:tr w:rsidR="00DD0ABE" w14:paraId="0CBE700D" w14:textId="77777777">
        <w:tblPrEx>
          <w:tblCellMar>
            <w:top w:w="0" w:type="dxa"/>
            <w:bottom w:w="0" w:type="dxa"/>
          </w:tblCellMar>
        </w:tblPrEx>
        <w:trPr>
          <w:trHeight w:hRule="exact" w:val="221"/>
          <w:jc w:val="center"/>
        </w:trPr>
        <w:tc>
          <w:tcPr>
            <w:tcW w:w="1099" w:type="dxa"/>
            <w:tcBorders>
              <w:top w:val="single" w:sz="4" w:space="0" w:color="auto"/>
              <w:left w:val="single" w:sz="4" w:space="0" w:color="auto"/>
            </w:tcBorders>
            <w:shd w:val="clear" w:color="auto" w:fill="FFFFFF"/>
          </w:tcPr>
          <w:p w14:paraId="56079E32" w14:textId="77777777" w:rsidR="00DD0ABE" w:rsidRDefault="00913988">
            <w:pPr>
              <w:pStyle w:val="20"/>
              <w:framePr w:w="4507" w:wrap="notBeside" w:vAnchor="text" w:hAnchor="text" w:xAlign="center" w:y="1"/>
              <w:shd w:val="clear" w:color="auto" w:fill="auto"/>
              <w:spacing w:before="0" w:after="0" w:line="180" w:lineRule="exact"/>
              <w:ind w:firstLine="0"/>
              <w:jc w:val="center"/>
            </w:pPr>
            <w:r>
              <w:t>4-й</w:t>
            </w:r>
          </w:p>
        </w:tc>
        <w:tc>
          <w:tcPr>
            <w:tcW w:w="854" w:type="dxa"/>
            <w:tcBorders>
              <w:top w:val="single" w:sz="4" w:space="0" w:color="auto"/>
              <w:left w:val="single" w:sz="4" w:space="0" w:color="auto"/>
            </w:tcBorders>
            <w:shd w:val="clear" w:color="auto" w:fill="FFFFFF"/>
          </w:tcPr>
          <w:p w14:paraId="7D4CD36E" w14:textId="77777777" w:rsidR="00DD0ABE" w:rsidRDefault="00913988">
            <w:pPr>
              <w:pStyle w:val="20"/>
              <w:framePr w:w="4507" w:wrap="notBeside" w:vAnchor="text" w:hAnchor="text" w:xAlign="center" w:y="1"/>
              <w:shd w:val="clear" w:color="auto" w:fill="auto"/>
              <w:spacing w:before="0" w:after="0" w:line="180" w:lineRule="exact"/>
              <w:ind w:firstLine="0"/>
              <w:jc w:val="center"/>
            </w:pPr>
            <w:r>
              <w:t>4</w:t>
            </w:r>
          </w:p>
        </w:tc>
        <w:tc>
          <w:tcPr>
            <w:tcW w:w="845" w:type="dxa"/>
            <w:tcBorders>
              <w:top w:val="single" w:sz="4" w:space="0" w:color="auto"/>
              <w:left w:val="single" w:sz="4" w:space="0" w:color="auto"/>
            </w:tcBorders>
            <w:shd w:val="clear" w:color="auto" w:fill="FFFFFF"/>
          </w:tcPr>
          <w:p w14:paraId="0758190D" w14:textId="77777777" w:rsidR="00DD0ABE" w:rsidRDefault="00913988">
            <w:pPr>
              <w:pStyle w:val="20"/>
              <w:framePr w:w="4507" w:wrap="notBeside" w:vAnchor="text" w:hAnchor="text" w:xAlign="center" w:y="1"/>
              <w:shd w:val="clear" w:color="auto" w:fill="auto"/>
              <w:spacing w:before="0" w:after="0" w:line="180" w:lineRule="exact"/>
              <w:ind w:firstLine="0"/>
              <w:jc w:val="center"/>
            </w:pPr>
            <w:r>
              <w:t>3</w:t>
            </w:r>
          </w:p>
        </w:tc>
        <w:tc>
          <w:tcPr>
            <w:tcW w:w="854" w:type="dxa"/>
            <w:tcBorders>
              <w:top w:val="single" w:sz="4" w:space="0" w:color="auto"/>
              <w:left w:val="single" w:sz="4" w:space="0" w:color="auto"/>
            </w:tcBorders>
            <w:shd w:val="clear" w:color="auto" w:fill="FFFFFF"/>
          </w:tcPr>
          <w:p w14:paraId="59C5C563" w14:textId="77777777" w:rsidR="00DD0ABE" w:rsidRDefault="00913988">
            <w:pPr>
              <w:pStyle w:val="20"/>
              <w:framePr w:w="4507" w:wrap="notBeside" w:vAnchor="text" w:hAnchor="text" w:xAlign="center" w:y="1"/>
              <w:shd w:val="clear" w:color="auto" w:fill="auto"/>
              <w:spacing w:before="0" w:after="0" w:line="180" w:lineRule="exact"/>
              <w:ind w:firstLine="0"/>
              <w:jc w:val="center"/>
            </w:pPr>
            <w:r>
              <w:t>—</w:t>
            </w:r>
          </w:p>
        </w:tc>
        <w:tc>
          <w:tcPr>
            <w:tcW w:w="854" w:type="dxa"/>
            <w:tcBorders>
              <w:top w:val="single" w:sz="4" w:space="0" w:color="auto"/>
              <w:left w:val="single" w:sz="4" w:space="0" w:color="auto"/>
              <w:right w:val="single" w:sz="4" w:space="0" w:color="auto"/>
            </w:tcBorders>
            <w:shd w:val="clear" w:color="auto" w:fill="FFFFFF"/>
          </w:tcPr>
          <w:p w14:paraId="1332539D" w14:textId="77777777" w:rsidR="00DD0ABE" w:rsidRDefault="00913988">
            <w:pPr>
              <w:pStyle w:val="20"/>
              <w:framePr w:w="4507" w:wrap="notBeside" w:vAnchor="text" w:hAnchor="text" w:xAlign="center" w:y="1"/>
              <w:shd w:val="clear" w:color="auto" w:fill="auto"/>
              <w:spacing w:before="0" w:after="0" w:line="180" w:lineRule="exact"/>
              <w:ind w:firstLine="0"/>
              <w:jc w:val="center"/>
            </w:pPr>
            <w:r>
              <w:t>—</w:t>
            </w:r>
          </w:p>
        </w:tc>
      </w:tr>
      <w:tr w:rsidR="00DD0ABE" w14:paraId="5482E546" w14:textId="77777777">
        <w:tblPrEx>
          <w:tblCellMar>
            <w:top w:w="0" w:type="dxa"/>
            <w:bottom w:w="0" w:type="dxa"/>
          </w:tblCellMar>
        </w:tblPrEx>
        <w:trPr>
          <w:trHeight w:hRule="exact" w:val="211"/>
          <w:jc w:val="center"/>
        </w:trPr>
        <w:tc>
          <w:tcPr>
            <w:tcW w:w="1099" w:type="dxa"/>
            <w:tcBorders>
              <w:top w:val="single" w:sz="4" w:space="0" w:color="auto"/>
              <w:left w:val="single" w:sz="4" w:space="0" w:color="auto"/>
            </w:tcBorders>
            <w:shd w:val="clear" w:color="auto" w:fill="FFFFFF"/>
          </w:tcPr>
          <w:p w14:paraId="00DD572D" w14:textId="77777777" w:rsidR="00DD0ABE" w:rsidRDefault="00913988">
            <w:pPr>
              <w:pStyle w:val="20"/>
              <w:framePr w:w="4507" w:wrap="notBeside" w:vAnchor="text" w:hAnchor="text" w:xAlign="center" w:y="1"/>
              <w:shd w:val="clear" w:color="auto" w:fill="auto"/>
              <w:spacing w:before="0" w:after="0" w:line="180" w:lineRule="exact"/>
              <w:ind w:firstLine="0"/>
              <w:jc w:val="center"/>
            </w:pPr>
            <w:r>
              <w:t>5-й</w:t>
            </w:r>
          </w:p>
        </w:tc>
        <w:tc>
          <w:tcPr>
            <w:tcW w:w="854" w:type="dxa"/>
            <w:tcBorders>
              <w:top w:val="single" w:sz="4" w:space="0" w:color="auto"/>
              <w:left w:val="single" w:sz="4" w:space="0" w:color="auto"/>
            </w:tcBorders>
            <w:shd w:val="clear" w:color="auto" w:fill="FFFFFF"/>
          </w:tcPr>
          <w:p w14:paraId="46661285" w14:textId="77777777" w:rsidR="00DD0ABE" w:rsidRDefault="00913988">
            <w:pPr>
              <w:pStyle w:val="20"/>
              <w:framePr w:w="4507" w:wrap="notBeside" w:vAnchor="text" w:hAnchor="text" w:xAlign="center" w:y="1"/>
              <w:shd w:val="clear" w:color="auto" w:fill="auto"/>
              <w:spacing w:before="0" w:after="0" w:line="180" w:lineRule="exact"/>
              <w:ind w:firstLine="0"/>
              <w:jc w:val="center"/>
            </w:pPr>
            <w:r>
              <w:t>4</w:t>
            </w:r>
          </w:p>
        </w:tc>
        <w:tc>
          <w:tcPr>
            <w:tcW w:w="845" w:type="dxa"/>
            <w:tcBorders>
              <w:top w:val="single" w:sz="4" w:space="0" w:color="auto"/>
              <w:left w:val="single" w:sz="4" w:space="0" w:color="auto"/>
            </w:tcBorders>
            <w:shd w:val="clear" w:color="auto" w:fill="FFFFFF"/>
          </w:tcPr>
          <w:p w14:paraId="54E1427F" w14:textId="77777777" w:rsidR="00DD0ABE" w:rsidRDefault="00913988">
            <w:pPr>
              <w:pStyle w:val="20"/>
              <w:framePr w:w="4507" w:wrap="notBeside" w:vAnchor="text" w:hAnchor="text" w:xAlign="center" w:y="1"/>
              <w:shd w:val="clear" w:color="auto" w:fill="auto"/>
              <w:spacing w:before="0" w:after="0" w:line="180" w:lineRule="exact"/>
              <w:ind w:firstLine="0"/>
              <w:jc w:val="center"/>
            </w:pPr>
            <w:r>
              <w:t>3</w:t>
            </w:r>
          </w:p>
        </w:tc>
        <w:tc>
          <w:tcPr>
            <w:tcW w:w="854" w:type="dxa"/>
            <w:tcBorders>
              <w:top w:val="single" w:sz="4" w:space="0" w:color="auto"/>
              <w:left w:val="single" w:sz="4" w:space="0" w:color="auto"/>
            </w:tcBorders>
            <w:shd w:val="clear" w:color="auto" w:fill="FFFFFF"/>
          </w:tcPr>
          <w:p w14:paraId="60C0E0B2" w14:textId="77777777" w:rsidR="00DD0ABE" w:rsidRDefault="00913988">
            <w:pPr>
              <w:pStyle w:val="20"/>
              <w:framePr w:w="4507" w:wrap="notBeside" w:vAnchor="text" w:hAnchor="text" w:xAlign="center" w:y="1"/>
              <w:shd w:val="clear" w:color="auto" w:fill="auto"/>
              <w:spacing w:before="0" w:after="0" w:line="180" w:lineRule="exact"/>
              <w:ind w:firstLine="0"/>
              <w:jc w:val="center"/>
            </w:pPr>
            <w:r>
              <w:t>2*</w:t>
            </w:r>
          </w:p>
        </w:tc>
        <w:tc>
          <w:tcPr>
            <w:tcW w:w="854" w:type="dxa"/>
            <w:tcBorders>
              <w:top w:val="single" w:sz="4" w:space="0" w:color="auto"/>
              <w:left w:val="single" w:sz="4" w:space="0" w:color="auto"/>
              <w:right w:val="single" w:sz="4" w:space="0" w:color="auto"/>
            </w:tcBorders>
            <w:shd w:val="clear" w:color="auto" w:fill="FFFFFF"/>
          </w:tcPr>
          <w:p w14:paraId="6278EF58" w14:textId="77777777" w:rsidR="00DD0ABE" w:rsidRDefault="00913988">
            <w:pPr>
              <w:pStyle w:val="20"/>
              <w:framePr w:w="4507" w:wrap="notBeside" w:vAnchor="text" w:hAnchor="text" w:xAlign="center" w:y="1"/>
              <w:shd w:val="clear" w:color="auto" w:fill="auto"/>
              <w:spacing w:before="0" w:after="0" w:line="180" w:lineRule="exact"/>
              <w:ind w:firstLine="0"/>
              <w:jc w:val="center"/>
            </w:pPr>
            <w:r>
              <w:t>—</w:t>
            </w:r>
          </w:p>
        </w:tc>
      </w:tr>
      <w:tr w:rsidR="00DD0ABE" w14:paraId="3FB699EA" w14:textId="77777777">
        <w:tblPrEx>
          <w:tblCellMar>
            <w:top w:w="0" w:type="dxa"/>
            <w:bottom w:w="0" w:type="dxa"/>
          </w:tblCellMar>
        </w:tblPrEx>
        <w:trPr>
          <w:trHeight w:hRule="exact" w:val="221"/>
          <w:jc w:val="center"/>
        </w:trPr>
        <w:tc>
          <w:tcPr>
            <w:tcW w:w="1099" w:type="dxa"/>
            <w:tcBorders>
              <w:top w:val="single" w:sz="4" w:space="0" w:color="auto"/>
              <w:left w:val="single" w:sz="4" w:space="0" w:color="auto"/>
            </w:tcBorders>
            <w:shd w:val="clear" w:color="auto" w:fill="FFFFFF"/>
          </w:tcPr>
          <w:p w14:paraId="3CA29442" w14:textId="77777777" w:rsidR="00DD0ABE" w:rsidRDefault="00913988">
            <w:pPr>
              <w:pStyle w:val="20"/>
              <w:framePr w:w="4507" w:wrap="notBeside" w:vAnchor="text" w:hAnchor="text" w:xAlign="center" w:y="1"/>
              <w:shd w:val="clear" w:color="auto" w:fill="auto"/>
              <w:spacing w:before="0" w:after="0" w:line="180" w:lineRule="exact"/>
              <w:ind w:firstLine="0"/>
              <w:jc w:val="center"/>
            </w:pPr>
            <w:r>
              <w:t>6-й</w:t>
            </w:r>
          </w:p>
        </w:tc>
        <w:tc>
          <w:tcPr>
            <w:tcW w:w="854" w:type="dxa"/>
            <w:tcBorders>
              <w:top w:val="single" w:sz="4" w:space="0" w:color="auto"/>
              <w:left w:val="single" w:sz="4" w:space="0" w:color="auto"/>
            </w:tcBorders>
            <w:shd w:val="clear" w:color="auto" w:fill="FFFFFF"/>
          </w:tcPr>
          <w:p w14:paraId="441E7C0C" w14:textId="77777777" w:rsidR="00DD0ABE" w:rsidRDefault="00913988">
            <w:pPr>
              <w:pStyle w:val="20"/>
              <w:framePr w:w="4507" w:wrap="notBeside" w:vAnchor="text" w:hAnchor="text" w:xAlign="center" w:y="1"/>
              <w:shd w:val="clear" w:color="auto" w:fill="auto"/>
              <w:spacing w:before="0" w:after="0" w:line="180" w:lineRule="exact"/>
              <w:ind w:firstLine="0"/>
              <w:jc w:val="center"/>
            </w:pPr>
            <w:r>
              <w:t>4</w:t>
            </w:r>
          </w:p>
        </w:tc>
        <w:tc>
          <w:tcPr>
            <w:tcW w:w="845" w:type="dxa"/>
            <w:tcBorders>
              <w:top w:val="single" w:sz="4" w:space="0" w:color="auto"/>
              <w:left w:val="single" w:sz="4" w:space="0" w:color="auto"/>
            </w:tcBorders>
            <w:shd w:val="clear" w:color="auto" w:fill="FFFFFF"/>
          </w:tcPr>
          <w:p w14:paraId="6089AA8E" w14:textId="77777777" w:rsidR="00DD0ABE" w:rsidRDefault="00913988">
            <w:pPr>
              <w:pStyle w:val="20"/>
              <w:framePr w:w="4507" w:wrap="notBeside" w:vAnchor="text" w:hAnchor="text" w:xAlign="center" w:y="1"/>
              <w:shd w:val="clear" w:color="auto" w:fill="auto"/>
              <w:spacing w:before="0" w:after="0" w:line="180" w:lineRule="exact"/>
              <w:ind w:firstLine="0"/>
              <w:jc w:val="center"/>
            </w:pPr>
            <w:r>
              <w:t>4</w:t>
            </w:r>
          </w:p>
        </w:tc>
        <w:tc>
          <w:tcPr>
            <w:tcW w:w="854" w:type="dxa"/>
            <w:tcBorders>
              <w:top w:val="single" w:sz="4" w:space="0" w:color="auto"/>
              <w:left w:val="single" w:sz="4" w:space="0" w:color="auto"/>
            </w:tcBorders>
            <w:shd w:val="clear" w:color="auto" w:fill="FFFFFF"/>
          </w:tcPr>
          <w:p w14:paraId="1C60ED65" w14:textId="77777777" w:rsidR="00DD0ABE" w:rsidRDefault="00913988">
            <w:pPr>
              <w:pStyle w:val="20"/>
              <w:framePr w:w="4507" w:wrap="notBeside" w:vAnchor="text" w:hAnchor="text" w:xAlign="center" w:y="1"/>
              <w:shd w:val="clear" w:color="auto" w:fill="auto"/>
              <w:spacing w:before="0" w:after="0" w:line="180" w:lineRule="exact"/>
              <w:ind w:firstLine="0"/>
              <w:jc w:val="center"/>
            </w:pPr>
            <w:r>
              <w:t>3</w:t>
            </w:r>
          </w:p>
        </w:tc>
        <w:tc>
          <w:tcPr>
            <w:tcW w:w="854" w:type="dxa"/>
            <w:tcBorders>
              <w:top w:val="single" w:sz="4" w:space="0" w:color="auto"/>
              <w:left w:val="single" w:sz="4" w:space="0" w:color="auto"/>
              <w:right w:val="single" w:sz="4" w:space="0" w:color="auto"/>
            </w:tcBorders>
            <w:shd w:val="clear" w:color="auto" w:fill="FFFFFF"/>
          </w:tcPr>
          <w:p w14:paraId="4D7FED12" w14:textId="77777777" w:rsidR="00DD0ABE" w:rsidRDefault="00913988">
            <w:pPr>
              <w:pStyle w:val="20"/>
              <w:framePr w:w="4507" w:wrap="notBeside" w:vAnchor="text" w:hAnchor="text" w:xAlign="center" w:y="1"/>
              <w:shd w:val="clear" w:color="auto" w:fill="auto"/>
              <w:spacing w:before="0" w:after="0" w:line="180" w:lineRule="exact"/>
              <w:ind w:firstLine="0"/>
              <w:jc w:val="center"/>
            </w:pPr>
            <w:r>
              <w:t>—</w:t>
            </w:r>
          </w:p>
        </w:tc>
      </w:tr>
      <w:tr w:rsidR="00DD0ABE" w14:paraId="73062715" w14:textId="77777777">
        <w:tblPrEx>
          <w:tblCellMar>
            <w:top w:w="0" w:type="dxa"/>
            <w:bottom w:w="0" w:type="dxa"/>
          </w:tblCellMar>
        </w:tblPrEx>
        <w:trPr>
          <w:trHeight w:hRule="exact" w:val="211"/>
          <w:jc w:val="center"/>
        </w:trPr>
        <w:tc>
          <w:tcPr>
            <w:tcW w:w="1099" w:type="dxa"/>
            <w:tcBorders>
              <w:top w:val="single" w:sz="4" w:space="0" w:color="auto"/>
              <w:left w:val="single" w:sz="4" w:space="0" w:color="auto"/>
            </w:tcBorders>
            <w:shd w:val="clear" w:color="auto" w:fill="FFFFFF"/>
          </w:tcPr>
          <w:p w14:paraId="5B3B7FB2" w14:textId="77777777" w:rsidR="00DD0ABE" w:rsidRDefault="00913988">
            <w:pPr>
              <w:pStyle w:val="20"/>
              <w:framePr w:w="4507" w:wrap="notBeside" w:vAnchor="text" w:hAnchor="text" w:xAlign="center" w:y="1"/>
              <w:shd w:val="clear" w:color="auto" w:fill="auto"/>
              <w:spacing w:before="0" w:after="0" w:line="180" w:lineRule="exact"/>
              <w:ind w:firstLine="0"/>
              <w:jc w:val="center"/>
            </w:pPr>
            <w:r>
              <w:t>7-й</w:t>
            </w:r>
          </w:p>
        </w:tc>
        <w:tc>
          <w:tcPr>
            <w:tcW w:w="854" w:type="dxa"/>
            <w:tcBorders>
              <w:top w:val="single" w:sz="4" w:space="0" w:color="auto"/>
              <w:left w:val="single" w:sz="4" w:space="0" w:color="auto"/>
            </w:tcBorders>
            <w:shd w:val="clear" w:color="auto" w:fill="FFFFFF"/>
          </w:tcPr>
          <w:p w14:paraId="149EB9C4" w14:textId="77777777" w:rsidR="00DD0ABE" w:rsidRDefault="00913988">
            <w:pPr>
              <w:pStyle w:val="20"/>
              <w:framePr w:w="4507" w:wrap="notBeside" w:vAnchor="text" w:hAnchor="text" w:xAlign="center" w:y="1"/>
              <w:shd w:val="clear" w:color="auto" w:fill="auto"/>
              <w:spacing w:before="0" w:after="0" w:line="180" w:lineRule="exact"/>
              <w:ind w:firstLine="0"/>
              <w:jc w:val="center"/>
            </w:pPr>
            <w:r>
              <w:t>4</w:t>
            </w:r>
          </w:p>
        </w:tc>
        <w:tc>
          <w:tcPr>
            <w:tcW w:w="845" w:type="dxa"/>
            <w:tcBorders>
              <w:top w:val="single" w:sz="4" w:space="0" w:color="auto"/>
              <w:left w:val="single" w:sz="4" w:space="0" w:color="auto"/>
            </w:tcBorders>
            <w:shd w:val="clear" w:color="auto" w:fill="FFFFFF"/>
          </w:tcPr>
          <w:p w14:paraId="28494F79" w14:textId="77777777" w:rsidR="00DD0ABE" w:rsidRDefault="00913988">
            <w:pPr>
              <w:pStyle w:val="20"/>
              <w:framePr w:w="4507" w:wrap="notBeside" w:vAnchor="text" w:hAnchor="text" w:xAlign="center" w:y="1"/>
              <w:shd w:val="clear" w:color="auto" w:fill="auto"/>
              <w:spacing w:before="0" w:after="0" w:line="180" w:lineRule="exact"/>
              <w:ind w:firstLine="0"/>
              <w:jc w:val="center"/>
            </w:pPr>
            <w:r>
              <w:t>4</w:t>
            </w:r>
          </w:p>
        </w:tc>
        <w:tc>
          <w:tcPr>
            <w:tcW w:w="854" w:type="dxa"/>
            <w:tcBorders>
              <w:top w:val="single" w:sz="4" w:space="0" w:color="auto"/>
              <w:left w:val="single" w:sz="4" w:space="0" w:color="auto"/>
            </w:tcBorders>
            <w:shd w:val="clear" w:color="auto" w:fill="FFFFFF"/>
          </w:tcPr>
          <w:p w14:paraId="1F7AA26F" w14:textId="77777777" w:rsidR="00DD0ABE" w:rsidRDefault="00913988">
            <w:pPr>
              <w:pStyle w:val="20"/>
              <w:framePr w:w="4507" w:wrap="notBeside" w:vAnchor="text" w:hAnchor="text" w:xAlign="center" w:y="1"/>
              <w:shd w:val="clear" w:color="auto" w:fill="auto"/>
              <w:spacing w:before="0" w:after="0" w:line="180" w:lineRule="exact"/>
              <w:ind w:firstLine="0"/>
              <w:jc w:val="center"/>
            </w:pPr>
            <w:r>
              <w:t>3</w:t>
            </w:r>
          </w:p>
        </w:tc>
        <w:tc>
          <w:tcPr>
            <w:tcW w:w="854" w:type="dxa"/>
            <w:tcBorders>
              <w:top w:val="single" w:sz="4" w:space="0" w:color="auto"/>
              <w:left w:val="single" w:sz="4" w:space="0" w:color="auto"/>
              <w:right w:val="single" w:sz="4" w:space="0" w:color="auto"/>
            </w:tcBorders>
            <w:shd w:val="clear" w:color="auto" w:fill="FFFFFF"/>
          </w:tcPr>
          <w:p w14:paraId="3EB64F1F" w14:textId="77777777" w:rsidR="00DD0ABE" w:rsidRDefault="00913988">
            <w:pPr>
              <w:pStyle w:val="20"/>
              <w:framePr w:w="4507" w:wrap="notBeside" w:vAnchor="text" w:hAnchor="text" w:xAlign="center" w:y="1"/>
              <w:shd w:val="clear" w:color="auto" w:fill="auto"/>
              <w:spacing w:before="0" w:after="0" w:line="180" w:lineRule="exact"/>
              <w:ind w:firstLine="0"/>
              <w:jc w:val="center"/>
            </w:pPr>
            <w:r>
              <w:t>2*</w:t>
            </w:r>
          </w:p>
        </w:tc>
      </w:tr>
      <w:tr w:rsidR="00DD0ABE" w14:paraId="095B8D74" w14:textId="77777777">
        <w:tblPrEx>
          <w:tblCellMar>
            <w:top w:w="0" w:type="dxa"/>
            <w:bottom w:w="0" w:type="dxa"/>
          </w:tblCellMar>
        </w:tblPrEx>
        <w:trPr>
          <w:trHeight w:hRule="exact" w:val="221"/>
          <w:jc w:val="center"/>
        </w:trPr>
        <w:tc>
          <w:tcPr>
            <w:tcW w:w="1099" w:type="dxa"/>
            <w:tcBorders>
              <w:top w:val="single" w:sz="4" w:space="0" w:color="auto"/>
              <w:left w:val="single" w:sz="4" w:space="0" w:color="auto"/>
            </w:tcBorders>
            <w:shd w:val="clear" w:color="auto" w:fill="FFFFFF"/>
          </w:tcPr>
          <w:p w14:paraId="4E165421" w14:textId="77777777" w:rsidR="00DD0ABE" w:rsidRDefault="00913988">
            <w:pPr>
              <w:pStyle w:val="20"/>
              <w:framePr w:w="4507" w:wrap="notBeside" w:vAnchor="text" w:hAnchor="text" w:xAlign="center" w:y="1"/>
              <w:shd w:val="clear" w:color="auto" w:fill="auto"/>
              <w:spacing w:before="0" w:after="0" w:line="180" w:lineRule="exact"/>
              <w:ind w:firstLine="0"/>
              <w:jc w:val="center"/>
            </w:pPr>
            <w:r>
              <w:t>8-й</w:t>
            </w:r>
          </w:p>
        </w:tc>
        <w:tc>
          <w:tcPr>
            <w:tcW w:w="854" w:type="dxa"/>
            <w:tcBorders>
              <w:top w:val="single" w:sz="4" w:space="0" w:color="auto"/>
              <w:left w:val="single" w:sz="4" w:space="0" w:color="auto"/>
            </w:tcBorders>
            <w:shd w:val="clear" w:color="auto" w:fill="FFFFFF"/>
          </w:tcPr>
          <w:p w14:paraId="49A6476F" w14:textId="77777777" w:rsidR="00DD0ABE" w:rsidRDefault="00913988">
            <w:pPr>
              <w:pStyle w:val="20"/>
              <w:framePr w:w="4507" w:wrap="notBeside" w:vAnchor="text" w:hAnchor="text" w:xAlign="center" w:y="1"/>
              <w:shd w:val="clear" w:color="auto" w:fill="auto"/>
              <w:spacing w:before="0" w:after="0" w:line="180" w:lineRule="exact"/>
              <w:ind w:firstLine="0"/>
              <w:jc w:val="center"/>
            </w:pPr>
            <w:r>
              <w:t>4</w:t>
            </w:r>
          </w:p>
        </w:tc>
        <w:tc>
          <w:tcPr>
            <w:tcW w:w="845" w:type="dxa"/>
            <w:tcBorders>
              <w:top w:val="single" w:sz="4" w:space="0" w:color="auto"/>
              <w:left w:val="single" w:sz="4" w:space="0" w:color="auto"/>
            </w:tcBorders>
            <w:shd w:val="clear" w:color="auto" w:fill="FFFFFF"/>
          </w:tcPr>
          <w:p w14:paraId="0B0F582D" w14:textId="77777777" w:rsidR="00DD0ABE" w:rsidRDefault="00913988">
            <w:pPr>
              <w:pStyle w:val="20"/>
              <w:framePr w:w="4507" w:wrap="notBeside" w:vAnchor="text" w:hAnchor="text" w:xAlign="center" w:y="1"/>
              <w:shd w:val="clear" w:color="auto" w:fill="auto"/>
              <w:spacing w:before="0" w:after="0" w:line="180" w:lineRule="exact"/>
              <w:ind w:firstLine="0"/>
              <w:jc w:val="center"/>
            </w:pPr>
            <w:r>
              <w:t>4</w:t>
            </w:r>
          </w:p>
        </w:tc>
        <w:tc>
          <w:tcPr>
            <w:tcW w:w="854" w:type="dxa"/>
            <w:tcBorders>
              <w:top w:val="single" w:sz="4" w:space="0" w:color="auto"/>
              <w:left w:val="single" w:sz="4" w:space="0" w:color="auto"/>
            </w:tcBorders>
            <w:shd w:val="clear" w:color="auto" w:fill="FFFFFF"/>
          </w:tcPr>
          <w:p w14:paraId="66B66A92" w14:textId="77777777" w:rsidR="00DD0ABE" w:rsidRDefault="00913988">
            <w:pPr>
              <w:pStyle w:val="20"/>
              <w:framePr w:w="4507" w:wrap="notBeside" w:vAnchor="text" w:hAnchor="text" w:xAlign="center" w:y="1"/>
              <w:shd w:val="clear" w:color="auto" w:fill="auto"/>
              <w:spacing w:before="0" w:after="0" w:line="180" w:lineRule="exact"/>
              <w:ind w:firstLine="0"/>
              <w:jc w:val="center"/>
            </w:pPr>
            <w:r>
              <w:t>4</w:t>
            </w:r>
          </w:p>
        </w:tc>
        <w:tc>
          <w:tcPr>
            <w:tcW w:w="854" w:type="dxa"/>
            <w:tcBorders>
              <w:top w:val="single" w:sz="4" w:space="0" w:color="auto"/>
              <w:left w:val="single" w:sz="4" w:space="0" w:color="auto"/>
              <w:right w:val="single" w:sz="4" w:space="0" w:color="auto"/>
            </w:tcBorders>
            <w:shd w:val="clear" w:color="auto" w:fill="FFFFFF"/>
          </w:tcPr>
          <w:p w14:paraId="7F235407" w14:textId="77777777" w:rsidR="00DD0ABE" w:rsidRDefault="00913988">
            <w:pPr>
              <w:pStyle w:val="20"/>
              <w:framePr w:w="4507" w:wrap="notBeside" w:vAnchor="text" w:hAnchor="text" w:xAlign="center" w:y="1"/>
              <w:shd w:val="clear" w:color="auto" w:fill="auto"/>
              <w:spacing w:before="0" w:after="0" w:line="180" w:lineRule="exact"/>
              <w:ind w:firstLine="0"/>
              <w:jc w:val="center"/>
            </w:pPr>
            <w:r>
              <w:t>3</w:t>
            </w:r>
          </w:p>
        </w:tc>
      </w:tr>
      <w:tr w:rsidR="00DD0ABE" w14:paraId="036F9703" w14:textId="77777777">
        <w:tblPrEx>
          <w:tblCellMar>
            <w:top w:w="0" w:type="dxa"/>
            <w:bottom w:w="0" w:type="dxa"/>
          </w:tblCellMar>
        </w:tblPrEx>
        <w:trPr>
          <w:trHeight w:hRule="exact" w:val="221"/>
          <w:jc w:val="center"/>
        </w:trPr>
        <w:tc>
          <w:tcPr>
            <w:tcW w:w="1099" w:type="dxa"/>
            <w:tcBorders>
              <w:top w:val="single" w:sz="4" w:space="0" w:color="auto"/>
              <w:left w:val="single" w:sz="4" w:space="0" w:color="auto"/>
            </w:tcBorders>
            <w:shd w:val="clear" w:color="auto" w:fill="FFFFFF"/>
          </w:tcPr>
          <w:p w14:paraId="184E46D4" w14:textId="77777777" w:rsidR="00DD0ABE" w:rsidRDefault="00913988">
            <w:pPr>
              <w:pStyle w:val="20"/>
              <w:framePr w:w="4507" w:wrap="notBeside" w:vAnchor="text" w:hAnchor="text" w:xAlign="center" w:y="1"/>
              <w:shd w:val="clear" w:color="auto" w:fill="auto"/>
              <w:spacing w:before="0" w:after="0" w:line="180" w:lineRule="exact"/>
              <w:ind w:firstLine="0"/>
              <w:jc w:val="center"/>
            </w:pPr>
            <w:r>
              <w:t>9-й</w:t>
            </w:r>
          </w:p>
        </w:tc>
        <w:tc>
          <w:tcPr>
            <w:tcW w:w="854" w:type="dxa"/>
            <w:tcBorders>
              <w:top w:val="single" w:sz="4" w:space="0" w:color="auto"/>
              <w:left w:val="single" w:sz="4" w:space="0" w:color="auto"/>
            </w:tcBorders>
            <w:shd w:val="clear" w:color="auto" w:fill="FFFFFF"/>
          </w:tcPr>
          <w:p w14:paraId="0DFFE286" w14:textId="77777777" w:rsidR="00DD0ABE" w:rsidRDefault="00913988">
            <w:pPr>
              <w:pStyle w:val="20"/>
              <w:framePr w:w="4507" w:wrap="notBeside" w:vAnchor="text" w:hAnchor="text" w:xAlign="center" w:y="1"/>
              <w:shd w:val="clear" w:color="auto" w:fill="auto"/>
              <w:spacing w:before="0" w:after="0" w:line="180" w:lineRule="exact"/>
              <w:ind w:firstLine="0"/>
              <w:jc w:val="center"/>
            </w:pPr>
            <w:r>
              <w:t>4</w:t>
            </w:r>
          </w:p>
        </w:tc>
        <w:tc>
          <w:tcPr>
            <w:tcW w:w="845" w:type="dxa"/>
            <w:tcBorders>
              <w:top w:val="single" w:sz="4" w:space="0" w:color="auto"/>
              <w:left w:val="single" w:sz="4" w:space="0" w:color="auto"/>
            </w:tcBorders>
            <w:shd w:val="clear" w:color="auto" w:fill="FFFFFF"/>
          </w:tcPr>
          <w:p w14:paraId="2CA1E84D" w14:textId="77777777" w:rsidR="00DD0ABE" w:rsidRDefault="00913988">
            <w:pPr>
              <w:pStyle w:val="20"/>
              <w:framePr w:w="4507" w:wrap="notBeside" w:vAnchor="text" w:hAnchor="text" w:xAlign="center" w:y="1"/>
              <w:shd w:val="clear" w:color="auto" w:fill="auto"/>
              <w:spacing w:before="0" w:after="0" w:line="180" w:lineRule="exact"/>
              <w:ind w:firstLine="0"/>
              <w:jc w:val="center"/>
            </w:pPr>
            <w:r>
              <w:t>4</w:t>
            </w:r>
          </w:p>
        </w:tc>
        <w:tc>
          <w:tcPr>
            <w:tcW w:w="854" w:type="dxa"/>
            <w:tcBorders>
              <w:top w:val="single" w:sz="4" w:space="0" w:color="auto"/>
              <w:left w:val="single" w:sz="4" w:space="0" w:color="auto"/>
            </w:tcBorders>
            <w:shd w:val="clear" w:color="auto" w:fill="FFFFFF"/>
          </w:tcPr>
          <w:p w14:paraId="5A599F99" w14:textId="77777777" w:rsidR="00DD0ABE" w:rsidRDefault="00913988">
            <w:pPr>
              <w:pStyle w:val="20"/>
              <w:framePr w:w="4507" w:wrap="notBeside" w:vAnchor="text" w:hAnchor="text" w:xAlign="center" w:y="1"/>
              <w:shd w:val="clear" w:color="auto" w:fill="auto"/>
              <w:spacing w:before="0" w:after="0" w:line="180" w:lineRule="exact"/>
              <w:ind w:firstLine="0"/>
              <w:jc w:val="center"/>
            </w:pPr>
            <w:r>
              <w:t>4</w:t>
            </w:r>
          </w:p>
        </w:tc>
        <w:tc>
          <w:tcPr>
            <w:tcW w:w="854" w:type="dxa"/>
            <w:tcBorders>
              <w:top w:val="single" w:sz="4" w:space="0" w:color="auto"/>
              <w:left w:val="single" w:sz="4" w:space="0" w:color="auto"/>
              <w:right w:val="single" w:sz="4" w:space="0" w:color="auto"/>
            </w:tcBorders>
            <w:shd w:val="clear" w:color="auto" w:fill="FFFFFF"/>
          </w:tcPr>
          <w:p w14:paraId="3B4C9151" w14:textId="77777777" w:rsidR="00DD0ABE" w:rsidRDefault="00913988">
            <w:pPr>
              <w:pStyle w:val="20"/>
              <w:framePr w:w="4507" w:wrap="notBeside" w:vAnchor="text" w:hAnchor="text" w:xAlign="center" w:y="1"/>
              <w:shd w:val="clear" w:color="auto" w:fill="auto"/>
              <w:spacing w:before="0" w:after="0" w:line="180" w:lineRule="exact"/>
              <w:ind w:firstLine="0"/>
              <w:jc w:val="center"/>
            </w:pPr>
            <w:r>
              <w:t>3</w:t>
            </w:r>
          </w:p>
        </w:tc>
      </w:tr>
      <w:tr w:rsidR="00DD0ABE" w14:paraId="51910144" w14:textId="77777777">
        <w:tblPrEx>
          <w:tblCellMar>
            <w:top w:w="0" w:type="dxa"/>
            <w:bottom w:w="0" w:type="dxa"/>
          </w:tblCellMar>
        </w:tblPrEx>
        <w:trPr>
          <w:trHeight w:hRule="exact" w:val="221"/>
          <w:jc w:val="center"/>
        </w:trPr>
        <w:tc>
          <w:tcPr>
            <w:tcW w:w="1099" w:type="dxa"/>
            <w:tcBorders>
              <w:top w:val="single" w:sz="4" w:space="0" w:color="auto"/>
              <w:left w:val="single" w:sz="4" w:space="0" w:color="auto"/>
              <w:bottom w:val="single" w:sz="4" w:space="0" w:color="auto"/>
            </w:tcBorders>
            <w:shd w:val="clear" w:color="auto" w:fill="FFFFFF"/>
          </w:tcPr>
          <w:p w14:paraId="6B01059C" w14:textId="77777777" w:rsidR="00DD0ABE" w:rsidRDefault="00913988">
            <w:pPr>
              <w:pStyle w:val="20"/>
              <w:framePr w:w="4507" w:wrap="notBeside" w:vAnchor="text" w:hAnchor="text" w:xAlign="center" w:y="1"/>
              <w:shd w:val="clear" w:color="auto" w:fill="auto"/>
              <w:spacing w:before="0" w:after="0" w:line="180" w:lineRule="exact"/>
              <w:ind w:firstLine="0"/>
              <w:jc w:val="center"/>
            </w:pPr>
            <w:r>
              <w:t>10-й</w:t>
            </w:r>
          </w:p>
        </w:tc>
        <w:tc>
          <w:tcPr>
            <w:tcW w:w="854" w:type="dxa"/>
            <w:tcBorders>
              <w:top w:val="single" w:sz="4" w:space="0" w:color="auto"/>
              <w:left w:val="single" w:sz="4" w:space="0" w:color="auto"/>
              <w:bottom w:val="single" w:sz="4" w:space="0" w:color="auto"/>
            </w:tcBorders>
            <w:shd w:val="clear" w:color="auto" w:fill="FFFFFF"/>
          </w:tcPr>
          <w:p w14:paraId="2141225E" w14:textId="77777777" w:rsidR="00DD0ABE" w:rsidRDefault="00913988">
            <w:pPr>
              <w:pStyle w:val="20"/>
              <w:framePr w:w="4507" w:wrap="notBeside" w:vAnchor="text" w:hAnchor="text" w:xAlign="center" w:y="1"/>
              <w:shd w:val="clear" w:color="auto" w:fill="auto"/>
              <w:spacing w:before="0" w:after="0" w:line="180" w:lineRule="exact"/>
              <w:ind w:firstLine="0"/>
              <w:jc w:val="center"/>
            </w:pPr>
            <w:r>
              <w:t>4</w:t>
            </w:r>
          </w:p>
        </w:tc>
        <w:tc>
          <w:tcPr>
            <w:tcW w:w="845" w:type="dxa"/>
            <w:tcBorders>
              <w:top w:val="single" w:sz="4" w:space="0" w:color="auto"/>
              <w:left w:val="single" w:sz="4" w:space="0" w:color="auto"/>
              <w:bottom w:val="single" w:sz="4" w:space="0" w:color="auto"/>
            </w:tcBorders>
            <w:shd w:val="clear" w:color="auto" w:fill="FFFFFF"/>
          </w:tcPr>
          <w:p w14:paraId="5AD02AD1" w14:textId="77777777" w:rsidR="00DD0ABE" w:rsidRDefault="00913988">
            <w:pPr>
              <w:pStyle w:val="20"/>
              <w:framePr w:w="4507" w:wrap="notBeside" w:vAnchor="text" w:hAnchor="text" w:xAlign="center" w:y="1"/>
              <w:shd w:val="clear" w:color="auto" w:fill="auto"/>
              <w:spacing w:before="0" w:after="0" w:line="180" w:lineRule="exact"/>
              <w:ind w:firstLine="0"/>
              <w:jc w:val="center"/>
            </w:pPr>
            <w:r>
              <w:t>4</w:t>
            </w:r>
          </w:p>
        </w:tc>
        <w:tc>
          <w:tcPr>
            <w:tcW w:w="854" w:type="dxa"/>
            <w:tcBorders>
              <w:top w:val="single" w:sz="4" w:space="0" w:color="auto"/>
              <w:left w:val="single" w:sz="4" w:space="0" w:color="auto"/>
              <w:bottom w:val="single" w:sz="4" w:space="0" w:color="auto"/>
            </w:tcBorders>
            <w:shd w:val="clear" w:color="auto" w:fill="FFFFFF"/>
          </w:tcPr>
          <w:p w14:paraId="7F077661" w14:textId="77777777" w:rsidR="00DD0ABE" w:rsidRDefault="00913988">
            <w:pPr>
              <w:pStyle w:val="20"/>
              <w:framePr w:w="4507" w:wrap="notBeside" w:vAnchor="text" w:hAnchor="text" w:xAlign="center" w:y="1"/>
              <w:shd w:val="clear" w:color="auto" w:fill="auto"/>
              <w:spacing w:before="0" w:after="0" w:line="180" w:lineRule="exact"/>
              <w:ind w:firstLine="0"/>
              <w:jc w:val="center"/>
            </w:pPr>
            <w:r>
              <w:t>4</w:t>
            </w:r>
          </w:p>
        </w:tc>
        <w:tc>
          <w:tcPr>
            <w:tcW w:w="854" w:type="dxa"/>
            <w:tcBorders>
              <w:top w:val="single" w:sz="4" w:space="0" w:color="auto"/>
              <w:left w:val="single" w:sz="4" w:space="0" w:color="auto"/>
              <w:bottom w:val="single" w:sz="4" w:space="0" w:color="auto"/>
              <w:right w:val="single" w:sz="4" w:space="0" w:color="auto"/>
            </w:tcBorders>
            <w:shd w:val="clear" w:color="auto" w:fill="FFFFFF"/>
          </w:tcPr>
          <w:p w14:paraId="5C555B00" w14:textId="77777777" w:rsidR="00DD0ABE" w:rsidRDefault="00913988">
            <w:pPr>
              <w:pStyle w:val="20"/>
              <w:framePr w:w="4507" w:wrap="notBeside" w:vAnchor="text" w:hAnchor="text" w:xAlign="center" w:y="1"/>
              <w:shd w:val="clear" w:color="auto" w:fill="auto"/>
              <w:spacing w:before="0" w:after="0" w:line="180" w:lineRule="exact"/>
              <w:ind w:firstLine="0"/>
              <w:jc w:val="center"/>
            </w:pPr>
            <w:r>
              <w:t>4</w:t>
            </w:r>
          </w:p>
        </w:tc>
      </w:tr>
    </w:tbl>
    <w:p w14:paraId="42EA679E" w14:textId="77777777" w:rsidR="00DD0ABE" w:rsidRDefault="00DD0ABE">
      <w:pPr>
        <w:framePr w:w="4507" w:wrap="notBeside" w:vAnchor="text" w:hAnchor="text" w:xAlign="center" w:y="1"/>
        <w:rPr>
          <w:sz w:val="2"/>
          <w:szCs w:val="2"/>
        </w:rPr>
      </w:pPr>
    </w:p>
    <w:p w14:paraId="3595F10A" w14:textId="77777777" w:rsidR="00DD0ABE" w:rsidRDefault="00DD0ABE">
      <w:pPr>
        <w:rPr>
          <w:sz w:val="2"/>
          <w:szCs w:val="2"/>
        </w:rPr>
      </w:pPr>
    </w:p>
    <w:p w14:paraId="544CE1E6" w14:textId="77777777" w:rsidR="00DD0ABE" w:rsidRDefault="00913988">
      <w:pPr>
        <w:pStyle w:val="20"/>
        <w:shd w:val="clear" w:color="auto" w:fill="auto"/>
        <w:spacing w:before="226" w:after="164" w:line="180" w:lineRule="exact"/>
        <w:ind w:left="180" w:hanging="180"/>
        <w:jc w:val="left"/>
      </w:pPr>
      <w:r>
        <w:t>* Если празднующий Шаресс имеет достаточную Харизму для получения бонусного заклинания этого уровня.</w:t>
      </w:r>
    </w:p>
    <w:p w14:paraId="24832985" w14:textId="77777777" w:rsidR="00DD0ABE" w:rsidRDefault="00913988">
      <w:pPr>
        <w:pStyle w:val="20"/>
        <w:shd w:val="clear" w:color="auto" w:fill="auto"/>
        <w:spacing w:before="0" w:after="0" w:line="206" w:lineRule="exact"/>
        <w:ind w:firstLine="320"/>
      </w:pPr>
      <w:r>
        <w:rPr>
          <w:rStyle w:val="24"/>
        </w:rPr>
        <w:t xml:space="preserve">Ярость тигрицы </w:t>
      </w:r>
      <w:r>
        <w:t xml:space="preserve">(Ех): На 2-м уровне празднующий Шаресс </w:t>
      </w:r>
      <w:r>
        <w:t>может входить в состояние ярости, получая феноменальную силу и долговечность, но становясь опрометчивым и менее способным защититься. Он временно получает +4 бонус к Силе, +4 бонус к Телосложению и +2 бонус морали на спасброски Воли, но берет -2 штраф Клас</w:t>
      </w:r>
      <w:r>
        <w:t>су Доспеха. Эта способность функционирует в точности подобно варварской ярости. Празднующий Шаресс может входить в это состояние однажды в день на 2-м уровне, дважды в день на 6-м уровне и трижды в день на 10-м уровне.</w:t>
      </w:r>
    </w:p>
    <w:p w14:paraId="56DC9B8C" w14:textId="77777777" w:rsidR="00DD0ABE" w:rsidRDefault="00913988">
      <w:pPr>
        <w:pStyle w:val="20"/>
        <w:shd w:val="clear" w:color="auto" w:fill="auto"/>
        <w:spacing w:before="0" w:after="0" w:line="206" w:lineRule="exact"/>
        <w:ind w:firstLine="320"/>
      </w:pPr>
      <w:r>
        <w:rPr>
          <w:rStyle w:val="25"/>
        </w:rPr>
        <w:t>Предложение</w:t>
      </w:r>
      <w:r>
        <w:t xml:space="preserve"> (Эр): Празднующий Шаресс </w:t>
      </w:r>
      <w:r>
        <w:t xml:space="preserve">4-го уровня или выше может делать </w:t>
      </w:r>
      <w:r>
        <w:rPr>
          <w:rStyle w:val="25"/>
        </w:rPr>
        <w:t>предложение</w:t>
      </w:r>
      <w:r>
        <w:t xml:space="preserve"> (как заклинание) существу, которое он уже очаровал (см. выше). Использование этой способности не нарушает концентрацию празднующего на эффекте </w:t>
      </w:r>
      <w:r>
        <w:rPr>
          <w:rStyle w:val="25"/>
        </w:rPr>
        <w:t>увлечения</w:t>
      </w:r>
      <w:r>
        <w:t xml:space="preserve"> и не вычитается из его ежедневного лимита на эффекты флир</w:t>
      </w:r>
      <w:r>
        <w:t xml:space="preserve">та. Спасбросок Воли (БС 10 + уровень празднующего Шаресс + модификатор Харизмы празднующего Шаресс) отменяет эффект. Эта способность воздействует только на отдельное существо. </w:t>
      </w:r>
      <w:r>
        <w:rPr>
          <w:rStyle w:val="25"/>
        </w:rPr>
        <w:t>Предложение</w:t>
      </w:r>
      <w:r>
        <w:t xml:space="preserve"> - зачарование (принуждение), воздействующая на разум, основанная на </w:t>
      </w:r>
      <w:r>
        <w:t>языке способность.</w:t>
      </w:r>
    </w:p>
    <w:p w14:paraId="68482798" w14:textId="77777777" w:rsidR="00DD0ABE" w:rsidRDefault="00913988">
      <w:pPr>
        <w:pStyle w:val="20"/>
        <w:shd w:val="clear" w:color="auto" w:fill="auto"/>
        <w:spacing w:before="0" w:after="0" w:line="206" w:lineRule="exact"/>
        <w:ind w:firstLine="320"/>
      </w:pPr>
      <w:r>
        <w:rPr>
          <w:rStyle w:val="24"/>
        </w:rPr>
        <w:t xml:space="preserve">Наскок тигрицы </w:t>
      </w:r>
      <w:r>
        <w:t>(Ех): На 5-м уровне празднующий Шаресс может делать полную атаку в конце разгона.</w:t>
      </w:r>
    </w:p>
    <w:p w14:paraId="3323D4FA" w14:textId="77777777" w:rsidR="00DD0ABE" w:rsidRDefault="00913988">
      <w:pPr>
        <w:pStyle w:val="20"/>
        <w:shd w:val="clear" w:color="auto" w:fill="auto"/>
        <w:spacing w:before="0" w:after="0" w:line="206" w:lineRule="exact"/>
        <w:ind w:firstLine="320"/>
      </w:pPr>
      <w:r>
        <w:rPr>
          <w:rStyle w:val="25"/>
        </w:rPr>
        <w:t>Санктуарий</w:t>
      </w:r>
      <w:r>
        <w:t xml:space="preserve"> (Эр): Празднующий Шаресс по крайней мере 7-го уровня может не позволять существам нападать на него или на его союзников в манере, подобной эффекту заклинания </w:t>
      </w:r>
      <w:r>
        <w:rPr>
          <w:rStyle w:val="25"/>
        </w:rPr>
        <w:t>санктуарий.</w:t>
      </w:r>
      <w:r>
        <w:t xml:space="preserve"> Чтобы использовать эту способность, празднующий делает проверку Исполнения. Результат</w:t>
      </w:r>
      <w:r>
        <w:t xml:space="preserve"> проверки - БС для спасброска Воли каждого существа для противодействия эффекту. Любой противник, пытающийся ударить или иначе непосредственно напасть на празднующего или любого из его союзников, даже с нацеливаемым заклинанием, должен делать попытку спасб</w:t>
      </w:r>
      <w:r>
        <w:t>роска Воли. Успех означает, что противник может атаковать как обычно и не затрагивается использованием способности флирта. Если спасбросок проваливается, противник не может выполнять атаку, эта часть его действия теряется, и он не может непосредственно зат</w:t>
      </w:r>
      <w:r>
        <w:t>рагивать празднующего или его союзников на время действия эффекта. Существа, не делающие попыток атаковать, остаются незатронутыми. Этот эффект не запрещает противникам использовать заклинания по области или эффекты, способные повредить празднующему или ег</w:t>
      </w:r>
      <w:r>
        <w:t xml:space="preserve">о союзникам. Если празднующий нападает на другое существо или это делают его союзники, эффект </w:t>
      </w:r>
      <w:r>
        <w:rPr>
          <w:rStyle w:val="25"/>
        </w:rPr>
        <w:t>санктуария</w:t>
      </w:r>
      <w:r>
        <w:t xml:space="preserve"> нарушается.</w:t>
      </w:r>
    </w:p>
    <w:p w14:paraId="00AE3DBC" w14:textId="77777777" w:rsidR="00DD0ABE" w:rsidRDefault="00913988">
      <w:pPr>
        <w:pStyle w:val="20"/>
        <w:shd w:val="clear" w:color="auto" w:fill="auto"/>
        <w:spacing w:before="0" w:after="0" w:line="206" w:lineRule="exact"/>
        <w:ind w:firstLine="320"/>
      </w:pPr>
      <w:r>
        <w:rPr>
          <w:rStyle w:val="24"/>
        </w:rPr>
        <w:t xml:space="preserve">Стремительность тигрицы </w:t>
      </w:r>
      <w:r>
        <w:t>(Ех): Когда он достигает 8-го уровня, празднующий Шаресс может функционировать как будто под воздействием заклинани</w:t>
      </w:r>
      <w:r>
        <w:t xml:space="preserve">я </w:t>
      </w:r>
      <w:r>
        <w:rPr>
          <w:rStyle w:val="25"/>
        </w:rPr>
        <w:t>спешка.</w:t>
      </w:r>
      <w:r>
        <w:t xml:space="preserve"> Эта выгода продолжается в течение количества раундов в день, равного его уровню празднующего Шаресс. Эта потребность продолжительности не обязательно разовая - празднующий Шаресс может прекращать ее всего за 1 раунд, если пожелает. Окончание эффе</w:t>
      </w:r>
      <w:r>
        <w:t>кта - свободное действие.</w:t>
      </w:r>
    </w:p>
    <w:p w14:paraId="378310A4" w14:textId="77777777" w:rsidR="00DD0ABE" w:rsidRDefault="00913988">
      <w:pPr>
        <w:pStyle w:val="20"/>
        <w:shd w:val="clear" w:color="auto" w:fill="auto"/>
        <w:spacing w:before="0" w:after="0" w:line="206" w:lineRule="exact"/>
        <w:ind w:firstLine="320"/>
      </w:pPr>
      <w:r>
        <w:rPr>
          <w:rStyle w:val="24"/>
        </w:rPr>
        <w:t xml:space="preserve">Вдохновить желание </w:t>
      </w:r>
      <w:r>
        <w:t xml:space="preserve">(Эи): На 10-м уровне празднующий Шаресс может использовать свою способность флирта, чтобы вдохновить любовь или желание в существе, которое он уже очаровал. Использование этой способности не нарушает концентрацию празднующего на эффекте </w:t>
      </w:r>
      <w:r>
        <w:rPr>
          <w:rStyle w:val="25"/>
        </w:rPr>
        <w:t>увлечения</w:t>
      </w:r>
      <w:r>
        <w:t>, но вычит</w:t>
      </w:r>
      <w:r>
        <w:t>ается из его ежедневного лимита на эффекты флирта. Спасбросок Воли (БС 10 + уровень празднующего Шаресс + модификатор Харизмы празднующего Шаресс) отменяет эффект. Эта способность воздействует только на отдельное существо.</w:t>
      </w:r>
    </w:p>
    <w:p w14:paraId="3A223806" w14:textId="77777777" w:rsidR="00DD0ABE" w:rsidRDefault="00913988">
      <w:pPr>
        <w:pStyle w:val="20"/>
        <w:shd w:val="clear" w:color="auto" w:fill="auto"/>
        <w:spacing w:before="0" w:after="0" w:line="206" w:lineRule="exact"/>
        <w:ind w:firstLine="320"/>
      </w:pPr>
      <w:r>
        <w:t xml:space="preserve">Эффект любви от этой способности </w:t>
      </w:r>
      <w:r>
        <w:t>заставляет цель влюбиться в указанное существо, которое или должно быть в пределах видимости целевого существа во время использования эффекта, или иначе быть определено просто как «первое существо, которое Вы увидите». Субъект использует любую возможность,</w:t>
      </w:r>
      <w:r>
        <w:t xml:space="preserve"> чтобы быть около объекта своей привязанности, и прилагает все усилия, чтобы заполучить любовь этого существа.</w:t>
      </w:r>
    </w:p>
    <w:p w14:paraId="4DCC1851" w14:textId="77777777" w:rsidR="00DD0ABE" w:rsidRDefault="00913988">
      <w:pPr>
        <w:pStyle w:val="20"/>
        <w:shd w:val="clear" w:color="auto" w:fill="auto"/>
        <w:spacing w:before="0" w:after="0" w:line="206" w:lineRule="exact"/>
        <w:ind w:firstLine="320"/>
      </w:pPr>
      <w:r>
        <w:t>Эффект желания подобен эффекту любви, за исключением того, что цель ищет любую возможность стать физически близкой с указанным существом, за искл</w:t>
      </w:r>
      <w:r>
        <w:t>ючением нанесения ему физического вреда.</w:t>
      </w:r>
    </w:p>
    <w:p w14:paraId="29CDC8F9" w14:textId="77777777" w:rsidR="00DD0ABE" w:rsidRDefault="00913988">
      <w:pPr>
        <w:pStyle w:val="20"/>
        <w:shd w:val="clear" w:color="auto" w:fill="auto"/>
        <w:spacing w:before="0" w:after="181" w:line="206" w:lineRule="exact"/>
        <w:ind w:firstLine="320"/>
      </w:pPr>
      <w:r>
        <w:t>Вдохновление желание - зачарование (принуждение), воздействующая на разум способность.</w:t>
      </w:r>
    </w:p>
    <w:p w14:paraId="56A3C15C" w14:textId="77777777" w:rsidR="00DD0ABE" w:rsidRDefault="00913988">
      <w:pPr>
        <w:pStyle w:val="42"/>
        <w:keepNext/>
        <w:keepLines/>
        <w:shd w:val="clear" w:color="auto" w:fill="auto"/>
        <w:spacing w:before="0" w:after="0" w:line="280" w:lineRule="exact"/>
        <w:ind w:left="180" w:hanging="180"/>
        <w:jc w:val="left"/>
      </w:pPr>
      <w:bookmarkStart w:id="686" w:name="bookmark686"/>
      <w:r>
        <w:t>Список заклинаний празднующего Шаресс</w:t>
      </w:r>
      <w:bookmarkEnd w:id="686"/>
    </w:p>
    <w:p w14:paraId="633DDC82" w14:textId="77777777" w:rsidR="00DD0ABE" w:rsidRDefault="00913988">
      <w:pPr>
        <w:pStyle w:val="20"/>
        <w:shd w:val="clear" w:color="auto" w:fill="auto"/>
        <w:spacing w:before="0" w:after="0" w:line="206" w:lineRule="exact"/>
        <w:ind w:firstLine="320"/>
      </w:pPr>
      <w:r>
        <w:t>Празднующий Шаресс выбирает свои заклинания из следующего списка:</w:t>
      </w:r>
    </w:p>
    <w:p w14:paraId="57414B41" w14:textId="77777777" w:rsidR="00DD0ABE" w:rsidRDefault="00913988">
      <w:pPr>
        <w:pStyle w:val="90"/>
        <w:shd w:val="clear" w:color="auto" w:fill="auto"/>
        <w:spacing w:before="0"/>
        <w:ind w:left="180" w:hanging="180"/>
        <w:jc w:val="left"/>
      </w:pPr>
      <w:r>
        <w:rPr>
          <w:rStyle w:val="92"/>
        </w:rPr>
        <w:t xml:space="preserve">1-й уровеню: </w:t>
      </w:r>
      <w:r>
        <w:t>Причинить с</w:t>
      </w:r>
      <w:r>
        <w:t>трах, зачарование персоны, меньшее замешательство, ошеломление, маскировка себя, гипноз, колыбельная, луч надежды *, читать магию, удалить страх, сон, отвратительный смех Таши.</w:t>
      </w:r>
    </w:p>
    <w:p w14:paraId="7EF0E941" w14:textId="77777777" w:rsidR="00DD0ABE" w:rsidRDefault="00913988">
      <w:pPr>
        <w:pStyle w:val="90"/>
        <w:numPr>
          <w:ilvl w:val="0"/>
          <w:numId w:val="202"/>
        </w:numPr>
        <w:shd w:val="clear" w:color="auto" w:fill="auto"/>
        <w:tabs>
          <w:tab w:val="left" w:pos="454"/>
        </w:tabs>
        <w:spacing w:before="0"/>
        <w:ind w:left="300" w:hanging="140"/>
      </w:pPr>
      <w:r>
        <w:rPr>
          <w:rStyle w:val="92"/>
        </w:rPr>
        <w:t xml:space="preserve">й уровень: </w:t>
      </w:r>
      <w:r>
        <w:t>Изменить себя, спокойные эмоции, кошачья грация, ошеломление монстра</w:t>
      </w:r>
      <w:r>
        <w:t>, обнаружение мысли, блеск орла, непринужденность боли *, восторг *, привести в восторг, гимн Фаэринаала*, героизм, удержание персоны, гипнотический образ, ярость, паника, предложение, языки, хомут милосердия *.</w:t>
      </w:r>
    </w:p>
    <w:p w14:paraId="7B317159" w14:textId="77777777" w:rsidR="00DD0ABE" w:rsidRDefault="00913988">
      <w:pPr>
        <w:pStyle w:val="90"/>
        <w:numPr>
          <w:ilvl w:val="0"/>
          <w:numId w:val="202"/>
        </w:numPr>
        <w:shd w:val="clear" w:color="auto" w:fill="auto"/>
        <w:tabs>
          <w:tab w:val="left" w:pos="454"/>
        </w:tabs>
        <w:spacing w:before="0"/>
        <w:ind w:left="300" w:hanging="140"/>
      </w:pPr>
      <w:r>
        <w:rPr>
          <w:rStyle w:val="92"/>
        </w:rPr>
        <w:t xml:space="preserve">й уровень: </w:t>
      </w:r>
      <w:r>
        <w:t>Зачарование монстра, замешательст</w:t>
      </w:r>
      <w:r>
        <w:t>во, сокрушительное отчаяние, глубокая дрема, страх, добрая надежда, меньшиее задание, отдых *, замедление, военный крик *.</w:t>
      </w:r>
    </w:p>
    <w:p w14:paraId="32D66496" w14:textId="77777777" w:rsidR="00DD0ABE" w:rsidRDefault="00913988">
      <w:pPr>
        <w:pStyle w:val="90"/>
        <w:numPr>
          <w:ilvl w:val="0"/>
          <w:numId w:val="202"/>
        </w:numPr>
        <w:shd w:val="clear" w:color="auto" w:fill="auto"/>
        <w:tabs>
          <w:tab w:val="left" w:pos="454"/>
        </w:tabs>
        <w:spacing w:before="0"/>
        <w:ind w:left="300" w:hanging="140"/>
      </w:pPr>
      <w:r>
        <w:rPr>
          <w:rStyle w:val="92"/>
        </w:rPr>
        <w:t xml:space="preserve">й уровень: </w:t>
      </w:r>
      <w:r>
        <w:t xml:space="preserve">Ослепляющая красота *, сломать зачарование, доминирование над персоной, удержание монстра, массовое предложение, изменить </w:t>
      </w:r>
      <w:r>
        <w:t>память, радужный образ.</w:t>
      </w:r>
    </w:p>
    <w:p w14:paraId="65DD8EB4" w14:textId="77777777" w:rsidR="00DD0ABE" w:rsidRDefault="00913988">
      <w:pPr>
        <w:pStyle w:val="20"/>
        <w:shd w:val="clear" w:color="auto" w:fill="auto"/>
        <w:spacing w:before="0" w:after="213" w:line="206" w:lineRule="exact"/>
        <w:ind w:left="300" w:hanging="140"/>
      </w:pPr>
      <w:r>
        <w:t>* Описано в "Книге Возвеличенных Дел".</w:t>
      </w:r>
    </w:p>
    <w:p w14:paraId="7FB882C7" w14:textId="77777777" w:rsidR="00DD0ABE" w:rsidRDefault="00913988">
      <w:pPr>
        <w:pStyle w:val="60"/>
        <w:shd w:val="clear" w:color="auto" w:fill="auto"/>
        <w:spacing w:before="0" w:after="0" w:line="240" w:lineRule="exact"/>
        <w:ind w:right="20"/>
      </w:pPr>
      <w:r>
        <w:t>ТАБЛИЦА А-3: ПРАЗДНУЮЩИЙ ШАРЕСС</w:t>
      </w:r>
    </w:p>
    <w:tbl>
      <w:tblPr>
        <w:tblOverlap w:val="never"/>
        <w:tblW w:w="0" w:type="auto"/>
        <w:jc w:val="center"/>
        <w:tblLayout w:type="fixed"/>
        <w:tblCellMar>
          <w:left w:w="10" w:type="dxa"/>
          <w:right w:w="10" w:type="dxa"/>
        </w:tblCellMar>
        <w:tblLook w:val="04A0" w:firstRow="1" w:lastRow="0" w:firstColumn="1" w:lastColumn="0" w:noHBand="0" w:noVBand="1"/>
      </w:tblPr>
      <w:tblGrid>
        <w:gridCol w:w="970"/>
        <w:gridCol w:w="854"/>
        <w:gridCol w:w="1138"/>
        <w:gridCol w:w="1128"/>
        <w:gridCol w:w="1133"/>
        <w:gridCol w:w="2554"/>
        <w:gridCol w:w="566"/>
        <w:gridCol w:w="566"/>
        <w:gridCol w:w="566"/>
        <w:gridCol w:w="451"/>
      </w:tblGrid>
      <w:tr w:rsidR="00DD0ABE" w14:paraId="0AC0CD39" w14:textId="77777777">
        <w:tblPrEx>
          <w:tblCellMar>
            <w:top w:w="0" w:type="dxa"/>
            <w:bottom w:w="0" w:type="dxa"/>
          </w:tblCellMar>
        </w:tblPrEx>
        <w:trPr>
          <w:trHeight w:hRule="exact" w:val="197"/>
          <w:jc w:val="center"/>
        </w:trPr>
        <w:tc>
          <w:tcPr>
            <w:tcW w:w="970" w:type="dxa"/>
            <w:vMerge w:val="restart"/>
            <w:tcBorders>
              <w:top w:val="single" w:sz="4" w:space="0" w:color="auto"/>
              <w:left w:val="single" w:sz="4" w:space="0" w:color="auto"/>
            </w:tcBorders>
            <w:shd w:val="clear" w:color="auto" w:fill="FFFFFF"/>
          </w:tcPr>
          <w:p w14:paraId="647E0201" w14:textId="77777777" w:rsidR="00DD0ABE" w:rsidRDefault="00913988">
            <w:pPr>
              <w:pStyle w:val="20"/>
              <w:framePr w:w="9926" w:wrap="notBeside" w:vAnchor="text" w:hAnchor="text" w:xAlign="center" w:y="1"/>
              <w:shd w:val="clear" w:color="auto" w:fill="auto"/>
              <w:spacing w:before="0" w:after="60" w:line="150" w:lineRule="exact"/>
              <w:ind w:left="200" w:firstLine="0"/>
              <w:jc w:val="left"/>
            </w:pPr>
            <w:r>
              <w:rPr>
                <w:rStyle w:val="275pt0"/>
              </w:rPr>
              <w:lastRenderedPageBreak/>
              <w:t>Уровень</w:t>
            </w:r>
          </w:p>
          <w:p w14:paraId="511FC7FD" w14:textId="77777777" w:rsidR="00DD0ABE" w:rsidRDefault="00913988">
            <w:pPr>
              <w:pStyle w:val="20"/>
              <w:framePr w:w="9926" w:wrap="notBeside" w:vAnchor="text" w:hAnchor="text" w:xAlign="center" w:y="1"/>
              <w:shd w:val="clear" w:color="auto" w:fill="auto"/>
              <w:spacing w:before="60" w:after="0" w:line="150" w:lineRule="exact"/>
              <w:ind w:firstLine="0"/>
              <w:jc w:val="center"/>
            </w:pPr>
            <w:r>
              <w:rPr>
                <w:rStyle w:val="275pt0"/>
              </w:rPr>
              <w:t>класса</w:t>
            </w:r>
          </w:p>
        </w:tc>
        <w:tc>
          <w:tcPr>
            <w:tcW w:w="854" w:type="dxa"/>
            <w:vMerge w:val="restart"/>
            <w:tcBorders>
              <w:top w:val="single" w:sz="4" w:space="0" w:color="auto"/>
              <w:left w:val="single" w:sz="4" w:space="0" w:color="auto"/>
            </w:tcBorders>
            <w:shd w:val="clear" w:color="auto" w:fill="FFFFFF"/>
          </w:tcPr>
          <w:p w14:paraId="4B4816C4" w14:textId="77777777" w:rsidR="00DD0ABE" w:rsidRDefault="00913988">
            <w:pPr>
              <w:pStyle w:val="20"/>
              <w:framePr w:w="9926" w:wrap="notBeside" w:vAnchor="text" w:hAnchor="text" w:xAlign="center" w:y="1"/>
              <w:shd w:val="clear" w:color="auto" w:fill="auto"/>
              <w:spacing w:before="0" w:after="0" w:line="182" w:lineRule="exact"/>
              <w:ind w:firstLine="0"/>
              <w:jc w:val="left"/>
            </w:pPr>
            <w:r>
              <w:rPr>
                <w:rStyle w:val="275pt0"/>
              </w:rPr>
              <w:t>Базовый</w:t>
            </w:r>
          </w:p>
          <w:p w14:paraId="279E3F96" w14:textId="77777777" w:rsidR="00DD0ABE" w:rsidRDefault="00913988">
            <w:pPr>
              <w:pStyle w:val="20"/>
              <w:framePr w:w="9926" w:wrap="notBeside" w:vAnchor="text" w:hAnchor="text" w:xAlign="center" w:y="1"/>
              <w:shd w:val="clear" w:color="auto" w:fill="auto"/>
              <w:spacing w:before="0" w:after="0" w:line="182" w:lineRule="exact"/>
              <w:ind w:firstLine="0"/>
              <w:jc w:val="center"/>
            </w:pPr>
            <w:r>
              <w:rPr>
                <w:rStyle w:val="275pt0"/>
              </w:rPr>
              <w:t>бонус</w:t>
            </w:r>
          </w:p>
          <w:p w14:paraId="7CFA23EC" w14:textId="77777777" w:rsidR="00DD0ABE" w:rsidRDefault="00913988">
            <w:pPr>
              <w:pStyle w:val="20"/>
              <w:framePr w:w="9926" w:wrap="notBeside" w:vAnchor="text" w:hAnchor="text" w:xAlign="center" w:y="1"/>
              <w:shd w:val="clear" w:color="auto" w:fill="auto"/>
              <w:spacing w:before="0" w:after="0" w:line="182" w:lineRule="exact"/>
              <w:ind w:firstLine="0"/>
              <w:jc w:val="center"/>
            </w:pPr>
            <w:r>
              <w:rPr>
                <w:rStyle w:val="275pt0"/>
              </w:rPr>
              <w:t>атаки</w:t>
            </w:r>
          </w:p>
        </w:tc>
        <w:tc>
          <w:tcPr>
            <w:tcW w:w="1138" w:type="dxa"/>
            <w:vMerge w:val="restart"/>
            <w:tcBorders>
              <w:top w:val="single" w:sz="4" w:space="0" w:color="auto"/>
              <w:left w:val="single" w:sz="4" w:space="0" w:color="auto"/>
            </w:tcBorders>
            <w:shd w:val="clear" w:color="auto" w:fill="FFFFFF"/>
          </w:tcPr>
          <w:p w14:paraId="23410B0C" w14:textId="77777777" w:rsidR="00DD0ABE" w:rsidRDefault="00913988">
            <w:pPr>
              <w:pStyle w:val="20"/>
              <w:framePr w:w="9926" w:wrap="notBeside" w:vAnchor="text" w:hAnchor="text" w:xAlign="center" w:y="1"/>
              <w:shd w:val="clear" w:color="auto" w:fill="auto"/>
              <w:spacing w:before="0" w:after="0" w:line="150" w:lineRule="exact"/>
              <w:ind w:left="180" w:firstLine="0"/>
              <w:jc w:val="left"/>
            </w:pPr>
            <w:r>
              <w:rPr>
                <w:rStyle w:val="275pt0"/>
              </w:rPr>
              <w:t>Спасбросок</w:t>
            </w:r>
          </w:p>
          <w:p w14:paraId="11519E02" w14:textId="77777777" w:rsidR="00DD0ABE" w:rsidRDefault="00913988">
            <w:pPr>
              <w:pStyle w:val="20"/>
              <w:framePr w:w="9926" w:wrap="notBeside" w:vAnchor="text" w:hAnchor="text" w:xAlign="center" w:y="1"/>
              <w:shd w:val="clear" w:color="auto" w:fill="auto"/>
              <w:spacing w:before="0" w:after="0" w:line="150" w:lineRule="exact"/>
              <w:ind w:left="180" w:firstLine="0"/>
              <w:jc w:val="left"/>
            </w:pPr>
            <w:r>
              <w:rPr>
                <w:rStyle w:val="275pt0"/>
              </w:rPr>
              <w:t>Стойкости</w:t>
            </w:r>
          </w:p>
        </w:tc>
        <w:tc>
          <w:tcPr>
            <w:tcW w:w="1128" w:type="dxa"/>
            <w:vMerge w:val="restart"/>
            <w:tcBorders>
              <w:top w:val="single" w:sz="4" w:space="0" w:color="auto"/>
              <w:left w:val="single" w:sz="4" w:space="0" w:color="auto"/>
            </w:tcBorders>
            <w:shd w:val="clear" w:color="auto" w:fill="FFFFFF"/>
          </w:tcPr>
          <w:p w14:paraId="0327739E" w14:textId="77777777" w:rsidR="00DD0ABE" w:rsidRDefault="00913988">
            <w:pPr>
              <w:pStyle w:val="20"/>
              <w:framePr w:w="9926" w:wrap="notBeside" w:vAnchor="text" w:hAnchor="text" w:xAlign="center" w:y="1"/>
              <w:shd w:val="clear" w:color="auto" w:fill="auto"/>
              <w:spacing w:before="0" w:after="0" w:line="150" w:lineRule="exact"/>
              <w:ind w:left="180" w:firstLine="0"/>
              <w:jc w:val="left"/>
            </w:pPr>
            <w:r>
              <w:rPr>
                <w:rStyle w:val="275pt0"/>
              </w:rPr>
              <w:t>Спасбросок</w:t>
            </w:r>
          </w:p>
          <w:p w14:paraId="1B8B336A" w14:textId="77777777" w:rsidR="00DD0ABE" w:rsidRDefault="00913988">
            <w:pPr>
              <w:pStyle w:val="20"/>
              <w:framePr w:w="9926" w:wrap="notBeside" w:vAnchor="text" w:hAnchor="text" w:xAlign="center" w:y="1"/>
              <w:shd w:val="clear" w:color="auto" w:fill="auto"/>
              <w:spacing w:before="0" w:after="0" w:line="150" w:lineRule="exact"/>
              <w:ind w:left="180" w:firstLine="0"/>
              <w:jc w:val="left"/>
            </w:pPr>
            <w:r>
              <w:rPr>
                <w:rStyle w:val="275pt0"/>
              </w:rPr>
              <w:t>Рефлексов</w:t>
            </w:r>
          </w:p>
        </w:tc>
        <w:tc>
          <w:tcPr>
            <w:tcW w:w="1133" w:type="dxa"/>
            <w:vMerge w:val="restart"/>
            <w:tcBorders>
              <w:top w:val="single" w:sz="4" w:space="0" w:color="auto"/>
              <w:left w:val="single" w:sz="4" w:space="0" w:color="auto"/>
            </w:tcBorders>
            <w:shd w:val="clear" w:color="auto" w:fill="FFFFFF"/>
          </w:tcPr>
          <w:p w14:paraId="46403A22" w14:textId="77777777" w:rsidR="00DD0ABE" w:rsidRDefault="00913988">
            <w:pPr>
              <w:pStyle w:val="20"/>
              <w:framePr w:w="9926" w:wrap="notBeside" w:vAnchor="text" w:hAnchor="text" w:xAlign="center" w:y="1"/>
              <w:shd w:val="clear" w:color="auto" w:fill="auto"/>
              <w:spacing w:before="0" w:after="0" w:line="150" w:lineRule="exact"/>
              <w:ind w:left="160" w:firstLine="0"/>
              <w:jc w:val="left"/>
            </w:pPr>
            <w:r>
              <w:rPr>
                <w:rStyle w:val="275pt0"/>
              </w:rPr>
              <w:t>Спасбросок</w:t>
            </w:r>
          </w:p>
          <w:p w14:paraId="290305EA" w14:textId="77777777" w:rsidR="00DD0ABE" w:rsidRDefault="00913988">
            <w:pPr>
              <w:pStyle w:val="20"/>
              <w:framePr w:w="9926" w:wrap="notBeside" w:vAnchor="text" w:hAnchor="text" w:xAlign="center" w:y="1"/>
              <w:shd w:val="clear" w:color="auto" w:fill="auto"/>
              <w:spacing w:before="0" w:after="0" w:line="150" w:lineRule="exact"/>
              <w:ind w:firstLine="0"/>
              <w:jc w:val="center"/>
            </w:pPr>
            <w:r>
              <w:rPr>
                <w:rStyle w:val="275pt0"/>
              </w:rPr>
              <w:t>Воли</w:t>
            </w:r>
          </w:p>
        </w:tc>
        <w:tc>
          <w:tcPr>
            <w:tcW w:w="2554" w:type="dxa"/>
            <w:vMerge w:val="restart"/>
            <w:tcBorders>
              <w:top w:val="single" w:sz="4" w:space="0" w:color="auto"/>
              <w:left w:val="single" w:sz="4" w:space="0" w:color="auto"/>
            </w:tcBorders>
            <w:shd w:val="clear" w:color="auto" w:fill="FFFFFF"/>
          </w:tcPr>
          <w:p w14:paraId="7406BA7F" w14:textId="77777777" w:rsidR="00DD0ABE" w:rsidRDefault="00913988">
            <w:pPr>
              <w:pStyle w:val="20"/>
              <w:framePr w:w="9926" w:wrap="notBeside" w:vAnchor="text" w:hAnchor="text" w:xAlign="center" w:y="1"/>
              <w:shd w:val="clear" w:color="auto" w:fill="auto"/>
              <w:spacing w:before="0" w:after="0" w:line="150" w:lineRule="exact"/>
              <w:ind w:firstLine="0"/>
              <w:jc w:val="center"/>
            </w:pPr>
            <w:r>
              <w:rPr>
                <w:rStyle w:val="275pt0"/>
              </w:rPr>
              <w:t>Специальный</w:t>
            </w:r>
          </w:p>
        </w:tc>
        <w:tc>
          <w:tcPr>
            <w:tcW w:w="2149" w:type="dxa"/>
            <w:gridSpan w:val="4"/>
            <w:tcBorders>
              <w:top w:val="single" w:sz="4" w:space="0" w:color="auto"/>
              <w:left w:val="single" w:sz="4" w:space="0" w:color="auto"/>
              <w:right w:val="single" w:sz="4" w:space="0" w:color="auto"/>
            </w:tcBorders>
            <w:shd w:val="clear" w:color="auto" w:fill="FFFFFF"/>
          </w:tcPr>
          <w:p w14:paraId="412D87D5" w14:textId="77777777" w:rsidR="00DD0ABE" w:rsidRDefault="00913988">
            <w:pPr>
              <w:pStyle w:val="20"/>
              <w:framePr w:w="9926" w:wrap="notBeside" w:vAnchor="text" w:hAnchor="text" w:xAlign="center" w:y="1"/>
              <w:shd w:val="clear" w:color="auto" w:fill="auto"/>
              <w:spacing w:before="0" w:after="0" w:line="150" w:lineRule="exact"/>
              <w:ind w:firstLine="0"/>
              <w:jc w:val="center"/>
            </w:pPr>
            <w:r>
              <w:rPr>
                <w:rStyle w:val="275pt0"/>
              </w:rPr>
              <w:t>Заклинания</w:t>
            </w:r>
          </w:p>
        </w:tc>
      </w:tr>
      <w:tr w:rsidR="00DD0ABE" w14:paraId="641ADEC0" w14:textId="77777777">
        <w:tblPrEx>
          <w:tblCellMar>
            <w:top w:w="0" w:type="dxa"/>
            <w:bottom w:w="0" w:type="dxa"/>
          </w:tblCellMar>
        </w:tblPrEx>
        <w:trPr>
          <w:trHeight w:hRule="exact" w:val="374"/>
          <w:jc w:val="center"/>
        </w:trPr>
        <w:tc>
          <w:tcPr>
            <w:tcW w:w="970" w:type="dxa"/>
            <w:vMerge/>
            <w:tcBorders>
              <w:left w:val="single" w:sz="4" w:space="0" w:color="auto"/>
            </w:tcBorders>
            <w:shd w:val="clear" w:color="auto" w:fill="FFFFFF"/>
          </w:tcPr>
          <w:p w14:paraId="218DCB31" w14:textId="77777777" w:rsidR="00DD0ABE" w:rsidRDefault="00DD0ABE">
            <w:pPr>
              <w:framePr w:w="9926" w:wrap="notBeside" w:vAnchor="text" w:hAnchor="text" w:xAlign="center" w:y="1"/>
            </w:pPr>
          </w:p>
        </w:tc>
        <w:tc>
          <w:tcPr>
            <w:tcW w:w="854" w:type="dxa"/>
            <w:vMerge/>
            <w:tcBorders>
              <w:left w:val="single" w:sz="4" w:space="0" w:color="auto"/>
            </w:tcBorders>
            <w:shd w:val="clear" w:color="auto" w:fill="FFFFFF"/>
          </w:tcPr>
          <w:p w14:paraId="57B8D537" w14:textId="77777777" w:rsidR="00DD0ABE" w:rsidRDefault="00DD0ABE">
            <w:pPr>
              <w:framePr w:w="9926" w:wrap="notBeside" w:vAnchor="text" w:hAnchor="text" w:xAlign="center" w:y="1"/>
            </w:pPr>
          </w:p>
        </w:tc>
        <w:tc>
          <w:tcPr>
            <w:tcW w:w="1138" w:type="dxa"/>
            <w:vMerge/>
            <w:tcBorders>
              <w:left w:val="single" w:sz="4" w:space="0" w:color="auto"/>
            </w:tcBorders>
            <w:shd w:val="clear" w:color="auto" w:fill="FFFFFF"/>
          </w:tcPr>
          <w:p w14:paraId="68D88495" w14:textId="77777777" w:rsidR="00DD0ABE" w:rsidRDefault="00DD0ABE">
            <w:pPr>
              <w:framePr w:w="9926" w:wrap="notBeside" w:vAnchor="text" w:hAnchor="text" w:xAlign="center" w:y="1"/>
            </w:pPr>
          </w:p>
        </w:tc>
        <w:tc>
          <w:tcPr>
            <w:tcW w:w="1128" w:type="dxa"/>
            <w:vMerge/>
            <w:tcBorders>
              <w:left w:val="single" w:sz="4" w:space="0" w:color="auto"/>
            </w:tcBorders>
            <w:shd w:val="clear" w:color="auto" w:fill="FFFFFF"/>
          </w:tcPr>
          <w:p w14:paraId="55632DA8" w14:textId="77777777" w:rsidR="00DD0ABE" w:rsidRDefault="00DD0ABE">
            <w:pPr>
              <w:framePr w:w="9926" w:wrap="notBeside" w:vAnchor="text" w:hAnchor="text" w:xAlign="center" w:y="1"/>
            </w:pPr>
          </w:p>
        </w:tc>
        <w:tc>
          <w:tcPr>
            <w:tcW w:w="1133" w:type="dxa"/>
            <w:vMerge/>
            <w:tcBorders>
              <w:left w:val="single" w:sz="4" w:space="0" w:color="auto"/>
            </w:tcBorders>
            <w:shd w:val="clear" w:color="auto" w:fill="FFFFFF"/>
          </w:tcPr>
          <w:p w14:paraId="58DB6497" w14:textId="77777777" w:rsidR="00DD0ABE" w:rsidRDefault="00DD0ABE">
            <w:pPr>
              <w:framePr w:w="9926" w:wrap="notBeside" w:vAnchor="text" w:hAnchor="text" w:xAlign="center" w:y="1"/>
            </w:pPr>
          </w:p>
        </w:tc>
        <w:tc>
          <w:tcPr>
            <w:tcW w:w="2554" w:type="dxa"/>
            <w:vMerge/>
            <w:tcBorders>
              <w:left w:val="single" w:sz="4" w:space="0" w:color="auto"/>
            </w:tcBorders>
            <w:shd w:val="clear" w:color="auto" w:fill="FFFFFF"/>
          </w:tcPr>
          <w:p w14:paraId="73AED788" w14:textId="77777777" w:rsidR="00DD0ABE" w:rsidRDefault="00DD0ABE">
            <w:pPr>
              <w:framePr w:w="9926" w:wrap="notBeside" w:vAnchor="text" w:hAnchor="text" w:xAlign="center" w:y="1"/>
            </w:pPr>
          </w:p>
        </w:tc>
        <w:tc>
          <w:tcPr>
            <w:tcW w:w="566" w:type="dxa"/>
            <w:tcBorders>
              <w:top w:val="single" w:sz="4" w:space="0" w:color="auto"/>
              <w:left w:val="single" w:sz="4" w:space="0" w:color="auto"/>
            </w:tcBorders>
            <w:shd w:val="clear" w:color="auto" w:fill="FFFFFF"/>
          </w:tcPr>
          <w:p w14:paraId="158F8514" w14:textId="77777777" w:rsidR="00DD0ABE" w:rsidRDefault="00913988">
            <w:pPr>
              <w:pStyle w:val="20"/>
              <w:framePr w:w="9926" w:wrap="notBeside" w:vAnchor="text" w:hAnchor="text" w:xAlign="center" w:y="1"/>
              <w:shd w:val="clear" w:color="auto" w:fill="auto"/>
              <w:spacing w:before="0" w:after="0" w:line="150" w:lineRule="exact"/>
              <w:ind w:left="200" w:firstLine="0"/>
              <w:jc w:val="left"/>
            </w:pPr>
            <w:r>
              <w:rPr>
                <w:rStyle w:val="275pt0"/>
              </w:rPr>
              <w:t>1-й</w:t>
            </w:r>
          </w:p>
        </w:tc>
        <w:tc>
          <w:tcPr>
            <w:tcW w:w="566" w:type="dxa"/>
            <w:tcBorders>
              <w:top w:val="single" w:sz="4" w:space="0" w:color="auto"/>
              <w:left w:val="single" w:sz="4" w:space="0" w:color="auto"/>
            </w:tcBorders>
            <w:shd w:val="clear" w:color="auto" w:fill="FFFFFF"/>
          </w:tcPr>
          <w:p w14:paraId="3DF10FBB" w14:textId="77777777" w:rsidR="00DD0ABE" w:rsidRDefault="00913988">
            <w:pPr>
              <w:pStyle w:val="20"/>
              <w:framePr w:w="9926" w:wrap="notBeside" w:vAnchor="text" w:hAnchor="text" w:xAlign="center" w:y="1"/>
              <w:shd w:val="clear" w:color="auto" w:fill="auto"/>
              <w:spacing w:before="0" w:after="0" w:line="150" w:lineRule="exact"/>
              <w:ind w:left="200" w:firstLine="0"/>
              <w:jc w:val="left"/>
            </w:pPr>
            <w:r>
              <w:rPr>
                <w:rStyle w:val="275pt0"/>
              </w:rPr>
              <w:t>2-й</w:t>
            </w:r>
          </w:p>
        </w:tc>
        <w:tc>
          <w:tcPr>
            <w:tcW w:w="566" w:type="dxa"/>
            <w:tcBorders>
              <w:top w:val="single" w:sz="4" w:space="0" w:color="auto"/>
              <w:left w:val="single" w:sz="4" w:space="0" w:color="auto"/>
            </w:tcBorders>
            <w:shd w:val="clear" w:color="auto" w:fill="FFFFFF"/>
          </w:tcPr>
          <w:p w14:paraId="63F54D00" w14:textId="77777777" w:rsidR="00DD0ABE" w:rsidRDefault="00913988">
            <w:pPr>
              <w:pStyle w:val="20"/>
              <w:framePr w:w="9926" w:wrap="notBeside" w:vAnchor="text" w:hAnchor="text" w:xAlign="center" w:y="1"/>
              <w:shd w:val="clear" w:color="auto" w:fill="auto"/>
              <w:spacing w:before="0" w:after="0" w:line="150" w:lineRule="exact"/>
              <w:ind w:left="220" w:firstLine="0"/>
              <w:jc w:val="left"/>
            </w:pPr>
            <w:r>
              <w:rPr>
                <w:rStyle w:val="275pt0"/>
              </w:rPr>
              <w:t>3-й</w:t>
            </w:r>
          </w:p>
        </w:tc>
        <w:tc>
          <w:tcPr>
            <w:tcW w:w="451" w:type="dxa"/>
            <w:tcBorders>
              <w:top w:val="single" w:sz="4" w:space="0" w:color="auto"/>
              <w:left w:val="single" w:sz="4" w:space="0" w:color="auto"/>
              <w:right w:val="single" w:sz="4" w:space="0" w:color="auto"/>
            </w:tcBorders>
            <w:shd w:val="clear" w:color="auto" w:fill="FFFFFF"/>
          </w:tcPr>
          <w:p w14:paraId="5497F18F" w14:textId="77777777" w:rsidR="00DD0ABE" w:rsidRDefault="00913988">
            <w:pPr>
              <w:pStyle w:val="20"/>
              <w:framePr w:w="9926" w:wrap="notBeside" w:vAnchor="text" w:hAnchor="text" w:xAlign="center" w:y="1"/>
              <w:shd w:val="clear" w:color="auto" w:fill="auto"/>
              <w:spacing w:before="0" w:after="0" w:line="150" w:lineRule="exact"/>
              <w:ind w:left="160" w:firstLine="0"/>
              <w:jc w:val="left"/>
            </w:pPr>
            <w:r>
              <w:rPr>
                <w:rStyle w:val="275pt0"/>
              </w:rPr>
              <w:t>4-й</w:t>
            </w:r>
          </w:p>
        </w:tc>
      </w:tr>
      <w:tr w:rsidR="00DD0ABE" w14:paraId="28243D57" w14:textId="77777777">
        <w:tblPrEx>
          <w:tblCellMar>
            <w:top w:w="0" w:type="dxa"/>
            <w:bottom w:w="0" w:type="dxa"/>
          </w:tblCellMar>
        </w:tblPrEx>
        <w:trPr>
          <w:trHeight w:hRule="exact" w:val="374"/>
          <w:jc w:val="center"/>
        </w:trPr>
        <w:tc>
          <w:tcPr>
            <w:tcW w:w="970" w:type="dxa"/>
            <w:tcBorders>
              <w:top w:val="single" w:sz="4" w:space="0" w:color="auto"/>
              <w:left w:val="single" w:sz="4" w:space="0" w:color="auto"/>
            </w:tcBorders>
            <w:shd w:val="clear" w:color="auto" w:fill="FFFFFF"/>
          </w:tcPr>
          <w:p w14:paraId="75E069DA"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1-й</w:t>
            </w:r>
          </w:p>
        </w:tc>
        <w:tc>
          <w:tcPr>
            <w:tcW w:w="854" w:type="dxa"/>
            <w:tcBorders>
              <w:top w:val="single" w:sz="4" w:space="0" w:color="auto"/>
              <w:left w:val="single" w:sz="4" w:space="0" w:color="auto"/>
            </w:tcBorders>
            <w:shd w:val="clear" w:color="auto" w:fill="FFFFFF"/>
          </w:tcPr>
          <w:p w14:paraId="3D49C4EF"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+0</w:t>
            </w:r>
          </w:p>
        </w:tc>
        <w:tc>
          <w:tcPr>
            <w:tcW w:w="1138" w:type="dxa"/>
            <w:tcBorders>
              <w:top w:val="single" w:sz="4" w:space="0" w:color="auto"/>
              <w:left w:val="single" w:sz="4" w:space="0" w:color="auto"/>
            </w:tcBorders>
            <w:shd w:val="clear" w:color="auto" w:fill="FFFFFF"/>
          </w:tcPr>
          <w:p w14:paraId="5214DEAA"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+0</w:t>
            </w:r>
          </w:p>
        </w:tc>
        <w:tc>
          <w:tcPr>
            <w:tcW w:w="1128" w:type="dxa"/>
            <w:tcBorders>
              <w:top w:val="single" w:sz="4" w:space="0" w:color="auto"/>
              <w:left w:val="single" w:sz="4" w:space="0" w:color="auto"/>
            </w:tcBorders>
            <w:shd w:val="clear" w:color="auto" w:fill="FFFFFF"/>
          </w:tcPr>
          <w:p w14:paraId="05AEF16F"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+0</w:t>
            </w:r>
          </w:p>
        </w:tc>
        <w:tc>
          <w:tcPr>
            <w:tcW w:w="1133" w:type="dxa"/>
            <w:tcBorders>
              <w:top w:val="single" w:sz="4" w:space="0" w:color="auto"/>
              <w:left w:val="single" w:sz="4" w:space="0" w:color="auto"/>
            </w:tcBorders>
            <w:shd w:val="clear" w:color="auto" w:fill="FFFFFF"/>
          </w:tcPr>
          <w:p w14:paraId="2370E25A"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+2</w:t>
            </w:r>
          </w:p>
        </w:tc>
        <w:tc>
          <w:tcPr>
            <w:tcW w:w="2554" w:type="dxa"/>
            <w:tcBorders>
              <w:top w:val="single" w:sz="4" w:space="0" w:color="auto"/>
              <w:left w:val="single" w:sz="4" w:space="0" w:color="auto"/>
            </w:tcBorders>
            <w:shd w:val="clear" w:color="auto" w:fill="FFFFFF"/>
            <w:vAlign w:val="bottom"/>
          </w:tcPr>
          <w:p w14:paraId="3CA864EC" w14:textId="77777777" w:rsidR="00DD0ABE" w:rsidRDefault="00913988">
            <w:pPr>
              <w:pStyle w:val="20"/>
              <w:framePr w:w="9926" w:wrap="notBeside" w:vAnchor="text" w:hAnchor="text" w:xAlign="center" w:y="1"/>
              <w:shd w:val="clear" w:color="auto" w:fill="auto"/>
              <w:spacing w:before="0" w:after="0" w:line="182" w:lineRule="exact"/>
              <w:ind w:firstLine="0"/>
              <w:jc w:val="center"/>
            </w:pPr>
            <w:r>
              <w:rPr>
                <w:rStyle w:val="28pt0"/>
              </w:rPr>
              <w:t>Увлечение,</w:t>
            </w:r>
            <w:r>
              <w:rPr>
                <w:rStyle w:val="210pt1"/>
              </w:rPr>
              <w:t xml:space="preserve"> кошачий фамильяр, флирт</w:t>
            </w:r>
          </w:p>
        </w:tc>
        <w:tc>
          <w:tcPr>
            <w:tcW w:w="566" w:type="dxa"/>
            <w:tcBorders>
              <w:top w:val="single" w:sz="4" w:space="0" w:color="auto"/>
              <w:left w:val="single" w:sz="4" w:space="0" w:color="auto"/>
            </w:tcBorders>
            <w:shd w:val="clear" w:color="auto" w:fill="FFFFFF"/>
            <w:vAlign w:val="center"/>
          </w:tcPr>
          <w:p w14:paraId="23347D7D"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0</w:t>
            </w:r>
          </w:p>
        </w:tc>
        <w:tc>
          <w:tcPr>
            <w:tcW w:w="566" w:type="dxa"/>
            <w:tcBorders>
              <w:top w:val="single" w:sz="4" w:space="0" w:color="auto"/>
              <w:left w:val="single" w:sz="4" w:space="0" w:color="auto"/>
            </w:tcBorders>
            <w:shd w:val="clear" w:color="auto" w:fill="FFFFFF"/>
          </w:tcPr>
          <w:p w14:paraId="2FBEF064"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w:t>
            </w:r>
          </w:p>
        </w:tc>
        <w:tc>
          <w:tcPr>
            <w:tcW w:w="566" w:type="dxa"/>
            <w:tcBorders>
              <w:top w:val="single" w:sz="4" w:space="0" w:color="auto"/>
              <w:left w:val="single" w:sz="4" w:space="0" w:color="auto"/>
            </w:tcBorders>
            <w:shd w:val="clear" w:color="auto" w:fill="FFFFFF"/>
          </w:tcPr>
          <w:p w14:paraId="4B18E6D9"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w:t>
            </w:r>
          </w:p>
        </w:tc>
        <w:tc>
          <w:tcPr>
            <w:tcW w:w="451" w:type="dxa"/>
            <w:tcBorders>
              <w:top w:val="single" w:sz="4" w:space="0" w:color="auto"/>
              <w:left w:val="single" w:sz="4" w:space="0" w:color="auto"/>
              <w:right w:val="single" w:sz="4" w:space="0" w:color="auto"/>
            </w:tcBorders>
            <w:shd w:val="clear" w:color="auto" w:fill="FFFFFF"/>
          </w:tcPr>
          <w:p w14:paraId="155CE75B" w14:textId="77777777" w:rsidR="00DD0ABE" w:rsidRDefault="00913988">
            <w:pPr>
              <w:pStyle w:val="20"/>
              <w:framePr w:w="9926" w:wrap="notBeside" w:vAnchor="text" w:hAnchor="text" w:xAlign="center" w:y="1"/>
              <w:shd w:val="clear" w:color="auto" w:fill="auto"/>
              <w:spacing w:before="0" w:after="0" w:line="200" w:lineRule="exact"/>
              <w:ind w:left="160" w:firstLine="0"/>
              <w:jc w:val="left"/>
            </w:pPr>
            <w:r>
              <w:rPr>
                <w:rStyle w:val="210pt1"/>
              </w:rPr>
              <w:t>—</w:t>
            </w:r>
          </w:p>
        </w:tc>
      </w:tr>
      <w:tr w:rsidR="00DD0ABE" w14:paraId="10471D76" w14:textId="77777777">
        <w:tblPrEx>
          <w:tblCellMar>
            <w:top w:w="0" w:type="dxa"/>
            <w:bottom w:w="0" w:type="dxa"/>
          </w:tblCellMar>
        </w:tblPrEx>
        <w:trPr>
          <w:trHeight w:hRule="exact" w:val="192"/>
          <w:jc w:val="center"/>
        </w:trPr>
        <w:tc>
          <w:tcPr>
            <w:tcW w:w="970" w:type="dxa"/>
            <w:tcBorders>
              <w:top w:val="single" w:sz="4" w:space="0" w:color="auto"/>
              <w:left w:val="single" w:sz="4" w:space="0" w:color="auto"/>
            </w:tcBorders>
            <w:shd w:val="clear" w:color="auto" w:fill="FFFFFF"/>
            <w:vAlign w:val="center"/>
          </w:tcPr>
          <w:p w14:paraId="1151FDB0"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2-й</w:t>
            </w:r>
          </w:p>
        </w:tc>
        <w:tc>
          <w:tcPr>
            <w:tcW w:w="854" w:type="dxa"/>
            <w:tcBorders>
              <w:top w:val="single" w:sz="4" w:space="0" w:color="auto"/>
              <w:left w:val="single" w:sz="4" w:space="0" w:color="auto"/>
            </w:tcBorders>
            <w:shd w:val="clear" w:color="auto" w:fill="FFFFFF"/>
            <w:vAlign w:val="center"/>
          </w:tcPr>
          <w:p w14:paraId="117DFC91"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+1</w:t>
            </w:r>
          </w:p>
        </w:tc>
        <w:tc>
          <w:tcPr>
            <w:tcW w:w="1138" w:type="dxa"/>
            <w:tcBorders>
              <w:top w:val="single" w:sz="4" w:space="0" w:color="auto"/>
              <w:left w:val="single" w:sz="4" w:space="0" w:color="auto"/>
            </w:tcBorders>
            <w:shd w:val="clear" w:color="auto" w:fill="FFFFFF"/>
            <w:vAlign w:val="center"/>
          </w:tcPr>
          <w:p w14:paraId="294EFFEC"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+0</w:t>
            </w:r>
          </w:p>
        </w:tc>
        <w:tc>
          <w:tcPr>
            <w:tcW w:w="1128" w:type="dxa"/>
            <w:tcBorders>
              <w:top w:val="single" w:sz="4" w:space="0" w:color="auto"/>
              <w:left w:val="single" w:sz="4" w:space="0" w:color="auto"/>
            </w:tcBorders>
            <w:shd w:val="clear" w:color="auto" w:fill="FFFFFF"/>
            <w:vAlign w:val="center"/>
          </w:tcPr>
          <w:p w14:paraId="56BCD1E1"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+0</w:t>
            </w:r>
          </w:p>
        </w:tc>
        <w:tc>
          <w:tcPr>
            <w:tcW w:w="1133" w:type="dxa"/>
            <w:tcBorders>
              <w:top w:val="single" w:sz="4" w:space="0" w:color="auto"/>
              <w:left w:val="single" w:sz="4" w:space="0" w:color="auto"/>
            </w:tcBorders>
            <w:shd w:val="clear" w:color="auto" w:fill="FFFFFF"/>
            <w:vAlign w:val="center"/>
          </w:tcPr>
          <w:p w14:paraId="24CC9A14"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+3</w:t>
            </w:r>
          </w:p>
        </w:tc>
        <w:tc>
          <w:tcPr>
            <w:tcW w:w="2554" w:type="dxa"/>
            <w:tcBorders>
              <w:top w:val="single" w:sz="4" w:space="0" w:color="auto"/>
              <w:left w:val="single" w:sz="4" w:space="0" w:color="auto"/>
            </w:tcBorders>
            <w:shd w:val="clear" w:color="auto" w:fill="FFFFFF"/>
            <w:vAlign w:val="bottom"/>
          </w:tcPr>
          <w:p w14:paraId="583FB5F9"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Ярость тигрицы 1/день</w:t>
            </w:r>
          </w:p>
        </w:tc>
        <w:tc>
          <w:tcPr>
            <w:tcW w:w="566" w:type="dxa"/>
            <w:tcBorders>
              <w:top w:val="single" w:sz="4" w:space="0" w:color="auto"/>
              <w:left w:val="single" w:sz="4" w:space="0" w:color="auto"/>
            </w:tcBorders>
            <w:shd w:val="clear" w:color="auto" w:fill="FFFFFF"/>
            <w:vAlign w:val="bottom"/>
          </w:tcPr>
          <w:p w14:paraId="1F3500F4"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1</w:t>
            </w:r>
          </w:p>
        </w:tc>
        <w:tc>
          <w:tcPr>
            <w:tcW w:w="566" w:type="dxa"/>
            <w:tcBorders>
              <w:top w:val="single" w:sz="4" w:space="0" w:color="auto"/>
              <w:left w:val="single" w:sz="4" w:space="0" w:color="auto"/>
            </w:tcBorders>
            <w:shd w:val="clear" w:color="auto" w:fill="FFFFFF"/>
            <w:vAlign w:val="center"/>
          </w:tcPr>
          <w:p w14:paraId="4F724EE8"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w:t>
            </w:r>
          </w:p>
        </w:tc>
        <w:tc>
          <w:tcPr>
            <w:tcW w:w="566" w:type="dxa"/>
            <w:tcBorders>
              <w:top w:val="single" w:sz="4" w:space="0" w:color="auto"/>
              <w:left w:val="single" w:sz="4" w:space="0" w:color="auto"/>
            </w:tcBorders>
            <w:shd w:val="clear" w:color="auto" w:fill="FFFFFF"/>
            <w:vAlign w:val="center"/>
          </w:tcPr>
          <w:p w14:paraId="6F49F1F2"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w:t>
            </w:r>
          </w:p>
        </w:tc>
        <w:tc>
          <w:tcPr>
            <w:tcW w:w="451" w:type="dxa"/>
            <w:tcBorders>
              <w:top w:val="single" w:sz="4" w:space="0" w:color="auto"/>
              <w:left w:val="single" w:sz="4" w:space="0" w:color="auto"/>
              <w:right w:val="single" w:sz="4" w:space="0" w:color="auto"/>
            </w:tcBorders>
            <w:shd w:val="clear" w:color="auto" w:fill="FFFFFF"/>
            <w:vAlign w:val="center"/>
          </w:tcPr>
          <w:p w14:paraId="02D3BEB0" w14:textId="77777777" w:rsidR="00DD0ABE" w:rsidRDefault="00913988">
            <w:pPr>
              <w:pStyle w:val="20"/>
              <w:framePr w:w="9926" w:wrap="notBeside" w:vAnchor="text" w:hAnchor="text" w:xAlign="center" w:y="1"/>
              <w:shd w:val="clear" w:color="auto" w:fill="auto"/>
              <w:spacing w:before="0" w:after="0" w:line="200" w:lineRule="exact"/>
              <w:ind w:left="160" w:firstLine="0"/>
              <w:jc w:val="left"/>
            </w:pPr>
            <w:r>
              <w:rPr>
                <w:rStyle w:val="210pt1"/>
              </w:rPr>
              <w:t>—</w:t>
            </w:r>
          </w:p>
        </w:tc>
      </w:tr>
      <w:tr w:rsidR="00DD0ABE" w14:paraId="64C4276C" w14:textId="77777777">
        <w:tblPrEx>
          <w:tblCellMar>
            <w:top w:w="0" w:type="dxa"/>
            <w:bottom w:w="0" w:type="dxa"/>
          </w:tblCellMar>
        </w:tblPrEx>
        <w:trPr>
          <w:trHeight w:hRule="exact" w:val="192"/>
          <w:jc w:val="center"/>
        </w:trPr>
        <w:tc>
          <w:tcPr>
            <w:tcW w:w="970" w:type="dxa"/>
            <w:tcBorders>
              <w:top w:val="single" w:sz="4" w:space="0" w:color="auto"/>
              <w:left w:val="single" w:sz="4" w:space="0" w:color="auto"/>
            </w:tcBorders>
            <w:shd w:val="clear" w:color="auto" w:fill="FFFFFF"/>
            <w:vAlign w:val="center"/>
          </w:tcPr>
          <w:p w14:paraId="13420234"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3-й</w:t>
            </w:r>
          </w:p>
        </w:tc>
        <w:tc>
          <w:tcPr>
            <w:tcW w:w="854" w:type="dxa"/>
            <w:tcBorders>
              <w:top w:val="single" w:sz="4" w:space="0" w:color="auto"/>
              <w:left w:val="single" w:sz="4" w:space="0" w:color="auto"/>
            </w:tcBorders>
            <w:shd w:val="clear" w:color="auto" w:fill="FFFFFF"/>
            <w:vAlign w:val="center"/>
          </w:tcPr>
          <w:p w14:paraId="665B3032"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+1</w:t>
            </w:r>
          </w:p>
        </w:tc>
        <w:tc>
          <w:tcPr>
            <w:tcW w:w="1138" w:type="dxa"/>
            <w:tcBorders>
              <w:top w:val="single" w:sz="4" w:space="0" w:color="auto"/>
              <w:left w:val="single" w:sz="4" w:space="0" w:color="auto"/>
            </w:tcBorders>
            <w:shd w:val="clear" w:color="auto" w:fill="FFFFFF"/>
            <w:vAlign w:val="center"/>
          </w:tcPr>
          <w:p w14:paraId="5354EDEA"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+1</w:t>
            </w:r>
          </w:p>
        </w:tc>
        <w:tc>
          <w:tcPr>
            <w:tcW w:w="1128" w:type="dxa"/>
            <w:tcBorders>
              <w:top w:val="single" w:sz="4" w:space="0" w:color="auto"/>
              <w:left w:val="single" w:sz="4" w:space="0" w:color="auto"/>
            </w:tcBorders>
            <w:shd w:val="clear" w:color="auto" w:fill="FFFFFF"/>
            <w:vAlign w:val="center"/>
          </w:tcPr>
          <w:p w14:paraId="7C381E98"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vAlign w:val="center"/>
          </w:tcPr>
          <w:p w14:paraId="0FFA9F56"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+3</w:t>
            </w:r>
          </w:p>
        </w:tc>
        <w:tc>
          <w:tcPr>
            <w:tcW w:w="2554" w:type="dxa"/>
            <w:tcBorders>
              <w:top w:val="single" w:sz="4" w:space="0" w:color="auto"/>
              <w:left w:val="single" w:sz="4" w:space="0" w:color="auto"/>
            </w:tcBorders>
            <w:shd w:val="clear" w:color="auto" w:fill="FFFFFF"/>
            <w:vAlign w:val="center"/>
          </w:tcPr>
          <w:p w14:paraId="1CBF724C"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w:t>
            </w:r>
          </w:p>
        </w:tc>
        <w:tc>
          <w:tcPr>
            <w:tcW w:w="566" w:type="dxa"/>
            <w:tcBorders>
              <w:top w:val="single" w:sz="4" w:space="0" w:color="auto"/>
              <w:left w:val="single" w:sz="4" w:space="0" w:color="auto"/>
            </w:tcBorders>
            <w:shd w:val="clear" w:color="auto" w:fill="FFFFFF"/>
            <w:vAlign w:val="bottom"/>
          </w:tcPr>
          <w:p w14:paraId="77908F18"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2</w:t>
            </w:r>
          </w:p>
        </w:tc>
        <w:tc>
          <w:tcPr>
            <w:tcW w:w="566" w:type="dxa"/>
            <w:tcBorders>
              <w:top w:val="single" w:sz="4" w:space="0" w:color="auto"/>
              <w:left w:val="single" w:sz="4" w:space="0" w:color="auto"/>
            </w:tcBorders>
            <w:shd w:val="clear" w:color="auto" w:fill="FFFFFF"/>
            <w:vAlign w:val="bottom"/>
          </w:tcPr>
          <w:p w14:paraId="7FCE827A"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0</w:t>
            </w:r>
          </w:p>
        </w:tc>
        <w:tc>
          <w:tcPr>
            <w:tcW w:w="566" w:type="dxa"/>
            <w:tcBorders>
              <w:top w:val="single" w:sz="4" w:space="0" w:color="auto"/>
              <w:left w:val="single" w:sz="4" w:space="0" w:color="auto"/>
            </w:tcBorders>
            <w:shd w:val="clear" w:color="auto" w:fill="FFFFFF"/>
            <w:vAlign w:val="center"/>
          </w:tcPr>
          <w:p w14:paraId="30707EC7"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w:t>
            </w:r>
          </w:p>
        </w:tc>
        <w:tc>
          <w:tcPr>
            <w:tcW w:w="451" w:type="dxa"/>
            <w:tcBorders>
              <w:top w:val="single" w:sz="4" w:space="0" w:color="auto"/>
              <w:left w:val="single" w:sz="4" w:space="0" w:color="auto"/>
              <w:right w:val="single" w:sz="4" w:space="0" w:color="auto"/>
            </w:tcBorders>
            <w:shd w:val="clear" w:color="auto" w:fill="FFFFFF"/>
            <w:vAlign w:val="center"/>
          </w:tcPr>
          <w:p w14:paraId="66BC66E4" w14:textId="77777777" w:rsidR="00DD0ABE" w:rsidRDefault="00913988">
            <w:pPr>
              <w:pStyle w:val="20"/>
              <w:framePr w:w="9926" w:wrap="notBeside" w:vAnchor="text" w:hAnchor="text" w:xAlign="center" w:y="1"/>
              <w:shd w:val="clear" w:color="auto" w:fill="auto"/>
              <w:spacing w:before="0" w:after="0" w:line="200" w:lineRule="exact"/>
              <w:ind w:left="160" w:firstLine="0"/>
              <w:jc w:val="left"/>
            </w:pPr>
            <w:r>
              <w:rPr>
                <w:rStyle w:val="210pt1"/>
              </w:rPr>
              <w:t>—</w:t>
            </w:r>
          </w:p>
        </w:tc>
      </w:tr>
      <w:tr w:rsidR="00DD0ABE" w14:paraId="77FA1439" w14:textId="77777777">
        <w:tblPrEx>
          <w:tblCellMar>
            <w:top w:w="0" w:type="dxa"/>
            <w:bottom w:w="0" w:type="dxa"/>
          </w:tblCellMar>
        </w:tblPrEx>
        <w:trPr>
          <w:trHeight w:hRule="exact" w:val="202"/>
          <w:jc w:val="center"/>
        </w:trPr>
        <w:tc>
          <w:tcPr>
            <w:tcW w:w="970" w:type="dxa"/>
            <w:tcBorders>
              <w:top w:val="single" w:sz="4" w:space="0" w:color="auto"/>
              <w:left w:val="single" w:sz="4" w:space="0" w:color="auto"/>
            </w:tcBorders>
            <w:shd w:val="clear" w:color="auto" w:fill="FFFFFF"/>
            <w:vAlign w:val="center"/>
          </w:tcPr>
          <w:p w14:paraId="542937F8"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4-й</w:t>
            </w:r>
          </w:p>
        </w:tc>
        <w:tc>
          <w:tcPr>
            <w:tcW w:w="854" w:type="dxa"/>
            <w:tcBorders>
              <w:top w:val="single" w:sz="4" w:space="0" w:color="auto"/>
              <w:left w:val="single" w:sz="4" w:space="0" w:color="auto"/>
            </w:tcBorders>
            <w:shd w:val="clear" w:color="auto" w:fill="FFFFFF"/>
            <w:vAlign w:val="center"/>
          </w:tcPr>
          <w:p w14:paraId="4C5507D9"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+2</w:t>
            </w:r>
          </w:p>
        </w:tc>
        <w:tc>
          <w:tcPr>
            <w:tcW w:w="1138" w:type="dxa"/>
            <w:tcBorders>
              <w:top w:val="single" w:sz="4" w:space="0" w:color="auto"/>
              <w:left w:val="single" w:sz="4" w:space="0" w:color="auto"/>
            </w:tcBorders>
            <w:shd w:val="clear" w:color="auto" w:fill="FFFFFF"/>
            <w:vAlign w:val="center"/>
          </w:tcPr>
          <w:p w14:paraId="751AF91A"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+1</w:t>
            </w:r>
          </w:p>
        </w:tc>
        <w:tc>
          <w:tcPr>
            <w:tcW w:w="1128" w:type="dxa"/>
            <w:tcBorders>
              <w:top w:val="single" w:sz="4" w:space="0" w:color="auto"/>
              <w:left w:val="single" w:sz="4" w:space="0" w:color="auto"/>
            </w:tcBorders>
            <w:shd w:val="clear" w:color="auto" w:fill="FFFFFF"/>
            <w:vAlign w:val="center"/>
          </w:tcPr>
          <w:p w14:paraId="26D36284"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vAlign w:val="center"/>
          </w:tcPr>
          <w:p w14:paraId="16773666"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+4</w:t>
            </w:r>
          </w:p>
        </w:tc>
        <w:tc>
          <w:tcPr>
            <w:tcW w:w="2554" w:type="dxa"/>
            <w:tcBorders>
              <w:top w:val="single" w:sz="4" w:space="0" w:color="auto"/>
              <w:left w:val="single" w:sz="4" w:space="0" w:color="auto"/>
            </w:tcBorders>
            <w:shd w:val="clear" w:color="auto" w:fill="FFFFFF"/>
            <w:vAlign w:val="bottom"/>
          </w:tcPr>
          <w:p w14:paraId="766EB5BA" w14:textId="77777777" w:rsidR="00DD0ABE" w:rsidRDefault="00913988">
            <w:pPr>
              <w:pStyle w:val="20"/>
              <w:framePr w:w="9926" w:wrap="notBeside" w:vAnchor="text" w:hAnchor="text" w:xAlign="center" w:y="1"/>
              <w:shd w:val="clear" w:color="auto" w:fill="auto"/>
              <w:spacing w:before="0" w:after="0" w:line="160" w:lineRule="exact"/>
              <w:ind w:firstLine="0"/>
              <w:jc w:val="center"/>
            </w:pPr>
            <w:r>
              <w:rPr>
                <w:rStyle w:val="28pt0"/>
              </w:rPr>
              <w:t>Предложение</w:t>
            </w:r>
          </w:p>
        </w:tc>
        <w:tc>
          <w:tcPr>
            <w:tcW w:w="566" w:type="dxa"/>
            <w:tcBorders>
              <w:top w:val="single" w:sz="4" w:space="0" w:color="auto"/>
              <w:left w:val="single" w:sz="4" w:space="0" w:color="auto"/>
            </w:tcBorders>
            <w:shd w:val="clear" w:color="auto" w:fill="FFFFFF"/>
            <w:vAlign w:val="center"/>
          </w:tcPr>
          <w:p w14:paraId="103E9623"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3</w:t>
            </w:r>
          </w:p>
        </w:tc>
        <w:tc>
          <w:tcPr>
            <w:tcW w:w="566" w:type="dxa"/>
            <w:tcBorders>
              <w:top w:val="single" w:sz="4" w:space="0" w:color="auto"/>
              <w:left w:val="single" w:sz="4" w:space="0" w:color="auto"/>
            </w:tcBorders>
            <w:shd w:val="clear" w:color="auto" w:fill="FFFFFF"/>
            <w:vAlign w:val="bottom"/>
          </w:tcPr>
          <w:p w14:paraId="4C12700A"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1</w:t>
            </w:r>
          </w:p>
        </w:tc>
        <w:tc>
          <w:tcPr>
            <w:tcW w:w="566" w:type="dxa"/>
            <w:tcBorders>
              <w:top w:val="single" w:sz="4" w:space="0" w:color="auto"/>
              <w:left w:val="single" w:sz="4" w:space="0" w:color="auto"/>
            </w:tcBorders>
            <w:shd w:val="clear" w:color="auto" w:fill="FFFFFF"/>
            <w:vAlign w:val="center"/>
          </w:tcPr>
          <w:p w14:paraId="7A6119BA"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w:t>
            </w:r>
          </w:p>
        </w:tc>
        <w:tc>
          <w:tcPr>
            <w:tcW w:w="451" w:type="dxa"/>
            <w:tcBorders>
              <w:top w:val="single" w:sz="4" w:space="0" w:color="auto"/>
              <w:left w:val="single" w:sz="4" w:space="0" w:color="auto"/>
              <w:right w:val="single" w:sz="4" w:space="0" w:color="auto"/>
            </w:tcBorders>
            <w:shd w:val="clear" w:color="auto" w:fill="FFFFFF"/>
            <w:vAlign w:val="center"/>
          </w:tcPr>
          <w:p w14:paraId="7A24FC90" w14:textId="77777777" w:rsidR="00DD0ABE" w:rsidRDefault="00913988">
            <w:pPr>
              <w:pStyle w:val="20"/>
              <w:framePr w:w="9926" w:wrap="notBeside" w:vAnchor="text" w:hAnchor="text" w:xAlign="center" w:y="1"/>
              <w:shd w:val="clear" w:color="auto" w:fill="auto"/>
              <w:spacing w:before="0" w:after="0" w:line="200" w:lineRule="exact"/>
              <w:ind w:left="160" w:firstLine="0"/>
              <w:jc w:val="left"/>
            </w:pPr>
            <w:r>
              <w:rPr>
                <w:rStyle w:val="210pt1"/>
              </w:rPr>
              <w:t>—</w:t>
            </w:r>
          </w:p>
        </w:tc>
      </w:tr>
      <w:tr w:rsidR="00DD0ABE" w14:paraId="342F89C5" w14:textId="77777777">
        <w:tblPrEx>
          <w:tblCellMar>
            <w:top w:w="0" w:type="dxa"/>
            <w:bottom w:w="0" w:type="dxa"/>
          </w:tblCellMar>
        </w:tblPrEx>
        <w:trPr>
          <w:trHeight w:hRule="exact" w:val="192"/>
          <w:jc w:val="center"/>
        </w:trPr>
        <w:tc>
          <w:tcPr>
            <w:tcW w:w="970" w:type="dxa"/>
            <w:tcBorders>
              <w:top w:val="single" w:sz="4" w:space="0" w:color="auto"/>
              <w:left w:val="single" w:sz="4" w:space="0" w:color="auto"/>
            </w:tcBorders>
            <w:shd w:val="clear" w:color="auto" w:fill="FFFFFF"/>
            <w:vAlign w:val="center"/>
          </w:tcPr>
          <w:p w14:paraId="4FE6CEE9"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5-й</w:t>
            </w:r>
          </w:p>
        </w:tc>
        <w:tc>
          <w:tcPr>
            <w:tcW w:w="854" w:type="dxa"/>
            <w:tcBorders>
              <w:top w:val="single" w:sz="4" w:space="0" w:color="auto"/>
              <w:left w:val="single" w:sz="4" w:space="0" w:color="auto"/>
            </w:tcBorders>
            <w:shd w:val="clear" w:color="auto" w:fill="FFFFFF"/>
            <w:vAlign w:val="center"/>
          </w:tcPr>
          <w:p w14:paraId="649C9264"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+2</w:t>
            </w:r>
          </w:p>
        </w:tc>
        <w:tc>
          <w:tcPr>
            <w:tcW w:w="1138" w:type="dxa"/>
            <w:tcBorders>
              <w:top w:val="single" w:sz="4" w:space="0" w:color="auto"/>
              <w:left w:val="single" w:sz="4" w:space="0" w:color="auto"/>
            </w:tcBorders>
            <w:shd w:val="clear" w:color="auto" w:fill="FFFFFF"/>
            <w:vAlign w:val="center"/>
          </w:tcPr>
          <w:p w14:paraId="65A8E6AF"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+1</w:t>
            </w:r>
          </w:p>
        </w:tc>
        <w:tc>
          <w:tcPr>
            <w:tcW w:w="1128" w:type="dxa"/>
            <w:tcBorders>
              <w:top w:val="single" w:sz="4" w:space="0" w:color="auto"/>
              <w:left w:val="single" w:sz="4" w:space="0" w:color="auto"/>
            </w:tcBorders>
            <w:shd w:val="clear" w:color="auto" w:fill="FFFFFF"/>
            <w:vAlign w:val="center"/>
          </w:tcPr>
          <w:p w14:paraId="1BA6B80B"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vAlign w:val="center"/>
          </w:tcPr>
          <w:p w14:paraId="65EF4A1F"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+4</w:t>
            </w:r>
          </w:p>
        </w:tc>
        <w:tc>
          <w:tcPr>
            <w:tcW w:w="2554" w:type="dxa"/>
            <w:tcBorders>
              <w:top w:val="single" w:sz="4" w:space="0" w:color="auto"/>
              <w:left w:val="single" w:sz="4" w:space="0" w:color="auto"/>
            </w:tcBorders>
            <w:shd w:val="clear" w:color="auto" w:fill="FFFFFF"/>
            <w:vAlign w:val="center"/>
          </w:tcPr>
          <w:p w14:paraId="27FB7615"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Наскок тигрицы</w:t>
            </w:r>
          </w:p>
        </w:tc>
        <w:tc>
          <w:tcPr>
            <w:tcW w:w="566" w:type="dxa"/>
            <w:tcBorders>
              <w:top w:val="single" w:sz="4" w:space="0" w:color="auto"/>
              <w:left w:val="single" w:sz="4" w:space="0" w:color="auto"/>
            </w:tcBorders>
            <w:shd w:val="clear" w:color="auto" w:fill="FFFFFF"/>
            <w:vAlign w:val="center"/>
          </w:tcPr>
          <w:p w14:paraId="74EDCFE7"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3</w:t>
            </w:r>
          </w:p>
        </w:tc>
        <w:tc>
          <w:tcPr>
            <w:tcW w:w="566" w:type="dxa"/>
            <w:tcBorders>
              <w:top w:val="single" w:sz="4" w:space="0" w:color="auto"/>
              <w:left w:val="single" w:sz="4" w:space="0" w:color="auto"/>
            </w:tcBorders>
            <w:shd w:val="clear" w:color="auto" w:fill="FFFFFF"/>
            <w:vAlign w:val="bottom"/>
          </w:tcPr>
          <w:p w14:paraId="624DCDAC"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2</w:t>
            </w:r>
          </w:p>
        </w:tc>
        <w:tc>
          <w:tcPr>
            <w:tcW w:w="566" w:type="dxa"/>
            <w:tcBorders>
              <w:top w:val="single" w:sz="4" w:space="0" w:color="auto"/>
              <w:left w:val="single" w:sz="4" w:space="0" w:color="auto"/>
            </w:tcBorders>
            <w:shd w:val="clear" w:color="auto" w:fill="FFFFFF"/>
            <w:vAlign w:val="bottom"/>
          </w:tcPr>
          <w:p w14:paraId="5DD829F5"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0</w:t>
            </w:r>
          </w:p>
        </w:tc>
        <w:tc>
          <w:tcPr>
            <w:tcW w:w="451" w:type="dxa"/>
            <w:tcBorders>
              <w:top w:val="single" w:sz="4" w:space="0" w:color="auto"/>
              <w:left w:val="single" w:sz="4" w:space="0" w:color="auto"/>
              <w:right w:val="single" w:sz="4" w:space="0" w:color="auto"/>
            </w:tcBorders>
            <w:shd w:val="clear" w:color="auto" w:fill="FFFFFF"/>
            <w:vAlign w:val="center"/>
          </w:tcPr>
          <w:p w14:paraId="48CE7A1D" w14:textId="77777777" w:rsidR="00DD0ABE" w:rsidRDefault="00913988">
            <w:pPr>
              <w:pStyle w:val="20"/>
              <w:framePr w:w="9926" w:wrap="notBeside" w:vAnchor="text" w:hAnchor="text" w:xAlign="center" w:y="1"/>
              <w:shd w:val="clear" w:color="auto" w:fill="auto"/>
              <w:spacing w:before="0" w:after="0" w:line="200" w:lineRule="exact"/>
              <w:ind w:left="160" w:firstLine="0"/>
              <w:jc w:val="left"/>
            </w:pPr>
            <w:r>
              <w:rPr>
                <w:rStyle w:val="210pt1"/>
              </w:rPr>
              <w:t>—</w:t>
            </w:r>
          </w:p>
        </w:tc>
      </w:tr>
      <w:tr w:rsidR="00DD0ABE" w14:paraId="0B45DD26" w14:textId="77777777">
        <w:tblPrEx>
          <w:tblCellMar>
            <w:top w:w="0" w:type="dxa"/>
            <w:bottom w:w="0" w:type="dxa"/>
          </w:tblCellMar>
        </w:tblPrEx>
        <w:trPr>
          <w:trHeight w:hRule="exact" w:val="192"/>
          <w:jc w:val="center"/>
        </w:trPr>
        <w:tc>
          <w:tcPr>
            <w:tcW w:w="970" w:type="dxa"/>
            <w:tcBorders>
              <w:top w:val="single" w:sz="4" w:space="0" w:color="auto"/>
              <w:left w:val="single" w:sz="4" w:space="0" w:color="auto"/>
            </w:tcBorders>
            <w:shd w:val="clear" w:color="auto" w:fill="FFFFFF"/>
          </w:tcPr>
          <w:p w14:paraId="1EC51F3D"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6-й</w:t>
            </w:r>
          </w:p>
        </w:tc>
        <w:tc>
          <w:tcPr>
            <w:tcW w:w="854" w:type="dxa"/>
            <w:tcBorders>
              <w:top w:val="single" w:sz="4" w:space="0" w:color="auto"/>
              <w:left w:val="single" w:sz="4" w:space="0" w:color="auto"/>
            </w:tcBorders>
            <w:shd w:val="clear" w:color="auto" w:fill="FFFFFF"/>
          </w:tcPr>
          <w:p w14:paraId="0B4C2461"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+3</w:t>
            </w:r>
          </w:p>
        </w:tc>
        <w:tc>
          <w:tcPr>
            <w:tcW w:w="1138" w:type="dxa"/>
            <w:tcBorders>
              <w:top w:val="single" w:sz="4" w:space="0" w:color="auto"/>
              <w:left w:val="single" w:sz="4" w:space="0" w:color="auto"/>
            </w:tcBorders>
            <w:shd w:val="clear" w:color="auto" w:fill="FFFFFF"/>
          </w:tcPr>
          <w:p w14:paraId="031C6014"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+2</w:t>
            </w:r>
          </w:p>
        </w:tc>
        <w:tc>
          <w:tcPr>
            <w:tcW w:w="1128" w:type="dxa"/>
            <w:tcBorders>
              <w:top w:val="single" w:sz="4" w:space="0" w:color="auto"/>
              <w:left w:val="single" w:sz="4" w:space="0" w:color="auto"/>
            </w:tcBorders>
            <w:shd w:val="clear" w:color="auto" w:fill="FFFFFF"/>
          </w:tcPr>
          <w:p w14:paraId="729E93A3"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tcPr>
          <w:p w14:paraId="4892D325"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+5</w:t>
            </w:r>
          </w:p>
        </w:tc>
        <w:tc>
          <w:tcPr>
            <w:tcW w:w="2554" w:type="dxa"/>
            <w:tcBorders>
              <w:top w:val="single" w:sz="4" w:space="0" w:color="auto"/>
              <w:left w:val="single" w:sz="4" w:space="0" w:color="auto"/>
            </w:tcBorders>
            <w:shd w:val="clear" w:color="auto" w:fill="FFFFFF"/>
          </w:tcPr>
          <w:p w14:paraId="43BB17D2"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Ярость тигрицы 2/день</w:t>
            </w:r>
          </w:p>
        </w:tc>
        <w:tc>
          <w:tcPr>
            <w:tcW w:w="566" w:type="dxa"/>
            <w:tcBorders>
              <w:top w:val="single" w:sz="4" w:space="0" w:color="auto"/>
              <w:left w:val="single" w:sz="4" w:space="0" w:color="auto"/>
            </w:tcBorders>
            <w:shd w:val="clear" w:color="auto" w:fill="FFFFFF"/>
          </w:tcPr>
          <w:p w14:paraId="7B8DA3E9"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3</w:t>
            </w:r>
          </w:p>
        </w:tc>
        <w:tc>
          <w:tcPr>
            <w:tcW w:w="566" w:type="dxa"/>
            <w:tcBorders>
              <w:top w:val="single" w:sz="4" w:space="0" w:color="auto"/>
              <w:left w:val="single" w:sz="4" w:space="0" w:color="auto"/>
            </w:tcBorders>
            <w:shd w:val="clear" w:color="auto" w:fill="FFFFFF"/>
          </w:tcPr>
          <w:p w14:paraId="03D60C92"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3</w:t>
            </w:r>
          </w:p>
        </w:tc>
        <w:tc>
          <w:tcPr>
            <w:tcW w:w="566" w:type="dxa"/>
            <w:tcBorders>
              <w:top w:val="single" w:sz="4" w:space="0" w:color="auto"/>
              <w:left w:val="single" w:sz="4" w:space="0" w:color="auto"/>
            </w:tcBorders>
            <w:shd w:val="clear" w:color="auto" w:fill="FFFFFF"/>
            <w:vAlign w:val="bottom"/>
          </w:tcPr>
          <w:p w14:paraId="45ACF84F"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1</w:t>
            </w:r>
          </w:p>
        </w:tc>
        <w:tc>
          <w:tcPr>
            <w:tcW w:w="451" w:type="dxa"/>
            <w:tcBorders>
              <w:top w:val="single" w:sz="4" w:space="0" w:color="auto"/>
              <w:left w:val="single" w:sz="4" w:space="0" w:color="auto"/>
              <w:right w:val="single" w:sz="4" w:space="0" w:color="auto"/>
            </w:tcBorders>
            <w:shd w:val="clear" w:color="auto" w:fill="FFFFFF"/>
          </w:tcPr>
          <w:p w14:paraId="17BEBC2E" w14:textId="77777777" w:rsidR="00DD0ABE" w:rsidRDefault="00913988">
            <w:pPr>
              <w:pStyle w:val="20"/>
              <w:framePr w:w="9926" w:wrap="notBeside" w:vAnchor="text" w:hAnchor="text" w:xAlign="center" w:y="1"/>
              <w:shd w:val="clear" w:color="auto" w:fill="auto"/>
              <w:spacing w:before="0" w:after="0" w:line="200" w:lineRule="exact"/>
              <w:ind w:left="160" w:firstLine="0"/>
              <w:jc w:val="left"/>
            </w:pPr>
            <w:r>
              <w:rPr>
                <w:rStyle w:val="210pt1"/>
              </w:rPr>
              <w:t>—</w:t>
            </w:r>
          </w:p>
        </w:tc>
      </w:tr>
      <w:tr w:rsidR="00DD0ABE" w14:paraId="38655C50" w14:textId="77777777">
        <w:tblPrEx>
          <w:tblCellMar>
            <w:top w:w="0" w:type="dxa"/>
            <w:bottom w:w="0" w:type="dxa"/>
          </w:tblCellMar>
        </w:tblPrEx>
        <w:trPr>
          <w:trHeight w:hRule="exact" w:val="192"/>
          <w:jc w:val="center"/>
        </w:trPr>
        <w:tc>
          <w:tcPr>
            <w:tcW w:w="970" w:type="dxa"/>
            <w:tcBorders>
              <w:top w:val="single" w:sz="4" w:space="0" w:color="auto"/>
              <w:left w:val="single" w:sz="4" w:space="0" w:color="auto"/>
            </w:tcBorders>
            <w:shd w:val="clear" w:color="auto" w:fill="FFFFFF"/>
          </w:tcPr>
          <w:p w14:paraId="1241A345"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7-й</w:t>
            </w:r>
          </w:p>
        </w:tc>
        <w:tc>
          <w:tcPr>
            <w:tcW w:w="854" w:type="dxa"/>
            <w:tcBorders>
              <w:top w:val="single" w:sz="4" w:space="0" w:color="auto"/>
              <w:left w:val="single" w:sz="4" w:space="0" w:color="auto"/>
            </w:tcBorders>
            <w:shd w:val="clear" w:color="auto" w:fill="FFFFFF"/>
          </w:tcPr>
          <w:p w14:paraId="7B2144D6"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+3</w:t>
            </w:r>
          </w:p>
        </w:tc>
        <w:tc>
          <w:tcPr>
            <w:tcW w:w="1138" w:type="dxa"/>
            <w:tcBorders>
              <w:top w:val="single" w:sz="4" w:space="0" w:color="auto"/>
              <w:left w:val="single" w:sz="4" w:space="0" w:color="auto"/>
            </w:tcBorders>
            <w:shd w:val="clear" w:color="auto" w:fill="FFFFFF"/>
          </w:tcPr>
          <w:p w14:paraId="465ABD7A"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+2</w:t>
            </w:r>
          </w:p>
        </w:tc>
        <w:tc>
          <w:tcPr>
            <w:tcW w:w="1128" w:type="dxa"/>
            <w:tcBorders>
              <w:top w:val="single" w:sz="4" w:space="0" w:color="auto"/>
              <w:left w:val="single" w:sz="4" w:space="0" w:color="auto"/>
            </w:tcBorders>
            <w:shd w:val="clear" w:color="auto" w:fill="FFFFFF"/>
          </w:tcPr>
          <w:p w14:paraId="2223D55A"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tcPr>
          <w:p w14:paraId="53BCA3FA"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+5</w:t>
            </w:r>
          </w:p>
        </w:tc>
        <w:tc>
          <w:tcPr>
            <w:tcW w:w="2554" w:type="dxa"/>
            <w:tcBorders>
              <w:top w:val="single" w:sz="4" w:space="0" w:color="auto"/>
              <w:left w:val="single" w:sz="4" w:space="0" w:color="auto"/>
            </w:tcBorders>
            <w:shd w:val="clear" w:color="auto" w:fill="FFFFFF"/>
          </w:tcPr>
          <w:p w14:paraId="06EB9633" w14:textId="77777777" w:rsidR="00DD0ABE" w:rsidRDefault="00913988">
            <w:pPr>
              <w:pStyle w:val="20"/>
              <w:framePr w:w="9926" w:wrap="notBeside" w:vAnchor="text" w:hAnchor="text" w:xAlign="center" w:y="1"/>
              <w:shd w:val="clear" w:color="auto" w:fill="auto"/>
              <w:spacing w:before="0" w:after="0" w:line="160" w:lineRule="exact"/>
              <w:ind w:firstLine="0"/>
              <w:jc w:val="center"/>
            </w:pPr>
            <w:r>
              <w:rPr>
                <w:rStyle w:val="28pt0"/>
              </w:rPr>
              <w:t>Санктуарий</w:t>
            </w:r>
          </w:p>
        </w:tc>
        <w:tc>
          <w:tcPr>
            <w:tcW w:w="566" w:type="dxa"/>
            <w:tcBorders>
              <w:top w:val="single" w:sz="4" w:space="0" w:color="auto"/>
              <w:left w:val="single" w:sz="4" w:space="0" w:color="auto"/>
            </w:tcBorders>
            <w:shd w:val="clear" w:color="auto" w:fill="FFFFFF"/>
          </w:tcPr>
          <w:p w14:paraId="16EDD6FB"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3</w:t>
            </w:r>
          </w:p>
        </w:tc>
        <w:tc>
          <w:tcPr>
            <w:tcW w:w="566" w:type="dxa"/>
            <w:tcBorders>
              <w:top w:val="single" w:sz="4" w:space="0" w:color="auto"/>
              <w:left w:val="single" w:sz="4" w:space="0" w:color="auto"/>
            </w:tcBorders>
            <w:shd w:val="clear" w:color="auto" w:fill="FFFFFF"/>
          </w:tcPr>
          <w:p w14:paraId="3D5D145B"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3</w:t>
            </w:r>
          </w:p>
        </w:tc>
        <w:tc>
          <w:tcPr>
            <w:tcW w:w="566" w:type="dxa"/>
            <w:tcBorders>
              <w:top w:val="single" w:sz="4" w:space="0" w:color="auto"/>
              <w:left w:val="single" w:sz="4" w:space="0" w:color="auto"/>
            </w:tcBorders>
            <w:shd w:val="clear" w:color="auto" w:fill="FFFFFF"/>
            <w:vAlign w:val="bottom"/>
          </w:tcPr>
          <w:p w14:paraId="36E2B13D"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2</w:t>
            </w:r>
          </w:p>
        </w:tc>
        <w:tc>
          <w:tcPr>
            <w:tcW w:w="451" w:type="dxa"/>
            <w:tcBorders>
              <w:top w:val="single" w:sz="4" w:space="0" w:color="auto"/>
              <w:left w:val="single" w:sz="4" w:space="0" w:color="auto"/>
              <w:right w:val="single" w:sz="4" w:space="0" w:color="auto"/>
            </w:tcBorders>
            <w:shd w:val="clear" w:color="auto" w:fill="FFFFFF"/>
            <w:vAlign w:val="bottom"/>
          </w:tcPr>
          <w:p w14:paraId="31B64442" w14:textId="77777777" w:rsidR="00DD0ABE" w:rsidRDefault="00913988">
            <w:pPr>
              <w:pStyle w:val="20"/>
              <w:framePr w:w="9926" w:wrap="notBeside" w:vAnchor="text" w:hAnchor="text" w:xAlign="center" w:y="1"/>
              <w:shd w:val="clear" w:color="auto" w:fill="auto"/>
              <w:spacing w:before="0" w:after="0" w:line="200" w:lineRule="exact"/>
              <w:ind w:left="200" w:firstLine="0"/>
              <w:jc w:val="left"/>
            </w:pPr>
            <w:r>
              <w:rPr>
                <w:rStyle w:val="210pt1"/>
              </w:rPr>
              <w:t>0</w:t>
            </w:r>
          </w:p>
        </w:tc>
      </w:tr>
      <w:tr w:rsidR="00DD0ABE" w14:paraId="26D847CD" w14:textId="77777777">
        <w:tblPrEx>
          <w:tblCellMar>
            <w:top w:w="0" w:type="dxa"/>
            <w:bottom w:w="0" w:type="dxa"/>
          </w:tblCellMar>
        </w:tblPrEx>
        <w:trPr>
          <w:trHeight w:hRule="exact" w:val="192"/>
          <w:jc w:val="center"/>
        </w:trPr>
        <w:tc>
          <w:tcPr>
            <w:tcW w:w="970" w:type="dxa"/>
            <w:tcBorders>
              <w:top w:val="single" w:sz="4" w:space="0" w:color="auto"/>
              <w:left w:val="single" w:sz="4" w:space="0" w:color="auto"/>
            </w:tcBorders>
            <w:shd w:val="clear" w:color="auto" w:fill="FFFFFF"/>
          </w:tcPr>
          <w:p w14:paraId="239335B7"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8-й</w:t>
            </w:r>
          </w:p>
        </w:tc>
        <w:tc>
          <w:tcPr>
            <w:tcW w:w="854" w:type="dxa"/>
            <w:tcBorders>
              <w:top w:val="single" w:sz="4" w:space="0" w:color="auto"/>
              <w:left w:val="single" w:sz="4" w:space="0" w:color="auto"/>
            </w:tcBorders>
            <w:shd w:val="clear" w:color="auto" w:fill="FFFFFF"/>
          </w:tcPr>
          <w:p w14:paraId="61808059"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+4</w:t>
            </w:r>
          </w:p>
        </w:tc>
        <w:tc>
          <w:tcPr>
            <w:tcW w:w="1138" w:type="dxa"/>
            <w:tcBorders>
              <w:top w:val="single" w:sz="4" w:space="0" w:color="auto"/>
              <w:left w:val="single" w:sz="4" w:space="0" w:color="auto"/>
            </w:tcBorders>
            <w:shd w:val="clear" w:color="auto" w:fill="FFFFFF"/>
          </w:tcPr>
          <w:p w14:paraId="19C8D27E"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+2</w:t>
            </w:r>
          </w:p>
        </w:tc>
        <w:tc>
          <w:tcPr>
            <w:tcW w:w="1128" w:type="dxa"/>
            <w:tcBorders>
              <w:top w:val="single" w:sz="4" w:space="0" w:color="auto"/>
              <w:left w:val="single" w:sz="4" w:space="0" w:color="auto"/>
            </w:tcBorders>
            <w:shd w:val="clear" w:color="auto" w:fill="FFFFFF"/>
          </w:tcPr>
          <w:p w14:paraId="483FDE6D"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tcPr>
          <w:p w14:paraId="5544CD58"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+6</w:t>
            </w:r>
          </w:p>
        </w:tc>
        <w:tc>
          <w:tcPr>
            <w:tcW w:w="2554" w:type="dxa"/>
            <w:tcBorders>
              <w:top w:val="single" w:sz="4" w:space="0" w:color="auto"/>
              <w:left w:val="single" w:sz="4" w:space="0" w:color="auto"/>
            </w:tcBorders>
            <w:shd w:val="clear" w:color="auto" w:fill="FFFFFF"/>
          </w:tcPr>
          <w:p w14:paraId="4B868953"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Стремительность тигрицы</w:t>
            </w:r>
          </w:p>
        </w:tc>
        <w:tc>
          <w:tcPr>
            <w:tcW w:w="566" w:type="dxa"/>
            <w:tcBorders>
              <w:top w:val="single" w:sz="4" w:space="0" w:color="auto"/>
              <w:left w:val="single" w:sz="4" w:space="0" w:color="auto"/>
            </w:tcBorders>
            <w:shd w:val="clear" w:color="auto" w:fill="FFFFFF"/>
          </w:tcPr>
          <w:p w14:paraId="034F25A0"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3</w:t>
            </w:r>
          </w:p>
        </w:tc>
        <w:tc>
          <w:tcPr>
            <w:tcW w:w="566" w:type="dxa"/>
            <w:tcBorders>
              <w:top w:val="single" w:sz="4" w:space="0" w:color="auto"/>
              <w:left w:val="single" w:sz="4" w:space="0" w:color="auto"/>
            </w:tcBorders>
            <w:shd w:val="clear" w:color="auto" w:fill="FFFFFF"/>
          </w:tcPr>
          <w:p w14:paraId="0E6310E4"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3</w:t>
            </w:r>
          </w:p>
        </w:tc>
        <w:tc>
          <w:tcPr>
            <w:tcW w:w="566" w:type="dxa"/>
            <w:tcBorders>
              <w:top w:val="single" w:sz="4" w:space="0" w:color="auto"/>
              <w:left w:val="single" w:sz="4" w:space="0" w:color="auto"/>
            </w:tcBorders>
            <w:shd w:val="clear" w:color="auto" w:fill="FFFFFF"/>
          </w:tcPr>
          <w:p w14:paraId="098BC34A"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3</w:t>
            </w:r>
          </w:p>
        </w:tc>
        <w:tc>
          <w:tcPr>
            <w:tcW w:w="451" w:type="dxa"/>
            <w:tcBorders>
              <w:top w:val="single" w:sz="4" w:space="0" w:color="auto"/>
              <w:left w:val="single" w:sz="4" w:space="0" w:color="auto"/>
              <w:right w:val="single" w:sz="4" w:space="0" w:color="auto"/>
            </w:tcBorders>
            <w:shd w:val="clear" w:color="auto" w:fill="FFFFFF"/>
            <w:vAlign w:val="bottom"/>
          </w:tcPr>
          <w:p w14:paraId="51CFAACC" w14:textId="77777777" w:rsidR="00DD0ABE" w:rsidRDefault="00913988">
            <w:pPr>
              <w:pStyle w:val="20"/>
              <w:framePr w:w="9926" w:wrap="notBeside" w:vAnchor="text" w:hAnchor="text" w:xAlign="center" w:y="1"/>
              <w:shd w:val="clear" w:color="auto" w:fill="auto"/>
              <w:spacing w:before="0" w:after="0" w:line="200" w:lineRule="exact"/>
              <w:ind w:left="200" w:firstLine="0"/>
              <w:jc w:val="left"/>
            </w:pPr>
            <w:r>
              <w:rPr>
                <w:rStyle w:val="210pt1"/>
              </w:rPr>
              <w:t>1</w:t>
            </w:r>
          </w:p>
        </w:tc>
      </w:tr>
      <w:tr w:rsidR="00DD0ABE" w14:paraId="141E7723" w14:textId="77777777">
        <w:tblPrEx>
          <w:tblCellMar>
            <w:top w:w="0" w:type="dxa"/>
            <w:bottom w:w="0" w:type="dxa"/>
          </w:tblCellMar>
        </w:tblPrEx>
        <w:trPr>
          <w:trHeight w:hRule="exact" w:val="202"/>
          <w:jc w:val="center"/>
        </w:trPr>
        <w:tc>
          <w:tcPr>
            <w:tcW w:w="970" w:type="dxa"/>
            <w:tcBorders>
              <w:top w:val="single" w:sz="4" w:space="0" w:color="auto"/>
              <w:left w:val="single" w:sz="4" w:space="0" w:color="auto"/>
            </w:tcBorders>
            <w:shd w:val="clear" w:color="auto" w:fill="FFFFFF"/>
          </w:tcPr>
          <w:p w14:paraId="52474855"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9-й</w:t>
            </w:r>
          </w:p>
        </w:tc>
        <w:tc>
          <w:tcPr>
            <w:tcW w:w="854" w:type="dxa"/>
            <w:tcBorders>
              <w:top w:val="single" w:sz="4" w:space="0" w:color="auto"/>
              <w:left w:val="single" w:sz="4" w:space="0" w:color="auto"/>
            </w:tcBorders>
            <w:shd w:val="clear" w:color="auto" w:fill="FFFFFF"/>
          </w:tcPr>
          <w:p w14:paraId="13AEBBF3"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+4</w:t>
            </w:r>
          </w:p>
        </w:tc>
        <w:tc>
          <w:tcPr>
            <w:tcW w:w="1138" w:type="dxa"/>
            <w:tcBorders>
              <w:top w:val="single" w:sz="4" w:space="0" w:color="auto"/>
              <w:left w:val="single" w:sz="4" w:space="0" w:color="auto"/>
            </w:tcBorders>
            <w:shd w:val="clear" w:color="auto" w:fill="FFFFFF"/>
          </w:tcPr>
          <w:p w14:paraId="316D0F4D"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+3</w:t>
            </w:r>
          </w:p>
        </w:tc>
        <w:tc>
          <w:tcPr>
            <w:tcW w:w="1128" w:type="dxa"/>
            <w:tcBorders>
              <w:top w:val="single" w:sz="4" w:space="0" w:color="auto"/>
              <w:left w:val="single" w:sz="4" w:space="0" w:color="auto"/>
            </w:tcBorders>
            <w:shd w:val="clear" w:color="auto" w:fill="FFFFFF"/>
          </w:tcPr>
          <w:p w14:paraId="3FF0D563"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tcBorders>
            <w:shd w:val="clear" w:color="auto" w:fill="FFFFFF"/>
          </w:tcPr>
          <w:p w14:paraId="15371DB2"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+6</w:t>
            </w:r>
          </w:p>
        </w:tc>
        <w:tc>
          <w:tcPr>
            <w:tcW w:w="2554" w:type="dxa"/>
            <w:tcBorders>
              <w:top w:val="single" w:sz="4" w:space="0" w:color="auto"/>
              <w:left w:val="single" w:sz="4" w:space="0" w:color="auto"/>
            </w:tcBorders>
            <w:shd w:val="clear" w:color="auto" w:fill="FFFFFF"/>
          </w:tcPr>
          <w:p w14:paraId="7E7AEA43"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w:t>
            </w:r>
          </w:p>
        </w:tc>
        <w:tc>
          <w:tcPr>
            <w:tcW w:w="566" w:type="dxa"/>
            <w:tcBorders>
              <w:top w:val="single" w:sz="4" w:space="0" w:color="auto"/>
              <w:left w:val="single" w:sz="4" w:space="0" w:color="auto"/>
            </w:tcBorders>
            <w:shd w:val="clear" w:color="auto" w:fill="FFFFFF"/>
          </w:tcPr>
          <w:p w14:paraId="4C79F9CF"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3</w:t>
            </w:r>
          </w:p>
        </w:tc>
        <w:tc>
          <w:tcPr>
            <w:tcW w:w="566" w:type="dxa"/>
            <w:tcBorders>
              <w:top w:val="single" w:sz="4" w:space="0" w:color="auto"/>
              <w:left w:val="single" w:sz="4" w:space="0" w:color="auto"/>
            </w:tcBorders>
            <w:shd w:val="clear" w:color="auto" w:fill="FFFFFF"/>
          </w:tcPr>
          <w:p w14:paraId="7E716292"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3</w:t>
            </w:r>
          </w:p>
        </w:tc>
        <w:tc>
          <w:tcPr>
            <w:tcW w:w="566" w:type="dxa"/>
            <w:tcBorders>
              <w:top w:val="single" w:sz="4" w:space="0" w:color="auto"/>
              <w:left w:val="single" w:sz="4" w:space="0" w:color="auto"/>
            </w:tcBorders>
            <w:shd w:val="clear" w:color="auto" w:fill="FFFFFF"/>
          </w:tcPr>
          <w:p w14:paraId="5EDF7C37"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3</w:t>
            </w:r>
          </w:p>
        </w:tc>
        <w:tc>
          <w:tcPr>
            <w:tcW w:w="451" w:type="dxa"/>
            <w:tcBorders>
              <w:top w:val="single" w:sz="4" w:space="0" w:color="auto"/>
              <w:left w:val="single" w:sz="4" w:space="0" w:color="auto"/>
              <w:right w:val="single" w:sz="4" w:space="0" w:color="auto"/>
            </w:tcBorders>
            <w:shd w:val="clear" w:color="auto" w:fill="FFFFFF"/>
          </w:tcPr>
          <w:p w14:paraId="3EAD2984" w14:textId="77777777" w:rsidR="00DD0ABE" w:rsidRDefault="00913988">
            <w:pPr>
              <w:pStyle w:val="20"/>
              <w:framePr w:w="9926" w:wrap="notBeside" w:vAnchor="text" w:hAnchor="text" w:xAlign="center" w:y="1"/>
              <w:shd w:val="clear" w:color="auto" w:fill="auto"/>
              <w:spacing w:before="0" w:after="0" w:line="200" w:lineRule="exact"/>
              <w:ind w:left="200" w:firstLine="0"/>
              <w:jc w:val="left"/>
            </w:pPr>
            <w:r>
              <w:rPr>
                <w:rStyle w:val="210pt1"/>
              </w:rPr>
              <w:t>3</w:t>
            </w:r>
          </w:p>
        </w:tc>
      </w:tr>
      <w:tr w:rsidR="00DD0ABE" w14:paraId="13B04C18" w14:textId="77777777">
        <w:tblPrEx>
          <w:tblCellMar>
            <w:top w:w="0" w:type="dxa"/>
            <w:bottom w:w="0" w:type="dxa"/>
          </w:tblCellMar>
        </w:tblPrEx>
        <w:trPr>
          <w:trHeight w:hRule="exact" w:val="384"/>
          <w:jc w:val="center"/>
        </w:trPr>
        <w:tc>
          <w:tcPr>
            <w:tcW w:w="970" w:type="dxa"/>
            <w:tcBorders>
              <w:top w:val="single" w:sz="4" w:space="0" w:color="auto"/>
              <w:left w:val="single" w:sz="4" w:space="0" w:color="auto"/>
              <w:bottom w:val="single" w:sz="4" w:space="0" w:color="auto"/>
            </w:tcBorders>
            <w:shd w:val="clear" w:color="auto" w:fill="FFFFFF"/>
          </w:tcPr>
          <w:p w14:paraId="6FCD2672"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10-й</w:t>
            </w:r>
          </w:p>
        </w:tc>
        <w:tc>
          <w:tcPr>
            <w:tcW w:w="854" w:type="dxa"/>
            <w:tcBorders>
              <w:top w:val="single" w:sz="4" w:space="0" w:color="auto"/>
              <w:left w:val="single" w:sz="4" w:space="0" w:color="auto"/>
              <w:bottom w:val="single" w:sz="4" w:space="0" w:color="auto"/>
            </w:tcBorders>
            <w:shd w:val="clear" w:color="auto" w:fill="FFFFFF"/>
          </w:tcPr>
          <w:p w14:paraId="2C48CE1D"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+5</w:t>
            </w:r>
          </w:p>
        </w:tc>
        <w:tc>
          <w:tcPr>
            <w:tcW w:w="1138" w:type="dxa"/>
            <w:tcBorders>
              <w:top w:val="single" w:sz="4" w:space="0" w:color="auto"/>
              <w:left w:val="single" w:sz="4" w:space="0" w:color="auto"/>
              <w:bottom w:val="single" w:sz="4" w:space="0" w:color="auto"/>
            </w:tcBorders>
            <w:shd w:val="clear" w:color="auto" w:fill="FFFFFF"/>
          </w:tcPr>
          <w:p w14:paraId="0017FB31"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+3</w:t>
            </w:r>
          </w:p>
        </w:tc>
        <w:tc>
          <w:tcPr>
            <w:tcW w:w="1128" w:type="dxa"/>
            <w:tcBorders>
              <w:top w:val="single" w:sz="4" w:space="0" w:color="auto"/>
              <w:left w:val="single" w:sz="4" w:space="0" w:color="auto"/>
              <w:bottom w:val="single" w:sz="4" w:space="0" w:color="auto"/>
            </w:tcBorders>
            <w:shd w:val="clear" w:color="auto" w:fill="FFFFFF"/>
          </w:tcPr>
          <w:p w14:paraId="330C334F"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bottom w:val="single" w:sz="4" w:space="0" w:color="auto"/>
            </w:tcBorders>
            <w:shd w:val="clear" w:color="auto" w:fill="FFFFFF"/>
          </w:tcPr>
          <w:p w14:paraId="7619337E"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+7</w:t>
            </w:r>
          </w:p>
        </w:tc>
        <w:tc>
          <w:tcPr>
            <w:tcW w:w="2554" w:type="dxa"/>
            <w:tcBorders>
              <w:top w:val="single" w:sz="4" w:space="0" w:color="auto"/>
              <w:left w:val="single" w:sz="4" w:space="0" w:color="auto"/>
              <w:bottom w:val="single" w:sz="4" w:space="0" w:color="auto"/>
            </w:tcBorders>
            <w:shd w:val="clear" w:color="auto" w:fill="FFFFFF"/>
            <w:vAlign w:val="bottom"/>
          </w:tcPr>
          <w:p w14:paraId="3FD94F6D" w14:textId="77777777" w:rsidR="00DD0ABE" w:rsidRDefault="00913988">
            <w:pPr>
              <w:pStyle w:val="20"/>
              <w:framePr w:w="9926" w:wrap="notBeside" w:vAnchor="text" w:hAnchor="text" w:xAlign="center" w:y="1"/>
              <w:shd w:val="clear" w:color="auto" w:fill="auto"/>
              <w:spacing w:before="0" w:after="0" w:line="182" w:lineRule="exact"/>
              <w:ind w:firstLine="0"/>
              <w:jc w:val="center"/>
            </w:pPr>
            <w:r>
              <w:rPr>
                <w:rStyle w:val="210pt1"/>
              </w:rPr>
              <w:t>Ярость тигрицы 3/день, вдохновить желание</w:t>
            </w:r>
          </w:p>
        </w:tc>
        <w:tc>
          <w:tcPr>
            <w:tcW w:w="566" w:type="dxa"/>
            <w:tcBorders>
              <w:top w:val="single" w:sz="4" w:space="0" w:color="auto"/>
              <w:left w:val="single" w:sz="4" w:space="0" w:color="auto"/>
              <w:bottom w:val="single" w:sz="4" w:space="0" w:color="auto"/>
            </w:tcBorders>
            <w:shd w:val="clear" w:color="auto" w:fill="FFFFFF"/>
          </w:tcPr>
          <w:p w14:paraId="0EC8DCBF"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3</w:t>
            </w:r>
          </w:p>
        </w:tc>
        <w:tc>
          <w:tcPr>
            <w:tcW w:w="566" w:type="dxa"/>
            <w:tcBorders>
              <w:top w:val="single" w:sz="4" w:space="0" w:color="auto"/>
              <w:left w:val="single" w:sz="4" w:space="0" w:color="auto"/>
              <w:bottom w:val="single" w:sz="4" w:space="0" w:color="auto"/>
            </w:tcBorders>
            <w:shd w:val="clear" w:color="auto" w:fill="FFFFFF"/>
          </w:tcPr>
          <w:p w14:paraId="4AC93E30"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3</w:t>
            </w:r>
          </w:p>
        </w:tc>
        <w:tc>
          <w:tcPr>
            <w:tcW w:w="566" w:type="dxa"/>
            <w:tcBorders>
              <w:top w:val="single" w:sz="4" w:space="0" w:color="auto"/>
              <w:left w:val="single" w:sz="4" w:space="0" w:color="auto"/>
              <w:bottom w:val="single" w:sz="4" w:space="0" w:color="auto"/>
            </w:tcBorders>
            <w:shd w:val="clear" w:color="auto" w:fill="FFFFFF"/>
          </w:tcPr>
          <w:p w14:paraId="2563971F" w14:textId="77777777" w:rsidR="00DD0ABE" w:rsidRDefault="00913988">
            <w:pPr>
              <w:pStyle w:val="20"/>
              <w:framePr w:w="9926" w:wrap="notBeside" w:vAnchor="text" w:hAnchor="text" w:xAlign="center" w:y="1"/>
              <w:shd w:val="clear" w:color="auto" w:fill="auto"/>
              <w:spacing w:before="0" w:after="0" w:line="200" w:lineRule="exact"/>
              <w:ind w:firstLine="0"/>
              <w:jc w:val="center"/>
            </w:pPr>
            <w:r>
              <w:rPr>
                <w:rStyle w:val="210pt1"/>
              </w:rPr>
              <w:t>3</w:t>
            </w:r>
          </w:p>
        </w:tc>
        <w:tc>
          <w:tcPr>
            <w:tcW w:w="451" w:type="dxa"/>
            <w:tcBorders>
              <w:top w:val="single" w:sz="4" w:space="0" w:color="auto"/>
              <w:left w:val="single" w:sz="4" w:space="0" w:color="auto"/>
              <w:bottom w:val="single" w:sz="4" w:space="0" w:color="auto"/>
              <w:right w:val="single" w:sz="4" w:space="0" w:color="auto"/>
            </w:tcBorders>
            <w:shd w:val="clear" w:color="auto" w:fill="FFFFFF"/>
          </w:tcPr>
          <w:p w14:paraId="78A95860" w14:textId="77777777" w:rsidR="00DD0ABE" w:rsidRDefault="00913988">
            <w:pPr>
              <w:pStyle w:val="20"/>
              <w:framePr w:w="9926" w:wrap="notBeside" w:vAnchor="text" w:hAnchor="text" w:xAlign="center" w:y="1"/>
              <w:shd w:val="clear" w:color="auto" w:fill="auto"/>
              <w:spacing w:before="0" w:after="0" w:line="200" w:lineRule="exact"/>
              <w:ind w:left="200" w:firstLine="0"/>
              <w:jc w:val="left"/>
            </w:pPr>
            <w:r>
              <w:rPr>
                <w:rStyle w:val="210pt1"/>
              </w:rPr>
              <w:t>3</w:t>
            </w:r>
          </w:p>
        </w:tc>
      </w:tr>
    </w:tbl>
    <w:p w14:paraId="6D63F9E0" w14:textId="77777777" w:rsidR="00DD0ABE" w:rsidRDefault="00DD0ABE">
      <w:pPr>
        <w:framePr w:w="9926" w:wrap="notBeside" w:vAnchor="text" w:hAnchor="text" w:xAlign="center" w:y="1"/>
        <w:rPr>
          <w:sz w:val="2"/>
          <w:szCs w:val="2"/>
        </w:rPr>
      </w:pPr>
    </w:p>
    <w:p w14:paraId="2F75F951" w14:textId="77777777" w:rsidR="00DD0ABE" w:rsidRDefault="00DD0ABE">
      <w:pPr>
        <w:rPr>
          <w:sz w:val="2"/>
          <w:szCs w:val="2"/>
        </w:rPr>
      </w:pPr>
    </w:p>
    <w:p w14:paraId="5BEA647A" w14:textId="77777777" w:rsidR="00DD0ABE" w:rsidRDefault="00913988">
      <w:pPr>
        <w:pStyle w:val="32"/>
        <w:keepNext/>
        <w:keepLines/>
        <w:shd w:val="clear" w:color="auto" w:fill="auto"/>
        <w:spacing w:before="178" w:after="0" w:line="360" w:lineRule="exact"/>
        <w:ind w:right="20"/>
      </w:pPr>
      <w:bookmarkStart w:id="687" w:name="bookmark687"/>
      <w:r>
        <w:t>Образец Арфистов</w:t>
      </w:r>
      <w:r>
        <w:br/>
      </w:r>
      <w:r>
        <w:rPr>
          <w:lang w:val="en-US" w:eastAsia="en-US" w:bidi="en-US"/>
        </w:rPr>
        <w:t>(Harper Paragon)</w:t>
      </w:r>
      <w:bookmarkEnd w:id="687"/>
    </w:p>
    <w:p w14:paraId="4A1D842C" w14:textId="77777777" w:rsidR="00DD0ABE" w:rsidRDefault="00913988">
      <w:pPr>
        <w:pStyle w:val="20"/>
        <w:shd w:val="clear" w:color="auto" w:fill="auto"/>
        <w:spacing w:before="0" w:after="0" w:line="206" w:lineRule="exact"/>
        <w:ind w:left="160" w:firstLine="300"/>
      </w:pPr>
      <w:r>
        <w:t xml:space="preserve">Хотя все Арфисты более или менее преданы борьбе со </w:t>
      </w:r>
      <w:r>
        <w:t>злом - особенно сражению со злыми церквями и организациями, пытающимися распространить свое влияние по Фаэруну - из этого не обязательно следует, что Арфисты добры. Однако, образец Арфистов посвящен как противостоянию злу, так и наведению добра. Он активно</w:t>
      </w:r>
      <w:r>
        <w:t xml:space="preserve"> продвигает благосостояние других существ, не позволяя злым силам охотиться за невинными.</w:t>
      </w:r>
    </w:p>
    <w:p w14:paraId="69645C61" w14:textId="77777777" w:rsidR="00DD0ABE" w:rsidRDefault="00913988">
      <w:pPr>
        <w:pStyle w:val="20"/>
        <w:shd w:val="clear" w:color="auto" w:fill="auto"/>
        <w:spacing w:before="0" w:after="0" w:line="206" w:lineRule="exact"/>
        <w:ind w:left="160" w:firstLine="300"/>
      </w:pPr>
      <w:r>
        <w:t>Большинство образцов Арфистов имеет обучение рейнджеров или агентов Арфистов, и многие также были бардами. Клерики и паладины, посвященные Денейру, Тиморе или Ллиире,</w:t>
      </w:r>
      <w:r>
        <w:t xml:space="preserve"> также часто становятся образцми Арфистов.</w:t>
      </w:r>
    </w:p>
    <w:p w14:paraId="4A38F19E" w14:textId="77777777" w:rsidR="00DD0ABE" w:rsidRDefault="00913988">
      <w:pPr>
        <w:pStyle w:val="20"/>
        <w:shd w:val="clear" w:color="auto" w:fill="auto"/>
        <w:spacing w:before="0" w:after="0" w:line="206" w:lineRule="exact"/>
        <w:ind w:left="160" w:firstLine="300"/>
      </w:pPr>
      <w:r>
        <w:t>Образцы Арфистов обычнее всего среди Арфистов, работающих под руководством Леди Силирии в Бердуске. Лишь нескольких можно найти в рядах политически управляемых «Лунных Звезд» под лидерством Келбена Арунсуна или ср</w:t>
      </w:r>
      <w:r>
        <w:t>еди независимых авантюристов, работающих из Шэдоудейла. Образцы Арфистов редко испытывают какие-либо конфликты с интересами отделения организации в Бердуске, но могут регулярно относиться к другому отделению организации.</w:t>
      </w:r>
    </w:p>
    <w:p w14:paraId="059A2852" w14:textId="77777777" w:rsidR="00DD0ABE" w:rsidRDefault="00913988">
      <w:pPr>
        <w:pStyle w:val="50"/>
        <w:shd w:val="clear" w:color="auto" w:fill="auto"/>
        <w:spacing w:after="240" w:line="206" w:lineRule="exact"/>
        <w:ind w:left="160" w:firstLine="300"/>
        <w:jc w:val="both"/>
      </w:pPr>
      <w:r>
        <w:rPr>
          <w:lang w:val="en-US" w:eastAsia="en-US" w:bidi="en-US"/>
        </w:rPr>
        <w:t>Hit Die: dlO.</w:t>
      </w:r>
    </w:p>
    <w:p w14:paraId="0609972D" w14:textId="77777777" w:rsidR="00DD0ABE" w:rsidRDefault="00913988">
      <w:pPr>
        <w:pStyle w:val="42"/>
        <w:keepNext/>
        <w:keepLines/>
        <w:shd w:val="clear" w:color="auto" w:fill="auto"/>
        <w:spacing w:before="0" w:after="0" w:line="206" w:lineRule="exact"/>
        <w:ind w:left="300" w:hanging="140"/>
        <w:jc w:val="both"/>
      </w:pPr>
      <w:bookmarkStart w:id="688" w:name="bookmark688"/>
      <w:r>
        <w:t>Требования</w:t>
      </w:r>
      <w:bookmarkEnd w:id="688"/>
    </w:p>
    <w:p w14:paraId="38F95478" w14:textId="77777777" w:rsidR="00DD0ABE" w:rsidRDefault="00913988">
      <w:pPr>
        <w:pStyle w:val="20"/>
        <w:shd w:val="clear" w:color="auto" w:fill="auto"/>
        <w:spacing w:before="0" w:after="0" w:line="206" w:lineRule="exact"/>
        <w:ind w:left="160" w:firstLine="300"/>
        <w:jc w:val="left"/>
      </w:pPr>
      <w:r>
        <w:t>Чтобы квал</w:t>
      </w:r>
      <w:r>
        <w:t xml:space="preserve">ифицироваться, чтобы стать образцом Арфистов, персонаж должен выполнять все следующие критерии. </w:t>
      </w:r>
      <w:r>
        <w:rPr>
          <w:rStyle w:val="24"/>
        </w:rPr>
        <w:t xml:space="preserve">Навыки: </w:t>
      </w:r>
      <w:r>
        <w:t>Дипломатия 8 разрядов, Исполнение 5 разрядов, Чувство Мотива 4 разряда, Выживание 2 разряда.</w:t>
      </w:r>
    </w:p>
    <w:p w14:paraId="502A3F22" w14:textId="77777777" w:rsidR="00DD0ABE" w:rsidRDefault="00913988">
      <w:pPr>
        <w:pStyle w:val="20"/>
        <w:shd w:val="clear" w:color="auto" w:fill="auto"/>
        <w:spacing w:before="0" w:after="181" w:line="206" w:lineRule="exact"/>
        <w:ind w:left="160" w:firstLine="0"/>
        <w:jc w:val="left"/>
      </w:pPr>
      <w:r>
        <w:rPr>
          <w:rStyle w:val="24"/>
        </w:rPr>
        <w:t xml:space="preserve">Умения: </w:t>
      </w:r>
      <w:r>
        <w:t>Священная Клятва ("Книга Возвеличенных Дел"), Клятв</w:t>
      </w:r>
      <w:r>
        <w:t xml:space="preserve">а Повиновения ("Книга Возвеличенных Дел"). </w:t>
      </w:r>
      <w:r>
        <w:rPr>
          <w:rStyle w:val="24"/>
        </w:rPr>
        <w:t xml:space="preserve">Специально: </w:t>
      </w:r>
      <w:r>
        <w:rPr>
          <w:rStyle w:val="25"/>
        </w:rPr>
        <w:t>Одобренный враг:</w:t>
      </w:r>
      <w:r>
        <w:t xml:space="preserve"> Персонаж должен иметь одного из следующих чудовищных видов или злых организаций в качестве одобренного врага: гуманоид (гоблиноид), гуманоид (гнолл), гуманоид (орк), гуманоид (рептилиа</w:t>
      </w:r>
      <w:r>
        <w:t>н), аутсайдер (зло), нежить, церковь Бэйна, Культ Дракона, Железный Трон, малагримы, Красные Волшебники или Жентарим.</w:t>
      </w:r>
    </w:p>
    <w:p w14:paraId="7FC4D663" w14:textId="77777777" w:rsidR="00DD0ABE" w:rsidRDefault="00913988">
      <w:pPr>
        <w:pStyle w:val="42"/>
        <w:keepNext/>
        <w:keepLines/>
        <w:shd w:val="clear" w:color="auto" w:fill="auto"/>
        <w:spacing w:before="0" w:after="0" w:line="280" w:lineRule="exact"/>
        <w:ind w:left="300" w:hanging="140"/>
        <w:jc w:val="both"/>
      </w:pPr>
      <w:bookmarkStart w:id="689" w:name="bookmark689"/>
      <w:r>
        <w:t>Навыки класса</w:t>
      </w:r>
      <w:bookmarkEnd w:id="689"/>
    </w:p>
    <w:p w14:paraId="3D618867" w14:textId="77777777" w:rsidR="00DD0ABE" w:rsidRDefault="00913988">
      <w:pPr>
        <w:pStyle w:val="20"/>
        <w:shd w:val="clear" w:color="auto" w:fill="auto"/>
        <w:spacing w:before="0" w:after="0" w:line="206" w:lineRule="exact"/>
        <w:ind w:left="160" w:firstLine="300"/>
      </w:pPr>
      <w:r>
        <w:t xml:space="preserve">Навыки класса образца Арфистов (и ключевая способность для каждого навыка) - Оценивание (Интеллект), Блеф (Харизма), Подъем </w:t>
      </w:r>
      <w:r>
        <w:t xml:space="preserve">(Сила), Ремесло (Интеллект), Дипломатия (Харизма), Маскировка (Харизма), Искусство Побега (Ловкость), Сбор Информации (Харизма), Скрытность (Ловкость), Прыжок (Сила), Знание (все) (Интеллект), Слушание (Мудрость), Бесшумное Движение (Ловкость), Исполнение </w:t>
      </w:r>
      <w:r>
        <w:t>(Харизма), Очистка Карманов (Ловкость), Профессия (Мудрость), Чувство Мотива (Мудрость), Говорить на Языке (Интеллект), Выживание (Мудрость), Плавание (Сила) и Кувырок (Ловкость). См. Главу 4 "Руководства Игрока" для описаний навыков.</w:t>
      </w:r>
    </w:p>
    <w:p w14:paraId="61BABBBF" w14:textId="77777777" w:rsidR="00DD0ABE" w:rsidRDefault="00913988">
      <w:pPr>
        <w:pStyle w:val="20"/>
        <w:shd w:val="clear" w:color="auto" w:fill="auto"/>
        <w:spacing w:before="0" w:after="181" w:line="206" w:lineRule="exact"/>
        <w:ind w:left="160" w:firstLine="300"/>
      </w:pPr>
      <w:r>
        <w:t xml:space="preserve">Пункты навыка на </w:t>
      </w:r>
      <w:r>
        <w:t>каждом уровне: 4 + модификатор Интеллекта.</w:t>
      </w:r>
    </w:p>
    <w:p w14:paraId="53C1708B" w14:textId="77777777" w:rsidR="00DD0ABE" w:rsidRDefault="00913988">
      <w:pPr>
        <w:pStyle w:val="42"/>
        <w:keepNext/>
        <w:keepLines/>
        <w:shd w:val="clear" w:color="auto" w:fill="auto"/>
        <w:spacing w:before="0" w:after="0" w:line="280" w:lineRule="exact"/>
        <w:ind w:left="300" w:hanging="140"/>
        <w:jc w:val="both"/>
      </w:pPr>
      <w:bookmarkStart w:id="690" w:name="bookmark690"/>
      <w:r>
        <w:t>Особенности класса</w:t>
      </w:r>
      <w:bookmarkEnd w:id="690"/>
    </w:p>
    <w:p w14:paraId="3F075C63" w14:textId="77777777" w:rsidR="00DD0ABE" w:rsidRDefault="00913988">
      <w:pPr>
        <w:pStyle w:val="20"/>
        <w:shd w:val="clear" w:color="auto" w:fill="auto"/>
        <w:spacing w:before="0" w:after="0" w:line="206" w:lineRule="exact"/>
        <w:ind w:left="160" w:firstLine="300"/>
      </w:pPr>
      <w:r>
        <w:t>Все следующее - особенности класса престиж-класса образца Арфистов.</w:t>
      </w:r>
    </w:p>
    <w:p w14:paraId="18701E47" w14:textId="77777777" w:rsidR="00DD0ABE" w:rsidRDefault="00913988">
      <w:pPr>
        <w:pStyle w:val="20"/>
        <w:shd w:val="clear" w:color="auto" w:fill="auto"/>
        <w:spacing w:before="0" w:after="0" w:line="206" w:lineRule="exact"/>
        <w:ind w:left="160" w:firstLine="300"/>
      </w:pPr>
      <w:r>
        <w:rPr>
          <w:rStyle w:val="24"/>
        </w:rPr>
        <w:t xml:space="preserve">Мастерство оружия и доспехов: </w:t>
      </w:r>
      <w:r>
        <w:t>Образцы Арфистов не получают никакого мастерства с каким-либо оружием, доспехом или щитом. Штраф</w:t>
      </w:r>
      <w:r>
        <w:t>ы проверки доспеха за доспех тяжелее кожи применяются к навыкам Баланс, Подъем, Искусство Побега, Скрытность, Прыжок, Бесшумное Движение, Ловкость Рук и Кувырок и удваивают нормальный штраф проверки доспеха, применяемый к проверкам Плавания.</w:t>
      </w:r>
    </w:p>
    <w:p w14:paraId="20465B3E" w14:textId="77777777" w:rsidR="00DD0ABE" w:rsidRDefault="00913988">
      <w:pPr>
        <w:pStyle w:val="20"/>
        <w:shd w:val="clear" w:color="auto" w:fill="auto"/>
        <w:spacing w:before="0" w:after="0" w:line="206" w:lineRule="exact"/>
        <w:ind w:left="160" w:firstLine="300"/>
      </w:pPr>
      <w:r>
        <w:rPr>
          <w:rStyle w:val="24"/>
        </w:rPr>
        <w:t>Заклинания в д</w:t>
      </w:r>
      <w:r>
        <w:rPr>
          <w:rStyle w:val="24"/>
        </w:rPr>
        <w:t xml:space="preserve">ень/известные заклинания: </w:t>
      </w:r>
      <w:r>
        <w:t>Когда получен новый уровень образца Арфистов, персонаж получает новые заклинания в день (и известные заклинания, если применимы), как будто он также получил уровень в колдовском классе, к которому он принадлежал прежде, чем добави</w:t>
      </w:r>
      <w:r>
        <w:t>л престиж-класс. Он не получает, однако, никакой другой выгоды, которую получил бы персонаж того класса (бонусное метамагическое умение или умение создания предмета, улучшенный шанс изгнания или упрека нежити и так далее), кроме увеличения эффективного уро</w:t>
      </w:r>
      <w:r>
        <w:t>вня заклинателя. Это по существу</w:t>
      </w:r>
    </w:p>
    <w:p w14:paraId="46271E02" w14:textId="77777777" w:rsidR="00DD0ABE" w:rsidRDefault="00913988">
      <w:pPr>
        <w:pStyle w:val="20"/>
        <w:shd w:val="clear" w:color="auto" w:fill="auto"/>
        <w:spacing w:before="0" w:after="0" w:line="206" w:lineRule="exact"/>
        <w:ind w:firstLine="0"/>
      </w:pPr>
      <w:r>
        <w:t>означает, что он добавляет уровень образца Арфистов персонажа к уровню некоторого другого колдовского класса, который он имеет, и затем определяет заклинания в день, известные заклинания и уровень заклинателя соответственно</w:t>
      </w:r>
      <w:r>
        <w:t>.</w:t>
      </w:r>
    </w:p>
    <w:p w14:paraId="65B70D50" w14:textId="77777777" w:rsidR="00DD0ABE" w:rsidRDefault="00913988">
      <w:pPr>
        <w:pStyle w:val="20"/>
        <w:shd w:val="clear" w:color="auto" w:fill="auto"/>
        <w:spacing w:before="0" w:after="0" w:line="206" w:lineRule="exact"/>
        <w:ind w:firstLine="420"/>
      </w:pPr>
      <w:r>
        <w:t>Если персонаж имел более одного колдовского класса прежде, чем стал агентом Арфистов, он должен решить, к которому классу он добавляет каждый уровень образца Арфистов с целью определения заклинаний в день и известных заклинаний.</w:t>
      </w:r>
    </w:p>
    <w:p w14:paraId="3A86A70E" w14:textId="77777777" w:rsidR="00DD0ABE" w:rsidRDefault="00913988">
      <w:pPr>
        <w:pStyle w:val="20"/>
        <w:shd w:val="clear" w:color="auto" w:fill="auto"/>
        <w:spacing w:before="0" w:after="0" w:line="206" w:lineRule="exact"/>
        <w:ind w:firstLine="420"/>
      </w:pPr>
      <w:r>
        <w:rPr>
          <w:rStyle w:val="24"/>
        </w:rPr>
        <w:t xml:space="preserve">Аура добра </w:t>
      </w:r>
      <w:r>
        <w:t>(Ех): Сила аур</w:t>
      </w:r>
      <w:r>
        <w:t>ы добра персонажа равна его уровню образца Арфистов. Если он имеет способность ауры добра от другого класса, уровни этого класса складываются с его уровнями образца Арфистов для этой способности.</w:t>
      </w:r>
    </w:p>
    <w:p w14:paraId="5AC39AA0" w14:textId="77777777" w:rsidR="00DD0ABE" w:rsidRDefault="00913988">
      <w:pPr>
        <w:pStyle w:val="20"/>
        <w:shd w:val="clear" w:color="auto" w:fill="auto"/>
        <w:spacing w:before="0" w:after="0" w:line="206" w:lineRule="exact"/>
        <w:ind w:firstLine="420"/>
      </w:pPr>
      <w:r>
        <w:rPr>
          <w:rStyle w:val="25"/>
        </w:rPr>
        <w:t>Обнаружение зла</w:t>
      </w:r>
      <w:r>
        <w:t xml:space="preserve"> (Эр): По желанию образец Арфистов может испо</w:t>
      </w:r>
      <w:r>
        <w:t xml:space="preserve">льзовать </w:t>
      </w:r>
      <w:r>
        <w:rPr>
          <w:rStyle w:val="25"/>
        </w:rPr>
        <w:t>обнаружение зла,</w:t>
      </w:r>
      <w:r>
        <w:t xml:space="preserve"> как заклинание.</w:t>
      </w:r>
    </w:p>
    <w:p w14:paraId="1D0FE476" w14:textId="77777777" w:rsidR="00DD0ABE" w:rsidRDefault="00913988">
      <w:pPr>
        <w:pStyle w:val="20"/>
        <w:shd w:val="clear" w:color="auto" w:fill="auto"/>
        <w:spacing w:before="0" w:after="0" w:line="206" w:lineRule="exact"/>
        <w:ind w:firstLine="420"/>
      </w:pPr>
      <w:r>
        <w:rPr>
          <w:rStyle w:val="24"/>
        </w:rPr>
        <w:t xml:space="preserve">Знания Арфистов </w:t>
      </w:r>
      <w:r>
        <w:t>(Ех): На 1-м уровне образец Арфистов получает доступ к знанию так же, как и бард. Эта способность функционирует подобно способности бардского знания, за исключением того, что бонус проверки равняетс</w:t>
      </w:r>
      <w:r>
        <w:t>я уровню образца Арфистов персонажа + его модификатор Интеллекта. Если образец Арфистов имеет другую такую способность знаний из другого источника (типа уровней барда, мастера знаний или агента Арфистов), его уровни образца Арфистов складываются с уровнями</w:t>
      </w:r>
      <w:r>
        <w:t xml:space="preserve"> всех других классов, предоставляющих такую способность, с целью проверок знания Арфистов.</w:t>
      </w:r>
    </w:p>
    <w:p w14:paraId="05BC51C5" w14:textId="77777777" w:rsidR="00DD0ABE" w:rsidRDefault="00913988">
      <w:pPr>
        <w:pStyle w:val="20"/>
        <w:shd w:val="clear" w:color="auto" w:fill="auto"/>
        <w:spacing w:before="0" w:after="0" w:line="206" w:lineRule="exact"/>
        <w:ind w:firstLine="420"/>
        <w:jc w:val="left"/>
      </w:pPr>
      <w:r>
        <w:rPr>
          <w:rStyle w:val="24"/>
        </w:rPr>
        <w:t xml:space="preserve">Одобренный враг (зло) </w:t>
      </w:r>
      <w:r>
        <w:t>(Ех): На 2-м уровне образец Арфистов получает злых существ всех видов в качестве одобренного врага. Он получает +1 бонус на проверки Блефа, Слу</w:t>
      </w:r>
      <w:r>
        <w:t xml:space="preserve">шания, Чувства Мотива, Обнаружения и Выживания, когда использует эти навыки против злых существ. Он также получает +1 бонус на броски урона оружия против злых существ. Если образец Арфистов </w:t>
      </w:r>
      <w:r>
        <w:lastRenderedPageBreak/>
        <w:t>имеет способность одобренного врага от другого класса (типа рейндж</w:t>
      </w:r>
      <w:r>
        <w:t>ера) и специфическое злое существо также квалифицируется как одобренный враг для этого класса, бонусы складываются.</w:t>
      </w:r>
    </w:p>
    <w:p w14:paraId="2499B04F" w14:textId="77777777" w:rsidR="00DD0ABE" w:rsidRDefault="00913988">
      <w:pPr>
        <w:pStyle w:val="20"/>
        <w:shd w:val="clear" w:color="auto" w:fill="auto"/>
        <w:spacing w:before="0" w:after="0" w:line="206" w:lineRule="exact"/>
        <w:ind w:firstLine="420"/>
      </w:pPr>
      <w:r>
        <w:rPr>
          <w:rStyle w:val="24"/>
        </w:rPr>
        <w:t xml:space="preserve">Небесные заклинания </w:t>
      </w:r>
      <w:r>
        <w:t>(Ех): После достижения 3-го уровня образец Арфистов может читать заклинания, как будто он селестиал. Определенно, он мож</w:t>
      </w:r>
      <w:r>
        <w:t xml:space="preserve">ет изучать и читать любое заклинание из "Книги Возвеличенных Дел", которое имеет небесный компонент, пока он квалифицирован для чтения заклинания. (То есть заклинание должно быть в его списке заклинаний и иметь уровень заклинания, который он может читать, </w:t>
      </w:r>
      <w:r>
        <w:t>и показатель способности, который управляет его колдовством, должен быть достаточно высок, чтобы позволить ему читать заклинания этого уровня). Образец Арфистов может также читать заклинания, которые имеют определенный вид небесного компонента, соответству</w:t>
      </w:r>
      <w:r>
        <w:t>ющий его мировоззрению - архон, если он законно-добрый, гвардинал, если он нейтрально-добрый, или эладрин, если он хаотически- добрый.</w:t>
      </w:r>
    </w:p>
    <w:p w14:paraId="370D93F3" w14:textId="77777777" w:rsidR="00DD0ABE" w:rsidRDefault="00913988">
      <w:pPr>
        <w:pStyle w:val="20"/>
        <w:shd w:val="clear" w:color="auto" w:fill="auto"/>
        <w:spacing w:before="0" w:after="0" w:line="206" w:lineRule="exact"/>
        <w:ind w:firstLine="420"/>
      </w:pPr>
      <w:r>
        <w:rPr>
          <w:rStyle w:val="24"/>
        </w:rPr>
        <w:t xml:space="preserve">Возвеличенный компаньон </w:t>
      </w:r>
      <w:r>
        <w:t xml:space="preserve">(Ех): На 4 -м уровне образец Арфистов получает умение Возвеличенный Компаньон (см. "Книгу </w:t>
      </w:r>
      <w:r>
        <w:t>Возвеличенных Дел") как бонусное, если он еще не имеет его. Если он еще не имел животного компаньона, он получает его теперь, как если бы он был друидом уровня, равного его уровню образца Арфистов. Если он имеет способность вызова животного компаньона от д</w:t>
      </w:r>
      <w:r>
        <w:t>ругого класса (типа друида или рейнджера), его уровни образца Арфистов складываются с уровнями любых классов, предоставляющих эту выгоду, с целью определения вида возвеличенного компаньона, которого он получит от этой способности.</w:t>
      </w:r>
    </w:p>
    <w:p w14:paraId="1EF1B589" w14:textId="77777777" w:rsidR="00DD0ABE" w:rsidRDefault="00913988">
      <w:pPr>
        <w:pStyle w:val="20"/>
        <w:shd w:val="clear" w:color="auto" w:fill="auto"/>
        <w:spacing w:before="0" w:after="0" w:line="206" w:lineRule="exact"/>
        <w:ind w:firstLine="420"/>
      </w:pPr>
      <w:r>
        <w:rPr>
          <w:rStyle w:val="24"/>
        </w:rPr>
        <w:t xml:space="preserve">Одобренный враг </w:t>
      </w:r>
      <w:r>
        <w:t xml:space="preserve">(Ех): На </w:t>
      </w:r>
      <w:r>
        <w:t xml:space="preserve">5-м уровне и снова на 10-м уровне образец Арфистов может выбирать одного дополнительного одобренного врага из следующего списка: церковь Бэйна, Культ Дракона, Железный Трон, малагримы, Красные Волшебники или Жентарим. Образец Арфистов получает +2 бонус на </w:t>
      </w:r>
      <w:r>
        <w:t>проверки Блефа, Слушания, Чувства Мотива, Обнаружения и Выживания при использовании этих навыков против существ этого типа. Аналогично, он получает +2 бонус на броски урона оружия против таких существ. Кроме того, бонус против любого одобренного врага на е</w:t>
      </w:r>
      <w:r>
        <w:t>го выбор (независимо от класса, в котором он выбрал его) увеличивается на 2.</w:t>
      </w:r>
    </w:p>
    <w:p w14:paraId="39CDFD98" w14:textId="77777777" w:rsidR="00DD0ABE" w:rsidRDefault="00913988">
      <w:pPr>
        <w:pStyle w:val="20"/>
        <w:shd w:val="clear" w:color="auto" w:fill="auto"/>
        <w:spacing w:before="0" w:after="0" w:line="206" w:lineRule="exact"/>
        <w:ind w:firstLine="420"/>
      </w:pPr>
      <w:r>
        <w:rPr>
          <w:rStyle w:val="24"/>
        </w:rPr>
        <w:t xml:space="preserve">Поразить зло </w:t>
      </w:r>
      <w:r>
        <w:t>(Эи): Однажды в день образец Арфистов по крайней мере 6-го уровня может пытаться ударить злое существо одной нормальной рукопашной атакой. Он добавляет свой бонус Хар</w:t>
      </w:r>
      <w:r>
        <w:t>измы (если есть) к броску атаки и наносит 1 дополнительный пункт урона на уровень образца Арфистов. Например, образец Арфистов 6-го уровня, вооруженный длинным мечом, нанесет Ы8+6 пунктов урона, плюс любые дополнительные бонусы от высокой силы или магическ</w:t>
      </w:r>
      <w:r>
        <w:t>их эффектов, которые будут обычно применяться. Если образец Арфистов случайно ударяет незлое существо, удар не имеет никакого эффекта, но все же исчерпывается в течение этого дня.</w:t>
      </w:r>
    </w:p>
    <w:p w14:paraId="2E868C3B" w14:textId="77777777" w:rsidR="00DD0ABE" w:rsidRDefault="00913988">
      <w:pPr>
        <w:pStyle w:val="20"/>
        <w:shd w:val="clear" w:color="auto" w:fill="auto"/>
        <w:spacing w:before="0" w:after="213" w:line="206" w:lineRule="exact"/>
        <w:ind w:firstLine="420"/>
      </w:pPr>
      <w:r>
        <w:t>Образец Арфистов может использовать эту способность дважды в день на 8-м уро</w:t>
      </w:r>
      <w:r>
        <w:t>вне и трижды в день на 10-м уровне.</w:t>
      </w:r>
    </w:p>
    <w:p w14:paraId="7ABE8F5E" w14:textId="77777777" w:rsidR="00DD0ABE" w:rsidRDefault="00913988">
      <w:pPr>
        <w:pStyle w:val="60"/>
        <w:shd w:val="clear" w:color="auto" w:fill="auto"/>
        <w:spacing w:before="0" w:after="0" w:line="240" w:lineRule="exact"/>
        <w:ind w:right="20"/>
      </w:pPr>
      <w:r>
        <w:t>ТАБЛИЦА А-5: ОБРАЗЕЦ АРФИСТОВ</w:t>
      </w:r>
    </w:p>
    <w:tbl>
      <w:tblPr>
        <w:tblOverlap w:val="never"/>
        <w:tblW w:w="0" w:type="auto"/>
        <w:jc w:val="center"/>
        <w:tblLayout w:type="fixed"/>
        <w:tblCellMar>
          <w:left w:w="10" w:type="dxa"/>
          <w:right w:w="10" w:type="dxa"/>
        </w:tblCellMar>
        <w:tblLook w:val="04A0" w:firstRow="1" w:lastRow="0" w:firstColumn="1" w:lastColumn="0" w:noHBand="0" w:noVBand="1"/>
      </w:tblPr>
      <w:tblGrid>
        <w:gridCol w:w="926"/>
        <w:gridCol w:w="854"/>
        <w:gridCol w:w="1133"/>
        <w:gridCol w:w="1133"/>
        <w:gridCol w:w="1133"/>
        <w:gridCol w:w="2266"/>
        <w:gridCol w:w="2400"/>
      </w:tblGrid>
      <w:tr w:rsidR="00DD0ABE" w14:paraId="37ADA7F7" w14:textId="77777777">
        <w:tblPrEx>
          <w:tblCellMar>
            <w:top w:w="0" w:type="dxa"/>
            <w:bottom w:w="0" w:type="dxa"/>
          </w:tblCellMar>
        </w:tblPrEx>
        <w:trPr>
          <w:trHeight w:hRule="exact" w:val="562"/>
          <w:jc w:val="center"/>
        </w:trPr>
        <w:tc>
          <w:tcPr>
            <w:tcW w:w="926" w:type="dxa"/>
            <w:tcBorders>
              <w:top w:val="single" w:sz="4" w:space="0" w:color="auto"/>
              <w:left w:val="single" w:sz="4" w:space="0" w:color="auto"/>
            </w:tcBorders>
            <w:shd w:val="clear" w:color="auto" w:fill="FFFFFF"/>
          </w:tcPr>
          <w:p w14:paraId="7B8F047A" w14:textId="77777777" w:rsidR="00DD0ABE" w:rsidRDefault="00913988">
            <w:pPr>
              <w:pStyle w:val="20"/>
              <w:framePr w:w="9845" w:wrap="notBeside" w:vAnchor="text" w:hAnchor="text" w:xAlign="center" w:y="1"/>
              <w:shd w:val="clear" w:color="auto" w:fill="auto"/>
              <w:spacing w:before="0" w:after="60" w:line="150" w:lineRule="exact"/>
              <w:ind w:left="160" w:firstLine="0"/>
              <w:jc w:val="left"/>
            </w:pPr>
            <w:r>
              <w:rPr>
                <w:rStyle w:val="275pt0"/>
              </w:rPr>
              <w:t>Уровень</w:t>
            </w:r>
          </w:p>
          <w:p w14:paraId="38ABBBED" w14:textId="77777777" w:rsidR="00DD0ABE" w:rsidRDefault="00913988">
            <w:pPr>
              <w:pStyle w:val="20"/>
              <w:framePr w:w="9845" w:wrap="notBeside" w:vAnchor="text" w:hAnchor="text" w:xAlign="center" w:y="1"/>
              <w:shd w:val="clear" w:color="auto" w:fill="auto"/>
              <w:spacing w:before="60" w:after="0" w:line="150" w:lineRule="exact"/>
              <w:ind w:firstLine="0"/>
              <w:jc w:val="center"/>
            </w:pPr>
            <w:r>
              <w:rPr>
                <w:rStyle w:val="275pt0"/>
              </w:rPr>
              <w:t>класса</w:t>
            </w:r>
          </w:p>
        </w:tc>
        <w:tc>
          <w:tcPr>
            <w:tcW w:w="854" w:type="dxa"/>
            <w:tcBorders>
              <w:top w:val="single" w:sz="4" w:space="0" w:color="auto"/>
              <w:left w:val="single" w:sz="4" w:space="0" w:color="auto"/>
            </w:tcBorders>
            <w:shd w:val="clear" w:color="auto" w:fill="FFFFFF"/>
          </w:tcPr>
          <w:p w14:paraId="2F553376" w14:textId="77777777" w:rsidR="00DD0ABE" w:rsidRDefault="00913988">
            <w:pPr>
              <w:pStyle w:val="20"/>
              <w:framePr w:w="9845" w:wrap="notBeside" w:vAnchor="text" w:hAnchor="text" w:xAlign="center" w:y="1"/>
              <w:shd w:val="clear" w:color="auto" w:fill="auto"/>
              <w:spacing w:before="0" w:after="0" w:line="182" w:lineRule="exact"/>
              <w:ind w:firstLine="0"/>
              <w:jc w:val="left"/>
            </w:pPr>
            <w:r>
              <w:rPr>
                <w:rStyle w:val="275pt0"/>
              </w:rPr>
              <w:t>Базовый</w:t>
            </w:r>
          </w:p>
          <w:p w14:paraId="72A410D4" w14:textId="77777777" w:rsidR="00DD0ABE" w:rsidRDefault="00913988">
            <w:pPr>
              <w:pStyle w:val="20"/>
              <w:framePr w:w="9845" w:wrap="notBeside" w:vAnchor="text" w:hAnchor="text" w:xAlign="center" w:y="1"/>
              <w:shd w:val="clear" w:color="auto" w:fill="auto"/>
              <w:spacing w:before="0" w:after="0" w:line="182" w:lineRule="exact"/>
              <w:ind w:firstLine="0"/>
              <w:jc w:val="center"/>
            </w:pPr>
            <w:r>
              <w:rPr>
                <w:rStyle w:val="275pt0"/>
              </w:rPr>
              <w:t>бонус</w:t>
            </w:r>
          </w:p>
          <w:p w14:paraId="1B26827D" w14:textId="77777777" w:rsidR="00DD0ABE" w:rsidRDefault="00913988">
            <w:pPr>
              <w:pStyle w:val="20"/>
              <w:framePr w:w="9845" w:wrap="notBeside" w:vAnchor="text" w:hAnchor="text" w:xAlign="center" w:y="1"/>
              <w:shd w:val="clear" w:color="auto" w:fill="auto"/>
              <w:spacing w:before="0" w:after="0" w:line="182" w:lineRule="exact"/>
              <w:ind w:firstLine="0"/>
              <w:jc w:val="center"/>
            </w:pPr>
            <w:r>
              <w:rPr>
                <w:rStyle w:val="275pt0"/>
              </w:rPr>
              <w:t>атаки</w:t>
            </w:r>
          </w:p>
        </w:tc>
        <w:tc>
          <w:tcPr>
            <w:tcW w:w="1133" w:type="dxa"/>
            <w:tcBorders>
              <w:top w:val="single" w:sz="4" w:space="0" w:color="auto"/>
              <w:left w:val="single" w:sz="4" w:space="0" w:color="auto"/>
            </w:tcBorders>
            <w:shd w:val="clear" w:color="auto" w:fill="FFFFFF"/>
          </w:tcPr>
          <w:p w14:paraId="2F68B76C" w14:textId="77777777" w:rsidR="00DD0ABE" w:rsidRDefault="00913988">
            <w:pPr>
              <w:pStyle w:val="20"/>
              <w:framePr w:w="9845" w:wrap="notBeside" w:vAnchor="text" w:hAnchor="text" w:xAlign="center" w:y="1"/>
              <w:shd w:val="clear" w:color="auto" w:fill="auto"/>
              <w:spacing w:before="0" w:after="0" w:line="150" w:lineRule="exact"/>
              <w:ind w:left="180" w:firstLine="0"/>
              <w:jc w:val="left"/>
            </w:pPr>
            <w:r>
              <w:rPr>
                <w:rStyle w:val="275pt0"/>
              </w:rPr>
              <w:t>Спасбросок</w:t>
            </w:r>
          </w:p>
          <w:p w14:paraId="5F51850C" w14:textId="77777777" w:rsidR="00DD0ABE" w:rsidRDefault="00913988">
            <w:pPr>
              <w:pStyle w:val="20"/>
              <w:framePr w:w="9845" w:wrap="notBeside" w:vAnchor="text" w:hAnchor="text" w:xAlign="center" w:y="1"/>
              <w:shd w:val="clear" w:color="auto" w:fill="auto"/>
              <w:spacing w:before="0" w:after="0" w:line="150" w:lineRule="exact"/>
              <w:ind w:left="180" w:firstLine="0"/>
              <w:jc w:val="left"/>
            </w:pPr>
            <w:r>
              <w:rPr>
                <w:rStyle w:val="275pt0"/>
              </w:rPr>
              <w:t>Стойкости</w:t>
            </w:r>
          </w:p>
        </w:tc>
        <w:tc>
          <w:tcPr>
            <w:tcW w:w="1133" w:type="dxa"/>
            <w:tcBorders>
              <w:top w:val="single" w:sz="4" w:space="0" w:color="auto"/>
              <w:left w:val="single" w:sz="4" w:space="0" w:color="auto"/>
            </w:tcBorders>
            <w:shd w:val="clear" w:color="auto" w:fill="FFFFFF"/>
          </w:tcPr>
          <w:p w14:paraId="5569FCE4" w14:textId="77777777" w:rsidR="00DD0ABE" w:rsidRDefault="00913988">
            <w:pPr>
              <w:pStyle w:val="20"/>
              <w:framePr w:w="9845" w:wrap="notBeside" w:vAnchor="text" w:hAnchor="text" w:xAlign="center" w:y="1"/>
              <w:shd w:val="clear" w:color="auto" w:fill="auto"/>
              <w:spacing w:before="0" w:after="0" w:line="150" w:lineRule="exact"/>
              <w:ind w:left="180" w:firstLine="0"/>
              <w:jc w:val="left"/>
            </w:pPr>
            <w:r>
              <w:rPr>
                <w:rStyle w:val="275pt0"/>
              </w:rPr>
              <w:t>Спасбросок</w:t>
            </w:r>
          </w:p>
          <w:p w14:paraId="5E17A75E" w14:textId="77777777" w:rsidR="00DD0ABE" w:rsidRDefault="00913988">
            <w:pPr>
              <w:pStyle w:val="20"/>
              <w:framePr w:w="9845" w:wrap="notBeside" w:vAnchor="text" w:hAnchor="text" w:xAlign="center" w:y="1"/>
              <w:shd w:val="clear" w:color="auto" w:fill="auto"/>
              <w:spacing w:before="0" w:after="0" w:line="150" w:lineRule="exact"/>
              <w:ind w:left="180" w:firstLine="0"/>
              <w:jc w:val="left"/>
            </w:pPr>
            <w:r>
              <w:rPr>
                <w:rStyle w:val="275pt0"/>
              </w:rPr>
              <w:t>Рефлексов</w:t>
            </w:r>
          </w:p>
        </w:tc>
        <w:tc>
          <w:tcPr>
            <w:tcW w:w="1133" w:type="dxa"/>
            <w:tcBorders>
              <w:top w:val="single" w:sz="4" w:space="0" w:color="auto"/>
              <w:left w:val="single" w:sz="4" w:space="0" w:color="auto"/>
            </w:tcBorders>
            <w:shd w:val="clear" w:color="auto" w:fill="FFFFFF"/>
          </w:tcPr>
          <w:p w14:paraId="4C7CBA9B" w14:textId="77777777" w:rsidR="00DD0ABE" w:rsidRDefault="00913988">
            <w:pPr>
              <w:pStyle w:val="20"/>
              <w:framePr w:w="9845" w:wrap="notBeside" w:vAnchor="text" w:hAnchor="text" w:xAlign="center" w:y="1"/>
              <w:shd w:val="clear" w:color="auto" w:fill="auto"/>
              <w:spacing w:before="0" w:after="0" w:line="150" w:lineRule="exact"/>
              <w:ind w:left="160" w:firstLine="0"/>
              <w:jc w:val="left"/>
            </w:pPr>
            <w:r>
              <w:rPr>
                <w:rStyle w:val="275pt0"/>
              </w:rPr>
              <w:t>Спасбросок</w:t>
            </w:r>
          </w:p>
          <w:p w14:paraId="680FB701" w14:textId="77777777" w:rsidR="00DD0ABE" w:rsidRDefault="00913988">
            <w:pPr>
              <w:pStyle w:val="20"/>
              <w:framePr w:w="9845" w:wrap="notBeside" w:vAnchor="text" w:hAnchor="text" w:xAlign="center" w:y="1"/>
              <w:shd w:val="clear" w:color="auto" w:fill="auto"/>
              <w:spacing w:before="0" w:after="0" w:line="150" w:lineRule="exact"/>
              <w:ind w:firstLine="0"/>
              <w:jc w:val="center"/>
            </w:pPr>
            <w:r>
              <w:rPr>
                <w:rStyle w:val="275pt0"/>
              </w:rPr>
              <w:t>Воли</w:t>
            </w:r>
          </w:p>
        </w:tc>
        <w:tc>
          <w:tcPr>
            <w:tcW w:w="2266" w:type="dxa"/>
            <w:tcBorders>
              <w:top w:val="single" w:sz="4" w:space="0" w:color="auto"/>
              <w:left w:val="single" w:sz="4" w:space="0" w:color="auto"/>
            </w:tcBorders>
            <w:shd w:val="clear" w:color="auto" w:fill="FFFFFF"/>
          </w:tcPr>
          <w:p w14:paraId="3DEC9461" w14:textId="77777777" w:rsidR="00DD0ABE" w:rsidRDefault="00913988">
            <w:pPr>
              <w:pStyle w:val="20"/>
              <w:framePr w:w="9845" w:wrap="notBeside" w:vAnchor="text" w:hAnchor="text" w:xAlign="center" w:y="1"/>
              <w:shd w:val="clear" w:color="auto" w:fill="auto"/>
              <w:spacing w:before="0" w:after="0" w:line="150" w:lineRule="exact"/>
              <w:ind w:firstLine="0"/>
              <w:jc w:val="center"/>
            </w:pPr>
            <w:r>
              <w:rPr>
                <w:rStyle w:val="275pt0"/>
              </w:rPr>
              <w:t>Специально</w:t>
            </w:r>
          </w:p>
        </w:tc>
        <w:tc>
          <w:tcPr>
            <w:tcW w:w="2400" w:type="dxa"/>
            <w:tcBorders>
              <w:top w:val="single" w:sz="4" w:space="0" w:color="auto"/>
              <w:left w:val="single" w:sz="4" w:space="0" w:color="auto"/>
              <w:right w:val="single" w:sz="4" w:space="0" w:color="auto"/>
            </w:tcBorders>
            <w:shd w:val="clear" w:color="auto" w:fill="FFFFFF"/>
          </w:tcPr>
          <w:p w14:paraId="3805201C" w14:textId="77777777" w:rsidR="00DD0ABE" w:rsidRDefault="00913988">
            <w:pPr>
              <w:pStyle w:val="20"/>
              <w:framePr w:w="9845" w:wrap="notBeside" w:vAnchor="text" w:hAnchor="text" w:xAlign="center" w:y="1"/>
              <w:shd w:val="clear" w:color="auto" w:fill="auto"/>
              <w:spacing w:before="0" w:after="0" w:line="182" w:lineRule="exact"/>
              <w:ind w:firstLine="0"/>
              <w:jc w:val="center"/>
            </w:pPr>
            <w:r>
              <w:rPr>
                <w:rStyle w:val="275pt0"/>
              </w:rPr>
              <w:t>Заклинания в день/ известные заклинания</w:t>
            </w:r>
          </w:p>
        </w:tc>
      </w:tr>
      <w:tr w:rsidR="00DD0ABE" w14:paraId="01D9013C" w14:textId="77777777">
        <w:tblPrEx>
          <w:tblCellMar>
            <w:top w:w="0" w:type="dxa"/>
            <w:bottom w:w="0" w:type="dxa"/>
          </w:tblCellMar>
        </w:tblPrEx>
        <w:trPr>
          <w:trHeight w:hRule="exact" w:val="384"/>
          <w:jc w:val="center"/>
        </w:trPr>
        <w:tc>
          <w:tcPr>
            <w:tcW w:w="926" w:type="dxa"/>
            <w:tcBorders>
              <w:top w:val="single" w:sz="4" w:space="0" w:color="auto"/>
              <w:left w:val="single" w:sz="4" w:space="0" w:color="auto"/>
            </w:tcBorders>
            <w:shd w:val="clear" w:color="auto" w:fill="FFFFFF"/>
          </w:tcPr>
          <w:p w14:paraId="1C1187BF"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1-й</w:t>
            </w:r>
          </w:p>
        </w:tc>
        <w:tc>
          <w:tcPr>
            <w:tcW w:w="854" w:type="dxa"/>
            <w:tcBorders>
              <w:top w:val="single" w:sz="4" w:space="0" w:color="auto"/>
              <w:left w:val="single" w:sz="4" w:space="0" w:color="auto"/>
            </w:tcBorders>
            <w:shd w:val="clear" w:color="auto" w:fill="FFFFFF"/>
          </w:tcPr>
          <w:p w14:paraId="67917C22"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+0</w:t>
            </w:r>
          </w:p>
        </w:tc>
        <w:tc>
          <w:tcPr>
            <w:tcW w:w="1133" w:type="dxa"/>
            <w:tcBorders>
              <w:top w:val="single" w:sz="4" w:space="0" w:color="auto"/>
              <w:left w:val="single" w:sz="4" w:space="0" w:color="auto"/>
            </w:tcBorders>
            <w:shd w:val="clear" w:color="auto" w:fill="FFFFFF"/>
          </w:tcPr>
          <w:p w14:paraId="535404B5"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+0</w:t>
            </w:r>
          </w:p>
        </w:tc>
        <w:tc>
          <w:tcPr>
            <w:tcW w:w="1133" w:type="dxa"/>
            <w:tcBorders>
              <w:top w:val="single" w:sz="4" w:space="0" w:color="auto"/>
              <w:left w:val="single" w:sz="4" w:space="0" w:color="auto"/>
            </w:tcBorders>
            <w:shd w:val="clear" w:color="auto" w:fill="FFFFFF"/>
          </w:tcPr>
          <w:p w14:paraId="59458438"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tcPr>
          <w:p w14:paraId="5AEE4AD5"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+0</w:t>
            </w:r>
          </w:p>
        </w:tc>
        <w:tc>
          <w:tcPr>
            <w:tcW w:w="2266" w:type="dxa"/>
            <w:tcBorders>
              <w:top w:val="single" w:sz="4" w:space="0" w:color="auto"/>
              <w:left w:val="single" w:sz="4" w:space="0" w:color="auto"/>
            </w:tcBorders>
            <w:shd w:val="clear" w:color="auto" w:fill="FFFFFF"/>
            <w:vAlign w:val="bottom"/>
          </w:tcPr>
          <w:p w14:paraId="02B9BC34" w14:textId="77777777" w:rsidR="00DD0ABE" w:rsidRDefault="00913988">
            <w:pPr>
              <w:pStyle w:val="20"/>
              <w:framePr w:w="9845" w:wrap="notBeside" w:vAnchor="text" w:hAnchor="text" w:xAlign="center" w:y="1"/>
              <w:shd w:val="clear" w:color="auto" w:fill="auto"/>
              <w:spacing w:before="0" w:after="0" w:line="182" w:lineRule="exact"/>
              <w:ind w:firstLine="0"/>
              <w:jc w:val="center"/>
            </w:pPr>
            <w:r>
              <w:rPr>
                <w:rStyle w:val="210pt1"/>
              </w:rPr>
              <w:t xml:space="preserve">Аура добра, </w:t>
            </w:r>
            <w:r>
              <w:rPr>
                <w:rStyle w:val="28pt0"/>
              </w:rPr>
              <w:t>обнаружение зла</w:t>
            </w:r>
            <w:r>
              <w:rPr>
                <w:rStyle w:val="210pt1"/>
              </w:rPr>
              <w:t>, знания Арфистов</w:t>
            </w:r>
          </w:p>
        </w:tc>
        <w:tc>
          <w:tcPr>
            <w:tcW w:w="2400" w:type="dxa"/>
            <w:tcBorders>
              <w:top w:val="single" w:sz="4" w:space="0" w:color="auto"/>
              <w:left w:val="single" w:sz="4" w:space="0" w:color="auto"/>
              <w:right w:val="single" w:sz="4" w:space="0" w:color="auto"/>
            </w:tcBorders>
            <w:shd w:val="clear" w:color="auto" w:fill="FFFFFF"/>
            <w:vAlign w:val="bottom"/>
          </w:tcPr>
          <w:p w14:paraId="2A75BCCE" w14:textId="77777777" w:rsidR="00DD0ABE" w:rsidRDefault="00913988">
            <w:pPr>
              <w:pStyle w:val="20"/>
              <w:framePr w:w="9845" w:wrap="notBeside" w:vAnchor="text" w:hAnchor="text" w:xAlign="center" w:y="1"/>
              <w:shd w:val="clear" w:color="auto" w:fill="auto"/>
              <w:spacing w:before="0" w:after="0" w:line="182" w:lineRule="exact"/>
              <w:ind w:firstLine="0"/>
              <w:jc w:val="center"/>
            </w:pPr>
            <w:r>
              <w:rPr>
                <w:rStyle w:val="210pt1"/>
              </w:rPr>
              <w:t>+1 уровень существующего колдовского класса</w:t>
            </w:r>
          </w:p>
        </w:tc>
      </w:tr>
      <w:tr w:rsidR="00DD0ABE" w14:paraId="04C1411B" w14:textId="77777777">
        <w:tblPrEx>
          <w:tblCellMar>
            <w:top w:w="0" w:type="dxa"/>
            <w:bottom w:w="0" w:type="dxa"/>
          </w:tblCellMar>
        </w:tblPrEx>
        <w:trPr>
          <w:trHeight w:hRule="exact" w:val="374"/>
          <w:jc w:val="center"/>
        </w:trPr>
        <w:tc>
          <w:tcPr>
            <w:tcW w:w="926" w:type="dxa"/>
            <w:tcBorders>
              <w:top w:val="single" w:sz="4" w:space="0" w:color="auto"/>
              <w:left w:val="single" w:sz="4" w:space="0" w:color="auto"/>
            </w:tcBorders>
            <w:shd w:val="clear" w:color="auto" w:fill="FFFFFF"/>
          </w:tcPr>
          <w:p w14:paraId="7D110F78"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2-й</w:t>
            </w:r>
          </w:p>
        </w:tc>
        <w:tc>
          <w:tcPr>
            <w:tcW w:w="854" w:type="dxa"/>
            <w:tcBorders>
              <w:top w:val="single" w:sz="4" w:space="0" w:color="auto"/>
              <w:left w:val="single" w:sz="4" w:space="0" w:color="auto"/>
            </w:tcBorders>
            <w:shd w:val="clear" w:color="auto" w:fill="FFFFFF"/>
          </w:tcPr>
          <w:p w14:paraId="128B630A"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tcPr>
          <w:p w14:paraId="0863252B"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+0</w:t>
            </w:r>
          </w:p>
        </w:tc>
        <w:tc>
          <w:tcPr>
            <w:tcW w:w="1133" w:type="dxa"/>
            <w:tcBorders>
              <w:top w:val="single" w:sz="4" w:space="0" w:color="auto"/>
              <w:left w:val="single" w:sz="4" w:space="0" w:color="auto"/>
            </w:tcBorders>
            <w:shd w:val="clear" w:color="auto" w:fill="FFFFFF"/>
          </w:tcPr>
          <w:p w14:paraId="5E958E61"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tcBorders>
            <w:shd w:val="clear" w:color="auto" w:fill="FFFFFF"/>
          </w:tcPr>
          <w:p w14:paraId="2A83FC13"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+0</w:t>
            </w:r>
          </w:p>
        </w:tc>
        <w:tc>
          <w:tcPr>
            <w:tcW w:w="2266" w:type="dxa"/>
            <w:tcBorders>
              <w:top w:val="single" w:sz="4" w:space="0" w:color="auto"/>
              <w:left w:val="single" w:sz="4" w:space="0" w:color="auto"/>
            </w:tcBorders>
            <w:shd w:val="clear" w:color="auto" w:fill="FFFFFF"/>
          </w:tcPr>
          <w:p w14:paraId="246A40C4"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Одобренный враг (зло)</w:t>
            </w:r>
          </w:p>
        </w:tc>
        <w:tc>
          <w:tcPr>
            <w:tcW w:w="2400" w:type="dxa"/>
            <w:tcBorders>
              <w:top w:val="single" w:sz="4" w:space="0" w:color="auto"/>
              <w:left w:val="single" w:sz="4" w:space="0" w:color="auto"/>
              <w:right w:val="single" w:sz="4" w:space="0" w:color="auto"/>
            </w:tcBorders>
            <w:shd w:val="clear" w:color="auto" w:fill="FFFFFF"/>
            <w:vAlign w:val="bottom"/>
          </w:tcPr>
          <w:p w14:paraId="1B436D35" w14:textId="77777777" w:rsidR="00DD0ABE" w:rsidRDefault="00913988">
            <w:pPr>
              <w:pStyle w:val="20"/>
              <w:framePr w:w="9845" w:wrap="notBeside" w:vAnchor="text" w:hAnchor="text" w:xAlign="center" w:y="1"/>
              <w:shd w:val="clear" w:color="auto" w:fill="auto"/>
              <w:spacing w:before="0" w:after="0" w:line="182" w:lineRule="exact"/>
              <w:ind w:firstLine="0"/>
              <w:jc w:val="center"/>
            </w:pPr>
            <w:r>
              <w:rPr>
                <w:rStyle w:val="210pt1"/>
              </w:rPr>
              <w:t>+1 уровень существующего колдовского класса</w:t>
            </w:r>
          </w:p>
        </w:tc>
      </w:tr>
      <w:tr w:rsidR="00DD0ABE" w14:paraId="5AFFC3EE" w14:textId="77777777">
        <w:tblPrEx>
          <w:tblCellMar>
            <w:top w:w="0" w:type="dxa"/>
            <w:bottom w:w="0" w:type="dxa"/>
          </w:tblCellMar>
        </w:tblPrEx>
        <w:trPr>
          <w:trHeight w:hRule="exact" w:val="374"/>
          <w:jc w:val="center"/>
        </w:trPr>
        <w:tc>
          <w:tcPr>
            <w:tcW w:w="926" w:type="dxa"/>
            <w:tcBorders>
              <w:top w:val="single" w:sz="4" w:space="0" w:color="auto"/>
              <w:left w:val="single" w:sz="4" w:space="0" w:color="auto"/>
            </w:tcBorders>
            <w:shd w:val="clear" w:color="auto" w:fill="FFFFFF"/>
          </w:tcPr>
          <w:p w14:paraId="04EB5ACA"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3-й</w:t>
            </w:r>
          </w:p>
        </w:tc>
        <w:tc>
          <w:tcPr>
            <w:tcW w:w="854" w:type="dxa"/>
            <w:tcBorders>
              <w:top w:val="single" w:sz="4" w:space="0" w:color="auto"/>
              <w:left w:val="single" w:sz="4" w:space="0" w:color="auto"/>
            </w:tcBorders>
            <w:shd w:val="clear" w:color="auto" w:fill="FFFFFF"/>
          </w:tcPr>
          <w:p w14:paraId="5406B0C7"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tcPr>
          <w:p w14:paraId="1FB8A161"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tcPr>
          <w:p w14:paraId="0913CCF9"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tcBorders>
            <w:shd w:val="clear" w:color="auto" w:fill="FFFFFF"/>
          </w:tcPr>
          <w:p w14:paraId="57AB31EA"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+1</w:t>
            </w:r>
          </w:p>
        </w:tc>
        <w:tc>
          <w:tcPr>
            <w:tcW w:w="2266" w:type="dxa"/>
            <w:tcBorders>
              <w:top w:val="single" w:sz="4" w:space="0" w:color="auto"/>
              <w:left w:val="single" w:sz="4" w:space="0" w:color="auto"/>
            </w:tcBorders>
            <w:shd w:val="clear" w:color="auto" w:fill="FFFFFF"/>
          </w:tcPr>
          <w:p w14:paraId="5DA6C675"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Небесные заклинания</w:t>
            </w:r>
          </w:p>
        </w:tc>
        <w:tc>
          <w:tcPr>
            <w:tcW w:w="2400" w:type="dxa"/>
            <w:tcBorders>
              <w:top w:val="single" w:sz="4" w:space="0" w:color="auto"/>
              <w:left w:val="single" w:sz="4" w:space="0" w:color="auto"/>
              <w:right w:val="single" w:sz="4" w:space="0" w:color="auto"/>
            </w:tcBorders>
            <w:shd w:val="clear" w:color="auto" w:fill="FFFFFF"/>
            <w:vAlign w:val="bottom"/>
          </w:tcPr>
          <w:p w14:paraId="62185849" w14:textId="77777777" w:rsidR="00DD0ABE" w:rsidRDefault="00913988">
            <w:pPr>
              <w:pStyle w:val="20"/>
              <w:framePr w:w="9845" w:wrap="notBeside" w:vAnchor="text" w:hAnchor="text" w:xAlign="center" w:y="1"/>
              <w:shd w:val="clear" w:color="auto" w:fill="auto"/>
              <w:spacing w:before="0" w:after="0" w:line="182" w:lineRule="exact"/>
              <w:ind w:firstLine="0"/>
              <w:jc w:val="center"/>
            </w:pPr>
            <w:r>
              <w:rPr>
                <w:rStyle w:val="210pt1"/>
              </w:rPr>
              <w:t>+1 уровень существующего колдовского класса</w:t>
            </w:r>
          </w:p>
        </w:tc>
      </w:tr>
      <w:tr w:rsidR="00DD0ABE" w14:paraId="311D5169" w14:textId="77777777">
        <w:tblPrEx>
          <w:tblCellMar>
            <w:top w:w="0" w:type="dxa"/>
            <w:bottom w:w="0" w:type="dxa"/>
          </w:tblCellMar>
        </w:tblPrEx>
        <w:trPr>
          <w:trHeight w:hRule="exact" w:val="384"/>
          <w:jc w:val="center"/>
        </w:trPr>
        <w:tc>
          <w:tcPr>
            <w:tcW w:w="926" w:type="dxa"/>
            <w:tcBorders>
              <w:top w:val="single" w:sz="4" w:space="0" w:color="auto"/>
              <w:left w:val="single" w:sz="4" w:space="0" w:color="auto"/>
            </w:tcBorders>
            <w:shd w:val="clear" w:color="auto" w:fill="FFFFFF"/>
          </w:tcPr>
          <w:p w14:paraId="210C7261"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4-й</w:t>
            </w:r>
          </w:p>
        </w:tc>
        <w:tc>
          <w:tcPr>
            <w:tcW w:w="854" w:type="dxa"/>
            <w:tcBorders>
              <w:top w:val="single" w:sz="4" w:space="0" w:color="auto"/>
              <w:left w:val="single" w:sz="4" w:space="0" w:color="auto"/>
            </w:tcBorders>
            <w:shd w:val="clear" w:color="auto" w:fill="FFFFFF"/>
          </w:tcPr>
          <w:p w14:paraId="758CC2CF"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tcBorders>
            <w:shd w:val="clear" w:color="auto" w:fill="FFFFFF"/>
          </w:tcPr>
          <w:p w14:paraId="341A7BA8"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tcPr>
          <w:p w14:paraId="7706AAA1"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+4</w:t>
            </w:r>
          </w:p>
        </w:tc>
        <w:tc>
          <w:tcPr>
            <w:tcW w:w="1133" w:type="dxa"/>
            <w:tcBorders>
              <w:top w:val="single" w:sz="4" w:space="0" w:color="auto"/>
              <w:left w:val="single" w:sz="4" w:space="0" w:color="auto"/>
            </w:tcBorders>
            <w:shd w:val="clear" w:color="auto" w:fill="FFFFFF"/>
          </w:tcPr>
          <w:p w14:paraId="55CCD115"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+1</w:t>
            </w:r>
          </w:p>
        </w:tc>
        <w:tc>
          <w:tcPr>
            <w:tcW w:w="2266" w:type="dxa"/>
            <w:tcBorders>
              <w:top w:val="single" w:sz="4" w:space="0" w:color="auto"/>
              <w:left w:val="single" w:sz="4" w:space="0" w:color="auto"/>
            </w:tcBorders>
            <w:shd w:val="clear" w:color="auto" w:fill="FFFFFF"/>
          </w:tcPr>
          <w:p w14:paraId="2D7DF05E"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Возвеличенный компаньон</w:t>
            </w:r>
          </w:p>
        </w:tc>
        <w:tc>
          <w:tcPr>
            <w:tcW w:w="2400" w:type="dxa"/>
            <w:tcBorders>
              <w:top w:val="single" w:sz="4" w:space="0" w:color="auto"/>
              <w:left w:val="single" w:sz="4" w:space="0" w:color="auto"/>
              <w:right w:val="single" w:sz="4" w:space="0" w:color="auto"/>
            </w:tcBorders>
            <w:shd w:val="clear" w:color="auto" w:fill="FFFFFF"/>
            <w:vAlign w:val="bottom"/>
          </w:tcPr>
          <w:p w14:paraId="537B028A" w14:textId="77777777" w:rsidR="00DD0ABE" w:rsidRDefault="00913988">
            <w:pPr>
              <w:pStyle w:val="20"/>
              <w:framePr w:w="9845" w:wrap="notBeside" w:vAnchor="text" w:hAnchor="text" w:xAlign="center" w:y="1"/>
              <w:shd w:val="clear" w:color="auto" w:fill="auto"/>
              <w:spacing w:before="0" w:after="0" w:line="192" w:lineRule="exact"/>
              <w:ind w:firstLine="0"/>
              <w:jc w:val="center"/>
            </w:pPr>
            <w:r>
              <w:rPr>
                <w:rStyle w:val="210pt1"/>
              </w:rPr>
              <w:t>+1 уровень существующего колдовского класса</w:t>
            </w:r>
          </w:p>
        </w:tc>
      </w:tr>
      <w:tr w:rsidR="00DD0ABE" w14:paraId="326D4487" w14:textId="77777777">
        <w:tblPrEx>
          <w:tblCellMar>
            <w:top w:w="0" w:type="dxa"/>
            <w:bottom w:w="0" w:type="dxa"/>
          </w:tblCellMar>
        </w:tblPrEx>
        <w:trPr>
          <w:trHeight w:hRule="exact" w:val="374"/>
          <w:jc w:val="center"/>
        </w:trPr>
        <w:tc>
          <w:tcPr>
            <w:tcW w:w="926" w:type="dxa"/>
            <w:tcBorders>
              <w:top w:val="single" w:sz="4" w:space="0" w:color="auto"/>
              <w:left w:val="single" w:sz="4" w:space="0" w:color="auto"/>
            </w:tcBorders>
            <w:shd w:val="clear" w:color="auto" w:fill="FFFFFF"/>
          </w:tcPr>
          <w:p w14:paraId="4CC8E47D"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5-й</w:t>
            </w:r>
          </w:p>
        </w:tc>
        <w:tc>
          <w:tcPr>
            <w:tcW w:w="854" w:type="dxa"/>
            <w:tcBorders>
              <w:top w:val="single" w:sz="4" w:space="0" w:color="auto"/>
              <w:left w:val="single" w:sz="4" w:space="0" w:color="auto"/>
            </w:tcBorders>
            <w:shd w:val="clear" w:color="auto" w:fill="FFFFFF"/>
          </w:tcPr>
          <w:p w14:paraId="51F263DB"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tcBorders>
            <w:shd w:val="clear" w:color="auto" w:fill="FFFFFF"/>
          </w:tcPr>
          <w:p w14:paraId="5AED973B"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tcPr>
          <w:p w14:paraId="67CFA7FE"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+4</w:t>
            </w:r>
          </w:p>
        </w:tc>
        <w:tc>
          <w:tcPr>
            <w:tcW w:w="1133" w:type="dxa"/>
            <w:tcBorders>
              <w:top w:val="single" w:sz="4" w:space="0" w:color="auto"/>
              <w:left w:val="single" w:sz="4" w:space="0" w:color="auto"/>
            </w:tcBorders>
            <w:shd w:val="clear" w:color="auto" w:fill="FFFFFF"/>
          </w:tcPr>
          <w:p w14:paraId="246CBB41"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+1</w:t>
            </w:r>
          </w:p>
        </w:tc>
        <w:tc>
          <w:tcPr>
            <w:tcW w:w="2266" w:type="dxa"/>
            <w:tcBorders>
              <w:top w:val="single" w:sz="4" w:space="0" w:color="auto"/>
              <w:left w:val="single" w:sz="4" w:space="0" w:color="auto"/>
            </w:tcBorders>
            <w:shd w:val="clear" w:color="auto" w:fill="FFFFFF"/>
          </w:tcPr>
          <w:p w14:paraId="7A586960"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Одобренный враг</w:t>
            </w:r>
          </w:p>
        </w:tc>
        <w:tc>
          <w:tcPr>
            <w:tcW w:w="2400" w:type="dxa"/>
            <w:tcBorders>
              <w:top w:val="single" w:sz="4" w:space="0" w:color="auto"/>
              <w:left w:val="single" w:sz="4" w:space="0" w:color="auto"/>
              <w:right w:val="single" w:sz="4" w:space="0" w:color="auto"/>
            </w:tcBorders>
            <w:shd w:val="clear" w:color="auto" w:fill="FFFFFF"/>
            <w:vAlign w:val="bottom"/>
          </w:tcPr>
          <w:p w14:paraId="2CCF93FE" w14:textId="77777777" w:rsidR="00DD0ABE" w:rsidRDefault="00913988">
            <w:pPr>
              <w:pStyle w:val="20"/>
              <w:framePr w:w="9845" w:wrap="notBeside" w:vAnchor="text" w:hAnchor="text" w:xAlign="center" w:y="1"/>
              <w:shd w:val="clear" w:color="auto" w:fill="auto"/>
              <w:spacing w:before="0" w:after="0" w:line="182" w:lineRule="exact"/>
              <w:ind w:firstLine="0"/>
              <w:jc w:val="center"/>
            </w:pPr>
            <w:r>
              <w:rPr>
                <w:rStyle w:val="210pt1"/>
              </w:rPr>
              <w:t>+1 уровень существующего колдовского класса</w:t>
            </w:r>
          </w:p>
        </w:tc>
      </w:tr>
      <w:tr w:rsidR="00DD0ABE" w14:paraId="1A5971A1" w14:textId="77777777">
        <w:tblPrEx>
          <w:tblCellMar>
            <w:top w:w="0" w:type="dxa"/>
            <w:bottom w:w="0" w:type="dxa"/>
          </w:tblCellMar>
        </w:tblPrEx>
        <w:trPr>
          <w:trHeight w:hRule="exact" w:val="384"/>
          <w:jc w:val="center"/>
        </w:trPr>
        <w:tc>
          <w:tcPr>
            <w:tcW w:w="926" w:type="dxa"/>
            <w:tcBorders>
              <w:top w:val="single" w:sz="4" w:space="0" w:color="auto"/>
              <w:left w:val="single" w:sz="4" w:space="0" w:color="auto"/>
            </w:tcBorders>
            <w:shd w:val="clear" w:color="auto" w:fill="FFFFFF"/>
          </w:tcPr>
          <w:p w14:paraId="24EAACF0"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6-й</w:t>
            </w:r>
          </w:p>
        </w:tc>
        <w:tc>
          <w:tcPr>
            <w:tcW w:w="854" w:type="dxa"/>
            <w:tcBorders>
              <w:top w:val="single" w:sz="4" w:space="0" w:color="auto"/>
              <w:left w:val="single" w:sz="4" w:space="0" w:color="auto"/>
            </w:tcBorders>
            <w:shd w:val="clear" w:color="auto" w:fill="FFFFFF"/>
          </w:tcPr>
          <w:p w14:paraId="59F92803"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+4</w:t>
            </w:r>
          </w:p>
        </w:tc>
        <w:tc>
          <w:tcPr>
            <w:tcW w:w="1133" w:type="dxa"/>
            <w:tcBorders>
              <w:top w:val="single" w:sz="4" w:space="0" w:color="auto"/>
              <w:left w:val="single" w:sz="4" w:space="0" w:color="auto"/>
            </w:tcBorders>
            <w:shd w:val="clear" w:color="auto" w:fill="FFFFFF"/>
          </w:tcPr>
          <w:p w14:paraId="4680D71A"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 +2</w:t>
            </w:r>
          </w:p>
        </w:tc>
        <w:tc>
          <w:tcPr>
            <w:tcW w:w="1133" w:type="dxa"/>
            <w:tcBorders>
              <w:top w:val="single" w:sz="4" w:space="0" w:color="auto"/>
              <w:left w:val="single" w:sz="4" w:space="0" w:color="auto"/>
            </w:tcBorders>
            <w:shd w:val="clear" w:color="auto" w:fill="FFFFFF"/>
          </w:tcPr>
          <w:p w14:paraId="57C8DC62"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+5</w:t>
            </w:r>
          </w:p>
        </w:tc>
        <w:tc>
          <w:tcPr>
            <w:tcW w:w="1133" w:type="dxa"/>
            <w:tcBorders>
              <w:top w:val="single" w:sz="4" w:space="0" w:color="auto"/>
              <w:left w:val="single" w:sz="4" w:space="0" w:color="auto"/>
            </w:tcBorders>
            <w:shd w:val="clear" w:color="auto" w:fill="FFFFFF"/>
          </w:tcPr>
          <w:p w14:paraId="4FBB7092"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+2</w:t>
            </w:r>
          </w:p>
        </w:tc>
        <w:tc>
          <w:tcPr>
            <w:tcW w:w="2266" w:type="dxa"/>
            <w:tcBorders>
              <w:top w:val="single" w:sz="4" w:space="0" w:color="auto"/>
              <w:left w:val="single" w:sz="4" w:space="0" w:color="auto"/>
            </w:tcBorders>
            <w:shd w:val="clear" w:color="auto" w:fill="FFFFFF"/>
          </w:tcPr>
          <w:p w14:paraId="64DA6A20"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Поразить зло 1/день</w:t>
            </w:r>
          </w:p>
        </w:tc>
        <w:tc>
          <w:tcPr>
            <w:tcW w:w="2400" w:type="dxa"/>
            <w:tcBorders>
              <w:top w:val="single" w:sz="4" w:space="0" w:color="auto"/>
              <w:left w:val="single" w:sz="4" w:space="0" w:color="auto"/>
              <w:right w:val="single" w:sz="4" w:space="0" w:color="auto"/>
            </w:tcBorders>
            <w:shd w:val="clear" w:color="auto" w:fill="FFFFFF"/>
            <w:vAlign w:val="bottom"/>
          </w:tcPr>
          <w:p w14:paraId="2A264CB4" w14:textId="77777777" w:rsidR="00DD0ABE" w:rsidRDefault="00913988">
            <w:pPr>
              <w:pStyle w:val="20"/>
              <w:framePr w:w="9845" w:wrap="notBeside" w:vAnchor="text" w:hAnchor="text" w:xAlign="center" w:y="1"/>
              <w:shd w:val="clear" w:color="auto" w:fill="auto"/>
              <w:spacing w:before="0" w:after="0" w:line="182" w:lineRule="exact"/>
              <w:ind w:firstLine="0"/>
              <w:jc w:val="center"/>
            </w:pPr>
            <w:r>
              <w:rPr>
                <w:rStyle w:val="210pt1"/>
              </w:rPr>
              <w:t>+1 уровень существующего колдовского класса</w:t>
            </w:r>
          </w:p>
        </w:tc>
      </w:tr>
      <w:tr w:rsidR="00DD0ABE" w14:paraId="235630A3" w14:textId="77777777">
        <w:tblPrEx>
          <w:tblCellMar>
            <w:top w:w="0" w:type="dxa"/>
            <w:bottom w:w="0" w:type="dxa"/>
          </w:tblCellMar>
        </w:tblPrEx>
        <w:trPr>
          <w:trHeight w:hRule="exact" w:val="374"/>
          <w:jc w:val="center"/>
        </w:trPr>
        <w:tc>
          <w:tcPr>
            <w:tcW w:w="926" w:type="dxa"/>
            <w:tcBorders>
              <w:top w:val="single" w:sz="4" w:space="0" w:color="auto"/>
              <w:left w:val="single" w:sz="4" w:space="0" w:color="auto"/>
            </w:tcBorders>
            <w:shd w:val="clear" w:color="auto" w:fill="FFFFFF"/>
          </w:tcPr>
          <w:p w14:paraId="7468F7F7"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7-й</w:t>
            </w:r>
          </w:p>
        </w:tc>
        <w:tc>
          <w:tcPr>
            <w:tcW w:w="854" w:type="dxa"/>
            <w:tcBorders>
              <w:top w:val="single" w:sz="4" w:space="0" w:color="auto"/>
              <w:left w:val="single" w:sz="4" w:space="0" w:color="auto"/>
            </w:tcBorders>
            <w:shd w:val="clear" w:color="auto" w:fill="FFFFFF"/>
          </w:tcPr>
          <w:p w14:paraId="79FDADB2"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+5</w:t>
            </w:r>
          </w:p>
        </w:tc>
        <w:tc>
          <w:tcPr>
            <w:tcW w:w="1133" w:type="dxa"/>
            <w:tcBorders>
              <w:top w:val="single" w:sz="4" w:space="0" w:color="auto"/>
              <w:left w:val="single" w:sz="4" w:space="0" w:color="auto"/>
            </w:tcBorders>
            <w:shd w:val="clear" w:color="auto" w:fill="FFFFFF"/>
          </w:tcPr>
          <w:p w14:paraId="13FD8652"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tcPr>
          <w:p w14:paraId="0016A6A0"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+5</w:t>
            </w:r>
          </w:p>
        </w:tc>
        <w:tc>
          <w:tcPr>
            <w:tcW w:w="1133" w:type="dxa"/>
            <w:tcBorders>
              <w:top w:val="single" w:sz="4" w:space="0" w:color="auto"/>
              <w:left w:val="single" w:sz="4" w:space="0" w:color="auto"/>
            </w:tcBorders>
            <w:shd w:val="clear" w:color="auto" w:fill="FFFFFF"/>
          </w:tcPr>
          <w:p w14:paraId="0002E966"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+2</w:t>
            </w:r>
          </w:p>
        </w:tc>
        <w:tc>
          <w:tcPr>
            <w:tcW w:w="2266" w:type="dxa"/>
            <w:tcBorders>
              <w:top w:val="single" w:sz="4" w:space="0" w:color="auto"/>
              <w:left w:val="single" w:sz="4" w:space="0" w:color="auto"/>
            </w:tcBorders>
            <w:shd w:val="clear" w:color="auto" w:fill="FFFFFF"/>
          </w:tcPr>
          <w:p w14:paraId="0AC0940C"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w:t>
            </w:r>
          </w:p>
        </w:tc>
        <w:tc>
          <w:tcPr>
            <w:tcW w:w="2400" w:type="dxa"/>
            <w:tcBorders>
              <w:top w:val="single" w:sz="4" w:space="0" w:color="auto"/>
              <w:left w:val="single" w:sz="4" w:space="0" w:color="auto"/>
              <w:right w:val="single" w:sz="4" w:space="0" w:color="auto"/>
            </w:tcBorders>
            <w:shd w:val="clear" w:color="auto" w:fill="FFFFFF"/>
            <w:vAlign w:val="bottom"/>
          </w:tcPr>
          <w:p w14:paraId="18FC5504" w14:textId="77777777" w:rsidR="00DD0ABE" w:rsidRDefault="00913988">
            <w:pPr>
              <w:pStyle w:val="20"/>
              <w:framePr w:w="9845" w:wrap="notBeside" w:vAnchor="text" w:hAnchor="text" w:xAlign="center" w:y="1"/>
              <w:shd w:val="clear" w:color="auto" w:fill="auto"/>
              <w:spacing w:before="0" w:after="0" w:line="182" w:lineRule="exact"/>
              <w:ind w:firstLine="0"/>
              <w:jc w:val="center"/>
            </w:pPr>
            <w:r>
              <w:rPr>
                <w:rStyle w:val="210pt1"/>
              </w:rPr>
              <w:t xml:space="preserve">+1 </w:t>
            </w:r>
            <w:r>
              <w:rPr>
                <w:rStyle w:val="210pt1"/>
              </w:rPr>
              <w:t>уровень существующего колдовского класса</w:t>
            </w:r>
          </w:p>
        </w:tc>
      </w:tr>
      <w:tr w:rsidR="00DD0ABE" w14:paraId="62A99063" w14:textId="77777777">
        <w:tblPrEx>
          <w:tblCellMar>
            <w:top w:w="0" w:type="dxa"/>
            <w:bottom w:w="0" w:type="dxa"/>
          </w:tblCellMar>
        </w:tblPrEx>
        <w:trPr>
          <w:trHeight w:hRule="exact" w:val="374"/>
          <w:jc w:val="center"/>
        </w:trPr>
        <w:tc>
          <w:tcPr>
            <w:tcW w:w="926" w:type="dxa"/>
            <w:tcBorders>
              <w:top w:val="single" w:sz="4" w:space="0" w:color="auto"/>
              <w:left w:val="single" w:sz="4" w:space="0" w:color="auto"/>
            </w:tcBorders>
            <w:shd w:val="clear" w:color="auto" w:fill="FFFFFF"/>
          </w:tcPr>
          <w:p w14:paraId="3C94AC74"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8-й</w:t>
            </w:r>
          </w:p>
        </w:tc>
        <w:tc>
          <w:tcPr>
            <w:tcW w:w="854" w:type="dxa"/>
            <w:tcBorders>
              <w:top w:val="single" w:sz="4" w:space="0" w:color="auto"/>
              <w:left w:val="single" w:sz="4" w:space="0" w:color="auto"/>
            </w:tcBorders>
            <w:shd w:val="clear" w:color="auto" w:fill="FFFFFF"/>
          </w:tcPr>
          <w:p w14:paraId="2EA8A80F"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+6</w:t>
            </w:r>
          </w:p>
        </w:tc>
        <w:tc>
          <w:tcPr>
            <w:tcW w:w="1133" w:type="dxa"/>
            <w:tcBorders>
              <w:top w:val="single" w:sz="4" w:space="0" w:color="auto"/>
              <w:left w:val="single" w:sz="4" w:space="0" w:color="auto"/>
            </w:tcBorders>
            <w:shd w:val="clear" w:color="auto" w:fill="FFFFFF"/>
          </w:tcPr>
          <w:p w14:paraId="17441561"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tcPr>
          <w:p w14:paraId="29F4DA1E"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+6</w:t>
            </w:r>
          </w:p>
        </w:tc>
        <w:tc>
          <w:tcPr>
            <w:tcW w:w="1133" w:type="dxa"/>
            <w:tcBorders>
              <w:top w:val="single" w:sz="4" w:space="0" w:color="auto"/>
              <w:left w:val="single" w:sz="4" w:space="0" w:color="auto"/>
            </w:tcBorders>
            <w:shd w:val="clear" w:color="auto" w:fill="FFFFFF"/>
          </w:tcPr>
          <w:p w14:paraId="31608D5C"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+2</w:t>
            </w:r>
          </w:p>
        </w:tc>
        <w:tc>
          <w:tcPr>
            <w:tcW w:w="2266" w:type="dxa"/>
            <w:tcBorders>
              <w:top w:val="single" w:sz="4" w:space="0" w:color="auto"/>
              <w:left w:val="single" w:sz="4" w:space="0" w:color="auto"/>
            </w:tcBorders>
            <w:shd w:val="clear" w:color="auto" w:fill="FFFFFF"/>
          </w:tcPr>
          <w:p w14:paraId="601BE1CE"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Поразить зло 2/день</w:t>
            </w:r>
          </w:p>
        </w:tc>
        <w:tc>
          <w:tcPr>
            <w:tcW w:w="2400" w:type="dxa"/>
            <w:tcBorders>
              <w:top w:val="single" w:sz="4" w:space="0" w:color="auto"/>
              <w:left w:val="single" w:sz="4" w:space="0" w:color="auto"/>
              <w:right w:val="single" w:sz="4" w:space="0" w:color="auto"/>
            </w:tcBorders>
            <w:shd w:val="clear" w:color="auto" w:fill="FFFFFF"/>
            <w:vAlign w:val="bottom"/>
          </w:tcPr>
          <w:p w14:paraId="28B27E71" w14:textId="77777777" w:rsidR="00DD0ABE" w:rsidRDefault="00913988">
            <w:pPr>
              <w:pStyle w:val="20"/>
              <w:framePr w:w="9845" w:wrap="notBeside" w:vAnchor="text" w:hAnchor="text" w:xAlign="center" w:y="1"/>
              <w:shd w:val="clear" w:color="auto" w:fill="auto"/>
              <w:spacing w:before="0" w:after="0" w:line="182" w:lineRule="exact"/>
              <w:ind w:firstLine="0"/>
              <w:jc w:val="center"/>
            </w:pPr>
            <w:r>
              <w:rPr>
                <w:rStyle w:val="210pt1"/>
              </w:rPr>
              <w:t>+1 уровень существующего колдовского класса</w:t>
            </w:r>
          </w:p>
        </w:tc>
      </w:tr>
      <w:tr w:rsidR="00DD0ABE" w14:paraId="3F1045FA" w14:textId="77777777">
        <w:tblPrEx>
          <w:tblCellMar>
            <w:top w:w="0" w:type="dxa"/>
            <w:bottom w:w="0" w:type="dxa"/>
          </w:tblCellMar>
        </w:tblPrEx>
        <w:trPr>
          <w:trHeight w:hRule="exact" w:val="384"/>
          <w:jc w:val="center"/>
        </w:trPr>
        <w:tc>
          <w:tcPr>
            <w:tcW w:w="926" w:type="dxa"/>
            <w:tcBorders>
              <w:top w:val="single" w:sz="4" w:space="0" w:color="auto"/>
              <w:left w:val="single" w:sz="4" w:space="0" w:color="auto"/>
            </w:tcBorders>
            <w:shd w:val="clear" w:color="auto" w:fill="FFFFFF"/>
          </w:tcPr>
          <w:p w14:paraId="1E150FEA"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9-й</w:t>
            </w:r>
          </w:p>
        </w:tc>
        <w:tc>
          <w:tcPr>
            <w:tcW w:w="854" w:type="dxa"/>
            <w:tcBorders>
              <w:top w:val="single" w:sz="4" w:space="0" w:color="auto"/>
              <w:left w:val="single" w:sz="4" w:space="0" w:color="auto"/>
            </w:tcBorders>
            <w:shd w:val="clear" w:color="auto" w:fill="FFFFFF"/>
          </w:tcPr>
          <w:p w14:paraId="291057B4"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+6</w:t>
            </w:r>
          </w:p>
        </w:tc>
        <w:tc>
          <w:tcPr>
            <w:tcW w:w="1133" w:type="dxa"/>
            <w:tcBorders>
              <w:top w:val="single" w:sz="4" w:space="0" w:color="auto"/>
              <w:left w:val="single" w:sz="4" w:space="0" w:color="auto"/>
            </w:tcBorders>
            <w:shd w:val="clear" w:color="auto" w:fill="FFFFFF"/>
          </w:tcPr>
          <w:p w14:paraId="73016A1B"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tcBorders>
            <w:shd w:val="clear" w:color="auto" w:fill="FFFFFF"/>
          </w:tcPr>
          <w:p w14:paraId="18508639"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+6</w:t>
            </w:r>
          </w:p>
        </w:tc>
        <w:tc>
          <w:tcPr>
            <w:tcW w:w="1133" w:type="dxa"/>
            <w:tcBorders>
              <w:top w:val="single" w:sz="4" w:space="0" w:color="auto"/>
              <w:left w:val="single" w:sz="4" w:space="0" w:color="auto"/>
            </w:tcBorders>
            <w:shd w:val="clear" w:color="auto" w:fill="FFFFFF"/>
          </w:tcPr>
          <w:p w14:paraId="6439E849"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+3</w:t>
            </w:r>
          </w:p>
        </w:tc>
        <w:tc>
          <w:tcPr>
            <w:tcW w:w="2266" w:type="dxa"/>
            <w:tcBorders>
              <w:top w:val="single" w:sz="4" w:space="0" w:color="auto"/>
              <w:left w:val="single" w:sz="4" w:space="0" w:color="auto"/>
            </w:tcBorders>
            <w:shd w:val="clear" w:color="auto" w:fill="FFFFFF"/>
          </w:tcPr>
          <w:p w14:paraId="1C911F79"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w:t>
            </w:r>
          </w:p>
        </w:tc>
        <w:tc>
          <w:tcPr>
            <w:tcW w:w="2400" w:type="dxa"/>
            <w:tcBorders>
              <w:top w:val="single" w:sz="4" w:space="0" w:color="auto"/>
              <w:left w:val="single" w:sz="4" w:space="0" w:color="auto"/>
              <w:right w:val="single" w:sz="4" w:space="0" w:color="auto"/>
            </w:tcBorders>
            <w:shd w:val="clear" w:color="auto" w:fill="FFFFFF"/>
            <w:vAlign w:val="bottom"/>
          </w:tcPr>
          <w:p w14:paraId="06712E77" w14:textId="77777777" w:rsidR="00DD0ABE" w:rsidRDefault="00913988">
            <w:pPr>
              <w:pStyle w:val="20"/>
              <w:framePr w:w="9845" w:wrap="notBeside" w:vAnchor="text" w:hAnchor="text" w:xAlign="center" w:y="1"/>
              <w:shd w:val="clear" w:color="auto" w:fill="auto"/>
              <w:spacing w:before="0" w:after="0" w:line="182" w:lineRule="exact"/>
              <w:ind w:firstLine="0"/>
              <w:jc w:val="center"/>
            </w:pPr>
            <w:r>
              <w:rPr>
                <w:rStyle w:val="210pt1"/>
              </w:rPr>
              <w:t>+1 уровень существующего колдовского класса</w:t>
            </w:r>
          </w:p>
        </w:tc>
      </w:tr>
      <w:tr w:rsidR="00DD0ABE" w14:paraId="56B85BD4" w14:textId="77777777">
        <w:tblPrEx>
          <w:tblCellMar>
            <w:top w:w="0" w:type="dxa"/>
            <w:bottom w:w="0" w:type="dxa"/>
          </w:tblCellMar>
        </w:tblPrEx>
        <w:trPr>
          <w:trHeight w:hRule="exact" w:val="384"/>
          <w:jc w:val="center"/>
        </w:trPr>
        <w:tc>
          <w:tcPr>
            <w:tcW w:w="926" w:type="dxa"/>
            <w:tcBorders>
              <w:top w:val="single" w:sz="4" w:space="0" w:color="auto"/>
              <w:left w:val="single" w:sz="4" w:space="0" w:color="auto"/>
              <w:bottom w:val="single" w:sz="4" w:space="0" w:color="auto"/>
            </w:tcBorders>
            <w:shd w:val="clear" w:color="auto" w:fill="FFFFFF"/>
          </w:tcPr>
          <w:p w14:paraId="6E594AE1"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10-й</w:t>
            </w:r>
          </w:p>
        </w:tc>
        <w:tc>
          <w:tcPr>
            <w:tcW w:w="854" w:type="dxa"/>
            <w:tcBorders>
              <w:top w:val="single" w:sz="4" w:space="0" w:color="auto"/>
              <w:left w:val="single" w:sz="4" w:space="0" w:color="auto"/>
              <w:bottom w:val="single" w:sz="4" w:space="0" w:color="auto"/>
            </w:tcBorders>
            <w:shd w:val="clear" w:color="auto" w:fill="FFFFFF"/>
          </w:tcPr>
          <w:p w14:paraId="729A8961"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+7</w:t>
            </w:r>
          </w:p>
        </w:tc>
        <w:tc>
          <w:tcPr>
            <w:tcW w:w="1133" w:type="dxa"/>
            <w:tcBorders>
              <w:top w:val="single" w:sz="4" w:space="0" w:color="auto"/>
              <w:left w:val="single" w:sz="4" w:space="0" w:color="auto"/>
              <w:bottom w:val="single" w:sz="4" w:space="0" w:color="auto"/>
            </w:tcBorders>
            <w:shd w:val="clear" w:color="auto" w:fill="FFFFFF"/>
          </w:tcPr>
          <w:p w14:paraId="2D9540F4"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bottom w:val="single" w:sz="4" w:space="0" w:color="auto"/>
            </w:tcBorders>
            <w:shd w:val="clear" w:color="auto" w:fill="FFFFFF"/>
          </w:tcPr>
          <w:p w14:paraId="51E9AE13"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+7</w:t>
            </w:r>
          </w:p>
        </w:tc>
        <w:tc>
          <w:tcPr>
            <w:tcW w:w="1133" w:type="dxa"/>
            <w:tcBorders>
              <w:top w:val="single" w:sz="4" w:space="0" w:color="auto"/>
              <w:left w:val="single" w:sz="4" w:space="0" w:color="auto"/>
              <w:bottom w:val="single" w:sz="4" w:space="0" w:color="auto"/>
            </w:tcBorders>
            <w:shd w:val="clear" w:color="auto" w:fill="FFFFFF"/>
          </w:tcPr>
          <w:p w14:paraId="0CC7FC27" w14:textId="77777777" w:rsidR="00DD0ABE" w:rsidRDefault="00913988">
            <w:pPr>
              <w:pStyle w:val="20"/>
              <w:framePr w:w="9845" w:wrap="notBeside" w:vAnchor="text" w:hAnchor="text" w:xAlign="center" w:y="1"/>
              <w:shd w:val="clear" w:color="auto" w:fill="auto"/>
              <w:spacing w:before="0" w:after="0" w:line="200" w:lineRule="exact"/>
              <w:ind w:firstLine="0"/>
              <w:jc w:val="center"/>
            </w:pPr>
            <w:r>
              <w:rPr>
                <w:rStyle w:val="210pt1"/>
              </w:rPr>
              <w:t>+3</w:t>
            </w:r>
          </w:p>
        </w:tc>
        <w:tc>
          <w:tcPr>
            <w:tcW w:w="2266" w:type="dxa"/>
            <w:tcBorders>
              <w:top w:val="single" w:sz="4" w:space="0" w:color="auto"/>
              <w:left w:val="single" w:sz="4" w:space="0" w:color="auto"/>
              <w:bottom w:val="single" w:sz="4" w:space="0" w:color="auto"/>
            </w:tcBorders>
            <w:shd w:val="clear" w:color="auto" w:fill="FFFFFF"/>
            <w:vAlign w:val="bottom"/>
          </w:tcPr>
          <w:p w14:paraId="6F211133" w14:textId="77777777" w:rsidR="00DD0ABE" w:rsidRDefault="00913988">
            <w:pPr>
              <w:pStyle w:val="20"/>
              <w:framePr w:w="9845" w:wrap="notBeside" w:vAnchor="text" w:hAnchor="text" w:xAlign="center" w:y="1"/>
              <w:shd w:val="clear" w:color="auto" w:fill="auto"/>
              <w:spacing w:before="0" w:after="0" w:line="182" w:lineRule="exact"/>
              <w:ind w:firstLine="0"/>
              <w:jc w:val="center"/>
            </w:pPr>
            <w:r>
              <w:rPr>
                <w:rStyle w:val="210pt1"/>
              </w:rPr>
              <w:t>Одобренный враг, Поразить зло 3/день</w:t>
            </w:r>
          </w:p>
        </w:tc>
        <w:tc>
          <w:tcPr>
            <w:tcW w:w="2400" w:type="dxa"/>
            <w:tcBorders>
              <w:top w:val="single" w:sz="4" w:space="0" w:color="auto"/>
              <w:left w:val="single" w:sz="4" w:space="0" w:color="auto"/>
              <w:bottom w:val="single" w:sz="4" w:space="0" w:color="auto"/>
              <w:right w:val="single" w:sz="4" w:space="0" w:color="auto"/>
            </w:tcBorders>
            <w:shd w:val="clear" w:color="auto" w:fill="FFFFFF"/>
            <w:vAlign w:val="bottom"/>
          </w:tcPr>
          <w:p w14:paraId="629DB1BC" w14:textId="77777777" w:rsidR="00DD0ABE" w:rsidRDefault="00913988">
            <w:pPr>
              <w:pStyle w:val="20"/>
              <w:framePr w:w="9845" w:wrap="notBeside" w:vAnchor="text" w:hAnchor="text" w:xAlign="center" w:y="1"/>
              <w:shd w:val="clear" w:color="auto" w:fill="auto"/>
              <w:spacing w:before="0" w:after="0" w:line="182" w:lineRule="exact"/>
              <w:ind w:firstLine="0"/>
              <w:jc w:val="center"/>
            </w:pPr>
            <w:r>
              <w:rPr>
                <w:rStyle w:val="210pt1"/>
              </w:rPr>
              <w:t xml:space="preserve">+1 </w:t>
            </w:r>
            <w:r>
              <w:rPr>
                <w:rStyle w:val="210pt1"/>
              </w:rPr>
              <w:t>уровень существующего колдовского класса</w:t>
            </w:r>
          </w:p>
        </w:tc>
      </w:tr>
    </w:tbl>
    <w:p w14:paraId="79A7A862" w14:textId="77777777" w:rsidR="00DD0ABE" w:rsidRDefault="00DD0ABE">
      <w:pPr>
        <w:framePr w:w="9845" w:wrap="notBeside" w:vAnchor="text" w:hAnchor="text" w:xAlign="center" w:y="1"/>
        <w:rPr>
          <w:sz w:val="2"/>
          <w:szCs w:val="2"/>
        </w:rPr>
      </w:pPr>
    </w:p>
    <w:p w14:paraId="2FF3A5AC" w14:textId="77777777" w:rsidR="00DD0ABE" w:rsidRDefault="00DD0ABE">
      <w:pPr>
        <w:rPr>
          <w:sz w:val="2"/>
          <w:szCs w:val="2"/>
        </w:rPr>
        <w:sectPr w:rsidR="00DD0ABE">
          <w:footerReference w:type="even" r:id="rId62"/>
          <w:footerReference w:type="default" r:id="rId63"/>
          <w:footerReference w:type="first" r:id="rId64"/>
          <w:pgSz w:w="11900" w:h="16840"/>
          <w:pgMar w:top="682" w:right="530" w:bottom="852" w:left="530" w:header="0" w:footer="3" w:gutter="520"/>
          <w:cols w:space="720"/>
          <w:noEndnote/>
          <w:docGrid w:linePitch="360"/>
        </w:sectPr>
      </w:pPr>
    </w:p>
    <w:p w14:paraId="31278AE1" w14:textId="77777777" w:rsidR="00DD0ABE" w:rsidRDefault="00913988">
      <w:pPr>
        <w:pStyle w:val="32"/>
        <w:keepNext/>
        <w:keepLines/>
        <w:shd w:val="clear" w:color="auto" w:fill="auto"/>
        <w:spacing w:after="0" w:line="360" w:lineRule="exact"/>
        <w:ind w:left="20"/>
      </w:pPr>
      <w:bookmarkStart w:id="691" w:name="bookmark691"/>
      <w:r>
        <w:lastRenderedPageBreak/>
        <w:t>Дева Боли</w:t>
      </w:r>
      <w:r>
        <w:br/>
      </w:r>
      <w:r>
        <w:rPr>
          <w:lang w:val="en-US" w:eastAsia="en-US" w:bidi="en-US"/>
        </w:rPr>
        <w:t>(Maiden Of Pain)</w:t>
      </w:r>
      <w:bookmarkEnd w:id="691"/>
    </w:p>
    <w:p w14:paraId="5507B9F2" w14:textId="77777777" w:rsidR="00DD0ABE" w:rsidRDefault="00913988">
      <w:pPr>
        <w:pStyle w:val="20"/>
        <w:shd w:val="clear" w:color="auto" w:fill="auto"/>
        <w:spacing w:before="0" w:after="0" w:line="206" w:lineRule="exact"/>
        <w:ind w:firstLine="320"/>
      </w:pPr>
      <w:r>
        <w:t xml:space="preserve">Богиня Ловиатар - божественное воплощение многих злых действий и фетишей, описанных в "Книге </w:t>
      </w:r>
      <w:r>
        <w:t>Мерзкой Тьмы". Законченный садист и покровитель садистов и мазохистов, Желающий Кнут посвящена причинению боли и наказания. Самые посвященные слуги Ловиатар, девы боли, развращенные женщины, буквально делающие боль своей едой и питьем. Они добавляют к свое</w:t>
      </w:r>
      <w:r>
        <w:t>й склонности наносить боль склонность к агонии - препарату, также известному как жидкая боль.</w:t>
      </w:r>
    </w:p>
    <w:p w14:paraId="24755B72" w14:textId="77777777" w:rsidR="00DD0ABE" w:rsidRDefault="00913988">
      <w:pPr>
        <w:pStyle w:val="20"/>
        <w:shd w:val="clear" w:color="auto" w:fill="auto"/>
        <w:spacing w:before="0" w:after="0" w:line="206" w:lineRule="exact"/>
        <w:ind w:firstLine="320"/>
      </w:pPr>
      <w:r>
        <w:t>Девы боли выходят из элитных рядов существенно искривленного духовенства Ловиатар, и они - самые исковерканные из ее клериков. Некоторые имеют уровни в других кла</w:t>
      </w:r>
      <w:r>
        <w:t>ссах, помимо клерика, обычно - жулик или убийца.</w:t>
      </w:r>
    </w:p>
    <w:p w14:paraId="4541F8C9" w14:textId="77777777" w:rsidR="00DD0ABE" w:rsidRDefault="00913988">
      <w:pPr>
        <w:pStyle w:val="20"/>
        <w:shd w:val="clear" w:color="auto" w:fill="auto"/>
        <w:spacing w:before="0" w:after="0" w:line="206" w:lineRule="exact"/>
        <w:ind w:firstLine="320"/>
      </w:pPr>
      <w:r>
        <w:t>Дева боли</w:t>
      </w:r>
      <w:r>
        <w:rPr>
          <w:lang w:val="en-US" w:eastAsia="en-US" w:bidi="en-US"/>
        </w:rPr>
        <w:t xml:space="preserve">-NPC </w:t>
      </w:r>
      <w:r>
        <w:t>работает за пределами господства церкви Ловиатар, перемещаясь с места на место, чтобы гарантировать, что воля богини будет выполнена. Они служат посланниками, секретными агентами и исследовател</w:t>
      </w:r>
      <w:r>
        <w:t>ями церкви.</w:t>
      </w:r>
    </w:p>
    <w:p w14:paraId="0EF1FEBB" w14:textId="77777777" w:rsidR="00DD0ABE" w:rsidRDefault="00913988">
      <w:pPr>
        <w:pStyle w:val="50"/>
        <w:shd w:val="clear" w:color="auto" w:fill="auto"/>
        <w:spacing w:after="181" w:line="206" w:lineRule="exact"/>
        <w:ind w:firstLine="320"/>
        <w:jc w:val="both"/>
      </w:pPr>
      <w:r>
        <w:rPr>
          <w:lang w:val="en-US" w:eastAsia="en-US" w:bidi="en-US"/>
        </w:rPr>
        <w:t>Hit Die: d6.</w:t>
      </w:r>
    </w:p>
    <w:p w14:paraId="74C5F8E3" w14:textId="77777777" w:rsidR="00DD0ABE" w:rsidRDefault="00913988">
      <w:pPr>
        <w:pStyle w:val="42"/>
        <w:keepNext/>
        <w:keepLines/>
        <w:shd w:val="clear" w:color="auto" w:fill="auto"/>
        <w:spacing w:before="0" w:after="0" w:line="280" w:lineRule="exact"/>
        <w:jc w:val="left"/>
      </w:pPr>
      <w:bookmarkStart w:id="692" w:name="bookmark692"/>
      <w:r>
        <w:t>Требования</w:t>
      </w:r>
      <w:bookmarkEnd w:id="692"/>
    </w:p>
    <w:p w14:paraId="69EA1C11" w14:textId="77777777" w:rsidR="00DD0ABE" w:rsidRDefault="00913988">
      <w:pPr>
        <w:pStyle w:val="20"/>
        <w:shd w:val="clear" w:color="auto" w:fill="auto"/>
        <w:spacing w:before="0" w:after="0" w:line="206" w:lineRule="exact"/>
        <w:ind w:firstLine="320"/>
      </w:pPr>
      <w:r>
        <w:t>Чтобы квалифицироваться, чтобы стать девой боли, персонаж должен выполнять все следующие критерии.</w:t>
      </w:r>
    </w:p>
    <w:p w14:paraId="55439EE7" w14:textId="77777777" w:rsidR="00DD0ABE" w:rsidRDefault="00913988">
      <w:pPr>
        <w:pStyle w:val="20"/>
        <w:shd w:val="clear" w:color="auto" w:fill="auto"/>
        <w:spacing w:before="0" w:after="0" w:line="206" w:lineRule="exact"/>
        <w:ind w:firstLine="0"/>
        <w:jc w:val="left"/>
      </w:pPr>
      <w:r>
        <w:rPr>
          <w:rStyle w:val="24"/>
        </w:rPr>
        <w:t xml:space="preserve">Пол: </w:t>
      </w:r>
      <w:r>
        <w:t>Женщина.</w:t>
      </w:r>
    </w:p>
    <w:p w14:paraId="1E33DEE2" w14:textId="77777777" w:rsidR="00DD0ABE" w:rsidRDefault="00913988">
      <w:pPr>
        <w:pStyle w:val="20"/>
        <w:shd w:val="clear" w:color="auto" w:fill="auto"/>
        <w:spacing w:before="0" w:after="0" w:line="206" w:lineRule="exact"/>
        <w:ind w:firstLine="0"/>
        <w:jc w:val="left"/>
      </w:pPr>
      <w:r>
        <w:rPr>
          <w:rStyle w:val="24"/>
        </w:rPr>
        <w:t xml:space="preserve">Навык: </w:t>
      </w:r>
      <w:r>
        <w:t>Запугивание 4 разряда.</w:t>
      </w:r>
    </w:p>
    <w:p w14:paraId="46FA4B35" w14:textId="77777777" w:rsidR="00DD0ABE" w:rsidRDefault="00913988">
      <w:pPr>
        <w:pStyle w:val="20"/>
        <w:shd w:val="clear" w:color="auto" w:fill="auto"/>
        <w:spacing w:before="0" w:after="0" w:line="206" w:lineRule="exact"/>
        <w:ind w:firstLine="0"/>
        <w:jc w:val="left"/>
      </w:pPr>
      <w:r>
        <w:rPr>
          <w:rStyle w:val="24"/>
        </w:rPr>
        <w:t xml:space="preserve">Умение: </w:t>
      </w:r>
      <w:r>
        <w:t>Жестокое Заклинание ("Книга Мерзкой Тьмы").</w:t>
      </w:r>
    </w:p>
    <w:p w14:paraId="0B24188F" w14:textId="77777777" w:rsidR="00DD0ABE" w:rsidRDefault="00913988">
      <w:pPr>
        <w:pStyle w:val="20"/>
        <w:shd w:val="clear" w:color="auto" w:fill="auto"/>
        <w:spacing w:before="0" w:after="0" w:line="206" w:lineRule="exact"/>
        <w:ind w:firstLine="0"/>
        <w:jc w:val="left"/>
      </w:pPr>
      <w:r>
        <w:rPr>
          <w:rStyle w:val="24"/>
        </w:rPr>
        <w:t xml:space="preserve">Заклинания: </w:t>
      </w:r>
      <w:r>
        <w:t>Способность ч</w:t>
      </w:r>
      <w:r>
        <w:t xml:space="preserve">итать </w:t>
      </w:r>
      <w:r>
        <w:rPr>
          <w:rStyle w:val="25"/>
        </w:rPr>
        <w:t>мазохизм</w:t>
      </w:r>
      <w:r>
        <w:t xml:space="preserve"> и </w:t>
      </w:r>
      <w:r>
        <w:rPr>
          <w:rStyle w:val="25"/>
        </w:rPr>
        <w:t>садизм</w:t>
      </w:r>
      <w:r>
        <w:t xml:space="preserve"> как божественные заклинания ("Книга Мерзкой Тьмы"). </w:t>
      </w:r>
      <w:r>
        <w:rPr>
          <w:rStyle w:val="24"/>
        </w:rPr>
        <w:t xml:space="preserve">Божество-покровитель: </w:t>
      </w:r>
      <w:r>
        <w:t>Ловиатар.</w:t>
      </w:r>
    </w:p>
    <w:p w14:paraId="02CED36F" w14:textId="77777777" w:rsidR="00DD0ABE" w:rsidRDefault="00913988">
      <w:pPr>
        <w:pStyle w:val="20"/>
        <w:shd w:val="clear" w:color="auto" w:fill="auto"/>
        <w:spacing w:before="0" w:after="181" w:line="206" w:lineRule="exact"/>
        <w:ind w:firstLine="0"/>
        <w:jc w:val="left"/>
      </w:pPr>
      <w:r>
        <w:rPr>
          <w:rStyle w:val="24"/>
        </w:rPr>
        <w:t xml:space="preserve">Специально: </w:t>
      </w:r>
      <w:r>
        <w:t>Кандидат должен был использовать наркотик агонии (жидкая боль) ("Книга Мерзкой Тьмы").</w:t>
      </w:r>
    </w:p>
    <w:p w14:paraId="5392069D" w14:textId="77777777" w:rsidR="00DD0ABE" w:rsidRDefault="00913988">
      <w:pPr>
        <w:pStyle w:val="42"/>
        <w:keepNext/>
        <w:keepLines/>
        <w:shd w:val="clear" w:color="auto" w:fill="auto"/>
        <w:spacing w:before="0" w:after="0" w:line="280" w:lineRule="exact"/>
        <w:jc w:val="left"/>
      </w:pPr>
      <w:bookmarkStart w:id="693" w:name="bookmark693"/>
      <w:r>
        <w:t>Навыки класса</w:t>
      </w:r>
      <w:bookmarkEnd w:id="693"/>
    </w:p>
    <w:p w14:paraId="2414A535" w14:textId="77777777" w:rsidR="00DD0ABE" w:rsidRDefault="00913988">
      <w:pPr>
        <w:pStyle w:val="20"/>
        <w:shd w:val="clear" w:color="auto" w:fill="auto"/>
        <w:spacing w:before="0" w:after="0" w:line="206" w:lineRule="exact"/>
        <w:ind w:firstLine="320"/>
      </w:pPr>
      <w:r>
        <w:t xml:space="preserve">Навыки класса девы боли (и </w:t>
      </w:r>
      <w:r>
        <w:t>ключевая способность для каждого навыка) - Блеф (Харизма), Концентрация (Телосложение), Ремесло (Интеллект), Дипломатия (Харизма), Сбор Информации (Харизма), Запугивание (Харизма), Знание (тайны) (Интеллект), Знание (религия) (Интеллект), Исполнение (Хариз</w:t>
      </w:r>
      <w:r>
        <w:t>ма), Профессия (Мудрость), Чувство Мотива (Мудрость), Колдовство (Интеллект), и Использование Веревки (Ловкость). См. Главу 4 "Руководства Игрока" для описаний навыков.</w:t>
      </w:r>
    </w:p>
    <w:p w14:paraId="4712A983" w14:textId="77777777" w:rsidR="00DD0ABE" w:rsidRDefault="00913988">
      <w:pPr>
        <w:pStyle w:val="20"/>
        <w:shd w:val="clear" w:color="auto" w:fill="auto"/>
        <w:spacing w:before="0" w:after="240" w:line="206" w:lineRule="exact"/>
        <w:ind w:firstLine="320"/>
      </w:pPr>
      <w:r>
        <w:t>Пункты навыка на каждом уровне: 4 + модификатор Интеллекта.</w:t>
      </w:r>
    </w:p>
    <w:p w14:paraId="31FDD677" w14:textId="77777777" w:rsidR="00DD0ABE" w:rsidRDefault="00913988">
      <w:pPr>
        <w:pStyle w:val="42"/>
        <w:keepNext/>
        <w:keepLines/>
        <w:shd w:val="clear" w:color="auto" w:fill="auto"/>
        <w:spacing w:before="0" w:after="0" w:line="206" w:lineRule="exact"/>
        <w:jc w:val="left"/>
      </w:pPr>
      <w:bookmarkStart w:id="694" w:name="bookmark694"/>
      <w:r>
        <w:t>Особенности класса</w:t>
      </w:r>
      <w:bookmarkEnd w:id="694"/>
    </w:p>
    <w:p w14:paraId="72195ED5" w14:textId="77777777" w:rsidR="00DD0ABE" w:rsidRDefault="00913988">
      <w:pPr>
        <w:pStyle w:val="20"/>
        <w:shd w:val="clear" w:color="auto" w:fill="auto"/>
        <w:spacing w:before="0" w:after="0" w:line="206" w:lineRule="exact"/>
        <w:ind w:firstLine="320"/>
      </w:pPr>
      <w:r>
        <w:t>Все след</w:t>
      </w:r>
      <w:r>
        <w:t>ующее - особенности класса престиж-класса девы боли.</w:t>
      </w:r>
    </w:p>
    <w:p w14:paraId="5257F5C8" w14:textId="77777777" w:rsidR="00DD0ABE" w:rsidRDefault="00913988">
      <w:pPr>
        <w:pStyle w:val="20"/>
        <w:shd w:val="clear" w:color="auto" w:fill="auto"/>
        <w:spacing w:before="0" w:after="0" w:line="206" w:lineRule="exact"/>
        <w:ind w:firstLine="320"/>
      </w:pPr>
      <w:r>
        <w:rPr>
          <w:rStyle w:val="24"/>
        </w:rPr>
        <w:t xml:space="preserve">Мастерство оружия и доспехов: </w:t>
      </w:r>
      <w:r>
        <w:t xml:space="preserve">Девы боли получают мастерство с кнутом, но не с каким-либо доспехом или щитом. Штрафы проверки доспеха за доспех тяжелее кожи применяются к навыкам Баланс, Подъем, </w:t>
      </w:r>
      <w:r>
        <w:t>Искусство Побега, Скрытность, Прыжок, Бесшумное Движение, Ловкость Рук и Кувырок и удваивают нормальный штраф проверки доспеха, применяемый к про веркам Плавания.</w:t>
      </w:r>
    </w:p>
    <w:p w14:paraId="137CE2C9" w14:textId="77777777" w:rsidR="00DD0ABE" w:rsidRDefault="00913988">
      <w:pPr>
        <w:pStyle w:val="20"/>
        <w:shd w:val="clear" w:color="auto" w:fill="auto"/>
        <w:spacing w:before="0" w:after="0" w:line="206" w:lineRule="exact"/>
        <w:ind w:firstLine="320"/>
      </w:pPr>
      <w:r>
        <w:rPr>
          <w:rStyle w:val="24"/>
        </w:rPr>
        <w:t xml:space="preserve">Заклинания в день/известные заклинания: </w:t>
      </w:r>
      <w:r>
        <w:t>Начиная со 2-го уровня, когда получен новый уровень д</w:t>
      </w:r>
      <w:r>
        <w:t>евы боли, персонаж получает новые заклинания в день (и известные заклинания, если применимы), как будто она также получила уровень клерика. Она не получает, однако, никакой другой выгоды, которую получил бы персонаж того класса (улучшенный шанс изгнания ил</w:t>
      </w:r>
      <w:r>
        <w:t>и упрека нежити и так далее), кроме увеличения эффективного уровня заклинателя. Это по существу означает, что она добавляет уровень девы боли к уровню клерика, и затем определяет заклинания в день, известные заклинания и уровень заклинателя соответственно.</w:t>
      </w:r>
    </w:p>
    <w:p w14:paraId="3914E66D" w14:textId="77777777" w:rsidR="00DD0ABE" w:rsidRDefault="00913988">
      <w:pPr>
        <w:pStyle w:val="20"/>
        <w:shd w:val="clear" w:color="auto" w:fill="auto"/>
        <w:spacing w:before="0" w:after="0" w:line="206" w:lineRule="exact"/>
        <w:ind w:firstLine="320"/>
      </w:pPr>
      <w:r>
        <w:rPr>
          <w:rStyle w:val="24"/>
        </w:rPr>
        <w:t xml:space="preserve">Склонность к агонии </w:t>
      </w:r>
      <w:r>
        <w:t xml:space="preserve">(Ех): Дева боли получает постоянную склонность к ломке от наркотика, также известного как жидкая боль. Однако, ее склонность к наркотику умеренна и не может ухудшаться. Каждый день, который она проводит без дозы, она получает </w:t>
      </w:r>
      <w:r>
        <w:rPr>
          <w:lang w:val="en-US" w:eastAsia="en-US" w:bidi="en-US"/>
        </w:rPr>
        <w:t xml:space="preserve">ld3 </w:t>
      </w:r>
      <w:r>
        <w:t>пункт</w:t>
      </w:r>
      <w:r>
        <w:t xml:space="preserve">ов урона Ловкости. Кроме того, отрицательные эффекты наркотика блокируются ее близкими дружественными отношениями с болью. Начальный эффект дозы должен ошеломить ее на </w:t>
      </w:r>
      <w:r>
        <w:rPr>
          <w:lang w:val="en-US" w:eastAsia="en-US" w:bidi="en-US"/>
        </w:rPr>
        <w:t xml:space="preserve">ld4-l </w:t>
      </w:r>
      <w:r>
        <w:t xml:space="preserve">раундов и вынуждает ее брать только одно действие каждый раунд в течение </w:t>
      </w:r>
      <w:r>
        <w:rPr>
          <w:lang w:val="en-US" w:eastAsia="en-US" w:bidi="en-US"/>
        </w:rPr>
        <w:t xml:space="preserve">ld4 </w:t>
      </w:r>
      <w:r>
        <w:t>минут</w:t>
      </w:r>
      <w:r>
        <w:t xml:space="preserve"> после этого.</w:t>
      </w:r>
    </w:p>
    <w:p w14:paraId="71D8C048" w14:textId="77777777" w:rsidR="00DD0ABE" w:rsidRDefault="00913988">
      <w:pPr>
        <w:pStyle w:val="20"/>
        <w:shd w:val="clear" w:color="auto" w:fill="auto"/>
        <w:spacing w:before="0" w:after="0" w:line="206" w:lineRule="exact"/>
        <w:ind w:firstLine="320"/>
      </w:pPr>
      <w:r>
        <w:rPr>
          <w:rStyle w:val="24"/>
        </w:rPr>
        <w:t xml:space="preserve">Дополнительный домен: </w:t>
      </w:r>
      <w:r>
        <w:t xml:space="preserve">Дева боли </w:t>
      </w:r>
      <w:r>
        <w:rPr>
          <w:lang w:val="en-US" w:eastAsia="en-US" w:bidi="en-US"/>
        </w:rPr>
        <w:t>l</w:t>
      </w:r>
      <w:r>
        <w:t>-го уровня получает доступ к домену Боли, если она еще не имеет его, или к другому домену, предлагаемому Ловиатар, если она его уже имеет. Она получает предоставленную силу этого третьего домена и может выбира</w:t>
      </w:r>
      <w:r>
        <w:t xml:space="preserve">ть из его списка заклинаний, также как и из таковых других своих доменов, выбирая свои заклинания домена в течение дня. Она может все же читать только одно заклинание домена на каждом уровне (с </w:t>
      </w:r>
      <w:r>
        <w:rPr>
          <w:lang w:val="en-US" w:eastAsia="en-US" w:bidi="en-US"/>
        </w:rPr>
        <w:t>l</w:t>
      </w:r>
      <w:r>
        <w:t>-го по 9-й) в день, но теперь она имеет три варианта на выбор</w:t>
      </w:r>
      <w:r>
        <w:t xml:space="preserve"> вместо двух на каждом уровне заклинаний.</w:t>
      </w:r>
    </w:p>
    <w:p w14:paraId="23557E72" w14:textId="77777777" w:rsidR="00DD0ABE" w:rsidRDefault="00913988">
      <w:pPr>
        <w:pStyle w:val="20"/>
        <w:shd w:val="clear" w:color="auto" w:fill="auto"/>
        <w:spacing w:before="0" w:after="0" w:line="206" w:lineRule="exact"/>
        <w:ind w:firstLine="320"/>
      </w:pPr>
      <w:r>
        <w:rPr>
          <w:rStyle w:val="24"/>
        </w:rPr>
        <w:t xml:space="preserve">Хлестание </w:t>
      </w:r>
      <w:r>
        <w:rPr>
          <w:lang w:val="en-US" w:eastAsia="en-US" w:bidi="en-US"/>
        </w:rPr>
        <w:t xml:space="preserve">(Su): </w:t>
      </w:r>
      <w:r>
        <w:t>Дева боли может использовать кнут, чтобы доставлять атаки касанием. Эта способность по сути дает ей Н-фт досягаемость с заклинаниями касанием или с ее способностью касания боли. Если она желает, она</w:t>
      </w:r>
      <w:r>
        <w:t xml:space="preserve"> может делать нормальную атаку кнутом при доставке эффекта касания, но в этом случае она должна скорее сделать успешную рукопашную атаку, чем атаку касанием. Дева боли может доставлять заклинание касанием через свой кнут даже существам, которые обычно не з</w:t>
      </w:r>
      <w:r>
        <w:t>атрагиваются атаками кнутом.</w:t>
      </w:r>
    </w:p>
    <w:p w14:paraId="21E0B1A9" w14:textId="77777777" w:rsidR="00DD0ABE" w:rsidRDefault="00913988">
      <w:pPr>
        <w:pStyle w:val="20"/>
        <w:shd w:val="clear" w:color="auto" w:fill="auto"/>
        <w:spacing w:before="0" w:after="0" w:line="206" w:lineRule="exact"/>
        <w:ind w:firstLine="320"/>
      </w:pPr>
      <w:r>
        <w:rPr>
          <w:rStyle w:val="24"/>
        </w:rPr>
        <w:t xml:space="preserve">Касание боли </w:t>
      </w:r>
      <w:r>
        <w:rPr>
          <w:lang w:val="en-US" w:eastAsia="en-US" w:bidi="en-US"/>
        </w:rPr>
        <w:t xml:space="preserve">(Su): </w:t>
      </w:r>
      <w:r>
        <w:t xml:space="preserve">Однажды в день дева боли </w:t>
      </w:r>
      <w:r>
        <w:rPr>
          <w:lang w:val="en-US" w:eastAsia="en-US" w:bidi="en-US"/>
        </w:rPr>
        <w:t>l</w:t>
      </w:r>
      <w:r>
        <w:t>-го уровня может использовать рукопашную атаку касанием, чтобы доставить разрушающую боль отдельному противнику. Если она преуспевает в атаке касанием, противник должен делать спасбр</w:t>
      </w:r>
      <w:r>
        <w:t xml:space="preserve">осок Стойкости </w:t>
      </w:r>
      <w:r>
        <w:rPr>
          <w:lang w:val="en-US" w:eastAsia="en-US" w:bidi="en-US"/>
        </w:rPr>
        <w:t xml:space="preserve">(DC lO </w:t>
      </w:r>
      <w:r>
        <w:t xml:space="preserve">+ уровень девы боли + модификатор Мудрости девы боли). Существо, которое проваливает этот спасбросок, ошеломлено на </w:t>
      </w:r>
      <w:r>
        <w:rPr>
          <w:lang w:val="en-US" w:eastAsia="en-US" w:bidi="en-US"/>
        </w:rPr>
        <w:t xml:space="preserve">l </w:t>
      </w:r>
      <w:r>
        <w:t>раунд, как раз до следующего действия девы боли. Конструкции, илы, растения, нежить, бестелесные существа и существа</w:t>
      </w:r>
      <w:r>
        <w:t xml:space="preserve">, иммунные к критическим попаданиям, не могут быть ошеломлены. Дева боли может использовать эту способность дважды в день на 4-м уровне, трижды в день на 6-м уровне и четыре раза в день на </w:t>
      </w:r>
      <w:r>
        <w:rPr>
          <w:lang w:val="en-US" w:eastAsia="en-US" w:bidi="en-US"/>
        </w:rPr>
        <w:t>lO</w:t>
      </w:r>
      <w:r>
        <w:t>-м уровне.</w:t>
      </w:r>
    </w:p>
    <w:p w14:paraId="440C567E" w14:textId="77777777" w:rsidR="00DD0ABE" w:rsidRDefault="00913988">
      <w:pPr>
        <w:pStyle w:val="20"/>
        <w:shd w:val="clear" w:color="auto" w:fill="auto"/>
        <w:spacing w:before="0" w:after="0" w:line="206" w:lineRule="exact"/>
        <w:ind w:firstLine="320"/>
      </w:pPr>
      <w:r>
        <w:rPr>
          <w:rStyle w:val="24"/>
        </w:rPr>
        <w:t xml:space="preserve">Улучшенная подсечка </w:t>
      </w:r>
      <w:r>
        <w:t>(Ех): На 3-м уровне дева боли полу</w:t>
      </w:r>
      <w:r>
        <w:t>чает выгоды от умения Улучшенная Подсечка, когда она использует кнут, чтобы делать попытку подсечки. Она не должна выполнять предпосылки умения, но она может использовать его только при владении кнутом.</w:t>
      </w:r>
    </w:p>
    <w:p w14:paraId="285EFF29" w14:textId="77777777" w:rsidR="00DD0ABE" w:rsidRDefault="00913988">
      <w:pPr>
        <w:pStyle w:val="20"/>
        <w:shd w:val="clear" w:color="auto" w:fill="auto"/>
        <w:spacing w:before="0" w:after="213" w:line="206" w:lineRule="exact"/>
        <w:ind w:left="160" w:firstLine="280"/>
      </w:pPr>
      <w:r>
        <w:rPr>
          <w:rStyle w:val="24"/>
        </w:rPr>
        <w:t xml:space="preserve">Улучшенное разоружение </w:t>
      </w:r>
      <w:r>
        <w:t>(Ех): Дева боли 6-го уровня по</w:t>
      </w:r>
      <w:r>
        <w:t>лучает выгоды от умения Улучшенное Разоружение, когда она использует кнут, чтобы делать попытку разоружения. Она не должна выполнять предпосылки умения, но она может использовать его только при владении кнутом.</w:t>
      </w:r>
    </w:p>
    <w:p w14:paraId="5F6F8423" w14:textId="77777777" w:rsidR="00DD0ABE" w:rsidRDefault="00913988">
      <w:pPr>
        <w:pStyle w:val="60"/>
        <w:shd w:val="clear" w:color="auto" w:fill="auto"/>
        <w:spacing w:before="0" w:after="0" w:line="240" w:lineRule="exact"/>
        <w:ind w:right="20"/>
      </w:pPr>
      <w:r>
        <w:t>ТАБЛИЦА А-6: ДЕВА БОЛИ</w:t>
      </w:r>
    </w:p>
    <w:tbl>
      <w:tblPr>
        <w:tblOverlap w:val="never"/>
        <w:tblW w:w="0" w:type="auto"/>
        <w:jc w:val="center"/>
        <w:tblLayout w:type="fixed"/>
        <w:tblCellMar>
          <w:left w:w="10" w:type="dxa"/>
          <w:right w:w="10" w:type="dxa"/>
        </w:tblCellMar>
        <w:tblLook w:val="04A0" w:firstRow="1" w:lastRow="0" w:firstColumn="1" w:lastColumn="0" w:noHBand="0" w:noVBand="1"/>
      </w:tblPr>
      <w:tblGrid>
        <w:gridCol w:w="965"/>
        <w:gridCol w:w="989"/>
        <w:gridCol w:w="1142"/>
        <w:gridCol w:w="1133"/>
        <w:gridCol w:w="1133"/>
        <w:gridCol w:w="2554"/>
        <w:gridCol w:w="2006"/>
      </w:tblGrid>
      <w:tr w:rsidR="00DD0ABE" w14:paraId="06A9D7C9" w14:textId="77777777">
        <w:tblPrEx>
          <w:tblCellMar>
            <w:top w:w="0" w:type="dxa"/>
            <w:bottom w:w="0" w:type="dxa"/>
          </w:tblCellMar>
        </w:tblPrEx>
        <w:trPr>
          <w:trHeight w:hRule="exact" w:val="571"/>
          <w:jc w:val="center"/>
        </w:trPr>
        <w:tc>
          <w:tcPr>
            <w:tcW w:w="965" w:type="dxa"/>
            <w:tcBorders>
              <w:top w:val="single" w:sz="4" w:space="0" w:color="auto"/>
              <w:left w:val="single" w:sz="4" w:space="0" w:color="auto"/>
            </w:tcBorders>
            <w:shd w:val="clear" w:color="auto" w:fill="FFFFFF"/>
          </w:tcPr>
          <w:p w14:paraId="542D0E0D" w14:textId="77777777" w:rsidR="00DD0ABE" w:rsidRDefault="00913988">
            <w:pPr>
              <w:pStyle w:val="20"/>
              <w:framePr w:w="9922" w:wrap="notBeside" w:vAnchor="text" w:hAnchor="text" w:xAlign="center" w:y="1"/>
              <w:shd w:val="clear" w:color="auto" w:fill="auto"/>
              <w:spacing w:before="0" w:after="60" w:line="150" w:lineRule="exact"/>
              <w:ind w:left="180" w:firstLine="0"/>
              <w:jc w:val="left"/>
            </w:pPr>
            <w:r>
              <w:rPr>
                <w:rStyle w:val="275pt0"/>
              </w:rPr>
              <w:lastRenderedPageBreak/>
              <w:t>Уровень</w:t>
            </w:r>
          </w:p>
          <w:p w14:paraId="5F80F2AB" w14:textId="77777777" w:rsidR="00DD0ABE" w:rsidRDefault="00913988">
            <w:pPr>
              <w:pStyle w:val="20"/>
              <w:framePr w:w="9922" w:wrap="notBeside" w:vAnchor="text" w:hAnchor="text" w:xAlign="center" w:y="1"/>
              <w:shd w:val="clear" w:color="auto" w:fill="auto"/>
              <w:spacing w:before="60" w:after="0" w:line="150" w:lineRule="exact"/>
              <w:ind w:firstLine="0"/>
              <w:jc w:val="center"/>
            </w:pPr>
            <w:r>
              <w:rPr>
                <w:rStyle w:val="275pt0"/>
              </w:rPr>
              <w:t>класса</w:t>
            </w:r>
          </w:p>
        </w:tc>
        <w:tc>
          <w:tcPr>
            <w:tcW w:w="989" w:type="dxa"/>
            <w:tcBorders>
              <w:top w:val="single" w:sz="4" w:space="0" w:color="auto"/>
              <w:left w:val="single" w:sz="4" w:space="0" w:color="auto"/>
            </w:tcBorders>
            <w:shd w:val="clear" w:color="auto" w:fill="FFFFFF"/>
          </w:tcPr>
          <w:p w14:paraId="70EA842D" w14:textId="77777777" w:rsidR="00DD0ABE" w:rsidRDefault="00913988">
            <w:pPr>
              <w:pStyle w:val="20"/>
              <w:framePr w:w="9922" w:wrap="notBeside" w:vAnchor="text" w:hAnchor="text" w:xAlign="center" w:y="1"/>
              <w:shd w:val="clear" w:color="auto" w:fill="auto"/>
              <w:spacing w:before="0" w:after="0" w:line="187" w:lineRule="exact"/>
              <w:ind w:left="200" w:firstLine="0"/>
              <w:jc w:val="left"/>
            </w:pPr>
            <w:r>
              <w:rPr>
                <w:rStyle w:val="275pt0"/>
              </w:rPr>
              <w:t>Базовый</w:t>
            </w:r>
          </w:p>
          <w:p w14:paraId="6FDDAE6D" w14:textId="77777777" w:rsidR="00DD0ABE" w:rsidRDefault="00913988">
            <w:pPr>
              <w:pStyle w:val="20"/>
              <w:framePr w:w="9922" w:wrap="notBeside" w:vAnchor="text" w:hAnchor="text" w:xAlign="center" w:y="1"/>
              <w:shd w:val="clear" w:color="auto" w:fill="auto"/>
              <w:spacing w:before="0" w:after="0" w:line="187" w:lineRule="exact"/>
              <w:ind w:firstLine="0"/>
              <w:jc w:val="center"/>
            </w:pPr>
            <w:r>
              <w:rPr>
                <w:rStyle w:val="275pt0"/>
              </w:rPr>
              <w:t>бонус</w:t>
            </w:r>
          </w:p>
          <w:p w14:paraId="26798402" w14:textId="77777777" w:rsidR="00DD0ABE" w:rsidRDefault="00913988">
            <w:pPr>
              <w:pStyle w:val="20"/>
              <w:framePr w:w="9922" w:wrap="notBeside" w:vAnchor="text" w:hAnchor="text" w:xAlign="center" w:y="1"/>
              <w:shd w:val="clear" w:color="auto" w:fill="auto"/>
              <w:spacing w:before="0" w:after="0" w:line="187" w:lineRule="exact"/>
              <w:ind w:firstLine="0"/>
              <w:jc w:val="center"/>
            </w:pPr>
            <w:r>
              <w:rPr>
                <w:rStyle w:val="275pt0"/>
              </w:rPr>
              <w:t>атаки</w:t>
            </w:r>
          </w:p>
        </w:tc>
        <w:tc>
          <w:tcPr>
            <w:tcW w:w="1142" w:type="dxa"/>
            <w:tcBorders>
              <w:top w:val="single" w:sz="4" w:space="0" w:color="auto"/>
              <w:left w:val="single" w:sz="4" w:space="0" w:color="auto"/>
            </w:tcBorders>
            <w:shd w:val="clear" w:color="auto" w:fill="FFFFFF"/>
          </w:tcPr>
          <w:p w14:paraId="1ECA16AC" w14:textId="77777777" w:rsidR="00DD0ABE" w:rsidRDefault="00913988">
            <w:pPr>
              <w:pStyle w:val="20"/>
              <w:framePr w:w="9922" w:wrap="notBeside" w:vAnchor="text" w:hAnchor="text" w:xAlign="center" w:y="1"/>
              <w:shd w:val="clear" w:color="auto" w:fill="auto"/>
              <w:spacing w:before="0" w:after="0" w:line="150" w:lineRule="exact"/>
              <w:ind w:left="180" w:firstLine="0"/>
              <w:jc w:val="left"/>
            </w:pPr>
            <w:r>
              <w:rPr>
                <w:rStyle w:val="275pt0"/>
              </w:rPr>
              <w:t>Спасбросок</w:t>
            </w:r>
          </w:p>
          <w:p w14:paraId="49D48513" w14:textId="77777777" w:rsidR="00DD0ABE" w:rsidRDefault="00913988">
            <w:pPr>
              <w:pStyle w:val="20"/>
              <w:framePr w:w="9922" w:wrap="notBeside" w:vAnchor="text" w:hAnchor="text" w:xAlign="center" w:y="1"/>
              <w:shd w:val="clear" w:color="auto" w:fill="auto"/>
              <w:spacing w:before="0" w:after="0" w:line="150" w:lineRule="exact"/>
              <w:ind w:left="180" w:firstLine="0"/>
              <w:jc w:val="left"/>
            </w:pPr>
            <w:r>
              <w:rPr>
                <w:rStyle w:val="275pt0"/>
              </w:rPr>
              <w:t>Стойкости</w:t>
            </w:r>
          </w:p>
        </w:tc>
        <w:tc>
          <w:tcPr>
            <w:tcW w:w="1133" w:type="dxa"/>
            <w:tcBorders>
              <w:top w:val="single" w:sz="4" w:space="0" w:color="auto"/>
              <w:left w:val="single" w:sz="4" w:space="0" w:color="auto"/>
            </w:tcBorders>
            <w:shd w:val="clear" w:color="auto" w:fill="FFFFFF"/>
          </w:tcPr>
          <w:p w14:paraId="7901F367" w14:textId="77777777" w:rsidR="00DD0ABE" w:rsidRDefault="00913988">
            <w:pPr>
              <w:pStyle w:val="20"/>
              <w:framePr w:w="9922" w:wrap="notBeside" w:vAnchor="text" w:hAnchor="text" w:xAlign="center" w:y="1"/>
              <w:shd w:val="clear" w:color="auto" w:fill="auto"/>
              <w:spacing w:before="0" w:after="0" w:line="150" w:lineRule="exact"/>
              <w:ind w:left="180" w:firstLine="0"/>
              <w:jc w:val="left"/>
            </w:pPr>
            <w:r>
              <w:rPr>
                <w:rStyle w:val="275pt0"/>
              </w:rPr>
              <w:t>Спасбросок</w:t>
            </w:r>
          </w:p>
          <w:p w14:paraId="5AE3BDE3" w14:textId="77777777" w:rsidR="00DD0ABE" w:rsidRDefault="00913988">
            <w:pPr>
              <w:pStyle w:val="20"/>
              <w:framePr w:w="9922" w:wrap="notBeside" w:vAnchor="text" w:hAnchor="text" w:xAlign="center" w:y="1"/>
              <w:shd w:val="clear" w:color="auto" w:fill="auto"/>
              <w:spacing w:before="0" w:after="0" w:line="150" w:lineRule="exact"/>
              <w:ind w:left="180" w:firstLine="0"/>
              <w:jc w:val="left"/>
            </w:pPr>
            <w:r>
              <w:rPr>
                <w:rStyle w:val="275pt0"/>
              </w:rPr>
              <w:t>Рефлексов</w:t>
            </w:r>
          </w:p>
        </w:tc>
        <w:tc>
          <w:tcPr>
            <w:tcW w:w="1133" w:type="dxa"/>
            <w:tcBorders>
              <w:top w:val="single" w:sz="4" w:space="0" w:color="auto"/>
              <w:left w:val="single" w:sz="4" w:space="0" w:color="auto"/>
            </w:tcBorders>
            <w:shd w:val="clear" w:color="auto" w:fill="FFFFFF"/>
          </w:tcPr>
          <w:p w14:paraId="6DF896E3" w14:textId="77777777" w:rsidR="00DD0ABE" w:rsidRDefault="00913988">
            <w:pPr>
              <w:pStyle w:val="20"/>
              <w:framePr w:w="9922" w:wrap="notBeside" w:vAnchor="text" w:hAnchor="text" w:xAlign="center" w:y="1"/>
              <w:shd w:val="clear" w:color="auto" w:fill="auto"/>
              <w:spacing w:before="0" w:after="0" w:line="150" w:lineRule="exact"/>
              <w:ind w:left="160" w:firstLine="0"/>
              <w:jc w:val="left"/>
            </w:pPr>
            <w:r>
              <w:rPr>
                <w:rStyle w:val="275pt0"/>
              </w:rPr>
              <w:t>Спасбросок</w:t>
            </w:r>
          </w:p>
          <w:p w14:paraId="74C1721B" w14:textId="77777777" w:rsidR="00DD0ABE" w:rsidRDefault="00913988">
            <w:pPr>
              <w:pStyle w:val="20"/>
              <w:framePr w:w="9922" w:wrap="notBeside" w:vAnchor="text" w:hAnchor="text" w:xAlign="center" w:y="1"/>
              <w:shd w:val="clear" w:color="auto" w:fill="auto"/>
              <w:spacing w:before="0" w:after="0" w:line="150" w:lineRule="exact"/>
              <w:ind w:firstLine="0"/>
              <w:jc w:val="center"/>
            </w:pPr>
            <w:r>
              <w:rPr>
                <w:rStyle w:val="275pt0"/>
              </w:rPr>
              <w:t>Воли</w:t>
            </w:r>
          </w:p>
        </w:tc>
        <w:tc>
          <w:tcPr>
            <w:tcW w:w="2554" w:type="dxa"/>
            <w:tcBorders>
              <w:top w:val="single" w:sz="4" w:space="0" w:color="auto"/>
              <w:left w:val="single" w:sz="4" w:space="0" w:color="auto"/>
            </w:tcBorders>
            <w:shd w:val="clear" w:color="auto" w:fill="FFFFFF"/>
          </w:tcPr>
          <w:p w14:paraId="3C436886" w14:textId="77777777" w:rsidR="00DD0ABE" w:rsidRDefault="00913988">
            <w:pPr>
              <w:pStyle w:val="20"/>
              <w:framePr w:w="9922" w:wrap="notBeside" w:vAnchor="text" w:hAnchor="text" w:xAlign="center" w:y="1"/>
              <w:shd w:val="clear" w:color="auto" w:fill="auto"/>
              <w:spacing w:before="0" w:after="0" w:line="150" w:lineRule="exact"/>
              <w:ind w:firstLine="0"/>
              <w:jc w:val="center"/>
            </w:pPr>
            <w:r>
              <w:rPr>
                <w:rStyle w:val="275pt0"/>
              </w:rPr>
              <w:t>Специально</w:t>
            </w:r>
          </w:p>
        </w:tc>
        <w:tc>
          <w:tcPr>
            <w:tcW w:w="2006" w:type="dxa"/>
            <w:tcBorders>
              <w:top w:val="single" w:sz="4" w:space="0" w:color="auto"/>
              <w:left w:val="single" w:sz="4" w:space="0" w:color="auto"/>
              <w:right w:val="single" w:sz="4" w:space="0" w:color="auto"/>
            </w:tcBorders>
            <w:shd w:val="clear" w:color="auto" w:fill="FFFFFF"/>
          </w:tcPr>
          <w:p w14:paraId="010DBA1F" w14:textId="77777777" w:rsidR="00DD0ABE" w:rsidRDefault="00913988">
            <w:pPr>
              <w:pStyle w:val="20"/>
              <w:framePr w:w="9922" w:wrap="notBeside" w:vAnchor="text" w:hAnchor="text" w:xAlign="center" w:y="1"/>
              <w:shd w:val="clear" w:color="auto" w:fill="auto"/>
              <w:spacing w:before="0" w:after="0" w:line="182" w:lineRule="exact"/>
              <w:ind w:firstLine="0"/>
              <w:jc w:val="center"/>
            </w:pPr>
            <w:r>
              <w:rPr>
                <w:rStyle w:val="275pt0"/>
              </w:rPr>
              <w:t>Заклинания в день/ известные заклинания</w:t>
            </w:r>
          </w:p>
        </w:tc>
      </w:tr>
      <w:tr w:rsidR="00DD0ABE" w14:paraId="33BCA30C" w14:textId="77777777">
        <w:tblPrEx>
          <w:tblCellMar>
            <w:top w:w="0" w:type="dxa"/>
            <w:bottom w:w="0" w:type="dxa"/>
          </w:tblCellMar>
        </w:tblPrEx>
        <w:trPr>
          <w:trHeight w:hRule="exact" w:val="557"/>
          <w:jc w:val="center"/>
        </w:trPr>
        <w:tc>
          <w:tcPr>
            <w:tcW w:w="965" w:type="dxa"/>
            <w:tcBorders>
              <w:top w:val="single" w:sz="4" w:space="0" w:color="auto"/>
              <w:left w:val="single" w:sz="4" w:space="0" w:color="auto"/>
            </w:tcBorders>
            <w:shd w:val="clear" w:color="auto" w:fill="FFFFFF"/>
          </w:tcPr>
          <w:p w14:paraId="3CC7E70E"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1-й</w:t>
            </w:r>
          </w:p>
        </w:tc>
        <w:tc>
          <w:tcPr>
            <w:tcW w:w="989" w:type="dxa"/>
            <w:tcBorders>
              <w:top w:val="single" w:sz="4" w:space="0" w:color="auto"/>
              <w:left w:val="single" w:sz="4" w:space="0" w:color="auto"/>
            </w:tcBorders>
            <w:shd w:val="clear" w:color="auto" w:fill="FFFFFF"/>
          </w:tcPr>
          <w:p w14:paraId="5BF7C96D"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+0</w:t>
            </w:r>
          </w:p>
        </w:tc>
        <w:tc>
          <w:tcPr>
            <w:tcW w:w="1142" w:type="dxa"/>
            <w:tcBorders>
              <w:top w:val="single" w:sz="4" w:space="0" w:color="auto"/>
              <w:left w:val="single" w:sz="4" w:space="0" w:color="auto"/>
            </w:tcBorders>
            <w:shd w:val="clear" w:color="auto" w:fill="FFFFFF"/>
          </w:tcPr>
          <w:p w14:paraId="4BF7442C"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+0</w:t>
            </w:r>
          </w:p>
        </w:tc>
        <w:tc>
          <w:tcPr>
            <w:tcW w:w="1133" w:type="dxa"/>
            <w:tcBorders>
              <w:top w:val="single" w:sz="4" w:space="0" w:color="auto"/>
              <w:left w:val="single" w:sz="4" w:space="0" w:color="auto"/>
            </w:tcBorders>
            <w:shd w:val="clear" w:color="auto" w:fill="FFFFFF"/>
          </w:tcPr>
          <w:p w14:paraId="67FF2333"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tcPr>
          <w:p w14:paraId="41F645DA"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+0</w:t>
            </w:r>
          </w:p>
        </w:tc>
        <w:tc>
          <w:tcPr>
            <w:tcW w:w="2554" w:type="dxa"/>
            <w:tcBorders>
              <w:top w:val="single" w:sz="4" w:space="0" w:color="auto"/>
              <w:left w:val="single" w:sz="4" w:space="0" w:color="auto"/>
            </w:tcBorders>
            <w:shd w:val="clear" w:color="auto" w:fill="FFFFFF"/>
            <w:vAlign w:val="bottom"/>
          </w:tcPr>
          <w:p w14:paraId="1FE28C5F" w14:textId="77777777" w:rsidR="00DD0ABE" w:rsidRDefault="00913988">
            <w:pPr>
              <w:pStyle w:val="20"/>
              <w:framePr w:w="9922" w:wrap="notBeside" w:vAnchor="text" w:hAnchor="text" w:xAlign="center" w:y="1"/>
              <w:shd w:val="clear" w:color="auto" w:fill="auto"/>
              <w:spacing w:before="0" w:after="0" w:line="182" w:lineRule="exact"/>
              <w:ind w:firstLine="0"/>
              <w:jc w:val="center"/>
            </w:pPr>
            <w:r>
              <w:rPr>
                <w:rStyle w:val="210pt1"/>
              </w:rPr>
              <w:t>Склонность к ломке, дополнительный домен, хлестание, касание боли 1/день</w:t>
            </w:r>
          </w:p>
        </w:tc>
        <w:tc>
          <w:tcPr>
            <w:tcW w:w="2006" w:type="dxa"/>
            <w:tcBorders>
              <w:top w:val="single" w:sz="4" w:space="0" w:color="auto"/>
              <w:left w:val="single" w:sz="4" w:space="0" w:color="auto"/>
              <w:right w:val="single" w:sz="4" w:space="0" w:color="auto"/>
            </w:tcBorders>
            <w:shd w:val="clear" w:color="auto" w:fill="FFFFFF"/>
          </w:tcPr>
          <w:p w14:paraId="512FD9A0" w14:textId="77777777" w:rsidR="00DD0ABE" w:rsidRDefault="00DD0ABE">
            <w:pPr>
              <w:framePr w:w="9922" w:wrap="notBeside" w:vAnchor="text" w:hAnchor="text" w:xAlign="center" w:y="1"/>
              <w:rPr>
                <w:sz w:val="10"/>
                <w:szCs w:val="10"/>
              </w:rPr>
            </w:pPr>
          </w:p>
        </w:tc>
      </w:tr>
      <w:tr w:rsidR="00DD0ABE" w14:paraId="36BBEFA1" w14:textId="77777777">
        <w:tblPrEx>
          <w:tblCellMar>
            <w:top w:w="0" w:type="dxa"/>
            <w:bottom w:w="0" w:type="dxa"/>
          </w:tblCellMar>
        </w:tblPrEx>
        <w:trPr>
          <w:trHeight w:hRule="exact" w:val="384"/>
          <w:jc w:val="center"/>
        </w:trPr>
        <w:tc>
          <w:tcPr>
            <w:tcW w:w="965" w:type="dxa"/>
            <w:tcBorders>
              <w:top w:val="single" w:sz="4" w:space="0" w:color="auto"/>
              <w:left w:val="single" w:sz="4" w:space="0" w:color="auto"/>
            </w:tcBorders>
            <w:shd w:val="clear" w:color="auto" w:fill="FFFFFF"/>
          </w:tcPr>
          <w:p w14:paraId="66C7C79E"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2-й</w:t>
            </w:r>
          </w:p>
        </w:tc>
        <w:tc>
          <w:tcPr>
            <w:tcW w:w="989" w:type="dxa"/>
            <w:tcBorders>
              <w:top w:val="single" w:sz="4" w:space="0" w:color="auto"/>
              <w:left w:val="single" w:sz="4" w:space="0" w:color="auto"/>
            </w:tcBorders>
            <w:shd w:val="clear" w:color="auto" w:fill="FFFFFF"/>
          </w:tcPr>
          <w:p w14:paraId="1941E473"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+1</w:t>
            </w:r>
          </w:p>
        </w:tc>
        <w:tc>
          <w:tcPr>
            <w:tcW w:w="1142" w:type="dxa"/>
            <w:tcBorders>
              <w:top w:val="single" w:sz="4" w:space="0" w:color="auto"/>
              <w:left w:val="single" w:sz="4" w:space="0" w:color="auto"/>
            </w:tcBorders>
            <w:shd w:val="clear" w:color="auto" w:fill="FFFFFF"/>
          </w:tcPr>
          <w:p w14:paraId="0FE5C069"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+0</w:t>
            </w:r>
          </w:p>
        </w:tc>
        <w:tc>
          <w:tcPr>
            <w:tcW w:w="1133" w:type="dxa"/>
            <w:tcBorders>
              <w:top w:val="single" w:sz="4" w:space="0" w:color="auto"/>
              <w:left w:val="single" w:sz="4" w:space="0" w:color="auto"/>
            </w:tcBorders>
            <w:shd w:val="clear" w:color="auto" w:fill="FFFFFF"/>
          </w:tcPr>
          <w:p w14:paraId="7C132B32"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tcBorders>
            <w:shd w:val="clear" w:color="auto" w:fill="FFFFFF"/>
          </w:tcPr>
          <w:p w14:paraId="066D2011"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+0</w:t>
            </w:r>
          </w:p>
        </w:tc>
        <w:tc>
          <w:tcPr>
            <w:tcW w:w="2554" w:type="dxa"/>
            <w:tcBorders>
              <w:top w:val="single" w:sz="4" w:space="0" w:color="auto"/>
              <w:left w:val="single" w:sz="4" w:space="0" w:color="auto"/>
            </w:tcBorders>
            <w:shd w:val="clear" w:color="auto" w:fill="FFFFFF"/>
          </w:tcPr>
          <w:p w14:paraId="2373EC3E"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w:t>
            </w:r>
          </w:p>
        </w:tc>
        <w:tc>
          <w:tcPr>
            <w:tcW w:w="2006" w:type="dxa"/>
            <w:tcBorders>
              <w:top w:val="single" w:sz="4" w:space="0" w:color="auto"/>
              <w:left w:val="single" w:sz="4" w:space="0" w:color="auto"/>
              <w:right w:val="single" w:sz="4" w:space="0" w:color="auto"/>
            </w:tcBorders>
            <w:shd w:val="clear" w:color="auto" w:fill="FFFFFF"/>
            <w:vAlign w:val="center"/>
          </w:tcPr>
          <w:p w14:paraId="313AC59D" w14:textId="77777777" w:rsidR="00DD0ABE" w:rsidRDefault="00913988">
            <w:pPr>
              <w:pStyle w:val="20"/>
              <w:framePr w:w="9922" w:wrap="notBeside" w:vAnchor="text" w:hAnchor="text" w:xAlign="center" w:y="1"/>
              <w:shd w:val="clear" w:color="auto" w:fill="auto"/>
              <w:spacing w:before="0" w:after="0" w:line="182" w:lineRule="exact"/>
              <w:ind w:firstLine="0"/>
              <w:jc w:val="center"/>
            </w:pPr>
            <w:r>
              <w:rPr>
                <w:rStyle w:val="210pt1"/>
              </w:rPr>
              <w:t xml:space="preserve">+1 уровень </w:t>
            </w:r>
            <w:r>
              <w:rPr>
                <w:rStyle w:val="210pt1"/>
              </w:rPr>
              <w:t>клерического класса</w:t>
            </w:r>
          </w:p>
        </w:tc>
      </w:tr>
      <w:tr w:rsidR="00DD0ABE" w14:paraId="5791A31A" w14:textId="77777777">
        <w:tblPrEx>
          <w:tblCellMar>
            <w:top w:w="0" w:type="dxa"/>
            <w:bottom w:w="0" w:type="dxa"/>
          </w:tblCellMar>
        </w:tblPrEx>
        <w:trPr>
          <w:trHeight w:hRule="exact" w:val="374"/>
          <w:jc w:val="center"/>
        </w:trPr>
        <w:tc>
          <w:tcPr>
            <w:tcW w:w="965" w:type="dxa"/>
            <w:tcBorders>
              <w:top w:val="single" w:sz="4" w:space="0" w:color="auto"/>
              <w:left w:val="single" w:sz="4" w:space="0" w:color="auto"/>
            </w:tcBorders>
            <w:shd w:val="clear" w:color="auto" w:fill="FFFFFF"/>
          </w:tcPr>
          <w:p w14:paraId="62E4B3ED"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3-й</w:t>
            </w:r>
          </w:p>
        </w:tc>
        <w:tc>
          <w:tcPr>
            <w:tcW w:w="989" w:type="dxa"/>
            <w:tcBorders>
              <w:top w:val="single" w:sz="4" w:space="0" w:color="auto"/>
              <w:left w:val="single" w:sz="4" w:space="0" w:color="auto"/>
            </w:tcBorders>
            <w:shd w:val="clear" w:color="auto" w:fill="FFFFFF"/>
          </w:tcPr>
          <w:p w14:paraId="7AD76D07"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+2</w:t>
            </w:r>
          </w:p>
        </w:tc>
        <w:tc>
          <w:tcPr>
            <w:tcW w:w="1142" w:type="dxa"/>
            <w:tcBorders>
              <w:top w:val="single" w:sz="4" w:space="0" w:color="auto"/>
              <w:left w:val="single" w:sz="4" w:space="0" w:color="auto"/>
            </w:tcBorders>
            <w:shd w:val="clear" w:color="auto" w:fill="FFFFFF"/>
          </w:tcPr>
          <w:p w14:paraId="357E8EE5"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tcPr>
          <w:p w14:paraId="533CA9A7"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tcBorders>
            <w:shd w:val="clear" w:color="auto" w:fill="FFFFFF"/>
          </w:tcPr>
          <w:p w14:paraId="594549ED"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+1</w:t>
            </w:r>
          </w:p>
        </w:tc>
        <w:tc>
          <w:tcPr>
            <w:tcW w:w="2554" w:type="dxa"/>
            <w:tcBorders>
              <w:top w:val="single" w:sz="4" w:space="0" w:color="auto"/>
              <w:left w:val="single" w:sz="4" w:space="0" w:color="auto"/>
            </w:tcBorders>
            <w:shd w:val="clear" w:color="auto" w:fill="FFFFFF"/>
          </w:tcPr>
          <w:p w14:paraId="5231F644"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Улучшенная подсечка</w:t>
            </w:r>
          </w:p>
        </w:tc>
        <w:tc>
          <w:tcPr>
            <w:tcW w:w="2006" w:type="dxa"/>
            <w:tcBorders>
              <w:top w:val="single" w:sz="4" w:space="0" w:color="auto"/>
              <w:left w:val="single" w:sz="4" w:space="0" w:color="auto"/>
              <w:right w:val="single" w:sz="4" w:space="0" w:color="auto"/>
            </w:tcBorders>
            <w:shd w:val="clear" w:color="auto" w:fill="FFFFFF"/>
            <w:vAlign w:val="bottom"/>
          </w:tcPr>
          <w:p w14:paraId="61C1817E" w14:textId="77777777" w:rsidR="00DD0ABE" w:rsidRDefault="00913988">
            <w:pPr>
              <w:pStyle w:val="20"/>
              <w:framePr w:w="9922" w:wrap="notBeside" w:vAnchor="text" w:hAnchor="text" w:xAlign="center" w:y="1"/>
              <w:shd w:val="clear" w:color="auto" w:fill="auto"/>
              <w:spacing w:before="0" w:after="0" w:line="182" w:lineRule="exact"/>
              <w:ind w:firstLine="0"/>
              <w:jc w:val="center"/>
            </w:pPr>
            <w:r>
              <w:rPr>
                <w:rStyle w:val="210pt1"/>
              </w:rPr>
              <w:t>+1 уровень клерического класса</w:t>
            </w:r>
          </w:p>
        </w:tc>
      </w:tr>
      <w:tr w:rsidR="00DD0ABE" w14:paraId="1A4FB6A4" w14:textId="77777777">
        <w:tblPrEx>
          <w:tblCellMar>
            <w:top w:w="0" w:type="dxa"/>
            <w:bottom w:w="0" w:type="dxa"/>
          </w:tblCellMar>
        </w:tblPrEx>
        <w:trPr>
          <w:trHeight w:hRule="exact" w:val="374"/>
          <w:jc w:val="center"/>
        </w:trPr>
        <w:tc>
          <w:tcPr>
            <w:tcW w:w="965" w:type="dxa"/>
            <w:tcBorders>
              <w:top w:val="single" w:sz="4" w:space="0" w:color="auto"/>
              <w:left w:val="single" w:sz="4" w:space="0" w:color="auto"/>
            </w:tcBorders>
            <w:shd w:val="clear" w:color="auto" w:fill="FFFFFF"/>
          </w:tcPr>
          <w:p w14:paraId="092AFE9B"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4-й</w:t>
            </w:r>
          </w:p>
        </w:tc>
        <w:tc>
          <w:tcPr>
            <w:tcW w:w="989" w:type="dxa"/>
            <w:tcBorders>
              <w:top w:val="single" w:sz="4" w:space="0" w:color="auto"/>
              <w:left w:val="single" w:sz="4" w:space="0" w:color="auto"/>
            </w:tcBorders>
            <w:shd w:val="clear" w:color="auto" w:fill="FFFFFF"/>
          </w:tcPr>
          <w:p w14:paraId="517631D6"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+3</w:t>
            </w:r>
          </w:p>
        </w:tc>
        <w:tc>
          <w:tcPr>
            <w:tcW w:w="1142" w:type="dxa"/>
            <w:tcBorders>
              <w:top w:val="single" w:sz="4" w:space="0" w:color="auto"/>
              <w:left w:val="single" w:sz="4" w:space="0" w:color="auto"/>
            </w:tcBorders>
            <w:shd w:val="clear" w:color="auto" w:fill="FFFFFF"/>
          </w:tcPr>
          <w:p w14:paraId="3E62BB0E"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tcPr>
          <w:p w14:paraId="6CAED988"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+4</w:t>
            </w:r>
          </w:p>
        </w:tc>
        <w:tc>
          <w:tcPr>
            <w:tcW w:w="1133" w:type="dxa"/>
            <w:tcBorders>
              <w:top w:val="single" w:sz="4" w:space="0" w:color="auto"/>
              <w:left w:val="single" w:sz="4" w:space="0" w:color="auto"/>
            </w:tcBorders>
            <w:shd w:val="clear" w:color="auto" w:fill="FFFFFF"/>
          </w:tcPr>
          <w:p w14:paraId="0ADC2142"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+1</w:t>
            </w:r>
          </w:p>
        </w:tc>
        <w:tc>
          <w:tcPr>
            <w:tcW w:w="2554" w:type="dxa"/>
            <w:tcBorders>
              <w:top w:val="single" w:sz="4" w:space="0" w:color="auto"/>
              <w:left w:val="single" w:sz="4" w:space="0" w:color="auto"/>
            </w:tcBorders>
            <w:shd w:val="clear" w:color="auto" w:fill="FFFFFF"/>
          </w:tcPr>
          <w:p w14:paraId="39F4955A"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Касание боли 2/день</w:t>
            </w:r>
          </w:p>
        </w:tc>
        <w:tc>
          <w:tcPr>
            <w:tcW w:w="2006" w:type="dxa"/>
            <w:tcBorders>
              <w:top w:val="single" w:sz="4" w:space="0" w:color="auto"/>
              <w:left w:val="single" w:sz="4" w:space="0" w:color="auto"/>
              <w:right w:val="single" w:sz="4" w:space="0" w:color="auto"/>
            </w:tcBorders>
            <w:shd w:val="clear" w:color="auto" w:fill="FFFFFF"/>
          </w:tcPr>
          <w:p w14:paraId="77127642" w14:textId="77777777" w:rsidR="00DD0ABE" w:rsidRDefault="00913988">
            <w:pPr>
              <w:pStyle w:val="20"/>
              <w:framePr w:w="9922" w:wrap="notBeside" w:vAnchor="text" w:hAnchor="text" w:xAlign="center" w:y="1"/>
              <w:shd w:val="clear" w:color="auto" w:fill="auto"/>
              <w:spacing w:before="0" w:after="0" w:line="182" w:lineRule="exact"/>
              <w:ind w:firstLine="0"/>
              <w:jc w:val="center"/>
            </w:pPr>
            <w:r>
              <w:rPr>
                <w:rStyle w:val="210pt1"/>
              </w:rPr>
              <w:t>+1 уровня клерического класса</w:t>
            </w:r>
          </w:p>
        </w:tc>
      </w:tr>
      <w:tr w:rsidR="00DD0ABE" w14:paraId="7D362368" w14:textId="77777777">
        <w:tblPrEx>
          <w:tblCellMar>
            <w:top w:w="0" w:type="dxa"/>
            <w:bottom w:w="0" w:type="dxa"/>
          </w:tblCellMar>
        </w:tblPrEx>
        <w:trPr>
          <w:trHeight w:hRule="exact" w:val="384"/>
          <w:jc w:val="center"/>
        </w:trPr>
        <w:tc>
          <w:tcPr>
            <w:tcW w:w="965" w:type="dxa"/>
            <w:tcBorders>
              <w:top w:val="single" w:sz="4" w:space="0" w:color="auto"/>
              <w:left w:val="single" w:sz="4" w:space="0" w:color="auto"/>
            </w:tcBorders>
            <w:shd w:val="clear" w:color="auto" w:fill="FFFFFF"/>
          </w:tcPr>
          <w:p w14:paraId="7F1E845F"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5-й</w:t>
            </w:r>
          </w:p>
        </w:tc>
        <w:tc>
          <w:tcPr>
            <w:tcW w:w="989" w:type="dxa"/>
            <w:tcBorders>
              <w:top w:val="single" w:sz="4" w:space="0" w:color="auto"/>
              <w:left w:val="single" w:sz="4" w:space="0" w:color="auto"/>
            </w:tcBorders>
            <w:shd w:val="clear" w:color="auto" w:fill="FFFFFF"/>
          </w:tcPr>
          <w:p w14:paraId="50C925B3"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+3</w:t>
            </w:r>
          </w:p>
        </w:tc>
        <w:tc>
          <w:tcPr>
            <w:tcW w:w="1142" w:type="dxa"/>
            <w:tcBorders>
              <w:top w:val="single" w:sz="4" w:space="0" w:color="auto"/>
              <w:left w:val="single" w:sz="4" w:space="0" w:color="auto"/>
            </w:tcBorders>
            <w:shd w:val="clear" w:color="auto" w:fill="FFFFFF"/>
          </w:tcPr>
          <w:p w14:paraId="4FB8212A"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tcPr>
          <w:p w14:paraId="65DD19A1"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+4</w:t>
            </w:r>
          </w:p>
        </w:tc>
        <w:tc>
          <w:tcPr>
            <w:tcW w:w="1133" w:type="dxa"/>
            <w:tcBorders>
              <w:top w:val="single" w:sz="4" w:space="0" w:color="auto"/>
              <w:left w:val="single" w:sz="4" w:space="0" w:color="auto"/>
            </w:tcBorders>
            <w:shd w:val="clear" w:color="auto" w:fill="FFFFFF"/>
          </w:tcPr>
          <w:p w14:paraId="6E2D195D"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+1</w:t>
            </w:r>
          </w:p>
        </w:tc>
        <w:tc>
          <w:tcPr>
            <w:tcW w:w="2554" w:type="dxa"/>
            <w:tcBorders>
              <w:top w:val="single" w:sz="4" w:space="0" w:color="auto"/>
              <w:left w:val="single" w:sz="4" w:space="0" w:color="auto"/>
            </w:tcBorders>
            <w:shd w:val="clear" w:color="auto" w:fill="FFFFFF"/>
          </w:tcPr>
          <w:p w14:paraId="533309DB"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w:t>
            </w:r>
          </w:p>
        </w:tc>
        <w:tc>
          <w:tcPr>
            <w:tcW w:w="2006" w:type="dxa"/>
            <w:tcBorders>
              <w:top w:val="single" w:sz="4" w:space="0" w:color="auto"/>
              <w:left w:val="single" w:sz="4" w:space="0" w:color="auto"/>
              <w:right w:val="single" w:sz="4" w:space="0" w:color="auto"/>
            </w:tcBorders>
            <w:shd w:val="clear" w:color="auto" w:fill="FFFFFF"/>
            <w:vAlign w:val="bottom"/>
          </w:tcPr>
          <w:p w14:paraId="680E072C" w14:textId="77777777" w:rsidR="00DD0ABE" w:rsidRDefault="00913988">
            <w:pPr>
              <w:pStyle w:val="20"/>
              <w:framePr w:w="9922" w:wrap="notBeside" w:vAnchor="text" w:hAnchor="text" w:xAlign="center" w:y="1"/>
              <w:shd w:val="clear" w:color="auto" w:fill="auto"/>
              <w:spacing w:before="0" w:after="0" w:line="192" w:lineRule="exact"/>
              <w:ind w:firstLine="0"/>
              <w:jc w:val="center"/>
            </w:pPr>
            <w:r>
              <w:rPr>
                <w:rStyle w:val="210pt1"/>
              </w:rPr>
              <w:t>+1 уровень клерического класса</w:t>
            </w:r>
          </w:p>
        </w:tc>
      </w:tr>
      <w:tr w:rsidR="00DD0ABE" w14:paraId="2AA2E2A0" w14:textId="77777777">
        <w:tblPrEx>
          <w:tblCellMar>
            <w:top w:w="0" w:type="dxa"/>
            <w:bottom w:w="0" w:type="dxa"/>
          </w:tblCellMar>
        </w:tblPrEx>
        <w:trPr>
          <w:trHeight w:hRule="exact" w:val="374"/>
          <w:jc w:val="center"/>
        </w:trPr>
        <w:tc>
          <w:tcPr>
            <w:tcW w:w="965" w:type="dxa"/>
            <w:tcBorders>
              <w:top w:val="single" w:sz="4" w:space="0" w:color="auto"/>
              <w:left w:val="single" w:sz="4" w:space="0" w:color="auto"/>
            </w:tcBorders>
            <w:shd w:val="clear" w:color="auto" w:fill="FFFFFF"/>
          </w:tcPr>
          <w:p w14:paraId="20F959B9"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6-й</w:t>
            </w:r>
          </w:p>
        </w:tc>
        <w:tc>
          <w:tcPr>
            <w:tcW w:w="989" w:type="dxa"/>
            <w:tcBorders>
              <w:top w:val="single" w:sz="4" w:space="0" w:color="auto"/>
              <w:left w:val="single" w:sz="4" w:space="0" w:color="auto"/>
            </w:tcBorders>
            <w:shd w:val="clear" w:color="auto" w:fill="FFFFFF"/>
          </w:tcPr>
          <w:p w14:paraId="18F3DB50"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+4</w:t>
            </w:r>
          </w:p>
        </w:tc>
        <w:tc>
          <w:tcPr>
            <w:tcW w:w="1142" w:type="dxa"/>
            <w:tcBorders>
              <w:top w:val="single" w:sz="4" w:space="0" w:color="auto"/>
              <w:left w:val="single" w:sz="4" w:space="0" w:color="auto"/>
            </w:tcBorders>
            <w:shd w:val="clear" w:color="auto" w:fill="FFFFFF"/>
          </w:tcPr>
          <w:p w14:paraId="5E313C04"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tcPr>
          <w:p w14:paraId="21D848E3"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+5</w:t>
            </w:r>
          </w:p>
        </w:tc>
        <w:tc>
          <w:tcPr>
            <w:tcW w:w="1133" w:type="dxa"/>
            <w:tcBorders>
              <w:top w:val="single" w:sz="4" w:space="0" w:color="auto"/>
              <w:left w:val="single" w:sz="4" w:space="0" w:color="auto"/>
            </w:tcBorders>
            <w:shd w:val="clear" w:color="auto" w:fill="FFFFFF"/>
          </w:tcPr>
          <w:p w14:paraId="0170E15E"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+2</w:t>
            </w:r>
          </w:p>
        </w:tc>
        <w:tc>
          <w:tcPr>
            <w:tcW w:w="2554" w:type="dxa"/>
            <w:tcBorders>
              <w:top w:val="single" w:sz="4" w:space="0" w:color="auto"/>
              <w:left w:val="single" w:sz="4" w:space="0" w:color="auto"/>
            </w:tcBorders>
            <w:shd w:val="clear" w:color="auto" w:fill="FFFFFF"/>
          </w:tcPr>
          <w:p w14:paraId="62828FC3"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Улучшенное разоружение</w:t>
            </w:r>
          </w:p>
        </w:tc>
        <w:tc>
          <w:tcPr>
            <w:tcW w:w="2006" w:type="dxa"/>
            <w:tcBorders>
              <w:top w:val="single" w:sz="4" w:space="0" w:color="auto"/>
              <w:left w:val="single" w:sz="4" w:space="0" w:color="auto"/>
              <w:right w:val="single" w:sz="4" w:space="0" w:color="auto"/>
            </w:tcBorders>
            <w:shd w:val="clear" w:color="auto" w:fill="FFFFFF"/>
          </w:tcPr>
          <w:p w14:paraId="45D22A05" w14:textId="77777777" w:rsidR="00DD0ABE" w:rsidRDefault="00913988">
            <w:pPr>
              <w:pStyle w:val="20"/>
              <w:framePr w:w="9922" w:wrap="notBeside" w:vAnchor="text" w:hAnchor="text" w:xAlign="center" w:y="1"/>
              <w:shd w:val="clear" w:color="auto" w:fill="auto"/>
              <w:spacing w:before="0" w:after="0" w:line="182" w:lineRule="exact"/>
              <w:ind w:firstLine="0"/>
              <w:jc w:val="center"/>
            </w:pPr>
            <w:r>
              <w:rPr>
                <w:rStyle w:val="210pt1"/>
              </w:rPr>
              <w:t xml:space="preserve">+1 </w:t>
            </w:r>
            <w:r>
              <w:rPr>
                <w:rStyle w:val="210pt1"/>
              </w:rPr>
              <w:t>уровень клерического класса</w:t>
            </w:r>
          </w:p>
        </w:tc>
      </w:tr>
      <w:tr w:rsidR="00DD0ABE" w14:paraId="36F42448" w14:textId="77777777">
        <w:tblPrEx>
          <w:tblCellMar>
            <w:top w:w="0" w:type="dxa"/>
            <w:bottom w:w="0" w:type="dxa"/>
          </w:tblCellMar>
        </w:tblPrEx>
        <w:trPr>
          <w:trHeight w:hRule="exact" w:val="384"/>
          <w:jc w:val="center"/>
        </w:trPr>
        <w:tc>
          <w:tcPr>
            <w:tcW w:w="965" w:type="dxa"/>
            <w:tcBorders>
              <w:top w:val="single" w:sz="4" w:space="0" w:color="auto"/>
              <w:left w:val="single" w:sz="4" w:space="0" w:color="auto"/>
            </w:tcBorders>
            <w:shd w:val="clear" w:color="auto" w:fill="FFFFFF"/>
          </w:tcPr>
          <w:p w14:paraId="45DCE1AD"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7-й</w:t>
            </w:r>
          </w:p>
        </w:tc>
        <w:tc>
          <w:tcPr>
            <w:tcW w:w="989" w:type="dxa"/>
            <w:tcBorders>
              <w:top w:val="single" w:sz="4" w:space="0" w:color="auto"/>
              <w:left w:val="single" w:sz="4" w:space="0" w:color="auto"/>
            </w:tcBorders>
            <w:shd w:val="clear" w:color="auto" w:fill="FFFFFF"/>
          </w:tcPr>
          <w:p w14:paraId="45CA839D"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+5</w:t>
            </w:r>
          </w:p>
        </w:tc>
        <w:tc>
          <w:tcPr>
            <w:tcW w:w="1142" w:type="dxa"/>
            <w:tcBorders>
              <w:top w:val="single" w:sz="4" w:space="0" w:color="auto"/>
              <w:left w:val="single" w:sz="4" w:space="0" w:color="auto"/>
            </w:tcBorders>
            <w:shd w:val="clear" w:color="auto" w:fill="FFFFFF"/>
          </w:tcPr>
          <w:p w14:paraId="0527E8BE"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tcPr>
          <w:p w14:paraId="6718782B"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+5</w:t>
            </w:r>
          </w:p>
        </w:tc>
        <w:tc>
          <w:tcPr>
            <w:tcW w:w="1133" w:type="dxa"/>
            <w:tcBorders>
              <w:top w:val="single" w:sz="4" w:space="0" w:color="auto"/>
              <w:left w:val="single" w:sz="4" w:space="0" w:color="auto"/>
            </w:tcBorders>
            <w:shd w:val="clear" w:color="auto" w:fill="FFFFFF"/>
          </w:tcPr>
          <w:p w14:paraId="30C6FDD6"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+2</w:t>
            </w:r>
          </w:p>
        </w:tc>
        <w:tc>
          <w:tcPr>
            <w:tcW w:w="2554" w:type="dxa"/>
            <w:tcBorders>
              <w:top w:val="single" w:sz="4" w:space="0" w:color="auto"/>
              <w:left w:val="single" w:sz="4" w:space="0" w:color="auto"/>
            </w:tcBorders>
            <w:shd w:val="clear" w:color="auto" w:fill="FFFFFF"/>
          </w:tcPr>
          <w:p w14:paraId="5D04CA04"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Касание боли 3/день</w:t>
            </w:r>
          </w:p>
        </w:tc>
        <w:tc>
          <w:tcPr>
            <w:tcW w:w="2006" w:type="dxa"/>
            <w:tcBorders>
              <w:top w:val="single" w:sz="4" w:space="0" w:color="auto"/>
              <w:left w:val="single" w:sz="4" w:space="0" w:color="auto"/>
              <w:right w:val="single" w:sz="4" w:space="0" w:color="auto"/>
            </w:tcBorders>
            <w:shd w:val="clear" w:color="auto" w:fill="FFFFFF"/>
          </w:tcPr>
          <w:p w14:paraId="1BC6DC0A" w14:textId="77777777" w:rsidR="00DD0ABE" w:rsidRDefault="00913988">
            <w:pPr>
              <w:pStyle w:val="20"/>
              <w:framePr w:w="9922" w:wrap="notBeside" w:vAnchor="text" w:hAnchor="text" w:xAlign="center" w:y="1"/>
              <w:shd w:val="clear" w:color="auto" w:fill="auto"/>
              <w:spacing w:before="0" w:after="0" w:line="182" w:lineRule="exact"/>
              <w:ind w:firstLine="0"/>
              <w:jc w:val="center"/>
            </w:pPr>
            <w:r>
              <w:rPr>
                <w:rStyle w:val="210pt1"/>
              </w:rPr>
              <w:t>+1 уровня клерического класса</w:t>
            </w:r>
          </w:p>
        </w:tc>
      </w:tr>
      <w:tr w:rsidR="00DD0ABE" w14:paraId="3D97E516" w14:textId="77777777">
        <w:tblPrEx>
          <w:tblCellMar>
            <w:top w:w="0" w:type="dxa"/>
            <w:bottom w:w="0" w:type="dxa"/>
          </w:tblCellMar>
        </w:tblPrEx>
        <w:trPr>
          <w:trHeight w:hRule="exact" w:val="374"/>
          <w:jc w:val="center"/>
        </w:trPr>
        <w:tc>
          <w:tcPr>
            <w:tcW w:w="965" w:type="dxa"/>
            <w:tcBorders>
              <w:top w:val="single" w:sz="4" w:space="0" w:color="auto"/>
              <w:left w:val="single" w:sz="4" w:space="0" w:color="auto"/>
            </w:tcBorders>
            <w:shd w:val="clear" w:color="auto" w:fill="FFFFFF"/>
          </w:tcPr>
          <w:p w14:paraId="4F209DEB"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8-й</w:t>
            </w:r>
          </w:p>
        </w:tc>
        <w:tc>
          <w:tcPr>
            <w:tcW w:w="989" w:type="dxa"/>
            <w:tcBorders>
              <w:top w:val="single" w:sz="4" w:space="0" w:color="auto"/>
              <w:left w:val="single" w:sz="4" w:space="0" w:color="auto"/>
            </w:tcBorders>
            <w:shd w:val="clear" w:color="auto" w:fill="FFFFFF"/>
          </w:tcPr>
          <w:p w14:paraId="31573051"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+6</w:t>
            </w:r>
          </w:p>
        </w:tc>
        <w:tc>
          <w:tcPr>
            <w:tcW w:w="1142" w:type="dxa"/>
            <w:tcBorders>
              <w:top w:val="single" w:sz="4" w:space="0" w:color="auto"/>
              <w:left w:val="single" w:sz="4" w:space="0" w:color="auto"/>
            </w:tcBorders>
            <w:shd w:val="clear" w:color="auto" w:fill="FFFFFF"/>
          </w:tcPr>
          <w:p w14:paraId="78E55522"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tcPr>
          <w:p w14:paraId="11000505"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+6</w:t>
            </w:r>
          </w:p>
        </w:tc>
        <w:tc>
          <w:tcPr>
            <w:tcW w:w="1133" w:type="dxa"/>
            <w:tcBorders>
              <w:top w:val="single" w:sz="4" w:space="0" w:color="auto"/>
              <w:left w:val="single" w:sz="4" w:space="0" w:color="auto"/>
            </w:tcBorders>
            <w:shd w:val="clear" w:color="auto" w:fill="FFFFFF"/>
          </w:tcPr>
          <w:p w14:paraId="48CD5A79"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+2</w:t>
            </w:r>
          </w:p>
        </w:tc>
        <w:tc>
          <w:tcPr>
            <w:tcW w:w="2554" w:type="dxa"/>
            <w:tcBorders>
              <w:top w:val="single" w:sz="4" w:space="0" w:color="auto"/>
              <w:left w:val="single" w:sz="4" w:space="0" w:color="auto"/>
            </w:tcBorders>
            <w:shd w:val="clear" w:color="auto" w:fill="FFFFFF"/>
          </w:tcPr>
          <w:p w14:paraId="09149CA4"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w:t>
            </w:r>
          </w:p>
        </w:tc>
        <w:tc>
          <w:tcPr>
            <w:tcW w:w="2006" w:type="dxa"/>
            <w:tcBorders>
              <w:top w:val="single" w:sz="4" w:space="0" w:color="auto"/>
              <w:left w:val="single" w:sz="4" w:space="0" w:color="auto"/>
              <w:right w:val="single" w:sz="4" w:space="0" w:color="auto"/>
            </w:tcBorders>
            <w:shd w:val="clear" w:color="auto" w:fill="FFFFFF"/>
            <w:vAlign w:val="center"/>
          </w:tcPr>
          <w:p w14:paraId="76C9FA65" w14:textId="77777777" w:rsidR="00DD0ABE" w:rsidRDefault="00913988">
            <w:pPr>
              <w:pStyle w:val="20"/>
              <w:framePr w:w="9922" w:wrap="notBeside" w:vAnchor="text" w:hAnchor="text" w:xAlign="center" w:y="1"/>
              <w:shd w:val="clear" w:color="auto" w:fill="auto"/>
              <w:spacing w:before="0" w:after="0" w:line="182" w:lineRule="exact"/>
              <w:ind w:firstLine="0"/>
              <w:jc w:val="center"/>
            </w:pPr>
            <w:r>
              <w:rPr>
                <w:rStyle w:val="210pt1"/>
              </w:rPr>
              <w:t>+1 уровень клерического класса</w:t>
            </w:r>
          </w:p>
        </w:tc>
      </w:tr>
      <w:tr w:rsidR="00DD0ABE" w14:paraId="2B48992E" w14:textId="77777777">
        <w:tblPrEx>
          <w:tblCellMar>
            <w:top w:w="0" w:type="dxa"/>
            <w:bottom w:w="0" w:type="dxa"/>
          </w:tblCellMar>
        </w:tblPrEx>
        <w:trPr>
          <w:trHeight w:hRule="exact" w:val="374"/>
          <w:jc w:val="center"/>
        </w:trPr>
        <w:tc>
          <w:tcPr>
            <w:tcW w:w="965" w:type="dxa"/>
            <w:tcBorders>
              <w:top w:val="single" w:sz="4" w:space="0" w:color="auto"/>
              <w:left w:val="single" w:sz="4" w:space="0" w:color="auto"/>
            </w:tcBorders>
            <w:shd w:val="clear" w:color="auto" w:fill="FFFFFF"/>
          </w:tcPr>
          <w:p w14:paraId="073C4228"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9-й</w:t>
            </w:r>
          </w:p>
        </w:tc>
        <w:tc>
          <w:tcPr>
            <w:tcW w:w="989" w:type="dxa"/>
            <w:tcBorders>
              <w:top w:val="single" w:sz="4" w:space="0" w:color="auto"/>
              <w:left w:val="single" w:sz="4" w:space="0" w:color="auto"/>
            </w:tcBorders>
            <w:shd w:val="clear" w:color="auto" w:fill="FFFFFF"/>
          </w:tcPr>
          <w:p w14:paraId="2DC29EBF"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+6</w:t>
            </w:r>
          </w:p>
        </w:tc>
        <w:tc>
          <w:tcPr>
            <w:tcW w:w="1142" w:type="dxa"/>
            <w:tcBorders>
              <w:top w:val="single" w:sz="4" w:space="0" w:color="auto"/>
              <w:left w:val="single" w:sz="4" w:space="0" w:color="auto"/>
            </w:tcBorders>
            <w:shd w:val="clear" w:color="auto" w:fill="FFFFFF"/>
          </w:tcPr>
          <w:p w14:paraId="1E50D14B"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tcBorders>
            <w:shd w:val="clear" w:color="auto" w:fill="FFFFFF"/>
          </w:tcPr>
          <w:p w14:paraId="1D79DDCD"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+6</w:t>
            </w:r>
          </w:p>
        </w:tc>
        <w:tc>
          <w:tcPr>
            <w:tcW w:w="1133" w:type="dxa"/>
            <w:tcBorders>
              <w:top w:val="single" w:sz="4" w:space="0" w:color="auto"/>
              <w:left w:val="single" w:sz="4" w:space="0" w:color="auto"/>
            </w:tcBorders>
            <w:shd w:val="clear" w:color="auto" w:fill="FFFFFF"/>
          </w:tcPr>
          <w:p w14:paraId="673EB3BF"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+3</w:t>
            </w:r>
          </w:p>
        </w:tc>
        <w:tc>
          <w:tcPr>
            <w:tcW w:w="2554" w:type="dxa"/>
            <w:tcBorders>
              <w:top w:val="single" w:sz="4" w:space="0" w:color="auto"/>
              <w:left w:val="single" w:sz="4" w:space="0" w:color="auto"/>
            </w:tcBorders>
            <w:shd w:val="clear" w:color="auto" w:fill="FFFFFF"/>
          </w:tcPr>
          <w:p w14:paraId="6B82A204"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w:t>
            </w:r>
          </w:p>
        </w:tc>
        <w:tc>
          <w:tcPr>
            <w:tcW w:w="2006" w:type="dxa"/>
            <w:tcBorders>
              <w:top w:val="single" w:sz="4" w:space="0" w:color="auto"/>
              <w:left w:val="single" w:sz="4" w:space="0" w:color="auto"/>
              <w:right w:val="single" w:sz="4" w:space="0" w:color="auto"/>
            </w:tcBorders>
            <w:shd w:val="clear" w:color="auto" w:fill="FFFFFF"/>
            <w:vAlign w:val="bottom"/>
          </w:tcPr>
          <w:p w14:paraId="0D8E686B" w14:textId="77777777" w:rsidR="00DD0ABE" w:rsidRDefault="00913988">
            <w:pPr>
              <w:pStyle w:val="20"/>
              <w:framePr w:w="9922" w:wrap="notBeside" w:vAnchor="text" w:hAnchor="text" w:xAlign="center" w:y="1"/>
              <w:shd w:val="clear" w:color="auto" w:fill="auto"/>
              <w:spacing w:before="0" w:after="0" w:line="182" w:lineRule="exact"/>
              <w:ind w:firstLine="0"/>
              <w:jc w:val="center"/>
            </w:pPr>
            <w:r>
              <w:rPr>
                <w:rStyle w:val="210pt1"/>
              </w:rPr>
              <w:t>+1 уровень клерического класса</w:t>
            </w:r>
          </w:p>
        </w:tc>
      </w:tr>
      <w:tr w:rsidR="00DD0ABE" w14:paraId="1523A432" w14:textId="77777777">
        <w:tblPrEx>
          <w:tblCellMar>
            <w:top w:w="0" w:type="dxa"/>
            <w:bottom w:w="0" w:type="dxa"/>
          </w:tblCellMar>
        </w:tblPrEx>
        <w:trPr>
          <w:trHeight w:hRule="exact" w:val="394"/>
          <w:jc w:val="center"/>
        </w:trPr>
        <w:tc>
          <w:tcPr>
            <w:tcW w:w="965" w:type="dxa"/>
            <w:tcBorders>
              <w:top w:val="single" w:sz="4" w:space="0" w:color="auto"/>
              <w:left w:val="single" w:sz="4" w:space="0" w:color="auto"/>
              <w:bottom w:val="single" w:sz="4" w:space="0" w:color="auto"/>
            </w:tcBorders>
            <w:shd w:val="clear" w:color="auto" w:fill="FFFFFF"/>
          </w:tcPr>
          <w:p w14:paraId="1B29380E"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10-й</w:t>
            </w:r>
          </w:p>
        </w:tc>
        <w:tc>
          <w:tcPr>
            <w:tcW w:w="989" w:type="dxa"/>
            <w:tcBorders>
              <w:top w:val="single" w:sz="4" w:space="0" w:color="auto"/>
              <w:left w:val="single" w:sz="4" w:space="0" w:color="auto"/>
              <w:bottom w:val="single" w:sz="4" w:space="0" w:color="auto"/>
            </w:tcBorders>
            <w:shd w:val="clear" w:color="auto" w:fill="FFFFFF"/>
          </w:tcPr>
          <w:p w14:paraId="1758295C"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+7</w:t>
            </w:r>
          </w:p>
        </w:tc>
        <w:tc>
          <w:tcPr>
            <w:tcW w:w="1142" w:type="dxa"/>
            <w:tcBorders>
              <w:top w:val="single" w:sz="4" w:space="0" w:color="auto"/>
              <w:left w:val="single" w:sz="4" w:space="0" w:color="auto"/>
              <w:bottom w:val="single" w:sz="4" w:space="0" w:color="auto"/>
            </w:tcBorders>
            <w:shd w:val="clear" w:color="auto" w:fill="FFFFFF"/>
          </w:tcPr>
          <w:p w14:paraId="2C3771B6"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bottom w:val="single" w:sz="4" w:space="0" w:color="auto"/>
            </w:tcBorders>
            <w:shd w:val="clear" w:color="auto" w:fill="FFFFFF"/>
          </w:tcPr>
          <w:p w14:paraId="66120AF0"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+7</w:t>
            </w:r>
          </w:p>
        </w:tc>
        <w:tc>
          <w:tcPr>
            <w:tcW w:w="1133" w:type="dxa"/>
            <w:tcBorders>
              <w:top w:val="single" w:sz="4" w:space="0" w:color="auto"/>
              <w:left w:val="single" w:sz="4" w:space="0" w:color="auto"/>
              <w:bottom w:val="single" w:sz="4" w:space="0" w:color="auto"/>
            </w:tcBorders>
            <w:shd w:val="clear" w:color="auto" w:fill="FFFFFF"/>
          </w:tcPr>
          <w:p w14:paraId="5D3A7F63"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+3</w:t>
            </w:r>
          </w:p>
        </w:tc>
        <w:tc>
          <w:tcPr>
            <w:tcW w:w="2554" w:type="dxa"/>
            <w:tcBorders>
              <w:top w:val="single" w:sz="4" w:space="0" w:color="auto"/>
              <w:left w:val="single" w:sz="4" w:space="0" w:color="auto"/>
              <w:bottom w:val="single" w:sz="4" w:space="0" w:color="auto"/>
            </w:tcBorders>
            <w:shd w:val="clear" w:color="auto" w:fill="FFFFFF"/>
          </w:tcPr>
          <w:p w14:paraId="2835EFE1" w14:textId="77777777" w:rsidR="00DD0ABE" w:rsidRDefault="00913988">
            <w:pPr>
              <w:pStyle w:val="20"/>
              <w:framePr w:w="9922" w:wrap="notBeside" w:vAnchor="text" w:hAnchor="text" w:xAlign="center" w:y="1"/>
              <w:shd w:val="clear" w:color="auto" w:fill="auto"/>
              <w:spacing w:before="0" w:after="0" w:line="200" w:lineRule="exact"/>
              <w:ind w:firstLine="0"/>
              <w:jc w:val="center"/>
            </w:pPr>
            <w:r>
              <w:rPr>
                <w:rStyle w:val="210pt1"/>
              </w:rPr>
              <w:t>Касание боли 4/день</w:t>
            </w:r>
          </w:p>
        </w:tc>
        <w:tc>
          <w:tcPr>
            <w:tcW w:w="2006" w:type="dxa"/>
            <w:tcBorders>
              <w:top w:val="single" w:sz="4" w:space="0" w:color="auto"/>
              <w:left w:val="single" w:sz="4" w:space="0" w:color="auto"/>
              <w:bottom w:val="single" w:sz="4" w:space="0" w:color="auto"/>
              <w:right w:val="single" w:sz="4" w:space="0" w:color="auto"/>
            </w:tcBorders>
            <w:shd w:val="clear" w:color="auto" w:fill="FFFFFF"/>
          </w:tcPr>
          <w:p w14:paraId="38404855" w14:textId="77777777" w:rsidR="00DD0ABE" w:rsidRDefault="00913988">
            <w:pPr>
              <w:pStyle w:val="20"/>
              <w:framePr w:w="9922" w:wrap="notBeside" w:vAnchor="text" w:hAnchor="text" w:xAlign="center" w:y="1"/>
              <w:shd w:val="clear" w:color="auto" w:fill="auto"/>
              <w:spacing w:before="0" w:after="0" w:line="182" w:lineRule="exact"/>
              <w:ind w:firstLine="0"/>
              <w:jc w:val="center"/>
            </w:pPr>
            <w:r>
              <w:rPr>
                <w:rStyle w:val="210pt1"/>
              </w:rPr>
              <w:t xml:space="preserve">+1 уровень </w:t>
            </w:r>
            <w:r>
              <w:rPr>
                <w:rStyle w:val="210pt1"/>
              </w:rPr>
              <w:t>клерического класса</w:t>
            </w:r>
          </w:p>
        </w:tc>
      </w:tr>
    </w:tbl>
    <w:p w14:paraId="135ED84D" w14:textId="77777777" w:rsidR="00DD0ABE" w:rsidRDefault="00DD0ABE">
      <w:pPr>
        <w:framePr w:w="9922" w:wrap="notBeside" w:vAnchor="text" w:hAnchor="text" w:xAlign="center" w:y="1"/>
        <w:rPr>
          <w:sz w:val="2"/>
          <w:szCs w:val="2"/>
        </w:rPr>
      </w:pPr>
    </w:p>
    <w:p w14:paraId="389CB60C" w14:textId="77777777" w:rsidR="00DD0ABE" w:rsidRDefault="00DD0ABE">
      <w:pPr>
        <w:rPr>
          <w:sz w:val="2"/>
          <w:szCs w:val="2"/>
        </w:rPr>
      </w:pPr>
    </w:p>
    <w:p w14:paraId="6F00CD69" w14:textId="77777777" w:rsidR="00DD0ABE" w:rsidRDefault="00913988">
      <w:pPr>
        <w:pStyle w:val="32"/>
        <w:keepNext/>
        <w:keepLines/>
        <w:shd w:val="clear" w:color="auto" w:fill="auto"/>
        <w:spacing w:before="152" w:after="0" w:line="374" w:lineRule="exact"/>
        <w:ind w:right="20"/>
      </w:pPr>
      <w:bookmarkStart w:id="695" w:name="bookmark695"/>
      <w:r>
        <w:t>Мученический чемпион Илматера</w:t>
      </w:r>
      <w:r>
        <w:br/>
      </w:r>
      <w:r>
        <w:rPr>
          <w:lang w:val="en-US" w:eastAsia="en-US" w:bidi="en-US"/>
        </w:rPr>
        <w:t>(Martyred Champion of Ilmater)</w:t>
      </w:r>
      <w:bookmarkEnd w:id="695"/>
    </w:p>
    <w:p w14:paraId="0CD53A4C" w14:textId="77777777" w:rsidR="00DD0ABE" w:rsidRDefault="00913988">
      <w:pPr>
        <w:pStyle w:val="20"/>
        <w:shd w:val="clear" w:color="auto" w:fill="auto"/>
        <w:spacing w:before="0" w:after="0" w:line="206" w:lineRule="exact"/>
        <w:ind w:left="160" w:firstLine="280"/>
      </w:pPr>
      <w:r>
        <w:t xml:space="preserve">Церковь Илматера известна и количеством мучеников, которых она производит, и высокой степенью почтения, которым она платит им. Это - единственная церковь, которая </w:t>
      </w:r>
      <w:r>
        <w:t>имеет святого, называемого "Дважды-Мученическим", и многие из последователей Илматера надеются последовать примеру Св.Соллара. Мученический чемпион Илматера стоит на полпути к этому. Уже предлагавший некогда свою жизнь в героической жертве, он упорно продо</w:t>
      </w:r>
      <w:r>
        <w:t>лжает заниматься в вере Илматера, готовый и желающий снова быть мучеником, если того потребуют обстоятельства.</w:t>
      </w:r>
    </w:p>
    <w:p w14:paraId="6B2A208A" w14:textId="77777777" w:rsidR="00DD0ABE" w:rsidRDefault="00913988">
      <w:pPr>
        <w:pStyle w:val="20"/>
        <w:shd w:val="clear" w:color="auto" w:fill="auto"/>
        <w:spacing w:before="0" w:after="0" w:line="206" w:lineRule="exact"/>
        <w:ind w:left="160" w:firstLine="280"/>
      </w:pPr>
      <w:r>
        <w:t xml:space="preserve">Мученические чемпионы Илматера приходят изо всех классов персонажей, так как дорога к муке универсальна. Класс предлагает смесь уникальных выгод </w:t>
      </w:r>
      <w:r>
        <w:t>и продвижения в предыдущей карьере персонажа.</w:t>
      </w:r>
    </w:p>
    <w:p w14:paraId="4A2F5168" w14:textId="77777777" w:rsidR="00DD0ABE" w:rsidRDefault="00913988">
      <w:pPr>
        <w:pStyle w:val="20"/>
        <w:shd w:val="clear" w:color="auto" w:fill="auto"/>
        <w:spacing w:before="0" w:after="0" w:line="206" w:lineRule="exact"/>
        <w:ind w:left="160" w:firstLine="280"/>
      </w:pPr>
      <w:r>
        <w:t>Мученические чемпионы стоят вне иерархии церкви Илматера, так как они и так уже являются объектами почитания. Они - свободные агенты, крайне преданные побуждениям своего божества, и мощные чемпионы в борьбе про</w:t>
      </w:r>
      <w:r>
        <w:t>тив зла и страдания.</w:t>
      </w:r>
    </w:p>
    <w:p w14:paraId="1452E59D" w14:textId="77777777" w:rsidR="00DD0ABE" w:rsidRDefault="00913988">
      <w:pPr>
        <w:pStyle w:val="50"/>
        <w:shd w:val="clear" w:color="auto" w:fill="auto"/>
        <w:spacing w:after="240" w:line="206" w:lineRule="exact"/>
        <w:ind w:left="160" w:firstLine="280"/>
        <w:jc w:val="both"/>
      </w:pPr>
      <w:r>
        <w:rPr>
          <w:lang w:val="en-US" w:eastAsia="en-US" w:bidi="en-US"/>
        </w:rPr>
        <w:t>Hit Die: dlO.</w:t>
      </w:r>
    </w:p>
    <w:p w14:paraId="4B3F81EA" w14:textId="77777777" w:rsidR="00DD0ABE" w:rsidRDefault="00913988">
      <w:pPr>
        <w:pStyle w:val="42"/>
        <w:keepNext/>
        <w:keepLines/>
        <w:shd w:val="clear" w:color="auto" w:fill="auto"/>
        <w:spacing w:before="0" w:after="0" w:line="206" w:lineRule="exact"/>
        <w:ind w:left="160"/>
        <w:jc w:val="left"/>
      </w:pPr>
      <w:bookmarkStart w:id="696" w:name="bookmark696"/>
      <w:r>
        <w:t>Требования</w:t>
      </w:r>
      <w:bookmarkEnd w:id="696"/>
    </w:p>
    <w:p w14:paraId="5E67CB97" w14:textId="77777777" w:rsidR="00DD0ABE" w:rsidRDefault="00913988">
      <w:pPr>
        <w:pStyle w:val="20"/>
        <w:shd w:val="clear" w:color="auto" w:fill="auto"/>
        <w:spacing w:before="0" w:after="0" w:line="206" w:lineRule="exact"/>
        <w:ind w:left="160" w:firstLine="280"/>
      </w:pPr>
      <w:r>
        <w:t>Чтобы квалифицироваться, чтобы стать мученическим чемпионом Илматера, персонаж должен выполнять все следующие критерии.</w:t>
      </w:r>
    </w:p>
    <w:p w14:paraId="4EFA5B09" w14:textId="77777777" w:rsidR="00DD0ABE" w:rsidRDefault="00913988">
      <w:pPr>
        <w:pStyle w:val="20"/>
        <w:shd w:val="clear" w:color="auto" w:fill="auto"/>
        <w:spacing w:before="0" w:after="0" w:line="206" w:lineRule="exact"/>
        <w:ind w:left="160" w:firstLine="0"/>
        <w:jc w:val="left"/>
      </w:pPr>
      <w:r>
        <w:rPr>
          <w:rStyle w:val="24"/>
        </w:rPr>
        <w:t xml:space="preserve">Мировоззрение: </w:t>
      </w:r>
      <w:r>
        <w:t>Законно доброе.</w:t>
      </w:r>
    </w:p>
    <w:p w14:paraId="758359C8" w14:textId="77777777" w:rsidR="00DD0ABE" w:rsidRDefault="00913988">
      <w:pPr>
        <w:pStyle w:val="20"/>
        <w:shd w:val="clear" w:color="auto" w:fill="auto"/>
        <w:spacing w:before="0" w:after="0" w:line="206" w:lineRule="exact"/>
        <w:ind w:left="160" w:firstLine="0"/>
        <w:jc w:val="left"/>
      </w:pPr>
      <w:r>
        <w:rPr>
          <w:rStyle w:val="24"/>
        </w:rPr>
        <w:t xml:space="preserve">Навыки: </w:t>
      </w:r>
      <w:r>
        <w:t xml:space="preserve">Знание (религия) 4 разряда, любой навык 9 </w:t>
      </w:r>
      <w:r>
        <w:t>разрядов.</w:t>
      </w:r>
    </w:p>
    <w:p w14:paraId="4B1854FA" w14:textId="77777777" w:rsidR="00DD0ABE" w:rsidRDefault="00913988">
      <w:pPr>
        <w:pStyle w:val="20"/>
        <w:shd w:val="clear" w:color="auto" w:fill="auto"/>
        <w:spacing w:before="0" w:after="0" w:line="206" w:lineRule="exact"/>
        <w:ind w:left="160" w:firstLine="0"/>
        <w:jc w:val="left"/>
      </w:pPr>
      <w:r>
        <w:rPr>
          <w:rStyle w:val="24"/>
        </w:rPr>
        <w:t xml:space="preserve">Умения: </w:t>
      </w:r>
      <w:r>
        <w:t>Выносливость, Нимб Света ("Книга Возвеличенных Дел").</w:t>
      </w:r>
    </w:p>
    <w:p w14:paraId="7F80D674" w14:textId="77777777" w:rsidR="00DD0ABE" w:rsidRDefault="00913988">
      <w:pPr>
        <w:pStyle w:val="50"/>
        <w:shd w:val="clear" w:color="auto" w:fill="auto"/>
        <w:spacing w:line="206" w:lineRule="exact"/>
        <w:ind w:left="160"/>
      </w:pPr>
      <w:r>
        <w:t xml:space="preserve">Божество-покровитель: </w:t>
      </w:r>
      <w:r>
        <w:rPr>
          <w:rStyle w:val="51"/>
        </w:rPr>
        <w:t>Илматер.</w:t>
      </w:r>
    </w:p>
    <w:p w14:paraId="0CB025F7" w14:textId="77777777" w:rsidR="00DD0ABE" w:rsidRDefault="00913988">
      <w:pPr>
        <w:pStyle w:val="20"/>
        <w:shd w:val="clear" w:color="auto" w:fill="auto"/>
        <w:spacing w:before="0" w:after="240" w:line="206" w:lineRule="exact"/>
        <w:ind w:left="160" w:firstLine="0"/>
        <w:jc w:val="left"/>
      </w:pPr>
      <w:r>
        <w:rPr>
          <w:rStyle w:val="24"/>
        </w:rPr>
        <w:t xml:space="preserve">Специально: </w:t>
      </w:r>
      <w:r>
        <w:t>Должен был умереть в героической жертве и быть возвращен к жизни.</w:t>
      </w:r>
    </w:p>
    <w:p w14:paraId="5CAD3817" w14:textId="77777777" w:rsidR="00DD0ABE" w:rsidRDefault="00913988">
      <w:pPr>
        <w:pStyle w:val="42"/>
        <w:keepNext/>
        <w:keepLines/>
        <w:shd w:val="clear" w:color="auto" w:fill="auto"/>
        <w:spacing w:before="0" w:after="0" w:line="206" w:lineRule="exact"/>
        <w:ind w:left="160"/>
        <w:jc w:val="left"/>
      </w:pPr>
      <w:bookmarkStart w:id="697" w:name="bookmark697"/>
      <w:r>
        <w:t>Навыки класса</w:t>
      </w:r>
      <w:bookmarkEnd w:id="697"/>
    </w:p>
    <w:p w14:paraId="7C4DAF81" w14:textId="77777777" w:rsidR="00DD0ABE" w:rsidRDefault="00913988">
      <w:pPr>
        <w:pStyle w:val="20"/>
        <w:shd w:val="clear" w:color="auto" w:fill="auto"/>
        <w:spacing w:before="0" w:after="181" w:line="206" w:lineRule="exact"/>
        <w:ind w:left="160" w:firstLine="280"/>
        <w:jc w:val="left"/>
      </w:pPr>
      <w:r>
        <w:t xml:space="preserve">Навыки класса мученического чемпиона Илматера (и </w:t>
      </w:r>
      <w:r>
        <w:t>ключевая способность для каждого навыка) - Подъем (Сила), Концентрация (Телосложение), Ремесло (Интеллект), Излечение (Мудрость), Знание (религия) (Интеллект), Профессия (Интеллект), Поездка (Ловкость) и Колдовство (Интеллект). См. Главу 4 "Руководства Игр</w:t>
      </w:r>
      <w:r>
        <w:t>ока" для описаний навыков. Пункты навыка на каждом уровне: 2 + модификатор Интеллекта.</w:t>
      </w:r>
    </w:p>
    <w:p w14:paraId="4B52F04F" w14:textId="77777777" w:rsidR="00DD0ABE" w:rsidRDefault="00913988">
      <w:pPr>
        <w:pStyle w:val="42"/>
        <w:keepNext/>
        <w:keepLines/>
        <w:shd w:val="clear" w:color="auto" w:fill="auto"/>
        <w:spacing w:before="0" w:after="0" w:line="280" w:lineRule="exact"/>
        <w:ind w:left="160"/>
        <w:jc w:val="left"/>
      </w:pPr>
      <w:bookmarkStart w:id="698" w:name="bookmark698"/>
      <w:r>
        <w:t>Особенности класса</w:t>
      </w:r>
      <w:bookmarkEnd w:id="698"/>
    </w:p>
    <w:p w14:paraId="47D9D7B2" w14:textId="77777777" w:rsidR="00DD0ABE" w:rsidRDefault="00913988">
      <w:pPr>
        <w:pStyle w:val="20"/>
        <w:shd w:val="clear" w:color="auto" w:fill="auto"/>
        <w:spacing w:before="0" w:after="0" w:line="206" w:lineRule="exact"/>
        <w:ind w:left="160" w:firstLine="280"/>
      </w:pPr>
      <w:r>
        <w:t>Все следующее - особенности класса престиж-класса мученического чемпиона Илматера.</w:t>
      </w:r>
    </w:p>
    <w:p w14:paraId="0B34AF12" w14:textId="77777777" w:rsidR="00DD0ABE" w:rsidRDefault="00913988">
      <w:pPr>
        <w:pStyle w:val="20"/>
        <w:shd w:val="clear" w:color="auto" w:fill="auto"/>
        <w:spacing w:before="0" w:after="0" w:line="206" w:lineRule="exact"/>
        <w:ind w:left="160" w:firstLine="280"/>
      </w:pPr>
      <w:r>
        <w:rPr>
          <w:rStyle w:val="24"/>
        </w:rPr>
        <w:t xml:space="preserve">Мастерство оружия и доспехов: </w:t>
      </w:r>
      <w:r>
        <w:t xml:space="preserve">Мученические чемпионы </w:t>
      </w:r>
      <w:r>
        <w:t>Илматера не получают никакого мастерства с каким-либо оружием, доспехом или щитом. Штрафы проверки доспеха за доспех тяжелее кожи применяются к навыкам Баланс, Подъем, Искусство Побега, Скрытность, Прыжок, Бесшумное Движение, Ловкость Рук и Кувырок и удваи</w:t>
      </w:r>
      <w:r>
        <w:t>вают нормальный штраф проверки доспеха, применяемый к проверкам Плавания.</w:t>
      </w:r>
    </w:p>
    <w:p w14:paraId="7F2CEC20" w14:textId="77777777" w:rsidR="00DD0ABE" w:rsidRDefault="00913988">
      <w:pPr>
        <w:pStyle w:val="20"/>
        <w:shd w:val="clear" w:color="auto" w:fill="auto"/>
        <w:spacing w:before="0" w:after="0" w:line="206" w:lineRule="exact"/>
        <w:ind w:left="160" w:firstLine="280"/>
      </w:pPr>
      <w:r>
        <w:rPr>
          <w:rStyle w:val="24"/>
        </w:rPr>
        <w:t xml:space="preserve">Заклинания в день/известные заклинания: </w:t>
      </w:r>
      <w:r>
        <w:t>Когда персонаж достигает четного уровня мученического чемпиона, у него есть выбор. Он может получать новые заклинания в день (и известные закл</w:t>
      </w:r>
      <w:r>
        <w:t>инания, если применимы), как будто он также получил уровень в колдовском классе, к которому он принадлежал прежде, чем добавил престиж-класс, или он может получать бонусное умение на свой выбор. Он должен выполнять любые предпосылки для умения, чтобы выбра</w:t>
      </w:r>
      <w:r>
        <w:t>ть его. Если он выбирает колдовской уровень, он не получает никакой другой выгоды, которую получил бы персонаж того класса</w:t>
      </w:r>
    </w:p>
    <w:p w14:paraId="796B765E" w14:textId="77777777" w:rsidR="00DD0ABE" w:rsidRDefault="00913988">
      <w:pPr>
        <w:pStyle w:val="20"/>
        <w:shd w:val="clear" w:color="auto" w:fill="auto"/>
        <w:spacing w:before="0" w:after="0" w:line="206" w:lineRule="exact"/>
        <w:ind w:left="360" w:right="340" w:firstLine="0"/>
      </w:pPr>
      <w:r>
        <w:t>(бонусное метамагическое умение или умение создания предмета, улучшенный шанс изгнания или упрека нежити и так далее), кроме увеличен</w:t>
      </w:r>
      <w:r>
        <w:t>ия эффективного уровня заклинателя. Это по существу означает, что он добавляет уровень мученического чемпиона к уровню некоторого другого колдовского класса, который персонаж имеет, и затем определяет заклинания в день, известные заклинания и уровень закли</w:t>
      </w:r>
      <w:r>
        <w:t>нателя соответственно.</w:t>
      </w:r>
    </w:p>
    <w:p w14:paraId="2AA8DFF9" w14:textId="77777777" w:rsidR="00DD0ABE" w:rsidRDefault="00913988">
      <w:pPr>
        <w:pStyle w:val="20"/>
        <w:shd w:val="clear" w:color="auto" w:fill="auto"/>
        <w:spacing w:before="0" w:after="0" w:line="206" w:lineRule="exact"/>
        <w:ind w:left="360" w:right="340" w:firstLine="280"/>
      </w:pPr>
      <w:r>
        <w:t>Если персонаж имел более одного колдовского класса, прежде чем он стал мученическим чемпионом Илматера, он должен решить, к которому классу он добавляет каждый уровень мученического чемпиона с целью определения заклинаний в день и из</w:t>
      </w:r>
      <w:r>
        <w:t>вестных заклинаний.</w:t>
      </w:r>
    </w:p>
    <w:p w14:paraId="2BA5159F" w14:textId="77777777" w:rsidR="00DD0ABE" w:rsidRDefault="00913988">
      <w:pPr>
        <w:pStyle w:val="20"/>
        <w:shd w:val="clear" w:color="auto" w:fill="auto"/>
        <w:spacing w:before="0" w:after="0" w:line="206" w:lineRule="exact"/>
        <w:ind w:left="360" w:right="340" w:firstLine="280"/>
      </w:pPr>
      <w:r>
        <w:t>Мученический чемпион Илматера свободен выбрать бонусное умение в противовес колдовскому уровню в следующий раз, когда возникает такое решение, или наоборот. Персонаж, не являющийся заклинателем, должен выбрать бонусное умение.</w:t>
      </w:r>
    </w:p>
    <w:p w14:paraId="773B3725" w14:textId="77777777" w:rsidR="00DD0ABE" w:rsidRDefault="00913988">
      <w:pPr>
        <w:pStyle w:val="20"/>
        <w:shd w:val="clear" w:color="auto" w:fill="auto"/>
        <w:spacing w:before="0" w:after="0" w:line="206" w:lineRule="exact"/>
        <w:ind w:left="360" w:right="340" w:firstLine="280"/>
      </w:pPr>
      <w:r>
        <w:rPr>
          <w:rStyle w:val="24"/>
        </w:rPr>
        <w:lastRenderedPageBreak/>
        <w:t>Непреклон</w:t>
      </w:r>
      <w:r>
        <w:rPr>
          <w:rStyle w:val="24"/>
        </w:rPr>
        <w:t xml:space="preserve">ный </w:t>
      </w:r>
      <w:r>
        <w:t>(Ех): На 1 -м уровне мученический чемпион Илматера получает Непреклонный как бонусное умение, если он еще не имеет его.</w:t>
      </w:r>
    </w:p>
    <w:p w14:paraId="35BF8419" w14:textId="77777777" w:rsidR="00DD0ABE" w:rsidRDefault="00913988">
      <w:pPr>
        <w:pStyle w:val="20"/>
        <w:shd w:val="clear" w:color="auto" w:fill="auto"/>
        <w:spacing w:before="0" w:after="0" w:line="206" w:lineRule="exact"/>
        <w:ind w:left="360" w:right="340" w:firstLine="280"/>
      </w:pPr>
      <w:r>
        <w:rPr>
          <w:rStyle w:val="24"/>
        </w:rPr>
        <w:t xml:space="preserve">Невооруженный удар </w:t>
      </w:r>
      <w:r>
        <w:t>(Ех): Мученический чемпион Илматера бьется как его божество - невооруж енным. На 1 -м уровне он получает Улучшенн</w:t>
      </w:r>
      <w:r>
        <w:t>ый Невооруженный Удар как бонусное умение, если он еще не имеет его. Подобно монаху, мученический чемпион может атаковать каждым кулаком попеременно или локтями, коленями или ногами. Эта способность позволяет ему делать невооруженные удары руками полностью</w:t>
      </w:r>
      <w:r>
        <w:t xml:space="preserve"> и никогда не считаться атакой неосновной рукой.</w:t>
      </w:r>
    </w:p>
    <w:p w14:paraId="0F3B7E17" w14:textId="77777777" w:rsidR="00DD0ABE" w:rsidRDefault="00913988">
      <w:pPr>
        <w:pStyle w:val="20"/>
        <w:shd w:val="clear" w:color="auto" w:fill="auto"/>
        <w:spacing w:before="0" w:after="0" w:line="206" w:lineRule="exact"/>
        <w:ind w:left="360" w:right="340" w:firstLine="280"/>
      </w:pPr>
      <w:r>
        <w:t>Обычно невооруженные удары мученического чемпиона наносят смертельный урон, но он может предпочесть вместо этого наносить несмертельный урон без штрафа на бросок атаки. Он имеет одинаковый выбор - нанести см</w:t>
      </w:r>
      <w:r>
        <w:t>ертельный или несмертельный урон при захватывании.</w:t>
      </w:r>
    </w:p>
    <w:p w14:paraId="7860E502" w14:textId="77777777" w:rsidR="00DD0ABE" w:rsidRDefault="00913988">
      <w:pPr>
        <w:pStyle w:val="20"/>
        <w:shd w:val="clear" w:color="auto" w:fill="auto"/>
        <w:spacing w:before="0" w:after="0" w:line="206" w:lineRule="exact"/>
        <w:ind w:left="360" w:right="340" w:firstLine="280"/>
      </w:pPr>
      <w:r>
        <w:t xml:space="preserve">Невооруженный удар мученического чемпиона считается и изготовленным оружием, и естественным оружием с точки зрения заклинаний и эффектов, зачаровывающих или улучшающих любой из типов (типа заклинаний </w:t>
      </w:r>
      <w:r>
        <w:rPr>
          <w:rStyle w:val="25"/>
        </w:rPr>
        <w:t>магич</w:t>
      </w:r>
      <w:r>
        <w:rPr>
          <w:rStyle w:val="25"/>
        </w:rPr>
        <w:t>еский клык</w:t>
      </w:r>
      <w:r>
        <w:t xml:space="preserve"> и </w:t>
      </w:r>
      <w:r>
        <w:rPr>
          <w:rStyle w:val="25"/>
        </w:rPr>
        <w:t>магическое оружие).</w:t>
      </w:r>
    </w:p>
    <w:p w14:paraId="383E87D2" w14:textId="77777777" w:rsidR="00DD0ABE" w:rsidRDefault="00913988">
      <w:pPr>
        <w:pStyle w:val="20"/>
        <w:shd w:val="clear" w:color="auto" w:fill="auto"/>
        <w:spacing w:before="0" w:after="0" w:line="206" w:lineRule="exact"/>
        <w:ind w:left="360" w:right="340" w:firstLine="280"/>
      </w:pPr>
      <w:r>
        <w:t xml:space="preserve">На 1-м уровне невооруженный удар мученического чемпиона наносит 1Й6 пунктов урона, если он Средний, 1Й4, если он Маленький, или 1Й8, если он Большой. На 4-м уровне этот урон увеличивается до 1Й8, если он Средний, 1Й6, если </w:t>
      </w:r>
      <w:r>
        <w:t>он Маленький, или Ы10, если он Большой. На 8-м уровне его невооруженный урон увеличивается до Ы10, если он Средний, Ы8, если он Маленький или 2Й8, если он Большой.</w:t>
      </w:r>
    </w:p>
    <w:p w14:paraId="51ED5423" w14:textId="77777777" w:rsidR="00DD0ABE" w:rsidRDefault="00913988">
      <w:pPr>
        <w:pStyle w:val="20"/>
        <w:shd w:val="clear" w:color="auto" w:fill="auto"/>
        <w:spacing w:before="0" w:after="0" w:line="206" w:lineRule="exact"/>
        <w:ind w:left="360" w:firstLine="280"/>
      </w:pPr>
      <w:r>
        <w:rPr>
          <w:rStyle w:val="24"/>
        </w:rPr>
        <w:t xml:space="preserve">Иммунитет у страху </w:t>
      </w:r>
      <w:r>
        <w:t xml:space="preserve">(Ех): Мученический чемпион Илматера 2-го уровня иммунен к страху </w:t>
      </w:r>
      <w:r>
        <w:t>(магическому или иному).</w:t>
      </w:r>
    </w:p>
    <w:p w14:paraId="18C19C2F" w14:textId="77777777" w:rsidR="00DD0ABE" w:rsidRDefault="00913988">
      <w:pPr>
        <w:pStyle w:val="20"/>
        <w:shd w:val="clear" w:color="auto" w:fill="auto"/>
        <w:spacing w:before="0" w:after="0" w:line="206" w:lineRule="exact"/>
        <w:ind w:left="360" w:right="340" w:firstLine="280"/>
      </w:pPr>
      <w:r>
        <w:rPr>
          <w:rStyle w:val="24"/>
        </w:rPr>
        <w:t xml:space="preserve">Великая выносливость </w:t>
      </w:r>
      <w:r>
        <w:t>(Ех): На 3-м уровне мученический чемпион получает +4 священный бонус по всем проверкам и спасброскам, улучшенным умением Выносливость. Поскольку это - священный бонус, он складывается с выгодой умения Выносливо</w:t>
      </w:r>
      <w:r>
        <w:t>сть.</w:t>
      </w:r>
    </w:p>
    <w:p w14:paraId="569165E7" w14:textId="77777777" w:rsidR="00DD0ABE" w:rsidRDefault="00913988">
      <w:pPr>
        <w:pStyle w:val="20"/>
        <w:shd w:val="clear" w:color="auto" w:fill="auto"/>
        <w:spacing w:before="0" w:after="0" w:line="206" w:lineRule="exact"/>
        <w:ind w:left="360" w:right="340" w:firstLine="280"/>
      </w:pPr>
      <w:r>
        <w:rPr>
          <w:rStyle w:val="24"/>
        </w:rPr>
        <w:t xml:space="preserve">Божественная льгота </w:t>
      </w:r>
      <w:r>
        <w:t>(Эи): На 4-м уровне мученический чемпион Илматера получает бонус, равный его бонусу Харизмы (если есть), на все спасброски.</w:t>
      </w:r>
    </w:p>
    <w:p w14:paraId="22FF3CEA" w14:textId="77777777" w:rsidR="00DD0ABE" w:rsidRDefault="00913988">
      <w:pPr>
        <w:pStyle w:val="20"/>
        <w:shd w:val="clear" w:color="auto" w:fill="auto"/>
        <w:spacing w:before="0" w:after="0" w:line="206" w:lineRule="exact"/>
        <w:ind w:left="360" w:right="340" w:firstLine="280"/>
      </w:pPr>
      <w:r>
        <w:rPr>
          <w:rStyle w:val="24"/>
        </w:rPr>
        <w:t xml:space="preserve">Святое страдание </w:t>
      </w:r>
      <w:r>
        <w:t>(Эи): Начиная с 5-го уровня, всякий раз, когда мученический чемпион Илматера получает по к</w:t>
      </w:r>
      <w:r>
        <w:t>райней мере 50 пунктов урона в отдельном раунде и выживает, он окружается сияющим жаром, сигнализирующим о покровительстве Илматера. Он получает священный бонус на броски атаки, спасброски и проверки навыков, равный +1 на каждые 10 пунктов урона, полученны</w:t>
      </w:r>
      <w:r>
        <w:t xml:space="preserve">х им в предыдущем раунде. Этот эффект продолжается в течение количества раундов, равных его уровню мученического чемпиона. Хотя этот эффект подобен таковому заклинания </w:t>
      </w:r>
      <w:r>
        <w:rPr>
          <w:rStyle w:val="25"/>
        </w:rPr>
        <w:t>мазохизм,</w:t>
      </w:r>
      <w:r>
        <w:t xml:space="preserve"> эта способность не злая.</w:t>
      </w:r>
    </w:p>
    <w:p w14:paraId="34D0A95C" w14:textId="77777777" w:rsidR="00DD0ABE" w:rsidRDefault="00913988">
      <w:pPr>
        <w:pStyle w:val="20"/>
        <w:shd w:val="clear" w:color="auto" w:fill="auto"/>
        <w:spacing w:before="0" w:after="0" w:line="206" w:lineRule="exact"/>
        <w:ind w:left="360" w:right="340" w:firstLine="280"/>
      </w:pPr>
      <w:r>
        <w:rPr>
          <w:rStyle w:val="24"/>
        </w:rPr>
        <w:t xml:space="preserve">Уменьшение урона </w:t>
      </w:r>
      <w:r>
        <w:t>(Эи): На 7 -м уровне мученический че</w:t>
      </w:r>
      <w:r>
        <w:t>мпион получает уменьшение урона 10/зло. На 10-м уровне его уменьшение урона улучшается до 15/зло.</w:t>
      </w:r>
    </w:p>
    <w:p w14:paraId="43FE0BC8" w14:textId="77777777" w:rsidR="00DD0ABE" w:rsidRDefault="00913988">
      <w:pPr>
        <w:pStyle w:val="20"/>
        <w:shd w:val="clear" w:color="auto" w:fill="auto"/>
        <w:spacing w:before="0" w:after="0" w:line="206" w:lineRule="exact"/>
        <w:ind w:left="360" w:right="340" w:firstLine="280"/>
      </w:pPr>
      <w:r>
        <w:rPr>
          <w:rStyle w:val="24"/>
        </w:rPr>
        <w:t xml:space="preserve">Общение </w:t>
      </w:r>
      <w:r>
        <w:t>(Эи): Начиная с 9-го уровня, мученический чемпион Илматера настолько близок со своим божеством, что он может задавать отдельный вопрос каждый день, ка</w:t>
      </w:r>
      <w:r>
        <w:t xml:space="preserve">к будто читая заклинания </w:t>
      </w:r>
      <w:r>
        <w:rPr>
          <w:rStyle w:val="25"/>
        </w:rPr>
        <w:t>общение.</w:t>
      </w:r>
      <w:r>
        <w:t xml:space="preserve"> Использование этой способности стоит 10 ХР.</w:t>
      </w:r>
    </w:p>
    <w:p w14:paraId="0416DDF0" w14:textId="77777777" w:rsidR="00DD0ABE" w:rsidRDefault="00913988">
      <w:pPr>
        <w:pStyle w:val="20"/>
        <w:shd w:val="clear" w:color="auto" w:fill="auto"/>
        <w:spacing w:before="0" w:after="213" w:line="206" w:lineRule="exact"/>
        <w:ind w:left="360" w:right="340" w:firstLine="280"/>
      </w:pPr>
      <w:r>
        <w:rPr>
          <w:rStyle w:val="24"/>
        </w:rPr>
        <w:t xml:space="preserve">Пропитание </w:t>
      </w:r>
      <w:r>
        <w:t>(Ех): Мученический чемпион Илматера 9-го уровня больше не должен есть, пить или дышать. Он все же переносит муки голода и горение в легких, если он не ест или не дышит</w:t>
      </w:r>
      <w:r>
        <w:t>, но такое должно ожидаться и - подобно большинству боли - не указывает на реальную потребность. Он не получает несмертельного урона и не переносит никаких других болевых эффектов от голода, жажды, удушья или утопления.</w:t>
      </w:r>
    </w:p>
    <w:p w14:paraId="7C4CF156" w14:textId="77777777" w:rsidR="00DD0ABE" w:rsidRDefault="00913988">
      <w:pPr>
        <w:pStyle w:val="60"/>
        <w:shd w:val="clear" w:color="auto" w:fill="auto"/>
        <w:spacing w:before="0" w:after="0" w:line="240" w:lineRule="exact"/>
        <w:ind w:right="20"/>
      </w:pPr>
      <w:r>
        <w:t>ТАБЛИЦА А-7: МУЧЕНИЧЕСКИЙ ЧЕМПИОН ИЛ</w:t>
      </w:r>
      <w:r>
        <w:t>МАТЕРА</w:t>
      </w:r>
    </w:p>
    <w:tbl>
      <w:tblPr>
        <w:tblOverlap w:val="never"/>
        <w:tblW w:w="0" w:type="auto"/>
        <w:jc w:val="center"/>
        <w:tblLayout w:type="fixed"/>
        <w:tblCellMar>
          <w:left w:w="10" w:type="dxa"/>
          <w:right w:w="10" w:type="dxa"/>
        </w:tblCellMar>
        <w:tblLook w:val="04A0" w:firstRow="1" w:lastRow="0" w:firstColumn="1" w:lastColumn="0" w:noHBand="0" w:noVBand="1"/>
      </w:tblPr>
      <w:tblGrid>
        <w:gridCol w:w="845"/>
        <w:gridCol w:w="854"/>
        <w:gridCol w:w="1133"/>
        <w:gridCol w:w="1133"/>
        <w:gridCol w:w="1133"/>
        <w:gridCol w:w="2054"/>
        <w:gridCol w:w="3168"/>
      </w:tblGrid>
      <w:tr w:rsidR="00DD0ABE" w14:paraId="72D378B1" w14:textId="77777777">
        <w:tblPrEx>
          <w:tblCellMar>
            <w:top w:w="0" w:type="dxa"/>
            <w:bottom w:w="0" w:type="dxa"/>
          </w:tblCellMar>
        </w:tblPrEx>
        <w:trPr>
          <w:trHeight w:hRule="exact" w:val="571"/>
          <w:jc w:val="center"/>
        </w:trPr>
        <w:tc>
          <w:tcPr>
            <w:tcW w:w="845" w:type="dxa"/>
            <w:tcBorders>
              <w:top w:val="single" w:sz="4" w:space="0" w:color="auto"/>
              <w:left w:val="single" w:sz="4" w:space="0" w:color="auto"/>
            </w:tcBorders>
            <w:shd w:val="clear" w:color="auto" w:fill="FFFFFF"/>
          </w:tcPr>
          <w:p w14:paraId="2ED37671" w14:textId="77777777" w:rsidR="00DD0ABE" w:rsidRDefault="00913988">
            <w:pPr>
              <w:pStyle w:val="20"/>
              <w:framePr w:w="10320" w:wrap="notBeside" w:vAnchor="text" w:hAnchor="text" w:xAlign="center" w:y="1"/>
              <w:shd w:val="clear" w:color="auto" w:fill="auto"/>
              <w:spacing w:before="0" w:after="60" w:line="150" w:lineRule="exact"/>
              <w:ind w:firstLine="0"/>
              <w:jc w:val="left"/>
            </w:pPr>
            <w:r>
              <w:rPr>
                <w:rStyle w:val="275pt0"/>
              </w:rPr>
              <w:t>Уровень</w:t>
            </w:r>
          </w:p>
          <w:p w14:paraId="01738CD2" w14:textId="77777777" w:rsidR="00DD0ABE" w:rsidRDefault="00913988">
            <w:pPr>
              <w:pStyle w:val="20"/>
              <w:framePr w:w="10320" w:wrap="notBeside" w:vAnchor="text" w:hAnchor="text" w:xAlign="center" w:y="1"/>
              <w:shd w:val="clear" w:color="auto" w:fill="auto"/>
              <w:spacing w:before="60" w:after="0" w:line="150" w:lineRule="exact"/>
              <w:ind w:firstLine="0"/>
              <w:jc w:val="center"/>
            </w:pPr>
            <w:r>
              <w:rPr>
                <w:rStyle w:val="275pt0"/>
              </w:rPr>
              <w:t>класса</w:t>
            </w:r>
          </w:p>
        </w:tc>
        <w:tc>
          <w:tcPr>
            <w:tcW w:w="854" w:type="dxa"/>
            <w:tcBorders>
              <w:top w:val="single" w:sz="4" w:space="0" w:color="auto"/>
              <w:left w:val="single" w:sz="4" w:space="0" w:color="auto"/>
            </w:tcBorders>
            <w:shd w:val="clear" w:color="auto" w:fill="FFFFFF"/>
          </w:tcPr>
          <w:p w14:paraId="48EDF781" w14:textId="77777777" w:rsidR="00DD0ABE" w:rsidRDefault="00913988">
            <w:pPr>
              <w:pStyle w:val="20"/>
              <w:framePr w:w="10320" w:wrap="notBeside" w:vAnchor="text" w:hAnchor="text" w:xAlign="center" w:y="1"/>
              <w:shd w:val="clear" w:color="auto" w:fill="auto"/>
              <w:spacing w:before="0" w:after="0" w:line="187" w:lineRule="exact"/>
              <w:ind w:firstLine="0"/>
              <w:jc w:val="left"/>
            </w:pPr>
            <w:r>
              <w:rPr>
                <w:rStyle w:val="275pt0"/>
              </w:rPr>
              <w:t>Базовый</w:t>
            </w:r>
          </w:p>
          <w:p w14:paraId="6C3CF7F0" w14:textId="77777777" w:rsidR="00DD0ABE" w:rsidRDefault="00913988">
            <w:pPr>
              <w:pStyle w:val="20"/>
              <w:framePr w:w="10320" w:wrap="notBeside" w:vAnchor="text" w:hAnchor="text" w:xAlign="center" w:y="1"/>
              <w:shd w:val="clear" w:color="auto" w:fill="auto"/>
              <w:spacing w:before="0" w:after="0" w:line="187" w:lineRule="exact"/>
              <w:ind w:firstLine="0"/>
              <w:jc w:val="center"/>
            </w:pPr>
            <w:r>
              <w:rPr>
                <w:rStyle w:val="275pt0"/>
              </w:rPr>
              <w:t>бонус</w:t>
            </w:r>
          </w:p>
          <w:p w14:paraId="7A00A2F4" w14:textId="77777777" w:rsidR="00DD0ABE" w:rsidRDefault="00913988">
            <w:pPr>
              <w:pStyle w:val="20"/>
              <w:framePr w:w="10320" w:wrap="notBeside" w:vAnchor="text" w:hAnchor="text" w:xAlign="center" w:y="1"/>
              <w:shd w:val="clear" w:color="auto" w:fill="auto"/>
              <w:spacing w:before="0" w:after="0" w:line="187" w:lineRule="exact"/>
              <w:ind w:firstLine="0"/>
              <w:jc w:val="center"/>
            </w:pPr>
            <w:r>
              <w:rPr>
                <w:rStyle w:val="275pt0"/>
              </w:rPr>
              <w:t>атаки</w:t>
            </w:r>
          </w:p>
        </w:tc>
        <w:tc>
          <w:tcPr>
            <w:tcW w:w="1133" w:type="dxa"/>
            <w:tcBorders>
              <w:top w:val="single" w:sz="4" w:space="0" w:color="auto"/>
              <w:left w:val="single" w:sz="4" w:space="0" w:color="auto"/>
            </w:tcBorders>
            <w:shd w:val="clear" w:color="auto" w:fill="FFFFFF"/>
          </w:tcPr>
          <w:p w14:paraId="057852B8" w14:textId="77777777" w:rsidR="00DD0ABE" w:rsidRDefault="00913988">
            <w:pPr>
              <w:pStyle w:val="20"/>
              <w:framePr w:w="10320" w:wrap="notBeside" w:vAnchor="text" w:hAnchor="text" w:xAlign="center" w:y="1"/>
              <w:shd w:val="clear" w:color="auto" w:fill="auto"/>
              <w:spacing w:before="0" w:after="60" w:line="150" w:lineRule="exact"/>
              <w:ind w:left="180" w:firstLine="0"/>
              <w:jc w:val="left"/>
            </w:pPr>
            <w:r>
              <w:rPr>
                <w:rStyle w:val="275pt0"/>
              </w:rPr>
              <w:t>Спасбросок</w:t>
            </w:r>
          </w:p>
          <w:p w14:paraId="740A1BDB" w14:textId="77777777" w:rsidR="00DD0ABE" w:rsidRDefault="00913988">
            <w:pPr>
              <w:pStyle w:val="20"/>
              <w:framePr w:w="10320" w:wrap="notBeside" w:vAnchor="text" w:hAnchor="text" w:xAlign="center" w:y="1"/>
              <w:shd w:val="clear" w:color="auto" w:fill="auto"/>
              <w:spacing w:before="60" w:after="0" w:line="150" w:lineRule="exact"/>
              <w:ind w:left="180" w:firstLine="0"/>
              <w:jc w:val="left"/>
            </w:pPr>
            <w:r>
              <w:rPr>
                <w:rStyle w:val="275pt0"/>
              </w:rPr>
              <w:t>Стойкости</w:t>
            </w:r>
          </w:p>
        </w:tc>
        <w:tc>
          <w:tcPr>
            <w:tcW w:w="1133" w:type="dxa"/>
            <w:tcBorders>
              <w:top w:val="single" w:sz="4" w:space="0" w:color="auto"/>
              <w:left w:val="single" w:sz="4" w:space="0" w:color="auto"/>
            </w:tcBorders>
            <w:shd w:val="clear" w:color="auto" w:fill="FFFFFF"/>
          </w:tcPr>
          <w:p w14:paraId="42DB978B" w14:textId="77777777" w:rsidR="00DD0ABE" w:rsidRDefault="00913988">
            <w:pPr>
              <w:pStyle w:val="20"/>
              <w:framePr w:w="10320" w:wrap="notBeside" w:vAnchor="text" w:hAnchor="text" w:xAlign="center" w:y="1"/>
              <w:shd w:val="clear" w:color="auto" w:fill="auto"/>
              <w:spacing w:before="0" w:after="60" w:line="150" w:lineRule="exact"/>
              <w:ind w:left="180" w:firstLine="0"/>
              <w:jc w:val="left"/>
            </w:pPr>
            <w:r>
              <w:rPr>
                <w:rStyle w:val="275pt0"/>
              </w:rPr>
              <w:t>Спасбросок</w:t>
            </w:r>
          </w:p>
          <w:p w14:paraId="7D519A6A" w14:textId="77777777" w:rsidR="00DD0ABE" w:rsidRDefault="00913988">
            <w:pPr>
              <w:pStyle w:val="20"/>
              <w:framePr w:w="10320" w:wrap="notBeside" w:vAnchor="text" w:hAnchor="text" w:xAlign="center" w:y="1"/>
              <w:shd w:val="clear" w:color="auto" w:fill="auto"/>
              <w:spacing w:before="60" w:after="0" w:line="150" w:lineRule="exact"/>
              <w:ind w:left="180" w:firstLine="0"/>
              <w:jc w:val="left"/>
            </w:pPr>
            <w:r>
              <w:rPr>
                <w:rStyle w:val="275pt0"/>
              </w:rPr>
              <w:t>Рефлексов</w:t>
            </w:r>
          </w:p>
        </w:tc>
        <w:tc>
          <w:tcPr>
            <w:tcW w:w="1133" w:type="dxa"/>
            <w:tcBorders>
              <w:top w:val="single" w:sz="4" w:space="0" w:color="auto"/>
              <w:left w:val="single" w:sz="4" w:space="0" w:color="auto"/>
            </w:tcBorders>
            <w:shd w:val="clear" w:color="auto" w:fill="FFFFFF"/>
          </w:tcPr>
          <w:p w14:paraId="3E9DDC6E" w14:textId="77777777" w:rsidR="00DD0ABE" w:rsidRDefault="00913988">
            <w:pPr>
              <w:pStyle w:val="20"/>
              <w:framePr w:w="10320" w:wrap="notBeside" w:vAnchor="text" w:hAnchor="text" w:xAlign="center" w:y="1"/>
              <w:shd w:val="clear" w:color="auto" w:fill="auto"/>
              <w:spacing w:before="0" w:after="60" w:line="150" w:lineRule="exact"/>
              <w:ind w:left="160" w:firstLine="0"/>
              <w:jc w:val="left"/>
            </w:pPr>
            <w:r>
              <w:rPr>
                <w:rStyle w:val="275pt0"/>
              </w:rPr>
              <w:t>Спасбросок</w:t>
            </w:r>
          </w:p>
          <w:p w14:paraId="491E2E9E" w14:textId="77777777" w:rsidR="00DD0ABE" w:rsidRDefault="00913988">
            <w:pPr>
              <w:pStyle w:val="20"/>
              <w:framePr w:w="10320" w:wrap="notBeside" w:vAnchor="text" w:hAnchor="text" w:xAlign="center" w:y="1"/>
              <w:shd w:val="clear" w:color="auto" w:fill="auto"/>
              <w:spacing w:before="60" w:after="0" w:line="150" w:lineRule="exact"/>
              <w:ind w:firstLine="0"/>
              <w:jc w:val="center"/>
            </w:pPr>
            <w:r>
              <w:rPr>
                <w:rStyle w:val="275pt0"/>
              </w:rPr>
              <w:t>Воли</w:t>
            </w:r>
          </w:p>
        </w:tc>
        <w:tc>
          <w:tcPr>
            <w:tcW w:w="2054" w:type="dxa"/>
            <w:tcBorders>
              <w:top w:val="single" w:sz="4" w:space="0" w:color="auto"/>
              <w:left w:val="single" w:sz="4" w:space="0" w:color="auto"/>
            </w:tcBorders>
            <w:shd w:val="clear" w:color="auto" w:fill="FFFFFF"/>
          </w:tcPr>
          <w:p w14:paraId="25EF4841" w14:textId="77777777" w:rsidR="00DD0ABE" w:rsidRDefault="00913988">
            <w:pPr>
              <w:pStyle w:val="20"/>
              <w:framePr w:w="10320" w:wrap="notBeside" w:vAnchor="text" w:hAnchor="text" w:xAlign="center" w:y="1"/>
              <w:shd w:val="clear" w:color="auto" w:fill="auto"/>
              <w:spacing w:before="0" w:after="0" w:line="150" w:lineRule="exact"/>
              <w:ind w:firstLine="0"/>
              <w:jc w:val="center"/>
            </w:pPr>
            <w:r>
              <w:rPr>
                <w:rStyle w:val="275pt0"/>
              </w:rPr>
              <w:t>Специально</w:t>
            </w:r>
          </w:p>
        </w:tc>
        <w:tc>
          <w:tcPr>
            <w:tcW w:w="3168" w:type="dxa"/>
            <w:tcBorders>
              <w:top w:val="single" w:sz="4" w:space="0" w:color="auto"/>
              <w:left w:val="single" w:sz="4" w:space="0" w:color="auto"/>
              <w:right w:val="single" w:sz="4" w:space="0" w:color="auto"/>
            </w:tcBorders>
            <w:shd w:val="clear" w:color="auto" w:fill="FFFFFF"/>
          </w:tcPr>
          <w:p w14:paraId="67B3ABD2" w14:textId="77777777" w:rsidR="00DD0ABE" w:rsidRDefault="00913988">
            <w:pPr>
              <w:pStyle w:val="20"/>
              <w:framePr w:w="10320" w:wrap="notBeside" w:vAnchor="text" w:hAnchor="text" w:xAlign="center" w:y="1"/>
              <w:shd w:val="clear" w:color="auto" w:fill="auto"/>
              <w:spacing w:before="0" w:after="0" w:line="192" w:lineRule="exact"/>
              <w:ind w:firstLine="0"/>
              <w:jc w:val="center"/>
            </w:pPr>
            <w:r>
              <w:rPr>
                <w:rStyle w:val="275pt0"/>
              </w:rPr>
              <w:t>Заклинания в день/ известные заклинания</w:t>
            </w:r>
          </w:p>
        </w:tc>
      </w:tr>
      <w:tr w:rsidR="00DD0ABE" w14:paraId="77AD2BE9" w14:textId="77777777">
        <w:tblPrEx>
          <w:tblCellMar>
            <w:top w:w="0" w:type="dxa"/>
            <w:bottom w:w="0" w:type="dxa"/>
          </w:tblCellMar>
        </w:tblPrEx>
        <w:trPr>
          <w:trHeight w:hRule="exact" w:val="374"/>
          <w:jc w:val="center"/>
        </w:trPr>
        <w:tc>
          <w:tcPr>
            <w:tcW w:w="845" w:type="dxa"/>
            <w:tcBorders>
              <w:top w:val="single" w:sz="4" w:space="0" w:color="auto"/>
              <w:left w:val="single" w:sz="4" w:space="0" w:color="auto"/>
            </w:tcBorders>
            <w:shd w:val="clear" w:color="auto" w:fill="FFFFFF"/>
          </w:tcPr>
          <w:p w14:paraId="35CA2399"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1-й</w:t>
            </w:r>
          </w:p>
        </w:tc>
        <w:tc>
          <w:tcPr>
            <w:tcW w:w="854" w:type="dxa"/>
            <w:tcBorders>
              <w:top w:val="single" w:sz="4" w:space="0" w:color="auto"/>
              <w:left w:val="single" w:sz="4" w:space="0" w:color="auto"/>
            </w:tcBorders>
            <w:shd w:val="clear" w:color="auto" w:fill="FFFFFF"/>
          </w:tcPr>
          <w:p w14:paraId="26C483D1"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+0</w:t>
            </w:r>
          </w:p>
        </w:tc>
        <w:tc>
          <w:tcPr>
            <w:tcW w:w="1133" w:type="dxa"/>
            <w:tcBorders>
              <w:top w:val="single" w:sz="4" w:space="0" w:color="auto"/>
              <w:left w:val="single" w:sz="4" w:space="0" w:color="auto"/>
            </w:tcBorders>
            <w:shd w:val="clear" w:color="auto" w:fill="FFFFFF"/>
          </w:tcPr>
          <w:p w14:paraId="5C01BD98"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+0</w:t>
            </w:r>
          </w:p>
        </w:tc>
        <w:tc>
          <w:tcPr>
            <w:tcW w:w="1133" w:type="dxa"/>
            <w:tcBorders>
              <w:top w:val="single" w:sz="4" w:space="0" w:color="auto"/>
              <w:left w:val="single" w:sz="4" w:space="0" w:color="auto"/>
            </w:tcBorders>
            <w:shd w:val="clear" w:color="auto" w:fill="FFFFFF"/>
          </w:tcPr>
          <w:p w14:paraId="49D353CC"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tcPr>
          <w:p w14:paraId="4B42A24F"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+0</w:t>
            </w:r>
          </w:p>
        </w:tc>
        <w:tc>
          <w:tcPr>
            <w:tcW w:w="2054" w:type="dxa"/>
            <w:tcBorders>
              <w:top w:val="single" w:sz="4" w:space="0" w:color="auto"/>
              <w:left w:val="single" w:sz="4" w:space="0" w:color="auto"/>
            </w:tcBorders>
            <w:shd w:val="clear" w:color="auto" w:fill="FFFFFF"/>
            <w:vAlign w:val="bottom"/>
          </w:tcPr>
          <w:p w14:paraId="56598B70" w14:textId="77777777" w:rsidR="00DD0ABE" w:rsidRDefault="00913988">
            <w:pPr>
              <w:pStyle w:val="20"/>
              <w:framePr w:w="10320" w:wrap="notBeside" w:vAnchor="text" w:hAnchor="text" w:xAlign="center" w:y="1"/>
              <w:shd w:val="clear" w:color="auto" w:fill="auto"/>
              <w:spacing w:before="0" w:after="0" w:line="182" w:lineRule="exact"/>
              <w:ind w:firstLine="0"/>
              <w:jc w:val="center"/>
            </w:pPr>
            <w:r>
              <w:rPr>
                <w:rStyle w:val="210pt1"/>
              </w:rPr>
              <w:t>Непреклонный, невооруженный удар 166</w:t>
            </w:r>
          </w:p>
        </w:tc>
        <w:tc>
          <w:tcPr>
            <w:tcW w:w="3168" w:type="dxa"/>
            <w:tcBorders>
              <w:top w:val="single" w:sz="4" w:space="0" w:color="auto"/>
              <w:left w:val="single" w:sz="4" w:space="0" w:color="auto"/>
              <w:right w:val="single" w:sz="4" w:space="0" w:color="auto"/>
            </w:tcBorders>
            <w:shd w:val="clear" w:color="auto" w:fill="FFFFFF"/>
          </w:tcPr>
          <w:p w14:paraId="44472041"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w:t>
            </w:r>
          </w:p>
        </w:tc>
      </w:tr>
      <w:tr w:rsidR="00DD0ABE" w14:paraId="117AD620" w14:textId="77777777">
        <w:tblPrEx>
          <w:tblCellMar>
            <w:top w:w="0" w:type="dxa"/>
            <w:bottom w:w="0" w:type="dxa"/>
          </w:tblCellMar>
        </w:tblPrEx>
        <w:trPr>
          <w:trHeight w:hRule="exact" w:val="384"/>
          <w:jc w:val="center"/>
        </w:trPr>
        <w:tc>
          <w:tcPr>
            <w:tcW w:w="845" w:type="dxa"/>
            <w:tcBorders>
              <w:top w:val="single" w:sz="4" w:space="0" w:color="auto"/>
              <w:left w:val="single" w:sz="4" w:space="0" w:color="auto"/>
            </w:tcBorders>
            <w:shd w:val="clear" w:color="auto" w:fill="FFFFFF"/>
          </w:tcPr>
          <w:p w14:paraId="497A82BA"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2-й</w:t>
            </w:r>
          </w:p>
        </w:tc>
        <w:tc>
          <w:tcPr>
            <w:tcW w:w="854" w:type="dxa"/>
            <w:tcBorders>
              <w:top w:val="single" w:sz="4" w:space="0" w:color="auto"/>
              <w:left w:val="single" w:sz="4" w:space="0" w:color="auto"/>
            </w:tcBorders>
            <w:shd w:val="clear" w:color="auto" w:fill="FFFFFF"/>
          </w:tcPr>
          <w:p w14:paraId="7BF607C9"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tcPr>
          <w:p w14:paraId="2895B1A4"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+0</w:t>
            </w:r>
          </w:p>
        </w:tc>
        <w:tc>
          <w:tcPr>
            <w:tcW w:w="1133" w:type="dxa"/>
            <w:tcBorders>
              <w:top w:val="single" w:sz="4" w:space="0" w:color="auto"/>
              <w:left w:val="single" w:sz="4" w:space="0" w:color="auto"/>
            </w:tcBorders>
            <w:shd w:val="clear" w:color="auto" w:fill="FFFFFF"/>
          </w:tcPr>
          <w:p w14:paraId="11CCB1BB"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tcBorders>
            <w:shd w:val="clear" w:color="auto" w:fill="FFFFFF"/>
          </w:tcPr>
          <w:p w14:paraId="74CAFB8B"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+0</w:t>
            </w:r>
          </w:p>
        </w:tc>
        <w:tc>
          <w:tcPr>
            <w:tcW w:w="2054" w:type="dxa"/>
            <w:tcBorders>
              <w:top w:val="single" w:sz="4" w:space="0" w:color="auto"/>
              <w:left w:val="single" w:sz="4" w:space="0" w:color="auto"/>
            </w:tcBorders>
            <w:shd w:val="clear" w:color="auto" w:fill="FFFFFF"/>
          </w:tcPr>
          <w:p w14:paraId="2A20EE92"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Иммунитет к страху</w:t>
            </w:r>
          </w:p>
        </w:tc>
        <w:tc>
          <w:tcPr>
            <w:tcW w:w="3168" w:type="dxa"/>
            <w:tcBorders>
              <w:top w:val="single" w:sz="4" w:space="0" w:color="auto"/>
              <w:left w:val="single" w:sz="4" w:space="0" w:color="auto"/>
              <w:right w:val="single" w:sz="4" w:space="0" w:color="auto"/>
            </w:tcBorders>
            <w:shd w:val="clear" w:color="auto" w:fill="FFFFFF"/>
            <w:vAlign w:val="bottom"/>
          </w:tcPr>
          <w:p w14:paraId="4C6D203E" w14:textId="77777777" w:rsidR="00DD0ABE" w:rsidRDefault="00913988">
            <w:pPr>
              <w:pStyle w:val="20"/>
              <w:framePr w:w="10320" w:wrap="notBeside" w:vAnchor="text" w:hAnchor="text" w:xAlign="center" w:y="1"/>
              <w:shd w:val="clear" w:color="auto" w:fill="auto"/>
              <w:spacing w:before="0" w:after="0" w:line="192" w:lineRule="exact"/>
              <w:ind w:firstLine="0"/>
              <w:jc w:val="center"/>
            </w:pPr>
            <w:r>
              <w:rPr>
                <w:rStyle w:val="210pt1"/>
              </w:rPr>
              <w:t xml:space="preserve">+1 </w:t>
            </w:r>
            <w:r>
              <w:rPr>
                <w:rStyle w:val="210pt1"/>
              </w:rPr>
              <w:t>уровень существующего колдовского класса или бонусное умение</w:t>
            </w:r>
          </w:p>
        </w:tc>
      </w:tr>
      <w:tr w:rsidR="00DD0ABE" w14:paraId="17447900" w14:textId="77777777">
        <w:tblPrEx>
          <w:tblCellMar>
            <w:top w:w="0" w:type="dxa"/>
            <w:bottom w:w="0" w:type="dxa"/>
          </w:tblCellMar>
        </w:tblPrEx>
        <w:trPr>
          <w:trHeight w:hRule="exact" w:val="192"/>
          <w:jc w:val="center"/>
        </w:trPr>
        <w:tc>
          <w:tcPr>
            <w:tcW w:w="845" w:type="dxa"/>
            <w:tcBorders>
              <w:top w:val="single" w:sz="4" w:space="0" w:color="auto"/>
              <w:left w:val="single" w:sz="4" w:space="0" w:color="auto"/>
            </w:tcBorders>
            <w:shd w:val="clear" w:color="auto" w:fill="FFFFFF"/>
            <w:vAlign w:val="center"/>
          </w:tcPr>
          <w:p w14:paraId="307536CF"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3-й</w:t>
            </w:r>
          </w:p>
        </w:tc>
        <w:tc>
          <w:tcPr>
            <w:tcW w:w="854" w:type="dxa"/>
            <w:tcBorders>
              <w:top w:val="single" w:sz="4" w:space="0" w:color="auto"/>
              <w:left w:val="single" w:sz="4" w:space="0" w:color="auto"/>
            </w:tcBorders>
            <w:shd w:val="clear" w:color="auto" w:fill="FFFFFF"/>
            <w:vAlign w:val="center"/>
          </w:tcPr>
          <w:p w14:paraId="1BC46AFC"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vAlign w:val="center"/>
          </w:tcPr>
          <w:p w14:paraId="5948F979"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vAlign w:val="center"/>
          </w:tcPr>
          <w:p w14:paraId="5F976C13"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tcBorders>
            <w:shd w:val="clear" w:color="auto" w:fill="FFFFFF"/>
            <w:vAlign w:val="center"/>
          </w:tcPr>
          <w:p w14:paraId="4F19FBEE"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+1</w:t>
            </w:r>
          </w:p>
        </w:tc>
        <w:tc>
          <w:tcPr>
            <w:tcW w:w="2054" w:type="dxa"/>
            <w:tcBorders>
              <w:top w:val="single" w:sz="4" w:space="0" w:color="auto"/>
              <w:left w:val="single" w:sz="4" w:space="0" w:color="auto"/>
            </w:tcBorders>
            <w:shd w:val="clear" w:color="auto" w:fill="FFFFFF"/>
            <w:vAlign w:val="center"/>
          </w:tcPr>
          <w:p w14:paraId="32E2A9EF"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Великая выносливость</w:t>
            </w:r>
          </w:p>
        </w:tc>
        <w:tc>
          <w:tcPr>
            <w:tcW w:w="3168" w:type="dxa"/>
            <w:tcBorders>
              <w:top w:val="single" w:sz="4" w:space="0" w:color="auto"/>
              <w:left w:val="single" w:sz="4" w:space="0" w:color="auto"/>
              <w:right w:val="single" w:sz="4" w:space="0" w:color="auto"/>
            </w:tcBorders>
            <w:shd w:val="clear" w:color="auto" w:fill="FFFFFF"/>
            <w:vAlign w:val="center"/>
          </w:tcPr>
          <w:p w14:paraId="3C9E12D0"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w:t>
            </w:r>
          </w:p>
        </w:tc>
      </w:tr>
      <w:tr w:rsidR="00DD0ABE" w14:paraId="4F174E05" w14:textId="77777777">
        <w:tblPrEx>
          <w:tblCellMar>
            <w:top w:w="0" w:type="dxa"/>
            <w:bottom w:w="0" w:type="dxa"/>
          </w:tblCellMar>
        </w:tblPrEx>
        <w:trPr>
          <w:trHeight w:hRule="exact" w:val="374"/>
          <w:jc w:val="center"/>
        </w:trPr>
        <w:tc>
          <w:tcPr>
            <w:tcW w:w="845" w:type="dxa"/>
            <w:tcBorders>
              <w:top w:val="single" w:sz="4" w:space="0" w:color="auto"/>
              <w:left w:val="single" w:sz="4" w:space="0" w:color="auto"/>
            </w:tcBorders>
            <w:shd w:val="clear" w:color="auto" w:fill="FFFFFF"/>
          </w:tcPr>
          <w:p w14:paraId="38E2BAC2"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4-й</w:t>
            </w:r>
          </w:p>
        </w:tc>
        <w:tc>
          <w:tcPr>
            <w:tcW w:w="854" w:type="dxa"/>
            <w:tcBorders>
              <w:top w:val="single" w:sz="4" w:space="0" w:color="auto"/>
              <w:left w:val="single" w:sz="4" w:space="0" w:color="auto"/>
            </w:tcBorders>
            <w:shd w:val="clear" w:color="auto" w:fill="FFFFFF"/>
          </w:tcPr>
          <w:p w14:paraId="6D23826F"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tcBorders>
            <w:shd w:val="clear" w:color="auto" w:fill="FFFFFF"/>
          </w:tcPr>
          <w:p w14:paraId="064FD3FD"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tcPr>
          <w:p w14:paraId="3F844789"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+4</w:t>
            </w:r>
          </w:p>
        </w:tc>
        <w:tc>
          <w:tcPr>
            <w:tcW w:w="1133" w:type="dxa"/>
            <w:tcBorders>
              <w:top w:val="single" w:sz="4" w:space="0" w:color="auto"/>
              <w:left w:val="single" w:sz="4" w:space="0" w:color="auto"/>
            </w:tcBorders>
            <w:shd w:val="clear" w:color="auto" w:fill="FFFFFF"/>
          </w:tcPr>
          <w:p w14:paraId="50B91634"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+1</w:t>
            </w:r>
          </w:p>
        </w:tc>
        <w:tc>
          <w:tcPr>
            <w:tcW w:w="2054" w:type="dxa"/>
            <w:tcBorders>
              <w:top w:val="single" w:sz="4" w:space="0" w:color="auto"/>
              <w:left w:val="single" w:sz="4" w:space="0" w:color="auto"/>
            </w:tcBorders>
            <w:shd w:val="clear" w:color="auto" w:fill="FFFFFF"/>
            <w:vAlign w:val="bottom"/>
          </w:tcPr>
          <w:p w14:paraId="6795B503" w14:textId="77777777" w:rsidR="00DD0ABE" w:rsidRDefault="00913988">
            <w:pPr>
              <w:pStyle w:val="20"/>
              <w:framePr w:w="10320" w:wrap="notBeside" w:vAnchor="text" w:hAnchor="text" w:xAlign="center" w:y="1"/>
              <w:shd w:val="clear" w:color="auto" w:fill="auto"/>
              <w:spacing w:before="0" w:after="0" w:line="182" w:lineRule="exact"/>
              <w:ind w:firstLine="0"/>
              <w:jc w:val="center"/>
            </w:pPr>
            <w:r>
              <w:rPr>
                <w:rStyle w:val="210pt1"/>
              </w:rPr>
              <w:t>Божественная льгота, невооруженный удар 168</w:t>
            </w:r>
          </w:p>
        </w:tc>
        <w:tc>
          <w:tcPr>
            <w:tcW w:w="3168" w:type="dxa"/>
            <w:tcBorders>
              <w:top w:val="single" w:sz="4" w:space="0" w:color="auto"/>
              <w:left w:val="single" w:sz="4" w:space="0" w:color="auto"/>
              <w:right w:val="single" w:sz="4" w:space="0" w:color="auto"/>
            </w:tcBorders>
            <w:shd w:val="clear" w:color="auto" w:fill="FFFFFF"/>
            <w:vAlign w:val="bottom"/>
          </w:tcPr>
          <w:p w14:paraId="754E120C" w14:textId="77777777" w:rsidR="00DD0ABE" w:rsidRDefault="00913988">
            <w:pPr>
              <w:pStyle w:val="20"/>
              <w:framePr w:w="10320" w:wrap="notBeside" w:vAnchor="text" w:hAnchor="text" w:xAlign="center" w:y="1"/>
              <w:shd w:val="clear" w:color="auto" w:fill="auto"/>
              <w:spacing w:before="0" w:after="0" w:line="182" w:lineRule="exact"/>
              <w:ind w:firstLine="0"/>
              <w:jc w:val="center"/>
            </w:pPr>
            <w:r>
              <w:rPr>
                <w:rStyle w:val="210pt1"/>
              </w:rPr>
              <w:t>+1 уровень существующего колдовского класса или бонусное умение</w:t>
            </w:r>
          </w:p>
        </w:tc>
      </w:tr>
      <w:tr w:rsidR="00DD0ABE" w14:paraId="5D23E453" w14:textId="77777777">
        <w:tblPrEx>
          <w:tblCellMar>
            <w:top w:w="0" w:type="dxa"/>
            <w:bottom w:w="0" w:type="dxa"/>
          </w:tblCellMar>
        </w:tblPrEx>
        <w:trPr>
          <w:trHeight w:hRule="exact" w:val="192"/>
          <w:jc w:val="center"/>
        </w:trPr>
        <w:tc>
          <w:tcPr>
            <w:tcW w:w="845" w:type="dxa"/>
            <w:tcBorders>
              <w:top w:val="single" w:sz="4" w:space="0" w:color="auto"/>
              <w:left w:val="single" w:sz="4" w:space="0" w:color="auto"/>
            </w:tcBorders>
            <w:shd w:val="clear" w:color="auto" w:fill="FFFFFF"/>
            <w:vAlign w:val="center"/>
          </w:tcPr>
          <w:p w14:paraId="4C18F2CD"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5-й</w:t>
            </w:r>
          </w:p>
        </w:tc>
        <w:tc>
          <w:tcPr>
            <w:tcW w:w="854" w:type="dxa"/>
            <w:tcBorders>
              <w:top w:val="single" w:sz="4" w:space="0" w:color="auto"/>
              <w:left w:val="single" w:sz="4" w:space="0" w:color="auto"/>
            </w:tcBorders>
            <w:shd w:val="clear" w:color="auto" w:fill="FFFFFF"/>
            <w:vAlign w:val="center"/>
          </w:tcPr>
          <w:p w14:paraId="74278C45"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tcBorders>
            <w:shd w:val="clear" w:color="auto" w:fill="FFFFFF"/>
            <w:vAlign w:val="center"/>
          </w:tcPr>
          <w:p w14:paraId="2C3D1F31"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vAlign w:val="center"/>
          </w:tcPr>
          <w:p w14:paraId="3FE25279"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+4</w:t>
            </w:r>
          </w:p>
        </w:tc>
        <w:tc>
          <w:tcPr>
            <w:tcW w:w="1133" w:type="dxa"/>
            <w:tcBorders>
              <w:top w:val="single" w:sz="4" w:space="0" w:color="auto"/>
              <w:left w:val="single" w:sz="4" w:space="0" w:color="auto"/>
            </w:tcBorders>
            <w:shd w:val="clear" w:color="auto" w:fill="FFFFFF"/>
            <w:vAlign w:val="center"/>
          </w:tcPr>
          <w:p w14:paraId="6882C438"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+1</w:t>
            </w:r>
          </w:p>
        </w:tc>
        <w:tc>
          <w:tcPr>
            <w:tcW w:w="2054" w:type="dxa"/>
            <w:tcBorders>
              <w:top w:val="single" w:sz="4" w:space="0" w:color="auto"/>
              <w:left w:val="single" w:sz="4" w:space="0" w:color="auto"/>
            </w:tcBorders>
            <w:shd w:val="clear" w:color="auto" w:fill="FFFFFF"/>
            <w:vAlign w:val="center"/>
          </w:tcPr>
          <w:p w14:paraId="7BAE977E"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 xml:space="preserve">Святое </w:t>
            </w:r>
            <w:r>
              <w:rPr>
                <w:rStyle w:val="210pt1"/>
              </w:rPr>
              <w:t>страдание</w:t>
            </w:r>
          </w:p>
        </w:tc>
        <w:tc>
          <w:tcPr>
            <w:tcW w:w="3168" w:type="dxa"/>
            <w:tcBorders>
              <w:top w:val="single" w:sz="4" w:space="0" w:color="auto"/>
              <w:left w:val="single" w:sz="4" w:space="0" w:color="auto"/>
              <w:right w:val="single" w:sz="4" w:space="0" w:color="auto"/>
            </w:tcBorders>
            <w:shd w:val="clear" w:color="auto" w:fill="FFFFFF"/>
            <w:vAlign w:val="center"/>
          </w:tcPr>
          <w:p w14:paraId="73F6C657"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w:t>
            </w:r>
          </w:p>
        </w:tc>
      </w:tr>
      <w:tr w:rsidR="00DD0ABE" w14:paraId="26114656" w14:textId="77777777">
        <w:tblPrEx>
          <w:tblCellMar>
            <w:top w:w="0" w:type="dxa"/>
            <w:bottom w:w="0" w:type="dxa"/>
          </w:tblCellMar>
        </w:tblPrEx>
        <w:trPr>
          <w:trHeight w:hRule="exact" w:val="384"/>
          <w:jc w:val="center"/>
        </w:trPr>
        <w:tc>
          <w:tcPr>
            <w:tcW w:w="845" w:type="dxa"/>
            <w:tcBorders>
              <w:top w:val="single" w:sz="4" w:space="0" w:color="auto"/>
              <w:left w:val="single" w:sz="4" w:space="0" w:color="auto"/>
            </w:tcBorders>
            <w:shd w:val="clear" w:color="auto" w:fill="FFFFFF"/>
          </w:tcPr>
          <w:p w14:paraId="44FB3392"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6-й</w:t>
            </w:r>
          </w:p>
        </w:tc>
        <w:tc>
          <w:tcPr>
            <w:tcW w:w="854" w:type="dxa"/>
            <w:tcBorders>
              <w:top w:val="single" w:sz="4" w:space="0" w:color="auto"/>
              <w:left w:val="single" w:sz="4" w:space="0" w:color="auto"/>
            </w:tcBorders>
            <w:shd w:val="clear" w:color="auto" w:fill="FFFFFF"/>
          </w:tcPr>
          <w:p w14:paraId="73F645B2"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+4</w:t>
            </w:r>
          </w:p>
        </w:tc>
        <w:tc>
          <w:tcPr>
            <w:tcW w:w="1133" w:type="dxa"/>
            <w:tcBorders>
              <w:top w:val="single" w:sz="4" w:space="0" w:color="auto"/>
              <w:left w:val="single" w:sz="4" w:space="0" w:color="auto"/>
            </w:tcBorders>
            <w:shd w:val="clear" w:color="auto" w:fill="FFFFFF"/>
          </w:tcPr>
          <w:p w14:paraId="49DCBFD0"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tcPr>
          <w:p w14:paraId="34B77C09"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+5</w:t>
            </w:r>
          </w:p>
        </w:tc>
        <w:tc>
          <w:tcPr>
            <w:tcW w:w="1133" w:type="dxa"/>
            <w:tcBorders>
              <w:top w:val="single" w:sz="4" w:space="0" w:color="auto"/>
              <w:left w:val="single" w:sz="4" w:space="0" w:color="auto"/>
            </w:tcBorders>
            <w:shd w:val="clear" w:color="auto" w:fill="FFFFFF"/>
          </w:tcPr>
          <w:p w14:paraId="7E1E2734"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+2</w:t>
            </w:r>
          </w:p>
        </w:tc>
        <w:tc>
          <w:tcPr>
            <w:tcW w:w="2054" w:type="dxa"/>
            <w:tcBorders>
              <w:top w:val="single" w:sz="4" w:space="0" w:color="auto"/>
              <w:left w:val="single" w:sz="4" w:space="0" w:color="auto"/>
            </w:tcBorders>
            <w:shd w:val="clear" w:color="auto" w:fill="FFFFFF"/>
          </w:tcPr>
          <w:p w14:paraId="65D2F019"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w:t>
            </w:r>
          </w:p>
        </w:tc>
        <w:tc>
          <w:tcPr>
            <w:tcW w:w="3168" w:type="dxa"/>
            <w:tcBorders>
              <w:top w:val="single" w:sz="4" w:space="0" w:color="auto"/>
              <w:left w:val="single" w:sz="4" w:space="0" w:color="auto"/>
              <w:right w:val="single" w:sz="4" w:space="0" w:color="auto"/>
            </w:tcBorders>
            <w:shd w:val="clear" w:color="auto" w:fill="FFFFFF"/>
            <w:vAlign w:val="bottom"/>
          </w:tcPr>
          <w:p w14:paraId="6851D2CF" w14:textId="77777777" w:rsidR="00DD0ABE" w:rsidRDefault="00913988">
            <w:pPr>
              <w:pStyle w:val="20"/>
              <w:framePr w:w="10320" w:wrap="notBeside" w:vAnchor="text" w:hAnchor="text" w:xAlign="center" w:y="1"/>
              <w:shd w:val="clear" w:color="auto" w:fill="auto"/>
              <w:spacing w:before="0" w:after="0" w:line="192" w:lineRule="exact"/>
              <w:ind w:firstLine="0"/>
              <w:jc w:val="center"/>
            </w:pPr>
            <w:r>
              <w:rPr>
                <w:rStyle w:val="210pt1"/>
              </w:rPr>
              <w:t>+1 уровень существующего колдовского класса или бонусное умение</w:t>
            </w:r>
          </w:p>
        </w:tc>
      </w:tr>
      <w:tr w:rsidR="00DD0ABE" w14:paraId="09D2FEAB" w14:textId="77777777">
        <w:tblPrEx>
          <w:tblCellMar>
            <w:top w:w="0" w:type="dxa"/>
            <w:bottom w:w="0" w:type="dxa"/>
          </w:tblCellMar>
        </w:tblPrEx>
        <w:trPr>
          <w:trHeight w:hRule="exact" w:val="192"/>
          <w:jc w:val="center"/>
        </w:trPr>
        <w:tc>
          <w:tcPr>
            <w:tcW w:w="845" w:type="dxa"/>
            <w:tcBorders>
              <w:top w:val="single" w:sz="4" w:space="0" w:color="auto"/>
              <w:left w:val="single" w:sz="4" w:space="0" w:color="auto"/>
            </w:tcBorders>
            <w:shd w:val="clear" w:color="auto" w:fill="FFFFFF"/>
            <w:vAlign w:val="center"/>
          </w:tcPr>
          <w:p w14:paraId="7FC423BC"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7-й</w:t>
            </w:r>
          </w:p>
        </w:tc>
        <w:tc>
          <w:tcPr>
            <w:tcW w:w="854" w:type="dxa"/>
            <w:tcBorders>
              <w:top w:val="single" w:sz="4" w:space="0" w:color="auto"/>
              <w:left w:val="single" w:sz="4" w:space="0" w:color="auto"/>
            </w:tcBorders>
            <w:shd w:val="clear" w:color="auto" w:fill="FFFFFF"/>
            <w:vAlign w:val="center"/>
          </w:tcPr>
          <w:p w14:paraId="229BE2FA"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+5</w:t>
            </w:r>
          </w:p>
        </w:tc>
        <w:tc>
          <w:tcPr>
            <w:tcW w:w="1133" w:type="dxa"/>
            <w:tcBorders>
              <w:top w:val="single" w:sz="4" w:space="0" w:color="auto"/>
              <w:left w:val="single" w:sz="4" w:space="0" w:color="auto"/>
            </w:tcBorders>
            <w:shd w:val="clear" w:color="auto" w:fill="FFFFFF"/>
            <w:vAlign w:val="center"/>
          </w:tcPr>
          <w:p w14:paraId="515F5814"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vAlign w:val="center"/>
          </w:tcPr>
          <w:p w14:paraId="51C2C723"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+5</w:t>
            </w:r>
          </w:p>
        </w:tc>
        <w:tc>
          <w:tcPr>
            <w:tcW w:w="1133" w:type="dxa"/>
            <w:tcBorders>
              <w:top w:val="single" w:sz="4" w:space="0" w:color="auto"/>
              <w:left w:val="single" w:sz="4" w:space="0" w:color="auto"/>
            </w:tcBorders>
            <w:shd w:val="clear" w:color="auto" w:fill="FFFFFF"/>
            <w:vAlign w:val="center"/>
          </w:tcPr>
          <w:p w14:paraId="385E7BAE"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+2</w:t>
            </w:r>
          </w:p>
        </w:tc>
        <w:tc>
          <w:tcPr>
            <w:tcW w:w="2054" w:type="dxa"/>
            <w:tcBorders>
              <w:top w:val="single" w:sz="4" w:space="0" w:color="auto"/>
              <w:left w:val="single" w:sz="4" w:space="0" w:color="auto"/>
            </w:tcBorders>
            <w:shd w:val="clear" w:color="auto" w:fill="FFFFFF"/>
            <w:vAlign w:val="center"/>
          </w:tcPr>
          <w:p w14:paraId="1BBBA69E" w14:textId="77777777" w:rsidR="00DD0ABE" w:rsidRDefault="00913988">
            <w:pPr>
              <w:pStyle w:val="20"/>
              <w:framePr w:w="10320" w:wrap="notBeside" w:vAnchor="text" w:hAnchor="text" w:xAlign="center" w:y="1"/>
              <w:shd w:val="clear" w:color="auto" w:fill="auto"/>
              <w:spacing w:before="0" w:after="0" w:line="200" w:lineRule="exact"/>
              <w:ind w:left="160" w:firstLine="0"/>
              <w:jc w:val="left"/>
            </w:pPr>
            <w:r>
              <w:rPr>
                <w:rStyle w:val="210pt1"/>
              </w:rPr>
              <w:t>Уменьшение урона 10/зло</w:t>
            </w:r>
          </w:p>
        </w:tc>
        <w:tc>
          <w:tcPr>
            <w:tcW w:w="3168" w:type="dxa"/>
            <w:tcBorders>
              <w:top w:val="single" w:sz="4" w:space="0" w:color="auto"/>
              <w:left w:val="single" w:sz="4" w:space="0" w:color="auto"/>
              <w:right w:val="single" w:sz="4" w:space="0" w:color="auto"/>
            </w:tcBorders>
            <w:shd w:val="clear" w:color="auto" w:fill="FFFFFF"/>
            <w:vAlign w:val="center"/>
          </w:tcPr>
          <w:p w14:paraId="08F3BE2A"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w:t>
            </w:r>
          </w:p>
        </w:tc>
      </w:tr>
      <w:tr w:rsidR="00DD0ABE" w14:paraId="5BB6A908" w14:textId="77777777">
        <w:tblPrEx>
          <w:tblCellMar>
            <w:top w:w="0" w:type="dxa"/>
            <w:bottom w:w="0" w:type="dxa"/>
          </w:tblCellMar>
        </w:tblPrEx>
        <w:trPr>
          <w:trHeight w:hRule="exact" w:val="374"/>
          <w:jc w:val="center"/>
        </w:trPr>
        <w:tc>
          <w:tcPr>
            <w:tcW w:w="845" w:type="dxa"/>
            <w:tcBorders>
              <w:top w:val="single" w:sz="4" w:space="0" w:color="auto"/>
              <w:left w:val="single" w:sz="4" w:space="0" w:color="auto"/>
            </w:tcBorders>
            <w:shd w:val="clear" w:color="auto" w:fill="FFFFFF"/>
          </w:tcPr>
          <w:p w14:paraId="7E809C71"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8-й</w:t>
            </w:r>
          </w:p>
        </w:tc>
        <w:tc>
          <w:tcPr>
            <w:tcW w:w="854" w:type="dxa"/>
            <w:tcBorders>
              <w:top w:val="single" w:sz="4" w:space="0" w:color="auto"/>
              <w:left w:val="single" w:sz="4" w:space="0" w:color="auto"/>
            </w:tcBorders>
            <w:shd w:val="clear" w:color="auto" w:fill="FFFFFF"/>
          </w:tcPr>
          <w:p w14:paraId="26FE8F57"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+6</w:t>
            </w:r>
          </w:p>
        </w:tc>
        <w:tc>
          <w:tcPr>
            <w:tcW w:w="1133" w:type="dxa"/>
            <w:tcBorders>
              <w:top w:val="single" w:sz="4" w:space="0" w:color="auto"/>
              <w:left w:val="single" w:sz="4" w:space="0" w:color="auto"/>
            </w:tcBorders>
            <w:shd w:val="clear" w:color="auto" w:fill="FFFFFF"/>
          </w:tcPr>
          <w:p w14:paraId="0ECDD2DA"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tcPr>
          <w:p w14:paraId="091EAB4C"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+6</w:t>
            </w:r>
          </w:p>
        </w:tc>
        <w:tc>
          <w:tcPr>
            <w:tcW w:w="1133" w:type="dxa"/>
            <w:tcBorders>
              <w:top w:val="single" w:sz="4" w:space="0" w:color="auto"/>
              <w:left w:val="single" w:sz="4" w:space="0" w:color="auto"/>
            </w:tcBorders>
            <w:shd w:val="clear" w:color="auto" w:fill="FFFFFF"/>
          </w:tcPr>
          <w:p w14:paraId="789E3BA0"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+2</w:t>
            </w:r>
          </w:p>
        </w:tc>
        <w:tc>
          <w:tcPr>
            <w:tcW w:w="2054" w:type="dxa"/>
            <w:tcBorders>
              <w:top w:val="single" w:sz="4" w:space="0" w:color="auto"/>
              <w:left w:val="single" w:sz="4" w:space="0" w:color="auto"/>
            </w:tcBorders>
            <w:shd w:val="clear" w:color="auto" w:fill="FFFFFF"/>
          </w:tcPr>
          <w:p w14:paraId="69627217" w14:textId="77777777" w:rsidR="00DD0ABE" w:rsidRDefault="00913988">
            <w:pPr>
              <w:pStyle w:val="20"/>
              <w:framePr w:w="10320" w:wrap="notBeside" w:vAnchor="text" w:hAnchor="text" w:xAlign="center" w:y="1"/>
              <w:shd w:val="clear" w:color="auto" w:fill="auto"/>
              <w:spacing w:before="0" w:after="0" w:line="200" w:lineRule="exact"/>
              <w:ind w:left="160" w:firstLine="0"/>
              <w:jc w:val="left"/>
            </w:pPr>
            <w:r>
              <w:rPr>
                <w:rStyle w:val="210pt1"/>
              </w:rPr>
              <w:t>Невооруженный удар 1610</w:t>
            </w:r>
          </w:p>
        </w:tc>
        <w:tc>
          <w:tcPr>
            <w:tcW w:w="3168" w:type="dxa"/>
            <w:tcBorders>
              <w:top w:val="single" w:sz="4" w:space="0" w:color="auto"/>
              <w:left w:val="single" w:sz="4" w:space="0" w:color="auto"/>
              <w:right w:val="single" w:sz="4" w:space="0" w:color="auto"/>
            </w:tcBorders>
            <w:shd w:val="clear" w:color="auto" w:fill="FFFFFF"/>
            <w:vAlign w:val="bottom"/>
          </w:tcPr>
          <w:p w14:paraId="00BFDE0F" w14:textId="77777777" w:rsidR="00DD0ABE" w:rsidRDefault="00913988">
            <w:pPr>
              <w:pStyle w:val="20"/>
              <w:framePr w:w="10320" w:wrap="notBeside" w:vAnchor="text" w:hAnchor="text" w:xAlign="center" w:y="1"/>
              <w:shd w:val="clear" w:color="auto" w:fill="auto"/>
              <w:spacing w:before="0" w:after="0" w:line="182" w:lineRule="exact"/>
              <w:ind w:firstLine="0"/>
              <w:jc w:val="center"/>
            </w:pPr>
            <w:r>
              <w:rPr>
                <w:rStyle w:val="210pt1"/>
              </w:rPr>
              <w:t>+1 уровень существующего колдовского класса или бонусное умение</w:t>
            </w:r>
          </w:p>
        </w:tc>
      </w:tr>
      <w:tr w:rsidR="00DD0ABE" w14:paraId="0FB9BFA5" w14:textId="77777777">
        <w:tblPrEx>
          <w:tblCellMar>
            <w:top w:w="0" w:type="dxa"/>
            <w:bottom w:w="0" w:type="dxa"/>
          </w:tblCellMar>
        </w:tblPrEx>
        <w:trPr>
          <w:trHeight w:hRule="exact" w:val="202"/>
          <w:jc w:val="center"/>
        </w:trPr>
        <w:tc>
          <w:tcPr>
            <w:tcW w:w="845" w:type="dxa"/>
            <w:tcBorders>
              <w:top w:val="single" w:sz="4" w:space="0" w:color="auto"/>
              <w:left w:val="single" w:sz="4" w:space="0" w:color="auto"/>
            </w:tcBorders>
            <w:shd w:val="clear" w:color="auto" w:fill="FFFFFF"/>
            <w:vAlign w:val="center"/>
          </w:tcPr>
          <w:p w14:paraId="097F91F8"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9-й</w:t>
            </w:r>
          </w:p>
        </w:tc>
        <w:tc>
          <w:tcPr>
            <w:tcW w:w="854" w:type="dxa"/>
            <w:tcBorders>
              <w:top w:val="single" w:sz="4" w:space="0" w:color="auto"/>
              <w:left w:val="single" w:sz="4" w:space="0" w:color="auto"/>
            </w:tcBorders>
            <w:shd w:val="clear" w:color="auto" w:fill="FFFFFF"/>
            <w:vAlign w:val="center"/>
          </w:tcPr>
          <w:p w14:paraId="7E0F91E9"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+6</w:t>
            </w:r>
          </w:p>
        </w:tc>
        <w:tc>
          <w:tcPr>
            <w:tcW w:w="1133" w:type="dxa"/>
            <w:tcBorders>
              <w:top w:val="single" w:sz="4" w:space="0" w:color="auto"/>
              <w:left w:val="single" w:sz="4" w:space="0" w:color="auto"/>
            </w:tcBorders>
            <w:shd w:val="clear" w:color="auto" w:fill="FFFFFF"/>
            <w:vAlign w:val="center"/>
          </w:tcPr>
          <w:p w14:paraId="365D880A"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tcBorders>
            <w:shd w:val="clear" w:color="auto" w:fill="FFFFFF"/>
            <w:vAlign w:val="center"/>
          </w:tcPr>
          <w:p w14:paraId="3D38ACCB"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+6</w:t>
            </w:r>
          </w:p>
        </w:tc>
        <w:tc>
          <w:tcPr>
            <w:tcW w:w="1133" w:type="dxa"/>
            <w:tcBorders>
              <w:top w:val="single" w:sz="4" w:space="0" w:color="auto"/>
              <w:left w:val="single" w:sz="4" w:space="0" w:color="auto"/>
            </w:tcBorders>
            <w:shd w:val="clear" w:color="auto" w:fill="FFFFFF"/>
            <w:vAlign w:val="center"/>
          </w:tcPr>
          <w:p w14:paraId="4249B453"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+3</w:t>
            </w:r>
          </w:p>
        </w:tc>
        <w:tc>
          <w:tcPr>
            <w:tcW w:w="2054" w:type="dxa"/>
            <w:tcBorders>
              <w:top w:val="single" w:sz="4" w:space="0" w:color="auto"/>
              <w:left w:val="single" w:sz="4" w:space="0" w:color="auto"/>
            </w:tcBorders>
            <w:shd w:val="clear" w:color="auto" w:fill="FFFFFF"/>
            <w:vAlign w:val="center"/>
          </w:tcPr>
          <w:p w14:paraId="2097A00F"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Общение, пропитание</w:t>
            </w:r>
          </w:p>
        </w:tc>
        <w:tc>
          <w:tcPr>
            <w:tcW w:w="3168" w:type="dxa"/>
            <w:tcBorders>
              <w:top w:val="single" w:sz="4" w:space="0" w:color="auto"/>
              <w:left w:val="single" w:sz="4" w:space="0" w:color="auto"/>
              <w:right w:val="single" w:sz="4" w:space="0" w:color="auto"/>
            </w:tcBorders>
            <w:shd w:val="clear" w:color="auto" w:fill="FFFFFF"/>
            <w:vAlign w:val="center"/>
          </w:tcPr>
          <w:p w14:paraId="73E412FF"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w:t>
            </w:r>
          </w:p>
        </w:tc>
      </w:tr>
      <w:tr w:rsidR="00DD0ABE" w14:paraId="1889F34F" w14:textId="77777777">
        <w:tblPrEx>
          <w:tblCellMar>
            <w:top w:w="0" w:type="dxa"/>
            <w:bottom w:w="0" w:type="dxa"/>
          </w:tblCellMar>
        </w:tblPrEx>
        <w:trPr>
          <w:trHeight w:hRule="exact" w:val="384"/>
          <w:jc w:val="center"/>
        </w:trPr>
        <w:tc>
          <w:tcPr>
            <w:tcW w:w="845" w:type="dxa"/>
            <w:tcBorders>
              <w:top w:val="single" w:sz="4" w:space="0" w:color="auto"/>
              <w:left w:val="single" w:sz="4" w:space="0" w:color="auto"/>
              <w:bottom w:val="single" w:sz="4" w:space="0" w:color="auto"/>
            </w:tcBorders>
            <w:shd w:val="clear" w:color="auto" w:fill="FFFFFF"/>
          </w:tcPr>
          <w:p w14:paraId="63F9CBEB"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10-й</w:t>
            </w:r>
          </w:p>
        </w:tc>
        <w:tc>
          <w:tcPr>
            <w:tcW w:w="854" w:type="dxa"/>
            <w:tcBorders>
              <w:top w:val="single" w:sz="4" w:space="0" w:color="auto"/>
              <w:left w:val="single" w:sz="4" w:space="0" w:color="auto"/>
              <w:bottom w:val="single" w:sz="4" w:space="0" w:color="auto"/>
            </w:tcBorders>
            <w:shd w:val="clear" w:color="auto" w:fill="FFFFFF"/>
          </w:tcPr>
          <w:p w14:paraId="0110F24F"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+7</w:t>
            </w:r>
          </w:p>
        </w:tc>
        <w:tc>
          <w:tcPr>
            <w:tcW w:w="1133" w:type="dxa"/>
            <w:tcBorders>
              <w:top w:val="single" w:sz="4" w:space="0" w:color="auto"/>
              <w:left w:val="single" w:sz="4" w:space="0" w:color="auto"/>
              <w:bottom w:val="single" w:sz="4" w:space="0" w:color="auto"/>
            </w:tcBorders>
            <w:shd w:val="clear" w:color="auto" w:fill="FFFFFF"/>
          </w:tcPr>
          <w:p w14:paraId="022C5E73"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bottom w:val="single" w:sz="4" w:space="0" w:color="auto"/>
            </w:tcBorders>
            <w:shd w:val="clear" w:color="auto" w:fill="FFFFFF"/>
          </w:tcPr>
          <w:p w14:paraId="7B301986"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+7</w:t>
            </w:r>
          </w:p>
        </w:tc>
        <w:tc>
          <w:tcPr>
            <w:tcW w:w="1133" w:type="dxa"/>
            <w:tcBorders>
              <w:top w:val="single" w:sz="4" w:space="0" w:color="auto"/>
              <w:left w:val="single" w:sz="4" w:space="0" w:color="auto"/>
              <w:bottom w:val="single" w:sz="4" w:space="0" w:color="auto"/>
            </w:tcBorders>
            <w:shd w:val="clear" w:color="auto" w:fill="FFFFFF"/>
          </w:tcPr>
          <w:p w14:paraId="7F501469" w14:textId="77777777" w:rsidR="00DD0ABE" w:rsidRDefault="00913988">
            <w:pPr>
              <w:pStyle w:val="20"/>
              <w:framePr w:w="10320" w:wrap="notBeside" w:vAnchor="text" w:hAnchor="text" w:xAlign="center" w:y="1"/>
              <w:shd w:val="clear" w:color="auto" w:fill="auto"/>
              <w:spacing w:before="0" w:after="0" w:line="200" w:lineRule="exact"/>
              <w:ind w:firstLine="0"/>
              <w:jc w:val="center"/>
            </w:pPr>
            <w:r>
              <w:rPr>
                <w:rStyle w:val="210pt1"/>
              </w:rPr>
              <w:t>+3</w:t>
            </w:r>
          </w:p>
        </w:tc>
        <w:tc>
          <w:tcPr>
            <w:tcW w:w="2054" w:type="dxa"/>
            <w:tcBorders>
              <w:top w:val="single" w:sz="4" w:space="0" w:color="auto"/>
              <w:left w:val="single" w:sz="4" w:space="0" w:color="auto"/>
              <w:bottom w:val="single" w:sz="4" w:space="0" w:color="auto"/>
            </w:tcBorders>
            <w:shd w:val="clear" w:color="auto" w:fill="FFFFFF"/>
          </w:tcPr>
          <w:p w14:paraId="3E2BF2DC" w14:textId="77777777" w:rsidR="00DD0ABE" w:rsidRDefault="00913988">
            <w:pPr>
              <w:pStyle w:val="20"/>
              <w:framePr w:w="10320" w:wrap="notBeside" w:vAnchor="text" w:hAnchor="text" w:xAlign="center" w:y="1"/>
              <w:shd w:val="clear" w:color="auto" w:fill="auto"/>
              <w:spacing w:before="0" w:after="0" w:line="200" w:lineRule="exact"/>
              <w:ind w:left="160" w:firstLine="0"/>
              <w:jc w:val="left"/>
            </w:pPr>
            <w:r>
              <w:rPr>
                <w:rStyle w:val="210pt1"/>
              </w:rPr>
              <w:t>Уменьшение урона 15/зло</w:t>
            </w:r>
          </w:p>
        </w:tc>
        <w:tc>
          <w:tcPr>
            <w:tcW w:w="3168" w:type="dxa"/>
            <w:tcBorders>
              <w:top w:val="single" w:sz="4" w:space="0" w:color="auto"/>
              <w:left w:val="single" w:sz="4" w:space="0" w:color="auto"/>
              <w:bottom w:val="single" w:sz="4" w:space="0" w:color="auto"/>
              <w:right w:val="single" w:sz="4" w:space="0" w:color="auto"/>
            </w:tcBorders>
            <w:shd w:val="clear" w:color="auto" w:fill="FFFFFF"/>
            <w:vAlign w:val="bottom"/>
          </w:tcPr>
          <w:p w14:paraId="3710BF5C" w14:textId="77777777" w:rsidR="00DD0ABE" w:rsidRDefault="00913988">
            <w:pPr>
              <w:pStyle w:val="20"/>
              <w:framePr w:w="10320" w:wrap="notBeside" w:vAnchor="text" w:hAnchor="text" w:xAlign="center" w:y="1"/>
              <w:shd w:val="clear" w:color="auto" w:fill="auto"/>
              <w:spacing w:before="0" w:after="0" w:line="182" w:lineRule="exact"/>
              <w:ind w:firstLine="0"/>
              <w:jc w:val="center"/>
            </w:pPr>
            <w:r>
              <w:rPr>
                <w:rStyle w:val="210pt1"/>
              </w:rPr>
              <w:t>+1 уровень существующего колдовского класса или бонусное умение</w:t>
            </w:r>
          </w:p>
        </w:tc>
      </w:tr>
    </w:tbl>
    <w:p w14:paraId="7F47CABA" w14:textId="77777777" w:rsidR="00DD0ABE" w:rsidRDefault="00DD0ABE">
      <w:pPr>
        <w:framePr w:w="10320" w:wrap="notBeside" w:vAnchor="text" w:hAnchor="text" w:xAlign="center" w:y="1"/>
        <w:rPr>
          <w:sz w:val="2"/>
          <w:szCs w:val="2"/>
        </w:rPr>
      </w:pPr>
    </w:p>
    <w:p w14:paraId="00394825" w14:textId="77777777" w:rsidR="00DD0ABE" w:rsidRDefault="00DD0ABE">
      <w:pPr>
        <w:rPr>
          <w:sz w:val="2"/>
          <w:szCs w:val="2"/>
        </w:rPr>
      </w:pPr>
    </w:p>
    <w:p w14:paraId="30916F9C" w14:textId="77777777" w:rsidR="00DD0ABE" w:rsidRDefault="00913988">
      <w:pPr>
        <w:pStyle w:val="32"/>
        <w:keepNext/>
        <w:keepLines/>
        <w:shd w:val="clear" w:color="auto" w:fill="auto"/>
        <w:spacing w:after="0" w:line="360" w:lineRule="exact"/>
        <w:ind w:left="4660" w:right="4080"/>
        <w:jc w:val="left"/>
      </w:pPr>
      <w:bookmarkStart w:id="699" w:name="bookmark699"/>
      <w:r>
        <w:t xml:space="preserve">Лорд слизи </w:t>
      </w:r>
      <w:r>
        <w:rPr>
          <w:lang w:val="en-US" w:eastAsia="en-US" w:bidi="en-US"/>
        </w:rPr>
        <w:t>(Slime Lord)</w:t>
      </w:r>
      <w:bookmarkEnd w:id="699"/>
    </w:p>
    <w:p w14:paraId="5673880B" w14:textId="77777777" w:rsidR="00DD0ABE" w:rsidRDefault="00913988">
      <w:pPr>
        <w:pStyle w:val="20"/>
        <w:shd w:val="clear" w:color="auto" w:fill="auto"/>
        <w:spacing w:before="0" w:after="0" w:line="206" w:lineRule="exact"/>
        <w:ind w:left="640" w:firstLine="280"/>
      </w:pPr>
      <w:r>
        <w:t xml:space="preserve">Хотя Гонадор - член пантеона дроу, он не бог дроу в общем. Лорд Слизи - исконное </w:t>
      </w:r>
      <w:r>
        <w:t>божество слизи и илов, уважаемых аболетами и роперами, а также дроу-изгоями и ренегатами. Лорды слизи, самые одобренные из слуг Гонадора - не клерики; они - шпионы и проникающие, способные изменять свои формы, чтобы двигаться незамеченными среди членов люб</w:t>
      </w:r>
      <w:r>
        <w:t>ой расы. Хотя большинство начинают свои карьеры как гуманоиды, через какое-то время они становятся все более и более подобными слугам-аберрациям Гонадора, известным как гонаданы.</w:t>
      </w:r>
    </w:p>
    <w:p w14:paraId="2936E417" w14:textId="77777777" w:rsidR="00DD0ABE" w:rsidRDefault="00913988">
      <w:pPr>
        <w:pStyle w:val="20"/>
        <w:shd w:val="clear" w:color="auto" w:fill="auto"/>
        <w:spacing w:before="0" w:after="0" w:line="206" w:lineRule="exact"/>
        <w:ind w:left="640" w:firstLine="280"/>
      </w:pPr>
      <w:r>
        <w:t>Лорды слизи приходят отовсюду, но большинство были некогда жуликами или жулик</w:t>
      </w:r>
      <w:r>
        <w:t>ами/бойцами. Клерики Гонадора также иногда уступают свою прогрессию в заклинаниях становлению лордами слизи, а некоторые просто балуются, добавляя класс лорда слизи к своей божественной магии.</w:t>
      </w:r>
    </w:p>
    <w:p w14:paraId="39D914E2" w14:textId="77777777" w:rsidR="00DD0ABE" w:rsidRDefault="00913988">
      <w:pPr>
        <w:pStyle w:val="20"/>
        <w:shd w:val="clear" w:color="auto" w:fill="auto"/>
        <w:spacing w:before="0" w:after="0" w:line="206" w:lineRule="exact"/>
        <w:ind w:left="640" w:firstLine="280"/>
      </w:pPr>
      <w:r>
        <w:t xml:space="preserve">Большинство лордов слизи - дроу, хотя они могут происходить из </w:t>
      </w:r>
      <w:r>
        <w:t xml:space="preserve">любой расы. Как служащие бога изгоев, они - изгои в любом обществе - дроу, поверхностных эльфов или в любом другом. В Подземье они возглавляют маленькие культы </w:t>
      </w:r>
      <w:r>
        <w:lastRenderedPageBreak/>
        <w:t>последователей Гонадора, обычно мятежные против правления духовенства Лолс в городах дроу.</w:t>
      </w:r>
    </w:p>
    <w:p w14:paraId="5802E35D" w14:textId="77777777" w:rsidR="00DD0ABE" w:rsidRDefault="00913988">
      <w:pPr>
        <w:pStyle w:val="50"/>
        <w:shd w:val="clear" w:color="auto" w:fill="auto"/>
        <w:spacing w:after="240" w:line="206" w:lineRule="exact"/>
        <w:ind w:left="640" w:firstLine="280"/>
        <w:jc w:val="both"/>
      </w:pPr>
      <w:r>
        <w:rPr>
          <w:lang w:val="en-US" w:eastAsia="en-US" w:bidi="en-US"/>
        </w:rPr>
        <w:t>Hit Die: d8.</w:t>
      </w:r>
    </w:p>
    <w:p w14:paraId="01D948A5" w14:textId="77777777" w:rsidR="00DD0ABE" w:rsidRDefault="00913988">
      <w:pPr>
        <w:pStyle w:val="42"/>
        <w:keepNext/>
        <w:keepLines/>
        <w:shd w:val="clear" w:color="auto" w:fill="auto"/>
        <w:spacing w:before="0" w:after="0" w:line="206" w:lineRule="exact"/>
        <w:ind w:left="640"/>
        <w:jc w:val="left"/>
      </w:pPr>
      <w:bookmarkStart w:id="700" w:name="bookmark700"/>
      <w:r>
        <w:t>Требования</w:t>
      </w:r>
      <w:bookmarkEnd w:id="700"/>
    </w:p>
    <w:p w14:paraId="07C49DF6" w14:textId="77777777" w:rsidR="00DD0ABE" w:rsidRDefault="00913988">
      <w:pPr>
        <w:pStyle w:val="20"/>
        <w:shd w:val="clear" w:color="auto" w:fill="auto"/>
        <w:spacing w:before="0" w:after="0" w:line="206" w:lineRule="exact"/>
        <w:ind w:left="640" w:firstLine="280"/>
        <w:jc w:val="left"/>
      </w:pPr>
      <w:r>
        <w:t xml:space="preserve">Чтобы квалифицироваться, чтобы стать лордом слизи, персонаж должен выполнять все следующие критерии. </w:t>
      </w:r>
      <w:r>
        <w:rPr>
          <w:rStyle w:val="24"/>
        </w:rPr>
        <w:t xml:space="preserve">Мировоззрение: </w:t>
      </w:r>
      <w:r>
        <w:t>Любое злое.</w:t>
      </w:r>
    </w:p>
    <w:p w14:paraId="1CECACCE" w14:textId="77777777" w:rsidR="00DD0ABE" w:rsidRDefault="00913988">
      <w:pPr>
        <w:pStyle w:val="50"/>
        <w:shd w:val="clear" w:color="auto" w:fill="auto"/>
        <w:spacing w:line="206" w:lineRule="exact"/>
        <w:ind w:left="640"/>
      </w:pPr>
      <w:r>
        <w:t xml:space="preserve">Базовый бонус атаки: </w:t>
      </w:r>
      <w:r>
        <w:rPr>
          <w:rStyle w:val="51"/>
        </w:rPr>
        <w:t>+4.</w:t>
      </w:r>
    </w:p>
    <w:p w14:paraId="3EAE1B6A" w14:textId="77777777" w:rsidR="00DD0ABE" w:rsidRDefault="00913988">
      <w:pPr>
        <w:pStyle w:val="20"/>
        <w:shd w:val="clear" w:color="auto" w:fill="auto"/>
        <w:spacing w:before="0" w:after="0" w:line="206" w:lineRule="exact"/>
        <w:ind w:left="640" w:firstLine="0"/>
        <w:jc w:val="left"/>
      </w:pPr>
      <w:r>
        <w:rPr>
          <w:rStyle w:val="24"/>
        </w:rPr>
        <w:t xml:space="preserve">Навык: </w:t>
      </w:r>
      <w:r>
        <w:t>Маскировка 6 разрядов.</w:t>
      </w:r>
    </w:p>
    <w:p w14:paraId="385E9221" w14:textId="77777777" w:rsidR="00DD0ABE" w:rsidRDefault="00913988">
      <w:pPr>
        <w:pStyle w:val="20"/>
        <w:shd w:val="clear" w:color="auto" w:fill="auto"/>
        <w:spacing w:before="0" w:after="0" w:line="206" w:lineRule="exact"/>
        <w:ind w:left="640" w:firstLine="0"/>
        <w:jc w:val="left"/>
      </w:pPr>
      <w:r>
        <w:rPr>
          <w:rStyle w:val="24"/>
        </w:rPr>
        <w:t xml:space="preserve">Умения: </w:t>
      </w:r>
      <w:r>
        <w:t>Желаемое Уродство ("Книга Мерзкой Тьмы").</w:t>
      </w:r>
    </w:p>
    <w:p w14:paraId="1F18CB44" w14:textId="77777777" w:rsidR="00DD0ABE" w:rsidRDefault="00913988">
      <w:pPr>
        <w:pStyle w:val="50"/>
        <w:shd w:val="clear" w:color="auto" w:fill="auto"/>
        <w:spacing w:after="181" w:line="206" w:lineRule="exact"/>
        <w:ind w:left="640"/>
      </w:pPr>
      <w:r>
        <w:t xml:space="preserve">Божество-покровитель: </w:t>
      </w:r>
      <w:r>
        <w:rPr>
          <w:rStyle w:val="51"/>
        </w:rPr>
        <w:t>Гонадор.</w:t>
      </w:r>
    </w:p>
    <w:p w14:paraId="153AA9ED" w14:textId="77777777" w:rsidR="00DD0ABE" w:rsidRDefault="00913988">
      <w:pPr>
        <w:pStyle w:val="42"/>
        <w:keepNext/>
        <w:keepLines/>
        <w:shd w:val="clear" w:color="auto" w:fill="auto"/>
        <w:spacing w:before="0" w:after="0" w:line="280" w:lineRule="exact"/>
        <w:ind w:left="640"/>
        <w:jc w:val="left"/>
      </w:pPr>
      <w:bookmarkStart w:id="701" w:name="bookmark701"/>
      <w:r>
        <w:t>Навыки класса</w:t>
      </w:r>
      <w:bookmarkEnd w:id="701"/>
    </w:p>
    <w:p w14:paraId="0695A1BF" w14:textId="77777777" w:rsidR="00DD0ABE" w:rsidRDefault="00913988">
      <w:pPr>
        <w:pStyle w:val="20"/>
        <w:shd w:val="clear" w:color="auto" w:fill="auto"/>
        <w:spacing w:before="0" w:after="0" w:line="206" w:lineRule="exact"/>
        <w:ind w:left="640" w:firstLine="280"/>
      </w:pPr>
      <w:r>
        <w:t xml:space="preserve">Навыки класса лорда слизи (и ключевая способность для каждого навыка) - Оценка (Интеллект), Блеф (Харизма), Ремесло (Интеллект), Маскировка (Харизма), Искусство Побега (Ловкость), Подделка </w:t>
      </w:r>
      <w:r>
        <w:t>(Интеллект), Скрытность (Ловкость), Запугивание (Харизма), Знание (Создание подземелий) (Интеллект), Бесшумное Движение (Ловкость) и Выживание (Мудрость). См. Главу 4 "Руководства Игрока" для описаний навыков.</w:t>
      </w:r>
    </w:p>
    <w:p w14:paraId="356ADC27" w14:textId="77777777" w:rsidR="00DD0ABE" w:rsidRDefault="00913988">
      <w:pPr>
        <w:pStyle w:val="20"/>
        <w:shd w:val="clear" w:color="auto" w:fill="auto"/>
        <w:spacing w:before="0" w:after="240" w:line="206" w:lineRule="exact"/>
        <w:ind w:left="640" w:firstLine="280"/>
      </w:pPr>
      <w:r>
        <w:t>Пункты навыка на каждом уровне: 4 + модификато</w:t>
      </w:r>
      <w:r>
        <w:t>р Интеллекта.</w:t>
      </w:r>
    </w:p>
    <w:p w14:paraId="5F8C8DBF" w14:textId="77777777" w:rsidR="00DD0ABE" w:rsidRDefault="00913988">
      <w:pPr>
        <w:pStyle w:val="42"/>
        <w:keepNext/>
        <w:keepLines/>
        <w:shd w:val="clear" w:color="auto" w:fill="auto"/>
        <w:spacing w:before="0" w:after="0" w:line="206" w:lineRule="exact"/>
        <w:ind w:left="640"/>
        <w:jc w:val="left"/>
      </w:pPr>
      <w:bookmarkStart w:id="702" w:name="bookmark702"/>
      <w:r>
        <w:t>Особенности класса</w:t>
      </w:r>
      <w:bookmarkEnd w:id="702"/>
    </w:p>
    <w:p w14:paraId="2E26C077" w14:textId="77777777" w:rsidR="00DD0ABE" w:rsidRDefault="00913988">
      <w:pPr>
        <w:pStyle w:val="20"/>
        <w:shd w:val="clear" w:color="auto" w:fill="auto"/>
        <w:spacing w:before="0" w:after="0" w:line="206" w:lineRule="exact"/>
        <w:ind w:left="640" w:firstLine="280"/>
      </w:pPr>
      <w:r>
        <w:t>Все следующее - особенности класса престиж-класса лорда слизи.</w:t>
      </w:r>
    </w:p>
    <w:p w14:paraId="1FB2542C" w14:textId="77777777" w:rsidR="00DD0ABE" w:rsidRDefault="00913988">
      <w:pPr>
        <w:pStyle w:val="20"/>
        <w:shd w:val="clear" w:color="auto" w:fill="auto"/>
        <w:spacing w:before="0" w:after="0" w:line="206" w:lineRule="exact"/>
        <w:ind w:left="640" w:firstLine="280"/>
      </w:pPr>
      <w:r>
        <w:rPr>
          <w:rStyle w:val="24"/>
        </w:rPr>
        <w:t xml:space="preserve">Мастерство оружия и доспехов: </w:t>
      </w:r>
      <w:r>
        <w:t>Лорды слизи не получают никакого мастерства с каким-либо оружием, доспехом или щитом. Штрафы проверки доспеха за доспех тяжелее ко</w:t>
      </w:r>
      <w:r>
        <w:t>жи применяются к навыкам Баланс, Подъем, Искусство Побега, Скрытность, Прыжок, Бесшумное Движение, Ловкость Рук и Кувырок и удваивают нормальный штраф проверки доспеха, применяемый к проверкам Плавания.</w:t>
      </w:r>
    </w:p>
    <w:p w14:paraId="1753E5A4" w14:textId="77777777" w:rsidR="00DD0ABE" w:rsidRDefault="00913988">
      <w:pPr>
        <w:pStyle w:val="20"/>
        <w:shd w:val="clear" w:color="auto" w:fill="auto"/>
        <w:spacing w:before="0" w:after="0" w:line="206" w:lineRule="exact"/>
        <w:ind w:left="640" w:firstLine="280"/>
      </w:pPr>
      <w:r>
        <w:rPr>
          <w:rStyle w:val="24"/>
        </w:rPr>
        <w:t xml:space="preserve">Паралитическая слизь </w:t>
      </w:r>
      <w:r>
        <w:t xml:space="preserve">(Ех): Псевдостручки лорда слизи </w:t>
      </w:r>
      <w:r>
        <w:t xml:space="preserve">покрыты слизью, которая может парализовать противника. Любое существо, пораженное естественной атакой лорда слизи, должно сделать спасбросок Стойкости </w:t>
      </w:r>
      <w:r>
        <w:rPr>
          <w:lang w:val="en-US" w:eastAsia="en-US" w:bidi="en-US"/>
        </w:rPr>
        <w:t xml:space="preserve">(DC </w:t>
      </w:r>
      <w:r>
        <w:t xml:space="preserve">10 + уровень лорда слизи + модификатор Телосложения лорда слизи) или быть парализованным на </w:t>
      </w:r>
      <w:r>
        <w:rPr>
          <w:lang w:val="en-US" w:eastAsia="en-US" w:bidi="en-US"/>
        </w:rPr>
        <w:t xml:space="preserve">1d4+1 </w:t>
      </w:r>
      <w:r>
        <w:t>рау</w:t>
      </w:r>
      <w:r>
        <w:t>ндов.</w:t>
      </w:r>
    </w:p>
    <w:p w14:paraId="089D8D43" w14:textId="77777777" w:rsidR="00DD0ABE" w:rsidRDefault="00913988">
      <w:pPr>
        <w:pStyle w:val="20"/>
        <w:shd w:val="clear" w:color="auto" w:fill="auto"/>
        <w:spacing w:before="0" w:after="0" w:line="206" w:lineRule="exact"/>
        <w:ind w:left="640" w:firstLine="280"/>
      </w:pPr>
      <w:r>
        <w:rPr>
          <w:rStyle w:val="24"/>
        </w:rPr>
        <w:t xml:space="preserve">Псевдостручки </w:t>
      </w:r>
      <w:r>
        <w:t>(Ех): Физическая форма лорда слизи более изменчива, чем таковая нормального существа его типа. Как действие движения, лорд слизи может преобразовать свои руки в псевдостручки или обратно в нормальные руки. Он может делать две естественн</w:t>
      </w:r>
      <w:r>
        <w:t xml:space="preserve">ые атаки своими псевдостручками как действие полной атаки или одну атаку как стандартное действие. Каждая успешная атака наносит </w:t>
      </w:r>
      <w:r>
        <w:rPr>
          <w:lang w:val="en-US" w:eastAsia="en-US" w:bidi="en-US"/>
        </w:rPr>
        <w:t xml:space="preserve">1d6 </w:t>
      </w:r>
      <w:r>
        <w:t>пунктов урона. Преобразование продолжается до 1 раунда на уровень лорда слизи, хотя персонаж может изменять свои псевдостру</w:t>
      </w:r>
      <w:r>
        <w:t>чки обратно в руки до истечения эффекта как действие движения.</w:t>
      </w:r>
    </w:p>
    <w:p w14:paraId="1F40FE29" w14:textId="77777777" w:rsidR="00DD0ABE" w:rsidRDefault="00913988">
      <w:pPr>
        <w:pStyle w:val="20"/>
        <w:shd w:val="clear" w:color="auto" w:fill="auto"/>
        <w:spacing w:before="0" w:after="0" w:line="206" w:lineRule="exact"/>
        <w:ind w:left="640" w:firstLine="280"/>
      </w:pPr>
      <w:r>
        <w:t xml:space="preserve">Лорд слизи может использовать эту способность однажды в день на 1-м уровне. После этого он получает одно дополнительное использование в день на каждые два уровня лорда слизи. Таким образом, он </w:t>
      </w:r>
      <w:r>
        <w:t>может использовать способность дважды в день на 3-м уровне, три раза в день на 5 -м уровне, четыре раза в день на 7-м уровне и пять раз в день на 9-м уровне.</w:t>
      </w:r>
    </w:p>
    <w:p w14:paraId="1B6334ED" w14:textId="77777777" w:rsidR="00DD0ABE" w:rsidRDefault="00913988">
      <w:pPr>
        <w:pStyle w:val="20"/>
        <w:shd w:val="clear" w:color="auto" w:fill="auto"/>
        <w:spacing w:before="0" w:after="0" w:line="206" w:lineRule="exact"/>
        <w:ind w:left="640" w:firstLine="280"/>
      </w:pPr>
      <w:r>
        <w:rPr>
          <w:rStyle w:val="24"/>
        </w:rPr>
        <w:t xml:space="preserve">Зачаровательный взгляд </w:t>
      </w:r>
      <w:r>
        <w:rPr>
          <w:lang w:val="en-US" w:eastAsia="en-US" w:bidi="en-US"/>
        </w:rPr>
        <w:t xml:space="preserve">(Su): </w:t>
      </w:r>
      <w:r>
        <w:t>Лорд слизи по крайней мере 3-го уровня может активизировать зачароват</w:t>
      </w:r>
      <w:r>
        <w:t xml:space="preserve">ельный взгляд на 1 раунд. Любое существо, встречающее взгляд лорда слизи, должно делать спасбросок Воли </w:t>
      </w:r>
      <w:r>
        <w:rPr>
          <w:lang w:val="en-US" w:eastAsia="en-US" w:bidi="en-US"/>
        </w:rPr>
        <w:t xml:space="preserve">(DC </w:t>
      </w:r>
      <w:r>
        <w:t xml:space="preserve">10 + уровень лорда слизи + модификатор Харизмы лорда слизи) или попасть под воздействие заклинания </w:t>
      </w:r>
      <w:r>
        <w:rPr>
          <w:rStyle w:val="25"/>
        </w:rPr>
        <w:t>зачарование монстра</w:t>
      </w:r>
      <w:r>
        <w:t xml:space="preserve"> (уровень заклинателя равен ур</w:t>
      </w:r>
      <w:r>
        <w:t>овню персонажа лорда слизи). Эта способность употребима раз в день на уровень лорда слизи.</w:t>
      </w:r>
    </w:p>
    <w:p w14:paraId="47F22D42" w14:textId="77777777" w:rsidR="00DD0ABE" w:rsidRDefault="00913988">
      <w:pPr>
        <w:pStyle w:val="20"/>
        <w:shd w:val="clear" w:color="auto" w:fill="auto"/>
        <w:spacing w:before="0" w:after="0" w:line="206" w:lineRule="exact"/>
        <w:ind w:left="640" w:firstLine="280"/>
      </w:pPr>
      <w:r>
        <w:rPr>
          <w:rStyle w:val="24"/>
        </w:rPr>
        <w:t xml:space="preserve">Иммунитет ко сну </w:t>
      </w:r>
      <w:r>
        <w:t>(Ех): Лорд слизи 4-го уровня или выше иммунен к эффектам сна.</w:t>
      </w:r>
    </w:p>
    <w:p w14:paraId="30BF098E" w14:textId="77777777" w:rsidR="00DD0ABE" w:rsidRDefault="00913988">
      <w:pPr>
        <w:pStyle w:val="20"/>
        <w:shd w:val="clear" w:color="auto" w:fill="auto"/>
        <w:spacing w:before="0" w:after="0" w:line="206" w:lineRule="exact"/>
        <w:ind w:left="640" w:firstLine="280"/>
      </w:pPr>
      <w:r>
        <w:rPr>
          <w:rStyle w:val="24"/>
        </w:rPr>
        <w:t xml:space="preserve">Изменить себя </w:t>
      </w:r>
      <w:r>
        <w:rPr>
          <w:lang w:val="en-US" w:eastAsia="en-US" w:bidi="en-US"/>
        </w:rPr>
        <w:t xml:space="preserve">(Su): </w:t>
      </w:r>
      <w:r>
        <w:t>Лорд слизи 5-го уровня или выше изменяет свою форму, как если бы о</w:t>
      </w:r>
      <w:r>
        <w:t xml:space="preserve">н был под влиянием заклинания </w:t>
      </w:r>
      <w:r>
        <w:rPr>
          <w:rStyle w:val="25"/>
        </w:rPr>
        <w:t>изменить себя</w:t>
      </w:r>
      <w:r>
        <w:t>. Он может использовать эту способность по желанию, и любое изменение его формы продолжается, пока он не использует способность снова или не пожелает вернуться к своей естественной форме.</w:t>
      </w:r>
    </w:p>
    <w:p w14:paraId="2BDE587D" w14:textId="77777777" w:rsidR="00DD0ABE" w:rsidRDefault="00913988">
      <w:pPr>
        <w:pStyle w:val="20"/>
        <w:shd w:val="clear" w:color="auto" w:fill="auto"/>
        <w:spacing w:before="0" w:after="0" w:line="206" w:lineRule="exact"/>
        <w:ind w:left="640" w:firstLine="280"/>
      </w:pPr>
      <w:r>
        <w:rPr>
          <w:rStyle w:val="24"/>
        </w:rPr>
        <w:t xml:space="preserve">Уменьшение урона </w:t>
      </w:r>
      <w:r>
        <w:t>(Ех): Ко</w:t>
      </w:r>
      <w:r>
        <w:t>гда лорд слизи достигает 7-го уровня, его тело настолько изменчиво, что он получает уменьшение урона 5/режущий или колющий.</w:t>
      </w:r>
    </w:p>
    <w:p w14:paraId="0BF58D54" w14:textId="77777777" w:rsidR="00DD0ABE" w:rsidRDefault="00913988">
      <w:pPr>
        <w:pStyle w:val="20"/>
        <w:shd w:val="clear" w:color="auto" w:fill="auto"/>
        <w:spacing w:before="0" w:after="0" w:line="206" w:lineRule="exact"/>
        <w:ind w:left="640" w:firstLine="280"/>
      </w:pPr>
      <w:r>
        <w:rPr>
          <w:rStyle w:val="24"/>
        </w:rPr>
        <w:t xml:space="preserve">Иммунитет к полиморфу </w:t>
      </w:r>
      <w:r>
        <w:t>(Ех): Лорд слизи 8-го уровня или выше иммунен к полиморфу.</w:t>
      </w:r>
    </w:p>
    <w:p w14:paraId="663B81CA" w14:textId="77777777" w:rsidR="00DD0ABE" w:rsidRDefault="00913988">
      <w:pPr>
        <w:pStyle w:val="20"/>
        <w:shd w:val="clear" w:color="auto" w:fill="auto"/>
        <w:spacing w:before="0" w:after="0" w:line="206" w:lineRule="exact"/>
        <w:ind w:left="640" w:firstLine="280"/>
      </w:pPr>
      <w:r>
        <w:rPr>
          <w:rStyle w:val="24"/>
        </w:rPr>
        <w:t xml:space="preserve">Слепое видение </w:t>
      </w:r>
      <w:r>
        <w:t>(Ех): Когда лорд слизи достигает 9-г</w:t>
      </w:r>
      <w:r>
        <w:t>о уровня, все его тело действует как сенсорный орган, предоставляя ему слепое видение до 60 футов.</w:t>
      </w:r>
    </w:p>
    <w:p w14:paraId="13EF1E04" w14:textId="77777777" w:rsidR="00DD0ABE" w:rsidRDefault="00913988">
      <w:pPr>
        <w:pStyle w:val="20"/>
        <w:shd w:val="clear" w:color="auto" w:fill="auto"/>
        <w:spacing w:before="0" w:after="0" w:line="206" w:lineRule="exact"/>
        <w:ind w:left="640" w:firstLine="280"/>
      </w:pPr>
      <w:r>
        <w:rPr>
          <w:rStyle w:val="24"/>
        </w:rPr>
        <w:t xml:space="preserve">Нет заметной анатомии </w:t>
      </w:r>
      <w:r>
        <w:t>(Ех): Форма лорда слизи 10-го уровня настолько аморфна, что он больше не подвержен критическим попаданиям или атакам крадучись. Кроме т</w:t>
      </w:r>
      <w:r>
        <w:t>ого, он получает иммунитет к отравлению, параличу и ошеломлению.</w:t>
      </w:r>
      <w:r>
        <w:br w:type="page"/>
      </w:r>
    </w:p>
    <w:p w14:paraId="575F4E0D" w14:textId="77777777" w:rsidR="00DD0ABE" w:rsidRDefault="00913988">
      <w:pPr>
        <w:pStyle w:val="60"/>
        <w:shd w:val="clear" w:color="auto" w:fill="auto"/>
        <w:spacing w:before="0" w:after="0" w:line="240" w:lineRule="exact"/>
        <w:ind w:right="20"/>
      </w:pPr>
      <w:r>
        <w:lastRenderedPageBreak/>
        <w:t>ТАБЛИЦА А-8: ЛОРД СЛИЗИ</w:t>
      </w:r>
    </w:p>
    <w:tbl>
      <w:tblPr>
        <w:tblOverlap w:val="never"/>
        <w:tblW w:w="0" w:type="auto"/>
        <w:jc w:val="center"/>
        <w:tblLayout w:type="fixed"/>
        <w:tblCellMar>
          <w:left w:w="10" w:type="dxa"/>
          <w:right w:w="10" w:type="dxa"/>
        </w:tblCellMar>
        <w:tblLook w:val="04A0" w:firstRow="1" w:lastRow="0" w:firstColumn="1" w:lastColumn="0" w:noHBand="0" w:noVBand="1"/>
      </w:tblPr>
      <w:tblGrid>
        <w:gridCol w:w="878"/>
        <w:gridCol w:w="854"/>
        <w:gridCol w:w="1133"/>
        <w:gridCol w:w="1138"/>
        <w:gridCol w:w="1128"/>
        <w:gridCol w:w="4906"/>
      </w:tblGrid>
      <w:tr w:rsidR="00DD0ABE" w14:paraId="4C2718C7" w14:textId="77777777">
        <w:tblPrEx>
          <w:tblCellMar>
            <w:top w:w="0" w:type="dxa"/>
            <w:bottom w:w="0" w:type="dxa"/>
          </w:tblCellMar>
        </w:tblPrEx>
        <w:trPr>
          <w:trHeight w:hRule="exact" w:val="562"/>
          <w:jc w:val="center"/>
        </w:trPr>
        <w:tc>
          <w:tcPr>
            <w:tcW w:w="878" w:type="dxa"/>
            <w:tcBorders>
              <w:top w:val="single" w:sz="4" w:space="0" w:color="auto"/>
              <w:left w:val="single" w:sz="4" w:space="0" w:color="auto"/>
            </w:tcBorders>
            <w:shd w:val="clear" w:color="auto" w:fill="FFFFFF"/>
          </w:tcPr>
          <w:p w14:paraId="7E423750" w14:textId="77777777" w:rsidR="00DD0ABE" w:rsidRDefault="00913988">
            <w:pPr>
              <w:pStyle w:val="20"/>
              <w:framePr w:w="10037" w:wrap="notBeside" w:vAnchor="text" w:hAnchor="text" w:xAlign="center" w:y="1"/>
              <w:shd w:val="clear" w:color="auto" w:fill="auto"/>
              <w:spacing w:before="0" w:after="60" w:line="150" w:lineRule="exact"/>
              <w:ind w:left="140" w:firstLine="0"/>
              <w:jc w:val="left"/>
            </w:pPr>
            <w:r>
              <w:rPr>
                <w:rStyle w:val="275pt0"/>
              </w:rPr>
              <w:t>Уровень</w:t>
            </w:r>
          </w:p>
          <w:p w14:paraId="4D50FC29" w14:textId="77777777" w:rsidR="00DD0ABE" w:rsidRDefault="00913988">
            <w:pPr>
              <w:pStyle w:val="20"/>
              <w:framePr w:w="10037" w:wrap="notBeside" w:vAnchor="text" w:hAnchor="text" w:xAlign="center" w:y="1"/>
              <w:shd w:val="clear" w:color="auto" w:fill="auto"/>
              <w:spacing w:before="60" w:after="0" w:line="150" w:lineRule="exact"/>
              <w:ind w:firstLine="0"/>
              <w:jc w:val="center"/>
            </w:pPr>
            <w:r>
              <w:rPr>
                <w:rStyle w:val="275pt0"/>
              </w:rPr>
              <w:t>класса</w:t>
            </w:r>
          </w:p>
        </w:tc>
        <w:tc>
          <w:tcPr>
            <w:tcW w:w="854" w:type="dxa"/>
            <w:tcBorders>
              <w:top w:val="single" w:sz="4" w:space="0" w:color="auto"/>
              <w:left w:val="single" w:sz="4" w:space="0" w:color="auto"/>
            </w:tcBorders>
            <w:shd w:val="clear" w:color="auto" w:fill="FFFFFF"/>
          </w:tcPr>
          <w:p w14:paraId="36E693BA" w14:textId="77777777" w:rsidR="00DD0ABE" w:rsidRDefault="00913988">
            <w:pPr>
              <w:pStyle w:val="20"/>
              <w:framePr w:w="10037" w:wrap="notBeside" w:vAnchor="text" w:hAnchor="text" w:xAlign="center" w:y="1"/>
              <w:shd w:val="clear" w:color="auto" w:fill="auto"/>
              <w:spacing w:before="0" w:after="0" w:line="182" w:lineRule="exact"/>
              <w:ind w:firstLine="0"/>
              <w:jc w:val="left"/>
            </w:pPr>
            <w:r>
              <w:rPr>
                <w:rStyle w:val="275pt0"/>
              </w:rPr>
              <w:t>Базовый</w:t>
            </w:r>
          </w:p>
          <w:p w14:paraId="46BE1073" w14:textId="77777777" w:rsidR="00DD0ABE" w:rsidRDefault="00913988">
            <w:pPr>
              <w:pStyle w:val="20"/>
              <w:framePr w:w="10037" w:wrap="notBeside" w:vAnchor="text" w:hAnchor="text" w:xAlign="center" w:y="1"/>
              <w:shd w:val="clear" w:color="auto" w:fill="auto"/>
              <w:spacing w:before="0" w:after="0" w:line="182" w:lineRule="exact"/>
              <w:ind w:firstLine="0"/>
              <w:jc w:val="center"/>
            </w:pPr>
            <w:r>
              <w:rPr>
                <w:rStyle w:val="275pt0"/>
              </w:rPr>
              <w:t>бонус</w:t>
            </w:r>
          </w:p>
          <w:p w14:paraId="0489E95E" w14:textId="77777777" w:rsidR="00DD0ABE" w:rsidRDefault="00913988">
            <w:pPr>
              <w:pStyle w:val="20"/>
              <w:framePr w:w="10037" w:wrap="notBeside" w:vAnchor="text" w:hAnchor="text" w:xAlign="center" w:y="1"/>
              <w:shd w:val="clear" w:color="auto" w:fill="auto"/>
              <w:spacing w:before="0" w:after="0" w:line="182" w:lineRule="exact"/>
              <w:ind w:firstLine="0"/>
              <w:jc w:val="center"/>
            </w:pPr>
            <w:r>
              <w:rPr>
                <w:rStyle w:val="275pt0"/>
              </w:rPr>
              <w:t>атаки</w:t>
            </w:r>
          </w:p>
        </w:tc>
        <w:tc>
          <w:tcPr>
            <w:tcW w:w="1133" w:type="dxa"/>
            <w:tcBorders>
              <w:top w:val="single" w:sz="4" w:space="0" w:color="auto"/>
              <w:left w:val="single" w:sz="4" w:space="0" w:color="auto"/>
            </w:tcBorders>
            <w:shd w:val="clear" w:color="auto" w:fill="FFFFFF"/>
          </w:tcPr>
          <w:p w14:paraId="39CA699B" w14:textId="77777777" w:rsidR="00DD0ABE" w:rsidRDefault="00913988">
            <w:pPr>
              <w:pStyle w:val="20"/>
              <w:framePr w:w="10037" w:wrap="notBeside" w:vAnchor="text" w:hAnchor="text" w:xAlign="center" w:y="1"/>
              <w:shd w:val="clear" w:color="auto" w:fill="auto"/>
              <w:spacing w:before="0" w:after="0" w:line="150" w:lineRule="exact"/>
              <w:ind w:left="180" w:firstLine="0"/>
              <w:jc w:val="left"/>
            </w:pPr>
            <w:r>
              <w:rPr>
                <w:rStyle w:val="275pt0"/>
              </w:rPr>
              <w:t>Спасбросок</w:t>
            </w:r>
          </w:p>
          <w:p w14:paraId="25422A77" w14:textId="77777777" w:rsidR="00DD0ABE" w:rsidRDefault="00913988">
            <w:pPr>
              <w:pStyle w:val="20"/>
              <w:framePr w:w="10037" w:wrap="notBeside" w:vAnchor="text" w:hAnchor="text" w:xAlign="center" w:y="1"/>
              <w:shd w:val="clear" w:color="auto" w:fill="auto"/>
              <w:spacing w:before="0" w:after="0" w:line="150" w:lineRule="exact"/>
              <w:ind w:left="180" w:firstLine="0"/>
              <w:jc w:val="left"/>
            </w:pPr>
            <w:r>
              <w:rPr>
                <w:rStyle w:val="275pt0"/>
              </w:rPr>
              <w:t>Стойкости</w:t>
            </w:r>
          </w:p>
        </w:tc>
        <w:tc>
          <w:tcPr>
            <w:tcW w:w="1138" w:type="dxa"/>
            <w:tcBorders>
              <w:top w:val="single" w:sz="4" w:space="0" w:color="auto"/>
              <w:left w:val="single" w:sz="4" w:space="0" w:color="auto"/>
            </w:tcBorders>
            <w:shd w:val="clear" w:color="auto" w:fill="FFFFFF"/>
          </w:tcPr>
          <w:p w14:paraId="7663D1D2" w14:textId="77777777" w:rsidR="00DD0ABE" w:rsidRDefault="00913988">
            <w:pPr>
              <w:pStyle w:val="20"/>
              <w:framePr w:w="10037" w:wrap="notBeside" w:vAnchor="text" w:hAnchor="text" w:xAlign="center" w:y="1"/>
              <w:shd w:val="clear" w:color="auto" w:fill="auto"/>
              <w:spacing w:before="0" w:after="0" w:line="150" w:lineRule="exact"/>
              <w:ind w:left="180" w:firstLine="0"/>
              <w:jc w:val="left"/>
            </w:pPr>
            <w:r>
              <w:rPr>
                <w:rStyle w:val="275pt0"/>
              </w:rPr>
              <w:t>Спасбросок</w:t>
            </w:r>
          </w:p>
          <w:p w14:paraId="6E756723" w14:textId="77777777" w:rsidR="00DD0ABE" w:rsidRDefault="00913988">
            <w:pPr>
              <w:pStyle w:val="20"/>
              <w:framePr w:w="10037" w:wrap="notBeside" w:vAnchor="text" w:hAnchor="text" w:xAlign="center" w:y="1"/>
              <w:shd w:val="clear" w:color="auto" w:fill="auto"/>
              <w:spacing w:before="0" w:after="0" w:line="150" w:lineRule="exact"/>
              <w:ind w:left="180" w:firstLine="0"/>
              <w:jc w:val="left"/>
            </w:pPr>
            <w:r>
              <w:rPr>
                <w:rStyle w:val="275pt0"/>
              </w:rPr>
              <w:t>Рефлексов</w:t>
            </w:r>
          </w:p>
        </w:tc>
        <w:tc>
          <w:tcPr>
            <w:tcW w:w="1128" w:type="dxa"/>
            <w:tcBorders>
              <w:top w:val="single" w:sz="4" w:space="0" w:color="auto"/>
              <w:left w:val="single" w:sz="4" w:space="0" w:color="auto"/>
            </w:tcBorders>
            <w:shd w:val="clear" w:color="auto" w:fill="FFFFFF"/>
          </w:tcPr>
          <w:p w14:paraId="2902A1AD" w14:textId="77777777" w:rsidR="00DD0ABE" w:rsidRDefault="00913988">
            <w:pPr>
              <w:pStyle w:val="20"/>
              <w:framePr w:w="10037" w:wrap="notBeside" w:vAnchor="text" w:hAnchor="text" w:xAlign="center" w:y="1"/>
              <w:shd w:val="clear" w:color="auto" w:fill="auto"/>
              <w:spacing w:before="0" w:after="0" w:line="150" w:lineRule="exact"/>
              <w:ind w:left="160" w:firstLine="0"/>
              <w:jc w:val="left"/>
            </w:pPr>
            <w:r>
              <w:rPr>
                <w:rStyle w:val="275pt0"/>
              </w:rPr>
              <w:t>Спасбросок</w:t>
            </w:r>
          </w:p>
          <w:p w14:paraId="65013C57" w14:textId="77777777" w:rsidR="00DD0ABE" w:rsidRDefault="00913988">
            <w:pPr>
              <w:pStyle w:val="20"/>
              <w:framePr w:w="10037" w:wrap="notBeside" w:vAnchor="text" w:hAnchor="text" w:xAlign="center" w:y="1"/>
              <w:shd w:val="clear" w:color="auto" w:fill="auto"/>
              <w:spacing w:before="0" w:after="0" w:line="150" w:lineRule="exact"/>
              <w:ind w:firstLine="0"/>
              <w:jc w:val="center"/>
            </w:pPr>
            <w:r>
              <w:rPr>
                <w:rStyle w:val="275pt0"/>
              </w:rPr>
              <w:t>Воли</w:t>
            </w:r>
          </w:p>
        </w:tc>
        <w:tc>
          <w:tcPr>
            <w:tcW w:w="4906" w:type="dxa"/>
            <w:tcBorders>
              <w:top w:val="single" w:sz="4" w:space="0" w:color="auto"/>
              <w:left w:val="single" w:sz="4" w:space="0" w:color="auto"/>
              <w:right w:val="single" w:sz="4" w:space="0" w:color="auto"/>
            </w:tcBorders>
            <w:shd w:val="clear" w:color="auto" w:fill="FFFFFF"/>
          </w:tcPr>
          <w:p w14:paraId="7B74D548" w14:textId="77777777" w:rsidR="00DD0ABE" w:rsidRDefault="00913988">
            <w:pPr>
              <w:pStyle w:val="20"/>
              <w:framePr w:w="10037" w:wrap="notBeside" w:vAnchor="text" w:hAnchor="text" w:xAlign="center" w:y="1"/>
              <w:shd w:val="clear" w:color="auto" w:fill="auto"/>
              <w:spacing w:before="0" w:after="0" w:line="150" w:lineRule="exact"/>
              <w:ind w:firstLine="0"/>
              <w:jc w:val="center"/>
            </w:pPr>
            <w:r>
              <w:rPr>
                <w:rStyle w:val="275pt0"/>
              </w:rPr>
              <w:t>Специально</w:t>
            </w:r>
          </w:p>
        </w:tc>
      </w:tr>
      <w:tr w:rsidR="00DD0ABE" w14:paraId="5D6D5B2D" w14:textId="77777777">
        <w:tblPrEx>
          <w:tblCellMar>
            <w:top w:w="0" w:type="dxa"/>
            <w:bottom w:w="0" w:type="dxa"/>
          </w:tblCellMar>
        </w:tblPrEx>
        <w:trPr>
          <w:trHeight w:hRule="exact" w:val="202"/>
          <w:jc w:val="center"/>
        </w:trPr>
        <w:tc>
          <w:tcPr>
            <w:tcW w:w="878" w:type="dxa"/>
            <w:tcBorders>
              <w:top w:val="single" w:sz="4" w:space="0" w:color="auto"/>
              <w:left w:val="single" w:sz="4" w:space="0" w:color="auto"/>
            </w:tcBorders>
            <w:shd w:val="clear" w:color="auto" w:fill="FFFFFF"/>
            <w:vAlign w:val="center"/>
          </w:tcPr>
          <w:p w14:paraId="12EE5A3F"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1-й</w:t>
            </w:r>
          </w:p>
        </w:tc>
        <w:tc>
          <w:tcPr>
            <w:tcW w:w="854" w:type="dxa"/>
            <w:tcBorders>
              <w:top w:val="single" w:sz="4" w:space="0" w:color="auto"/>
              <w:left w:val="single" w:sz="4" w:space="0" w:color="auto"/>
            </w:tcBorders>
            <w:shd w:val="clear" w:color="auto" w:fill="FFFFFF"/>
            <w:vAlign w:val="center"/>
          </w:tcPr>
          <w:p w14:paraId="5D08CF18"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+0</w:t>
            </w:r>
          </w:p>
        </w:tc>
        <w:tc>
          <w:tcPr>
            <w:tcW w:w="1133" w:type="dxa"/>
            <w:tcBorders>
              <w:top w:val="single" w:sz="4" w:space="0" w:color="auto"/>
              <w:left w:val="single" w:sz="4" w:space="0" w:color="auto"/>
            </w:tcBorders>
            <w:shd w:val="clear" w:color="auto" w:fill="FFFFFF"/>
            <w:vAlign w:val="center"/>
          </w:tcPr>
          <w:p w14:paraId="35FDAC01"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+0</w:t>
            </w:r>
          </w:p>
        </w:tc>
        <w:tc>
          <w:tcPr>
            <w:tcW w:w="1138" w:type="dxa"/>
            <w:tcBorders>
              <w:top w:val="single" w:sz="4" w:space="0" w:color="auto"/>
              <w:left w:val="single" w:sz="4" w:space="0" w:color="auto"/>
            </w:tcBorders>
            <w:shd w:val="clear" w:color="auto" w:fill="FFFFFF"/>
            <w:vAlign w:val="center"/>
          </w:tcPr>
          <w:p w14:paraId="5FBC657F"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+2</w:t>
            </w:r>
          </w:p>
        </w:tc>
        <w:tc>
          <w:tcPr>
            <w:tcW w:w="1128" w:type="dxa"/>
            <w:tcBorders>
              <w:top w:val="single" w:sz="4" w:space="0" w:color="auto"/>
              <w:left w:val="single" w:sz="4" w:space="0" w:color="auto"/>
            </w:tcBorders>
            <w:shd w:val="clear" w:color="auto" w:fill="FFFFFF"/>
            <w:vAlign w:val="center"/>
          </w:tcPr>
          <w:p w14:paraId="598EAFBF"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+0</w:t>
            </w:r>
          </w:p>
        </w:tc>
        <w:tc>
          <w:tcPr>
            <w:tcW w:w="4906" w:type="dxa"/>
            <w:tcBorders>
              <w:top w:val="single" w:sz="4" w:space="0" w:color="auto"/>
              <w:left w:val="single" w:sz="4" w:space="0" w:color="auto"/>
              <w:right w:val="single" w:sz="4" w:space="0" w:color="auto"/>
            </w:tcBorders>
            <w:shd w:val="clear" w:color="auto" w:fill="FFFFFF"/>
            <w:vAlign w:val="bottom"/>
          </w:tcPr>
          <w:p w14:paraId="51F920D5"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 xml:space="preserve">Паралитическая слизь, </w:t>
            </w:r>
            <w:r>
              <w:rPr>
                <w:rStyle w:val="210pt1"/>
              </w:rPr>
              <w:t>псевдостручки 1/день</w:t>
            </w:r>
          </w:p>
        </w:tc>
      </w:tr>
      <w:tr w:rsidR="00DD0ABE" w14:paraId="7E3A8910" w14:textId="77777777">
        <w:tblPrEx>
          <w:tblCellMar>
            <w:top w:w="0" w:type="dxa"/>
            <w:bottom w:w="0" w:type="dxa"/>
          </w:tblCellMar>
        </w:tblPrEx>
        <w:trPr>
          <w:trHeight w:hRule="exact" w:val="192"/>
          <w:jc w:val="center"/>
        </w:trPr>
        <w:tc>
          <w:tcPr>
            <w:tcW w:w="878" w:type="dxa"/>
            <w:tcBorders>
              <w:top w:val="single" w:sz="4" w:space="0" w:color="auto"/>
              <w:left w:val="single" w:sz="4" w:space="0" w:color="auto"/>
            </w:tcBorders>
            <w:shd w:val="clear" w:color="auto" w:fill="FFFFFF"/>
            <w:vAlign w:val="center"/>
          </w:tcPr>
          <w:p w14:paraId="474FB858"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2-й</w:t>
            </w:r>
          </w:p>
        </w:tc>
        <w:tc>
          <w:tcPr>
            <w:tcW w:w="854" w:type="dxa"/>
            <w:tcBorders>
              <w:top w:val="single" w:sz="4" w:space="0" w:color="auto"/>
              <w:left w:val="single" w:sz="4" w:space="0" w:color="auto"/>
            </w:tcBorders>
            <w:shd w:val="clear" w:color="auto" w:fill="FFFFFF"/>
            <w:vAlign w:val="center"/>
          </w:tcPr>
          <w:p w14:paraId="585FF07E"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vAlign w:val="center"/>
          </w:tcPr>
          <w:p w14:paraId="7399FA85"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+0</w:t>
            </w:r>
          </w:p>
        </w:tc>
        <w:tc>
          <w:tcPr>
            <w:tcW w:w="1138" w:type="dxa"/>
            <w:tcBorders>
              <w:top w:val="single" w:sz="4" w:space="0" w:color="auto"/>
              <w:left w:val="single" w:sz="4" w:space="0" w:color="auto"/>
            </w:tcBorders>
            <w:shd w:val="clear" w:color="auto" w:fill="FFFFFF"/>
            <w:vAlign w:val="center"/>
          </w:tcPr>
          <w:p w14:paraId="752CBDF8"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+3</w:t>
            </w:r>
          </w:p>
        </w:tc>
        <w:tc>
          <w:tcPr>
            <w:tcW w:w="1128" w:type="dxa"/>
            <w:tcBorders>
              <w:top w:val="single" w:sz="4" w:space="0" w:color="auto"/>
              <w:left w:val="single" w:sz="4" w:space="0" w:color="auto"/>
            </w:tcBorders>
            <w:shd w:val="clear" w:color="auto" w:fill="FFFFFF"/>
            <w:vAlign w:val="center"/>
          </w:tcPr>
          <w:p w14:paraId="5080C476"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+0</w:t>
            </w:r>
          </w:p>
        </w:tc>
        <w:tc>
          <w:tcPr>
            <w:tcW w:w="4906" w:type="dxa"/>
            <w:tcBorders>
              <w:top w:val="single" w:sz="4" w:space="0" w:color="auto"/>
              <w:left w:val="single" w:sz="4" w:space="0" w:color="auto"/>
              <w:right w:val="single" w:sz="4" w:space="0" w:color="auto"/>
            </w:tcBorders>
            <w:shd w:val="clear" w:color="auto" w:fill="FFFFFF"/>
            <w:vAlign w:val="center"/>
          </w:tcPr>
          <w:p w14:paraId="76FDB5F6"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w:t>
            </w:r>
          </w:p>
        </w:tc>
      </w:tr>
      <w:tr w:rsidR="00DD0ABE" w14:paraId="06C80D41" w14:textId="77777777">
        <w:tblPrEx>
          <w:tblCellMar>
            <w:top w:w="0" w:type="dxa"/>
            <w:bottom w:w="0" w:type="dxa"/>
          </w:tblCellMar>
        </w:tblPrEx>
        <w:trPr>
          <w:trHeight w:hRule="exact" w:val="192"/>
          <w:jc w:val="center"/>
        </w:trPr>
        <w:tc>
          <w:tcPr>
            <w:tcW w:w="878" w:type="dxa"/>
            <w:tcBorders>
              <w:top w:val="single" w:sz="4" w:space="0" w:color="auto"/>
              <w:left w:val="single" w:sz="4" w:space="0" w:color="auto"/>
            </w:tcBorders>
            <w:shd w:val="clear" w:color="auto" w:fill="FFFFFF"/>
            <w:vAlign w:val="center"/>
          </w:tcPr>
          <w:p w14:paraId="26A91DD4"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3-й</w:t>
            </w:r>
          </w:p>
        </w:tc>
        <w:tc>
          <w:tcPr>
            <w:tcW w:w="854" w:type="dxa"/>
            <w:tcBorders>
              <w:top w:val="single" w:sz="4" w:space="0" w:color="auto"/>
              <w:left w:val="single" w:sz="4" w:space="0" w:color="auto"/>
            </w:tcBorders>
            <w:shd w:val="clear" w:color="auto" w:fill="FFFFFF"/>
            <w:vAlign w:val="center"/>
          </w:tcPr>
          <w:p w14:paraId="40EA20F6"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vAlign w:val="center"/>
          </w:tcPr>
          <w:p w14:paraId="70FF5A20"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+1</w:t>
            </w:r>
          </w:p>
        </w:tc>
        <w:tc>
          <w:tcPr>
            <w:tcW w:w="1138" w:type="dxa"/>
            <w:tcBorders>
              <w:top w:val="single" w:sz="4" w:space="0" w:color="auto"/>
              <w:left w:val="single" w:sz="4" w:space="0" w:color="auto"/>
            </w:tcBorders>
            <w:shd w:val="clear" w:color="auto" w:fill="FFFFFF"/>
            <w:vAlign w:val="center"/>
          </w:tcPr>
          <w:p w14:paraId="0F3178E3"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+3</w:t>
            </w:r>
          </w:p>
        </w:tc>
        <w:tc>
          <w:tcPr>
            <w:tcW w:w="1128" w:type="dxa"/>
            <w:tcBorders>
              <w:top w:val="single" w:sz="4" w:space="0" w:color="auto"/>
              <w:left w:val="single" w:sz="4" w:space="0" w:color="auto"/>
            </w:tcBorders>
            <w:shd w:val="clear" w:color="auto" w:fill="FFFFFF"/>
            <w:vAlign w:val="center"/>
          </w:tcPr>
          <w:p w14:paraId="77F7484B"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+1</w:t>
            </w:r>
          </w:p>
        </w:tc>
        <w:tc>
          <w:tcPr>
            <w:tcW w:w="4906" w:type="dxa"/>
            <w:tcBorders>
              <w:top w:val="single" w:sz="4" w:space="0" w:color="auto"/>
              <w:left w:val="single" w:sz="4" w:space="0" w:color="auto"/>
              <w:right w:val="single" w:sz="4" w:space="0" w:color="auto"/>
            </w:tcBorders>
            <w:shd w:val="clear" w:color="auto" w:fill="FFFFFF"/>
            <w:vAlign w:val="bottom"/>
          </w:tcPr>
          <w:p w14:paraId="649D6F69"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Зачаровательный взгляд, псевдостручки 2/день</w:t>
            </w:r>
          </w:p>
        </w:tc>
      </w:tr>
      <w:tr w:rsidR="00DD0ABE" w14:paraId="5CDEFCDC" w14:textId="77777777">
        <w:tblPrEx>
          <w:tblCellMar>
            <w:top w:w="0" w:type="dxa"/>
            <w:bottom w:w="0" w:type="dxa"/>
          </w:tblCellMar>
        </w:tblPrEx>
        <w:trPr>
          <w:trHeight w:hRule="exact" w:val="192"/>
          <w:jc w:val="center"/>
        </w:trPr>
        <w:tc>
          <w:tcPr>
            <w:tcW w:w="878" w:type="dxa"/>
            <w:tcBorders>
              <w:top w:val="single" w:sz="4" w:space="0" w:color="auto"/>
              <w:left w:val="single" w:sz="4" w:space="0" w:color="auto"/>
            </w:tcBorders>
            <w:shd w:val="clear" w:color="auto" w:fill="FFFFFF"/>
          </w:tcPr>
          <w:p w14:paraId="43B11EA0"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4-й</w:t>
            </w:r>
          </w:p>
        </w:tc>
        <w:tc>
          <w:tcPr>
            <w:tcW w:w="854" w:type="dxa"/>
            <w:tcBorders>
              <w:top w:val="single" w:sz="4" w:space="0" w:color="auto"/>
              <w:left w:val="single" w:sz="4" w:space="0" w:color="auto"/>
            </w:tcBorders>
            <w:shd w:val="clear" w:color="auto" w:fill="FFFFFF"/>
          </w:tcPr>
          <w:p w14:paraId="7CF0B9D0"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tcBorders>
            <w:shd w:val="clear" w:color="auto" w:fill="FFFFFF"/>
          </w:tcPr>
          <w:p w14:paraId="3A154AA9"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+1</w:t>
            </w:r>
          </w:p>
        </w:tc>
        <w:tc>
          <w:tcPr>
            <w:tcW w:w="1138" w:type="dxa"/>
            <w:tcBorders>
              <w:top w:val="single" w:sz="4" w:space="0" w:color="auto"/>
              <w:left w:val="single" w:sz="4" w:space="0" w:color="auto"/>
            </w:tcBorders>
            <w:shd w:val="clear" w:color="auto" w:fill="FFFFFF"/>
          </w:tcPr>
          <w:p w14:paraId="5DDE1706"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+4</w:t>
            </w:r>
          </w:p>
        </w:tc>
        <w:tc>
          <w:tcPr>
            <w:tcW w:w="1128" w:type="dxa"/>
            <w:tcBorders>
              <w:top w:val="single" w:sz="4" w:space="0" w:color="auto"/>
              <w:left w:val="single" w:sz="4" w:space="0" w:color="auto"/>
            </w:tcBorders>
            <w:shd w:val="clear" w:color="auto" w:fill="FFFFFF"/>
          </w:tcPr>
          <w:p w14:paraId="2C263505"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+1</w:t>
            </w:r>
          </w:p>
        </w:tc>
        <w:tc>
          <w:tcPr>
            <w:tcW w:w="4906" w:type="dxa"/>
            <w:tcBorders>
              <w:top w:val="single" w:sz="4" w:space="0" w:color="auto"/>
              <w:left w:val="single" w:sz="4" w:space="0" w:color="auto"/>
              <w:right w:val="single" w:sz="4" w:space="0" w:color="auto"/>
            </w:tcBorders>
            <w:shd w:val="clear" w:color="auto" w:fill="FFFFFF"/>
          </w:tcPr>
          <w:p w14:paraId="50CCD39D"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Иммунитет ко сну</w:t>
            </w:r>
          </w:p>
        </w:tc>
      </w:tr>
      <w:tr w:rsidR="00DD0ABE" w14:paraId="6B78299A" w14:textId="77777777">
        <w:tblPrEx>
          <w:tblCellMar>
            <w:top w:w="0" w:type="dxa"/>
            <w:bottom w:w="0" w:type="dxa"/>
          </w:tblCellMar>
        </w:tblPrEx>
        <w:trPr>
          <w:trHeight w:hRule="exact" w:val="202"/>
          <w:jc w:val="center"/>
        </w:trPr>
        <w:tc>
          <w:tcPr>
            <w:tcW w:w="878" w:type="dxa"/>
            <w:tcBorders>
              <w:top w:val="single" w:sz="4" w:space="0" w:color="auto"/>
              <w:left w:val="single" w:sz="4" w:space="0" w:color="auto"/>
            </w:tcBorders>
            <w:shd w:val="clear" w:color="auto" w:fill="FFFFFF"/>
          </w:tcPr>
          <w:p w14:paraId="7197610E"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5-й</w:t>
            </w:r>
          </w:p>
        </w:tc>
        <w:tc>
          <w:tcPr>
            <w:tcW w:w="854" w:type="dxa"/>
            <w:tcBorders>
              <w:top w:val="single" w:sz="4" w:space="0" w:color="auto"/>
              <w:left w:val="single" w:sz="4" w:space="0" w:color="auto"/>
            </w:tcBorders>
            <w:shd w:val="clear" w:color="auto" w:fill="FFFFFF"/>
          </w:tcPr>
          <w:p w14:paraId="57734DD2"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tcBorders>
            <w:shd w:val="clear" w:color="auto" w:fill="FFFFFF"/>
          </w:tcPr>
          <w:p w14:paraId="7D7D5551"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+1</w:t>
            </w:r>
          </w:p>
        </w:tc>
        <w:tc>
          <w:tcPr>
            <w:tcW w:w="1138" w:type="dxa"/>
            <w:tcBorders>
              <w:top w:val="single" w:sz="4" w:space="0" w:color="auto"/>
              <w:left w:val="single" w:sz="4" w:space="0" w:color="auto"/>
            </w:tcBorders>
            <w:shd w:val="clear" w:color="auto" w:fill="FFFFFF"/>
          </w:tcPr>
          <w:p w14:paraId="4C3EF112"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+4</w:t>
            </w:r>
          </w:p>
        </w:tc>
        <w:tc>
          <w:tcPr>
            <w:tcW w:w="1128" w:type="dxa"/>
            <w:tcBorders>
              <w:top w:val="single" w:sz="4" w:space="0" w:color="auto"/>
              <w:left w:val="single" w:sz="4" w:space="0" w:color="auto"/>
            </w:tcBorders>
            <w:shd w:val="clear" w:color="auto" w:fill="FFFFFF"/>
          </w:tcPr>
          <w:p w14:paraId="25B32811"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+1</w:t>
            </w:r>
          </w:p>
        </w:tc>
        <w:tc>
          <w:tcPr>
            <w:tcW w:w="4906" w:type="dxa"/>
            <w:tcBorders>
              <w:top w:val="single" w:sz="4" w:space="0" w:color="auto"/>
              <w:left w:val="single" w:sz="4" w:space="0" w:color="auto"/>
              <w:right w:val="single" w:sz="4" w:space="0" w:color="auto"/>
            </w:tcBorders>
            <w:shd w:val="clear" w:color="auto" w:fill="FFFFFF"/>
          </w:tcPr>
          <w:p w14:paraId="6514D68F"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Изменить себя, псевдостручки 3/день</w:t>
            </w:r>
          </w:p>
        </w:tc>
      </w:tr>
      <w:tr w:rsidR="00DD0ABE" w14:paraId="24C405CB" w14:textId="77777777">
        <w:tblPrEx>
          <w:tblCellMar>
            <w:top w:w="0" w:type="dxa"/>
            <w:bottom w:w="0" w:type="dxa"/>
          </w:tblCellMar>
        </w:tblPrEx>
        <w:trPr>
          <w:trHeight w:hRule="exact" w:val="192"/>
          <w:jc w:val="center"/>
        </w:trPr>
        <w:tc>
          <w:tcPr>
            <w:tcW w:w="878" w:type="dxa"/>
            <w:tcBorders>
              <w:top w:val="single" w:sz="4" w:space="0" w:color="auto"/>
              <w:left w:val="single" w:sz="4" w:space="0" w:color="auto"/>
            </w:tcBorders>
            <w:shd w:val="clear" w:color="auto" w:fill="FFFFFF"/>
            <w:vAlign w:val="center"/>
          </w:tcPr>
          <w:p w14:paraId="7BE0EA3C"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6-й</w:t>
            </w:r>
          </w:p>
        </w:tc>
        <w:tc>
          <w:tcPr>
            <w:tcW w:w="854" w:type="dxa"/>
            <w:tcBorders>
              <w:top w:val="single" w:sz="4" w:space="0" w:color="auto"/>
              <w:left w:val="single" w:sz="4" w:space="0" w:color="auto"/>
            </w:tcBorders>
            <w:shd w:val="clear" w:color="auto" w:fill="FFFFFF"/>
            <w:vAlign w:val="center"/>
          </w:tcPr>
          <w:p w14:paraId="7E86F235"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+4</w:t>
            </w:r>
          </w:p>
        </w:tc>
        <w:tc>
          <w:tcPr>
            <w:tcW w:w="1133" w:type="dxa"/>
            <w:tcBorders>
              <w:top w:val="single" w:sz="4" w:space="0" w:color="auto"/>
              <w:left w:val="single" w:sz="4" w:space="0" w:color="auto"/>
            </w:tcBorders>
            <w:shd w:val="clear" w:color="auto" w:fill="FFFFFF"/>
            <w:vAlign w:val="center"/>
          </w:tcPr>
          <w:p w14:paraId="1A06E98C"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+2</w:t>
            </w:r>
          </w:p>
        </w:tc>
        <w:tc>
          <w:tcPr>
            <w:tcW w:w="1138" w:type="dxa"/>
            <w:tcBorders>
              <w:top w:val="single" w:sz="4" w:space="0" w:color="auto"/>
              <w:left w:val="single" w:sz="4" w:space="0" w:color="auto"/>
            </w:tcBorders>
            <w:shd w:val="clear" w:color="auto" w:fill="FFFFFF"/>
            <w:vAlign w:val="center"/>
          </w:tcPr>
          <w:p w14:paraId="163A50F1"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+5</w:t>
            </w:r>
          </w:p>
        </w:tc>
        <w:tc>
          <w:tcPr>
            <w:tcW w:w="1128" w:type="dxa"/>
            <w:tcBorders>
              <w:top w:val="single" w:sz="4" w:space="0" w:color="auto"/>
              <w:left w:val="single" w:sz="4" w:space="0" w:color="auto"/>
            </w:tcBorders>
            <w:shd w:val="clear" w:color="auto" w:fill="FFFFFF"/>
            <w:vAlign w:val="center"/>
          </w:tcPr>
          <w:p w14:paraId="563FE00D"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+2</w:t>
            </w:r>
          </w:p>
        </w:tc>
        <w:tc>
          <w:tcPr>
            <w:tcW w:w="4906" w:type="dxa"/>
            <w:tcBorders>
              <w:top w:val="single" w:sz="4" w:space="0" w:color="auto"/>
              <w:left w:val="single" w:sz="4" w:space="0" w:color="auto"/>
              <w:right w:val="single" w:sz="4" w:space="0" w:color="auto"/>
            </w:tcBorders>
            <w:shd w:val="clear" w:color="auto" w:fill="FFFFFF"/>
            <w:vAlign w:val="center"/>
          </w:tcPr>
          <w:p w14:paraId="6B833CE5"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w:t>
            </w:r>
          </w:p>
        </w:tc>
      </w:tr>
      <w:tr w:rsidR="00DD0ABE" w14:paraId="664EFB10" w14:textId="77777777">
        <w:tblPrEx>
          <w:tblCellMar>
            <w:top w:w="0" w:type="dxa"/>
            <w:bottom w:w="0" w:type="dxa"/>
          </w:tblCellMar>
        </w:tblPrEx>
        <w:trPr>
          <w:trHeight w:hRule="exact" w:val="192"/>
          <w:jc w:val="center"/>
        </w:trPr>
        <w:tc>
          <w:tcPr>
            <w:tcW w:w="878" w:type="dxa"/>
            <w:tcBorders>
              <w:top w:val="single" w:sz="4" w:space="0" w:color="auto"/>
              <w:left w:val="single" w:sz="4" w:space="0" w:color="auto"/>
            </w:tcBorders>
            <w:shd w:val="clear" w:color="auto" w:fill="FFFFFF"/>
          </w:tcPr>
          <w:p w14:paraId="0F1F061B"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7-й</w:t>
            </w:r>
          </w:p>
        </w:tc>
        <w:tc>
          <w:tcPr>
            <w:tcW w:w="854" w:type="dxa"/>
            <w:tcBorders>
              <w:top w:val="single" w:sz="4" w:space="0" w:color="auto"/>
              <w:left w:val="single" w:sz="4" w:space="0" w:color="auto"/>
            </w:tcBorders>
            <w:shd w:val="clear" w:color="auto" w:fill="FFFFFF"/>
          </w:tcPr>
          <w:p w14:paraId="3439E69E"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+5</w:t>
            </w:r>
          </w:p>
        </w:tc>
        <w:tc>
          <w:tcPr>
            <w:tcW w:w="1133" w:type="dxa"/>
            <w:tcBorders>
              <w:top w:val="single" w:sz="4" w:space="0" w:color="auto"/>
              <w:left w:val="single" w:sz="4" w:space="0" w:color="auto"/>
            </w:tcBorders>
            <w:shd w:val="clear" w:color="auto" w:fill="FFFFFF"/>
          </w:tcPr>
          <w:p w14:paraId="2C5106B4"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+2</w:t>
            </w:r>
          </w:p>
        </w:tc>
        <w:tc>
          <w:tcPr>
            <w:tcW w:w="1138" w:type="dxa"/>
            <w:tcBorders>
              <w:top w:val="single" w:sz="4" w:space="0" w:color="auto"/>
              <w:left w:val="single" w:sz="4" w:space="0" w:color="auto"/>
            </w:tcBorders>
            <w:shd w:val="clear" w:color="auto" w:fill="FFFFFF"/>
          </w:tcPr>
          <w:p w14:paraId="3B7AEFEC"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+5</w:t>
            </w:r>
          </w:p>
        </w:tc>
        <w:tc>
          <w:tcPr>
            <w:tcW w:w="1128" w:type="dxa"/>
            <w:tcBorders>
              <w:top w:val="single" w:sz="4" w:space="0" w:color="auto"/>
              <w:left w:val="single" w:sz="4" w:space="0" w:color="auto"/>
            </w:tcBorders>
            <w:shd w:val="clear" w:color="auto" w:fill="FFFFFF"/>
          </w:tcPr>
          <w:p w14:paraId="765303FA"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+2</w:t>
            </w:r>
          </w:p>
        </w:tc>
        <w:tc>
          <w:tcPr>
            <w:tcW w:w="4906" w:type="dxa"/>
            <w:tcBorders>
              <w:top w:val="single" w:sz="4" w:space="0" w:color="auto"/>
              <w:left w:val="single" w:sz="4" w:space="0" w:color="auto"/>
              <w:right w:val="single" w:sz="4" w:space="0" w:color="auto"/>
            </w:tcBorders>
            <w:shd w:val="clear" w:color="auto" w:fill="FFFFFF"/>
          </w:tcPr>
          <w:p w14:paraId="69CC8674" w14:textId="77777777" w:rsidR="00DD0ABE" w:rsidRDefault="00913988">
            <w:pPr>
              <w:pStyle w:val="20"/>
              <w:framePr w:w="10037" w:wrap="notBeside" w:vAnchor="text" w:hAnchor="text" w:xAlign="center" w:y="1"/>
              <w:shd w:val="clear" w:color="auto" w:fill="auto"/>
              <w:spacing w:before="0" w:after="0" w:line="200" w:lineRule="exact"/>
              <w:ind w:firstLine="0"/>
              <w:jc w:val="left"/>
            </w:pPr>
            <w:r>
              <w:rPr>
                <w:rStyle w:val="210pt1"/>
              </w:rPr>
              <w:t xml:space="preserve">Уменьшение урона </w:t>
            </w:r>
            <w:r>
              <w:rPr>
                <w:rStyle w:val="210pt1"/>
              </w:rPr>
              <w:t>5/режущий или колющий, псевдостручки 4/день</w:t>
            </w:r>
          </w:p>
        </w:tc>
      </w:tr>
      <w:tr w:rsidR="00DD0ABE" w14:paraId="29B4ADD5" w14:textId="77777777">
        <w:tblPrEx>
          <w:tblCellMar>
            <w:top w:w="0" w:type="dxa"/>
            <w:bottom w:w="0" w:type="dxa"/>
          </w:tblCellMar>
        </w:tblPrEx>
        <w:trPr>
          <w:trHeight w:hRule="exact" w:val="192"/>
          <w:jc w:val="center"/>
        </w:trPr>
        <w:tc>
          <w:tcPr>
            <w:tcW w:w="878" w:type="dxa"/>
            <w:tcBorders>
              <w:top w:val="single" w:sz="4" w:space="0" w:color="auto"/>
              <w:left w:val="single" w:sz="4" w:space="0" w:color="auto"/>
            </w:tcBorders>
            <w:shd w:val="clear" w:color="auto" w:fill="FFFFFF"/>
            <w:vAlign w:val="center"/>
          </w:tcPr>
          <w:p w14:paraId="7F02765E"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8-й</w:t>
            </w:r>
          </w:p>
        </w:tc>
        <w:tc>
          <w:tcPr>
            <w:tcW w:w="854" w:type="dxa"/>
            <w:tcBorders>
              <w:top w:val="single" w:sz="4" w:space="0" w:color="auto"/>
              <w:left w:val="single" w:sz="4" w:space="0" w:color="auto"/>
            </w:tcBorders>
            <w:shd w:val="clear" w:color="auto" w:fill="FFFFFF"/>
            <w:vAlign w:val="center"/>
          </w:tcPr>
          <w:p w14:paraId="1C83E106"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+6</w:t>
            </w:r>
          </w:p>
        </w:tc>
        <w:tc>
          <w:tcPr>
            <w:tcW w:w="1133" w:type="dxa"/>
            <w:tcBorders>
              <w:top w:val="single" w:sz="4" w:space="0" w:color="auto"/>
              <w:left w:val="single" w:sz="4" w:space="0" w:color="auto"/>
            </w:tcBorders>
            <w:shd w:val="clear" w:color="auto" w:fill="FFFFFF"/>
            <w:vAlign w:val="center"/>
          </w:tcPr>
          <w:p w14:paraId="0A5C53D0"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+2</w:t>
            </w:r>
          </w:p>
        </w:tc>
        <w:tc>
          <w:tcPr>
            <w:tcW w:w="1138" w:type="dxa"/>
            <w:tcBorders>
              <w:top w:val="single" w:sz="4" w:space="0" w:color="auto"/>
              <w:left w:val="single" w:sz="4" w:space="0" w:color="auto"/>
            </w:tcBorders>
            <w:shd w:val="clear" w:color="auto" w:fill="FFFFFF"/>
            <w:vAlign w:val="center"/>
          </w:tcPr>
          <w:p w14:paraId="1308019F"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+6</w:t>
            </w:r>
          </w:p>
        </w:tc>
        <w:tc>
          <w:tcPr>
            <w:tcW w:w="1128" w:type="dxa"/>
            <w:tcBorders>
              <w:top w:val="single" w:sz="4" w:space="0" w:color="auto"/>
              <w:left w:val="single" w:sz="4" w:space="0" w:color="auto"/>
            </w:tcBorders>
            <w:shd w:val="clear" w:color="auto" w:fill="FFFFFF"/>
            <w:vAlign w:val="center"/>
          </w:tcPr>
          <w:p w14:paraId="3532E6F0"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+2</w:t>
            </w:r>
          </w:p>
        </w:tc>
        <w:tc>
          <w:tcPr>
            <w:tcW w:w="4906" w:type="dxa"/>
            <w:tcBorders>
              <w:top w:val="single" w:sz="4" w:space="0" w:color="auto"/>
              <w:left w:val="single" w:sz="4" w:space="0" w:color="auto"/>
              <w:right w:val="single" w:sz="4" w:space="0" w:color="auto"/>
            </w:tcBorders>
            <w:shd w:val="clear" w:color="auto" w:fill="FFFFFF"/>
            <w:vAlign w:val="bottom"/>
          </w:tcPr>
          <w:p w14:paraId="7CD2452C"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Иммунитет к полиморфу</w:t>
            </w:r>
          </w:p>
        </w:tc>
      </w:tr>
      <w:tr w:rsidR="00DD0ABE" w14:paraId="76D87FBA" w14:textId="77777777">
        <w:tblPrEx>
          <w:tblCellMar>
            <w:top w:w="0" w:type="dxa"/>
            <w:bottom w:w="0" w:type="dxa"/>
          </w:tblCellMar>
        </w:tblPrEx>
        <w:trPr>
          <w:trHeight w:hRule="exact" w:val="192"/>
          <w:jc w:val="center"/>
        </w:trPr>
        <w:tc>
          <w:tcPr>
            <w:tcW w:w="878" w:type="dxa"/>
            <w:tcBorders>
              <w:top w:val="single" w:sz="4" w:space="0" w:color="auto"/>
              <w:left w:val="single" w:sz="4" w:space="0" w:color="auto"/>
            </w:tcBorders>
            <w:shd w:val="clear" w:color="auto" w:fill="FFFFFF"/>
          </w:tcPr>
          <w:p w14:paraId="137DA02B"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9-й</w:t>
            </w:r>
          </w:p>
        </w:tc>
        <w:tc>
          <w:tcPr>
            <w:tcW w:w="854" w:type="dxa"/>
            <w:tcBorders>
              <w:top w:val="single" w:sz="4" w:space="0" w:color="auto"/>
              <w:left w:val="single" w:sz="4" w:space="0" w:color="auto"/>
            </w:tcBorders>
            <w:shd w:val="clear" w:color="auto" w:fill="FFFFFF"/>
          </w:tcPr>
          <w:p w14:paraId="557658A7"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+6</w:t>
            </w:r>
          </w:p>
        </w:tc>
        <w:tc>
          <w:tcPr>
            <w:tcW w:w="1133" w:type="dxa"/>
            <w:tcBorders>
              <w:top w:val="single" w:sz="4" w:space="0" w:color="auto"/>
              <w:left w:val="single" w:sz="4" w:space="0" w:color="auto"/>
            </w:tcBorders>
            <w:shd w:val="clear" w:color="auto" w:fill="FFFFFF"/>
          </w:tcPr>
          <w:p w14:paraId="3833E000"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+3</w:t>
            </w:r>
          </w:p>
        </w:tc>
        <w:tc>
          <w:tcPr>
            <w:tcW w:w="1138" w:type="dxa"/>
            <w:tcBorders>
              <w:top w:val="single" w:sz="4" w:space="0" w:color="auto"/>
              <w:left w:val="single" w:sz="4" w:space="0" w:color="auto"/>
            </w:tcBorders>
            <w:shd w:val="clear" w:color="auto" w:fill="FFFFFF"/>
          </w:tcPr>
          <w:p w14:paraId="392537F7"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+6</w:t>
            </w:r>
          </w:p>
        </w:tc>
        <w:tc>
          <w:tcPr>
            <w:tcW w:w="1128" w:type="dxa"/>
            <w:tcBorders>
              <w:top w:val="single" w:sz="4" w:space="0" w:color="auto"/>
              <w:left w:val="single" w:sz="4" w:space="0" w:color="auto"/>
            </w:tcBorders>
            <w:shd w:val="clear" w:color="auto" w:fill="FFFFFF"/>
          </w:tcPr>
          <w:p w14:paraId="63E0E202"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+3</w:t>
            </w:r>
          </w:p>
        </w:tc>
        <w:tc>
          <w:tcPr>
            <w:tcW w:w="4906" w:type="dxa"/>
            <w:tcBorders>
              <w:top w:val="single" w:sz="4" w:space="0" w:color="auto"/>
              <w:left w:val="single" w:sz="4" w:space="0" w:color="auto"/>
              <w:right w:val="single" w:sz="4" w:space="0" w:color="auto"/>
            </w:tcBorders>
            <w:shd w:val="clear" w:color="auto" w:fill="FFFFFF"/>
          </w:tcPr>
          <w:p w14:paraId="454B5A6A"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Слепое видение, псевдостручки 5/день</w:t>
            </w:r>
          </w:p>
        </w:tc>
      </w:tr>
      <w:tr w:rsidR="00DD0ABE" w14:paraId="6ED88E15" w14:textId="77777777">
        <w:tblPrEx>
          <w:tblCellMar>
            <w:top w:w="0" w:type="dxa"/>
            <w:bottom w:w="0" w:type="dxa"/>
          </w:tblCellMar>
        </w:tblPrEx>
        <w:trPr>
          <w:trHeight w:hRule="exact" w:val="211"/>
          <w:jc w:val="center"/>
        </w:trPr>
        <w:tc>
          <w:tcPr>
            <w:tcW w:w="878" w:type="dxa"/>
            <w:tcBorders>
              <w:top w:val="single" w:sz="4" w:space="0" w:color="auto"/>
              <w:left w:val="single" w:sz="4" w:space="0" w:color="auto"/>
              <w:bottom w:val="single" w:sz="4" w:space="0" w:color="auto"/>
            </w:tcBorders>
            <w:shd w:val="clear" w:color="auto" w:fill="FFFFFF"/>
          </w:tcPr>
          <w:p w14:paraId="6AA8FFFF"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10-й</w:t>
            </w:r>
          </w:p>
        </w:tc>
        <w:tc>
          <w:tcPr>
            <w:tcW w:w="854" w:type="dxa"/>
            <w:tcBorders>
              <w:top w:val="single" w:sz="4" w:space="0" w:color="auto"/>
              <w:left w:val="single" w:sz="4" w:space="0" w:color="auto"/>
              <w:bottom w:val="single" w:sz="4" w:space="0" w:color="auto"/>
            </w:tcBorders>
            <w:shd w:val="clear" w:color="auto" w:fill="FFFFFF"/>
          </w:tcPr>
          <w:p w14:paraId="7071DC89"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+7</w:t>
            </w:r>
          </w:p>
        </w:tc>
        <w:tc>
          <w:tcPr>
            <w:tcW w:w="1133" w:type="dxa"/>
            <w:tcBorders>
              <w:top w:val="single" w:sz="4" w:space="0" w:color="auto"/>
              <w:left w:val="single" w:sz="4" w:space="0" w:color="auto"/>
              <w:bottom w:val="single" w:sz="4" w:space="0" w:color="auto"/>
            </w:tcBorders>
            <w:shd w:val="clear" w:color="auto" w:fill="FFFFFF"/>
          </w:tcPr>
          <w:p w14:paraId="5B265A1F"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+3</w:t>
            </w:r>
          </w:p>
        </w:tc>
        <w:tc>
          <w:tcPr>
            <w:tcW w:w="1138" w:type="dxa"/>
            <w:tcBorders>
              <w:top w:val="single" w:sz="4" w:space="0" w:color="auto"/>
              <w:left w:val="single" w:sz="4" w:space="0" w:color="auto"/>
              <w:bottom w:val="single" w:sz="4" w:space="0" w:color="auto"/>
            </w:tcBorders>
            <w:shd w:val="clear" w:color="auto" w:fill="FFFFFF"/>
          </w:tcPr>
          <w:p w14:paraId="695C35E5"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+7</w:t>
            </w:r>
          </w:p>
        </w:tc>
        <w:tc>
          <w:tcPr>
            <w:tcW w:w="1128" w:type="dxa"/>
            <w:tcBorders>
              <w:top w:val="single" w:sz="4" w:space="0" w:color="auto"/>
              <w:left w:val="single" w:sz="4" w:space="0" w:color="auto"/>
              <w:bottom w:val="single" w:sz="4" w:space="0" w:color="auto"/>
            </w:tcBorders>
            <w:shd w:val="clear" w:color="auto" w:fill="FFFFFF"/>
          </w:tcPr>
          <w:p w14:paraId="118C7BD8"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+3</w:t>
            </w:r>
          </w:p>
        </w:tc>
        <w:tc>
          <w:tcPr>
            <w:tcW w:w="4906" w:type="dxa"/>
            <w:tcBorders>
              <w:top w:val="single" w:sz="4" w:space="0" w:color="auto"/>
              <w:left w:val="single" w:sz="4" w:space="0" w:color="auto"/>
              <w:bottom w:val="single" w:sz="4" w:space="0" w:color="auto"/>
              <w:right w:val="single" w:sz="4" w:space="0" w:color="auto"/>
            </w:tcBorders>
            <w:shd w:val="clear" w:color="auto" w:fill="FFFFFF"/>
          </w:tcPr>
          <w:p w14:paraId="5577C54A" w14:textId="77777777" w:rsidR="00DD0ABE" w:rsidRDefault="00913988">
            <w:pPr>
              <w:pStyle w:val="20"/>
              <w:framePr w:w="10037" w:wrap="notBeside" w:vAnchor="text" w:hAnchor="text" w:xAlign="center" w:y="1"/>
              <w:shd w:val="clear" w:color="auto" w:fill="auto"/>
              <w:spacing w:before="0" w:after="0" w:line="200" w:lineRule="exact"/>
              <w:ind w:firstLine="0"/>
              <w:jc w:val="center"/>
            </w:pPr>
            <w:r>
              <w:rPr>
                <w:rStyle w:val="210pt1"/>
              </w:rPr>
              <w:t>Нет заметной анатомии</w:t>
            </w:r>
          </w:p>
        </w:tc>
      </w:tr>
    </w:tbl>
    <w:p w14:paraId="04CFB28B" w14:textId="77777777" w:rsidR="00DD0ABE" w:rsidRDefault="00DD0ABE">
      <w:pPr>
        <w:framePr w:w="10037" w:wrap="notBeside" w:vAnchor="text" w:hAnchor="text" w:xAlign="center" w:y="1"/>
        <w:rPr>
          <w:sz w:val="2"/>
          <w:szCs w:val="2"/>
        </w:rPr>
      </w:pPr>
    </w:p>
    <w:p w14:paraId="2F013C2A" w14:textId="77777777" w:rsidR="00DD0ABE" w:rsidRDefault="00DD0ABE">
      <w:pPr>
        <w:rPr>
          <w:sz w:val="2"/>
          <w:szCs w:val="2"/>
        </w:rPr>
      </w:pPr>
    </w:p>
    <w:p w14:paraId="5D6DDD8A" w14:textId="77777777" w:rsidR="00DD0ABE" w:rsidRDefault="00913988">
      <w:pPr>
        <w:pStyle w:val="32"/>
        <w:keepNext/>
        <w:keepLines/>
        <w:shd w:val="clear" w:color="auto" w:fill="auto"/>
        <w:spacing w:before="195" w:after="0" w:line="320" w:lineRule="exact"/>
        <w:ind w:right="20"/>
      </w:pPr>
      <w:bookmarkStart w:id="703" w:name="bookmark703"/>
      <w:r>
        <w:t>Ятринши</w:t>
      </w:r>
      <w:bookmarkEnd w:id="703"/>
    </w:p>
    <w:p w14:paraId="5AD8DF82" w14:textId="77777777" w:rsidR="00DD0ABE" w:rsidRDefault="00913988">
      <w:pPr>
        <w:pStyle w:val="32"/>
        <w:keepNext/>
        <w:keepLines/>
        <w:shd w:val="clear" w:color="auto" w:fill="auto"/>
        <w:spacing w:after="0" w:line="320" w:lineRule="exact"/>
        <w:ind w:right="20"/>
      </w:pPr>
      <w:bookmarkStart w:id="704" w:name="bookmark704"/>
      <w:r>
        <w:rPr>
          <w:lang w:val="en-US" w:eastAsia="en-US" w:bidi="en-US"/>
        </w:rPr>
        <w:t>(Yathrinshee)</w:t>
      </w:r>
      <w:bookmarkEnd w:id="704"/>
    </w:p>
    <w:p w14:paraId="4D03590A" w14:textId="77777777" w:rsidR="00DD0ABE" w:rsidRDefault="00913988">
      <w:pPr>
        <w:pStyle w:val="20"/>
        <w:shd w:val="clear" w:color="auto" w:fill="auto"/>
        <w:spacing w:before="0" w:after="0" w:line="206" w:lineRule="exact"/>
        <w:ind w:left="220" w:right="180" w:firstLine="280"/>
      </w:pPr>
      <w:r>
        <w:t xml:space="preserve">Поскольку она - богиня несмерти, Киарансали </w:t>
      </w:r>
      <w:r>
        <w:t>предпочитает служителей, объединяющих свое клерическое мастерство нежити с тайным исследованием негативной энергии и некромантии. Ятринши, элитный ранг священников Киарансали - мощные владыки некромантской магии - и тайной, и божественной.</w:t>
      </w:r>
    </w:p>
    <w:p w14:paraId="147BB42B" w14:textId="77777777" w:rsidR="00DD0ABE" w:rsidRDefault="00913988">
      <w:pPr>
        <w:pStyle w:val="20"/>
        <w:shd w:val="clear" w:color="auto" w:fill="auto"/>
        <w:spacing w:before="0" w:after="0" w:line="206" w:lineRule="exact"/>
        <w:ind w:left="220" w:right="180" w:firstLine="280"/>
      </w:pPr>
      <w:r>
        <w:t>Чтобы стать ятри</w:t>
      </w:r>
      <w:r>
        <w:t>нши, жрица должна иметь доступ и к божественной, и к тайной магии. Фактически все ятринши были перед принятием престиж-класса клериками и волшебницами, хотя очень немногие были скорее колдуньями, чем волшебницами. Большинство - скорее некроманты-специалист</w:t>
      </w:r>
      <w:r>
        <w:t>ы, чем обычные волшебницы. Строгие требования колдовства не пропускают членов других классов в класс ятринши.</w:t>
      </w:r>
    </w:p>
    <w:p w14:paraId="68BB9FCC" w14:textId="77777777" w:rsidR="00DD0ABE" w:rsidRDefault="00913988">
      <w:pPr>
        <w:pStyle w:val="20"/>
        <w:shd w:val="clear" w:color="auto" w:fill="auto"/>
        <w:spacing w:before="0" w:after="0" w:line="206" w:lineRule="exact"/>
        <w:ind w:left="220" w:right="180" w:firstLine="280"/>
      </w:pPr>
      <w:r>
        <w:t>Ятринши - лидеры скрытной церкви Киарансали везде, где ее можно найти. Они ведут последователей Киарансали в поклонении и в преследовании целей це</w:t>
      </w:r>
      <w:r>
        <w:t>ркви - заговоры мести против врагов их богини, убийство ее противников и оживление их как нежить.</w:t>
      </w:r>
    </w:p>
    <w:p w14:paraId="00EE4E93" w14:textId="77777777" w:rsidR="00DD0ABE" w:rsidRDefault="00913988">
      <w:pPr>
        <w:pStyle w:val="50"/>
        <w:shd w:val="clear" w:color="auto" w:fill="auto"/>
        <w:spacing w:after="181" w:line="206" w:lineRule="exact"/>
        <w:ind w:left="220" w:firstLine="280"/>
        <w:jc w:val="both"/>
      </w:pPr>
      <w:r>
        <w:rPr>
          <w:lang w:val="en-US" w:eastAsia="en-US" w:bidi="en-US"/>
        </w:rPr>
        <w:t>Hit Die: d4.</w:t>
      </w:r>
    </w:p>
    <w:p w14:paraId="5148FB5F" w14:textId="77777777" w:rsidR="00DD0ABE" w:rsidRDefault="00913988">
      <w:pPr>
        <w:pStyle w:val="42"/>
        <w:keepNext/>
        <w:keepLines/>
        <w:shd w:val="clear" w:color="auto" w:fill="auto"/>
        <w:spacing w:before="0" w:after="0" w:line="280" w:lineRule="exact"/>
        <w:ind w:left="360" w:hanging="140"/>
        <w:jc w:val="left"/>
      </w:pPr>
      <w:bookmarkStart w:id="705" w:name="bookmark705"/>
      <w:r>
        <w:t>Требования</w:t>
      </w:r>
      <w:bookmarkEnd w:id="705"/>
    </w:p>
    <w:p w14:paraId="77E05E86" w14:textId="77777777" w:rsidR="00DD0ABE" w:rsidRDefault="00913988">
      <w:pPr>
        <w:pStyle w:val="20"/>
        <w:shd w:val="clear" w:color="auto" w:fill="auto"/>
        <w:spacing w:before="0" w:after="0" w:line="206" w:lineRule="exact"/>
        <w:ind w:left="220" w:firstLine="280"/>
      </w:pPr>
      <w:r>
        <w:t>Чтобы квалифицироваться, чтобы стать ятринши, персонаж должен выполнять все следующие критерии.</w:t>
      </w:r>
    </w:p>
    <w:p w14:paraId="75973F60" w14:textId="77777777" w:rsidR="00DD0ABE" w:rsidRDefault="00913988">
      <w:pPr>
        <w:pStyle w:val="20"/>
        <w:shd w:val="clear" w:color="auto" w:fill="auto"/>
        <w:spacing w:before="0" w:after="0" w:line="206" w:lineRule="exact"/>
        <w:ind w:left="220" w:right="2220" w:firstLine="0"/>
        <w:jc w:val="left"/>
      </w:pPr>
      <w:r>
        <w:rPr>
          <w:rStyle w:val="24"/>
        </w:rPr>
        <w:t xml:space="preserve">Раса: </w:t>
      </w:r>
      <w:r>
        <w:t xml:space="preserve">Дроу </w:t>
      </w:r>
      <w:r>
        <w:rPr>
          <w:rStyle w:val="24"/>
        </w:rPr>
        <w:t xml:space="preserve">Пол: </w:t>
      </w:r>
      <w:r>
        <w:t>Женщина.</w:t>
      </w:r>
    </w:p>
    <w:p w14:paraId="46673A17" w14:textId="77777777" w:rsidR="00DD0ABE" w:rsidRDefault="00913988">
      <w:pPr>
        <w:pStyle w:val="20"/>
        <w:shd w:val="clear" w:color="auto" w:fill="auto"/>
        <w:spacing w:before="0" w:after="0" w:line="206" w:lineRule="exact"/>
        <w:ind w:left="360" w:hanging="140"/>
        <w:jc w:val="left"/>
      </w:pPr>
      <w:r>
        <w:rPr>
          <w:rStyle w:val="24"/>
        </w:rPr>
        <w:t xml:space="preserve">Навыки: </w:t>
      </w:r>
      <w:r>
        <w:t>Знани</w:t>
      </w:r>
      <w:r>
        <w:t>е (тайны) 7 разрядов, Знание (религия) 7 разрядов, Исполнение (пение) 5 разрядов.</w:t>
      </w:r>
    </w:p>
    <w:p w14:paraId="012C53B5" w14:textId="77777777" w:rsidR="00DD0ABE" w:rsidRDefault="00913988">
      <w:pPr>
        <w:pStyle w:val="20"/>
        <w:shd w:val="clear" w:color="auto" w:fill="auto"/>
        <w:spacing w:before="0" w:after="0" w:line="206" w:lineRule="exact"/>
        <w:ind w:left="360" w:hanging="140"/>
        <w:jc w:val="left"/>
      </w:pPr>
      <w:r>
        <w:rPr>
          <w:rStyle w:val="24"/>
        </w:rPr>
        <w:t xml:space="preserve">Умения: </w:t>
      </w:r>
      <w:r>
        <w:t>Любовь Лича ("Книга Мерзкой Тьмы"), Фокус Заклинания (некромантия).</w:t>
      </w:r>
    </w:p>
    <w:p w14:paraId="1C9407F2" w14:textId="77777777" w:rsidR="00DD0ABE" w:rsidRDefault="00913988">
      <w:pPr>
        <w:pStyle w:val="20"/>
        <w:shd w:val="clear" w:color="auto" w:fill="auto"/>
        <w:spacing w:before="0" w:after="0" w:line="206" w:lineRule="exact"/>
        <w:ind w:left="360" w:hanging="140"/>
        <w:jc w:val="left"/>
      </w:pPr>
      <w:r>
        <w:rPr>
          <w:rStyle w:val="24"/>
        </w:rPr>
        <w:t xml:space="preserve">Заклинания: </w:t>
      </w:r>
      <w:r>
        <w:t xml:space="preserve">Способность читать </w:t>
      </w:r>
      <w:r>
        <w:rPr>
          <w:rStyle w:val="25"/>
        </w:rPr>
        <w:t>оживление мертвого</w:t>
      </w:r>
      <w:r>
        <w:t xml:space="preserve"> как божественное заклинание и </w:t>
      </w:r>
      <w:r>
        <w:rPr>
          <w:rStyle w:val="25"/>
        </w:rPr>
        <w:t>спектральную руку</w:t>
      </w:r>
      <w:r>
        <w:t xml:space="preserve"> как тайное заклинание.</w:t>
      </w:r>
    </w:p>
    <w:p w14:paraId="76018370" w14:textId="77777777" w:rsidR="00DD0ABE" w:rsidRDefault="00913988">
      <w:pPr>
        <w:pStyle w:val="50"/>
        <w:shd w:val="clear" w:color="auto" w:fill="auto"/>
        <w:spacing w:after="181" w:line="206" w:lineRule="exact"/>
        <w:ind w:left="360" w:hanging="140"/>
      </w:pPr>
      <w:r>
        <w:t xml:space="preserve">Божество-покровитель: </w:t>
      </w:r>
      <w:r>
        <w:rPr>
          <w:rStyle w:val="51"/>
        </w:rPr>
        <w:t>Киарансали.</w:t>
      </w:r>
    </w:p>
    <w:p w14:paraId="331C51B1" w14:textId="77777777" w:rsidR="00DD0ABE" w:rsidRDefault="00913988">
      <w:pPr>
        <w:pStyle w:val="42"/>
        <w:keepNext/>
        <w:keepLines/>
        <w:shd w:val="clear" w:color="auto" w:fill="auto"/>
        <w:spacing w:before="0" w:after="0" w:line="280" w:lineRule="exact"/>
        <w:ind w:left="360" w:hanging="140"/>
        <w:jc w:val="left"/>
      </w:pPr>
      <w:bookmarkStart w:id="706" w:name="bookmark706"/>
      <w:r>
        <w:t>Навыки класса</w:t>
      </w:r>
      <w:bookmarkEnd w:id="706"/>
    </w:p>
    <w:p w14:paraId="6076C80B" w14:textId="77777777" w:rsidR="00DD0ABE" w:rsidRDefault="00913988">
      <w:pPr>
        <w:pStyle w:val="20"/>
        <w:shd w:val="clear" w:color="auto" w:fill="auto"/>
        <w:spacing w:before="0" w:after="0"/>
        <w:ind w:left="220" w:right="180" w:firstLine="280"/>
      </w:pPr>
      <w:r>
        <w:t>Навыки класса ятринши (и ключевая способность для каждого навыка) - Концентрация (Телосложение), Ремесло (Интелект), Знание (все навыки,</w:t>
      </w:r>
      <w:r>
        <w:t xml:space="preserve"> взятые индивидуально) (Интеллект), Профессия (Мудрость), Поиск (Интеллект) и Колдовство (Интеллект). См. Главу 4 "Руководства Игрока" для описаний навыков.</w:t>
      </w:r>
    </w:p>
    <w:p w14:paraId="47E5388B" w14:textId="77777777" w:rsidR="00DD0ABE" w:rsidRDefault="00913988">
      <w:pPr>
        <w:pStyle w:val="20"/>
        <w:shd w:val="clear" w:color="auto" w:fill="auto"/>
        <w:spacing w:before="0" w:after="177"/>
        <w:ind w:left="220" w:firstLine="280"/>
      </w:pPr>
      <w:r>
        <w:t>Пункты навыка на каждом уровне: 2 + модификатор Интеллекта.</w:t>
      </w:r>
    </w:p>
    <w:p w14:paraId="3FB71193" w14:textId="77777777" w:rsidR="00DD0ABE" w:rsidRDefault="00913988">
      <w:pPr>
        <w:pStyle w:val="42"/>
        <w:keepNext/>
        <w:keepLines/>
        <w:shd w:val="clear" w:color="auto" w:fill="auto"/>
        <w:spacing w:before="0" w:after="0" w:line="280" w:lineRule="exact"/>
        <w:ind w:left="360" w:hanging="140"/>
        <w:jc w:val="left"/>
      </w:pPr>
      <w:bookmarkStart w:id="707" w:name="bookmark707"/>
      <w:r>
        <w:t>Особенности класса</w:t>
      </w:r>
      <w:bookmarkEnd w:id="707"/>
    </w:p>
    <w:p w14:paraId="6D2A0F83" w14:textId="77777777" w:rsidR="00DD0ABE" w:rsidRDefault="00913988">
      <w:pPr>
        <w:pStyle w:val="20"/>
        <w:shd w:val="clear" w:color="auto" w:fill="auto"/>
        <w:spacing w:before="0" w:after="0" w:line="206" w:lineRule="exact"/>
        <w:ind w:left="220" w:firstLine="280"/>
      </w:pPr>
      <w:r>
        <w:t xml:space="preserve">Все </w:t>
      </w:r>
      <w:r>
        <w:t>следующее - особенности класса престиж-класса ятринши.</w:t>
      </w:r>
    </w:p>
    <w:p w14:paraId="01A21000" w14:textId="77777777" w:rsidR="00DD0ABE" w:rsidRDefault="00913988">
      <w:pPr>
        <w:pStyle w:val="20"/>
        <w:shd w:val="clear" w:color="auto" w:fill="auto"/>
        <w:spacing w:before="0" w:after="0" w:line="206" w:lineRule="exact"/>
        <w:ind w:left="220" w:right="180" w:firstLine="280"/>
      </w:pPr>
      <w:r>
        <w:rPr>
          <w:rStyle w:val="24"/>
        </w:rPr>
        <w:t xml:space="preserve">Мастерство оружия и доспехов: </w:t>
      </w:r>
      <w:r>
        <w:t>Ятринши не получают никакого мастерства с каким-либо оружием, доспехом или щитом. Штрафы проверки доспеха за доспех тяжелее кожи применяются к навыкам Баланс, Подъем, Иску</w:t>
      </w:r>
      <w:r>
        <w:t>сство Побега, Скрытность, Прыжок, Бесшумное Движение, Ловкость Рук и Кувырок и удваивают нормальный штраф проверки доспеха, применяемый к проверкам Плавания.</w:t>
      </w:r>
    </w:p>
    <w:p w14:paraId="414C89C5" w14:textId="77777777" w:rsidR="00DD0ABE" w:rsidRDefault="00913988">
      <w:pPr>
        <w:pStyle w:val="20"/>
        <w:shd w:val="clear" w:color="auto" w:fill="auto"/>
        <w:spacing w:before="0" w:after="0" w:line="206" w:lineRule="exact"/>
        <w:ind w:left="220" w:right="180" w:firstLine="280"/>
      </w:pPr>
      <w:r>
        <w:pict w14:anchorId="44E9D4AD">
          <v:shape id="_x0000_s1026" type="#_x0000_t202" style="position:absolute;left:0;text-align:left;margin-left:19.8pt;margin-top:74.1pt;width:485.05pt;height:101.75pt;z-index:-125829353;mso-wrap-distance-left:12.7pt;mso-wrap-distance-right:5pt;mso-wrap-distance-bottom:19.85pt;mso-position-horizontal-relative:margin" fillcolor="silver" stroked="f">
            <v:textbox style="mso-fit-shape-to-text:t" inset="0,0,0,0">
              <w:txbxContent>
                <w:p w14:paraId="2EF12C74" w14:textId="77777777" w:rsidR="00DD0ABE" w:rsidRDefault="00913988">
                  <w:pPr>
                    <w:pStyle w:val="32"/>
                    <w:keepNext/>
                    <w:keepLines/>
                    <w:pBdr>
                      <w:top w:val="single" w:sz="4" w:space="1" w:color="auto"/>
                      <w:left w:val="single" w:sz="4" w:space="4" w:color="auto"/>
                      <w:bottom w:val="single" w:sz="4" w:space="1" w:color="auto"/>
                      <w:right w:val="single" w:sz="4" w:space="4" w:color="auto"/>
                    </w:pBdr>
                    <w:shd w:val="clear" w:color="auto" w:fill="auto"/>
                    <w:spacing w:after="0" w:line="320" w:lineRule="exact"/>
                  </w:pPr>
                  <w:bookmarkStart w:id="708" w:name="bookmark653"/>
                  <w:r>
                    <w:rPr>
                      <w:rStyle w:val="3Exact"/>
                    </w:rPr>
                    <w:t>Город Паучьей Королевы и Книга Мерзкой Тьмы</w:t>
                  </w:r>
                  <w:bookmarkEnd w:id="708"/>
                </w:p>
                <w:p w14:paraId="754335CE"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06" w:lineRule="exact"/>
                    <w:ind w:firstLine="320"/>
                  </w:pPr>
                  <w:r>
                    <w:rPr>
                      <w:rStyle w:val="2Exact"/>
                    </w:rPr>
                    <w:t xml:space="preserve">Культ Киарансали поднимается среди дроу </w:t>
                  </w:r>
                  <w:r>
                    <w:rPr>
                      <w:rStyle w:val="2Exact"/>
                    </w:rPr>
                    <w:t>Фаэруна (как частично описано в приключении "Город Паучьей Королевы"). Как божество несмерти и мести, Киарансали имеет много общего с принцем демонов Оркусом, которого она когда-то убила и который остается теперь, после возрождения, ее самым непримиримым п</w:t>
                  </w:r>
                  <w:r>
                    <w:rPr>
                      <w:rStyle w:val="2Exact"/>
                    </w:rPr>
                    <w:t>ротивником. Последователи Киарансали часто используют какие-либо варианты из "Книги Мерзкой Тьмы", которые касаются нежити, включая умение Любовь Лича (ЫсЫотей), престиж-класс пьющий жизнь (НГейппкег), новые заклинания некромантии и новых существ нежити.</w:t>
                  </w:r>
                </w:p>
                <w:p w14:paraId="2E740D9B" w14:textId="77777777" w:rsidR="00DD0ABE" w:rsidRDefault="00913988">
                  <w:pPr>
                    <w:pStyle w:val="20"/>
                    <w:pBdr>
                      <w:top w:val="single" w:sz="4" w:space="1" w:color="auto"/>
                      <w:left w:val="single" w:sz="4" w:space="4" w:color="auto"/>
                      <w:bottom w:val="single" w:sz="4" w:space="1" w:color="auto"/>
                      <w:right w:val="single" w:sz="4" w:space="4" w:color="auto"/>
                    </w:pBdr>
                    <w:shd w:val="clear" w:color="auto" w:fill="auto"/>
                    <w:spacing w:before="0" w:after="0" w:line="206" w:lineRule="exact"/>
                    <w:ind w:firstLine="320"/>
                  </w:pPr>
                  <w:r>
                    <w:rPr>
                      <w:rStyle w:val="2Exact"/>
                    </w:rPr>
                    <w:t>П</w:t>
                  </w:r>
                  <w:r>
                    <w:rPr>
                      <w:rStyle w:val="2Exact"/>
                    </w:rPr>
                    <w:t>рестиж-класс ятринши - новый мерзкий вариант для клериков Киарансали. Если Вы ведете приключение "Город Паучьей Королевы", Вы можете перевоплотить Ирэи Т'сарран и Карбата Нелиндерра в ятринши вместо одноклассовых клериков. Если вы решите сделать это, убеди</w:t>
                  </w:r>
                  <w:r>
                    <w:rPr>
                      <w:rStyle w:val="2Exact"/>
                    </w:rPr>
                    <w:t>тесь, что также оснастили их набором мерзких заклинаний и умений.</w:t>
                  </w:r>
                </w:p>
              </w:txbxContent>
            </v:textbox>
            <w10:wrap type="topAndBottom" anchorx="margin"/>
          </v:shape>
        </w:pict>
      </w:r>
      <w:r>
        <w:rPr>
          <w:rStyle w:val="24"/>
        </w:rPr>
        <w:t xml:space="preserve">Заклинания в день/известные заклинания: </w:t>
      </w:r>
      <w:r>
        <w:t>На 2-м, 3-м, 5-м, 6-м, 8-м и 9-м уровнях персонаж получает новые заклинания в день (и известные заклинания, если применимы), как будто она также получ</w:t>
      </w:r>
      <w:r>
        <w:t>ила уровень в тайном или божественном колдовском классе, к которому она принадлежала прежде, чем добавила уровень престиж-класса. Она не получает, однако, никакой другой выгоды, которую получил бы персонаж того класса (бонусное метамагическое умение или ум</w:t>
      </w:r>
      <w:r>
        <w:t>ение создания предмета и так далее), кроме увеличения эффективного уровня заклинателя. Это по существу означает, что она добавляет уровень ятринши к уровню некоторого другого тайного и божественного класса персонажа, которые она</w:t>
      </w:r>
      <w:r>
        <w:br w:type="page"/>
      </w:r>
    </w:p>
    <w:p w14:paraId="304E2622" w14:textId="77777777" w:rsidR="00DD0ABE" w:rsidRDefault="00913988">
      <w:pPr>
        <w:pStyle w:val="20"/>
        <w:shd w:val="clear" w:color="auto" w:fill="auto"/>
        <w:spacing w:before="0" w:after="0" w:line="206" w:lineRule="exact"/>
        <w:ind w:left="140" w:firstLine="0"/>
      </w:pPr>
      <w:r>
        <w:lastRenderedPageBreak/>
        <w:t xml:space="preserve">имеет, и затем определяет </w:t>
      </w:r>
      <w:r>
        <w:t>заклинания в день, известные заклинания и уровень заклинателя соответственно. Например, клерик 5/волшебник 3, берущая три уровня ятринши, имеет такой же доступ к заклинаниям, как клерик 7-го уровня и волшебник 5-го уровня. Однако, ее фамильяр волшебника не</w:t>
      </w:r>
      <w:r>
        <w:t xml:space="preserve"> получает никаких новых способностей.</w:t>
      </w:r>
    </w:p>
    <w:p w14:paraId="4119A3F1" w14:textId="77777777" w:rsidR="00DD0ABE" w:rsidRDefault="00913988">
      <w:pPr>
        <w:pStyle w:val="20"/>
        <w:shd w:val="clear" w:color="auto" w:fill="auto"/>
        <w:spacing w:before="0" w:after="0" w:line="206" w:lineRule="exact"/>
        <w:ind w:left="140" w:firstLine="280"/>
      </w:pPr>
      <w:r>
        <w:t xml:space="preserve">Если персонаж имела более одного тайного колдовского класса или более одного божественного колдовского класса, прежде чем она стала ятринши, она должна решить, к которому классу она добавляет каждый уровень </w:t>
      </w:r>
      <w:r>
        <w:t>ятринши с целью определения заклинаний в день и известных заклинаний.</w:t>
      </w:r>
    </w:p>
    <w:p w14:paraId="0FB33A3B" w14:textId="77777777" w:rsidR="00DD0ABE" w:rsidRDefault="00913988">
      <w:pPr>
        <w:pStyle w:val="20"/>
        <w:shd w:val="clear" w:color="auto" w:fill="auto"/>
        <w:spacing w:before="0" w:after="0" w:line="206" w:lineRule="exact"/>
        <w:ind w:left="140" w:firstLine="280"/>
      </w:pPr>
      <w:r>
        <w:rPr>
          <w:rStyle w:val="24"/>
        </w:rPr>
        <w:t xml:space="preserve">Упрек нежити </w:t>
      </w:r>
      <w:r>
        <w:t>(Эи): Уровни ятринши персонажа складываются с ее уровнями клерика с целью упрека или командования нежитью. Например, клерик 5/волшебник 3/ятринши 2 упрекает нежить как клери</w:t>
      </w:r>
      <w:r>
        <w:t>к 7-го уровня.</w:t>
      </w:r>
    </w:p>
    <w:p w14:paraId="69CDAF90" w14:textId="77777777" w:rsidR="00DD0ABE" w:rsidRDefault="00913988">
      <w:pPr>
        <w:pStyle w:val="20"/>
        <w:shd w:val="clear" w:color="auto" w:fill="auto"/>
        <w:spacing w:before="0" w:after="0" w:line="206" w:lineRule="exact"/>
        <w:ind w:left="140" w:firstLine="280"/>
      </w:pPr>
      <w:r>
        <w:rPr>
          <w:rStyle w:val="24"/>
        </w:rPr>
        <w:t xml:space="preserve">Некромант </w:t>
      </w:r>
      <w:r>
        <w:t>(Ех): Ятринши имеет непревзойденную власть над смертью. Когда она читает заклинания из школы некромантии, все ее уровни заклинателя складываются с целью определения ее эффективного уровня заклинателя. Она не получает заклинания бол</w:t>
      </w:r>
      <w:r>
        <w:t>ее высокого уровня быстрее обычного и не получает дополнительных заклинаний в день, но заклинания, которые она читает, намного эффективнее.</w:t>
      </w:r>
    </w:p>
    <w:p w14:paraId="12D5281E" w14:textId="77777777" w:rsidR="00DD0ABE" w:rsidRDefault="00913988">
      <w:pPr>
        <w:pStyle w:val="20"/>
        <w:shd w:val="clear" w:color="auto" w:fill="auto"/>
        <w:spacing w:before="0" w:after="0" w:line="206" w:lineRule="exact"/>
        <w:ind w:left="140" w:firstLine="280"/>
      </w:pPr>
      <w:r>
        <w:t>Например, клерик 5/волшебник 3/ятринши 3 получит два увеличения эффективного уровня заклинателя и в своем классе кле</w:t>
      </w:r>
      <w:r>
        <w:t xml:space="preserve">рика, и в классе волшебника, что дает ей колдовскую способность клерика 7-го уровня и волшебника 5-го уровня. Таким образом, когда она читает любое заклинание некромантии, тайное ли оно или божественное, ее эффективный уровень заклинателя 12-й (клерик 7-й </w:t>
      </w:r>
      <w:r>
        <w:t>+ волшебник 5-й).</w:t>
      </w:r>
    </w:p>
    <w:p w14:paraId="1670C398" w14:textId="77777777" w:rsidR="00DD0ABE" w:rsidRDefault="00913988">
      <w:pPr>
        <w:pStyle w:val="20"/>
        <w:shd w:val="clear" w:color="auto" w:fill="auto"/>
        <w:spacing w:before="0" w:after="0" w:line="206" w:lineRule="exact"/>
        <w:ind w:left="140" w:firstLine="280"/>
      </w:pPr>
      <w:r>
        <w:rPr>
          <w:rStyle w:val="24"/>
        </w:rPr>
        <w:t xml:space="preserve">Погребальное пение </w:t>
      </w:r>
      <w:r>
        <w:t>(Эи): Однажды в день ятринши 2-го уровня или выше может петь песню глубокого переживания, способную расстраивать противников, занятых боем с существами нежити. В действительности, любая нежить в пределах 30 футов от ятр</w:t>
      </w:r>
      <w:r>
        <w:t>инши получает атаку взглядом, идентичную расстраивающему взгляду цепного дьявола. Любое существо, которое встречается глазами с ятринши, должно делать спасбросок Воли (БС 10 + уровень ятринши + модификатор Харизмы ятринши) или брать -2 штраф на броски атак</w:t>
      </w:r>
      <w:r>
        <w:t>и на 1Л3 раундов, потому что видит лица ушедших любимых или ожесточенных врагов.</w:t>
      </w:r>
    </w:p>
    <w:p w14:paraId="7F0C56A3" w14:textId="77777777" w:rsidR="00DD0ABE" w:rsidRDefault="00913988">
      <w:pPr>
        <w:pStyle w:val="20"/>
        <w:shd w:val="clear" w:color="auto" w:fill="auto"/>
        <w:spacing w:before="0" w:after="0" w:line="206" w:lineRule="exact"/>
        <w:ind w:left="140" w:firstLine="280"/>
      </w:pPr>
      <w:r>
        <w:t>Если существо нежити - фактически оживленный труп друга или компаньона противника ятринши, БС спасбросков увеличивается на 2, и штраф удваивается (до -4).</w:t>
      </w:r>
    </w:p>
    <w:p w14:paraId="1764A2CE" w14:textId="77777777" w:rsidR="00DD0ABE" w:rsidRDefault="00913988">
      <w:pPr>
        <w:pStyle w:val="20"/>
        <w:shd w:val="clear" w:color="auto" w:fill="auto"/>
        <w:spacing w:before="0" w:after="0" w:line="206" w:lineRule="exact"/>
        <w:ind w:left="140" w:firstLine="280"/>
      </w:pPr>
      <w:r>
        <w:rPr>
          <w:rStyle w:val="24"/>
        </w:rPr>
        <w:t xml:space="preserve">Оберег смерти </w:t>
      </w:r>
      <w:r>
        <w:t xml:space="preserve">(Эи): </w:t>
      </w:r>
      <w:r>
        <w:t xml:space="preserve">Ятринши 4-го уровня или выше иммунны к смертельным эффектам и негативной энергии, как защищенные заклинанием </w:t>
      </w:r>
      <w:r>
        <w:rPr>
          <w:rStyle w:val="25"/>
        </w:rPr>
        <w:t>оберег смерти</w:t>
      </w:r>
      <w:r>
        <w:t>. Ятринши-нежить вместо этого получает сопротивление изгнанию +4. Эта выгода складывается с любым существующим сопротивлением изгнанию</w:t>
      </w:r>
      <w:r>
        <w:t>.</w:t>
      </w:r>
    </w:p>
    <w:p w14:paraId="0AC6686B" w14:textId="77777777" w:rsidR="00DD0ABE" w:rsidRDefault="00913988">
      <w:pPr>
        <w:pStyle w:val="20"/>
        <w:shd w:val="clear" w:color="auto" w:fill="auto"/>
        <w:spacing w:before="0" w:after="0" w:line="206" w:lineRule="exact"/>
        <w:ind w:left="140" w:firstLine="280"/>
      </w:pPr>
      <w:r>
        <w:rPr>
          <w:rStyle w:val="24"/>
        </w:rPr>
        <w:t xml:space="preserve">Проклятие ревенанта </w:t>
      </w:r>
      <w:r>
        <w:t>(Эи): Любое существо, убитое ятринши 5-го уровня или выше, немедленно поднимается как зомби под ее контролем.</w:t>
      </w:r>
    </w:p>
    <w:p w14:paraId="78A09175" w14:textId="77777777" w:rsidR="00DD0ABE" w:rsidRDefault="00913988">
      <w:pPr>
        <w:pStyle w:val="20"/>
        <w:shd w:val="clear" w:color="auto" w:fill="auto"/>
        <w:spacing w:before="0" w:after="0" w:line="206" w:lineRule="exact"/>
        <w:ind w:left="140" w:firstLine="280"/>
      </w:pPr>
      <w:r>
        <w:rPr>
          <w:rStyle w:val="24"/>
        </w:rPr>
        <w:t xml:space="preserve">Зона осквернения </w:t>
      </w:r>
      <w:r>
        <w:t xml:space="preserve">(Эи): На 7-м уровне ятринши непрерывно окружена аурой негативной энергии 20-фт радиуса. Эффект в остальном </w:t>
      </w:r>
      <w:r>
        <w:t xml:space="preserve">идентичен таковому заклинания </w:t>
      </w:r>
      <w:r>
        <w:rPr>
          <w:rStyle w:val="25"/>
        </w:rPr>
        <w:t>осквернение.</w:t>
      </w:r>
    </w:p>
    <w:p w14:paraId="42F9255F" w14:textId="77777777" w:rsidR="00DD0ABE" w:rsidRDefault="00913988">
      <w:pPr>
        <w:pStyle w:val="20"/>
        <w:shd w:val="clear" w:color="auto" w:fill="auto"/>
        <w:spacing w:before="0" w:after="213" w:line="206" w:lineRule="exact"/>
        <w:ind w:left="140" w:firstLine="280"/>
      </w:pPr>
      <w:r>
        <w:rPr>
          <w:rStyle w:val="24"/>
        </w:rPr>
        <w:t xml:space="preserve">Острота </w:t>
      </w:r>
      <w:r>
        <w:t xml:space="preserve">(Эи): На 10-м уровне ятринши могут заостриться однажды в день. Эта способность работает подобно заклинанию </w:t>
      </w:r>
      <w:r>
        <w:rPr>
          <w:rStyle w:val="25"/>
        </w:rPr>
        <w:t>вопль баньши,</w:t>
      </w:r>
      <w:r>
        <w:t xml:space="preserve"> за исключением того, что она затрагивает любое количество существ в пределах распрос</w:t>
      </w:r>
      <w:r>
        <w:t>транения 30-фт радиуса, сосредоточенного на ятринши.</w:t>
      </w:r>
    </w:p>
    <w:p w14:paraId="6B1B8EB1" w14:textId="77777777" w:rsidR="00DD0ABE" w:rsidRDefault="00913988">
      <w:pPr>
        <w:pStyle w:val="60"/>
        <w:shd w:val="clear" w:color="auto" w:fill="auto"/>
        <w:spacing w:before="0" w:after="0" w:line="240" w:lineRule="exact"/>
        <w:ind w:right="20"/>
      </w:pPr>
      <w:r>
        <w:t>ТАБЛИЦА А-9: ЯТРИНШИ</w:t>
      </w:r>
    </w:p>
    <w:tbl>
      <w:tblPr>
        <w:tblOverlap w:val="never"/>
        <w:tblW w:w="0" w:type="auto"/>
        <w:jc w:val="center"/>
        <w:tblLayout w:type="fixed"/>
        <w:tblCellMar>
          <w:left w:w="10" w:type="dxa"/>
          <w:right w:w="10" w:type="dxa"/>
        </w:tblCellMar>
        <w:tblLook w:val="04A0" w:firstRow="1" w:lastRow="0" w:firstColumn="1" w:lastColumn="0" w:noHBand="0" w:noVBand="1"/>
      </w:tblPr>
      <w:tblGrid>
        <w:gridCol w:w="946"/>
        <w:gridCol w:w="854"/>
        <w:gridCol w:w="1133"/>
        <w:gridCol w:w="1133"/>
        <w:gridCol w:w="1133"/>
        <w:gridCol w:w="1843"/>
        <w:gridCol w:w="2842"/>
      </w:tblGrid>
      <w:tr w:rsidR="00DD0ABE" w14:paraId="361587E2" w14:textId="77777777">
        <w:tblPrEx>
          <w:tblCellMar>
            <w:top w:w="0" w:type="dxa"/>
            <w:bottom w:w="0" w:type="dxa"/>
          </w:tblCellMar>
        </w:tblPrEx>
        <w:trPr>
          <w:trHeight w:hRule="exact" w:val="562"/>
          <w:jc w:val="center"/>
        </w:trPr>
        <w:tc>
          <w:tcPr>
            <w:tcW w:w="946" w:type="dxa"/>
            <w:tcBorders>
              <w:top w:val="single" w:sz="4" w:space="0" w:color="auto"/>
              <w:left w:val="single" w:sz="4" w:space="0" w:color="auto"/>
            </w:tcBorders>
            <w:shd w:val="clear" w:color="auto" w:fill="FFFFFF"/>
          </w:tcPr>
          <w:p w14:paraId="1B3E0CB2" w14:textId="77777777" w:rsidR="00DD0ABE" w:rsidRDefault="00913988">
            <w:pPr>
              <w:pStyle w:val="20"/>
              <w:framePr w:w="9883" w:wrap="notBeside" w:vAnchor="text" w:hAnchor="text" w:xAlign="center" w:y="1"/>
              <w:shd w:val="clear" w:color="auto" w:fill="auto"/>
              <w:spacing w:before="0" w:after="60" w:line="150" w:lineRule="exact"/>
              <w:ind w:left="180" w:firstLine="0"/>
              <w:jc w:val="left"/>
            </w:pPr>
            <w:r>
              <w:rPr>
                <w:rStyle w:val="275pt0"/>
              </w:rPr>
              <w:t>Уровень</w:t>
            </w:r>
          </w:p>
          <w:p w14:paraId="3679CDD3" w14:textId="77777777" w:rsidR="00DD0ABE" w:rsidRDefault="00913988">
            <w:pPr>
              <w:pStyle w:val="20"/>
              <w:framePr w:w="9883" w:wrap="notBeside" w:vAnchor="text" w:hAnchor="text" w:xAlign="center" w:y="1"/>
              <w:shd w:val="clear" w:color="auto" w:fill="auto"/>
              <w:spacing w:before="60" w:after="0" w:line="150" w:lineRule="exact"/>
              <w:ind w:firstLine="0"/>
              <w:jc w:val="center"/>
            </w:pPr>
            <w:r>
              <w:rPr>
                <w:rStyle w:val="275pt0"/>
              </w:rPr>
              <w:t>класса</w:t>
            </w:r>
          </w:p>
        </w:tc>
        <w:tc>
          <w:tcPr>
            <w:tcW w:w="854" w:type="dxa"/>
            <w:tcBorders>
              <w:top w:val="single" w:sz="4" w:space="0" w:color="auto"/>
              <w:left w:val="single" w:sz="4" w:space="0" w:color="auto"/>
            </w:tcBorders>
            <w:shd w:val="clear" w:color="auto" w:fill="FFFFFF"/>
          </w:tcPr>
          <w:p w14:paraId="79D9E43A" w14:textId="77777777" w:rsidR="00DD0ABE" w:rsidRDefault="00913988">
            <w:pPr>
              <w:pStyle w:val="20"/>
              <w:framePr w:w="9883" w:wrap="notBeside" w:vAnchor="text" w:hAnchor="text" w:xAlign="center" w:y="1"/>
              <w:shd w:val="clear" w:color="auto" w:fill="auto"/>
              <w:spacing w:before="0" w:after="0" w:line="182" w:lineRule="exact"/>
              <w:ind w:firstLine="0"/>
              <w:jc w:val="left"/>
            </w:pPr>
            <w:r>
              <w:rPr>
                <w:rStyle w:val="275pt0"/>
              </w:rPr>
              <w:t>Базовый</w:t>
            </w:r>
          </w:p>
          <w:p w14:paraId="37157756" w14:textId="77777777" w:rsidR="00DD0ABE" w:rsidRDefault="00913988">
            <w:pPr>
              <w:pStyle w:val="20"/>
              <w:framePr w:w="9883" w:wrap="notBeside" w:vAnchor="text" w:hAnchor="text" w:xAlign="center" w:y="1"/>
              <w:shd w:val="clear" w:color="auto" w:fill="auto"/>
              <w:spacing w:before="0" w:after="0" w:line="182" w:lineRule="exact"/>
              <w:ind w:firstLine="0"/>
              <w:jc w:val="center"/>
            </w:pPr>
            <w:r>
              <w:rPr>
                <w:rStyle w:val="275pt0"/>
              </w:rPr>
              <w:t>бонус</w:t>
            </w:r>
          </w:p>
          <w:p w14:paraId="4D8FF83B" w14:textId="77777777" w:rsidR="00DD0ABE" w:rsidRDefault="00913988">
            <w:pPr>
              <w:pStyle w:val="20"/>
              <w:framePr w:w="9883" w:wrap="notBeside" w:vAnchor="text" w:hAnchor="text" w:xAlign="center" w:y="1"/>
              <w:shd w:val="clear" w:color="auto" w:fill="auto"/>
              <w:spacing w:before="0" w:after="0" w:line="182" w:lineRule="exact"/>
              <w:ind w:firstLine="0"/>
              <w:jc w:val="center"/>
            </w:pPr>
            <w:r>
              <w:rPr>
                <w:rStyle w:val="275pt0"/>
              </w:rPr>
              <w:t>атаки</w:t>
            </w:r>
          </w:p>
        </w:tc>
        <w:tc>
          <w:tcPr>
            <w:tcW w:w="1133" w:type="dxa"/>
            <w:tcBorders>
              <w:top w:val="single" w:sz="4" w:space="0" w:color="auto"/>
              <w:left w:val="single" w:sz="4" w:space="0" w:color="auto"/>
            </w:tcBorders>
            <w:shd w:val="clear" w:color="auto" w:fill="FFFFFF"/>
          </w:tcPr>
          <w:p w14:paraId="2732CF0B" w14:textId="77777777" w:rsidR="00DD0ABE" w:rsidRDefault="00913988">
            <w:pPr>
              <w:pStyle w:val="20"/>
              <w:framePr w:w="9883" w:wrap="notBeside" w:vAnchor="text" w:hAnchor="text" w:xAlign="center" w:y="1"/>
              <w:shd w:val="clear" w:color="auto" w:fill="auto"/>
              <w:spacing w:before="0" w:after="0" w:line="150" w:lineRule="exact"/>
              <w:ind w:left="180" w:firstLine="0"/>
              <w:jc w:val="left"/>
            </w:pPr>
            <w:r>
              <w:rPr>
                <w:rStyle w:val="275pt0"/>
              </w:rPr>
              <w:t>Спасбросок</w:t>
            </w:r>
          </w:p>
          <w:p w14:paraId="633DAA24" w14:textId="77777777" w:rsidR="00DD0ABE" w:rsidRDefault="00913988">
            <w:pPr>
              <w:pStyle w:val="20"/>
              <w:framePr w:w="9883" w:wrap="notBeside" w:vAnchor="text" w:hAnchor="text" w:xAlign="center" w:y="1"/>
              <w:shd w:val="clear" w:color="auto" w:fill="auto"/>
              <w:spacing w:before="0" w:after="0" w:line="150" w:lineRule="exact"/>
              <w:ind w:left="180" w:firstLine="0"/>
              <w:jc w:val="left"/>
            </w:pPr>
            <w:r>
              <w:rPr>
                <w:rStyle w:val="275pt0"/>
              </w:rPr>
              <w:t>Стойкости</w:t>
            </w:r>
          </w:p>
        </w:tc>
        <w:tc>
          <w:tcPr>
            <w:tcW w:w="1133" w:type="dxa"/>
            <w:tcBorders>
              <w:top w:val="single" w:sz="4" w:space="0" w:color="auto"/>
              <w:left w:val="single" w:sz="4" w:space="0" w:color="auto"/>
            </w:tcBorders>
            <w:shd w:val="clear" w:color="auto" w:fill="FFFFFF"/>
          </w:tcPr>
          <w:p w14:paraId="4FB51C6A" w14:textId="77777777" w:rsidR="00DD0ABE" w:rsidRDefault="00913988">
            <w:pPr>
              <w:pStyle w:val="20"/>
              <w:framePr w:w="9883" w:wrap="notBeside" w:vAnchor="text" w:hAnchor="text" w:xAlign="center" w:y="1"/>
              <w:shd w:val="clear" w:color="auto" w:fill="auto"/>
              <w:spacing w:before="0" w:after="0" w:line="150" w:lineRule="exact"/>
              <w:ind w:left="180" w:firstLine="0"/>
              <w:jc w:val="left"/>
            </w:pPr>
            <w:r>
              <w:rPr>
                <w:rStyle w:val="275pt0"/>
              </w:rPr>
              <w:t>Спасбросок</w:t>
            </w:r>
          </w:p>
          <w:p w14:paraId="720FF994" w14:textId="77777777" w:rsidR="00DD0ABE" w:rsidRDefault="00913988">
            <w:pPr>
              <w:pStyle w:val="20"/>
              <w:framePr w:w="9883" w:wrap="notBeside" w:vAnchor="text" w:hAnchor="text" w:xAlign="center" w:y="1"/>
              <w:shd w:val="clear" w:color="auto" w:fill="auto"/>
              <w:spacing w:before="0" w:after="0" w:line="150" w:lineRule="exact"/>
              <w:ind w:left="180" w:firstLine="0"/>
              <w:jc w:val="left"/>
            </w:pPr>
            <w:r>
              <w:rPr>
                <w:rStyle w:val="275pt0"/>
              </w:rPr>
              <w:t>Рефлексов</w:t>
            </w:r>
          </w:p>
        </w:tc>
        <w:tc>
          <w:tcPr>
            <w:tcW w:w="1133" w:type="dxa"/>
            <w:tcBorders>
              <w:top w:val="single" w:sz="4" w:space="0" w:color="auto"/>
              <w:left w:val="single" w:sz="4" w:space="0" w:color="auto"/>
            </w:tcBorders>
            <w:shd w:val="clear" w:color="auto" w:fill="FFFFFF"/>
          </w:tcPr>
          <w:p w14:paraId="69E69242" w14:textId="77777777" w:rsidR="00DD0ABE" w:rsidRDefault="00913988">
            <w:pPr>
              <w:pStyle w:val="20"/>
              <w:framePr w:w="9883" w:wrap="notBeside" w:vAnchor="text" w:hAnchor="text" w:xAlign="center" w:y="1"/>
              <w:shd w:val="clear" w:color="auto" w:fill="auto"/>
              <w:spacing w:before="0" w:after="0" w:line="150" w:lineRule="exact"/>
              <w:ind w:left="160" w:firstLine="0"/>
              <w:jc w:val="left"/>
            </w:pPr>
            <w:r>
              <w:rPr>
                <w:rStyle w:val="275pt0"/>
              </w:rPr>
              <w:t>Спасбросок</w:t>
            </w:r>
          </w:p>
          <w:p w14:paraId="4D85D29B" w14:textId="77777777" w:rsidR="00DD0ABE" w:rsidRDefault="00913988">
            <w:pPr>
              <w:pStyle w:val="20"/>
              <w:framePr w:w="9883" w:wrap="notBeside" w:vAnchor="text" w:hAnchor="text" w:xAlign="center" w:y="1"/>
              <w:shd w:val="clear" w:color="auto" w:fill="auto"/>
              <w:spacing w:before="0" w:after="0" w:line="150" w:lineRule="exact"/>
              <w:ind w:firstLine="0"/>
              <w:jc w:val="center"/>
            </w:pPr>
            <w:r>
              <w:rPr>
                <w:rStyle w:val="275pt0"/>
              </w:rPr>
              <w:t>Воли</w:t>
            </w:r>
          </w:p>
        </w:tc>
        <w:tc>
          <w:tcPr>
            <w:tcW w:w="1843" w:type="dxa"/>
            <w:tcBorders>
              <w:top w:val="single" w:sz="4" w:space="0" w:color="auto"/>
              <w:left w:val="single" w:sz="4" w:space="0" w:color="auto"/>
            </w:tcBorders>
            <w:shd w:val="clear" w:color="auto" w:fill="FFFFFF"/>
          </w:tcPr>
          <w:p w14:paraId="21ED5BFA" w14:textId="77777777" w:rsidR="00DD0ABE" w:rsidRDefault="00913988">
            <w:pPr>
              <w:pStyle w:val="20"/>
              <w:framePr w:w="9883" w:wrap="notBeside" w:vAnchor="text" w:hAnchor="text" w:xAlign="center" w:y="1"/>
              <w:shd w:val="clear" w:color="auto" w:fill="auto"/>
              <w:spacing w:before="0" w:after="0" w:line="150" w:lineRule="exact"/>
              <w:ind w:firstLine="0"/>
              <w:jc w:val="center"/>
            </w:pPr>
            <w:r>
              <w:rPr>
                <w:rStyle w:val="275pt0"/>
              </w:rPr>
              <w:t>Специально</w:t>
            </w:r>
          </w:p>
        </w:tc>
        <w:tc>
          <w:tcPr>
            <w:tcW w:w="2842" w:type="dxa"/>
            <w:tcBorders>
              <w:top w:val="single" w:sz="4" w:space="0" w:color="auto"/>
              <w:left w:val="single" w:sz="4" w:space="0" w:color="auto"/>
              <w:right w:val="single" w:sz="4" w:space="0" w:color="auto"/>
            </w:tcBorders>
            <w:shd w:val="clear" w:color="auto" w:fill="FFFFFF"/>
          </w:tcPr>
          <w:p w14:paraId="29EE4D3B" w14:textId="77777777" w:rsidR="00DD0ABE" w:rsidRDefault="00913988">
            <w:pPr>
              <w:pStyle w:val="20"/>
              <w:framePr w:w="9883" w:wrap="notBeside" w:vAnchor="text" w:hAnchor="text" w:xAlign="center" w:y="1"/>
              <w:shd w:val="clear" w:color="auto" w:fill="auto"/>
              <w:spacing w:before="0" w:after="0" w:line="150" w:lineRule="exact"/>
              <w:ind w:firstLine="0"/>
              <w:jc w:val="center"/>
            </w:pPr>
            <w:r>
              <w:rPr>
                <w:rStyle w:val="275pt0"/>
              </w:rPr>
              <w:t>Заклинания в день</w:t>
            </w:r>
          </w:p>
        </w:tc>
      </w:tr>
      <w:tr w:rsidR="00DD0ABE" w14:paraId="4E89426D" w14:textId="77777777">
        <w:tblPrEx>
          <w:tblCellMar>
            <w:top w:w="0" w:type="dxa"/>
            <w:bottom w:w="0" w:type="dxa"/>
          </w:tblCellMar>
        </w:tblPrEx>
        <w:trPr>
          <w:trHeight w:hRule="exact" w:val="374"/>
          <w:jc w:val="center"/>
        </w:trPr>
        <w:tc>
          <w:tcPr>
            <w:tcW w:w="946" w:type="dxa"/>
            <w:tcBorders>
              <w:top w:val="single" w:sz="4" w:space="0" w:color="auto"/>
              <w:left w:val="single" w:sz="4" w:space="0" w:color="auto"/>
            </w:tcBorders>
            <w:shd w:val="clear" w:color="auto" w:fill="FFFFFF"/>
          </w:tcPr>
          <w:p w14:paraId="730AAC76"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lang w:val="uk-UA" w:eastAsia="uk-UA" w:bidi="uk-UA"/>
              </w:rPr>
              <w:t>1-й</w:t>
            </w:r>
          </w:p>
        </w:tc>
        <w:tc>
          <w:tcPr>
            <w:tcW w:w="854" w:type="dxa"/>
            <w:tcBorders>
              <w:top w:val="single" w:sz="4" w:space="0" w:color="auto"/>
              <w:left w:val="single" w:sz="4" w:space="0" w:color="auto"/>
            </w:tcBorders>
            <w:shd w:val="clear" w:color="auto" w:fill="FFFFFF"/>
          </w:tcPr>
          <w:p w14:paraId="7B871004"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+0</w:t>
            </w:r>
          </w:p>
        </w:tc>
        <w:tc>
          <w:tcPr>
            <w:tcW w:w="1133" w:type="dxa"/>
            <w:tcBorders>
              <w:top w:val="single" w:sz="4" w:space="0" w:color="auto"/>
              <w:left w:val="single" w:sz="4" w:space="0" w:color="auto"/>
            </w:tcBorders>
            <w:shd w:val="clear" w:color="auto" w:fill="FFFFFF"/>
          </w:tcPr>
          <w:p w14:paraId="077E720D"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+0</w:t>
            </w:r>
          </w:p>
        </w:tc>
        <w:tc>
          <w:tcPr>
            <w:tcW w:w="1133" w:type="dxa"/>
            <w:tcBorders>
              <w:top w:val="single" w:sz="4" w:space="0" w:color="auto"/>
              <w:left w:val="single" w:sz="4" w:space="0" w:color="auto"/>
            </w:tcBorders>
            <w:shd w:val="clear" w:color="auto" w:fill="FFFFFF"/>
          </w:tcPr>
          <w:p w14:paraId="18EA154C"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+0</w:t>
            </w:r>
          </w:p>
        </w:tc>
        <w:tc>
          <w:tcPr>
            <w:tcW w:w="1133" w:type="dxa"/>
            <w:tcBorders>
              <w:top w:val="single" w:sz="4" w:space="0" w:color="auto"/>
              <w:left w:val="single" w:sz="4" w:space="0" w:color="auto"/>
            </w:tcBorders>
            <w:shd w:val="clear" w:color="auto" w:fill="FFFFFF"/>
          </w:tcPr>
          <w:p w14:paraId="673FBD67"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+2</w:t>
            </w:r>
          </w:p>
        </w:tc>
        <w:tc>
          <w:tcPr>
            <w:tcW w:w="1843" w:type="dxa"/>
            <w:tcBorders>
              <w:top w:val="single" w:sz="4" w:space="0" w:color="auto"/>
              <w:left w:val="single" w:sz="4" w:space="0" w:color="auto"/>
            </w:tcBorders>
            <w:shd w:val="clear" w:color="auto" w:fill="FFFFFF"/>
            <w:vAlign w:val="center"/>
          </w:tcPr>
          <w:p w14:paraId="13520C7C" w14:textId="77777777" w:rsidR="00DD0ABE" w:rsidRDefault="00913988">
            <w:pPr>
              <w:pStyle w:val="20"/>
              <w:framePr w:w="9883" w:wrap="notBeside" w:vAnchor="text" w:hAnchor="text" w:xAlign="center" w:y="1"/>
              <w:shd w:val="clear" w:color="auto" w:fill="auto"/>
              <w:spacing w:before="0" w:after="0" w:line="182" w:lineRule="exact"/>
              <w:ind w:firstLine="0"/>
              <w:jc w:val="center"/>
            </w:pPr>
            <w:r>
              <w:rPr>
                <w:rStyle w:val="210pt1"/>
              </w:rPr>
              <w:t>Некромант, упрек нежити</w:t>
            </w:r>
          </w:p>
        </w:tc>
        <w:tc>
          <w:tcPr>
            <w:tcW w:w="2842" w:type="dxa"/>
            <w:tcBorders>
              <w:top w:val="single" w:sz="4" w:space="0" w:color="auto"/>
              <w:left w:val="single" w:sz="4" w:space="0" w:color="auto"/>
              <w:right w:val="single" w:sz="4" w:space="0" w:color="auto"/>
            </w:tcBorders>
            <w:shd w:val="clear" w:color="auto" w:fill="FFFFFF"/>
          </w:tcPr>
          <w:p w14:paraId="4DB5B262"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2"/>
              </w:rPr>
              <w:t>—</w:t>
            </w:r>
          </w:p>
        </w:tc>
      </w:tr>
      <w:tr w:rsidR="00DD0ABE" w14:paraId="50698B6A" w14:textId="77777777">
        <w:tblPrEx>
          <w:tblCellMar>
            <w:top w:w="0" w:type="dxa"/>
            <w:bottom w:w="0" w:type="dxa"/>
          </w:tblCellMar>
        </w:tblPrEx>
        <w:trPr>
          <w:trHeight w:hRule="exact" w:val="384"/>
          <w:jc w:val="center"/>
        </w:trPr>
        <w:tc>
          <w:tcPr>
            <w:tcW w:w="946" w:type="dxa"/>
            <w:tcBorders>
              <w:top w:val="single" w:sz="4" w:space="0" w:color="auto"/>
              <w:left w:val="single" w:sz="4" w:space="0" w:color="auto"/>
            </w:tcBorders>
            <w:shd w:val="clear" w:color="auto" w:fill="FFFFFF"/>
          </w:tcPr>
          <w:p w14:paraId="02C62DDD"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2-й</w:t>
            </w:r>
          </w:p>
        </w:tc>
        <w:tc>
          <w:tcPr>
            <w:tcW w:w="854" w:type="dxa"/>
            <w:tcBorders>
              <w:top w:val="single" w:sz="4" w:space="0" w:color="auto"/>
              <w:left w:val="single" w:sz="4" w:space="0" w:color="auto"/>
            </w:tcBorders>
            <w:shd w:val="clear" w:color="auto" w:fill="FFFFFF"/>
          </w:tcPr>
          <w:p w14:paraId="07DA17BC"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tcPr>
          <w:p w14:paraId="54CD2D5D"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+0</w:t>
            </w:r>
          </w:p>
        </w:tc>
        <w:tc>
          <w:tcPr>
            <w:tcW w:w="1133" w:type="dxa"/>
            <w:tcBorders>
              <w:top w:val="single" w:sz="4" w:space="0" w:color="auto"/>
              <w:left w:val="single" w:sz="4" w:space="0" w:color="auto"/>
            </w:tcBorders>
            <w:shd w:val="clear" w:color="auto" w:fill="FFFFFF"/>
          </w:tcPr>
          <w:p w14:paraId="5E521DBE"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+0</w:t>
            </w:r>
          </w:p>
        </w:tc>
        <w:tc>
          <w:tcPr>
            <w:tcW w:w="1133" w:type="dxa"/>
            <w:tcBorders>
              <w:top w:val="single" w:sz="4" w:space="0" w:color="auto"/>
              <w:left w:val="single" w:sz="4" w:space="0" w:color="auto"/>
            </w:tcBorders>
            <w:shd w:val="clear" w:color="auto" w:fill="FFFFFF"/>
          </w:tcPr>
          <w:p w14:paraId="0F4BF232"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+3</w:t>
            </w:r>
          </w:p>
        </w:tc>
        <w:tc>
          <w:tcPr>
            <w:tcW w:w="1843" w:type="dxa"/>
            <w:tcBorders>
              <w:top w:val="single" w:sz="4" w:space="0" w:color="auto"/>
              <w:left w:val="single" w:sz="4" w:space="0" w:color="auto"/>
            </w:tcBorders>
            <w:shd w:val="clear" w:color="auto" w:fill="FFFFFF"/>
          </w:tcPr>
          <w:p w14:paraId="6F97186A"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Погребальное пение</w:t>
            </w:r>
          </w:p>
        </w:tc>
        <w:tc>
          <w:tcPr>
            <w:tcW w:w="2842" w:type="dxa"/>
            <w:tcBorders>
              <w:top w:val="single" w:sz="4" w:space="0" w:color="auto"/>
              <w:left w:val="single" w:sz="4" w:space="0" w:color="auto"/>
              <w:right w:val="single" w:sz="4" w:space="0" w:color="auto"/>
            </w:tcBorders>
            <w:shd w:val="clear" w:color="auto" w:fill="FFFFFF"/>
            <w:vAlign w:val="bottom"/>
          </w:tcPr>
          <w:p w14:paraId="129099D0" w14:textId="77777777" w:rsidR="00DD0ABE" w:rsidRDefault="00913988">
            <w:pPr>
              <w:pStyle w:val="20"/>
              <w:framePr w:w="9883" w:wrap="notBeside" w:vAnchor="text" w:hAnchor="text" w:xAlign="center" w:y="1"/>
              <w:shd w:val="clear" w:color="auto" w:fill="auto"/>
              <w:spacing w:before="0" w:after="0" w:line="192" w:lineRule="exact"/>
              <w:ind w:firstLine="0"/>
              <w:jc w:val="center"/>
            </w:pPr>
            <w:r>
              <w:rPr>
                <w:rStyle w:val="210pt1"/>
              </w:rPr>
              <w:t>+1 уровень тайного и божественного колдовского класса</w:t>
            </w:r>
          </w:p>
        </w:tc>
      </w:tr>
      <w:tr w:rsidR="00DD0ABE" w14:paraId="0B4AAA1E" w14:textId="77777777">
        <w:tblPrEx>
          <w:tblCellMar>
            <w:top w:w="0" w:type="dxa"/>
            <w:bottom w:w="0" w:type="dxa"/>
          </w:tblCellMar>
        </w:tblPrEx>
        <w:trPr>
          <w:trHeight w:hRule="exact" w:val="374"/>
          <w:jc w:val="center"/>
        </w:trPr>
        <w:tc>
          <w:tcPr>
            <w:tcW w:w="946" w:type="dxa"/>
            <w:tcBorders>
              <w:top w:val="single" w:sz="4" w:space="0" w:color="auto"/>
              <w:left w:val="single" w:sz="4" w:space="0" w:color="auto"/>
            </w:tcBorders>
            <w:shd w:val="clear" w:color="auto" w:fill="FFFFFF"/>
          </w:tcPr>
          <w:p w14:paraId="7C164CF4"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3-й</w:t>
            </w:r>
          </w:p>
        </w:tc>
        <w:tc>
          <w:tcPr>
            <w:tcW w:w="854" w:type="dxa"/>
            <w:tcBorders>
              <w:top w:val="single" w:sz="4" w:space="0" w:color="auto"/>
              <w:left w:val="single" w:sz="4" w:space="0" w:color="auto"/>
            </w:tcBorders>
            <w:shd w:val="clear" w:color="auto" w:fill="FFFFFF"/>
          </w:tcPr>
          <w:p w14:paraId="7E93189C"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tcPr>
          <w:p w14:paraId="6C240F22"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tcPr>
          <w:p w14:paraId="3E656BEF"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tcPr>
          <w:p w14:paraId="53EA8EE8"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+3</w:t>
            </w:r>
          </w:p>
        </w:tc>
        <w:tc>
          <w:tcPr>
            <w:tcW w:w="1843" w:type="dxa"/>
            <w:tcBorders>
              <w:top w:val="single" w:sz="4" w:space="0" w:color="auto"/>
              <w:left w:val="single" w:sz="4" w:space="0" w:color="auto"/>
            </w:tcBorders>
            <w:shd w:val="clear" w:color="auto" w:fill="FFFFFF"/>
          </w:tcPr>
          <w:p w14:paraId="68794760"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2"/>
              </w:rPr>
              <w:t>—</w:t>
            </w:r>
          </w:p>
        </w:tc>
        <w:tc>
          <w:tcPr>
            <w:tcW w:w="2842" w:type="dxa"/>
            <w:tcBorders>
              <w:top w:val="single" w:sz="4" w:space="0" w:color="auto"/>
              <w:left w:val="single" w:sz="4" w:space="0" w:color="auto"/>
              <w:right w:val="single" w:sz="4" w:space="0" w:color="auto"/>
            </w:tcBorders>
            <w:shd w:val="clear" w:color="auto" w:fill="FFFFFF"/>
            <w:vAlign w:val="bottom"/>
          </w:tcPr>
          <w:p w14:paraId="0FB419B3" w14:textId="77777777" w:rsidR="00DD0ABE" w:rsidRDefault="00913988">
            <w:pPr>
              <w:pStyle w:val="20"/>
              <w:framePr w:w="9883" w:wrap="notBeside" w:vAnchor="text" w:hAnchor="text" w:xAlign="center" w:y="1"/>
              <w:shd w:val="clear" w:color="auto" w:fill="auto"/>
              <w:spacing w:before="0" w:after="0" w:line="182" w:lineRule="exact"/>
              <w:ind w:firstLine="0"/>
              <w:jc w:val="center"/>
            </w:pPr>
            <w:r>
              <w:rPr>
                <w:rStyle w:val="210pt1"/>
              </w:rPr>
              <w:t>+1 уровень тайного и божественного колдовского класса</w:t>
            </w:r>
          </w:p>
        </w:tc>
      </w:tr>
      <w:tr w:rsidR="00DD0ABE" w14:paraId="38C77321" w14:textId="77777777">
        <w:tblPrEx>
          <w:tblCellMar>
            <w:top w:w="0" w:type="dxa"/>
            <w:bottom w:w="0" w:type="dxa"/>
          </w:tblCellMar>
        </w:tblPrEx>
        <w:trPr>
          <w:trHeight w:hRule="exact" w:val="384"/>
          <w:jc w:val="center"/>
        </w:trPr>
        <w:tc>
          <w:tcPr>
            <w:tcW w:w="946" w:type="dxa"/>
            <w:tcBorders>
              <w:top w:val="single" w:sz="4" w:space="0" w:color="auto"/>
              <w:left w:val="single" w:sz="4" w:space="0" w:color="auto"/>
            </w:tcBorders>
            <w:shd w:val="clear" w:color="auto" w:fill="FFFFFF"/>
          </w:tcPr>
          <w:p w14:paraId="4A6CFC51"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4-й</w:t>
            </w:r>
          </w:p>
        </w:tc>
        <w:tc>
          <w:tcPr>
            <w:tcW w:w="854" w:type="dxa"/>
            <w:tcBorders>
              <w:top w:val="single" w:sz="4" w:space="0" w:color="auto"/>
              <w:left w:val="single" w:sz="4" w:space="0" w:color="auto"/>
            </w:tcBorders>
            <w:shd w:val="clear" w:color="auto" w:fill="FFFFFF"/>
          </w:tcPr>
          <w:p w14:paraId="52188AD6"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tcPr>
          <w:p w14:paraId="129324AA"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tcPr>
          <w:p w14:paraId="31F236F8"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tcPr>
          <w:p w14:paraId="34339E30"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+4</w:t>
            </w:r>
          </w:p>
        </w:tc>
        <w:tc>
          <w:tcPr>
            <w:tcW w:w="1843" w:type="dxa"/>
            <w:tcBorders>
              <w:top w:val="single" w:sz="4" w:space="0" w:color="auto"/>
              <w:left w:val="single" w:sz="4" w:space="0" w:color="auto"/>
            </w:tcBorders>
            <w:shd w:val="clear" w:color="auto" w:fill="FFFFFF"/>
          </w:tcPr>
          <w:p w14:paraId="3B4865F7"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Оберег смерти</w:t>
            </w:r>
          </w:p>
        </w:tc>
        <w:tc>
          <w:tcPr>
            <w:tcW w:w="2842" w:type="dxa"/>
            <w:tcBorders>
              <w:top w:val="single" w:sz="4" w:space="0" w:color="auto"/>
              <w:left w:val="single" w:sz="4" w:space="0" w:color="auto"/>
              <w:right w:val="single" w:sz="4" w:space="0" w:color="auto"/>
            </w:tcBorders>
            <w:shd w:val="clear" w:color="auto" w:fill="FFFFFF"/>
          </w:tcPr>
          <w:p w14:paraId="637C75FE"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2"/>
              </w:rPr>
              <w:t>—</w:t>
            </w:r>
          </w:p>
        </w:tc>
      </w:tr>
      <w:tr w:rsidR="00DD0ABE" w14:paraId="54BEA61B" w14:textId="77777777">
        <w:tblPrEx>
          <w:tblCellMar>
            <w:top w:w="0" w:type="dxa"/>
            <w:bottom w:w="0" w:type="dxa"/>
          </w:tblCellMar>
        </w:tblPrEx>
        <w:trPr>
          <w:trHeight w:hRule="exact" w:val="374"/>
          <w:jc w:val="center"/>
        </w:trPr>
        <w:tc>
          <w:tcPr>
            <w:tcW w:w="946" w:type="dxa"/>
            <w:tcBorders>
              <w:top w:val="single" w:sz="4" w:space="0" w:color="auto"/>
              <w:left w:val="single" w:sz="4" w:space="0" w:color="auto"/>
            </w:tcBorders>
            <w:shd w:val="clear" w:color="auto" w:fill="FFFFFF"/>
          </w:tcPr>
          <w:p w14:paraId="56989B5E"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5-й</w:t>
            </w:r>
          </w:p>
        </w:tc>
        <w:tc>
          <w:tcPr>
            <w:tcW w:w="854" w:type="dxa"/>
            <w:tcBorders>
              <w:top w:val="single" w:sz="4" w:space="0" w:color="auto"/>
              <w:left w:val="single" w:sz="4" w:space="0" w:color="auto"/>
            </w:tcBorders>
            <w:shd w:val="clear" w:color="auto" w:fill="FFFFFF"/>
          </w:tcPr>
          <w:p w14:paraId="378D51F2"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tcPr>
          <w:p w14:paraId="438D80DD"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tcPr>
          <w:p w14:paraId="269570DC"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+1</w:t>
            </w:r>
          </w:p>
        </w:tc>
        <w:tc>
          <w:tcPr>
            <w:tcW w:w="1133" w:type="dxa"/>
            <w:tcBorders>
              <w:top w:val="single" w:sz="4" w:space="0" w:color="auto"/>
              <w:left w:val="single" w:sz="4" w:space="0" w:color="auto"/>
            </w:tcBorders>
            <w:shd w:val="clear" w:color="auto" w:fill="FFFFFF"/>
          </w:tcPr>
          <w:p w14:paraId="4E1761D7"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 +4</w:t>
            </w:r>
          </w:p>
        </w:tc>
        <w:tc>
          <w:tcPr>
            <w:tcW w:w="1843" w:type="dxa"/>
            <w:tcBorders>
              <w:top w:val="single" w:sz="4" w:space="0" w:color="auto"/>
              <w:left w:val="single" w:sz="4" w:space="0" w:color="auto"/>
            </w:tcBorders>
            <w:shd w:val="clear" w:color="auto" w:fill="FFFFFF"/>
          </w:tcPr>
          <w:p w14:paraId="72115E9A" w14:textId="77777777" w:rsidR="00DD0ABE" w:rsidRDefault="00913988">
            <w:pPr>
              <w:pStyle w:val="20"/>
              <w:framePr w:w="9883" w:wrap="notBeside" w:vAnchor="text" w:hAnchor="text" w:xAlign="center" w:y="1"/>
              <w:shd w:val="clear" w:color="auto" w:fill="auto"/>
              <w:spacing w:before="0" w:after="0" w:line="200" w:lineRule="exact"/>
              <w:ind w:left="240" w:firstLine="0"/>
              <w:jc w:val="left"/>
            </w:pPr>
            <w:r>
              <w:rPr>
                <w:rStyle w:val="210pt1"/>
              </w:rPr>
              <w:t>Проклятие ревенанта</w:t>
            </w:r>
          </w:p>
        </w:tc>
        <w:tc>
          <w:tcPr>
            <w:tcW w:w="2842" w:type="dxa"/>
            <w:tcBorders>
              <w:top w:val="single" w:sz="4" w:space="0" w:color="auto"/>
              <w:left w:val="single" w:sz="4" w:space="0" w:color="auto"/>
              <w:right w:val="single" w:sz="4" w:space="0" w:color="auto"/>
            </w:tcBorders>
            <w:shd w:val="clear" w:color="auto" w:fill="FFFFFF"/>
            <w:vAlign w:val="bottom"/>
          </w:tcPr>
          <w:p w14:paraId="1F67308F" w14:textId="77777777" w:rsidR="00DD0ABE" w:rsidRDefault="00913988">
            <w:pPr>
              <w:pStyle w:val="20"/>
              <w:framePr w:w="9883" w:wrap="notBeside" w:vAnchor="text" w:hAnchor="text" w:xAlign="center" w:y="1"/>
              <w:shd w:val="clear" w:color="auto" w:fill="auto"/>
              <w:spacing w:before="0" w:after="0" w:line="182" w:lineRule="exact"/>
              <w:ind w:firstLine="0"/>
              <w:jc w:val="center"/>
            </w:pPr>
            <w:r>
              <w:rPr>
                <w:rStyle w:val="210pt1"/>
              </w:rPr>
              <w:t xml:space="preserve">+1 уровень тайного и </w:t>
            </w:r>
            <w:r>
              <w:rPr>
                <w:rStyle w:val="210pt1"/>
              </w:rPr>
              <w:t>божественного колдовского класса</w:t>
            </w:r>
          </w:p>
        </w:tc>
      </w:tr>
      <w:tr w:rsidR="00DD0ABE" w14:paraId="0AA4F22E" w14:textId="77777777">
        <w:tblPrEx>
          <w:tblCellMar>
            <w:top w:w="0" w:type="dxa"/>
            <w:bottom w:w="0" w:type="dxa"/>
          </w:tblCellMar>
        </w:tblPrEx>
        <w:trPr>
          <w:trHeight w:hRule="exact" w:val="374"/>
          <w:jc w:val="center"/>
        </w:trPr>
        <w:tc>
          <w:tcPr>
            <w:tcW w:w="946" w:type="dxa"/>
            <w:tcBorders>
              <w:top w:val="single" w:sz="4" w:space="0" w:color="auto"/>
              <w:left w:val="single" w:sz="4" w:space="0" w:color="auto"/>
            </w:tcBorders>
            <w:shd w:val="clear" w:color="auto" w:fill="FFFFFF"/>
          </w:tcPr>
          <w:p w14:paraId="30F73094"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6-й</w:t>
            </w:r>
          </w:p>
        </w:tc>
        <w:tc>
          <w:tcPr>
            <w:tcW w:w="854" w:type="dxa"/>
            <w:tcBorders>
              <w:top w:val="single" w:sz="4" w:space="0" w:color="auto"/>
              <w:left w:val="single" w:sz="4" w:space="0" w:color="auto"/>
            </w:tcBorders>
            <w:shd w:val="clear" w:color="auto" w:fill="FFFFFF"/>
          </w:tcPr>
          <w:p w14:paraId="160F5E48"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tcBorders>
            <w:shd w:val="clear" w:color="auto" w:fill="FFFFFF"/>
          </w:tcPr>
          <w:p w14:paraId="66A0B2B1"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tcPr>
          <w:p w14:paraId="3DF41588"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tcPr>
          <w:p w14:paraId="57EAC517"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+5</w:t>
            </w:r>
          </w:p>
        </w:tc>
        <w:tc>
          <w:tcPr>
            <w:tcW w:w="1843" w:type="dxa"/>
            <w:tcBorders>
              <w:top w:val="single" w:sz="4" w:space="0" w:color="auto"/>
              <w:left w:val="single" w:sz="4" w:space="0" w:color="auto"/>
            </w:tcBorders>
            <w:shd w:val="clear" w:color="auto" w:fill="FFFFFF"/>
          </w:tcPr>
          <w:p w14:paraId="6497F685"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2"/>
              </w:rPr>
              <w:t>—</w:t>
            </w:r>
          </w:p>
        </w:tc>
        <w:tc>
          <w:tcPr>
            <w:tcW w:w="2842" w:type="dxa"/>
            <w:tcBorders>
              <w:top w:val="single" w:sz="4" w:space="0" w:color="auto"/>
              <w:left w:val="single" w:sz="4" w:space="0" w:color="auto"/>
              <w:right w:val="single" w:sz="4" w:space="0" w:color="auto"/>
            </w:tcBorders>
            <w:shd w:val="clear" w:color="auto" w:fill="FFFFFF"/>
            <w:vAlign w:val="bottom"/>
          </w:tcPr>
          <w:p w14:paraId="34D92D20" w14:textId="77777777" w:rsidR="00DD0ABE" w:rsidRDefault="00913988">
            <w:pPr>
              <w:pStyle w:val="20"/>
              <w:framePr w:w="9883" w:wrap="notBeside" w:vAnchor="text" w:hAnchor="text" w:xAlign="center" w:y="1"/>
              <w:shd w:val="clear" w:color="auto" w:fill="auto"/>
              <w:spacing w:before="0" w:after="0" w:line="182" w:lineRule="exact"/>
              <w:ind w:firstLine="0"/>
              <w:jc w:val="center"/>
            </w:pPr>
            <w:r>
              <w:rPr>
                <w:rStyle w:val="210pt1"/>
              </w:rPr>
              <w:t>+1 уровень тайного и божественного колдовского класса</w:t>
            </w:r>
          </w:p>
        </w:tc>
      </w:tr>
      <w:tr w:rsidR="00DD0ABE" w14:paraId="63C54166" w14:textId="77777777">
        <w:tblPrEx>
          <w:tblCellMar>
            <w:top w:w="0" w:type="dxa"/>
            <w:bottom w:w="0" w:type="dxa"/>
          </w:tblCellMar>
        </w:tblPrEx>
        <w:trPr>
          <w:trHeight w:hRule="exact" w:val="384"/>
          <w:jc w:val="center"/>
        </w:trPr>
        <w:tc>
          <w:tcPr>
            <w:tcW w:w="946" w:type="dxa"/>
            <w:tcBorders>
              <w:top w:val="single" w:sz="4" w:space="0" w:color="auto"/>
              <w:left w:val="single" w:sz="4" w:space="0" w:color="auto"/>
            </w:tcBorders>
            <w:shd w:val="clear" w:color="auto" w:fill="FFFFFF"/>
          </w:tcPr>
          <w:p w14:paraId="74EB821C"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7-й</w:t>
            </w:r>
          </w:p>
        </w:tc>
        <w:tc>
          <w:tcPr>
            <w:tcW w:w="854" w:type="dxa"/>
            <w:tcBorders>
              <w:top w:val="single" w:sz="4" w:space="0" w:color="auto"/>
              <w:left w:val="single" w:sz="4" w:space="0" w:color="auto"/>
            </w:tcBorders>
            <w:shd w:val="clear" w:color="auto" w:fill="FFFFFF"/>
          </w:tcPr>
          <w:p w14:paraId="09EB5D3E"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tcBorders>
            <w:shd w:val="clear" w:color="auto" w:fill="FFFFFF"/>
          </w:tcPr>
          <w:p w14:paraId="2564CABF"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tcPr>
          <w:p w14:paraId="26C2D635"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tcPr>
          <w:p w14:paraId="1BA07A69"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+5</w:t>
            </w:r>
          </w:p>
        </w:tc>
        <w:tc>
          <w:tcPr>
            <w:tcW w:w="1843" w:type="dxa"/>
            <w:tcBorders>
              <w:top w:val="single" w:sz="4" w:space="0" w:color="auto"/>
              <w:left w:val="single" w:sz="4" w:space="0" w:color="auto"/>
            </w:tcBorders>
            <w:shd w:val="clear" w:color="auto" w:fill="FFFFFF"/>
          </w:tcPr>
          <w:p w14:paraId="7684C8BC"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Зона осквернения</w:t>
            </w:r>
          </w:p>
        </w:tc>
        <w:tc>
          <w:tcPr>
            <w:tcW w:w="2842" w:type="dxa"/>
            <w:tcBorders>
              <w:top w:val="single" w:sz="4" w:space="0" w:color="auto"/>
              <w:left w:val="single" w:sz="4" w:space="0" w:color="auto"/>
              <w:right w:val="single" w:sz="4" w:space="0" w:color="auto"/>
            </w:tcBorders>
            <w:shd w:val="clear" w:color="auto" w:fill="FFFFFF"/>
          </w:tcPr>
          <w:p w14:paraId="5F15D625"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2"/>
              </w:rPr>
              <w:t>—</w:t>
            </w:r>
          </w:p>
        </w:tc>
      </w:tr>
      <w:tr w:rsidR="00DD0ABE" w14:paraId="43FFDFA3" w14:textId="77777777">
        <w:tblPrEx>
          <w:tblCellMar>
            <w:top w:w="0" w:type="dxa"/>
            <w:bottom w:w="0" w:type="dxa"/>
          </w:tblCellMar>
        </w:tblPrEx>
        <w:trPr>
          <w:trHeight w:hRule="exact" w:val="374"/>
          <w:jc w:val="center"/>
        </w:trPr>
        <w:tc>
          <w:tcPr>
            <w:tcW w:w="946" w:type="dxa"/>
            <w:tcBorders>
              <w:top w:val="single" w:sz="4" w:space="0" w:color="auto"/>
              <w:left w:val="single" w:sz="4" w:space="0" w:color="auto"/>
            </w:tcBorders>
            <w:shd w:val="clear" w:color="auto" w:fill="FFFFFF"/>
          </w:tcPr>
          <w:p w14:paraId="216ADED7"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8-й</w:t>
            </w:r>
          </w:p>
        </w:tc>
        <w:tc>
          <w:tcPr>
            <w:tcW w:w="854" w:type="dxa"/>
            <w:tcBorders>
              <w:top w:val="single" w:sz="4" w:space="0" w:color="auto"/>
              <w:left w:val="single" w:sz="4" w:space="0" w:color="auto"/>
            </w:tcBorders>
            <w:shd w:val="clear" w:color="auto" w:fill="FFFFFF"/>
          </w:tcPr>
          <w:p w14:paraId="1BF3B074"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+4</w:t>
            </w:r>
          </w:p>
        </w:tc>
        <w:tc>
          <w:tcPr>
            <w:tcW w:w="1133" w:type="dxa"/>
            <w:tcBorders>
              <w:top w:val="single" w:sz="4" w:space="0" w:color="auto"/>
              <w:left w:val="single" w:sz="4" w:space="0" w:color="auto"/>
            </w:tcBorders>
            <w:shd w:val="clear" w:color="auto" w:fill="FFFFFF"/>
          </w:tcPr>
          <w:p w14:paraId="6EC51D84"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tcPr>
          <w:p w14:paraId="1B0A46D1"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+2</w:t>
            </w:r>
          </w:p>
        </w:tc>
        <w:tc>
          <w:tcPr>
            <w:tcW w:w="1133" w:type="dxa"/>
            <w:tcBorders>
              <w:top w:val="single" w:sz="4" w:space="0" w:color="auto"/>
              <w:left w:val="single" w:sz="4" w:space="0" w:color="auto"/>
            </w:tcBorders>
            <w:shd w:val="clear" w:color="auto" w:fill="FFFFFF"/>
          </w:tcPr>
          <w:p w14:paraId="744B8F1F"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+6</w:t>
            </w:r>
          </w:p>
        </w:tc>
        <w:tc>
          <w:tcPr>
            <w:tcW w:w="1843" w:type="dxa"/>
            <w:tcBorders>
              <w:top w:val="single" w:sz="4" w:space="0" w:color="auto"/>
              <w:left w:val="single" w:sz="4" w:space="0" w:color="auto"/>
            </w:tcBorders>
            <w:shd w:val="clear" w:color="auto" w:fill="FFFFFF"/>
          </w:tcPr>
          <w:p w14:paraId="11BE983E"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2"/>
              </w:rPr>
              <w:t>—</w:t>
            </w:r>
          </w:p>
        </w:tc>
        <w:tc>
          <w:tcPr>
            <w:tcW w:w="2842" w:type="dxa"/>
            <w:tcBorders>
              <w:top w:val="single" w:sz="4" w:space="0" w:color="auto"/>
              <w:left w:val="single" w:sz="4" w:space="0" w:color="auto"/>
              <w:right w:val="single" w:sz="4" w:space="0" w:color="auto"/>
            </w:tcBorders>
            <w:shd w:val="clear" w:color="auto" w:fill="FFFFFF"/>
            <w:vAlign w:val="bottom"/>
          </w:tcPr>
          <w:p w14:paraId="57E33F4A" w14:textId="77777777" w:rsidR="00DD0ABE" w:rsidRDefault="00913988">
            <w:pPr>
              <w:pStyle w:val="20"/>
              <w:framePr w:w="9883" w:wrap="notBeside" w:vAnchor="text" w:hAnchor="text" w:xAlign="center" w:y="1"/>
              <w:shd w:val="clear" w:color="auto" w:fill="auto"/>
              <w:spacing w:before="0" w:after="0" w:line="182" w:lineRule="exact"/>
              <w:ind w:firstLine="0"/>
              <w:jc w:val="center"/>
            </w:pPr>
            <w:r>
              <w:rPr>
                <w:rStyle w:val="210pt1"/>
              </w:rPr>
              <w:t>+1 уровень тайного и божественного колдовского класса</w:t>
            </w:r>
          </w:p>
        </w:tc>
      </w:tr>
      <w:tr w:rsidR="00DD0ABE" w14:paraId="3096BDA1" w14:textId="77777777">
        <w:tblPrEx>
          <w:tblCellMar>
            <w:top w:w="0" w:type="dxa"/>
            <w:bottom w:w="0" w:type="dxa"/>
          </w:tblCellMar>
        </w:tblPrEx>
        <w:trPr>
          <w:trHeight w:hRule="exact" w:val="374"/>
          <w:jc w:val="center"/>
        </w:trPr>
        <w:tc>
          <w:tcPr>
            <w:tcW w:w="946" w:type="dxa"/>
            <w:tcBorders>
              <w:top w:val="single" w:sz="4" w:space="0" w:color="auto"/>
              <w:left w:val="single" w:sz="4" w:space="0" w:color="auto"/>
            </w:tcBorders>
            <w:shd w:val="clear" w:color="auto" w:fill="FFFFFF"/>
          </w:tcPr>
          <w:p w14:paraId="4A333D51"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9-й</w:t>
            </w:r>
          </w:p>
        </w:tc>
        <w:tc>
          <w:tcPr>
            <w:tcW w:w="854" w:type="dxa"/>
            <w:tcBorders>
              <w:top w:val="single" w:sz="4" w:space="0" w:color="auto"/>
              <w:left w:val="single" w:sz="4" w:space="0" w:color="auto"/>
            </w:tcBorders>
            <w:shd w:val="clear" w:color="auto" w:fill="FFFFFF"/>
          </w:tcPr>
          <w:p w14:paraId="2AC422BF"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+4.</w:t>
            </w:r>
          </w:p>
        </w:tc>
        <w:tc>
          <w:tcPr>
            <w:tcW w:w="1133" w:type="dxa"/>
            <w:tcBorders>
              <w:top w:val="single" w:sz="4" w:space="0" w:color="auto"/>
              <w:left w:val="single" w:sz="4" w:space="0" w:color="auto"/>
            </w:tcBorders>
            <w:shd w:val="clear" w:color="auto" w:fill="FFFFFF"/>
          </w:tcPr>
          <w:p w14:paraId="4175B674"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tcBorders>
            <w:shd w:val="clear" w:color="auto" w:fill="FFFFFF"/>
          </w:tcPr>
          <w:p w14:paraId="5BE55B67"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tcBorders>
            <w:shd w:val="clear" w:color="auto" w:fill="FFFFFF"/>
          </w:tcPr>
          <w:p w14:paraId="08F06167"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+6</w:t>
            </w:r>
          </w:p>
        </w:tc>
        <w:tc>
          <w:tcPr>
            <w:tcW w:w="1843" w:type="dxa"/>
            <w:tcBorders>
              <w:top w:val="single" w:sz="4" w:space="0" w:color="auto"/>
              <w:left w:val="single" w:sz="4" w:space="0" w:color="auto"/>
            </w:tcBorders>
            <w:shd w:val="clear" w:color="auto" w:fill="FFFFFF"/>
          </w:tcPr>
          <w:p w14:paraId="08D55DE0"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2"/>
              </w:rPr>
              <w:t>—</w:t>
            </w:r>
          </w:p>
        </w:tc>
        <w:tc>
          <w:tcPr>
            <w:tcW w:w="2842" w:type="dxa"/>
            <w:tcBorders>
              <w:top w:val="single" w:sz="4" w:space="0" w:color="auto"/>
              <w:left w:val="single" w:sz="4" w:space="0" w:color="auto"/>
              <w:right w:val="single" w:sz="4" w:space="0" w:color="auto"/>
            </w:tcBorders>
            <w:shd w:val="clear" w:color="auto" w:fill="FFFFFF"/>
            <w:vAlign w:val="bottom"/>
          </w:tcPr>
          <w:p w14:paraId="7C7F095A" w14:textId="77777777" w:rsidR="00DD0ABE" w:rsidRDefault="00913988">
            <w:pPr>
              <w:pStyle w:val="20"/>
              <w:framePr w:w="9883" w:wrap="notBeside" w:vAnchor="text" w:hAnchor="text" w:xAlign="center" w:y="1"/>
              <w:shd w:val="clear" w:color="auto" w:fill="auto"/>
              <w:spacing w:before="0" w:after="0" w:line="182" w:lineRule="exact"/>
              <w:ind w:firstLine="0"/>
              <w:jc w:val="center"/>
            </w:pPr>
            <w:r>
              <w:rPr>
                <w:rStyle w:val="210pt1"/>
              </w:rPr>
              <w:t xml:space="preserve">+1 уровень </w:t>
            </w:r>
            <w:r>
              <w:rPr>
                <w:rStyle w:val="210pt1"/>
              </w:rPr>
              <w:t>тайного и божественного колдовского класса</w:t>
            </w:r>
          </w:p>
        </w:tc>
      </w:tr>
      <w:tr w:rsidR="00DD0ABE" w14:paraId="1CDAF572" w14:textId="77777777">
        <w:tblPrEx>
          <w:tblCellMar>
            <w:top w:w="0" w:type="dxa"/>
            <w:bottom w:w="0" w:type="dxa"/>
          </w:tblCellMar>
        </w:tblPrEx>
        <w:trPr>
          <w:trHeight w:hRule="exact" w:val="394"/>
          <w:jc w:val="center"/>
        </w:trPr>
        <w:tc>
          <w:tcPr>
            <w:tcW w:w="946" w:type="dxa"/>
            <w:tcBorders>
              <w:top w:val="single" w:sz="4" w:space="0" w:color="auto"/>
              <w:left w:val="single" w:sz="4" w:space="0" w:color="auto"/>
              <w:bottom w:val="single" w:sz="4" w:space="0" w:color="auto"/>
            </w:tcBorders>
            <w:shd w:val="clear" w:color="auto" w:fill="FFFFFF"/>
          </w:tcPr>
          <w:p w14:paraId="21F58DC0"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10-й</w:t>
            </w:r>
          </w:p>
        </w:tc>
        <w:tc>
          <w:tcPr>
            <w:tcW w:w="854" w:type="dxa"/>
            <w:tcBorders>
              <w:top w:val="single" w:sz="4" w:space="0" w:color="auto"/>
              <w:left w:val="single" w:sz="4" w:space="0" w:color="auto"/>
              <w:bottom w:val="single" w:sz="4" w:space="0" w:color="auto"/>
            </w:tcBorders>
            <w:shd w:val="clear" w:color="auto" w:fill="FFFFFF"/>
          </w:tcPr>
          <w:p w14:paraId="644BC46E"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+5</w:t>
            </w:r>
          </w:p>
        </w:tc>
        <w:tc>
          <w:tcPr>
            <w:tcW w:w="1133" w:type="dxa"/>
            <w:tcBorders>
              <w:top w:val="single" w:sz="4" w:space="0" w:color="auto"/>
              <w:left w:val="single" w:sz="4" w:space="0" w:color="auto"/>
              <w:bottom w:val="single" w:sz="4" w:space="0" w:color="auto"/>
            </w:tcBorders>
            <w:shd w:val="clear" w:color="auto" w:fill="FFFFFF"/>
          </w:tcPr>
          <w:p w14:paraId="49BBAD51"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bottom w:val="single" w:sz="4" w:space="0" w:color="auto"/>
            </w:tcBorders>
            <w:shd w:val="clear" w:color="auto" w:fill="FFFFFF"/>
          </w:tcPr>
          <w:p w14:paraId="3FF4D1D8"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+3</w:t>
            </w:r>
          </w:p>
        </w:tc>
        <w:tc>
          <w:tcPr>
            <w:tcW w:w="1133" w:type="dxa"/>
            <w:tcBorders>
              <w:top w:val="single" w:sz="4" w:space="0" w:color="auto"/>
              <w:left w:val="single" w:sz="4" w:space="0" w:color="auto"/>
              <w:bottom w:val="single" w:sz="4" w:space="0" w:color="auto"/>
            </w:tcBorders>
            <w:shd w:val="clear" w:color="auto" w:fill="FFFFFF"/>
          </w:tcPr>
          <w:p w14:paraId="2E232802"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+7</w:t>
            </w:r>
          </w:p>
        </w:tc>
        <w:tc>
          <w:tcPr>
            <w:tcW w:w="1843" w:type="dxa"/>
            <w:tcBorders>
              <w:top w:val="single" w:sz="4" w:space="0" w:color="auto"/>
              <w:left w:val="single" w:sz="4" w:space="0" w:color="auto"/>
              <w:bottom w:val="single" w:sz="4" w:space="0" w:color="auto"/>
            </w:tcBorders>
            <w:shd w:val="clear" w:color="auto" w:fill="FFFFFF"/>
          </w:tcPr>
          <w:p w14:paraId="15C294B8"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Острота</w:t>
            </w:r>
          </w:p>
        </w:tc>
        <w:tc>
          <w:tcPr>
            <w:tcW w:w="2842" w:type="dxa"/>
            <w:tcBorders>
              <w:top w:val="single" w:sz="4" w:space="0" w:color="auto"/>
              <w:left w:val="single" w:sz="4" w:space="0" w:color="auto"/>
              <w:bottom w:val="single" w:sz="4" w:space="0" w:color="auto"/>
              <w:right w:val="single" w:sz="4" w:space="0" w:color="auto"/>
            </w:tcBorders>
            <w:shd w:val="clear" w:color="auto" w:fill="FFFFFF"/>
          </w:tcPr>
          <w:p w14:paraId="64D00EF7" w14:textId="77777777" w:rsidR="00DD0ABE" w:rsidRDefault="00913988">
            <w:pPr>
              <w:pStyle w:val="20"/>
              <w:framePr w:w="9883" w:wrap="notBeside" w:vAnchor="text" w:hAnchor="text" w:xAlign="center" w:y="1"/>
              <w:shd w:val="clear" w:color="auto" w:fill="auto"/>
              <w:spacing w:before="0" w:after="0" w:line="200" w:lineRule="exact"/>
              <w:ind w:firstLine="0"/>
              <w:jc w:val="center"/>
            </w:pPr>
            <w:r>
              <w:rPr>
                <w:rStyle w:val="210pt1"/>
              </w:rPr>
              <w:t>—</w:t>
            </w:r>
          </w:p>
        </w:tc>
      </w:tr>
    </w:tbl>
    <w:p w14:paraId="1706D67B" w14:textId="77777777" w:rsidR="00DD0ABE" w:rsidRDefault="00DD0ABE">
      <w:pPr>
        <w:framePr w:w="9883" w:wrap="notBeside" w:vAnchor="text" w:hAnchor="text" w:xAlign="center" w:y="1"/>
        <w:rPr>
          <w:sz w:val="2"/>
          <w:szCs w:val="2"/>
        </w:rPr>
      </w:pPr>
    </w:p>
    <w:p w14:paraId="7C5EEBC5" w14:textId="77777777" w:rsidR="00DD0ABE" w:rsidRDefault="00DD0ABE">
      <w:pPr>
        <w:rPr>
          <w:sz w:val="2"/>
          <w:szCs w:val="2"/>
        </w:rPr>
      </w:pPr>
    </w:p>
    <w:p w14:paraId="6087E285" w14:textId="77777777" w:rsidR="00DD0ABE" w:rsidRDefault="00913988">
      <w:pPr>
        <w:pStyle w:val="23"/>
        <w:keepNext/>
        <w:keepLines/>
        <w:shd w:val="clear" w:color="auto" w:fill="auto"/>
        <w:spacing w:before="235" w:line="420" w:lineRule="exact"/>
        <w:ind w:right="20"/>
      </w:pPr>
      <w:bookmarkStart w:id="709" w:name="bookmark708"/>
      <w:r>
        <w:rPr>
          <w:rStyle w:val="20pt"/>
          <w:b/>
          <w:bCs/>
        </w:rPr>
        <w:t>Мерзкие и возвеличенные божества</w:t>
      </w:r>
      <w:bookmarkEnd w:id="709"/>
    </w:p>
    <w:p w14:paraId="5809EF31" w14:textId="77777777" w:rsidR="00DD0ABE" w:rsidRDefault="00913988">
      <w:pPr>
        <w:pStyle w:val="20"/>
        <w:shd w:val="clear" w:color="auto" w:fill="auto"/>
        <w:spacing w:before="0" w:after="0" w:line="206" w:lineRule="exact"/>
        <w:ind w:left="140" w:firstLine="280"/>
      </w:pPr>
      <w:r>
        <w:t xml:space="preserve">Фаэрун благословлен (или проклят) большим пантеоном божеств, все из которых играют очень активную роль в ходе истории континента. Многие из этих </w:t>
      </w:r>
      <w:r>
        <w:t>божеств по-разному воплощают идеалы добра и зла. У некоторых из них есть чемпионы, представленные среди престиж-классов предыдущей секции, или особые умения, связанные с поклонением им. Другие проявляют свои мерзкие или возвеличенные характеры в заклинания</w:t>
      </w:r>
      <w:r>
        <w:t>х, которые они предоставляют своим клерикам.</w:t>
      </w:r>
    </w:p>
    <w:p w14:paraId="102A13B4" w14:textId="77777777" w:rsidR="00DD0ABE" w:rsidRDefault="00913988">
      <w:pPr>
        <w:pStyle w:val="20"/>
        <w:shd w:val="clear" w:color="auto" w:fill="auto"/>
        <w:spacing w:before="0" w:after="0" w:line="206" w:lineRule="exact"/>
        <w:ind w:left="140" w:firstLine="280"/>
      </w:pPr>
      <w:r>
        <w:t>Многие из доменов, включенных в "Книгу Мерзкой Тьмы" и "Книгу Возвеличенных Дел", фаэрунские божества могут предоствлять своим клерикам. Фаэрунский пантеон включает несколько близких параллелей с мерзкими и возв</w:t>
      </w:r>
      <w:r>
        <w:t>еличенными божествами, описанными в этих двух книгах. Малар, например, очень подобен Караану, Богу Тварей, описанному в "Книге Мерзкой Тьмы", и будет весьма соответствующим добавить Тварский домен к списку доступных доменов Малара. Таблица указывает, котор</w:t>
      </w:r>
      <w:r>
        <w:t>ые из божеств фаэрунского и других пантеонов могут предоставлять доступ к мерзким и возвеличенным доменам, представленным в этих двух приложениях.</w:t>
      </w:r>
    </w:p>
    <w:p w14:paraId="39429F42" w14:textId="77777777" w:rsidR="00DD0ABE" w:rsidRDefault="00913988">
      <w:pPr>
        <w:pStyle w:val="60"/>
        <w:shd w:val="clear" w:color="auto" w:fill="auto"/>
        <w:spacing w:before="0" w:after="0" w:line="240" w:lineRule="exact"/>
        <w:ind w:left="20"/>
      </w:pPr>
      <w:r>
        <w:t>ТАБЛИЦА А-10: МЕРЗКИЕ И ВОЗВЕЛИЧЕННЫЕ ДОМЕНЫ</w:t>
      </w:r>
    </w:p>
    <w:tbl>
      <w:tblPr>
        <w:tblOverlap w:val="never"/>
        <w:tblW w:w="0" w:type="auto"/>
        <w:jc w:val="center"/>
        <w:tblLayout w:type="fixed"/>
        <w:tblCellMar>
          <w:left w:w="10" w:type="dxa"/>
          <w:right w:w="10" w:type="dxa"/>
        </w:tblCellMar>
        <w:tblLook w:val="04A0" w:firstRow="1" w:lastRow="0" w:firstColumn="1" w:lastColumn="0" w:noHBand="0" w:noVBand="1"/>
      </w:tblPr>
      <w:tblGrid>
        <w:gridCol w:w="2414"/>
        <w:gridCol w:w="6106"/>
      </w:tblGrid>
      <w:tr w:rsidR="00DD0ABE" w14:paraId="35492DC2" w14:textId="77777777">
        <w:tblPrEx>
          <w:tblCellMar>
            <w:top w:w="0" w:type="dxa"/>
            <w:bottom w:w="0" w:type="dxa"/>
          </w:tblCellMar>
        </w:tblPrEx>
        <w:trPr>
          <w:trHeight w:hRule="exact" w:val="427"/>
          <w:jc w:val="center"/>
        </w:trPr>
        <w:tc>
          <w:tcPr>
            <w:tcW w:w="2414" w:type="dxa"/>
            <w:tcBorders>
              <w:top w:val="single" w:sz="4" w:space="0" w:color="auto"/>
              <w:left w:val="single" w:sz="4" w:space="0" w:color="auto"/>
            </w:tcBorders>
            <w:shd w:val="clear" w:color="auto" w:fill="FFFFFF"/>
          </w:tcPr>
          <w:p w14:paraId="4BE469AA" w14:textId="77777777" w:rsidR="00DD0ABE" w:rsidRDefault="00913988">
            <w:pPr>
              <w:pStyle w:val="20"/>
              <w:framePr w:w="8520" w:wrap="notBeside" w:vAnchor="text" w:hAnchor="text" w:xAlign="center" w:y="1"/>
              <w:shd w:val="clear" w:color="auto" w:fill="auto"/>
              <w:spacing w:before="0" w:after="0" w:line="180" w:lineRule="exact"/>
              <w:ind w:firstLine="0"/>
              <w:jc w:val="center"/>
            </w:pPr>
            <w:r>
              <w:rPr>
                <w:rStyle w:val="24"/>
              </w:rPr>
              <w:lastRenderedPageBreak/>
              <w:t>Домены</w:t>
            </w:r>
          </w:p>
        </w:tc>
        <w:tc>
          <w:tcPr>
            <w:tcW w:w="6106" w:type="dxa"/>
            <w:tcBorders>
              <w:top w:val="single" w:sz="4" w:space="0" w:color="auto"/>
              <w:left w:val="single" w:sz="4" w:space="0" w:color="auto"/>
              <w:right w:val="single" w:sz="4" w:space="0" w:color="auto"/>
            </w:tcBorders>
            <w:shd w:val="clear" w:color="auto" w:fill="FFFFFF"/>
          </w:tcPr>
          <w:p w14:paraId="14B66B90" w14:textId="77777777" w:rsidR="00DD0ABE" w:rsidRDefault="00913988">
            <w:pPr>
              <w:pStyle w:val="20"/>
              <w:framePr w:w="8520" w:wrap="notBeside" w:vAnchor="text" w:hAnchor="text" w:xAlign="center" w:y="1"/>
              <w:shd w:val="clear" w:color="auto" w:fill="auto"/>
              <w:spacing w:before="0" w:after="0" w:line="180" w:lineRule="exact"/>
              <w:ind w:firstLine="0"/>
              <w:jc w:val="center"/>
            </w:pPr>
            <w:r>
              <w:rPr>
                <w:rStyle w:val="24"/>
              </w:rPr>
              <w:t>Божества</w:t>
            </w:r>
          </w:p>
        </w:tc>
      </w:tr>
      <w:tr w:rsidR="00DD0ABE" w14:paraId="2A1FF068" w14:textId="77777777">
        <w:tblPrEx>
          <w:tblCellMar>
            <w:top w:w="0" w:type="dxa"/>
            <w:bottom w:w="0" w:type="dxa"/>
          </w:tblCellMar>
        </w:tblPrEx>
        <w:trPr>
          <w:trHeight w:hRule="exact" w:val="211"/>
          <w:jc w:val="center"/>
        </w:trPr>
        <w:tc>
          <w:tcPr>
            <w:tcW w:w="2414" w:type="dxa"/>
            <w:tcBorders>
              <w:top w:val="single" w:sz="4" w:space="0" w:color="auto"/>
              <w:left w:val="single" w:sz="4" w:space="0" w:color="auto"/>
            </w:tcBorders>
            <w:shd w:val="clear" w:color="auto" w:fill="FFFFFF"/>
            <w:vAlign w:val="bottom"/>
          </w:tcPr>
          <w:p w14:paraId="536D3907" w14:textId="77777777" w:rsidR="00DD0ABE" w:rsidRDefault="00913988">
            <w:pPr>
              <w:pStyle w:val="20"/>
              <w:framePr w:w="8520" w:wrap="notBeside" w:vAnchor="text" w:hAnchor="text" w:xAlign="center" w:y="1"/>
              <w:shd w:val="clear" w:color="auto" w:fill="auto"/>
              <w:spacing w:before="0" w:after="0" w:line="180" w:lineRule="exact"/>
              <w:ind w:firstLine="0"/>
              <w:jc w:val="center"/>
            </w:pPr>
            <w:r>
              <w:t xml:space="preserve">Тварский </w:t>
            </w:r>
            <w:r>
              <w:rPr>
                <w:lang w:val="en-US" w:eastAsia="en-US" w:bidi="en-US"/>
              </w:rPr>
              <w:t>(Bestial)</w:t>
            </w:r>
          </w:p>
        </w:tc>
        <w:tc>
          <w:tcPr>
            <w:tcW w:w="6106" w:type="dxa"/>
            <w:tcBorders>
              <w:top w:val="single" w:sz="4" w:space="0" w:color="auto"/>
              <w:left w:val="single" w:sz="4" w:space="0" w:color="auto"/>
              <w:right w:val="single" w:sz="4" w:space="0" w:color="auto"/>
            </w:tcBorders>
            <w:shd w:val="clear" w:color="auto" w:fill="FFFFFF"/>
            <w:vAlign w:val="bottom"/>
          </w:tcPr>
          <w:p w14:paraId="20319B4F" w14:textId="77777777" w:rsidR="00DD0ABE" w:rsidRDefault="00913988">
            <w:pPr>
              <w:pStyle w:val="20"/>
              <w:framePr w:w="8520" w:wrap="notBeside" w:vAnchor="text" w:hAnchor="text" w:xAlign="center" w:y="1"/>
              <w:shd w:val="clear" w:color="auto" w:fill="auto"/>
              <w:spacing w:before="0" w:after="0" w:line="180" w:lineRule="exact"/>
              <w:ind w:firstLine="0"/>
              <w:jc w:val="center"/>
            </w:pPr>
            <w:r>
              <w:t xml:space="preserve">Малар (эквивалент </w:t>
            </w:r>
            <w:r>
              <w:t>Караана), Иеногу</w:t>
            </w:r>
          </w:p>
        </w:tc>
      </w:tr>
      <w:tr w:rsidR="00DD0ABE" w14:paraId="24F7C057" w14:textId="77777777">
        <w:tblPrEx>
          <w:tblCellMar>
            <w:top w:w="0" w:type="dxa"/>
            <w:bottom w:w="0" w:type="dxa"/>
          </w:tblCellMar>
        </w:tblPrEx>
        <w:trPr>
          <w:trHeight w:hRule="exact" w:val="221"/>
          <w:jc w:val="center"/>
        </w:trPr>
        <w:tc>
          <w:tcPr>
            <w:tcW w:w="2414" w:type="dxa"/>
            <w:tcBorders>
              <w:top w:val="single" w:sz="4" w:space="0" w:color="auto"/>
              <w:left w:val="single" w:sz="4" w:space="0" w:color="auto"/>
            </w:tcBorders>
            <w:shd w:val="clear" w:color="auto" w:fill="FFFFFF"/>
            <w:vAlign w:val="bottom"/>
          </w:tcPr>
          <w:p w14:paraId="26567CEE" w14:textId="77777777" w:rsidR="00DD0ABE" w:rsidRDefault="00913988">
            <w:pPr>
              <w:pStyle w:val="20"/>
              <w:framePr w:w="8520" w:wrap="notBeside" w:vAnchor="text" w:hAnchor="text" w:xAlign="center" w:y="1"/>
              <w:shd w:val="clear" w:color="auto" w:fill="auto"/>
              <w:spacing w:before="0" w:after="0" w:line="180" w:lineRule="exact"/>
              <w:ind w:firstLine="0"/>
              <w:jc w:val="center"/>
            </w:pPr>
            <w:r>
              <w:t xml:space="preserve">Небесный </w:t>
            </w:r>
            <w:r>
              <w:rPr>
                <w:lang w:val="en-US" w:eastAsia="en-US" w:bidi="en-US"/>
              </w:rPr>
              <w:t>(Celestial)</w:t>
            </w:r>
          </w:p>
        </w:tc>
        <w:tc>
          <w:tcPr>
            <w:tcW w:w="6106" w:type="dxa"/>
            <w:tcBorders>
              <w:top w:val="single" w:sz="4" w:space="0" w:color="auto"/>
              <w:left w:val="single" w:sz="4" w:space="0" w:color="auto"/>
              <w:right w:val="single" w:sz="4" w:space="0" w:color="auto"/>
            </w:tcBorders>
            <w:shd w:val="clear" w:color="auto" w:fill="FFFFFF"/>
            <w:vAlign w:val="bottom"/>
          </w:tcPr>
          <w:p w14:paraId="5F03844F" w14:textId="77777777" w:rsidR="00DD0ABE" w:rsidRDefault="00913988">
            <w:pPr>
              <w:pStyle w:val="20"/>
              <w:framePr w:w="8520" w:wrap="notBeside" w:vAnchor="text" w:hAnchor="text" w:xAlign="center" w:y="1"/>
              <w:shd w:val="clear" w:color="auto" w:fill="auto"/>
              <w:spacing w:before="0" w:after="0" w:line="180" w:lineRule="exact"/>
              <w:ind w:firstLine="0"/>
              <w:jc w:val="center"/>
            </w:pPr>
            <w:r>
              <w:t>Домиэл, Пистис София</w:t>
            </w:r>
          </w:p>
        </w:tc>
      </w:tr>
      <w:tr w:rsidR="00DD0ABE" w14:paraId="64E57D85" w14:textId="77777777">
        <w:tblPrEx>
          <w:tblCellMar>
            <w:top w:w="0" w:type="dxa"/>
            <w:bottom w:w="0" w:type="dxa"/>
          </w:tblCellMar>
        </w:tblPrEx>
        <w:trPr>
          <w:trHeight w:hRule="exact" w:val="211"/>
          <w:jc w:val="center"/>
        </w:trPr>
        <w:tc>
          <w:tcPr>
            <w:tcW w:w="2414" w:type="dxa"/>
            <w:tcBorders>
              <w:top w:val="single" w:sz="4" w:space="0" w:color="auto"/>
              <w:left w:val="single" w:sz="4" w:space="0" w:color="auto"/>
            </w:tcBorders>
            <w:shd w:val="clear" w:color="auto" w:fill="FFFFFF"/>
            <w:vAlign w:val="bottom"/>
          </w:tcPr>
          <w:p w14:paraId="4F9A83D3" w14:textId="77777777" w:rsidR="00DD0ABE" w:rsidRDefault="00913988">
            <w:pPr>
              <w:pStyle w:val="20"/>
              <w:framePr w:w="8520" w:wrap="notBeside" w:vAnchor="text" w:hAnchor="text" w:xAlign="center" w:y="1"/>
              <w:shd w:val="clear" w:color="auto" w:fill="auto"/>
              <w:spacing w:before="0" w:after="0" w:line="180" w:lineRule="exact"/>
              <w:ind w:left="240" w:firstLine="0"/>
              <w:jc w:val="left"/>
            </w:pPr>
            <w:r>
              <w:t xml:space="preserve">Сообщество </w:t>
            </w:r>
            <w:r>
              <w:rPr>
                <w:lang w:val="en-US" w:eastAsia="en-US" w:bidi="en-US"/>
              </w:rPr>
              <w:t>(Community)</w:t>
            </w:r>
          </w:p>
        </w:tc>
        <w:tc>
          <w:tcPr>
            <w:tcW w:w="6106" w:type="dxa"/>
            <w:tcBorders>
              <w:top w:val="single" w:sz="4" w:space="0" w:color="auto"/>
              <w:left w:val="single" w:sz="4" w:space="0" w:color="auto"/>
              <w:right w:val="single" w:sz="4" w:space="0" w:color="auto"/>
            </w:tcBorders>
            <w:shd w:val="clear" w:color="auto" w:fill="FFFFFF"/>
            <w:vAlign w:val="bottom"/>
          </w:tcPr>
          <w:p w14:paraId="75C014A9" w14:textId="77777777" w:rsidR="00DD0ABE" w:rsidRDefault="00913988">
            <w:pPr>
              <w:pStyle w:val="20"/>
              <w:framePr w:w="8520" w:wrap="notBeside" w:vAnchor="text" w:hAnchor="text" w:xAlign="center" w:y="1"/>
              <w:shd w:val="clear" w:color="auto" w:fill="auto"/>
              <w:spacing w:before="0" w:after="0" w:line="180" w:lineRule="exact"/>
              <w:ind w:firstLine="0"/>
              <w:jc w:val="center"/>
            </w:pPr>
            <w:r>
              <w:t>Берронар Истинно Серебряная, Цирроллали, Эльдат, Хатор</w:t>
            </w:r>
          </w:p>
        </w:tc>
      </w:tr>
      <w:tr w:rsidR="00DD0ABE" w14:paraId="3EBD1CEB" w14:textId="77777777">
        <w:tblPrEx>
          <w:tblCellMar>
            <w:top w:w="0" w:type="dxa"/>
            <w:bottom w:w="0" w:type="dxa"/>
          </w:tblCellMar>
        </w:tblPrEx>
        <w:trPr>
          <w:trHeight w:hRule="exact" w:val="221"/>
          <w:jc w:val="center"/>
        </w:trPr>
        <w:tc>
          <w:tcPr>
            <w:tcW w:w="2414" w:type="dxa"/>
            <w:tcBorders>
              <w:top w:val="single" w:sz="4" w:space="0" w:color="auto"/>
              <w:left w:val="single" w:sz="4" w:space="0" w:color="auto"/>
            </w:tcBorders>
            <w:shd w:val="clear" w:color="auto" w:fill="FFFFFF"/>
            <w:vAlign w:val="bottom"/>
          </w:tcPr>
          <w:p w14:paraId="530D4755" w14:textId="77777777" w:rsidR="00DD0ABE" w:rsidRDefault="00913988">
            <w:pPr>
              <w:pStyle w:val="20"/>
              <w:framePr w:w="8520" w:wrap="notBeside" w:vAnchor="text" w:hAnchor="text" w:xAlign="center" w:y="1"/>
              <w:shd w:val="clear" w:color="auto" w:fill="auto"/>
              <w:spacing w:before="0" w:after="0" w:line="180" w:lineRule="exact"/>
              <w:ind w:firstLine="0"/>
              <w:jc w:val="center"/>
            </w:pPr>
            <w:r>
              <w:t xml:space="preserve">Коррупция </w:t>
            </w:r>
            <w:r>
              <w:rPr>
                <w:lang w:val="en-US" w:eastAsia="en-US" w:bidi="en-US"/>
              </w:rPr>
              <w:t>(Corruption)</w:t>
            </w:r>
          </w:p>
        </w:tc>
        <w:tc>
          <w:tcPr>
            <w:tcW w:w="6106" w:type="dxa"/>
            <w:tcBorders>
              <w:top w:val="single" w:sz="4" w:space="0" w:color="auto"/>
              <w:left w:val="single" w:sz="4" w:space="0" w:color="auto"/>
              <w:right w:val="single" w:sz="4" w:space="0" w:color="auto"/>
            </w:tcBorders>
            <w:shd w:val="clear" w:color="auto" w:fill="FFFFFF"/>
            <w:vAlign w:val="bottom"/>
          </w:tcPr>
          <w:p w14:paraId="3F7676EC" w14:textId="77777777" w:rsidR="00DD0ABE" w:rsidRDefault="00913988">
            <w:pPr>
              <w:pStyle w:val="20"/>
              <w:framePr w:w="8520" w:wrap="notBeside" w:vAnchor="text" w:hAnchor="text" w:xAlign="center" w:y="1"/>
              <w:shd w:val="clear" w:color="auto" w:fill="auto"/>
              <w:spacing w:before="0" w:after="0" w:line="180" w:lineRule="exact"/>
              <w:ind w:firstLine="0"/>
              <w:jc w:val="center"/>
            </w:pPr>
            <w:r>
              <w:t>Демогоргон, Горгот, Юртрус</w:t>
            </w:r>
          </w:p>
        </w:tc>
      </w:tr>
      <w:tr w:rsidR="00DD0ABE" w14:paraId="3819336B" w14:textId="77777777">
        <w:tblPrEx>
          <w:tblCellMar>
            <w:top w:w="0" w:type="dxa"/>
            <w:bottom w:w="0" w:type="dxa"/>
          </w:tblCellMar>
        </w:tblPrEx>
        <w:trPr>
          <w:trHeight w:hRule="exact" w:val="221"/>
          <w:jc w:val="center"/>
        </w:trPr>
        <w:tc>
          <w:tcPr>
            <w:tcW w:w="2414" w:type="dxa"/>
            <w:tcBorders>
              <w:top w:val="single" w:sz="4" w:space="0" w:color="auto"/>
              <w:left w:val="single" w:sz="4" w:space="0" w:color="auto"/>
            </w:tcBorders>
            <w:shd w:val="clear" w:color="auto" w:fill="FFFFFF"/>
            <w:vAlign w:val="bottom"/>
          </w:tcPr>
          <w:p w14:paraId="780B2D66" w14:textId="77777777" w:rsidR="00DD0ABE" w:rsidRDefault="00913988">
            <w:pPr>
              <w:pStyle w:val="20"/>
              <w:framePr w:w="8520" w:wrap="notBeside" w:vAnchor="text" w:hAnchor="text" w:xAlign="center" w:y="1"/>
              <w:shd w:val="clear" w:color="auto" w:fill="auto"/>
              <w:spacing w:before="0" w:after="0" w:line="180" w:lineRule="exact"/>
              <w:ind w:firstLine="0"/>
              <w:jc w:val="center"/>
            </w:pPr>
            <w:r>
              <w:t xml:space="preserve">Тьма </w:t>
            </w:r>
            <w:r>
              <w:rPr>
                <w:lang w:val="en-US" w:eastAsia="en-US" w:bidi="en-US"/>
              </w:rPr>
              <w:t xml:space="preserve">(Darkness) </w:t>
            </w:r>
            <w:r>
              <w:t>*</w:t>
            </w:r>
          </w:p>
        </w:tc>
        <w:tc>
          <w:tcPr>
            <w:tcW w:w="6106" w:type="dxa"/>
            <w:tcBorders>
              <w:top w:val="single" w:sz="4" w:space="0" w:color="auto"/>
              <w:left w:val="single" w:sz="4" w:space="0" w:color="auto"/>
              <w:right w:val="single" w:sz="4" w:space="0" w:color="auto"/>
            </w:tcBorders>
            <w:shd w:val="clear" w:color="auto" w:fill="FFFFFF"/>
            <w:vAlign w:val="bottom"/>
          </w:tcPr>
          <w:p w14:paraId="5FD98D93" w14:textId="77777777" w:rsidR="00DD0ABE" w:rsidRDefault="00913988">
            <w:pPr>
              <w:pStyle w:val="20"/>
              <w:framePr w:w="8520" w:wrap="notBeside" w:vAnchor="text" w:hAnchor="text" w:xAlign="center" w:y="1"/>
              <w:shd w:val="clear" w:color="auto" w:fill="auto"/>
              <w:spacing w:before="0" w:after="0" w:line="180" w:lineRule="exact"/>
              <w:ind w:firstLine="0"/>
              <w:jc w:val="center"/>
            </w:pPr>
            <w:r>
              <w:t>Граз'зт, Лолс, Маск, Сет, Шар, Шаргаас</w:t>
            </w:r>
          </w:p>
        </w:tc>
      </w:tr>
      <w:tr w:rsidR="00DD0ABE" w14:paraId="686E72F0" w14:textId="77777777">
        <w:tblPrEx>
          <w:tblCellMar>
            <w:top w:w="0" w:type="dxa"/>
            <w:bottom w:w="0" w:type="dxa"/>
          </w:tblCellMar>
        </w:tblPrEx>
        <w:trPr>
          <w:trHeight w:hRule="exact" w:val="211"/>
          <w:jc w:val="center"/>
        </w:trPr>
        <w:tc>
          <w:tcPr>
            <w:tcW w:w="2414" w:type="dxa"/>
            <w:tcBorders>
              <w:top w:val="single" w:sz="4" w:space="0" w:color="auto"/>
              <w:left w:val="single" w:sz="4" w:space="0" w:color="auto"/>
            </w:tcBorders>
            <w:shd w:val="clear" w:color="auto" w:fill="FFFFFF"/>
            <w:vAlign w:val="bottom"/>
          </w:tcPr>
          <w:p w14:paraId="39D662BE" w14:textId="77777777" w:rsidR="00DD0ABE" w:rsidRDefault="00913988">
            <w:pPr>
              <w:pStyle w:val="20"/>
              <w:framePr w:w="8520" w:wrap="notBeside" w:vAnchor="text" w:hAnchor="text" w:xAlign="center" w:y="1"/>
              <w:shd w:val="clear" w:color="auto" w:fill="auto"/>
              <w:spacing w:before="0" w:after="0" w:line="180" w:lineRule="exact"/>
              <w:ind w:firstLine="0"/>
              <w:jc w:val="center"/>
            </w:pPr>
            <w:r>
              <w:t xml:space="preserve">Демонический </w:t>
            </w:r>
            <w:r>
              <w:rPr>
                <w:lang w:val="en-US" w:eastAsia="en-US" w:bidi="en-US"/>
              </w:rPr>
              <w:t>(Demonic)</w:t>
            </w:r>
          </w:p>
        </w:tc>
        <w:tc>
          <w:tcPr>
            <w:tcW w:w="6106" w:type="dxa"/>
            <w:tcBorders>
              <w:top w:val="single" w:sz="4" w:space="0" w:color="auto"/>
              <w:left w:val="single" w:sz="4" w:space="0" w:color="auto"/>
              <w:right w:val="single" w:sz="4" w:space="0" w:color="auto"/>
            </w:tcBorders>
            <w:shd w:val="clear" w:color="auto" w:fill="FFFFFF"/>
            <w:vAlign w:val="bottom"/>
          </w:tcPr>
          <w:p w14:paraId="7096E8D0" w14:textId="77777777" w:rsidR="00DD0ABE" w:rsidRDefault="00913988">
            <w:pPr>
              <w:pStyle w:val="20"/>
              <w:framePr w:w="8520" w:wrap="notBeside" w:vAnchor="text" w:hAnchor="text" w:xAlign="center" w:y="1"/>
              <w:shd w:val="clear" w:color="auto" w:fill="auto"/>
              <w:spacing w:before="0" w:after="0" w:line="180" w:lineRule="exact"/>
              <w:ind w:firstLine="0"/>
              <w:jc w:val="center"/>
            </w:pPr>
            <w:r>
              <w:t>Демогоргон, Граз'зт, Лолс +, Иеногу</w:t>
            </w:r>
          </w:p>
        </w:tc>
      </w:tr>
      <w:tr w:rsidR="00DD0ABE" w14:paraId="210B2C5A" w14:textId="77777777">
        <w:tblPrEx>
          <w:tblCellMar>
            <w:top w:w="0" w:type="dxa"/>
            <w:bottom w:w="0" w:type="dxa"/>
          </w:tblCellMar>
        </w:tblPrEx>
        <w:trPr>
          <w:trHeight w:hRule="exact" w:val="221"/>
          <w:jc w:val="center"/>
        </w:trPr>
        <w:tc>
          <w:tcPr>
            <w:tcW w:w="2414" w:type="dxa"/>
            <w:tcBorders>
              <w:top w:val="single" w:sz="4" w:space="0" w:color="auto"/>
              <w:left w:val="single" w:sz="4" w:space="0" w:color="auto"/>
            </w:tcBorders>
            <w:shd w:val="clear" w:color="auto" w:fill="FFFFFF"/>
            <w:vAlign w:val="bottom"/>
          </w:tcPr>
          <w:p w14:paraId="703C594C" w14:textId="77777777" w:rsidR="00DD0ABE" w:rsidRDefault="00913988">
            <w:pPr>
              <w:pStyle w:val="20"/>
              <w:framePr w:w="8520" w:wrap="notBeside" w:vAnchor="text" w:hAnchor="text" w:xAlign="center" w:y="1"/>
              <w:shd w:val="clear" w:color="auto" w:fill="auto"/>
              <w:spacing w:before="0" w:after="0" w:line="180" w:lineRule="exact"/>
              <w:ind w:firstLine="0"/>
              <w:jc w:val="center"/>
            </w:pPr>
            <w:r>
              <w:t xml:space="preserve">Дьявольский </w:t>
            </w:r>
            <w:r>
              <w:rPr>
                <w:lang w:val="en-US" w:eastAsia="en-US" w:bidi="en-US"/>
              </w:rPr>
              <w:t>(Diabolic)</w:t>
            </w:r>
          </w:p>
        </w:tc>
        <w:tc>
          <w:tcPr>
            <w:tcW w:w="6106" w:type="dxa"/>
            <w:tcBorders>
              <w:top w:val="single" w:sz="4" w:space="0" w:color="auto"/>
              <w:left w:val="single" w:sz="4" w:space="0" w:color="auto"/>
              <w:right w:val="single" w:sz="4" w:space="0" w:color="auto"/>
            </w:tcBorders>
            <w:shd w:val="clear" w:color="auto" w:fill="FFFFFF"/>
            <w:vAlign w:val="bottom"/>
          </w:tcPr>
          <w:p w14:paraId="563A98F7" w14:textId="77777777" w:rsidR="00DD0ABE" w:rsidRDefault="00913988">
            <w:pPr>
              <w:pStyle w:val="20"/>
              <w:framePr w:w="8520" w:wrap="notBeside" w:vAnchor="text" w:hAnchor="text" w:xAlign="center" w:y="1"/>
              <w:shd w:val="clear" w:color="auto" w:fill="auto"/>
              <w:spacing w:before="0" w:after="0" w:line="180" w:lineRule="exact"/>
              <w:ind w:firstLine="0"/>
              <w:jc w:val="center"/>
            </w:pPr>
            <w:r>
              <w:t>Асмодеус, Баазебул, Маммон, Мефистофель</w:t>
            </w:r>
          </w:p>
        </w:tc>
      </w:tr>
      <w:tr w:rsidR="00DD0ABE" w14:paraId="2E33F518" w14:textId="77777777">
        <w:tblPrEx>
          <w:tblCellMar>
            <w:top w:w="0" w:type="dxa"/>
            <w:bottom w:w="0" w:type="dxa"/>
          </w:tblCellMar>
        </w:tblPrEx>
        <w:trPr>
          <w:trHeight w:hRule="exact" w:val="211"/>
          <w:jc w:val="center"/>
        </w:trPr>
        <w:tc>
          <w:tcPr>
            <w:tcW w:w="2414" w:type="dxa"/>
            <w:tcBorders>
              <w:top w:val="single" w:sz="4" w:space="0" w:color="auto"/>
              <w:left w:val="single" w:sz="4" w:space="0" w:color="auto"/>
            </w:tcBorders>
            <w:shd w:val="clear" w:color="auto" w:fill="FFFFFF"/>
            <w:vAlign w:val="bottom"/>
          </w:tcPr>
          <w:p w14:paraId="44B12C65" w14:textId="77777777" w:rsidR="00DD0ABE" w:rsidRDefault="00913988">
            <w:pPr>
              <w:pStyle w:val="20"/>
              <w:framePr w:w="8520" w:wrap="notBeside" w:vAnchor="text" w:hAnchor="text" w:xAlign="center" w:y="1"/>
              <w:shd w:val="clear" w:color="auto" w:fill="auto"/>
              <w:spacing w:before="0" w:after="0" w:line="180" w:lineRule="exact"/>
              <w:ind w:left="240" w:firstLine="0"/>
              <w:jc w:val="left"/>
            </w:pPr>
            <w:r>
              <w:t xml:space="preserve">Выносливость </w:t>
            </w:r>
            <w:r>
              <w:rPr>
                <w:lang w:val="en-US" w:eastAsia="en-US" w:bidi="en-US"/>
              </w:rPr>
              <w:t>(Endurance)</w:t>
            </w:r>
          </w:p>
        </w:tc>
        <w:tc>
          <w:tcPr>
            <w:tcW w:w="6106" w:type="dxa"/>
            <w:tcBorders>
              <w:top w:val="single" w:sz="4" w:space="0" w:color="auto"/>
              <w:left w:val="single" w:sz="4" w:space="0" w:color="auto"/>
              <w:right w:val="single" w:sz="4" w:space="0" w:color="auto"/>
            </w:tcBorders>
            <w:shd w:val="clear" w:color="auto" w:fill="FFFFFF"/>
            <w:vAlign w:val="bottom"/>
          </w:tcPr>
          <w:p w14:paraId="5C010544" w14:textId="77777777" w:rsidR="00DD0ABE" w:rsidRDefault="00913988">
            <w:pPr>
              <w:pStyle w:val="20"/>
              <w:framePr w:w="8520" w:wrap="notBeside" w:vAnchor="text" w:hAnchor="text" w:xAlign="center" w:y="1"/>
              <w:shd w:val="clear" w:color="auto" w:fill="auto"/>
              <w:spacing w:before="0" w:after="0" w:line="180" w:lineRule="exact"/>
              <w:ind w:firstLine="0"/>
              <w:jc w:val="center"/>
            </w:pPr>
            <w:r>
              <w:t>Илматер (эквивалент Файирана)</w:t>
            </w:r>
          </w:p>
        </w:tc>
      </w:tr>
      <w:tr w:rsidR="00DD0ABE" w14:paraId="1CECF276" w14:textId="77777777">
        <w:tblPrEx>
          <w:tblCellMar>
            <w:top w:w="0" w:type="dxa"/>
            <w:bottom w:w="0" w:type="dxa"/>
          </w:tblCellMar>
        </w:tblPrEx>
        <w:trPr>
          <w:trHeight w:hRule="exact" w:val="221"/>
          <w:jc w:val="center"/>
        </w:trPr>
        <w:tc>
          <w:tcPr>
            <w:tcW w:w="2414" w:type="dxa"/>
            <w:tcBorders>
              <w:top w:val="single" w:sz="4" w:space="0" w:color="auto"/>
              <w:left w:val="single" w:sz="4" w:space="0" w:color="auto"/>
            </w:tcBorders>
            <w:shd w:val="clear" w:color="auto" w:fill="FFFFFF"/>
            <w:vAlign w:val="bottom"/>
          </w:tcPr>
          <w:p w14:paraId="1A4E6912" w14:textId="77777777" w:rsidR="00DD0ABE" w:rsidRDefault="00913988">
            <w:pPr>
              <w:pStyle w:val="20"/>
              <w:framePr w:w="8520" w:wrap="notBeside" w:vAnchor="text" w:hAnchor="text" w:xAlign="center" w:y="1"/>
              <w:shd w:val="clear" w:color="auto" w:fill="auto"/>
              <w:spacing w:before="0" w:after="0" w:line="180" w:lineRule="exact"/>
              <w:ind w:firstLine="0"/>
              <w:jc w:val="center"/>
            </w:pPr>
            <w:r>
              <w:t xml:space="preserve">Фей </w:t>
            </w:r>
            <w:r>
              <w:rPr>
                <w:lang w:val="en-US" w:eastAsia="en-US" w:bidi="en-US"/>
              </w:rPr>
              <w:t>(Fey)</w:t>
            </w:r>
          </w:p>
        </w:tc>
        <w:tc>
          <w:tcPr>
            <w:tcW w:w="6106" w:type="dxa"/>
            <w:tcBorders>
              <w:top w:val="single" w:sz="4" w:space="0" w:color="auto"/>
              <w:left w:val="single" w:sz="4" w:space="0" w:color="auto"/>
              <w:right w:val="single" w:sz="4" w:space="0" w:color="auto"/>
            </w:tcBorders>
            <w:shd w:val="clear" w:color="auto" w:fill="FFFFFF"/>
            <w:vAlign w:val="bottom"/>
          </w:tcPr>
          <w:p w14:paraId="4D2198BA" w14:textId="77777777" w:rsidR="00DD0ABE" w:rsidRDefault="00913988">
            <w:pPr>
              <w:pStyle w:val="20"/>
              <w:framePr w:w="8520" w:wrap="notBeside" w:vAnchor="text" w:hAnchor="text" w:xAlign="center" w:y="1"/>
              <w:shd w:val="clear" w:color="auto" w:fill="auto"/>
              <w:spacing w:before="0" w:after="0" w:line="180" w:lineRule="exact"/>
              <w:ind w:firstLine="0"/>
              <w:jc w:val="center"/>
            </w:pPr>
            <w:r>
              <w:t xml:space="preserve">Льюру (эквивалент Валариан), Милики, Нобэньон, Риллифейн </w:t>
            </w:r>
            <w:r>
              <w:t>Раллатил</w:t>
            </w:r>
          </w:p>
        </w:tc>
      </w:tr>
      <w:tr w:rsidR="00DD0ABE" w14:paraId="171F5D7E" w14:textId="77777777">
        <w:tblPrEx>
          <w:tblCellMar>
            <w:top w:w="0" w:type="dxa"/>
            <w:bottom w:w="0" w:type="dxa"/>
          </w:tblCellMar>
        </w:tblPrEx>
        <w:trPr>
          <w:trHeight w:hRule="exact" w:val="221"/>
          <w:jc w:val="center"/>
        </w:trPr>
        <w:tc>
          <w:tcPr>
            <w:tcW w:w="2414" w:type="dxa"/>
            <w:tcBorders>
              <w:top w:val="single" w:sz="4" w:space="0" w:color="auto"/>
              <w:left w:val="single" w:sz="4" w:space="0" w:color="auto"/>
            </w:tcBorders>
            <w:shd w:val="clear" w:color="auto" w:fill="FFFFFF"/>
            <w:vAlign w:val="bottom"/>
          </w:tcPr>
          <w:p w14:paraId="491E5901" w14:textId="77777777" w:rsidR="00DD0ABE" w:rsidRDefault="00913988">
            <w:pPr>
              <w:pStyle w:val="20"/>
              <w:framePr w:w="8520" w:wrap="notBeside" w:vAnchor="text" w:hAnchor="text" w:xAlign="center" w:y="1"/>
              <w:shd w:val="clear" w:color="auto" w:fill="auto"/>
              <w:spacing w:before="0" w:after="0" w:line="180" w:lineRule="exact"/>
              <w:ind w:firstLine="0"/>
              <w:jc w:val="center"/>
            </w:pPr>
            <w:r>
              <w:t xml:space="preserve">Слава </w:t>
            </w:r>
            <w:r>
              <w:rPr>
                <w:lang w:val="en-US" w:eastAsia="en-US" w:bidi="en-US"/>
              </w:rPr>
              <w:t>(Glory)</w:t>
            </w:r>
          </w:p>
        </w:tc>
        <w:tc>
          <w:tcPr>
            <w:tcW w:w="6106" w:type="dxa"/>
            <w:tcBorders>
              <w:top w:val="single" w:sz="4" w:space="0" w:color="auto"/>
              <w:left w:val="single" w:sz="4" w:space="0" w:color="auto"/>
              <w:right w:val="single" w:sz="4" w:space="0" w:color="auto"/>
            </w:tcBorders>
            <w:shd w:val="clear" w:color="auto" w:fill="FFFFFF"/>
            <w:vAlign w:val="bottom"/>
          </w:tcPr>
          <w:p w14:paraId="2C4967C9" w14:textId="77777777" w:rsidR="00DD0ABE" w:rsidRDefault="00913988">
            <w:pPr>
              <w:pStyle w:val="20"/>
              <w:framePr w:w="8520" w:wrap="notBeside" w:vAnchor="text" w:hAnchor="text" w:xAlign="center" w:y="1"/>
              <w:shd w:val="clear" w:color="auto" w:fill="auto"/>
              <w:spacing w:before="0" w:after="0" w:line="180" w:lineRule="exact"/>
              <w:ind w:firstLine="0"/>
              <w:jc w:val="center"/>
            </w:pPr>
            <w:r>
              <w:t>Хорус-Ре, Латандер</w:t>
            </w:r>
          </w:p>
        </w:tc>
      </w:tr>
      <w:tr w:rsidR="00DD0ABE" w14:paraId="55CB6DA9" w14:textId="77777777">
        <w:tblPrEx>
          <w:tblCellMar>
            <w:top w:w="0" w:type="dxa"/>
            <w:bottom w:w="0" w:type="dxa"/>
          </w:tblCellMar>
        </w:tblPrEx>
        <w:trPr>
          <w:trHeight w:hRule="exact" w:val="211"/>
          <w:jc w:val="center"/>
        </w:trPr>
        <w:tc>
          <w:tcPr>
            <w:tcW w:w="2414" w:type="dxa"/>
            <w:tcBorders>
              <w:top w:val="single" w:sz="4" w:space="0" w:color="auto"/>
              <w:left w:val="single" w:sz="4" w:space="0" w:color="auto"/>
            </w:tcBorders>
            <w:shd w:val="clear" w:color="auto" w:fill="FFFFFF"/>
            <w:vAlign w:val="bottom"/>
          </w:tcPr>
          <w:p w14:paraId="29526B97" w14:textId="77777777" w:rsidR="00DD0ABE" w:rsidRDefault="00913988">
            <w:pPr>
              <w:pStyle w:val="20"/>
              <w:framePr w:w="8520" w:wrap="notBeside" w:vAnchor="text" w:hAnchor="text" w:xAlign="center" w:y="1"/>
              <w:shd w:val="clear" w:color="auto" w:fill="auto"/>
              <w:spacing w:before="0" w:after="0" w:line="180" w:lineRule="exact"/>
              <w:ind w:firstLine="0"/>
              <w:jc w:val="center"/>
            </w:pPr>
            <w:r>
              <w:t xml:space="preserve">Жадность </w:t>
            </w:r>
            <w:r>
              <w:rPr>
                <w:lang w:val="en-US" w:eastAsia="en-US" w:bidi="en-US"/>
              </w:rPr>
              <w:t>(Greed)</w:t>
            </w:r>
          </w:p>
        </w:tc>
        <w:tc>
          <w:tcPr>
            <w:tcW w:w="6106" w:type="dxa"/>
            <w:tcBorders>
              <w:top w:val="single" w:sz="4" w:space="0" w:color="auto"/>
              <w:left w:val="single" w:sz="4" w:space="0" w:color="auto"/>
              <w:right w:val="single" w:sz="4" w:space="0" w:color="auto"/>
            </w:tcBorders>
            <w:shd w:val="clear" w:color="auto" w:fill="FFFFFF"/>
            <w:vAlign w:val="bottom"/>
          </w:tcPr>
          <w:p w14:paraId="59F637E7" w14:textId="77777777" w:rsidR="00DD0ABE" w:rsidRDefault="00913988">
            <w:pPr>
              <w:pStyle w:val="20"/>
              <w:framePr w:w="8520" w:wrap="notBeside" w:vAnchor="text" w:hAnchor="text" w:xAlign="center" w:y="1"/>
              <w:shd w:val="clear" w:color="auto" w:fill="auto"/>
              <w:spacing w:before="0" w:after="0" w:line="180" w:lineRule="exact"/>
              <w:ind w:firstLine="0"/>
              <w:jc w:val="center"/>
            </w:pPr>
            <w:r>
              <w:t>Аббатор, Тиамат, Урдлен</w:t>
            </w:r>
          </w:p>
        </w:tc>
      </w:tr>
      <w:tr w:rsidR="00DD0ABE" w14:paraId="426EBBAD" w14:textId="77777777">
        <w:tblPrEx>
          <w:tblCellMar>
            <w:top w:w="0" w:type="dxa"/>
            <w:bottom w:w="0" w:type="dxa"/>
          </w:tblCellMar>
        </w:tblPrEx>
        <w:trPr>
          <w:trHeight w:hRule="exact" w:val="221"/>
          <w:jc w:val="center"/>
        </w:trPr>
        <w:tc>
          <w:tcPr>
            <w:tcW w:w="2414" w:type="dxa"/>
            <w:tcBorders>
              <w:top w:val="single" w:sz="4" w:space="0" w:color="auto"/>
              <w:left w:val="single" w:sz="4" w:space="0" w:color="auto"/>
            </w:tcBorders>
            <w:shd w:val="clear" w:color="auto" w:fill="FFFFFF"/>
            <w:vAlign w:val="bottom"/>
          </w:tcPr>
          <w:p w14:paraId="783AD6F1" w14:textId="77777777" w:rsidR="00DD0ABE" w:rsidRDefault="00913988">
            <w:pPr>
              <w:pStyle w:val="20"/>
              <w:framePr w:w="8520" w:wrap="notBeside" w:vAnchor="text" w:hAnchor="text" w:xAlign="center" w:y="1"/>
              <w:shd w:val="clear" w:color="auto" w:fill="auto"/>
              <w:spacing w:before="0" w:after="0" w:line="180" w:lineRule="exact"/>
              <w:ind w:firstLine="0"/>
              <w:jc w:val="center"/>
            </w:pPr>
            <w:r>
              <w:t xml:space="preserve">Геральд </w:t>
            </w:r>
            <w:r>
              <w:rPr>
                <w:lang w:val="en-US" w:eastAsia="en-US" w:bidi="en-US"/>
              </w:rPr>
              <w:t>(Herald)</w:t>
            </w:r>
          </w:p>
        </w:tc>
        <w:tc>
          <w:tcPr>
            <w:tcW w:w="6106" w:type="dxa"/>
            <w:tcBorders>
              <w:top w:val="single" w:sz="4" w:space="0" w:color="auto"/>
              <w:left w:val="single" w:sz="4" w:space="0" w:color="auto"/>
              <w:right w:val="single" w:sz="4" w:space="0" w:color="auto"/>
            </w:tcBorders>
            <w:shd w:val="clear" w:color="auto" w:fill="FFFFFF"/>
            <w:vAlign w:val="bottom"/>
          </w:tcPr>
          <w:p w14:paraId="0454C0A2" w14:textId="77777777" w:rsidR="00DD0ABE" w:rsidRDefault="00913988">
            <w:pPr>
              <w:pStyle w:val="20"/>
              <w:framePr w:w="8520" w:wrap="notBeside" w:vAnchor="text" w:hAnchor="text" w:xAlign="center" w:y="1"/>
              <w:shd w:val="clear" w:color="auto" w:fill="auto"/>
              <w:spacing w:before="0" w:after="0" w:line="180" w:lineRule="exact"/>
              <w:ind w:firstLine="0"/>
              <w:jc w:val="center"/>
            </w:pPr>
            <w:r>
              <w:t>Баррачиэл</w:t>
            </w:r>
          </w:p>
        </w:tc>
      </w:tr>
      <w:tr w:rsidR="00DD0ABE" w14:paraId="628222E4" w14:textId="77777777">
        <w:tblPrEx>
          <w:tblCellMar>
            <w:top w:w="0" w:type="dxa"/>
            <w:bottom w:w="0" w:type="dxa"/>
          </w:tblCellMar>
        </w:tblPrEx>
        <w:trPr>
          <w:trHeight w:hRule="exact" w:val="221"/>
          <w:jc w:val="center"/>
        </w:trPr>
        <w:tc>
          <w:tcPr>
            <w:tcW w:w="2414" w:type="dxa"/>
            <w:tcBorders>
              <w:top w:val="single" w:sz="4" w:space="0" w:color="auto"/>
              <w:left w:val="single" w:sz="4" w:space="0" w:color="auto"/>
            </w:tcBorders>
            <w:shd w:val="clear" w:color="auto" w:fill="FFFFFF"/>
            <w:vAlign w:val="bottom"/>
          </w:tcPr>
          <w:p w14:paraId="2D22B7DC" w14:textId="77777777" w:rsidR="00DD0ABE" w:rsidRDefault="00913988">
            <w:pPr>
              <w:pStyle w:val="20"/>
              <w:framePr w:w="8520" w:wrap="notBeside" w:vAnchor="text" w:hAnchor="text" w:xAlign="center" w:y="1"/>
              <w:shd w:val="clear" w:color="auto" w:fill="auto"/>
              <w:spacing w:before="0" w:after="0" w:line="180" w:lineRule="exact"/>
              <w:ind w:firstLine="0"/>
              <w:jc w:val="center"/>
            </w:pPr>
            <w:r>
              <w:t xml:space="preserve">Радость </w:t>
            </w:r>
            <w:r>
              <w:rPr>
                <w:lang w:val="en-US" w:eastAsia="en-US" w:bidi="en-US"/>
              </w:rPr>
              <w:t>(Joy)</w:t>
            </w:r>
          </w:p>
        </w:tc>
        <w:tc>
          <w:tcPr>
            <w:tcW w:w="6106" w:type="dxa"/>
            <w:tcBorders>
              <w:top w:val="single" w:sz="4" w:space="0" w:color="auto"/>
              <w:left w:val="single" w:sz="4" w:space="0" w:color="auto"/>
              <w:right w:val="single" w:sz="4" w:space="0" w:color="auto"/>
            </w:tcBorders>
            <w:shd w:val="clear" w:color="auto" w:fill="FFFFFF"/>
            <w:vAlign w:val="bottom"/>
          </w:tcPr>
          <w:p w14:paraId="27F44EDC" w14:textId="77777777" w:rsidR="00DD0ABE" w:rsidRDefault="00913988">
            <w:pPr>
              <w:pStyle w:val="20"/>
              <w:framePr w:w="8520" w:wrap="notBeside" w:vAnchor="text" w:hAnchor="text" w:xAlign="center" w:y="1"/>
              <w:shd w:val="clear" w:color="auto" w:fill="auto"/>
              <w:spacing w:before="0" w:after="0" w:line="180" w:lineRule="exact"/>
              <w:ind w:firstLine="0"/>
              <w:jc w:val="center"/>
            </w:pPr>
            <w:r>
              <w:t>Ллиира</w:t>
            </w:r>
          </w:p>
        </w:tc>
      </w:tr>
      <w:tr w:rsidR="00DD0ABE" w14:paraId="0520FD3C" w14:textId="77777777">
        <w:tblPrEx>
          <w:tblCellMar>
            <w:top w:w="0" w:type="dxa"/>
            <w:bottom w:w="0" w:type="dxa"/>
          </w:tblCellMar>
        </w:tblPrEx>
        <w:trPr>
          <w:trHeight w:hRule="exact" w:val="211"/>
          <w:jc w:val="center"/>
        </w:trPr>
        <w:tc>
          <w:tcPr>
            <w:tcW w:w="2414" w:type="dxa"/>
            <w:tcBorders>
              <w:top w:val="single" w:sz="4" w:space="0" w:color="auto"/>
              <w:left w:val="single" w:sz="4" w:space="0" w:color="auto"/>
            </w:tcBorders>
            <w:shd w:val="clear" w:color="auto" w:fill="FFFFFF"/>
            <w:vAlign w:val="bottom"/>
          </w:tcPr>
          <w:p w14:paraId="35815DEB" w14:textId="77777777" w:rsidR="00DD0ABE" w:rsidRDefault="00913988">
            <w:pPr>
              <w:pStyle w:val="20"/>
              <w:framePr w:w="8520" w:wrap="notBeside" w:vAnchor="text" w:hAnchor="text" w:xAlign="center" w:y="1"/>
              <w:shd w:val="clear" w:color="auto" w:fill="auto"/>
              <w:spacing w:before="0" w:after="0" w:line="180" w:lineRule="exact"/>
              <w:ind w:firstLine="0"/>
              <w:jc w:val="center"/>
            </w:pPr>
            <w:r>
              <w:t xml:space="preserve">Боль </w:t>
            </w:r>
            <w:r>
              <w:rPr>
                <w:lang w:val="en-US" w:eastAsia="en-US" w:bidi="en-US"/>
              </w:rPr>
              <w:t>(Pain)</w:t>
            </w:r>
          </w:p>
        </w:tc>
        <w:tc>
          <w:tcPr>
            <w:tcW w:w="6106" w:type="dxa"/>
            <w:tcBorders>
              <w:top w:val="single" w:sz="4" w:space="0" w:color="auto"/>
              <w:left w:val="single" w:sz="4" w:space="0" w:color="auto"/>
              <w:right w:val="single" w:sz="4" w:space="0" w:color="auto"/>
            </w:tcBorders>
            <w:shd w:val="clear" w:color="auto" w:fill="FFFFFF"/>
            <w:vAlign w:val="bottom"/>
          </w:tcPr>
          <w:p w14:paraId="3EFCD916" w14:textId="77777777" w:rsidR="00DD0ABE" w:rsidRDefault="00913988">
            <w:pPr>
              <w:pStyle w:val="20"/>
              <w:framePr w:w="8520" w:wrap="notBeside" w:vAnchor="text" w:hAnchor="text" w:xAlign="center" w:y="1"/>
              <w:shd w:val="clear" w:color="auto" w:fill="auto"/>
              <w:spacing w:before="0" w:after="0" w:line="180" w:lineRule="exact"/>
              <w:ind w:firstLine="0"/>
              <w:jc w:val="center"/>
            </w:pPr>
            <w:r>
              <w:t>Цирик (эквивалент Ралластера), Ловиатар (эквивалент Скароссар)</w:t>
            </w:r>
          </w:p>
        </w:tc>
      </w:tr>
      <w:tr w:rsidR="00DD0ABE" w14:paraId="56E1903F" w14:textId="77777777">
        <w:tblPrEx>
          <w:tblCellMar>
            <w:top w:w="0" w:type="dxa"/>
            <w:bottom w:w="0" w:type="dxa"/>
          </w:tblCellMar>
        </w:tblPrEx>
        <w:trPr>
          <w:trHeight w:hRule="exact" w:val="221"/>
          <w:jc w:val="center"/>
        </w:trPr>
        <w:tc>
          <w:tcPr>
            <w:tcW w:w="2414" w:type="dxa"/>
            <w:tcBorders>
              <w:top w:val="single" w:sz="4" w:space="0" w:color="auto"/>
              <w:left w:val="single" w:sz="4" w:space="0" w:color="auto"/>
            </w:tcBorders>
            <w:shd w:val="clear" w:color="auto" w:fill="FFFFFF"/>
            <w:vAlign w:val="bottom"/>
          </w:tcPr>
          <w:p w14:paraId="5D9F8AE9" w14:textId="77777777" w:rsidR="00DD0ABE" w:rsidRDefault="00913988">
            <w:pPr>
              <w:pStyle w:val="20"/>
              <w:framePr w:w="8520" w:wrap="notBeside" w:vAnchor="text" w:hAnchor="text" w:xAlign="center" w:y="1"/>
              <w:shd w:val="clear" w:color="auto" w:fill="auto"/>
              <w:spacing w:before="0" w:after="0" w:line="180" w:lineRule="exact"/>
              <w:ind w:firstLine="0"/>
              <w:jc w:val="center"/>
            </w:pPr>
            <w:r>
              <w:t xml:space="preserve">Удовольствие </w:t>
            </w:r>
            <w:r>
              <w:rPr>
                <w:lang w:val="en-US" w:eastAsia="en-US" w:bidi="en-US"/>
              </w:rPr>
              <w:t>(Pleasure)</w:t>
            </w:r>
          </w:p>
        </w:tc>
        <w:tc>
          <w:tcPr>
            <w:tcW w:w="6106" w:type="dxa"/>
            <w:tcBorders>
              <w:top w:val="single" w:sz="4" w:space="0" w:color="auto"/>
              <w:left w:val="single" w:sz="4" w:space="0" w:color="auto"/>
              <w:right w:val="single" w:sz="4" w:space="0" w:color="auto"/>
            </w:tcBorders>
            <w:shd w:val="clear" w:color="auto" w:fill="FFFFFF"/>
            <w:vAlign w:val="bottom"/>
          </w:tcPr>
          <w:p w14:paraId="4CA0FB9D" w14:textId="77777777" w:rsidR="00DD0ABE" w:rsidRDefault="00913988">
            <w:pPr>
              <w:pStyle w:val="20"/>
              <w:framePr w:w="8520" w:wrap="notBeside" w:vAnchor="text" w:hAnchor="text" w:xAlign="center" w:y="1"/>
              <w:shd w:val="clear" w:color="auto" w:fill="auto"/>
              <w:spacing w:before="0" w:after="0" w:line="180" w:lineRule="exact"/>
              <w:ind w:firstLine="0"/>
              <w:jc w:val="center"/>
            </w:pPr>
            <w:r>
              <w:t xml:space="preserve">Ханали </w:t>
            </w:r>
            <w:r>
              <w:t>Селанил, Шаресс (эквивалент Листаи), Суни</w:t>
            </w:r>
          </w:p>
        </w:tc>
      </w:tr>
      <w:tr w:rsidR="00DD0ABE" w14:paraId="67199BFD" w14:textId="77777777">
        <w:tblPrEx>
          <w:tblCellMar>
            <w:top w:w="0" w:type="dxa"/>
            <w:bottom w:w="0" w:type="dxa"/>
          </w:tblCellMar>
        </w:tblPrEx>
        <w:trPr>
          <w:trHeight w:hRule="exact" w:val="221"/>
          <w:jc w:val="center"/>
        </w:trPr>
        <w:tc>
          <w:tcPr>
            <w:tcW w:w="2414" w:type="dxa"/>
            <w:tcBorders>
              <w:top w:val="single" w:sz="4" w:space="0" w:color="auto"/>
              <w:left w:val="single" w:sz="4" w:space="0" w:color="auto"/>
              <w:bottom w:val="single" w:sz="4" w:space="0" w:color="auto"/>
            </w:tcBorders>
            <w:shd w:val="clear" w:color="auto" w:fill="FFFFFF"/>
            <w:vAlign w:val="bottom"/>
          </w:tcPr>
          <w:p w14:paraId="2667B567" w14:textId="77777777" w:rsidR="00DD0ABE" w:rsidRDefault="00913988">
            <w:pPr>
              <w:pStyle w:val="20"/>
              <w:framePr w:w="8520" w:wrap="notBeside" w:vAnchor="text" w:hAnchor="text" w:xAlign="center" w:y="1"/>
              <w:shd w:val="clear" w:color="auto" w:fill="auto"/>
              <w:spacing w:before="0" w:after="0" w:line="180" w:lineRule="exact"/>
              <w:ind w:firstLine="0"/>
              <w:jc w:val="center"/>
            </w:pPr>
            <w:r>
              <w:t xml:space="preserve">Гнев </w:t>
            </w:r>
            <w:r>
              <w:rPr>
                <w:lang w:val="en-US" w:eastAsia="en-US" w:bidi="en-US"/>
              </w:rPr>
              <w:t>(Wrath)</w:t>
            </w:r>
          </w:p>
        </w:tc>
        <w:tc>
          <w:tcPr>
            <w:tcW w:w="6106" w:type="dxa"/>
            <w:tcBorders>
              <w:top w:val="single" w:sz="4" w:space="0" w:color="auto"/>
              <w:left w:val="single" w:sz="4" w:space="0" w:color="auto"/>
              <w:bottom w:val="single" w:sz="4" w:space="0" w:color="auto"/>
              <w:right w:val="single" w:sz="4" w:space="0" w:color="auto"/>
            </w:tcBorders>
            <w:shd w:val="clear" w:color="auto" w:fill="FFFFFF"/>
            <w:vAlign w:val="bottom"/>
          </w:tcPr>
          <w:p w14:paraId="73A6F533" w14:textId="77777777" w:rsidR="00DD0ABE" w:rsidRDefault="00913988">
            <w:pPr>
              <w:pStyle w:val="20"/>
              <w:framePr w:w="8520" w:wrap="notBeside" w:vAnchor="text" w:hAnchor="text" w:xAlign="center" w:y="1"/>
              <w:shd w:val="clear" w:color="auto" w:fill="auto"/>
              <w:spacing w:before="0" w:after="0" w:line="180" w:lineRule="exact"/>
              <w:ind w:firstLine="0"/>
              <w:jc w:val="center"/>
            </w:pPr>
            <w:r>
              <w:t>Хараш, Тир</w:t>
            </w:r>
          </w:p>
        </w:tc>
      </w:tr>
    </w:tbl>
    <w:p w14:paraId="5C82197E" w14:textId="77777777" w:rsidR="00DD0ABE" w:rsidRDefault="00DD0ABE">
      <w:pPr>
        <w:framePr w:w="8520" w:wrap="notBeside" w:vAnchor="text" w:hAnchor="text" w:xAlign="center" w:y="1"/>
        <w:rPr>
          <w:sz w:val="2"/>
          <w:szCs w:val="2"/>
        </w:rPr>
      </w:pPr>
    </w:p>
    <w:p w14:paraId="0618D5C9" w14:textId="77777777" w:rsidR="00DD0ABE" w:rsidRDefault="00DD0ABE">
      <w:pPr>
        <w:rPr>
          <w:sz w:val="2"/>
          <w:szCs w:val="2"/>
        </w:rPr>
      </w:pPr>
    </w:p>
    <w:p w14:paraId="01CE3FCA" w14:textId="77777777" w:rsidR="00DD0ABE" w:rsidRDefault="00913988">
      <w:pPr>
        <w:pStyle w:val="20"/>
        <w:shd w:val="clear" w:color="auto" w:fill="auto"/>
        <w:spacing w:before="145" w:after="0" w:line="206" w:lineRule="exact"/>
        <w:ind w:left="180" w:hanging="180"/>
        <w:jc w:val="left"/>
      </w:pPr>
      <w:r>
        <w:t>* Клерик, имеющий доступ к домену Тьмы, может использовать или домен Тьмы, представленный в Главе 4 этой книги, или таковой из "Книги Мерзкой Тьмы".</w:t>
      </w:r>
    </w:p>
    <w:p w14:paraId="6071CB99" w14:textId="77777777" w:rsidR="00DD0ABE" w:rsidRDefault="00913988">
      <w:pPr>
        <w:pStyle w:val="20"/>
        <w:shd w:val="clear" w:color="auto" w:fill="auto"/>
        <w:spacing w:before="0" w:after="249" w:line="206" w:lineRule="exact"/>
        <w:ind w:left="180" w:hanging="180"/>
        <w:jc w:val="left"/>
      </w:pPr>
      <w:r>
        <w:t xml:space="preserve">+ Клерик-драэглот Лолс может </w:t>
      </w:r>
      <w:r>
        <w:t>выбирать Демонический в качестве одного из своих доменов.</w:t>
      </w:r>
    </w:p>
    <w:p w14:paraId="089C94AA" w14:textId="77777777" w:rsidR="00DD0ABE" w:rsidRDefault="00913988">
      <w:pPr>
        <w:pStyle w:val="23"/>
        <w:keepNext/>
        <w:keepLines/>
        <w:shd w:val="clear" w:color="auto" w:fill="auto"/>
        <w:spacing w:before="0" w:line="420" w:lineRule="exact"/>
        <w:ind w:left="20"/>
      </w:pPr>
      <w:bookmarkStart w:id="710" w:name="bookmark709"/>
      <w:r>
        <w:rPr>
          <w:rStyle w:val="20pt"/>
          <w:b/>
          <w:bCs/>
        </w:rPr>
        <w:t>Архиизверги и образцы</w:t>
      </w:r>
      <w:bookmarkEnd w:id="710"/>
    </w:p>
    <w:p w14:paraId="79FFED56" w14:textId="77777777" w:rsidR="00DD0ABE" w:rsidRDefault="00913988">
      <w:pPr>
        <w:pStyle w:val="20"/>
        <w:shd w:val="clear" w:color="auto" w:fill="auto"/>
        <w:spacing w:before="0" w:after="0" w:line="206" w:lineRule="exact"/>
        <w:ind w:firstLine="320"/>
      </w:pPr>
      <w:r>
        <w:t>Архиизверги из "Книги Мерзкой Тьмы" - принцы демонов и архидьяволы - также населяют слои Девяти Адов и Абисса, как отмечено в той книге. Из принцев демонов, описанных там, Орку</w:t>
      </w:r>
      <w:r>
        <w:t>с и ранее Граз'зт, вероятно, играли самые существенные роли на Фаэруне, в то время как другие, не детализированные там, заняли более видные позиции, чем Демогоргон, Джуилблекс (имя и облик которого были приспособлены к Фаэруну в виде Гонадора) и другие. Чи</w:t>
      </w:r>
      <w:r>
        <w:t>сто фаэрунские принцы демонов включают Бафомета, Эльтаба, Костчтчи, Пазраэля и Иеногу. Чужеземные принцы дьяволов включают Горгота (теперь бог) и Малкизида.</w:t>
      </w:r>
    </w:p>
    <w:p w14:paraId="6A40E331" w14:textId="77777777" w:rsidR="00DD0ABE" w:rsidRDefault="00913988">
      <w:pPr>
        <w:pStyle w:val="20"/>
        <w:shd w:val="clear" w:color="auto" w:fill="auto"/>
        <w:spacing w:before="0" w:after="0" w:line="206" w:lineRule="exact"/>
        <w:ind w:firstLine="320"/>
      </w:pPr>
      <w:r>
        <w:t>Образцы Селестии, описанные в "Книге Возвеличенных Дел" - правители архонов. В космологии Фаэруна а</w:t>
      </w:r>
      <w:r>
        <w:t>рхоны живут в Доме Триады, домашнем плане Тира, Торма, Илматера и Хелма. Архоны-образцы - высшие слуги этих божеств, и они более подчинены им, чем описанные в "Книге Возвеличенных Дел". Зафкиэл, величайший из этих архонов, является тайной фигурой, происхож</w:t>
      </w:r>
      <w:r>
        <w:t>дение и истинная природа которой неизвестны никому, кроме, как говорят легенды, самого Тира.</w:t>
      </w:r>
    </w:p>
    <w:p w14:paraId="5658BED1" w14:textId="77777777" w:rsidR="00DD0ABE" w:rsidRDefault="00913988">
      <w:pPr>
        <w:pStyle w:val="20"/>
        <w:shd w:val="clear" w:color="auto" w:fill="auto"/>
        <w:spacing w:before="0" w:after="0" w:line="206" w:lineRule="exact"/>
        <w:ind w:firstLine="320"/>
      </w:pPr>
      <w:r>
        <w:t>Талисид и Пять Компаньонов, образцы гвардиналов, живут в Доме Природы наряду с большим количеством божеств, сферы которых связаны с природой. На плане, столь хорош</w:t>
      </w:r>
      <w:r>
        <w:t>о населенном мощными существами, образцы-гвардиналы обычно гармонируют со всем, но сохраняют свою фокусировку на защите своего домашнего плана от любого вторжения злых сил.</w:t>
      </w:r>
    </w:p>
    <w:p w14:paraId="259D46F9" w14:textId="77777777" w:rsidR="00DD0ABE" w:rsidRDefault="00913988">
      <w:pPr>
        <w:pStyle w:val="20"/>
        <w:shd w:val="clear" w:color="auto" w:fill="auto"/>
        <w:spacing w:before="0" w:after="249" w:line="206" w:lineRule="exact"/>
        <w:ind w:firstLine="320"/>
      </w:pPr>
      <w:r>
        <w:t>Эладрины приходят с двух планов космологии Фаэруна: Арвандора (дома эльфийского пан</w:t>
      </w:r>
      <w:r>
        <w:t>теона) и Врат Луны, где живет Селунэ. Королева Морвел живет во Вратах Луны со своим супругом Фаеринаалом, в то время как Гвинарвайф блуждает по этим двум планам независимо от общества эладринов.</w:t>
      </w:r>
    </w:p>
    <w:p w14:paraId="1DB87947" w14:textId="77777777" w:rsidR="00DD0ABE" w:rsidRDefault="00913988">
      <w:pPr>
        <w:pStyle w:val="23"/>
        <w:keepNext/>
        <w:keepLines/>
        <w:shd w:val="clear" w:color="auto" w:fill="auto"/>
        <w:spacing w:before="0" w:line="420" w:lineRule="exact"/>
        <w:ind w:left="20"/>
      </w:pPr>
      <w:bookmarkStart w:id="711" w:name="bookmark710"/>
      <w:r>
        <w:rPr>
          <w:rStyle w:val="20pt"/>
          <w:b/>
          <w:bCs/>
        </w:rPr>
        <w:t>Вариант: расы с регулировкой уровня</w:t>
      </w:r>
      <w:bookmarkEnd w:id="711"/>
    </w:p>
    <w:p w14:paraId="491162D2" w14:textId="77777777" w:rsidR="00DD0ABE" w:rsidRDefault="00913988">
      <w:pPr>
        <w:pStyle w:val="20"/>
        <w:shd w:val="clear" w:color="auto" w:fill="auto"/>
        <w:spacing w:before="0" w:after="0" w:line="206" w:lineRule="exact"/>
        <w:ind w:firstLine="320"/>
      </w:pPr>
      <w:r>
        <w:t>Что Вы можете сделать, ес</w:t>
      </w:r>
      <w:r>
        <w:t xml:space="preserve">ли Вы хотите играть дженази, дроу или свирфнеблином, но ваша партия начинает на </w:t>
      </w:r>
      <w:r>
        <w:rPr>
          <w:lang w:val="uk-UA" w:eastAsia="uk-UA" w:bidi="uk-UA"/>
        </w:rPr>
        <w:t xml:space="preserve">1-м </w:t>
      </w:r>
      <w:r>
        <w:t>уровне?</w:t>
      </w:r>
    </w:p>
    <w:p w14:paraId="3B08FDD0" w14:textId="77777777" w:rsidR="00DD0ABE" w:rsidRDefault="00913988">
      <w:pPr>
        <w:pStyle w:val="20"/>
        <w:shd w:val="clear" w:color="auto" w:fill="auto"/>
        <w:spacing w:before="0" w:after="0" w:line="206" w:lineRule="exact"/>
        <w:ind w:firstLine="320"/>
      </w:pPr>
      <w:r>
        <w:t>Учитывая основные правила для играющих персонажами с регулировкой уровня, Вы не можете создавать персонажа 1</w:t>
      </w:r>
      <w:r>
        <w:softHyphen/>
        <w:t>го уровня расы, достаточно мощной, чтобы иметь регулиро</w:t>
      </w:r>
      <w:r>
        <w:t xml:space="preserve">вку уровня. В то время как "Дикие Разновидности" представляет классы монстров, которые обеспечивают способ играть почти любым интеллектуальным монстром с 1-го уровня, она не охватывает случаи с гуманоидной расой с одним расовым </w:t>
      </w:r>
      <w:r>
        <w:rPr>
          <w:lang w:val="en-US" w:eastAsia="en-US" w:bidi="en-US"/>
        </w:rPr>
        <w:t xml:space="preserve">Hit Die </w:t>
      </w:r>
      <w:r>
        <w:t xml:space="preserve">(обычно вытесняемым </w:t>
      </w:r>
      <w:r>
        <w:rPr>
          <w:lang w:val="en-US" w:eastAsia="en-US" w:bidi="en-US"/>
        </w:rPr>
        <w:t xml:space="preserve">Hit Dice </w:t>
      </w:r>
      <w:r>
        <w:t>уровня персонажа) и регулировкой уровня +1 или выше. Эта ситуация соответствует множеству необычных рас и подрас "Установки Кампании Забытых Царств".</w:t>
      </w:r>
    </w:p>
    <w:p w14:paraId="62FDE123" w14:textId="77777777" w:rsidR="00DD0ABE" w:rsidRDefault="00913988">
      <w:pPr>
        <w:pStyle w:val="20"/>
        <w:shd w:val="clear" w:color="auto" w:fill="auto"/>
        <w:spacing w:before="0" w:after="209" w:line="206" w:lineRule="exact"/>
        <w:ind w:firstLine="320"/>
      </w:pPr>
      <w:r>
        <w:t>В следующих секциях представлены две различные системы. Обе они обеспечивают способы старта персо</w:t>
      </w:r>
      <w:r>
        <w:t>нажем мощной расы с партией авантюристов 1-го уровня.</w:t>
      </w:r>
    </w:p>
    <w:p w14:paraId="40B2EDFB" w14:textId="77777777" w:rsidR="00DD0ABE" w:rsidRDefault="00913988">
      <w:pPr>
        <w:pStyle w:val="32"/>
        <w:keepNext/>
        <w:keepLines/>
        <w:shd w:val="clear" w:color="auto" w:fill="auto"/>
        <w:spacing w:after="0" w:line="320" w:lineRule="exact"/>
        <w:ind w:left="20"/>
      </w:pPr>
      <w:bookmarkStart w:id="712" w:name="bookmark711"/>
      <w:r>
        <w:t>Мощные расы на 1 -м уровне</w:t>
      </w:r>
      <w:bookmarkEnd w:id="712"/>
    </w:p>
    <w:p w14:paraId="2B609019" w14:textId="77777777" w:rsidR="00DD0ABE" w:rsidRDefault="00913988">
      <w:pPr>
        <w:pStyle w:val="20"/>
        <w:shd w:val="clear" w:color="auto" w:fill="auto"/>
        <w:spacing w:before="0" w:after="0" w:line="211" w:lineRule="exact"/>
        <w:ind w:firstLine="320"/>
      </w:pPr>
      <w:r>
        <w:t xml:space="preserve">Используя этот вариант правил, Вы можете создавать персонажа 1-го уровня, используя любую из мощных рас, описанных в этой книге. Такой персонаж начинает игру со всеми </w:t>
      </w:r>
      <w:r>
        <w:t>нормальными характеристиками для своей расы и всеми нормальными особенностями класса персонажа 1-го уровня его класса. Он также начинает игру с количеством отрицательных регулировок уровня, равных регулировке уровня его расы. Для каждой отрицательной регул</w:t>
      </w:r>
      <w:r>
        <w:t>ировки уровня он берет следующие штрафы.</w:t>
      </w:r>
    </w:p>
    <w:p w14:paraId="3284E7B9" w14:textId="77777777" w:rsidR="00DD0ABE" w:rsidRDefault="00913988">
      <w:pPr>
        <w:pStyle w:val="20"/>
        <w:numPr>
          <w:ilvl w:val="0"/>
          <w:numId w:val="203"/>
        </w:numPr>
        <w:shd w:val="clear" w:color="auto" w:fill="auto"/>
        <w:tabs>
          <w:tab w:val="left" w:pos="746"/>
        </w:tabs>
        <w:spacing w:before="0" w:after="0" w:line="211" w:lineRule="exact"/>
        <w:ind w:left="400" w:firstLine="0"/>
      </w:pPr>
      <w:r>
        <w:t>-1 на проверки навыков и способностей.</w:t>
      </w:r>
    </w:p>
    <w:p w14:paraId="2FBA797A" w14:textId="77777777" w:rsidR="00DD0ABE" w:rsidRDefault="00913988">
      <w:pPr>
        <w:pStyle w:val="20"/>
        <w:numPr>
          <w:ilvl w:val="0"/>
          <w:numId w:val="203"/>
        </w:numPr>
        <w:shd w:val="clear" w:color="auto" w:fill="auto"/>
        <w:tabs>
          <w:tab w:val="left" w:pos="746"/>
        </w:tabs>
        <w:spacing w:before="0" w:after="0" w:line="211" w:lineRule="exact"/>
        <w:ind w:left="400" w:firstLine="0"/>
      </w:pPr>
      <w:r>
        <w:t>-1 на броски атаки и спасброски.</w:t>
      </w:r>
    </w:p>
    <w:p w14:paraId="1FD30BEC" w14:textId="77777777" w:rsidR="00DD0ABE" w:rsidRDefault="00913988">
      <w:pPr>
        <w:pStyle w:val="20"/>
        <w:numPr>
          <w:ilvl w:val="0"/>
          <w:numId w:val="203"/>
        </w:numPr>
        <w:shd w:val="clear" w:color="auto" w:fill="auto"/>
        <w:tabs>
          <w:tab w:val="left" w:pos="746"/>
        </w:tabs>
        <w:spacing w:before="0" w:after="0" w:line="211" w:lineRule="exact"/>
        <w:ind w:left="400" w:firstLine="0"/>
      </w:pPr>
      <w:r>
        <w:t>-1 по проверкам уровня (включая проверки уровня заклинателя).</w:t>
      </w:r>
    </w:p>
    <w:p w14:paraId="7E7D24F6" w14:textId="77777777" w:rsidR="00DD0ABE" w:rsidRDefault="00913988">
      <w:pPr>
        <w:pStyle w:val="20"/>
        <w:numPr>
          <w:ilvl w:val="0"/>
          <w:numId w:val="203"/>
        </w:numPr>
        <w:shd w:val="clear" w:color="auto" w:fill="auto"/>
        <w:tabs>
          <w:tab w:val="left" w:pos="746"/>
        </w:tabs>
        <w:spacing w:before="0" w:after="0" w:line="206" w:lineRule="exact"/>
        <w:ind w:left="760" w:hanging="360"/>
      </w:pPr>
      <w:r>
        <w:t>-1 к БС для любого заклинания, которое он читает, или любой другой способности, к</w:t>
      </w:r>
      <w:r>
        <w:t>оторую он использует, которая позволяет спасбросок.</w:t>
      </w:r>
    </w:p>
    <w:p w14:paraId="21FFF578" w14:textId="77777777" w:rsidR="00DD0ABE" w:rsidRDefault="00913988">
      <w:pPr>
        <w:pStyle w:val="20"/>
        <w:numPr>
          <w:ilvl w:val="0"/>
          <w:numId w:val="203"/>
        </w:numPr>
        <w:shd w:val="clear" w:color="auto" w:fill="auto"/>
        <w:tabs>
          <w:tab w:val="left" w:pos="746"/>
        </w:tabs>
        <w:spacing w:before="0" w:after="0" w:line="206" w:lineRule="exact"/>
        <w:ind w:left="760" w:hanging="360"/>
      </w:pPr>
      <w:r>
        <w:t>-1 к любому постоянному бонусу Класса Доспеха, предоставленному расой, типа естественного бонуса доспеха или постоянного бонуса увертливости свирфнеблина.</w:t>
      </w:r>
    </w:p>
    <w:p w14:paraId="7378B90F" w14:textId="77777777" w:rsidR="00DD0ABE" w:rsidRDefault="00913988">
      <w:pPr>
        <w:pStyle w:val="20"/>
        <w:numPr>
          <w:ilvl w:val="0"/>
          <w:numId w:val="203"/>
        </w:numPr>
        <w:shd w:val="clear" w:color="auto" w:fill="auto"/>
        <w:tabs>
          <w:tab w:val="left" w:pos="746"/>
        </w:tabs>
        <w:spacing w:before="0" w:after="0" w:line="206" w:lineRule="exact"/>
        <w:ind w:left="760" w:hanging="360"/>
      </w:pPr>
      <w:r>
        <w:t>-1 к расовой регулировке уровня (чтобы по сути сд</w:t>
      </w:r>
      <w:r>
        <w:t>елать персонаж первоуровневым).</w:t>
      </w:r>
    </w:p>
    <w:p w14:paraId="796064B0" w14:textId="77777777" w:rsidR="00DD0ABE" w:rsidRDefault="00913988">
      <w:pPr>
        <w:pStyle w:val="20"/>
        <w:shd w:val="clear" w:color="auto" w:fill="auto"/>
        <w:spacing w:before="0" w:after="0" w:line="206" w:lineRule="exact"/>
        <w:ind w:firstLine="320"/>
      </w:pPr>
      <w:r>
        <w:t>Когда персонаж получает достаточно опыта для повышения уровня, он фактически не получает уровень класса. Вместо этого его отрицательная регулировка уровня уменьшается на 1 на каждом новом достигнутом уровне, пока не достигае</w:t>
      </w:r>
      <w:r>
        <w:t>т 0. В этой точке персонаж «искупает» свою расовую регулировку уровня. Он имеет один уровень класса и свою полную расовую регулировку уровня, так что его эффективный уровень персонажа (ЕСЬ) равен 1 + его регулировка уровня.</w:t>
      </w:r>
    </w:p>
    <w:p w14:paraId="0203B80A" w14:textId="77777777" w:rsidR="00DD0ABE" w:rsidRDefault="00913988">
      <w:pPr>
        <w:pStyle w:val="20"/>
        <w:shd w:val="clear" w:color="auto" w:fill="auto"/>
        <w:spacing w:before="0" w:after="0" w:line="206" w:lineRule="exact"/>
        <w:ind w:firstLine="320"/>
      </w:pPr>
      <w:r>
        <w:t>Например, тифлинг имеет +1 регул</w:t>
      </w:r>
      <w:r>
        <w:t>ировку уровня, так что персонаж-тифлинг 1-го уровня будет иметь -1 отрицательную регулировку уровня. Его эффективный уровень персонажа 1 -й, так как его отрицательная регулировка уровня отменяется его расовой регулировкой уровня. Когда он получает 1,000 ХР</w:t>
      </w:r>
      <w:r>
        <w:t xml:space="preserve"> (достаточно для продвижения до 2-го уровня), он не получает уровень </w:t>
      </w:r>
      <w:r>
        <w:lastRenderedPageBreak/>
        <w:t>класса, но его отрицательная регулировка уровня устраняется, делая его эквивалентным персонажу 2-го уровня (один уровень класса +1 регулировка уровня).</w:t>
      </w:r>
    </w:p>
    <w:p w14:paraId="63B81419" w14:textId="77777777" w:rsidR="00DD0ABE" w:rsidRDefault="00913988">
      <w:pPr>
        <w:pStyle w:val="20"/>
        <w:shd w:val="clear" w:color="auto" w:fill="auto"/>
        <w:spacing w:before="0" w:after="149" w:line="206" w:lineRule="exact"/>
        <w:ind w:firstLine="320"/>
      </w:pPr>
      <w:r>
        <w:t>Аналогично, персонаж-дроу 1-го уров</w:t>
      </w:r>
      <w:r>
        <w:t xml:space="preserve">ня начинает игру с -2 регулировкой уровня. Когда он получает 1,000 ХР, его отрицательная регулировка уровня уменьшается до -1. Когда он получает общее количество 5,000 ХР, она устраняется полностью. В этот момент он становится эквивалентным персонажу 3-го </w:t>
      </w:r>
      <w:r>
        <w:t>уровня, с одним уровнем класса и +2 регулировкой уровня.</w:t>
      </w:r>
    </w:p>
    <w:p w14:paraId="27E7F354" w14:textId="77777777" w:rsidR="00DD0ABE" w:rsidRDefault="00913988">
      <w:pPr>
        <w:pStyle w:val="32"/>
        <w:keepNext/>
        <w:keepLines/>
        <w:shd w:val="clear" w:color="auto" w:fill="auto"/>
        <w:spacing w:after="0" w:line="320" w:lineRule="exact"/>
        <w:ind w:left="20"/>
      </w:pPr>
      <w:bookmarkStart w:id="713" w:name="bookmark712"/>
      <w:r>
        <w:t>Меньшие версии</w:t>
      </w:r>
      <w:bookmarkEnd w:id="713"/>
    </w:p>
    <w:p w14:paraId="086EABBF" w14:textId="77777777" w:rsidR="00DD0ABE" w:rsidRDefault="00913988">
      <w:pPr>
        <w:pStyle w:val="20"/>
        <w:shd w:val="clear" w:color="auto" w:fill="auto"/>
        <w:spacing w:before="0" w:after="0" w:line="206" w:lineRule="exact"/>
        <w:ind w:firstLine="320"/>
      </w:pPr>
      <w:r>
        <w:t>Как альтернатива использованию отрицательных регулировок уровня для возмещения расовых регулировок уровня на самых низких уровнях персонажа, этот вариант предлагает отличающиеся версии</w:t>
      </w:r>
      <w:r>
        <w:t xml:space="preserve"> мощных рас, которые не столь мощны. «Меньший дроу», например, не имеет всех черт и способностей стандартного персонажа-дроу, но он может быть сыгран как персонаж 1-го уровня вместе с персонажами других рас. Так как такие персонажи никогда не должны волнов</w:t>
      </w:r>
      <w:r>
        <w:t>аться о регулировке уровня, их иногда приятнее играть, чем персонажа с отрицательной регулировкой уровня, даже если они испытывают недостаток некоторых захватывающих особенностей расы.</w:t>
      </w:r>
    </w:p>
    <w:p w14:paraId="18BF63C7" w14:textId="77777777" w:rsidR="00DD0ABE" w:rsidRDefault="00913988">
      <w:pPr>
        <w:pStyle w:val="20"/>
        <w:shd w:val="clear" w:color="auto" w:fill="auto"/>
        <w:spacing w:before="0" w:after="181" w:line="206" w:lineRule="exact"/>
        <w:ind w:firstLine="320"/>
      </w:pPr>
      <w:r>
        <w:t xml:space="preserve">Если Вы используете эти меньшие расовые версии в вашей </w:t>
      </w:r>
      <w:r>
        <w:t>кампании, Вы должны использовать их везде - для ИРС также, как и для игровых персонажей. Таким образом, партия, включающая меньшего дроу, никогда не должна столкнуться в вашей игре с дроу из "Руководства Монстров". Вместо этого все дроу вашей кампании долж</w:t>
      </w:r>
      <w:r>
        <w:t>ны быть меньшими дроу. Конечно, никто не называет их «меньшие дроу», так как все дроу в игре имеют те же самые расовые характеристики.</w:t>
      </w:r>
    </w:p>
    <w:p w14:paraId="01639546" w14:textId="77777777" w:rsidR="00DD0ABE" w:rsidRDefault="00913988">
      <w:pPr>
        <w:pStyle w:val="42"/>
        <w:keepNext/>
        <w:keepLines/>
        <w:shd w:val="clear" w:color="auto" w:fill="auto"/>
        <w:spacing w:before="0" w:after="0" w:line="280" w:lineRule="exact"/>
        <w:ind w:left="20"/>
      </w:pPr>
      <w:bookmarkStart w:id="714" w:name="bookmark713"/>
      <w:r>
        <w:t>Меньшие серые дварфы</w:t>
      </w:r>
      <w:bookmarkEnd w:id="714"/>
    </w:p>
    <w:p w14:paraId="646258F2" w14:textId="77777777" w:rsidR="00DD0ABE" w:rsidRDefault="00913988">
      <w:pPr>
        <w:pStyle w:val="20"/>
        <w:shd w:val="clear" w:color="auto" w:fill="auto"/>
        <w:spacing w:before="0" w:after="0" w:line="211" w:lineRule="exact"/>
        <w:ind w:firstLine="320"/>
      </w:pPr>
      <w:r>
        <w:t>Меньший дуэргар имеет следующие расовые черты.</w:t>
      </w:r>
    </w:p>
    <w:p w14:paraId="2BFB36CD" w14:textId="77777777" w:rsidR="00DD0ABE" w:rsidRDefault="00913988">
      <w:pPr>
        <w:pStyle w:val="20"/>
        <w:shd w:val="clear" w:color="auto" w:fill="auto"/>
        <w:spacing w:before="0" w:after="0" w:line="211" w:lineRule="exact"/>
        <w:ind w:firstLine="320"/>
      </w:pPr>
      <w:r>
        <w:rPr>
          <w:rStyle w:val="24"/>
        </w:rPr>
        <w:t xml:space="preserve">Расовые способности: </w:t>
      </w:r>
      <w:r>
        <w:t xml:space="preserve">Эти черты дополняют стандартные </w:t>
      </w:r>
      <w:r>
        <w:t>способности дварфа из "Руководства Игрока", кроме отмеченного.</w:t>
      </w:r>
    </w:p>
    <w:p w14:paraId="5F721137" w14:textId="77777777" w:rsidR="00DD0ABE" w:rsidRDefault="00913988">
      <w:pPr>
        <w:pStyle w:val="20"/>
        <w:numPr>
          <w:ilvl w:val="0"/>
          <w:numId w:val="203"/>
        </w:numPr>
        <w:shd w:val="clear" w:color="auto" w:fill="auto"/>
        <w:tabs>
          <w:tab w:val="left" w:pos="746"/>
        </w:tabs>
        <w:spacing w:before="0" w:after="0" w:line="211" w:lineRule="exact"/>
        <w:ind w:left="760" w:hanging="360"/>
      </w:pPr>
      <w:r>
        <w:t>+2 Телосложение, -4 Харизма: Меньший дуэргар чрезвычайно замкнут и охраняет себя. Эта регулировка заменяет регулировку способности, данную для дварфов в "Руководстве Игрока".</w:t>
      </w:r>
    </w:p>
    <w:p w14:paraId="360B5468" w14:textId="77777777" w:rsidR="00DD0ABE" w:rsidRDefault="00913988">
      <w:pPr>
        <w:pStyle w:val="20"/>
        <w:numPr>
          <w:ilvl w:val="0"/>
          <w:numId w:val="203"/>
        </w:numPr>
        <w:shd w:val="clear" w:color="auto" w:fill="auto"/>
        <w:tabs>
          <w:tab w:val="left" w:pos="746"/>
        </w:tabs>
        <w:spacing w:before="0" w:after="0" w:line="211" w:lineRule="exact"/>
        <w:ind w:left="760" w:hanging="360"/>
      </w:pPr>
      <w:r>
        <w:t xml:space="preserve">Дружественность с </w:t>
      </w:r>
      <w:r>
        <w:t>оружием: В отличие от других дварфов, меньший дуэргар не имеет дружественности с оружием с дварфским военным топором или дварфским ургрошем.</w:t>
      </w:r>
    </w:p>
    <w:p w14:paraId="6BB1E30F" w14:textId="77777777" w:rsidR="00DD0ABE" w:rsidRDefault="00913988">
      <w:pPr>
        <w:pStyle w:val="20"/>
        <w:numPr>
          <w:ilvl w:val="0"/>
          <w:numId w:val="203"/>
        </w:numPr>
        <w:shd w:val="clear" w:color="auto" w:fill="auto"/>
        <w:tabs>
          <w:tab w:val="left" w:pos="746"/>
        </w:tabs>
        <w:spacing w:before="0" w:after="0" w:line="211" w:lineRule="exact"/>
        <w:ind w:left="760" w:hanging="360"/>
      </w:pPr>
      <w:r>
        <w:t>+2 расовый бонус на спасброскЬ против яда, фантазма и паралича: Эта черта заменяет +2 расовый бонус дварфа на спасб</w:t>
      </w:r>
      <w:r>
        <w:t>роски против яда, как дано в "Руководстве Игрока".</w:t>
      </w:r>
    </w:p>
    <w:p w14:paraId="2260A904" w14:textId="77777777" w:rsidR="00DD0ABE" w:rsidRDefault="00913988">
      <w:pPr>
        <w:pStyle w:val="20"/>
        <w:numPr>
          <w:ilvl w:val="0"/>
          <w:numId w:val="203"/>
        </w:numPr>
        <w:shd w:val="clear" w:color="auto" w:fill="auto"/>
        <w:tabs>
          <w:tab w:val="left" w:pos="746"/>
        </w:tabs>
        <w:spacing w:before="0" w:after="0" w:line="211" w:lineRule="exact"/>
        <w:ind w:left="760" w:hanging="360"/>
      </w:pPr>
      <w:r>
        <w:t>+2 расовый бонус на проверки Скрытности и Бесшумного Движения: Меньшие серые дварфы превосходят других в скрытном движении.</w:t>
      </w:r>
    </w:p>
    <w:p w14:paraId="7140CDF3" w14:textId="77777777" w:rsidR="00DD0ABE" w:rsidRDefault="00913988">
      <w:pPr>
        <w:pStyle w:val="20"/>
        <w:numPr>
          <w:ilvl w:val="0"/>
          <w:numId w:val="203"/>
        </w:numPr>
        <w:shd w:val="clear" w:color="auto" w:fill="auto"/>
        <w:tabs>
          <w:tab w:val="left" w:pos="746"/>
        </w:tabs>
        <w:spacing w:before="0" w:after="0" w:line="211" w:lineRule="exact"/>
        <w:ind w:left="760" w:hanging="360"/>
      </w:pPr>
      <w:r>
        <w:t xml:space="preserve">Подобные заклинаниям способности: 1/день — </w:t>
      </w:r>
      <w:r>
        <w:rPr>
          <w:rStyle w:val="25"/>
        </w:rPr>
        <w:t>увеличение персоны.</w:t>
      </w:r>
      <w:r>
        <w:t xml:space="preserve"> Уровень заклинател</w:t>
      </w:r>
      <w:r>
        <w:t>я равен удвоенному уровню класса меньшего дуэргара (минимум 3-й). Эти способности затрагивают только меньшего дуэргара, независимо от того, что он несет.</w:t>
      </w:r>
    </w:p>
    <w:p w14:paraId="5E29D8C3" w14:textId="77777777" w:rsidR="00DD0ABE" w:rsidRDefault="00913988">
      <w:pPr>
        <w:pStyle w:val="20"/>
        <w:numPr>
          <w:ilvl w:val="0"/>
          <w:numId w:val="203"/>
        </w:numPr>
        <w:shd w:val="clear" w:color="auto" w:fill="auto"/>
        <w:tabs>
          <w:tab w:val="left" w:pos="746"/>
        </w:tabs>
        <w:spacing w:before="0" w:after="185" w:line="211" w:lineRule="exact"/>
        <w:ind w:left="760" w:hanging="360"/>
      </w:pPr>
      <w:r>
        <w:t xml:space="preserve">Чувствительность к свету: Меньший дуэргар ослеплен при ярком солнечном свете или в пределах радиуса заклинания </w:t>
      </w:r>
      <w:r>
        <w:rPr>
          <w:rStyle w:val="25"/>
        </w:rPr>
        <w:t>дневной свет</w:t>
      </w:r>
      <w:r>
        <w:t>.</w:t>
      </w:r>
    </w:p>
    <w:p w14:paraId="066DA9DA" w14:textId="77777777" w:rsidR="00DD0ABE" w:rsidRDefault="00913988">
      <w:pPr>
        <w:pStyle w:val="42"/>
        <w:keepNext/>
        <w:keepLines/>
        <w:shd w:val="clear" w:color="auto" w:fill="auto"/>
        <w:spacing w:before="0" w:after="0" w:line="280" w:lineRule="exact"/>
        <w:ind w:left="20"/>
      </w:pPr>
      <w:bookmarkStart w:id="715" w:name="bookmark714"/>
      <w:r>
        <w:t>Меньшие дроу</w:t>
      </w:r>
      <w:bookmarkEnd w:id="715"/>
    </w:p>
    <w:p w14:paraId="3819D116" w14:textId="77777777" w:rsidR="00DD0ABE" w:rsidRDefault="00913988">
      <w:pPr>
        <w:pStyle w:val="20"/>
        <w:shd w:val="clear" w:color="auto" w:fill="auto"/>
        <w:spacing w:before="0" w:after="0" w:line="211" w:lineRule="exact"/>
        <w:ind w:firstLine="320"/>
      </w:pPr>
      <w:r>
        <w:t>Меньший дроу имеет следующие расовые черты.</w:t>
      </w:r>
    </w:p>
    <w:p w14:paraId="5176F802" w14:textId="77777777" w:rsidR="00DD0ABE" w:rsidRDefault="00913988">
      <w:pPr>
        <w:pStyle w:val="20"/>
        <w:shd w:val="clear" w:color="auto" w:fill="auto"/>
        <w:spacing w:before="0" w:after="0" w:line="211" w:lineRule="exact"/>
        <w:ind w:firstLine="320"/>
      </w:pPr>
      <w:r>
        <w:rPr>
          <w:rStyle w:val="24"/>
        </w:rPr>
        <w:t xml:space="preserve">Расовые способности: </w:t>
      </w:r>
      <w:r>
        <w:t>Эти черты дополненяют стандартные способности эльфа и</w:t>
      </w:r>
      <w:r>
        <w:t>з "Руководства Игрока", кроме отмеченного.</w:t>
      </w:r>
    </w:p>
    <w:p w14:paraId="5C153559" w14:textId="77777777" w:rsidR="00DD0ABE" w:rsidRDefault="00913988">
      <w:pPr>
        <w:pStyle w:val="20"/>
        <w:numPr>
          <w:ilvl w:val="0"/>
          <w:numId w:val="203"/>
        </w:numPr>
        <w:shd w:val="clear" w:color="auto" w:fill="auto"/>
        <w:tabs>
          <w:tab w:val="left" w:pos="746"/>
        </w:tabs>
        <w:spacing w:before="0" w:after="0" w:line="211" w:lineRule="exact"/>
        <w:ind w:left="760" w:hanging="360"/>
      </w:pPr>
      <w:r>
        <w:t>+2 Ловкость, -2 Телосложение: Меньшие дроу за бесчисленные поколения безжалостно выбрали проворство за счет выносливости. Эта регулировка заменяет регулировку способности, данную для эльфов в "Руководстве Игрока".</w:t>
      </w:r>
    </w:p>
    <w:p w14:paraId="34AC8241" w14:textId="77777777" w:rsidR="00DD0ABE" w:rsidRDefault="00913988">
      <w:pPr>
        <w:pStyle w:val="20"/>
        <w:numPr>
          <w:ilvl w:val="0"/>
          <w:numId w:val="203"/>
        </w:numPr>
        <w:shd w:val="clear" w:color="auto" w:fill="auto"/>
        <w:tabs>
          <w:tab w:val="left" w:pos="746"/>
        </w:tabs>
        <w:spacing w:before="0" w:after="0" w:line="211" w:lineRule="exact"/>
        <w:ind w:left="760" w:hanging="360"/>
      </w:pPr>
      <w:r>
        <w:t xml:space="preserve">Темновидение: Меньший дроу может видеть в темноте до 60 футов. Темновидение черно-белое, но в остальном оно подобно нормальному видению, и меньший дроу может также хорошо функционировать без света вообще. Эта способность заменяет видение при слабом </w:t>
      </w:r>
      <w:r>
        <w:t>освещении, отмеченное для эльфов в "Руководстве Игрока".</w:t>
      </w:r>
    </w:p>
    <w:p w14:paraId="590DD92B" w14:textId="77777777" w:rsidR="00DD0ABE" w:rsidRDefault="00913988">
      <w:pPr>
        <w:pStyle w:val="20"/>
        <w:numPr>
          <w:ilvl w:val="0"/>
          <w:numId w:val="203"/>
        </w:numPr>
        <w:shd w:val="clear" w:color="auto" w:fill="auto"/>
        <w:tabs>
          <w:tab w:val="left" w:pos="746"/>
        </w:tabs>
        <w:spacing w:before="0" w:after="0" w:line="211" w:lineRule="exact"/>
        <w:ind w:left="760" w:hanging="360"/>
      </w:pPr>
      <w:r>
        <w:t>Мастерство оружия: Меньший дроу автоматически опытен с ручным арбалетом, рапирой и коротким мечом. Эти мастерства заменяют таковые стандартных эльфов.</w:t>
      </w:r>
    </w:p>
    <w:p w14:paraId="0351337F" w14:textId="77777777" w:rsidR="00DD0ABE" w:rsidRDefault="00913988">
      <w:pPr>
        <w:pStyle w:val="20"/>
        <w:numPr>
          <w:ilvl w:val="0"/>
          <w:numId w:val="203"/>
        </w:numPr>
        <w:shd w:val="clear" w:color="auto" w:fill="auto"/>
        <w:tabs>
          <w:tab w:val="left" w:pos="746"/>
        </w:tabs>
        <w:spacing w:before="0" w:after="0" w:line="211" w:lineRule="exact"/>
        <w:ind w:left="760" w:hanging="360"/>
      </w:pPr>
      <w:r>
        <w:t>+2 расовый бонус на спасброски Воли против закли</w:t>
      </w:r>
      <w:r>
        <w:t>наний и подобных заклинаниям эффектов.</w:t>
      </w:r>
    </w:p>
    <w:p w14:paraId="5D313FB0" w14:textId="77777777" w:rsidR="00DD0ABE" w:rsidRDefault="00913988">
      <w:pPr>
        <w:pStyle w:val="20"/>
        <w:numPr>
          <w:ilvl w:val="0"/>
          <w:numId w:val="203"/>
        </w:numPr>
        <w:shd w:val="clear" w:color="auto" w:fill="auto"/>
        <w:tabs>
          <w:tab w:val="left" w:pos="746"/>
        </w:tabs>
        <w:spacing w:before="0" w:after="0" w:line="211" w:lineRule="exact"/>
        <w:ind w:left="760" w:hanging="360"/>
      </w:pPr>
      <w:r>
        <w:t xml:space="preserve">Подобные заклинаниям способности: Меньший дроу с показателем Харизмы по крайней мере 10 имеет следующие подобные заклинаниям способности: 1/день — </w:t>
      </w:r>
      <w:r>
        <w:rPr>
          <w:rStyle w:val="25"/>
        </w:rPr>
        <w:t>танцующие огни, ошеломление, касание усталости.</w:t>
      </w:r>
      <w:r>
        <w:t xml:space="preserve"> Уровень заклинателя ра</w:t>
      </w:r>
      <w:r>
        <w:t>вен уровню класса меньшего дроу.</w:t>
      </w:r>
    </w:p>
    <w:p w14:paraId="456537C1" w14:textId="77777777" w:rsidR="00DD0ABE" w:rsidRDefault="00913988">
      <w:pPr>
        <w:pStyle w:val="20"/>
        <w:numPr>
          <w:ilvl w:val="0"/>
          <w:numId w:val="203"/>
        </w:numPr>
        <w:shd w:val="clear" w:color="auto" w:fill="auto"/>
        <w:tabs>
          <w:tab w:val="left" w:pos="746"/>
        </w:tabs>
        <w:spacing w:before="0" w:after="0" w:line="211" w:lineRule="exact"/>
        <w:ind w:left="760" w:hanging="360"/>
      </w:pPr>
      <w:r>
        <w:t xml:space="preserve">Слепота при свете: Резкое подвергание яркому свету (типа солнечного света или заклинания </w:t>
      </w:r>
      <w:r>
        <w:rPr>
          <w:rStyle w:val="25"/>
        </w:rPr>
        <w:t>дневной свет</w:t>
      </w:r>
      <w:r>
        <w:t>) ослепляет меньшего дроу на 1 раунд. В последующие раунды он ослеплен, пока остается в области воз действия.</w:t>
      </w:r>
    </w:p>
    <w:p w14:paraId="5718B869" w14:textId="77777777" w:rsidR="00DD0ABE" w:rsidRDefault="00913988">
      <w:pPr>
        <w:pStyle w:val="20"/>
        <w:numPr>
          <w:ilvl w:val="0"/>
          <w:numId w:val="203"/>
        </w:numPr>
        <w:shd w:val="clear" w:color="auto" w:fill="auto"/>
        <w:tabs>
          <w:tab w:val="left" w:pos="746"/>
        </w:tabs>
        <w:spacing w:before="0" w:after="0" w:line="211" w:lineRule="exact"/>
        <w:ind w:left="760" w:hanging="360"/>
      </w:pPr>
      <w:r>
        <w:t>Одобренный к</w:t>
      </w:r>
      <w:r>
        <w:t>ласс: Волшебник (мужчина) или клерик (женщина). Эта черта заменяет запись одобренного класса для эльфов из "Руководства Игрока".</w:t>
      </w:r>
    </w:p>
    <w:p w14:paraId="6A67710E" w14:textId="77777777" w:rsidR="00DD0ABE" w:rsidRDefault="00913988">
      <w:pPr>
        <w:pStyle w:val="42"/>
        <w:keepNext/>
        <w:keepLines/>
        <w:shd w:val="clear" w:color="auto" w:fill="auto"/>
        <w:spacing w:before="0" w:after="0" w:line="280" w:lineRule="exact"/>
        <w:ind w:right="20"/>
      </w:pPr>
      <w:bookmarkStart w:id="716" w:name="bookmark715"/>
      <w:r>
        <w:t>Меньшие затронутые планами</w:t>
      </w:r>
      <w:bookmarkEnd w:id="716"/>
    </w:p>
    <w:p w14:paraId="1D6908EB" w14:textId="77777777" w:rsidR="00DD0ABE" w:rsidRDefault="00913988">
      <w:pPr>
        <w:pStyle w:val="20"/>
        <w:shd w:val="clear" w:color="auto" w:fill="auto"/>
        <w:spacing w:before="0" w:after="0" w:line="206" w:lineRule="exact"/>
        <w:ind w:firstLine="320"/>
        <w:jc w:val="left"/>
      </w:pPr>
      <w:r>
        <w:t>Все меньшие затронутые планами имеют следующие общие расовые черты, в дополнение ко всем расовым чер</w:t>
      </w:r>
      <w:r>
        <w:t>там, детализированным в других местах этой книги.</w:t>
      </w:r>
    </w:p>
    <w:p w14:paraId="6187E940" w14:textId="77777777" w:rsidR="00DD0ABE" w:rsidRDefault="00913988">
      <w:pPr>
        <w:pStyle w:val="20"/>
        <w:shd w:val="clear" w:color="auto" w:fill="auto"/>
        <w:spacing w:before="0" w:after="181" w:line="206" w:lineRule="exact"/>
        <w:ind w:left="740" w:hanging="340"/>
      </w:pPr>
      <w:r>
        <w:t>• Затронутый планами: Затронутые планами - гуманоиды (а не аутсайдеры) с подтипом затронутого планами. Они восприимчивы к заклинаниям и эффектам, нацеленным и на гуманоидов, и на аутсайдеров. Против них раб</w:t>
      </w:r>
      <w:r>
        <w:t xml:space="preserve">отают и </w:t>
      </w:r>
      <w:r>
        <w:rPr>
          <w:rStyle w:val="25"/>
        </w:rPr>
        <w:t>зачарование персоны,</w:t>
      </w:r>
      <w:r>
        <w:t xml:space="preserve"> и </w:t>
      </w:r>
      <w:r>
        <w:rPr>
          <w:rStyle w:val="25"/>
        </w:rPr>
        <w:t>изгнание.</w:t>
      </w:r>
      <w:r>
        <w:t xml:space="preserve"> Эта черта заменяет запись аутсайдера в каждом из описаний затронутых планами.</w:t>
      </w:r>
    </w:p>
    <w:p w14:paraId="360C19D6" w14:textId="77777777" w:rsidR="00DD0ABE" w:rsidRDefault="00913988">
      <w:pPr>
        <w:pStyle w:val="42"/>
        <w:keepNext/>
        <w:keepLines/>
        <w:shd w:val="clear" w:color="auto" w:fill="auto"/>
        <w:spacing w:before="0" w:after="0" w:line="280" w:lineRule="exact"/>
        <w:ind w:right="20"/>
      </w:pPr>
      <w:bookmarkStart w:id="717" w:name="bookmark716"/>
      <w:r>
        <w:t>Меньшие глубинные гномы</w:t>
      </w:r>
      <w:bookmarkEnd w:id="717"/>
    </w:p>
    <w:p w14:paraId="0947FB91" w14:textId="77777777" w:rsidR="00DD0ABE" w:rsidRDefault="00913988">
      <w:pPr>
        <w:pStyle w:val="20"/>
        <w:shd w:val="clear" w:color="auto" w:fill="auto"/>
        <w:spacing w:before="0" w:after="0" w:line="206" w:lineRule="exact"/>
        <w:ind w:firstLine="320"/>
        <w:jc w:val="left"/>
      </w:pPr>
      <w:r>
        <w:t>Меньший свирфнеблин имеет следующие расовые черты.</w:t>
      </w:r>
    </w:p>
    <w:p w14:paraId="298A8E78" w14:textId="77777777" w:rsidR="00DD0ABE" w:rsidRDefault="00913988">
      <w:pPr>
        <w:pStyle w:val="20"/>
        <w:shd w:val="clear" w:color="auto" w:fill="auto"/>
        <w:spacing w:before="0" w:after="0" w:line="206" w:lineRule="exact"/>
        <w:ind w:firstLine="320"/>
        <w:jc w:val="left"/>
      </w:pPr>
      <w:r>
        <w:rPr>
          <w:rStyle w:val="24"/>
        </w:rPr>
        <w:t xml:space="preserve">Расовые способности: </w:t>
      </w:r>
      <w:r>
        <w:t>Эти черты дополняют стандартные способнос</w:t>
      </w:r>
      <w:r>
        <w:t>ти гномов из "Руководства Игрока", кроме отмеченного.</w:t>
      </w:r>
    </w:p>
    <w:p w14:paraId="43884C30" w14:textId="77777777" w:rsidR="00DD0ABE" w:rsidRDefault="00913988">
      <w:pPr>
        <w:pStyle w:val="20"/>
        <w:numPr>
          <w:ilvl w:val="0"/>
          <w:numId w:val="203"/>
        </w:numPr>
        <w:shd w:val="clear" w:color="auto" w:fill="auto"/>
        <w:tabs>
          <w:tab w:val="left" w:pos="746"/>
        </w:tabs>
        <w:spacing w:before="0" w:after="0" w:line="206" w:lineRule="exact"/>
        <w:ind w:left="740" w:hanging="340"/>
      </w:pPr>
      <w:r>
        <w:t>2 Сила, +2 Ловкость: Меньшие глубинные гномы быстры, но не особенно сильны. Эта регулировка заменяет регулировку способности, данную для гномов в "Руководстве Игрока".</w:t>
      </w:r>
    </w:p>
    <w:p w14:paraId="5EDFA8EC" w14:textId="77777777" w:rsidR="00DD0ABE" w:rsidRDefault="00913988">
      <w:pPr>
        <w:pStyle w:val="20"/>
        <w:numPr>
          <w:ilvl w:val="0"/>
          <w:numId w:val="203"/>
        </w:numPr>
        <w:shd w:val="clear" w:color="auto" w:fill="auto"/>
        <w:tabs>
          <w:tab w:val="left" w:pos="746"/>
        </w:tabs>
        <w:spacing w:before="0" w:after="0" w:line="206" w:lineRule="exact"/>
        <w:ind w:left="740" w:hanging="340"/>
      </w:pPr>
      <w:r>
        <w:t xml:space="preserve">Темновидение: Меньший </w:t>
      </w:r>
      <w:r>
        <w:t>свирфнеблин может видеть в темноте до 60 футов. Темновидение черно-белое, но в остальном оно подобно нормальному видению, и свирфнеблин может также хорошо функционировать без света вообще.</w:t>
      </w:r>
    </w:p>
    <w:p w14:paraId="45605D9F" w14:textId="77777777" w:rsidR="00DD0ABE" w:rsidRDefault="00913988">
      <w:pPr>
        <w:pStyle w:val="20"/>
        <w:numPr>
          <w:ilvl w:val="0"/>
          <w:numId w:val="203"/>
        </w:numPr>
        <w:shd w:val="clear" w:color="auto" w:fill="auto"/>
        <w:tabs>
          <w:tab w:val="left" w:pos="746"/>
        </w:tabs>
        <w:spacing w:before="0" w:after="0" w:line="206" w:lineRule="exact"/>
        <w:ind w:left="740" w:hanging="340"/>
      </w:pPr>
      <w:r>
        <w:t>Знание камня: Эта способность предоставляет меньшему свирфнеблину +</w:t>
      </w:r>
      <w:r>
        <w:t>2 расовый бонус по проверкам Поиска, чтобы заметить необычную каменную кладку, типа скользящих стен, ловушек каменной кладки, нового строительства (даже построенного для соответствия старому), опасных каменных поверхностей, шатких каменных потолков и т.п..</w:t>
      </w:r>
      <w:r>
        <w:t xml:space="preserve"> Что-либо, что не каменное, но замаскировано под камень, также считается необычной каменной кладкой. Меньший свирфнеблин, просто проходящий в пределах 10 футов от необычной каменной кладки, может делать проверку Поиска, как будто он </w:t>
      </w:r>
      <w:r>
        <w:lastRenderedPageBreak/>
        <w:t>активно искал ее, и сви</w:t>
      </w:r>
      <w:r>
        <w:t>рфнеблин может использовать навык Поиска для нахождения ловушек каменной кладки, как жулик. Меньший свирфнеблин может также чувствовать глубину, ощущая свое приблизительное заглубление так же естественно, как человек может ощущать, который путь ведет вверх</w:t>
      </w:r>
      <w:r>
        <w:t>. Меньший свирфнеблин имеет шестое чувство в отношении каменной кладки - врожденная способность, которую он получает множество возможностей практиковать и оттачивать в своем подземном доме.</w:t>
      </w:r>
    </w:p>
    <w:p w14:paraId="1CF46838" w14:textId="77777777" w:rsidR="00DD0ABE" w:rsidRDefault="00913988">
      <w:pPr>
        <w:pStyle w:val="20"/>
        <w:numPr>
          <w:ilvl w:val="0"/>
          <w:numId w:val="203"/>
        </w:numPr>
        <w:shd w:val="clear" w:color="auto" w:fill="auto"/>
        <w:tabs>
          <w:tab w:val="left" w:pos="746"/>
        </w:tabs>
        <w:spacing w:before="0" w:after="0" w:line="206" w:lineRule="exact"/>
        <w:ind w:left="740" w:hanging="340"/>
      </w:pPr>
      <w:r>
        <w:t>+2 расовый бонус на спасброски против заклинаний и подобных заклин</w:t>
      </w:r>
      <w:r>
        <w:t>аниям эффектов: Меньший свирфнеблин стоек к магии. Эта черта заменяет +2 расовый бонус на спасброски против иллюзий, данный для гномов в "Руководстве Игрока".</w:t>
      </w:r>
    </w:p>
    <w:p w14:paraId="674EDC72" w14:textId="77777777" w:rsidR="00DD0ABE" w:rsidRDefault="00913988">
      <w:pPr>
        <w:pStyle w:val="20"/>
        <w:numPr>
          <w:ilvl w:val="0"/>
          <w:numId w:val="203"/>
        </w:numPr>
        <w:shd w:val="clear" w:color="auto" w:fill="auto"/>
        <w:tabs>
          <w:tab w:val="left" w:pos="746"/>
        </w:tabs>
        <w:spacing w:before="0" w:after="0" w:line="206" w:lineRule="exact"/>
        <w:ind w:left="740" w:hanging="340"/>
      </w:pPr>
      <w:r>
        <w:t>+1 бонус увертливости к Классу Доспеха против всех существ: Эта черта заменяет +4 бонус увертливо</w:t>
      </w:r>
      <w:r>
        <w:t>сти против монстров гигантского типа, данного для гномов в "Руководстве Игрока".</w:t>
      </w:r>
    </w:p>
    <w:p w14:paraId="576BF2C8" w14:textId="77777777" w:rsidR="00DD0ABE" w:rsidRDefault="00913988">
      <w:pPr>
        <w:pStyle w:val="20"/>
        <w:numPr>
          <w:ilvl w:val="0"/>
          <w:numId w:val="203"/>
        </w:numPr>
        <w:shd w:val="clear" w:color="auto" w:fill="auto"/>
        <w:tabs>
          <w:tab w:val="left" w:pos="746"/>
        </w:tabs>
        <w:spacing w:before="0" w:after="0" w:line="206" w:lineRule="exact"/>
        <w:ind w:left="740" w:hanging="340"/>
      </w:pPr>
      <w:r>
        <w:t>Дружественность с оружием: Меньший свирфнеблин может обращаться с гномским крюковым молотом скорее как с военным оружием, чем как с экзотическим.</w:t>
      </w:r>
    </w:p>
    <w:p w14:paraId="634DB5AD" w14:textId="77777777" w:rsidR="00DD0ABE" w:rsidRDefault="00913988">
      <w:pPr>
        <w:pStyle w:val="20"/>
        <w:numPr>
          <w:ilvl w:val="0"/>
          <w:numId w:val="203"/>
        </w:numPr>
        <w:shd w:val="clear" w:color="auto" w:fill="auto"/>
        <w:tabs>
          <w:tab w:val="left" w:pos="746"/>
        </w:tabs>
        <w:spacing w:before="0" w:after="0" w:line="206" w:lineRule="exact"/>
        <w:ind w:left="740" w:hanging="340"/>
      </w:pPr>
      <w:r>
        <w:t xml:space="preserve">Добавляется +1 к БС для всех </w:t>
      </w:r>
      <w:r>
        <w:t>спасбросков против заклинаний иллюзии, прочитанных меньшим свирфнеблином.</w:t>
      </w:r>
    </w:p>
    <w:p w14:paraId="373F9194" w14:textId="77777777" w:rsidR="00DD0ABE" w:rsidRDefault="00913988">
      <w:pPr>
        <w:pStyle w:val="20"/>
        <w:numPr>
          <w:ilvl w:val="0"/>
          <w:numId w:val="203"/>
        </w:numPr>
        <w:shd w:val="clear" w:color="auto" w:fill="auto"/>
        <w:tabs>
          <w:tab w:val="left" w:pos="746"/>
        </w:tabs>
        <w:spacing w:before="0" w:after="0" w:line="206" w:lineRule="exact"/>
        <w:ind w:left="740" w:hanging="340"/>
      </w:pPr>
      <w:r>
        <w:t xml:space="preserve">Подобные заклинаниям способности: 1/день — </w:t>
      </w:r>
      <w:r>
        <w:rPr>
          <w:rStyle w:val="25"/>
        </w:rPr>
        <w:t>сопротивление, ошеломление, колыбельная</w:t>
      </w:r>
      <w:r>
        <w:t>. Уровень заклинателя равен половине уровня персонажа, БС 10 + уровень заклинания + модификатор Хари</w:t>
      </w:r>
      <w:r>
        <w:t>змы.</w:t>
      </w:r>
    </w:p>
    <w:p w14:paraId="1CC0AB8A" w14:textId="77777777" w:rsidR="00DD0ABE" w:rsidRDefault="00913988">
      <w:pPr>
        <w:pStyle w:val="20"/>
        <w:numPr>
          <w:ilvl w:val="0"/>
          <w:numId w:val="203"/>
        </w:numPr>
        <w:shd w:val="clear" w:color="auto" w:fill="auto"/>
        <w:tabs>
          <w:tab w:val="left" w:pos="746"/>
        </w:tabs>
        <w:spacing w:before="0" w:after="0" w:line="206" w:lineRule="exact"/>
        <w:ind w:left="740" w:hanging="340"/>
      </w:pPr>
      <w:r>
        <w:t>+2 расовый бонус по проверкам Скрытности: Свирфнеблин - эксперт в сохранении невидимости. Этот бонус улучшается до +4 под землей.</w:t>
      </w:r>
    </w:p>
    <w:p w14:paraId="26819FA1" w14:textId="77777777" w:rsidR="00DD0ABE" w:rsidRDefault="00913988">
      <w:pPr>
        <w:pStyle w:val="20"/>
        <w:numPr>
          <w:ilvl w:val="0"/>
          <w:numId w:val="203"/>
        </w:numPr>
        <w:shd w:val="clear" w:color="auto" w:fill="auto"/>
        <w:tabs>
          <w:tab w:val="left" w:pos="746"/>
        </w:tabs>
        <w:spacing w:before="0" w:after="0" w:line="206" w:lineRule="exact"/>
        <w:ind w:left="740" w:hanging="340"/>
      </w:pPr>
      <w:r>
        <w:t>Одобренный класс: Жулик. Эта черта заменяет запись одобренного класса для гномов из "Руководства Игрока".</w:t>
      </w:r>
    </w:p>
    <w:sectPr w:rsidR="00DD0ABE">
      <w:footerReference w:type="even" r:id="rId65"/>
      <w:footerReference w:type="default" r:id="rId66"/>
      <w:footerReference w:type="first" r:id="rId67"/>
      <w:pgSz w:w="11900" w:h="16840"/>
      <w:pgMar w:top="682" w:right="530" w:bottom="852" w:left="530" w:header="0" w:footer="3" w:gutter="52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2DBB1" w14:textId="77777777" w:rsidR="00913988" w:rsidRDefault="00913988">
      <w:r>
        <w:separator/>
      </w:r>
    </w:p>
  </w:endnote>
  <w:endnote w:type="continuationSeparator" w:id="0">
    <w:p w14:paraId="47807067" w14:textId="77777777" w:rsidR="00913988" w:rsidRDefault="00913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41BFD" w14:textId="77777777" w:rsidR="00DD0ABE" w:rsidRDefault="00913988">
    <w:pPr>
      <w:rPr>
        <w:sz w:val="2"/>
        <w:szCs w:val="2"/>
      </w:rPr>
    </w:pPr>
    <w:r>
      <w:pict w14:anchorId="755E495E">
        <v:shapetype id="_x0000_t202" coordsize="21600,21600" o:spt="202" path="m,l,21600r21600,l21600,xe">
          <v:stroke joinstyle="miter"/>
          <v:path gradientshapeok="t" o:connecttype="rect"/>
        </v:shapetype>
        <v:shape id="_x0000_s2050" type="#_x0000_t202" style="position:absolute;margin-left:281.05pt;margin-top:796.35pt;width:4.3pt;height:6.7pt;z-index:-188744064;mso-wrap-style:none;mso-wrap-distance-left:5pt;mso-wrap-distance-right:5pt;mso-position-horizontal-relative:page;mso-position-vertical-relative:page" wrapcoords="0 0" filled="f" stroked="f">
          <v:textbox style="mso-fit-shape-to-text:t" inset="0,0,0,0">
            <w:txbxContent>
              <w:p w14:paraId="1AA903CF" w14:textId="77777777" w:rsidR="00DD0ABE" w:rsidRDefault="00913988">
                <w:pPr>
                  <w:pStyle w:val="a5"/>
                  <w:shd w:val="clear" w:color="auto" w:fill="auto"/>
                  <w:spacing w:line="240" w:lineRule="auto"/>
                </w:pPr>
                <w:r>
                  <w:rPr>
                    <w:rStyle w:val="9pt"/>
                  </w:rPr>
                  <w:fldChar w:fldCharType="begin"/>
                </w:r>
                <w:r>
                  <w:rPr>
                    <w:rStyle w:val="9pt"/>
                  </w:rPr>
                  <w:instrText xml:space="preserve"> PAGE \* MERGEFORMAT </w:instrText>
                </w:r>
                <w:r>
                  <w:rPr>
                    <w:rStyle w:val="9pt"/>
                  </w:rPr>
                  <w:fldChar w:fldCharType="separate"/>
                </w:r>
                <w:r>
                  <w:rPr>
                    <w:rStyle w:val="9pt"/>
                  </w:rPr>
                  <w:t>#</w:t>
                </w:r>
                <w:r>
                  <w:rPr>
                    <w:rStyle w:val="9pt"/>
                  </w:rP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A2C7E" w14:textId="77777777" w:rsidR="00DD0ABE" w:rsidRDefault="00913988">
    <w:pPr>
      <w:rPr>
        <w:sz w:val="2"/>
        <w:szCs w:val="2"/>
      </w:rPr>
    </w:pPr>
    <w:r>
      <w:pict w14:anchorId="47833224">
        <v:shapetype id="_x0000_t202" coordsize="21600,21600" o:spt="202" path="m,l,21600r21600,l21600,xe">
          <v:stroke joinstyle="miter"/>
          <v:path gradientshapeok="t" o:connecttype="rect"/>
        </v:shapetype>
        <v:shape id="_x0000_s2063" type="#_x0000_t202" style="position:absolute;margin-left:417.9pt;margin-top:555.95pt;width:8.4pt;height:6.7pt;z-index:-188744055;mso-wrap-style:none;mso-wrap-distance-left:5pt;mso-wrap-distance-right:5pt;mso-position-horizontal-relative:page;mso-position-vertical-relative:page" wrapcoords="0 0" filled="f" stroked="f">
          <v:textbox style="mso-fit-shape-to-text:t" inset="0,0,0,0">
            <w:txbxContent>
              <w:p w14:paraId="0E0E4117" w14:textId="77777777" w:rsidR="00DD0ABE" w:rsidRDefault="00913988">
                <w:pPr>
                  <w:pStyle w:val="a5"/>
                  <w:shd w:val="clear" w:color="auto" w:fill="auto"/>
                  <w:spacing w:line="240" w:lineRule="auto"/>
                </w:pPr>
                <w:r>
                  <w:rPr>
                    <w:rStyle w:val="9pt"/>
                  </w:rPr>
                  <w:fldChar w:fldCharType="begin"/>
                </w:r>
                <w:r>
                  <w:rPr>
                    <w:rStyle w:val="9pt"/>
                  </w:rPr>
                  <w:instrText xml:space="preserve"> PAGE \* MERGEFORMAT </w:instrText>
                </w:r>
                <w:r>
                  <w:rPr>
                    <w:rStyle w:val="9pt"/>
                  </w:rPr>
                  <w:fldChar w:fldCharType="separate"/>
                </w:r>
                <w:r>
                  <w:rPr>
                    <w:rStyle w:val="9pt"/>
                  </w:rPr>
                  <w:t>#</w:t>
                </w:r>
                <w:r>
                  <w:rPr>
                    <w:rStyle w:val="9pt"/>
                  </w:rP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55BA7" w14:textId="77777777" w:rsidR="00DD0ABE" w:rsidRDefault="00913988">
    <w:pPr>
      <w:rPr>
        <w:sz w:val="2"/>
        <w:szCs w:val="2"/>
      </w:rPr>
    </w:pPr>
    <w:r>
      <w:pict w14:anchorId="0F27585C">
        <v:shapetype id="_x0000_t202" coordsize="21600,21600" o:spt="202" path="m,l,21600r21600,l21600,xe">
          <v:stroke joinstyle="miter"/>
          <v:path gradientshapeok="t" o:connecttype="rect"/>
        </v:shapetype>
        <v:shape id="_x0000_s2064" type="#_x0000_t202" style="position:absolute;margin-left:417.9pt;margin-top:555.95pt;width:8.4pt;height:6.7pt;z-index:-188744054;mso-wrap-style:none;mso-wrap-distance-left:5pt;mso-wrap-distance-right:5pt;mso-position-horizontal-relative:page;mso-position-vertical-relative:page" wrapcoords="0 0" filled="f" stroked="f">
          <v:textbox style="mso-fit-shape-to-text:t" inset="0,0,0,0">
            <w:txbxContent>
              <w:p w14:paraId="6348FBF7" w14:textId="77777777" w:rsidR="00DD0ABE" w:rsidRDefault="00913988">
                <w:pPr>
                  <w:pStyle w:val="a5"/>
                  <w:shd w:val="clear" w:color="auto" w:fill="auto"/>
                  <w:spacing w:line="240" w:lineRule="auto"/>
                </w:pPr>
                <w:r>
                  <w:rPr>
                    <w:rStyle w:val="9pt"/>
                  </w:rPr>
                  <w:fldChar w:fldCharType="begin"/>
                </w:r>
                <w:r>
                  <w:rPr>
                    <w:rStyle w:val="9pt"/>
                  </w:rPr>
                  <w:instrText xml:space="preserve"> PAGE \* MERGEFORMAT </w:instrText>
                </w:r>
                <w:r>
                  <w:rPr>
                    <w:rStyle w:val="9pt"/>
                  </w:rPr>
                  <w:fldChar w:fldCharType="separate"/>
                </w:r>
                <w:r>
                  <w:rPr>
                    <w:rStyle w:val="9pt"/>
                  </w:rPr>
                  <w:t>#</w:t>
                </w:r>
                <w:r>
                  <w:rPr>
                    <w:rStyle w:val="9pt"/>
                  </w:rP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6821E" w14:textId="77777777" w:rsidR="00DD0ABE" w:rsidRDefault="00913988">
    <w:pPr>
      <w:rPr>
        <w:sz w:val="2"/>
        <w:szCs w:val="2"/>
      </w:rPr>
    </w:pPr>
    <w:r>
      <w:pict w14:anchorId="7FC7028C">
        <v:shapetype id="_x0000_t202" coordsize="21600,21600" o:spt="202" path="m,l,21600r21600,l21600,xe">
          <v:stroke joinstyle="miter"/>
          <v:path gradientshapeok="t" o:connecttype="rect"/>
        </v:shapetype>
        <v:shape id="_x0000_s2066" type="#_x0000_t202" style="position:absolute;margin-left:417.9pt;margin-top:549.4pt;width:7.9pt;height:6.7pt;z-index:-188744052;mso-wrap-style:none;mso-wrap-distance-left:5pt;mso-wrap-distance-right:5pt;mso-position-horizontal-relative:page;mso-position-vertical-relative:page" wrapcoords="0 0" filled="f" stroked="f">
          <v:textbox style="mso-fit-shape-to-text:t" inset="0,0,0,0">
            <w:txbxContent>
              <w:p w14:paraId="0CE3E8C2" w14:textId="77777777" w:rsidR="00DD0ABE" w:rsidRDefault="00913988">
                <w:pPr>
                  <w:pStyle w:val="a5"/>
                  <w:shd w:val="clear" w:color="auto" w:fill="auto"/>
                  <w:spacing w:line="240" w:lineRule="auto"/>
                </w:pPr>
                <w:r>
                  <w:rPr>
                    <w:rStyle w:val="9pt"/>
                  </w:rPr>
                  <w:fldChar w:fldCharType="begin"/>
                </w:r>
                <w:r>
                  <w:rPr>
                    <w:rStyle w:val="9pt"/>
                  </w:rPr>
                  <w:instrText xml:space="preserve"> PAGE \* MERGEFORMAT </w:instrText>
                </w:r>
                <w:r>
                  <w:rPr>
                    <w:rStyle w:val="9pt"/>
                  </w:rPr>
                  <w:fldChar w:fldCharType="separate"/>
                </w:r>
                <w:r>
                  <w:rPr>
                    <w:rStyle w:val="9pt"/>
                  </w:rPr>
                  <w:t>#</w:t>
                </w:r>
                <w:r>
                  <w:rPr>
                    <w:rStyle w:val="9pt"/>
                  </w:rP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D9911" w14:textId="77777777" w:rsidR="00DD0ABE" w:rsidRDefault="00913988">
    <w:pPr>
      <w:rPr>
        <w:sz w:val="2"/>
        <w:szCs w:val="2"/>
      </w:rPr>
    </w:pPr>
    <w:r>
      <w:pict w14:anchorId="10B9A362">
        <v:shapetype id="_x0000_t202" coordsize="21600,21600" o:spt="202" path="m,l,21600r21600,l21600,xe">
          <v:stroke joinstyle="miter"/>
          <v:path gradientshapeok="t" o:connecttype="rect"/>
        </v:shapetype>
        <v:shape id="_x0000_s2067" type="#_x0000_t202" style="position:absolute;margin-left:307.3pt;margin-top:810.15pt;width:8.15pt;height:6.7pt;z-index:-188744051;mso-wrap-style:none;mso-wrap-distance-left:5pt;mso-wrap-distance-right:5pt;mso-position-horizontal-relative:page;mso-position-vertical-relative:page" wrapcoords="0 0" filled="f" stroked="f">
          <v:textbox style="mso-fit-shape-to-text:t" inset="0,0,0,0">
            <w:txbxContent>
              <w:p w14:paraId="265C4C3B" w14:textId="77777777" w:rsidR="00DD0ABE" w:rsidRDefault="00913988">
                <w:pPr>
                  <w:pStyle w:val="a5"/>
                  <w:shd w:val="clear" w:color="auto" w:fill="auto"/>
                  <w:spacing w:line="240" w:lineRule="auto"/>
                </w:pPr>
                <w:r>
                  <w:rPr>
                    <w:rStyle w:val="9pt"/>
                  </w:rPr>
                  <w:fldChar w:fldCharType="begin"/>
                </w:r>
                <w:r>
                  <w:rPr>
                    <w:rStyle w:val="9pt"/>
                  </w:rPr>
                  <w:instrText xml:space="preserve"> PAGE \* MERGEFORMAT </w:instrText>
                </w:r>
                <w:r>
                  <w:rPr>
                    <w:rStyle w:val="9pt"/>
                  </w:rPr>
                  <w:fldChar w:fldCharType="separate"/>
                </w:r>
                <w:r>
                  <w:rPr>
                    <w:rStyle w:val="9pt"/>
                  </w:rPr>
                  <w:t>#</w:t>
                </w:r>
                <w:r>
                  <w:rPr>
                    <w:rStyle w:val="9pt"/>
                  </w:rPr>
                  <w:fldChar w:fldCharType="end"/>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EC076" w14:textId="77777777" w:rsidR="00DD0ABE" w:rsidRDefault="00913988">
    <w:pPr>
      <w:rPr>
        <w:sz w:val="2"/>
        <w:szCs w:val="2"/>
      </w:rPr>
    </w:pPr>
    <w:r>
      <w:pict w14:anchorId="3CBD9715">
        <v:shapetype id="_x0000_t202" coordsize="21600,21600" o:spt="202" path="m,l,21600r21600,l21600,xe">
          <v:stroke joinstyle="miter"/>
          <v:path gradientshapeok="t" o:connecttype="rect"/>
        </v:shapetype>
        <v:shape id="_x0000_s2068" type="#_x0000_t202" style="position:absolute;margin-left:307.3pt;margin-top:810.15pt;width:8.15pt;height:6.7pt;z-index:-188744050;mso-wrap-style:none;mso-wrap-distance-left:5pt;mso-wrap-distance-right:5pt;mso-position-horizontal-relative:page;mso-position-vertical-relative:page" wrapcoords="0 0" filled="f" stroked="f">
          <v:textbox style="mso-fit-shape-to-text:t" inset="0,0,0,0">
            <w:txbxContent>
              <w:p w14:paraId="1CD46614" w14:textId="77777777" w:rsidR="00DD0ABE" w:rsidRDefault="00913988">
                <w:pPr>
                  <w:pStyle w:val="a5"/>
                  <w:shd w:val="clear" w:color="auto" w:fill="auto"/>
                  <w:spacing w:line="240" w:lineRule="auto"/>
                </w:pPr>
                <w:r>
                  <w:rPr>
                    <w:rStyle w:val="9pt"/>
                  </w:rPr>
                  <w:fldChar w:fldCharType="begin"/>
                </w:r>
                <w:r>
                  <w:rPr>
                    <w:rStyle w:val="9pt"/>
                  </w:rPr>
                  <w:instrText xml:space="preserve"> PAGE \* MERGEFORMAT </w:instrText>
                </w:r>
                <w:r>
                  <w:rPr>
                    <w:rStyle w:val="9pt"/>
                  </w:rPr>
                  <w:fldChar w:fldCharType="separate"/>
                </w:r>
                <w:r>
                  <w:rPr>
                    <w:rStyle w:val="9pt"/>
                  </w:rPr>
                  <w:t>#</w:t>
                </w:r>
                <w:r>
                  <w:rPr>
                    <w:rStyle w:val="9pt"/>
                  </w:rPr>
                  <w:fldChar w:fldCharType="end"/>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1904B" w14:textId="77777777" w:rsidR="00DD0ABE" w:rsidRDefault="00913988">
    <w:pPr>
      <w:rPr>
        <w:sz w:val="2"/>
        <w:szCs w:val="2"/>
      </w:rPr>
    </w:pPr>
    <w:r>
      <w:pict w14:anchorId="5059C81C">
        <v:shapetype id="_x0000_t202" coordsize="21600,21600" o:spt="202" path="m,l,21600r21600,l21600,xe">
          <v:stroke joinstyle="miter"/>
          <v:path gradientshapeok="t" o:connecttype="rect"/>
        </v:shapetype>
        <v:shape id="_x0000_s2069" type="#_x0000_t202" style="position:absolute;margin-left:50.2pt;margin-top:542.5pt;width:117.1pt;height:8.15pt;z-index:-188744049;mso-wrap-style:none;mso-wrap-distance-left:5pt;mso-wrap-distance-right:5pt;mso-position-horizontal-relative:page;mso-position-vertical-relative:page" wrapcoords="0 0" filled="f" stroked="f">
          <v:textbox style="mso-fit-shape-to-text:t" inset="0,0,0,0">
            <w:txbxContent>
              <w:p w14:paraId="54407DD1" w14:textId="77777777" w:rsidR="00DD0ABE" w:rsidRDefault="00913988">
                <w:pPr>
                  <w:pStyle w:val="a5"/>
                  <w:shd w:val="clear" w:color="auto" w:fill="auto"/>
                  <w:spacing w:line="240" w:lineRule="auto"/>
                </w:pPr>
                <w:r>
                  <w:rPr>
                    <w:rStyle w:val="9pt"/>
                  </w:rPr>
                  <w:t>Предметы мастерской работы.</w:t>
                </w:r>
              </w:p>
            </w:txbxContent>
          </v:textbox>
          <w10:wrap anchorx="page" anchory="page"/>
        </v:shape>
      </w:pict>
    </w:r>
    <w:r>
      <w:pict w14:anchorId="1F5EBEF4">
        <v:shape id="_x0000_s2070" type="#_x0000_t202" style="position:absolute;margin-left:417.9pt;margin-top:555.95pt;width:8.4pt;height:6.7pt;z-index:-188744048;mso-wrap-style:none;mso-wrap-distance-left:5pt;mso-wrap-distance-right:5pt;mso-position-horizontal-relative:page;mso-position-vertical-relative:page" wrapcoords="0 0" filled="f" stroked="f">
          <v:textbox style="mso-fit-shape-to-text:t" inset="0,0,0,0">
            <w:txbxContent>
              <w:p w14:paraId="129C25AD" w14:textId="77777777" w:rsidR="00DD0ABE" w:rsidRDefault="00913988">
                <w:pPr>
                  <w:pStyle w:val="a5"/>
                  <w:shd w:val="clear" w:color="auto" w:fill="auto"/>
                  <w:spacing w:line="240" w:lineRule="auto"/>
                </w:pPr>
                <w:r>
                  <w:rPr>
                    <w:rStyle w:val="9pt"/>
                  </w:rPr>
                  <w:fldChar w:fldCharType="begin"/>
                </w:r>
                <w:r>
                  <w:rPr>
                    <w:rStyle w:val="9pt"/>
                  </w:rPr>
                  <w:instrText xml:space="preserve"> PAGE \* MERGEFORMAT </w:instrText>
                </w:r>
                <w:r>
                  <w:rPr>
                    <w:rStyle w:val="9pt"/>
                  </w:rPr>
                  <w:fldChar w:fldCharType="separate"/>
                </w:r>
                <w:r>
                  <w:rPr>
                    <w:rStyle w:val="9pt"/>
                  </w:rPr>
                  <w:t>#</w:t>
                </w:r>
                <w:r>
                  <w:rPr>
                    <w:rStyle w:val="9pt"/>
                  </w:rPr>
                  <w:fldChar w:fldCharType="end"/>
                </w: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6D281" w14:textId="77777777" w:rsidR="00DD0ABE" w:rsidRDefault="00913988">
    <w:pPr>
      <w:rPr>
        <w:sz w:val="2"/>
        <w:szCs w:val="2"/>
      </w:rPr>
    </w:pPr>
    <w:r>
      <w:pict w14:anchorId="237B7E45">
        <v:shapetype id="_x0000_t202" coordsize="21600,21600" o:spt="202" path="m,l,21600r21600,l21600,xe">
          <v:stroke joinstyle="miter"/>
          <v:path gradientshapeok="t" o:connecttype="rect"/>
        </v:shapetype>
        <v:shape id="_x0000_s2072" type="#_x0000_t202" style="position:absolute;margin-left:417.9pt;margin-top:548.8pt;width:8.4pt;height:6.7pt;z-index:-188744046;mso-wrap-style:none;mso-wrap-distance-left:5pt;mso-wrap-distance-right:5pt;mso-position-horizontal-relative:page;mso-position-vertical-relative:page" wrapcoords="0 0" filled="f" stroked="f">
          <v:textbox style="mso-fit-shape-to-text:t" inset="0,0,0,0">
            <w:txbxContent>
              <w:p w14:paraId="4346034F" w14:textId="77777777" w:rsidR="00DD0ABE" w:rsidRDefault="00913988">
                <w:pPr>
                  <w:pStyle w:val="a5"/>
                  <w:shd w:val="clear" w:color="auto" w:fill="auto"/>
                  <w:spacing w:line="240" w:lineRule="auto"/>
                </w:pPr>
                <w:r>
                  <w:rPr>
                    <w:rStyle w:val="9pt"/>
                  </w:rPr>
                  <w:fldChar w:fldCharType="begin"/>
                </w:r>
                <w:r>
                  <w:rPr>
                    <w:rStyle w:val="9pt"/>
                  </w:rPr>
                  <w:instrText xml:space="preserve"> PAGE \* MERGEFORMAT </w:instrText>
                </w:r>
                <w:r>
                  <w:rPr>
                    <w:rStyle w:val="9pt"/>
                  </w:rPr>
                  <w:fldChar w:fldCharType="separate"/>
                </w:r>
                <w:r>
                  <w:rPr>
                    <w:rStyle w:val="9pt"/>
                  </w:rPr>
                  <w:t>#</w:t>
                </w:r>
                <w:r>
                  <w:rPr>
                    <w:rStyle w:val="9pt"/>
                  </w:rPr>
                  <w:fldChar w:fldCharType="end"/>
                </w:r>
              </w:p>
            </w:txbxContent>
          </v:textbox>
          <w10:wrap anchorx="page" anchory="page"/>
        </v:shape>
      </w:pict>
    </w:r>
    <w:r>
      <w:pict w14:anchorId="53A7D543">
        <v:shape id="_x0000_s2073" type="#_x0000_t202" style="position:absolute;margin-left:50.2pt;margin-top:535.35pt;width:117.1pt;height:8.15pt;z-index:-188744045;mso-wrap-style:none;mso-wrap-distance-left:5pt;mso-wrap-distance-right:5pt;mso-position-horizontal-relative:page;mso-position-vertical-relative:page" wrapcoords="0 0" filled="f" stroked="f">
          <v:textbox style="mso-fit-shape-to-text:t" inset="0,0,0,0">
            <w:txbxContent>
              <w:p w14:paraId="5C716A6A" w14:textId="77777777" w:rsidR="00DD0ABE" w:rsidRDefault="00913988">
                <w:pPr>
                  <w:pStyle w:val="a5"/>
                  <w:shd w:val="clear" w:color="auto" w:fill="auto"/>
                  <w:spacing w:line="240" w:lineRule="auto"/>
                </w:pPr>
                <w:r>
                  <w:rPr>
                    <w:rStyle w:val="9pt"/>
                  </w:rPr>
                  <w:t>Предметы мастерской работы.</w:t>
                </w: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B9D2C" w14:textId="77777777" w:rsidR="00DD0ABE" w:rsidRDefault="00913988">
    <w:pPr>
      <w:rPr>
        <w:sz w:val="2"/>
        <w:szCs w:val="2"/>
      </w:rPr>
    </w:pPr>
    <w:r>
      <w:pict w14:anchorId="68AD4E05">
        <v:shapetype id="_x0000_t202" coordsize="21600,21600" o:spt="202" path="m,l,21600r21600,l21600,xe">
          <v:stroke joinstyle="miter"/>
          <v:path gradientshapeok="t" o:connecttype="rect"/>
        </v:shapetype>
        <v:shape id="_x0000_s2074" type="#_x0000_t202" style="position:absolute;margin-left:307.3pt;margin-top:810.15pt;width:8.15pt;height:6.7pt;z-index:-188744044;mso-wrap-style:none;mso-wrap-distance-left:5pt;mso-wrap-distance-right:5pt;mso-position-horizontal-relative:page;mso-position-vertical-relative:page" wrapcoords="0 0" filled="f" stroked="f">
          <v:textbox style="mso-fit-shape-to-text:t" inset="0,0,0,0">
            <w:txbxContent>
              <w:p w14:paraId="2297C1C7" w14:textId="77777777" w:rsidR="00DD0ABE" w:rsidRDefault="00913988">
                <w:pPr>
                  <w:pStyle w:val="a5"/>
                  <w:shd w:val="clear" w:color="auto" w:fill="auto"/>
                  <w:spacing w:line="240" w:lineRule="auto"/>
                </w:pPr>
                <w:r>
                  <w:rPr>
                    <w:rStyle w:val="9pt"/>
                  </w:rPr>
                  <w:fldChar w:fldCharType="begin"/>
                </w:r>
                <w:r>
                  <w:rPr>
                    <w:rStyle w:val="9pt"/>
                  </w:rPr>
                  <w:instrText xml:space="preserve"> PAGE \* MERGEFORMAT </w:instrText>
                </w:r>
                <w:r>
                  <w:rPr>
                    <w:rStyle w:val="9pt"/>
                  </w:rPr>
                  <w:fldChar w:fldCharType="separate"/>
                </w:r>
                <w:r>
                  <w:rPr>
                    <w:rStyle w:val="9pt"/>
                  </w:rPr>
                  <w:t>#</w:t>
                </w:r>
                <w:r>
                  <w:rPr>
                    <w:rStyle w:val="9pt"/>
                  </w:rPr>
                  <w:fldChar w:fldCharType="end"/>
                </w:r>
              </w:p>
            </w:txbxContent>
          </v:textbox>
          <w10:wrap anchorx="page" anchory="page"/>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CC782" w14:textId="77777777" w:rsidR="00DD0ABE" w:rsidRDefault="00913988">
    <w:pPr>
      <w:rPr>
        <w:sz w:val="2"/>
        <w:szCs w:val="2"/>
      </w:rPr>
    </w:pPr>
    <w:r>
      <w:pict w14:anchorId="49B9A317">
        <v:shapetype id="_x0000_t202" coordsize="21600,21600" o:spt="202" path="m,l,21600r21600,l21600,xe">
          <v:stroke joinstyle="miter"/>
          <v:path gradientshapeok="t" o:connecttype="rect"/>
        </v:shapetype>
        <v:shape id="_x0000_s2076" type="#_x0000_t202" style="position:absolute;margin-left:43.95pt;margin-top:529.1pt;width:120.95pt;height:8.4pt;z-index:-188744042;mso-wrap-style:none;mso-wrap-distance-left:5pt;mso-wrap-distance-right:5pt;mso-position-horizontal-relative:page;mso-position-vertical-relative:page" wrapcoords="0 0" filled="f" stroked="f">
          <v:textbox style="mso-fit-shape-to-text:t" inset="0,0,0,0">
            <w:txbxContent>
              <w:p w14:paraId="26966B7B" w14:textId="77777777" w:rsidR="00DD0ABE" w:rsidRDefault="00913988">
                <w:pPr>
                  <w:pStyle w:val="a5"/>
                  <w:shd w:val="clear" w:color="auto" w:fill="auto"/>
                  <w:spacing w:line="240" w:lineRule="auto"/>
                </w:pPr>
                <w:r>
                  <w:rPr>
                    <w:rStyle w:val="9pt"/>
                  </w:rPr>
                  <w:t>* Предметы мастерской работы</w:t>
                </w:r>
              </w:p>
            </w:txbxContent>
          </v:textbox>
          <w10:wrap anchorx="page" anchory="page"/>
        </v:shape>
      </w:pict>
    </w:r>
    <w:r>
      <w:pict w14:anchorId="71B27D6C">
        <v:shape id="_x0000_s2077" type="#_x0000_t202" style="position:absolute;margin-left:417.9pt;margin-top:549.95pt;width:8.4pt;height:6.7pt;z-index:-188744041;mso-wrap-style:none;mso-wrap-distance-left:5pt;mso-wrap-distance-right:5pt;mso-position-horizontal-relative:page;mso-position-vertical-relative:page" wrapcoords="0 0" filled="f" stroked="f">
          <v:textbox style="mso-fit-shape-to-text:t" inset="0,0,0,0">
            <w:txbxContent>
              <w:p w14:paraId="42E62F4C" w14:textId="77777777" w:rsidR="00DD0ABE" w:rsidRDefault="00913988">
                <w:pPr>
                  <w:pStyle w:val="a5"/>
                  <w:shd w:val="clear" w:color="auto" w:fill="auto"/>
                  <w:spacing w:line="240" w:lineRule="auto"/>
                </w:pPr>
                <w:r>
                  <w:rPr>
                    <w:rStyle w:val="9pt"/>
                  </w:rPr>
                  <w:fldChar w:fldCharType="begin"/>
                </w:r>
                <w:r>
                  <w:rPr>
                    <w:rStyle w:val="9pt"/>
                  </w:rPr>
                  <w:instrText xml:space="preserve"> PAGE \* MERGEFORMAT </w:instrText>
                </w:r>
                <w:r>
                  <w:rPr>
                    <w:rStyle w:val="9pt"/>
                  </w:rPr>
                  <w:fldChar w:fldCharType="separate"/>
                </w:r>
                <w:r>
                  <w:rPr>
                    <w:rStyle w:val="9pt"/>
                  </w:rPr>
                  <w:t>#</w:t>
                </w:r>
                <w:r>
                  <w:rPr>
                    <w:rStyle w:val="9pt"/>
                  </w:rPr>
                  <w:fldChar w:fldCharType="end"/>
                </w:r>
              </w:p>
            </w:txbxContent>
          </v:textbox>
          <w10:wrap anchorx="page" anchory="page"/>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43FF4" w14:textId="77777777" w:rsidR="00DD0ABE" w:rsidRDefault="00913988">
    <w:pPr>
      <w:rPr>
        <w:sz w:val="2"/>
        <w:szCs w:val="2"/>
      </w:rPr>
    </w:pPr>
    <w:r>
      <w:pict w14:anchorId="16F99FA1">
        <v:shapetype id="_x0000_t202" coordsize="21600,21600" o:spt="202" path="m,l,21600r21600,l21600,xe">
          <v:stroke joinstyle="miter"/>
          <v:path gradientshapeok="t" o:connecttype="rect"/>
        </v:shapetype>
        <v:shape id="_x0000_s2079" type="#_x0000_t202" style="position:absolute;margin-left:307.3pt;margin-top:810.15pt;width:8.15pt;height:6.7pt;z-index:-188744039;mso-wrap-style:none;mso-wrap-distance-left:5pt;mso-wrap-distance-right:5pt;mso-position-horizontal-relative:page;mso-position-vertical-relative:page" wrapcoords="0 0" filled="f" stroked="f">
          <v:textbox style="mso-fit-shape-to-text:t" inset="0,0,0,0">
            <w:txbxContent>
              <w:p w14:paraId="623E1413" w14:textId="77777777" w:rsidR="00DD0ABE" w:rsidRDefault="00913988">
                <w:pPr>
                  <w:pStyle w:val="a5"/>
                  <w:shd w:val="clear" w:color="auto" w:fill="auto"/>
                  <w:spacing w:line="240" w:lineRule="auto"/>
                </w:pPr>
                <w:r>
                  <w:rPr>
                    <w:rStyle w:val="9pt"/>
                  </w:rPr>
                  <w:fldChar w:fldCharType="begin"/>
                </w:r>
                <w:r>
                  <w:rPr>
                    <w:rStyle w:val="9pt"/>
                  </w:rPr>
                  <w:instrText xml:space="preserve"> PAGE \* MERGEFORMAT </w:instrText>
                </w:r>
                <w:r>
                  <w:rPr>
                    <w:rStyle w:val="9pt"/>
                  </w:rPr>
                  <w:fldChar w:fldCharType="separate"/>
                </w:r>
                <w:r>
                  <w:rPr>
                    <w:rStyle w:val="9pt"/>
                  </w:rPr>
                  <w:t>#</w:t>
                </w:r>
                <w:r>
                  <w:rPr>
                    <w:rStyle w:val="9pt"/>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9C70" w14:textId="77777777" w:rsidR="00DD0ABE" w:rsidRDefault="00913988">
    <w:pPr>
      <w:rPr>
        <w:sz w:val="2"/>
        <w:szCs w:val="2"/>
      </w:rPr>
    </w:pPr>
    <w:r>
      <w:pict w14:anchorId="3D3185EC">
        <v:shapetype id="_x0000_t202" coordsize="21600,21600" o:spt="202" path="m,l,21600r21600,l21600,xe">
          <v:stroke joinstyle="miter"/>
          <v:path gradientshapeok="t" o:connecttype="rect"/>
        </v:shapetype>
        <v:shape id="_x0000_s2051" type="#_x0000_t202" style="position:absolute;margin-left:281.05pt;margin-top:796.35pt;width:4.3pt;height:6.7pt;z-index:-188744063;mso-wrap-style:none;mso-wrap-distance-left:5pt;mso-wrap-distance-right:5pt;mso-position-horizontal-relative:page;mso-position-vertical-relative:page" wrapcoords="0 0" filled="f" stroked="f">
          <v:textbox style="mso-fit-shape-to-text:t" inset="0,0,0,0">
            <w:txbxContent>
              <w:p w14:paraId="6B8D82A5" w14:textId="77777777" w:rsidR="00DD0ABE" w:rsidRDefault="00913988">
                <w:pPr>
                  <w:pStyle w:val="a5"/>
                  <w:shd w:val="clear" w:color="auto" w:fill="auto"/>
                  <w:spacing w:line="240" w:lineRule="auto"/>
                </w:pPr>
                <w:r>
                  <w:rPr>
                    <w:rStyle w:val="9pt"/>
                  </w:rPr>
                  <w:fldChar w:fldCharType="begin"/>
                </w:r>
                <w:r>
                  <w:rPr>
                    <w:rStyle w:val="9pt"/>
                  </w:rPr>
                  <w:instrText xml:space="preserve"> PAGE \* MERGEFORMAT </w:instrText>
                </w:r>
                <w:r>
                  <w:rPr>
                    <w:rStyle w:val="9pt"/>
                  </w:rPr>
                  <w:fldChar w:fldCharType="separate"/>
                </w:r>
                <w:r>
                  <w:rPr>
                    <w:rStyle w:val="9pt"/>
                  </w:rPr>
                  <w:t>#</w:t>
                </w:r>
                <w:r>
                  <w:rPr>
                    <w:rStyle w:val="9pt"/>
                  </w:rPr>
                  <w:fldChar w:fldCharType="end"/>
                </w:r>
              </w:p>
            </w:txbxContent>
          </v:textbox>
          <w10:wrap anchorx="page" anchory="pag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82C1C" w14:textId="77777777" w:rsidR="00DD0ABE" w:rsidRDefault="00913988">
    <w:pPr>
      <w:rPr>
        <w:sz w:val="2"/>
        <w:szCs w:val="2"/>
      </w:rPr>
    </w:pPr>
    <w:r>
      <w:pict w14:anchorId="016D9BD7">
        <v:shapetype id="_x0000_t202" coordsize="21600,21600" o:spt="202" path="m,l,21600r21600,l21600,xe">
          <v:stroke joinstyle="miter"/>
          <v:path gradientshapeok="t" o:connecttype="rect"/>
        </v:shapetype>
        <v:shape id="_x0000_s2080" type="#_x0000_t202" style="position:absolute;margin-left:307pt;margin-top:796.35pt;width:8.9pt;height:6.7pt;z-index:-188744038;mso-wrap-style:none;mso-wrap-distance-left:5pt;mso-wrap-distance-right:5pt;mso-position-horizontal-relative:page;mso-position-vertical-relative:page" wrapcoords="0 0" filled="f" stroked="f">
          <v:textbox style="mso-fit-shape-to-text:t" inset="0,0,0,0">
            <w:txbxContent>
              <w:p w14:paraId="2BD57A24" w14:textId="77777777" w:rsidR="00DD0ABE" w:rsidRDefault="00913988">
                <w:pPr>
                  <w:pStyle w:val="a5"/>
                  <w:shd w:val="clear" w:color="auto" w:fill="auto"/>
                  <w:spacing w:line="240" w:lineRule="auto"/>
                </w:pPr>
                <w:r>
                  <w:rPr>
                    <w:rStyle w:val="9pt"/>
                  </w:rPr>
                  <w:fldChar w:fldCharType="begin"/>
                </w:r>
                <w:r>
                  <w:rPr>
                    <w:rStyle w:val="9pt"/>
                  </w:rPr>
                  <w:instrText xml:space="preserve"> PAGE \* MERGEFORMAT </w:instrText>
                </w:r>
                <w:r>
                  <w:rPr>
                    <w:rStyle w:val="9pt"/>
                  </w:rPr>
                  <w:fldChar w:fldCharType="separate"/>
                </w:r>
                <w:r>
                  <w:rPr>
                    <w:rStyle w:val="9pt"/>
                  </w:rPr>
                  <w:t>#</w:t>
                </w:r>
                <w:r>
                  <w:rPr>
                    <w:rStyle w:val="9pt"/>
                  </w:rPr>
                  <w:fldChar w:fldCharType="end"/>
                </w:r>
              </w:p>
            </w:txbxContent>
          </v:textbox>
          <w10:wrap anchorx="page" anchory="pag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96EC5" w14:textId="77777777" w:rsidR="00DD0ABE" w:rsidRDefault="00DD0ABE"/>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02BFB" w14:textId="77777777" w:rsidR="00DD0ABE" w:rsidRDefault="00913988">
    <w:pPr>
      <w:rPr>
        <w:sz w:val="2"/>
        <w:szCs w:val="2"/>
      </w:rPr>
    </w:pPr>
    <w:r>
      <w:pict w14:anchorId="65002AFF">
        <v:shapetype id="_x0000_t202" coordsize="21600,21600" o:spt="202" path="m,l,21600r21600,l21600,xe">
          <v:stroke joinstyle="miter"/>
          <v:path gradientshapeok="t" o:connecttype="rect"/>
        </v:shapetype>
        <v:shape id="_x0000_s2081" type="#_x0000_t202" style="position:absolute;margin-left:307.3pt;margin-top:810.15pt;width:8.15pt;height:6.7pt;z-index:-188744037;mso-wrap-style:none;mso-wrap-distance-left:5pt;mso-wrap-distance-right:5pt;mso-position-horizontal-relative:page;mso-position-vertical-relative:page" wrapcoords="0 0" filled="f" stroked="f">
          <v:textbox style="mso-fit-shape-to-text:t" inset="0,0,0,0">
            <w:txbxContent>
              <w:p w14:paraId="2DC55D50" w14:textId="77777777" w:rsidR="00DD0ABE" w:rsidRDefault="00913988">
                <w:pPr>
                  <w:pStyle w:val="a5"/>
                  <w:shd w:val="clear" w:color="auto" w:fill="auto"/>
                  <w:spacing w:line="240" w:lineRule="auto"/>
                </w:pPr>
                <w:r>
                  <w:rPr>
                    <w:rStyle w:val="9pt"/>
                  </w:rPr>
                  <w:fldChar w:fldCharType="begin"/>
                </w:r>
                <w:r>
                  <w:rPr>
                    <w:rStyle w:val="9pt"/>
                  </w:rPr>
                  <w:instrText xml:space="preserve"> PAGE \* MERGEFORMAT </w:instrText>
                </w:r>
                <w:r>
                  <w:rPr>
                    <w:rStyle w:val="9pt"/>
                  </w:rPr>
                  <w:fldChar w:fldCharType="separate"/>
                </w:r>
                <w:r>
                  <w:rPr>
                    <w:rStyle w:val="9pt"/>
                  </w:rPr>
                  <w:t>#</w:t>
                </w:r>
                <w:r>
                  <w:rPr>
                    <w:rStyle w:val="9pt"/>
                  </w:rPr>
                  <w:fldChar w:fldCharType="end"/>
                </w:r>
              </w:p>
            </w:txbxContent>
          </v:textbox>
          <w10:wrap anchorx="page" anchory="page"/>
        </v:shape>
      </w:pic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7F61C" w14:textId="77777777" w:rsidR="00DD0ABE" w:rsidRDefault="00913988">
    <w:pPr>
      <w:rPr>
        <w:sz w:val="2"/>
        <w:szCs w:val="2"/>
      </w:rPr>
    </w:pPr>
    <w:r>
      <w:pict w14:anchorId="527E52B3">
        <v:shapetype id="_x0000_t202" coordsize="21600,21600" o:spt="202" path="m,l,21600r21600,l21600,xe">
          <v:stroke joinstyle="miter"/>
          <v:path gradientshapeok="t" o:connecttype="rect"/>
        </v:shapetype>
        <v:shape id="_x0000_s2082" type="#_x0000_t202" style="position:absolute;margin-left:307.3pt;margin-top:810.15pt;width:8.15pt;height:6.7pt;z-index:-188744036;mso-wrap-style:none;mso-wrap-distance-left:5pt;mso-wrap-distance-right:5pt;mso-position-horizontal-relative:page;mso-position-vertical-relative:page" wrapcoords="0 0" filled="f" stroked="f">
          <v:textbox style="mso-fit-shape-to-text:t" inset="0,0,0,0">
            <w:txbxContent>
              <w:p w14:paraId="27DAFDA8" w14:textId="77777777" w:rsidR="00DD0ABE" w:rsidRDefault="00913988">
                <w:pPr>
                  <w:pStyle w:val="a5"/>
                  <w:shd w:val="clear" w:color="auto" w:fill="auto"/>
                  <w:spacing w:line="240" w:lineRule="auto"/>
                </w:pPr>
                <w:r>
                  <w:rPr>
                    <w:rStyle w:val="9pt"/>
                  </w:rPr>
                  <w:fldChar w:fldCharType="begin"/>
                </w:r>
                <w:r>
                  <w:rPr>
                    <w:rStyle w:val="9pt"/>
                  </w:rPr>
                  <w:instrText xml:space="preserve"> PAGE \* MERGEFORMAT </w:instrText>
                </w:r>
                <w:r>
                  <w:rPr>
                    <w:rStyle w:val="9pt"/>
                  </w:rPr>
                  <w:fldChar w:fldCharType="separate"/>
                </w:r>
                <w:r>
                  <w:rPr>
                    <w:rStyle w:val="9pt"/>
                  </w:rPr>
                  <w:t>#</w:t>
                </w:r>
                <w:r>
                  <w:rPr>
                    <w:rStyle w:val="9pt"/>
                  </w:rPr>
                  <w:fldChar w:fldCharType="end"/>
                </w:r>
              </w:p>
            </w:txbxContent>
          </v:textbox>
          <w10:wrap anchorx="page" anchory="page"/>
        </v:shape>
      </w:pic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EA4A3" w14:textId="77777777" w:rsidR="00DD0ABE" w:rsidRDefault="00913988">
    <w:pPr>
      <w:rPr>
        <w:sz w:val="2"/>
        <w:szCs w:val="2"/>
      </w:rPr>
    </w:pPr>
    <w:r>
      <w:pict w14:anchorId="15786A8D">
        <v:shapetype id="_x0000_t202" coordsize="21600,21600" o:spt="202" path="m,l,21600r21600,l21600,xe">
          <v:stroke joinstyle="miter"/>
          <v:path gradientshapeok="t" o:connecttype="rect"/>
        </v:shapetype>
        <v:shape id="_x0000_s2084" type="#_x0000_t202" style="position:absolute;margin-left:319.95pt;margin-top:793.5pt;width:8.9pt;height:6.7pt;z-index:-188744034;mso-wrap-style:none;mso-wrap-distance-left:5pt;mso-wrap-distance-right:5pt;mso-position-horizontal-relative:page;mso-position-vertical-relative:page" wrapcoords="0 0" filled="f" stroked="f">
          <v:textbox style="mso-fit-shape-to-text:t" inset="0,0,0,0">
            <w:txbxContent>
              <w:p w14:paraId="60FF9A03" w14:textId="77777777" w:rsidR="00DD0ABE" w:rsidRDefault="00913988">
                <w:pPr>
                  <w:pStyle w:val="a5"/>
                  <w:shd w:val="clear" w:color="auto" w:fill="auto"/>
                  <w:spacing w:line="240" w:lineRule="auto"/>
                </w:pPr>
                <w:r>
                  <w:rPr>
                    <w:rStyle w:val="9pt"/>
                  </w:rPr>
                  <w:fldChar w:fldCharType="begin"/>
                </w:r>
                <w:r>
                  <w:rPr>
                    <w:rStyle w:val="9pt"/>
                  </w:rPr>
                  <w:instrText xml:space="preserve"> PAGE \* MERGEFORMAT </w:instrText>
                </w:r>
                <w:r>
                  <w:rPr>
                    <w:rStyle w:val="9pt"/>
                  </w:rPr>
                  <w:fldChar w:fldCharType="separate"/>
                </w:r>
                <w:r>
                  <w:rPr>
                    <w:rStyle w:val="9pt"/>
                  </w:rPr>
                  <w:t>#</w:t>
                </w:r>
                <w:r>
                  <w:rPr>
                    <w:rStyle w:val="9pt"/>
                  </w:rPr>
                  <w:fldChar w:fldCharType="end"/>
                </w:r>
              </w:p>
            </w:txbxContent>
          </v:textbox>
          <w10:wrap anchorx="page" anchory="page"/>
        </v:shape>
      </w:pic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1D762" w14:textId="77777777" w:rsidR="00DD0ABE" w:rsidRDefault="00913988">
    <w:pPr>
      <w:rPr>
        <w:sz w:val="2"/>
        <w:szCs w:val="2"/>
      </w:rPr>
    </w:pPr>
    <w:r>
      <w:pict w14:anchorId="591F6820">
        <v:shapetype id="_x0000_t202" coordsize="21600,21600" o:spt="202" path="m,l,21600r21600,l21600,xe">
          <v:stroke joinstyle="miter"/>
          <v:path gradientshapeok="t" o:connecttype="rect"/>
        </v:shapetype>
        <v:shape id="_x0000_s2089" type="#_x0000_t202" style="position:absolute;margin-left:278.1pt;margin-top:788.55pt;width:9.35pt;height:6.7pt;z-index:-188744031;mso-wrap-style:none;mso-wrap-distance-left:5pt;mso-wrap-distance-right:5pt;mso-position-horizontal-relative:page;mso-position-vertical-relative:page" wrapcoords="0 0" filled="f" stroked="f">
          <v:textbox style="mso-fit-shape-to-text:t" inset="0,0,0,0">
            <w:txbxContent>
              <w:p w14:paraId="266B498F" w14:textId="77777777" w:rsidR="00DD0ABE" w:rsidRDefault="00913988">
                <w:pPr>
                  <w:pStyle w:val="a5"/>
                  <w:shd w:val="clear" w:color="auto" w:fill="auto"/>
                  <w:spacing w:line="240" w:lineRule="auto"/>
                </w:pPr>
                <w:r>
                  <w:rPr>
                    <w:rStyle w:val="9pt1"/>
                  </w:rPr>
                  <w:fldChar w:fldCharType="begin"/>
                </w:r>
                <w:r>
                  <w:rPr>
                    <w:rStyle w:val="9pt1"/>
                  </w:rPr>
                  <w:instrText xml:space="preserve"> PAGE \* MERGEFORMAT </w:instrText>
                </w:r>
                <w:r>
                  <w:rPr>
                    <w:rStyle w:val="9pt1"/>
                  </w:rPr>
                  <w:fldChar w:fldCharType="separate"/>
                </w:r>
                <w:r>
                  <w:rPr>
                    <w:rStyle w:val="9pt1"/>
                  </w:rPr>
                  <w:t>#</w:t>
                </w:r>
                <w:r>
                  <w:rPr>
                    <w:rStyle w:val="9pt1"/>
                  </w:rPr>
                  <w:fldChar w:fldCharType="end"/>
                </w:r>
              </w:p>
            </w:txbxContent>
          </v:textbox>
          <w10:wrap anchorx="page" anchory="page"/>
        </v:shape>
      </w:pic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470A8" w14:textId="77777777" w:rsidR="00DD0ABE" w:rsidRDefault="00913988">
    <w:pPr>
      <w:rPr>
        <w:sz w:val="2"/>
        <w:szCs w:val="2"/>
      </w:rPr>
    </w:pPr>
    <w:r>
      <w:pict w14:anchorId="24EA734F">
        <v:shapetype id="_x0000_t202" coordsize="21600,21600" o:spt="202" path="m,l,21600r21600,l21600,xe">
          <v:stroke joinstyle="miter"/>
          <v:path gradientshapeok="t" o:connecttype="rect"/>
        </v:shapetype>
        <v:shape id="_x0000_s2090" type="#_x0000_t202" style="position:absolute;margin-left:278.1pt;margin-top:788.55pt;width:9.35pt;height:6.7pt;z-index:-188744030;mso-wrap-style:none;mso-wrap-distance-left:5pt;mso-wrap-distance-right:5pt;mso-position-horizontal-relative:page;mso-position-vertical-relative:page" wrapcoords="0 0" filled="f" stroked="f">
          <v:textbox style="mso-fit-shape-to-text:t" inset="0,0,0,0">
            <w:txbxContent>
              <w:p w14:paraId="61280BA0" w14:textId="77777777" w:rsidR="00DD0ABE" w:rsidRDefault="00913988">
                <w:pPr>
                  <w:pStyle w:val="a5"/>
                  <w:shd w:val="clear" w:color="auto" w:fill="auto"/>
                  <w:spacing w:line="240" w:lineRule="auto"/>
                </w:pPr>
                <w:r>
                  <w:rPr>
                    <w:rStyle w:val="9pt1"/>
                  </w:rPr>
                  <w:fldChar w:fldCharType="begin"/>
                </w:r>
                <w:r>
                  <w:rPr>
                    <w:rStyle w:val="9pt1"/>
                  </w:rPr>
                  <w:instrText xml:space="preserve"> PAGE \* MERGEFORMAT </w:instrText>
                </w:r>
                <w:r>
                  <w:rPr>
                    <w:rStyle w:val="9pt1"/>
                  </w:rPr>
                  <w:fldChar w:fldCharType="separate"/>
                </w:r>
                <w:r>
                  <w:rPr>
                    <w:rStyle w:val="9pt1"/>
                  </w:rPr>
                  <w:t>#</w:t>
                </w:r>
                <w:r>
                  <w:rPr>
                    <w:rStyle w:val="9pt1"/>
                  </w:rPr>
                  <w:fldChar w:fldCharType="end"/>
                </w:r>
              </w:p>
            </w:txbxContent>
          </v:textbox>
          <w10:wrap anchorx="page" anchory="page"/>
        </v:shape>
      </w:pic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CB9D4" w14:textId="77777777" w:rsidR="00DD0ABE" w:rsidRDefault="00913988">
    <w:pPr>
      <w:rPr>
        <w:sz w:val="2"/>
        <w:szCs w:val="2"/>
      </w:rPr>
    </w:pPr>
    <w:r>
      <w:pict w14:anchorId="7CF29DC7">
        <v:shapetype id="_x0000_t202" coordsize="21600,21600" o:spt="202" path="m,l,21600r21600,l21600,xe">
          <v:stroke joinstyle="miter"/>
          <v:path gradientshapeok="t" o:connecttype="rect"/>
        </v:shapetype>
        <v:shape id="_x0000_s2092" type="#_x0000_t202" style="position:absolute;margin-left:306.7pt;margin-top:788.55pt;width:9.1pt;height:6.7pt;z-index:-188744028;mso-wrap-style:none;mso-wrap-distance-left:5pt;mso-wrap-distance-right:5pt;mso-position-horizontal-relative:page;mso-position-vertical-relative:page" wrapcoords="0 0" filled="f" stroked="f">
          <v:textbox style="mso-fit-shape-to-text:t" inset="0,0,0,0">
            <w:txbxContent>
              <w:p w14:paraId="59626A92" w14:textId="77777777" w:rsidR="00DD0ABE" w:rsidRDefault="00913988">
                <w:pPr>
                  <w:pStyle w:val="a5"/>
                  <w:shd w:val="clear" w:color="auto" w:fill="auto"/>
                  <w:spacing w:line="240" w:lineRule="auto"/>
                </w:pPr>
                <w:r>
                  <w:rPr>
                    <w:rStyle w:val="9pt1"/>
                  </w:rPr>
                  <w:fldChar w:fldCharType="begin"/>
                </w:r>
                <w:r>
                  <w:rPr>
                    <w:rStyle w:val="9pt1"/>
                  </w:rPr>
                  <w:instrText xml:space="preserve"> PAGE \* MERGEFORMAT </w:instrText>
                </w:r>
                <w:r>
                  <w:rPr>
                    <w:rStyle w:val="9pt1"/>
                  </w:rPr>
                  <w:fldChar w:fldCharType="separate"/>
                </w:r>
                <w:r>
                  <w:rPr>
                    <w:rStyle w:val="9pt1"/>
                  </w:rPr>
                  <w:t>#</w:t>
                </w:r>
                <w:r>
                  <w:rPr>
                    <w:rStyle w:val="9pt1"/>
                  </w:rPr>
                  <w:fldChar w:fldCharType="end"/>
                </w:r>
              </w:p>
            </w:txbxContent>
          </v:textbox>
          <w10:wrap anchorx="page" anchory="page"/>
        </v:shape>
      </w:pic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50DE4" w14:textId="77777777" w:rsidR="00DD0ABE" w:rsidRDefault="00913988">
    <w:pPr>
      <w:rPr>
        <w:sz w:val="2"/>
        <w:szCs w:val="2"/>
      </w:rPr>
    </w:pPr>
    <w:r>
      <w:pict w14:anchorId="029BC6BF">
        <v:shapetype id="_x0000_t202" coordsize="21600,21600" o:spt="202" path="m,l,21600r21600,l21600,xe">
          <v:stroke joinstyle="miter"/>
          <v:path gradientshapeok="t" o:connecttype="rect"/>
        </v:shapetype>
        <v:shape id="_x0000_s2093" type="#_x0000_t202" style="position:absolute;margin-left:307.3pt;margin-top:810.15pt;width:8.15pt;height:6.7pt;z-index:-188744027;mso-wrap-style:none;mso-wrap-distance-left:5pt;mso-wrap-distance-right:5pt;mso-position-horizontal-relative:page;mso-position-vertical-relative:page" wrapcoords="0 0" filled="f" stroked="f">
          <v:textbox style="mso-fit-shape-to-text:t" inset="0,0,0,0">
            <w:txbxContent>
              <w:p w14:paraId="0BC12BF9" w14:textId="77777777" w:rsidR="00DD0ABE" w:rsidRDefault="00913988">
                <w:pPr>
                  <w:pStyle w:val="a5"/>
                  <w:shd w:val="clear" w:color="auto" w:fill="auto"/>
                  <w:spacing w:line="240" w:lineRule="auto"/>
                </w:pPr>
                <w:r>
                  <w:rPr>
                    <w:rStyle w:val="9pt"/>
                  </w:rPr>
                  <w:fldChar w:fldCharType="begin"/>
                </w:r>
                <w:r>
                  <w:rPr>
                    <w:rStyle w:val="9pt"/>
                  </w:rPr>
                  <w:instrText xml:space="preserve"> PAGE \* MERGEFORMAT </w:instrText>
                </w:r>
                <w:r>
                  <w:rPr>
                    <w:rStyle w:val="9pt"/>
                  </w:rPr>
                  <w:fldChar w:fldCharType="separate"/>
                </w:r>
                <w:r>
                  <w:rPr>
                    <w:rStyle w:val="9pt"/>
                  </w:rPr>
                  <w:t>#</w:t>
                </w:r>
                <w:r>
                  <w:rPr>
                    <w:rStyle w:val="9pt"/>
                  </w:rPr>
                  <w:fldChar w:fldCharType="end"/>
                </w:r>
              </w:p>
            </w:txbxContent>
          </v:textbox>
          <w10:wrap anchorx="page" anchory="page"/>
        </v:shape>
      </w:pic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C2027" w14:textId="77777777" w:rsidR="00DD0ABE" w:rsidRDefault="00913988">
    <w:pPr>
      <w:rPr>
        <w:sz w:val="2"/>
        <w:szCs w:val="2"/>
      </w:rPr>
    </w:pPr>
    <w:r>
      <w:pict w14:anchorId="2D242CC8">
        <v:shapetype id="_x0000_t202" coordsize="21600,21600" o:spt="202" path="m,l,21600r21600,l21600,xe">
          <v:stroke joinstyle="miter"/>
          <v:path gradientshapeok="t" o:connecttype="rect"/>
        </v:shapetype>
        <v:shape id="_x0000_s2094" type="#_x0000_t202" style="position:absolute;margin-left:307.3pt;margin-top:810.15pt;width:8.15pt;height:6.7pt;z-index:-188744026;mso-wrap-style:none;mso-wrap-distance-left:5pt;mso-wrap-distance-right:5pt;mso-position-horizontal-relative:page;mso-position-vertical-relative:page" wrapcoords="0 0" filled="f" stroked="f">
          <v:textbox style="mso-fit-shape-to-text:t" inset="0,0,0,0">
            <w:txbxContent>
              <w:p w14:paraId="560F12CC" w14:textId="77777777" w:rsidR="00DD0ABE" w:rsidRDefault="00913988">
                <w:pPr>
                  <w:pStyle w:val="a5"/>
                  <w:shd w:val="clear" w:color="auto" w:fill="auto"/>
                  <w:spacing w:line="240" w:lineRule="auto"/>
                </w:pPr>
                <w:r>
                  <w:rPr>
                    <w:rStyle w:val="9pt"/>
                  </w:rPr>
                  <w:fldChar w:fldCharType="begin"/>
                </w:r>
                <w:r>
                  <w:rPr>
                    <w:rStyle w:val="9pt"/>
                  </w:rPr>
                  <w:instrText xml:space="preserve"> PAGE \* MERGEFORMAT </w:instrText>
                </w:r>
                <w:r>
                  <w:rPr>
                    <w:rStyle w:val="9pt"/>
                  </w:rPr>
                  <w:fldChar w:fldCharType="separate"/>
                </w:r>
                <w:r>
                  <w:rPr>
                    <w:rStyle w:val="9pt"/>
                  </w:rPr>
                  <w:t>#</w:t>
                </w:r>
                <w:r>
                  <w:rPr>
                    <w:rStyle w:val="9pt"/>
                  </w:rP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8AF64" w14:textId="77777777" w:rsidR="00DD0ABE" w:rsidRDefault="00913988">
    <w:pPr>
      <w:rPr>
        <w:sz w:val="2"/>
        <w:szCs w:val="2"/>
      </w:rPr>
    </w:pPr>
    <w:r>
      <w:pict w14:anchorId="2FEB826E">
        <v:shapetype id="_x0000_t202" coordsize="21600,21600" o:spt="202" path="m,l,21600r21600,l21600,xe">
          <v:stroke joinstyle="miter"/>
          <v:path gradientshapeok="t" o:connecttype="rect"/>
        </v:shapetype>
        <v:shape id="_x0000_s2052" type="#_x0000_t202" style="position:absolute;margin-left:310.35pt;margin-top:801.65pt;width:2.9pt;height:6.7pt;z-index:-188744062;mso-wrap-style:none;mso-wrap-distance-left:5pt;mso-wrap-distance-right:5pt;mso-position-horizontal-relative:page;mso-position-vertical-relative:page" wrapcoords="0 0" filled="f" stroked="f">
          <v:textbox style="mso-fit-shape-to-text:t" inset="0,0,0,0">
            <w:txbxContent>
              <w:p w14:paraId="785E794B" w14:textId="77777777" w:rsidR="00DD0ABE" w:rsidRDefault="00913988">
                <w:pPr>
                  <w:pStyle w:val="a5"/>
                  <w:shd w:val="clear" w:color="auto" w:fill="auto"/>
                  <w:spacing w:line="240" w:lineRule="auto"/>
                </w:pPr>
                <w:r>
                  <w:rPr>
                    <w:rStyle w:val="9pt"/>
                  </w:rPr>
                  <w:fldChar w:fldCharType="begin"/>
                </w:r>
                <w:r>
                  <w:rPr>
                    <w:rStyle w:val="9pt"/>
                  </w:rPr>
                  <w:instrText xml:space="preserve"> PAGE \* MERGEFORMAT </w:instrText>
                </w:r>
                <w:r>
                  <w:rPr>
                    <w:rStyle w:val="9pt"/>
                  </w:rPr>
                  <w:fldChar w:fldCharType="separate"/>
                </w:r>
                <w:r>
                  <w:rPr>
                    <w:rStyle w:val="9pt"/>
                  </w:rPr>
                  <w:t>#</w:t>
                </w:r>
                <w:r>
                  <w:rPr>
                    <w:rStyle w:val="9pt"/>
                  </w:rPr>
                  <w:fldChar w:fldCharType="end"/>
                </w:r>
              </w:p>
            </w:txbxContent>
          </v:textbox>
          <w10:wrap anchorx="page" anchory="pag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49F5B" w14:textId="77777777" w:rsidR="00DD0ABE" w:rsidRDefault="00DD0ABE"/>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FC075" w14:textId="77777777" w:rsidR="00DD0ABE" w:rsidRDefault="00913988">
    <w:pPr>
      <w:rPr>
        <w:sz w:val="2"/>
        <w:szCs w:val="2"/>
      </w:rPr>
    </w:pPr>
    <w:r>
      <w:pict w14:anchorId="5FD6D29E">
        <v:shapetype id="_x0000_t202" coordsize="21600,21600" o:spt="202" path="m,l,21600r21600,l21600,xe">
          <v:stroke joinstyle="miter"/>
          <v:path gradientshapeok="t" o:connecttype="rect"/>
        </v:shapetype>
        <v:shape id="_x0000_s2100" type="#_x0000_t202" style="position:absolute;margin-left:307.3pt;margin-top:810.15pt;width:8.15pt;height:6.7pt;z-index:-188744025;mso-wrap-style:none;mso-wrap-distance-left:5pt;mso-wrap-distance-right:5pt;mso-position-horizontal-relative:page;mso-position-vertical-relative:page" wrapcoords="0 0" filled="f" stroked="f">
          <v:textbox style="mso-fit-shape-to-text:t" inset="0,0,0,0">
            <w:txbxContent>
              <w:p w14:paraId="0B93A17B" w14:textId="77777777" w:rsidR="00DD0ABE" w:rsidRDefault="00913988">
                <w:pPr>
                  <w:pStyle w:val="a5"/>
                  <w:shd w:val="clear" w:color="auto" w:fill="auto"/>
                  <w:spacing w:line="240" w:lineRule="auto"/>
                </w:pPr>
                <w:r>
                  <w:rPr>
                    <w:rStyle w:val="9pt"/>
                  </w:rPr>
                  <w:fldChar w:fldCharType="begin"/>
                </w:r>
                <w:r>
                  <w:rPr>
                    <w:rStyle w:val="9pt"/>
                  </w:rPr>
                  <w:instrText xml:space="preserve"> PAGE \* MERGEFORMAT </w:instrText>
                </w:r>
                <w:r>
                  <w:rPr>
                    <w:rStyle w:val="9pt"/>
                  </w:rPr>
                  <w:fldChar w:fldCharType="separate"/>
                </w:r>
                <w:r>
                  <w:rPr>
                    <w:rStyle w:val="9pt"/>
                  </w:rPr>
                  <w:t>#</w:t>
                </w:r>
                <w:r>
                  <w:rPr>
                    <w:rStyle w:val="9pt"/>
                  </w:rPr>
                  <w:fldChar w:fldCharType="end"/>
                </w:r>
              </w:p>
            </w:txbxContent>
          </v:textbox>
          <w10:wrap anchorx="page" anchory="page"/>
        </v:shape>
      </w:pic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6AD8B" w14:textId="77777777" w:rsidR="00DD0ABE" w:rsidRDefault="00913988">
    <w:pPr>
      <w:rPr>
        <w:sz w:val="2"/>
        <w:szCs w:val="2"/>
      </w:rPr>
    </w:pPr>
    <w:r>
      <w:pict w14:anchorId="4F5ADFB3">
        <v:shapetype id="_x0000_t202" coordsize="21600,21600" o:spt="202" path="m,l,21600r21600,l21600,xe">
          <v:stroke joinstyle="miter"/>
          <v:path gradientshapeok="t" o:connecttype="rect"/>
        </v:shapetype>
        <v:shape id="_x0000_s2101" type="#_x0000_t202" style="position:absolute;margin-left:307.3pt;margin-top:810.15pt;width:8.15pt;height:6.7pt;z-index:-188744024;mso-wrap-style:none;mso-wrap-distance-left:5pt;mso-wrap-distance-right:5pt;mso-position-horizontal-relative:page;mso-position-vertical-relative:page" wrapcoords="0 0" filled="f" stroked="f">
          <v:textbox style="mso-fit-shape-to-text:t" inset="0,0,0,0">
            <w:txbxContent>
              <w:p w14:paraId="46C1EA40" w14:textId="77777777" w:rsidR="00DD0ABE" w:rsidRDefault="00913988">
                <w:pPr>
                  <w:pStyle w:val="a5"/>
                  <w:shd w:val="clear" w:color="auto" w:fill="auto"/>
                  <w:spacing w:line="240" w:lineRule="auto"/>
                </w:pPr>
                <w:r>
                  <w:rPr>
                    <w:rStyle w:val="9pt"/>
                  </w:rPr>
                  <w:fldChar w:fldCharType="begin"/>
                </w:r>
                <w:r>
                  <w:rPr>
                    <w:rStyle w:val="9pt"/>
                  </w:rPr>
                  <w:instrText xml:space="preserve"> PAGE \* MERGEFORMAT </w:instrText>
                </w:r>
                <w:r>
                  <w:rPr>
                    <w:rStyle w:val="9pt"/>
                  </w:rPr>
                  <w:fldChar w:fldCharType="separate"/>
                </w:r>
                <w:r>
                  <w:rPr>
                    <w:rStyle w:val="9pt"/>
                  </w:rPr>
                  <w:t>#</w:t>
                </w:r>
                <w:r>
                  <w:rPr>
                    <w:rStyle w:val="9pt"/>
                  </w:rPr>
                  <w:fldChar w:fldCharType="end"/>
                </w:r>
              </w:p>
            </w:txbxContent>
          </v:textbox>
          <w10:wrap anchorx="page" anchory="page"/>
        </v:shape>
      </w:pic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BCD6B" w14:textId="77777777" w:rsidR="00DD0ABE" w:rsidRDefault="00913988">
    <w:pPr>
      <w:rPr>
        <w:sz w:val="2"/>
        <w:szCs w:val="2"/>
      </w:rPr>
    </w:pPr>
    <w:r>
      <w:pict w14:anchorId="6C44A9DF">
        <v:shapetype id="_x0000_t202" coordsize="21600,21600" o:spt="202" path="m,l,21600r21600,l21600,xe">
          <v:stroke joinstyle="miter"/>
          <v:path gradientshapeok="t" o:connecttype="rect"/>
        </v:shapetype>
        <v:shape id="_x0000_s2109" type="#_x0000_t202" style="position:absolute;margin-left:307.3pt;margin-top:810.15pt;width:8.15pt;height:6.7pt;z-index:-188744023;mso-wrap-style:none;mso-wrap-distance-left:5pt;mso-wrap-distance-right:5pt;mso-position-horizontal-relative:page;mso-position-vertical-relative:page" wrapcoords="0 0" filled="f" stroked="f">
          <v:textbox style="mso-fit-shape-to-text:t" inset="0,0,0,0">
            <w:txbxContent>
              <w:p w14:paraId="141CF53F" w14:textId="77777777" w:rsidR="00DD0ABE" w:rsidRDefault="00913988">
                <w:pPr>
                  <w:pStyle w:val="a5"/>
                  <w:shd w:val="clear" w:color="auto" w:fill="auto"/>
                  <w:spacing w:line="240" w:lineRule="auto"/>
                </w:pPr>
                <w:r>
                  <w:rPr>
                    <w:rStyle w:val="9pt"/>
                  </w:rPr>
                  <w:fldChar w:fldCharType="begin"/>
                </w:r>
                <w:r>
                  <w:rPr>
                    <w:rStyle w:val="9pt"/>
                  </w:rPr>
                  <w:instrText xml:space="preserve"> PAGE \* MERGEFORMAT </w:instrText>
                </w:r>
                <w:r>
                  <w:rPr>
                    <w:rStyle w:val="9pt"/>
                  </w:rPr>
                  <w:fldChar w:fldCharType="separate"/>
                </w:r>
                <w:r>
                  <w:rPr>
                    <w:rStyle w:val="9pt"/>
                  </w:rPr>
                  <w:t>#</w:t>
                </w:r>
                <w:r>
                  <w:rPr>
                    <w:rStyle w:val="9pt"/>
                  </w:rPr>
                  <w:fldChar w:fldCharType="end"/>
                </w:r>
              </w:p>
            </w:txbxContent>
          </v:textbox>
          <w10:wrap anchorx="page" anchory="page"/>
        </v:shape>
      </w:pic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9DD47" w14:textId="77777777" w:rsidR="00DD0ABE" w:rsidRDefault="00913988">
    <w:pPr>
      <w:rPr>
        <w:sz w:val="2"/>
        <w:szCs w:val="2"/>
      </w:rPr>
    </w:pPr>
    <w:r>
      <w:pict w14:anchorId="2135B3AB">
        <v:shapetype id="_x0000_t202" coordsize="21600,21600" o:spt="202" path="m,l,21600r21600,l21600,xe">
          <v:stroke joinstyle="miter"/>
          <v:path gradientshapeok="t" o:connecttype="rect"/>
        </v:shapetype>
        <v:shape id="_x0000_s2110" type="#_x0000_t202" style="position:absolute;margin-left:307.3pt;margin-top:810.15pt;width:8.15pt;height:6.7pt;z-index:-188744022;mso-wrap-style:none;mso-wrap-distance-left:5pt;mso-wrap-distance-right:5pt;mso-position-horizontal-relative:page;mso-position-vertical-relative:page" wrapcoords="0 0" filled="f" stroked="f">
          <v:textbox style="mso-fit-shape-to-text:t" inset="0,0,0,0">
            <w:txbxContent>
              <w:p w14:paraId="34D5B308" w14:textId="77777777" w:rsidR="00DD0ABE" w:rsidRDefault="00913988">
                <w:pPr>
                  <w:pStyle w:val="a5"/>
                  <w:shd w:val="clear" w:color="auto" w:fill="auto"/>
                  <w:spacing w:line="240" w:lineRule="auto"/>
                </w:pPr>
                <w:r>
                  <w:rPr>
                    <w:rStyle w:val="9pt"/>
                  </w:rPr>
                  <w:fldChar w:fldCharType="begin"/>
                </w:r>
                <w:r>
                  <w:rPr>
                    <w:rStyle w:val="9pt"/>
                  </w:rPr>
                  <w:instrText xml:space="preserve"> PAGE \* MERGEFORMAT </w:instrText>
                </w:r>
                <w:r>
                  <w:rPr>
                    <w:rStyle w:val="9pt"/>
                  </w:rPr>
                  <w:fldChar w:fldCharType="separate"/>
                </w:r>
                <w:r>
                  <w:rPr>
                    <w:rStyle w:val="9pt"/>
                  </w:rPr>
                  <w:t>#</w:t>
                </w:r>
                <w:r>
                  <w:rPr>
                    <w:rStyle w:val="9pt"/>
                  </w:rPr>
                  <w:fldChar w:fldCharType="end"/>
                </w:r>
              </w:p>
            </w:txbxContent>
          </v:textbox>
          <w10:wrap anchorx="page" anchory="page"/>
        </v:shape>
      </w:pic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BC73F" w14:textId="77777777" w:rsidR="00DD0ABE" w:rsidRDefault="00913988">
    <w:pPr>
      <w:rPr>
        <w:sz w:val="2"/>
        <w:szCs w:val="2"/>
      </w:rPr>
    </w:pPr>
    <w:r>
      <w:pict w14:anchorId="243A7114">
        <v:shapetype id="_x0000_t202" coordsize="21600,21600" o:spt="202" path="m,l,21600r21600,l21600,xe">
          <v:stroke joinstyle="miter"/>
          <v:path gradientshapeok="t" o:connecttype="rect"/>
        </v:shapetype>
        <v:shape id="_x0000_s2117" type="#_x0000_t202" style="position:absolute;margin-left:307.3pt;margin-top:810.15pt;width:8.15pt;height:6.7pt;z-index:-188744021;mso-wrap-style:none;mso-wrap-distance-left:5pt;mso-wrap-distance-right:5pt;mso-position-horizontal-relative:page;mso-position-vertical-relative:page" wrapcoords="0 0" filled="f" stroked="f">
          <v:textbox style="mso-fit-shape-to-text:t" inset="0,0,0,0">
            <w:txbxContent>
              <w:p w14:paraId="5252BFB0" w14:textId="77777777" w:rsidR="00DD0ABE" w:rsidRDefault="00913988">
                <w:pPr>
                  <w:pStyle w:val="a5"/>
                  <w:shd w:val="clear" w:color="auto" w:fill="auto"/>
                  <w:spacing w:line="240" w:lineRule="auto"/>
                </w:pPr>
                <w:r>
                  <w:rPr>
                    <w:rStyle w:val="9pt"/>
                  </w:rPr>
                  <w:fldChar w:fldCharType="begin"/>
                </w:r>
                <w:r>
                  <w:rPr>
                    <w:rStyle w:val="9pt"/>
                  </w:rPr>
                  <w:instrText xml:space="preserve"> PAGE \* MERGEFORMAT </w:instrText>
                </w:r>
                <w:r>
                  <w:rPr>
                    <w:rStyle w:val="9pt"/>
                  </w:rPr>
                  <w:fldChar w:fldCharType="separate"/>
                </w:r>
                <w:r>
                  <w:rPr>
                    <w:rStyle w:val="9pt"/>
                  </w:rPr>
                  <w:t>#</w:t>
                </w:r>
                <w:r>
                  <w:rPr>
                    <w:rStyle w:val="9pt"/>
                  </w:rPr>
                  <w:fldChar w:fldCharType="end"/>
                </w:r>
              </w:p>
            </w:txbxContent>
          </v:textbox>
          <w10:wrap anchorx="page" anchory="page"/>
        </v:shape>
      </w:pic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F4956" w14:textId="77777777" w:rsidR="00DD0ABE" w:rsidRDefault="00913988">
    <w:pPr>
      <w:rPr>
        <w:sz w:val="2"/>
        <w:szCs w:val="2"/>
      </w:rPr>
    </w:pPr>
    <w:r>
      <w:pict w14:anchorId="7110CA74">
        <v:shapetype id="_x0000_t202" coordsize="21600,21600" o:spt="202" path="m,l,21600r21600,l21600,xe">
          <v:stroke joinstyle="miter"/>
          <v:path gradientshapeok="t" o:connecttype="rect"/>
        </v:shapetype>
        <v:shape id="_x0000_s2118" type="#_x0000_t202" style="position:absolute;margin-left:307.3pt;margin-top:810.15pt;width:8.15pt;height:6.7pt;z-index:-188744020;mso-wrap-style:none;mso-wrap-distance-left:5pt;mso-wrap-distance-right:5pt;mso-position-horizontal-relative:page;mso-position-vertical-relative:page" wrapcoords="0 0" filled="f" stroked="f">
          <v:textbox style="mso-fit-shape-to-text:t" inset="0,0,0,0">
            <w:txbxContent>
              <w:p w14:paraId="07BB5A5F" w14:textId="77777777" w:rsidR="00DD0ABE" w:rsidRDefault="00913988">
                <w:pPr>
                  <w:pStyle w:val="a5"/>
                  <w:shd w:val="clear" w:color="auto" w:fill="auto"/>
                  <w:spacing w:line="240" w:lineRule="auto"/>
                </w:pPr>
                <w:r>
                  <w:rPr>
                    <w:rStyle w:val="9pt"/>
                  </w:rPr>
                  <w:fldChar w:fldCharType="begin"/>
                </w:r>
                <w:r>
                  <w:rPr>
                    <w:rStyle w:val="9pt"/>
                  </w:rPr>
                  <w:instrText xml:space="preserve"> PAGE \* MERGEFORMAT </w:instrText>
                </w:r>
                <w:r>
                  <w:rPr>
                    <w:rStyle w:val="9pt"/>
                  </w:rPr>
                  <w:fldChar w:fldCharType="separate"/>
                </w:r>
                <w:r>
                  <w:rPr>
                    <w:rStyle w:val="9pt"/>
                  </w:rPr>
                  <w:t>#</w:t>
                </w:r>
                <w:r>
                  <w:rPr>
                    <w:rStyle w:val="9pt"/>
                  </w:rPr>
                  <w:fldChar w:fldCharType="end"/>
                </w:r>
              </w:p>
            </w:txbxContent>
          </v:textbox>
          <w10:wrap anchorx="page" anchory="page"/>
        </v:shape>
      </w:pic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D01DA" w14:textId="77777777" w:rsidR="00DD0ABE" w:rsidRDefault="00913988">
    <w:pPr>
      <w:rPr>
        <w:sz w:val="2"/>
        <w:szCs w:val="2"/>
      </w:rPr>
    </w:pPr>
    <w:r>
      <w:pict w14:anchorId="2C33BB34">
        <v:shapetype id="_x0000_t202" coordsize="21600,21600" o:spt="202" path="m,l,21600r21600,l21600,xe">
          <v:stroke joinstyle="miter"/>
          <v:path gradientshapeok="t" o:connecttype="rect"/>
        </v:shapetype>
        <v:shape id="_x0000_s2119" type="#_x0000_t202" style="position:absolute;margin-left:43.95pt;margin-top:790.55pt;width:39.35pt;height:8.15pt;z-index:-188744019;mso-wrap-style:none;mso-wrap-distance-left:5pt;mso-wrap-distance-right:5pt;mso-position-horizontal-relative:page;mso-position-vertical-relative:page" wrapcoords="0 0" filled="f" stroked="f">
          <v:textbox style="mso-fit-shape-to-text:t" inset="0,0,0,0">
            <w:txbxContent>
              <w:p w14:paraId="7D491558" w14:textId="77777777" w:rsidR="00DD0ABE" w:rsidRDefault="00913988">
                <w:pPr>
                  <w:pStyle w:val="a5"/>
                  <w:shd w:val="clear" w:color="auto" w:fill="auto"/>
                  <w:spacing w:line="240" w:lineRule="auto"/>
                </w:pPr>
                <w:r>
                  <w:rPr>
                    <w:rStyle w:val="9pt1"/>
                  </w:rPr>
                  <w:t>19 Миртул</w:t>
                </w:r>
              </w:p>
            </w:txbxContent>
          </v:textbox>
          <w10:wrap anchorx="page" anchory="page"/>
        </v:shape>
      </w:pict>
    </w:r>
    <w:r>
      <w:pict w14:anchorId="57A1857E">
        <v:shape id="_x0000_s2120" type="#_x0000_t202" style="position:absolute;margin-left:277.5pt;margin-top:809.3pt;width:13.45pt;height:6.7pt;z-index:-188744018;mso-wrap-style:none;mso-wrap-distance-left:5pt;mso-wrap-distance-right:5pt;mso-position-horizontal-relative:page;mso-position-vertical-relative:page" wrapcoords="0 0" filled="f" stroked="f">
          <v:textbox style="mso-fit-shape-to-text:t" inset="0,0,0,0">
            <w:txbxContent>
              <w:p w14:paraId="5656E2C2" w14:textId="77777777" w:rsidR="00DD0ABE" w:rsidRDefault="00913988">
                <w:pPr>
                  <w:pStyle w:val="a5"/>
                  <w:shd w:val="clear" w:color="auto" w:fill="auto"/>
                  <w:spacing w:line="240" w:lineRule="auto"/>
                </w:pPr>
                <w:r>
                  <w:rPr>
                    <w:rStyle w:val="9pt1"/>
                  </w:rPr>
                  <w:fldChar w:fldCharType="begin"/>
                </w:r>
                <w:r>
                  <w:rPr>
                    <w:rStyle w:val="9pt1"/>
                  </w:rPr>
                  <w:instrText xml:space="preserve"> PAGE \* MERGEFORMAT </w:instrText>
                </w:r>
                <w:r>
                  <w:rPr>
                    <w:rStyle w:val="9pt1"/>
                  </w:rPr>
                  <w:fldChar w:fldCharType="separate"/>
                </w:r>
                <w:r>
                  <w:rPr>
                    <w:rStyle w:val="9pt1"/>
                  </w:rPr>
                  <w:t>#</w:t>
                </w:r>
                <w:r>
                  <w:rPr>
                    <w:rStyle w:val="9pt1"/>
                  </w:rPr>
                  <w:fldChar w:fldCharType="end"/>
                </w:r>
              </w:p>
            </w:txbxContent>
          </v:textbox>
          <w10:wrap anchorx="page" anchory="page"/>
        </v:shape>
      </w:pic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6D40E" w14:textId="77777777" w:rsidR="00DD0ABE" w:rsidRDefault="00913988">
    <w:pPr>
      <w:rPr>
        <w:sz w:val="2"/>
        <w:szCs w:val="2"/>
      </w:rPr>
    </w:pPr>
    <w:r>
      <w:pict w14:anchorId="6A8B172D">
        <v:shapetype id="_x0000_t202" coordsize="21600,21600" o:spt="202" path="m,l,21600r21600,l21600,xe">
          <v:stroke joinstyle="miter"/>
          <v:path gradientshapeok="t" o:connecttype="rect"/>
        </v:shapetype>
        <v:shape id="_x0000_s2122" type="#_x0000_t202" style="position:absolute;margin-left:307.3pt;margin-top:810.15pt;width:8.15pt;height:6.7pt;z-index:-188744017;mso-wrap-style:none;mso-wrap-distance-left:5pt;mso-wrap-distance-right:5pt;mso-position-horizontal-relative:page;mso-position-vertical-relative:page" wrapcoords="0 0" filled="f" stroked="f">
          <v:textbox style="mso-fit-shape-to-text:t" inset="0,0,0,0">
            <w:txbxContent>
              <w:p w14:paraId="4377F48A" w14:textId="77777777" w:rsidR="00DD0ABE" w:rsidRDefault="00913988">
                <w:pPr>
                  <w:pStyle w:val="a5"/>
                  <w:shd w:val="clear" w:color="auto" w:fill="auto"/>
                  <w:spacing w:line="240" w:lineRule="auto"/>
                </w:pPr>
                <w:r>
                  <w:rPr>
                    <w:rStyle w:val="9pt"/>
                  </w:rPr>
                  <w:fldChar w:fldCharType="begin"/>
                </w:r>
                <w:r>
                  <w:rPr>
                    <w:rStyle w:val="9pt"/>
                  </w:rPr>
                  <w:instrText xml:space="preserve"> PAGE \* MERGEFORMAT </w:instrText>
                </w:r>
                <w:r>
                  <w:rPr>
                    <w:rStyle w:val="9pt"/>
                  </w:rPr>
                  <w:fldChar w:fldCharType="separate"/>
                </w:r>
                <w:r>
                  <w:rPr>
                    <w:rStyle w:val="9pt"/>
                  </w:rPr>
                  <w:t>#</w:t>
                </w:r>
                <w:r>
                  <w:rPr>
                    <w:rStyle w:val="9pt"/>
                  </w:rPr>
                  <w:fldChar w:fldCharType="end"/>
                </w:r>
              </w:p>
            </w:txbxContent>
          </v:textbox>
          <w10:wrap anchorx="page" anchory="page"/>
        </v:shape>
      </w:pic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E1A6C" w14:textId="77777777" w:rsidR="00DD0ABE" w:rsidRDefault="00913988">
    <w:pPr>
      <w:rPr>
        <w:sz w:val="2"/>
        <w:szCs w:val="2"/>
      </w:rPr>
    </w:pPr>
    <w:r>
      <w:pict w14:anchorId="75050278">
        <v:shapetype id="_x0000_t202" coordsize="21600,21600" o:spt="202" path="m,l,21600r21600,l21600,xe">
          <v:stroke joinstyle="miter"/>
          <v:path gradientshapeok="t" o:connecttype="rect"/>
        </v:shapetype>
        <v:shape id="_x0000_s2123" type="#_x0000_t202" style="position:absolute;margin-left:307.3pt;margin-top:810.15pt;width:8.15pt;height:6.7pt;z-index:-188744016;mso-wrap-style:none;mso-wrap-distance-left:5pt;mso-wrap-distance-right:5pt;mso-position-horizontal-relative:page;mso-position-vertical-relative:page" wrapcoords="0 0" filled="f" stroked="f">
          <v:textbox style="mso-fit-shape-to-text:t" inset="0,0,0,0">
            <w:txbxContent>
              <w:p w14:paraId="068E6C2F" w14:textId="77777777" w:rsidR="00DD0ABE" w:rsidRDefault="00913988">
                <w:pPr>
                  <w:pStyle w:val="a5"/>
                  <w:shd w:val="clear" w:color="auto" w:fill="auto"/>
                  <w:spacing w:line="240" w:lineRule="auto"/>
                </w:pPr>
                <w:r>
                  <w:rPr>
                    <w:rStyle w:val="9pt"/>
                  </w:rPr>
                  <w:fldChar w:fldCharType="begin"/>
                </w:r>
                <w:r>
                  <w:rPr>
                    <w:rStyle w:val="9pt"/>
                  </w:rPr>
                  <w:instrText xml:space="preserve"> PAGE \* MERGEFORMAT </w:instrText>
                </w:r>
                <w:r>
                  <w:rPr>
                    <w:rStyle w:val="9pt"/>
                  </w:rPr>
                  <w:fldChar w:fldCharType="separate"/>
                </w:r>
                <w:r>
                  <w:rPr>
                    <w:rStyle w:val="9pt"/>
                  </w:rPr>
                  <w:t>#</w:t>
                </w:r>
                <w:r>
                  <w:rPr>
                    <w:rStyle w:val="9pt"/>
                  </w:rP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F885F" w14:textId="77777777" w:rsidR="00DD0ABE" w:rsidRDefault="00913988">
    <w:pPr>
      <w:rPr>
        <w:sz w:val="2"/>
        <w:szCs w:val="2"/>
      </w:rPr>
    </w:pPr>
    <w:r>
      <w:pict w14:anchorId="78F78BAD">
        <v:shapetype id="_x0000_t202" coordsize="21600,21600" o:spt="202" path="m,l,21600r21600,l21600,xe">
          <v:stroke joinstyle="miter"/>
          <v:path gradientshapeok="t" o:connecttype="rect"/>
        </v:shapetype>
        <v:shape id="_x0000_s2053" type="#_x0000_t202" style="position:absolute;margin-left:310.35pt;margin-top:801.65pt;width:2.9pt;height:6.7pt;z-index:-188744061;mso-wrap-style:none;mso-wrap-distance-left:5pt;mso-wrap-distance-right:5pt;mso-position-horizontal-relative:page;mso-position-vertical-relative:page" wrapcoords="0 0" filled="f" stroked="f">
          <v:textbox style="mso-fit-shape-to-text:t" inset="0,0,0,0">
            <w:txbxContent>
              <w:p w14:paraId="14EC528F" w14:textId="77777777" w:rsidR="00DD0ABE" w:rsidRDefault="00913988">
                <w:pPr>
                  <w:pStyle w:val="a5"/>
                  <w:shd w:val="clear" w:color="auto" w:fill="auto"/>
                  <w:spacing w:line="240" w:lineRule="auto"/>
                </w:pPr>
                <w:r>
                  <w:rPr>
                    <w:rStyle w:val="9pt"/>
                  </w:rPr>
                  <w:fldChar w:fldCharType="begin"/>
                </w:r>
                <w:r>
                  <w:rPr>
                    <w:rStyle w:val="9pt"/>
                  </w:rPr>
                  <w:instrText xml:space="preserve"> PAGE \* MERGEFORMAT </w:instrText>
                </w:r>
                <w:r>
                  <w:rPr>
                    <w:rStyle w:val="9pt"/>
                  </w:rPr>
                  <w:fldChar w:fldCharType="separate"/>
                </w:r>
                <w:r>
                  <w:rPr>
                    <w:rStyle w:val="9pt"/>
                  </w:rPr>
                  <w:t>#</w:t>
                </w:r>
                <w:r>
                  <w:rPr>
                    <w:rStyle w:val="9pt"/>
                  </w:rPr>
                  <w:fldChar w:fldCharType="end"/>
                </w:r>
              </w:p>
            </w:txbxContent>
          </v:textbox>
          <w10:wrap anchorx="page" anchory="page"/>
        </v:shape>
      </w:pic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49DF8" w14:textId="77777777" w:rsidR="00DD0ABE" w:rsidRDefault="00DD0ABE"/>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4D427" w14:textId="77777777" w:rsidR="00DD0ABE" w:rsidRDefault="00913988">
    <w:pPr>
      <w:rPr>
        <w:sz w:val="2"/>
        <w:szCs w:val="2"/>
      </w:rPr>
    </w:pPr>
    <w:r>
      <w:pict w14:anchorId="5C3CAFBA">
        <v:shapetype id="_x0000_t202" coordsize="21600,21600" o:spt="202" path="m,l,21600r21600,l21600,xe">
          <v:stroke joinstyle="miter"/>
          <v:path gradientshapeok="t" o:connecttype="rect"/>
        </v:shapetype>
        <v:shape id="_x0000_s2125" type="#_x0000_t202" style="position:absolute;margin-left:307.3pt;margin-top:810.15pt;width:8.15pt;height:6.7pt;z-index:-188744015;mso-wrap-style:none;mso-wrap-distance-left:5pt;mso-wrap-distance-right:5pt;mso-position-horizontal-relative:page;mso-position-vertical-relative:page" wrapcoords="0 0" filled="f" stroked="f">
          <v:textbox style="mso-fit-shape-to-text:t" inset="0,0,0,0">
            <w:txbxContent>
              <w:p w14:paraId="3CAF6050" w14:textId="77777777" w:rsidR="00DD0ABE" w:rsidRDefault="00913988">
                <w:pPr>
                  <w:pStyle w:val="a5"/>
                  <w:shd w:val="clear" w:color="auto" w:fill="auto"/>
                  <w:spacing w:line="240" w:lineRule="auto"/>
                </w:pPr>
                <w:r>
                  <w:rPr>
                    <w:rStyle w:val="9pt"/>
                  </w:rPr>
                  <w:fldChar w:fldCharType="begin"/>
                </w:r>
                <w:r>
                  <w:rPr>
                    <w:rStyle w:val="9pt"/>
                  </w:rPr>
                  <w:instrText xml:space="preserve"> PAGE \* </w:instrText>
                </w:r>
                <w:r>
                  <w:rPr>
                    <w:rStyle w:val="9pt"/>
                  </w:rPr>
                  <w:instrText xml:space="preserve">MERGEFORMAT </w:instrText>
                </w:r>
                <w:r>
                  <w:rPr>
                    <w:rStyle w:val="9pt"/>
                  </w:rPr>
                  <w:fldChar w:fldCharType="separate"/>
                </w:r>
                <w:r>
                  <w:rPr>
                    <w:rStyle w:val="9pt"/>
                  </w:rPr>
                  <w:t>#</w:t>
                </w:r>
                <w:r>
                  <w:rPr>
                    <w:rStyle w:val="9pt"/>
                  </w:rPr>
                  <w:fldChar w:fldCharType="end"/>
                </w:r>
              </w:p>
            </w:txbxContent>
          </v:textbox>
          <w10:wrap anchorx="page" anchory="page"/>
        </v:shape>
      </w:pic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64089" w14:textId="77777777" w:rsidR="00DD0ABE" w:rsidRDefault="00913988">
    <w:pPr>
      <w:rPr>
        <w:sz w:val="2"/>
        <w:szCs w:val="2"/>
      </w:rPr>
    </w:pPr>
    <w:r>
      <w:pict w14:anchorId="1F2E4F69">
        <v:shapetype id="_x0000_t202" coordsize="21600,21600" o:spt="202" path="m,l,21600r21600,l21600,xe">
          <v:stroke joinstyle="miter"/>
          <v:path gradientshapeok="t" o:connecttype="rect"/>
        </v:shapetype>
        <v:shape id="_x0000_s2126" type="#_x0000_t202" style="position:absolute;margin-left:307.3pt;margin-top:810.15pt;width:8.15pt;height:6.7pt;z-index:-188744014;mso-wrap-style:none;mso-wrap-distance-left:5pt;mso-wrap-distance-right:5pt;mso-position-horizontal-relative:page;mso-position-vertical-relative:page" wrapcoords="0 0" filled="f" stroked="f">
          <v:textbox style="mso-fit-shape-to-text:t" inset="0,0,0,0">
            <w:txbxContent>
              <w:p w14:paraId="612CDD5E" w14:textId="77777777" w:rsidR="00DD0ABE" w:rsidRDefault="00913988">
                <w:pPr>
                  <w:pStyle w:val="a5"/>
                  <w:shd w:val="clear" w:color="auto" w:fill="auto"/>
                  <w:spacing w:line="240" w:lineRule="auto"/>
                </w:pPr>
                <w:r>
                  <w:rPr>
                    <w:rStyle w:val="9pt"/>
                  </w:rPr>
                  <w:fldChar w:fldCharType="begin"/>
                </w:r>
                <w:r>
                  <w:rPr>
                    <w:rStyle w:val="9pt"/>
                  </w:rPr>
                  <w:instrText xml:space="preserve"> PAGE \* MERGEFORMAT </w:instrText>
                </w:r>
                <w:r>
                  <w:rPr>
                    <w:rStyle w:val="9pt"/>
                  </w:rPr>
                  <w:fldChar w:fldCharType="separate"/>
                </w:r>
                <w:r>
                  <w:rPr>
                    <w:rStyle w:val="9pt"/>
                  </w:rPr>
                  <w:t>#</w:t>
                </w:r>
                <w:r>
                  <w:rPr>
                    <w:rStyle w:val="9pt"/>
                  </w:rPr>
                  <w:fldChar w:fldCharType="end"/>
                </w:r>
              </w:p>
            </w:txbxContent>
          </v:textbox>
          <w10:wrap anchorx="page" anchory="page"/>
        </v:shape>
      </w:pic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55326" w14:textId="77777777" w:rsidR="00DD0ABE" w:rsidRDefault="00913988">
    <w:pPr>
      <w:rPr>
        <w:sz w:val="2"/>
        <w:szCs w:val="2"/>
      </w:rPr>
    </w:pPr>
    <w:r>
      <w:pict w14:anchorId="4EA924A5">
        <v:shapetype id="_x0000_t202" coordsize="21600,21600" o:spt="202" path="m,l,21600r21600,l21600,xe">
          <v:stroke joinstyle="miter"/>
          <v:path gradientshapeok="t" o:connecttype="rect"/>
        </v:shapetype>
        <v:shape id="_x0000_s2127" type="#_x0000_t202" style="position:absolute;margin-left:277.65pt;margin-top:796.4pt;width:13.45pt;height:6.7pt;z-index:-188744013;mso-wrap-style:none;mso-wrap-distance-left:5pt;mso-wrap-distance-right:5pt;mso-position-horizontal-relative:page;mso-position-vertical-relative:page" wrapcoords="0 0" filled="f" stroked="f">
          <v:textbox style="mso-fit-shape-to-text:t" inset="0,0,0,0">
            <w:txbxContent>
              <w:p w14:paraId="42620D60" w14:textId="77777777" w:rsidR="00DD0ABE" w:rsidRDefault="00913988">
                <w:pPr>
                  <w:pStyle w:val="a5"/>
                  <w:shd w:val="clear" w:color="auto" w:fill="auto"/>
                  <w:spacing w:line="240" w:lineRule="auto"/>
                </w:pPr>
                <w:r>
                  <w:rPr>
                    <w:rStyle w:val="9pt1"/>
                    <w:lang w:val="en-US" w:eastAsia="en-US" w:bidi="en-US"/>
                  </w:rPr>
                  <w:t>l94</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D2F28" w14:textId="77777777" w:rsidR="00DD0ABE" w:rsidRDefault="00913988">
    <w:pPr>
      <w:rPr>
        <w:sz w:val="2"/>
        <w:szCs w:val="2"/>
      </w:rPr>
    </w:pPr>
    <w:r>
      <w:pict w14:anchorId="4BB66442">
        <v:shapetype id="_x0000_t202" coordsize="21600,21600" o:spt="202" path="m,l,21600r21600,l21600,xe">
          <v:stroke joinstyle="miter"/>
          <v:path gradientshapeok="t" o:connecttype="rect"/>
        </v:shapetype>
        <v:shape id="_x0000_s2054" type="#_x0000_t202" style="position:absolute;margin-left:310.35pt;margin-top:801.65pt;width:2.9pt;height:6.7pt;z-index:-188744060;mso-wrap-style:none;mso-wrap-distance-left:5pt;mso-wrap-distance-right:5pt;mso-position-horizontal-relative:page;mso-position-vertical-relative:page" wrapcoords="0 0" filled="f" stroked="f">
          <v:textbox style="mso-fit-shape-to-text:t" inset="0,0,0,0">
            <w:txbxContent>
              <w:p w14:paraId="1C6E1B8A" w14:textId="77777777" w:rsidR="00DD0ABE" w:rsidRDefault="00913988">
                <w:pPr>
                  <w:pStyle w:val="a5"/>
                  <w:shd w:val="clear" w:color="auto" w:fill="auto"/>
                  <w:spacing w:line="240" w:lineRule="auto"/>
                </w:pPr>
                <w:r>
                  <w:rPr>
                    <w:rStyle w:val="9pt"/>
                  </w:rPr>
                  <w:fldChar w:fldCharType="begin"/>
                </w:r>
                <w:r>
                  <w:rPr>
                    <w:rStyle w:val="9pt"/>
                  </w:rPr>
                  <w:instrText xml:space="preserve"> PAGE \* MERGEFORMAT </w:instrText>
                </w:r>
                <w:r>
                  <w:rPr>
                    <w:rStyle w:val="9pt"/>
                  </w:rPr>
                  <w:fldChar w:fldCharType="separate"/>
                </w:r>
                <w:r>
                  <w:rPr>
                    <w:rStyle w:val="9pt"/>
                  </w:rPr>
                  <w:t>#</w:t>
                </w:r>
                <w:r>
                  <w:rPr>
                    <w:rStyle w:val="9pt"/>
                  </w:rP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D3158" w14:textId="77777777" w:rsidR="00DD0ABE" w:rsidRDefault="00DD0ABE"/>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36F67" w14:textId="77777777" w:rsidR="00DD0ABE" w:rsidRDefault="00913988">
    <w:pPr>
      <w:rPr>
        <w:sz w:val="2"/>
        <w:szCs w:val="2"/>
      </w:rPr>
    </w:pPr>
    <w:r>
      <w:pict w14:anchorId="2F310DEC">
        <v:shapetype id="_x0000_t202" coordsize="21600,21600" o:spt="202" path="m,l,21600r21600,l21600,xe">
          <v:stroke joinstyle="miter"/>
          <v:path gradientshapeok="t" o:connecttype="rect"/>
        </v:shapetype>
        <v:shape id="_x0000_s2057" type="#_x0000_t202" style="position:absolute;margin-left:310.35pt;margin-top:801.65pt;width:2.9pt;height:6.7pt;z-index:-188744059;mso-wrap-style:none;mso-wrap-distance-left:5pt;mso-wrap-distance-right:5pt;mso-position-horizontal-relative:page;mso-position-vertical-relative:page" wrapcoords="0 0" filled="f" stroked="f">
          <v:textbox style="mso-fit-shape-to-text:t" inset="0,0,0,0">
            <w:txbxContent>
              <w:p w14:paraId="2C76FD8F" w14:textId="77777777" w:rsidR="00DD0ABE" w:rsidRDefault="00913988">
                <w:pPr>
                  <w:pStyle w:val="a5"/>
                  <w:shd w:val="clear" w:color="auto" w:fill="auto"/>
                  <w:spacing w:line="240" w:lineRule="auto"/>
                </w:pPr>
                <w:r>
                  <w:rPr>
                    <w:rStyle w:val="9pt"/>
                  </w:rPr>
                  <w:fldChar w:fldCharType="begin"/>
                </w:r>
                <w:r>
                  <w:rPr>
                    <w:rStyle w:val="9pt"/>
                  </w:rPr>
                  <w:instrText xml:space="preserve"> PAGE \* MERGEFORMAT </w:instrText>
                </w:r>
                <w:r>
                  <w:rPr>
                    <w:rStyle w:val="9pt"/>
                  </w:rPr>
                  <w:fldChar w:fldCharType="separate"/>
                </w:r>
                <w:r>
                  <w:rPr>
                    <w:rStyle w:val="9pt"/>
                  </w:rPr>
                  <w:t>#</w:t>
                </w:r>
                <w:r>
                  <w:rPr>
                    <w:rStyle w:val="9pt"/>
                  </w:rP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EBEE0" w14:textId="77777777" w:rsidR="00DD0ABE" w:rsidRDefault="00913988">
    <w:pPr>
      <w:rPr>
        <w:sz w:val="2"/>
        <w:szCs w:val="2"/>
      </w:rPr>
    </w:pPr>
    <w:r>
      <w:pict w14:anchorId="07EFD754">
        <v:shapetype id="_x0000_t202" coordsize="21600,21600" o:spt="202" path="m,l,21600r21600,l21600,xe">
          <v:stroke joinstyle="miter"/>
          <v:path gradientshapeok="t" o:connecttype="rect"/>
        </v:shapetype>
        <v:shape id="_x0000_s2058" type="#_x0000_t202" style="position:absolute;margin-left:310.35pt;margin-top:801.65pt;width:2.9pt;height:6.7pt;z-index:-188744058;mso-wrap-style:none;mso-wrap-distance-left:5pt;mso-wrap-distance-right:5pt;mso-position-horizontal-relative:page;mso-position-vertical-relative:page" wrapcoords="0 0" filled="f" stroked="f">
          <v:textbox style="mso-fit-shape-to-text:t" inset="0,0,0,0">
            <w:txbxContent>
              <w:p w14:paraId="1272A627" w14:textId="77777777" w:rsidR="00DD0ABE" w:rsidRDefault="00913988">
                <w:pPr>
                  <w:pStyle w:val="a5"/>
                  <w:shd w:val="clear" w:color="auto" w:fill="auto"/>
                  <w:spacing w:line="240" w:lineRule="auto"/>
                </w:pPr>
                <w:r>
                  <w:rPr>
                    <w:rStyle w:val="9pt"/>
                  </w:rPr>
                  <w:fldChar w:fldCharType="begin"/>
                </w:r>
                <w:r>
                  <w:rPr>
                    <w:rStyle w:val="9pt"/>
                  </w:rPr>
                  <w:instrText xml:space="preserve"> PAGE \* MERGEFORMAT </w:instrText>
                </w:r>
                <w:r>
                  <w:rPr>
                    <w:rStyle w:val="9pt"/>
                  </w:rPr>
                  <w:fldChar w:fldCharType="separate"/>
                </w:r>
                <w:r>
                  <w:rPr>
                    <w:rStyle w:val="9pt"/>
                  </w:rPr>
                  <w:t>#</w:t>
                </w:r>
                <w:r>
                  <w:rPr>
                    <w:rStyle w:val="9pt"/>
                  </w:rP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30542" w14:textId="77777777" w:rsidR="00DD0ABE" w:rsidRDefault="00913988">
    <w:pPr>
      <w:rPr>
        <w:sz w:val="2"/>
        <w:szCs w:val="2"/>
      </w:rPr>
    </w:pPr>
    <w:r>
      <w:pict w14:anchorId="67D09223">
        <v:shapetype id="_x0000_t202" coordsize="21600,21600" o:spt="202" path="m,l,21600r21600,l21600,xe">
          <v:stroke joinstyle="miter"/>
          <v:path gradientshapeok="t" o:connecttype="rect"/>
        </v:shapetype>
        <v:shape id="_x0000_s2060" type="#_x0000_t202" style="position:absolute;margin-left:309.4pt;margin-top:796.35pt;width:4.3pt;height:6.7pt;z-index:-188744056;mso-wrap-style:none;mso-wrap-distance-left:5pt;mso-wrap-distance-right:5pt;mso-position-horizontal-relative:page;mso-position-vertical-relative:page" wrapcoords="0 0" filled="f" stroked="f">
          <v:textbox style="mso-fit-shape-to-text:t" inset="0,0,0,0">
            <w:txbxContent>
              <w:p w14:paraId="32639C90" w14:textId="77777777" w:rsidR="00DD0ABE" w:rsidRDefault="00913988">
                <w:pPr>
                  <w:pStyle w:val="a5"/>
                  <w:shd w:val="clear" w:color="auto" w:fill="auto"/>
                  <w:spacing w:line="240" w:lineRule="auto"/>
                </w:pPr>
                <w:r>
                  <w:rPr>
                    <w:rStyle w:val="9pt"/>
                  </w:rPr>
                  <w:fldChar w:fldCharType="begin"/>
                </w:r>
                <w:r>
                  <w:rPr>
                    <w:rStyle w:val="9pt"/>
                  </w:rPr>
                  <w:instrText xml:space="preserve"> PAGE \* MERGEFORMAT </w:instrText>
                </w:r>
                <w:r>
                  <w:rPr>
                    <w:rStyle w:val="9pt"/>
                  </w:rPr>
                  <w:fldChar w:fldCharType="separate"/>
                </w:r>
                <w:r>
                  <w:rPr>
                    <w:rStyle w:val="9pt"/>
                  </w:rPr>
                  <w:t>#</w:t>
                </w:r>
                <w:r>
                  <w:rPr>
                    <w:rStyle w:val="9pt"/>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05288" w14:textId="77777777" w:rsidR="00913988" w:rsidRDefault="00913988"/>
  </w:footnote>
  <w:footnote w:type="continuationSeparator" w:id="0">
    <w:p w14:paraId="0F04E1E7" w14:textId="77777777" w:rsidR="00913988" w:rsidRDefault="009139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40B11" w14:textId="77777777" w:rsidR="00DD0ABE" w:rsidRDefault="00913988">
    <w:pPr>
      <w:rPr>
        <w:sz w:val="2"/>
        <w:szCs w:val="2"/>
      </w:rPr>
    </w:pPr>
    <w:r>
      <w:pict w14:anchorId="172454A9">
        <v:shapetype id="_x0000_t202" coordsize="21600,21600" o:spt="202" path="m,l,21600r21600,l21600,xe">
          <v:stroke joinstyle="miter"/>
          <v:path gradientshapeok="t" o:connecttype="rect"/>
        </v:shapetype>
        <v:shape id="_x0000_s2059" type="#_x0000_t202" style="position:absolute;margin-left:202.1pt;margin-top:45.15pt;width:219.6pt;height:10.55pt;z-index:-188744057;mso-wrap-style:none;mso-wrap-distance-left:5pt;mso-wrap-distance-right:5pt;mso-position-horizontal-relative:page;mso-position-vertical-relative:page" wrapcoords="0 0" filled="f" stroked="f">
          <v:textbox style="mso-fit-shape-to-text:t" inset="0,0,0,0">
            <w:txbxContent>
              <w:p w14:paraId="2D7510D6" w14:textId="77777777" w:rsidR="00DD0ABE" w:rsidRDefault="00913988">
                <w:pPr>
                  <w:pStyle w:val="a5"/>
                  <w:shd w:val="clear" w:color="auto" w:fill="auto"/>
                  <w:spacing w:line="240" w:lineRule="auto"/>
                </w:pPr>
                <w:r>
                  <w:rPr>
                    <w:rStyle w:val="a6"/>
                  </w:rPr>
                  <w:t>ТАБЛИЦА 1-1: ЗНАНИЯ ПО РЕГИОНАМ</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FB963" w14:textId="77777777" w:rsidR="00DD0ABE" w:rsidRDefault="00913988">
    <w:pPr>
      <w:rPr>
        <w:sz w:val="2"/>
        <w:szCs w:val="2"/>
      </w:rPr>
    </w:pPr>
    <w:r>
      <w:pict w14:anchorId="53378F11">
        <v:shapetype id="_x0000_t202" coordsize="21600,21600" o:spt="202" path="m,l,21600r21600,l21600,xe">
          <v:stroke joinstyle="miter"/>
          <v:path gradientshapeok="t" o:connecttype="rect"/>
        </v:shapetype>
        <v:shape id="_x0000_s2083" type="#_x0000_t202" style="position:absolute;margin-left:181pt;margin-top:42.3pt;width:287.5pt;height:10.55pt;z-index:-188744035;mso-wrap-style:none;mso-wrap-distance-left:5pt;mso-wrap-distance-right:5pt;mso-position-horizontal-relative:page;mso-position-vertical-relative:page" wrapcoords="0 0" filled="f" stroked="f">
          <v:textbox style="mso-fit-shape-to-text:t" inset="0,0,0,0">
            <w:txbxContent>
              <w:p w14:paraId="563A7F97" w14:textId="77777777" w:rsidR="00DD0ABE" w:rsidRDefault="00913988">
                <w:pPr>
                  <w:pStyle w:val="a5"/>
                  <w:shd w:val="clear" w:color="auto" w:fill="auto"/>
                  <w:spacing w:line="240" w:lineRule="auto"/>
                </w:pPr>
                <w:r>
                  <w:rPr>
                    <w:rStyle w:val="a6"/>
                  </w:rPr>
                  <w:t>ТАБЛИЦА 1-9: РЕГИОНЫ ЗАТРОНУТЫХ ПЛАНАМИ</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3536C" w14:textId="77777777" w:rsidR="00DD0ABE" w:rsidRDefault="00913988">
    <w:pPr>
      <w:rPr>
        <w:sz w:val="2"/>
        <w:szCs w:val="2"/>
      </w:rPr>
    </w:pPr>
    <w:r>
      <w:pict w14:anchorId="479C61DD">
        <v:shapetype id="_x0000_t202" coordsize="21600,21600" o:spt="202" path="m,l,21600r21600,l21600,xe">
          <v:stroke joinstyle="miter"/>
          <v:path gradientshapeok="t" o:connecttype="rect"/>
        </v:shapetype>
        <v:shape id="_x0000_s2087" type="#_x0000_t202" style="position:absolute;margin-left:42.65pt;margin-top:36.4pt;width:480.7pt;height:18.25pt;z-index:-188744033;mso-wrap-style:none;mso-wrap-distance-left:5pt;mso-wrap-distance-right:5pt;mso-position-horizontal-relative:page;mso-position-vertical-relative:page" wrapcoords="0 0" filled="f" stroked="f">
          <v:textbox style="mso-fit-shape-to-text:t" inset="0,0,0,0">
            <w:txbxContent>
              <w:p w14:paraId="30FEA4F6" w14:textId="77777777" w:rsidR="00DD0ABE" w:rsidRDefault="00913988">
                <w:pPr>
                  <w:pStyle w:val="a5"/>
                  <w:shd w:val="clear" w:color="auto" w:fill="auto"/>
                  <w:spacing w:line="240" w:lineRule="auto"/>
                </w:pPr>
                <w:r>
                  <w:rPr>
                    <w:rStyle w:val="9pt0"/>
                  </w:rPr>
                  <w:t xml:space="preserve">Специально: </w:t>
                </w:r>
                <w:r>
                  <w:rPr>
                    <w:rStyle w:val="9pt1"/>
                  </w:rPr>
                  <w:t xml:space="preserve">Вы можете выбирать это умение только как персонаж </w:t>
                </w:r>
                <w:r>
                  <w:rPr>
                    <w:rStyle w:val="9pt1"/>
                    <w:lang w:val="uk-UA" w:eastAsia="uk-UA" w:bidi="uk-UA"/>
                  </w:rPr>
                  <w:t xml:space="preserve">1-го </w:t>
                </w:r>
                <w:r>
                  <w:rPr>
                    <w:rStyle w:val="9pt1"/>
                  </w:rPr>
                  <w:t>уровня. Вы можете иметь только одно</w:t>
                </w:r>
              </w:p>
              <w:p w14:paraId="340B5207" w14:textId="77777777" w:rsidR="00DD0ABE" w:rsidRDefault="00913988">
                <w:pPr>
                  <w:pStyle w:val="a5"/>
                  <w:shd w:val="clear" w:color="auto" w:fill="auto"/>
                  <w:spacing w:line="240" w:lineRule="auto"/>
                </w:pPr>
                <w:r>
                  <w:rPr>
                    <w:rStyle w:val="9pt1"/>
                  </w:rPr>
                  <w:t>региональное умение.</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FCCD0" w14:textId="77777777" w:rsidR="00DD0ABE" w:rsidRDefault="00913988">
    <w:pPr>
      <w:rPr>
        <w:sz w:val="2"/>
        <w:szCs w:val="2"/>
      </w:rPr>
    </w:pPr>
    <w:r>
      <w:pict w14:anchorId="55632F6E">
        <v:shapetype id="_x0000_t202" coordsize="21600,21600" o:spt="202" path="m,l,21600r21600,l21600,xe">
          <v:stroke joinstyle="miter"/>
          <v:path gradientshapeok="t" o:connecttype="rect"/>
        </v:shapetype>
        <v:shape id="_x0000_s2088" type="#_x0000_t202" style="position:absolute;margin-left:42.65pt;margin-top:36.4pt;width:480.7pt;height:18.25pt;z-index:-188744032;mso-wrap-style:none;mso-wrap-distance-left:5pt;mso-wrap-distance-right:5pt;mso-position-horizontal-relative:page;mso-position-vertical-relative:page" wrapcoords="0 0" filled="f" stroked="f">
          <v:textbox style="mso-fit-shape-to-text:t" inset="0,0,0,0">
            <w:txbxContent>
              <w:p w14:paraId="61CB5E89" w14:textId="77777777" w:rsidR="00DD0ABE" w:rsidRDefault="00913988">
                <w:pPr>
                  <w:pStyle w:val="a5"/>
                  <w:shd w:val="clear" w:color="auto" w:fill="auto"/>
                  <w:spacing w:line="240" w:lineRule="auto"/>
                </w:pPr>
                <w:r>
                  <w:rPr>
                    <w:rStyle w:val="9pt0"/>
                  </w:rPr>
                  <w:t xml:space="preserve">Специально: </w:t>
                </w:r>
                <w:r>
                  <w:rPr>
                    <w:rStyle w:val="9pt1"/>
                  </w:rPr>
                  <w:t xml:space="preserve">Вы можете выбирать это умение только как персонаж </w:t>
                </w:r>
                <w:r>
                  <w:rPr>
                    <w:rStyle w:val="9pt1"/>
                    <w:lang w:val="uk-UA" w:eastAsia="uk-UA" w:bidi="uk-UA"/>
                  </w:rPr>
                  <w:t xml:space="preserve">1-го </w:t>
                </w:r>
                <w:r>
                  <w:rPr>
                    <w:rStyle w:val="9pt1"/>
                  </w:rPr>
                  <w:t>уровня. Вы можете иметь только одно</w:t>
                </w:r>
              </w:p>
              <w:p w14:paraId="51F69E16" w14:textId="77777777" w:rsidR="00DD0ABE" w:rsidRDefault="00913988">
                <w:pPr>
                  <w:pStyle w:val="a5"/>
                  <w:shd w:val="clear" w:color="auto" w:fill="auto"/>
                  <w:spacing w:line="240" w:lineRule="auto"/>
                </w:pPr>
                <w:r>
                  <w:rPr>
                    <w:rStyle w:val="9pt1"/>
                  </w:rPr>
                  <w:t>региональное умение.</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80E03" w14:textId="77777777" w:rsidR="00DD0ABE" w:rsidRDefault="00913988">
    <w:pPr>
      <w:rPr>
        <w:sz w:val="2"/>
        <w:szCs w:val="2"/>
      </w:rPr>
    </w:pPr>
    <w:r>
      <w:pict w14:anchorId="515675D0">
        <v:shapetype id="_x0000_t202" coordsize="21600,21600" o:spt="202" path="m,l,21600r21600,l21600,xe">
          <v:stroke joinstyle="miter"/>
          <v:path gradientshapeok="t" o:connecttype="rect"/>
        </v:shapetype>
        <v:shape id="_x0000_s2091" type="#_x0000_t202" style="position:absolute;margin-left:71.05pt;margin-top:36.4pt;width:481.2pt;height:18.25pt;z-index:-188744029;mso-wrap-style:none;mso-wrap-distance-left:5pt;mso-wrap-distance-right:5pt;mso-position-horizontal-relative:page;mso-position-vertical-relative:page" wrapcoords="0 0" filled="f" stroked="f">
          <v:textbox style="mso-fit-shape-to-text:t" inset="0,0,0,0">
            <w:txbxContent>
              <w:p w14:paraId="7EBE8504" w14:textId="77777777" w:rsidR="00DD0ABE" w:rsidRDefault="00913988">
                <w:pPr>
                  <w:pStyle w:val="a5"/>
                  <w:shd w:val="clear" w:color="auto" w:fill="auto"/>
                  <w:spacing w:line="240" w:lineRule="auto"/>
                </w:pPr>
                <w:r>
                  <w:rPr>
                    <w:rStyle w:val="9pt0"/>
                  </w:rPr>
                  <w:t xml:space="preserve">Специально: </w:t>
                </w:r>
                <w:r>
                  <w:rPr>
                    <w:rStyle w:val="9pt1"/>
                  </w:rPr>
                  <w:t xml:space="preserve">Вы может выбирать это умение только как </w:t>
                </w:r>
                <w:r>
                  <w:rPr>
                    <w:rStyle w:val="9pt1"/>
                  </w:rPr>
                  <w:t>персонаж 1-го уровня. Вы можете иметь только одно региональное</w:t>
                </w:r>
              </w:p>
              <w:p w14:paraId="6E01ED80" w14:textId="77777777" w:rsidR="00DD0ABE" w:rsidRDefault="00913988">
                <w:pPr>
                  <w:pStyle w:val="a5"/>
                  <w:shd w:val="clear" w:color="auto" w:fill="auto"/>
                  <w:spacing w:line="240" w:lineRule="auto"/>
                </w:pPr>
                <w:r>
                  <w:rPr>
                    <w:rStyle w:val="9pt1"/>
                  </w:rPr>
                  <w:t>умение.</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2A249" w14:textId="77777777" w:rsidR="00DD0ABE" w:rsidRDefault="00DD0ABE"/>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8312A" w14:textId="77777777" w:rsidR="00DD0ABE" w:rsidRDefault="00DD0ABE"/>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62DE2" w14:textId="77777777" w:rsidR="00DD0ABE" w:rsidRDefault="00DD0AB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DDB8F" w14:textId="77777777" w:rsidR="00DD0ABE" w:rsidRDefault="00913988">
    <w:pPr>
      <w:rPr>
        <w:sz w:val="2"/>
        <w:szCs w:val="2"/>
      </w:rPr>
    </w:pPr>
    <w:r>
      <w:pict w14:anchorId="73758D9F">
        <v:shapetype id="_x0000_t202" coordsize="21600,21600" o:spt="202" path="m,l,21600r21600,l21600,xe">
          <v:stroke joinstyle="miter"/>
          <v:path gradientshapeok="t" o:connecttype="rect"/>
        </v:shapetype>
        <v:shape id="_x0000_s2065" type="#_x0000_t202" style="position:absolute;margin-left:303.9pt;margin-top:73.2pt;width:235.45pt;height:10.55pt;z-index:-188744053;mso-wrap-style:none;mso-wrap-distance-left:5pt;mso-wrap-distance-right:5pt;mso-position-horizontal-relative:page;mso-position-vertical-relative:page" wrapcoords="0 0" filled="f" stroked="f">
          <v:textbox style="mso-fit-shape-to-text:t" inset="0,0,0,0">
            <w:txbxContent>
              <w:p w14:paraId="7E118A0D" w14:textId="77777777" w:rsidR="00DD0ABE" w:rsidRDefault="00913988">
                <w:pPr>
                  <w:pStyle w:val="a5"/>
                  <w:shd w:val="clear" w:color="auto" w:fill="auto"/>
                  <w:spacing w:line="240" w:lineRule="auto"/>
                </w:pPr>
                <w:r>
                  <w:rPr>
                    <w:rStyle w:val="a6"/>
                  </w:rPr>
                  <w:t>ТАБЛИЦА 1-2: ЧЕЛОВЕЧЕСКИЕ РЕЕИОНЫ</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6E8BF" w14:textId="77777777" w:rsidR="00DD0ABE" w:rsidRDefault="00DD0AB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4E403" w14:textId="77777777" w:rsidR="00DD0ABE" w:rsidRDefault="00913988">
    <w:pPr>
      <w:rPr>
        <w:sz w:val="2"/>
        <w:szCs w:val="2"/>
      </w:rPr>
    </w:pPr>
    <w:r>
      <w:pict w14:anchorId="10D055E2">
        <v:shapetype id="_x0000_t202" coordsize="21600,21600" o:spt="202" path="m,l,21600r21600,l21600,xe">
          <v:stroke joinstyle="miter"/>
          <v:path gradientshapeok="t" o:connecttype="rect"/>
        </v:shapetype>
        <v:shape id="_x0000_s2071" type="#_x0000_t202" style="position:absolute;margin-left:326.45pt;margin-top:72.65pt;width:190.1pt;height:10.55pt;z-index:-188744047;mso-wrap-style:none;mso-wrap-distance-left:5pt;mso-wrap-distance-right:5pt;mso-position-horizontal-relative:page;mso-position-vertical-relative:page" wrapcoords="0 0" filled="f" stroked="f">
          <v:textbox style="mso-fit-shape-to-text:t" inset="0,0,0,0">
            <w:txbxContent>
              <w:p w14:paraId="31869D70" w14:textId="77777777" w:rsidR="00DD0ABE" w:rsidRDefault="00913988">
                <w:pPr>
                  <w:pStyle w:val="a5"/>
                  <w:shd w:val="clear" w:color="auto" w:fill="auto"/>
                  <w:spacing w:line="240" w:lineRule="auto"/>
                </w:pPr>
                <w:r>
                  <w:rPr>
                    <w:rStyle w:val="a6"/>
                  </w:rPr>
                  <w:t>ТАБЛИЦА 1-4: РЕГИОНЫ ЭЛЬФОВ</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0E265" w14:textId="77777777" w:rsidR="00DD0ABE" w:rsidRDefault="00913988">
    <w:pPr>
      <w:rPr>
        <w:sz w:val="2"/>
        <w:szCs w:val="2"/>
      </w:rPr>
    </w:pPr>
    <w:r>
      <w:pict w14:anchorId="5B96F81F">
        <v:shapetype id="_x0000_t202" coordsize="21600,21600" o:spt="202" path="m,l,21600r21600,l21600,xe">
          <v:stroke joinstyle="miter"/>
          <v:path gradientshapeok="t" o:connecttype="rect"/>
        </v:shapetype>
        <v:shape id="_x0000_s2075" type="#_x0000_t202" style="position:absolute;margin-left:322.1pt;margin-top:73.8pt;width:198.7pt;height:10.55pt;z-index:-188744043;mso-wrap-style:none;mso-wrap-distance-left:5pt;mso-wrap-distance-right:5pt;mso-position-horizontal-relative:page;mso-position-vertical-relative:page" wrapcoords="0 0" filled="f" stroked="f">
          <v:textbox style="mso-fit-shape-to-text:t" inset="0,0,0,0">
            <w:txbxContent>
              <w:p w14:paraId="7C6E20AE" w14:textId="77777777" w:rsidR="00DD0ABE" w:rsidRDefault="00913988">
                <w:pPr>
                  <w:pStyle w:val="a5"/>
                  <w:shd w:val="clear" w:color="auto" w:fill="auto"/>
                  <w:spacing w:line="240" w:lineRule="auto"/>
                </w:pPr>
                <w:r>
                  <w:rPr>
                    <w:rStyle w:val="a6"/>
                  </w:rPr>
                  <w:t>ТАБЛИЦА 1-3: РЕГИОНЫ ДВАРФОВ</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53771" w14:textId="77777777" w:rsidR="00DD0ABE" w:rsidRDefault="00DD0ABE"/>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FB028" w14:textId="77777777" w:rsidR="00DD0ABE" w:rsidRDefault="00913988">
    <w:pPr>
      <w:rPr>
        <w:sz w:val="2"/>
        <w:szCs w:val="2"/>
      </w:rPr>
    </w:pPr>
    <w:r>
      <w:pict w14:anchorId="678290CB">
        <v:shapetype id="_x0000_t202" coordsize="21600,21600" o:spt="202" path="m,l,21600r21600,l21600,xe">
          <v:stroke joinstyle="miter"/>
          <v:path gradientshapeok="t" o:connecttype="rect"/>
        </v:shapetype>
        <v:shape id="_x0000_s2078" type="#_x0000_t202" style="position:absolute;margin-left:199.2pt;margin-top:45.15pt;width:224.9pt;height:10.55pt;z-index:-188744040;mso-wrap-style:none;mso-wrap-distance-left:5pt;mso-wrap-distance-right:5pt;mso-position-horizontal-relative:page;mso-position-vertical-relative:page" wrapcoords="0 0" filled="f" stroked="f">
          <v:textbox style="mso-fit-shape-to-text:t" inset="0,0,0,0">
            <w:txbxContent>
              <w:p w14:paraId="16F77FF7" w14:textId="77777777" w:rsidR="00DD0ABE" w:rsidRDefault="00913988">
                <w:pPr>
                  <w:pStyle w:val="a5"/>
                  <w:shd w:val="clear" w:color="auto" w:fill="auto"/>
                  <w:spacing w:line="240" w:lineRule="auto"/>
                </w:pPr>
                <w:r>
                  <w:rPr>
                    <w:rStyle w:val="a6"/>
                  </w:rPr>
                  <w:t>ТАБЛИЦА 1-7: РЕГИОНЫ ХАЛФЛИНГОВ</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4A1F5" w14:textId="77777777" w:rsidR="00DD0ABE" w:rsidRDefault="00DD0ABE"/>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515F7" w14:textId="77777777" w:rsidR="00DD0ABE" w:rsidRDefault="00DD0AB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293C"/>
    <w:multiLevelType w:val="multilevel"/>
    <w:tmpl w:val="272E6790"/>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AE1EC9"/>
    <w:multiLevelType w:val="multilevel"/>
    <w:tmpl w:val="54C0D61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2C736E4"/>
    <w:multiLevelType w:val="multilevel"/>
    <w:tmpl w:val="171A92A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2EF4BF9"/>
    <w:multiLevelType w:val="multilevel"/>
    <w:tmpl w:val="8616868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3E21BEC"/>
    <w:multiLevelType w:val="multilevel"/>
    <w:tmpl w:val="CF847DC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41E3574"/>
    <w:multiLevelType w:val="multilevel"/>
    <w:tmpl w:val="DD8831F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42A6CE7"/>
    <w:multiLevelType w:val="multilevel"/>
    <w:tmpl w:val="32F67F3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42C2B8F"/>
    <w:multiLevelType w:val="multilevel"/>
    <w:tmpl w:val="6D82B388"/>
    <w:lvl w:ilvl="0">
      <w:start w:val="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56946D1"/>
    <w:multiLevelType w:val="multilevel"/>
    <w:tmpl w:val="0570EC5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73E1775"/>
    <w:multiLevelType w:val="multilevel"/>
    <w:tmpl w:val="2FD4544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7A5013F"/>
    <w:multiLevelType w:val="multilevel"/>
    <w:tmpl w:val="102A7C9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8902D52"/>
    <w:multiLevelType w:val="multilevel"/>
    <w:tmpl w:val="A72CD45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9703135"/>
    <w:multiLevelType w:val="multilevel"/>
    <w:tmpl w:val="F87C662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9B2288D"/>
    <w:multiLevelType w:val="multilevel"/>
    <w:tmpl w:val="A90CB91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9B515C6"/>
    <w:multiLevelType w:val="multilevel"/>
    <w:tmpl w:val="EFAA019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BD112AB"/>
    <w:multiLevelType w:val="multilevel"/>
    <w:tmpl w:val="C06A44F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C0B26AB"/>
    <w:multiLevelType w:val="multilevel"/>
    <w:tmpl w:val="4356C75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C4264D3"/>
    <w:multiLevelType w:val="multilevel"/>
    <w:tmpl w:val="748ED65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C611959"/>
    <w:multiLevelType w:val="multilevel"/>
    <w:tmpl w:val="4D7E38E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0D2B4E57"/>
    <w:multiLevelType w:val="multilevel"/>
    <w:tmpl w:val="5F780A52"/>
    <w:lvl w:ilvl="0">
      <w:start w:val="2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0E1B4CD8"/>
    <w:multiLevelType w:val="multilevel"/>
    <w:tmpl w:val="6150A93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0EF57BA4"/>
    <w:multiLevelType w:val="multilevel"/>
    <w:tmpl w:val="3ED2488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0FC954BF"/>
    <w:multiLevelType w:val="multilevel"/>
    <w:tmpl w:val="C880612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10B766BF"/>
    <w:multiLevelType w:val="multilevel"/>
    <w:tmpl w:val="D660C41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12377C45"/>
    <w:multiLevelType w:val="multilevel"/>
    <w:tmpl w:val="70BA2C3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12754B85"/>
    <w:multiLevelType w:val="multilevel"/>
    <w:tmpl w:val="F066205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12C8242F"/>
    <w:multiLevelType w:val="multilevel"/>
    <w:tmpl w:val="93B04FE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13C521FA"/>
    <w:multiLevelType w:val="multilevel"/>
    <w:tmpl w:val="681A2A6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14BF136D"/>
    <w:multiLevelType w:val="multilevel"/>
    <w:tmpl w:val="E0A6CB28"/>
    <w:lvl w:ilvl="0">
      <w:start w:val="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14F0666A"/>
    <w:multiLevelType w:val="multilevel"/>
    <w:tmpl w:val="553E911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15243583"/>
    <w:multiLevelType w:val="multilevel"/>
    <w:tmpl w:val="3C7E15EA"/>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15964694"/>
    <w:multiLevelType w:val="multilevel"/>
    <w:tmpl w:val="B82AADC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15BA3BED"/>
    <w:multiLevelType w:val="multilevel"/>
    <w:tmpl w:val="6F66163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15F508BA"/>
    <w:multiLevelType w:val="multilevel"/>
    <w:tmpl w:val="DEB8D5F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161D1B4F"/>
    <w:multiLevelType w:val="multilevel"/>
    <w:tmpl w:val="A7525D3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16AE4F4F"/>
    <w:multiLevelType w:val="multilevel"/>
    <w:tmpl w:val="9BEAFFE2"/>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16BE3CAA"/>
    <w:multiLevelType w:val="multilevel"/>
    <w:tmpl w:val="15443DD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173F7805"/>
    <w:multiLevelType w:val="multilevel"/>
    <w:tmpl w:val="6874CB3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185A67DF"/>
    <w:multiLevelType w:val="multilevel"/>
    <w:tmpl w:val="5330CD9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19742965"/>
    <w:multiLevelType w:val="multilevel"/>
    <w:tmpl w:val="63ECBC0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199E6DAA"/>
    <w:multiLevelType w:val="multilevel"/>
    <w:tmpl w:val="E89065B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1A7A711C"/>
    <w:multiLevelType w:val="multilevel"/>
    <w:tmpl w:val="16EEF9C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1B4139C3"/>
    <w:multiLevelType w:val="multilevel"/>
    <w:tmpl w:val="804A20A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1B763015"/>
    <w:multiLevelType w:val="multilevel"/>
    <w:tmpl w:val="9C96966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1BBC1F43"/>
    <w:multiLevelType w:val="multilevel"/>
    <w:tmpl w:val="10C6CB1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1C994747"/>
    <w:multiLevelType w:val="multilevel"/>
    <w:tmpl w:val="51383B7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1D353FA3"/>
    <w:multiLevelType w:val="multilevel"/>
    <w:tmpl w:val="03FEA87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1EBD6773"/>
    <w:multiLevelType w:val="multilevel"/>
    <w:tmpl w:val="EA2AEB1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1EF66E7F"/>
    <w:multiLevelType w:val="multilevel"/>
    <w:tmpl w:val="BB08ABC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21AF6A68"/>
    <w:multiLevelType w:val="multilevel"/>
    <w:tmpl w:val="CB58672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21C07E6E"/>
    <w:multiLevelType w:val="multilevel"/>
    <w:tmpl w:val="4774852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21F2703C"/>
    <w:multiLevelType w:val="multilevel"/>
    <w:tmpl w:val="EEBA075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22CA5BDF"/>
    <w:multiLevelType w:val="multilevel"/>
    <w:tmpl w:val="AB14B96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2314686E"/>
    <w:multiLevelType w:val="multilevel"/>
    <w:tmpl w:val="3D2E6D1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231B79F3"/>
    <w:multiLevelType w:val="multilevel"/>
    <w:tmpl w:val="4948BB1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23C62E10"/>
    <w:multiLevelType w:val="multilevel"/>
    <w:tmpl w:val="96AE171C"/>
    <w:lvl w:ilvl="0">
      <w:start w:val="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23EE129B"/>
    <w:multiLevelType w:val="multilevel"/>
    <w:tmpl w:val="DCEAA2A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24AF0114"/>
    <w:multiLevelType w:val="multilevel"/>
    <w:tmpl w:val="3750412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24B452DD"/>
    <w:multiLevelType w:val="multilevel"/>
    <w:tmpl w:val="751A0B5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24C00999"/>
    <w:multiLevelType w:val="multilevel"/>
    <w:tmpl w:val="AB1E4B7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269E476C"/>
    <w:multiLevelType w:val="multilevel"/>
    <w:tmpl w:val="84CC0B3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27632AC8"/>
    <w:multiLevelType w:val="multilevel"/>
    <w:tmpl w:val="D3A85C3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27AA66CB"/>
    <w:multiLevelType w:val="multilevel"/>
    <w:tmpl w:val="74CC4B2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28074A60"/>
    <w:multiLevelType w:val="multilevel"/>
    <w:tmpl w:val="24BED01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2813256E"/>
    <w:multiLevelType w:val="multilevel"/>
    <w:tmpl w:val="6384378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283B17DD"/>
    <w:multiLevelType w:val="multilevel"/>
    <w:tmpl w:val="41A6EA4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28893821"/>
    <w:multiLevelType w:val="multilevel"/>
    <w:tmpl w:val="FE88579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29316DC0"/>
    <w:multiLevelType w:val="multilevel"/>
    <w:tmpl w:val="4420155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298B068C"/>
    <w:multiLevelType w:val="multilevel"/>
    <w:tmpl w:val="C41C211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29D04DC8"/>
    <w:multiLevelType w:val="multilevel"/>
    <w:tmpl w:val="8EB6476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2AAF2CFB"/>
    <w:multiLevelType w:val="multilevel"/>
    <w:tmpl w:val="CD50F6C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2AB356BC"/>
    <w:multiLevelType w:val="multilevel"/>
    <w:tmpl w:val="693A355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2AF772BF"/>
    <w:multiLevelType w:val="multilevel"/>
    <w:tmpl w:val="B9B4CBD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2D210468"/>
    <w:multiLevelType w:val="multilevel"/>
    <w:tmpl w:val="96F80D1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2DD73E28"/>
    <w:multiLevelType w:val="multilevel"/>
    <w:tmpl w:val="96E0B8CC"/>
    <w:lvl w:ilvl="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2EDE3E91"/>
    <w:multiLevelType w:val="multilevel"/>
    <w:tmpl w:val="06A0A88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2EFF2B88"/>
    <w:multiLevelType w:val="multilevel"/>
    <w:tmpl w:val="72EEA69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309574B4"/>
    <w:multiLevelType w:val="multilevel"/>
    <w:tmpl w:val="FA369F6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30BC47E2"/>
    <w:multiLevelType w:val="multilevel"/>
    <w:tmpl w:val="CB18CECE"/>
    <w:lvl w:ilvl="0">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30E617C8"/>
    <w:multiLevelType w:val="multilevel"/>
    <w:tmpl w:val="F4B8CA6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314C5C5D"/>
    <w:multiLevelType w:val="multilevel"/>
    <w:tmpl w:val="495473C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3200575F"/>
    <w:multiLevelType w:val="multilevel"/>
    <w:tmpl w:val="2EEA2FB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32052521"/>
    <w:multiLevelType w:val="multilevel"/>
    <w:tmpl w:val="41D01F2E"/>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325F1CE5"/>
    <w:multiLevelType w:val="multilevel"/>
    <w:tmpl w:val="59B602C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337E1B8A"/>
    <w:multiLevelType w:val="multilevel"/>
    <w:tmpl w:val="78A6EF2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33B609AB"/>
    <w:multiLevelType w:val="multilevel"/>
    <w:tmpl w:val="43A4742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33F614BA"/>
    <w:multiLevelType w:val="multilevel"/>
    <w:tmpl w:val="9B64BB5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348D4276"/>
    <w:multiLevelType w:val="multilevel"/>
    <w:tmpl w:val="E89AFD72"/>
    <w:lvl w:ilvl="0">
      <w:start w:val="1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34CA5DA6"/>
    <w:multiLevelType w:val="multilevel"/>
    <w:tmpl w:val="F2203D8E"/>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3532701F"/>
    <w:multiLevelType w:val="multilevel"/>
    <w:tmpl w:val="655616B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361A3B50"/>
    <w:multiLevelType w:val="multilevel"/>
    <w:tmpl w:val="4ED4807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36576074"/>
    <w:multiLevelType w:val="multilevel"/>
    <w:tmpl w:val="2358689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367033A8"/>
    <w:multiLevelType w:val="multilevel"/>
    <w:tmpl w:val="0382CF2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383C24FF"/>
    <w:multiLevelType w:val="multilevel"/>
    <w:tmpl w:val="15A26CF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39286FC0"/>
    <w:multiLevelType w:val="multilevel"/>
    <w:tmpl w:val="E4E81A8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392F7F72"/>
    <w:multiLevelType w:val="multilevel"/>
    <w:tmpl w:val="0CE40AC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3940192A"/>
    <w:multiLevelType w:val="multilevel"/>
    <w:tmpl w:val="1AC0A88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3AEA5663"/>
    <w:multiLevelType w:val="multilevel"/>
    <w:tmpl w:val="A1A25768"/>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3B9910AA"/>
    <w:multiLevelType w:val="multilevel"/>
    <w:tmpl w:val="E05E2C9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3BBF3B89"/>
    <w:multiLevelType w:val="multilevel"/>
    <w:tmpl w:val="6AE0776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3BD101F9"/>
    <w:multiLevelType w:val="multilevel"/>
    <w:tmpl w:val="A6BAA64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3C4B4C1D"/>
    <w:multiLevelType w:val="multilevel"/>
    <w:tmpl w:val="8166A5A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3D0B13CC"/>
    <w:multiLevelType w:val="multilevel"/>
    <w:tmpl w:val="394C785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3D105B93"/>
    <w:multiLevelType w:val="multilevel"/>
    <w:tmpl w:val="C44E8FD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3F1A7D53"/>
    <w:multiLevelType w:val="multilevel"/>
    <w:tmpl w:val="742C56C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3F3B7561"/>
    <w:multiLevelType w:val="multilevel"/>
    <w:tmpl w:val="A9F6DF4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3FA6784C"/>
    <w:multiLevelType w:val="multilevel"/>
    <w:tmpl w:val="793694D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3FDD4175"/>
    <w:multiLevelType w:val="multilevel"/>
    <w:tmpl w:val="BBDC7F6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15:restartNumberingAfterBreak="0">
    <w:nsid w:val="401221F4"/>
    <w:multiLevelType w:val="multilevel"/>
    <w:tmpl w:val="81A8A2F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41564A30"/>
    <w:multiLevelType w:val="multilevel"/>
    <w:tmpl w:val="B4E6631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424D4CE7"/>
    <w:multiLevelType w:val="multilevel"/>
    <w:tmpl w:val="0ABC3D9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42765C4E"/>
    <w:multiLevelType w:val="multilevel"/>
    <w:tmpl w:val="D8CCB08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42811FAD"/>
    <w:multiLevelType w:val="multilevel"/>
    <w:tmpl w:val="E76C9F3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42AA3E74"/>
    <w:multiLevelType w:val="multilevel"/>
    <w:tmpl w:val="4246F48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452A1B53"/>
    <w:multiLevelType w:val="multilevel"/>
    <w:tmpl w:val="F6DAD43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45522E87"/>
    <w:multiLevelType w:val="multilevel"/>
    <w:tmpl w:val="7084DC9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45E92DE8"/>
    <w:multiLevelType w:val="multilevel"/>
    <w:tmpl w:val="CD40C62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474B4A6B"/>
    <w:multiLevelType w:val="multilevel"/>
    <w:tmpl w:val="7D0CAC8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 w15:restartNumberingAfterBreak="0">
    <w:nsid w:val="47734174"/>
    <w:multiLevelType w:val="multilevel"/>
    <w:tmpl w:val="6534F3B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48E24C28"/>
    <w:multiLevelType w:val="multilevel"/>
    <w:tmpl w:val="9DBEE78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48E776EB"/>
    <w:multiLevelType w:val="multilevel"/>
    <w:tmpl w:val="E9C850C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48FE05CA"/>
    <w:multiLevelType w:val="multilevel"/>
    <w:tmpl w:val="879E33B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49237BBD"/>
    <w:multiLevelType w:val="multilevel"/>
    <w:tmpl w:val="C700E85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49895E19"/>
    <w:multiLevelType w:val="multilevel"/>
    <w:tmpl w:val="5FC4529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49F50D67"/>
    <w:multiLevelType w:val="multilevel"/>
    <w:tmpl w:val="99D6496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15:restartNumberingAfterBreak="0">
    <w:nsid w:val="4A24158E"/>
    <w:multiLevelType w:val="multilevel"/>
    <w:tmpl w:val="196A6EE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15:restartNumberingAfterBreak="0">
    <w:nsid w:val="4A247D61"/>
    <w:multiLevelType w:val="multilevel"/>
    <w:tmpl w:val="698C7F9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15:restartNumberingAfterBreak="0">
    <w:nsid w:val="4B280877"/>
    <w:multiLevelType w:val="multilevel"/>
    <w:tmpl w:val="D2E2A83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15:restartNumberingAfterBreak="0">
    <w:nsid w:val="4B5E13AD"/>
    <w:multiLevelType w:val="multilevel"/>
    <w:tmpl w:val="FFAE5E5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15:restartNumberingAfterBreak="0">
    <w:nsid w:val="4CE23D79"/>
    <w:multiLevelType w:val="multilevel"/>
    <w:tmpl w:val="07B4BE0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15:restartNumberingAfterBreak="0">
    <w:nsid w:val="4CEB0DD9"/>
    <w:multiLevelType w:val="multilevel"/>
    <w:tmpl w:val="F0D0ECB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15:restartNumberingAfterBreak="0">
    <w:nsid w:val="4ED91FA2"/>
    <w:multiLevelType w:val="multilevel"/>
    <w:tmpl w:val="81B20FC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15:restartNumberingAfterBreak="0">
    <w:nsid w:val="4FE6617F"/>
    <w:multiLevelType w:val="multilevel"/>
    <w:tmpl w:val="12523A0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15:restartNumberingAfterBreak="0">
    <w:nsid w:val="50E1168B"/>
    <w:multiLevelType w:val="multilevel"/>
    <w:tmpl w:val="F788A01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 w15:restartNumberingAfterBreak="0">
    <w:nsid w:val="51BF646C"/>
    <w:multiLevelType w:val="multilevel"/>
    <w:tmpl w:val="B9F6AC7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15:restartNumberingAfterBreak="0">
    <w:nsid w:val="53006810"/>
    <w:multiLevelType w:val="multilevel"/>
    <w:tmpl w:val="E4BC89A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 w15:restartNumberingAfterBreak="0">
    <w:nsid w:val="53470A94"/>
    <w:multiLevelType w:val="multilevel"/>
    <w:tmpl w:val="18AA825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 w15:restartNumberingAfterBreak="0">
    <w:nsid w:val="54080391"/>
    <w:multiLevelType w:val="multilevel"/>
    <w:tmpl w:val="0CC05D1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 w15:restartNumberingAfterBreak="0">
    <w:nsid w:val="543A0344"/>
    <w:multiLevelType w:val="multilevel"/>
    <w:tmpl w:val="0064723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 w15:restartNumberingAfterBreak="0">
    <w:nsid w:val="55F56BA7"/>
    <w:multiLevelType w:val="multilevel"/>
    <w:tmpl w:val="5DF6096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 w15:restartNumberingAfterBreak="0">
    <w:nsid w:val="560D013F"/>
    <w:multiLevelType w:val="multilevel"/>
    <w:tmpl w:val="07BC13D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 w15:restartNumberingAfterBreak="0">
    <w:nsid w:val="56594B55"/>
    <w:multiLevelType w:val="multilevel"/>
    <w:tmpl w:val="60AE4D9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 w15:restartNumberingAfterBreak="0">
    <w:nsid w:val="565A128D"/>
    <w:multiLevelType w:val="multilevel"/>
    <w:tmpl w:val="D3A0576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 w15:restartNumberingAfterBreak="0">
    <w:nsid w:val="56CF7A39"/>
    <w:multiLevelType w:val="multilevel"/>
    <w:tmpl w:val="4E6C1B4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 w15:restartNumberingAfterBreak="0">
    <w:nsid w:val="57331899"/>
    <w:multiLevelType w:val="multilevel"/>
    <w:tmpl w:val="D716F79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 w15:restartNumberingAfterBreak="0">
    <w:nsid w:val="596708B1"/>
    <w:multiLevelType w:val="multilevel"/>
    <w:tmpl w:val="2BA22F0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 w15:restartNumberingAfterBreak="0">
    <w:nsid w:val="598C210B"/>
    <w:multiLevelType w:val="multilevel"/>
    <w:tmpl w:val="B412AD5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 w15:restartNumberingAfterBreak="0">
    <w:nsid w:val="5C323A2D"/>
    <w:multiLevelType w:val="multilevel"/>
    <w:tmpl w:val="3F60C61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 w15:restartNumberingAfterBreak="0">
    <w:nsid w:val="5CAA40D0"/>
    <w:multiLevelType w:val="multilevel"/>
    <w:tmpl w:val="6FFC962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 w15:restartNumberingAfterBreak="0">
    <w:nsid w:val="5D75171F"/>
    <w:multiLevelType w:val="multilevel"/>
    <w:tmpl w:val="66321852"/>
    <w:lvl w:ilvl="0">
      <w:start w:val="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 w15:restartNumberingAfterBreak="0">
    <w:nsid w:val="5DD33894"/>
    <w:multiLevelType w:val="multilevel"/>
    <w:tmpl w:val="7E68F70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 w15:restartNumberingAfterBreak="0">
    <w:nsid w:val="5F783D7F"/>
    <w:multiLevelType w:val="multilevel"/>
    <w:tmpl w:val="C950A78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 w15:restartNumberingAfterBreak="0">
    <w:nsid w:val="606D779D"/>
    <w:multiLevelType w:val="multilevel"/>
    <w:tmpl w:val="4436548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 w15:restartNumberingAfterBreak="0">
    <w:nsid w:val="60D81C17"/>
    <w:multiLevelType w:val="multilevel"/>
    <w:tmpl w:val="B394E70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 w15:restartNumberingAfterBreak="0">
    <w:nsid w:val="613D32E6"/>
    <w:multiLevelType w:val="multilevel"/>
    <w:tmpl w:val="D820C02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 w15:restartNumberingAfterBreak="0">
    <w:nsid w:val="625A6C19"/>
    <w:multiLevelType w:val="multilevel"/>
    <w:tmpl w:val="79BA5D5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 w15:restartNumberingAfterBreak="0">
    <w:nsid w:val="638D5EDC"/>
    <w:multiLevelType w:val="multilevel"/>
    <w:tmpl w:val="C3CAC4D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 w15:restartNumberingAfterBreak="0">
    <w:nsid w:val="64124D6A"/>
    <w:multiLevelType w:val="multilevel"/>
    <w:tmpl w:val="25C2E1A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 w15:restartNumberingAfterBreak="0">
    <w:nsid w:val="65B40282"/>
    <w:multiLevelType w:val="multilevel"/>
    <w:tmpl w:val="A7D0438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 w15:restartNumberingAfterBreak="0">
    <w:nsid w:val="65F7110C"/>
    <w:multiLevelType w:val="multilevel"/>
    <w:tmpl w:val="73701C7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 w15:restartNumberingAfterBreak="0">
    <w:nsid w:val="66C42A8D"/>
    <w:multiLevelType w:val="multilevel"/>
    <w:tmpl w:val="284E82B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 w15:restartNumberingAfterBreak="0">
    <w:nsid w:val="66DC4CB0"/>
    <w:multiLevelType w:val="multilevel"/>
    <w:tmpl w:val="82B4B3C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 w15:restartNumberingAfterBreak="0">
    <w:nsid w:val="68BE1C31"/>
    <w:multiLevelType w:val="multilevel"/>
    <w:tmpl w:val="6046B7D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 w15:restartNumberingAfterBreak="0">
    <w:nsid w:val="69047D3C"/>
    <w:multiLevelType w:val="multilevel"/>
    <w:tmpl w:val="69509D0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 w15:restartNumberingAfterBreak="0">
    <w:nsid w:val="69150F88"/>
    <w:multiLevelType w:val="multilevel"/>
    <w:tmpl w:val="F7201CF4"/>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 w15:restartNumberingAfterBreak="0">
    <w:nsid w:val="6953627A"/>
    <w:multiLevelType w:val="multilevel"/>
    <w:tmpl w:val="721E87E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 w15:restartNumberingAfterBreak="0">
    <w:nsid w:val="697C783A"/>
    <w:multiLevelType w:val="multilevel"/>
    <w:tmpl w:val="2E4C8E5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 w15:restartNumberingAfterBreak="0">
    <w:nsid w:val="69F76C9B"/>
    <w:multiLevelType w:val="multilevel"/>
    <w:tmpl w:val="751E701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 w15:restartNumberingAfterBreak="0">
    <w:nsid w:val="6C204566"/>
    <w:multiLevelType w:val="multilevel"/>
    <w:tmpl w:val="4CC6AFC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 w15:restartNumberingAfterBreak="0">
    <w:nsid w:val="6CBF3B05"/>
    <w:multiLevelType w:val="multilevel"/>
    <w:tmpl w:val="FD7C057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 w15:restartNumberingAfterBreak="0">
    <w:nsid w:val="6CF41B30"/>
    <w:multiLevelType w:val="multilevel"/>
    <w:tmpl w:val="486237F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 w15:restartNumberingAfterBreak="0">
    <w:nsid w:val="6D342346"/>
    <w:multiLevelType w:val="multilevel"/>
    <w:tmpl w:val="CD0E08E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 w15:restartNumberingAfterBreak="0">
    <w:nsid w:val="6DAA5011"/>
    <w:multiLevelType w:val="multilevel"/>
    <w:tmpl w:val="DE062226"/>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 w15:restartNumberingAfterBreak="0">
    <w:nsid w:val="6DD01B9C"/>
    <w:multiLevelType w:val="multilevel"/>
    <w:tmpl w:val="B3B0D63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 w15:restartNumberingAfterBreak="0">
    <w:nsid w:val="6DF173BA"/>
    <w:multiLevelType w:val="multilevel"/>
    <w:tmpl w:val="E5B4E51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 w15:restartNumberingAfterBreak="0">
    <w:nsid w:val="6F0C78B4"/>
    <w:multiLevelType w:val="multilevel"/>
    <w:tmpl w:val="D8A60E3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 w15:restartNumberingAfterBreak="0">
    <w:nsid w:val="70041337"/>
    <w:multiLevelType w:val="multilevel"/>
    <w:tmpl w:val="A8A67E2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 w15:restartNumberingAfterBreak="0">
    <w:nsid w:val="706A66F0"/>
    <w:multiLevelType w:val="multilevel"/>
    <w:tmpl w:val="CA1C29E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 w15:restartNumberingAfterBreak="0">
    <w:nsid w:val="70792542"/>
    <w:multiLevelType w:val="multilevel"/>
    <w:tmpl w:val="F838414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 w15:restartNumberingAfterBreak="0">
    <w:nsid w:val="70D5728B"/>
    <w:multiLevelType w:val="multilevel"/>
    <w:tmpl w:val="4326713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 w15:restartNumberingAfterBreak="0">
    <w:nsid w:val="70FC48D6"/>
    <w:multiLevelType w:val="multilevel"/>
    <w:tmpl w:val="16DC558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 w15:restartNumberingAfterBreak="0">
    <w:nsid w:val="70FF245C"/>
    <w:multiLevelType w:val="multilevel"/>
    <w:tmpl w:val="379490E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 w15:restartNumberingAfterBreak="0">
    <w:nsid w:val="71837D5F"/>
    <w:multiLevelType w:val="multilevel"/>
    <w:tmpl w:val="F7840CF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 w15:restartNumberingAfterBreak="0">
    <w:nsid w:val="71AD45A5"/>
    <w:multiLevelType w:val="multilevel"/>
    <w:tmpl w:val="FBB265B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 w15:restartNumberingAfterBreak="0">
    <w:nsid w:val="71EE1298"/>
    <w:multiLevelType w:val="multilevel"/>
    <w:tmpl w:val="2A6A7304"/>
    <w:lvl w:ilvl="0">
      <w:start w:val="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 w15:restartNumberingAfterBreak="0">
    <w:nsid w:val="721C744A"/>
    <w:multiLevelType w:val="multilevel"/>
    <w:tmpl w:val="FF7E4A8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 w15:restartNumberingAfterBreak="0">
    <w:nsid w:val="726C5B25"/>
    <w:multiLevelType w:val="multilevel"/>
    <w:tmpl w:val="C7E4F49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 w15:restartNumberingAfterBreak="0">
    <w:nsid w:val="72B55B09"/>
    <w:multiLevelType w:val="multilevel"/>
    <w:tmpl w:val="726874E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 w15:restartNumberingAfterBreak="0">
    <w:nsid w:val="73025249"/>
    <w:multiLevelType w:val="multilevel"/>
    <w:tmpl w:val="E16699C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 w15:restartNumberingAfterBreak="0">
    <w:nsid w:val="73E01DA7"/>
    <w:multiLevelType w:val="multilevel"/>
    <w:tmpl w:val="7FD4599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 w15:restartNumberingAfterBreak="0">
    <w:nsid w:val="740B0A95"/>
    <w:multiLevelType w:val="multilevel"/>
    <w:tmpl w:val="711CA56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 w15:restartNumberingAfterBreak="0">
    <w:nsid w:val="74367F16"/>
    <w:multiLevelType w:val="multilevel"/>
    <w:tmpl w:val="A1CCBC3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 w15:restartNumberingAfterBreak="0">
    <w:nsid w:val="756B52E2"/>
    <w:multiLevelType w:val="multilevel"/>
    <w:tmpl w:val="E6D63FC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 w15:restartNumberingAfterBreak="0">
    <w:nsid w:val="76CD745A"/>
    <w:multiLevelType w:val="multilevel"/>
    <w:tmpl w:val="E8824F1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 w15:restartNumberingAfterBreak="0">
    <w:nsid w:val="77693C3A"/>
    <w:multiLevelType w:val="multilevel"/>
    <w:tmpl w:val="68A6057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 w15:restartNumberingAfterBreak="0">
    <w:nsid w:val="77781178"/>
    <w:multiLevelType w:val="multilevel"/>
    <w:tmpl w:val="AD2E3E7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 w15:restartNumberingAfterBreak="0">
    <w:nsid w:val="785F14E7"/>
    <w:multiLevelType w:val="multilevel"/>
    <w:tmpl w:val="20EA2FC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 w15:restartNumberingAfterBreak="0">
    <w:nsid w:val="792D0D0D"/>
    <w:multiLevelType w:val="multilevel"/>
    <w:tmpl w:val="B5B08E5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 w15:restartNumberingAfterBreak="0">
    <w:nsid w:val="7AE508E4"/>
    <w:multiLevelType w:val="multilevel"/>
    <w:tmpl w:val="9EC804C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 w15:restartNumberingAfterBreak="0">
    <w:nsid w:val="7B257F75"/>
    <w:multiLevelType w:val="multilevel"/>
    <w:tmpl w:val="F67EDF5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 w15:restartNumberingAfterBreak="0">
    <w:nsid w:val="7B874882"/>
    <w:multiLevelType w:val="multilevel"/>
    <w:tmpl w:val="CF742CC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 w15:restartNumberingAfterBreak="0">
    <w:nsid w:val="7BFE092D"/>
    <w:multiLevelType w:val="multilevel"/>
    <w:tmpl w:val="68B8CD5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 w15:restartNumberingAfterBreak="0">
    <w:nsid w:val="7C21421E"/>
    <w:multiLevelType w:val="multilevel"/>
    <w:tmpl w:val="971C76A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8"/>
  </w:num>
  <w:num w:numId="2">
    <w:abstractNumId w:val="84"/>
  </w:num>
  <w:num w:numId="3">
    <w:abstractNumId w:val="171"/>
  </w:num>
  <w:num w:numId="4">
    <w:abstractNumId w:val="105"/>
  </w:num>
  <w:num w:numId="5">
    <w:abstractNumId w:val="148"/>
  </w:num>
  <w:num w:numId="6">
    <w:abstractNumId w:val="37"/>
  </w:num>
  <w:num w:numId="7">
    <w:abstractNumId w:val="48"/>
  </w:num>
  <w:num w:numId="8">
    <w:abstractNumId w:val="60"/>
  </w:num>
  <w:num w:numId="9">
    <w:abstractNumId w:val="137"/>
  </w:num>
  <w:num w:numId="10">
    <w:abstractNumId w:val="183"/>
  </w:num>
  <w:num w:numId="11">
    <w:abstractNumId w:val="90"/>
  </w:num>
  <w:num w:numId="12">
    <w:abstractNumId w:val="117"/>
  </w:num>
  <w:num w:numId="13">
    <w:abstractNumId w:val="25"/>
  </w:num>
  <w:num w:numId="14">
    <w:abstractNumId w:val="12"/>
  </w:num>
  <w:num w:numId="15">
    <w:abstractNumId w:val="104"/>
  </w:num>
  <w:num w:numId="16">
    <w:abstractNumId w:val="182"/>
  </w:num>
  <w:num w:numId="17">
    <w:abstractNumId w:val="6"/>
  </w:num>
  <w:num w:numId="18">
    <w:abstractNumId w:val="196"/>
  </w:num>
  <w:num w:numId="19">
    <w:abstractNumId w:val="161"/>
  </w:num>
  <w:num w:numId="20">
    <w:abstractNumId w:val="11"/>
  </w:num>
  <w:num w:numId="21">
    <w:abstractNumId w:val="26"/>
  </w:num>
  <w:num w:numId="22">
    <w:abstractNumId w:val="77"/>
  </w:num>
  <w:num w:numId="23">
    <w:abstractNumId w:val="99"/>
  </w:num>
  <w:num w:numId="24">
    <w:abstractNumId w:val="58"/>
  </w:num>
  <w:num w:numId="25">
    <w:abstractNumId w:val="52"/>
  </w:num>
  <w:num w:numId="26">
    <w:abstractNumId w:val="18"/>
  </w:num>
  <w:num w:numId="27">
    <w:abstractNumId w:val="107"/>
  </w:num>
  <w:num w:numId="28">
    <w:abstractNumId w:val="179"/>
  </w:num>
  <w:num w:numId="29">
    <w:abstractNumId w:val="10"/>
  </w:num>
  <w:num w:numId="30">
    <w:abstractNumId w:val="194"/>
  </w:num>
  <w:num w:numId="31">
    <w:abstractNumId w:val="132"/>
  </w:num>
  <w:num w:numId="32">
    <w:abstractNumId w:val="57"/>
  </w:num>
  <w:num w:numId="33">
    <w:abstractNumId w:val="181"/>
  </w:num>
  <w:num w:numId="34">
    <w:abstractNumId w:val="186"/>
  </w:num>
  <w:num w:numId="35">
    <w:abstractNumId w:val="64"/>
  </w:num>
  <w:num w:numId="36">
    <w:abstractNumId w:val="41"/>
  </w:num>
  <w:num w:numId="37">
    <w:abstractNumId w:val="71"/>
  </w:num>
  <w:num w:numId="38">
    <w:abstractNumId w:val="150"/>
  </w:num>
  <w:num w:numId="39">
    <w:abstractNumId w:val="142"/>
  </w:num>
  <w:num w:numId="40">
    <w:abstractNumId w:val="69"/>
  </w:num>
  <w:num w:numId="41">
    <w:abstractNumId w:val="53"/>
  </w:num>
  <w:num w:numId="42">
    <w:abstractNumId w:val="118"/>
  </w:num>
  <w:num w:numId="43">
    <w:abstractNumId w:val="100"/>
  </w:num>
  <w:num w:numId="44">
    <w:abstractNumId w:val="131"/>
  </w:num>
  <w:num w:numId="45">
    <w:abstractNumId w:val="113"/>
  </w:num>
  <w:num w:numId="46">
    <w:abstractNumId w:val="192"/>
  </w:num>
  <w:num w:numId="47">
    <w:abstractNumId w:val="119"/>
  </w:num>
  <w:num w:numId="48">
    <w:abstractNumId w:val="139"/>
  </w:num>
  <w:num w:numId="49">
    <w:abstractNumId w:val="197"/>
  </w:num>
  <w:num w:numId="50">
    <w:abstractNumId w:val="32"/>
  </w:num>
  <w:num w:numId="51">
    <w:abstractNumId w:val="122"/>
  </w:num>
  <w:num w:numId="52">
    <w:abstractNumId w:val="116"/>
  </w:num>
  <w:num w:numId="53">
    <w:abstractNumId w:val="1"/>
  </w:num>
  <w:num w:numId="54">
    <w:abstractNumId w:val="199"/>
  </w:num>
  <w:num w:numId="55">
    <w:abstractNumId w:val="106"/>
  </w:num>
  <w:num w:numId="56">
    <w:abstractNumId w:val="21"/>
  </w:num>
  <w:num w:numId="57">
    <w:abstractNumId w:val="126"/>
  </w:num>
  <w:num w:numId="58">
    <w:abstractNumId w:val="79"/>
  </w:num>
  <w:num w:numId="59">
    <w:abstractNumId w:val="73"/>
  </w:num>
  <w:num w:numId="60">
    <w:abstractNumId w:val="86"/>
  </w:num>
  <w:num w:numId="61">
    <w:abstractNumId w:val="43"/>
  </w:num>
  <w:num w:numId="62">
    <w:abstractNumId w:val="103"/>
  </w:num>
  <w:num w:numId="63">
    <w:abstractNumId w:val="130"/>
  </w:num>
  <w:num w:numId="64">
    <w:abstractNumId w:val="124"/>
  </w:num>
  <w:num w:numId="65">
    <w:abstractNumId w:val="129"/>
  </w:num>
  <w:num w:numId="66">
    <w:abstractNumId w:val="135"/>
  </w:num>
  <w:num w:numId="67">
    <w:abstractNumId w:val="153"/>
  </w:num>
  <w:num w:numId="68">
    <w:abstractNumId w:val="3"/>
  </w:num>
  <w:num w:numId="69">
    <w:abstractNumId w:val="31"/>
  </w:num>
  <w:num w:numId="70">
    <w:abstractNumId w:val="17"/>
  </w:num>
  <w:num w:numId="71">
    <w:abstractNumId w:val="121"/>
  </w:num>
  <w:num w:numId="72">
    <w:abstractNumId w:val="98"/>
  </w:num>
  <w:num w:numId="73">
    <w:abstractNumId w:val="54"/>
  </w:num>
  <w:num w:numId="74">
    <w:abstractNumId w:val="15"/>
  </w:num>
  <w:num w:numId="75">
    <w:abstractNumId w:val="70"/>
  </w:num>
  <w:num w:numId="76">
    <w:abstractNumId w:val="2"/>
  </w:num>
  <w:num w:numId="77">
    <w:abstractNumId w:val="33"/>
  </w:num>
  <w:num w:numId="78">
    <w:abstractNumId w:val="36"/>
  </w:num>
  <w:num w:numId="79">
    <w:abstractNumId w:val="46"/>
  </w:num>
  <w:num w:numId="80">
    <w:abstractNumId w:val="112"/>
  </w:num>
  <w:num w:numId="81">
    <w:abstractNumId w:val="5"/>
  </w:num>
  <w:num w:numId="82">
    <w:abstractNumId w:val="20"/>
  </w:num>
  <w:num w:numId="83">
    <w:abstractNumId w:val="45"/>
  </w:num>
  <w:num w:numId="84">
    <w:abstractNumId w:val="85"/>
  </w:num>
  <w:num w:numId="85">
    <w:abstractNumId w:val="91"/>
  </w:num>
  <w:num w:numId="86">
    <w:abstractNumId w:val="151"/>
  </w:num>
  <w:num w:numId="87">
    <w:abstractNumId w:val="13"/>
  </w:num>
  <w:num w:numId="88">
    <w:abstractNumId w:val="23"/>
  </w:num>
  <w:num w:numId="89">
    <w:abstractNumId w:val="187"/>
  </w:num>
  <w:num w:numId="90">
    <w:abstractNumId w:val="65"/>
  </w:num>
  <w:num w:numId="91">
    <w:abstractNumId w:val="163"/>
  </w:num>
  <w:num w:numId="92">
    <w:abstractNumId w:val="147"/>
  </w:num>
  <w:num w:numId="93">
    <w:abstractNumId w:val="180"/>
  </w:num>
  <w:num w:numId="94">
    <w:abstractNumId w:val="170"/>
  </w:num>
  <w:num w:numId="95">
    <w:abstractNumId w:val="108"/>
  </w:num>
  <w:num w:numId="96">
    <w:abstractNumId w:val="44"/>
  </w:num>
  <w:num w:numId="97">
    <w:abstractNumId w:val="125"/>
  </w:num>
  <w:num w:numId="98">
    <w:abstractNumId w:val="160"/>
  </w:num>
  <w:num w:numId="99">
    <w:abstractNumId w:val="175"/>
  </w:num>
  <w:num w:numId="100">
    <w:abstractNumId w:val="144"/>
  </w:num>
  <w:num w:numId="101">
    <w:abstractNumId w:val="136"/>
  </w:num>
  <w:num w:numId="102">
    <w:abstractNumId w:val="9"/>
  </w:num>
  <w:num w:numId="103">
    <w:abstractNumId w:val="75"/>
  </w:num>
  <w:num w:numId="104">
    <w:abstractNumId w:val="101"/>
  </w:num>
  <w:num w:numId="105">
    <w:abstractNumId w:val="198"/>
  </w:num>
  <w:num w:numId="106">
    <w:abstractNumId w:val="120"/>
  </w:num>
  <w:num w:numId="107">
    <w:abstractNumId w:val="169"/>
  </w:num>
  <w:num w:numId="108">
    <w:abstractNumId w:val="68"/>
  </w:num>
  <w:num w:numId="109">
    <w:abstractNumId w:val="16"/>
  </w:num>
  <w:num w:numId="110">
    <w:abstractNumId w:val="80"/>
  </w:num>
  <w:num w:numId="111">
    <w:abstractNumId w:val="29"/>
  </w:num>
  <w:num w:numId="112">
    <w:abstractNumId w:val="92"/>
  </w:num>
  <w:num w:numId="113">
    <w:abstractNumId w:val="67"/>
  </w:num>
  <w:num w:numId="114">
    <w:abstractNumId w:val="200"/>
  </w:num>
  <w:num w:numId="115">
    <w:abstractNumId w:val="61"/>
  </w:num>
  <w:num w:numId="116">
    <w:abstractNumId w:val="188"/>
  </w:num>
  <w:num w:numId="117">
    <w:abstractNumId w:val="189"/>
  </w:num>
  <w:num w:numId="118">
    <w:abstractNumId w:val="193"/>
  </w:num>
  <w:num w:numId="119">
    <w:abstractNumId w:val="128"/>
  </w:num>
  <w:num w:numId="120">
    <w:abstractNumId w:val="168"/>
  </w:num>
  <w:num w:numId="121">
    <w:abstractNumId w:val="190"/>
  </w:num>
  <w:num w:numId="122">
    <w:abstractNumId w:val="127"/>
  </w:num>
  <w:num w:numId="123">
    <w:abstractNumId w:val="177"/>
  </w:num>
  <w:num w:numId="124">
    <w:abstractNumId w:val="152"/>
  </w:num>
  <w:num w:numId="125">
    <w:abstractNumId w:val="146"/>
  </w:num>
  <w:num w:numId="126">
    <w:abstractNumId w:val="49"/>
  </w:num>
  <w:num w:numId="127">
    <w:abstractNumId w:val="14"/>
  </w:num>
  <w:num w:numId="128">
    <w:abstractNumId w:val="76"/>
  </w:num>
  <w:num w:numId="129">
    <w:abstractNumId w:val="95"/>
  </w:num>
  <w:num w:numId="130">
    <w:abstractNumId w:val="140"/>
  </w:num>
  <w:num w:numId="131">
    <w:abstractNumId w:val="51"/>
  </w:num>
  <w:num w:numId="132">
    <w:abstractNumId w:val="159"/>
  </w:num>
  <w:num w:numId="133">
    <w:abstractNumId w:val="94"/>
  </w:num>
  <w:num w:numId="134">
    <w:abstractNumId w:val="154"/>
  </w:num>
  <w:num w:numId="135">
    <w:abstractNumId w:val="143"/>
  </w:num>
  <w:num w:numId="136">
    <w:abstractNumId w:val="27"/>
  </w:num>
  <w:num w:numId="137">
    <w:abstractNumId w:val="47"/>
  </w:num>
  <w:num w:numId="138">
    <w:abstractNumId w:val="50"/>
  </w:num>
  <w:num w:numId="139">
    <w:abstractNumId w:val="149"/>
  </w:num>
  <w:num w:numId="140">
    <w:abstractNumId w:val="74"/>
  </w:num>
  <w:num w:numId="141">
    <w:abstractNumId w:val="201"/>
  </w:num>
  <w:num w:numId="142">
    <w:abstractNumId w:val="174"/>
  </w:num>
  <w:num w:numId="143">
    <w:abstractNumId w:val="165"/>
  </w:num>
  <w:num w:numId="144">
    <w:abstractNumId w:val="164"/>
  </w:num>
  <w:num w:numId="145">
    <w:abstractNumId w:val="28"/>
  </w:num>
  <w:num w:numId="146">
    <w:abstractNumId w:val="55"/>
  </w:num>
  <w:num w:numId="147">
    <w:abstractNumId w:val="7"/>
  </w:num>
  <w:num w:numId="148">
    <w:abstractNumId w:val="8"/>
  </w:num>
  <w:num w:numId="149">
    <w:abstractNumId w:val="30"/>
  </w:num>
  <w:num w:numId="150">
    <w:abstractNumId w:val="40"/>
  </w:num>
  <w:num w:numId="151">
    <w:abstractNumId w:val="172"/>
  </w:num>
  <w:num w:numId="152">
    <w:abstractNumId w:val="88"/>
  </w:num>
  <w:num w:numId="153">
    <w:abstractNumId w:val="0"/>
  </w:num>
  <w:num w:numId="154">
    <w:abstractNumId w:val="93"/>
  </w:num>
  <w:num w:numId="155">
    <w:abstractNumId w:val="97"/>
  </w:num>
  <w:num w:numId="156">
    <w:abstractNumId w:val="155"/>
  </w:num>
  <w:num w:numId="157">
    <w:abstractNumId w:val="42"/>
  </w:num>
  <w:num w:numId="158">
    <w:abstractNumId w:val="191"/>
  </w:num>
  <w:num w:numId="159">
    <w:abstractNumId w:val="56"/>
  </w:num>
  <w:num w:numId="160">
    <w:abstractNumId w:val="81"/>
  </w:num>
  <w:num w:numId="161">
    <w:abstractNumId w:val="110"/>
  </w:num>
  <w:num w:numId="162">
    <w:abstractNumId w:val="145"/>
  </w:num>
  <w:num w:numId="163">
    <w:abstractNumId w:val="202"/>
  </w:num>
  <w:num w:numId="164">
    <w:abstractNumId w:val="167"/>
  </w:num>
  <w:num w:numId="165">
    <w:abstractNumId w:val="89"/>
  </w:num>
  <w:num w:numId="166">
    <w:abstractNumId w:val="63"/>
  </w:num>
  <w:num w:numId="167">
    <w:abstractNumId w:val="102"/>
  </w:num>
  <w:num w:numId="168">
    <w:abstractNumId w:val="4"/>
  </w:num>
  <w:num w:numId="169">
    <w:abstractNumId w:val="134"/>
  </w:num>
  <w:num w:numId="170">
    <w:abstractNumId w:val="195"/>
  </w:num>
  <w:num w:numId="171">
    <w:abstractNumId w:val="39"/>
  </w:num>
  <w:num w:numId="172">
    <w:abstractNumId w:val="185"/>
  </w:num>
  <w:num w:numId="173">
    <w:abstractNumId w:val="22"/>
  </w:num>
  <w:num w:numId="174">
    <w:abstractNumId w:val="115"/>
  </w:num>
  <w:num w:numId="175">
    <w:abstractNumId w:val="123"/>
  </w:num>
  <w:num w:numId="176">
    <w:abstractNumId w:val="59"/>
  </w:num>
  <w:num w:numId="177">
    <w:abstractNumId w:val="24"/>
  </w:num>
  <w:num w:numId="178">
    <w:abstractNumId w:val="34"/>
  </w:num>
  <w:num w:numId="179">
    <w:abstractNumId w:val="133"/>
  </w:num>
  <w:num w:numId="180">
    <w:abstractNumId w:val="111"/>
  </w:num>
  <w:num w:numId="181">
    <w:abstractNumId w:val="72"/>
  </w:num>
  <w:num w:numId="182">
    <w:abstractNumId w:val="114"/>
  </w:num>
  <w:num w:numId="183">
    <w:abstractNumId w:val="173"/>
  </w:num>
  <w:num w:numId="184">
    <w:abstractNumId w:val="158"/>
  </w:num>
  <w:num w:numId="185">
    <w:abstractNumId w:val="166"/>
  </w:num>
  <w:num w:numId="186">
    <w:abstractNumId w:val="83"/>
  </w:num>
  <w:num w:numId="187">
    <w:abstractNumId w:val="96"/>
  </w:num>
  <w:num w:numId="188">
    <w:abstractNumId w:val="162"/>
  </w:num>
  <w:num w:numId="189">
    <w:abstractNumId w:val="66"/>
  </w:num>
  <w:num w:numId="190">
    <w:abstractNumId w:val="178"/>
  </w:num>
  <w:num w:numId="191">
    <w:abstractNumId w:val="157"/>
  </w:num>
  <w:num w:numId="192">
    <w:abstractNumId w:val="141"/>
  </w:num>
  <w:num w:numId="193">
    <w:abstractNumId w:val="138"/>
  </w:num>
  <w:num w:numId="194">
    <w:abstractNumId w:val="62"/>
  </w:num>
  <w:num w:numId="195">
    <w:abstractNumId w:val="35"/>
  </w:num>
  <w:num w:numId="196">
    <w:abstractNumId w:val="38"/>
  </w:num>
  <w:num w:numId="197">
    <w:abstractNumId w:val="176"/>
  </w:num>
  <w:num w:numId="198">
    <w:abstractNumId w:val="19"/>
  </w:num>
  <w:num w:numId="199">
    <w:abstractNumId w:val="82"/>
  </w:num>
  <w:num w:numId="200">
    <w:abstractNumId w:val="87"/>
  </w:num>
  <w:num w:numId="201">
    <w:abstractNumId w:val="109"/>
  </w:num>
  <w:num w:numId="202">
    <w:abstractNumId w:val="184"/>
  </w:num>
  <w:num w:numId="203">
    <w:abstractNumId w:val="156"/>
  </w:num>
  <w:numIdMacAtCleanup w:val="2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evenAndOddHeaders/>
  <w:drawingGridHorizontalSpacing w:val="181"/>
  <w:drawingGridVerticalSpacing w:val="181"/>
  <w:characterSpacingControl w:val="compressPunctuation"/>
  <w:hdrShapeDefaults>
    <o:shapedefaults v:ext="edit" spidmax="2128"/>
    <o:shapelayout v:ext="edit">
      <o:idmap v:ext="edit" data="2"/>
    </o:shapelayout>
  </w:hdrShapeDefaults>
  <w:footnotePr>
    <w:footnote w:id="-1"/>
    <w:footnote w:id="0"/>
  </w:footnotePr>
  <w:endnotePr>
    <w:endnote w:id="-1"/>
    <w:endnote w:id="0"/>
  </w:endnotePr>
  <w:compat>
    <w:doNotExpandShiftReturn/>
    <w:compatSetting w:name="compatibilityMode" w:uri="http://schemas.microsoft.com/office/word" w:val="12"/>
    <w:compatSetting w:name="useWord2013TrackBottomHyphenation" w:uri="http://schemas.microsoft.com/office/word" w:val="1"/>
  </w:compat>
  <w:rsids>
    <w:rsidRoot w:val="00DD0ABE"/>
    <w:rsid w:val="00913988"/>
    <w:rsid w:val="00A734A5"/>
    <w:rsid w:val="00DD0A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28"/>
    <o:shapelayout v:ext="edit">
      <o:idmap v:ext="edit" data="1"/>
    </o:shapelayout>
  </w:shapeDefaults>
  <w:decimalSymbol w:val=","/>
  <w:listSeparator w:val=";"/>
  <w14:docId w14:val="6D9E0EBC"/>
  <w15:docId w15:val="{8FFBE1FB-7B14-47C3-8504-2F51D99C9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icrosoft Sans Serif" w:eastAsia="Microsoft Sans Serif" w:hAnsi="Microsoft Sans Serif" w:cs="Microsoft Sans Serif"/>
        <w:sz w:val="24"/>
        <w:szCs w:val="24"/>
        <w:lang w:val="ru-RU" w:eastAsia="ru-RU" w:bidi="ru-RU"/>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3">
    <w:name w:val="Основной текст (3)_"/>
    <w:basedOn w:val="a0"/>
    <w:link w:val="30"/>
    <w:rPr>
      <w:rFonts w:ascii="Times New Roman" w:eastAsia="Times New Roman" w:hAnsi="Times New Roman" w:cs="Times New Roman"/>
      <w:b/>
      <w:bCs/>
      <w:i w:val="0"/>
      <w:iCs w:val="0"/>
      <w:smallCaps w:val="0"/>
      <w:strike w:val="0"/>
      <w:sz w:val="48"/>
      <w:szCs w:val="48"/>
      <w:u w:val="none"/>
      <w:lang w:val="en-US" w:eastAsia="en-US" w:bidi="en-US"/>
    </w:rPr>
  </w:style>
  <w:style w:type="character" w:customStyle="1" w:styleId="a4">
    <w:name w:val="Колонтитул_"/>
    <w:basedOn w:val="a0"/>
    <w:link w:val="a5"/>
    <w:rPr>
      <w:rFonts w:ascii="Times New Roman" w:eastAsia="Times New Roman" w:hAnsi="Times New Roman" w:cs="Times New Roman"/>
      <w:b w:val="0"/>
      <w:bCs w:val="0"/>
      <w:i w:val="0"/>
      <w:iCs w:val="0"/>
      <w:smallCaps w:val="0"/>
      <w:strike w:val="0"/>
      <w:u w:val="none"/>
    </w:rPr>
  </w:style>
  <w:style w:type="character" w:customStyle="1" w:styleId="9pt">
    <w:name w:val="Колонтитул + 9 pt"/>
    <w:basedOn w:val="a4"/>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style>
  <w:style w:type="character" w:customStyle="1" w:styleId="4">
    <w:name w:val="Основной текст (4)_"/>
    <w:basedOn w:val="a0"/>
    <w:link w:val="40"/>
    <w:rPr>
      <w:rFonts w:ascii="Times New Roman" w:eastAsia="Times New Roman" w:hAnsi="Times New Roman" w:cs="Times New Roman"/>
      <w:b/>
      <w:bCs/>
      <w:i w:val="0"/>
      <w:iCs w:val="0"/>
      <w:smallCaps w:val="0"/>
      <w:strike w:val="0"/>
      <w:sz w:val="98"/>
      <w:szCs w:val="98"/>
      <w:u w:val="none"/>
    </w:rPr>
  </w:style>
  <w:style w:type="character" w:customStyle="1" w:styleId="31">
    <w:name w:val="Заголовок №3_"/>
    <w:basedOn w:val="a0"/>
    <w:link w:val="32"/>
    <w:rPr>
      <w:rFonts w:ascii="Times New Roman" w:eastAsia="Times New Roman" w:hAnsi="Times New Roman" w:cs="Times New Roman"/>
      <w:b w:val="0"/>
      <w:bCs w:val="0"/>
      <w:i w:val="0"/>
      <w:iCs w:val="0"/>
      <w:smallCaps w:val="0"/>
      <w:strike w:val="0"/>
      <w:sz w:val="32"/>
      <w:szCs w:val="32"/>
      <w:u w:val="none"/>
    </w:rPr>
  </w:style>
  <w:style w:type="character" w:customStyle="1" w:styleId="2">
    <w:name w:val="Основной текст (2)_"/>
    <w:basedOn w:val="a0"/>
    <w:link w:val="20"/>
    <w:rPr>
      <w:rFonts w:ascii="Times New Roman" w:eastAsia="Times New Roman" w:hAnsi="Times New Roman" w:cs="Times New Roman"/>
      <w:b w:val="0"/>
      <w:bCs w:val="0"/>
      <w:i w:val="0"/>
      <w:iCs w:val="0"/>
      <w:smallCaps w:val="0"/>
      <w:strike w:val="0"/>
      <w:sz w:val="18"/>
      <w:szCs w:val="18"/>
      <w:u w:val="none"/>
    </w:rPr>
  </w:style>
  <w:style w:type="character" w:customStyle="1" w:styleId="21">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18"/>
      <w:szCs w:val="18"/>
      <w:u w:val="single"/>
      <w:lang w:val="en-US" w:eastAsia="en-US" w:bidi="en-US"/>
    </w:rPr>
  </w:style>
  <w:style w:type="character" w:customStyle="1" w:styleId="210pt">
    <w:name w:val="Основной текст (2) + 10 pt"/>
    <w:basedOn w:val="2"/>
    <w:rPr>
      <w:rFonts w:ascii="Times New Roman" w:eastAsia="Times New Roman" w:hAnsi="Times New Roman" w:cs="Times New Roman"/>
      <w:b w:val="0"/>
      <w:bCs w:val="0"/>
      <w:i w:val="0"/>
      <w:iCs w:val="0"/>
      <w:smallCaps w:val="0"/>
      <w:strike w:val="0"/>
      <w:color w:val="000000"/>
      <w:spacing w:val="0"/>
      <w:w w:val="100"/>
      <w:position w:val="0"/>
      <w:sz w:val="20"/>
      <w:szCs w:val="20"/>
      <w:u w:val="single"/>
      <w:lang w:val="en-US" w:eastAsia="en-US" w:bidi="en-US"/>
    </w:rPr>
  </w:style>
  <w:style w:type="character" w:customStyle="1" w:styleId="3Exact">
    <w:name w:val="Заголовок №3 Exact"/>
    <w:basedOn w:val="a0"/>
    <w:rPr>
      <w:rFonts w:ascii="Times New Roman" w:eastAsia="Times New Roman" w:hAnsi="Times New Roman" w:cs="Times New Roman"/>
      <w:b w:val="0"/>
      <w:bCs w:val="0"/>
      <w:i w:val="0"/>
      <w:iCs w:val="0"/>
      <w:smallCaps w:val="0"/>
      <w:strike w:val="0"/>
      <w:sz w:val="32"/>
      <w:szCs w:val="32"/>
      <w:u w:val="none"/>
    </w:rPr>
  </w:style>
  <w:style w:type="character" w:customStyle="1" w:styleId="2Exact">
    <w:name w:val="Основной текст (2) Exact"/>
    <w:basedOn w:val="a0"/>
    <w:rPr>
      <w:rFonts w:ascii="Times New Roman" w:eastAsia="Times New Roman" w:hAnsi="Times New Roman" w:cs="Times New Roman"/>
      <w:b w:val="0"/>
      <w:bCs w:val="0"/>
      <w:i w:val="0"/>
      <w:iCs w:val="0"/>
      <w:smallCaps w:val="0"/>
      <w:strike w:val="0"/>
      <w:sz w:val="18"/>
      <w:szCs w:val="18"/>
      <w:u w:val="none"/>
    </w:rPr>
  </w:style>
  <w:style w:type="character" w:customStyle="1" w:styleId="1">
    <w:name w:val="Заголовок №1_"/>
    <w:basedOn w:val="a0"/>
    <w:link w:val="10"/>
    <w:rPr>
      <w:rFonts w:ascii="Times New Roman" w:eastAsia="Times New Roman" w:hAnsi="Times New Roman" w:cs="Times New Roman"/>
      <w:b/>
      <w:bCs/>
      <w:i w:val="0"/>
      <w:iCs w:val="0"/>
      <w:smallCaps w:val="0"/>
      <w:strike w:val="0"/>
      <w:spacing w:val="-10"/>
      <w:sz w:val="92"/>
      <w:szCs w:val="92"/>
      <w:u w:val="none"/>
    </w:rPr>
  </w:style>
  <w:style w:type="character" w:customStyle="1" w:styleId="22">
    <w:name w:val="Заголовок №2_"/>
    <w:basedOn w:val="a0"/>
    <w:link w:val="23"/>
    <w:rPr>
      <w:rFonts w:ascii="Times New Roman" w:eastAsia="Times New Roman" w:hAnsi="Times New Roman" w:cs="Times New Roman"/>
      <w:b/>
      <w:bCs/>
      <w:i w:val="0"/>
      <w:iCs w:val="0"/>
      <w:smallCaps w:val="0"/>
      <w:strike w:val="0"/>
      <w:spacing w:val="-10"/>
      <w:sz w:val="42"/>
      <w:szCs w:val="42"/>
      <w:u w:val="none"/>
    </w:rPr>
  </w:style>
  <w:style w:type="character" w:customStyle="1" w:styleId="24">
    <w:name w:val="Основной текст (2) + Полужирный"/>
    <w:basedOn w:val="2"/>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style>
  <w:style w:type="character" w:customStyle="1" w:styleId="25">
    <w:name w:val="Основной текст (2) + Курсив"/>
    <w:basedOn w:val="2"/>
    <w:rPr>
      <w:rFonts w:ascii="Times New Roman" w:eastAsia="Times New Roman" w:hAnsi="Times New Roman" w:cs="Times New Roman"/>
      <w:b w:val="0"/>
      <w:bCs w:val="0"/>
      <w:i/>
      <w:iCs/>
      <w:smallCaps w:val="0"/>
      <w:strike w:val="0"/>
      <w:color w:val="000000"/>
      <w:spacing w:val="0"/>
      <w:w w:val="100"/>
      <w:position w:val="0"/>
      <w:sz w:val="18"/>
      <w:szCs w:val="18"/>
      <w:u w:val="none"/>
      <w:lang w:val="ru-RU" w:eastAsia="ru-RU" w:bidi="ru-RU"/>
    </w:rPr>
  </w:style>
  <w:style w:type="character" w:customStyle="1" w:styleId="41">
    <w:name w:val="Заголовок №4_"/>
    <w:basedOn w:val="a0"/>
    <w:link w:val="42"/>
    <w:rPr>
      <w:rFonts w:ascii="Times New Roman" w:eastAsia="Times New Roman" w:hAnsi="Times New Roman" w:cs="Times New Roman"/>
      <w:b w:val="0"/>
      <w:bCs w:val="0"/>
      <w:i w:val="0"/>
      <w:iCs w:val="0"/>
      <w:smallCaps w:val="0"/>
      <w:strike w:val="0"/>
      <w:sz w:val="28"/>
      <w:szCs w:val="28"/>
      <w:u w:val="none"/>
    </w:rPr>
  </w:style>
  <w:style w:type="character" w:customStyle="1" w:styleId="a6">
    <w:name w:val="Колонтитул"/>
    <w:basedOn w:val="a4"/>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5Exact">
    <w:name w:val="Основной текст (5) Exact"/>
    <w:basedOn w:val="a0"/>
    <w:rPr>
      <w:rFonts w:ascii="Times New Roman" w:eastAsia="Times New Roman" w:hAnsi="Times New Roman" w:cs="Times New Roman"/>
      <w:b/>
      <w:bCs/>
      <w:i w:val="0"/>
      <w:iCs w:val="0"/>
      <w:smallCaps w:val="0"/>
      <w:strike w:val="0"/>
      <w:sz w:val="18"/>
      <w:szCs w:val="18"/>
      <w:u w:val="none"/>
    </w:rPr>
  </w:style>
  <w:style w:type="character" w:customStyle="1" w:styleId="2Exact0">
    <w:name w:val="Основной текст (2) Exact"/>
    <w:basedOn w:val="2"/>
    <w:rPr>
      <w:rFonts w:ascii="Times New Roman" w:eastAsia="Times New Roman" w:hAnsi="Times New Roman" w:cs="Times New Roman"/>
      <w:b w:val="0"/>
      <w:bCs w:val="0"/>
      <w:i w:val="0"/>
      <w:iCs w:val="0"/>
      <w:smallCaps w:val="0"/>
      <w:strike w:val="0"/>
      <w:color w:val="000000"/>
      <w:spacing w:val="0"/>
      <w:w w:val="100"/>
      <w:position w:val="0"/>
      <w:sz w:val="18"/>
      <w:szCs w:val="18"/>
      <w:u w:val="single"/>
      <w:lang w:val="ru-RU" w:eastAsia="ru-RU" w:bidi="ru-RU"/>
    </w:rPr>
  </w:style>
  <w:style w:type="character" w:customStyle="1" w:styleId="275pt">
    <w:name w:val="Основной текст (2) + 7;5 pt;Полужирный"/>
    <w:basedOn w:val="2"/>
    <w:rPr>
      <w:rFonts w:ascii="Times New Roman" w:eastAsia="Times New Roman" w:hAnsi="Times New Roman" w:cs="Times New Roman"/>
      <w:b/>
      <w:bCs/>
      <w:i w:val="0"/>
      <w:iCs w:val="0"/>
      <w:smallCaps w:val="0"/>
      <w:strike w:val="0"/>
      <w:color w:val="000000"/>
      <w:spacing w:val="0"/>
      <w:w w:val="100"/>
      <w:position w:val="0"/>
      <w:sz w:val="15"/>
      <w:szCs w:val="15"/>
      <w:u w:val="none"/>
      <w:lang w:val="ru-RU" w:eastAsia="ru-RU" w:bidi="ru-RU"/>
    </w:rPr>
  </w:style>
  <w:style w:type="character" w:customStyle="1" w:styleId="210pt0">
    <w:name w:val="Основной текст (2) + 10 pt"/>
    <w:basedOn w:val="2"/>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28pt">
    <w:name w:val="Основной текст (2) + 8 pt;Курсив"/>
    <w:basedOn w:val="2"/>
    <w:rPr>
      <w:rFonts w:ascii="Times New Roman" w:eastAsia="Times New Roman" w:hAnsi="Times New Roman" w:cs="Times New Roman"/>
      <w:b w:val="0"/>
      <w:bCs w:val="0"/>
      <w:i/>
      <w:iCs/>
      <w:smallCaps w:val="0"/>
      <w:strike w:val="0"/>
      <w:color w:val="000000"/>
      <w:spacing w:val="0"/>
      <w:w w:val="100"/>
      <w:position w:val="0"/>
      <w:sz w:val="16"/>
      <w:szCs w:val="16"/>
      <w:u w:val="none"/>
      <w:lang w:val="ru-RU" w:eastAsia="ru-RU" w:bidi="ru-RU"/>
    </w:rPr>
  </w:style>
  <w:style w:type="character" w:customStyle="1" w:styleId="24pt">
    <w:name w:val="Основной текст (2) + 4 pt"/>
    <w:basedOn w:val="2"/>
    <w:rPr>
      <w:rFonts w:ascii="Times New Roman" w:eastAsia="Times New Roman" w:hAnsi="Times New Roman" w:cs="Times New Roman"/>
      <w:b w:val="0"/>
      <w:bCs w:val="0"/>
      <w:i w:val="0"/>
      <w:iCs w:val="0"/>
      <w:smallCaps w:val="0"/>
      <w:strike w:val="0"/>
      <w:color w:val="000000"/>
      <w:spacing w:val="0"/>
      <w:w w:val="100"/>
      <w:position w:val="0"/>
      <w:sz w:val="8"/>
      <w:szCs w:val="8"/>
      <w:u w:val="none"/>
      <w:lang w:val="ru-RU" w:eastAsia="ru-RU" w:bidi="ru-RU"/>
    </w:rPr>
  </w:style>
  <w:style w:type="character" w:customStyle="1" w:styleId="a7">
    <w:name w:val="Подпись к таблице_"/>
    <w:basedOn w:val="a0"/>
    <w:link w:val="a8"/>
    <w:rPr>
      <w:rFonts w:ascii="Times New Roman" w:eastAsia="Times New Roman" w:hAnsi="Times New Roman" w:cs="Times New Roman"/>
      <w:b w:val="0"/>
      <w:bCs w:val="0"/>
      <w:i w:val="0"/>
      <w:iCs w:val="0"/>
      <w:smallCaps w:val="0"/>
      <w:strike w:val="0"/>
      <w:u w:val="none"/>
    </w:rPr>
  </w:style>
  <w:style w:type="character" w:customStyle="1" w:styleId="26">
    <w:name w:val="Подпись к таблице (2)_"/>
    <w:basedOn w:val="a0"/>
    <w:link w:val="27"/>
    <w:rPr>
      <w:rFonts w:ascii="Times New Roman" w:eastAsia="Times New Roman" w:hAnsi="Times New Roman" w:cs="Times New Roman"/>
      <w:b w:val="0"/>
      <w:bCs w:val="0"/>
      <w:i w:val="0"/>
      <w:iCs w:val="0"/>
      <w:smallCaps w:val="0"/>
      <w:strike w:val="0"/>
      <w:sz w:val="18"/>
      <w:szCs w:val="18"/>
      <w:u w:val="none"/>
    </w:rPr>
  </w:style>
  <w:style w:type="character" w:customStyle="1" w:styleId="28">
    <w:name w:val="Основной текст (2) + Полужирный"/>
    <w:basedOn w:val="2"/>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style>
  <w:style w:type="character" w:customStyle="1" w:styleId="29">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style>
  <w:style w:type="character" w:customStyle="1" w:styleId="2Exact1">
    <w:name w:val="Основной текст (2) + Полужирный Exact"/>
    <w:basedOn w:val="2"/>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style>
  <w:style w:type="character" w:customStyle="1" w:styleId="2a">
    <w:name w:val="Основной текст (2) + Курсив"/>
    <w:basedOn w:val="2"/>
    <w:rPr>
      <w:rFonts w:ascii="Times New Roman" w:eastAsia="Times New Roman" w:hAnsi="Times New Roman" w:cs="Times New Roman"/>
      <w:b w:val="0"/>
      <w:bCs w:val="0"/>
      <w:i/>
      <w:iCs/>
      <w:smallCaps w:val="0"/>
      <w:strike w:val="0"/>
      <w:color w:val="000000"/>
      <w:spacing w:val="0"/>
      <w:w w:val="100"/>
      <w:position w:val="0"/>
      <w:sz w:val="18"/>
      <w:szCs w:val="18"/>
      <w:u w:val="none"/>
      <w:lang w:val="ru-RU" w:eastAsia="ru-RU" w:bidi="ru-RU"/>
    </w:rPr>
  </w:style>
  <w:style w:type="character" w:customStyle="1" w:styleId="6">
    <w:name w:val="Основной текст (6)_"/>
    <w:basedOn w:val="a0"/>
    <w:link w:val="60"/>
    <w:rPr>
      <w:rFonts w:ascii="Times New Roman" w:eastAsia="Times New Roman" w:hAnsi="Times New Roman" w:cs="Times New Roman"/>
      <w:b w:val="0"/>
      <w:bCs w:val="0"/>
      <w:i w:val="0"/>
      <w:iCs w:val="0"/>
      <w:smallCaps w:val="0"/>
      <w:strike w:val="0"/>
      <w:u w:val="none"/>
    </w:rPr>
  </w:style>
  <w:style w:type="character" w:customStyle="1" w:styleId="314pt">
    <w:name w:val="Заголовок №3 + 14 pt"/>
    <w:basedOn w:val="31"/>
    <w:rPr>
      <w:rFonts w:ascii="Times New Roman" w:eastAsia="Times New Roman" w:hAnsi="Times New Roman" w:cs="Times New Roman"/>
      <w:b w:val="0"/>
      <w:bCs w:val="0"/>
      <w:i w:val="0"/>
      <w:iCs w:val="0"/>
      <w:smallCaps w:val="0"/>
      <w:strike w:val="0"/>
      <w:color w:val="000000"/>
      <w:spacing w:val="0"/>
      <w:w w:val="100"/>
      <w:position w:val="0"/>
      <w:sz w:val="28"/>
      <w:szCs w:val="28"/>
      <w:u w:val="none"/>
      <w:lang w:val="fr-FR" w:eastAsia="fr-FR" w:bidi="fr-FR"/>
    </w:rPr>
  </w:style>
  <w:style w:type="character" w:customStyle="1" w:styleId="9pt0">
    <w:name w:val="Колонтитул + 9 pt;Полужирный"/>
    <w:basedOn w:val="a4"/>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style>
  <w:style w:type="character" w:customStyle="1" w:styleId="9pt1">
    <w:name w:val="Колонтитул + 9 pt"/>
    <w:basedOn w:val="a4"/>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style>
  <w:style w:type="character" w:customStyle="1" w:styleId="8Exact">
    <w:name w:val="Основной текст (8) Exact"/>
    <w:basedOn w:val="a0"/>
    <w:link w:val="8"/>
    <w:rPr>
      <w:rFonts w:ascii="Times New Roman" w:eastAsia="Times New Roman" w:hAnsi="Times New Roman" w:cs="Times New Roman"/>
      <w:b w:val="0"/>
      <w:bCs w:val="0"/>
      <w:i w:val="0"/>
      <w:iCs w:val="0"/>
      <w:smallCaps w:val="0"/>
      <w:strike w:val="0"/>
      <w:sz w:val="32"/>
      <w:szCs w:val="32"/>
      <w:u w:val="none"/>
    </w:rPr>
  </w:style>
  <w:style w:type="character" w:customStyle="1" w:styleId="2Exact2">
    <w:name w:val="Основной текст (2) + Курсив Exact"/>
    <w:basedOn w:val="2"/>
    <w:rPr>
      <w:rFonts w:ascii="Times New Roman" w:eastAsia="Times New Roman" w:hAnsi="Times New Roman" w:cs="Times New Roman"/>
      <w:b w:val="0"/>
      <w:bCs w:val="0"/>
      <w:i/>
      <w:iCs/>
      <w:smallCaps w:val="0"/>
      <w:strike w:val="0"/>
      <w:color w:val="000000"/>
      <w:spacing w:val="0"/>
      <w:w w:val="100"/>
      <w:position w:val="0"/>
      <w:sz w:val="18"/>
      <w:szCs w:val="18"/>
      <w:u w:val="none"/>
      <w:lang w:val="ru-RU" w:eastAsia="ru-RU" w:bidi="ru-RU"/>
    </w:rPr>
  </w:style>
  <w:style w:type="character" w:customStyle="1" w:styleId="9Exact">
    <w:name w:val="Основной текст (9) Exact"/>
    <w:basedOn w:val="a0"/>
    <w:rPr>
      <w:rFonts w:ascii="Times New Roman" w:eastAsia="Times New Roman" w:hAnsi="Times New Roman" w:cs="Times New Roman"/>
      <w:b w:val="0"/>
      <w:bCs w:val="0"/>
      <w:i/>
      <w:iCs/>
      <w:smallCaps w:val="0"/>
      <w:strike w:val="0"/>
      <w:sz w:val="18"/>
      <w:szCs w:val="18"/>
      <w:u w:val="none"/>
    </w:rPr>
  </w:style>
  <w:style w:type="character" w:customStyle="1" w:styleId="9Exact0">
    <w:name w:val="Основной текст (9) + Не курсив Exact"/>
    <w:basedOn w:val="9"/>
    <w:rPr>
      <w:rFonts w:ascii="Times New Roman" w:eastAsia="Times New Roman" w:hAnsi="Times New Roman" w:cs="Times New Roman"/>
      <w:b w:val="0"/>
      <w:bCs w:val="0"/>
      <w:i/>
      <w:iCs/>
      <w:smallCaps w:val="0"/>
      <w:strike w:val="0"/>
      <w:sz w:val="18"/>
      <w:szCs w:val="18"/>
      <w:u w:val="none"/>
    </w:rPr>
  </w:style>
  <w:style w:type="character" w:customStyle="1" w:styleId="7">
    <w:name w:val="Основной текст (7)_"/>
    <w:basedOn w:val="a0"/>
    <w:link w:val="70"/>
    <w:rPr>
      <w:rFonts w:ascii="Times New Roman" w:eastAsia="Times New Roman" w:hAnsi="Times New Roman" w:cs="Times New Roman"/>
      <w:b w:val="0"/>
      <w:bCs w:val="0"/>
      <w:i w:val="0"/>
      <w:iCs w:val="0"/>
      <w:smallCaps w:val="0"/>
      <w:strike w:val="0"/>
      <w:sz w:val="72"/>
      <w:szCs w:val="72"/>
      <w:u w:val="none"/>
    </w:rPr>
  </w:style>
  <w:style w:type="character" w:customStyle="1" w:styleId="20pt">
    <w:name w:val="Заголовок №2 + Интервал 0 pt"/>
    <w:basedOn w:val="22"/>
    <w:rPr>
      <w:rFonts w:ascii="Times New Roman" w:eastAsia="Times New Roman" w:hAnsi="Times New Roman" w:cs="Times New Roman"/>
      <w:b/>
      <w:bCs/>
      <w:i w:val="0"/>
      <w:iCs w:val="0"/>
      <w:smallCaps w:val="0"/>
      <w:strike w:val="0"/>
      <w:color w:val="000000"/>
      <w:spacing w:val="0"/>
      <w:w w:val="100"/>
      <w:position w:val="0"/>
      <w:sz w:val="42"/>
      <w:szCs w:val="42"/>
      <w:u w:val="none"/>
      <w:lang w:val="ru-RU" w:eastAsia="ru-RU" w:bidi="ru-RU"/>
    </w:rPr>
  </w:style>
  <w:style w:type="character" w:customStyle="1" w:styleId="5">
    <w:name w:val="Основной текст (5)_"/>
    <w:basedOn w:val="a0"/>
    <w:link w:val="50"/>
    <w:rPr>
      <w:rFonts w:ascii="Times New Roman" w:eastAsia="Times New Roman" w:hAnsi="Times New Roman" w:cs="Times New Roman"/>
      <w:b/>
      <w:bCs/>
      <w:i w:val="0"/>
      <w:iCs w:val="0"/>
      <w:smallCaps w:val="0"/>
      <w:strike w:val="0"/>
      <w:sz w:val="18"/>
      <w:szCs w:val="18"/>
      <w:u w:val="none"/>
    </w:rPr>
  </w:style>
  <w:style w:type="character" w:customStyle="1" w:styleId="275pt0">
    <w:name w:val="Основной текст (2) + 7;5 pt;Полужирный"/>
    <w:basedOn w:val="2"/>
    <w:rPr>
      <w:rFonts w:ascii="Times New Roman" w:eastAsia="Times New Roman" w:hAnsi="Times New Roman" w:cs="Times New Roman"/>
      <w:b/>
      <w:bCs/>
      <w:i w:val="0"/>
      <w:iCs w:val="0"/>
      <w:smallCaps w:val="0"/>
      <w:strike w:val="0"/>
      <w:color w:val="000000"/>
      <w:spacing w:val="0"/>
      <w:w w:val="100"/>
      <w:position w:val="0"/>
      <w:sz w:val="15"/>
      <w:szCs w:val="15"/>
      <w:u w:val="none"/>
      <w:lang w:val="ru-RU" w:eastAsia="ru-RU" w:bidi="ru-RU"/>
    </w:rPr>
  </w:style>
  <w:style w:type="character" w:customStyle="1" w:styleId="210pt1">
    <w:name w:val="Основной текст (2) + 10 pt"/>
    <w:basedOn w:val="2"/>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28pt0">
    <w:name w:val="Основной текст (2) + 8 pt;Курсив"/>
    <w:basedOn w:val="2"/>
    <w:rPr>
      <w:rFonts w:ascii="Times New Roman" w:eastAsia="Times New Roman" w:hAnsi="Times New Roman" w:cs="Times New Roman"/>
      <w:b w:val="0"/>
      <w:bCs w:val="0"/>
      <w:i/>
      <w:iCs/>
      <w:smallCaps w:val="0"/>
      <w:strike w:val="0"/>
      <w:color w:val="000000"/>
      <w:spacing w:val="0"/>
      <w:w w:val="100"/>
      <w:position w:val="0"/>
      <w:sz w:val="16"/>
      <w:szCs w:val="16"/>
      <w:u w:val="none"/>
      <w:lang w:val="ru-RU" w:eastAsia="ru-RU" w:bidi="ru-RU"/>
    </w:rPr>
  </w:style>
  <w:style w:type="character" w:customStyle="1" w:styleId="51">
    <w:name w:val="Основной текст (5) + Не полужирный"/>
    <w:basedOn w:val="5"/>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style>
  <w:style w:type="character" w:customStyle="1" w:styleId="9">
    <w:name w:val="Основной текст (9)_"/>
    <w:basedOn w:val="a0"/>
    <w:link w:val="90"/>
    <w:rPr>
      <w:rFonts w:ascii="Times New Roman" w:eastAsia="Times New Roman" w:hAnsi="Times New Roman" w:cs="Times New Roman"/>
      <w:b w:val="0"/>
      <w:bCs w:val="0"/>
      <w:i/>
      <w:iCs/>
      <w:smallCaps w:val="0"/>
      <w:strike w:val="0"/>
      <w:sz w:val="18"/>
      <w:szCs w:val="18"/>
      <w:u w:val="none"/>
    </w:rPr>
  </w:style>
  <w:style w:type="character" w:customStyle="1" w:styleId="91">
    <w:name w:val="Основной текст (9) + Не курсив"/>
    <w:basedOn w:val="9"/>
    <w:rPr>
      <w:rFonts w:ascii="Times New Roman" w:eastAsia="Times New Roman" w:hAnsi="Times New Roman" w:cs="Times New Roman"/>
      <w:b w:val="0"/>
      <w:bCs w:val="0"/>
      <w:i/>
      <w:iCs/>
      <w:smallCaps w:val="0"/>
      <w:strike w:val="0"/>
      <w:color w:val="000000"/>
      <w:spacing w:val="0"/>
      <w:w w:val="100"/>
      <w:position w:val="0"/>
      <w:sz w:val="18"/>
      <w:szCs w:val="18"/>
      <w:u w:val="none"/>
      <w:lang w:val="ru-RU" w:eastAsia="ru-RU" w:bidi="ru-RU"/>
    </w:rPr>
  </w:style>
  <w:style w:type="character" w:customStyle="1" w:styleId="1-1pt">
    <w:name w:val="Заголовок №1 + Интервал -1 pt"/>
    <w:basedOn w:val="1"/>
    <w:rPr>
      <w:rFonts w:ascii="Times New Roman" w:eastAsia="Times New Roman" w:hAnsi="Times New Roman" w:cs="Times New Roman"/>
      <w:b/>
      <w:bCs/>
      <w:i w:val="0"/>
      <w:iCs w:val="0"/>
      <w:smallCaps w:val="0"/>
      <w:strike w:val="0"/>
      <w:color w:val="000000"/>
      <w:spacing w:val="-20"/>
      <w:w w:val="100"/>
      <w:position w:val="0"/>
      <w:sz w:val="92"/>
      <w:szCs w:val="92"/>
      <w:u w:val="none"/>
      <w:lang w:val="ru-RU" w:eastAsia="ru-RU" w:bidi="ru-RU"/>
    </w:rPr>
  </w:style>
  <w:style w:type="character" w:customStyle="1" w:styleId="2Georgia11pt">
    <w:name w:val="Основной текст (2) + Georgia;11 pt"/>
    <w:basedOn w:val="2"/>
    <w:rPr>
      <w:rFonts w:ascii="Georgia" w:eastAsia="Georgia" w:hAnsi="Georgia" w:cs="Georgia"/>
      <w:b/>
      <w:bCs/>
      <w:i w:val="0"/>
      <w:iCs w:val="0"/>
      <w:smallCaps w:val="0"/>
      <w:strike w:val="0"/>
      <w:color w:val="000000"/>
      <w:spacing w:val="0"/>
      <w:w w:val="100"/>
      <w:position w:val="0"/>
      <w:sz w:val="22"/>
      <w:szCs w:val="22"/>
      <w:u w:val="none"/>
      <w:lang w:val="ru-RU" w:eastAsia="ru-RU" w:bidi="ru-RU"/>
    </w:rPr>
  </w:style>
  <w:style w:type="character" w:customStyle="1" w:styleId="52">
    <w:name w:val="Основной текст (5) + Не полужирный;Курсив"/>
    <w:basedOn w:val="5"/>
    <w:rPr>
      <w:rFonts w:ascii="Times New Roman" w:eastAsia="Times New Roman" w:hAnsi="Times New Roman" w:cs="Times New Roman"/>
      <w:b/>
      <w:bCs/>
      <w:i/>
      <w:iCs/>
      <w:smallCaps w:val="0"/>
      <w:strike w:val="0"/>
      <w:color w:val="000000"/>
      <w:spacing w:val="0"/>
      <w:w w:val="100"/>
      <w:position w:val="0"/>
      <w:sz w:val="18"/>
      <w:szCs w:val="18"/>
      <w:u w:val="none"/>
      <w:lang w:val="ru-RU" w:eastAsia="ru-RU" w:bidi="ru-RU"/>
    </w:rPr>
  </w:style>
  <w:style w:type="character" w:customStyle="1" w:styleId="285pt">
    <w:name w:val="Основной текст (2) + 8;5 pt;Курсив"/>
    <w:basedOn w:val="2"/>
    <w:rPr>
      <w:rFonts w:ascii="Times New Roman" w:eastAsia="Times New Roman" w:hAnsi="Times New Roman" w:cs="Times New Roman"/>
      <w:b w:val="0"/>
      <w:bCs w:val="0"/>
      <w:i/>
      <w:iCs/>
      <w:smallCaps w:val="0"/>
      <w:strike w:val="0"/>
      <w:color w:val="000000"/>
      <w:spacing w:val="0"/>
      <w:w w:val="100"/>
      <w:position w:val="0"/>
      <w:sz w:val="17"/>
      <w:szCs w:val="17"/>
      <w:u w:val="none"/>
      <w:lang w:val="ru-RU" w:eastAsia="ru-RU" w:bidi="ru-RU"/>
    </w:rPr>
  </w:style>
  <w:style w:type="character" w:customStyle="1" w:styleId="2b">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18"/>
      <w:szCs w:val="18"/>
      <w:u w:val="single"/>
      <w:lang w:val="ru-RU" w:eastAsia="ru-RU" w:bidi="ru-RU"/>
    </w:rPr>
  </w:style>
  <w:style w:type="character" w:customStyle="1" w:styleId="92">
    <w:name w:val="Основной текст (9) + Полужирный;Не курсив"/>
    <w:basedOn w:val="9"/>
    <w:rPr>
      <w:rFonts w:ascii="Times New Roman" w:eastAsia="Times New Roman" w:hAnsi="Times New Roman" w:cs="Times New Roman"/>
      <w:b/>
      <w:bCs/>
      <w:i/>
      <w:iCs/>
      <w:smallCaps w:val="0"/>
      <w:strike w:val="0"/>
      <w:color w:val="000000"/>
      <w:spacing w:val="0"/>
      <w:w w:val="100"/>
      <w:position w:val="0"/>
      <w:sz w:val="18"/>
      <w:szCs w:val="18"/>
      <w:u w:val="none"/>
      <w:lang w:val="ru-RU" w:eastAsia="ru-RU" w:bidi="ru-RU"/>
    </w:rPr>
  </w:style>
  <w:style w:type="character" w:customStyle="1" w:styleId="2-1pt">
    <w:name w:val="Основной текст (2) + Курсив;Интервал -1 pt"/>
    <w:basedOn w:val="2"/>
    <w:rPr>
      <w:rFonts w:ascii="Times New Roman" w:eastAsia="Times New Roman" w:hAnsi="Times New Roman" w:cs="Times New Roman"/>
      <w:b w:val="0"/>
      <w:bCs w:val="0"/>
      <w:i/>
      <w:iCs/>
      <w:smallCaps w:val="0"/>
      <w:strike w:val="0"/>
      <w:color w:val="000000"/>
      <w:spacing w:val="-20"/>
      <w:w w:val="100"/>
      <w:position w:val="0"/>
      <w:sz w:val="18"/>
      <w:szCs w:val="18"/>
      <w:u w:val="none"/>
      <w:lang w:val="ru-RU" w:eastAsia="ru-RU" w:bidi="ru-RU"/>
    </w:rPr>
  </w:style>
  <w:style w:type="character" w:customStyle="1" w:styleId="285ptExact">
    <w:name w:val="Основной текст (2) + 8;5 pt;Курсив Exact"/>
    <w:basedOn w:val="2"/>
    <w:rPr>
      <w:rFonts w:ascii="Times New Roman" w:eastAsia="Times New Roman" w:hAnsi="Times New Roman" w:cs="Times New Roman"/>
      <w:b w:val="0"/>
      <w:bCs w:val="0"/>
      <w:i/>
      <w:iCs/>
      <w:smallCaps w:val="0"/>
      <w:strike w:val="0"/>
      <w:color w:val="000000"/>
      <w:spacing w:val="0"/>
      <w:w w:val="100"/>
      <w:position w:val="0"/>
      <w:sz w:val="17"/>
      <w:szCs w:val="17"/>
      <w:u w:val="none"/>
      <w:lang w:val="ru-RU" w:eastAsia="ru-RU" w:bidi="ru-RU"/>
    </w:rPr>
  </w:style>
  <w:style w:type="character" w:customStyle="1" w:styleId="585pt">
    <w:name w:val="Основной текст (5) + 8;5 pt;Не полужирный;Курсив"/>
    <w:basedOn w:val="5"/>
    <w:rPr>
      <w:rFonts w:ascii="Times New Roman" w:eastAsia="Times New Roman" w:hAnsi="Times New Roman" w:cs="Times New Roman"/>
      <w:b/>
      <w:bCs/>
      <w:i/>
      <w:iCs/>
      <w:smallCaps w:val="0"/>
      <w:strike w:val="0"/>
      <w:color w:val="000000"/>
      <w:spacing w:val="0"/>
      <w:w w:val="100"/>
      <w:position w:val="0"/>
      <w:sz w:val="17"/>
      <w:szCs w:val="17"/>
      <w:u w:val="none"/>
      <w:lang w:val="ru-RU" w:eastAsia="ru-RU" w:bidi="ru-RU"/>
    </w:rPr>
  </w:style>
  <w:style w:type="character" w:customStyle="1" w:styleId="100">
    <w:name w:val="Основной текст (10)_"/>
    <w:basedOn w:val="a0"/>
    <w:link w:val="101"/>
    <w:rPr>
      <w:rFonts w:ascii="Times New Roman" w:eastAsia="Times New Roman" w:hAnsi="Times New Roman" w:cs="Times New Roman"/>
      <w:b w:val="0"/>
      <w:bCs w:val="0"/>
      <w:i/>
      <w:iCs/>
      <w:smallCaps w:val="0"/>
      <w:strike w:val="0"/>
      <w:sz w:val="17"/>
      <w:szCs w:val="17"/>
      <w:u w:val="none"/>
    </w:rPr>
  </w:style>
  <w:style w:type="character" w:customStyle="1" w:styleId="109pt">
    <w:name w:val="Основной текст (10) + 9 pt;Полужирный;Не курсив"/>
    <w:basedOn w:val="100"/>
    <w:rPr>
      <w:rFonts w:ascii="Times New Roman" w:eastAsia="Times New Roman" w:hAnsi="Times New Roman" w:cs="Times New Roman"/>
      <w:b/>
      <w:bCs/>
      <w:i/>
      <w:iCs/>
      <w:smallCaps w:val="0"/>
      <w:strike w:val="0"/>
      <w:color w:val="000000"/>
      <w:spacing w:val="0"/>
      <w:w w:val="100"/>
      <w:position w:val="0"/>
      <w:sz w:val="18"/>
      <w:szCs w:val="18"/>
      <w:u w:val="none"/>
      <w:lang w:val="ru-RU" w:eastAsia="ru-RU" w:bidi="ru-RU"/>
    </w:rPr>
  </w:style>
  <w:style w:type="character" w:customStyle="1" w:styleId="109pt0">
    <w:name w:val="Основной текст (10) + 9 pt;Не курсив"/>
    <w:basedOn w:val="100"/>
    <w:rPr>
      <w:rFonts w:ascii="Times New Roman" w:eastAsia="Times New Roman" w:hAnsi="Times New Roman" w:cs="Times New Roman"/>
      <w:b w:val="0"/>
      <w:bCs w:val="0"/>
      <w:i/>
      <w:iCs/>
      <w:smallCaps w:val="0"/>
      <w:strike w:val="0"/>
      <w:color w:val="000000"/>
      <w:spacing w:val="0"/>
      <w:w w:val="100"/>
      <w:position w:val="0"/>
      <w:sz w:val="18"/>
      <w:szCs w:val="18"/>
      <w:u w:val="none"/>
      <w:lang w:val="ru-RU" w:eastAsia="ru-RU" w:bidi="ru-RU"/>
    </w:rPr>
  </w:style>
  <w:style w:type="character" w:customStyle="1" w:styleId="33">
    <w:name w:val="Заголовок №3 + Малые прописные"/>
    <w:basedOn w:val="31"/>
    <w:rPr>
      <w:rFonts w:ascii="Times New Roman" w:eastAsia="Times New Roman" w:hAnsi="Times New Roman" w:cs="Times New Roman"/>
      <w:b w:val="0"/>
      <w:bCs w:val="0"/>
      <w:i w:val="0"/>
      <w:iCs w:val="0"/>
      <w:smallCaps/>
      <w:strike w:val="0"/>
      <w:color w:val="000000"/>
      <w:spacing w:val="0"/>
      <w:w w:val="100"/>
      <w:position w:val="0"/>
      <w:sz w:val="32"/>
      <w:szCs w:val="32"/>
      <w:u w:val="none"/>
      <w:lang w:val="ru-RU" w:eastAsia="ru-RU" w:bidi="ru-RU"/>
    </w:rPr>
  </w:style>
  <w:style w:type="character" w:customStyle="1" w:styleId="211pt">
    <w:name w:val="Основной текст (2) + 11 pt;Малые прописные"/>
    <w:basedOn w:val="2"/>
    <w:rPr>
      <w:rFonts w:ascii="Times New Roman" w:eastAsia="Times New Roman" w:hAnsi="Times New Roman" w:cs="Times New Roman"/>
      <w:b w:val="0"/>
      <w:bCs w:val="0"/>
      <w:i w:val="0"/>
      <w:iCs w:val="0"/>
      <w:smallCaps/>
      <w:strike w:val="0"/>
      <w:color w:val="000000"/>
      <w:spacing w:val="0"/>
      <w:w w:val="100"/>
      <w:position w:val="0"/>
      <w:sz w:val="22"/>
      <w:szCs w:val="22"/>
      <w:u w:val="none"/>
      <w:lang w:val="en-US" w:eastAsia="en-US" w:bidi="en-US"/>
    </w:rPr>
  </w:style>
  <w:style w:type="character" w:customStyle="1" w:styleId="34">
    <w:name w:val="Подпись к таблице (3)_"/>
    <w:basedOn w:val="a0"/>
    <w:link w:val="35"/>
    <w:rPr>
      <w:rFonts w:ascii="Times New Roman" w:eastAsia="Times New Roman" w:hAnsi="Times New Roman" w:cs="Times New Roman"/>
      <w:b/>
      <w:bCs/>
      <w:i w:val="0"/>
      <w:iCs w:val="0"/>
      <w:smallCaps w:val="0"/>
      <w:strike w:val="0"/>
      <w:sz w:val="18"/>
      <w:szCs w:val="18"/>
      <w:u w:val="none"/>
    </w:rPr>
  </w:style>
  <w:style w:type="character" w:customStyle="1" w:styleId="11Exact">
    <w:name w:val="Основной текст (11) Exact"/>
    <w:basedOn w:val="a0"/>
    <w:rPr>
      <w:rFonts w:ascii="Times New Roman" w:eastAsia="Times New Roman" w:hAnsi="Times New Roman" w:cs="Times New Roman"/>
      <w:b/>
      <w:bCs/>
      <w:i w:val="0"/>
      <w:iCs w:val="0"/>
      <w:smallCaps w:val="0"/>
      <w:strike w:val="0"/>
      <w:sz w:val="19"/>
      <w:szCs w:val="19"/>
      <w:u w:val="none"/>
    </w:rPr>
  </w:style>
  <w:style w:type="character" w:customStyle="1" w:styleId="11">
    <w:name w:val="Основной текст (11)_"/>
    <w:basedOn w:val="a0"/>
    <w:link w:val="110"/>
    <w:rPr>
      <w:rFonts w:ascii="Times New Roman" w:eastAsia="Times New Roman" w:hAnsi="Times New Roman" w:cs="Times New Roman"/>
      <w:b/>
      <w:bCs/>
      <w:i w:val="0"/>
      <w:iCs w:val="0"/>
      <w:smallCaps w:val="0"/>
      <w:strike w:val="0"/>
      <w:sz w:val="19"/>
      <w:szCs w:val="19"/>
      <w:u w:val="none"/>
    </w:rPr>
  </w:style>
  <w:style w:type="character" w:customStyle="1" w:styleId="210pt2">
    <w:name w:val="Основной текст (2) + 10 pt"/>
    <w:basedOn w:val="2"/>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paragraph" w:customStyle="1" w:styleId="30">
    <w:name w:val="Основной текст (3)"/>
    <w:basedOn w:val="a"/>
    <w:link w:val="3"/>
    <w:pPr>
      <w:shd w:val="clear" w:color="auto" w:fill="FFFFFF"/>
      <w:spacing w:after="2160" w:line="571" w:lineRule="exact"/>
      <w:jc w:val="center"/>
    </w:pPr>
    <w:rPr>
      <w:rFonts w:ascii="Times New Roman" w:eastAsia="Times New Roman" w:hAnsi="Times New Roman" w:cs="Times New Roman"/>
      <w:b/>
      <w:bCs/>
      <w:sz w:val="48"/>
      <w:szCs w:val="48"/>
      <w:lang w:val="en-US" w:eastAsia="en-US" w:bidi="en-US"/>
    </w:rPr>
  </w:style>
  <w:style w:type="paragraph" w:customStyle="1" w:styleId="a5">
    <w:name w:val="Колонтитул"/>
    <w:basedOn w:val="a"/>
    <w:link w:val="a4"/>
    <w:pPr>
      <w:shd w:val="clear" w:color="auto" w:fill="FFFFFF"/>
      <w:spacing w:line="0" w:lineRule="atLeast"/>
    </w:pPr>
    <w:rPr>
      <w:rFonts w:ascii="Times New Roman" w:eastAsia="Times New Roman" w:hAnsi="Times New Roman" w:cs="Times New Roman"/>
    </w:rPr>
  </w:style>
  <w:style w:type="paragraph" w:customStyle="1" w:styleId="40">
    <w:name w:val="Основной текст (4)"/>
    <w:basedOn w:val="a"/>
    <w:link w:val="4"/>
    <w:pPr>
      <w:shd w:val="clear" w:color="auto" w:fill="FFFFFF"/>
      <w:spacing w:before="2160" w:after="660" w:line="1142" w:lineRule="exact"/>
      <w:jc w:val="center"/>
    </w:pPr>
    <w:rPr>
      <w:rFonts w:ascii="Times New Roman" w:eastAsia="Times New Roman" w:hAnsi="Times New Roman" w:cs="Times New Roman"/>
      <w:b/>
      <w:bCs/>
      <w:sz w:val="98"/>
      <w:szCs w:val="98"/>
    </w:rPr>
  </w:style>
  <w:style w:type="paragraph" w:customStyle="1" w:styleId="32">
    <w:name w:val="Заголовок №3"/>
    <w:basedOn w:val="a"/>
    <w:link w:val="31"/>
    <w:pPr>
      <w:shd w:val="clear" w:color="auto" w:fill="FFFFFF"/>
      <w:spacing w:after="300" w:line="0" w:lineRule="atLeast"/>
      <w:jc w:val="center"/>
      <w:outlineLvl w:val="2"/>
    </w:pPr>
    <w:rPr>
      <w:rFonts w:ascii="Times New Roman" w:eastAsia="Times New Roman" w:hAnsi="Times New Roman" w:cs="Times New Roman"/>
      <w:sz w:val="32"/>
      <w:szCs w:val="32"/>
    </w:rPr>
  </w:style>
  <w:style w:type="paragraph" w:customStyle="1" w:styleId="20">
    <w:name w:val="Основной текст (2)"/>
    <w:basedOn w:val="a"/>
    <w:link w:val="2"/>
    <w:pPr>
      <w:shd w:val="clear" w:color="auto" w:fill="FFFFFF"/>
      <w:spacing w:before="300" w:after="180" w:line="202" w:lineRule="exact"/>
      <w:ind w:hanging="280"/>
      <w:jc w:val="both"/>
    </w:pPr>
    <w:rPr>
      <w:rFonts w:ascii="Times New Roman" w:eastAsia="Times New Roman" w:hAnsi="Times New Roman" w:cs="Times New Roman"/>
      <w:sz w:val="18"/>
      <w:szCs w:val="18"/>
    </w:rPr>
  </w:style>
  <w:style w:type="paragraph" w:customStyle="1" w:styleId="10">
    <w:name w:val="Заголовок №1"/>
    <w:basedOn w:val="a"/>
    <w:link w:val="1"/>
    <w:pPr>
      <w:shd w:val="clear" w:color="auto" w:fill="FFFFFF"/>
      <w:spacing w:after="2280" w:line="0" w:lineRule="atLeast"/>
      <w:jc w:val="right"/>
      <w:outlineLvl w:val="0"/>
    </w:pPr>
    <w:rPr>
      <w:rFonts w:ascii="Times New Roman" w:eastAsia="Times New Roman" w:hAnsi="Times New Roman" w:cs="Times New Roman"/>
      <w:b/>
      <w:bCs/>
      <w:spacing w:val="-10"/>
      <w:sz w:val="92"/>
      <w:szCs w:val="92"/>
    </w:rPr>
  </w:style>
  <w:style w:type="paragraph" w:customStyle="1" w:styleId="23">
    <w:name w:val="Заголовок №2"/>
    <w:basedOn w:val="a"/>
    <w:link w:val="22"/>
    <w:pPr>
      <w:shd w:val="clear" w:color="auto" w:fill="FFFFFF"/>
      <w:spacing w:before="420" w:line="557" w:lineRule="exact"/>
      <w:jc w:val="center"/>
      <w:outlineLvl w:val="1"/>
    </w:pPr>
    <w:rPr>
      <w:rFonts w:ascii="Times New Roman" w:eastAsia="Times New Roman" w:hAnsi="Times New Roman" w:cs="Times New Roman"/>
      <w:b/>
      <w:bCs/>
      <w:spacing w:val="-10"/>
      <w:sz w:val="42"/>
      <w:szCs w:val="42"/>
    </w:rPr>
  </w:style>
  <w:style w:type="paragraph" w:customStyle="1" w:styleId="42">
    <w:name w:val="Заголовок №4"/>
    <w:basedOn w:val="a"/>
    <w:link w:val="41"/>
    <w:pPr>
      <w:shd w:val="clear" w:color="auto" w:fill="FFFFFF"/>
      <w:spacing w:before="300" w:after="60" w:line="0" w:lineRule="atLeast"/>
      <w:jc w:val="center"/>
      <w:outlineLvl w:val="3"/>
    </w:pPr>
    <w:rPr>
      <w:rFonts w:ascii="Times New Roman" w:eastAsia="Times New Roman" w:hAnsi="Times New Roman" w:cs="Times New Roman"/>
      <w:sz w:val="28"/>
      <w:szCs w:val="28"/>
    </w:rPr>
  </w:style>
  <w:style w:type="paragraph" w:customStyle="1" w:styleId="50">
    <w:name w:val="Основной текст (5)"/>
    <w:basedOn w:val="a"/>
    <w:link w:val="5"/>
    <w:pPr>
      <w:shd w:val="clear" w:color="auto" w:fill="FFFFFF"/>
      <w:spacing w:line="216" w:lineRule="exact"/>
    </w:pPr>
    <w:rPr>
      <w:rFonts w:ascii="Times New Roman" w:eastAsia="Times New Roman" w:hAnsi="Times New Roman" w:cs="Times New Roman"/>
      <w:b/>
      <w:bCs/>
      <w:sz w:val="18"/>
      <w:szCs w:val="18"/>
    </w:rPr>
  </w:style>
  <w:style w:type="paragraph" w:customStyle="1" w:styleId="a8">
    <w:name w:val="Подпись к таблице"/>
    <w:basedOn w:val="a"/>
    <w:link w:val="a7"/>
    <w:pPr>
      <w:shd w:val="clear" w:color="auto" w:fill="FFFFFF"/>
      <w:spacing w:line="0" w:lineRule="atLeast"/>
      <w:jc w:val="center"/>
    </w:pPr>
    <w:rPr>
      <w:rFonts w:ascii="Times New Roman" w:eastAsia="Times New Roman" w:hAnsi="Times New Roman" w:cs="Times New Roman"/>
    </w:rPr>
  </w:style>
  <w:style w:type="paragraph" w:customStyle="1" w:styleId="27">
    <w:name w:val="Подпись к таблице (2)"/>
    <w:basedOn w:val="a"/>
    <w:link w:val="26"/>
    <w:pPr>
      <w:shd w:val="clear" w:color="auto" w:fill="FFFFFF"/>
      <w:spacing w:line="0" w:lineRule="atLeast"/>
    </w:pPr>
    <w:rPr>
      <w:rFonts w:ascii="Times New Roman" w:eastAsia="Times New Roman" w:hAnsi="Times New Roman" w:cs="Times New Roman"/>
      <w:sz w:val="18"/>
      <w:szCs w:val="18"/>
    </w:rPr>
  </w:style>
  <w:style w:type="paragraph" w:customStyle="1" w:styleId="60">
    <w:name w:val="Основной текст (6)"/>
    <w:basedOn w:val="a"/>
    <w:link w:val="6"/>
    <w:pPr>
      <w:shd w:val="clear" w:color="auto" w:fill="FFFFFF"/>
      <w:spacing w:before="240" w:after="240" w:line="0" w:lineRule="atLeast"/>
      <w:jc w:val="center"/>
    </w:pPr>
    <w:rPr>
      <w:rFonts w:ascii="Times New Roman" w:eastAsia="Times New Roman" w:hAnsi="Times New Roman" w:cs="Times New Roman"/>
    </w:rPr>
  </w:style>
  <w:style w:type="paragraph" w:customStyle="1" w:styleId="8">
    <w:name w:val="Основной текст (8)"/>
    <w:basedOn w:val="a"/>
    <w:link w:val="8Exact"/>
    <w:pPr>
      <w:shd w:val="clear" w:color="auto" w:fill="FFFFFF"/>
      <w:spacing w:after="60" w:line="0" w:lineRule="atLeast"/>
      <w:jc w:val="center"/>
    </w:pPr>
    <w:rPr>
      <w:rFonts w:ascii="Times New Roman" w:eastAsia="Times New Roman" w:hAnsi="Times New Roman" w:cs="Times New Roman"/>
      <w:sz w:val="32"/>
      <w:szCs w:val="32"/>
    </w:rPr>
  </w:style>
  <w:style w:type="paragraph" w:customStyle="1" w:styleId="90">
    <w:name w:val="Основной текст (9)"/>
    <w:basedOn w:val="a"/>
    <w:link w:val="9"/>
    <w:pPr>
      <w:shd w:val="clear" w:color="auto" w:fill="FFFFFF"/>
      <w:spacing w:before="180" w:line="206" w:lineRule="exact"/>
      <w:jc w:val="both"/>
    </w:pPr>
    <w:rPr>
      <w:rFonts w:ascii="Times New Roman" w:eastAsia="Times New Roman" w:hAnsi="Times New Roman" w:cs="Times New Roman"/>
      <w:i/>
      <w:iCs/>
      <w:sz w:val="18"/>
      <w:szCs w:val="18"/>
    </w:rPr>
  </w:style>
  <w:style w:type="paragraph" w:customStyle="1" w:styleId="70">
    <w:name w:val="Основной текст (7)"/>
    <w:basedOn w:val="a"/>
    <w:link w:val="7"/>
    <w:pPr>
      <w:shd w:val="clear" w:color="auto" w:fill="FFFFFF"/>
      <w:spacing w:before="660" w:line="826" w:lineRule="exact"/>
      <w:jc w:val="center"/>
    </w:pPr>
    <w:rPr>
      <w:rFonts w:ascii="Times New Roman" w:eastAsia="Times New Roman" w:hAnsi="Times New Roman" w:cs="Times New Roman"/>
      <w:sz w:val="72"/>
      <w:szCs w:val="72"/>
    </w:rPr>
  </w:style>
  <w:style w:type="paragraph" w:customStyle="1" w:styleId="101">
    <w:name w:val="Основной текст (10)"/>
    <w:basedOn w:val="a"/>
    <w:link w:val="100"/>
    <w:pPr>
      <w:shd w:val="clear" w:color="auto" w:fill="FFFFFF"/>
      <w:spacing w:line="206" w:lineRule="exact"/>
      <w:ind w:firstLine="320"/>
      <w:jc w:val="both"/>
    </w:pPr>
    <w:rPr>
      <w:rFonts w:ascii="Times New Roman" w:eastAsia="Times New Roman" w:hAnsi="Times New Roman" w:cs="Times New Roman"/>
      <w:i/>
      <w:iCs/>
      <w:sz w:val="17"/>
      <w:szCs w:val="17"/>
    </w:rPr>
  </w:style>
  <w:style w:type="paragraph" w:customStyle="1" w:styleId="35">
    <w:name w:val="Подпись к таблице (3)"/>
    <w:basedOn w:val="a"/>
    <w:link w:val="34"/>
    <w:pPr>
      <w:shd w:val="clear" w:color="auto" w:fill="FFFFFF"/>
      <w:spacing w:line="0" w:lineRule="atLeast"/>
    </w:pPr>
    <w:rPr>
      <w:rFonts w:ascii="Times New Roman" w:eastAsia="Times New Roman" w:hAnsi="Times New Roman" w:cs="Times New Roman"/>
      <w:b/>
      <w:bCs/>
      <w:sz w:val="18"/>
      <w:szCs w:val="18"/>
    </w:rPr>
  </w:style>
  <w:style w:type="paragraph" w:customStyle="1" w:styleId="110">
    <w:name w:val="Основной текст (11)"/>
    <w:basedOn w:val="a"/>
    <w:link w:val="11"/>
    <w:pPr>
      <w:shd w:val="clear" w:color="auto" w:fill="FFFFFF"/>
      <w:spacing w:before="420" w:after="240" w:line="0" w:lineRule="atLeast"/>
      <w:jc w:val="both"/>
    </w:pPr>
    <w:rPr>
      <w:rFonts w:ascii="Times New Roman" w:eastAsia="Times New Roman" w:hAnsi="Times New Roman" w:cs="Times New Roman"/>
      <w:b/>
      <w:bCs/>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footer" Target="footer10.xml"/><Relationship Id="rId26" Type="http://schemas.openxmlformats.org/officeDocument/2006/relationships/header" Target="header4.xml"/><Relationship Id="rId39" Type="http://schemas.openxmlformats.org/officeDocument/2006/relationships/footer" Target="footer23.xml"/><Relationship Id="rId21" Type="http://schemas.openxmlformats.org/officeDocument/2006/relationships/footer" Target="footer12.xml"/><Relationship Id="rId34" Type="http://schemas.openxmlformats.org/officeDocument/2006/relationships/footer" Target="footer20.xml"/><Relationship Id="rId42" Type="http://schemas.openxmlformats.org/officeDocument/2006/relationships/header" Target="header11.xml"/><Relationship Id="rId47" Type="http://schemas.openxmlformats.org/officeDocument/2006/relationships/footer" Target="footer27.xml"/><Relationship Id="rId50" Type="http://schemas.openxmlformats.org/officeDocument/2006/relationships/footer" Target="footer28.xml"/><Relationship Id="rId55" Type="http://schemas.openxmlformats.org/officeDocument/2006/relationships/footer" Target="footer32.xml"/><Relationship Id="rId63" Type="http://schemas.openxmlformats.org/officeDocument/2006/relationships/footer" Target="footer39.xml"/><Relationship Id="rId68" Type="http://schemas.openxmlformats.org/officeDocument/2006/relationships/fontTable" Target="fontTable.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9"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header" Target="header3.xml"/><Relationship Id="rId32" Type="http://schemas.openxmlformats.org/officeDocument/2006/relationships/header" Target="header7.xml"/><Relationship Id="rId37" Type="http://schemas.openxmlformats.org/officeDocument/2006/relationships/header" Target="header9.xml"/><Relationship Id="rId40" Type="http://schemas.openxmlformats.org/officeDocument/2006/relationships/header" Target="header10.xml"/><Relationship Id="rId45" Type="http://schemas.openxmlformats.org/officeDocument/2006/relationships/footer" Target="footer26.xml"/><Relationship Id="rId53" Type="http://schemas.openxmlformats.org/officeDocument/2006/relationships/footer" Target="footer30.xml"/><Relationship Id="rId58" Type="http://schemas.openxmlformats.org/officeDocument/2006/relationships/image" Target="media/image1.png"/><Relationship Id="rId66" Type="http://schemas.openxmlformats.org/officeDocument/2006/relationships/footer" Target="footer42.xml"/><Relationship Id="rId5" Type="http://schemas.openxmlformats.org/officeDocument/2006/relationships/footnotes" Target="footnotes.xml"/><Relationship Id="rId15" Type="http://schemas.openxmlformats.org/officeDocument/2006/relationships/footer" Target="footer8.xml"/><Relationship Id="rId23" Type="http://schemas.openxmlformats.org/officeDocument/2006/relationships/footer" Target="footer14.xml"/><Relationship Id="rId28" Type="http://schemas.openxmlformats.org/officeDocument/2006/relationships/footer" Target="footer17.xml"/><Relationship Id="rId36" Type="http://schemas.openxmlformats.org/officeDocument/2006/relationships/footer" Target="footer21.xml"/><Relationship Id="rId49" Type="http://schemas.openxmlformats.org/officeDocument/2006/relationships/header" Target="header15.xml"/><Relationship Id="rId57" Type="http://schemas.openxmlformats.org/officeDocument/2006/relationships/footer" Target="footer34.xml"/><Relationship Id="rId61" Type="http://schemas.openxmlformats.org/officeDocument/2006/relationships/footer" Target="footer37.xml"/><Relationship Id="rId10" Type="http://schemas.openxmlformats.org/officeDocument/2006/relationships/hyperlink" Target="mailto:LE_Ranger@rambler.ru" TargetMode="External"/><Relationship Id="rId19" Type="http://schemas.openxmlformats.org/officeDocument/2006/relationships/footer" Target="footer11.xml"/><Relationship Id="rId31" Type="http://schemas.openxmlformats.org/officeDocument/2006/relationships/header" Target="header6.xml"/><Relationship Id="rId44" Type="http://schemas.openxmlformats.org/officeDocument/2006/relationships/footer" Target="footer25.xml"/><Relationship Id="rId52" Type="http://schemas.openxmlformats.org/officeDocument/2006/relationships/header" Target="header16.xml"/><Relationship Id="rId60" Type="http://schemas.openxmlformats.org/officeDocument/2006/relationships/footer" Target="footer36.xml"/><Relationship Id="rId65" Type="http://schemas.openxmlformats.org/officeDocument/2006/relationships/footer" Target="footer41.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7.xml"/><Relationship Id="rId22" Type="http://schemas.openxmlformats.org/officeDocument/2006/relationships/footer" Target="footer13.xml"/><Relationship Id="rId27" Type="http://schemas.openxmlformats.org/officeDocument/2006/relationships/footer" Target="footer16.xml"/><Relationship Id="rId30" Type="http://schemas.openxmlformats.org/officeDocument/2006/relationships/footer" Target="footer18.xml"/><Relationship Id="rId35" Type="http://schemas.openxmlformats.org/officeDocument/2006/relationships/header" Target="header8.xml"/><Relationship Id="rId43" Type="http://schemas.openxmlformats.org/officeDocument/2006/relationships/header" Target="header12.xml"/><Relationship Id="rId48" Type="http://schemas.openxmlformats.org/officeDocument/2006/relationships/header" Target="header14.xml"/><Relationship Id="rId56" Type="http://schemas.openxmlformats.org/officeDocument/2006/relationships/footer" Target="footer33.xml"/><Relationship Id="rId64" Type="http://schemas.openxmlformats.org/officeDocument/2006/relationships/footer" Target="footer40.xml"/><Relationship Id="rId69" Type="http://schemas.openxmlformats.org/officeDocument/2006/relationships/theme" Target="theme/theme1.xml"/><Relationship Id="rId8" Type="http://schemas.openxmlformats.org/officeDocument/2006/relationships/footer" Target="footer2.xml"/><Relationship Id="rId51" Type="http://schemas.openxmlformats.org/officeDocument/2006/relationships/footer" Target="footer29.xml"/><Relationship Id="rId3" Type="http://schemas.openxmlformats.org/officeDocument/2006/relationships/settings" Target="settings.xml"/><Relationship Id="rId12" Type="http://schemas.openxmlformats.org/officeDocument/2006/relationships/footer" Target="footer5.xml"/><Relationship Id="rId17" Type="http://schemas.openxmlformats.org/officeDocument/2006/relationships/footer" Target="footer9.xml"/><Relationship Id="rId25" Type="http://schemas.openxmlformats.org/officeDocument/2006/relationships/footer" Target="footer15.xml"/><Relationship Id="rId33" Type="http://schemas.openxmlformats.org/officeDocument/2006/relationships/footer" Target="footer19.xml"/><Relationship Id="rId38" Type="http://schemas.openxmlformats.org/officeDocument/2006/relationships/footer" Target="footer22.xml"/><Relationship Id="rId46" Type="http://schemas.openxmlformats.org/officeDocument/2006/relationships/header" Target="header13.xml"/><Relationship Id="rId59" Type="http://schemas.openxmlformats.org/officeDocument/2006/relationships/footer" Target="footer35.xml"/><Relationship Id="rId67" Type="http://schemas.openxmlformats.org/officeDocument/2006/relationships/footer" Target="footer43.xml"/><Relationship Id="rId20" Type="http://schemas.openxmlformats.org/officeDocument/2006/relationships/header" Target="header2.xml"/><Relationship Id="rId41" Type="http://schemas.openxmlformats.org/officeDocument/2006/relationships/footer" Target="footer24.xml"/><Relationship Id="rId54" Type="http://schemas.openxmlformats.org/officeDocument/2006/relationships/footer" Target="footer31.xml"/><Relationship Id="rId62" Type="http://schemas.openxmlformats.org/officeDocument/2006/relationships/footer" Target="footer38.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130141</Words>
  <Characters>741808</Characters>
  <Application>Microsoft Office Word</Application>
  <DocSecurity>0</DocSecurity>
  <Lines>6181</Lines>
  <Paragraphs>1740</Paragraphs>
  <ScaleCrop>false</ScaleCrop>
  <HeadingPairs>
    <vt:vector size="2" baseType="variant">
      <vt:variant>
        <vt:lpstr>Назва</vt:lpstr>
      </vt:variant>
      <vt:variant>
        <vt:i4>1</vt:i4>
      </vt:variant>
    </vt:vector>
  </HeadingPairs>
  <TitlesOfParts>
    <vt:vector size="1" baseType="lpstr">
      <vt:lpstr>Óìåíèÿ</vt:lpstr>
    </vt:vector>
  </TitlesOfParts>
  <Company/>
  <LinksUpToDate>false</LinksUpToDate>
  <CharactersWithSpaces>870209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Óìåíèÿ</dc:title>
  <dc:subject/>
  <dc:creator>Палихов Антон</dc:creator>
  <cp:keywords/>
  <cp:lastModifiedBy>Палихов Антон</cp:lastModifiedBy>
  <cp:revision>2</cp:revision>
  <dcterms:created xsi:type="dcterms:W3CDTF">2018-10-30T23:59:00Z</dcterms:created>
  <dcterms:modified xsi:type="dcterms:W3CDTF">2018-10-30T23:59:00Z</dcterms:modified>
</cp:coreProperties>
</file>