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B4415" w14:textId="77777777" w:rsidR="008F4A12" w:rsidRPr="00BB421D" w:rsidRDefault="008F4A12" w:rsidP="00B70FAF">
      <w:pPr>
        <w:pStyle w:val="afc"/>
        <w:rPr>
          <w:rFonts w:cstheme="minorHAnsi"/>
          <w:lang w:val="uk-UA"/>
        </w:rPr>
      </w:pPr>
    </w:p>
    <w:p w14:paraId="0D83906E" w14:textId="38DD667D" w:rsidR="00235B7A" w:rsidRPr="00BB421D" w:rsidRDefault="00237CA9" w:rsidP="008F4A12">
      <w:pPr>
        <w:pStyle w:val="afe"/>
        <w:rPr>
          <w:rFonts w:asciiTheme="minorHAnsi" w:hAnsiTheme="minorHAnsi" w:cstheme="minorHAnsi"/>
          <w:lang w:val="uk-UA"/>
        </w:rPr>
      </w:pPr>
      <w:r w:rsidRPr="00BB421D">
        <w:rPr>
          <w:rFonts w:asciiTheme="minorHAnsi" w:hAnsiTheme="minorHAnsi" w:cstheme="minorHAnsi"/>
          <w:b w:val="0"/>
          <w:noProof/>
          <w:sz w:val="36"/>
          <w:szCs w:val="36"/>
          <w:lang w:val="uk-UA"/>
        </w:rPr>
        <w:drawing>
          <wp:inline distT="0" distB="0" distL="0" distR="0" wp14:anchorId="23765A9D" wp14:editId="0E7F0038">
            <wp:extent cx="1783461" cy="396000"/>
            <wp:effectExtent l="0" t="0" r="762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461" cy="3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19564" w14:textId="77777777" w:rsidR="00396D02" w:rsidRPr="00BB421D" w:rsidRDefault="00396D02" w:rsidP="008F4A12">
      <w:pPr>
        <w:pStyle w:val="afe"/>
        <w:rPr>
          <w:rFonts w:asciiTheme="minorHAnsi" w:hAnsiTheme="minorHAnsi" w:cstheme="minorHAnsi"/>
          <w:lang w:val="uk-UA"/>
        </w:rPr>
      </w:pPr>
    </w:p>
    <w:p w14:paraId="2A8FBA23" w14:textId="37C4A1E5" w:rsidR="008F4A12" w:rsidRPr="00BB421D" w:rsidRDefault="008F4A12" w:rsidP="008F4A12">
      <w:pPr>
        <w:pStyle w:val="afe"/>
        <w:rPr>
          <w:rFonts w:asciiTheme="minorHAnsi" w:hAnsiTheme="minorHAnsi" w:cstheme="minorHAnsi"/>
          <w:lang w:val="uk-UA"/>
        </w:rPr>
      </w:pPr>
      <w:r w:rsidRPr="00BB421D">
        <w:rPr>
          <w:rFonts w:asciiTheme="minorHAnsi" w:hAnsiTheme="minorHAnsi" w:cstheme="minorHAnsi"/>
          <w:lang w:val="uk-UA"/>
        </w:rPr>
        <w:t>АКЦІОНЕРНЕ ТОВАРИСТВО «ІДЕЯ БАНК»</w:t>
      </w:r>
    </w:p>
    <w:p w14:paraId="142F8296" w14:textId="6CC97656" w:rsidR="00235B7A" w:rsidRPr="00BB421D" w:rsidRDefault="008F4A12" w:rsidP="008F4A12">
      <w:pPr>
        <w:pStyle w:val="24"/>
        <w:rPr>
          <w:rFonts w:asciiTheme="minorHAnsi" w:hAnsiTheme="minorHAnsi" w:cstheme="minorHAnsi"/>
          <w:lang w:val="uk-UA"/>
        </w:rPr>
      </w:pPr>
      <w:r w:rsidRPr="00BB421D">
        <w:rPr>
          <w:rFonts w:asciiTheme="minorHAnsi" w:hAnsiTheme="minorHAnsi" w:cstheme="minorHAnsi"/>
          <w:lang w:val="uk-UA"/>
        </w:rPr>
        <w:t>79008, м. Львів, вул. Валова, 11, код ЄДРПОУ 19390819</w:t>
      </w:r>
    </w:p>
    <w:p w14:paraId="07CDB2B1" w14:textId="15B19404" w:rsidR="00396D02" w:rsidRPr="00BB421D" w:rsidRDefault="00396D02" w:rsidP="008F4A12">
      <w:pPr>
        <w:pStyle w:val="24"/>
        <w:rPr>
          <w:rFonts w:asciiTheme="minorHAnsi" w:hAnsiTheme="minorHAnsi" w:cstheme="minorHAnsi"/>
          <w:lang w:val="uk-UA"/>
        </w:rPr>
      </w:pPr>
    </w:p>
    <w:p w14:paraId="58881AAB" w14:textId="7873FB51" w:rsidR="00E01F3E" w:rsidRPr="00BB421D" w:rsidRDefault="00E01F3E" w:rsidP="008F4A12">
      <w:pPr>
        <w:pStyle w:val="24"/>
        <w:rPr>
          <w:rFonts w:asciiTheme="minorHAnsi" w:hAnsiTheme="minorHAnsi" w:cstheme="minorHAnsi"/>
          <w:lang w:val="uk-UA"/>
        </w:rPr>
      </w:pPr>
    </w:p>
    <w:p w14:paraId="147D5388" w14:textId="26FA3AAF" w:rsidR="00E01F3E" w:rsidRPr="00BB421D" w:rsidRDefault="00E01F3E" w:rsidP="008F4A12">
      <w:pPr>
        <w:pStyle w:val="24"/>
        <w:rPr>
          <w:rFonts w:asciiTheme="minorHAnsi" w:hAnsiTheme="minorHAnsi" w:cstheme="minorHAnsi"/>
          <w:lang w:val="uk-UA"/>
        </w:rPr>
      </w:pPr>
    </w:p>
    <w:p w14:paraId="68AA20D7" w14:textId="61BACD11" w:rsidR="00E01F3E" w:rsidRPr="00BB421D" w:rsidRDefault="00E01F3E" w:rsidP="008F4A12">
      <w:pPr>
        <w:pStyle w:val="24"/>
        <w:rPr>
          <w:rFonts w:asciiTheme="minorHAnsi" w:hAnsiTheme="minorHAnsi" w:cstheme="minorHAnsi"/>
          <w:lang w:val="uk-UA"/>
        </w:rPr>
      </w:pPr>
    </w:p>
    <w:p w14:paraId="5659F3C5" w14:textId="53E9AA4D" w:rsidR="00E01F3E" w:rsidRPr="00BB421D" w:rsidRDefault="00E01F3E" w:rsidP="008F4A12">
      <w:pPr>
        <w:pStyle w:val="24"/>
        <w:rPr>
          <w:rFonts w:asciiTheme="minorHAnsi" w:hAnsiTheme="minorHAnsi" w:cstheme="minorHAnsi"/>
          <w:lang w:val="uk-UA"/>
        </w:rPr>
      </w:pPr>
    </w:p>
    <w:p w14:paraId="46372EBA" w14:textId="4E087ED8" w:rsidR="00E01F3E" w:rsidRPr="00BB421D" w:rsidRDefault="00E01F3E" w:rsidP="008F4A12">
      <w:pPr>
        <w:pStyle w:val="24"/>
        <w:rPr>
          <w:rFonts w:asciiTheme="minorHAnsi" w:hAnsiTheme="minorHAnsi" w:cstheme="minorHAnsi"/>
          <w:lang w:val="uk-UA"/>
        </w:rPr>
      </w:pPr>
    </w:p>
    <w:p w14:paraId="36F7062D" w14:textId="3DB4C0CB" w:rsidR="00E01F3E" w:rsidRPr="00BB421D" w:rsidRDefault="00E01F3E" w:rsidP="008F4A12">
      <w:pPr>
        <w:pStyle w:val="24"/>
        <w:rPr>
          <w:rFonts w:asciiTheme="minorHAnsi" w:hAnsiTheme="minorHAnsi" w:cstheme="minorHAnsi"/>
          <w:lang w:val="uk-UA"/>
        </w:rPr>
      </w:pPr>
    </w:p>
    <w:p w14:paraId="5A54FA6B" w14:textId="0917D070" w:rsidR="00E01F3E" w:rsidRPr="00BB421D" w:rsidRDefault="00E01F3E" w:rsidP="008F4A12">
      <w:pPr>
        <w:pStyle w:val="24"/>
        <w:rPr>
          <w:rFonts w:asciiTheme="minorHAnsi" w:hAnsiTheme="minorHAnsi" w:cstheme="minorHAnsi"/>
          <w:lang w:val="uk-UA"/>
        </w:rPr>
      </w:pPr>
    </w:p>
    <w:p w14:paraId="71A40BF0" w14:textId="77777777" w:rsidR="00E01F3E" w:rsidRPr="00BB421D" w:rsidRDefault="00E01F3E" w:rsidP="008F4A12">
      <w:pPr>
        <w:pStyle w:val="24"/>
        <w:rPr>
          <w:rFonts w:asciiTheme="minorHAnsi" w:hAnsiTheme="minorHAnsi" w:cstheme="minorHAnsi"/>
          <w:lang w:val="uk-UA"/>
        </w:rPr>
      </w:pPr>
    </w:p>
    <w:p w14:paraId="13867517" w14:textId="77777777" w:rsidR="00396D02" w:rsidRPr="00BB421D" w:rsidRDefault="00396D02" w:rsidP="008F4A12">
      <w:pPr>
        <w:pStyle w:val="24"/>
        <w:rPr>
          <w:rFonts w:asciiTheme="minorHAnsi" w:hAnsiTheme="minorHAnsi" w:cstheme="minorHAnsi"/>
          <w:lang w:val="uk-UA"/>
        </w:rPr>
      </w:pPr>
    </w:p>
    <w:p w14:paraId="73F9ABA1" w14:textId="75CA41A5" w:rsidR="000B2660" w:rsidRPr="00BB421D" w:rsidRDefault="000B2660" w:rsidP="008F4A12">
      <w:pPr>
        <w:pStyle w:val="a5"/>
        <w:rPr>
          <w:rFonts w:asciiTheme="minorHAnsi" w:hAnsiTheme="minorHAnsi" w:cstheme="minorHAnsi"/>
        </w:rPr>
      </w:pPr>
    </w:p>
    <w:tbl>
      <w:tblPr>
        <w:tblStyle w:val="af3"/>
        <w:tblpPr w:leftFromText="181" w:rightFromText="181" w:tblpY="13042"/>
        <w:tblOverlap w:val="never"/>
        <w:tblW w:w="4925" w:type="pct"/>
        <w:tblLook w:val="04A0" w:firstRow="1" w:lastRow="0" w:firstColumn="1" w:lastColumn="0" w:noHBand="0" w:noVBand="1"/>
      </w:tblPr>
      <w:tblGrid>
        <w:gridCol w:w="9121"/>
      </w:tblGrid>
      <w:tr w:rsidR="000B2660" w:rsidRPr="00BB421D" w14:paraId="48C2CB2F" w14:textId="77777777" w:rsidTr="008F4A12">
        <w:trPr>
          <w:trHeight w:val="66"/>
        </w:trPr>
        <w:tc>
          <w:tcPr>
            <w:tcW w:w="9600" w:type="dxa"/>
            <w:tcBorders>
              <w:top w:val="nil"/>
              <w:left w:val="nil"/>
              <w:bottom w:val="nil"/>
              <w:right w:val="nil"/>
            </w:tcBorders>
          </w:tcPr>
          <w:p w14:paraId="26F327D6" w14:textId="77777777" w:rsidR="000B2660" w:rsidRPr="00BB421D" w:rsidRDefault="000B2660" w:rsidP="00396D02">
            <w:pPr>
              <w:pStyle w:val="af1"/>
              <w:rPr>
                <w:rFonts w:cstheme="minorHAnsi"/>
              </w:rPr>
            </w:pPr>
            <w:r w:rsidRPr="00BB421D">
              <w:rPr>
                <w:rFonts w:cstheme="minorHAnsi"/>
              </w:rPr>
              <w:t>м. Львів</w:t>
            </w:r>
          </w:p>
          <w:sdt>
            <w:sdtPr>
              <w:rPr>
                <w:rFonts w:cstheme="minorHAnsi"/>
              </w:rPr>
              <w:id w:val="-1166080075"/>
              <w:lock w:val="sdtLocked"/>
              <w:placeholder>
                <w:docPart w:val="DefaultPlaceholder_-1854013437"/>
              </w:placeholder>
              <w:date>
                <w:dateFormat w:val="yyyy"/>
                <w:lid w:val="uk-UA"/>
                <w:storeMappedDataAs w:val="dateTime"/>
                <w:calendar w:val="gregorian"/>
              </w:date>
            </w:sdtPr>
            <w:sdtEndPr/>
            <w:sdtContent>
              <w:p w14:paraId="158C7720" w14:textId="429B5CB4" w:rsidR="000B2660" w:rsidRPr="00BB421D" w:rsidRDefault="000B2660" w:rsidP="00396D02">
                <w:pPr>
                  <w:pStyle w:val="af1"/>
                  <w:rPr>
                    <w:rFonts w:cstheme="minorHAnsi"/>
                  </w:rPr>
                </w:pPr>
                <w:r w:rsidRPr="00BB421D">
                  <w:rPr>
                    <w:rFonts w:cstheme="minorHAnsi"/>
                  </w:rPr>
                  <w:t>2021</w:t>
                </w:r>
              </w:p>
            </w:sdtContent>
          </w:sdt>
        </w:tc>
      </w:tr>
    </w:tbl>
    <w:permStart w:id="925917158" w:edGrp="everyone"/>
    <w:p w14:paraId="1DB71B2F" w14:textId="04B67BCD" w:rsidR="00235B7A" w:rsidRPr="00BB421D" w:rsidRDefault="004E388F" w:rsidP="008F4A12">
      <w:pPr>
        <w:pStyle w:val="a5"/>
        <w:rPr>
          <w:rFonts w:asciiTheme="minorHAnsi" w:hAnsiTheme="minorHAnsi" w:cstheme="minorHAnsi"/>
        </w:rPr>
      </w:pPr>
      <w:sdt>
        <w:sdtPr>
          <w:rPr>
            <w:rFonts w:asciiTheme="minorHAnsi" w:hAnsiTheme="minorHAnsi" w:cstheme="minorHAnsi"/>
            <w:caps/>
          </w:rPr>
          <w:alias w:val="Назва"/>
          <w:tag w:val=""/>
          <w:id w:val="-1359039749"/>
          <w:lock w:val="sdtLocked"/>
          <w:placeholder>
            <w:docPart w:val="4F2D33A54ACB4BE2BA412972025D0B32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color w:val="FF0000"/>
          <w:text/>
        </w:sdtPr>
        <w:sdtContent>
          <w:r w:rsidR="00F27091">
            <w:rPr>
              <w:rFonts w:asciiTheme="minorHAnsi" w:hAnsiTheme="minorHAnsi" w:cstheme="minorHAnsi"/>
              <w:caps/>
            </w:rPr>
            <w:t>Інструкція по роботі із СЕД «Конструктор звітів»</w:t>
          </w:r>
        </w:sdtContent>
      </w:sdt>
      <w:r w:rsidR="00E01F3E" w:rsidRPr="00BB421D">
        <w:rPr>
          <w:rFonts w:asciiTheme="minorHAnsi" w:hAnsiTheme="minorHAnsi" w:cstheme="minorHAnsi"/>
        </w:rPr>
        <w:t>)</w:t>
      </w:r>
      <w:permEnd w:id="925917158"/>
    </w:p>
    <w:p w14:paraId="7C1EB0CB" w14:textId="77777777" w:rsidR="00C17FBF" w:rsidRPr="00BB421D" w:rsidRDefault="00C17FBF" w:rsidP="00B70FAF">
      <w:pPr>
        <w:pStyle w:val="afc"/>
        <w:rPr>
          <w:rFonts w:cstheme="minorHAnsi"/>
          <w:lang w:val="uk-UA"/>
        </w:rPr>
      </w:pPr>
    </w:p>
    <w:p w14:paraId="457B817C" w14:textId="77777777" w:rsidR="00C17FBF" w:rsidRPr="00BB421D" w:rsidRDefault="00C17FBF" w:rsidP="00B70FAF">
      <w:pPr>
        <w:pStyle w:val="afc"/>
        <w:rPr>
          <w:rFonts w:cstheme="minorHAnsi"/>
          <w:lang w:val="uk-UA"/>
        </w:rPr>
      </w:pPr>
    </w:p>
    <w:p w14:paraId="7995DB1E" w14:textId="01589E9B" w:rsidR="008212DE" w:rsidRPr="00BB421D" w:rsidRDefault="008212DE" w:rsidP="00B70FAF">
      <w:pPr>
        <w:pStyle w:val="afc"/>
        <w:rPr>
          <w:rFonts w:cstheme="minorHAnsi"/>
          <w:lang w:val="uk-UA"/>
        </w:rPr>
      </w:pPr>
      <w:r w:rsidRPr="00BB421D">
        <w:rPr>
          <w:rFonts w:cstheme="minorHAnsi"/>
          <w:lang w:val="uk-UA"/>
        </w:rPr>
        <w:br w:type="page"/>
      </w:r>
    </w:p>
    <w:sdt>
      <w:sdtPr>
        <w:rPr>
          <w:rFonts w:asciiTheme="minorHAnsi" w:hAnsiTheme="minorHAnsi" w:cstheme="minorHAnsi"/>
          <w:b w:val="0"/>
          <w:bCs w:val="0"/>
          <w:caps w:val="0"/>
          <w:sz w:val="20"/>
          <w:szCs w:val="20"/>
          <w:lang w:val="ru-RU" w:eastAsia="ru-RU"/>
        </w:rPr>
        <w:id w:val="1497755788"/>
        <w:docPartObj>
          <w:docPartGallery w:val="Table of Contents"/>
          <w:docPartUnique/>
        </w:docPartObj>
      </w:sdtPr>
      <w:sdtEndPr>
        <w:rPr>
          <w:rFonts w:eastAsiaTheme="minorHAnsi"/>
          <w:sz w:val="22"/>
          <w:szCs w:val="22"/>
          <w:lang w:val="uk-UA" w:eastAsia="en-US"/>
        </w:rPr>
      </w:sdtEndPr>
      <w:sdtContent>
        <w:p w14:paraId="4FFB0EB1" w14:textId="26051927" w:rsidR="00FA596D" w:rsidRPr="00BB421D" w:rsidRDefault="00FA596D" w:rsidP="00FA596D">
          <w:pPr>
            <w:pStyle w:val="ab"/>
            <w:rPr>
              <w:rFonts w:asciiTheme="minorHAnsi" w:hAnsiTheme="minorHAnsi" w:cstheme="minorHAnsi"/>
            </w:rPr>
          </w:pPr>
          <w:r w:rsidRPr="00BB421D">
            <w:rPr>
              <w:rFonts w:asciiTheme="minorHAnsi" w:hAnsiTheme="minorHAnsi" w:cstheme="minorHAnsi"/>
            </w:rPr>
            <w:t>Зміст</w:t>
          </w:r>
        </w:p>
        <w:commentRangeStart w:id="1"/>
        <w:p w14:paraId="61DEB829" w14:textId="1A122070" w:rsidR="00E431D4" w:rsidRDefault="00FA596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0"/>
              <w:sz w:val="22"/>
              <w:szCs w:val="22"/>
              <w:lang w:val="uk-UA" w:eastAsia="uk-UA"/>
            </w:rPr>
          </w:pPr>
          <w:r w:rsidRPr="00BB421D">
            <w:rPr>
              <w:rFonts w:asciiTheme="minorHAnsi" w:hAnsiTheme="minorHAnsi" w:cstheme="minorHAnsi"/>
              <w:b w:val="0"/>
              <w:bCs w:val="0"/>
            </w:rPr>
            <w:fldChar w:fldCharType="begin"/>
          </w:r>
          <w:r w:rsidRPr="00BB421D">
            <w:rPr>
              <w:rFonts w:asciiTheme="minorHAnsi" w:hAnsiTheme="minorHAnsi" w:cstheme="minorHAnsi"/>
              <w:b w:val="0"/>
              <w:bCs w:val="0"/>
            </w:rPr>
            <w:instrText xml:space="preserve"> TOC \o "1-3" \h \z \u </w:instrText>
          </w:r>
          <w:r w:rsidRPr="00BB421D">
            <w:rPr>
              <w:rFonts w:asciiTheme="minorHAnsi" w:hAnsiTheme="minorHAnsi" w:cstheme="minorHAnsi"/>
              <w:b w:val="0"/>
              <w:bCs w:val="0"/>
            </w:rPr>
            <w:fldChar w:fldCharType="separate"/>
          </w:r>
          <w:hyperlink w:anchor="_Toc71122390" w:history="1">
            <w:r w:rsidR="00E431D4" w:rsidRPr="00B756B1">
              <w:rPr>
                <w:rStyle w:val="ac"/>
                <w:lang w:val="uk-UA" w:eastAsia="en-US"/>
              </w:rPr>
              <w:t xml:space="preserve">1. Загальний опис </w:t>
            </w:r>
            <w:r w:rsidR="00E431D4" w:rsidRPr="00B756B1">
              <w:rPr>
                <w:rStyle w:val="ac"/>
              </w:rPr>
              <w:t>конструктора</w:t>
            </w:r>
            <w:r w:rsidR="00E431D4" w:rsidRPr="00B756B1">
              <w:rPr>
                <w:rStyle w:val="ac"/>
                <w:lang w:val="uk-UA" w:eastAsia="en-US"/>
              </w:rPr>
              <w:t xml:space="preserve"> звітів</w:t>
            </w:r>
            <w:r w:rsidR="00E431D4">
              <w:rPr>
                <w:webHidden/>
              </w:rPr>
              <w:tab/>
            </w:r>
            <w:r w:rsidR="00E431D4">
              <w:rPr>
                <w:webHidden/>
              </w:rPr>
              <w:fldChar w:fldCharType="begin"/>
            </w:r>
            <w:r w:rsidR="00E431D4">
              <w:rPr>
                <w:webHidden/>
              </w:rPr>
              <w:instrText xml:space="preserve"> PAGEREF _Toc71122390 \h </w:instrText>
            </w:r>
            <w:r w:rsidR="00E431D4">
              <w:rPr>
                <w:webHidden/>
              </w:rPr>
            </w:r>
            <w:r w:rsidR="00E431D4">
              <w:rPr>
                <w:webHidden/>
              </w:rPr>
              <w:fldChar w:fldCharType="separate"/>
            </w:r>
            <w:r w:rsidR="004B6562">
              <w:rPr>
                <w:webHidden/>
              </w:rPr>
              <w:t>3</w:t>
            </w:r>
            <w:r w:rsidR="00E431D4">
              <w:rPr>
                <w:webHidden/>
              </w:rPr>
              <w:fldChar w:fldCharType="end"/>
            </w:r>
          </w:hyperlink>
        </w:p>
        <w:p w14:paraId="384BE7D1" w14:textId="1298A011" w:rsidR="00E431D4" w:rsidRDefault="00E431D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smallCaps w:val="0"/>
              <w:sz w:val="22"/>
              <w:szCs w:val="22"/>
              <w:lang w:val="uk-UA" w:eastAsia="uk-UA"/>
            </w:rPr>
          </w:pPr>
          <w:hyperlink w:anchor="_Toc71122391" w:history="1">
            <w:r w:rsidRPr="00B756B1">
              <w:rPr>
                <w:rStyle w:val="ac"/>
              </w:rPr>
              <w:t>1.1.</w:t>
            </w:r>
            <w:r w:rsidRPr="00B756B1">
              <w:rPr>
                <w:rStyle w:val="ac"/>
                <w:lang w:val="uk-UA"/>
              </w:rPr>
              <w:t xml:space="preserve"> С</w:t>
            </w:r>
            <w:r w:rsidRPr="00B756B1">
              <w:rPr>
                <w:rStyle w:val="ac"/>
              </w:rPr>
              <w:t>творення н</w:t>
            </w:r>
            <w:r w:rsidRPr="00B756B1">
              <w:rPr>
                <w:rStyle w:val="ac"/>
              </w:rPr>
              <w:t>о</w:t>
            </w:r>
            <w:r w:rsidRPr="00B756B1">
              <w:rPr>
                <w:rStyle w:val="ac"/>
              </w:rPr>
              <w:t>вого звіту</w:t>
            </w:r>
            <w:r>
              <w:rPr>
                <w:webHidden/>
              </w:rPr>
              <w:tab/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_Toc71122391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B6562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3091E7B" w14:textId="5B3E987E" w:rsidR="00E431D4" w:rsidRDefault="00E431D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smallCaps w:val="0"/>
              <w:sz w:val="22"/>
              <w:szCs w:val="22"/>
              <w:lang w:val="uk-UA" w:eastAsia="uk-UA"/>
            </w:rPr>
          </w:pPr>
          <w:hyperlink w:anchor="_Toc71122392" w:history="1">
            <w:r w:rsidRPr="00B756B1">
              <w:rPr>
                <w:rStyle w:val="ac"/>
              </w:rPr>
              <w:t>1.2. Редагування звіту</w:t>
            </w:r>
            <w:r>
              <w:rPr>
                <w:webHidden/>
              </w:rPr>
              <w:tab/>
            </w:r>
            <w:r>
              <w:rPr>
                <w:webHidden/>
              </w:rPr>
              <w:tab/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_Toc71122392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B6562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FE3418F" w14:textId="71627652" w:rsidR="00E431D4" w:rsidRDefault="00E431D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smallCaps w:val="0"/>
              <w:sz w:val="22"/>
              <w:szCs w:val="22"/>
              <w:lang w:val="uk-UA" w:eastAsia="uk-UA"/>
            </w:rPr>
          </w:pPr>
          <w:hyperlink w:anchor="_Toc71122393" w:history="1">
            <w:r w:rsidRPr="00B756B1">
              <w:rPr>
                <w:rStyle w:val="ac"/>
              </w:rPr>
              <w:t>1.3. Видалення звіту</w:t>
            </w:r>
            <w:r>
              <w:rPr>
                <w:webHidden/>
              </w:rPr>
              <w:tab/>
            </w:r>
            <w:r>
              <w:rPr>
                <w:webHidden/>
              </w:rPr>
              <w:tab/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_Toc71122393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B6562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C56BB80" w14:textId="736BE6A0" w:rsidR="00E431D4" w:rsidRDefault="00E431D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smallCaps w:val="0"/>
              <w:sz w:val="22"/>
              <w:szCs w:val="22"/>
              <w:lang w:val="uk-UA" w:eastAsia="uk-UA"/>
            </w:rPr>
          </w:pPr>
          <w:hyperlink w:anchor="_Toc71122394" w:history="1">
            <w:r w:rsidRPr="00B756B1">
              <w:rPr>
                <w:rStyle w:val="ac"/>
              </w:rPr>
              <w:t>1.4. Надання дозволу на звіт (Адміністрування звіту)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_Toc71122394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B6562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6641250" w14:textId="53F0D54E" w:rsidR="00E431D4" w:rsidRDefault="00E431D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0"/>
              <w:sz w:val="22"/>
              <w:szCs w:val="22"/>
              <w:lang w:val="uk-UA" w:eastAsia="uk-UA"/>
            </w:rPr>
          </w:pPr>
          <w:hyperlink w:anchor="_Toc71122395" w:history="1">
            <w:r w:rsidRPr="00B756B1">
              <w:rPr>
                <w:rStyle w:val="ac"/>
              </w:rPr>
              <w:t>2. Створення та формування типових звітів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_Toc71122395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B6562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81F67CB" w14:textId="36C69B0C" w:rsidR="00E431D4" w:rsidRDefault="00E431D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smallCaps w:val="0"/>
              <w:sz w:val="22"/>
              <w:szCs w:val="22"/>
              <w:lang w:val="uk-UA" w:eastAsia="uk-UA"/>
            </w:rPr>
          </w:pPr>
          <w:hyperlink w:anchor="_Toc71122396" w:history="1">
            <w:r w:rsidRPr="00B756B1">
              <w:rPr>
                <w:rStyle w:val="ac"/>
              </w:rPr>
              <w:t>2.1. Вкладка «Загальне» форми параметрів типового звіту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_Toc71122396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B6562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7DDC3B1" w14:textId="6349D89F" w:rsidR="00E431D4" w:rsidRDefault="00E431D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smallCaps w:val="0"/>
              <w:sz w:val="22"/>
              <w:szCs w:val="22"/>
              <w:lang w:val="uk-UA" w:eastAsia="uk-UA"/>
            </w:rPr>
          </w:pPr>
          <w:hyperlink w:anchor="_Toc71122397" w:history="1">
            <w:r w:rsidRPr="00B756B1">
              <w:rPr>
                <w:rStyle w:val="ac"/>
              </w:rPr>
              <w:t>2.2. Вкладка «Колонки» форми параметрів типового звіту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_Toc71122397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B6562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1A93B30" w14:textId="0B944B3D" w:rsidR="00E431D4" w:rsidRDefault="00E431D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smallCaps w:val="0"/>
              <w:sz w:val="22"/>
              <w:szCs w:val="22"/>
              <w:lang w:val="uk-UA" w:eastAsia="uk-UA"/>
            </w:rPr>
          </w:pPr>
          <w:hyperlink w:anchor="_Toc71122398" w:history="1">
            <w:r w:rsidRPr="00B756B1">
              <w:rPr>
                <w:rStyle w:val="ac"/>
              </w:rPr>
              <w:t>2.3. Вкладка «Параметри» на формі параметрів типового звіту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_Toc71122398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B6562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4506AC3" w14:textId="3ADFD974" w:rsidR="00E431D4" w:rsidRDefault="00E431D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smallCaps w:val="0"/>
              <w:sz w:val="22"/>
              <w:szCs w:val="22"/>
              <w:lang w:val="uk-UA" w:eastAsia="uk-UA"/>
            </w:rPr>
          </w:pPr>
          <w:hyperlink w:anchor="_Toc71122399" w:history="1">
            <w:r w:rsidRPr="00B756B1">
              <w:rPr>
                <w:rStyle w:val="ac"/>
              </w:rPr>
              <w:t>2.4. Вкладка «Додатково» на формі параметрів типового звіту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_Toc71122399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B6562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C1CC23C" w14:textId="5356DC57" w:rsidR="00E431D4" w:rsidRDefault="00E431D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smallCaps w:val="0"/>
              <w:sz w:val="22"/>
              <w:szCs w:val="22"/>
              <w:lang w:val="uk-UA" w:eastAsia="uk-UA"/>
            </w:rPr>
          </w:pPr>
          <w:hyperlink w:anchor="_Toc71122400" w:history="1">
            <w:r w:rsidRPr="00B756B1">
              <w:rPr>
                <w:rStyle w:val="ac"/>
              </w:rPr>
              <w:t>2.5. Перегляд та друк звітів</w:t>
            </w:r>
            <w:r>
              <w:rPr>
                <w:webHidden/>
              </w:rPr>
              <w:tab/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_Toc71122400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B6562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6545A55" w14:textId="01993A47" w:rsidR="00E431D4" w:rsidRDefault="00E431D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0"/>
              <w:sz w:val="22"/>
              <w:szCs w:val="22"/>
              <w:lang w:val="uk-UA" w:eastAsia="uk-UA"/>
            </w:rPr>
          </w:pPr>
          <w:hyperlink w:anchor="_Toc71122401" w:history="1">
            <w:r w:rsidRPr="00B756B1">
              <w:rPr>
                <w:rStyle w:val="ac"/>
              </w:rPr>
              <w:t>3. Створення та формування статистичних звітів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_Toc71122401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B6562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D1A1CE2" w14:textId="0E186AB6" w:rsidR="00E431D4" w:rsidRDefault="00E431D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smallCaps w:val="0"/>
              <w:sz w:val="22"/>
              <w:szCs w:val="22"/>
              <w:lang w:val="uk-UA" w:eastAsia="uk-UA"/>
            </w:rPr>
          </w:pPr>
          <w:hyperlink w:anchor="_Toc71122402" w:history="1">
            <w:r w:rsidRPr="00B756B1">
              <w:rPr>
                <w:rStyle w:val="ac"/>
              </w:rPr>
              <w:t>3.1. Вкладка «Загальне» форми параметрів статистичного звіту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_Toc71122402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B6562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DD2F82C" w14:textId="1711B09D" w:rsidR="00E431D4" w:rsidRDefault="00E431D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smallCaps w:val="0"/>
              <w:sz w:val="22"/>
              <w:szCs w:val="22"/>
              <w:lang w:val="uk-UA" w:eastAsia="uk-UA"/>
            </w:rPr>
          </w:pPr>
          <w:hyperlink w:anchor="_Toc71122403" w:history="1">
            <w:r w:rsidRPr="00B756B1">
              <w:rPr>
                <w:rStyle w:val="ac"/>
              </w:rPr>
              <w:t>3.2. Вкладка «Колонки» форми параметрів статистичного звіту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_Toc71122403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B6562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1878361" w14:textId="5778CA11" w:rsidR="00E431D4" w:rsidRDefault="00E431D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smallCaps w:val="0"/>
              <w:sz w:val="22"/>
              <w:szCs w:val="22"/>
              <w:lang w:val="uk-UA" w:eastAsia="uk-UA"/>
            </w:rPr>
          </w:pPr>
          <w:hyperlink w:anchor="_Toc71122404" w:history="1">
            <w:r w:rsidRPr="00B756B1">
              <w:rPr>
                <w:rStyle w:val="ac"/>
              </w:rPr>
              <w:t>3.3. Вкладка «Параметри» на формі параметрів статистичного звіту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_Toc71122404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B6562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6C80073" w14:textId="4A630BE2" w:rsidR="00E431D4" w:rsidRDefault="00E431D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smallCaps w:val="0"/>
              <w:sz w:val="22"/>
              <w:szCs w:val="22"/>
              <w:lang w:val="uk-UA" w:eastAsia="uk-UA"/>
            </w:rPr>
          </w:pPr>
          <w:hyperlink w:anchor="_Toc71122405" w:history="1">
            <w:r w:rsidRPr="00B756B1">
              <w:rPr>
                <w:rStyle w:val="ac"/>
              </w:rPr>
              <w:t>3.4. Вкладка «Додатково» на формі параметрів статистичного звіту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_Toc71122405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B6562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41C5F7F2" w14:textId="260DCF09" w:rsidR="00E431D4" w:rsidRDefault="00E431D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smallCaps w:val="0"/>
              <w:sz w:val="22"/>
              <w:szCs w:val="22"/>
              <w:lang w:val="uk-UA" w:eastAsia="uk-UA"/>
            </w:rPr>
          </w:pPr>
          <w:hyperlink w:anchor="_Toc71122406" w:history="1">
            <w:r w:rsidRPr="00B756B1">
              <w:rPr>
                <w:rStyle w:val="ac"/>
              </w:rPr>
              <w:t>3.5. Приклад статистичного звіту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_Toc71122406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B6562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D6F6AAC" w14:textId="62C5D348" w:rsidR="00FA596D" w:rsidRPr="00BB421D" w:rsidRDefault="00FA596D">
          <w:pPr>
            <w:rPr>
              <w:rFonts w:cstheme="minorHAnsi"/>
            </w:rPr>
          </w:pPr>
          <w:r w:rsidRPr="00BB421D">
            <w:rPr>
              <w:rFonts w:cstheme="minorHAnsi"/>
            </w:rPr>
            <w:fldChar w:fldCharType="end"/>
          </w:r>
          <w:commentRangeEnd w:id="1"/>
          <w:r w:rsidR="00E431D4">
            <w:rPr>
              <w:rStyle w:val="affff2"/>
            </w:rPr>
            <w:commentReference w:id="1"/>
          </w:r>
        </w:p>
      </w:sdtContent>
    </w:sdt>
    <w:p w14:paraId="3BEE782D" w14:textId="33926546" w:rsidR="00920EDA" w:rsidRPr="00BB421D" w:rsidRDefault="00920EDA" w:rsidP="00920EDA">
      <w:pPr>
        <w:pStyle w:val="affb"/>
        <w:rPr>
          <w:rFonts w:cstheme="minorHAnsi"/>
          <w:lang w:val="uk-UA"/>
        </w:rPr>
      </w:pPr>
    </w:p>
    <w:p w14:paraId="46852BD7" w14:textId="77777777" w:rsidR="00920EDA" w:rsidRPr="00BB421D" w:rsidRDefault="00920EDA" w:rsidP="00920EDA">
      <w:pPr>
        <w:pStyle w:val="afc"/>
        <w:rPr>
          <w:rFonts w:cstheme="minorHAnsi"/>
          <w:lang w:val="uk-UA"/>
        </w:rPr>
      </w:pPr>
    </w:p>
    <w:p w14:paraId="7DEFBA9B" w14:textId="77777777" w:rsidR="00920EDA" w:rsidRPr="00BB421D" w:rsidRDefault="00920EDA" w:rsidP="00920EDA">
      <w:pPr>
        <w:pStyle w:val="afc"/>
        <w:rPr>
          <w:rFonts w:cstheme="minorHAnsi"/>
          <w:lang w:val="uk-UA"/>
        </w:rPr>
      </w:pPr>
    </w:p>
    <w:p w14:paraId="5EC1D694" w14:textId="20649147" w:rsidR="000428F2" w:rsidRPr="00BB421D" w:rsidRDefault="000428F2" w:rsidP="004E388F">
      <w:pPr>
        <w:pStyle w:val="1"/>
        <w:rPr>
          <w:lang w:val="uk-UA" w:eastAsia="en-US"/>
        </w:rPr>
      </w:pPr>
      <w:bookmarkStart w:id="2" w:name="_Toc71122390"/>
      <w:r w:rsidRPr="00BB421D">
        <w:rPr>
          <w:lang w:val="uk-UA" w:eastAsia="en-US"/>
        </w:rPr>
        <w:lastRenderedPageBreak/>
        <w:t xml:space="preserve">Загальний опис </w:t>
      </w:r>
      <w:r w:rsidRPr="004E388F">
        <w:t>конструктора</w:t>
      </w:r>
      <w:r w:rsidRPr="00BB421D">
        <w:rPr>
          <w:lang w:val="uk-UA" w:eastAsia="en-US"/>
        </w:rPr>
        <w:t xml:space="preserve"> звітів</w:t>
      </w:r>
      <w:bookmarkEnd w:id="2"/>
    </w:p>
    <w:p w14:paraId="4D51DCD5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>Конструктор звітів – це інструмент для створення, побудови звітів та перегляду результатів побудови звітів.</w:t>
      </w:r>
    </w:p>
    <w:p w14:paraId="5891C05A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>Для використання конструктора звітів призначена папка «Конструктор звітів» (Рис. 1.1).</w:t>
      </w:r>
    </w:p>
    <w:p w14:paraId="6A8D28E4" w14:textId="77777777" w:rsidR="000428F2" w:rsidRPr="00BB421D" w:rsidRDefault="000428F2" w:rsidP="004E388F">
      <w:pPr>
        <w:pStyle w:val="affb"/>
        <w:rPr>
          <w:rFonts w:eastAsia="Calibri"/>
          <w:lang w:val="uk-UA" w:eastAsia="en-US"/>
        </w:rPr>
      </w:pPr>
      <w:r w:rsidRPr="00BB421D">
        <w:rPr>
          <w:rFonts w:eastAsia="Calibri"/>
          <w:noProof/>
        </w:rPr>
        <w:drawing>
          <wp:inline distT="0" distB="0" distL="0" distR="0" wp14:anchorId="1C781098" wp14:editId="45214BBE">
            <wp:extent cx="5033175" cy="20593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981" cy="206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97C2" w14:textId="77777777" w:rsidR="000428F2" w:rsidRPr="00BB421D" w:rsidRDefault="000428F2" w:rsidP="00E431D4">
      <w:pPr>
        <w:pStyle w:val="aff0"/>
        <w:rPr>
          <w:rFonts w:eastAsia="Calibri"/>
        </w:rPr>
      </w:pPr>
      <w:r w:rsidRPr="00BB421D">
        <w:rPr>
          <w:rFonts w:eastAsia="Calibri"/>
        </w:rPr>
        <w:t>Рис. 1.1 – папка «Конструктор звітів» в панелі навігації робочого столу «Документообіг»</w:t>
      </w:r>
    </w:p>
    <w:p w14:paraId="2ED8BAA7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>Папка «Конструктор звітів» включає наступні ярлики:</w:t>
      </w:r>
    </w:p>
    <w:p w14:paraId="4B7D75F4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 xml:space="preserve">ярлик </w:t>
      </w:r>
      <w:r w:rsidRPr="00BB421D">
        <w:rPr>
          <w:rFonts w:eastAsia="Calibri"/>
          <w:b/>
        </w:rPr>
        <w:t>«На побудові»</w:t>
      </w:r>
      <w:r w:rsidRPr="00BB421D">
        <w:rPr>
          <w:rFonts w:eastAsia="Calibri"/>
        </w:rPr>
        <w:t xml:space="preserve"> – відображає перелік звітів, доступних користувачу, які на даний час знаходяться в черзі на побудову.</w:t>
      </w:r>
    </w:p>
    <w:p w14:paraId="2722F0F4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 xml:space="preserve">ярлик </w:t>
      </w:r>
      <w:r w:rsidRPr="00BB421D">
        <w:rPr>
          <w:rFonts w:eastAsia="Calibri"/>
          <w:b/>
        </w:rPr>
        <w:t>«Побудовані»</w:t>
      </w:r>
      <w:r w:rsidRPr="00BB421D">
        <w:rPr>
          <w:rFonts w:eastAsia="Calibri"/>
        </w:rPr>
        <w:t xml:space="preserve"> – відображає перелік звітів, доступних користувачу, які на даний час вже побудовано і їх можна переглянути.</w:t>
      </w:r>
    </w:p>
    <w:p w14:paraId="028275EB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 xml:space="preserve">ярлик </w:t>
      </w:r>
      <w:r w:rsidRPr="00BB421D">
        <w:rPr>
          <w:rFonts w:eastAsia="Calibri"/>
          <w:b/>
        </w:rPr>
        <w:t>«Всі»</w:t>
      </w:r>
      <w:r w:rsidRPr="00BB421D">
        <w:rPr>
          <w:rFonts w:eastAsia="Calibri"/>
        </w:rPr>
        <w:t xml:space="preserve"> – відображає перелік всіх звітів, доступних користувачу.</w:t>
      </w:r>
    </w:p>
    <w:p w14:paraId="61F27177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 xml:space="preserve">В панелі інструментів реєстру «На побудові» папки «Конструктор звітів» присутній стандартний </w:t>
      </w:r>
      <w:proofErr w:type="gramStart"/>
      <w:r w:rsidRPr="00BB421D">
        <w:rPr>
          <w:rFonts w:eastAsia="Calibri"/>
        </w:rPr>
        <w:t>набір  кнопок</w:t>
      </w:r>
      <w:proofErr w:type="gramEnd"/>
      <w:r w:rsidRPr="00BB421D">
        <w:rPr>
          <w:rFonts w:eastAsia="Calibri"/>
        </w:rPr>
        <w:t>:</w:t>
      </w:r>
    </w:p>
    <w:p w14:paraId="2CF7CBCF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>[Оновити] – для оновлення реєстру звітів.</w:t>
      </w:r>
    </w:p>
    <w:p w14:paraId="39528C0E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>[Додати] – для створення нового звіту (типового або статистичного).</w:t>
      </w:r>
    </w:p>
    <w:p w14:paraId="2ED3D658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 xml:space="preserve">[Переглянути] – </w:t>
      </w:r>
      <w:proofErr w:type="gramStart"/>
      <w:r w:rsidRPr="00BB421D">
        <w:rPr>
          <w:rFonts w:eastAsia="Calibri"/>
        </w:rPr>
        <w:t>для перегляду</w:t>
      </w:r>
      <w:proofErr w:type="gramEnd"/>
      <w:r w:rsidRPr="00BB421D">
        <w:rPr>
          <w:rFonts w:eastAsia="Calibri"/>
        </w:rPr>
        <w:t xml:space="preserve"> результатів побудованого звіту, запис якого вибрано в реєстрі.</w:t>
      </w:r>
    </w:p>
    <w:p w14:paraId="0FD2BEF8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>Якщо поточний користувач має роль миттєвого будівника звітів (роль має назву «</w:t>
      </w:r>
      <w:proofErr w:type="spellStart"/>
      <w:r w:rsidRPr="00BB421D">
        <w:rPr>
          <w:rFonts w:eastAsia="Calibri"/>
        </w:rPr>
        <w:t>immediateReportBuilders</w:t>
      </w:r>
      <w:proofErr w:type="spellEnd"/>
      <w:r w:rsidRPr="00BB421D">
        <w:rPr>
          <w:rFonts w:eastAsia="Calibri"/>
        </w:rPr>
        <w:t>»), то він має можливість після натискання на кнопку [Переглянути] одразу побудувати звіт і отримати результат побудови.</w:t>
      </w:r>
    </w:p>
    <w:p w14:paraId="22F4F122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 xml:space="preserve">Якщо </w:t>
      </w:r>
      <w:proofErr w:type="gramStart"/>
      <w:r w:rsidRPr="00BB421D">
        <w:rPr>
          <w:rFonts w:eastAsia="Calibri"/>
        </w:rPr>
        <w:t>користувач  немає</w:t>
      </w:r>
      <w:proofErr w:type="gramEnd"/>
      <w:r w:rsidRPr="00BB421D">
        <w:rPr>
          <w:rFonts w:eastAsia="Calibri"/>
        </w:rPr>
        <w:t xml:space="preserve"> ролі миттєвого будівника звітів, то після натискання на кнопку [Переглянути] для запису звіту результат побудови звіту він отримає у разі наявності побудованого звіту.</w:t>
      </w:r>
    </w:p>
    <w:p w14:paraId="29D3724E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>[Пошук] – для більш швидкого знаходження потрібного звіту в поточному реєстрі.</w:t>
      </w:r>
    </w:p>
    <w:p w14:paraId="2FD4E2B8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>В панелі інструментів реєстрів «Побудовані» та «Всі» папки «Конструктор звітів», крім стандартного набору [Оновити], [Додати], [Переглянути] та [Пошук], також присутні кнопки:</w:t>
      </w:r>
    </w:p>
    <w:p w14:paraId="150A7228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>[Копіювати] – для копіювання форми параметрів звіту, запис якого вибрано в реєстрі.</w:t>
      </w:r>
    </w:p>
    <w:p w14:paraId="4CCA1CAE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>[</w:t>
      </w:r>
      <w:proofErr w:type="gramStart"/>
      <w:r w:rsidRPr="00BB421D">
        <w:rPr>
          <w:rFonts w:eastAsia="Calibri"/>
        </w:rPr>
        <w:t>Побудувати]  –</w:t>
      </w:r>
      <w:proofErr w:type="gramEnd"/>
      <w:r w:rsidRPr="00BB421D">
        <w:rPr>
          <w:rFonts w:eastAsia="Calibri"/>
        </w:rPr>
        <w:t xml:space="preserve"> для відправки запиту в чергу на побудову звіту, запис якого вибрано в реєстрі.</w:t>
      </w:r>
    </w:p>
    <w:p w14:paraId="00BB293D" w14:textId="77777777" w:rsidR="000428F2" w:rsidRPr="00BB421D" w:rsidRDefault="000428F2" w:rsidP="004E388F">
      <w:pPr>
        <w:pStyle w:val="afc"/>
        <w:rPr>
          <w:rFonts w:eastAsia="Calibri"/>
        </w:rPr>
      </w:pPr>
    </w:p>
    <w:p w14:paraId="07562978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>Запис реєстру звітів має контекстне меню, яке складається з наступних пунктів (Рис. 1.2):</w:t>
      </w:r>
    </w:p>
    <w:p w14:paraId="0F819828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>[Редагувати (</w:t>
      </w:r>
      <w:proofErr w:type="spellStart"/>
      <w:r w:rsidRPr="00BB421D">
        <w:rPr>
          <w:rFonts w:eastAsia="Calibri"/>
        </w:rPr>
        <w:t>Ctrl+E</w:t>
      </w:r>
      <w:proofErr w:type="spellEnd"/>
      <w:r w:rsidRPr="00BB421D">
        <w:rPr>
          <w:rFonts w:eastAsia="Calibri"/>
        </w:rPr>
        <w:t>)] – відкриває форму параметрів звіту в режимі редагування.</w:t>
      </w:r>
    </w:p>
    <w:p w14:paraId="79B6F129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>[Видалити (</w:t>
      </w:r>
      <w:proofErr w:type="spellStart"/>
      <w:r w:rsidRPr="00BB421D">
        <w:rPr>
          <w:rFonts w:eastAsia="Calibri"/>
        </w:rPr>
        <w:t>Ctrl+Delete</w:t>
      </w:r>
      <w:proofErr w:type="spellEnd"/>
      <w:r w:rsidRPr="00BB421D">
        <w:rPr>
          <w:rFonts w:eastAsia="Calibri"/>
        </w:rPr>
        <w:t>)] – вилучає форму параметрів звіту з бази даних.</w:t>
      </w:r>
    </w:p>
    <w:p w14:paraId="7A4EA40B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>[Аудит] – відображає історію редагувань форми параметрів звіту.</w:t>
      </w:r>
    </w:p>
    <w:p w14:paraId="35F8430A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lastRenderedPageBreak/>
        <w:t>[Деталі\Адміністрування звітів (Звіт)] – відкриває форму адміністрування звіту для керування дозволами на використання звіту.</w:t>
      </w:r>
    </w:p>
    <w:p w14:paraId="1030B904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 xml:space="preserve">[Посилання на пункт] – відображає посилання на форму параметрів звіту. </w:t>
      </w:r>
    </w:p>
    <w:p w14:paraId="383694E3" w14:textId="77777777" w:rsidR="000428F2" w:rsidRPr="00BB421D" w:rsidRDefault="000428F2" w:rsidP="004E388F">
      <w:pPr>
        <w:pStyle w:val="affb"/>
        <w:rPr>
          <w:rFonts w:eastAsia="Calibri"/>
        </w:rPr>
      </w:pPr>
      <w:r w:rsidRPr="00BB421D">
        <w:rPr>
          <w:rFonts w:eastAsia="Calibri"/>
          <w:noProof/>
        </w:rPr>
        <w:drawing>
          <wp:inline distT="0" distB="0" distL="0" distR="0" wp14:anchorId="29639E87" wp14:editId="6DC56719">
            <wp:extent cx="6111240" cy="1675130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986A" w14:textId="77777777" w:rsidR="000428F2" w:rsidRPr="00BB421D" w:rsidRDefault="000428F2" w:rsidP="00E431D4">
      <w:pPr>
        <w:pStyle w:val="aff0"/>
        <w:rPr>
          <w:rFonts w:eastAsia="Calibri"/>
        </w:rPr>
      </w:pPr>
      <w:r w:rsidRPr="00BB421D">
        <w:rPr>
          <w:rFonts w:eastAsia="Calibri"/>
        </w:rPr>
        <w:t>Рис. 1.2 – Контекстне меню до запису звіту в реєстрі звітів</w:t>
      </w:r>
    </w:p>
    <w:p w14:paraId="48B5ED14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>Для формування звіту необхідно:</w:t>
      </w:r>
    </w:p>
    <w:p w14:paraId="0654F88D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>створити звіт</w:t>
      </w:r>
    </w:p>
    <w:p w14:paraId="04CFFC5D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>побудувати</w:t>
      </w:r>
    </w:p>
    <w:p w14:paraId="3A1125AC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>переглянути результати.</w:t>
      </w:r>
    </w:p>
    <w:p w14:paraId="3EDEFF91" w14:textId="50B4E845" w:rsidR="000428F2" w:rsidRPr="00BB421D" w:rsidRDefault="00E431D4" w:rsidP="004E388F">
      <w:pPr>
        <w:pStyle w:val="20"/>
      </w:pPr>
      <w:bookmarkStart w:id="3" w:name="_Toc71122391"/>
      <w:r>
        <w:rPr>
          <w:lang w:val="uk-UA"/>
        </w:rPr>
        <w:t>С</w:t>
      </w:r>
      <w:proofErr w:type="spellStart"/>
      <w:r w:rsidRPr="00BB421D">
        <w:t>творення</w:t>
      </w:r>
      <w:proofErr w:type="spellEnd"/>
      <w:r w:rsidRPr="00BB421D">
        <w:t xml:space="preserve"> </w:t>
      </w:r>
      <w:r w:rsidR="000428F2" w:rsidRPr="00BB421D">
        <w:t xml:space="preserve">нового </w:t>
      </w:r>
      <w:proofErr w:type="spellStart"/>
      <w:r w:rsidR="000428F2" w:rsidRPr="00BB421D">
        <w:t>звіту</w:t>
      </w:r>
      <w:bookmarkEnd w:id="3"/>
      <w:proofErr w:type="spellEnd"/>
    </w:p>
    <w:p w14:paraId="0BFF2D7A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>Для створення нового звіту необхідно відкрити будь-який реєстр папки «Конструктор звітів» (наприклад, реєстр «Всі») та у панелі інструментів реєстру в меню «Додати» вибрати тип звіту, який планується створити (Рис. 1.3).</w:t>
      </w:r>
    </w:p>
    <w:p w14:paraId="578065F4" w14:textId="77777777" w:rsidR="000428F2" w:rsidRPr="00BB421D" w:rsidRDefault="000428F2" w:rsidP="004E388F">
      <w:pPr>
        <w:pStyle w:val="affb"/>
        <w:rPr>
          <w:rFonts w:eastAsia="Calibri"/>
          <w:lang w:val="uk-UA" w:eastAsia="en-US"/>
        </w:rPr>
      </w:pPr>
      <w:r w:rsidRPr="00BB421D">
        <w:rPr>
          <w:rFonts w:eastAsia="Calibri"/>
          <w:noProof/>
        </w:rPr>
        <w:drawing>
          <wp:inline distT="0" distB="0" distL="0" distR="0" wp14:anchorId="491123EA" wp14:editId="319BAF56">
            <wp:extent cx="1191895" cy="951865"/>
            <wp:effectExtent l="0" t="0" r="825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89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42A2A" w14:textId="77777777" w:rsidR="000428F2" w:rsidRPr="00BB421D" w:rsidRDefault="000428F2" w:rsidP="004E388F">
      <w:pPr>
        <w:pStyle w:val="affb"/>
        <w:rPr>
          <w:rFonts w:eastAsia="Calibri"/>
        </w:rPr>
      </w:pPr>
      <w:r w:rsidRPr="00BB421D">
        <w:rPr>
          <w:rFonts w:eastAsia="Calibri"/>
        </w:rPr>
        <w:t>Рис. 1.3 – Меню «Додати»</w:t>
      </w:r>
    </w:p>
    <w:p w14:paraId="2D627602" w14:textId="77777777" w:rsidR="000428F2" w:rsidRPr="00BB421D" w:rsidRDefault="000428F2" w:rsidP="004E388F">
      <w:pPr>
        <w:pStyle w:val="afc"/>
        <w:rPr>
          <w:rFonts w:eastAsia="Calibri"/>
        </w:rPr>
      </w:pPr>
      <w:proofErr w:type="gramStart"/>
      <w:r w:rsidRPr="00BB421D">
        <w:rPr>
          <w:rFonts w:eastAsia="Calibri"/>
        </w:rPr>
        <w:t>Типовий  звіт</w:t>
      </w:r>
      <w:proofErr w:type="gramEnd"/>
      <w:r w:rsidRPr="00BB421D">
        <w:rPr>
          <w:rFonts w:eastAsia="Calibri"/>
        </w:rPr>
        <w:t xml:space="preserve"> – це звіт, який складається з переліку документів, відібраних за певними умовами. </w:t>
      </w:r>
    </w:p>
    <w:p w14:paraId="3556022B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>Статистичний звіт – це звіт, який відображає статистичні дані (підрахунки кількісних характеристик) по документах, відібраних за певними умовами.</w:t>
      </w:r>
    </w:p>
    <w:p w14:paraId="3F9E047D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>Обравши пункт контекстного меню «Типовий» відкриється форма параметрів звіту, приклад якої наведено на Рис. 1.4.</w:t>
      </w:r>
    </w:p>
    <w:p w14:paraId="2C1EF339" w14:textId="77777777" w:rsidR="000428F2" w:rsidRPr="00BB421D" w:rsidRDefault="000428F2" w:rsidP="004E388F">
      <w:pPr>
        <w:pStyle w:val="afc"/>
        <w:rPr>
          <w:rFonts w:eastAsia="Calibri" w:cstheme="minorHAnsi"/>
          <w:color w:val="FF0000"/>
          <w:sz w:val="22"/>
          <w:szCs w:val="22"/>
          <w:lang w:val="uk-UA" w:eastAsia="en-US"/>
        </w:rPr>
      </w:pPr>
    </w:p>
    <w:p w14:paraId="3A6593F2" w14:textId="77777777" w:rsidR="000428F2" w:rsidRPr="00BB421D" w:rsidRDefault="000428F2" w:rsidP="004E388F">
      <w:pPr>
        <w:pStyle w:val="affb"/>
        <w:rPr>
          <w:rFonts w:eastAsia="Calibri"/>
          <w:color w:val="FF0000"/>
          <w:lang w:val="uk-UA" w:eastAsia="en-US"/>
        </w:rPr>
      </w:pPr>
      <w:r w:rsidRPr="00BB421D">
        <w:rPr>
          <w:rFonts w:eastAsia="Calibri"/>
          <w:noProof/>
        </w:rPr>
        <w:lastRenderedPageBreak/>
        <w:drawing>
          <wp:inline distT="0" distB="0" distL="0" distR="0" wp14:anchorId="3CA23C3A" wp14:editId="36ED4993">
            <wp:extent cx="5972175" cy="3168845"/>
            <wp:effectExtent l="133350" t="114300" r="142875" b="16510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205" cy="31693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E97444" w14:textId="77777777" w:rsidR="000428F2" w:rsidRPr="00BB421D" w:rsidRDefault="000428F2" w:rsidP="00E431D4">
      <w:pPr>
        <w:pStyle w:val="aff0"/>
        <w:rPr>
          <w:rFonts w:eastAsia="Calibri"/>
        </w:rPr>
      </w:pPr>
      <w:r w:rsidRPr="00BB421D">
        <w:rPr>
          <w:rFonts w:eastAsia="Calibri"/>
        </w:rPr>
        <w:t>Рис. 1.4 – Приклад форми вводу параметрів типового звіту</w:t>
      </w:r>
    </w:p>
    <w:p w14:paraId="481E4E3D" w14:textId="77777777" w:rsidR="000428F2" w:rsidRPr="00BB421D" w:rsidRDefault="000428F2" w:rsidP="00E431D4">
      <w:pPr>
        <w:pStyle w:val="afc"/>
        <w:rPr>
          <w:rFonts w:eastAsia="Calibri"/>
        </w:rPr>
      </w:pPr>
      <w:r w:rsidRPr="00BB421D">
        <w:rPr>
          <w:rFonts w:eastAsia="Calibri"/>
        </w:rPr>
        <w:t>Форма параметрів звіту складається із чотирьох вкладок.</w:t>
      </w:r>
    </w:p>
    <w:p w14:paraId="4DAC4576" w14:textId="77777777" w:rsidR="000428F2" w:rsidRPr="00BB421D" w:rsidRDefault="000428F2" w:rsidP="00E431D4">
      <w:pPr>
        <w:pStyle w:val="afc"/>
        <w:rPr>
          <w:rFonts w:eastAsia="Calibri"/>
        </w:rPr>
      </w:pPr>
      <w:r w:rsidRPr="00BB421D">
        <w:rPr>
          <w:rFonts w:eastAsia="Calibri"/>
          <w:b/>
        </w:rPr>
        <w:t>Вкладка «Загальне»</w:t>
      </w:r>
      <w:r w:rsidRPr="00BB421D">
        <w:rPr>
          <w:rFonts w:eastAsia="Calibri"/>
        </w:rPr>
        <w:t xml:space="preserve"> – містить перелік базових властивостей звіту (тип звіту, назва звіту, сутність, по який виконується обробка даних, дата, </w:t>
      </w:r>
      <w:proofErr w:type="gramStart"/>
      <w:r w:rsidRPr="00BB421D">
        <w:rPr>
          <w:rFonts w:eastAsia="Calibri"/>
        </w:rPr>
        <w:t>на яку</w:t>
      </w:r>
      <w:proofErr w:type="gramEnd"/>
      <w:r w:rsidRPr="00BB421D">
        <w:rPr>
          <w:rFonts w:eastAsia="Calibri"/>
        </w:rPr>
        <w:t xml:space="preserve"> формується звіт).</w:t>
      </w:r>
    </w:p>
    <w:p w14:paraId="64F1AEC2" w14:textId="77777777" w:rsidR="000428F2" w:rsidRPr="00BB421D" w:rsidRDefault="000428F2" w:rsidP="00E431D4">
      <w:pPr>
        <w:pStyle w:val="afc"/>
        <w:rPr>
          <w:rFonts w:eastAsia="Calibri"/>
        </w:rPr>
      </w:pPr>
      <w:r w:rsidRPr="00BB421D">
        <w:rPr>
          <w:rFonts w:eastAsia="Calibri"/>
          <w:b/>
        </w:rPr>
        <w:t>Вкладка «Колонки»</w:t>
      </w:r>
      <w:r w:rsidRPr="00BB421D">
        <w:rPr>
          <w:rFonts w:eastAsia="Calibri"/>
        </w:rPr>
        <w:t xml:space="preserve"> – надає можливість визначення атрибутів документів, дані по яким необхідно відобразити в результатах звіту.</w:t>
      </w:r>
    </w:p>
    <w:p w14:paraId="26CA4216" w14:textId="77777777" w:rsidR="000428F2" w:rsidRPr="00BB421D" w:rsidRDefault="000428F2" w:rsidP="00E431D4">
      <w:pPr>
        <w:pStyle w:val="afc"/>
        <w:rPr>
          <w:rFonts w:eastAsia="Calibri"/>
        </w:rPr>
      </w:pPr>
      <w:r w:rsidRPr="00BB421D">
        <w:rPr>
          <w:rFonts w:eastAsia="Calibri"/>
          <w:b/>
        </w:rPr>
        <w:t>Вкладка «Параметри»</w:t>
      </w:r>
      <w:r w:rsidRPr="00BB421D">
        <w:rPr>
          <w:rFonts w:eastAsia="Calibri"/>
        </w:rPr>
        <w:t xml:space="preserve"> – надає можливість здійснення фільтрації даних по </w:t>
      </w:r>
      <w:proofErr w:type="spellStart"/>
      <w:r w:rsidRPr="00BB421D">
        <w:rPr>
          <w:rFonts w:eastAsia="Calibri"/>
        </w:rPr>
        <w:t>передустановленим</w:t>
      </w:r>
      <w:proofErr w:type="spellEnd"/>
      <w:r w:rsidRPr="00BB421D">
        <w:rPr>
          <w:rFonts w:eastAsia="Calibri"/>
        </w:rPr>
        <w:t xml:space="preserve"> фільтрам та атрибутам документів.</w:t>
      </w:r>
    </w:p>
    <w:p w14:paraId="38561844" w14:textId="77777777" w:rsidR="000428F2" w:rsidRPr="00BB421D" w:rsidRDefault="000428F2" w:rsidP="00E431D4">
      <w:pPr>
        <w:pStyle w:val="afc"/>
        <w:rPr>
          <w:rFonts w:eastAsia="Calibri"/>
        </w:rPr>
      </w:pPr>
      <w:r w:rsidRPr="00BB421D">
        <w:rPr>
          <w:rFonts w:eastAsia="Calibri"/>
          <w:b/>
        </w:rPr>
        <w:t>Вкладка «Додатково»</w:t>
      </w:r>
      <w:r w:rsidRPr="00BB421D">
        <w:rPr>
          <w:rFonts w:eastAsia="Calibri"/>
        </w:rPr>
        <w:t xml:space="preserve"> – надає можливість сортування даних в результатах відображення звіту та побудови дворівневих заголовків звіту (шапки).</w:t>
      </w:r>
    </w:p>
    <w:p w14:paraId="59EDAD1D" w14:textId="77777777" w:rsidR="000428F2" w:rsidRPr="00BB421D" w:rsidRDefault="000428F2" w:rsidP="00E431D4">
      <w:pPr>
        <w:pStyle w:val="afc"/>
        <w:rPr>
          <w:rFonts w:eastAsia="Calibri"/>
        </w:rPr>
      </w:pPr>
      <w:r w:rsidRPr="00BB421D">
        <w:rPr>
          <w:rFonts w:eastAsia="Calibri"/>
        </w:rPr>
        <w:t>Після заповнення вкладок форми параметрів звіту необхідно зберегти цю форму натисканням на кнопку [Зберегти] на ній.</w:t>
      </w:r>
    </w:p>
    <w:p w14:paraId="0E170529" w14:textId="77777777" w:rsidR="000428F2" w:rsidRPr="00BB421D" w:rsidRDefault="000428F2" w:rsidP="00E431D4">
      <w:pPr>
        <w:pStyle w:val="afc"/>
        <w:rPr>
          <w:rFonts w:eastAsia="Calibri"/>
        </w:rPr>
      </w:pPr>
      <w:r w:rsidRPr="00BB421D">
        <w:rPr>
          <w:rFonts w:eastAsia="Calibri"/>
        </w:rPr>
        <w:t>Після збереження звіт автоматично відправляється на побудову.</w:t>
      </w:r>
    </w:p>
    <w:p w14:paraId="242D9E48" w14:textId="77777777" w:rsidR="000428F2" w:rsidRPr="00BB421D" w:rsidRDefault="000428F2" w:rsidP="00E431D4">
      <w:pPr>
        <w:pStyle w:val="afc"/>
        <w:rPr>
          <w:rFonts w:eastAsia="Calibri"/>
        </w:rPr>
      </w:pPr>
      <w:proofErr w:type="gramStart"/>
      <w:r w:rsidRPr="00BB421D">
        <w:rPr>
          <w:rFonts w:eastAsia="Calibri"/>
        </w:rPr>
        <w:t>Для перегляду</w:t>
      </w:r>
      <w:proofErr w:type="gramEnd"/>
      <w:r w:rsidRPr="00BB421D">
        <w:rPr>
          <w:rFonts w:eastAsia="Calibri"/>
        </w:rPr>
        <w:t xml:space="preserve"> результатів звіту необхідно на формі параметрів натиснути кнопку [Переглянути].</w:t>
      </w:r>
    </w:p>
    <w:p w14:paraId="051E0654" w14:textId="77777777" w:rsidR="000428F2" w:rsidRPr="00BB421D" w:rsidRDefault="000428F2" w:rsidP="00E431D4">
      <w:pPr>
        <w:pStyle w:val="afc"/>
        <w:rPr>
          <w:rFonts w:eastAsia="Calibri"/>
        </w:rPr>
      </w:pPr>
      <w:r w:rsidRPr="00BB421D">
        <w:rPr>
          <w:rFonts w:eastAsia="Calibri"/>
        </w:rPr>
        <w:t>Детальний опис процесу створення типових та статистичних звітів наведено нижче по документу в пунктах 2 та 3 відповідно.</w:t>
      </w:r>
    </w:p>
    <w:p w14:paraId="6BE573A5" w14:textId="77777777" w:rsidR="000428F2" w:rsidRPr="00BB421D" w:rsidRDefault="000428F2" w:rsidP="004E388F">
      <w:pPr>
        <w:pStyle w:val="20"/>
      </w:pPr>
      <w:bookmarkStart w:id="4" w:name="_Toc71122392"/>
      <w:r w:rsidRPr="00BB421D">
        <w:t>Редагування звіту</w:t>
      </w:r>
      <w:bookmarkEnd w:id="4"/>
    </w:p>
    <w:p w14:paraId="5C926472" w14:textId="77777777" w:rsidR="000428F2" w:rsidRPr="00BB421D" w:rsidRDefault="000428F2" w:rsidP="00E431D4">
      <w:pPr>
        <w:pStyle w:val="afc"/>
        <w:rPr>
          <w:rFonts w:eastAsia="Calibri"/>
        </w:rPr>
      </w:pPr>
      <w:r w:rsidRPr="00BB421D">
        <w:rPr>
          <w:rFonts w:eastAsia="Calibri"/>
        </w:rPr>
        <w:t>Для редагування звіту, збереженого раніше, необхідно в реєстрі звітів або виконати подвійний клік мишею на запис звіту, або відкрити контекстне меню до запису і вибрати [Редагувати (</w:t>
      </w:r>
      <w:proofErr w:type="spellStart"/>
      <w:r w:rsidRPr="00BB421D">
        <w:rPr>
          <w:rFonts w:eastAsia="Calibri"/>
        </w:rPr>
        <w:t>Ctrl+E</w:t>
      </w:r>
      <w:proofErr w:type="spellEnd"/>
      <w:r w:rsidRPr="00BB421D">
        <w:rPr>
          <w:rFonts w:eastAsia="Calibri"/>
        </w:rPr>
        <w:t>)] (Рис. 1.2).</w:t>
      </w:r>
    </w:p>
    <w:p w14:paraId="77244BA4" w14:textId="77777777" w:rsidR="000428F2" w:rsidRPr="00BB421D" w:rsidRDefault="000428F2" w:rsidP="00E431D4">
      <w:pPr>
        <w:pStyle w:val="afc"/>
        <w:rPr>
          <w:rFonts w:eastAsia="Calibri"/>
        </w:rPr>
      </w:pPr>
      <w:r w:rsidRPr="00BB421D">
        <w:rPr>
          <w:rFonts w:eastAsia="Calibri"/>
        </w:rPr>
        <w:t>На форму параметрів звіту слід внести необхідні правки і на формі параметрів натиснути кнопку [Зберегти].</w:t>
      </w:r>
    </w:p>
    <w:p w14:paraId="4676D7CD" w14:textId="77777777" w:rsidR="000428F2" w:rsidRPr="00BB421D" w:rsidRDefault="000428F2" w:rsidP="004E388F">
      <w:pPr>
        <w:pStyle w:val="20"/>
      </w:pPr>
      <w:bookmarkStart w:id="5" w:name="_Toc71122393"/>
      <w:r w:rsidRPr="00BB421D">
        <w:t>Видалення звіту</w:t>
      </w:r>
      <w:bookmarkEnd w:id="5"/>
    </w:p>
    <w:p w14:paraId="5841ABD0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</w:rPr>
        <w:t>Для вилучення звіту (форми параметрів звіту) необхідно в реєстрі звітів відкрити контекстне меню до запису звіту і вибрати [Видалити (</w:t>
      </w:r>
      <w:proofErr w:type="spellStart"/>
      <w:r w:rsidRPr="00BB421D">
        <w:rPr>
          <w:rFonts w:eastAsia="Calibri"/>
        </w:rPr>
        <w:t>Ctrl+Delete</w:t>
      </w:r>
      <w:proofErr w:type="spellEnd"/>
      <w:r w:rsidRPr="00BB421D">
        <w:rPr>
          <w:rFonts w:eastAsia="Calibri"/>
        </w:rPr>
        <w:t>)] (Рис. 1.2).</w:t>
      </w:r>
    </w:p>
    <w:p w14:paraId="6A692A52" w14:textId="77777777" w:rsidR="000428F2" w:rsidRPr="00BB421D" w:rsidRDefault="000428F2" w:rsidP="004E388F">
      <w:pPr>
        <w:pStyle w:val="20"/>
      </w:pPr>
      <w:bookmarkStart w:id="6" w:name="_Toc71122394"/>
      <w:r w:rsidRPr="00BB421D">
        <w:lastRenderedPageBreak/>
        <w:t>Надання дозволу на звіт (Адміністрування звіту)</w:t>
      </w:r>
      <w:bookmarkEnd w:id="6"/>
    </w:p>
    <w:p w14:paraId="5F896ADF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</w:rPr>
        <w:t>Після створенні звіту, якщо в ньому не встановлено ознаку «Публічний», дозвіл на використання звіту має тільки створювач звіту.</w:t>
      </w:r>
    </w:p>
    <w:p w14:paraId="35D5DA1C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</w:rPr>
        <w:t>Щоб надати права на використання звіту обмеженому переліку суб’єктів, необхідно в реєстрі звітів відкрити контекстне меню до запису звіту і вибрати [Деталі\Адміністрування звітів\Звіт] (Рис. 1.2).</w:t>
      </w:r>
    </w:p>
    <w:p w14:paraId="681D29A1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</w:rPr>
        <w:t>Під реєстром записів відкриється панель адміністрування звіту для додавання/видалення та відображення суб’єктів адміністрування (Рис. 1.5).</w:t>
      </w:r>
    </w:p>
    <w:p w14:paraId="41D2EDF0" w14:textId="77777777" w:rsidR="000428F2" w:rsidRPr="00BB421D" w:rsidRDefault="000428F2" w:rsidP="00E431D4">
      <w:pPr>
        <w:pStyle w:val="aff0"/>
        <w:rPr>
          <w:rFonts w:eastAsia="Calibri"/>
          <w:lang w:eastAsia="en-US"/>
        </w:rPr>
      </w:pPr>
      <w:r w:rsidRPr="00BB421D">
        <w:rPr>
          <w:rFonts w:eastAsia="Calibri"/>
          <w:noProof/>
        </w:rPr>
        <w:drawing>
          <wp:inline distT="0" distB="0" distL="0" distR="0" wp14:anchorId="482C5156" wp14:editId="67392E46">
            <wp:extent cx="4540313" cy="19317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786" cy="194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F1F8" w14:textId="77777777" w:rsidR="000428F2" w:rsidRPr="00BB421D" w:rsidRDefault="000428F2" w:rsidP="00E431D4">
      <w:pPr>
        <w:pStyle w:val="aff0"/>
        <w:rPr>
          <w:rFonts w:eastAsia="Calibri"/>
        </w:rPr>
      </w:pPr>
      <w:r w:rsidRPr="00BB421D">
        <w:rPr>
          <w:rFonts w:eastAsia="Calibri"/>
        </w:rPr>
        <w:t>Рис. 1.5 – Приклад панелі адміністрування звіту</w:t>
      </w:r>
    </w:p>
    <w:p w14:paraId="76959281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</w:rPr>
        <w:t>На панелі адміністрування звіту слід натиснути кнопку [Додати (</w:t>
      </w:r>
      <w:proofErr w:type="spellStart"/>
      <w:r w:rsidRPr="00BB421D">
        <w:rPr>
          <w:rFonts w:eastAsia="Calibri"/>
        </w:rPr>
        <w:t>Ctrl+Ins</w:t>
      </w:r>
      <w:proofErr w:type="spellEnd"/>
      <w:r w:rsidRPr="00BB421D">
        <w:rPr>
          <w:rFonts w:eastAsia="Calibri"/>
        </w:rPr>
        <w:t>)].</w:t>
      </w:r>
    </w:p>
    <w:p w14:paraId="63224FC7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</w:rPr>
        <w:t>Відкриється форма адміністрування для вибору суб’єктів адміністрування (Рис. 1.6).</w:t>
      </w:r>
    </w:p>
    <w:p w14:paraId="365B7B4E" w14:textId="77777777" w:rsidR="000428F2" w:rsidRPr="00BB421D" w:rsidRDefault="000428F2" w:rsidP="004E388F">
      <w:pPr>
        <w:pStyle w:val="affb"/>
        <w:rPr>
          <w:rFonts w:eastAsia="Calibri"/>
          <w:lang w:val="uk-UA" w:eastAsia="en-US"/>
        </w:rPr>
      </w:pPr>
      <w:r w:rsidRPr="00BB421D">
        <w:rPr>
          <w:rFonts w:eastAsia="Calibri"/>
          <w:noProof/>
        </w:rPr>
        <w:drawing>
          <wp:inline distT="0" distB="0" distL="0" distR="0" wp14:anchorId="17B13210" wp14:editId="03DA423E">
            <wp:extent cx="3499164" cy="1130929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272" cy="11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63C65" w14:textId="77777777" w:rsidR="000428F2" w:rsidRPr="00BB421D" w:rsidRDefault="000428F2" w:rsidP="00E431D4">
      <w:pPr>
        <w:pStyle w:val="aff0"/>
        <w:rPr>
          <w:rFonts w:eastAsia="Calibri"/>
        </w:rPr>
      </w:pPr>
      <w:r w:rsidRPr="00BB421D">
        <w:rPr>
          <w:rFonts w:eastAsia="Calibri"/>
        </w:rPr>
        <w:t>Рис. 1.6 – Форма адміністрування звіту</w:t>
      </w:r>
    </w:p>
    <w:tbl>
      <w:tblPr>
        <w:tblStyle w:val="14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6486"/>
      </w:tblGrid>
      <w:tr w:rsidR="000428F2" w:rsidRPr="00BB421D" w14:paraId="25B2DA12" w14:textId="77777777" w:rsidTr="000428F2">
        <w:trPr>
          <w:tblHeader/>
        </w:trPr>
        <w:tc>
          <w:tcPr>
            <w:tcW w:w="3369" w:type="dxa"/>
            <w:shd w:val="clear" w:color="auto" w:fill="D9D9D9"/>
          </w:tcPr>
          <w:p w14:paraId="1497DF76" w14:textId="77777777" w:rsidR="000428F2" w:rsidRPr="00BB421D" w:rsidRDefault="000428F2" w:rsidP="000428F2">
            <w:pPr>
              <w:jc w:val="center"/>
              <w:rPr>
                <w:rFonts w:eastAsia="Calibri" w:cstheme="minorHAnsi"/>
                <w:b/>
                <w:kern w:val="28"/>
              </w:rPr>
            </w:pPr>
            <w:r w:rsidRPr="00BB421D">
              <w:rPr>
                <w:rFonts w:eastAsia="Calibri" w:cstheme="minorHAnsi"/>
                <w:b/>
                <w:kern w:val="28"/>
              </w:rPr>
              <w:t>Назва поля</w:t>
            </w:r>
          </w:p>
        </w:tc>
        <w:tc>
          <w:tcPr>
            <w:tcW w:w="6486" w:type="dxa"/>
            <w:shd w:val="clear" w:color="auto" w:fill="D9D9D9"/>
          </w:tcPr>
          <w:p w14:paraId="21647395" w14:textId="77777777" w:rsidR="000428F2" w:rsidRPr="00BB421D" w:rsidRDefault="000428F2" w:rsidP="000428F2">
            <w:pPr>
              <w:jc w:val="center"/>
              <w:rPr>
                <w:rFonts w:eastAsia="Calibri" w:cstheme="minorHAnsi"/>
                <w:b/>
                <w:kern w:val="28"/>
              </w:rPr>
            </w:pPr>
            <w:r w:rsidRPr="00BB421D">
              <w:rPr>
                <w:rFonts w:eastAsia="Calibri" w:cstheme="minorHAnsi"/>
                <w:b/>
                <w:kern w:val="28"/>
              </w:rPr>
              <w:t>Опис поля</w:t>
            </w:r>
          </w:p>
        </w:tc>
      </w:tr>
      <w:tr w:rsidR="000428F2" w:rsidRPr="00BB421D" w14:paraId="4A714BA7" w14:textId="77777777" w:rsidTr="00F03D48">
        <w:tc>
          <w:tcPr>
            <w:tcW w:w="3369" w:type="dxa"/>
          </w:tcPr>
          <w:p w14:paraId="5964AE31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Суб’єкт адміністрування</w:t>
            </w:r>
          </w:p>
        </w:tc>
        <w:tc>
          <w:tcPr>
            <w:tcW w:w="6486" w:type="dxa"/>
          </w:tcPr>
          <w:p w14:paraId="067B7CD9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Призначено для вибору облікового запису користувача або ролі в Системі</w:t>
            </w:r>
          </w:p>
        </w:tc>
      </w:tr>
      <w:tr w:rsidR="000428F2" w:rsidRPr="00BB421D" w14:paraId="0C14FD18" w14:textId="77777777" w:rsidTr="00F03D48">
        <w:tc>
          <w:tcPr>
            <w:tcW w:w="3369" w:type="dxa"/>
          </w:tcPr>
          <w:p w14:paraId="77700FB2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Організаційна одиниця</w:t>
            </w:r>
          </w:p>
        </w:tc>
        <w:tc>
          <w:tcPr>
            <w:tcW w:w="6486" w:type="dxa"/>
          </w:tcPr>
          <w:p w14:paraId="21170B30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Призначено для вибору посади, для якої додатково надається дозвіл на використання звіту</w:t>
            </w:r>
          </w:p>
        </w:tc>
      </w:tr>
    </w:tbl>
    <w:p w14:paraId="1C3E2E3B" w14:textId="77777777" w:rsidR="000428F2" w:rsidRPr="00BB421D" w:rsidRDefault="000428F2" w:rsidP="004E388F">
      <w:pPr>
        <w:pStyle w:val="af7"/>
        <w:rPr>
          <w:rFonts w:eastAsia="Calibri"/>
        </w:rPr>
      </w:pPr>
    </w:p>
    <w:p w14:paraId="18803CDE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</w:rPr>
        <w:br w:type="page"/>
      </w:r>
    </w:p>
    <w:p w14:paraId="0AABC34E" w14:textId="77777777" w:rsidR="000428F2" w:rsidRPr="00BB421D" w:rsidRDefault="000428F2" w:rsidP="004E388F">
      <w:pPr>
        <w:pStyle w:val="1"/>
      </w:pPr>
      <w:bookmarkStart w:id="7" w:name="_Toc71122395"/>
      <w:r w:rsidRPr="00BB421D">
        <w:lastRenderedPageBreak/>
        <w:t>Створення та формування типових звітів</w:t>
      </w:r>
      <w:bookmarkEnd w:id="7"/>
    </w:p>
    <w:p w14:paraId="7A7032B7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</w:rPr>
        <w:t>Для створення типового звіту необхідно:</w:t>
      </w:r>
    </w:p>
    <w:p w14:paraId="3D569D34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</w:rPr>
        <w:t>Відкрити будь-який реєстр папки «Конструктор звітів» (наприклад, реєстр «Всі») та у панелі інструментів реєстру в меню «Додати» вибрати тип звіту «Типовий» (Рис. 2.1).</w:t>
      </w:r>
    </w:p>
    <w:p w14:paraId="3ED99E25" w14:textId="77777777" w:rsidR="000428F2" w:rsidRPr="00BB421D" w:rsidRDefault="000428F2" w:rsidP="004E388F">
      <w:pPr>
        <w:pStyle w:val="affb"/>
        <w:rPr>
          <w:rFonts w:eastAsia="Calibri"/>
          <w:lang w:val="uk-UA" w:eastAsia="en-US"/>
        </w:rPr>
      </w:pPr>
      <w:r w:rsidRPr="00BB421D">
        <w:rPr>
          <w:rFonts w:eastAsia="Calibri"/>
          <w:noProof/>
        </w:rPr>
        <w:drawing>
          <wp:inline distT="0" distB="0" distL="0" distR="0" wp14:anchorId="672C015D" wp14:editId="1E3D3982">
            <wp:extent cx="1104523" cy="948462"/>
            <wp:effectExtent l="0" t="0" r="635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769" cy="95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CB81" w14:textId="77777777" w:rsidR="000428F2" w:rsidRPr="00BB421D" w:rsidRDefault="000428F2" w:rsidP="00E431D4">
      <w:pPr>
        <w:pStyle w:val="aff0"/>
        <w:rPr>
          <w:rFonts w:eastAsia="Calibri"/>
        </w:rPr>
      </w:pPr>
      <w:r w:rsidRPr="00BB421D">
        <w:rPr>
          <w:rFonts w:eastAsia="Calibri"/>
        </w:rPr>
        <w:t>Рис. 2.1 – Створення типового звіту</w:t>
      </w:r>
    </w:p>
    <w:p w14:paraId="104FFA71" w14:textId="77777777" w:rsidR="000428F2" w:rsidRPr="00BB421D" w:rsidRDefault="000428F2" w:rsidP="000428F2">
      <w:pPr>
        <w:spacing w:line="276" w:lineRule="auto"/>
        <w:jc w:val="both"/>
        <w:rPr>
          <w:rFonts w:eastAsia="Calibri" w:cstheme="minorHAnsi"/>
        </w:rPr>
      </w:pPr>
      <w:r w:rsidRPr="00BB421D">
        <w:rPr>
          <w:rFonts w:eastAsia="Calibri" w:cstheme="minorHAnsi"/>
        </w:rPr>
        <w:t>Відкриється форма параметрів типового звіту, приклад якої наведено на Рис. 2.2. Форма параметрів звіту складається з вкладок (Загальне, Колонки, Параметри та Додатково) та кнопок (Зберегти, Переглянути та Копіювати).</w:t>
      </w:r>
    </w:p>
    <w:p w14:paraId="67478E13" w14:textId="77777777" w:rsidR="000428F2" w:rsidRPr="00BB421D" w:rsidRDefault="000428F2" w:rsidP="000428F2">
      <w:pPr>
        <w:spacing w:line="276" w:lineRule="auto"/>
        <w:jc w:val="both"/>
        <w:rPr>
          <w:rFonts w:eastAsia="Calibri" w:cstheme="minorHAnsi"/>
        </w:rPr>
      </w:pPr>
      <w:r w:rsidRPr="00BB421D">
        <w:rPr>
          <w:rFonts w:eastAsia="Calibri" w:cstheme="minorHAnsi"/>
        </w:rPr>
        <w:t>Опис атрибутів вкладок наведено нижче в пунктах 2.1, 2.2, 2.3, 2.4.</w:t>
      </w:r>
    </w:p>
    <w:p w14:paraId="3F22649D" w14:textId="77777777" w:rsidR="000428F2" w:rsidRPr="00BB421D" w:rsidRDefault="000428F2" w:rsidP="000428F2">
      <w:pPr>
        <w:spacing w:after="120" w:line="276" w:lineRule="auto"/>
        <w:jc w:val="both"/>
        <w:rPr>
          <w:rFonts w:eastAsia="Calibri" w:cstheme="minorHAnsi"/>
        </w:rPr>
      </w:pPr>
      <w:r w:rsidRPr="00BB421D">
        <w:rPr>
          <w:rFonts w:eastAsia="Calibri" w:cstheme="minorHAnsi"/>
        </w:rPr>
        <w:t>Призначення кнопок форми параметрів звіту наступне:</w:t>
      </w:r>
    </w:p>
    <w:tbl>
      <w:tblPr>
        <w:tblStyle w:val="14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6486"/>
      </w:tblGrid>
      <w:tr w:rsidR="000428F2" w:rsidRPr="00BB421D" w14:paraId="022BA2BF" w14:textId="77777777" w:rsidTr="000428F2">
        <w:trPr>
          <w:tblHeader/>
        </w:trPr>
        <w:tc>
          <w:tcPr>
            <w:tcW w:w="3369" w:type="dxa"/>
            <w:shd w:val="clear" w:color="auto" w:fill="D9D9D9"/>
          </w:tcPr>
          <w:p w14:paraId="257AC297" w14:textId="77777777" w:rsidR="000428F2" w:rsidRPr="00BB421D" w:rsidRDefault="000428F2" w:rsidP="000428F2">
            <w:pPr>
              <w:jc w:val="center"/>
              <w:rPr>
                <w:rFonts w:eastAsia="Calibri" w:cstheme="minorHAnsi"/>
                <w:b/>
                <w:kern w:val="28"/>
              </w:rPr>
            </w:pPr>
            <w:r w:rsidRPr="00BB421D">
              <w:rPr>
                <w:rFonts w:eastAsia="Calibri" w:cstheme="minorHAnsi"/>
                <w:b/>
                <w:kern w:val="28"/>
              </w:rPr>
              <w:t>Назва кнопки</w:t>
            </w:r>
          </w:p>
        </w:tc>
        <w:tc>
          <w:tcPr>
            <w:tcW w:w="6486" w:type="dxa"/>
            <w:shd w:val="clear" w:color="auto" w:fill="D9D9D9"/>
          </w:tcPr>
          <w:p w14:paraId="7187CF61" w14:textId="77777777" w:rsidR="000428F2" w:rsidRPr="00BB421D" w:rsidRDefault="000428F2" w:rsidP="000428F2">
            <w:pPr>
              <w:jc w:val="center"/>
              <w:rPr>
                <w:rFonts w:eastAsia="Calibri" w:cstheme="minorHAnsi"/>
                <w:b/>
                <w:kern w:val="28"/>
              </w:rPr>
            </w:pPr>
            <w:r w:rsidRPr="00BB421D">
              <w:rPr>
                <w:rFonts w:eastAsia="Calibri" w:cstheme="minorHAnsi"/>
                <w:b/>
                <w:kern w:val="28"/>
              </w:rPr>
              <w:t>Опис кнопки</w:t>
            </w:r>
          </w:p>
        </w:tc>
      </w:tr>
      <w:tr w:rsidR="000428F2" w:rsidRPr="00BB421D" w14:paraId="3E23D343" w14:textId="77777777" w:rsidTr="00F03D48">
        <w:tc>
          <w:tcPr>
            <w:tcW w:w="3369" w:type="dxa"/>
          </w:tcPr>
          <w:p w14:paraId="5F0F1914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Кнопка «Зберегти»</w:t>
            </w:r>
          </w:p>
        </w:tc>
        <w:tc>
          <w:tcPr>
            <w:tcW w:w="6486" w:type="dxa"/>
          </w:tcPr>
          <w:p w14:paraId="61420E1A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збереження та відправки в чергу на побудову поточного звіту.</w:t>
            </w:r>
          </w:p>
        </w:tc>
      </w:tr>
      <w:tr w:rsidR="000428F2" w:rsidRPr="00BB421D" w14:paraId="6F8BD65B" w14:textId="77777777" w:rsidTr="00F03D48">
        <w:tc>
          <w:tcPr>
            <w:tcW w:w="3369" w:type="dxa"/>
          </w:tcPr>
          <w:p w14:paraId="7F6C86AE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Кнопка «Переглянути»</w:t>
            </w:r>
          </w:p>
        </w:tc>
        <w:tc>
          <w:tcPr>
            <w:tcW w:w="6486" w:type="dxa"/>
          </w:tcPr>
          <w:p w14:paraId="0177BD26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перегляду результатів побудови звіту.</w:t>
            </w:r>
          </w:p>
          <w:p w14:paraId="699FF8B3" w14:textId="77777777" w:rsidR="000428F2" w:rsidRPr="00BB421D" w:rsidRDefault="000428F2" w:rsidP="000428F2">
            <w:pPr>
              <w:contextualSpacing/>
              <w:jc w:val="both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Якщо поточний користувач має роль миттєвого будівника звітів (роль має назву «</w:t>
            </w:r>
            <w:proofErr w:type="spellStart"/>
            <w:r w:rsidRPr="00BB421D">
              <w:rPr>
                <w:rFonts w:eastAsia="Calibri" w:cstheme="minorHAnsi"/>
              </w:rPr>
              <w:t>immediateReportBuilders</w:t>
            </w:r>
            <w:proofErr w:type="spellEnd"/>
            <w:r w:rsidRPr="00BB421D">
              <w:rPr>
                <w:rFonts w:eastAsia="Calibri" w:cstheme="minorHAnsi"/>
              </w:rPr>
              <w:t>»), то він має можливість після натискання на кнопку [Переглянути] одразу побудувати звіт і отримати результат побудови.</w:t>
            </w:r>
          </w:p>
          <w:p w14:paraId="3914D713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Якщо користувач  немає ролі миттєвого будівника, то після натискання на кнопку [Переглянути] для запису звіту результат побудови звіту він отримає у разі наявності побудованого звіту.</w:t>
            </w:r>
          </w:p>
        </w:tc>
      </w:tr>
      <w:tr w:rsidR="000428F2" w:rsidRPr="00BB421D" w14:paraId="33899780" w14:textId="77777777" w:rsidTr="00F03D48">
        <w:tc>
          <w:tcPr>
            <w:tcW w:w="3369" w:type="dxa"/>
          </w:tcPr>
          <w:p w14:paraId="62AB54D2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Кнопка «Копіювати»</w:t>
            </w:r>
          </w:p>
        </w:tc>
        <w:tc>
          <w:tcPr>
            <w:tcW w:w="6486" w:type="dxa"/>
          </w:tcPr>
          <w:p w14:paraId="61E1EE8E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копіювання поточної форми параметрів звіту.</w:t>
            </w:r>
          </w:p>
        </w:tc>
      </w:tr>
    </w:tbl>
    <w:p w14:paraId="4085E224" w14:textId="77777777" w:rsidR="000428F2" w:rsidRPr="00BB421D" w:rsidRDefault="000428F2" w:rsidP="00C178B8">
      <w:pPr>
        <w:numPr>
          <w:ilvl w:val="0"/>
          <w:numId w:val="12"/>
        </w:numPr>
        <w:spacing w:before="240" w:after="200" w:line="276" w:lineRule="auto"/>
        <w:ind w:left="425" w:hanging="357"/>
        <w:jc w:val="both"/>
        <w:rPr>
          <w:rFonts w:eastAsia="Calibri" w:cstheme="minorHAnsi"/>
        </w:rPr>
      </w:pPr>
      <w:r w:rsidRPr="00BB421D">
        <w:rPr>
          <w:rFonts w:eastAsia="Calibri" w:cstheme="minorHAnsi"/>
        </w:rPr>
        <w:t xml:space="preserve">Необхідно заповнити атрибути вкладок форми параметрів та натиснути кнопку [Зберегти]. </w:t>
      </w:r>
    </w:p>
    <w:p w14:paraId="6B415458" w14:textId="77777777" w:rsidR="000428F2" w:rsidRPr="00BB421D" w:rsidRDefault="000428F2" w:rsidP="00C178B8">
      <w:pPr>
        <w:numPr>
          <w:ilvl w:val="0"/>
          <w:numId w:val="12"/>
        </w:numPr>
        <w:spacing w:before="120" w:after="200" w:line="276" w:lineRule="auto"/>
        <w:ind w:left="425" w:hanging="357"/>
        <w:jc w:val="both"/>
        <w:rPr>
          <w:rFonts w:eastAsia="Calibri" w:cstheme="minorHAnsi"/>
        </w:rPr>
      </w:pPr>
      <w:r w:rsidRPr="00BB421D">
        <w:rPr>
          <w:rFonts w:eastAsia="Calibri" w:cstheme="minorHAnsi"/>
        </w:rPr>
        <w:t xml:space="preserve">Для перегляду результатів побудови звіту слід на формі параметрів натиснути кнопку [Переглянути]. </w:t>
      </w:r>
    </w:p>
    <w:p w14:paraId="444DA8EF" w14:textId="77777777" w:rsidR="000428F2" w:rsidRPr="00BB421D" w:rsidRDefault="000428F2" w:rsidP="000428F2">
      <w:pPr>
        <w:spacing w:line="276" w:lineRule="auto"/>
        <w:jc w:val="both"/>
        <w:rPr>
          <w:rFonts w:eastAsia="Calibri" w:cstheme="minorHAnsi"/>
        </w:rPr>
      </w:pPr>
      <w:r w:rsidRPr="00BB421D">
        <w:rPr>
          <w:rFonts w:eastAsia="Calibri" w:cstheme="minorHAnsi"/>
        </w:rPr>
        <w:t>Якщо звіт вже побудовано, то відкриється окреме вікно «Оглядач звітів» з таблицею результатів звіту, приклад і опис якого наведено в пункті 2.5.</w:t>
      </w:r>
    </w:p>
    <w:p w14:paraId="7256A121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</w:rPr>
        <w:br w:type="page"/>
      </w:r>
    </w:p>
    <w:p w14:paraId="007053B2" w14:textId="77777777" w:rsidR="000428F2" w:rsidRPr="00BB421D" w:rsidRDefault="000428F2" w:rsidP="004E388F">
      <w:pPr>
        <w:pStyle w:val="20"/>
      </w:pPr>
      <w:bookmarkStart w:id="8" w:name="_Toc71122396"/>
      <w:r w:rsidRPr="00BB421D">
        <w:lastRenderedPageBreak/>
        <w:t>Вкладка «Загальне» форми параметрів типового звіту</w:t>
      </w:r>
      <w:bookmarkEnd w:id="8"/>
    </w:p>
    <w:p w14:paraId="70478BEF" w14:textId="77777777" w:rsidR="000428F2" w:rsidRPr="00BB421D" w:rsidRDefault="000428F2" w:rsidP="004E388F">
      <w:pPr>
        <w:pStyle w:val="affb"/>
        <w:rPr>
          <w:rFonts w:eastAsia="Calibri"/>
        </w:rPr>
      </w:pPr>
      <w:r w:rsidRPr="00BB421D">
        <w:rPr>
          <w:rFonts w:eastAsia="Calibri"/>
          <w:noProof/>
        </w:rPr>
        <w:drawing>
          <wp:inline distT="0" distB="0" distL="0" distR="0" wp14:anchorId="2DD3F935" wp14:editId="380C3CF2">
            <wp:extent cx="5857875" cy="3120895"/>
            <wp:effectExtent l="133350" t="114300" r="142875" b="1562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3998" cy="31241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D0397A" w14:textId="77777777" w:rsidR="000428F2" w:rsidRPr="00BB421D" w:rsidRDefault="000428F2" w:rsidP="00E431D4">
      <w:pPr>
        <w:pStyle w:val="aff0"/>
        <w:rPr>
          <w:rFonts w:eastAsia="Calibri"/>
        </w:rPr>
      </w:pPr>
      <w:r w:rsidRPr="00BB421D">
        <w:rPr>
          <w:rFonts w:eastAsia="Calibri"/>
        </w:rPr>
        <w:t>Рис. 2.2 – Приклад вкладка «Загальне» форми параметрів типового звіту</w:t>
      </w:r>
    </w:p>
    <w:p w14:paraId="6639C0AE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  <w:b/>
        </w:rPr>
        <w:t>Вкладка «Загальне»</w:t>
      </w:r>
      <w:r w:rsidRPr="00BB421D">
        <w:rPr>
          <w:rFonts w:eastAsia="Calibri"/>
        </w:rPr>
        <w:t xml:space="preserve"> форми параметрів типового звіту відображає наступні атрибути:</w:t>
      </w:r>
    </w:p>
    <w:tbl>
      <w:tblPr>
        <w:tblStyle w:val="14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6486"/>
      </w:tblGrid>
      <w:tr w:rsidR="000428F2" w:rsidRPr="00BB421D" w14:paraId="6AC37A92" w14:textId="77777777" w:rsidTr="000428F2">
        <w:trPr>
          <w:tblHeader/>
        </w:trPr>
        <w:tc>
          <w:tcPr>
            <w:tcW w:w="3369" w:type="dxa"/>
            <w:shd w:val="clear" w:color="auto" w:fill="D9D9D9"/>
          </w:tcPr>
          <w:p w14:paraId="50A1B85D" w14:textId="77777777" w:rsidR="000428F2" w:rsidRPr="00BB421D" w:rsidRDefault="000428F2" w:rsidP="000428F2">
            <w:pPr>
              <w:jc w:val="center"/>
              <w:rPr>
                <w:rFonts w:eastAsia="Calibri" w:cstheme="minorHAnsi"/>
                <w:b/>
                <w:kern w:val="28"/>
              </w:rPr>
            </w:pPr>
            <w:r w:rsidRPr="00BB421D">
              <w:rPr>
                <w:rFonts w:eastAsia="Calibri" w:cstheme="minorHAnsi"/>
                <w:b/>
                <w:kern w:val="28"/>
              </w:rPr>
              <w:t>Назва поля/кнопки</w:t>
            </w:r>
          </w:p>
        </w:tc>
        <w:tc>
          <w:tcPr>
            <w:tcW w:w="6486" w:type="dxa"/>
            <w:shd w:val="clear" w:color="auto" w:fill="D9D9D9"/>
          </w:tcPr>
          <w:p w14:paraId="672AA9DD" w14:textId="77777777" w:rsidR="000428F2" w:rsidRPr="00BB421D" w:rsidRDefault="000428F2" w:rsidP="000428F2">
            <w:pPr>
              <w:jc w:val="center"/>
              <w:rPr>
                <w:rFonts w:eastAsia="Calibri" w:cstheme="minorHAnsi"/>
                <w:b/>
                <w:kern w:val="28"/>
              </w:rPr>
            </w:pPr>
            <w:r w:rsidRPr="00BB421D">
              <w:rPr>
                <w:rFonts w:eastAsia="Calibri" w:cstheme="minorHAnsi"/>
                <w:b/>
                <w:kern w:val="28"/>
              </w:rPr>
              <w:t>Опис поля/кнопки</w:t>
            </w:r>
          </w:p>
        </w:tc>
      </w:tr>
      <w:tr w:rsidR="000428F2" w:rsidRPr="00BB421D" w14:paraId="5E462CE9" w14:textId="77777777" w:rsidTr="00F03D48">
        <w:tc>
          <w:tcPr>
            <w:tcW w:w="3369" w:type="dxa"/>
          </w:tcPr>
          <w:p w14:paraId="68421378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Тип</w:t>
            </w:r>
          </w:p>
        </w:tc>
        <w:tc>
          <w:tcPr>
            <w:tcW w:w="6486" w:type="dxa"/>
          </w:tcPr>
          <w:p w14:paraId="49F1DA07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Тип звіту – Типовий.</w:t>
            </w:r>
          </w:p>
        </w:tc>
      </w:tr>
      <w:tr w:rsidR="000428F2" w:rsidRPr="00BB421D" w14:paraId="290C1D13" w14:textId="77777777" w:rsidTr="00F03D48">
        <w:tc>
          <w:tcPr>
            <w:tcW w:w="3369" w:type="dxa"/>
          </w:tcPr>
          <w:p w14:paraId="4535D5D7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Назва</w:t>
            </w:r>
          </w:p>
        </w:tc>
        <w:tc>
          <w:tcPr>
            <w:tcW w:w="6486" w:type="dxa"/>
          </w:tcPr>
          <w:p w14:paraId="3D5961DD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Вказується назва звіту. Текстове поле.</w:t>
            </w:r>
          </w:p>
        </w:tc>
      </w:tr>
      <w:tr w:rsidR="000428F2" w:rsidRPr="00BB421D" w14:paraId="539AB423" w14:textId="77777777" w:rsidTr="00F03D48">
        <w:tc>
          <w:tcPr>
            <w:tcW w:w="3369" w:type="dxa"/>
          </w:tcPr>
          <w:p w14:paraId="50C427CF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Опис</w:t>
            </w:r>
          </w:p>
        </w:tc>
        <w:tc>
          <w:tcPr>
            <w:tcW w:w="6486" w:type="dxa"/>
          </w:tcPr>
          <w:p w14:paraId="10381C19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Опис звіту. Текстове поле.</w:t>
            </w:r>
          </w:p>
        </w:tc>
      </w:tr>
      <w:tr w:rsidR="000428F2" w:rsidRPr="00BB421D" w14:paraId="0DB07497" w14:textId="77777777" w:rsidTr="00F03D48">
        <w:tc>
          <w:tcPr>
            <w:tcW w:w="3369" w:type="dxa"/>
          </w:tcPr>
          <w:p w14:paraId="70FD805F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Джерело даних</w:t>
            </w:r>
          </w:p>
        </w:tc>
        <w:tc>
          <w:tcPr>
            <w:tcW w:w="6486" w:type="dxa"/>
          </w:tcPr>
          <w:p w14:paraId="4832BEA9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Вказується перелік сутностей та класів документів, по яких буде побудований звіт. </w:t>
            </w:r>
            <w:proofErr w:type="spellStart"/>
            <w:r w:rsidRPr="00BB421D">
              <w:rPr>
                <w:rFonts w:eastAsia="Calibri" w:cstheme="minorHAnsi"/>
              </w:rPr>
              <w:t>Багатовибірне</w:t>
            </w:r>
            <w:proofErr w:type="spellEnd"/>
            <w:r w:rsidRPr="00BB421D">
              <w:rPr>
                <w:rFonts w:eastAsia="Calibri" w:cstheme="minorHAnsi"/>
              </w:rPr>
              <w:t xml:space="preserve"> поле. </w:t>
            </w:r>
          </w:p>
          <w:p w14:paraId="5DC946DD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Після зміни сутності очищаються налагодження на вкладках «Колонки», «Параметри» та «Додатково».</w:t>
            </w:r>
          </w:p>
        </w:tc>
      </w:tr>
      <w:tr w:rsidR="000428F2" w:rsidRPr="00BB421D" w14:paraId="1350B15D" w14:textId="77777777" w:rsidTr="00F03D48">
        <w:tc>
          <w:tcPr>
            <w:tcW w:w="3369" w:type="dxa"/>
          </w:tcPr>
          <w:p w14:paraId="45757256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Відображати колонку «№»</w:t>
            </w:r>
          </w:p>
        </w:tc>
        <w:tc>
          <w:tcPr>
            <w:tcW w:w="6486" w:type="dxa"/>
          </w:tcPr>
          <w:p w14:paraId="45B030E6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Ознака відображення колонки «№» у звіті.</w:t>
            </w:r>
          </w:p>
        </w:tc>
      </w:tr>
      <w:tr w:rsidR="000428F2" w:rsidRPr="00BB421D" w14:paraId="2FBDCC31" w14:textId="77777777" w:rsidTr="00F03D48">
        <w:tc>
          <w:tcPr>
            <w:tcW w:w="3369" w:type="dxa"/>
          </w:tcPr>
          <w:p w14:paraId="19B0ED0B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Дата актуалізації</w:t>
            </w:r>
          </w:p>
        </w:tc>
        <w:tc>
          <w:tcPr>
            <w:tcW w:w="6486" w:type="dxa"/>
          </w:tcPr>
          <w:p w14:paraId="33827193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Дата побудови звіту. Поле типу «Дата».</w:t>
            </w:r>
          </w:p>
          <w:p w14:paraId="2E4BDF2F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Системою автоматично встановлюється поточна дата. Значення може бути змінено користувачем.</w:t>
            </w:r>
          </w:p>
        </w:tc>
      </w:tr>
      <w:tr w:rsidR="000428F2" w:rsidRPr="00BB421D" w14:paraId="7BA3A825" w14:textId="77777777" w:rsidTr="00F03D48">
        <w:tc>
          <w:tcPr>
            <w:tcW w:w="3369" w:type="dxa"/>
          </w:tcPr>
          <w:p w14:paraId="1F4F3D88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Дата виконання</w:t>
            </w:r>
          </w:p>
        </w:tc>
        <w:tc>
          <w:tcPr>
            <w:tcW w:w="6486" w:type="dxa"/>
          </w:tcPr>
          <w:p w14:paraId="3DF85A0E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Дата вказується Системою автоматично при побудові звіту. Не доступне для редагування.</w:t>
            </w:r>
          </w:p>
        </w:tc>
      </w:tr>
      <w:tr w:rsidR="000428F2" w:rsidRPr="00BB421D" w14:paraId="3263F4D2" w14:textId="77777777" w:rsidTr="00F03D48">
        <w:tc>
          <w:tcPr>
            <w:tcW w:w="3369" w:type="dxa"/>
          </w:tcPr>
          <w:p w14:paraId="50768435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Публічний</w:t>
            </w:r>
          </w:p>
        </w:tc>
        <w:tc>
          <w:tcPr>
            <w:tcW w:w="6486" w:type="dxa"/>
          </w:tcPr>
          <w:p w14:paraId="6DBACD54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Ознака публічності звіту для інших користувачів. </w:t>
            </w:r>
          </w:p>
        </w:tc>
      </w:tr>
      <w:tr w:rsidR="000428F2" w:rsidRPr="00BB421D" w14:paraId="730CD166" w14:textId="77777777" w:rsidTr="00F03D48">
        <w:tc>
          <w:tcPr>
            <w:tcW w:w="3369" w:type="dxa"/>
          </w:tcPr>
          <w:p w14:paraId="3FB3E5F2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Максимальна кількість елементів</w:t>
            </w:r>
          </w:p>
        </w:tc>
        <w:tc>
          <w:tcPr>
            <w:tcW w:w="6486" w:type="dxa"/>
          </w:tcPr>
          <w:p w14:paraId="73893D97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Вказується кількість записів, що буде відображена в таблиці результатів  звіту.</w:t>
            </w:r>
          </w:p>
        </w:tc>
      </w:tr>
    </w:tbl>
    <w:p w14:paraId="5F34AEE1" w14:textId="4BC3CAD8" w:rsidR="000428F2" w:rsidRPr="00BB421D" w:rsidRDefault="000428F2" w:rsidP="004E388F">
      <w:pPr>
        <w:pStyle w:val="af7"/>
        <w:rPr>
          <w:rFonts w:eastAsia="Calibri"/>
        </w:rPr>
      </w:pPr>
    </w:p>
    <w:p w14:paraId="0325E388" w14:textId="77777777" w:rsidR="000428F2" w:rsidRPr="00BB421D" w:rsidRDefault="000428F2" w:rsidP="004E388F">
      <w:pPr>
        <w:pStyle w:val="20"/>
      </w:pPr>
      <w:bookmarkStart w:id="9" w:name="_Toc71122397"/>
      <w:r w:rsidRPr="00BB421D">
        <w:t>Вкладка «Колонки» форми параметрів типового звіту</w:t>
      </w:r>
      <w:bookmarkEnd w:id="9"/>
    </w:p>
    <w:p w14:paraId="5F967A33" w14:textId="77777777" w:rsidR="000428F2" w:rsidRPr="00BB421D" w:rsidRDefault="000428F2" w:rsidP="00E431D4">
      <w:pPr>
        <w:pStyle w:val="affb"/>
        <w:rPr>
          <w:rFonts w:eastAsia="Calibri"/>
        </w:rPr>
      </w:pPr>
      <w:r w:rsidRPr="00BB421D">
        <w:rPr>
          <w:rFonts w:eastAsia="Calibri"/>
          <w:noProof/>
        </w:rPr>
        <w:drawing>
          <wp:inline distT="0" distB="0" distL="0" distR="0" wp14:anchorId="488AEFD2" wp14:editId="151F3850">
            <wp:extent cx="5971130" cy="3114675"/>
            <wp:effectExtent l="133350" t="114300" r="144145" b="1619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598" cy="31164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DACD4C" w14:textId="77777777" w:rsidR="000428F2" w:rsidRPr="00BB421D" w:rsidRDefault="000428F2" w:rsidP="00E431D4">
      <w:pPr>
        <w:pStyle w:val="aff0"/>
        <w:rPr>
          <w:rFonts w:eastAsia="Calibri"/>
        </w:rPr>
      </w:pPr>
      <w:r w:rsidRPr="00BB421D">
        <w:rPr>
          <w:rFonts w:eastAsia="Calibri"/>
        </w:rPr>
        <w:t>Рис. 2.3 – Приклад вкладка «Колонки» форми параметрів типового звіту</w:t>
      </w:r>
    </w:p>
    <w:p w14:paraId="2702B421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  <w:b/>
        </w:rPr>
        <w:t>Вкладка «Колонки»</w:t>
      </w:r>
      <w:r w:rsidRPr="00BB421D">
        <w:rPr>
          <w:rFonts w:eastAsia="Calibri"/>
        </w:rPr>
        <w:t xml:space="preserve"> форми параметрів типового звіту відображає наступні атрибути та кнопки:</w:t>
      </w:r>
    </w:p>
    <w:tbl>
      <w:tblPr>
        <w:tblStyle w:val="14"/>
        <w:tblW w:w="9855" w:type="dxa"/>
        <w:tblLayout w:type="fixed"/>
        <w:tblLook w:val="04A0" w:firstRow="1" w:lastRow="0" w:firstColumn="1" w:lastColumn="0" w:noHBand="0" w:noVBand="1"/>
      </w:tblPr>
      <w:tblGrid>
        <w:gridCol w:w="3369"/>
        <w:gridCol w:w="6486"/>
      </w:tblGrid>
      <w:tr w:rsidR="000428F2" w:rsidRPr="00BB421D" w14:paraId="164FED90" w14:textId="77777777" w:rsidTr="000428F2">
        <w:trPr>
          <w:tblHeader/>
        </w:trPr>
        <w:tc>
          <w:tcPr>
            <w:tcW w:w="3369" w:type="dxa"/>
            <w:shd w:val="clear" w:color="auto" w:fill="D9D9D9"/>
          </w:tcPr>
          <w:p w14:paraId="2DC50F76" w14:textId="77777777" w:rsidR="000428F2" w:rsidRPr="00BB421D" w:rsidRDefault="000428F2" w:rsidP="000428F2">
            <w:pPr>
              <w:jc w:val="center"/>
              <w:rPr>
                <w:rFonts w:eastAsia="Calibri" w:cstheme="minorHAnsi"/>
                <w:b/>
                <w:kern w:val="28"/>
              </w:rPr>
            </w:pPr>
            <w:r w:rsidRPr="00BB421D">
              <w:rPr>
                <w:rFonts w:eastAsia="Calibri" w:cstheme="minorHAnsi"/>
                <w:b/>
                <w:kern w:val="28"/>
              </w:rPr>
              <w:t>Назва поля / кнопки</w:t>
            </w:r>
          </w:p>
        </w:tc>
        <w:tc>
          <w:tcPr>
            <w:tcW w:w="6486" w:type="dxa"/>
            <w:shd w:val="clear" w:color="auto" w:fill="D9D9D9"/>
          </w:tcPr>
          <w:p w14:paraId="7BEEE18E" w14:textId="77777777" w:rsidR="000428F2" w:rsidRPr="00BB421D" w:rsidRDefault="000428F2" w:rsidP="000428F2">
            <w:pPr>
              <w:jc w:val="center"/>
              <w:rPr>
                <w:rFonts w:eastAsia="Calibri" w:cstheme="minorHAnsi"/>
                <w:b/>
                <w:kern w:val="28"/>
              </w:rPr>
            </w:pPr>
            <w:r w:rsidRPr="00BB421D">
              <w:rPr>
                <w:rFonts w:eastAsia="Calibri" w:cstheme="minorHAnsi"/>
                <w:b/>
                <w:kern w:val="28"/>
              </w:rPr>
              <w:t>Опис поля / кнопки</w:t>
            </w:r>
          </w:p>
        </w:tc>
      </w:tr>
      <w:tr w:rsidR="000428F2" w:rsidRPr="00BB421D" w14:paraId="745D016C" w14:textId="77777777" w:rsidTr="00F03D48">
        <w:tc>
          <w:tcPr>
            <w:tcW w:w="3369" w:type="dxa"/>
          </w:tcPr>
          <w:p w14:paraId="13597339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Колонки</w:t>
            </w:r>
          </w:p>
        </w:tc>
        <w:tc>
          <w:tcPr>
            <w:tcW w:w="6486" w:type="dxa"/>
          </w:tcPr>
          <w:p w14:paraId="69A6173D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Визначається перелік атрибутів документів, значення яких необхідно відобразити в таблиці звіту.</w:t>
            </w:r>
          </w:p>
          <w:p w14:paraId="23D66E95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Для визначення атрибуту необхідно натиснути кнопку [Додати] і в полі «Атрибут» вибрати потрібний атрибут.</w:t>
            </w:r>
          </w:p>
        </w:tc>
      </w:tr>
      <w:tr w:rsidR="000428F2" w:rsidRPr="00BB421D" w14:paraId="2423F165" w14:textId="77777777" w:rsidTr="00F03D48">
        <w:tc>
          <w:tcPr>
            <w:tcW w:w="3369" w:type="dxa"/>
          </w:tcPr>
          <w:p w14:paraId="2F0C8E63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Атрибут</w:t>
            </w:r>
          </w:p>
        </w:tc>
        <w:tc>
          <w:tcPr>
            <w:tcW w:w="6486" w:type="dxa"/>
          </w:tcPr>
          <w:p w14:paraId="0FBF3313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Обирається зі списку атрибутів.</w:t>
            </w:r>
          </w:p>
          <w:p w14:paraId="351721D7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Обраний атрибут буде відображений у колонці звіту.</w:t>
            </w:r>
          </w:p>
          <w:p w14:paraId="537A08F3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В переліку атрибутів є декілька </w:t>
            </w:r>
            <w:proofErr w:type="spellStart"/>
            <w:r w:rsidRPr="00BB421D">
              <w:rPr>
                <w:rFonts w:eastAsia="Calibri" w:cstheme="minorHAnsi"/>
              </w:rPr>
              <w:t>передустановлених</w:t>
            </w:r>
            <w:proofErr w:type="spellEnd"/>
            <w:r w:rsidRPr="00BB421D">
              <w:rPr>
                <w:rFonts w:eastAsia="Calibri" w:cstheme="minorHAnsi"/>
              </w:rPr>
              <w:t xml:space="preserve"> колонок:</w:t>
            </w:r>
          </w:p>
          <w:p w14:paraId="0BB635EF" w14:textId="77777777" w:rsidR="000428F2" w:rsidRPr="00BB421D" w:rsidRDefault="000428F2" w:rsidP="00C178B8">
            <w:pPr>
              <w:numPr>
                <w:ilvl w:val="0"/>
                <w:numId w:val="8"/>
              </w:numPr>
              <w:ind w:left="317"/>
              <w:contextualSpacing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«Реєстраційні дані» - для відображення в звіті реєстраційного номеру документа та його реєстраційної дати у форматі </w:t>
            </w:r>
            <w:r w:rsidRPr="00BB421D">
              <w:rPr>
                <w:rFonts w:eastAsia="Calibri" w:cstheme="minorHAnsi"/>
                <w:highlight w:val="lightGray"/>
              </w:rPr>
              <w:t>&lt;Реєстраційний номер &gt; " від " &lt;Дата реєстрації &gt;</w:t>
            </w:r>
            <w:r w:rsidRPr="00BB421D">
              <w:rPr>
                <w:rFonts w:eastAsia="Calibri" w:cstheme="minorHAnsi"/>
              </w:rPr>
              <w:t xml:space="preserve"> </w:t>
            </w:r>
          </w:p>
          <w:p w14:paraId="683FDBA0" w14:textId="77777777" w:rsidR="000428F2" w:rsidRPr="00BB421D" w:rsidRDefault="000428F2" w:rsidP="00C178B8">
            <w:pPr>
              <w:numPr>
                <w:ilvl w:val="0"/>
                <w:numId w:val="8"/>
              </w:numPr>
              <w:ind w:left="317"/>
              <w:contextualSpacing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«Вихідні дані» - для відображення в звіті атрибутів «Вихідний номер» та «Вихідна дата» у форматі </w:t>
            </w:r>
            <w:r w:rsidRPr="00BB421D">
              <w:rPr>
                <w:rFonts w:eastAsia="Calibri" w:cstheme="minorHAnsi"/>
                <w:highlight w:val="lightGray"/>
              </w:rPr>
              <w:t>&lt;Вихідний номер &gt; " від " &lt;Вихідна дата &gt;</w:t>
            </w:r>
            <w:r w:rsidRPr="00BB421D">
              <w:rPr>
                <w:rFonts w:eastAsia="Calibri" w:cstheme="minorHAnsi"/>
              </w:rPr>
              <w:t>.</w:t>
            </w:r>
          </w:p>
          <w:p w14:paraId="74D9861A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Деякі атрибути мають зв’язок із довідниками. Наприклад, атрибут «Кореспондент» має зв’язок з довідником «Зовнішні організації», де кореспондент пов’язаний із додатковими атрибутами «Індекс кореспондента», «Внутрішній код», «Назва організації», «Тип власності» та інші. </w:t>
            </w:r>
          </w:p>
          <w:p w14:paraId="57FA92BF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lastRenderedPageBreak/>
              <w:t>І конструктор звітів надає можливість відобразити в таблиці звіту для кореспондента будь-який його додатковий атрибут. Наприклад, в звіті по вхідних документах можна відобразити для документів не назву кореспондента а і його Тип власності.</w:t>
            </w:r>
          </w:p>
          <w:p w14:paraId="42DC9A9B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Такий додатковий атрибут з’являється під доданим атрибутом.</w:t>
            </w:r>
          </w:p>
        </w:tc>
      </w:tr>
      <w:tr w:rsidR="000428F2" w:rsidRPr="00BB421D" w14:paraId="44672940" w14:textId="77777777" w:rsidTr="00F03D48">
        <w:tc>
          <w:tcPr>
            <w:tcW w:w="3369" w:type="dxa"/>
          </w:tcPr>
          <w:p w14:paraId="11F0754E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lastRenderedPageBreak/>
              <w:t>Назва</w:t>
            </w:r>
          </w:p>
        </w:tc>
        <w:tc>
          <w:tcPr>
            <w:tcW w:w="6486" w:type="dxa"/>
          </w:tcPr>
          <w:p w14:paraId="50D0DAFF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Назва колонки в таблиці звіту. </w:t>
            </w:r>
          </w:p>
          <w:p w14:paraId="776E422C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Текстове поле. При першому виборі атрибуту автоматично заповнюється назвою обраного атрибуту. </w:t>
            </w:r>
          </w:p>
          <w:p w14:paraId="5BED9482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Може бути змінено користувачем.</w:t>
            </w:r>
          </w:p>
        </w:tc>
      </w:tr>
      <w:tr w:rsidR="000428F2" w:rsidRPr="00BB421D" w14:paraId="752CACBA" w14:textId="77777777" w:rsidTr="00F03D48">
        <w:tc>
          <w:tcPr>
            <w:tcW w:w="3369" w:type="dxa"/>
          </w:tcPr>
          <w:p w14:paraId="44A656EA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Групування</w:t>
            </w:r>
          </w:p>
        </w:tc>
        <w:tc>
          <w:tcPr>
            <w:tcW w:w="6486" w:type="dxa"/>
          </w:tcPr>
          <w:p w14:paraId="3C61209B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Відображення даних групою за певною ознакою. Має сенс не для унікальних значень.</w:t>
            </w:r>
          </w:p>
        </w:tc>
      </w:tr>
      <w:tr w:rsidR="000428F2" w:rsidRPr="00BB421D" w14:paraId="099C4C25" w14:textId="77777777" w:rsidTr="00F03D48">
        <w:tc>
          <w:tcPr>
            <w:tcW w:w="3369" w:type="dxa"/>
          </w:tcPr>
          <w:p w14:paraId="4DEB5447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Посилання</w:t>
            </w:r>
          </w:p>
        </w:tc>
        <w:tc>
          <w:tcPr>
            <w:tcW w:w="6486" w:type="dxa"/>
          </w:tcPr>
          <w:p w14:paraId="580D199C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Ознака відображення вибраного атрибуту у вигляді посилання (щоб з таблиці звіту можна було переглянути документ, на який посилається даний атрибут).</w:t>
            </w:r>
          </w:p>
        </w:tc>
      </w:tr>
      <w:tr w:rsidR="000428F2" w:rsidRPr="00BB421D" w14:paraId="3CE80809" w14:textId="77777777" w:rsidTr="00F03D48">
        <w:tc>
          <w:tcPr>
            <w:tcW w:w="3369" w:type="dxa"/>
          </w:tcPr>
          <w:p w14:paraId="4C21CC15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Результуючий рядок</w:t>
            </w:r>
          </w:p>
        </w:tc>
        <w:tc>
          <w:tcPr>
            <w:tcW w:w="6486" w:type="dxa"/>
          </w:tcPr>
          <w:p w14:paraId="479F14A6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Перелік значень, які будуть відображені у результуючому рядку колонки. Обирається зі списку. За замовченням не заповнений.</w:t>
            </w:r>
          </w:p>
        </w:tc>
      </w:tr>
      <w:tr w:rsidR="000428F2" w:rsidRPr="00BB421D" w14:paraId="2D1A7517" w14:textId="77777777" w:rsidTr="00F03D48">
        <w:tc>
          <w:tcPr>
            <w:tcW w:w="3369" w:type="dxa"/>
          </w:tcPr>
          <w:p w14:paraId="2C89120B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Кнопка </w:t>
            </w:r>
            <w:r w:rsidRPr="00BB421D">
              <w:rPr>
                <w:rFonts w:eastAsia="Calibri" w:cstheme="minorHAnsi"/>
                <w:sz w:val="20"/>
                <w:szCs w:val="20"/>
              </w:rPr>
              <w:object w:dxaOrig="555" w:dyaOrig="525" w14:anchorId="35B9576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pt;height:17.15pt" o:ole="">
                  <v:imagedata r:id="rId26" o:title=""/>
                </v:shape>
                <o:OLEObject Type="Embed" ProgID="PBrush" ShapeID="_x0000_i1025" DrawAspect="Content" ObjectID="_1681735749" r:id="rId27"/>
              </w:object>
            </w:r>
          </w:p>
        </w:tc>
        <w:tc>
          <w:tcPr>
            <w:tcW w:w="6486" w:type="dxa"/>
          </w:tcPr>
          <w:p w14:paraId="2186027F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переміщення відповідного атрибуту вгору</w:t>
            </w:r>
          </w:p>
        </w:tc>
      </w:tr>
      <w:tr w:rsidR="000428F2" w:rsidRPr="00BB421D" w14:paraId="18E4FE66" w14:textId="77777777" w:rsidTr="00F03D48">
        <w:tc>
          <w:tcPr>
            <w:tcW w:w="3369" w:type="dxa"/>
          </w:tcPr>
          <w:p w14:paraId="6B0ABA9C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Кнопка </w:t>
            </w:r>
            <w:r w:rsidRPr="00BB421D">
              <w:rPr>
                <w:rFonts w:eastAsia="Calibri" w:cstheme="minorHAnsi"/>
                <w:sz w:val="20"/>
                <w:szCs w:val="20"/>
              </w:rPr>
              <w:object w:dxaOrig="570" w:dyaOrig="525" w14:anchorId="225B8F65">
                <v:shape id="_x0000_i1026" type="#_x0000_t75" style="width:17.15pt;height:16.3pt" o:ole="">
                  <v:imagedata r:id="rId28" o:title=""/>
                </v:shape>
                <o:OLEObject Type="Embed" ProgID="PBrush" ShapeID="_x0000_i1026" DrawAspect="Content" ObjectID="_1681735750" r:id="rId29"/>
              </w:object>
            </w:r>
          </w:p>
        </w:tc>
        <w:tc>
          <w:tcPr>
            <w:tcW w:w="6486" w:type="dxa"/>
          </w:tcPr>
          <w:p w14:paraId="15A5E8E9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переміщення відповідного атрибуту вниз</w:t>
            </w:r>
          </w:p>
        </w:tc>
      </w:tr>
      <w:tr w:rsidR="000428F2" w:rsidRPr="00BB421D" w14:paraId="729073E6" w14:textId="77777777" w:rsidTr="00F03D48">
        <w:tc>
          <w:tcPr>
            <w:tcW w:w="3369" w:type="dxa"/>
          </w:tcPr>
          <w:p w14:paraId="24005B09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Кнопка </w:t>
            </w:r>
            <w:r w:rsidRPr="00BB421D">
              <w:rPr>
                <w:rFonts w:eastAsia="Calibri" w:cstheme="minorHAnsi"/>
                <w:sz w:val="20"/>
                <w:szCs w:val="20"/>
              </w:rPr>
              <w:object w:dxaOrig="555" w:dyaOrig="510" w14:anchorId="2D98E245">
                <v:shape id="_x0000_i1027" type="#_x0000_t75" style="width:18pt;height:16.3pt" o:ole="">
                  <v:imagedata r:id="rId30" o:title=""/>
                </v:shape>
                <o:OLEObject Type="Embed" ProgID="PBrush" ShapeID="_x0000_i1027" DrawAspect="Content" ObjectID="_1681735751" r:id="rId31"/>
              </w:object>
            </w:r>
          </w:p>
        </w:tc>
        <w:tc>
          <w:tcPr>
            <w:tcW w:w="6486" w:type="dxa"/>
          </w:tcPr>
          <w:p w14:paraId="3CB122CA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видалення відповідного атрибута  з переліку вибраних атрибутів.</w:t>
            </w:r>
          </w:p>
        </w:tc>
      </w:tr>
      <w:tr w:rsidR="000428F2" w:rsidRPr="00BB421D" w14:paraId="1D87C331" w14:textId="77777777" w:rsidTr="00F03D48">
        <w:tc>
          <w:tcPr>
            <w:tcW w:w="3369" w:type="dxa"/>
          </w:tcPr>
          <w:p w14:paraId="2ABB3A90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Кнопка [Додати]</w:t>
            </w:r>
          </w:p>
        </w:tc>
        <w:tc>
          <w:tcPr>
            <w:tcW w:w="6486" w:type="dxa"/>
          </w:tcPr>
          <w:p w14:paraId="6BC27177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додавання нового атрибуту до переліку атрибутів</w:t>
            </w:r>
          </w:p>
        </w:tc>
      </w:tr>
      <w:tr w:rsidR="000428F2" w:rsidRPr="00BB421D" w14:paraId="65768F25" w14:textId="77777777" w:rsidTr="00F03D48">
        <w:tc>
          <w:tcPr>
            <w:tcW w:w="3369" w:type="dxa"/>
          </w:tcPr>
          <w:p w14:paraId="7C57E412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proofErr w:type="spellStart"/>
            <w:r w:rsidRPr="00BB421D">
              <w:rPr>
                <w:rFonts w:eastAsia="Calibri" w:cstheme="minorHAnsi"/>
                <w:b/>
              </w:rPr>
              <w:t>Передустановлені</w:t>
            </w:r>
            <w:proofErr w:type="spellEnd"/>
            <w:r w:rsidRPr="00BB421D">
              <w:rPr>
                <w:rFonts w:eastAsia="Calibri" w:cstheme="minorHAnsi"/>
                <w:b/>
              </w:rPr>
              <w:t xml:space="preserve"> колонки</w:t>
            </w:r>
          </w:p>
        </w:tc>
        <w:tc>
          <w:tcPr>
            <w:tcW w:w="6486" w:type="dxa"/>
          </w:tcPr>
          <w:p w14:paraId="52D58C5C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В таблицю звіту можна вивести колонки, які формуються за </w:t>
            </w:r>
            <w:proofErr w:type="spellStart"/>
            <w:r w:rsidRPr="00BB421D">
              <w:rPr>
                <w:rFonts w:eastAsia="Calibri" w:cstheme="minorHAnsi"/>
              </w:rPr>
              <w:t>передустановленими</w:t>
            </w:r>
            <w:proofErr w:type="spellEnd"/>
            <w:r w:rsidRPr="00BB421D">
              <w:rPr>
                <w:rFonts w:eastAsia="Calibri" w:cstheme="minorHAnsi"/>
              </w:rPr>
              <w:t xml:space="preserve"> умовами та мають фіксований формат виводу.</w:t>
            </w:r>
          </w:p>
        </w:tc>
      </w:tr>
      <w:tr w:rsidR="000428F2" w:rsidRPr="00BB421D" w14:paraId="1DB7767C" w14:textId="77777777" w:rsidTr="00F03D48">
        <w:tc>
          <w:tcPr>
            <w:tcW w:w="3369" w:type="dxa"/>
          </w:tcPr>
          <w:p w14:paraId="105E6399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proofErr w:type="spellStart"/>
            <w:r w:rsidRPr="00BB421D">
              <w:rPr>
                <w:rFonts w:eastAsia="Calibri" w:cstheme="minorHAnsi"/>
              </w:rPr>
              <w:t>Передустановлені</w:t>
            </w:r>
            <w:proofErr w:type="spellEnd"/>
            <w:r w:rsidRPr="00BB421D">
              <w:rPr>
                <w:rFonts w:eastAsia="Calibri" w:cstheme="minorHAnsi"/>
              </w:rPr>
              <w:t xml:space="preserve"> колонки</w:t>
            </w:r>
          </w:p>
        </w:tc>
        <w:tc>
          <w:tcPr>
            <w:tcW w:w="6486" w:type="dxa"/>
          </w:tcPr>
          <w:p w14:paraId="101FA04E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proofErr w:type="spellStart"/>
            <w:r w:rsidRPr="00BB421D">
              <w:rPr>
                <w:rFonts w:eastAsia="Calibri" w:cstheme="minorHAnsi"/>
              </w:rPr>
              <w:t>Багатовибірне</w:t>
            </w:r>
            <w:proofErr w:type="spellEnd"/>
            <w:r w:rsidRPr="00BB421D">
              <w:rPr>
                <w:rFonts w:eastAsia="Calibri" w:cstheme="minorHAnsi"/>
              </w:rPr>
              <w:t xml:space="preserve"> поле.</w:t>
            </w:r>
          </w:p>
          <w:p w14:paraId="28557AE6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До конструктору звітів додано декілька </w:t>
            </w:r>
            <w:proofErr w:type="spellStart"/>
            <w:r w:rsidRPr="00BB421D">
              <w:rPr>
                <w:rFonts w:eastAsia="Calibri" w:cstheme="minorHAnsi"/>
              </w:rPr>
              <w:t>передустановлених</w:t>
            </w:r>
            <w:proofErr w:type="spellEnd"/>
            <w:r w:rsidRPr="00BB421D">
              <w:rPr>
                <w:rFonts w:eastAsia="Calibri" w:cstheme="minorHAnsi"/>
              </w:rPr>
              <w:t xml:space="preserve"> колонок, які дозволяють вивести в звіт перелік атрибутів документів з інших вкладок картки документа. Наприклад:</w:t>
            </w:r>
          </w:p>
          <w:p w14:paraId="7258839F" w14:textId="77777777" w:rsidR="000428F2" w:rsidRPr="00BB421D" w:rsidRDefault="000428F2" w:rsidP="00C178B8">
            <w:pPr>
              <w:numPr>
                <w:ilvl w:val="0"/>
                <w:numId w:val="9"/>
              </w:numPr>
              <w:ind w:left="317"/>
              <w:contextualSpacing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«Резолюції» – відображає з документа дані резолюцій </w:t>
            </w:r>
            <w:r w:rsidRPr="00BB421D">
              <w:rPr>
                <w:rFonts w:eastAsia="Calibri" w:cstheme="minorHAnsi"/>
                <w:b/>
              </w:rPr>
              <w:t>верхнього</w:t>
            </w:r>
            <w:r w:rsidRPr="00BB421D">
              <w:rPr>
                <w:rFonts w:eastAsia="Calibri" w:cstheme="minorHAnsi"/>
              </w:rPr>
              <w:t xml:space="preserve"> рівня.</w:t>
            </w:r>
          </w:p>
          <w:p w14:paraId="48BE6232" w14:textId="77777777" w:rsidR="000428F2" w:rsidRPr="00BB421D" w:rsidRDefault="000428F2" w:rsidP="00C178B8">
            <w:pPr>
              <w:numPr>
                <w:ilvl w:val="0"/>
                <w:numId w:val="9"/>
              </w:numPr>
              <w:ind w:left="317"/>
              <w:contextualSpacing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«Адресати» – відображає перелік усіх адресатів документа.</w:t>
            </w:r>
          </w:p>
          <w:p w14:paraId="4ACA06AF" w14:textId="77777777" w:rsidR="000428F2" w:rsidRPr="00BB421D" w:rsidRDefault="000428F2" w:rsidP="00C178B8">
            <w:pPr>
              <w:numPr>
                <w:ilvl w:val="0"/>
                <w:numId w:val="9"/>
              </w:numPr>
              <w:ind w:left="317"/>
              <w:contextualSpacing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«Зв’язки вихідні/вхідні» - відображає перелік пов’язаних документів з поточним документом.</w:t>
            </w:r>
          </w:p>
          <w:p w14:paraId="436F3E57" w14:textId="77777777" w:rsidR="000428F2" w:rsidRPr="00BB421D" w:rsidRDefault="000428F2" w:rsidP="00C178B8">
            <w:pPr>
              <w:numPr>
                <w:ilvl w:val="0"/>
                <w:numId w:val="9"/>
              </w:numPr>
              <w:ind w:left="317"/>
              <w:contextualSpacing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 «Хід виконання» - інформація про хід виконання (резолюція/документ) з форми «Хід виконання».</w:t>
            </w:r>
          </w:p>
        </w:tc>
      </w:tr>
      <w:tr w:rsidR="000428F2" w:rsidRPr="00BB421D" w14:paraId="33F7DE1C" w14:textId="77777777" w:rsidTr="00F03D48">
        <w:tc>
          <w:tcPr>
            <w:tcW w:w="3369" w:type="dxa"/>
          </w:tcPr>
          <w:p w14:paraId="22493596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Додати результуючий рядок «Всього»</w:t>
            </w:r>
          </w:p>
        </w:tc>
        <w:tc>
          <w:tcPr>
            <w:tcW w:w="6486" w:type="dxa"/>
          </w:tcPr>
          <w:p w14:paraId="6D997A5B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Ознака. При встановленні  ознаки в таблиці звіту відображається результуючий рядок для вибраної </w:t>
            </w:r>
            <w:proofErr w:type="spellStart"/>
            <w:r w:rsidRPr="00BB421D">
              <w:rPr>
                <w:rFonts w:eastAsia="Calibri" w:cstheme="minorHAnsi"/>
              </w:rPr>
              <w:t>передустановленої</w:t>
            </w:r>
            <w:proofErr w:type="spellEnd"/>
            <w:r w:rsidRPr="00BB421D">
              <w:rPr>
                <w:rFonts w:eastAsia="Calibri" w:cstheme="minorHAnsi"/>
              </w:rPr>
              <w:t xml:space="preserve"> колонки.</w:t>
            </w:r>
          </w:p>
        </w:tc>
      </w:tr>
      <w:tr w:rsidR="000428F2" w:rsidRPr="00BB421D" w14:paraId="3D4A6309" w14:textId="77777777" w:rsidTr="00F03D48">
        <w:tc>
          <w:tcPr>
            <w:tcW w:w="3369" w:type="dxa"/>
          </w:tcPr>
          <w:p w14:paraId="4710A520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lastRenderedPageBreak/>
              <w:t>Обчислювальні колонки</w:t>
            </w:r>
          </w:p>
        </w:tc>
        <w:tc>
          <w:tcPr>
            <w:tcW w:w="6486" w:type="dxa"/>
          </w:tcPr>
          <w:p w14:paraId="649B8501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 таблицю звіту можна додати атрибут, який є результатом обчислювання між атрибутами документа.</w:t>
            </w:r>
          </w:p>
        </w:tc>
      </w:tr>
      <w:tr w:rsidR="000428F2" w:rsidRPr="00BB421D" w14:paraId="633B459E" w14:textId="77777777" w:rsidTr="00F03D48">
        <w:tc>
          <w:tcPr>
            <w:tcW w:w="3369" w:type="dxa"/>
          </w:tcPr>
          <w:p w14:paraId="69C62AC8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Атрибути</w:t>
            </w:r>
          </w:p>
        </w:tc>
        <w:tc>
          <w:tcPr>
            <w:tcW w:w="6486" w:type="dxa"/>
          </w:tcPr>
          <w:p w14:paraId="726424AD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proofErr w:type="spellStart"/>
            <w:r w:rsidRPr="00BB421D">
              <w:rPr>
                <w:rFonts w:eastAsia="Calibri" w:cstheme="minorHAnsi"/>
              </w:rPr>
              <w:t>Багатовибірне</w:t>
            </w:r>
            <w:proofErr w:type="spellEnd"/>
            <w:r w:rsidRPr="00BB421D">
              <w:rPr>
                <w:rFonts w:eastAsia="Calibri" w:cstheme="minorHAnsi"/>
              </w:rPr>
              <w:t xml:space="preserve"> поле. </w:t>
            </w:r>
          </w:p>
          <w:p w14:paraId="06E001E1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Перелік атрибутів, що пропонується для вибору, складається з атрибутів, які були вибрані в блоках «Колонки» та «</w:t>
            </w:r>
            <w:proofErr w:type="spellStart"/>
            <w:r w:rsidRPr="00BB421D">
              <w:rPr>
                <w:rFonts w:eastAsia="Calibri" w:cstheme="minorHAnsi"/>
              </w:rPr>
              <w:t>Передустановлені</w:t>
            </w:r>
            <w:proofErr w:type="spellEnd"/>
            <w:r w:rsidRPr="00BB421D">
              <w:rPr>
                <w:rFonts w:eastAsia="Calibri" w:cstheme="minorHAnsi"/>
              </w:rPr>
              <w:t xml:space="preserve"> колонки».</w:t>
            </w:r>
          </w:p>
          <w:p w14:paraId="5AB4C01F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Обрані атрибути використовуються для обчислення.</w:t>
            </w:r>
          </w:p>
        </w:tc>
      </w:tr>
      <w:tr w:rsidR="000428F2" w:rsidRPr="00BB421D" w14:paraId="68FF08BF" w14:textId="77777777" w:rsidTr="00F03D48">
        <w:tc>
          <w:tcPr>
            <w:tcW w:w="3369" w:type="dxa"/>
          </w:tcPr>
          <w:p w14:paraId="73EAAEDD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Назва</w:t>
            </w:r>
          </w:p>
        </w:tc>
        <w:tc>
          <w:tcPr>
            <w:tcW w:w="6486" w:type="dxa"/>
          </w:tcPr>
          <w:p w14:paraId="0D4346C7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Назва обчислювальної колонки. Текстове поле.</w:t>
            </w:r>
          </w:p>
        </w:tc>
      </w:tr>
      <w:tr w:rsidR="000428F2" w:rsidRPr="00BB421D" w14:paraId="2CBED9C7" w14:textId="77777777" w:rsidTr="00F03D48">
        <w:tc>
          <w:tcPr>
            <w:tcW w:w="3369" w:type="dxa"/>
          </w:tcPr>
          <w:p w14:paraId="1AFF7A08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Операція</w:t>
            </w:r>
          </w:p>
        </w:tc>
        <w:tc>
          <w:tcPr>
            <w:tcW w:w="6486" w:type="dxa"/>
          </w:tcPr>
          <w:p w14:paraId="55F934EF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Перелік операцій для обчислення – «+», «-» та «%» .</w:t>
            </w:r>
          </w:p>
          <w:p w14:paraId="54709F39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Обчислення відбувається за формулами:</w:t>
            </w:r>
          </w:p>
          <w:p w14:paraId="7F9924D8" w14:textId="77777777" w:rsidR="000428F2" w:rsidRPr="00BB421D" w:rsidRDefault="000428F2" w:rsidP="00C178B8">
            <w:pPr>
              <w:numPr>
                <w:ilvl w:val="0"/>
                <w:numId w:val="5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Сума атрибутів А</w:t>
            </w:r>
            <w:r w:rsidRPr="00BB421D">
              <w:rPr>
                <w:rFonts w:eastAsia="Calibri" w:cstheme="minorHAnsi"/>
                <w:vertAlign w:val="subscript"/>
              </w:rPr>
              <w:t>1</w:t>
            </w:r>
            <w:r w:rsidRPr="00BB421D">
              <w:rPr>
                <w:rFonts w:eastAsia="Calibri" w:cstheme="minorHAnsi"/>
              </w:rPr>
              <w:t>+А</w:t>
            </w:r>
            <w:r w:rsidRPr="00BB421D">
              <w:rPr>
                <w:rFonts w:eastAsia="Calibri" w:cstheme="minorHAnsi"/>
                <w:vertAlign w:val="subscript"/>
              </w:rPr>
              <w:t>2</w:t>
            </w:r>
            <w:r w:rsidRPr="00BB421D">
              <w:rPr>
                <w:rFonts w:eastAsia="Calibri" w:cstheme="minorHAnsi"/>
              </w:rPr>
              <w:t>+…+</w:t>
            </w:r>
            <w:proofErr w:type="spellStart"/>
            <w:r w:rsidRPr="00BB421D">
              <w:rPr>
                <w:rFonts w:eastAsia="Calibri" w:cstheme="minorHAnsi"/>
              </w:rPr>
              <w:t>А</w:t>
            </w:r>
            <w:r w:rsidRPr="00BB421D">
              <w:rPr>
                <w:rFonts w:eastAsia="Calibri" w:cstheme="minorHAnsi"/>
                <w:vertAlign w:val="subscript"/>
              </w:rPr>
              <w:t>n</w:t>
            </w:r>
            <w:proofErr w:type="spellEnd"/>
            <w:r w:rsidRPr="00BB421D">
              <w:rPr>
                <w:rFonts w:eastAsia="Calibri" w:cstheme="minorHAnsi"/>
              </w:rPr>
              <w:t>;</w:t>
            </w:r>
          </w:p>
          <w:p w14:paraId="31277C30" w14:textId="77777777" w:rsidR="000428F2" w:rsidRPr="00BB421D" w:rsidRDefault="000428F2" w:rsidP="00C178B8">
            <w:pPr>
              <w:numPr>
                <w:ilvl w:val="0"/>
                <w:numId w:val="5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Різниця атрибутів А</w:t>
            </w:r>
            <w:r w:rsidRPr="00BB421D">
              <w:rPr>
                <w:rFonts w:eastAsia="Calibri" w:cstheme="minorHAnsi"/>
                <w:vertAlign w:val="subscript"/>
              </w:rPr>
              <w:t>1</w:t>
            </w:r>
            <w:r w:rsidRPr="00BB421D">
              <w:rPr>
                <w:rFonts w:eastAsia="Calibri" w:cstheme="minorHAnsi"/>
              </w:rPr>
              <w:t>-(А</w:t>
            </w:r>
            <w:r w:rsidRPr="00BB421D">
              <w:rPr>
                <w:rFonts w:eastAsia="Calibri" w:cstheme="minorHAnsi"/>
                <w:vertAlign w:val="subscript"/>
              </w:rPr>
              <w:t>2</w:t>
            </w:r>
            <w:r w:rsidRPr="00BB421D">
              <w:rPr>
                <w:rFonts w:eastAsia="Calibri" w:cstheme="minorHAnsi"/>
              </w:rPr>
              <w:t>+…+</w:t>
            </w:r>
            <w:proofErr w:type="spellStart"/>
            <w:r w:rsidRPr="00BB421D">
              <w:rPr>
                <w:rFonts w:eastAsia="Calibri" w:cstheme="minorHAnsi"/>
              </w:rPr>
              <w:t>А</w:t>
            </w:r>
            <w:r w:rsidRPr="00BB421D">
              <w:rPr>
                <w:rFonts w:eastAsia="Calibri" w:cstheme="minorHAnsi"/>
                <w:vertAlign w:val="subscript"/>
              </w:rPr>
              <w:t>n</w:t>
            </w:r>
            <w:proofErr w:type="spellEnd"/>
            <w:r w:rsidRPr="00BB421D">
              <w:rPr>
                <w:rFonts w:eastAsia="Calibri" w:cstheme="minorHAnsi"/>
              </w:rPr>
              <w:t>);</w:t>
            </w:r>
          </w:p>
          <w:p w14:paraId="52D411E2" w14:textId="77777777" w:rsidR="000428F2" w:rsidRPr="00BB421D" w:rsidRDefault="000428F2" w:rsidP="00C178B8">
            <w:pPr>
              <w:numPr>
                <w:ilvl w:val="0"/>
                <w:numId w:val="5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Процентне значення. Якщо обрано лише один атрибут, то ((А</w:t>
            </w:r>
            <w:r w:rsidRPr="00BB421D">
              <w:rPr>
                <w:rFonts w:eastAsia="Calibri" w:cstheme="minorHAnsi"/>
                <w:vertAlign w:val="subscript"/>
              </w:rPr>
              <w:t>1</w:t>
            </w:r>
            <w:r w:rsidRPr="00BB421D">
              <w:rPr>
                <w:rFonts w:eastAsia="Calibri" w:cstheme="minorHAnsi"/>
              </w:rPr>
              <w:t>)/(Всього))*100%, де Всього – агрегатна функція по стовпцю А</w:t>
            </w:r>
            <w:r w:rsidRPr="00BB421D">
              <w:rPr>
                <w:rFonts w:eastAsia="Calibri" w:cstheme="minorHAnsi"/>
                <w:vertAlign w:val="subscript"/>
              </w:rPr>
              <w:t>1</w:t>
            </w:r>
            <w:r w:rsidRPr="00BB421D">
              <w:rPr>
                <w:rFonts w:eastAsia="Calibri" w:cstheme="minorHAnsi"/>
              </w:rPr>
              <w:t>. Якщо обрано n атрибутів, то ((А</w:t>
            </w:r>
            <w:r w:rsidRPr="00BB421D">
              <w:rPr>
                <w:rFonts w:eastAsia="Calibri" w:cstheme="minorHAnsi"/>
                <w:vertAlign w:val="subscript"/>
              </w:rPr>
              <w:t>1</w:t>
            </w:r>
            <w:r w:rsidRPr="00BB421D">
              <w:rPr>
                <w:rFonts w:eastAsia="Calibri" w:cstheme="minorHAnsi"/>
              </w:rPr>
              <w:t>+…+A</w:t>
            </w:r>
            <w:r w:rsidRPr="00BB421D">
              <w:rPr>
                <w:rFonts w:eastAsia="Calibri" w:cstheme="minorHAnsi"/>
                <w:vertAlign w:val="subscript"/>
              </w:rPr>
              <w:t>n-1</w:t>
            </w:r>
            <w:r w:rsidRPr="00BB421D">
              <w:rPr>
                <w:rFonts w:eastAsia="Calibri" w:cstheme="minorHAnsi"/>
              </w:rPr>
              <w:t>) /(</w:t>
            </w:r>
            <w:proofErr w:type="spellStart"/>
            <w:r w:rsidRPr="00BB421D">
              <w:rPr>
                <w:rFonts w:eastAsia="Calibri" w:cstheme="minorHAnsi"/>
              </w:rPr>
              <w:t>A</w:t>
            </w:r>
            <w:r w:rsidRPr="00BB421D">
              <w:rPr>
                <w:rFonts w:eastAsia="Calibri" w:cstheme="minorHAnsi"/>
                <w:vertAlign w:val="subscript"/>
              </w:rPr>
              <w:t>n</w:t>
            </w:r>
            <w:proofErr w:type="spellEnd"/>
            <w:r w:rsidRPr="00BB421D">
              <w:rPr>
                <w:rFonts w:eastAsia="Calibri" w:cstheme="minorHAnsi"/>
              </w:rPr>
              <w:t>))*100%.</w:t>
            </w:r>
          </w:p>
        </w:tc>
      </w:tr>
      <w:tr w:rsidR="000428F2" w:rsidRPr="00BB421D" w14:paraId="6BFC4E18" w14:textId="77777777" w:rsidTr="00F03D48">
        <w:tc>
          <w:tcPr>
            <w:tcW w:w="3369" w:type="dxa"/>
          </w:tcPr>
          <w:p w14:paraId="30B5767E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Кнопка </w:t>
            </w:r>
            <w:r w:rsidRPr="00BB421D">
              <w:rPr>
                <w:rFonts w:eastAsia="Calibri" w:cstheme="minorHAnsi"/>
                <w:sz w:val="20"/>
                <w:szCs w:val="20"/>
              </w:rPr>
              <w:object w:dxaOrig="555" w:dyaOrig="510" w14:anchorId="5D2D3CF8">
                <v:shape id="_x0000_i1028" type="#_x0000_t75" style="width:18pt;height:16.3pt" o:ole="">
                  <v:imagedata r:id="rId30" o:title=""/>
                </v:shape>
                <o:OLEObject Type="Embed" ProgID="PBrush" ShapeID="_x0000_i1028" DrawAspect="Content" ObjectID="_1681735752" r:id="rId32"/>
              </w:object>
            </w:r>
          </w:p>
        </w:tc>
        <w:tc>
          <w:tcPr>
            <w:tcW w:w="6486" w:type="dxa"/>
          </w:tcPr>
          <w:p w14:paraId="3C8F9963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видалення відповідного атрибута  з переліку вибраних атрибутів.</w:t>
            </w:r>
          </w:p>
        </w:tc>
      </w:tr>
      <w:tr w:rsidR="000428F2" w:rsidRPr="00BB421D" w14:paraId="7EA21C81" w14:textId="77777777" w:rsidTr="00F03D48">
        <w:tc>
          <w:tcPr>
            <w:tcW w:w="3369" w:type="dxa"/>
          </w:tcPr>
          <w:p w14:paraId="494CD479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Кнопка [Додати]</w:t>
            </w:r>
          </w:p>
        </w:tc>
        <w:tc>
          <w:tcPr>
            <w:tcW w:w="6486" w:type="dxa"/>
          </w:tcPr>
          <w:p w14:paraId="237FF336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додавання нового атрибуту до переліку атрибутів</w:t>
            </w:r>
          </w:p>
        </w:tc>
      </w:tr>
    </w:tbl>
    <w:p w14:paraId="4293F898" w14:textId="31499FC7" w:rsidR="000428F2" w:rsidRPr="00BB421D" w:rsidRDefault="000428F2" w:rsidP="004E388F">
      <w:pPr>
        <w:pStyle w:val="af7"/>
        <w:rPr>
          <w:rFonts w:eastAsia="Calibri"/>
        </w:rPr>
      </w:pPr>
    </w:p>
    <w:p w14:paraId="41B4C220" w14:textId="77777777" w:rsidR="000428F2" w:rsidRPr="00BB421D" w:rsidRDefault="000428F2" w:rsidP="004E388F">
      <w:pPr>
        <w:pStyle w:val="20"/>
      </w:pPr>
      <w:bookmarkStart w:id="10" w:name="_Toc71122398"/>
      <w:r w:rsidRPr="00BB421D">
        <w:t>Вкладка «Параметри» на формі параметрів типового звіту</w:t>
      </w:r>
      <w:bookmarkEnd w:id="10"/>
    </w:p>
    <w:p w14:paraId="4E881679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</w:rPr>
        <w:t>Вкладка дозволяє налагодити фільтрацію даних для типового звіту за певними логічними умовами</w:t>
      </w:r>
    </w:p>
    <w:p w14:paraId="55D2F96C" w14:textId="77777777" w:rsidR="000428F2" w:rsidRPr="00BB421D" w:rsidRDefault="000428F2" w:rsidP="00E431D4">
      <w:pPr>
        <w:pStyle w:val="affb"/>
        <w:rPr>
          <w:rFonts w:eastAsia="Calibri"/>
        </w:rPr>
      </w:pPr>
      <w:r w:rsidRPr="00BB421D">
        <w:rPr>
          <w:rFonts w:eastAsia="Calibri"/>
          <w:noProof/>
        </w:rPr>
        <w:drawing>
          <wp:inline distT="0" distB="0" distL="0" distR="0" wp14:anchorId="69C0138D" wp14:editId="08BAF4CC">
            <wp:extent cx="5953125" cy="2307765"/>
            <wp:effectExtent l="114300" t="95250" r="123825" b="1689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703" cy="23087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B7796E" w14:textId="77777777" w:rsidR="000428F2" w:rsidRPr="00BB421D" w:rsidRDefault="000428F2" w:rsidP="00E431D4">
      <w:pPr>
        <w:pStyle w:val="aff0"/>
        <w:rPr>
          <w:rFonts w:eastAsia="Calibri"/>
        </w:rPr>
      </w:pPr>
      <w:r w:rsidRPr="00BB421D">
        <w:rPr>
          <w:rFonts w:eastAsia="Calibri"/>
        </w:rPr>
        <w:t>Рис. 2.3.1 – Приклад вкладка «Параметри» форми параметрів типового звіту</w:t>
      </w:r>
    </w:p>
    <w:p w14:paraId="2EBA3898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  <w:b/>
        </w:rPr>
        <w:lastRenderedPageBreak/>
        <w:t>Вкладка «Параметри»</w:t>
      </w:r>
      <w:r w:rsidRPr="00BB421D">
        <w:rPr>
          <w:rFonts w:eastAsia="Calibri"/>
        </w:rPr>
        <w:t xml:space="preserve"> форми параметрів типового звіту відображає наступні атрибути та кнопки:</w:t>
      </w:r>
    </w:p>
    <w:tbl>
      <w:tblPr>
        <w:tblStyle w:val="14"/>
        <w:tblW w:w="9855" w:type="dxa"/>
        <w:tblLayout w:type="fixed"/>
        <w:tblLook w:val="04A0" w:firstRow="1" w:lastRow="0" w:firstColumn="1" w:lastColumn="0" w:noHBand="0" w:noVBand="1"/>
      </w:tblPr>
      <w:tblGrid>
        <w:gridCol w:w="3369"/>
        <w:gridCol w:w="6486"/>
      </w:tblGrid>
      <w:tr w:rsidR="000428F2" w:rsidRPr="00BB421D" w14:paraId="6BC7B854" w14:textId="77777777" w:rsidTr="000428F2">
        <w:trPr>
          <w:tblHeader/>
        </w:trPr>
        <w:tc>
          <w:tcPr>
            <w:tcW w:w="3369" w:type="dxa"/>
            <w:shd w:val="clear" w:color="auto" w:fill="D9D9D9"/>
          </w:tcPr>
          <w:p w14:paraId="3919EB92" w14:textId="77777777" w:rsidR="000428F2" w:rsidRPr="00BB421D" w:rsidRDefault="000428F2" w:rsidP="000428F2">
            <w:pPr>
              <w:jc w:val="center"/>
              <w:rPr>
                <w:rFonts w:eastAsia="Calibri" w:cstheme="minorHAnsi"/>
                <w:b/>
                <w:kern w:val="28"/>
              </w:rPr>
            </w:pPr>
            <w:r w:rsidRPr="00BB421D">
              <w:rPr>
                <w:rFonts w:eastAsia="Calibri" w:cstheme="minorHAnsi"/>
                <w:b/>
                <w:kern w:val="28"/>
              </w:rPr>
              <w:t>Назва поля / кнопки</w:t>
            </w:r>
          </w:p>
        </w:tc>
        <w:tc>
          <w:tcPr>
            <w:tcW w:w="6486" w:type="dxa"/>
            <w:shd w:val="clear" w:color="auto" w:fill="D9D9D9"/>
          </w:tcPr>
          <w:p w14:paraId="326F1D67" w14:textId="77777777" w:rsidR="000428F2" w:rsidRPr="00BB421D" w:rsidRDefault="000428F2" w:rsidP="000428F2">
            <w:pPr>
              <w:jc w:val="center"/>
              <w:rPr>
                <w:rFonts w:eastAsia="Calibri" w:cstheme="minorHAnsi"/>
                <w:b/>
                <w:kern w:val="28"/>
              </w:rPr>
            </w:pPr>
            <w:r w:rsidRPr="00BB421D">
              <w:rPr>
                <w:rFonts w:eastAsia="Calibri" w:cstheme="minorHAnsi"/>
                <w:b/>
                <w:kern w:val="28"/>
              </w:rPr>
              <w:t>Опис поля / кнопки</w:t>
            </w:r>
          </w:p>
        </w:tc>
      </w:tr>
      <w:tr w:rsidR="000428F2" w:rsidRPr="00BB421D" w14:paraId="427F1A56" w14:textId="77777777" w:rsidTr="00F03D48">
        <w:tc>
          <w:tcPr>
            <w:tcW w:w="3369" w:type="dxa"/>
          </w:tcPr>
          <w:p w14:paraId="67F76C65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proofErr w:type="spellStart"/>
            <w:r w:rsidRPr="00BB421D">
              <w:rPr>
                <w:rFonts w:eastAsia="Calibri" w:cstheme="minorHAnsi"/>
                <w:b/>
              </w:rPr>
              <w:t>Передустановлені</w:t>
            </w:r>
            <w:proofErr w:type="spellEnd"/>
            <w:r w:rsidRPr="00BB421D">
              <w:rPr>
                <w:rFonts w:eastAsia="Calibri" w:cstheme="minorHAnsi"/>
                <w:b/>
              </w:rPr>
              <w:t xml:space="preserve"> фільтри</w:t>
            </w:r>
          </w:p>
        </w:tc>
        <w:tc>
          <w:tcPr>
            <w:tcW w:w="6486" w:type="dxa"/>
          </w:tcPr>
          <w:p w14:paraId="1A063E87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Фільтрацію даних можна здійснити за </w:t>
            </w:r>
            <w:proofErr w:type="spellStart"/>
            <w:r w:rsidRPr="00BB421D">
              <w:rPr>
                <w:rFonts w:eastAsia="Calibri" w:cstheme="minorHAnsi"/>
              </w:rPr>
              <w:t>передустановленими</w:t>
            </w:r>
            <w:proofErr w:type="spellEnd"/>
            <w:r w:rsidRPr="00BB421D">
              <w:rPr>
                <w:rFonts w:eastAsia="Calibri" w:cstheme="minorHAnsi"/>
              </w:rPr>
              <w:t xml:space="preserve"> умовами.</w:t>
            </w:r>
          </w:p>
          <w:p w14:paraId="7C9980BB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До конструктору звітів додано наступні </w:t>
            </w:r>
            <w:proofErr w:type="spellStart"/>
            <w:r w:rsidRPr="00BB421D">
              <w:rPr>
                <w:rFonts w:eastAsia="Calibri" w:cstheme="minorHAnsi"/>
              </w:rPr>
              <w:t>передустановлені</w:t>
            </w:r>
            <w:proofErr w:type="spellEnd"/>
            <w:r w:rsidRPr="00BB421D">
              <w:rPr>
                <w:rFonts w:eastAsia="Calibri" w:cstheme="minorHAnsi"/>
              </w:rPr>
              <w:t xml:space="preserve"> фільтри:</w:t>
            </w:r>
          </w:p>
          <w:p w14:paraId="27EC6EE9" w14:textId="77777777" w:rsidR="000428F2" w:rsidRPr="00BB421D" w:rsidRDefault="000428F2" w:rsidP="00C178B8">
            <w:pPr>
              <w:numPr>
                <w:ilvl w:val="0"/>
                <w:numId w:val="10"/>
              </w:numPr>
              <w:spacing w:after="60"/>
              <w:ind w:left="317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Всі документи – відбираються документи з не порожніми реєстраційними даними: датою та номером реєстрації.</w:t>
            </w:r>
          </w:p>
          <w:p w14:paraId="3467A68E" w14:textId="77777777" w:rsidR="000428F2" w:rsidRPr="00BB421D" w:rsidRDefault="000428F2" w:rsidP="00C178B8">
            <w:pPr>
              <w:numPr>
                <w:ilvl w:val="0"/>
                <w:numId w:val="10"/>
              </w:numPr>
              <w:spacing w:after="60"/>
              <w:ind w:left="317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Всі проекти – відбираються документи з порожніми реєстраційними даними: датою та номером реєстрації.</w:t>
            </w:r>
          </w:p>
          <w:p w14:paraId="076D5B20" w14:textId="77777777" w:rsidR="000428F2" w:rsidRPr="00BB421D" w:rsidRDefault="000428F2" w:rsidP="00C178B8">
            <w:pPr>
              <w:numPr>
                <w:ilvl w:val="0"/>
                <w:numId w:val="10"/>
              </w:numPr>
              <w:spacing w:after="60"/>
              <w:ind w:left="317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Документи з завданнями – відбираються документи, у яких є принаймні одне завдання по документу ( Задачі по документу не враховуються)</w:t>
            </w:r>
          </w:p>
          <w:p w14:paraId="094D7D52" w14:textId="77777777" w:rsidR="000428F2" w:rsidRPr="00BB421D" w:rsidRDefault="000428F2" w:rsidP="00C178B8">
            <w:pPr>
              <w:numPr>
                <w:ilvl w:val="0"/>
                <w:numId w:val="10"/>
              </w:numPr>
              <w:spacing w:after="60"/>
              <w:ind w:left="317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 Контрольні – відбираються документи, у яких є принаймні одна резолюція верхнього рівня або пункт резолюції верхнього рівня, яке має тип завдання «На дату».</w:t>
            </w:r>
          </w:p>
          <w:p w14:paraId="7CCD6A15" w14:textId="77777777" w:rsidR="000428F2" w:rsidRPr="00BB421D" w:rsidRDefault="000428F2" w:rsidP="00C178B8">
            <w:pPr>
              <w:numPr>
                <w:ilvl w:val="0"/>
                <w:numId w:val="10"/>
              </w:numPr>
              <w:spacing w:after="60"/>
              <w:ind w:left="317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Інформаційні – відбираються документи, у яких усі резолюції та пункти резолюцій верхнього рівня мають тип завдання «Для інформації».</w:t>
            </w:r>
          </w:p>
          <w:p w14:paraId="6F6BA9C7" w14:textId="77777777" w:rsidR="000428F2" w:rsidRPr="00BB421D" w:rsidRDefault="000428F2" w:rsidP="00C178B8">
            <w:pPr>
              <w:numPr>
                <w:ilvl w:val="0"/>
                <w:numId w:val="10"/>
              </w:numPr>
              <w:spacing w:after="60"/>
              <w:ind w:left="317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Виконані – відбираються КОНТРОЛЬНІ документи, які НЕ знаходяться в стані "На виконання" та мають не порожнє значення в полі «Дата виконання» на картці документа.</w:t>
            </w:r>
          </w:p>
          <w:p w14:paraId="105D24C4" w14:textId="77777777" w:rsidR="000428F2" w:rsidRPr="00BB421D" w:rsidRDefault="000428F2" w:rsidP="00C178B8">
            <w:pPr>
              <w:numPr>
                <w:ilvl w:val="0"/>
                <w:numId w:val="10"/>
              </w:numPr>
              <w:spacing w:after="60"/>
              <w:ind w:left="317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Виконані вчасно – відбираються КОНТРОЛЬНІ документи, які НЕ знаходяться в стані "На виконання", мають не порожнє значення в полі «Дата виконання» на картці документа та НЕ існує контрольної резолюції чи контрольного пункту резолюції верхнього рівня, де виконується умова: Строк виконання завдання &lt; Дати виконання завдання.</w:t>
            </w:r>
          </w:p>
          <w:p w14:paraId="60583537" w14:textId="77777777" w:rsidR="000428F2" w:rsidRPr="00BB421D" w:rsidRDefault="000428F2" w:rsidP="00C178B8">
            <w:pPr>
              <w:numPr>
                <w:ilvl w:val="0"/>
                <w:numId w:val="10"/>
              </w:numPr>
              <w:spacing w:after="60"/>
              <w:ind w:left="317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Виконані з порушенням терміну – відбираються КОНТРОЛЬНІ документи, які НЕ знаходяться в стані "На виконання", мають не порожнє значення в полі «Дата виконання» на картці документа ТА існує контрольна резолюція чи контрольний пункт резолюції верхнього рівня, де виконується умова: Дата виконання завдання &gt; Строку виконання завдання.</w:t>
            </w:r>
          </w:p>
          <w:p w14:paraId="32FE59CB" w14:textId="77777777" w:rsidR="000428F2" w:rsidRPr="00BB421D" w:rsidRDefault="000428F2" w:rsidP="00C178B8">
            <w:pPr>
              <w:numPr>
                <w:ilvl w:val="0"/>
                <w:numId w:val="10"/>
              </w:numPr>
              <w:spacing w:after="60"/>
              <w:ind w:left="317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Не виконані – відбираються КОНТРОЛЬНІ документи, які знаходяться в стані "На виконання".</w:t>
            </w:r>
          </w:p>
          <w:p w14:paraId="62C7A047" w14:textId="77777777" w:rsidR="000428F2" w:rsidRPr="00BB421D" w:rsidRDefault="000428F2" w:rsidP="00C178B8">
            <w:pPr>
              <w:numPr>
                <w:ilvl w:val="0"/>
                <w:numId w:val="10"/>
              </w:numPr>
              <w:spacing w:after="60"/>
              <w:ind w:left="317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Не виконані, термін порушено – відбираються КОНТРОЛЬНІ документи, які знаходяться в стані "На виконання" та існує принаймні одна невиконана контрольна резолюція чи контрольний пункт резолюції верхнього рівня, де виконується умова: Строк виконання завдання  &lt; Поточна дата/Дата актуалізації, на яку формується звіт.</w:t>
            </w:r>
          </w:p>
          <w:p w14:paraId="1F5CB456" w14:textId="77777777" w:rsidR="000428F2" w:rsidRPr="00BB421D" w:rsidRDefault="000428F2" w:rsidP="00C178B8">
            <w:pPr>
              <w:numPr>
                <w:ilvl w:val="0"/>
                <w:numId w:val="10"/>
              </w:numPr>
              <w:spacing w:after="60"/>
              <w:ind w:left="317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Не виконані, термін не порушено - відбираються КОНТРОЛЬНІ документи, які знаходяться в стані "На виконання" та існує принаймні одна невиконана контрольна </w:t>
            </w:r>
            <w:r w:rsidRPr="00BB421D">
              <w:rPr>
                <w:rFonts w:eastAsia="Calibri" w:cstheme="minorHAnsi"/>
              </w:rPr>
              <w:lastRenderedPageBreak/>
              <w:t>резолюція чи контрольний пункт резолюції верхнього рівня, де виконується умова: Строк виконання завдання  &gt;= Поточна дата/Дата актуалізації, на яку формується звіт.</w:t>
            </w:r>
          </w:p>
        </w:tc>
      </w:tr>
      <w:tr w:rsidR="000428F2" w:rsidRPr="00BB421D" w14:paraId="695278A4" w14:textId="77777777" w:rsidTr="00F03D48">
        <w:tc>
          <w:tcPr>
            <w:tcW w:w="3369" w:type="dxa"/>
          </w:tcPr>
          <w:p w14:paraId="21223FF1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lastRenderedPageBreak/>
              <w:t>Фільтри</w:t>
            </w:r>
          </w:p>
        </w:tc>
        <w:tc>
          <w:tcPr>
            <w:tcW w:w="6486" w:type="dxa"/>
          </w:tcPr>
          <w:p w14:paraId="39FBCD34" w14:textId="77777777" w:rsidR="000428F2" w:rsidRPr="00BB421D" w:rsidRDefault="000428F2" w:rsidP="000428F2">
            <w:p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Надається можливість внесення умов фільтрації по атрибутах.</w:t>
            </w:r>
          </w:p>
          <w:p w14:paraId="0BFC16C4" w14:textId="77777777" w:rsidR="000428F2" w:rsidRPr="00BB421D" w:rsidRDefault="000428F2" w:rsidP="000428F2">
            <w:p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Для визначення умов фільтрації даних необхідно:</w:t>
            </w:r>
          </w:p>
          <w:p w14:paraId="61020CA2" w14:textId="77777777" w:rsidR="000428F2" w:rsidRPr="00BB421D" w:rsidRDefault="000428F2" w:rsidP="00C178B8">
            <w:pPr>
              <w:numPr>
                <w:ilvl w:val="0"/>
                <w:numId w:val="11"/>
              </w:numPr>
              <w:spacing w:after="60"/>
              <w:contextualSpacing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вибрати атрибут зі списку можливих атрибутів,</w:t>
            </w:r>
          </w:p>
          <w:p w14:paraId="26AB7BDE" w14:textId="77777777" w:rsidR="000428F2" w:rsidRPr="00BB421D" w:rsidRDefault="000428F2" w:rsidP="00C178B8">
            <w:pPr>
              <w:numPr>
                <w:ilvl w:val="0"/>
                <w:numId w:val="11"/>
              </w:numPr>
              <w:spacing w:after="60"/>
              <w:contextualSpacing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натиснути кнопку [Додати],</w:t>
            </w:r>
          </w:p>
          <w:p w14:paraId="1BBBC566" w14:textId="77777777" w:rsidR="000428F2" w:rsidRPr="00BB421D" w:rsidRDefault="000428F2" w:rsidP="00C178B8">
            <w:pPr>
              <w:numPr>
                <w:ilvl w:val="0"/>
                <w:numId w:val="11"/>
              </w:numPr>
              <w:spacing w:after="60"/>
              <w:contextualSpacing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для доданого атрибуту фільтрації задати умови фільтрації</w:t>
            </w:r>
          </w:p>
          <w:p w14:paraId="0D90940D" w14:textId="77777777" w:rsidR="000428F2" w:rsidRPr="00BB421D" w:rsidRDefault="000428F2" w:rsidP="000428F2">
            <w:p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Якщо атрибут фільтрації є посиланнями на довідники, то при виборі атрибуту надається можливість виконати фільтрацію по додатковому атрибуту (з пов’язаного довідника). Для цього необхідно для вибраного атрибуту натиснути кнопку [+] та вибрати додатковий атрибут. Потім натиснути кнопку [Додати] та вибрати значення додаткового атрибуту для фільтрації.</w:t>
            </w:r>
          </w:p>
          <w:p w14:paraId="7E8C80D3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Наприклад, вибираємо:</w:t>
            </w:r>
          </w:p>
          <w:p w14:paraId="6F371124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  <w:noProof/>
              </w:rPr>
              <w:drawing>
                <wp:inline distT="0" distB="0" distL="0" distR="0" wp14:anchorId="074DF128" wp14:editId="5429441A">
                  <wp:extent cx="3876675" cy="313473"/>
                  <wp:effectExtent l="19050" t="19050" r="9525" b="1079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ild_19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3134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4F81BD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9980E6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Після додавання маємо:</w:t>
            </w:r>
          </w:p>
          <w:p w14:paraId="51F2C3E8" w14:textId="77777777" w:rsidR="000428F2" w:rsidRPr="00BB421D" w:rsidRDefault="000428F2" w:rsidP="000428F2">
            <w:p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  <w:sz w:val="20"/>
                <w:szCs w:val="20"/>
              </w:rPr>
              <w:object w:dxaOrig="10215" w:dyaOrig="735" w14:anchorId="2B88D002">
                <v:shape id="_x0000_i1029" type="#_x0000_t75" style="width:305.15pt;height:21.45pt" o:ole="">
                  <v:imagedata r:id="rId36" o:title=""/>
                </v:shape>
                <o:OLEObject Type="Embed" ProgID="PBrush" ShapeID="_x0000_i1029" DrawAspect="Content" ObjectID="_1681735753" r:id="rId37"/>
              </w:object>
            </w:r>
          </w:p>
        </w:tc>
      </w:tr>
      <w:tr w:rsidR="000428F2" w:rsidRPr="00BB421D" w14:paraId="67D976BC" w14:textId="77777777" w:rsidTr="00F03D48">
        <w:tc>
          <w:tcPr>
            <w:tcW w:w="3369" w:type="dxa"/>
          </w:tcPr>
          <w:p w14:paraId="1BEB11DC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Кнопка [Додати]</w:t>
            </w:r>
          </w:p>
        </w:tc>
        <w:tc>
          <w:tcPr>
            <w:tcW w:w="6486" w:type="dxa"/>
          </w:tcPr>
          <w:p w14:paraId="2418D614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додавання нового фільтру/атрибуту до переліку фільтрів/атрибутів</w:t>
            </w:r>
          </w:p>
        </w:tc>
      </w:tr>
      <w:tr w:rsidR="000428F2" w:rsidRPr="00BB421D" w14:paraId="0600CBBF" w14:textId="77777777" w:rsidTr="00F03D48">
        <w:tc>
          <w:tcPr>
            <w:tcW w:w="3369" w:type="dxa"/>
          </w:tcPr>
          <w:p w14:paraId="1CACF05A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Кнопка </w:t>
            </w:r>
            <w:r w:rsidRPr="00BB421D">
              <w:rPr>
                <w:rFonts w:eastAsia="Calibri" w:cstheme="minorHAnsi"/>
                <w:sz w:val="20"/>
                <w:szCs w:val="20"/>
              </w:rPr>
              <w:object w:dxaOrig="585" w:dyaOrig="525" w14:anchorId="3AA0B55E">
                <v:shape id="_x0000_i1030" type="#_x0000_t75" style="width:19.7pt;height:17.15pt" o:ole="">
                  <v:imagedata r:id="rId38" o:title=""/>
                </v:shape>
                <o:OLEObject Type="Embed" ProgID="PBrush" ShapeID="_x0000_i1030" DrawAspect="Content" ObjectID="_1681735754" r:id="rId39"/>
              </w:object>
            </w:r>
          </w:p>
        </w:tc>
        <w:tc>
          <w:tcPr>
            <w:tcW w:w="6486" w:type="dxa"/>
          </w:tcPr>
          <w:p w14:paraId="318D6F4F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(Детальніше)</w:t>
            </w:r>
          </w:p>
          <w:p w14:paraId="19F3EF89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додавання додаткового атрибуту фільтрації з пов’язаного довідника.</w:t>
            </w:r>
          </w:p>
          <w:p w14:paraId="3E391956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Наприклад, вибираємо:</w:t>
            </w:r>
          </w:p>
          <w:p w14:paraId="2F8DC56B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  <w:noProof/>
              </w:rPr>
              <w:drawing>
                <wp:inline distT="0" distB="0" distL="0" distR="0" wp14:anchorId="4E26789B" wp14:editId="34EDA003">
                  <wp:extent cx="3876675" cy="313473"/>
                  <wp:effectExtent l="19050" t="19050" r="9525" b="1079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ild_19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3134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4F81BD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DB7728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Після додавання маємо:</w:t>
            </w:r>
          </w:p>
          <w:p w14:paraId="3A7718D7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  <w:noProof/>
              </w:rPr>
              <w:drawing>
                <wp:inline distT="0" distB="0" distL="0" distR="0" wp14:anchorId="1B20546E" wp14:editId="4253C26C">
                  <wp:extent cx="3981450" cy="253365"/>
                  <wp:effectExtent l="19050" t="19050" r="19050" b="1333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ild_20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33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4F81BD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8F2" w:rsidRPr="00BB421D" w14:paraId="5E8DBC1F" w14:textId="77777777" w:rsidTr="00F03D48">
        <w:tc>
          <w:tcPr>
            <w:tcW w:w="3369" w:type="dxa"/>
          </w:tcPr>
          <w:p w14:paraId="6795177B" w14:textId="77777777" w:rsidR="000428F2" w:rsidRPr="00BB421D" w:rsidRDefault="000428F2" w:rsidP="000428F2">
            <w:pPr>
              <w:rPr>
                <w:rFonts w:eastAsia="Calibri" w:cstheme="minorHAnsi"/>
                <w:lang w:val="en-US"/>
              </w:rPr>
            </w:pPr>
            <w:r w:rsidRPr="00BB421D">
              <w:rPr>
                <w:rFonts w:eastAsia="Calibri" w:cstheme="minorHAnsi"/>
              </w:rPr>
              <w:t xml:space="preserve">Кнопка </w:t>
            </w:r>
            <w:r w:rsidRPr="00BB421D">
              <w:rPr>
                <w:rFonts w:eastAsia="Calibri" w:cstheme="minorHAnsi"/>
                <w:sz w:val="20"/>
                <w:szCs w:val="20"/>
              </w:rPr>
              <w:object w:dxaOrig="555" w:dyaOrig="510" w14:anchorId="425AAC6B">
                <v:shape id="_x0000_i1031" type="#_x0000_t75" style="width:18pt;height:16.3pt" o:ole="">
                  <v:imagedata r:id="rId30" o:title=""/>
                </v:shape>
                <o:OLEObject Type="Embed" ProgID="PBrush" ShapeID="_x0000_i1031" DrawAspect="Content" ObjectID="_1681735755" r:id="rId41"/>
              </w:object>
            </w:r>
          </w:p>
        </w:tc>
        <w:tc>
          <w:tcPr>
            <w:tcW w:w="6486" w:type="dxa"/>
          </w:tcPr>
          <w:p w14:paraId="5DB2B342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(Видалити)</w:t>
            </w:r>
          </w:p>
          <w:p w14:paraId="2B93C232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видалення відповідного атрибута  з переліку вибраних атрибутів.</w:t>
            </w:r>
          </w:p>
        </w:tc>
      </w:tr>
    </w:tbl>
    <w:p w14:paraId="7E76E7CB" w14:textId="77777777" w:rsidR="000428F2" w:rsidRPr="00BB421D" w:rsidRDefault="000428F2" w:rsidP="004E388F">
      <w:pPr>
        <w:pStyle w:val="af7"/>
        <w:rPr>
          <w:rFonts w:eastAsia="Calibri"/>
        </w:rPr>
      </w:pPr>
    </w:p>
    <w:p w14:paraId="64303523" w14:textId="77777777" w:rsidR="000428F2" w:rsidRPr="00BB421D" w:rsidRDefault="000428F2" w:rsidP="004E388F">
      <w:pPr>
        <w:pStyle w:val="20"/>
      </w:pPr>
      <w:bookmarkStart w:id="11" w:name="_Toc71122399"/>
      <w:r w:rsidRPr="00BB421D">
        <w:t>Вкладка «Додатково» на формі параметрів типового звіту</w:t>
      </w:r>
      <w:bookmarkEnd w:id="11"/>
    </w:p>
    <w:p w14:paraId="28737D72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</w:rPr>
        <w:t>Вкладка дозволяє встановити сортування даних для типового звіту та відобразити шапку звіту у дворівневому вигляді. Приклад вкладки «Додатково» наведено на Рис. 2.4.</w:t>
      </w:r>
    </w:p>
    <w:p w14:paraId="71A0504F" w14:textId="77777777" w:rsidR="000428F2" w:rsidRPr="00BB421D" w:rsidRDefault="000428F2" w:rsidP="00E431D4">
      <w:pPr>
        <w:pStyle w:val="affb"/>
        <w:rPr>
          <w:rFonts w:eastAsia="Calibri"/>
        </w:rPr>
      </w:pPr>
      <w:r w:rsidRPr="00BB421D">
        <w:rPr>
          <w:rFonts w:eastAsia="Calibri"/>
          <w:noProof/>
        </w:rPr>
        <w:lastRenderedPageBreak/>
        <w:drawing>
          <wp:inline distT="0" distB="0" distL="0" distR="0" wp14:anchorId="2256877F" wp14:editId="6C98D9F1">
            <wp:extent cx="5905500" cy="2932332"/>
            <wp:effectExtent l="133350" t="114300" r="152400" b="1733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948" cy="2933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35D4FF" w14:textId="77777777" w:rsidR="000428F2" w:rsidRPr="00BB421D" w:rsidRDefault="000428F2" w:rsidP="00E431D4">
      <w:pPr>
        <w:pStyle w:val="aff0"/>
        <w:rPr>
          <w:rFonts w:eastAsia="Calibri"/>
        </w:rPr>
      </w:pPr>
      <w:r w:rsidRPr="00BB421D">
        <w:rPr>
          <w:rFonts w:eastAsia="Calibri"/>
        </w:rPr>
        <w:t>Рис. 2.4 – Приклад вкладка «Додатково» форми параметрів типового звіту</w:t>
      </w:r>
    </w:p>
    <w:p w14:paraId="6238FC7F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  <w:b/>
        </w:rPr>
        <w:t>Вкладка «Додатково»</w:t>
      </w:r>
      <w:r w:rsidRPr="00BB421D">
        <w:rPr>
          <w:rFonts w:eastAsia="Calibri"/>
        </w:rPr>
        <w:t xml:space="preserve"> форми параметрів типового звіту відображає наступні атрибути та кнопки:</w:t>
      </w:r>
    </w:p>
    <w:tbl>
      <w:tblPr>
        <w:tblStyle w:val="14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6486"/>
      </w:tblGrid>
      <w:tr w:rsidR="000428F2" w:rsidRPr="00BB421D" w14:paraId="5273B119" w14:textId="77777777" w:rsidTr="000428F2">
        <w:trPr>
          <w:tblHeader/>
        </w:trPr>
        <w:tc>
          <w:tcPr>
            <w:tcW w:w="3369" w:type="dxa"/>
            <w:shd w:val="clear" w:color="auto" w:fill="D9D9D9"/>
          </w:tcPr>
          <w:p w14:paraId="3F3B8760" w14:textId="77777777" w:rsidR="000428F2" w:rsidRPr="00BB421D" w:rsidRDefault="000428F2" w:rsidP="000428F2">
            <w:pPr>
              <w:jc w:val="center"/>
              <w:rPr>
                <w:rFonts w:eastAsia="Calibri" w:cstheme="minorHAnsi"/>
                <w:b/>
                <w:kern w:val="28"/>
              </w:rPr>
            </w:pPr>
            <w:r w:rsidRPr="00BB421D">
              <w:rPr>
                <w:rFonts w:eastAsia="Calibri" w:cstheme="minorHAnsi"/>
                <w:b/>
                <w:kern w:val="28"/>
              </w:rPr>
              <w:t>Назва поля / кнопки</w:t>
            </w:r>
          </w:p>
        </w:tc>
        <w:tc>
          <w:tcPr>
            <w:tcW w:w="6486" w:type="dxa"/>
            <w:shd w:val="clear" w:color="auto" w:fill="D9D9D9"/>
          </w:tcPr>
          <w:p w14:paraId="69C555A6" w14:textId="77777777" w:rsidR="000428F2" w:rsidRPr="00BB421D" w:rsidRDefault="000428F2" w:rsidP="000428F2">
            <w:pPr>
              <w:jc w:val="center"/>
              <w:rPr>
                <w:rFonts w:eastAsia="Calibri" w:cstheme="minorHAnsi"/>
                <w:b/>
                <w:kern w:val="28"/>
              </w:rPr>
            </w:pPr>
            <w:r w:rsidRPr="00BB421D">
              <w:rPr>
                <w:rFonts w:eastAsia="Calibri" w:cstheme="minorHAnsi"/>
                <w:b/>
                <w:kern w:val="28"/>
              </w:rPr>
              <w:t>Опис поля / кнопки</w:t>
            </w:r>
          </w:p>
        </w:tc>
      </w:tr>
      <w:tr w:rsidR="000428F2" w:rsidRPr="00BB421D" w14:paraId="79585A04" w14:textId="77777777" w:rsidTr="00F03D48">
        <w:tc>
          <w:tcPr>
            <w:tcW w:w="3369" w:type="dxa"/>
          </w:tcPr>
          <w:p w14:paraId="3B5DE639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Сортування</w:t>
            </w:r>
          </w:p>
        </w:tc>
        <w:tc>
          <w:tcPr>
            <w:tcW w:w="6486" w:type="dxa"/>
          </w:tcPr>
          <w:p w14:paraId="1C55DFE4" w14:textId="77777777" w:rsidR="000428F2" w:rsidRPr="00BB421D" w:rsidRDefault="000428F2" w:rsidP="000428F2">
            <w:p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Надається можливість сортування даних. </w:t>
            </w:r>
          </w:p>
          <w:p w14:paraId="257AF6BC" w14:textId="77777777" w:rsidR="000428F2" w:rsidRPr="00BB421D" w:rsidRDefault="000428F2" w:rsidP="000428F2">
            <w:p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Для визначення атрибуту сортування слід натиснути кнопку [Додати].</w:t>
            </w:r>
          </w:p>
        </w:tc>
      </w:tr>
      <w:tr w:rsidR="000428F2" w:rsidRPr="00BB421D" w14:paraId="0F1CFB5A" w14:textId="77777777" w:rsidTr="00F03D48">
        <w:tc>
          <w:tcPr>
            <w:tcW w:w="3369" w:type="dxa"/>
          </w:tcPr>
          <w:p w14:paraId="4D8255D8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Атрибут</w:t>
            </w:r>
          </w:p>
        </w:tc>
        <w:tc>
          <w:tcPr>
            <w:tcW w:w="6486" w:type="dxa"/>
          </w:tcPr>
          <w:p w14:paraId="1C242C31" w14:textId="77777777" w:rsidR="000428F2" w:rsidRPr="00BB421D" w:rsidRDefault="000428F2" w:rsidP="000428F2">
            <w:p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Призначено для вибору атрибуту сортування даних в таблиці звіту. </w:t>
            </w:r>
          </w:p>
          <w:p w14:paraId="32C01CC8" w14:textId="77777777" w:rsidR="000428F2" w:rsidRPr="00BB421D" w:rsidRDefault="000428F2" w:rsidP="000428F2">
            <w:p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Порядок сортування буде відповідати порядку вибраних у перелік атрибутів.</w:t>
            </w:r>
          </w:p>
        </w:tc>
      </w:tr>
      <w:tr w:rsidR="000428F2" w:rsidRPr="00BB421D" w14:paraId="74B94390" w14:textId="77777777" w:rsidTr="00F03D48">
        <w:tc>
          <w:tcPr>
            <w:tcW w:w="3369" w:type="dxa"/>
          </w:tcPr>
          <w:p w14:paraId="65E3653D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Тип сортування</w:t>
            </w:r>
          </w:p>
        </w:tc>
        <w:tc>
          <w:tcPr>
            <w:tcW w:w="6486" w:type="dxa"/>
          </w:tcPr>
          <w:p w14:paraId="5FAFC22E" w14:textId="77777777" w:rsidR="000428F2" w:rsidRPr="00BB421D" w:rsidRDefault="000428F2" w:rsidP="000428F2">
            <w:p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Надано можливість вказати для кожного атрибуту сортування тип сортування – за збільшенням, або за зменшенням  значень.</w:t>
            </w:r>
          </w:p>
        </w:tc>
      </w:tr>
      <w:tr w:rsidR="000428F2" w:rsidRPr="00BB421D" w14:paraId="6F056C08" w14:textId="77777777" w:rsidTr="00F03D48">
        <w:tc>
          <w:tcPr>
            <w:tcW w:w="3369" w:type="dxa"/>
          </w:tcPr>
          <w:p w14:paraId="0261D7E3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Кнопка [Додати]</w:t>
            </w:r>
          </w:p>
        </w:tc>
        <w:tc>
          <w:tcPr>
            <w:tcW w:w="6486" w:type="dxa"/>
          </w:tcPr>
          <w:p w14:paraId="7EA3DA94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додавання нового фільтру /атрибуту до переліку фільтрів / атрибутів</w:t>
            </w:r>
          </w:p>
        </w:tc>
      </w:tr>
      <w:tr w:rsidR="000428F2" w:rsidRPr="00BB421D" w14:paraId="4AFAB150" w14:textId="77777777" w:rsidTr="00F03D48">
        <w:tc>
          <w:tcPr>
            <w:tcW w:w="3369" w:type="dxa"/>
          </w:tcPr>
          <w:p w14:paraId="3E0E6106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Кнопка </w:t>
            </w:r>
            <w:r w:rsidRPr="00BB421D">
              <w:rPr>
                <w:rFonts w:eastAsia="Calibri" w:cstheme="minorHAnsi"/>
                <w:sz w:val="20"/>
                <w:szCs w:val="20"/>
              </w:rPr>
              <w:object w:dxaOrig="585" w:dyaOrig="525" w14:anchorId="2B955379">
                <v:shape id="_x0000_i1032" type="#_x0000_t75" style="width:19.7pt;height:17.15pt" o:ole="">
                  <v:imagedata r:id="rId38" o:title=""/>
                </v:shape>
                <o:OLEObject Type="Embed" ProgID="PBrush" ShapeID="_x0000_i1032" DrawAspect="Content" ObjectID="_1681735756" r:id="rId44"/>
              </w:object>
            </w:r>
          </w:p>
        </w:tc>
        <w:tc>
          <w:tcPr>
            <w:tcW w:w="6486" w:type="dxa"/>
          </w:tcPr>
          <w:p w14:paraId="48ACEF3B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(Детальніше)</w:t>
            </w:r>
          </w:p>
          <w:p w14:paraId="2D629249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додавання додаткового атрибуту фільтрації з пов’язаного довідника.</w:t>
            </w:r>
          </w:p>
          <w:p w14:paraId="3992CAEB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Наприклад, вибираємо:</w:t>
            </w:r>
          </w:p>
          <w:p w14:paraId="4F7F6F63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  <w:noProof/>
              </w:rPr>
              <w:drawing>
                <wp:inline distT="0" distB="0" distL="0" distR="0" wp14:anchorId="3EEDE557" wp14:editId="47841EEF">
                  <wp:extent cx="3876675" cy="313473"/>
                  <wp:effectExtent l="19050" t="19050" r="9525" b="1079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ild_19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3134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4F81BD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E116E2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Після додавання маємо:</w:t>
            </w:r>
          </w:p>
          <w:p w14:paraId="6437C7D9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  <w:noProof/>
              </w:rPr>
              <w:drawing>
                <wp:inline distT="0" distB="0" distL="0" distR="0" wp14:anchorId="32A398FB" wp14:editId="4930AD13">
                  <wp:extent cx="3981450" cy="253365"/>
                  <wp:effectExtent l="19050" t="19050" r="19050" b="1333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ild_20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33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4F81BD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8F2" w:rsidRPr="00BB421D" w14:paraId="00D2D7C3" w14:textId="77777777" w:rsidTr="00F03D48">
        <w:tc>
          <w:tcPr>
            <w:tcW w:w="3369" w:type="dxa"/>
          </w:tcPr>
          <w:p w14:paraId="0E712FF8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Кнопка </w:t>
            </w:r>
            <w:r w:rsidRPr="00BB421D">
              <w:rPr>
                <w:rFonts w:eastAsia="Calibri" w:cstheme="minorHAnsi"/>
                <w:sz w:val="20"/>
                <w:szCs w:val="20"/>
              </w:rPr>
              <w:object w:dxaOrig="555" w:dyaOrig="525" w14:anchorId="1AB01131">
                <v:shape id="_x0000_i1033" type="#_x0000_t75" style="width:18pt;height:17.15pt" o:ole="">
                  <v:imagedata r:id="rId26" o:title=""/>
                </v:shape>
                <o:OLEObject Type="Embed" ProgID="PBrush" ShapeID="_x0000_i1033" DrawAspect="Content" ObjectID="_1681735757" r:id="rId45"/>
              </w:object>
            </w:r>
          </w:p>
        </w:tc>
        <w:tc>
          <w:tcPr>
            <w:tcW w:w="6486" w:type="dxa"/>
          </w:tcPr>
          <w:p w14:paraId="2749F1C5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(Перемістити вгору) </w:t>
            </w:r>
          </w:p>
          <w:p w14:paraId="5ACCE0A4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переміщення відповідного атрибуту вгору</w:t>
            </w:r>
          </w:p>
        </w:tc>
      </w:tr>
      <w:tr w:rsidR="000428F2" w:rsidRPr="00BB421D" w14:paraId="1C616517" w14:textId="77777777" w:rsidTr="00F03D48">
        <w:tc>
          <w:tcPr>
            <w:tcW w:w="3369" w:type="dxa"/>
          </w:tcPr>
          <w:p w14:paraId="33AC01B2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lastRenderedPageBreak/>
              <w:t xml:space="preserve">Кнопка </w:t>
            </w:r>
            <w:r w:rsidRPr="00BB421D">
              <w:rPr>
                <w:rFonts w:eastAsia="Calibri" w:cstheme="minorHAnsi"/>
                <w:sz w:val="20"/>
                <w:szCs w:val="20"/>
              </w:rPr>
              <w:object w:dxaOrig="570" w:dyaOrig="525" w14:anchorId="6F903C2C">
                <v:shape id="_x0000_i1034" type="#_x0000_t75" style="width:17.15pt;height:16.3pt" o:ole="">
                  <v:imagedata r:id="rId28" o:title=""/>
                </v:shape>
                <o:OLEObject Type="Embed" ProgID="PBrush" ShapeID="_x0000_i1034" DrawAspect="Content" ObjectID="_1681735758" r:id="rId46"/>
              </w:object>
            </w:r>
          </w:p>
        </w:tc>
        <w:tc>
          <w:tcPr>
            <w:tcW w:w="6486" w:type="dxa"/>
          </w:tcPr>
          <w:p w14:paraId="68C9E9CC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(Перемістити вниз)</w:t>
            </w:r>
          </w:p>
          <w:p w14:paraId="251B1E2D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переміщення відповідного атрибуту вниз</w:t>
            </w:r>
          </w:p>
        </w:tc>
      </w:tr>
      <w:tr w:rsidR="000428F2" w:rsidRPr="00BB421D" w14:paraId="3737CF46" w14:textId="77777777" w:rsidTr="00F03D48">
        <w:tc>
          <w:tcPr>
            <w:tcW w:w="3369" w:type="dxa"/>
          </w:tcPr>
          <w:p w14:paraId="5F6FD46F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Кнопка </w:t>
            </w:r>
            <w:r w:rsidRPr="00BB421D">
              <w:rPr>
                <w:rFonts w:eastAsia="Calibri" w:cstheme="minorHAnsi"/>
                <w:sz w:val="20"/>
                <w:szCs w:val="20"/>
              </w:rPr>
              <w:object w:dxaOrig="555" w:dyaOrig="510" w14:anchorId="0B6146BE">
                <v:shape id="_x0000_i1035" type="#_x0000_t75" style="width:18pt;height:16.3pt" o:ole="">
                  <v:imagedata r:id="rId30" o:title=""/>
                </v:shape>
                <o:OLEObject Type="Embed" ProgID="PBrush" ShapeID="_x0000_i1035" DrawAspect="Content" ObjectID="_1681735759" r:id="rId47"/>
              </w:object>
            </w:r>
          </w:p>
        </w:tc>
        <w:tc>
          <w:tcPr>
            <w:tcW w:w="6486" w:type="dxa"/>
          </w:tcPr>
          <w:p w14:paraId="60357F30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(Видалити)</w:t>
            </w:r>
          </w:p>
          <w:p w14:paraId="7F5D3E9B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видалення відповідного атрибута  з переліку вибраних атрибутів.</w:t>
            </w:r>
          </w:p>
        </w:tc>
      </w:tr>
      <w:tr w:rsidR="000428F2" w:rsidRPr="00BB421D" w14:paraId="525D0E41" w14:textId="77777777" w:rsidTr="00F03D48">
        <w:tc>
          <w:tcPr>
            <w:tcW w:w="3369" w:type="dxa"/>
          </w:tcPr>
          <w:p w14:paraId="731779C8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Заголовки колонок</w:t>
            </w:r>
          </w:p>
        </w:tc>
        <w:tc>
          <w:tcPr>
            <w:tcW w:w="6486" w:type="dxa"/>
          </w:tcPr>
          <w:p w14:paraId="66A7E730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Дозволяє відобразити шапку звіту у двох рівнях (логічне об‘єднання колонок нижнього рівня)</w:t>
            </w:r>
          </w:p>
        </w:tc>
      </w:tr>
      <w:tr w:rsidR="000428F2" w:rsidRPr="00BB421D" w14:paraId="024EC3E0" w14:textId="77777777" w:rsidTr="00F03D48">
        <w:tc>
          <w:tcPr>
            <w:tcW w:w="3369" w:type="dxa"/>
          </w:tcPr>
          <w:p w14:paraId="56F8AA14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Назва колонки </w:t>
            </w:r>
          </w:p>
        </w:tc>
        <w:tc>
          <w:tcPr>
            <w:tcW w:w="6486" w:type="dxa"/>
          </w:tcPr>
          <w:p w14:paraId="1CA1B2A2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Обираються існуючі колонки звіту нижнього рівня</w:t>
            </w:r>
          </w:p>
        </w:tc>
      </w:tr>
      <w:tr w:rsidR="000428F2" w:rsidRPr="00BB421D" w14:paraId="1FD40D9C" w14:textId="77777777" w:rsidTr="00F03D48">
        <w:tc>
          <w:tcPr>
            <w:tcW w:w="3369" w:type="dxa"/>
          </w:tcPr>
          <w:p w14:paraId="22BD25BE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Назва групи</w:t>
            </w:r>
          </w:p>
        </w:tc>
        <w:tc>
          <w:tcPr>
            <w:tcW w:w="6486" w:type="dxa"/>
          </w:tcPr>
          <w:p w14:paraId="4D5DBACC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Заголовок логічної колонки верхнього рівня</w:t>
            </w:r>
          </w:p>
        </w:tc>
      </w:tr>
      <w:tr w:rsidR="000428F2" w:rsidRPr="00BB421D" w14:paraId="784D83B9" w14:textId="77777777" w:rsidTr="00F03D48">
        <w:tc>
          <w:tcPr>
            <w:tcW w:w="3369" w:type="dxa"/>
          </w:tcPr>
          <w:p w14:paraId="251AE9EC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Кнопка [Додати]</w:t>
            </w:r>
          </w:p>
        </w:tc>
        <w:tc>
          <w:tcPr>
            <w:tcW w:w="6486" w:type="dxa"/>
          </w:tcPr>
          <w:p w14:paraId="148CCAD2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додавання нової колонки, та встановлення до якої групи вона буде віднесена</w:t>
            </w:r>
          </w:p>
        </w:tc>
      </w:tr>
    </w:tbl>
    <w:p w14:paraId="50C33B34" w14:textId="77777777" w:rsidR="000428F2" w:rsidRPr="00BB421D" w:rsidRDefault="000428F2" w:rsidP="004E388F">
      <w:pPr>
        <w:pStyle w:val="af7"/>
        <w:rPr>
          <w:rFonts w:eastAsia="Calibri"/>
        </w:rPr>
      </w:pPr>
    </w:p>
    <w:p w14:paraId="6CC3226A" w14:textId="77777777" w:rsidR="000428F2" w:rsidRPr="00BB421D" w:rsidRDefault="000428F2" w:rsidP="004E388F">
      <w:pPr>
        <w:pStyle w:val="20"/>
      </w:pPr>
      <w:bookmarkStart w:id="12" w:name="_Toc71122400"/>
      <w:r w:rsidRPr="00BB421D">
        <w:t>Перегляд та друк звітів</w:t>
      </w:r>
      <w:bookmarkEnd w:id="12"/>
    </w:p>
    <w:p w14:paraId="150C2543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</w:rPr>
        <w:t>Після вибору функції [Переглянути], якщо звіт вже побудовано, відкривається вікно «Оглядач звітів», приклад якого наведено на Рис. 2.5.</w:t>
      </w:r>
    </w:p>
    <w:p w14:paraId="0DFE2C6C" w14:textId="77777777" w:rsidR="000428F2" w:rsidRPr="00BB421D" w:rsidRDefault="000428F2" w:rsidP="00E431D4">
      <w:pPr>
        <w:pStyle w:val="affb"/>
        <w:rPr>
          <w:rFonts w:eastAsia="Calibri"/>
        </w:rPr>
      </w:pPr>
      <w:r w:rsidRPr="00BB421D">
        <w:rPr>
          <w:rFonts w:eastAsia="Calibri"/>
          <w:noProof/>
        </w:rPr>
        <w:drawing>
          <wp:inline distT="0" distB="0" distL="0" distR="0" wp14:anchorId="6B6C8E36" wp14:editId="3E98A56E">
            <wp:extent cx="6120765" cy="2306955"/>
            <wp:effectExtent l="19050" t="19050" r="13335" b="171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ild_2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06955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6AFADDBC" w14:textId="77777777" w:rsidR="000428F2" w:rsidRPr="00BB421D" w:rsidRDefault="000428F2" w:rsidP="00E431D4">
      <w:pPr>
        <w:pStyle w:val="aff0"/>
        <w:rPr>
          <w:rFonts w:eastAsia="Calibri"/>
        </w:rPr>
      </w:pPr>
      <w:r w:rsidRPr="00BB421D">
        <w:rPr>
          <w:rFonts w:eastAsia="Calibri"/>
        </w:rPr>
        <w:t xml:space="preserve">Рис. 2.5 </w:t>
      </w:r>
      <w:r w:rsidRPr="00BB421D">
        <w:rPr>
          <w:rFonts w:eastAsia="Calibri"/>
        </w:rPr>
        <w:softHyphen/>
        <w:t>– Приклад вікна «Оглядач звітів»</w:t>
      </w:r>
    </w:p>
    <w:p w14:paraId="35195F79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</w:rPr>
        <w:t>Вікно “Оглядач звітів” включає область, в якій відображається сформований звіт, а також панель інструментів із кнопками:</w:t>
      </w:r>
    </w:p>
    <w:p w14:paraId="29706745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  <w:noProof/>
        </w:rPr>
        <w:drawing>
          <wp:inline distT="0" distB="0" distL="0" distR="0" wp14:anchorId="010F3186" wp14:editId="3EEB9CE0">
            <wp:extent cx="1248718" cy="257175"/>
            <wp:effectExtent l="19050" t="19050" r="2794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ild_22.jp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99"/>
                    <a:stretch/>
                  </pic:blipFill>
                  <pic:spPr bwMode="auto">
                    <a:xfrm>
                      <a:off x="0" y="0"/>
                      <a:ext cx="1255106" cy="258491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421D">
        <w:rPr>
          <w:rFonts w:eastAsia="Calibri"/>
        </w:rPr>
        <w:t xml:space="preserve"> - призначена для відкриття вікна налагодження параметрів друку звіту.</w:t>
      </w:r>
    </w:p>
    <w:p w14:paraId="58369263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  <w:noProof/>
        </w:rPr>
        <w:drawing>
          <wp:inline distT="0" distB="0" distL="0" distR="0" wp14:anchorId="6FEE03E2" wp14:editId="1917D77C">
            <wp:extent cx="1266825" cy="2286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ild_23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421D">
        <w:rPr>
          <w:rFonts w:eastAsia="Calibri"/>
        </w:rPr>
        <w:t xml:space="preserve"> - призначена для експорту даних звіту в таблицю </w:t>
      </w:r>
      <w:proofErr w:type="spellStart"/>
      <w:r w:rsidRPr="00BB421D">
        <w:rPr>
          <w:rFonts w:eastAsia="Calibri"/>
        </w:rPr>
        <w:t>MS</w:t>
      </w:r>
      <w:proofErr w:type="spellEnd"/>
      <w:r w:rsidRPr="00BB421D">
        <w:rPr>
          <w:rFonts w:eastAsia="Calibri"/>
        </w:rPr>
        <w:t xml:space="preserve"> Excel</w:t>
      </w:r>
    </w:p>
    <w:p w14:paraId="409AD561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</w:rPr>
        <w:br w:type="page"/>
      </w:r>
    </w:p>
    <w:p w14:paraId="0EF8B5EB" w14:textId="77777777" w:rsidR="000428F2" w:rsidRPr="00BB421D" w:rsidRDefault="000428F2" w:rsidP="004E388F">
      <w:pPr>
        <w:pStyle w:val="1"/>
      </w:pPr>
      <w:bookmarkStart w:id="13" w:name="_Toc71122401"/>
      <w:r w:rsidRPr="00BB421D">
        <w:lastRenderedPageBreak/>
        <w:t>Створення та формування статистичних звітів</w:t>
      </w:r>
      <w:bookmarkEnd w:id="13"/>
    </w:p>
    <w:p w14:paraId="7667BD61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</w:rPr>
        <w:t>Для створення статистичного звіту необхідно:</w:t>
      </w:r>
    </w:p>
    <w:p w14:paraId="04D9173F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</w:rPr>
        <w:t>Відкрити будь-який реєстр папки «Конструктор звітів» (наприклад, реєстр «Всі») та у панелі інструментів реєстру в меню «Додати» вибрати тип звіту «Статистичний» (Рис. 3.1).</w:t>
      </w:r>
    </w:p>
    <w:p w14:paraId="175D79AC" w14:textId="77777777" w:rsidR="000428F2" w:rsidRPr="00BB421D" w:rsidRDefault="000428F2" w:rsidP="000428F2">
      <w:pPr>
        <w:spacing w:after="200" w:line="276" w:lineRule="auto"/>
        <w:jc w:val="center"/>
        <w:rPr>
          <w:rFonts w:eastAsia="Calibri" w:cstheme="minorHAnsi"/>
        </w:rPr>
      </w:pPr>
      <w:r w:rsidRPr="00BB421D">
        <w:rPr>
          <w:rFonts w:eastAsia="Calibri" w:cstheme="minorHAnsi"/>
          <w:noProof/>
        </w:rPr>
        <w:drawing>
          <wp:inline distT="0" distB="0" distL="0" distR="0" wp14:anchorId="42B2768E" wp14:editId="537AFC80">
            <wp:extent cx="1190625" cy="982345"/>
            <wp:effectExtent l="0" t="0" r="952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16E48" w14:textId="77777777" w:rsidR="000428F2" w:rsidRPr="00BB421D" w:rsidRDefault="000428F2" w:rsidP="00E431D4">
      <w:pPr>
        <w:pStyle w:val="aff0"/>
        <w:rPr>
          <w:rFonts w:eastAsia="Calibri"/>
        </w:rPr>
      </w:pPr>
      <w:r w:rsidRPr="00BB421D">
        <w:rPr>
          <w:rFonts w:eastAsia="Calibri"/>
        </w:rPr>
        <w:t>Рис. 3.1 – Створення статистичного звіту</w:t>
      </w:r>
    </w:p>
    <w:p w14:paraId="4FC0C634" w14:textId="77777777" w:rsidR="000428F2" w:rsidRPr="00BB421D" w:rsidRDefault="000428F2" w:rsidP="000428F2">
      <w:pPr>
        <w:spacing w:line="276" w:lineRule="auto"/>
        <w:jc w:val="both"/>
        <w:rPr>
          <w:rFonts w:eastAsia="Calibri" w:cstheme="minorHAnsi"/>
        </w:rPr>
      </w:pPr>
      <w:r w:rsidRPr="00BB421D">
        <w:rPr>
          <w:rFonts w:eastAsia="Calibri" w:cstheme="minorHAnsi"/>
        </w:rPr>
        <w:t>Відкриється форма параметрів статистичного звіту, приклад якої наведено на Рис. 3.2. Форма параметрів звіту складається з вкладок (Загальне, Колонки, Параметри та Додатково) та кнопок (Зберегти, Переглянути та Копіювати).</w:t>
      </w:r>
    </w:p>
    <w:p w14:paraId="31809115" w14:textId="77777777" w:rsidR="000428F2" w:rsidRPr="00BB421D" w:rsidRDefault="000428F2" w:rsidP="000428F2">
      <w:pPr>
        <w:spacing w:line="276" w:lineRule="auto"/>
        <w:jc w:val="both"/>
        <w:rPr>
          <w:rFonts w:eastAsia="Calibri" w:cstheme="minorHAnsi"/>
        </w:rPr>
      </w:pPr>
      <w:r w:rsidRPr="00BB421D">
        <w:rPr>
          <w:rFonts w:eastAsia="Calibri" w:cstheme="minorHAnsi"/>
        </w:rPr>
        <w:t>Опис атрибутів вкладок наведено нижче в пунктах 3.1, 3.2, 3.3, 3.4.</w:t>
      </w:r>
    </w:p>
    <w:p w14:paraId="2C4AA474" w14:textId="77777777" w:rsidR="000428F2" w:rsidRPr="00BB421D" w:rsidRDefault="000428F2" w:rsidP="000428F2">
      <w:pPr>
        <w:spacing w:after="120" w:line="276" w:lineRule="auto"/>
        <w:jc w:val="both"/>
        <w:rPr>
          <w:rFonts w:eastAsia="Calibri" w:cstheme="minorHAnsi"/>
        </w:rPr>
      </w:pPr>
      <w:r w:rsidRPr="00BB421D">
        <w:rPr>
          <w:rFonts w:eastAsia="Calibri" w:cstheme="minorHAnsi"/>
        </w:rPr>
        <w:t>Призначення кнопок форми параметрів звіту наступне:</w:t>
      </w:r>
    </w:p>
    <w:tbl>
      <w:tblPr>
        <w:tblStyle w:val="14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6486"/>
      </w:tblGrid>
      <w:tr w:rsidR="000428F2" w:rsidRPr="00BB421D" w14:paraId="7062D43F" w14:textId="77777777" w:rsidTr="000428F2">
        <w:trPr>
          <w:tblHeader/>
        </w:trPr>
        <w:tc>
          <w:tcPr>
            <w:tcW w:w="3369" w:type="dxa"/>
            <w:shd w:val="clear" w:color="auto" w:fill="D9D9D9"/>
          </w:tcPr>
          <w:p w14:paraId="4693B71A" w14:textId="77777777" w:rsidR="000428F2" w:rsidRPr="00BB421D" w:rsidRDefault="000428F2" w:rsidP="000428F2">
            <w:pPr>
              <w:jc w:val="center"/>
              <w:rPr>
                <w:rFonts w:eastAsia="Calibri" w:cstheme="minorHAnsi"/>
                <w:b/>
                <w:kern w:val="28"/>
              </w:rPr>
            </w:pPr>
            <w:r w:rsidRPr="00BB421D">
              <w:rPr>
                <w:rFonts w:eastAsia="Calibri" w:cstheme="minorHAnsi"/>
                <w:b/>
                <w:kern w:val="28"/>
              </w:rPr>
              <w:t>Назва кнопки</w:t>
            </w:r>
          </w:p>
        </w:tc>
        <w:tc>
          <w:tcPr>
            <w:tcW w:w="6486" w:type="dxa"/>
            <w:shd w:val="clear" w:color="auto" w:fill="D9D9D9"/>
          </w:tcPr>
          <w:p w14:paraId="2BE44CCB" w14:textId="77777777" w:rsidR="000428F2" w:rsidRPr="00BB421D" w:rsidRDefault="000428F2" w:rsidP="000428F2">
            <w:pPr>
              <w:jc w:val="center"/>
              <w:rPr>
                <w:rFonts w:eastAsia="Calibri" w:cstheme="minorHAnsi"/>
                <w:b/>
                <w:kern w:val="28"/>
              </w:rPr>
            </w:pPr>
            <w:r w:rsidRPr="00BB421D">
              <w:rPr>
                <w:rFonts w:eastAsia="Calibri" w:cstheme="minorHAnsi"/>
                <w:b/>
                <w:kern w:val="28"/>
              </w:rPr>
              <w:t>Опис кнопки</w:t>
            </w:r>
          </w:p>
        </w:tc>
      </w:tr>
      <w:tr w:rsidR="000428F2" w:rsidRPr="00BB421D" w14:paraId="73EB0F6F" w14:textId="77777777" w:rsidTr="00F03D48">
        <w:tc>
          <w:tcPr>
            <w:tcW w:w="3369" w:type="dxa"/>
          </w:tcPr>
          <w:p w14:paraId="1A756030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Кнопка «Зберегти»</w:t>
            </w:r>
          </w:p>
        </w:tc>
        <w:tc>
          <w:tcPr>
            <w:tcW w:w="6486" w:type="dxa"/>
          </w:tcPr>
          <w:p w14:paraId="23F7C91C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збереження та відправки в чергу на побудову поточного звіту.</w:t>
            </w:r>
          </w:p>
        </w:tc>
      </w:tr>
      <w:tr w:rsidR="000428F2" w:rsidRPr="00BB421D" w14:paraId="346BBBF3" w14:textId="77777777" w:rsidTr="00F03D48">
        <w:tc>
          <w:tcPr>
            <w:tcW w:w="3369" w:type="dxa"/>
          </w:tcPr>
          <w:p w14:paraId="1BBC147B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Кнопка «Переглянути»</w:t>
            </w:r>
          </w:p>
        </w:tc>
        <w:tc>
          <w:tcPr>
            <w:tcW w:w="6486" w:type="dxa"/>
          </w:tcPr>
          <w:p w14:paraId="196A6F9A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перегляду результатів побудови звіту.</w:t>
            </w:r>
          </w:p>
          <w:p w14:paraId="23483446" w14:textId="77777777" w:rsidR="000428F2" w:rsidRPr="00BB421D" w:rsidRDefault="000428F2" w:rsidP="000428F2">
            <w:pPr>
              <w:contextualSpacing/>
              <w:jc w:val="both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Якщо поточний користувач має роль миттєвого будівника звітів (роль має назву «</w:t>
            </w:r>
            <w:proofErr w:type="spellStart"/>
            <w:r w:rsidRPr="00BB421D">
              <w:rPr>
                <w:rFonts w:eastAsia="Calibri" w:cstheme="minorHAnsi"/>
              </w:rPr>
              <w:t>immediateReportBuilders</w:t>
            </w:r>
            <w:proofErr w:type="spellEnd"/>
            <w:r w:rsidRPr="00BB421D">
              <w:rPr>
                <w:rFonts w:eastAsia="Calibri" w:cstheme="minorHAnsi"/>
              </w:rPr>
              <w:t>»), то він має можливість після натискання на кнопку [Переглянути] одразу побудувати звіт і отримати результат побудови.</w:t>
            </w:r>
          </w:p>
          <w:p w14:paraId="240A264A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Якщо користувач  немає ролі миттєвого будівника звітів (роль має назву «</w:t>
            </w:r>
            <w:proofErr w:type="spellStart"/>
            <w:r w:rsidRPr="00BB421D">
              <w:rPr>
                <w:rFonts w:eastAsia="Calibri" w:cstheme="minorHAnsi"/>
              </w:rPr>
              <w:t>immediateReportBuilders</w:t>
            </w:r>
            <w:proofErr w:type="spellEnd"/>
            <w:r w:rsidRPr="00BB421D">
              <w:rPr>
                <w:rFonts w:eastAsia="Calibri" w:cstheme="minorHAnsi"/>
              </w:rPr>
              <w:t>»), то після натискання на кнопку [Переглянути] для запису звіту результат побудови звіту він отримає у разі наявності побудованого звіту.</w:t>
            </w:r>
          </w:p>
        </w:tc>
      </w:tr>
      <w:tr w:rsidR="000428F2" w:rsidRPr="00BB421D" w14:paraId="6DBBE5B5" w14:textId="77777777" w:rsidTr="00F03D48">
        <w:tc>
          <w:tcPr>
            <w:tcW w:w="3369" w:type="dxa"/>
          </w:tcPr>
          <w:p w14:paraId="241635AA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Кнопка «Копіювати»</w:t>
            </w:r>
          </w:p>
        </w:tc>
        <w:tc>
          <w:tcPr>
            <w:tcW w:w="6486" w:type="dxa"/>
          </w:tcPr>
          <w:p w14:paraId="0315932D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копіювання поточної форми параметрів звіту</w:t>
            </w:r>
          </w:p>
        </w:tc>
      </w:tr>
    </w:tbl>
    <w:p w14:paraId="5C685215" w14:textId="77777777" w:rsidR="000428F2" w:rsidRPr="00BB421D" w:rsidRDefault="000428F2" w:rsidP="00C178B8">
      <w:pPr>
        <w:numPr>
          <w:ilvl w:val="0"/>
          <w:numId w:val="12"/>
        </w:numPr>
        <w:spacing w:before="240" w:after="200" w:line="276" w:lineRule="auto"/>
        <w:ind w:left="425" w:hanging="357"/>
        <w:jc w:val="both"/>
        <w:rPr>
          <w:rFonts w:eastAsia="Calibri" w:cstheme="minorHAnsi"/>
        </w:rPr>
      </w:pPr>
      <w:r w:rsidRPr="00BB421D">
        <w:rPr>
          <w:rFonts w:eastAsia="Calibri" w:cstheme="minorHAnsi"/>
        </w:rPr>
        <w:t xml:space="preserve">Необхідно заповнити атрибути вкладок форми параметрів та натиснути кнопку [Зберегти]. </w:t>
      </w:r>
    </w:p>
    <w:p w14:paraId="2921CDD1" w14:textId="77777777" w:rsidR="000428F2" w:rsidRPr="00BB421D" w:rsidRDefault="000428F2" w:rsidP="00C178B8">
      <w:pPr>
        <w:numPr>
          <w:ilvl w:val="0"/>
          <w:numId w:val="12"/>
        </w:numPr>
        <w:spacing w:before="120" w:after="200" w:line="276" w:lineRule="auto"/>
        <w:ind w:left="425" w:hanging="357"/>
        <w:jc w:val="both"/>
        <w:rPr>
          <w:rFonts w:eastAsia="Calibri" w:cstheme="minorHAnsi"/>
        </w:rPr>
      </w:pPr>
      <w:r w:rsidRPr="00BB421D">
        <w:rPr>
          <w:rFonts w:eastAsia="Calibri" w:cstheme="minorHAnsi"/>
        </w:rPr>
        <w:t xml:space="preserve">Для перегляду результатів побудови звіту слід на формі параметрів натиснути кнопку [Переглянути]. </w:t>
      </w:r>
    </w:p>
    <w:p w14:paraId="10E18AC5" w14:textId="77777777" w:rsidR="000428F2" w:rsidRPr="00BB421D" w:rsidRDefault="000428F2" w:rsidP="000428F2">
      <w:pPr>
        <w:spacing w:line="276" w:lineRule="auto"/>
        <w:jc w:val="both"/>
        <w:rPr>
          <w:rFonts w:eastAsia="Calibri" w:cstheme="minorHAnsi"/>
          <w:color w:val="000000"/>
        </w:rPr>
      </w:pPr>
      <w:r w:rsidRPr="00BB421D">
        <w:rPr>
          <w:rFonts w:eastAsia="Calibri" w:cstheme="minorHAnsi"/>
          <w:color w:val="000000"/>
        </w:rPr>
        <w:t>Якщо звіт вже побудовано, то відкриється окреме вікно «Оглядач звітів» з таблицею результатів звіту, приклад і опис якого наведено в пункті 3.6.</w:t>
      </w:r>
    </w:p>
    <w:p w14:paraId="379551C0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</w:rPr>
        <w:br w:type="page"/>
      </w:r>
    </w:p>
    <w:p w14:paraId="766E16B4" w14:textId="77777777" w:rsidR="000428F2" w:rsidRPr="00BB421D" w:rsidRDefault="000428F2" w:rsidP="004E388F">
      <w:pPr>
        <w:pStyle w:val="20"/>
      </w:pPr>
      <w:bookmarkStart w:id="14" w:name="_Toc71122402"/>
      <w:r w:rsidRPr="00BB421D">
        <w:lastRenderedPageBreak/>
        <w:t>Вкладка «Загальне» форми параметрів статистичного звіту</w:t>
      </w:r>
      <w:bookmarkEnd w:id="14"/>
    </w:p>
    <w:p w14:paraId="7869DD11" w14:textId="77777777" w:rsidR="000428F2" w:rsidRPr="00BB421D" w:rsidRDefault="000428F2" w:rsidP="00E431D4">
      <w:pPr>
        <w:pStyle w:val="affb"/>
        <w:rPr>
          <w:rFonts w:eastAsia="Calibri"/>
        </w:rPr>
      </w:pPr>
      <w:r w:rsidRPr="00BB421D">
        <w:rPr>
          <w:rFonts w:eastAsia="Calibri"/>
          <w:noProof/>
        </w:rPr>
        <w:drawing>
          <wp:inline distT="0" distB="0" distL="0" distR="0" wp14:anchorId="3035AF51" wp14:editId="169370B9">
            <wp:extent cx="6057900" cy="2821060"/>
            <wp:effectExtent l="133350" t="114300" r="152400" b="1701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920" cy="28233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52C1C0" w14:textId="77777777" w:rsidR="000428F2" w:rsidRPr="00BB421D" w:rsidRDefault="000428F2" w:rsidP="00E431D4">
      <w:pPr>
        <w:pStyle w:val="aff0"/>
        <w:rPr>
          <w:rFonts w:eastAsia="Calibri"/>
        </w:rPr>
      </w:pPr>
      <w:r w:rsidRPr="00BB421D">
        <w:rPr>
          <w:rFonts w:eastAsia="Calibri"/>
        </w:rPr>
        <w:t>Рис. 3.2 – Приклад вкладка «Загальне» форми параметрів статистичного звіту</w:t>
      </w:r>
    </w:p>
    <w:p w14:paraId="51DF9DDE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  <w:b/>
        </w:rPr>
        <w:t>Вкладка «Загальне»</w:t>
      </w:r>
      <w:r w:rsidRPr="00BB421D">
        <w:rPr>
          <w:rFonts w:eastAsia="Calibri"/>
        </w:rPr>
        <w:t xml:space="preserve"> форми параметрів статистичного звіту відображає наступні атрибути:</w:t>
      </w:r>
    </w:p>
    <w:tbl>
      <w:tblPr>
        <w:tblStyle w:val="14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6486"/>
      </w:tblGrid>
      <w:tr w:rsidR="000428F2" w:rsidRPr="00BB421D" w14:paraId="771E6F69" w14:textId="77777777" w:rsidTr="000428F2">
        <w:trPr>
          <w:tblHeader/>
        </w:trPr>
        <w:tc>
          <w:tcPr>
            <w:tcW w:w="3369" w:type="dxa"/>
            <w:shd w:val="clear" w:color="auto" w:fill="D9D9D9"/>
          </w:tcPr>
          <w:p w14:paraId="0AB8338E" w14:textId="77777777" w:rsidR="000428F2" w:rsidRPr="00BB421D" w:rsidRDefault="000428F2" w:rsidP="000428F2">
            <w:pPr>
              <w:jc w:val="center"/>
              <w:rPr>
                <w:rFonts w:eastAsia="Calibri" w:cstheme="minorHAnsi"/>
                <w:b/>
                <w:kern w:val="28"/>
              </w:rPr>
            </w:pPr>
            <w:r w:rsidRPr="00BB421D">
              <w:rPr>
                <w:rFonts w:eastAsia="Calibri" w:cstheme="minorHAnsi"/>
                <w:b/>
                <w:kern w:val="28"/>
              </w:rPr>
              <w:t>Назва поля / кнопки</w:t>
            </w:r>
          </w:p>
        </w:tc>
        <w:tc>
          <w:tcPr>
            <w:tcW w:w="6486" w:type="dxa"/>
            <w:shd w:val="clear" w:color="auto" w:fill="D9D9D9"/>
          </w:tcPr>
          <w:p w14:paraId="579E8342" w14:textId="77777777" w:rsidR="000428F2" w:rsidRPr="00BB421D" w:rsidRDefault="000428F2" w:rsidP="000428F2">
            <w:pPr>
              <w:jc w:val="center"/>
              <w:rPr>
                <w:rFonts w:eastAsia="Calibri" w:cstheme="minorHAnsi"/>
                <w:b/>
                <w:kern w:val="28"/>
              </w:rPr>
            </w:pPr>
            <w:r w:rsidRPr="00BB421D">
              <w:rPr>
                <w:rFonts w:eastAsia="Calibri" w:cstheme="minorHAnsi"/>
                <w:b/>
                <w:kern w:val="28"/>
              </w:rPr>
              <w:t>Опис поля / кнопки</w:t>
            </w:r>
          </w:p>
        </w:tc>
      </w:tr>
      <w:tr w:rsidR="000428F2" w:rsidRPr="00BB421D" w14:paraId="23214389" w14:textId="77777777" w:rsidTr="00F03D48">
        <w:tc>
          <w:tcPr>
            <w:tcW w:w="3369" w:type="dxa"/>
          </w:tcPr>
          <w:p w14:paraId="65A519AF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Тип</w:t>
            </w:r>
          </w:p>
        </w:tc>
        <w:tc>
          <w:tcPr>
            <w:tcW w:w="6486" w:type="dxa"/>
          </w:tcPr>
          <w:p w14:paraId="09D7493C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Тип звіту - Статистичний</w:t>
            </w:r>
          </w:p>
        </w:tc>
      </w:tr>
      <w:tr w:rsidR="000428F2" w:rsidRPr="00BB421D" w14:paraId="43AF6EDB" w14:textId="77777777" w:rsidTr="00F03D48">
        <w:tc>
          <w:tcPr>
            <w:tcW w:w="3369" w:type="dxa"/>
          </w:tcPr>
          <w:p w14:paraId="4E28B636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Назва</w:t>
            </w:r>
          </w:p>
        </w:tc>
        <w:tc>
          <w:tcPr>
            <w:tcW w:w="6486" w:type="dxa"/>
          </w:tcPr>
          <w:p w14:paraId="0AE30E7C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Вказується назва звіту. Текстове поле. Обмежено 100 символами.</w:t>
            </w:r>
          </w:p>
        </w:tc>
      </w:tr>
      <w:tr w:rsidR="000428F2" w:rsidRPr="00BB421D" w14:paraId="29E1106C" w14:textId="77777777" w:rsidTr="00F03D48">
        <w:tc>
          <w:tcPr>
            <w:tcW w:w="3369" w:type="dxa"/>
          </w:tcPr>
          <w:p w14:paraId="3C3CB029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Опис</w:t>
            </w:r>
          </w:p>
        </w:tc>
        <w:tc>
          <w:tcPr>
            <w:tcW w:w="6486" w:type="dxa"/>
          </w:tcPr>
          <w:p w14:paraId="7F3EDE3F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Опис звіту. Текстове поле. Обмежено 100 символами.</w:t>
            </w:r>
          </w:p>
        </w:tc>
      </w:tr>
      <w:tr w:rsidR="000428F2" w:rsidRPr="00BB421D" w14:paraId="30702A0B" w14:textId="77777777" w:rsidTr="00F03D48">
        <w:tc>
          <w:tcPr>
            <w:tcW w:w="3369" w:type="dxa"/>
          </w:tcPr>
          <w:p w14:paraId="3A3FCAB0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Джерело даних</w:t>
            </w:r>
          </w:p>
        </w:tc>
        <w:tc>
          <w:tcPr>
            <w:tcW w:w="6486" w:type="dxa"/>
          </w:tcPr>
          <w:p w14:paraId="3C4F9868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Вказується перелік сутностей та класів документів, по яких буде побудований звіт. </w:t>
            </w:r>
            <w:proofErr w:type="spellStart"/>
            <w:r w:rsidRPr="00BB421D">
              <w:rPr>
                <w:rFonts w:eastAsia="Calibri" w:cstheme="minorHAnsi"/>
              </w:rPr>
              <w:t>Багатовибірне</w:t>
            </w:r>
            <w:proofErr w:type="spellEnd"/>
            <w:r w:rsidRPr="00BB421D">
              <w:rPr>
                <w:rFonts w:eastAsia="Calibri" w:cstheme="minorHAnsi"/>
              </w:rPr>
              <w:t xml:space="preserve"> поле. </w:t>
            </w:r>
          </w:p>
          <w:p w14:paraId="549698C9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Після зміни сутності очищаються налагодження на вкладках «Колонки», «Параметри» та «Додатково».</w:t>
            </w:r>
          </w:p>
        </w:tc>
      </w:tr>
      <w:tr w:rsidR="000428F2" w:rsidRPr="00BB421D" w14:paraId="57BD8D72" w14:textId="77777777" w:rsidTr="00F03D48">
        <w:tc>
          <w:tcPr>
            <w:tcW w:w="3369" w:type="dxa"/>
          </w:tcPr>
          <w:p w14:paraId="5A09A55C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Відображати колонку «№»</w:t>
            </w:r>
          </w:p>
        </w:tc>
        <w:tc>
          <w:tcPr>
            <w:tcW w:w="6486" w:type="dxa"/>
          </w:tcPr>
          <w:p w14:paraId="3F19B18F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Ознака відображення колонки «№» у звіті.</w:t>
            </w:r>
          </w:p>
        </w:tc>
      </w:tr>
      <w:tr w:rsidR="000428F2" w:rsidRPr="00BB421D" w14:paraId="6DA59B99" w14:textId="77777777" w:rsidTr="00F03D48">
        <w:tc>
          <w:tcPr>
            <w:tcW w:w="3369" w:type="dxa"/>
          </w:tcPr>
          <w:p w14:paraId="1DE827BB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Дата актуалізації</w:t>
            </w:r>
          </w:p>
        </w:tc>
        <w:tc>
          <w:tcPr>
            <w:tcW w:w="6486" w:type="dxa"/>
          </w:tcPr>
          <w:p w14:paraId="6E48F830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Дата побудови звіту. Поле типу «Дата».</w:t>
            </w:r>
          </w:p>
          <w:p w14:paraId="00663FAE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Системою автоматично встановлюється поточна дата. Значення може бути змінено користувачем.</w:t>
            </w:r>
          </w:p>
        </w:tc>
      </w:tr>
      <w:tr w:rsidR="000428F2" w:rsidRPr="00BB421D" w14:paraId="19280D17" w14:textId="77777777" w:rsidTr="00F03D48">
        <w:tc>
          <w:tcPr>
            <w:tcW w:w="3369" w:type="dxa"/>
          </w:tcPr>
          <w:p w14:paraId="054F2EEE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Дата виконання</w:t>
            </w:r>
          </w:p>
        </w:tc>
        <w:tc>
          <w:tcPr>
            <w:tcW w:w="6486" w:type="dxa"/>
          </w:tcPr>
          <w:p w14:paraId="49C80301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Дата вказується Системою автоматично при побудуванні звіту. Не доступне для редагування.</w:t>
            </w:r>
          </w:p>
        </w:tc>
      </w:tr>
      <w:tr w:rsidR="000428F2" w:rsidRPr="00BB421D" w14:paraId="78B4043D" w14:textId="77777777" w:rsidTr="00F03D48">
        <w:tc>
          <w:tcPr>
            <w:tcW w:w="3369" w:type="dxa"/>
          </w:tcPr>
          <w:p w14:paraId="308AE906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Публічний</w:t>
            </w:r>
          </w:p>
        </w:tc>
        <w:tc>
          <w:tcPr>
            <w:tcW w:w="6486" w:type="dxa"/>
          </w:tcPr>
          <w:p w14:paraId="5C1A5176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Ознака публічності звіту для інших користувачів. </w:t>
            </w:r>
          </w:p>
        </w:tc>
      </w:tr>
    </w:tbl>
    <w:p w14:paraId="2D139957" w14:textId="77777777" w:rsidR="000428F2" w:rsidRPr="00BB421D" w:rsidRDefault="000428F2" w:rsidP="004E388F">
      <w:pPr>
        <w:pStyle w:val="af7"/>
        <w:rPr>
          <w:rFonts w:eastAsia="Calibri"/>
        </w:rPr>
      </w:pPr>
    </w:p>
    <w:p w14:paraId="63EE57C6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</w:rPr>
        <w:br w:type="page"/>
      </w:r>
    </w:p>
    <w:p w14:paraId="49AA3779" w14:textId="77777777" w:rsidR="000428F2" w:rsidRPr="00BB421D" w:rsidRDefault="000428F2" w:rsidP="004E388F">
      <w:pPr>
        <w:pStyle w:val="20"/>
      </w:pPr>
      <w:bookmarkStart w:id="15" w:name="_Toc71122403"/>
      <w:r w:rsidRPr="00BB421D">
        <w:lastRenderedPageBreak/>
        <w:t>Вкладка «Колонки» форми параметрів статистичного звіту</w:t>
      </w:r>
      <w:bookmarkEnd w:id="15"/>
    </w:p>
    <w:p w14:paraId="221EF00E" w14:textId="77777777" w:rsidR="000428F2" w:rsidRPr="00BB421D" w:rsidRDefault="000428F2" w:rsidP="00E431D4">
      <w:pPr>
        <w:pStyle w:val="affb"/>
        <w:rPr>
          <w:rFonts w:eastAsia="Calibri"/>
        </w:rPr>
      </w:pPr>
      <w:r w:rsidRPr="00BB421D">
        <w:rPr>
          <w:rFonts w:eastAsia="Calibri"/>
          <w:noProof/>
        </w:rPr>
        <w:drawing>
          <wp:inline distT="0" distB="0" distL="0" distR="0" wp14:anchorId="315828D3" wp14:editId="1E22E24C">
            <wp:extent cx="5876925" cy="2577865"/>
            <wp:effectExtent l="133350" t="114300" r="142875" b="1657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240" cy="25766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EC0D6C" w14:textId="77777777" w:rsidR="000428F2" w:rsidRPr="00BB421D" w:rsidRDefault="000428F2" w:rsidP="00E431D4">
      <w:pPr>
        <w:pStyle w:val="aff0"/>
        <w:rPr>
          <w:rFonts w:eastAsia="Calibri"/>
        </w:rPr>
      </w:pPr>
      <w:r w:rsidRPr="00BB421D">
        <w:rPr>
          <w:rFonts w:eastAsia="Calibri"/>
        </w:rPr>
        <w:t>Рис. 3.3 – Приклад вкладка «Колонки» форми параметрів статистичного звіту з обраним атрибутом «Основна колонка звіту (з групуванням)»</w:t>
      </w:r>
    </w:p>
    <w:p w14:paraId="55CBB4E3" w14:textId="77777777" w:rsidR="000428F2" w:rsidRPr="00BB421D" w:rsidRDefault="000428F2" w:rsidP="00E431D4">
      <w:pPr>
        <w:pStyle w:val="affb"/>
        <w:rPr>
          <w:rFonts w:eastAsia="Calibri"/>
          <w:b/>
          <w:lang w:val="uk-UA" w:eastAsia="en-US"/>
        </w:rPr>
      </w:pPr>
      <w:r w:rsidRPr="00BB421D">
        <w:rPr>
          <w:rFonts w:eastAsia="Calibri"/>
          <w:noProof/>
        </w:rPr>
        <w:drawing>
          <wp:inline distT="0" distB="0" distL="0" distR="0" wp14:anchorId="3B504790" wp14:editId="11D643DF">
            <wp:extent cx="5972175" cy="2826751"/>
            <wp:effectExtent l="133350" t="114300" r="142875" b="16446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232" cy="28281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E73B57" w14:textId="77777777" w:rsidR="000428F2" w:rsidRPr="00BB421D" w:rsidRDefault="000428F2" w:rsidP="00E431D4">
      <w:pPr>
        <w:pStyle w:val="aff0"/>
        <w:rPr>
          <w:rFonts w:eastAsia="Calibri"/>
        </w:rPr>
      </w:pPr>
      <w:r w:rsidRPr="00BB421D">
        <w:rPr>
          <w:rFonts w:eastAsia="Calibri"/>
        </w:rPr>
        <w:t>Рис. 3.4 – Приклад вкладка «Колонки» форми параметрів статистичного звіту з обраним атрибутом «</w:t>
      </w:r>
      <w:proofErr w:type="spellStart"/>
      <w:r w:rsidRPr="00BB421D">
        <w:rPr>
          <w:rFonts w:eastAsia="Calibri"/>
        </w:rPr>
        <w:t>Передустановлені</w:t>
      </w:r>
      <w:proofErr w:type="spellEnd"/>
      <w:r w:rsidRPr="00BB421D">
        <w:rPr>
          <w:rFonts w:eastAsia="Calibri"/>
        </w:rPr>
        <w:t xml:space="preserve"> колонки»</w:t>
      </w:r>
    </w:p>
    <w:p w14:paraId="7BDC2808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  <w:b/>
        </w:rPr>
        <w:t>Вкладка «Колонки»</w:t>
      </w:r>
      <w:r w:rsidRPr="00BB421D">
        <w:rPr>
          <w:rFonts w:eastAsia="Calibri"/>
        </w:rPr>
        <w:t xml:space="preserve"> форми параметрів статистичного звіту відображає наступні атрибути та кнопки:</w:t>
      </w:r>
    </w:p>
    <w:tbl>
      <w:tblPr>
        <w:tblStyle w:val="14"/>
        <w:tblW w:w="9855" w:type="dxa"/>
        <w:tblLayout w:type="fixed"/>
        <w:tblLook w:val="04A0" w:firstRow="1" w:lastRow="0" w:firstColumn="1" w:lastColumn="0" w:noHBand="0" w:noVBand="1"/>
      </w:tblPr>
      <w:tblGrid>
        <w:gridCol w:w="3369"/>
        <w:gridCol w:w="6486"/>
      </w:tblGrid>
      <w:tr w:rsidR="000428F2" w:rsidRPr="00BB421D" w14:paraId="6695ED3A" w14:textId="77777777" w:rsidTr="000428F2">
        <w:trPr>
          <w:tblHeader/>
        </w:trPr>
        <w:tc>
          <w:tcPr>
            <w:tcW w:w="3369" w:type="dxa"/>
            <w:shd w:val="clear" w:color="auto" w:fill="D9D9D9"/>
          </w:tcPr>
          <w:p w14:paraId="47F8BA49" w14:textId="77777777" w:rsidR="000428F2" w:rsidRPr="00BB421D" w:rsidRDefault="000428F2" w:rsidP="000428F2">
            <w:pPr>
              <w:jc w:val="center"/>
              <w:rPr>
                <w:rFonts w:eastAsia="Calibri" w:cstheme="minorHAnsi"/>
                <w:b/>
                <w:kern w:val="28"/>
              </w:rPr>
            </w:pPr>
            <w:r w:rsidRPr="00BB421D">
              <w:rPr>
                <w:rFonts w:eastAsia="Calibri" w:cstheme="minorHAnsi"/>
                <w:b/>
                <w:kern w:val="28"/>
              </w:rPr>
              <w:t>Назва поля / кнопки</w:t>
            </w:r>
          </w:p>
        </w:tc>
        <w:tc>
          <w:tcPr>
            <w:tcW w:w="6486" w:type="dxa"/>
            <w:shd w:val="clear" w:color="auto" w:fill="D9D9D9"/>
          </w:tcPr>
          <w:p w14:paraId="2C0F6B59" w14:textId="77777777" w:rsidR="000428F2" w:rsidRPr="00BB421D" w:rsidRDefault="000428F2" w:rsidP="000428F2">
            <w:pPr>
              <w:jc w:val="center"/>
              <w:rPr>
                <w:rFonts w:eastAsia="Calibri" w:cstheme="minorHAnsi"/>
                <w:b/>
                <w:kern w:val="28"/>
              </w:rPr>
            </w:pPr>
            <w:r w:rsidRPr="00BB421D">
              <w:rPr>
                <w:rFonts w:eastAsia="Calibri" w:cstheme="minorHAnsi"/>
                <w:b/>
                <w:kern w:val="28"/>
              </w:rPr>
              <w:t>Опис поля / кнопки</w:t>
            </w:r>
          </w:p>
        </w:tc>
      </w:tr>
      <w:tr w:rsidR="000428F2" w:rsidRPr="00BB421D" w14:paraId="21D44B78" w14:textId="77777777" w:rsidTr="00F03D48">
        <w:tc>
          <w:tcPr>
            <w:tcW w:w="3369" w:type="dxa"/>
          </w:tcPr>
          <w:p w14:paraId="20BAB73E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Колонки</w:t>
            </w:r>
          </w:p>
        </w:tc>
        <w:tc>
          <w:tcPr>
            <w:tcW w:w="6486" w:type="dxa"/>
          </w:tcPr>
          <w:p w14:paraId="361491F4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Визначається перелік атрибутів документів, значення яких необхідно відобразити в таблиці звіту.</w:t>
            </w:r>
          </w:p>
          <w:p w14:paraId="4E2FFB9B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lastRenderedPageBreak/>
              <w:t>Для визначення атрибуту необхідно натиснути кнопку [Додати] і в полі «Атрибут» вибрати потрібний атрибут.</w:t>
            </w:r>
          </w:p>
        </w:tc>
      </w:tr>
      <w:tr w:rsidR="000428F2" w:rsidRPr="00BB421D" w14:paraId="2E89E8FF" w14:textId="77777777" w:rsidTr="00F03D48">
        <w:tc>
          <w:tcPr>
            <w:tcW w:w="3369" w:type="dxa"/>
          </w:tcPr>
          <w:p w14:paraId="685FEC1F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lastRenderedPageBreak/>
              <w:t>Атрибут</w:t>
            </w:r>
          </w:p>
        </w:tc>
        <w:tc>
          <w:tcPr>
            <w:tcW w:w="6486" w:type="dxa"/>
          </w:tcPr>
          <w:p w14:paraId="42F23D93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Обирається зі списку атрибутів.</w:t>
            </w:r>
          </w:p>
          <w:p w14:paraId="623101D9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Обраний атрибут буде відображений у колонці звіту.</w:t>
            </w:r>
          </w:p>
          <w:p w14:paraId="0D20CCAF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В переліку атрибутів є декілька </w:t>
            </w:r>
            <w:proofErr w:type="spellStart"/>
            <w:r w:rsidRPr="00BB421D">
              <w:rPr>
                <w:rFonts w:eastAsia="Calibri" w:cstheme="minorHAnsi"/>
              </w:rPr>
              <w:t>передустановлених</w:t>
            </w:r>
            <w:proofErr w:type="spellEnd"/>
            <w:r w:rsidRPr="00BB421D">
              <w:rPr>
                <w:rFonts w:eastAsia="Calibri" w:cstheme="minorHAnsi"/>
              </w:rPr>
              <w:t xml:space="preserve"> колонок:</w:t>
            </w:r>
          </w:p>
          <w:p w14:paraId="3E5909CD" w14:textId="77777777" w:rsidR="000428F2" w:rsidRPr="00BB421D" w:rsidRDefault="000428F2" w:rsidP="00C178B8">
            <w:pPr>
              <w:numPr>
                <w:ilvl w:val="0"/>
                <w:numId w:val="8"/>
              </w:numPr>
              <w:ind w:left="317"/>
              <w:contextualSpacing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«Реєстраційні дані» - для відображення в звіті реєстраційного номеру документа та його реєстраційної дати у форматі </w:t>
            </w:r>
            <w:r w:rsidRPr="00BB421D">
              <w:rPr>
                <w:rFonts w:eastAsia="Calibri" w:cstheme="minorHAnsi"/>
                <w:highlight w:val="lightGray"/>
              </w:rPr>
              <w:t>&lt;Реєстраційний номер &gt; " від " &lt;Дата реєстрації &gt;</w:t>
            </w:r>
            <w:r w:rsidRPr="00BB421D">
              <w:rPr>
                <w:rFonts w:eastAsia="Calibri" w:cstheme="minorHAnsi"/>
              </w:rPr>
              <w:t xml:space="preserve"> </w:t>
            </w:r>
          </w:p>
          <w:p w14:paraId="78D9C819" w14:textId="77777777" w:rsidR="000428F2" w:rsidRPr="00BB421D" w:rsidRDefault="000428F2" w:rsidP="00C178B8">
            <w:pPr>
              <w:numPr>
                <w:ilvl w:val="0"/>
                <w:numId w:val="8"/>
              </w:numPr>
              <w:ind w:left="317"/>
              <w:contextualSpacing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«Вихідні дані» - для відображення в звіті атрибутів «Вихідний номер» та «Вихідна дата» у форматі </w:t>
            </w:r>
            <w:r w:rsidRPr="00BB421D">
              <w:rPr>
                <w:rFonts w:eastAsia="Calibri" w:cstheme="minorHAnsi"/>
                <w:highlight w:val="lightGray"/>
              </w:rPr>
              <w:t>&lt;Вихідний номер &gt; " від " &lt;Вихідна дата &gt;</w:t>
            </w:r>
            <w:r w:rsidRPr="00BB421D">
              <w:rPr>
                <w:rFonts w:eastAsia="Calibri" w:cstheme="minorHAnsi"/>
              </w:rPr>
              <w:t>.</w:t>
            </w:r>
          </w:p>
          <w:p w14:paraId="55DE63FD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Деякі атрибути мають зв’язок із довідниками. Наприклад, атрибут «Кореспондент» має зв’язок з довідником «Зовнішні організації», де кореспондент пов’язаний із додатковими атрибутами «Індекс кореспондента», «Внутрішній код», «Назва організації», «Тип власності» та інші. </w:t>
            </w:r>
          </w:p>
          <w:p w14:paraId="4FAEB2F5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І конструктор звітів надає можливість відобразити в таблиці звіту для кореспондента будь-який його додатковий атрибут. Наприклад, в звіті по вхідних документах можна відобразити для документів не назву кореспондента, а і його Тип власності.</w:t>
            </w:r>
          </w:p>
          <w:p w14:paraId="7C1436DE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Такий додатковий атрибут з’являється під доданим атрибутом.</w:t>
            </w:r>
          </w:p>
        </w:tc>
      </w:tr>
      <w:tr w:rsidR="000428F2" w:rsidRPr="00BB421D" w14:paraId="77296D86" w14:textId="77777777" w:rsidTr="00F03D48">
        <w:tc>
          <w:tcPr>
            <w:tcW w:w="3369" w:type="dxa"/>
          </w:tcPr>
          <w:p w14:paraId="7BBC4C56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Назва</w:t>
            </w:r>
          </w:p>
        </w:tc>
        <w:tc>
          <w:tcPr>
            <w:tcW w:w="6486" w:type="dxa"/>
          </w:tcPr>
          <w:p w14:paraId="01C966F2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Назва колонки в таблиці звіту. </w:t>
            </w:r>
          </w:p>
          <w:p w14:paraId="267F1461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Текстове поле. При першому виборі атрибуту автоматично заповнюється назвою обраного атрибуту. </w:t>
            </w:r>
          </w:p>
          <w:p w14:paraId="743D8522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Може бути змінено користувачем.</w:t>
            </w:r>
          </w:p>
        </w:tc>
      </w:tr>
      <w:tr w:rsidR="000428F2" w:rsidRPr="00BB421D" w14:paraId="5B4CB5FD" w14:textId="77777777" w:rsidTr="00F03D48">
        <w:tc>
          <w:tcPr>
            <w:tcW w:w="3369" w:type="dxa"/>
          </w:tcPr>
          <w:p w14:paraId="0B5B9768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Результуючий рядок</w:t>
            </w:r>
          </w:p>
        </w:tc>
        <w:tc>
          <w:tcPr>
            <w:tcW w:w="6486" w:type="dxa"/>
          </w:tcPr>
          <w:p w14:paraId="53CC2FA5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Перелік значень, які будуть відображені у результуючому рядку колонки. Обирається зі списку. За замовченням не заповнений.</w:t>
            </w:r>
          </w:p>
        </w:tc>
      </w:tr>
      <w:tr w:rsidR="000428F2" w:rsidRPr="00BB421D" w14:paraId="755456AA" w14:textId="77777777" w:rsidTr="00F03D48">
        <w:tc>
          <w:tcPr>
            <w:tcW w:w="3369" w:type="dxa"/>
          </w:tcPr>
          <w:p w14:paraId="28EE9E14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Групування</w:t>
            </w:r>
          </w:p>
        </w:tc>
        <w:tc>
          <w:tcPr>
            <w:tcW w:w="6486" w:type="dxa"/>
          </w:tcPr>
          <w:p w14:paraId="65331FB5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Відображення даних групою за певною ознакою. Має сенс не для унікальних значень.</w:t>
            </w:r>
          </w:p>
        </w:tc>
      </w:tr>
      <w:tr w:rsidR="000428F2" w:rsidRPr="00BB421D" w14:paraId="5BBB522C" w14:textId="77777777" w:rsidTr="00F03D48">
        <w:tc>
          <w:tcPr>
            <w:tcW w:w="3369" w:type="dxa"/>
          </w:tcPr>
          <w:p w14:paraId="3F8DB7E3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Основна колонка звіту (з групуванням)</w:t>
            </w:r>
          </w:p>
          <w:p w14:paraId="3AD44A52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</w:p>
        </w:tc>
        <w:tc>
          <w:tcPr>
            <w:tcW w:w="6486" w:type="dxa"/>
          </w:tcPr>
          <w:p w14:paraId="7D33F0DF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Існує можливість додавання окремої колонки звіту із групуванням даних по цьому атрибуту.</w:t>
            </w:r>
          </w:p>
          <w:p w14:paraId="4CAC86FC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Блок НЕ відображається, коли в блоці "</w:t>
            </w:r>
            <w:proofErr w:type="spellStart"/>
            <w:r w:rsidRPr="00BB421D">
              <w:rPr>
                <w:rFonts w:eastAsia="Calibri" w:cstheme="minorHAnsi"/>
              </w:rPr>
              <w:t>Передустановлені</w:t>
            </w:r>
            <w:proofErr w:type="spellEnd"/>
            <w:r w:rsidRPr="00BB421D">
              <w:rPr>
                <w:rFonts w:eastAsia="Calibri" w:cstheme="minorHAnsi"/>
              </w:rPr>
              <w:t xml:space="preserve"> колонки" вказано хоча б одне значення. </w:t>
            </w:r>
          </w:p>
          <w:p w14:paraId="11C341A6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Блок також має наступні параметри:</w:t>
            </w:r>
          </w:p>
          <w:p w14:paraId="0ABA3774" w14:textId="77777777" w:rsidR="000428F2" w:rsidRPr="00BB421D" w:rsidRDefault="000428F2" w:rsidP="00C178B8">
            <w:pPr>
              <w:numPr>
                <w:ilvl w:val="0"/>
                <w:numId w:val="16"/>
              </w:numPr>
              <w:spacing w:after="60"/>
              <w:ind w:left="317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Додати результуючу колонку "Всього". Якщо в полі стоїть позначка, то в звіт буде виведено колонку  "Всього" з відображенням суми по рядку перед переліком значень класифікатора.</w:t>
            </w:r>
          </w:p>
          <w:p w14:paraId="24EE0ED2" w14:textId="77777777" w:rsidR="000428F2" w:rsidRPr="00BB421D" w:rsidRDefault="000428F2" w:rsidP="00C178B8">
            <w:pPr>
              <w:numPr>
                <w:ilvl w:val="0"/>
                <w:numId w:val="16"/>
              </w:numPr>
              <w:spacing w:after="60"/>
              <w:ind w:left="317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Додати результуючий рядок "Всього". Якщо в полі стоїть позначка, то в звіт буде виведено останнім рядком "Всього" з відображенням суми по кожній числовій колонці.</w:t>
            </w:r>
          </w:p>
        </w:tc>
      </w:tr>
      <w:tr w:rsidR="000428F2" w:rsidRPr="00BB421D" w14:paraId="646217BD" w14:textId="77777777" w:rsidTr="00F03D48">
        <w:tc>
          <w:tcPr>
            <w:tcW w:w="3369" w:type="dxa"/>
          </w:tcPr>
          <w:p w14:paraId="3C4C518E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lastRenderedPageBreak/>
              <w:t>Основна колонка звіту</w:t>
            </w:r>
          </w:p>
        </w:tc>
        <w:tc>
          <w:tcPr>
            <w:tcW w:w="6486" w:type="dxa"/>
          </w:tcPr>
          <w:p w14:paraId="56E179D2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Перелік доступних для вибору атрибутів:</w:t>
            </w:r>
          </w:p>
          <w:p w14:paraId="230B40D6" w14:textId="77777777" w:rsidR="000428F2" w:rsidRPr="00BB421D" w:rsidRDefault="000428F2" w:rsidP="00C178B8">
            <w:pPr>
              <w:numPr>
                <w:ilvl w:val="0"/>
                <w:numId w:val="15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"З питання".</w:t>
            </w:r>
          </w:p>
          <w:p w14:paraId="01C31987" w14:textId="77777777" w:rsidR="000428F2" w:rsidRPr="00BB421D" w:rsidRDefault="000428F2" w:rsidP="00C178B8">
            <w:pPr>
              <w:numPr>
                <w:ilvl w:val="0"/>
                <w:numId w:val="15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"Стан"</w:t>
            </w:r>
          </w:p>
          <w:p w14:paraId="34B703F8" w14:textId="77777777" w:rsidR="000428F2" w:rsidRPr="00BB421D" w:rsidRDefault="000428F2" w:rsidP="00C178B8">
            <w:pPr>
              <w:numPr>
                <w:ilvl w:val="0"/>
                <w:numId w:val="15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"Рівень контролю"</w:t>
            </w:r>
          </w:p>
          <w:p w14:paraId="6C201636" w14:textId="77777777" w:rsidR="000428F2" w:rsidRPr="00BB421D" w:rsidRDefault="000428F2" w:rsidP="00C178B8">
            <w:pPr>
              <w:numPr>
                <w:ilvl w:val="0"/>
                <w:numId w:val="15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"Вид документа"</w:t>
            </w:r>
          </w:p>
          <w:p w14:paraId="260113A6" w14:textId="77777777" w:rsidR="000428F2" w:rsidRPr="00BB421D" w:rsidRDefault="000428F2" w:rsidP="00C178B8">
            <w:pPr>
              <w:numPr>
                <w:ilvl w:val="0"/>
                <w:numId w:val="15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"Тип звернення"</w:t>
            </w:r>
          </w:p>
          <w:p w14:paraId="125B8EDD" w14:textId="77777777" w:rsidR="000428F2" w:rsidRPr="00BB421D" w:rsidRDefault="000428F2" w:rsidP="00C178B8">
            <w:pPr>
              <w:numPr>
                <w:ilvl w:val="0"/>
                <w:numId w:val="15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Відповідальний департамент</w:t>
            </w:r>
          </w:p>
          <w:p w14:paraId="5D8479AB" w14:textId="77777777" w:rsidR="000428F2" w:rsidRPr="00BB421D" w:rsidRDefault="000428F2" w:rsidP="00C178B8">
            <w:pPr>
              <w:numPr>
                <w:ilvl w:val="0"/>
                <w:numId w:val="15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Готував департамент</w:t>
            </w:r>
          </w:p>
          <w:p w14:paraId="3E3C769A" w14:textId="77777777" w:rsidR="000428F2" w:rsidRPr="00BB421D" w:rsidRDefault="000428F2" w:rsidP="00C178B8">
            <w:pPr>
              <w:numPr>
                <w:ilvl w:val="0"/>
                <w:numId w:val="15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Реєстраційна дата (Помісячно)</w:t>
            </w:r>
          </w:p>
          <w:p w14:paraId="309ED7D9" w14:textId="77777777" w:rsidR="000428F2" w:rsidRPr="00BB421D" w:rsidRDefault="000428F2" w:rsidP="00C178B8">
            <w:pPr>
              <w:numPr>
                <w:ilvl w:val="0"/>
                <w:numId w:val="15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Реєстраційна дата (Поквартально)</w:t>
            </w:r>
          </w:p>
          <w:p w14:paraId="58CB7ADE" w14:textId="77777777" w:rsidR="000428F2" w:rsidRPr="00BB421D" w:rsidRDefault="000428F2" w:rsidP="00C178B8">
            <w:pPr>
              <w:numPr>
                <w:ilvl w:val="0"/>
                <w:numId w:val="15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Реєстраційна дата (</w:t>
            </w:r>
            <w:proofErr w:type="spellStart"/>
            <w:r w:rsidRPr="00BB421D">
              <w:rPr>
                <w:rFonts w:eastAsia="Calibri" w:cstheme="minorHAnsi"/>
              </w:rPr>
              <w:t>Полугодично</w:t>
            </w:r>
            <w:proofErr w:type="spellEnd"/>
            <w:r w:rsidRPr="00BB421D">
              <w:rPr>
                <w:rFonts w:eastAsia="Calibri" w:cstheme="minorHAnsi"/>
              </w:rPr>
              <w:t>)</w:t>
            </w:r>
          </w:p>
          <w:p w14:paraId="11358B17" w14:textId="77777777" w:rsidR="000428F2" w:rsidRPr="00BB421D" w:rsidRDefault="000428F2" w:rsidP="00C178B8">
            <w:pPr>
              <w:numPr>
                <w:ilvl w:val="0"/>
                <w:numId w:val="15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Реєстраційна дата (Порічно)</w:t>
            </w:r>
          </w:p>
          <w:p w14:paraId="4E25AF2C" w14:textId="77777777" w:rsidR="000428F2" w:rsidRPr="00BB421D" w:rsidRDefault="000428F2" w:rsidP="000428F2">
            <w:p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Якщо для деякого значення класифікатора даних немає (всі нульові, то така колонка НЕ виводиться в звіті).</w:t>
            </w:r>
          </w:p>
          <w:p w14:paraId="16BDFF35" w14:textId="77777777" w:rsidR="000428F2" w:rsidRPr="00BB421D" w:rsidRDefault="000428F2" w:rsidP="000428F2">
            <w:pPr>
              <w:rPr>
                <w:rFonts w:eastAsia="Calibri" w:cstheme="minorHAnsi"/>
                <w:szCs w:val="18"/>
              </w:rPr>
            </w:pPr>
            <w:r w:rsidRPr="00BB421D">
              <w:rPr>
                <w:rFonts w:eastAsia="Calibri" w:cstheme="minorHAnsi"/>
                <w:szCs w:val="18"/>
              </w:rPr>
              <w:t>Можливий вибір тільки одного значення з переліку.</w:t>
            </w:r>
          </w:p>
          <w:p w14:paraId="11F44E07" w14:textId="77777777" w:rsidR="000428F2" w:rsidRPr="00BB421D" w:rsidRDefault="000428F2" w:rsidP="000428F2">
            <w:pPr>
              <w:rPr>
                <w:rFonts w:eastAsia="Calibri" w:cstheme="minorHAnsi"/>
                <w:szCs w:val="18"/>
              </w:rPr>
            </w:pPr>
            <w:r w:rsidRPr="00BB421D">
              <w:rPr>
                <w:rFonts w:eastAsia="Calibri" w:cstheme="minorHAnsi"/>
                <w:szCs w:val="18"/>
              </w:rPr>
              <w:t>Приклад заповнення наведено на Рис. 3.3.</w:t>
            </w:r>
          </w:p>
        </w:tc>
      </w:tr>
      <w:tr w:rsidR="000428F2" w:rsidRPr="00BB421D" w14:paraId="5ED7A544" w14:textId="77777777" w:rsidTr="00F03D48">
        <w:tc>
          <w:tcPr>
            <w:tcW w:w="3369" w:type="dxa"/>
          </w:tcPr>
          <w:p w14:paraId="2235AC84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proofErr w:type="spellStart"/>
            <w:r w:rsidRPr="00BB421D">
              <w:rPr>
                <w:rFonts w:eastAsia="Calibri" w:cstheme="minorHAnsi"/>
                <w:b/>
              </w:rPr>
              <w:t>Передустановлені</w:t>
            </w:r>
            <w:proofErr w:type="spellEnd"/>
            <w:r w:rsidRPr="00BB421D">
              <w:rPr>
                <w:rFonts w:eastAsia="Calibri" w:cstheme="minorHAnsi"/>
                <w:b/>
              </w:rPr>
              <w:t xml:space="preserve"> колонки</w:t>
            </w:r>
          </w:p>
        </w:tc>
        <w:tc>
          <w:tcPr>
            <w:tcW w:w="6486" w:type="dxa"/>
          </w:tcPr>
          <w:p w14:paraId="00280B4A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Цей блок доступний, якщо в блоці «Основна колонка звіту (з групуванням)» не вибрано колонку.</w:t>
            </w:r>
          </w:p>
          <w:p w14:paraId="1B45C65D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В таблицю звіту можна вивести колонки, які формуються за </w:t>
            </w:r>
            <w:proofErr w:type="spellStart"/>
            <w:r w:rsidRPr="00BB421D">
              <w:rPr>
                <w:rFonts w:eastAsia="Calibri" w:cstheme="minorHAnsi"/>
              </w:rPr>
              <w:t>передустановленими</w:t>
            </w:r>
            <w:proofErr w:type="spellEnd"/>
            <w:r w:rsidRPr="00BB421D">
              <w:rPr>
                <w:rFonts w:eastAsia="Calibri" w:cstheme="minorHAnsi"/>
              </w:rPr>
              <w:t xml:space="preserve"> умовами та мають фіксований формат виводу.</w:t>
            </w:r>
          </w:p>
        </w:tc>
      </w:tr>
      <w:tr w:rsidR="000428F2" w:rsidRPr="00BB421D" w14:paraId="71D48FA3" w14:textId="77777777" w:rsidTr="00F03D48">
        <w:tc>
          <w:tcPr>
            <w:tcW w:w="3369" w:type="dxa"/>
          </w:tcPr>
          <w:p w14:paraId="11EC14DF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proofErr w:type="spellStart"/>
            <w:r w:rsidRPr="00BB421D">
              <w:rPr>
                <w:rFonts w:eastAsia="Calibri" w:cstheme="minorHAnsi"/>
              </w:rPr>
              <w:t>Передустановлені</w:t>
            </w:r>
            <w:proofErr w:type="spellEnd"/>
            <w:r w:rsidRPr="00BB421D">
              <w:rPr>
                <w:rFonts w:eastAsia="Calibri" w:cstheme="minorHAnsi"/>
              </w:rPr>
              <w:t xml:space="preserve"> колонки</w:t>
            </w:r>
          </w:p>
        </w:tc>
        <w:tc>
          <w:tcPr>
            <w:tcW w:w="6486" w:type="dxa"/>
          </w:tcPr>
          <w:p w14:paraId="28E96975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proofErr w:type="spellStart"/>
            <w:r w:rsidRPr="00BB421D">
              <w:rPr>
                <w:rFonts w:eastAsia="Calibri" w:cstheme="minorHAnsi"/>
              </w:rPr>
              <w:t>Багатовибірне</w:t>
            </w:r>
            <w:proofErr w:type="spellEnd"/>
            <w:r w:rsidRPr="00BB421D">
              <w:rPr>
                <w:rFonts w:eastAsia="Calibri" w:cstheme="minorHAnsi"/>
              </w:rPr>
              <w:t xml:space="preserve"> поле.</w:t>
            </w:r>
          </w:p>
          <w:p w14:paraId="1D7F7B0F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До конструктору звітів додано декілька </w:t>
            </w:r>
            <w:proofErr w:type="spellStart"/>
            <w:r w:rsidRPr="00BB421D">
              <w:rPr>
                <w:rFonts w:eastAsia="Calibri" w:cstheme="minorHAnsi"/>
              </w:rPr>
              <w:t>передустановлених</w:t>
            </w:r>
            <w:proofErr w:type="spellEnd"/>
            <w:r w:rsidRPr="00BB421D">
              <w:rPr>
                <w:rFonts w:eastAsia="Calibri" w:cstheme="minorHAnsi"/>
              </w:rPr>
              <w:t xml:space="preserve"> колонок, які дозволяють вивести в звіт перелік атрибутів документів з інших вкладок картки документа. Наприклад:</w:t>
            </w:r>
          </w:p>
          <w:p w14:paraId="3EA0A1DA" w14:textId="77777777" w:rsidR="000428F2" w:rsidRPr="00BB421D" w:rsidRDefault="000428F2" w:rsidP="00C178B8">
            <w:pPr>
              <w:numPr>
                <w:ilvl w:val="0"/>
                <w:numId w:val="17"/>
              </w:numPr>
              <w:spacing w:after="60"/>
              <w:ind w:left="317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Всі документи – відбираються документи з не порожніми реєстраційними даними: датою та номером реєстрації.</w:t>
            </w:r>
          </w:p>
          <w:p w14:paraId="336DF2E6" w14:textId="77777777" w:rsidR="000428F2" w:rsidRPr="00BB421D" w:rsidRDefault="000428F2" w:rsidP="00C178B8">
            <w:pPr>
              <w:numPr>
                <w:ilvl w:val="0"/>
                <w:numId w:val="17"/>
              </w:numPr>
              <w:spacing w:after="60"/>
              <w:ind w:left="317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Всі проекти – відбираються документи з порожніми реєстраційними даними: датою та номером реєстрації.</w:t>
            </w:r>
          </w:p>
          <w:p w14:paraId="1C0C3F11" w14:textId="77777777" w:rsidR="000428F2" w:rsidRPr="00BB421D" w:rsidRDefault="000428F2" w:rsidP="00C178B8">
            <w:pPr>
              <w:numPr>
                <w:ilvl w:val="0"/>
                <w:numId w:val="17"/>
              </w:numPr>
              <w:spacing w:after="60"/>
              <w:ind w:left="317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Документи з завданнями – відбираються документи, у яких є принаймні одне завдання по документу ( Задачі по документу не враховуються)</w:t>
            </w:r>
          </w:p>
          <w:p w14:paraId="1CDC3D07" w14:textId="77777777" w:rsidR="000428F2" w:rsidRPr="00BB421D" w:rsidRDefault="000428F2" w:rsidP="00C178B8">
            <w:pPr>
              <w:numPr>
                <w:ilvl w:val="0"/>
                <w:numId w:val="17"/>
              </w:numPr>
              <w:spacing w:after="60"/>
              <w:ind w:left="317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 Контрольні – відбираються документи, у яких є принаймні одна резолюція верхнього рівня або пункт резолюції верхнього рівня, яке має тип завдання «На дату».</w:t>
            </w:r>
          </w:p>
          <w:p w14:paraId="481E04D1" w14:textId="77777777" w:rsidR="000428F2" w:rsidRPr="00BB421D" w:rsidRDefault="000428F2" w:rsidP="00C178B8">
            <w:pPr>
              <w:numPr>
                <w:ilvl w:val="0"/>
                <w:numId w:val="17"/>
              </w:numPr>
              <w:spacing w:after="60"/>
              <w:ind w:left="317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Інформаційні – відбираються документи, у яких усі резолюції та пункти резолюцій верхнього рівня мають тип завдання «Для інформації».</w:t>
            </w:r>
          </w:p>
          <w:p w14:paraId="42ABA682" w14:textId="77777777" w:rsidR="000428F2" w:rsidRPr="00BB421D" w:rsidRDefault="000428F2" w:rsidP="00C178B8">
            <w:pPr>
              <w:numPr>
                <w:ilvl w:val="0"/>
                <w:numId w:val="17"/>
              </w:numPr>
              <w:spacing w:after="60"/>
              <w:ind w:left="317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Виконані – відбираються КОНТРОЛЬНІ документи, які НЕ знаходяться в стані "На виконання" та мають не порожнє значення в полі «Дата виконання» на картці документа.</w:t>
            </w:r>
          </w:p>
          <w:p w14:paraId="4E1FA83C" w14:textId="77777777" w:rsidR="000428F2" w:rsidRPr="00BB421D" w:rsidRDefault="000428F2" w:rsidP="00C178B8">
            <w:pPr>
              <w:numPr>
                <w:ilvl w:val="0"/>
                <w:numId w:val="17"/>
              </w:numPr>
              <w:spacing w:after="60"/>
              <w:ind w:left="317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lastRenderedPageBreak/>
              <w:t>Виконані вчасно – відбираються КОНТРОЛЬНІ документи, які НЕ знаходяться в стані "На виконання", мають не порожнє значення в полі «Дата виконання» на картці документа та НЕ існує контрольної резолюції чи контрольного пункту резолюції верхнього рівня, де виконується умова: Строк виконання завдання &lt; Дати виконання завдання.</w:t>
            </w:r>
          </w:p>
          <w:p w14:paraId="2F85EBED" w14:textId="77777777" w:rsidR="000428F2" w:rsidRPr="00BB421D" w:rsidRDefault="000428F2" w:rsidP="00C178B8">
            <w:pPr>
              <w:numPr>
                <w:ilvl w:val="0"/>
                <w:numId w:val="17"/>
              </w:numPr>
              <w:spacing w:after="60"/>
              <w:ind w:left="317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Виконані з порушенням терміну – відбираються КОНТРОЛЬНІ документи, які НЕ знаходяться в стані "На виконання", мають не порожнє значення в полі «Дата виконання» на картці документа ТА існує контрольна резолюція чи контрольний пункт резолюції верхнього рівня, де виконується умова: Дата виконання завдання &gt; Строку виконання завдання.</w:t>
            </w:r>
          </w:p>
          <w:p w14:paraId="3FB8ACAD" w14:textId="77777777" w:rsidR="000428F2" w:rsidRPr="00BB421D" w:rsidRDefault="000428F2" w:rsidP="00C178B8">
            <w:pPr>
              <w:numPr>
                <w:ilvl w:val="0"/>
                <w:numId w:val="17"/>
              </w:numPr>
              <w:spacing w:after="60"/>
              <w:ind w:left="317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Не виконані – відбираються КОНТРОЛЬНІ документи, які знаходяться в стані "На виконання".</w:t>
            </w:r>
          </w:p>
          <w:p w14:paraId="2AC550ED" w14:textId="77777777" w:rsidR="000428F2" w:rsidRPr="00BB421D" w:rsidRDefault="000428F2" w:rsidP="00C178B8">
            <w:pPr>
              <w:numPr>
                <w:ilvl w:val="0"/>
                <w:numId w:val="17"/>
              </w:numPr>
              <w:ind w:left="317"/>
              <w:contextualSpacing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Не виконані, термін порушено – відбираються КОНТРОЛЬНІ документи, які знаходяться в стані "На виконання" ТА існує принаймні одна невиконана контрольна резолюція чи контрольний пункт резолюції верхнього рівня, де виконується умова: Строк виконання завдання  &lt; Поточна дата / Дата актуалізації, на яку формується звіт.</w:t>
            </w:r>
          </w:p>
          <w:p w14:paraId="6EBE5309" w14:textId="77777777" w:rsidR="000428F2" w:rsidRPr="00BB421D" w:rsidRDefault="000428F2" w:rsidP="00C178B8">
            <w:pPr>
              <w:numPr>
                <w:ilvl w:val="0"/>
                <w:numId w:val="17"/>
              </w:numPr>
              <w:ind w:left="317"/>
              <w:contextualSpacing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Не виконані, термін не порушено – відбираються КОНТРОЛЬНІ документи, які знаходяться в стані "На виконання" ТА існує принаймні одна невиконана контрольна резолюція чи контрольний пункт резолюції верхнього рівня, де виконується умова: Строк виконання завдання  &gt;= Поточна дата / Дата актуалізації, на яку формується звіт.</w:t>
            </w:r>
          </w:p>
          <w:p w14:paraId="1684704A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  <w:color w:val="000000"/>
                <w:szCs w:val="18"/>
              </w:rPr>
              <w:t>Приклад заповнення наведено на Рис. 3.4.</w:t>
            </w:r>
          </w:p>
        </w:tc>
      </w:tr>
      <w:tr w:rsidR="000428F2" w:rsidRPr="00BB421D" w14:paraId="616E38BA" w14:textId="77777777" w:rsidTr="00F03D48">
        <w:tc>
          <w:tcPr>
            <w:tcW w:w="3369" w:type="dxa"/>
          </w:tcPr>
          <w:p w14:paraId="0297485F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lastRenderedPageBreak/>
              <w:t>Додати результуючий рядок «Всього»</w:t>
            </w:r>
          </w:p>
        </w:tc>
        <w:tc>
          <w:tcPr>
            <w:tcW w:w="6486" w:type="dxa"/>
          </w:tcPr>
          <w:p w14:paraId="00C00436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Ознака. При встановленні  ознаки в таблиці звіту відображається результуючий рядок для вибраних </w:t>
            </w:r>
            <w:proofErr w:type="spellStart"/>
            <w:r w:rsidRPr="00BB421D">
              <w:rPr>
                <w:rFonts w:eastAsia="Calibri" w:cstheme="minorHAnsi"/>
              </w:rPr>
              <w:t>передустановлених</w:t>
            </w:r>
            <w:proofErr w:type="spellEnd"/>
            <w:r w:rsidRPr="00BB421D">
              <w:rPr>
                <w:rFonts w:eastAsia="Calibri" w:cstheme="minorHAnsi"/>
              </w:rPr>
              <w:t xml:space="preserve">  колонок.</w:t>
            </w:r>
          </w:p>
        </w:tc>
      </w:tr>
      <w:tr w:rsidR="000428F2" w:rsidRPr="00BB421D" w14:paraId="1CE4D576" w14:textId="77777777" w:rsidTr="00F03D48">
        <w:tc>
          <w:tcPr>
            <w:tcW w:w="3369" w:type="dxa"/>
          </w:tcPr>
          <w:p w14:paraId="5C830F61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Обчислювальні колонки</w:t>
            </w:r>
          </w:p>
        </w:tc>
        <w:tc>
          <w:tcPr>
            <w:tcW w:w="6486" w:type="dxa"/>
          </w:tcPr>
          <w:p w14:paraId="2AF1E4D7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 таблицю звіту можна додати атрибути, які є результатом обчислювання між атрибутами документа.</w:t>
            </w:r>
          </w:p>
        </w:tc>
      </w:tr>
      <w:tr w:rsidR="000428F2" w:rsidRPr="00BB421D" w14:paraId="01E6FAE7" w14:textId="77777777" w:rsidTr="00F03D48">
        <w:tc>
          <w:tcPr>
            <w:tcW w:w="3369" w:type="dxa"/>
          </w:tcPr>
          <w:p w14:paraId="11DDE30A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Атрибути</w:t>
            </w:r>
          </w:p>
        </w:tc>
        <w:tc>
          <w:tcPr>
            <w:tcW w:w="6486" w:type="dxa"/>
          </w:tcPr>
          <w:p w14:paraId="085BC1F1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proofErr w:type="spellStart"/>
            <w:r w:rsidRPr="00BB421D">
              <w:rPr>
                <w:rFonts w:eastAsia="Calibri" w:cstheme="minorHAnsi"/>
              </w:rPr>
              <w:t>Багатовибірне</w:t>
            </w:r>
            <w:proofErr w:type="spellEnd"/>
            <w:r w:rsidRPr="00BB421D">
              <w:rPr>
                <w:rFonts w:eastAsia="Calibri" w:cstheme="minorHAnsi"/>
              </w:rPr>
              <w:t xml:space="preserve"> поле. </w:t>
            </w:r>
          </w:p>
          <w:p w14:paraId="432BDCB8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Перелік атрибутів, що пропонується для вибору, складається з атрибутів, які були вибрані в блоках «Колонки» та «</w:t>
            </w:r>
            <w:proofErr w:type="spellStart"/>
            <w:r w:rsidRPr="00BB421D">
              <w:rPr>
                <w:rFonts w:eastAsia="Calibri" w:cstheme="minorHAnsi"/>
              </w:rPr>
              <w:t>Передустановлені</w:t>
            </w:r>
            <w:proofErr w:type="spellEnd"/>
            <w:r w:rsidRPr="00BB421D">
              <w:rPr>
                <w:rFonts w:eastAsia="Calibri" w:cstheme="minorHAnsi"/>
              </w:rPr>
              <w:t xml:space="preserve"> колонки».</w:t>
            </w:r>
          </w:p>
          <w:p w14:paraId="04BF5218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Обрані атрибути використовуються для обчислення.</w:t>
            </w:r>
          </w:p>
          <w:p w14:paraId="3ABD0EA1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  <w:szCs w:val="18"/>
              </w:rPr>
              <w:t>Приклад заповнення наведено на Рис. 3.4.</w:t>
            </w:r>
          </w:p>
        </w:tc>
      </w:tr>
      <w:tr w:rsidR="000428F2" w:rsidRPr="00BB421D" w14:paraId="1A6CAA41" w14:textId="77777777" w:rsidTr="00F03D48">
        <w:tc>
          <w:tcPr>
            <w:tcW w:w="3369" w:type="dxa"/>
          </w:tcPr>
          <w:p w14:paraId="15341D2D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Назва</w:t>
            </w:r>
          </w:p>
        </w:tc>
        <w:tc>
          <w:tcPr>
            <w:tcW w:w="6486" w:type="dxa"/>
          </w:tcPr>
          <w:p w14:paraId="0B50161A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Назва обчислювальної колонки. Текстове поле.</w:t>
            </w:r>
          </w:p>
        </w:tc>
      </w:tr>
      <w:tr w:rsidR="000428F2" w:rsidRPr="00BB421D" w14:paraId="5D7E12D1" w14:textId="77777777" w:rsidTr="00F03D48">
        <w:tc>
          <w:tcPr>
            <w:tcW w:w="3369" w:type="dxa"/>
          </w:tcPr>
          <w:p w14:paraId="55CC4C0A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Операція</w:t>
            </w:r>
          </w:p>
        </w:tc>
        <w:tc>
          <w:tcPr>
            <w:tcW w:w="6486" w:type="dxa"/>
          </w:tcPr>
          <w:p w14:paraId="198DFFF7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Перелік операцій для обчислення – «+», «-» та «%» .</w:t>
            </w:r>
          </w:p>
          <w:p w14:paraId="77A16285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Обчислення відбувається за формулами:</w:t>
            </w:r>
          </w:p>
          <w:p w14:paraId="054D8693" w14:textId="77777777" w:rsidR="000428F2" w:rsidRPr="00BB421D" w:rsidRDefault="000428F2" w:rsidP="00C178B8">
            <w:pPr>
              <w:numPr>
                <w:ilvl w:val="0"/>
                <w:numId w:val="5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Сума атрибутів А</w:t>
            </w:r>
            <w:r w:rsidRPr="00BB421D">
              <w:rPr>
                <w:rFonts w:eastAsia="Calibri" w:cstheme="minorHAnsi"/>
                <w:vertAlign w:val="subscript"/>
              </w:rPr>
              <w:t>1</w:t>
            </w:r>
            <w:r w:rsidRPr="00BB421D">
              <w:rPr>
                <w:rFonts w:eastAsia="Calibri" w:cstheme="minorHAnsi"/>
              </w:rPr>
              <w:t>+А</w:t>
            </w:r>
            <w:r w:rsidRPr="00BB421D">
              <w:rPr>
                <w:rFonts w:eastAsia="Calibri" w:cstheme="minorHAnsi"/>
                <w:vertAlign w:val="subscript"/>
              </w:rPr>
              <w:t>2</w:t>
            </w:r>
            <w:r w:rsidRPr="00BB421D">
              <w:rPr>
                <w:rFonts w:eastAsia="Calibri" w:cstheme="minorHAnsi"/>
              </w:rPr>
              <w:t>+…+</w:t>
            </w:r>
            <w:proofErr w:type="spellStart"/>
            <w:r w:rsidRPr="00BB421D">
              <w:rPr>
                <w:rFonts w:eastAsia="Calibri" w:cstheme="minorHAnsi"/>
              </w:rPr>
              <w:t>А</w:t>
            </w:r>
            <w:r w:rsidRPr="00BB421D">
              <w:rPr>
                <w:rFonts w:eastAsia="Calibri" w:cstheme="minorHAnsi"/>
                <w:vertAlign w:val="subscript"/>
              </w:rPr>
              <w:t>n</w:t>
            </w:r>
            <w:proofErr w:type="spellEnd"/>
            <w:r w:rsidRPr="00BB421D">
              <w:rPr>
                <w:rFonts w:eastAsia="Calibri" w:cstheme="minorHAnsi"/>
              </w:rPr>
              <w:t>;</w:t>
            </w:r>
          </w:p>
          <w:p w14:paraId="0A306B6E" w14:textId="77777777" w:rsidR="000428F2" w:rsidRPr="00BB421D" w:rsidRDefault="000428F2" w:rsidP="00C178B8">
            <w:pPr>
              <w:numPr>
                <w:ilvl w:val="0"/>
                <w:numId w:val="5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Різниця атрибутів А</w:t>
            </w:r>
            <w:r w:rsidRPr="00BB421D">
              <w:rPr>
                <w:rFonts w:eastAsia="Calibri" w:cstheme="minorHAnsi"/>
                <w:vertAlign w:val="subscript"/>
              </w:rPr>
              <w:t>1</w:t>
            </w:r>
            <w:r w:rsidRPr="00BB421D">
              <w:rPr>
                <w:rFonts w:eastAsia="Calibri" w:cstheme="minorHAnsi"/>
              </w:rPr>
              <w:t>-(А</w:t>
            </w:r>
            <w:r w:rsidRPr="00BB421D">
              <w:rPr>
                <w:rFonts w:eastAsia="Calibri" w:cstheme="minorHAnsi"/>
                <w:vertAlign w:val="subscript"/>
              </w:rPr>
              <w:t>2</w:t>
            </w:r>
            <w:r w:rsidRPr="00BB421D">
              <w:rPr>
                <w:rFonts w:eastAsia="Calibri" w:cstheme="minorHAnsi"/>
              </w:rPr>
              <w:t>+…+</w:t>
            </w:r>
            <w:proofErr w:type="spellStart"/>
            <w:r w:rsidRPr="00BB421D">
              <w:rPr>
                <w:rFonts w:eastAsia="Calibri" w:cstheme="minorHAnsi"/>
              </w:rPr>
              <w:t>А</w:t>
            </w:r>
            <w:r w:rsidRPr="00BB421D">
              <w:rPr>
                <w:rFonts w:eastAsia="Calibri" w:cstheme="minorHAnsi"/>
                <w:vertAlign w:val="subscript"/>
              </w:rPr>
              <w:t>n</w:t>
            </w:r>
            <w:proofErr w:type="spellEnd"/>
            <w:r w:rsidRPr="00BB421D">
              <w:rPr>
                <w:rFonts w:eastAsia="Calibri" w:cstheme="minorHAnsi"/>
              </w:rPr>
              <w:t>);</w:t>
            </w:r>
          </w:p>
          <w:p w14:paraId="7E960D02" w14:textId="77777777" w:rsidR="000428F2" w:rsidRPr="00BB421D" w:rsidRDefault="000428F2" w:rsidP="00C178B8">
            <w:pPr>
              <w:numPr>
                <w:ilvl w:val="0"/>
                <w:numId w:val="5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lastRenderedPageBreak/>
              <w:t>Процентне значення. Якщо обрано лише один атрибут, то ((А</w:t>
            </w:r>
            <w:r w:rsidRPr="00BB421D">
              <w:rPr>
                <w:rFonts w:eastAsia="Calibri" w:cstheme="minorHAnsi"/>
                <w:vertAlign w:val="subscript"/>
              </w:rPr>
              <w:t>1</w:t>
            </w:r>
            <w:r w:rsidRPr="00BB421D">
              <w:rPr>
                <w:rFonts w:eastAsia="Calibri" w:cstheme="minorHAnsi"/>
              </w:rPr>
              <w:t>)/(Всього))*100%, де Всього – агрегатна функція по стовпцю А</w:t>
            </w:r>
            <w:r w:rsidRPr="00BB421D">
              <w:rPr>
                <w:rFonts w:eastAsia="Calibri" w:cstheme="minorHAnsi"/>
                <w:vertAlign w:val="subscript"/>
              </w:rPr>
              <w:t>1</w:t>
            </w:r>
            <w:r w:rsidRPr="00BB421D">
              <w:rPr>
                <w:rFonts w:eastAsia="Calibri" w:cstheme="minorHAnsi"/>
              </w:rPr>
              <w:t>. Якщо обрано n атрибутів, то ((А</w:t>
            </w:r>
            <w:r w:rsidRPr="00BB421D">
              <w:rPr>
                <w:rFonts w:eastAsia="Calibri" w:cstheme="minorHAnsi"/>
                <w:vertAlign w:val="subscript"/>
              </w:rPr>
              <w:t>1</w:t>
            </w:r>
            <w:r w:rsidRPr="00BB421D">
              <w:rPr>
                <w:rFonts w:eastAsia="Calibri" w:cstheme="minorHAnsi"/>
              </w:rPr>
              <w:t>+…+A</w:t>
            </w:r>
            <w:r w:rsidRPr="00BB421D">
              <w:rPr>
                <w:rFonts w:eastAsia="Calibri" w:cstheme="minorHAnsi"/>
                <w:vertAlign w:val="subscript"/>
              </w:rPr>
              <w:t>n-1</w:t>
            </w:r>
            <w:r w:rsidRPr="00BB421D">
              <w:rPr>
                <w:rFonts w:eastAsia="Calibri" w:cstheme="minorHAnsi"/>
              </w:rPr>
              <w:t>) /(</w:t>
            </w:r>
            <w:proofErr w:type="spellStart"/>
            <w:r w:rsidRPr="00BB421D">
              <w:rPr>
                <w:rFonts w:eastAsia="Calibri" w:cstheme="minorHAnsi"/>
              </w:rPr>
              <w:t>A</w:t>
            </w:r>
            <w:r w:rsidRPr="00BB421D">
              <w:rPr>
                <w:rFonts w:eastAsia="Calibri" w:cstheme="minorHAnsi"/>
                <w:vertAlign w:val="subscript"/>
              </w:rPr>
              <w:t>n</w:t>
            </w:r>
            <w:proofErr w:type="spellEnd"/>
            <w:r w:rsidRPr="00BB421D">
              <w:rPr>
                <w:rFonts w:eastAsia="Calibri" w:cstheme="minorHAnsi"/>
              </w:rPr>
              <w:t>))*100%.</w:t>
            </w:r>
          </w:p>
        </w:tc>
      </w:tr>
      <w:tr w:rsidR="000428F2" w:rsidRPr="00BB421D" w14:paraId="4EFB9604" w14:textId="77777777" w:rsidTr="00F03D48">
        <w:tc>
          <w:tcPr>
            <w:tcW w:w="3369" w:type="dxa"/>
          </w:tcPr>
          <w:p w14:paraId="48A4B6F7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lastRenderedPageBreak/>
              <w:t>Кнопка [Додати]</w:t>
            </w:r>
          </w:p>
        </w:tc>
        <w:tc>
          <w:tcPr>
            <w:tcW w:w="6486" w:type="dxa"/>
          </w:tcPr>
          <w:p w14:paraId="720BEFCE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додавання нового атрибуту до переліку атрибутів</w:t>
            </w:r>
          </w:p>
        </w:tc>
      </w:tr>
      <w:tr w:rsidR="000428F2" w:rsidRPr="00BB421D" w14:paraId="5736C3DA" w14:textId="77777777" w:rsidTr="00F03D48">
        <w:tc>
          <w:tcPr>
            <w:tcW w:w="3369" w:type="dxa"/>
          </w:tcPr>
          <w:p w14:paraId="24B6EBC0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Кнопка </w:t>
            </w:r>
            <w:r w:rsidRPr="00BB421D">
              <w:rPr>
                <w:rFonts w:eastAsia="Calibri" w:cstheme="minorHAnsi"/>
                <w:sz w:val="20"/>
                <w:szCs w:val="20"/>
              </w:rPr>
              <w:object w:dxaOrig="555" w:dyaOrig="510" w14:anchorId="2DE3AA16">
                <v:shape id="_x0000_i1036" type="#_x0000_t75" style="width:18pt;height:16.3pt" o:ole="">
                  <v:imagedata r:id="rId30" o:title=""/>
                </v:shape>
                <o:OLEObject Type="Embed" ProgID="PBrush" ShapeID="_x0000_i1036" DrawAspect="Content" ObjectID="_1681735760" r:id="rId58"/>
              </w:object>
            </w:r>
          </w:p>
        </w:tc>
        <w:tc>
          <w:tcPr>
            <w:tcW w:w="6486" w:type="dxa"/>
          </w:tcPr>
          <w:p w14:paraId="187EE57E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видалення відповідного атрибута  з переліку вибраних атрибутів.</w:t>
            </w:r>
          </w:p>
        </w:tc>
      </w:tr>
    </w:tbl>
    <w:p w14:paraId="6B045B0F" w14:textId="77777777" w:rsidR="000428F2" w:rsidRPr="00BB421D" w:rsidRDefault="000428F2" w:rsidP="004E388F">
      <w:pPr>
        <w:pStyle w:val="af7"/>
        <w:rPr>
          <w:rFonts w:eastAsia="Calibri"/>
        </w:rPr>
      </w:pPr>
    </w:p>
    <w:p w14:paraId="212638A0" w14:textId="77777777" w:rsidR="000428F2" w:rsidRPr="00BB421D" w:rsidRDefault="000428F2" w:rsidP="004E388F">
      <w:pPr>
        <w:pStyle w:val="20"/>
      </w:pPr>
      <w:bookmarkStart w:id="16" w:name="_Toc71122404"/>
      <w:r w:rsidRPr="00BB421D">
        <w:t>Вкладка «Параметри» на формі параметрів статистичного звіту</w:t>
      </w:r>
      <w:bookmarkEnd w:id="16"/>
    </w:p>
    <w:p w14:paraId="52571470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</w:rPr>
        <w:t>Вкладка дозволяє налагодити фільтрацію даних для статистичного звіту за певними логічними умовами (</w:t>
      </w:r>
      <w:proofErr w:type="spellStart"/>
      <w:r w:rsidRPr="00BB421D">
        <w:rPr>
          <w:rFonts w:eastAsia="Calibri"/>
        </w:rPr>
        <w:t>передустановлені</w:t>
      </w:r>
      <w:proofErr w:type="spellEnd"/>
      <w:r w:rsidRPr="00BB421D">
        <w:rPr>
          <w:rFonts w:eastAsia="Calibri"/>
        </w:rPr>
        <w:t xml:space="preserve"> фільтри та фільтрація по атрибутам документу).  Крім того, відобразити дані у порівнянні (наприклад з попереднім періодом). Приклад вкладки «Параметри» наведено на Рис. 3.4.1</w:t>
      </w:r>
    </w:p>
    <w:p w14:paraId="71B7DD02" w14:textId="77777777" w:rsidR="000428F2" w:rsidRPr="00BB421D" w:rsidRDefault="000428F2" w:rsidP="00E431D4">
      <w:pPr>
        <w:pStyle w:val="affb"/>
        <w:rPr>
          <w:rFonts w:eastAsia="Calibri"/>
          <w:lang w:val="uk-UA" w:eastAsia="en-US"/>
        </w:rPr>
      </w:pPr>
      <w:r w:rsidRPr="00E431D4">
        <w:rPr>
          <w:rFonts w:eastAsia="Calibri"/>
        </w:rPr>
        <w:drawing>
          <wp:inline distT="0" distB="0" distL="0" distR="0" wp14:anchorId="63F66C58" wp14:editId="7FA75DDB">
            <wp:extent cx="6000750" cy="2106983"/>
            <wp:effectExtent l="19050" t="19050" r="19050" b="266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97017" cy="2105672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35A68B24" w14:textId="77777777" w:rsidR="000428F2" w:rsidRPr="00BB421D" w:rsidRDefault="000428F2" w:rsidP="00E431D4">
      <w:pPr>
        <w:pStyle w:val="aff0"/>
        <w:rPr>
          <w:rFonts w:eastAsia="Calibri"/>
        </w:rPr>
      </w:pPr>
      <w:r w:rsidRPr="00BB421D">
        <w:rPr>
          <w:rFonts w:eastAsia="Calibri"/>
        </w:rPr>
        <w:t>Рис. 3.4.1 – Приклад вкладка «Параметри» статистичного звіту</w:t>
      </w:r>
    </w:p>
    <w:p w14:paraId="5134AFD4" w14:textId="77777777" w:rsidR="000428F2" w:rsidRPr="00BB421D" w:rsidRDefault="000428F2" w:rsidP="004E388F">
      <w:pPr>
        <w:pStyle w:val="af7"/>
        <w:rPr>
          <w:rFonts w:eastAsia="Calibri"/>
          <w:b/>
        </w:rPr>
      </w:pPr>
      <w:r w:rsidRPr="00BB421D">
        <w:rPr>
          <w:rFonts w:eastAsia="Calibri"/>
          <w:b/>
        </w:rPr>
        <w:t>Вкладка «Параметри»</w:t>
      </w:r>
      <w:r w:rsidRPr="00BB421D">
        <w:rPr>
          <w:rFonts w:eastAsia="Calibri"/>
        </w:rPr>
        <w:t xml:space="preserve"> форми параметрів статистичного звіту відображає наступні атрибути та кнопки:</w:t>
      </w:r>
    </w:p>
    <w:tbl>
      <w:tblPr>
        <w:tblStyle w:val="14"/>
        <w:tblW w:w="9855" w:type="dxa"/>
        <w:tblLayout w:type="fixed"/>
        <w:tblLook w:val="04A0" w:firstRow="1" w:lastRow="0" w:firstColumn="1" w:lastColumn="0" w:noHBand="0" w:noVBand="1"/>
      </w:tblPr>
      <w:tblGrid>
        <w:gridCol w:w="3369"/>
        <w:gridCol w:w="6486"/>
      </w:tblGrid>
      <w:tr w:rsidR="000428F2" w:rsidRPr="00BB421D" w14:paraId="413AA325" w14:textId="77777777" w:rsidTr="000428F2">
        <w:trPr>
          <w:tblHeader/>
        </w:trPr>
        <w:tc>
          <w:tcPr>
            <w:tcW w:w="3369" w:type="dxa"/>
            <w:shd w:val="clear" w:color="auto" w:fill="D9D9D9"/>
          </w:tcPr>
          <w:p w14:paraId="6D4A4A5B" w14:textId="77777777" w:rsidR="000428F2" w:rsidRPr="00BB421D" w:rsidRDefault="000428F2" w:rsidP="000428F2">
            <w:pPr>
              <w:jc w:val="center"/>
              <w:rPr>
                <w:rFonts w:eastAsia="Calibri" w:cstheme="minorHAnsi"/>
                <w:b/>
                <w:kern w:val="28"/>
              </w:rPr>
            </w:pPr>
            <w:r w:rsidRPr="00BB421D">
              <w:rPr>
                <w:rFonts w:eastAsia="Calibri" w:cstheme="minorHAnsi"/>
                <w:b/>
                <w:kern w:val="28"/>
              </w:rPr>
              <w:t>Назва поля / кнопки</w:t>
            </w:r>
          </w:p>
        </w:tc>
        <w:tc>
          <w:tcPr>
            <w:tcW w:w="6486" w:type="dxa"/>
            <w:shd w:val="clear" w:color="auto" w:fill="D9D9D9"/>
          </w:tcPr>
          <w:p w14:paraId="561365F1" w14:textId="77777777" w:rsidR="000428F2" w:rsidRPr="00BB421D" w:rsidRDefault="000428F2" w:rsidP="000428F2">
            <w:pPr>
              <w:jc w:val="center"/>
              <w:rPr>
                <w:rFonts w:eastAsia="Calibri" w:cstheme="minorHAnsi"/>
                <w:b/>
                <w:kern w:val="28"/>
              </w:rPr>
            </w:pPr>
            <w:r w:rsidRPr="00BB421D">
              <w:rPr>
                <w:rFonts w:eastAsia="Calibri" w:cstheme="minorHAnsi"/>
                <w:b/>
                <w:kern w:val="28"/>
              </w:rPr>
              <w:t>Опис поля / кнопки</w:t>
            </w:r>
          </w:p>
        </w:tc>
      </w:tr>
      <w:tr w:rsidR="000428F2" w:rsidRPr="00BB421D" w14:paraId="2B0D5D8E" w14:textId="77777777" w:rsidTr="00F03D48">
        <w:tc>
          <w:tcPr>
            <w:tcW w:w="3369" w:type="dxa"/>
          </w:tcPr>
          <w:p w14:paraId="01919F0F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proofErr w:type="spellStart"/>
            <w:r w:rsidRPr="00BB421D">
              <w:rPr>
                <w:rFonts w:eastAsia="Calibri" w:cstheme="minorHAnsi"/>
                <w:b/>
              </w:rPr>
              <w:t>Передустановлені</w:t>
            </w:r>
            <w:proofErr w:type="spellEnd"/>
            <w:r w:rsidRPr="00BB421D">
              <w:rPr>
                <w:rFonts w:eastAsia="Calibri" w:cstheme="minorHAnsi"/>
                <w:b/>
              </w:rPr>
              <w:t xml:space="preserve"> фільтри</w:t>
            </w:r>
          </w:p>
        </w:tc>
        <w:tc>
          <w:tcPr>
            <w:tcW w:w="6486" w:type="dxa"/>
          </w:tcPr>
          <w:p w14:paraId="4A8FA30B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Фільтрацію даних можна здійснити за </w:t>
            </w:r>
            <w:proofErr w:type="spellStart"/>
            <w:r w:rsidRPr="00BB421D">
              <w:rPr>
                <w:rFonts w:eastAsia="Calibri" w:cstheme="minorHAnsi"/>
              </w:rPr>
              <w:t>передустановленими</w:t>
            </w:r>
            <w:proofErr w:type="spellEnd"/>
            <w:r w:rsidRPr="00BB421D">
              <w:rPr>
                <w:rFonts w:eastAsia="Calibri" w:cstheme="minorHAnsi"/>
              </w:rPr>
              <w:t xml:space="preserve"> умовами.</w:t>
            </w:r>
          </w:p>
          <w:p w14:paraId="036EB75D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До конструктору звітів додано наступні </w:t>
            </w:r>
            <w:proofErr w:type="spellStart"/>
            <w:r w:rsidRPr="00BB421D">
              <w:rPr>
                <w:rFonts w:eastAsia="Calibri" w:cstheme="minorHAnsi"/>
              </w:rPr>
              <w:t>передустановлені</w:t>
            </w:r>
            <w:proofErr w:type="spellEnd"/>
            <w:r w:rsidRPr="00BB421D">
              <w:rPr>
                <w:rFonts w:eastAsia="Calibri" w:cstheme="minorHAnsi"/>
              </w:rPr>
              <w:t xml:space="preserve"> фільтри:</w:t>
            </w:r>
          </w:p>
          <w:p w14:paraId="497D2BF9" w14:textId="77777777" w:rsidR="000428F2" w:rsidRPr="00BB421D" w:rsidRDefault="000428F2" w:rsidP="00C178B8">
            <w:pPr>
              <w:numPr>
                <w:ilvl w:val="0"/>
                <w:numId w:val="18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Всі документи – відбираються документи з не порожніми реєстраційними даними: датою та номером реєстрації.</w:t>
            </w:r>
          </w:p>
          <w:p w14:paraId="620CCA58" w14:textId="77777777" w:rsidR="000428F2" w:rsidRPr="00BB421D" w:rsidRDefault="000428F2" w:rsidP="00C178B8">
            <w:pPr>
              <w:numPr>
                <w:ilvl w:val="0"/>
                <w:numId w:val="18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Всі проекти – відбираються документи з порожніми реєстраційними даними: датою та номером реєстрації.</w:t>
            </w:r>
          </w:p>
          <w:p w14:paraId="1FBB7879" w14:textId="77777777" w:rsidR="000428F2" w:rsidRPr="00BB421D" w:rsidRDefault="000428F2" w:rsidP="00C178B8">
            <w:pPr>
              <w:numPr>
                <w:ilvl w:val="0"/>
                <w:numId w:val="18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Документи з завданнями – відбираються документи, у яких є принаймні одне завдання по документу ( Задачі по документу не враховуються)</w:t>
            </w:r>
          </w:p>
          <w:p w14:paraId="76098003" w14:textId="77777777" w:rsidR="000428F2" w:rsidRPr="00BB421D" w:rsidRDefault="000428F2" w:rsidP="00C178B8">
            <w:pPr>
              <w:numPr>
                <w:ilvl w:val="0"/>
                <w:numId w:val="18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lastRenderedPageBreak/>
              <w:t xml:space="preserve"> Контрольні – відбираються документи, у яких є принаймні одна резолюція верхнього рівня або пункт резолюції верхнього рівня, яке має тип завдання «На дату».</w:t>
            </w:r>
          </w:p>
          <w:p w14:paraId="6580ECEC" w14:textId="77777777" w:rsidR="000428F2" w:rsidRPr="00BB421D" w:rsidRDefault="000428F2" w:rsidP="00C178B8">
            <w:pPr>
              <w:numPr>
                <w:ilvl w:val="0"/>
                <w:numId w:val="18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Інформаційні – відбираються документи, у яких усі резолюції та пункти резолюцій верхнього рівня мають тип завдання «Для інформації».</w:t>
            </w:r>
          </w:p>
          <w:p w14:paraId="1E0E0110" w14:textId="77777777" w:rsidR="000428F2" w:rsidRPr="00BB421D" w:rsidRDefault="000428F2" w:rsidP="00C178B8">
            <w:pPr>
              <w:numPr>
                <w:ilvl w:val="0"/>
                <w:numId w:val="18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Виконані – відбираються КОНТРОЛЬНІ документи, які НЕ знаходяться в стані "На виконання" та мають не порожнє значення в полі «Дата виконання» на картці документа.</w:t>
            </w:r>
          </w:p>
          <w:p w14:paraId="1A4B88CC" w14:textId="77777777" w:rsidR="000428F2" w:rsidRPr="00BB421D" w:rsidRDefault="000428F2" w:rsidP="00C178B8">
            <w:pPr>
              <w:numPr>
                <w:ilvl w:val="0"/>
                <w:numId w:val="18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Виконані вчасно – відбираються КОНТРОЛЬНІ документи, які НЕ знаходяться в стані "На виконання", мають не порожнє значення в полі «Дата виконання» на картці документа та НЕ існує контрольної резолюції чи контрольного пункту резолюції верхнього рівня, де виконується умова: Строк виконання завдання &lt; Дати виконання завдання.</w:t>
            </w:r>
          </w:p>
          <w:p w14:paraId="5ECBC69C" w14:textId="77777777" w:rsidR="000428F2" w:rsidRPr="00BB421D" w:rsidRDefault="000428F2" w:rsidP="00C178B8">
            <w:pPr>
              <w:numPr>
                <w:ilvl w:val="0"/>
                <w:numId w:val="18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Виконані з порушенням терміну – відбираються КОНТРОЛЬНІ документи, які НЕ знаходяться в стані "На виконання", мають не порожнє значення в полі «Дата виконання» на картці документа ТА існує контрольна резолюція чи контрольний пункт резолюції верхнього рівня, де виконується умова: Дата виконання завдання &gt; Строку виконання завдання.</w:t>
            </w:r>
          </w:p>
          <w:p w14:paraId="4A8F39F8" w14:textId="77777777" w:rsidR="000428F2" w:rsidRPr="00BB421D" w:rsidRDefault="000428F2" w:rsidP="00C178B8">
            <w:pPr>
              <w:numPr>
                <w:ilvl w:val="0"/>
                <w:numId w:val="18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Не виконані – відбираються КОНТРОЛЬНІ документи, які знаходяться в стані "На виконання".</w:t>
            </w:r>
          </w:p>
          <w:p w14:paraId="73AFBD20" w14:textId="77777777" w:rsidR="000428F2" w:rsidRPr="00BB421D" w:rsidRDefault="000428F2" w:rsidP="00C178B8">
            <w:pPr>
              <w:numPr>
                <w:ilvl w:val="0"/>
                <w:numId w:val="18"/>
              </w:num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Не виконані – термін порушено – відбираються КОНТРОЛЬНІ документи, які знаходяться в стані "На виконання" ТА існує принаймні одна невиконана контрольна резолюція чи контрольний пункт резолюції верхнього рівня, де виконується умова: Строк виконання завдання  &lt; Поточна дата / Дата актуалізації, на яку формується звіт.</w:t>
            </w:r>
          </w:p>
          <w:p w14:paraId="37F77341" w14:textId="77777777" w:rsidR="000428F2" w:rsidRPr="00BB421D" w:rsidRDefault="000428F2" w:rsidP="00C178B8">
            <w:pPr>
              <w:numPr>
                <w:ilvl w:val="0"/>
                <w:numId w:val="18"/>
              </w:numPr>
              <w:contextualSpacing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Не виконані – термін не порушено – відбираються КОНТРОЛЬНІ документи, які знаходяться в стані "На виконання" ТА існує принаймні одна невиконана контрольна резолюція чи контрольний пункт резолюції верхнього рівня, де виконується умова: Строк виконання завдання  &gt;= Поточна дата / Дата актуалізації, на яку формується звіт.</w:t>
            </w:r>
          </w:p>
        </w:tc>
      </w:tr>
      <w:tr w:rsidR="000428F2" w:rsidRPr="00BB421D" w14:paraId="6360E355" w14:textId="77777777" w:rsidTr="00F03D48">
        <w:tc>
          <w:tcPr>
            <w:tcW w:w="3369" w:type="dxa"/>
          </w:tcPr>
          <w:p w14:paraId="3ACADB5D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lastRenderedPageBreak/>
              <w:t>Фільтри</w:t>
            </w:r>
          </w:p>
        </w:tc>
        <w:tc>
          <w:tcPr>
            <w:tcW w:w="6486" w:type="dxa"/>
          </w:tcPr>
          <w:p w14:paraId="134E6344" w14:textId="77777777" w:rsidR="000428F2" w:rsidRPr="00BB421D" w:rsidRDefault="000428F2" w:rsidP="000428F2">
            <w:p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Надається можливість внесення умов фільтрації по атрибутах.</w:t>
            </w:r>
          </w:p>
          <w:p w14:paraId="4142F16F" w14:textId="77777777" w:rsidR="000428F2" w:rsidRPr="00BB421D" w:rsidRDefault="000428F2" w:rsidP="000428F2">
            <w:p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Для визначення умов фільтрації даних необхідно:</w:t>
            </w:r>
          </w:p>
          <w:p w14:paraId="4034FEF9" w14:textId="77777777" w:rsidR="000428F2" w:rsidRPr="00BB421D" w:rsidRDefault="000428F2" w:rsidP="00C178B8">
            <w:pPr>
              <w:numPr>
                <w:ilvl w:val="0"/>
                <w:numId w:val="19"/>
              </w:numPr>
              <w:spacing w:after="60"/>
              <w:contextualSpacing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вибрати атрибут зі списку можливих атрибутів,</w:t>
            </w:r>
          </w:p>
          <w:p w14:paraId="4C267384" w14:textId="77777777" w:rsidR="000428F2" w:rsidRPr="00BB421D" w:rsidRDefault="000428F2" w:rsidP="00C178B8">
            <w:pPr>
              <w:numPr>
                <w:ilvl w:val="0"/>
                <w:numId w:val="19"/>
              </w:numPr>
              <w:spacing w:after="60"/>
              <w:contextualSpacing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натиснути кнопку [Додати],</w:t>
            </w:r>
          </w:p>
          <w:p w14:paraId="7A2A7FB8" w14:textId="77777777" w:rsidR="000428F2" w:rsidRPr="00BB421D" w:rsidRDefault="000428F2" w:rsidP="00C178B8">
            <w:pPr>
              <w:numPr>
                <w:ilvl w:val="0"/>
                <w:numId w:val="19"/>
              </w:numPr>
              <w:spacing w:after="60"/>
              <w:contextualSpacing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для доданого атрибуту фільтрації задати умови фільтрації</w:t>
            </w:r>
          </w:p>
          <w:p w14:paraId="4B729DD8" w14:textId="77777777" w:rsidR="000428F2" w:rsidRPr="00BB421D" w:rsidRDefault="000428F2" w:rsidP="000428F2">
            <w:p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Якщо атрибут фільтрації є посиланнями на довідники, то при виборі атрибуту надається можливість виконати фільтрацію по додатковому атрибуту (з пов’язаного довідника). Для цього </w:t>
            </w:r>
            <w:r w:rsidRPr="00BB421D">
              <w:rPr>
                <w:rFonts w:eastAsia="Calibri" w:cstheme="minorHAnsi"/>
              </w:rPr>
              <w:lastRenderedPageBreak/>
              <w:t>необхідно для вибраного атрибуту натиснути кнопку [+] та вибрати додатковий атрибут. Потім натиснути кнопку [Додати] та вибрати значення додаткового атрибуту для фільтрації.</w:t>
            </w:r>
          </w:p>
          <w:p w14:paraId="071E45CF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Наприклад, вибираємо:</w:t>
            </w:r>
          </w:p>
          <w:p w14:paraId="2F68BD9D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  <w:noProof/>
              </w:rPr>
              <w:drawing>
                <wp:inline distT="0" distB="0" distL="0" distR="0" wp14:anchorId="52C89E5B" wp14:editId="756FF660">
                  <wp:extent cx="3324225" cy="268801"/>
                  <wp:effectExtent l="19050" t="19050" r="9525" b="1714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ild_19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3500" cy="2897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4F81BD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3EF857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Після додавання маємо:</w:t>
            </w:r>
          </w:p>
          <w:p w14:paraId="6ACA064F" w14:textId="77777777" w:rsidR="000428F2" w:rsidRPr="00BB421D" w:rsidRDefault="000428F2" w:rsidP="000428F2">
            <w:p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  <w:noProof/>
              </w:rPr>
              <w:drawing>
                <wp:inline distT="0" distB="0" distL="0" distR="0" wp14:anchorId="634BC19A" wp14:editId="6C4F0D2E">
                  <wp:extent cx="3981450" cy="253365"/>
                  <wp:effectExtent l="19050" t="19050" r="19050" b="1333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ild_20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33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4F81BD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8F2" w:rsidRPr="00BB421D" w14:paraId="1A05DB2A" w14:textId="77777777" w:rsidTr="00F03D48">
        <w:tc>
          <w:tcPr>
            <w:tcW w:w="3369" w:type="dxa"/>
          </w:tcPr>
          <w:p w14:paraId="16FE1D9B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lastRenderedPageBreak/>
              <w:t>Кнопка [Додати]</w:t>
            </w:r>
          </w:p>
        </w:tc>
        <w:tc>
          <w:tcPr>
            <w:tcW w:w="6486" w:type="dxa"/>
          </w:tcPr>
          <w:p w14:paraId="2DC2821A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додавання нового фільтру/атрибуту до переліку фільтрів/атрибутів</w:t>
            </w:r>
          </w:p>
        </w:tc>
      </w:tr>
      <w:tr w:rsidR="000428F2" w:rsidRPr="00BB421D" w14:paraId="64A962E1" w14:textId="77777777" w:rsidTr="00F03D48">
        <w:tc>
          <w:tcPr>
            <w:tcW w:w="3369" w:type="dxa"/>
          </w:tcPr>
          <w:p w14:paraId="6DB5AB2E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Кнопка </w:t>
            </w:r>
            <w:r w:rsidRPr="00BB421D">
              <w:rPr>
                <w:rFonts w:eastAsia="Calibri" w:cstheme="minorHAnsi"/>
                <w:sz w:val="20"/>
                <w:szCs w:val="20"/>
              </w:rPr>
              <w:object w:dxaOrig="585" w:dyaOrig="525" w14:anchorId="1200D746">
                <v:shape id="_x0000_i1037" type="#_x0000_t75" style="width:19.7pt;height:17.15pt" o:ole="">
                  <v:imagedata r:id="rId38" o:title=""/>
                </v:shape>
                <o:OLEObject Type="Embed" ProgID="PBrush" ShapeID="_x0000_i1037" DrawAspect="Content" ObjectID="_1681735761" r:id="rId60"/>
              </w:object>
            </w:r>
          </w:p>
        </w:tc>
        <w:tc>
          <w:tcPr>
            <w:tcW w:w="6486" w:type="dxa"/>
          </w:tcPr>
          <w:p w14:paraId="6D74E424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(Детальніше)</w:t>
            </w:r>
          </w:p>
          <w:p w14:paraId="38613097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додавання додаткового атрибуту фільтрації з пов’язаного довідника.</w:t>
            </w:r>
          </w:p>
          <w:p w14:paraId="0391DFE9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Наприклад, вибираємо:</w:t>
            </w:r>
          </w:p>
          <w:p w14:paraId="0E4792F6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  <w:noProof/>
              </w:rPr>
              <w:drawing>
                <wp:inline distT="0" distB="0" distL="0" distR="0" wp14:anchorId="2FB98E8E" wp14:editId="7C9EA657">
                  <wp:extent cx="3467100" cy="280354"/>
                  <wp:effectExtent l="19050" t="19050" r="19050" b="2476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ild_19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213" cy="29758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4F81BD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DDAC60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Після додавання маємо:</w:t>
            </w:r>
          </w:p>
          <w:p w14:paraId="552AC3E1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  <w:noProof/>
              </w:rPr>
              <w:drawing>
                <wp:inline distT="0" distB="0" distL="0" distR="0" wp14:anchorId="6D603FC1" wp14:editId="207ABB89">
                  <wp:extent cx="3543300" cy="225483"/>
                  <wp:effectExtent l="19050" t="19050" r="19050" b="222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ild_20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751" cy="2487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4F81BD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8F2" w:rsidRPr="00BB421D" w14:paraId="3C764B7C" w14:textId="77777777" w:rsidTr="00F03D48">
        <w:tc>
          <w:tcPr>
            <w:tcW w:w="3369" w:type="dxa"/>
          </w:tcPr>
          <w:p w14:paraId="51435144" w14:textId="77777777" w:rsidR="000428F2" w:rsidRPr="00BB421D" w:rsidRDefault="000428F2" w:rsidP="000428F2">
            <w:pPr>
              <w:rPr>
                <w:rFonts w:eastAsia="Calibri" w:cstheme="minorHAnsi"/>
                <w:lang w:val="en-US"/>
              </w:rPr>
            </w:pPr>
            <w:r w:rsidRPr="00BB421D">
              <w:rPr>
                <w:rFonts w:eastAsia="Calibri" w:cstheme="minorHAnsi"/>
              </w:rPr>
              <w:t xml:space="preserve">Кнопка </w:t>
            </w:r>
            <w:r w:rsidRPr="00BB421D">
              <w:rPr>
                <w:rFonts w:eastAsia="Calibri" w:cstheme="minorHAnsi"/>
                <w:sz w:val="20"/>
                <w:szCs w:val="20"/>
              </w:rPr>
              <w:object w:dxaOrig="555" w:dyaOrig="510" w14:anchorId="454F64A2">
                <v:shape id="_x0000_i1038" type="#_x0000_t75" style="width:18pt;height:16.3pt" o:ole="">
                  <v:imagedata r:id="rId30" o:title=""/>
                </v:shape>
                <o:OLEObject Type="Embed" ProgID="PBrush" ShapeID="_x0000_i1038" DrawAspect="Content" ObjectID="_1681735762" r:id="rId61"/>
              </w:object>
            </w:r>
          </w:p>
        </w:tc>
        <w:tc>
          <w:tcPr>
            <w:tcW w:w="6486" w:type="dxa"/>
          </w:tcPr>
          <w:p w14:paraId="1E917D64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(Видалити)</w:t>
            </w:r>
          </w:p>
          <w:p w14:paraId="4E841714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видалення відповідного атрибута  з переліку вибраних атрибутів.</w:t>
            </w:r>
          </w:p>
        </w:tc>
      </w:tr>
      <w:tr w:rsidR="000428F2" w:rsidRPr="00BB421D" w14:paraId="5B1A4125" w14:textId="77777777" w:rsidTr="00F03D48">
        <w:tc>
          <w:tcPr>
            <w:tcW w:w="3369" w:type="dxa"/>
          </w:tcPr>
          <w:p w14:paraId="213A9922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Періодичність</w:t>
            </w:r>
          </w:p>
        </w:tc>
        <w:tc>
          <w:tcPr>
            <w:tcW w:w="6486" w:type="dxa"/>
          </w:tcPr>
          <w:p w14:paraId="601172F5" w14:textId="77777777" w:rsidR="000428F2" w:rsidRPr="00BB421D" w:rsidRDefault="000428F2" w:rsidP="000428F2">
            <w:p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Надається можливість обрати атрибут для порівняння. </w:t>
            </w:r>
          </w:p>
          <w:p w14:paraId="18741765" w14:textId="77777777" w:rsidR="000428F2" w:rsidRPr="00BB421D" w:rsidRDefault="000428F2" w:rsidP="000428F2">
            <w:p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Для внесення атрибутів періодичності необхідно:</w:t>
            </w:r>
          </w:p>
          <w:p w14:paraId="38B230DE" w14:textId="77777777" w:rsidR="000428F2" w:rsidRPr="00BB421D" w:rsidRDefault="000428F2" w:rsidP="00C178B8">
            <w:pPr>
              <w:numPr>
                <w:ilvl w:val="0"/>
                <w:numId w:val="21"/>
              </w:numPr>
              <w:spacing w:after="60"/>
              <w:contextualSpacing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вибрати атрибут зі списку можливих атрибутів,</w:t>
            </w:r>
          </w:p>
          <w:p w14:paraId="270990D0" w14:textId="77777777" w:rsidR="000428F2" w:rsidRPr="00BB421D" w:rsidRDefault="000428F2" w:rsidP="00C178B8">
            <w:pPr>
              <w:numPr>
                <w:ilvl w:val="0"/>
                <w:numId w:val="21"/>
              </w:numPr>
              <w:spacing w:after="60"/>
              <w:contextualSpacing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натиснути кнопку [Додати],</w:t>
            </w:r>
          </w:p>
          <w:p w14:paraId="35053F13" w14:textId="77777777" w:rsidR="000428F2" w:rsidRPr="00BB421D" w:rsidRDefault="000428F2" w:rsidP="00C178B8">
            <w:pPr>
              <w:numPr>
                <w:ilvl w:val="0"/>
                <w:numId w:val="21"/>
              </w:numPr>
              <w:spacing w:after="60"/>
              <w:contextualSpacing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для доданого атрибуту періодичності задати потрібні умови.</w:t>
            </w:r>
          </w:p>
          <w:p w14:paraId="255188A2" w14:textId="77777777" w:rsidR="000428F2" w:rsidRPr="00BB421D" w:rsidRDefault="000428F2" w:rsidP="000428F2">
            <w:p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Якщо атрибут періодичності є посиланнями на довідники, то при виборі атрибуту надається можливість виконати порівняння по додатковому атрибуту (з пов’язаного довідника). Для цього необхідно для вибраного атрибуту натиснути кнопку [+] та вибрати додатковий атрибут. Потім натиснути кнопку [Додати] та вибрати значення додаткового атрибуту для порівняння.</w:t>
            </w:r>
          </w:p>
          <w:p w14:paraId="43F36254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Наприклад, вибираємо:</w:t>
            </w:r>
          </w:p>
          <w:p w14:paraId="6B10022F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  <w:sz w:val="20"/>
                <w:szCs w:val="20"/>
              </w:rPr>
              <w:object w:dxaOrig="8805" w:dyaOrig="780" w14:anchorId="11D46A47">
                <v:shape id="_x0000_i1039" type="#_x0000_t75" style="width:319.7pt;height:27.45pt" o:ole="" o:bordertopcolor="this" o:borderleftcolor="this" o:borderbottomcolor="this" o:borderrightcolor="this">
                  <v:imagedata r:id="rId62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39" DrawAspect="Content" ObjectID="_1681735763" r:id="rId63"/>
              </w:object>
            </w:r>
          </w:p>
          <w:p w14:paraId="6030C4D3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Після додавання маємо:</w:t>
            </w:r>
          </w:p>
          <w:p w14:paraId="49FBC751" w14:textId="77777777" w:rsidR="000428F2" w:rsidRPr="00BB421D" w:rsidRDefault="000428F2" w:rsidP="000428F2">
            <w:p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  <w:sz w:val="20"/>
                <w:szCs w:val="20"/>
              </w:rPr>
              <w:object w:dxaOrig="9090" w:dyaOrig="1605" w14:anchorId="1CFDEDF4">
                <v:shape id="_x0000_i1040" type="#_x0000_t75" style="width:276.85pt;height:49.7pt" o:ole="" o:bordertopcolor="this" o:borderleftcolor="this" o:borderbottomcolor="this" o:borderrightcolor="this">
                  <v:imagedata r:id="rId64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40" DrawAspect="Content" ObjectID="_1681735764" r:id="rId65"/>
              </w:object>
            </w:r>
          </w:p>
        </w:tc>
      </w:tr>
      <w:tr w:rsidR="000428F2" w:rsidRPr="00BB421D" w14:paraId="2CE001AB" w14:textId="77777777" w:rsidTr="00F03D48">
        <w:tc>
          <w:tcPr>
            <w:tcW w:w="3369" w:type="dxa"/>
          </w:tcPr>
          <w:p w14:paraId="194216AA" w14:textId="77777777" w:rsidR="000428F2" w:rsidRPr="00BB421D" w:rsidRDefault="000428F2" w:rsidP="000428F2">
            <w:pPr>
              <w:rPr>
                <w:rFonts w:eastAsia="Calibri" w:cstheme="minorHAnsi"/>
                <w:color w:val="000000"/>
              </w:rPr>
            </w:pPr>
            <w:r w:rsidRPr="00BB421D">
              <w:rPr>
                <w:rFonts w:eastAsia="Calibri" w:cstheme="minorHAnsi"/>
                <w:color w:val="000000"/>
              </w:rPr>
              <w:lastRenderedPageBreak/>
              <w:t>Кнопка [Додати]</w:t>
            </w:r>
          </w:p>
        </w:tc>
        <w:tc>
          <w:tcPr>
            <w:tcW w:w="6486" w:type="dxa"/>
          </w:tcPr>
          <w:p w14:paraId="176C32A7" w14:textId="77777777" w:rsidR="000428F2" w:rsidRPr="00BB421D" w:rsidRDefault="000428F2" w:rsidP="000428F2">
            <w:pPr>
              <w:rPr>
                <w:rFonts w:eastAsia="Calibri" w:cstheme="minorHAnsi"/>
                <w:color w:val="000000"/>
              </w:rPr>
            </w:pPr>
            <w:r w:rsidRPr="00BB421D">
              <w:rPr>
                <w:rFonts w:eastAsia="Calibri" w:cstheme="minorHAnsi"/>
                <w:color w:val="000000"/>
              </w:rPr>
              <w:t>Призначена для додавання нового атрибуту періодичності до переліку атрибутів.</w:t>
            </w:r>
          </w:p>
        </w:tc>
      </w:tr>
      <w:tr w:rsidR="000428F2" w:rsidRPr="00BB421D" w14:paraId="5D7B743D" w14:textId="77777777" w:rsidTr="00F03D48">
        <w:tc>
          <w:tcPr>
            <w:tcW w:w="3369" w:type="dxa"/>
          </w:tcPr>
          <w:p w14:paraId="28ACBE29" w14:textId="77777777" w:rsidR="000428F2" w:rsidRPr="00BB421D" w:rsidRDefault="000428F2" w:rsidP="000428F2">
            <w:pPr>
              <w:rPr>
                <w:rFonts w:eastAsia="Calibri" w:cstheme="minorHAnsi"/>
                <w:color w:val="000000"/>
              </w:rPr>
            </w:pPr>
            <w:r w:rsidRPr="00BB421D">
              <w:rPr>
                <w:rFonts w:eastAsia="Calibri" w:cstheme="minorHAnsi"/>
                <w:color w:val="000000"/>
              </w:rPr>
              <w:t xml:space="preserve">Кнопка </w:t>
            </w:r>
            <w:r w:rsidRPr="00BB421D">
              <w:rPr>
                <w:rFonts w:eastAsia="Calibri" w:cstheme="minorHAnsi"/>
                <w:sz w:val="20"/>
                <w:szCs w:val="20"/>
              </w:rPr>
              <w:object w:dxaOrig="585" w:dyaOrig="525" w14:anchorId="549E5A0B">
                <v:shape id="_x0000_i1041" type="#_x0000_t75" style="width:19.7pt;height:17.15pt" o:ole="">
                  <v:imagedata r:id="rId38" o:title=""/>
                </v:shape>
                <o:OLEObject Type="Embed" ProgID="PBrush" ShapeID="_x0000_i1041" DrawAspect="Content" ObjectID="_1681735765" r:id="rId66"/>
              </w:object>
            </w:r>
          </w:p>
        </w:tc>
        <w:tc>
          <w:tcPr>
            <w:tcW w:w="6486" w:type="dxa"/>
          </w:tcPr>
          <w:p w14:paraId="0607F7DA" w14:textId="77777777" w:rsidR="000428F2" w:rsidRPr="00BB421D" w:rsidRDefault="000428F2" w:rsidP="000428F2">
            <w:pPr>
              <w:rPr>
                <w:rFonts w:eastAsia="Calibri" w:cstheme="minorHAnsi"/>
                <w:color w:val="000000"/>
              </w:rPr>
            </w:pPr>
            <w:r w:rsidRPr="00BB421D">
              <w:rPr>
                <w:rFonts w:eastAsia="Calibri" w:cstheme="minorHAnsi"/>
                <w:color w:val="000000"/>
              </w:rPr>
              <w:t>(Детальніше)</w:t>
            </w:r>
          </w:p>
          <w:p w14:paraId="7ABC0836" w14:textId="77777777" w:rsidR="000428F2" w:rsidRPr="00BB421D" w:rsidRDefault="000428F2" w:rsidP="000428F2">
            <w:pPr>
              <w:rPr>
                <w:rFonts w:eastAsia="Calibri" w:cstheme="minorHAnsi"/>
                <w:color w:val="000000"/>
              </w:rPr>
            </w:pPr>
            <w:r w:rsidRPr="00BB421D">
              <w:rPr>
                <w:rFonts w:eastAsia="Calibri" w:cstheme="minorHAnsi"/>
                <w:color w:val="000000"/>
              </w:rPr>
              <w:t>Призначена для додавання додаткового атрибуту періодичності з пов’язаного довідника.</w:t>
            </w:r>
          </w:p>
          <w:p w14:paraId="1A93EB4B" w14:textId="77777777" w:rsidR="000428F2" w:rsidRPr="00BB421D" w:rsidRDefault="000428F2" w:rsidP="000428F2">
            <w:pPr>
              <w:rPr>
                <w:rFonts w:eastAsia="Calibri" w:cstheme="minorHAnsi"/>
                <w:color w:val="000000"/>
              </w:rPr>
            </w:pPr>
            <w:r w:rsidRPr="00BB421D">
              <w:rPr>
                <w:rFonts w:eastAsia="Calibri" w:cstheme="minorHAnsi"/>
                <w:color w:val="000000"/>
              </w:rPr>
              <w:t>Наприклад, вибираємо:</w:t>
            </w:r>
          </w:p>
          <w:p w14:paraId="37B65079" w14:textId="77777777" w:rsidR="000428F2" w:rsidRPr="00BB421D" w:rsidRDefault="000428F2" w:rsidP="000428F2">
            <w:pPr>
              <w:rPr>
                <w:rFonts w:eastAsia="Calibri" w:cstheme="minorHAnsi"/>
                <w:color w:val="000000"/>
              </w:rPr>
            </w:pPr>
            <w:r w:rsidRPr="00BB421D">
              <w:rPr>
                <w:rFonts w:eastAsia="Calibri" w:cstheme="minorHAnsi"/>
                <w:sz w:val="20"/>
                <w:szCs w:val="20"/>
              </w:rPr>
              <w:object w:dxaOrig="8805" w:dyaOrig="780" w14:anchorId="59F13EDF">
                <v:shape id="_x0000_i1042" type="#_x0000_t75" style="width:319.7pt;height:27.45pt" o:ole="">
                  <v:imagedata r:id="rId62" o:title=""/>
                </v:shape>
                <o:OLEObject Type="Embed" ProgID="PBrush" ShapeID="_x0000_i1042" DrawAspect="Content" ObjectID="_1681735766" r:id="rId67"/>
              </w:object>
            </w:r>
          </w:p>
          <w:p w14:paraId="6839FC95" w14:textId="77777777" w:rsidR="000428F2" w:rsidRPr="00BB421D" w:rsidRDefault="000428F2" w:rsidP="000428F2">
            <w:pPr>
              <w:rPr>
                <w:rFonts w:eastAsia="Calibri" w:cstheme="minorHAnsi"/>
                <w:color w:val="000000"/>
              </w:rPr>
            </w:pPr>
            <w:r w:rsidRPr="00BB421D">
              <w:rPr>
                <w:rFonts w:eastAsia="Calibri" w:cstheme="minorHAnsi"/>
                <w:color w:val="000000"/>
              </w:rPr>
              <w:t>Після додавання маємо:</w:t>
            </w:r>
          </w:p>
          <w:p w14:paraId="139BDD0A" w14:textId="77777777" w:rsidR="000428F2" w:rsidRPr="00BB421D" w:rsidRDefault="000428F2" w:rsidP="000428F2">
            <w:pPr>
              <w:rPr>
                <w:rFonts w:eastAsia="Calibri" w:cstheme="minorHAnsi"/>
                <w:color w:val="000000"/>
              </w:rPr>
            </w:pPr>
            <w:r w:rsidRPr="00BB421D">
              <w:rPr>
                <w:rFonts w:eastAsia="Calibri" w:cstheme="minorHAnsi"/>
                <w:sz w:val="20"/>
                <w:szCs w:val="20"/>
              </w:rPr>
              <w:object w:dxaOrig="9090" w:dyaOrig="1605" w14:anchorId="1705D9EA">
                <v:shape id="_x0000_i1043" type="#_x0000_t75" style="width:274.3pt;height:49.7pt" o:ole="" o:bordertopcolor="this" o:borderleftcolor="this" o:borderbottomcolor="this" o:borderrightcolor="this">
                  <v:imagedata r:id="rId64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43" DrawAspect="Content" ObjectID="_1681735767" r:id="rId68"/>
              </w:object>
            </w:r>
          </w:p>
        </w:tc>
      </w:tr>
      <w:tr w:rsidR="000428F2" w:rsidRPr="00BB421D" w14:paraId="1A9B8FD1" w14:textId="77777777" w:rsidTr="00F03D48">
        <w:tc>
          <w:tcPr>
            <w:tcW w:w="3369" w:type="dxa"/>
          </w:tcPr>
          <w:p w14:paraId="64273D6C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Кнопка </w:t>
            </w:r>
            <w:r w:rsidRPr="00BB421D">
              <w:rPr>
                <w:rFonts w:eastAsia="Calibri" w:cstheme="minorHAnsi"/>
                <w:sz w:val="20"/>
                <w:szCs w:val="20"/>
              </w:rPr>
              <w:object w:dxaOrig="555" w:dyaOrig="510" w14:anchorId="5685A4DF">
                <v:shape id="_x0000_i1044" type="#_x0000_t75" style="width:18pt;height:16.3pt" o:ole="">
                  <v:imagedata r:id="rId30" o:title=""/>
                </v:shape>
                <o:OLEObject Type="Embed" ProgID="PBrush" ShapeID="_x0000_i1044" DrawAspect="Content" ObjectID="_1681735768" r:id="rId69"/>
              </w:object>
            </w:r>
          </w:p>
        </w:tc>
        <w:tc>
          <w:tcPr>
            <w:tcW w:w="6486" w:type="dxa"/>
          </w:tcPr>
          <w:p w14:paraId="506C3C57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(Видалити)</w:t>
            </w:r>
          </w:p>
          <w:p w14:paraId="6353A2DB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видалення відповідного атрибута  з переліку вибраних атрибутів.</w:t>
            </w:r>
          </w:p>
        </w:tc>
      </w:tr>
    </w:tbl>
    <w:p w14:paraId="5CE8F9C0" w14:textId="77777777" w:rsidR="000428F2" w:rsidRPr="00BB421D" w:rsidRDefault="000428F2" w:rsidP="004E388F">
      <w:pPr>
        <w:pStyle w:val="af7"/>
        <w:rPr>
          <w:rFonts w:eastAsia="Calibri"/>
        </w:rPr>
      </w:pPr>
    </w:p>
    <w:p w14:paraId="70C216C2" w14:textId="77777777" w:rsidR="000428F2" w:rsidRPr="00BB421D" w:rsidRDefault="000428F2" w:rsidP="004E388F">
      <w:pPr>
        <w:pStyle w:val="20"/>
      </w:pPr>
      <w:bookmarkStart w:id="17" w:name="_Toc71122405"/>
      <w:r w:rsidRPr="00BB421D">
        <w:t>Вкладка «Додатково» на формі параметрів статистичного звіту</w:t>
      </w:r>
      <w:bookmarkEnd w:id="17"/>
    </w:p>
    <w:p w14:paraId="60F012C6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</w:rPr>
        <w:t>Вкладка дозволяє налагодити фільтрацію даних для статистичного звіту за певними логічними умовами. Приклад вкладки «Додатково» наведено на Рис. 3.5.</w:t>
      </w:r>
    </w:p>
    <w:p w14:paraId="750D3155" w14:textId="77777777" w:rsidR="000428F2" w:rsidRPr="00BB421D" w:rsidRDefault="000428F2" w:rsidP="00E431D4">
      <w:pPr>
        <w:pStyle w:val="affb"/>
        <w:rPr>
          <w:rFonts w:eastAsia="Calibri"/>
          <w:lang w:val="uk-UA" w:eastAsia="en-US"/>
        </w:rPr>
      </w:pPr>
      <w:r w:rsidRPr="00E431D4">
        <w:rPr>
          <w:rFonts w:eastAsia="Calibri"/>
        </w:rPr>
        <w:lastRenderedPageBreak/>
        <w:drawing>
          <wp:inline distT="0" distB="0" distL="0" distR="0" wp14:anchorId="1F794A51" wp14:editId="0B24CD36">
            <wp:extent cx="5772150" cy="2665948"/>
            <wp:effectExtent l="133350" t="133350" r="152400" b="1727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868" cy="26681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2A904E" w14:textId="77777777" w:rsidR="000428F2" w:rsidRPr="00BB421D" w:rsidRDefault="000428F2" w:rsidP="004E388F">
      <w:pPr>
        <w:pStyle w:val="aff0"/>
        <w:rPr>
          <w:rFonts w:eastAsia="Calibri"/>
        </w:rPr>
      </w:pPr>
      <w:r w:rsidRPr="00BB421D">
        <w:rPr>
          <w:rFonts w:eastAsia="Calibri"/>
        </w:rPr>
        <w:t>Рис. 3.5 – Приклад вкладка «Додатково» форми параметрів статистичного звіту</w:t>
      </w:r>
    </w:p>
    <w:p w14:paraId="79EEAEB7" w14:textId="77777777" w:rsidR="000428F2" w:rsidRPr="00BB421D" w:rsidRDefault="000428F2" w:rsidP="004E388F">
      <w:pPr>
        <w:pStyle w:val="af7"/>
        <w:rPr>
          <w:rFonts w:eastAsia="Calibri"/>
        </w:rPr>
      </w:pPr>
      <w:r w:rsidRPr="00BB421D">
        <w:rPr>
          <w:rFonts w:eastAsia="Calibri"/>
          <w:b/>
        </w:rPr>
        <w:t>Вкладка «Додатково»</w:t>
      </w:r>
      <w:r w:rsidRPr="00BB421D">
        <w:rPr>
          <w:rFonts w:eastAsia="Calibri"/>
        </w:rPr>
        <w:t xml:space="preserve"> форми параметрів типового звіту відображає наступні атрибути та кнопки:</w:t>
      </w:r>
    </w:p>
    <w:tbl>
      <w:tblPr>
        <w:tblStyle w:val="14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6486"/>
      </w:tblGrid>
      <w:tr w:rsidR="000428F2" w:rsidRPr="00BB421D" w14:paraId="4881B09E" w14:textId="77777777" w:rsidTr="000428F2">
        <w:trPr>
          <w:tblHeader/>
        </w:trPr>
        <w:tc>
          <w:tcPr>
            <w:tcW w:w="3369" w:type="dxa"/>
            <w:shd w:val="clear" w:color="auto" w:fill="D9D9D9"/>
          </w:tcPr>
          <w:p w14:paraId="54B18D07" w14:textId="77777777" w:rsidR="000428F2" w:rsidRPr="00BB421D" w:rsidRDefault="000428F2" w:rsidP="000428F2">
            <w:pPr>
              <w:jc w:val="center"/>
              <w:rPr>
                <w:rFonts w:eastAsia="Calibri" w:cstheme="minorHAnsi"/>
                <w:b/>
                <w:kern w:val="28"/>
              </w:rPr>
            </w:pPr>
            <w:r w:rsidRPr="00BB421D">
              <w:rPr>
                <w:rFonts w:eastAsia="Calibri" w:cstheme="minorHAnsi"/>
                <w:b/>
                <w:kern w:val="28"/>
              </w:rPr>
              <w:t>Назва поля / кнопки</w:t>
            </w:r>
          </w:p>
        </w:tc>
        <w:tc>
          <w:tcPr>
            <w:tcW w:w="6486" w:type="dxa"/>
            <w:shd w:val="clear" w:color="auto" w:fill="D9D9D9"/>
          </w:tcPr>
          <w:p w14:paraId="3A7C2AC6" w14:textId="77777777" w:rsidR="000428F2" w:rsidRPr="00BB421D" w:rsidRDefault="000428F2" w:rsidP="000428F2">
            <w:pPr>
              <w:jc w:val="center"/>
              <w:rPr>
                <w:rFonts w:eastAsia="Calibri" w:cstheme="minorHAnsi"/>
                <w:b/>
                <w:kern w:val="28"/>
              </w:rPr>
            </w:pPr>
            <w:r w:rsidRPr="00BB421D">
              <w:rPr>
                <w:rFonts w:eastAsia="Calibri" w:cstheme="minorHAnsi"/>
                <w:b/>
                <w:kern w:val="28"/>
              </w:rPr>
              <w:t>Опис поля / кнопки</w:t>
            </w:r>
          </w:p>
        </w:tc>
      </w:tr>
      <w:tr w:rsidR="000428F2" w:rsidRPr="00BB421D" w14:paraId="5CA4B482" w14:textId="77777777" w:rsidTr="00F03D48">
        <w:tc>
          <w:tcPr>
            <w:tcW w:w="3369" w:type="dxa"/>
          </w:tcPr>
          <w:p w14:paraId="32616A33" w14:textId="77777777" w:rsidR="000428F2" w:rsidRPr="00BB421D" w:rsidRDefault="000428F2" w:rsidP="000428F2">
            <w:pPr>
              <w:rPr>
                <w:rFonts w:eastAsia="Calibri" w:cstheme="minorHAnsi"/>
                <w:b/>
              </w:rPr>
            </w:pPr>
            <w:r w:rsidRPr="00BB421D">
              <w:rPr>
                <w:rFonts w:eastAsia="Calibri" w:cstheme="minorHAnsi"/>
                <w:b/>
              </w:rPr>
              <w:t>Сортування</w:t>
            </w:r>
          </w:p>
        </w:tc>
        <w:tc>
          <w:tcPr>
            <w:tcW w:w="6486" w:type="dxa"/>
          </w:tcPr>
          <w:p w14:paraId="5E340755" w14:textId="77777777" w:rsidR="000428F2" w:rsidRPr="00BB421D" w:rsidRDefault="000428F2" w:rsidP="000428F2">
            <w:p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Надається можливість сортування даних. </w:t>
            </w:r>
          </w:p>
          <w:p w14:paraId="0D0A3BCC" w14:textId="77777777" w:rsidR="000428F2" w:rsidRPr="00BB421D" w:rsidRDefault="000428F2" w:rsidP="000428F2">
            <w:p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Для визначення атрибуту сортування слід натиснути кнопку [Додати].</w:t>
            </w:r>
          </w:p>
        </w:tc>
      </w:tr>
      <w:tr w:rsidR="000428F2" w:rsidRPr="00BB421D" w14:paraId="6E933FCA" w14:textId="77777777" w:rsidTr="00F03D48">
        <w:tc>
          <w:tcPr>
            <w:tcW w:w="3369" w:type="dxa"/>
          </w:tcPr>
          <w:p w14:paraId="35ADD04B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Атрибут</w:t>
            </w:r>
          </w:p>
        </w:tc>
        <w:tc>
          <w:tcPr>
            <w:tcW w:w="6486" w:type="dxa"/>
          </w:tcPr>
          <w:p w14:paraId="681CAAC1" w14:textId="77777777" w:rsidR="000428F2" w:rsidRPr="00BB421D" w:rsidRDefault="000428F2" w:rsidP="000428F2">
            <w:p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Призначено для вибору атрибуту сортування даних в таблиці звіту. </w:t>
            </w:r>
          </w:p>
          <w:p w14:paraId="2ECFA254" w14:textId="77777777" w:rsidR="000428F2" w:rsidRPr="00BB421D" w:rsidRDefault="000428F2" w:rsidP="000428F2">
            <w:p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Порядок сортування буде відповідати порядку вибраних у перелік атрибутів.</w:t>
            </w:r>
          </w:p>
        </w:tc>
      </w:tr>
      <w:tr w:rsidR="000428F2" w:rsidRPr="00BB421D" w14:paraId="4D207AA8" w14:textId="77777777" w:rsidTr="00F03D48">
        <w:tc>
          <w:tcPr>
            <w:tcW w:w="3369" w:type="dxa"/>
          </w:tcPr>
          <w:p w14:paraId="220308F8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Тип сортування</w:t>
            </w:r>
          </w:p>
        </w:tc>
        <w:tc>
          <w:tcPr>
            <w:tcW w:w="6486" w:type="dxa"/>
          </w:tcPr>
          <w:p w14:paraId="697BCAD0" w14:textId="77777777" w:rsidR="000428F2" w:rsidRPr="00BB421D" w:rsidRDefault="000428F2" w:rsidP="000428F2">
            <w:pPr>
              <w:spacing w:after="60"/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Надано можливість вказати для кожного атрибуту сортування тип сортування – за збільшенням, або за зменшенням  значень.</w:t>
            </w:r>
          </w:p>
        </w:tc>
      </w:tr>
      <w:tr w:rsidR="000428F2" w:rsidRPr="00BB421D" w14:paraId="06193CE0" w14:textId="77777777" w:rsidTr="00F03D48">
        <w:tc>
          <w:tcPr>
            <w:tcW w:w="3369" w:type="dxa"/>
          </w:tcPr>
          <w:p w14:paraId="720E6ADA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Кнопка [Додати]</w:t>
            </w:r>
          </w:p>
        </w:tc>
        <w:tc>
          <w:tcPr>
            <w:tcW w:w="6486" w:type="dxa"/>
          </w:tcPr>
          <w:p w14:paraId="2E2615A6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додавання нового фільтру /атрибуту до переліку фільтрів / атрибутів</w:t>
            </w:r>
          </w:p>
        </w:tc>
      </w:tr>
      <w:tr w:rsidR="000428F2" w:rsidRPr="00BB421D" w14:paraId="6472F8A6" w14:textId="77777777" w:rsidTr="00F03D48">
        <w:tc>
          <w:tcPr>
            <w:tcW w:w="3369" w:type="dxa"/>
          </w:tcPr>
          <w:p w14:paraId="1141205D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 xml:space="preserve">Кнопка </w:t>
            </w:r>
            <w:r w:rsidRPr="00BB421D">
              <w:rPr>
                <w:rFonts w:eastAsia="Calibri" w:cstheme="minorHAnsi"/>
                <w:sz w:val="20"/>
                <w:szCs w:val="20"/>
              </w:rPr>
              <w:object w:dxaOrig="585" w:dyaOrig="525" w14:anchorId="6012E80F">
                <v:shape id="_x0000_i1045" type="#_x0000_t75" style="width:19.7pt;height:17.15pt" o:ole="">
                  <v:imagedata r:id="rId38" o:title=""/>
                </v:shape>
                <o:OLEObject Type="Embed" ProgID="PBrush" ShapeID="_x0000_i1045" DrawAspect="Content" ObjectID="_1681735769" r:id="rId72"/>
              </w:object>
            </w:r>
          </w:p>
        </w:tc>
        <w:tc>
          <w:tcPr>
            <w:tcW w:w="6486" w:type="dxa"/>
          </w:tcPr>
          <w:p w14:paraId="0A83521A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(Детальніше)</w:t>
            </w:r>
          </w:p>
          <w:p w14:paraId="6AF15967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Призначена для додавання додаткового атрибуту фільтрації з пов’язаного довідника.</w:t>
            </w:r>
          </w:p>
          <w:p w14:paraId="47FFB9D5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Наприклад, вибираємо:</w:t>
            </w:r>
          </w:p>
          <w:p w14:paraId="3888EC22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  <w:noProof/>
              </w:rPr>
              <w:drawing>
                <wp:inline distT="0" distB="0" distL="0" distR="0" wp14:anchorId="1DE1448B" wp14:editId="660F5D9D">
                  <wp:extent cx="3876675" cy="313473"/>
                  <wp:effectExtent l="19050" t="19050" r="9525" b="1079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ild_19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3134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4F81BD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D7A053" w14:textId="77777777" w:rsidR="000428F2" w:rsidRPr="00BB421D" w:rsidRDefault="000428F2" w:rsidP="000428F2">
            <w:pPr>
              <w:rPr>
                <w:rFonts w:eastAsia="Calibri" w:cstheme="minorHAnsi"/>
              </w:rPr>
            </w:pPr>
            <w:r w:rsidRPr="00BB421D">
              <w:rPr>
                <w:rFonts w:eastAsia="Calibri" w:cstheme="minorHAnsi"/>
              </w:rPr>
              <w:t>Після додавання маємо:</w:t>
            </w:r>
          </w:p>
          <w:p w14:paraId="262E9766" w14:textId="77777777" w:rsidR="000428F2" w:rsidRPr="00BB421D" w:rsidRDefault="000428F2" w:rsidP="004E388F">
            <w:pPr>
              <w:pStyle w:val="af7"/>
              <w:rPr>
                <w:rFonts w:eastAsia="Calibri"/>
                <w:lang w:val="uk-UA" w:eastAsia="en-US"/>
              </w:rPr>
            </w:pPr>
            <w:r w:rsidRPr="00BB421D">
              <w:rPr>
                <w:rFonts w:eastAsia="Calibri"/>
                <w:noProof/>
              </w:rPr>
              <w:drawing>
                <wp:inline distT="0" distB="0" distL="0" distR="0" wp14:anchorId="7687370F" wp14:editId="3C583149">
                  <wp:extent cx="3981450" cy="253365"/>
                  <wp:effectExtent l="19050" t="19050" r="19050" b="1333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ild_20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33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4F81BD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8F2" w:rsidRPr="00BB421D" w14:paraId="3D81D5D3" w14:textId="77777777" w:rsidTr="00F03D48">
        <w:tc>
          <w:tcPr>
            <w:tcW w:w="3369" w:type="dxa"/>
          </w:tcPr>
          <w:p w14:paraId="29B9D4EB" w14:textId="77777777" w:rsidR="000428F2" w:rsidRPr="00BB421D" w:rsidRDefault="000428F2" w:rsidP="004E388F">
            <w:pPr>
              <w:pStyle w:val="afc"/>
              <w:rPr>
                <w:rFonts w:eastAsia="Calibri"/>
              </w:rPr>
            </w:pPr>
            <w:r w:rsidRPr="00BB421D">
              <w:rPr>
                <w:rFonts w:eastAsia="Calibri"/>
              </w:rPr>
              <w:t xml:space="preserve">Кнопка </w:t>
            </w:r>
            <w:r w:rsidRPr="00BB421D">
              <w:rPr>
                <w:rFonts w:eastAsia="Calibri"/>
              </w:rPr>
              <w:object w:dxaOrig="555" w:dyaOrig="525" w14:anchorId="505D7A9D">
                <v:shape id="_x0000_i1046" type="#_x0000_t75" style="width:18pt;height:17.15pt" o:ole="">
                  <v:imagedata r:id="rId26" o:title=""/>
                </v:shape>
                <o:OLEObject Type="Embed" ProgID="PBrush" ShapeID="_x0000_i1046" DrawAspect="Content" ObjectID="_1681735770" r:id="rId73"/>
              </w:object>
            </w:r>
          </w:p>
        </w:tc>
        <w:tc>
          <w:tcPr>
            <w:tcW w:w="6486" w:type="dxa"/>
          </w:tcPr>
          <w:p w14:paraId="592A0254" w14:textId="77777777" w:rsidR="000428F2" w:rsidRPr="00BB421D" w:rsidRDefault="000428F2" w:rsidP="004E388F">
            <w:pPr>
              <w:pStyle w:val="afc"/>
              <w:rPr>
                <w:rFonts w:eastAsia="Calibri"/>
              </w:rPr>
            </w:pPr>
            <w:r w:rsidRPr="00BB421D">
              <w:rPr>
                <w:rFonts w:eastAsia="Calibri"/>
              </w:rPr>
              <w:t xml:space="preserve">(Перемістити вгору) </w:t>
            </w:r>
          </w:p>
          <w:p w14:paraId="3BA82AE1" w14:textId="77777777" w:rsidR="000428F2" w:rsidRPr="00BB421D" w:rsidRDefault="000428F2" w:rsidP="004E388F">
            <w:pPr>
              <w:pStyle w:val="afc"/>
              <w:rPr>
                <w:rFonts w:eastAsia="Calibri"/>
              </w:rPr>
            </w:pPr>
            <w:r w:rsidRPr="00BB421D">
              <w:rPr>
                <w:rFonts w:eastAsia="Calibri"/>
              </w:rPr>
              <w:t>Призначена для переміщення відповідного атрибуту вгору</w:t>
            </w:r>
          </w:p>
        </w:tc>
      </w:tr>
      <w:tr w:rsidR="000428F2" w:rsidRPr="00BB421D" w14:paraId="76CBD398" w14:textId="77777777" w:rsidTr="00F03D48">
        <w:tc>
          <w:tcPr>
            <w:tcW w:w="3369" w:type="dxa"/>
          </w:tcPr>
          <w:p w14:paraId="38F4E28F" w14:textId="77777777" w:rsidR="000428F2" w:rsidRPr="00BB421D" w:rsidRDefault="000428F2" w:rsidP="004E388F">
            <w:pPr>
              <w:pStyle w:val="afc"/>
              <w:rPr>
                <w:rFonts w:eastAsia="Calibri"/>
              </w:rPr>
            </w:pPr>
            <w:r w:rsidRPr="00BB421D">
              <w:rPr>
                <w:rFonts w:eastAsia="Calibri"/>
              </w:rPr>
              <w:t xml:space="preserve">Кнопка </w:t>
            </w:r>
            <w:r w:rsidRPr="00BB421D">
              <w:rPr>
                <w:rFonts w:eastAsia="Calibri"/>
              </w:rPr>
              <w:object w:dxaOrig="570" w:dyaOrig="525" w14:anchorId="2D35B9D8">
                <v:shape id="_x0000_i1047" type="#_x0000_t75" style="width:17.15pt;height:16.3pt" o:ole="">
                  <v:imagedata r:id="rId28" o:title=""/>
                </v:shape>
                <o:OLEObject Type="Embed" ProgID="PBrush" ShapeID="_x0000_i1047" DrawAspect="Content" ObjectID="_1681735771" r:id="rId74"/>
              </w:object>
            </w:r>
          </w:p>
        </w:tc>
        <w:tc>
          <w:tcPr>
            <w:tcW w:w="6486" w:type="dxa"/>
          </w:tcPr>
          <w:p w14:paraId="25A458CC" w14:textId="77777777" w:rsidR="000428F2" w:rsidRPr="00BB421D" w:rsidRDefault="000428F2" w:rsidP="004E388F">
            <w:pPr>
              <w:pStyle w:val="afc"/>
              <w:rPr>
                <w:rFonts w:eastAsia="Calibri"/>
              </w:rPr>
            </w:pPr>
            <w:r w:rsidRPr="00BB421D">
              <w:rPr>
                <w:rFonts w:eastAsia="Calibri"/>
              </w:rPr>
              <w:t>(Перемістити вниз)</w:t>
            </w:r>
          </w:p>
          <w:p w14:paraId="2CEF6393" w14:textId="77777777" w:rsidR="000428F2" w:rsidRPr="00BB421D" w:rsidRDefault="000428F2" w:rsidP="004E388F">
            <w:pPr>
              <w:pStyle w:val="afc"/>
              <w:rPr>
                <w:rFonts w:eastAsia="Calibri"/>
              </w:rPr>
            </w:pPr>
            <w:r w:rsidRPr="00BB421D">
              <w:rPr>
                <w:rFonts w:eastAsia="Calibri"/>
              </w:rPr>
              <w:lastRenderedPageBreak/>
              <w:t>Призначена для переміщення відповідного атрибуту вниз</w:t>
            </w:r>
          </w:p>
        </w:tc>
      </w:tr>
      <w:tr w:rsidR="000428F2" w:rsidRPr="00BB421D" w14:paraId="7C8CA295" w14:textId="77777777" w:rsidTr="00F03D48">
        <w:tc>
          <w:tcPr>
            <w:tcW w:w="3369" w:type="dxa"/>
          </w:tcPr>
          <w:p w14:paraId="04815C38" w14:textId="77777777" w:rsidR="000428F2" w:rsidRPr="00BB421D" w:rsidRDefault="000428F2" w:rsidP="004E388F">
            <w:pPr>
              <w:pStyle w:val="afc"/>
              <w:rPr>
                <w:rFonts w:eastAsia="Calibri"/>
              </w:rPr>
            </w:pPr>
            <w:r w:rsidRPr="00BB421D">
              <w:rPr>
                <w:rFonts w:eastAsia="Calibri"/>
              </w:rPr>
              <w:lastRenderedPageBreak/>
              <w:t xml:space="preserve">Кнопка </w:t>
            </w:r>
            <w:r w:rsidRPr="00BB421D">
              <w:rPr>
                <w:rFonts w:eastAsia="Calibri"/>
              </w:rPr>
              <w:object w:dxaOrig="555" w:dyaOrig="510" w14:anchorId="01276106">
                <v:shape id="_x0000_i1048" type="#_x0000_t75" style="width:18pt;height:16.3pt" o:ole="">
                  <v:imagedata r:id="rId30" o:title=""/>
                </v:shape>
                <o:OLEObject Type="Embed" ProgID="PBrush" ShapeID="_x0000_i1048" DrawAspect="Content" ObjectID="_1681735772" r:id="rId75"/>
              </w:object>
            </w:r>
          </w:p>
        </w:tc>
        <w:tc>
          <w:tcPr>
            <w:tcW w:w="6486" w:type="dxa"/>
          </w:tcPr>
          <w:p w14:paraId="71BB7654" w14:textId="77777777" w:rsidR="000428F2" w:rsidRPr="00BB421D" w:rsidRDefault="000428F2" w:rsidP="004E388F">
            <w:pPr>
              <w:pStyle w:val="afc"/>
              <w:rPr>
                <w:rFonts w:eastAsia="Calibri"/>
              </w:rPr>
            </w:pPr>
            <w:r w:rsidRPr="00BB421D">
              <w:rPr>
                <w:rFonts w:eastAsia="Calibri"/>
              </w:rPr>
              <w:t>(Видалити)</w:t>
            </w:r>
          </w:p>
          <w:p w14:paraId="3FB7783D" w14:textId="77777777" w:rsidR="000428F2" w:rsidRPr="00BB421D" w:rsidRDefault="000428F2" w:rsidP="004E388F">
            <w:pPr>
              <w:pStyle w:val="afc"/>
              <w:rPr>
                <w:rFonts w:eastAsia="Calibri"/>
              </w:rPr>
            </w:pPr>
            <w:r w:rsidRPr="00BB421D">
              <w:rPr>
                <w:rFonts w:eastAsia="Calibri"/>
              </w:rPr>
              <w:t xml:space="preserve">Призначена для видалення відповідного </w:t>
            </w:r>
            <w:proofErr w:type="gramStart"/>
            <w:r w:rsidRPr="00BB421D">
              <w:rPr>
                <w:rFonts w:eastAsia="Calibri"/>
              </w:rPr>
              <w:t>атрибута  з</w:t>
            </w:r>
            <w:proofErr w:type="gramEnd"/>
            <w:r w:rsidRPr="00BB421D">
              <w:rPr>
                <w:rFonts w:eastAsia="Calibri"/>
              </w:rPr>
              <w:t xml:space="preserve"> переліку вибраних атрибутів.</w:t>
            </w:r>
          </w:p>
        </w:tc>
      </w:tr>
      <w:tr w:rsidR="000428F2" w:rsidRPr="00BB421D" w14:paraId="66368B67" w14:textId="77777777" w:rsidTr="00F03D48">
        <w:tc>
          <w:tcPr>
            <w:tcW w:w="3369" w:type="dxa"/>
          </w:tcPr>
          <w:p w14:paraId="3A4639F2" w14:textId="77777777" w:rsidR="000428F2" w:rsidRPr="00BB421D" w:rsidRDefault="000428F2" w:rsidP="004E388F">
            <w:pPr>
              <w:pStyle w:val="afc"/>
              <w:rPr>
                <w:rFonts w:eastAsia="Calibri"/>
              </w:rPr>
            </w:pPr>
            <w:r w:rsidRPr="00BB421D">
              <w:rPr>
                <w:rFonts w:eastAsia="Calibri"/>
              </w:rPr>
              <w:t>Заголовки колонок</w:t>
            </w:r>
          </w:p>
        </w:tc>
        <w:tc>
          <w:tcPr>
            <w:tcW w:w="6486" w:type="dxa"/>
          </w:tcPr>
          <w:p w14:paraId="3329D0A8" w14:textId="77777777" w:rsidR="000428F2" w:rsidRPr="00BB421D" w:rsidRDefault="000428F2" w:rsidP="004E388F">
            <w:pPr>
              <w:pStyle w:val="afc"/>
              <w:rPr>
                <w:rFonts w:eastAsia="Calibri"/>
              </w:rPr>
            </w:pPr>
            <w:r w:rsidRPr="00BB421D">
              <w:rPr>
                <w:rFonts w:eastAsia="Calibri"/>
              </w:rPr>
              <w:t>Дозволяє відобразити шапку звіту у двох рівнях (логічне об‘єднання колонок нижнього рівня)</w:t>
            </w:r>
          </w:p>
        </w:tc>
      </w:tr>
      <w:tr w:rsidR="000428F2" w:rsidRPr="00BB421D" w14:paraId="504D76EF" w14:textId="77777777" w:rsidTr="00F03D48">
        <w:tc>
          <w:tcPr>
            <w:tcW w:w="3369" w:type="dxa"/>
          </w:tcPr>
          <w:p w14:paraId="558EEE78" w14:textId="77777777" w:rsidR="000428F2" w:rsidRPr="00BB421D" w:rsidRDefault="000428F2" w:rsidP="004E388F">
            <w:pPr>
              <w:pStyle w:val="afc"/>
              <w:rPr>
                <w:rFonts w:eastAsia="Calibri"/>
              </w:rPr>
            </w:pPr>
            <w:r w:rsidRPr="00BB421D">
              <w:rPr>
                <w:rFonts w:eastAsia="Calibri"/>
              </w:rPr>
              <w:t xml:space="preserve">Назва колонки </w:t>
            </w:r>
          </w:p>
        </w:tc>
        <w:tc>
          <w:tcPr>
            <w:tcW w:w="6486" w:type="dxa"/>
          </w:tcPr>
          <w:p w14:paraId="675F5BB1" w14:textId="77777777" w:rsidR="000428F2" w:rsidRPr="00BB421D" w:rsidRDefault="000428F2" w:rsidP="004E388F">
            <w:pPr>
              <w:pStyle w:val="afc"/>
              <w:rPr>
                <w:rFonts w:eastAsia="Calibri"/>
              </w:rPr>
            </w:pPr>
            <w:r w:rsidRPr="00BB421D">
              <w:rPr>
                <w:rFonts w:eastAsia="Calibri"/>
              </w:rPr>
              <w:t>Обираються існуючі колонки звіту нижнього рівня</w:t>
            </w:r>
          </w:p>
        </w:tc>
      </w:tr>
      <w:tr w:rsidR="000428F2" w:rsidRPr="00BB421D" w14:paraId="08311C65" w14:textId="77777777" w:rsidTr="00F03D48">
        <w:tc>
          <w:tcPr>
            <w:tcW w:w="3369" w:type="dxa"/>
          </w:tcPr>
          <w:p w14:paraId="46D87C4D" w14:textId="77777777" w:rsidR="000428F2" w:rsidRPr="00BB421D" w:rsidRDefault="000428F2" w:rsidP="004E388F">
            <w:pPr>
              <w:pStyle w:val="afc"/>
              <w:rPr>
                <w:rFonts w:eastAsia="Calibri"/>
              </w:rPr>
            </w:pPr>
            <w:r w:rsidRPr="00BB421D">
              <w:rPr>
                <w:rFonts w:eastAsia="Calibri"/>
              </w:rPr>
              <w:t>Назва групи</w:t>
            </w:r>
          </w:p>
        </w:tc>
        <w:tc>
          <w:tcPr>
            <w:tcW w:w="6486" w:type="dxa"/>
          </w:tcPr>
          <w:p w14:paraId="7A2568C4" w14:textId="77777777" w:rsidR="000428F2" w:rsidRPr="00BB421D" w:rsidRDefault="000428F2" w:rsidP="004E388F">
            <w:pPr>
              <w:pStyle w:val="afc"/>
              <w:rPr>
                <w:rFonts w:eastAsia="Calibri"/>
              </w:rPr>
            </w:pPr>
            <w:r w:rsidRPr="00BB421D">
              <w:rPr>
                <w:rFonts w:eastAsia="Calibri"/>
              </w:rPr>
              <w:t>Заголовок логічної колонки верхнього рівня</w:t>
            </w:r>
          </w:p>
        </w:tc>
      </w:tr>
      <w:tr w:rsidR="000428F2" w:rsidRPr="00BB421D" w14:paraId="5BD232D3" w14:textId="77777777" w:rsidTr="00F03D48">
        <w:tc>
          <w:tcPr>
            <w:tcW w:w="3369" w:type="dxa"/>
          </w:tcPr>
          <w:p w14:paraId="5F1B0576" w14:textId="77777777" w:rsidR="000428F2" w:rsidRPr="00BB421D" w:rsidRDefault="000428F2" w:rsidP="004E388F">
            <w:pPr>
              <w:pStyle w:val="afc"/>
              <w:rPr>
                <w:rFonts w:eastAsia="Calibri"/>
              </w:rPr>
            </w:pPr>
            <w:r w:rsidRPr="00BB421D">
              <w:rPr>
                <w:rFonts w:eastAsia="Calibri"/>
              </w:rPr>
              <w:t>Кнопка [Додати]</w:t>
            </w:r>
          </w:p>
        </w:tc>
        <w:tc>
          <w:tcPr>
            <w:tcW w:w="6486" w:type="dxa"/>
          </w:tcPr>
          <w:p w14:paraId="2AAD779B" w14:textId="77777777" w:rsidR="000428F2" w:rsidRPr="00BB421D" w:rsidRDefault="000428F2" w:rsidP="004E388F">
            <w:pPr>
              <w:pStyle w:val="afc"/>
              <w:rPr>
                <w:rFonts w:eastAsia="Calibri"/>
              </w:rPr>
            </w:pPr>
            <w:r w:rsidRPr="00BB421D">
              <w:rPr>
                <w:rFonts w:eastAsia="Calibri"/>
              </w:rPr>
              <w:t>Призначена для додавання нової колонки, та встановлення до якої групи вона буде віднесена</w:t>
            </w:r>
          </w:p>
        </w:tc>
      </w:tr>
    </w:tbl>
    <w:p w14:paraId="29F4A75D" w14:textId="77777777" w:rsidR="000428F2" w:rsidRPr="00BB421D" w:rsidRDefault="000428F2" w:rsidP="004E388F">
      <w:pPr>
        <w:pStyle w:val="afc"/>
        <w:rPr>
          <w:rFonts w:eastAsia="Calibri"/>
        </w:rPr>
      </w:pPr>
    </w:p>
    <w:p w14:paraId="29C5650A" w14:textId="77777777" w:rsidR="000428F2" w:rsidRPr="00BB421D" w:rsidRDefault="000428F2" w:rsidP="004E388F">
      <w:pPr>
        <w:pStyle w:val="20"/>
      </w:pPr>
      <w:bookmarkStart w:id="18" w:name="_Toc71122406"/>
      <w:r w:rsidRPr="00BB421D">
        <w:t>Приклад статистичного звіту</w:t>
      </w:r>
      <w:bookmarkEnd w:id="18"/>
    </w:p>
    <w:p w14:paraId="14C20AB3" w14:textId="77777777" w:rsidR="000428F2" w:rsidRPr="00BB421D" w:rsidRDefault="000428F2" w:rsidP="004E388F">
      <w:pPr>
        <w:pStyle w:val="affb"/>
        <w:rPr>
          <w:rFonts w:eastAsia="Calibri"/>
          <w:lang w:val="uk-UA" w:eastAsia="en-US"/>
        </w:rPr>
      </w:pPr>
      <w:r w:rsidRPr="00BB421D">
        <w:rPr>
          <w:rFonts w:eastAsia="Calibri"/>
          <w:noProof/>
        </w:rPr>
        <w:drawing>
          <wp:inline distT="0" distB="0" distL="0" distR="0" wp14:anchorId="1E679AA8" wp14:editId="07A4F068">
            <wp:extent cx="6120765" cy="3472815"/>
            <wp:effectExtent l="133350" t="114300" r="127635" b="1657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2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21353D" w14:textId="77777777" w:rsidR="000428F2" w:rsidRPr="00BB421D" w:rsidRDefault="000428F2" w:rsidP="004E388F">
      <w:pPr>
        <w:pStyle w:val="aff0"/>
        <w:rPr>
          <w:rFonts w:eastAsia="Calibri"/>
        </w:rPr>
      </w:pPr>
      <w:r w:rsidRPr="00BB421D">
        <w:rPr>
          <w:rFonts w:eastAsia="Calibri"/>
        </w:rPr>
        <w:t>Рис. 3.6 – Приклад статистичного звіту</w:t>
      </w:r>
    </w:p>
    <w:p w14:paraId="5C04588C" w14:textId="77777777" w:rsidR="000428F2" w:rsidRPr="00BB421D" w:rsidRDefault="000428F2" w:rsidP="004E388F">
      <w:pPr>
        <w:pStyle w:val="afc"/>
        <w:rPr>
          <w:rFonts w:eastAsia="Calibri"/>
        </w:rPr>
      </w:pPr>
      <w:r w:rsidRPr="00BB421D">
        <w:rPr>
          <w:rFonts w:eastAsia="Calibri"/>
        </w:rPr>
        <w:t>Опис вікна «Оглядач звітів» наведено в пункті 2.5.</w:t>
      </w:r>
    </w:p>
    <w:p w14:paraId="70D6D4E6" w14:textId="04541AD9" w:rsidR="00920EDA" w:rsidRPr="00BB421D" w:rsidRDefault="00920EDA" w:rsidP="00920EDA">
      <w:pPr>
        <w:pStyle w:val="affb"/>
        <w:rPr>
          <w:rFonts w:cstheme="minorHAnsi"/>
          <w:lang w:val="uk-UA"/>
        </w:rPr>
      </w:pPr>
    </w:p>
    <w:sectPr w:rsidR="00920EDA" w:rsidRPr="00BB421D" w:rsidSect="009806BE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6" w:h="16838"/>
      <w:pgMar w:top="1032" w:right="1206" w:bottom="720" w:left="1440" w:header="709" w:footer="246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Паліхов Антон" w:date="2021-05-05T15:53:00Z" w:initials="ПА">
    <w:p w14:paraId="6E4D5CE8" w14:textId="77777777" w:rsidR="00E431D4" w:rsidRDefault="00E431D4">
      <w:pPr>
        <w:pStyle w:val="afff2"/>
        <w:rPr>
          <w:lang w:val="ru-UA"/>
        </w:rPr>
      </w:pPr>
      <w:r>
        <w:rPr>
          <w:rStyle w:val="affff2"/>
        </w:rPr>
        <w:annotationRef/>
      </w:r>
      <w:r w:rsidR="00F27091">
        <w:rPr>
          <w:lang w:val="ru-UA"/>
        </w:rPr>
        <w:t>Необходимо еще просмотреть везде ли правильно выставлены стили</w:t>
      </w:r>
    </w:p>
    <w:p w14:paraId="02365E62" w14:textId="4BDCBD0C" w:rsidR="00F27091" w:rsidRPr="00F27091" w:rsidRDefault="00F27091">
      <w:pPr>
        <w:pStyle w:val="afff2"/>
        <w:rPr>
          <w:lang w:val="ru-UA"/>
        </w:rPr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2365E6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3D3E16" w16cex:dateUtc="2021-05-05T12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2365E62" w16cid:durableId="243D3E1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E109F" w14:textId="77777777" w:rsidR="00A579B0" w:rsidRDefault="00A579B0" w:rsidP="00AF4982">
      <w:r>
        <w:separator/>
      </w:r>
    </w:p>
  </w:endnote>
  <w:endnote w:type="continuationSeparator" w:id="0">
    <w:p w14:paraId="2FF1DD9F" w14:textId="77777777" w:rsidR="00A579B0" w:rsidRDefault="00A579B0" w:rsidP="00AF4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ource Serif Pro">
    <w:panose1 w:val="02040603050405020204"/>
    <w:charset w:val="CC"/>
    <w:family w:val="roman"/>
    <w:pitch w:val="variable"/>
    <w:sig w:usb0="20000287" w:usb1="02000003" w:usb2="00000000" w:usb3="00000000" w:csb0="0000019F" w:csb1="00000000"/>
  </w:font>
  <w:font w:name="Font Awesome 5 Free Solid">
    <w:altName w:val="Calibri"/>
    <w:panose1 w:val="02000503000000000000"/>
    <w:charset w:val="00"/>
    <w:family w:val="auto"/>
    <w:pitch w:val="variable"/>
    <w:sig w:usb0="00000003" w:usb1="00000000" w:usb2="00000000" w:usb3="00000000" w:csb0="00000001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sz w:val="20"/>
      </w:rPr>
      <w:id w:val="406247"/>
      <w:docPartObj>
        <w:docPartGallery w:val="Page Numbers (Bottom of Page)"/>
        <w:docPartUnique/>
      </w:docPartObj>
    </w:sdtPr>
    <w:sdtEndPr>
      <w:rPr>
        <w:rFonts w:asciiTheme="minorHAnsi" w:eastAsiaTheme="minorHAnsi" w:hAnsiTheme="minorHAnsi" w:cstheme="minorBidi"/>
        <w:sz w:val="22"/>
        <w:szCs w:val="24"/>
        <w:lang w:val="uk-UA" w:eastAsia="en-US"/>
      </w:rPr>
    </w:sdtEndPr>
    <w:sdtContent>
      <w:p w14:paraId="7696C2CB" w14:textId="312DECF3" w:rsidR="00920EDA" w:rsidRPr="008F4A12" w:rsidRDefault="00920EDA" w:rsidP="00514FAC">
        <w:pPr>
          <w:pStyle w:val="affb"/>
        </w:pPr>
      </w:p>
      <w:tbl>
        <w:tblPr>
          <w:tblStyle w:val="af3"/>
          <w:tblW w:w="9100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2693"/>
          <w:gridCol w:w="3827"/>
          <w:gridCol w:w="2580"/>
        </w:tblGrid>
        <w:tr w:rsidR="00920EDA" w:rsidRPr="00396D02" w14:paraId="38939702" w14:textId="77777777" w:rsidTr="005E33F0">
          <w:tc>
            <w:tcPr>
              <w:tcW w:w="2693" w:type="dxa"/>
            </w:tcPr>
            <w:p w14:paraId="10BBE221" w14:textId="77777777" w:rsidR="00920EDA" w:rsidRPr="00920EDA" w:rsidRDefault="00920EDA" w:rsidP="00B72600">
              <w:pPr>
                <w:pStyle w:val="af5"/>
                <w:rPr>
                  <w:i/>
                  <w:iCs/>
                </w:rPr>
              </w:pPr>
              <w:r w:rsidRPr="00920EDA">
                <w:rPr>
                  <w:iCs/>
                </w:rPr>
                <w:t>АТ «Ідея Банк»</w:t>
              </w:r>
            </w:p>
          </w:tc>
          <w:sdt>
            <w:sdtPr>
              <w:alias w:val="Відділ"/>
              <w:tag w:val="Відділ"/>
              <w:id w:val="527530671"/>
              <w:placeholder>
                <w:docPart w:val="A3C8FF1A283D42A8B187AE4E327E65AF"/>
              </w:placeholder>
              <w:dataBinding w:xpath="/ns0:BaseNode[1]/CCDataNode[1]" w:storeItemID="{6ED588DC-4FB7-40C9-9FC8-46F63A892D65}"/>
              <w:text/>
            </w:sdtPr>
            <w:sdtEndPr/>
            <w:sdtContent>
              <w:tc>
                <w:tcPr>
                  <w:tcW w:w="3827" w:type="dxa"/>
                </w:tcPr>
                <w:p w14:paraId="12DED38C" w14:textId="77777777" w:rsidR="00920EDA" w:rsidRPr="00396D02" w:rsidRDefault="00920EDA" w:rsidP="00514FAC">
                  <w:pPr>
                    <w:pStyle w:val="afc"/>
                  </w:pPr>
                  <w:r w:rsidRPr="00396D02">
                    <w:t xml:space="preserve">Департамент </w:t>
                  </w:r>
                  <w:proofErr w:type="spellStart"/>
                  <w:r w:rsidRPr="00396D02">
                    <w:t>IT</w:t>
                  </w:r>
                  <w:proofErr w:type="spellEnd"/>
                </w:p>
              </w:tc>
            </w:sdtContent>
          </w:sdt>
          <w:tc>
            <w:tcPr>
              <w:tcW w:w="2580" w:type="dxa"/>
            </w:tcPr>
            <w:p w14:paraId="0966673F" w14:textId="562F45E9" w:rsidR="00920EDA" w:rsidRPr="00396D02" w:rsidRDefault="00427023" w:rsidP="00920EDA">
              <w:pPr>
                <w:pStyle w:val="af7"/>
              </w:pPr>
              <w:r>
                <w:rPr>
                  <w:lang w:val="uk-UA"/>
                </w:rPr>
                <w:t xml:space="preserve">          </w:t>
              </w:r>
              <w:r w:rsidR="00920EDA" w:rsidRPr="009806BE">
                <w:rPr>
                  <w:lang w:val="uk-UA"/>
                </w:rPr>
                <w:t>Сторінка</w:t>
              </w:r>
              <w:r w:rsidR="00920EDA" w:rsidRPr="00396D02">
                <w:t xml:space="preserve"> </w:t>
              </w:r>
              <w:r w:rsidR="00920EDA" w:rsidRPr="00396D02">
                <w:fldChar w:fldCharType="begin"/>
              </w:r>
              <w:r w:rsidR="00920EDA" w:rsidRPr="00396D02">
                <w:instrText>PAGE   \* MERGEFORMAT</w:instrText>
              </w:r>
              <w:r w:rsidR="00920EDA" w:rsidRPr="00396D02">
                <w:fldChar w:fldCharType="separate"/>
              </w:r>
              <w:r w:rsidR="00920EDA" w:rsidRPr="00396D02">
                <w:t>3</w:t>
              </w:r>
              <w:r w:rsidR="00920EDA" w:rsidRPr="00396D02">
                <w:fldChar w:fldCharType="end"/>
              </w:r>
              <w:r w:rsidR="00920EDA" w:rsidRPr="00396D02">
                <w:t xml:space="preserve"> з </w:t>
              </w:r>
              <w:r w:rsidR="00A579B0">
                <w:fldChar w:fldCharType="begin"/>
              </w:r>
              <w:r w:rsidR="00A579B0">
                <w:instrText xml:space="preserve"> NUMPAGES   \* MERGEFORMAT </w:instrText>
              </w:r>
              <w:r w:rsidR="00A579B0">
                <w:fldChar w:fldCharType="separate"/>
              </w:r>
              <w:r w:rsidR="00920EDA" w:rsidRPr="00396D02">
                <w:t>5</w:t>
              </w:r>
              <w:r w:rsidR="00A579B0">
                <w:fldChar w:fldCharType="end"/>
              </w:r>
            </w:p>
          </w:tc>
        </w:tr>
      </w:tbl>
      <w:p w14:paraId="59FB7E21" w14:textId="1F6049DF" w:rsidR="00920EDA" w:rsidRPr="00B72600" w:rsidRDefault="00A579B0" w:rsidP="009806BE">
        <w:pPr>
          <w:pStyle w:val="a9"/>
          <w:rPr>
            <w:sz w:val="24"/>
            <w:szCs w:val="24"/>
          </w:rPr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948A4" w14:textId="0FB18B23" w:rsidR="00920EDA" w:rsidRPr="00514FAC" w:rsidRDefault="00920EDA" w:rsidP="00920EDA">
    <w:pPr>
      <w:pStyle w:val="affb"/>
      <w:rPr>
        <w:szCs w:val="24"/>
      </w:rPr>
    </w:pPr>
  </w:p>
  <w:tbl>
    <w:tblPr>
      <w:tblStyle w:val="af3"/>
      <w:tblW w:w="9100" w:type="dxa"/>
      <w:tblInd w:w="20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693"/>
      <w:gridCol w:w="3827"/>
      <w:gridCol w:w="2580"/>
    </w:tblGrid>
    <w:tr w:rsidR="00920EDA" w:rsidRPr="00396D02" w14:paraId="7D192C4B" w14:textId="77777777" w:rsidTr="00920EDA">
      <w:tc>
        <w:tcPr>
          <w:tcW w:w="2693" w:type="dxa"/>
        </w:tcPr>
        <w:p w14:paraId="49D5BB34" w14:textId="77777777" w:rsidR="00920EDA" w:rsidRPr="00920EDA" w:rsidRDefault="00920EDA" w:rsidP="00920EDA">
          <w:pPr>
            <w:pStyle w:val="af5"/>
            <w:rPr>
              <w:i/>
              <w:iCs/>
            </w:rPr>
          </w:pPr>
          <w:r w:rsidRPr="00920EDA">
            <w:rPr>
              <w:iCs/>
            </w:rPr>
            <w:t>АТ «Ідея Банк»</w:t>
          </w:r>
        </w:p>
      </w:tc>
      <w:sdt>
        <w:sdtPr>
          <w:alias w:val="Відділ"/>
          <w:tag w:val="Відділ"/>
          <w:id w:val="-1022859528"/>
          <w:placeholder>
            <w:docPart w:val="9B3144D35A6749E590E91391259DC289"/>
          </w:placeholder>
          <w:dataBinding w:xpath="/ns0:BaseNode[1]/CCDataNode[1]" w:storeItemID="{6ED588DC-4FB7-40C9-9FC8-46F63A892D65}"/>
          <w:text/>
        </w:sdtPr>
        <w:sdtEndPr/>
        <w:sdtContent>
          <w:tc>
            <w:tcPr>
              <w:tcW w:w="3827" w:type="dxa"/>
            </w:tcPr>
            <w:p w14:paraId="277B9A2D" w14:textId="77777777" w:rsidR="00920EDA" w:rsidRPr="00396D02" w:rsidRDefault="00920EDA" w:rsidP="00920EDA">
              <w:pPr>
                <w:pStyle w:val="afc"/>
              </w:pPr>
              <w:r w:rsidRPr="00396D02">
                <w:t xml:space="preserve">Департамент </w:t>
              </w:r>
              <w:proofErr w:type="spellStart"/>
              <w:r w:rsidRPr="00396D02">
                <w:t>IT</w:t>
              </w:r>
              <w:proofErr w:type="spellEnd"/>
            </w:p>
          </w:tc>
        </w:sdtContent>
      </w:sdt>
      <w:tc>
        <w:tcPr>
          <w:tcW w:w="2580" w:type="dxa"/>
        </w:tcPr>
        <w:p w14:paraId="4BD6737C" w14:textId="77777777" w:rsidR="00920EDA" w:rsidRPr="00396D02" w:rsidRDefault="00920EDA" w:rsidP="00920EDA">
          <w:pPr>
            <w:pStyle w:val="af7"/>
          </w:pPr>
          <w:r w:rsidRPr="005E33F0">
            <w:rPr>
              <w:lang w:val="uk-UA"/>
            </w:rPr>
            <w:t>Сторінка</w:t>
          </w:r>
          <w:r w:rsidRPr="00396D02">
            <w:t xml:space="preserve"> </w:t>
          </w:r>
          <w:r w:rsidRPr="00396D02">
            <w:fldChar w:fldCharType="begin"/>
          </w:r>
          <w:r w:rsidRPr="00396D02">
            <w:instrText>PAGE   \* MERGEFORMAT</w:instrText>
          </w:r>
          <w:r w:rsidRPr="00396D02">
            <w:fldChar w:fldCharType="separate"/>
          </w:r>
          <w:r w:rsidRPr="00396D02">
            <w:t>3</w:t>
          </w:r>
          <w:r w:rsidRPr="00396D02">
            <w:fldChar w:fldCharType="end"/>
          </w:r>
          <w:r w:rsidRPr="00396D02">
            <w:t xml:space="preserve"> з </w:t>
          </w:r>
          <w:r w:rsidR="00A579B0">
            <w:fldChar w:fldCharType="begin"/>
          </w:r>
          <w:r w:rsidR="00A579B0">
            <w:instrText xml:space="preserve"> NUMPAGES   \* MERGEFORMAT </w:instrText>
          </w:r>
          <w:r w:rsidR="00A579B0">
            <w:fldChar w:fldCharType="separate"/>
          </w:r>
          <w:r w:rsidRPr="00396D02">
            <w:t>5</w:t>
          </w:r>
          <w:r w:rsidR="00A579B0">
            <w:fldChar w:fldCharType="end"/>
          </w:r>
        </w:p>
      </w:tc>
    </w:tr>
  </w:tbl>
  <w:p w14:paraId="7670DD36" w14:textId="07A6D72B" w:rsidR="00920EDA" w:rsidRPr="00514FAC" w:rsidRDefault="00920EDA" w:rsidP="00514FAC">
    <w:pPr>
      <w:pStyle w:val="a9"/>
      <w:ind w:left="709"/>
      <w:jc w:val="right"/>
      <w:rPr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f3"/>
      <w:tblW w:w="1446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68"/>
      <w:gridCol w:w="4732"/>
      <w:gridCol w:w="4868"/>
    </w:tblGrid>
    <w:tr w:rsidR="00920EDA" w14:paraId="6E5D084A" w14:textId="77777777" w:rsidTr="00B70FAF">
      <w:tc>
        <w:tcPr>
          <w:tcW w:w="4868" w:type="dxa"/>
        </w:tcPr>
        <w:p w14:paraId="7161026F" w14:textId="77777777" w:rsidR="00920EDA" w:rsidRPr="00396D02" w:rsidRDefault="00920EDA" w:rsidP="00237CA9">
          <w:pPr>
            <w:pStyle w:val="af5"/>
            <w:rPr>
              <w:i/>
              <w:iCs/>
            </w:rPr>
          </w:pPr>
          <w:r w:rsidRPr="00396D02">
            <w:rPr>
              <w:iCs/>
            </w:rPr>
            <w:t>АТ «Ідея Банк»</w:t>
          </w:r>
        </w:p>
      </w:tc>
      <w:permStart w:id="1539130801" w:edGrp="everyone" w:displacedByCustomXml="next"/>
      <w:sdt>
        <w:sdtPr>
          <w:rPr>
            <w:i/>
            <w:iCs/>
            <w:lang w:val="uk-UA"/>
          </w:rPr>
          <w:alias w:val="Відділ"/>
          <w:tag w:val="Відділ"/>
          <w:id w:val="-2084594114"/>
          <w:lock w:val="sdtLocked"/>
          <w:placeholder>
            <w:docPart w:val="19ED80A19B6644F48532BAF27C2E2510"/>
          </w:placeholder>
          <w:dataBinding w:xpath="/ns0:BaseNode[1]/CCDataNode[1]" w:storeItemID="{6ED588DC-4FB7-40C9-9FC8-46F63A892D65}"/>
          <w15:color w:val="FF0000"/>
          <w:text/>
        </w:sdtPr>
        <w:sdtEndPr/>
        <w:sdtContent>
          <w:tc>
            <w:tcPr>
              <w:tcW w:w="4732" w:type="dxa"/>
            </w:tcPr>
            <w:p w14:paraId="31A744DA" w14:textId="7B9B515C" w:rsidR="00920EDA" w:rsidRDefault="00920EDA" w:rsidP="00237CA9">
              <w:pPr>
                <w:pStyle w:val="af4"/>
                <w:rPr>
                  <w:lang w:val="uk-UA"/>
                </w:rPr>
              </w:pPr>
              <w:r w:rsidRPr="009806BE">
                <w:rPr>
                  <w:iCs/>
                  <w:lang w:val="uk-UA"/>
                </w:rPr>
                <w:t xml:space="preserve">Департамент </w:t>
              </w:r>
              <w:proofErr w:type="spellStart"/>
              <w:r w:rsidRPr="009806BE">
                <w:rPr>
                  <w:iCs/>
                  <w:lang w:val="uk-UA"/>
                </w:rPr>
                <w:t>IT</w:t>
              </w:r>
              <w:proofErr w:type="spellEnd"/>
            </w:p>
          </w:tc>
        </w:sdtContent>
      </w:sdt>
      <w:permEnd w:id="1539130801" w:displacedByCustomXml="prev"/>
      <w:tc>
        <w:tcPr>
          <w:tcW w:w="4868" w:type="dxa"/>
        </w:tcPr>
        <w:p w14:paraId="790921A7" w14:textId="77777777" w:rsidR="00920EDA" w:rsidRDefault="00920EDA" w:rsidP="00237CA9">
          <w:pPr>
            <w:pStyle w:val="a9"/>
            <w:rPr>
              <w:i/>
            </w:rPr>
          </w:pPr>
        </w:p>
      </w:tc>
    </w:tr>
  </w:tbl>
  <w:p w14:paraId="0D862062" w14:textId="77777777" w:rsidR="00920EDA" w:rsidRDefault="00920EDA">
    <w:pPr>
      <w:pStyle w:val="a9"/>
    </w:pPr>
  </w:p>
  <w:p w14:paraId="33023BBB" w14:textId="77777777" w:rsidR="00920EDA" w:rsidRDefault="00920ED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0BC9D" w14:textId="77777777" w:rsidR="00A579B0" w:rsidRDefault="00A579B0" w:rsidP="00AF4982">
      <w:bookmarkStart w:id="0" w:name="_Hlk64883643"/>
      <w:bookmarkEnd w:id="0"/>
      <w:r>
        <w:separator/>
      </w:r>
    </w:p>
  </w:footnote>
  <w:footnote w:type="continuationSeparator" w:id="0">
    <w:p w14:paraId="5373E64A" w14:textId="77777777" w:rsidR="00A579B0" w:rsidRDefault="00A579B0" w:rsidP="00AF49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1D39E" w14:textId="12FE7A61" w:rsidR="00920EDA" w:rsidRDefault="00A579B0" w:rsidP="00B72600">
    <w:pPr>
      <w:pStyle w:val="a7"/>
      <w:pBdr>
        <w:bottom w:val="double" w:sz="6" w:space="1" w:color="auto"/>
      </w:pBdr>
    </w:pPr>
    <w:sdt>
      <w:sdtPr>
        <w:alias w:val="Назва"/>
        <w:tag w:val=""/>
        <w:id w:val="-167944955"/>
        <w:placeholder>
          <w:docPart w:val="384CCDEA29EC45089B2F5E828DBD00D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23A6E">
          <w:t>Інструкція по роботі із СЕД «Конструктор звітів»</w:t>
        </w:r>
      </w:sdtContent>
    </w:sdt>
    <w:r w:rsidR="00FA596D">
      <w:tab/>
    </w:r>
    <w:r w:rsidR="00FA596D">
      <w:tab/>
    </w:r>
    <w:r w:rsidR="00F27091">
      <w:rPr>
        <w:b/>
        <w:noProof/>
        <w:sz w:val="36"/>
        <w:szCs w:val="36"/>
      </w:rPr>
      <w:drawing>
        <wp:inline distT="0" distB="0" distL="0" distR="0" wp14:anchorId="47A98C9E" wp14:editId="4E8457C6">
          <wp:extent cx="1783080" cy="395605"/>
          <wp:effectExtent l="0" t="0" r="7620" b="4445"/>
          <wp:docPr id="28" name="Рисунок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3080" cy="395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695D017" w14:textId="67FE6F54" w:rsidR="00920EDA" w:rsidRPr="008E0CAF" w:rsidRDefault="00920EDA" w:rsidP="00B72600">
    <w:pPr>
      <w:pStyle w:val="a7"/>
      <w:rPr>
        <w:rStyle w:val="1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50475" w14:textId="0B91FEC6" w:rsidR="00FA596D" w:rsidRDefault="00427023" w:rsidP="00FA596D">
    <w:pPr>
      <w:pStyle w:val="a7"/>
      <w:pBdr>
        <w:bottom w:val="double" w:sz="6" w:space="1" w:color="auto"/>
      </w:pBdr>
    </w:pPr>
    <w:r>
      <w:rPr>
        <w:b/>
        <w:noProof/>
        <w:sz w:val="36"/>
        <w:szCs w:val="36"/>
      </w:rPr>
      <w:drawing>
        <wp:anchor distT="0" distB="0" distL="114300" distR="114300" simplePos="0" relativeHeight="251659264" behindDoc="1" locked="0" layoutInCell="1" allowOverlap="1" wp14:anchorId="5128BA3E" wp14:editId="59171AF9">
          <wp:simplePos x="0" y="0"/>
          <wp:positionH relativeFrom="column">
            <wp:posOffset>4102100</wp:posOffset>
          </wp:positionH>
          <wp:positionV relativeFrom="paragraph">
            <wp:posOffset>-266065</wp:posOffset>
          </wp:positionV>
          <wp:extent cx="1783080" cy="395605"/>
          <wp:effectExtent l="0" t="0" r="7620" b="4445"/>
          <wp:wrapTight wrapText="bothSides">
            <wp:wrapPolygon edited="0">
              <wp:start x="0" y="0"/>
              <wp:lineTo x="0" y="20803"/>
              <wp:lineTo x="21462" y="20803"/>
              <wp:lineTo x="21462" y="0"/>
              <wp:lineTo x="0" y="0"/>
            </wp:wrapPolygon>
          </wp:wrapTight>
          <wp:docPr id="29" name="Рисунок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3080" cy="395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FA596D" w:rsidRPr="008E1E45">
      <w:t xml:space="preserve"> </w:t>
    </w:r>
    <w:sdt>
      <w:sdtPr>
        <w:alias w:val="Назва"/>
        <w:tag w:val=""/>
        <w:id w:val="-1514981271"/>
        <w:placeholder>
          <w:docPart w:val="891900148BC24B199897623A1716C1B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27091">
          <w:t>Інструкція по роботі із СЕД «Конструктор звітів»</w:t>
        </w:r>
      </w:sdtContent>
    </w:sdt>
    <w:r w:rsidR="00FA596D">
      <w:tab/>
    </w:r>
    <w:r w:rsidR="00FA596D">
      <w:tab/>
    </w:r>
  </w:p>
  <w:p w14:paraId="7D4E6302" w14:textId="0C200FAC" w:rsidR="00920EDA" w:rsidRPr="008E0CAF" w:rsidRDefault="00920EDA" w:rsidP="00F85EF8">
    <w:pPr>
      <w:pStyle w:val="a7"/>
      <w:rPr>
        <w:rStyle w:val="1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919FE" w14:textId="338CA246" w:rsidR="00920EDA" w:rsidRPr="008E1E45" w:rsidRDefault="00A579B0">
    <w:pPr>
      <w:pStyle w:val="a7"/>
    </w:pPr>
    <w:sdt>
      <w:sdtPr>
        <w:alias w:val="Назва"/>
        <w:tag w:val="Назва"/>
        <w:id w:val="-9611248"/>
        <w:placeholder>
          <w:docPart w:val="0EDD18D9766B43F6AF1AD3EA49BF4E5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27091">
          <w:t>Інструкція по роботі із СЕД «Конструктор звітів»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FC02D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B4C52A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F38C3E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3AD8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11A39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4B0FDE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F924F7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0C0A16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4CB3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37684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170A46"/>
    <w:multiLevelType w:val="hybridMultilevel"/>
    <w:tmpl w:val="E2CEA67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8530C5"/>
    <w:multiLevelType w:val="hybridMultilevel"/>
    <w:tmpl w:val="68AE6C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F775B6"/>
    <w:multiLevelType w:val="hybridMultilevel"/>
    <w:tmpl w:val="EB9684EE"/>
    <w:lvl w:ilvl="0" w:tplc="BA3E788A">
      <w:start w:val="1"/>
      <w:numFmt w:val="bullet"/>
      <w:pStyle w:val="2"/>
      <w:lvlText w:val="o"/>
      <w:lvlJc w:val="left"/>
      <w:pPr>
        <w:ind w:left="1288" w:hanging="360"/>
      </w:pPr>
      <w:rPr>
        <w:rFonts w:ascii="Courier New" w:hAnsi="Courier New" w:cs="Courier New" w:hint="default"/>
      </w:rPr>
    </w:lvl>
    <w:lvl w:ilvl="1" w:tplc="04220001">
      <w:start w:val="1"/>
      <w:numFmt w:val="bullet"/>
      <w:lvlText w:val=""/>
      <w:lvlJc w:val="left"/>
      <w:pPr>
        <w:ind w:left="2008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3" w15:restartNumberingAfterBreak="0">
    <w:nsid w:val="1C481BD0"/>
    <w:multiLevelType w:val="hybridMultilevel"/>
    <w:tmpl w:val="B73E68C8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F050D0"/>
    <w:multiLevelType w:val="multilevel"/>
    <w:tmpl w:val="3960711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1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432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71934EF"/>
    <w:multiLevelType w:val="hybridMultilevel"/>
    <w:tmpl w:val="EF1C8D94"/>
    <w:lvl w:ilvl="0" w:tplc="CF36D60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753B70"/>
    <w:multiLevelType w:val="hybridMultilevel"/>
    <w:tmpl w:val="2C1A3F9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C43C8E"/>
    <w:multiLevelType w:val="hybridMultilevel"/>
    <w:tmpl w:val="D3F86C6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722C1E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41D030B"/>
    <w:multiLevelType w:val="hybridMultilevel"/>
    <w:tmpl w:val="7F288B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263CFF"/>
    <w:multiLevelType w:val="hybridMultilevel"/>
    <w:tmpl w:val="2438C83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3F6443"/>
    <w:multiLevelType w:val="multilevel"/>
    <w:tmpl w:val="C53C31B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4FC21176"/>
    <w:multiLevelType w:val="hybridMultilevel"/>
    <w:tmpl w:val="1BB0B4AA"/>
    <w:lvl w:ilvl="0" w:tplc="C62069B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0"/>
        <w:u w:val="none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613809"/>
    <w:multiLevelType w:val="hybridMultilevel"/>
    <w:tmpl w:val="68AE6C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7B5356"/>
    <w:multiLevelType w:val="hybridMultilevel"/>
    <w:tmpl w:val="579EA9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7231CA"/>
    <w:multiLevelType w:val="multilevel"/>
    <w:tmpl w:val="4E56B744"/>
    <w:lvl w:ilvl="0">
      <w:start w:val="1"/>
      <w:numFmt w:val="decimal"/>
      <w:pStyle w:val="1"/>
      <w:suff w:val="space"/>
      <w:lvlText w:val="%1. "/>
      <w:lvlJc w:val="left"/>
      <w:pPr>
        <w:ind w:left="454" w:hanging="114"/>
      </w:pPr>
      <w:rPr>
        <w:rFonts w:asciiTheme="majorHAnsi" w:hAnsiTheme="majorHAnsi" w:hint="default"/>
        <w:b/>
        <w:i w:val="0"/>
        <w:caps w:val="0"/>
        <w:strike w:val="0"/>
        <w:dstrike w:val="0"/>
        <w:vanish w:val="0"/>
        <w:sz w:val="36"/>
        <w:u w:val="none"/>
        <w:vertAlign w:val="baseline"/>
        <w14:cntxtAlts w14:val="0"/>
      </w:rPr>
    </w:lvl>
    <w:lvl w:ilvl="1">
      <w:start w:val="1"/>
      <w:numFmt w:val="decimal"/>
      <w:pStyle w:val="20"/>
      <w:suff w:val="space"/>
      <w:lvlText w:val="%1.%2. "/>
      <w:lvlJc w:val="left"/>
      <w:pPr>
        <w:ind w:left="624" w:hanging="114"/>
      </w:pPr>
      <w:rPr>
        <w:rFonts w:asciiTheme="majorHAnsi" w:hAnsiTheme="majorHAnsi" w:hint="default"/>
        <w:b/>
        <w:sz w:val="32"/>
      </w:rPr>
    </w:lvl>
    <w:lvl w:ilvl="2">
      <w:start w:val="1"/>
      <w:numFmt w:val="decimal"/>
      <w:pStyle w:val="3"/>
      <w:suff w:val="space"/>
      <w:lvlText w:val="%1.%2.%3. "/>
      <w:lvlJc w:val="left"/>
      <w:pPr>
        <w:ind w:left="794" w:hanging="114"/>
      </w:pPr>
      <w:rPr>
        <w:rFonts w:asciiTheme="majorHAnsi" w:hAnsiTheme="majorHAnsi" w:hint="default"/>
        <w:b/>
        <w:i/>
        <w:sz w:val="28"/>
      </w:rPr>
    </w:lvl>
    <w:lvl w:ilvl="3">
      <w:start w:val="1"/>
      <w:numFmt w:val="decimal"/>
      <w:pStyle w:val="4"/>
      <w:lvlText w:val="%1.%2.%3.%4. "/>
      <w:lvlJc w:val="left"/>
      <w:pPr>
        <w:ind w:left="964" w:hanging="11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34" w:hanging="11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04" w:hanging="11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74" w:hanging="11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44" w:hanging="11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14" w:hanging="114"/>
      </w:pPr>
      <w:rPr>
        <w:rFonts w:hint="default"/>
      </w:rPr>
    </w:lvl>
  </w:abstractNum>
  <w:abstractNum w:abstractNumId="26" w15:restartNumberingAfterBreak="0">
    <w:nsid w:val="61E607A9"/>
    <w:multiLevelType w:val="hybridMultilevel"/>
    <w:tmpl w:val="3B860BF4"/>
    <w:lvl w:ilvl="0" w:tplc="BE28804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3610B0"/>
    <w:multiLevelType w:val="multilevel"/>
    <w:tmpl w:val="5E50804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6ACF6431"/>
    <w:multiLevelType w:val="hybridMultilevel"/>
    <w:tmpl w:val="F468D48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1075CC"/>
    <w:multiLevelType w:val="hybridMultilevel"/>
    <w:tmpl w:val="1C460BC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893DD6"/>
    <w:multiLevelType w:val="hybridMultilevel"/>
    <w:tmpl w:val="F8709260"/>
    <w:lvl w:ilvl="0" w:tplc="F4E807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72CF5"/>
    <w:multiLevelType w:val="hybridMultilevel"/>
    <w:tmpl w:val="27820C38"/>
    <w:lvl w:ilvl="0" w:tplc="118EEFF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51C081A"/>
    <w:multiLevelType w:val="hybridMultilevel"/>
    <w:tmpl w:val="100868C2"/>
    <w:lvl w:ilvl="0" w:tplc="041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2"/>
  </w:num>
  <w:num w:numId="3">
    <w:abstractNumId w:val="27"/>
  </w:num>
  <w:num w:numId="4">
    <w:abstractNumId w:val="21"/>
  </w:num>
  <w:num w:numId="5">
    <w:abstractNumId w:val="32"/>
  </w:num>
  <w:num w:numId="6">
    <w:abstractNumId w:val="18"/>
  </w:num>
  <w:num w:numId="7">
    <w:abstractNumId w:val="10"/>
  </w:num>
  <w:num w:numId="8">
    <w:abstractNumId w:val="28"/>
  </w:num>
  <w:num w:numId="9">
    <w:abstractNumId w:val="16"/>
  </w:num>
  <w:num w:numId="10">
    <w:abstractNumId w:val="20"/>
  </w:num>
  <w:num w:numId="11">
    <w:abstractNumId w:val="17"/>
  </w:num>
  <w:num w:numId="12">
    <w:abstractNumId w:val="11"/>
  </w:num>
  <w:num w:numId="13">
    <w:abstractNumId w:val="29"/>
  </w:num>
  <w:num w:numId="14">
    <w:abstractNumId w:val="23"/>
  </w:num>
  <w:num w:numId="15">
    <w:abstractNumId w:val="19"/>
  </w:num>
  <w:num w:numId="16">
    <w:abstractNumId w:val="24"/>
  </w:num>
  <w:num w:numId="17">
    <w:abstractNumId w:val="22"/>
  </w:num>
  <w:num w:numId="18">
    <w:abstractNumId w:val="26"/>
  </w:num>
  <w:num w:numId="19">
    <w:abstractNumId w:val="15"/>
  </w:num>
  <w:num w:numId="20">
    <w:abstractNumId w:val="31"/>
  </w:num>
  <w:num w:numId="21">
    <w:abstractNumId w:val="13"/>
  </w:num>
  <w:num w:numId="22">
    <w:abstractNumId w:val="9"/>
  </w:num>
  <w:num w:numId="23">
    <w:abstractNumId w:val="7"/>
  </w:num>
  <w:num w:numId="24">
    <w:abstractNumId w:val="6"/>
  </w:num>
  <w:num w:numId="25">
    <w:abstractNumId w:val="5"/>
  </w:num>
  <w:num w:numId="26">
    <w:abstractNumId w:val="4"/>
  </w:num>
  <w:num w:numId="27">
    <w:abstractNumId w:val="8"/>
  </w:num>
  <w:num w:numId="28">
    <w:abstractNumId w:val="3"/>
  </w:num>
  <w:num w:numId="29">
    <w:abstractNumId w:val="2"/>
  </w:num>
  <w:num w:numId="30">
    <w:abstractNumId w:val="1"/>
  </w:num>
  <w:num w:numId="31">
    <w:abstractNumId w:val="0"/>
  </w:num>
  <w:num w:numId="32">
    <w:abstractNumId w:val="12"/>
  </w:num>
  <w:num w:numId="33">
    <w:abstractNumId w:val="25"/>
  </w:num>
  <w:num w:numId="34">
    <w:abstractNumId w:val="25"/>
  </w:num>
  <w:num w:numId="35">
    <w:abstractNumId w:val="25"/>
  </w:num>
  <w:num w:numId="36">
    <w:abstractNumId w:val="25"/>
  </w:num>
  <w:num w:numId="37">
    <w:abstractNumId w:val="14"/>
  </w:num>
  <w:num w:numId="38">
    <w:abstractNumId w:val="14"/>
  </w:num>
  <w:num w:numId="39">
    <w:abstractNumId w:val="14"/>
  </w:num>
  <w:num w:numId="40">
    <w:abstractNumId w:val="14"/>
  </w:num>
  <w:num w:numId="41">
    <w:abstractNumId w:val="14"/>
  </w:num>
  <w:numIdMacAtCleanup w:val="2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Паліхов Антон">
    <w15:presenceInfo w15:providerId="None" w15:userId="Паліхов Антон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stylePaneFormatFilter w:val="9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ocumentProtection w:edit="readOnly" w:enforcement="0"/>
  <w:defaultTabStop w:val="9072"/>
  <w:hyphenationZone w:val="425"/>
  <w:evenAndOddHeaders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BB2"/>
    <w:rsid w:val="00011B57"/>
    <w:rsid w:val="00023A6E"/>
    <w:rsid w:val="00023DDA"/>
    <w:rsid w:val="000428F2"/>
    <w:rsid w:val="00044527"/>
    <w:rsid w:val="0004617E"/>
    <w:rsid w:val="00070560"/>
    <w:rsid w:val="00084F81"/>
    <w:rsid w:val="000A781C"/>
    <w:rsid w:val="000B2660"/>
    <w:rsid w:val="000B41BE"/>
    <w:rsid w:val="000B4FC9"/>
    <w:rsid w:val="000B54D9"/>
    <w:rsid w:val="000C3A24"/>
    <w:rsid w:val="000D58F6"/>
    <w:rsid w:val="001241C4"/>
    <w:rsid w:val="00141130"/>
    <w:rsid w:val="001765BC"/>
    <w:rsid w:val="00180CDD"/>
    <w:rsid w:val="00182ABF"/>
    <w:rsid w:val="001E1ADE"/>
    <w:rsid w:val="00215CC2"/>
    <w:rsid w:val="00235B7A"/>
    <w:rsid w:val="00237CA9"/>
    <w:rsid w:val="00292A2D"/>
    <w:rsid w:val="002D0D77"/>
    <w:rsid w:val="002F6443"/>
    <w:rsid w:val="00310CFB"/>
    <w:rsid w:val="00324BB8"/>
    <w:rsid w:val="0035777C"/>
    <w:rsid w:val="00374A53"/>
    <w:rsid w:val="00396D02"/>
    <w:rsid w:val="003A19A3"/>
    <w:rsid w:val="003A506E"/>
    <w:rsid w:val="003D5CD0"/>
    <w:rsid w:val="003E1888"/>
    <w:rsid w:val="003E4ACD"/>
    <w:rsid w:val="00421DBA"/>
    <w:rsid w:val="00427023"/>
    <w:rsid w:val="0046075E"/>
    <w:rsid w:val="00467138"/>
    <w:rsid w:val="004732C3"/>
    <w:rsid w:val="004B445D"/>
    <w:rsid w:val="004B6562"/>
    <w:rsid w:val="004E388F"/>
    <w:rsid w:val="00514FAC"/>
    <w:rsid w:val="005926DD"/>
    <w:rsid w:val="005A159A"/>
    <w:rsid w:val="005A5D7C"/>
    <w:rsid w:val="005B6CF4"/>
    <w:rsid w:val="005C38D9"/>
    <w:rsid w:val="005E33F0"/>
    <w:rsid w:val="00613016"/>
    <w:rsid w:val="00654AA8"/>
    <w:rsid w:val="00696FE6"/>
    <w:rsid w:val="006A12FC"/>
    <w:rsid w:val="006B2DFC"/>
    <w:rsid w:val="006B31F4"/>
    <w:rsid w:val="006C2FAE"/>
    <w:rsid w:val="006D34C1"/>
    <w:rsid w:val="00720089"/>
    <w:rsid w:val="0073068C"/>
    <w:rsid w:val="00736BAF"/>
    <w:rsid w:val="00744EC8"/>
    <w:rsid w:val="007524F9"/>
    <w:rsid w:val="0077377E"/>
    <w:rsid w:val="007846C8"/>
    <w:rsid w:val="00786A7C"/>
    <w:rsid w:val="00795F1D"/>
    <w:rsid w:val="007B5312"/>
    <w:rsid w:val="007B5418"/>
    <w:rsid w:val="00802E3C"/>
    <w:rsid w:val="008212DE"/>
    <w:rsid w:val="008360B5"/>
    <w:rsid w:val="008436B9"/>
    <w:rsid w:val="0086376B"/>
    <w:rsid w:val="008639AF"/>
    <w:rsid w:val="00866F2E"/>
    <w:rsid w:val="00883B47"/>
    <w:rsid w:val="008D00F8"/>
    <w:rsid w:val="008E0CAF"/>
    <w:rsid w:val="008E1E45"/>
    <w:rsid w:val="008F4A12"/>
    <w:rsid w:val="00920EDA"/>
    <w:rsid w:val="0093704A"/>
    <w:rsid w:val="00975F9D"/>
    <w:rsid w:val="009806BE"/>
    <w:rsid w:val="00987BCB"/>
    <w:rsid w:val="009B0C40"/>
    <w:rsid w:val="009B758F"/>
    <w:rsid w:val="009F454C"/>
    <w:rsid w:val="009F544B"/>
    <w:rsid w:val="00A30109"/>
    <w:rsid w:val="00A33FD7"/>
    <w:rsid w:val="00A357BB"/>
    <w:rsid w:val="00A4142E"/>
    <w:rsid w:val="00A579B0"/>
    <w:rsid w:val="00A72082"/>
    <w:rsid w:val="00A77FF3"/>
    <w:rsid w:val="00AD3473"/>
    <w:rsid w:val="00AF4982"/>
    <w:rsid w:val="00AF6142"/>
    <w:rsid w:val="00B0371C"/>
    <w:rsid w:val="00B04DC1"/>
    <w:rsid w:val="00B06893"/>
    <w:rsid w:val="00B12BB2"/>
    <w:rsid w:val="00B14FC8"/>
    <w:rsid w:val="00B513BB"/>
    <w:rsid w:val="00B54764"/>
    <w:rsid w:val="00B70FAF"/>
    <w:rsid w:val="00B72600"/>
    <w:rsid w:val="00BB2265"/>
    <w:rsid w:val="00BB421D"/>
    <w:rsid w:val="00BF18C3"/>
    <w:rsid w:val="00C01E54"/>
    <w:rsid w:val="00C0304E"/>
    <w:rsid w:val="00C14D10"/>
    <w:rsid w:val="00C178B8"/>
    <w:rsid w:val="00C17FBF"/>
    <w:rsid w:val="00C21685"/>
    <w:rsid w:val="00C24DD7"/>
    <w:rsid w:val="00C95725"/>
    <w:rsid w:val="00CB5A3F"/>
    <w:rsid w:val="00CC09A3"/>
    <w:rsid w:val="00CD4FCA"/>
    <w:rsid w:val="00CD7AF4"/>
    <w:rsid w:val="00CE4A6E"/>
    <w:rsid w:val="00D02EF4"/>
    <w:rsid w:val="00D52ECE"/>
    <w:rsid w:val="00D84806"/>
    <w:rsid w:val="00D946D9"/>
    <w:rsid w:val="00D96A25"/>
    <w:rsid w:val="00DA00BF"/>
    <w:rsid w:val="00DA4D24"/>
    <w:rsid w:val="00DC3A16"/>
    <w:rsid w:val="00DE47B5"/>
    <w:rsid w:val="00DE7E8B"/>
    <w:rsid w:val="00E01F3E"/>
    <w:rsid w:val="00E04252"/>
    <w:rsid w:val="00E12E3F"/>
    <w:rsid w:val="00E13276"/>
    <w:rsid w:val="00E22DC1"/>
    <w:rsid w:val="00E35581"/>
    <w:rsid w:val="00E36048"/>
    <w:rsid w:val="00E427B7"/>
    <w:rsid w:val="00E431D4"/>
    <w:rsid w:val="00E61337"/>
    <w:rsid w:val="00E62045"/>
    <w:rsid w:val="00E973B4"/>
    <w:rsid w:val="00EA0752"/>
    <w:rsid w:val="00EF488B"/>
    <w:rsid w:val="00F17E69"/>
    <w:rsid w:val="00F27091"/>
    <w:rsid w:val="00F43228"/>
    <w:rsid w:val="00F61AFF"/>
    <w:rsid w:val="00F700FD"/>
    <w:rsid w:val="00F83C77"/>
    <w:rsid w:val="00F85EF8"/>
    <w:rsid w:val="00FA596D"/>
    <w:rsid w:val="00FC419F"/>
    <w:rsid w:val="00FC76A2"/>
    <w:rsid w:val="00FE3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86C825"/>
  <w15:chartTrackingRefBased/>
  <w15:docId w15:val="{39F1D925-A4E8-4599-A019-836A5132A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388F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4E388F"/>
    <w:pPr>
      <w:keepNext/>
      <w:pageBreakBefore/>
      <w:numPr>
        <w:numId w:val="36"/>
      </w:num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</w:tabs>
      <w:spacing w:before="240" w:after="60" w:line="240" w:lineRule="auto"/>
      <w:jc w:val="both"/>
      <w:outlineLvl w:val="0"/>
    </w:pPr>
    <w:rPr>
      <w:rFonts w:asciiTheme="majorHAnsi" w:eastAsia="Times New Roman" w:hAnsiTheme="majorHAnsi" w:cs="Times New Roman"/>
      <w:b/>
      <w:bCs/>
      <w:caps/>
      <w:kern w:val="32"/>
      <w:sz w:val="36"/>
      <w:szCs w:val="32"/>
      <w:lang w:val="ru-RU" w:eastAsia="ru-RU"/>
    </w:rPr>
  </w:style>
  <w:style w:type="paragraph" w:styleId="20">
    <w:name w:val="heading 2"/>
    <w:basedOn w:val="a"/>
    <w:next w:val="a"/>
    <w:link w:val="22"/>
    <w:uiPriority w:val="9"/>
    <w:qFormat/>
    <w:rsid w:val="00E431D4"/>
    <w:pPr>
      <w:keepNext/>
      <w:numPr>
        <w:ilvl w:val="1"/>
        <w:numId w:val="36"/>
      </w:numPr>
      <w:tabs>
        <w:tab w:val="left" w:pos="709"/>
        <w:tab w:val="left" w:pos="1418"/>
        <w:tab w:val="left" w:pos="2268"/>
        <w:tab w:val="left" w:pos="3402"/>
        <w:tab w:val="left" w:pos="3969"/>
        <w:tab w:val="right" w:pos="9701"/>
      </w:tabs>
      <w:spacing w:before="120" w:after="240" w:line="360" w:lineRule="auto"/>
      <w:contextualSpacing/>
      <w:jc w:val="both"/>
      <w:outlineLvl w:val="1"/>
    </w:pPr>
    <w:rPr>
      <w:rFonts w:asciiTheme="majorHAnsi" w:eastAsia="Calibri" w:hAnsiTheme="majorHAnsi" w:cs="Arial"/>
      <w:b/>
      <w:bCs/>
      <w:smallCaps/>
      <w:sz w:val="32"/>
      <w:szCs w:val="28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4E388F"/>
    <w:pPr>
      <w:keepNext/>
      <w:numPr>
        <w:ilvl w:val="2"/>
        <w:numId w:val="36"/>
      </w:numPr>
      <w:tabs>
        <w:tab w:val="left" w:pos="851"/>
        <w:tab w:val="left" w:pos="1418"/>
        <w:tab w:val="left" w:pos="1985"/>
      </w:tabs>
      <w:spacing w:before="120" w:after="120" w:line="360" w:lineRule="auto"/>
      <w:jc w:val="both"/>
      <w:outlineLvl w:val="2"/>
    </w:pPr>
    <w:rPr>
      <w:rFonts w:eastAsia="Times New Roman" w:cs="Times New Roman"/>
      <w:b/>
      <w:i/>
      <w:sz w:val="28"/>
      <w:szCs w:val="20"/>
      <w:lang w:val="ru-RU"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4E388F"/>
    <w:pPr>
      <w:numPr>
        <w:ilvl w:val="3"/>
        <w:numId w:val="36"/>
      </w:num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center" w:pos="4536"/>
      </w:tabs>
      <w:spacing w:after="0" w:line="240" w:lineRule="auto"/>
      <w:jc w:val="both"/>
      <w:outlineLvl w:val="3"/>
    </w:pPr>
    <w:rPr>
      <w:rFonts w:eastAsia="Times New Roman" w:cs="Times New Roman"/>
      <w:i/>
      <w:sz w:val="24"/>
      <w:szCs w:val="20"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4E388F"/>
    <w:pPr>
      <w:keepNext/>
      <w:keepLines/>
      <w:numPr>
        <w:ilvl w:val="4"/>
        <w:numId w:val="41"/>
      </w:numPr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  <w:szCs w:val="20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E388F"/>
    <w:pPr>
      <w:keepNext/>
      <w:keepLines/>
      <w:numPr>
        <w:ilvl w:val="5"/>
        <w:numId w:val="41"/>
      </w:numPr>
      <w:spacing w:before="200" w:after="0" w:line="240" w:lineRule="auto"/>
      <w:outlineLvl w:val="5"/>
    </w:pPr>
    <w:rPr>
      <w:rFonts w:ascii="Cambria" w:eastAsia="Times New Roman" w:hAnsi="Cambria" w:cs="Times New Roman"/>
      <w:i/>
      <w:iCs/>
      <w:color w:val="243F60"/>
      <w:sz w:val="24"/>
      <w:szCs w:val="20"/>
      <w:lang w:val="ru-RU"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E388F"/>
    <w:pPr>
      <w:keepNext/>
      <w:keepLines/>
      <w:numPr>
        <w:ilvl w:val="6"/>
        <w:numId w:val="41"/>
      </w:numPr>
      <w:spacing w:before="40" w:after="0" w:line="24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E388F"/>
    <w:pPr>
      <w:keepNext/>
      <w:keepLines/>
      <w:numPr>
        <w:ilvl w:val="7"/>
        <w:numId w:val="41"/>
      </w:numPr>
      <w:spacing w:before="40" w:after="0" w:line="24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388F"/>
    <w:pPr>
      <w:keepNext/>
      <w:keepLines/>
      <w:numPr>
        <w:ilvl w:val="8"/>
        <w:numId w:val="41"/>
      </w:numPr>
      <w:spacing w:before="40" w:after="0" w:line="24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  <w:rsid w:val="004E388F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4E388F"/>
  </w:style>
  <w:style w:type="character" w:customStyle="1" w:styleId="22">
    <w:name w:val="Заголовок 2 Знак"/>
    <w:link w:val="20"/>
    <w:uiPriority w:val="9"/>
    <w:rsid w:val="00E431D4"/>
    <w:rPr>
      <w:rFonts w:asciiTheme="majorHAnsi" w:hAnsiTheme="majorHAnsi" w:cs="Arial"/>
      <w:b/>
      <w:bCs/>
      <w:smallCaps/>
      <w:sz w:val="32"/>
      <w:szCs w:val="28"/>
      <w:lang w:val="ru-RU" w:eastAsia="ru-RU"/>
    </w:rPr>
  </w:style>
  <w:style w:type="paragraph" w:styleId="a3">
    <w:name w:val="Balloon Text"/>
    <w:basedOn w:val="a"/>
    <w:link w:val="a4"/>
    <w:uiPriority w:val="99"/>
    <w:unhideWhenUsed/>
    <w:rsid w:val="00B12BB2"/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link w:val="a3"/>
    <w:uiPriority w:val="99"/>
    <w:rsid w:val="00B12BB2"/>
    <w:rPr>
      <w:rFonts w:ascii="Tahoma" w:eastAsia="Times New Roman" w:hAnsi="Tahoma" w:cs="Tahoma"/>
      <w:sz w:val="16"/>
      <w:szCs w:val="16"/>
      <w:lang w:val="ru-RU" w:eastAsia="ru-RU"/>
    </w:rPr>
  </w:style>
  <w:style w:type="character" w:customStyle="1" w:styleId="60">
    <w:name w:val="Заголовок 6 Знак"/>
    <w:link w:val="6"/>
    <w:uiPriority w:val="9"/>
    <w:semiHidden/>
    <w:rsid w:val="004E388F"/>
    <w:rPr>
      <w:rFonts w:ascii="Cambria" w:eastAsia="Times New Roman" w:hAnsi="Cambria"/>
      <w:i/>
      <w:iCs/>
      <w:color w:val="243F60"/>
      <w:sz w:val="24"/>
      <w:lang w:val="ru-RU" w:eastAsia="ru-RU"/>
    </w:rPr>
  </w:style>
  <w:style w:type="paragraph" w:styleId="a5">
    <w:name w:val="Title"/>
    <w:basedOn w:val="a"/>
    <w:link w:val="a6"/>
    <w:qFormat/>
    <w:rsid w:val="008F4A12"/>
    <w:pPr>
      <w:ind w:left="2835" w:right="2835"/>
      <w:contextualSpacing/>
      <w:jc w:val="center"/>
    </w:pPr>
    <w:rPr>
      <w:rFonts w:asciiTheme="majorHAnsi" w:hAnsiTheme="majorHAnsi" w:cs="Tahoma"/>
      <w:b/>
      <w:bCs/>
      <w:sz w:val="28"/>
      <w:szCs w:val="24"/>
    </w:rPr>
  </w:style>
  <w:style w:type="character" w:customStyle="1" w:styleId="a6">
    <w:name w:val="Назва Знак"/>
    <w:link w:val="a5"/>
    <w:rsid w:val="008F4A12"/>
    <w:rPr>
      <w:rFonts w:asciiTheme="majorHAnsi" w:eastAsia="Times New Roman" w:hAnsiTheme="majorHAnsi" w:cs="Tahoma"/>
      <w:b/>
      <w:bCs/>
      <w:sz w:val="28"/>
      <w:szCs w:val="24"/>
      <w:lang w:eastAsia="ru-RU"/>
    </w:rPr>
  </w:style>
  <w:style w:type="character" w:customStyle="1" w:styleId="10">
    <w:name w:val="Заголовок 1 Знак"/>
    <w:link w:val="1"/>
    <w:rsid w:val="004E388F"/>
    <w:rPr>
      <w:rFonts w:asciiTheme="majorHAnsi" w:eastAsia="Times New Roman" w:hAnsiTheme="majorHAnsi"/>
      <w:b/>
      <w:bCs/>
      <w:caps/>
      <w:kern w:val="32"/>
      <w:sz w:val="36"/>
      <w:szCs w:val="32"/>
      <w:lang w:val="ru-RU" w:eastAsia="ru-RU"/>
    </w:rPr>
  </w:style>
  <w:style w:type="paragraph" w:customStyle="1" w:styleId="FR3">
    <w:name w:val="FR3"/>
    <w:uiPriority w:val="99"/>
    <w:rsid w:val="00A77FF3"/>
    <w:pPr>
      <w:widowControl w:val="0"/>
      <w:autoSpaceDE w:val="0"/>
      <w:autoSpaceDN w:val="0"/>
      <w:adjustRightInd w:val="0"/>
      <w:spacing w:before="560"/>
      <w:ind w:firstLine="480"/>
      <w:jc w:val="both"/>
    </w:pPr>
    <w:rPr>
      <w:rFonts w:ascii="Arial" w:eastAsia="Times New Roman" w:hAnsi="Arial" w:cs="Arial"/>
      <w:b/>
      <w:bCs/>
      <w:sz w:val="16"/>
      <w:szCs w:val="16"/>
      <w:lang w:eastAsia="ru-RU"/>
    </w:rPr>
  </w:style>
  <w:style w:type="paragraph" w:customStyle="1" w:styleId="fr5">
    <w:name w:val="fr5"/>
    <w:basedOn w:val="a"/>
    <w:rsid w:val="00AF4982"/>
    <w:pPr>
      <w:spacing w:before="100" w:beforeAutospacing="1" w:after="100" w:afterAutospacing="1"/>
    </w:pPr>
    <w:rPr>
      <w:rFonts w:ascii="Verdana" w:hAnsi="Verdana"/>
      <w:color w:val="00000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4E388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4E388F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footer"/>
    <w:basedOn w:val="a"/>
    <w:link w:val="aa"/>
    <w:uiPriority w:val="99"/>
    <w:unhideWhenUsed/>
    <w:rsid w:val="004E388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4E388F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A596D"/>
    <w:pPr>
      <w:numPr>
        <w:numId w:val="0"/>
      </w:numPr>
      <w:spacing w:after="0" w:line="259" w:lineRule="auto"/>
      <w:jc w:val="center"/>
      <w:outlineLvl w:val="9"/>
    </w:pPr>
    <w:rPr>
      <w:kern w:val="0"/>
      <w:sz w:val="28"/>
      <w:lang w:val="uk-UA" w:eastAsia="uk-UA"/>
    </w:rPr>
  </w:style>
  <w:style w:type="paragraph" w:styleId="23">
    <w:name w:val="toc 2"/>
    <w:basedOn w:val="20"/>
    <w:next w:val="a"/>
    <w:uiPriority w:val="39"/>
    <w:unhideWhenUsed/>
    <w:rsid w:val="00396D02"/>
    <w:pPr>
      <w:numPr>
        <w:ilvl w:val="0"/>
        <w:numId w:val="0"/>
      </w:numPr>
      <w:tabs>
        <w:tab w:val="left" w:pos="880"/>
        <w:tab w:val="right" w:leader="dot" w:pos="9701"/>
      </w:tabs>
      <w:ind w:firstLine="400"/>
      <w:outlineLvl w:val="9"/>
    </w:pPr>
    <w:rPr>
      <w:noProof/>
      <w:sz w:val="24"/>
    </w:rPr>
  </w:style>
  <w:style w:type="paragraph" w:styleId="11">
    <w:name w:val="toc 1"/>
    <w:basedOn w:val="1"/>
    <w:next w:val="a"/>
    <w:uiPriority w:val="39"/>
    <w:unhideWhenUsed/>
    <w:rsid w:val="00396D02"/>
    <w:pPr>
      <w:pageBreakBefore w:val="0"/>
      <w:numPr>
        <w:numId w:val="0"/>
      </w:numPr>
      <w:tabs>
        <w:tab w:val="right" w:leader="dot" w:pos="9701"/>
      </w:tabs>
      <w:spacing w:before="120" w:after="120"/>
      <w:outlineLvl w:val="9"/>
    </w:pPr>
    <w:rPr>
      <w:noProof/>
      <w:sz w:val="24"/>
    </w:rPr>
  </w:style>
  <w:style w:type="character" w:styleId="ac">
    <w:name w:val="Hyperlink"/>
    <w:uiPriority w:val="99"/>
    <w:unhideWhenUsed/>
    <w:rsid w:val="008212DE"/>
    <w:rPr>
      <w:color w:val="0563C1"/>
      <w:u w:val="single"/>
    </w:rPr>
  </w:style>
  <w:style w:type="paragraph" w:customStyle="1" w:styleId="ad">
    <w:name w:val="Організація"/>
    <w:basedOn w:val="a"/>
    <w:qFormat/>
    <w:rsid w:val="004E388F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val="ru-RU" w:eastAsia="ru-RU"/>
    </w:rPr>
  </w:style>
  <w:style w:type="character" w:styleId="ae">
    <w:name w:val="Placeholder Text"/>
    <w:basedOn w:val="a0"/>
    <w:uiPriority w:val="99"/>
    <w:semiHidden/>
    <w:rsid w:val="00180CDD"/>
    <w:rPr>
      <w:color w:val="808080"/>
    </w:rPr>
  </w:style>
  <w:style w:type="paragraph" w:customStyle="1" w:styleId="af">
    <w:name w:val="Гриф"/>
    <w:basedOn w:val="af0"/>
    <w:qFormat/>
    <w:rsid w:val="00E36048"/>
    <w:rPr>
      <w:b/>
    </w:rPr>
  </w:style>
  <w:style w:type="paragraph" w:customStyle="1" w:styleId="af1">
    <w:name w:val="Місто дата"/>
    <w:basedOn w:val="a"/>
    <w:qFormat/>
    <w:rsid w:val="00F85EF8"/>
    <w:pPr>
      <w:jc w:val="center"/>
    </w:pPr>
    <w:rPr>
      <w:b/>
      <w:iCs/>
    </w:rPr>
  </w:style>
  <w:style w:type="character" w:customStyle="1" w:styleId="af2">
    <w:name w:val="ВЕЛИКІ"/>
    <w:basedOn w:val="a0"/>
    <w:uiPriority w:val="1"/>
    <w:qFormat/>
    <w:rsid w:val="004E388F"/>
    <w:rPr>
      <w:rFonts w:asciiTheme="majorHAnsi" w:eastAsia="Times New Roman" w:hAnsiTheme="majorHAnsi" w:cs="Tahoma"/>
      <w:b/>
      <w:bCs/>
      <w:caps w:val="0"/>
      <w:smallCaps w:val="0"/>
      <w:strike w:val="0"/>
      <w:dstrike w:val="0"/>
      <w:vanish w:val="0"/>
      <w:sz w:val="28"/>
      <w:szCs w:val="24"/>
      <w:vertAlign w:val="baseline"/>
      <w:lang w:val="ru-RU" w:eastAsia="ru-RU"/>
    </w:rPr>
  </w:style>
  <w:style w:type="table" w:styleId="af3">
    <w:name w:val="Table Grid"/>
    <w:basedOn w:val="a1"/>
    <w:uiPriority w:val="59"/>
    <w:rsid w:val="00F85E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Нижній колонтитул Підрозділ"/>
    <w:basedOn w:val="a9"/>
    <w:qFormat/>
    <w:rsid w:val="004E388F"/>
    <w:pPr>
      <w:jc w:val="right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f5">
    <w:name w:val="Нижній колонтитул Організація"/>
    <w:basedOn w:val="a9"/>
    <w:qFormat/>
    <w:rsid w:val="004E388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6">
    <w:name w:val="caption"/>
    <w:basedOn w:val="a"/>
    <w:next w:val="a"/>
    <w:uiPriority w:val="35"/>
    <w:unhideWhenUsed/>
    <w:qFormat/>
    <w:rsid w:val="004E38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2">
    <w:name w:val="Стиль1"/>
    <w:basedOn w:val="a0"/>
    <w:uiPriority w:val="1"/>
    <w:qFormat/>
    <w:rsid w:val="008E0CAF"/>
    <w:rPr>
      <w:caps w:val="0"/>
      <w:smallCaps w:val="0"/>
      <w:lang w:val="uk-UA"/>
    </w:rPr>
  </w:style>
  <w:style w:type="paragraph" w:customStyle="1" w:styleId="af7">
    <w:name w:val="Базовий текст"/>
    <w:link w:val="af8"/>
    <w:qFormat/>
    <w:rsid w:val="004E388F"/>
    <w:pPr>
      <w:jc w:val="both"/>
    </w:pPr>
    <w:rPr>
      <w:rFonts w:asciiTheme="minorHAnsi" w:eastAsia="Times New Roman" w:hAnsiTheme="minorHAnsi"/>
      <w:sz w:val="24"/>
      <w:lang w:val="ru-RU" w:eastAsia="ru-RU"/>
    </w:rPr>
  </w:style>
  <w:style w:type="paragraph" w:customStyle="1" w:styleId="af0">
    <w:name w:val="Текст Затверджено"/>
    <w:basedOn w:val="a"/>
    <w:qFormat/>
    <w:rsid w:val="004E388F"/>
    <w:pPr>
      <w:spacing w:after="0" w:line="240" w:lineRule="auto"/>
      <w:ind w:left="5700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9">
    <w:name w:val="Strong"/>
    <w:basedOn w:val="a0"/>
    <w:uiPriority w:val="22"/>
    <w:qFormat/>
    <w:rsid w:val="00E36048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4E388F"/>
    <w:rPr>
      <w:rFonts w:asciiTheme="minorHAnsi" w:eastAsia="Times New Roman" w:hAnsiTheme="minorHAnsi"/>
      <w:b/>
      <w:i/>
      <w:sz w:val="28"/>
      <w:lang w:val="ru-RU" w:eastAsia="ru-RU"/>
    </w:rPr>
  </w:style>
  <w:style w:type="paragraph" w:customStyle="1" w:styleId="afa">
    <w:name w:val="Базовий текст без відступу"/>
    <w:basedOn w:val="af7"/>
    <w:next w:val="a"/>
    <w:link w:val="afb"/>
    <w:qFormat/>
    <w:rsid w:val="004E388F"/>
  </w:style>
  <w:style w:type="paragraph" w:customStyle="1" w:styleId="afc">
    <w:name w:val="Базовий текст абзац"/>
    <w:basedOn w:val="afa"/>
    <w:link w:val="afd"/>
    <w:qFormat/>
    <w:rsid w:val="004E388F"/>
    <w:pPr>
      <w:ind w:firstLine="709"/>
    </w:pPr>
  </w:style>
  <w:style w:type="paragraph" w:styleId="31">
    <w:name w:val="toc 3"/>
    <w:basedOn w:val="3"/>
    <w:next w:val="a"/>
    <w:autoRedefine/>
    <w:uiPriority w:val="39"/>
    <w:unhideWhenUsed/>
    <w:rsid w:val="00396D02"/>
    <w:pPr>
      <w:numPr>
        <w:ilvl w:val="0"/>
        <w:numId w:val="0"/>
      </w:numPr>
      <w:tabs>
        <w:tab w:val="left" w:pos="1760"/>
        <w:tab w:val="right" w:leader="dot" w:pos="9700"/>
      </w:tabs>
      <w:spacing w:after="100"/>
      <w:ind w:firstLine="900"/>
      <w:outlineLvl w:val="9"/>
    </w:pPr>
    <w:rPr>
      <w:rFonts w:ascii="Times New Roman" w:hAnsi="Times New Roman"/>
      <w:noProof/>
    </w:rPr>
  </w:style>
  <w:style w:type="paragraph" w:customStyle="1" w:styleId="afe">
    <w:name w:val="Організація верх"/>
    <w:basedOn w:val="a"/>
    <w:qFormat/>
    <w:rsid w:val="004E388F"/>
    <w:pPr>
      <w:spacing w:after="0" w:line="276" w:lineRule="auto"/>
      <w:jc w:val="center"/>
    </w:pPr>
    <w:rPr>
      <w:rFonts w:ascii="Times New Roman" w:eastAsia="Times New Roman" w:hAnsi="Times New Roman" w:cs="Times New Roman"/>
      <w:b/>
      <w:caps/>
      <w:sz w:val="24"/>
      <w:szCs w:val="40"/>
      <w:lang w:val="ru-RU" w:eastAsia="ru-RU"/>
    </w:rPr>
  </w:style>
  <w:style w:type="paragraph" w:customStyle="1" w:styleId="24">
    <w:name w:val="Організація верх2"/>
    <w:basedOn w:val="a"/>
    <w:qFormat/>
    <w:rsid w:val="004E388F"/>
    <w:pPr>
      <w:spacing w:after="0" w:line="276" w:lineRule="auto"/>
      <w:jc w:val="center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customStyle="1" w:styleId="aff">
    <w:name w:val="Підпис справа"/>
    <w:basedOn w:val="a"/>
    <w:next w:val="a"/>
    <w:qFormat/>
    <w:rsid w:val="004E388F"/>
    <w:pPr>
      <w:spacing w:after="0" w:line="240" w:lineRule="auto"/>
      <w:ind w:firstLine="709"/>
      <w:jc w:val="right"/>
    </w:pPr>
    <w:rPr>
      <w:rFonts w:eastAsia="Times New Roman" w:cs="Times New Roman"/>
      <w:sz w:val="24"/>
      <w:szCs w:val="20"/>
      <w:lang w:eastAsia="ru-RU"/>
    </w:rPr>
  </w:style>
  <w:style w:type="paragraph" w:customStyle="1" w:styleId="aff0">
    <w:name w:val="Підпис посередині"/>
    <w:basedOn w:val="a"/>
    <w:next w:val="a"/>
    <w:qFormat/>
    <w:rsid w:val="004E388F"/>
    <w:pPr>
      <w:spacing w:after="0" w:line="240" w:lineRule="auto"/>
      <w:ind w:firstLine="709"/>
      <w:jc w:val="center"/>
    </w:pPr>
    <w:rPr>
      <w:rFonts w:eastAsia="Times New Roman" w:cs="Times New Roman"/>
      <w:sz w:val="24"/>
      <w:szCs w:val="20"/>
      <w:lang w:eastAsia="ru-RU"/>
    </w:rPr>
  </w:style>
  <w:style w:type="paragraph" w:customStyle="1" w:styleId="aff1">
    <w:name w:val="Текст таблиці"/>
    <w:basedOn w:val="afc"/>
    <w:qFormat/>
    <w:rsid w:val="006B31F4"/>
    <w:pPr>
      <w:ind w:firstLine="0"/>
    </w:pPr>
    <w:rPr>
      <w:sz w:val="22"/>
      <w:lang w:val="uk-UA"/>
    </w:rPr>
  </w:style>
  <w:style w:type="paragraph" w:customStyle="1" w:styleId="aff2">
    <w:name w:val="Заголовок стовпця"/>
    <w:basedOn w:val="aff1"/>
    <w:next w:val="aff1"/>
    <w:qFormat/>
    <w:rsid w:val="006B31F4"/>
    <w:rPr>
      <w:b/>
      <w:bCs/>
    </w:rPr>
  </w:style>
  <w:style w:type="paragraph" w:styleId="aff3">
    <w:name w:val="Subtitle"/>
    <w:basedOn w:val="af7"/>
    <w:next w:val="afc"/>
    <w:link w:val="aff4"/>
    <w:uiPriority w:val="11"/>
    <w:qFormat/>
    <w:rsid w:val="006B31F4"/>
    <w:pPr>
      <w:numPr>
        <w:ilvl w:val="1"/>
      </w:numPr>
      <w:spacing w:before="60" w:after="240"/>
    </w:pPr>
    <w:rPr>
      <w:rFonts w:eastAsiaTheme="minorEastAsia" w:cstheme="minorHAnsi"/>
      <w:b/>
      <w:smallCaps/>
      <w:sz w:val="22"/>
      <w:szCs w:val="22"/>
    </w:rPr>
  </w:style>
  <w:style w:type="character" w:customStyle="1" w:styleId="aff4">
    <w:name w:val="Підзаголовок Знак"/>
    <w:basedOn w:val="a0"/>
    <w:link w:val="aff3"/>
    <w:uiPriority w:val="11"/>
    <w:rsid w:val="006B31F4"/>
    <w:rPr>
      <w:rFonts w:asciiTheme="minorHAnsi" w:eastAsiaTheme="minorEastAsia" w:hAnsiTheme="minorHAnsi" w:cstheme="minorHAnsi"/>
      <w:b/>
      <w:smallCaps/>
      <w:sz w:val="22"/>
      <w:szCs w:val="22"/>
      <w:lang w:val="ru-RU" w:eastAsia="ru-RU"/>
    </w:rPr>
  </w:style>
  <w:style w:type="paragraph" w:styleId="aff5">
    <w:name w:val="Body Text"/>
    <w:basedOn w:val="a"/>
    <w:link w:val="aff6"/>
    <w:uiPriority w:val="99"/>
    <w:unhideWhenUsed/>
    <w:rsid w:val="004E388F"/>
    <w:pPr>
      <w:spacing w:after="120" w:line="240" w:lineRule="auto"/>
      <w:jc w:val="both"/>
    </w:pPr>
    <w:rPr>
      <w:rFonts w:eastAsia="Times New Roman" w:cs="Times New Roman"/>
      <w:sz w:val="24"/>
      <w:szCs w:val="20"/>
      <w:lang w:val="ru-RU" w:eastAsia="ru-RU"/>
    </w:rPr>
  </w:style>
  <w:style w:type="character" w:customStyle="1" w:styleId="aff6">
    <w:name w:val="Основний текст Знак"/>
    <w:basedOn w:val="a0"/>
    <w:link w:val="aff5"/>
    <w:uiPriority w:val="99"/>
    <w:rsid w:val="004E388F"/>
    <w:rPr>
      <w:rFonts w:asciiTheme="minorHAnsi" w:eastAsia="Times New Roman" w:hAnsiTheme="minorHAnsi"/>
      <w:sz w:val="24"/>
      <w:lang w:val="ru-RU" w:eastAsia="ru-RU"/>
    </w:rPr>
  </w:style>
  <w:style w:type="paragraph" w:styleId="25">
    <w:name w:val="Body Text 2"/>
    <w:basedOn w:val="a"/>
    <w:link w:val="26"/>
    <w:uiPriority w:val="99"/>
    <w:semiHidden/>
    <w:unhideWhenUsed/>
    <w:rsid w:val="004E388F"/>
    <w:pPr>
      <w:spacing w:after="120" w:line="480" w:lineRule="auto"/>
      <w:jc w:val="both"/>
    </w:pPr>
    <w:rPr>
      <w:rFonts w:eastAsia="Times New Roman" w:cs="Times New Roman"/>
      <w:sz w:val="24"/>
      <w:szCs w:val="20"/>
      <w:lang w:val="ru-RU" w:eastAsia="ru-RU"/>
    </w:rPr>
  </w:style>
  <w:style w:type="character" w:customStyle="1" w:styleId="26">
    <w:name w:val="Основний текст 2 Знак"/>
    <w:basedOn w:val="a0"/>
    <w:link w:val="25"/>
    <w:uiPriority w:val="99"/>
    <w:semiHidden/>
    <w:rsid w:val="004E388F"/>
    <w:rPr>
      <w:rFonts w:asciiTheme="minorHAnsi" w:eastAsia="Times New Roman" w:hAnsiTheme="minorHAnsi"/>
      <w:sz w:val="24"/>
      <w:lang w:val="ru-RU" w:eastAsia="ru-RU"/>
    </w:rPr>
  </w:style>
  <w:style w:type="paragraph" w:styleId="32">
    <w:name w:val="Body Text 3"/>
    <w:basedOn w:val="a"/>
    <w:link w:val="33"/>
    <w:uiPriority w:val="99"/>
    <w:semiHidden/>
    <w:unhideWhenUsed/>
    <w:rsid w:val="004E388F"/>
    <w:pPr>
      <w:spacing w:after="120" w:line="240" w:lineRule="auto"/>
      <w:jc w:val="both"/>
    </w:pPr>
    <w:rPr>
      <w:rFonts w:eastAsia="Times New Roman" w:cs="Times New Roman"/>
      <w:sz w:val="16"/>
      <w:szCs w:val="16"/>
      <w:lang w:val="ru-RU" w:eastAsia="ru-RU"/>
    </w:rPr>
  </w:style>
  <w:style w:type="character" w:customStyle="1" w:styleId="33">
    <w:name w:val="Основний текст 3 Знак"/>
    <w:basedOn w:val="a0"/>
    <w:link w:val="32"/>
    <w:uiPriority w:val="99"/>
    <w:semiHidden/>
    <w:rsid w:val="004E388F"/>
    <w:rPr>
      <w:rFonts w:asciiTheme="minorHAnsi" w:eastAsia="Times New Roman" w:hAnsiTheme="minorHAnsi"/>
      <w:sz w:val="16"/>
      <w:szCs w:val="16"/>
      <w:lang w:val="ru-RU" w:eastAsia="ru-RU"/>
    </w:rPr>
  </w:style>
  <w:style w:type="paragraph" w:styleId="aff7">
    <w:name w:val="Note Heading"/>
    <w:basedOn w:val="a"/>
    <w:next w:val="a"/>
    <w:link w:val="aff8"/>
    <w:uiPriority w:val="99"/>
    <w:semiHidden/>
    <w:unhideWhenUsed/>
    <w:rsid w:val="006B31F4"/>
    <w:rPr>
      <w:u w:val="single"/>
    </w:rPr>
  </w:style>
  <w:style w:type="character" w:customStyle="1" w:styleId="aff8">
    <w:name w:val="Заголовок нотатки Знак"/>
    <w:basedOn w:val="a0"/>
    <w:link w:val="aff7"/>
    <w:uiPriority w:val="99"/>
    <w:semiHidden/>
    <w:rsid w:val="006B31F4"/>
    <w:rPr>
      <w:rFonts w:ascii="Times New Roman" w:eastAsia="Times New Roman" w:hAnsi="Times New Roman"/>
      <w:u w:val="single"/>
      <w:lang w:val="ru-RU" w:eastAsia="ru-RU"/>
    </w:rPr>
  </w:style>
  <w:style w:type="paragraph" w:styleId="34">
    <w:name w:val="Body Text Indent 3"/>
    <w:basedOn w:val="a"/>
    <w:link w:val="35"/>
    <w:uiPriority w:val="99"/>
    <w:semiHidden/>
    <w:unhideWhenUsed/>
    <w:rsid w:val="004E388F"/>
    <w:pPr>
      <w:spacing w:after="120" w:line="240" w:lineRule="auto"/>
      <w:ind w:left="283"/>
      <w:jc w:val="both"/>
    </w:pPr>
    <w:rPr>
      <w:rFonts w:eastAsia="Times New Roman" w:cs="Times New Roman"/>
      <w:sz w:val="16"/>
      <w:szCs w:val="16"/>
      <w:lang w:val="ru-RU" w:eastAsia="ru-RU"/>
    </w:rPr>
  </w:style>
  <w:style w:type="character" w:customStyle="1" w:styleId="35">
    <w:name w:val="Основний текст з відступом 3 Знак"/>
    <w:basedOn w:val="a0"/>
    <w:link w:val="34"/>
    <w:uiPriority w:val="99"/>
    <w:semiHidden/>
    <w:rsid w:val="004E388F"/>
    <w:rPr>
      <w:rFonts w:asciiTheme="minorHAnsi" w:eastAsia="Times New Roman" w:hAnsiTheme="minorHAnsi"/>
      <w:sz w:val="16"/>
      <w:szCs w:val="16"/>
      <w:lang w:val="ru-RU" w:eastAsia="ru-RU"/>
    </w:rPr>
  </w:style>
  <w:style w:type="paragraph" w:styleId="27">
    <w:name w:val="Body Text Indent 2"/>
    <w:basedOn w:val="a"/>
    <w:link w:val="28"/>
    <w:uiPriority w:val="99"/>
    <w:semiHidden/>
    <w:unhideWhenUsed/>
    <w:rsid w:val="004E388F"/>
    <w:pPr>
      <w:spacing w:after="120" w:line="480" w:lineRule="auto"/>
      <w:ind w:left="283"/>
      <w:jc w:val="both"/>
    </w:pPr>
    <w:rPr>
      <w:rFonts w:eastAsia="Times New Roman" w:cs="Times New Roman"/>
      <w:sz w:val="24"/>
      <w:szCs w:val="20"/>
      <w:lang w:val="ru-RU" w:eastAsia="ru-RU"/>
    </w:rPr>
  </w:style>
  <w:style w:type="character" w:customStyle="1" w:styleId="28">
    <w:name w:val="Основний текст з відступом 2 Знак"/>
    <w:basedOn w:val="a0"/>
    <w:link w:val="27"/>
    <w:uiPriority w:val="99"/>
    <w:semiHidden/>
    <w:rsid w:val="004E388F"/>
    <w:rPr>
      <w:rFonts w:asciiTheme="minorHAnsi" w:eastAsia="Times New Roman" w:hAnsiTheme="minorHAnsi"/>
      <w:sz w:val="24"/>
      <w:lang w:val="ru-RU" w:eastAsia="ru-RU"/>
    </w:rPr>
  </w:style>
  <w:style w:type="paragraph" w:styleId="aff9">
    <w:name w:val="Body Text Indent"/>
    <w:basedOn w:val="a"/>
    <w:next w:val="a"/>
    <w:link w:val="affa"/>
    <w:uiPriority w:val="99"/>
    <w:semiHidden/>
    <w:unhideWhenUsed/>
    <w:rsid w:val="004E388F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customStyle="1" w:styleId="affa">
    <w:name w:val="Основний текст з відступом Знак"/>
    <w:basedOn w:val="a0"/>
    <w:link w:val="aff9"/>
    <w:uiPriority w:val="99"/>
    <w:semiHidden/>
    <w:rsid w:val="004E388F"/>
    <w:rPr>
      <w:rFonts w:ascii="Times New Roman" w:eastAsia="Times New Roman" w:hAnsi="Times New Roman"/>
      <w:sz w:val="24"/>
      <w:lang w:val="ru-RU" w:eastAsia="ru-RU"/>
    </w:rPr>
  </w:style>
  <w:style w:type="paragraph" w:customStyle="1" w:styleId="affb">
    <w:name w:val="Рисунок посередині"/>
    <w:basedOn w:val="a"/>
    <w:next w:val="aff0"/>
    <w:qFormat/>
    <w:rsid w:val="004E388F"/>
    <w:pPr>
      <w:keepNext/>
      <w:spacing w:after="0" w:line="240" w:lineRule="auto"/>
      <w:jc w:val="center"/>
    </w:pPr>
    <w:rPr>
      <w:rFonts w:eastAsia="Times New Roman" w:cs="Times New Roman"/>
      <w:sz w:val="24"/>
      <w:szCs w:val="20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rsid w:val="004E388F"/>
    <w:rPr>
      <w:rFonts w:asciiTheme="minorHAnsi" w:eastAsia="Times New Roman" w:hAnsiTheme="minorHAnsi"/>
      <w:i/>
      <w:sz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4E388F"/>
    <w:rPr>
      <w:rFonts w:asciiTheme="majorHAnsi" w:eastAsiaTheme="majorEastAsia" w:hAnsiTheme="majorHAnsi" w:cstheme="majorBidi"/>
      <w:color w:val="2F5496" w:themeColor="accent1" w:themeShade="BF"/>
      <w:sz w:val="24"/>
      <w:lang w:eastAsia="ru-RU"/>
    </w:rPr>
  </w:style>
  <w:style w:type="paragraph" w:styleId="affc">
    <w:name w:val="macro"/>
    <w:link w:val="affd"/>
    <w:uiPriority w:val="99"/>
    <w:unhideWhenUsed/>
    <w:rsid w:val="004E388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Source Serif Pro" w:eastAsia="Times New Roman" w:hAnsi="Source Serif Pro"/>
      <w:lang w:val="ru-RU" w:eastAsia="ru-RU"/>
    </w:rPr>
  </w:style>
  <w:style w:type="character" w:customStyle="1" w:styleId="affd">
    <w:name w:val="Текст макросу Знак"/>
    <w:basedOn w:val="a0"/>
    <w:link w:val="affc"/>
    <w:uiPriority w:val="99"/>
    <w:rsid w:val="004E388F"/>
    <w:rPr>
      <w:rFonts w:ascii="Source Serif Pro" w:eastAsia="Times New Roman" w:hAnsi="Source Serif Pro"/>
      <w:lang w:val="ru-RU" w:eastAsia="ru-RU"/>
    </w:rPr>
  </w:style>
  <w:style w:type="paragraph" w:styleId="affe">
    <w:name w:val="footnote text"/>
    <w:basedOn w:val="a"/>
    <w:link w:val="afff"/>
    <w:uiPriority w:val="99"/>
    <w:unhideWhenUsed/>
    <w:rsid w:val="00514FAC"/>
  </w:style>
  <w:style w:type="character" w:customStyle="1" w:styleId="afff">
    <w:name w:val="Текст виноски Знак"/>
    <w:basedOn w:val="a0"/>
    <w:link w:val="affe"/>
    <w:uiPriority w:val="99"/>
    <w:rsid w:val="00514FAC"/>
    <w:rPr>
      <w:rFonts w:ascii="Times New Roman" w:eastAsia="Times New Roman" w:hAnsi="Times New Roman"/>
      <w:lang w:val="ru-RU" w:eastAsia="ru-RU"/>
    </w:rPr>
  </w:style>
  <w:style w:type="paragraph" w:styleId="afff0">
    <w:name w:val="endnote text"/>
    <w:basedOn w:val="a"/>
    <w:link w:val="afff1"/>
    <w:uiPriority w:val="99"/>
    <w:unhideWhenUsed/>
    <w:rsid w:val="00514FAC"/>
  </w:style>
  <w:style w:type="character" w:customStyle="1" w:styleId="afff1">
    <w:name w:val="Текст кінцевої виноски Знак"/>
    <w:basedOn w:val="a0"/>
    <w:link w:val="afff0"/>
    <w:uiPriority w:val="99"/>
    <w:rsid w:val="00514FAC"/>
    <w:rPr>
      <w:rFonts w:ascii="Times New Roman" w:eastAsia="Times New Roman" w:hAnsi="Times New Roman"/>
      <w:lang w:val="ru-RU" w:eastAsia="ru-RU"/>
    </w:rPr>
  </w:style>
  <w:style w:type="paragraph" w:styleId="afff2">
    <w:name w:val="annotation text"/>
    <w:basedOn w:val="a"/>
    <w:link w:val="afff3"/>
    <w:uiPriority w:val="99"/>
    <w:unhideWhenUsed/>
    <w:rsid w:val="00514FAC"/>
  </w:style>
  <w:style w:type="character" w:customStyle="1" w:styleId="afff3">
    <w:name w:val="Текст примітки Знак"/>
    <w:basedOn w:val="a0"/>
    <w:link w:val="afff2"/>
    <w:uiPriority w:val="99"/>
    <w:rsid w:val="00514FAC"/>
    <w:rPr>
      <w:rFonts w:ascii="Times New Roman" w:eastAsia="Times New Roman" w:hAnsi="Times New Roman"/>
      <w:lang w:val="ru-RU" w:eastAsia="ru-RU"/>
    </w:rPr>
  </w:style>
  <w:style w:type="paragraph" w:styleId="afff4">
    <w:name w:val="annotation subject"/>
    <w:basedOn w:val="afff2"/>
    <w:next w:val="afff2"/>
    <w:link w:val="afff5"/>
    <w:uiPriority w:val="99"/>
    <w:unhideWhenUsed/>
    <w:rsid w:val="00514FAC"/>
    <w:rPr>
      <w:b/>
      <w:bCs/>
    </w:rPr>
  </w:style>
  <w:style w:type="character" w:customStyle="1" w:styleId="afff5">
    <w:name w:val="Тема примітки Знак"/>
    <w:basedOn w:val="afff3"/>
    <w:link w:val="afff4"/>
    <w:uiPriority w:val="99"/>
    <w:rsid w:val="00514FAC"/>
    <w:rPr>
      <w:rFonts w:ascii="Times New Roman" w:eastAsia="Times New Roman" w:hAnsi="Times New Roman"/>
      <w:b/>
      <w:bCs/>
      <w:lang w:val="ru-RU" w:eastAsia="ru-RU"/>
    </w:rPr>
  </w:style>
  <w:style w:type="character" w:styleId="HTML">
    <w:name w:val="HTML Cite"/>
    <w:basedOn w:val="a0"/>
    <w:uiPriority w:val="99"/>
    <w:unhideWhenUsed/>
    <w:rsid w:val="00514FAC"/>
    <w:rPr>
      <w:i/>
      <w:iCs/>
    </w:rPr>
  </w:style>
  <w:style w:type="paragraph" w:styleId="afff6">
    <w:name w:val="Body Text First Indent"/>
    <w:basedOn w:val="aff5"/>
    <w:link w:val="afff7"/>
    <w:uiPriority w:val="99"/>
    <w:unhideWhenUsed/>
    <w:rsid w:val="00514FAC"/>
    <w:pPr>
      <w:spacing w:after="0"/>
      <w:ind w:firstLine="360"/>
    </w:pPr>
    <w:rPr>
      <w:rFonts w:ascii="Times New Roman" w:hAnsi="Times New Roman"/>
      <w:sz w:val="20"/>
    </w:rPr>
  </w:style>
  <w:style w:type="character" w:customStyle="1" w:styleId="afff7">
    <w:name w:val="Червоний рядок Знак"/>
    <w:basedOn w:val="aff6"/>
    <w:link w:val="afff6"/>
    <w:uiPriority w:val="99"/>
    <w:rsid w:val="00514FAC"/>
    <w:rPr>
      <w:rFonts w:ascii="Times New Roman" w:eastAsia="Times New Roman" w:hAnsi="Times New Roman"/>
      <w:sz w:val="24"/>
      <w:lang w:val="ru-RU"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4E388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en-US"/>
    </w:rPr>
  </w:style>
  <w:style w:type="character" w:customStyle="1" w:styleId="80">
    <w:name w:val="Заголовок 8 Знак"/>
    <w:basedOn w:val="a0"/>
    <w:link w:val="8"/>
    <w:uiPriority w:val="9"/>
    <w:semiHidden/>
    <w:rsid w:val="004E388F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90">
    <w:name w:val="Заголовок 9 Знак"/>
    <w:basedOn w:val="a0"/>
    <w:link w:val="9"/>
    <w:uiPriority w:val="9"/>
    <w:semiHidden/>
    <w:rsid w:val="004E388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customStyle="1" w:styleId="afff8">
    <w:name w:val="Меню"/>
    <w:basedOn w:val="afff9"/>
    <w:qFormat/>
    <w:rsid w:val="005C38D9"/>
    <w:rPr>
      <w:rFonts w:ascii="Times New Roman" w:hAnsi="Times New Roman"/>
      <w:i/>
      <w:color w:val="002060"/>
      <w:bdr w:val="single" w:sz="12" w:space="0" w:color="002060"/>
      <w:shd w:val="clear" w:color="auto" w:fill="D5DCE4" w:themeFill="text2" w:themeFillTint="33"/>
    </w:rPr>
  </w:style>
  <w:style w:type="character" w:customStyle="1" w:styleId="afffa">
    <w:name w:val="Клавіша"/>
    <w:basedOn w:val="afff8"/>
    <w:uiPriority w:val="1"/>
    <w:qFormat/>
    <w:rsid w:val="005C38D9"/>
    <w:rPr>
      <w:rFonts w:ascii="Times New Roman" w:hAnsi="Times New Roman"/>
      <w:i w:val="0"/>
      <w:color w:val="000000" w:themeColor="text1"/>
      <w:bdr w:val="single" w:sz="12" w:space="0" w:color="000000" w:themeColor="text1"/>
      <w:shd w:val="clear" w:color="auto" w:fill="D9D9D9" w:themeFill="background1" w:themeFillShade="D9"/>
    </w:rPr>
  </w:style>
  <w:style w:type="character" w:customStyle="1" w:styleId="afffb">
    <w:name w:val="Документообіг"/>
    <w:basedOn w:val="afffa"/>
    <w:uiPriority w:val="1"/>
    <w:qFormat/>
    <w:rsid w:val="005C38D9"/>
    <w:rPr>
      <w:rFonts w:ascii="Times New Roman" w:hAnsi="Times New Roman"/>
      <w:i w:val="0"/>
      <w:color w:val="00B050"/>
      <w:bdr w:val="single" w:sz="12" w:space="0" w:color="525252" w:themeColor="accent3" w:themeShade="80"/>
      <w:shd w:val="clear" w:color="auto" w:fill="EDEDED" w:themeFill="accent3" w:themeFillTint="33"/>
    </w:rPr>
  </w:style>
  <w:style w:type="character" w:customStyle="1" w:styleId="afffc">
    <w:name w:val="Посилання документ"/>
    <w:basedOn w:val="afff8"/>
    <w:uiPriority w:val="1"/>
    <w:qFormat/>
    <w:rsid w:val="005C38D9"/>
    <w:rPr>
      <w:rFonts w:ascii="Times New Roman" w:hAnsi="Times New Roman"/>
      <w:i w:val="0"/>
      <w:color w:val="7030A0"/>
      <w:bdr w:val="single" w:sz="12" w:space="0" w:color="7030A0"/>
      <w:shd w:val="clear" w:color="auto" w:fill="D5DCE4" w:themeFill="text2" w:themeFillTint="33"/>
    </w:rPr>
  </w:style>
  <w:style w:type="character" w:customStyle="1" w:styleId="FontAwesomeIcon">
    <w:name w:val="FontAwesomeIcon"/>
    <w:basedOn w:val="a0"/>
    <w:uiPriority w:val="1"/>
    <w:qFormat/>
    <w:rsid w:val="005C38D9"/>
    <w:rPr>
      <w:rFonts w:ascii="Font Awesome 5 Free Solid" w:hAnsi="Font Awesome 5 Free Solid"/>
      <w:noProof/>
      <w:sz w:val="28"/>
      <w:szCs w:val="40"/>
    </w:rPr>
  </w:style>
  <w:style w:type="table" w:styleId="-3">
    <w:name w:val="List Table 3"/>
    <w:basedOn w:val="a1"/>
    <w:uiPriority w:val="48"/>
    <w:rsid w:val="005C38D9"/>
    <w:rPr>
      <w:rFonts w:asciiTheme="minorHAnsi" w:eastAsiaTheme="minorEastAsia" w:hAnsiTheme="minorHAnsi" w:cs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afffd">
    <w:name w:val="Дія"/>
    <w:basedOn w:val="afff8"/>
    <w:uiPriority w:val="1"/>
    <w:qFormat/>
    <w:rsid w:val="005C38D9"/>
    <w:rPr>
      <w:rFonts w:ascii="Times New Roman" w:hAnsi="Times New Roman"/>
      <w:b/>
      <w:i w:val="0"/>
      <w:color w:val="002060"/>
      <w:bdr w:val="single" w:sz="12" w:space="0" w:color="002060"/>
      <w:shd w:val="clear" w:color="auto" w:fill="D5DCE4" w:themeFill="text2" w:themeFillTint="33"/>
    </w:rPr>
  </w:style>
  <w:style w:type="paragraph" w:customStyle="1" w:styleId="afffe">
    <w:name w:val="Назва таблиці"/>
    <w:basedOn w:val="aff"/>
    <w:qFormat/>
    <w:rsid w:val="005C38D9"/>
  </w:style>
  <w:style w:type="character" w:styleId="afff9">
    <w:name w:val="Hashtag"/>
    <w:basedOn w:val="a0"/>
    <w:uiPriority w:val="99"/>
    <w:semiHidden/>
    <w:unhideWhenUsed/>
    <w:rsid w:val="005C38D9"/>
    <w:rPr>
      <w:color w:val="2B579A"/>
      <w:shd w:val="clear" w:color="auto" w:fill="E1DFDD"/>
    </w:rPr>
  </w:style>
  <w:style w:type="paragraph" w:styleId="affff">
    <w:name w:val="List Paragraph"/>
    <w:basedOn w:val="a"/>
    <w:link w:val="affff0"/>
    <w:uiPriority w:val="34"/>
    <w:qFormat/>
    <w:rsid w:val="004E388F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en-US"/>
    </w:rPr>
  </w:style>
  <w:style w:type="character" w:styleId="affff1">
    <w:name w:val="Intense Emphasis"/>
    <w:basedOn w:val="a0"/>
    <w:uiPriority w:val="21"/>
    <w:qFormat/>
    <w:rsid w:val="00B70FAF"/>
    <w:rPr>
      <w:i/>
      <w:iCs/>
      <w:color w:val="4472C4" w:themeColor="accent1"/>
    </w:rPr>
  </w:style>
  <w:style w:type="character" w:customStyle="1" w:styleId="affff0">
    <w:name w:val="Абзац списку Знак"/>
    <w:aliases w:val="Базовий список Знак"/>
    <w:link w:val="affff"/>
    <w:uiPriority w:val="34"/>
    <w:rsid w:val="001765BC"/>
    <w:rPr>
      <w:sz w:val="22"/>
      <w:szCs w:val="22"/>
      <w:lang w:val="en-US" w:eastAsia="en-US"/>
    </w:rPr>
  </w:style>
  <w:style w:type="paragraph" w:customStyle="1" w:styleId="210">
    <w:name w:val="Список 21"/>
    <w:basedOn w:val="a"/>
    <w:uiPriority w:val="99"/>
    <w:qFormat/>
    <w:rsid w:val="00B70FAF"/>
    <w:pPr>
      <w:contextualSpacing/>
    </w:pPr>
    <w:rPr>
      <w:rFonts w:eastAsia="Calibri"/>
      <w:sz w:val="24"/>
      <w:szCs w:val="24"/>
    </w:rPr>
  </w:style>
  <w:style w:type="paragraph" w:customStyle="1" w:styleId="Simple-Table">
    <w:name w:val="Simple-Table"/>
    <w:basedOn w:val="a"/>
    <w:link w:val="Simple-Table0"/>
    <w:autoRedefine/>
    <w:qFormat/>
    <w:rsid w:val="00B70FAF"/>
    <w:pPr>
      <w:jc w:val="both"/>
    </w:pPr>
    <w:rPr>
      <w:sz w:val="24"/>
      <w:szCs w:val="24"/>
    </w:rPr>
  </w:style>
  <w:style w:type="character" w:customStyle="1" w:styleId="Simple-Table0">
    <w:name w:val="Simple-Table Знак"/>
    <w:link w:val="Simple-Table"/>
    <w:rsid w:val="00B70FAF"/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21">
    <w:name w:val="Заголовок 2 нумерований"/>
    <w:basedOn w:val="a"/>
    <w:next w:val="af7"/>
    <w:qFormat/>
    <w:rsid w:val="00920EDA"/>
    <w:pPr>
      <w:keepNext/>
      <w:numPr>
        <w:ilvl w:val="1"/>
        <w:numId w:val="3"/>
      </w:numPr>
      <w:spacing w:before="135" w:after="135"/>
      <w:ind w:left="585" w:hanging="585"/>
      <w:outlineLvl w:val="1"/>
    </w:pPr>
    <w:rPr>
      <w:rFonts w:asciiTheme="majorHAnsi" w:hAnsiTheme="majorHAnsi" w:cs="Arial"/>
      <w:b/>
      <w:bCs/>
      <w:smallCaps/>
      <w:sz w:val="28"/>
      <w:szCs w:val="28"/>
    </w:rPr>
  </w:style>
  <w:style w:type="paragraph" w:customStyle="1" w:styleId="36">
    <w:name w:val="Заголовок 3 нумерований"/>
    <w:basedOn w:val="3"/>
    <w:next w:val="af7"/>
    <w:qFormat/>
    <w:rsid w:val="00292A2D"/>
    <w:pPr>
      <w:tabs>
        <w:tab w:val="clear" w:pos="1418"/>
        <w:tab w:val="left" w:pos="720"/>
        <w:tab w:val="left" w:pos="1440"/>
        <w:tab w:val="left" w:pos="2160"/>
        <w:tab w:val="left" w:pos="2880"/>
      </w:tabs>
      <w:spacing w:before="240" w:after="240"/>
      <w:ind w:left="567" w:hanging="567"/>
    </w:pPr>
    <w:rPr>
      <w:b w:val="0"/>
      <w:bCs/>
      <w:color w:val="000000" w:themeColor="text1"/>
      <w:sz w:val="26"/>
      <w:szCs w:val="26"/>
    </w:rPr>
  </w:style>
  <w:style w:type="numbering" w:customStyle="1" w:styleId="13">
    <w:name w:val="Немає списку1"/>
    <w:next w:val="a2"/>
    <w:uiPriority w:val="99"/>
    <w:semiHidden/>
    <w:unhideWhenUsed/>
    <w:rsid w:val="000428F2"/>
  </w:style>
  <w:style w:type="table" w:customStyle="1" w:styleId="14">
    <w:name w:val="Сітка таблиці1"/>
    <w:basedOn w:val="a1"/>
    <w:next w:val="af3"/>
    <w:uiPriority w:val="59"/>
    <w:rsid w:val="000428F2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2">
    <w:name w:val="annotation reference"/>
    <w:semiHidden/>
    <w:unhideWhenUsed/>
    <w:rsid w:val="000428F2"/>
    <w:rPr>
      <w:sz w:val="16"/>
      <w:szCs w:val="16"/>
    </w:rPr>
  </w:style>
  <w:style w:type="paragraph" w:customStyle="1" w:styleId="Char1CharCharCharChar">
    <w:name w:val="Пустая строка Char Знак Знак1 Char Знак Знак Знак Char Знак Знак Char Знак Знак Знак Знак Char"/>
    <w:basedOn w:val="a"/>
    <w:rsid w:val="000428F2"/>
    <w:rPr>
      <w:rFonts w:ascii="Verdana" w:hAnsi="Verdana"/>
      <w:lang w:val="en-US"/>
    </w:rPr>
  </w:style>
  <w:style w:type="paragraph" w:customStyle="1" w:styleId="BodyText-LeftandRightIndent">
    <w:name w:val="Body Text - Left and Right Indent"/>
    <w:basedOn w:val="aff5"/>
    <w:uiPriority w:val="98"/>
    <w:qFormat/>
    <w:rsid w:val="004E388F"/>
    <w:pPr>
      <w:spacing w:line="276" w:lineRule="auto"/>
      <w:ind w:left="720" w:right="720"/>
    </w:pPr>
    <w:rPr>
      <w:rFonts w:ascii="Garamond" w:hAnsi="Garamond"/>
      <w:lang w:val="en-US"/>
    </w:rPr>
  </w:style>
  <w:style w:type="character" w:styleId="affff3">
    <w:name w:val="Emphasis"/>
    <w:basedOn w:val="a0"/>
    <w:uiPriority w:val="20"/>
    <w:qFormat/>
    <w:rsid w:val="004E388F"/>
    <w:rPr>
      <w:i/>
      <w:iCs/>
    </w:rPr>
  </w:style>
  <w:style w:type="character" w:customStyle="1" w:styleId="Citation">
    <w:name w:val="Citation"/>
    <w:basedOn w:val="affff3"/>
    <w:uiPriority w:val="1"/>
    <w:qFormat/>
    <w:rsid w:val="004E388F"/>
    <w:rPr>
      <w:i/>
      <w:iCs/>
      <w:noProof/>
    </w:rPr>
  </w:style>
  <w:style w:type="paragraph" w:customStyle="1" w:styleId="FooterOddLandscape">
    <w:name w:val="FooterOddLandscape"/>
    <w:basedOn w:val="a9"/>
    <w:uiPriority w:val="99"/>
    <w:unhideWhenUsed/>
    <w:qFormat/>
    <w:rsid w:val="004E388F"/>
    <w:pPr>
      <w:pBdr>
        <w:top w:val="single" w:sz="4" w:space="1" w:color="auto"/>
      </w:pBdr>
      <w:tabs>
        <w:tab w:val="clear" w:pos="4819"/>
        <w:tab w:val="clear" w:pos="9639"/>
      </w:tabs>
      <w:spacing w:before="120" w:after="100" w:afterAutospacing="1"/>
      <w:ind w:left="-360" w:right="-360"/>
      <w:contextualSpacing/>
    </w:pPr>
    <w:rPr>
      <w:rFonts w:ascii="Arial Narrow" w:hAnsi="Arial Narrow"/>
      <w:i/>
      <w:sz w:val="18"/>
      <w:szCs w:val="18"/>
      <w:lang w:val="en-US"/>
    </w:rPr>
  </w:style>
  <w:style w:type="paragraph" w:customStyle="1" w:styleId="FooterEvenLandscape">
    <w:name w:val="FooterEvenLandscape"/>
    <w:basedOn w:val="FooterOddLandscape"/>
    <w:uiPriority w:val="99"/>
    <w:unhideWhenUsed/>
    <w:qFormat/>
    <w:rsid w:val="004E388F"/>
    <w:pPr>
      <w:tabs>
        <w:tab w:val="right" w:pos="13320"/>
      </w:tabs>
      <w:spacing w:after="720" w:afterAutospacing="0"/>
    </w:pPr>
  </w:style>
  <w:style w:type="paragraph" w:customStyle="1" w:styleId="FooterFirstLandscape">
    <w:name w:val="FooterFirstLandscape"/>
    <w:basedOn w:val="FooterOddLandscape"/>
    <w:uiPriority w:val="99"/>
    <w:unhideWhenUsed/>
    <w:qFormat/>
    <w:rsid w:val="004E388F"/>
    <w:pPr>
      <w:tabs>
        <w:tab w:val="right" w:pos="13320"/>
      </w:tabs>
    </w:pPr>
  </w:style>
  <w:style w:type="paragraph" w:customStyle="1" w:styleId="HeaderOddLandscape">
    <w:name w:val="HeaderOddLandscape"/>
    <w:basedOn w:val="a7"/>
    <w:uiPriority w:val="99"/>
    <w:unhideWhenUsed/>
    <w:qFormat/>
    <w:rsid w:val="004E388F"/>
    <w:pPr>
      <w:pBdr>
        <w:bottom w:val="single" w:sz="4" w:space="1" w:color="auto"/>
      </w:pBdr>
      <w:tabs>
        <w:tab w:val="clear" w:pos="4819"/>
        <w:tab w:val="clear" w:pos="9639"/>
        <w:tab w:val="right" w:pos="13320"/>
      </w:tabs>
      <w:spacing w:before="720" w:after="120"/>
      <w:ind w:left="-360" w:right="-360"/>
    </w:pPr>
    <w:rPr>
      <w:rFonts w:ascii="Arial Narrow" w:hAnsi="Arial Narrow"/>
      <w:i/>
      <w:sz w:val="18"/>
      <w:szCs w:val="18"/>
      <w:lang w:val="en-US"/>
    </w:rPr>
  </w:style>
  <w:style w:type="paragraph" w:customStyle="1" w:styleId="HeaderEvenLandscape">
    <w:name w:val="HeaderEvenLandscape"/>
    <w:basedOn w:val="HeaderOddLandscape"/>
    <w:uiPriority w:val="99"/>
    <w:unhideWhenUsed/>
    <w:qFormat/>
    <w:rsid w:val="004E388F"/>
    <w:pPr>
      <w:spacing w:before="0"/>
    </w:pPr>
  </w:style>
  <w:style w:type="paragraph" w:customStyle="1" w:styleId="HeaderFirstLandscape">
    <w:name w:val="HeaderFirstLandscape"/>
    <w:basedOn w:val="HeaderOddLandscape"/>
    <w:uiPriority w:val="99"/>
    <w:unhideWhenUsed/>
    <w:qFormat/>
    <w:rsid w:val="004E388F"/>
  </w:style>
  <w:style w:type="paragraph" w:customStyle="1" w:styleId="TableBody">
    <w:name w:val="TableBody"/>
    <w:basedOn w:val="a"/>
    <w:link w:val="TableBody0"/>
    <w:rsid w:val="004E388F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customStyle="1" w:styleId="TableBody0">
    <w:name w:val="TableBody Знак"/>
    <w:basedOn w:val="a0"/>
    <w:link w:val="TableBody"/>
    <w:rsid w:val="004E388F"/>
    <w:rPr>
      <w:rFonts w:ascii="Times New Roman" w:eastAsia="Times New Roman" w:hAnsi="Times New Roman"/>
      <w:sz w:val="24"/>
      <w:lang w:val="ru-RU" w:eastAsia="ru-RU"/>
    </w:rPr>
  </w:style>
  <w:style w:type="paragraph" w:customStyle="1" w:styleId="TableColA">
    <w:name w:val="TableColA"/>
    <w:basedOn w:val="a"/>
    <w:link w:val="TableColA0"/>
    <w:rsid w:val="004E388F"/>
    <w:pPr>
      <w:spacing w:after="0" w:line="240" w:lineRule="auto"/>
    </w:pPr>
    <w:rPr>
      <w:rFonts w:ascii="Times New Roman" w:eastAsia="Times New Roman" w:hAnsi="Times New Roman" w:cs="Times New Roman"/>
      <w:b/>
      <w:sz w:val="24"/>
      <w:szCs w:val="20"/>
      <w:lang w:val="ru-RU" w:eastAsia="ru-RU"/>
    </w:rPr>
  </w:style>
  <w:style w:type="character" w:customStyle="1" w:styleId="TableColA0">
    <w:name w:val="TableColA Знак"/>
    <w:basedOn w:val="a0"/>
    <w:link w:val="TableColA"/>
    <w:rsid w:val="004E388F"/>
    <w:rPr>
      <w:rFonts w:ascii="Times New Roman" w:eastAsia="Times New Roman" w:hAnsi="Times New Roman"/>
      <w:b/>
      <w:sz w:val="24"/>
      <w:lang w:val="ru-RU" w:eastAsia="ru-RU"/>
    </w:rPr>
  </w:style>
  <w:style w:type="paragraph" w:customStyle="1" w:styleId="TableHead">
    <w:name w:val="TableHead"/>
    <w:basedOn w:val="a"/>
    <w:link w:val="TableHead0"/>
    <w:rsid w:val="004E388F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val="ru-RU" w:eastAsia="ru-RU"/>
    </w:rPr>
  </w:style>
  <w:style w:type="character" w:customStyle="1" w:styleId="TableHead0">
    <w:name w:val="TableHead Знак"/>
    <w:basedOn w:val="a0"/>
    <w:link w:val="TableHead"/>
    <w:rsid w:val="004E388F"/>
    <w:rPr>
      <w:rFonts w:ascii="Times New Roman" w:eastAsia="Times New Roman" w:hAnsi="Times New Roman"/>
      <w:b/>
      <w:sz w:val="24"/>
      <w:lang w:val="ru-RU" w:eastAsia="ru-RU"/>
    </w:rPr>
  </w:style>
  <w:style w:type="paragraph" w:customStyle="1" w:styleId="2">
    <w:name w:val="Абзац2"/>
    <w:basedOn w:val="a"/>
    <w:uiPriority w:val="99"/>
    <w:qFormat/>
    <w:rsid w:val="004E388F"/>
    <w:pPr>
      <w:numPr>
        <w:numId w:val="32"/>
      </w:numPr>
      <w:spacing w:after="80" w:line="276" w:lineRule="auto"/>
      <w:contextualSpacing/>
    </w:pPr>
    <w:rPr>
      <w:rFonts w:ascii="Arial" w:eastAsia="Calibri" w:hAnsi="Arial" w:cs="Times New Roman"/>
      <w:sz w:val="24"/>
      <w:szCs w:val="24"/>
    </w:rPr>
  </w:style>
  <w:style w:type="character" w:customStyle="1" w:styleId="af8">
    <w:name w:val="Базовий текст Знак"/>
    <w:basedOn w:val="a0"/>
    <w:link w:val="af7"/>
    <w:rsid w:val="004E388F"/>
    <w:rPr>
      <w:rFonts w:asciiTheme="minorHAnsi" w:eastAsia="Times New Roman" w:hAnsiTheme="minorHAnsi"/>
      <w:sz w:val="24"/>
      <w:lang w:val="ru-RU" w:eastAsia="ru-RU"/>
    </w:rPr>
  </w:style>
  <w:style w:type="character" w:customStyle="1" w:styleId="afb">
    <w:name w:val="Базовий текст без відступу Знак"/>
    <w:basedOn w:val="af8"/>
    <w:link w:val="afa"/>
    <w:rsid w:val="004E388F"/>
    <w:rPr>
      <w:rFonts w:asciiTheme="minorHAnsi" w:eastAsia="Times New Roman" w:hAnsiTheme="minorHAnsi"/>
      <w:sz w:val="24"/>
      <w:lang w:val="ru-RU" w:eastAsia="ru-RU"/>
    </w:rPr>
  </w:style>
  <w:style w:type="character" w:customStyle="1" w:styleId="afd">
    <w:name w:val="Базовий текст абзац Знак"/>
    <w:basedOn w:val="afb"/>
    <w:link w:val="afc"/>
    <w:rsid w:val="004E388F"/>
    <w:rPr>
      <w:rFonts w:asciiTheme="minorHAnsi" w:eastAsia="Times New Roman" w:hAnsiTheme="minorHAnsi"/>
      <w:sz w:val="24"/>
      <w:lang w:val="ru-RU" w:eastAsia="ru-RU"/>
    </w:rPr>
  </w:style>
  <w:style w:type="paragraph" w:customStyle="1" w:styleId="15">
    <w:name w:val="Заголовок 1 без нумерации"/>
    <w:basedOn w:val="1"/>
    <w:next w:val="a"/>
    <w:qFormat/>
    <w:rsid w:val="004E388F"/>
    <w:pPr>
      <w:numPr>
        <w:numId w:val="0"/>
      </w:numPr>
      <w:ind w:left="340"/>
    </w:pPr>
  </w:style>
  <w:style w:type="paragraph" w:customStyle="1" w:styleId="29">
    <w:name w:val="Заголовок 2 без нумерации"/>
    <w:basedOn w:val="20"/>
    <w:qFormat/>
    <w:rsid w:val="004E388F"/>
    <w:pPr>
      <w:numPr>
        <w:ilvl w:val="0"/>
        <w:numId w:val="0"/>
      </w:numPr>
      <w:ind w:left="510"/>
    </w:pPr>
  </w:style>
  <w:style w:type="paragraph" w:customStyle="1" w:styleId="affff4">
    <w:name w:val="Короткий текст"/>
    <w:basedOn w:val="aff5"/>
    <w:qFormat/>
    <w:rsid w:val="004E388F"/>
    <w:pPr>
      <w:ind w:right="5670"/>
    </w:pPr>
    <w:rPr>
      <w:rFonts w:cstheme="minorHAnsi"/>
      <w:sz w:val="20"/>
    </w:rPr>
  </w:style>
  <w:style w:type="paragraph" w:customStyle="1" w:styleId="affff5">
    <w:name w:val="Основний текст зправа"/>
    <w:basedOn w:val="aff5"/>
    <w:qFormat/>
    <w:rsid w:val="004E388F"/>
    <w:pPr>
      <w:jc w:val="right"/>
    </w:pPr>
    <w:rPr>
      <w:rFonts w:cstheme="minorHAnsi"/>
    </w:rPr>
  </w:style>
  <w:style w:type="paragraph" w:customStyle="1" w:styleId="affff6">
    <w:name w:val="Основний текст посередині"/>
    <w:basedOn w:val="aff5"/>
    <w:qFormat/>
    <w:rsid w:val="004E388F"/>
    <w:pPr>
      <w:spacing w:line="276" w:lineRule="auto"/>
      <w:jc w:val="center"/>
    </w:pPr>
    <w:rPr>
      <w:rFonts w:cstheme="minorHAnsi"/>
    </w:rPr>
  </w:style>
  <w:style w:type="character" w:styleId="affff7">
    <w:name w:val="FollowedHyperlink"/>
    <w:basedOn w:val="a0"/>
    <w:uiPriority w:val="99"/>
    <w:semiHidden/>
    <w:unhideWhenUsed/>
    <w:rsid w:val="004E388F"/>
    <w:rPr>
      <w:color w:val="954F72" w:themeColor="followedHyperlink"/>
      <w:u w:val="single"/>
    </w:rPr>
  </w:style>
  <w:style w:type="paragraph" w:customStyle="1" w:styleId="affff8">
    <w:name w:val="Рисунок"/>
    <w:basedOn w:val="af6"/>
    <w:qFormat/>
    <w:rsid w:val="004E388F"/>
    <w:pPr>
      <w:jc w:val="center"/>
    </w:pPr>
    <w:rPr>
      <w:rFonts w:eastAsia="Calibri" w:cs="Times New Roman"/>
      <w:bCs/>
      <w:i w:val="0"/>
      <w:iCs w:val="0"/>
      <w:color w:val="auto"/>
      <w:sz w:val="24"/>
      <w:szCs w:val="22"/>
    </w:rPr>
  </w:style>
  <w:style w:type="paragraph" w:customStyle="1" w:styleId="0">
    <w:name w:val="Рисунок0"/>
    <w:basedOn w:val="a"/>
    <w:next w:val="a"/>
    <w:link w:val="00"/>
    <w:autoRedefine/>
    <w:rsid w:val="004E388F"/>
    <w:pPr>
      <w:spacing w:before="120" w:after="120" w:line="240" w:lineRule="auto"/>
      <w:ind w:firstLine="1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00">
    <w:name w:val="Рисунок0 Знак"/>
    <w:link w:val="0"/>
    <w:rsid w:val="004E388F"/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7.png"/><Relationship Id="rId42" Type="http://schemas.openxmlformats.org/officeDocument/2006/relationships/image" Target="media/image19.png"/><Relationship Id="rId47" Type="http://schemas.openxmlformats.org/officeDocument/2006/relationships/oleObject" Target="embeddings/oleObject11.bin"/><Relationship Id="rId63" Type="http://schemas.openxmlformats.org/officeDocument/2006/relationships/oleObject" Target="embeddings/oleObject15.bin"/><Relationship Id="rId68" Type="http://schemas.openxmlformats.org/officeDocument/2006/relationships/oleObject" Target="embeddings/oleObject19.bin"/><Relationship Id="rId84" Type="http://schemas.microsoft.com/office/2011/relationships/people" Target="people.xml"/><Relationship Id="rId16" Type="http://schemas.openxmlformats.org/officeDocument/2006/relationships/image" Target="media/image3.png"/><Relationship Id="rId11" Type="http://schemas.openxmlformats.org/officeDocument/2006/relationships/comments" Target="comments.xml"/><Relationship Id="rId32" Type="http://schemas.openxmlformats.org/officeDocument/2006/relationships/oleObject" Target="embeddings/oleObject4.bin"/><Relationship Id="rId37" Type="http://schemas.openxmlformats.org/officeDocument/2006/relationships/oleObject" Target="embeddings/oleObject5.bin"/><Relationship Id="rId53" Type="http://schemas.microsoft.com/office/2007/relationships/hdphoto" Target="media/hdphoto5.wdp"/><Relationship Id="rId58" Type="http://schemas.openxmlformats.org/officeDocument/2006/relationships/oleObject" Target="embeddings/oleObject12.bin"/><Relationship Id="rId74" Type="http://schemas.openxmlformats.org/officeDocument/2006/relationships/oleObject" Target="embeddings/oleObject23.bin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19" Type="http://schemas.microsoft.com/office/2007/relationships/hdphoto" Target="media/hdphoto1.wdp"/><Relationship Id="rId14" Type="http://schemas.microsoft.com/office/2018/08/relationships/commentsExtensible" Target="commentsExtensible.xml"/><Relationship Id="rId22" Type="http://schemas.openxmlformats.org/officeDocument/2006/relationships/image" Target="media/image8.png"/><Relationship Id="rId27" Type="http://schemas.openxmlformats.org/officeDocument/2006/relationships/oleObject" Target="embeddings/oleObject1.bin"/><Relationship Id="rId30" Type="http://schemas.openxmlformats.org/officeDocument/2006/relationships/image" Target="media/image13.png"/><Relationship Id="rId35" Type="http://schemas.openxmlformats.org/officeDocument/2006/relationships/image" Target="media/image15.jpg"/><Relationship Id="rId43" Type="http://schemas.microsoft.com/office/2007/relationships/hdphoto" Target="media/hdphoto4.wdp"/><Relationship Id="rId48" Type="http://schemas.openxmlformats.org/officeDocument/2006/relationships/image" Target="media/image20.jpg"/><Relationship Id="rId56" Type="http://schemas.openxmlformats.org/officeDocument/2006/relationships/image" Target="media/image26.png"/><Relationship Id="rId64" Type="http://schemas.openxmlformats.org/officeDocument/2006/relationships/image" Target="media/image29.png"/><Relationship Id="rId69" Type="http://schemas.openxmlformats.org/officeDocument/2006/relationships/oleObject" Target="embeddings/oleObject20.bin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23.png"/><Relationship Id="rId72" Type="http://schemas.openxmlformats.org/officeDocument/2006/relationships/oleObject" Target="embeddings/oleObject21.bin"/><Relationship Id="rId80" Type="http://schemas.openxmlformats.org/officeDocument/2006/relationships/footer" Target="footer2.xml"/><Relationship Id="rId85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12" Type="http://schemas.microsoft.com/office/2011/relationships/commentsExtended" Target="commentsExtended.xml"/><Relationship Id="rId17" Type="http://schemas.openxmlformats.org/officeDocument/2006/relationships/image" Target="media/image4.png"/><Relationship Id="rId25" Type="http://schemas.microsoft.com/office/2007/relationships/hdphoto" Target="media/hdphoto2.wdp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oleObject" Target="embeddings/oleObject10.bin"/><Relationship Id="rId59" Type="http://schemas.openxmlformats.org/officeDocument/2006/relationships/image" Target="media/image27.png"/><Relationship Id="rId67" Type="http://schemas.openxmlformats.org/officeDocument/2006/relationships/oleObject" Target="embeddings/oleObject18.bin"/><Relationship Id="rId20" Type="http://schemas.openxmlformats.org/officeDocument/2006/relationships/image" Target="media/image6.png"/><Relationship Id="rId41" Type="http://schemas.openxmlformats.org/officeDocument/2006/relationships/oleObject" Target="embeddings/oleObject7.bin"/><Relationship Id="rId54" Type="http://schemas.openxmlformats.org/officeDocument/2006/relationships/image" Target="media/image25.png"/><Relationship Id="rId62" Type="http://schemas.openxmlformats.org/officeDocument/2006/relationships/image" Target="media/image28.png"/><Relationship Id="rId70" Type="http://schemas.openxmlformats.org/officeDocument/2006/relationships/image" Target="media/image30.png"/><Relationship Id="rId75" Type="http://schemas.openxmlformats.org/officeDocument/2006/relationships/oleObject" Target="embeddings/oleObject24.bin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1.jpg"/><Relationship Id="rId57" Type="http://schemas.microsoft.com/office/2007/relationships/hdphoto" Target="media/hdphoto7.wdp"/><Relationship Id="rId10" Type="http://schemas.openxmlformats.org/officeDocument/2006/relationships/image" Target="media/image1.png"/><Relationship Id="rId31" Type="http://schemas.openxmlformats.org/officeDocument/2006/relationships/oleObject" Target="embeddings/oleObject3.bin"/><Relationship Id="rId44" Type="http://schemas.openxmlformats.org/officeDocument/2006/relationships/oleObject" Target="embeddings/oleObject8.bin"/><Relationship Id="rId52" Type="http://schemas.openxmlformats.org/officeDocument/2006/relationships/image" Target="media/image24.png"/><Relationship Id="rId60" Type="http://schemas.openxmlformats.org/officeDocument/2006/relationships/oleObject" Target="embeddings/oleObject13.bin"/><Relationship Id="rId65" Type="http://schemas.openxmlformats.org/officeDocument/2006/relationships/oleObject" Target="embeddings/oleObject16.bin"/><Relationship Id="rId73" Type="http://schemas.openxmlformats.org/officeDocument/2006/relationships/oleObject" Target="embeddings/oleObject22.bin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86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microsoft.com/office/2016/09/relationships/commentsIds" Target="commentsIds.xml"/><Relationship Id="rId18" Type="http://schemas.openxmlformats.org/officeDocument/2006/relationships/image" Target="media/image5.png"/><Relationship Id="rId39" Type="http://schemas.openxmlformats.org/officeDocument/2006/relationships/oleObject" Target="embeddings/oleObject6.bin"/><Relationship Id="rId34" Type="http://schemas.microsoft.com/office/2007/relationships/hdphoto" Target="media/hdphoto3.wdp"/><Relationship Id="rId50" Type="http://schemas.openxmlformats.org/officeDocument/2006/relationships/image" Target="media/image22.jpg"/><Relationship Id="rId55" Type="http://schemas.microsoft.com/office/2007/relationships/hdphoto" Target="media/hdphoto6.wdp"/><Relationship Id="rId76" Type="http://schemas.openxmlformats.org/officeDocument/2006/relationships/image" Target="media/image31.png"/><Relationship Id="rId7" Type="http://schemas.openxmlformats.org/officeDocument/2006/relationships/webSettings" Target="webSettings.xml"/><Relationship Id="rId71" Type="http://schemas.microsoft.com/office/2007/relationships/hdphoto" Target="media/hdphoto8.wdp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2.bin"/><Relationship Id="rId24" Type="http://schemas.openxmlformats.org/officeDocument/2006/relationships/image" Target="media/image10.png"/><Relationship Id="rId40" Type="http://schemas.openxmlformats.org/officeDocument/2006/relationships/image" Target="media/image18.jpg"/><Relationship Id="rId45" Type="http://schemas.openxmlformats.org/officeDocument/2006/relationships/oleObject" Target="embeddings/oleObject9.bin"/><Relationship Id="rId66" Type="http://schemas.openxmlformats.org/officeDocument/2006/relationships/oleObject" Target="embeddings/oleObject17.bin"/><Relationship Id="rId61" Type="http://schemas.openxmlformats.org/officeDocument/2006/relationships/oleObject" Target="embeddings/oleObject14.bin"/><Relationship Id="rId8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7"/>
        <w:category>
          <w:name w:val="Загальні"/>
          <w:gallery w:val="placeholder"/>
        </w:category>
        <w:types>
          <w:type w:val="bbPlcHdr"/>
        </w:types>
        <w:behaviors>
          <w:behavior w:val="content"/>
        </w:behaviors>
        <w:guid w:val="{AFF5F07C-7979-4FDC-93B6-667B393CE2B2}"/>
      </w:docPartPr>
      <w:docPartBody>
        <w:p w:rsidR="00B71077" w:rsidRDefault="00D559A5">
          <w:r w:rsidRPr="00EB6B64">
            <w:rPr>
              <w:rStyle w:val="a3"/>
            </w:rPr>
            <w:t>Клацніть або торкніться тут, щоб ввести дату.</w:t>
          </w:r>
        </w:p>
      </w:docPartBody>
    </w:docPart>
    <w:docPart>
      <w:docPartPr>
        <w:name w:val="4F2D33A54ACB4BE2BA412972025D0B32"/>
        <w:category>
          <w:name w:val="Загальні"/>
          <w:gallery w:val="placeholder"/>
        </w:category>
        <w:types>
          <w:type w:val="bbPlcHdr"/>
        </w:types>
        <w:behaviors>
          <w:behavior w:val="content"/>
        </w:behaviors>
        <w:guid w:val="{AADDA14F-6DEB-4837-AB6D-A98A77298022}"/>
      </w:docPartPr>
      <w:docPartBody>
        <w:p w:rsidR="00804526" w:rsidRDefault="00816E99" w:rsidP="00816E99">
          <w:pPr>
            <w:pStyle w:val="4F2D33A54ACB4BE2BA412972025D0B32"/>
          </w:pPr>
          <w:r w:rsidRPr="0059391F">
            <w:rPr>
              <w:rStyle w:val="a3"/>
            </w:rPr>
            <w:t>[Назва]</w:t>
          </w:r>
        </w:p>
      </w:docPartBody>
    </w:docPart>
    <w:docPart>
      <w:docPartPr>
        <w:name w:val="19ED80A19B6644F48532BAF27C2E2510"/>
        <w:category>
          <w:name w:val="Загальні"/>
          <w:gallery w:val="placeholder"/>
        </w:category>
        <w:types>
          <w:type w:val="bbPlcHdr"/>
        </w:types>
        <w:behaviors>
          <w:behavior w:val="content"/>
        </w:behaviors>
        <w:guid w:val="{505AD307-23AD-4A24-950F-3210B7E96A1E}"/>
      </w:docPartPr>
      <w:docPartBody>
        <w:p w:rsidR="00164C59" w:rsidRDefault="0035742A">
          <w:r w:rsidRPr="00785EF9">
            <w:rPr>
              <w:rStyle w:val="a3"/>
            </w:rPr>
            <w:t>Введіть назву відділу</w:t>
          </w:r>
        </w:p>
      </w:docPartBody>
    </w:docPart>
    <w:docPart>
      <w:docPartPr>
        <w:name w:val="0EDD18D9766B43F6AF1AD3EA49BF4E51"/>
        <w:category>
          <w:name w:val="Загальні"/>
          <w:gallery w:val="placeholder"/>
        </w:category>
        <w:types>
          <w:type w:val="bbPlcHdr"/>
        </w:types>
        <w:behaviors>
          <w:behavior w:val="content"/>
        </w:behaviors>
        <w:guid w:val="{97ED739A-D594-4B6A-8B62-131D5D168227}"/>
      </w:docPartPr>
      <w:docPartBody>
        <w:p w:rsidR="00164C59" w:rsidRDefault="0035742A">
          <w:r w:rsidRPr="00785EF9">
            <w:rPr>
              <w:rStyle w:val="a3"/>
            </w:rPr>
            <w:t>[Назва]</w:t>
          </w:r>
        </w:p>
      </w:docPartBody>
    </w:docPart>
    <w:docPart>
      <w:docPartPr>
        <w:name w:val="384CCDEA29EC45089B2F5E828DBD00D0"/>
        <w:category>
          <w:name w:val="Загальні"/>
          <w:gallery w:val="placeholder"/>
        </w:category>
        <w:types>
          <w:type w:val="bbPlcHdr"/>
        </w:types>
        <w:behaviors>
          <w:behavior w:val="content"/>
        </w:behaviors>
        <w:guid w:val="{4DC63810-3B8E-4EF1-B1C5-E8A96A68B278}"/>
      </w:docPartPr>
      <w:docPartBody>
        <w:p w:rsidR="00C10A1E" w:rsidRDefault="00816E99" w:rsidP="00816E99">
          <w:pPr>
            <w:pStyle w:val="384CCDEA29EC45089B2F5E828DBD00D0"/>
          </w:pPr>
          <w:r w:rsidRPr="0059391F">
            <w:rPr>
              <w:rStyle w:val="a3"/>
            </w:rPr>
            <w:t>[Назва]</w:t>
          </w:r>
        </w:p>
      </w:docPartBody>
    </w:docPart>
    <w:docPart>
      <w:docPartPr>
        <w:name w:val="A3C8FF1A283D42A8B187AE4E327E65AF"/>
        <w:category>
          <w:name w:val="Загальні"/>
          <w:gallery w:val="placeholder"/>
        </w:category>
        <w:types>
          <w:type w:val="bbPlcHdr"/>
        </w:types>
        <w:behaviors>
          <w:behavior w:val="content"/>
        </w:behaviors>
        <w:guid w:val="{C7C8F190-7E5E-4489-8E31-C824F8507C3A}"/>
      </w:docPartPr>
      <w:docPartBody>
        <w:p w:rsidR="00C10A1E" w:rsidRDefault="00816E99" w:rsidP="00816E99">
          <w:pPr>
            <w:pStyle w:val="A3C8FF1A283D42A8B187AE4E327E65AF"/>
          </w:pPr>
          <w:r w:rsidRPr="00785EF9">
            <w:rPr>
              <w:rStyle w:val="a3"/>
            </w:rPr>
            <w:t>Введіть назву відділу</w:t>
          </w:r>
        </w:p>
      </w:docPartBody>
    </w:docPart>
    <w:docPart>
      <w:docPartPr>
        <w:name w:val="9B3144D35A6749E590E91391259DC289"/>
        <w:category>
          <w:name w:val="Загальні"/>
          <w:gallery w:val="placeholder"/>
        </w:category>
        <w:types>
          <w:type w:val="bbPlcHdr"/>
        </w:types>
        <w:behaviors>
          <w:behavior w:val="content"/>
        </w:behaviors>
        <w:guid w:val="{34427A25-7EB0-4F24-95BC-FDE6098773B7}"/>
      </w:docPartPr>
      <w:docPartBody>
        <w:p w:rsidR="006523E9" w:rsidRDefault="006523E9" w:rsidP="006523E9">
          <w:pPr>
            <w:pStyle w:val="9B3144D35A6749E590E91391259DC289"/>
          </w:pPr>
          <w:r w:rsidRPr="00785EF9">
            <w:rPr>
              <w:rStyle w:val="a3"/>
            </w:rPr>
            <w:t>Введіть назву відділу</w:t>
          </w:r>
        </w:p>
      </w:docPartBody>
    </w:docPart>
    <w:docPart>
      <w:docPartPr>
        <w:name w:val="891900148BC24B199897623A1716C1BB"/>
        <w:category>
          <w:name w:val="Загальні"/>
          <w:gallery w:val="placeholder"/>
        </w:category>
        <w:types>
          <w:type w:val="bbPlcHdr"/>
        </w:types>
        <w:behaviors>
          <w:behavior w:val="content"/>
        </w:behaviors>
        <w:guid w:val="{29AFFAD9-3E92-46E4-B879-1F47AED40166}"/>
      </w:docPartPr>
      <w:docPartBody>
        <w:p w:rsidR="00766C1F" w:rsidRDefault="006523E9" w:rsidP="006523E9">
          <w:pPr>
            <w:pStyle w:val="891900148BC24B199897623A1716C1BB"/>
          </w:pPr>
          <w:r w:rsidRPr="0059391F">
            <w:rPr>
              <w:rStyle w:val="a3"/>
            </w:rPr>
            <w:t>[Назва]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ource Serif Pro">
    <w:panose1 w:val="02040603050405020204"/>
    <w:charset w:val="CC"/>
    <w:family w:val="roman"/>
    <w:pitch w:val="variable"/>
    <w:sig w:usb0="20000287" w:usb1="02000003" w:usb2="00000000" w:usb3="00000000" w:csb0="0000019F" w:csb1="00000000"/>
  </w:font>
  <w:font w:name="Font Awesome 5 Free Solid">
    <w:altName w:val="Calibri"/>
    <w:panose1 w:val="02000503000000000000"/>
    <w:charset w:val="00"/>
    <w:family w:val="auto"/>
    <w:pitch w:val="variable"/>
    <w:sig w:usb0="00000003" w:usb1="00000000" w:usb2="00000000" w:usb3="00000000" w:csb0="00000001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9A5"/>
    <w:rsid w:val="00016653"/>
    <w:rsid w:val="00085381"/>
    <w:rsid w:val="00086903"/>
    <w:rsid w:val="000A31B2"/>
    <w:rsid w:val="000E1FBB"/>
    <w:rsid w:val="000F0209"/>
    <w:rsid w:val="00164C59"/>
    <w:rsid w:val="001F7423"/>
    <w:rsid w:val="00241D9C"/>
    <w:rsid w:val="00246B3B"/>
    <w:rsid w:val="0035742A"/>
    <w:rsid w:val="0042775B"/>
    <w:rsid w:val="005D17EF"/>
    <w:rsid w:val="006373B3"/>
    <w:rsid w:val="006523E9"/>
    <w:rsid w:val="006F0A2E"/>
    <w:rsid w:val="00735D3E"/>
    <w:rsid w:val="00766C1F"/>
    <w:rsid w:val="00804526"/>
    <w:rsid w:val="00816E99"/>
    <w:rsid w:val="0089133C"/>
    <w:rsid w:val="009474B3"/>
    <w:rsid w:val="00A37FF8"/>
    <w:rsid w:val="00A92C0E"/>
    <w:rsid w:val="00B71077"/>
    <w:rsid w:val="00B94275"/>
    <w:rsid w:val="00BF0DAF"/>
    <w:rsid w:val="00C10A1E"/>
    <w:rsid w:val="00CB1572"/>
    <w:rsid w:val="00D559A5"/>
    <w:rsid w:val="00DD5A7C"/>
    <w:rsid w:val="00E0579E"/>
    <w:rsid w:val="00E97F79"/>
    <w:rsid w:val="00EA1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F0209"/>
    <w:rPr>
      <w:color w:val="808080"/>
    </w:rPr>
  </w:style>
  <w:style w:type="paragraph" w:customStyle="1" w:styleId="8DCF9520048E4C31ABC4770E4ED09A06">
    <w:name w:val="8DCF9520048E4C31ABC4770E4ED09A06"/>
    <w:rsid w:val="00816E99"/>
  </w:style>
  <w:style w:type="paragraph" w:customStyle="1" w:styleId="384CCDEA29EC45089B2F5E828DBD00D0">
    <w:name w:val="384CCDEA29EC45089B2F5E828DBD00D0"/>
    <w:rsid w:val="00816E99"/>
  </w:style>
  <w:style w:type="paragraph" w:customStyle="1" w:styleId="A3C8FF1A283D42A8B187AE4E327E65AF">
    <w:name w:val="A3C8FF1A283D42A8B187AE4E327E65AF"/>
    <w:rsid w:val="00816E99"/>
  </w:style>
  <w:style w:type="paragraph" w:customStyle="1" w:styleId="4F2D33A54ACB4BE2BA412972025D0B32">
    <w:name w:val="4F2D33A54ACB4BE2BA412972025D0B32"/>
    <w:rsid w:val="00816E99"/>
    <w:pPr>
      <w:spacing w:after="0" w:line="240" w:lineRule="auto"/>
      <w:ind w:left="2835" w:right="2835"/>
      <w:contextualSpacing/>
      <w:jc w:val="center"/>
    </w:pPr>
    <w:rPr>
      <w:rFonts w:asciiTheme="majorHAnsi" w:eastAsia="Times New Roman" w:hAnsiTheme="majorHAnsi" w:cs="Tahoma"/>
      <w:b/>
      <w:bCs/>
      <w:sz w:val="28"/>
      <w:szCs w:val="24"/>
      <w:lang w:eastAsia="ru-RU"/>
    </w:rPr>
  </w:style>
  <w:style w:type="paragraph" w:customStyle="1" w:styleId="9B3144D35A6749E590E91391259DC289">
    <w:name w:val="9B3144D35A6749E590E91391259DC289"/>
    <w:rsid w:val="006523E9"/>
    <w:rPr>
      <w:lang w:val="ru-RU" w:eastAsia="ru-RU"/>
    </w:rPr>
  </w:style>
  <w:style w:type="paragraph" w:customStyle="1" w:styleId="180954055A8440618C20B5467A631FB8">
    <w:name w:val="180954055A8440618C20B5467A631FB8"/>
    <w:rsid w:val="006523E9"/>
    <w:rPr>
      <w:lang w:val="ru-RU" w:eastAsia="ru-RU"/>
    </w:rPr>
  </w:style>
  <w:style w:type="paragraph" w:customStyle="1" w:styleId="891900148BC24B199897623A1716C1BB">
    <w:name w:val="891900148BC24B199897623A1716C1BB"/>
    <w:rsid w:val="006523E9"/>
    <w:rPr>
      <w:lang w:val="ru-RU" w:eastAsia="ru-RU"/>
    </w:rPr>
  </w:style>
  <w:style w:type="paragraph" w:customStyle="1" w:styleId="3E87A5CCE42E44DEA87804EC499FD83D">
    <w:name w:val="3E87A5CCE42E44DEA87804EC499FD83D"/>
    <w:rsid w:val="000F02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2021-05-05T00:00:00</PublishDate>
  <Abstract/>
  <CompanyAddress/>
  <CompanyPhone/>
  <CompanyFax/>
  <CompanyEmail/>
</CoverPageProperties>
</file>

<file path=customXml/item2.xml><?xml version="1.0" encoding="utf-8"?>
<BaseNode xmlns="simpleXML">
  <CCDataNode xmlns="">Департамент IT</CCDataNode>
</BaseNode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D588DC-4FB7-40C9-9FC8-46F63A892D65}">
  <ds:schemaRefs>
    <ds:schemaRef ds:uri="simpleXML"/>
    <ds:schemaRef ds:uri=""/>
  </ds:schemaRefs>
</ds:datastoreItem>
</file>

<file path=customXml/itemProps3.xml><?xml version="1.0" encoding="utf-8"?>
<ds:datastoreItem xmlns:ds="http://schemas.openxmlformats.org/officeDocument/2006/customXml" ds:itemID="{295FA926-D4C4-494D-9B97-785D33543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4839</Words>
  <Characters>32329</Characters>
  <Application>Microsoft Office Word</Application>
  <DocSecurity>0</DocSecurity>
  <Lines>950</Lines>
  <Paragraphs>609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інструкція для користувачів по роботі із СЕД «конструктор звітів»</vt:lpstr>
      <vt:lpstr/>
    </vt:vector>
  </TitlesOfParts>
  <Manager>Кравченко Юрій</Manager>
  <Company>Prime Computer</Company>
  <LinksUpToDate>false</LinksUpToDate>
  <CharactersWithSpaces>36559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Інструкція по роботі із СЕД «Конструктор звітів»</dc:title>
  <dc:subject/>
  <dc:creator>Паліхов Антон</dc:creator>
  <cp:keywords>ВНД;інструкції;Система електронного документообігу;Система електронного документообігу, інструкції, СЕД, навчально-методичні матеріали</cp:keywords>
  <dc:description/>
  <cp:lastModifiedBy>Паліхов Антон</cp:lastModifiedBy>
  <cp:revision>4</cp:revision>
  <cp:lastPrinted>2021-05-05T13:01:00Z</cp:lastPrinted>
  <dcterms:created xsi:type="dcterms:W3CDTF">2021-05-05T13:00:00Z</dcterms:created>
  <dcterms:modified xsi:type="dcterms:W3CDTF">2021-05-05T13:01:00Z</dcterms:modified>
</cp:coreProperties>
</file>