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17A32" w:rsidTr="00617A32">
        <w:tc>
          <w:tcPr>
            <w:tcW w:w="9062" w:type="dxa"/>
            <w:gridSpan w:val="2"/>
          </w:tcPr>
          <w:p w:rsidR="00617A32" w:rsidRDefault="00617A32" w:rsidP="00617A32">
            <w:pPr>
              <w:jc w:val="center"/>
            </w:pPr>
            <w:r>
              <w:t>Karta projektu informatycznego</w:t>
            </w:r>
          </w:p>
        </w:tc>
      </w:tr>
      <w:tr w:rsidR="00617A32" w:rsidTr="00617A32">
        <w:tc>
          <w:tcPr>
            <w:tcW w:w="4531" w:type="dxa"/>
          </w:tcPr>
          <w:p w:rsidR="00617A32" w:rsidRDefault="00617A32">
            <w:r>
              <w:t>Cel projektu</w:t>
            </w:r>
          </w:p>
        </w:tc>
        <w:tc>
          <w:tcPr>
            <w:tcW w:w="4531" w:type="dxa"/>
          </w:tcPr>
          <w:p w:rsidR="00617A32" w:rsidRDefault="00617A32">
            <w:r>
              <w:t>Celem projektu jest stworzenie aplikacji mobilnej, która pomoże użytkownikom uczyć się języków obcych, w interaktywny i angażujący sposób</w:t>
            </w:r>
          </w:p>
        </w:tc>
      </w:tr>
      <w:tr w:rsidR="00617A32" w:rsidTr="00617A32">
        <w:tc>
          <w:tcPr>
            <w:tcW w:w="4531" w:type="dxa"/>
          </w:tcPr>
          <w:p w:rsidR="00617A32" w:rsidRDefault="00617A32">
            <w:r>
              <w:t>Zakres projektu</w:t>
            </w:r>
          </w:p>
        </w:tc>
        <w:tc>
          <w:tcPr>
            <w:tcW w:w="4531" w:type="dxa"/>
          </w:tcPr>
          <w:p w:rsidR="00617A32" w:rsidRDefault="00617A32" w:rsidP="00617A32">
            <w:pPr>
              <w:pStyle w:val="Akapitzlist"/>
              <w:numPr>
                <w:ilvl w:val="0"/>
                <w:numId w:val="1"/>
              </w:numPr>
            </w:pPr>
            <w:r>
              <w:t>Analiza rynku i potrzeb użytkowników</w:t>
            </w:r>
          </w:p>
          <w:p w:rsidR="00617A32" w:rsidRDefault="00617A32" w:rsidP="00617A32">
            <w:pPr>
              <w:pStyle w:val="Akapitzlist"/>
              <w:numPr>
                <w:ilvl w:val="0"/>
                <w:numId w:val="1"/>
              </w:numPr>
            </w:pPr>
            <w:r>
              <w:t>Projektowanie interfejsu użytkownika i funkcjonalności aplikacji</w:t>
            </w:r>
          </w:p>
          <w:p w:rsidR="00617A32" w:rsidRDefault="00617A32" w:rsidP="00617A32">
            <w:pPr>
              <w:pStyle w:val="Akapitzlist"/>
              <w:numPr>
                <w:ilvl w:val="0"/>
                <w:numId w:val="1"/>
              </w:numPr>
            </w:pPr>
            <w:r>
              <w:t>Programowanie aplikacji na obie platformy</w:t>
            </w:r>
          </w:p>
          <w:p w:rsidR="00617A32" w:rsidRDefault="00617A32" w:rsidP="00617A32">
            <w:pPr>
              <w:pStyle w:val="Akapitzlist"/>
              <w:numPr>
                <w:ilvl w:val="0"/>
                <w:numId w:val="1"/>
              </w:numPr>
            </w:pPr>
            <w:r>
              <w:t>Testowanie aplikacji pod kątem jakości i bezpieczeństwa</w:t>
            </w:r>
          </w:p>
          <w:p w:rsidR="00617A32" w:rsidRDefault="00617A32" w:rsidP="00617A32">
            <w:pPr>
              <w:pStyle w:val="Akapitzlist"/>
              <w:numPr>
                <w:ilvl w:val="0"/>
                <w:numId w:val="1"/>
              </w:numPr>
            </w:pPr>
            <w:r>
              <w:t>Wdrażanie aplikacji w sklepach z aplikacjami</w:t>
            </w:r>
          </w:p>
          <w:p w:rsidR="00617A32" w:rsidRDefault="00617A32" w:rsidP="00617A32">
            <w:pPr>
              <w:pStyle w:val="Akapitzlist"/>
              <w:numPr>
                <w:ilvl w:val="0"/>
                <w:numId w:val="1"/>
              </w:numPr>
            </w:pPr>
            <w:r>
              <w:t>Promocja aplikacji i zbieranie opinii</w:t>
            </w:r>
          </w:p>
        </w:tc>
      </w:tr>
      <w:tr w:rsidR="00617A32" w:rsidTr="00617A32">
        <w:tc>
          <w:tcPr>
            <w:tcW w:w="4531" w:type="dxa"/>
          </w:tcPr>
          <w:p w:rsidR="00617A32" w:rsidRDefault="00617A32">
            <w:r>
              <w:t>Budżet projektu</w:t>
            </w:r>
          </w:p>
        </w:tc>
        <w:tc>
          <w:tcPr>
            <w:tcW w:w="4531" w:type="dxa"/>
          </w:tcPr>
          <w:p w:rsidR="00617A32" w:rsidRDefault="00617A32">
            <w:r>
              <w:t>100 000 zł</w:t>
            </w:r>
          </w:p>
        </w:tc>
      </w:tr>
      <w:tr w:rsidR="00617A32" w:rsidTr="00617A32">
        <w:tc>
          <w:tcPr>
            <w:tcW w:w="4531" w:type="dxa"/>
          </w:tcPr>
          <w:p w:rsidR="00617A32" w:rsidRDefault="00617A32">
            <w:r>
              <w:t>Czas realizacji projektu</w:t>
            </w:r>
          </w:p>
        </w:tc>
        <w:tc>
          <w:tcPr>
            <w:tcW w:w="4531" w:type="dxa"/>
          </w:tcPr>
          <w:p w:rsidR="00617A32" w:rsidRDefault="00617A32">
            <w:r>
              <w:t>6 miesięcy</w:t>
            </w:r>
          </w:p>
        </w:tc>
      </w:tr>
      <w:tr w:rsidR="00617A32" w:rsidTr="002F2024">
        <w:tc>
          <w:tcPr>
            <w:tcW w:w="9062" w:type="dxa"/>
            <w:gridSpan w:val="2"/>
          </w:tcPr>
          <w:p w:rsidR="00617A32" w:rsidRDefault="00617A32" w:rsidP="00617A32">
            <w:pPr>
              <w:jc w:val="center"/>
            </w:pPr>
            <w:r>
              <w:t>Zespół projektowy</w:t>
            </w:r>
          </w:p>
        </w:tc>
      </w:tr>
      <w:tr w:rsidR="00617A32" w:rsidTr="00617A32">
        <w:tc>
          <w:tcPr>
            <w:tcW w:w="4531" w:type="dxa"/>
          </w:tcPr>
          <w:p w:rsidR="00617A32" w:rsidRDefault="00617A32">
            <w:r>
              <w:t>Kierownik projektu</w:t>
            </w:r>
          </w:p>
        </w:tc>
        <w:tc>
          <w:tcPr>
            <w:tcW w:w="4531" w:type="dxa"/>
          </w:tcPr>
          <w:p w:rsidR="00617A32" w:rsidRDefault="00617A32" w:rsidP="00617A32">
            <w:pPr>
              <w:pStyle w:val="Akapitzlist"/>
              <w:numPr>
                <w:ilvl w:val="0"/>
                <w:numId w:val="2"/>
              </w:numPr>
            </w:pPr>
            <w:r>
              <w:t>Planowanie, nadzorowanie i koordynowanie projektu</w:t>
            </w:r>
          </w:p>
          <w:p w:rsidR="00617A32" w:rsidRDefault="00617A32" w:rsidP="00617A32">
            <w:pPr>
              <w:pStyle w:val="Akapitzlist"/>
              <w:numPr>
                <w:ilvl w:val="0"/>
                <w:numId w:val="2"/>
              </w:numPr>
            </w:pPr>
            <w:r>
              <w:t>Komunikacja z interesariuszami</w:t>
            </w:r>
          </w:p>
          <w:p w:rsidR="00617A32" w:rsidRDefault="00617A32" w:rsidP="00617A32">
            <w:pPr>
              <w:pStyle w:val="Akapitzlist"/>
              <w:numPr>
                <w:ilvl w:val="0"/>
                <w:numId w:val="2"/>
              </w:numPr>
            </w:pPr>
            <w:r>
              <w:t>Rozwiązanie problemów</w:t>
            </w:r>
          </w:p>
        </w:tc>
      </w:tr>
      <w:tr w:rsidR="00617A32" w:rsidTr="00617A32">
        <w:tc>
          <w:tcPr>
            <w:tcW w:w="4531" w:type="dxa"/>
          </w:tcPr>
          <w:p w:rsidR="00617A32" w:rsidRDefault="00617A32" w:rsidP="00617A32">
            <w:r>
              <w:t>Analityk biznesowy</w:t>
            </w:r>
          </w:p>
        </w:tc>
        <w:tc>
          <w:tcPr>
            <w:tcW w:w="4531" w:type="dxa"/>
          </w:tcPr>
          <w:p w:rsidR="00617A32" w:rsidRDefault="00617A32" w:rsidP="00617A32">
            <w:pPr>
              <w:pStyle w:val="Akapitzlist"/>
              <w:numPr>
                <w:ilvl w:val="0"/>
                <w:numId w:val="3"/>
              </w:numPr>
            </w:pPr>
            <w:r>
              <w:t>Badanie rynku</w:t>
            </w:r>
          </w:p>
          <w:p w:rsidR="00617A32" w:rsidRDefault="00617A32" w:rsidP="00617A32">
            <w:pPr>
              <w:pStyle w:val="Akapitzlist"/>
              <w:numPr>
                <w:ilvl w:val="0"/>
                <w:numId w:val="3"/>
              </w:numPr>
            </w:pPr>
            <w:r>
              <w:t>Badanie potrzeb użytkowników</w:t>
            </w:r>
          </w:p>
          <w:p w:rsidR="00617A32" w:rsidRDefault="00617A32" w:rsidP="00617A32">
            <w:pPr>
              <w:pStyle w:val="Akapitzlist"/>
              <w:numPr>
                <w:ilvl w:val="0"/>
                <w:numId w:val="3"/>
              </w:numPr>
            </w:pPr>
            <w:r>
              <w:t>Dofinansowanie wymagań i specyfikacji projektu</w:t>
            </w:r>
            <w:bookmarkStart w:id="0" w:name="_GoBack"/>
            <w:bookmarkEnd w:id="0"/>
          </w:p>
        </w:tc>
      </w:tr>
      <w:tr w:rsidR="00617A32" w:rsidTr="00617A32">
        <w:tc>
          <w:tcPr>
            <w:tcW w:w="4531" w:type="dxa"/>
          </w:tcPr>
          <w:p w:rsidR="00617A32" w:rsidRDefault="00617A32" w:rsidP="00600E1E"/>
        </w:tc>
        <w:tc>
          <w:tcPr>
            <w:tcW w:w="4531" w:type="dxa"/>
          </w:tcPr>
          <w:p w:rsidR="00617A32" w:rsidRDefault="00617A32" w:rsidP="00600E1E"/>
        </w:tc>
      </w:tr>
      <w:tr w:rsidR="00617A32" w:rsidTr="00617A32">
        <w:tc>
          <w:tcPr>
            <w:tcW w:w="4531" w:type="dxa"/>
          </w:tcPr>
          <w:p w:rsidR="00617A32" w:rsidRDefault="00617A32" w:rsidP="00600E1E"/>
        </w:tc>
        <w:tc>
          <w:tcPr>
            <w:tcW w:w="4531" w:type="dxa"/>
          </w:tcPr>
          <w:p w:rsidR="00617A32" w:rsidRDefault="00617A32" w:rsidP="00600E1E"/>
        </w:tc>
      </w:tr>
      <w:tr w:rsidR="00617A32" w:rsidTr="00617A32">
        <w:tc>
          <w:tcPr>
            <w:tcW w:w="4531" w:type="dxa"/>
          </w:tcPr>
          <w:p w:rsidR="00617A32" w:rsidRDefault="00617A32" w:rsidP="00600E1E"/>
        </w:tc>
        <w:tc>
          <w:tcPr>
            <w:tcW w:w="4531" w:type="dxa"/>
          </w:tcPr>
          <w:p w:rsidR="00617A32" w:rsidRDefault="00617A32" w:rsidP="00600E1E"/>
        </w:tc>
      </w:tr>
      <w:tr w:rsidR="00617A32" w:rsidTr="00617A32">
        <w:tc>
          <w:tcPr>
            <w:tcW w:w="4531" w:type="dxa"/>
          </w:tcPr>
          <w:p w:rsidR="00617A32" w:rsidRDefault="00617A32" w:rsidP="00600E1E"/>
        </w:tc>
        <w:tc>
          <w:tcPr>
            <w:tcW w:w="4531" w:type="dxa"/>
          </w:tcPr>
          <w:p w:rsidR="00617A32" w:rsidRDefault="00617A32" w:rsidP="00600E1E"/>
        </w:tc>
      </w:tr>
      <w:tr w:rsidR="00617A32" w:rsidTr="00617A32">
        <w:tc>
          <w:tcPr>
            <w:tcW w:w="4531" w:type="dxa"/>
          </w:tcPr>
          <w:p w:rsidR="00617A32" w:rsidRDefault="00617A32" w:rsidP="00600E1E"/>
        </w:tc>
        <w:tc>
          <w:tcPr>
            <w:tcW w:w="4531" w:type="dxa"/>
          </w:tcPr>
          <w:p w:rsidR="00617A32" w:rsidRDefault="00617A32" w:rsidP="00600E1E"/>
        </w:tc>
      </w:tr>
      <w:tr w:rsidR="00617A32" w:rsidTr="00617A32">
        <w:tc>
          <w:tcPr>
            <w:tcW w:w="4531" w:type="dxa"/>
          </w:tcPr>
          <w:p w:rsidR="00617A32" w:rsidRDefault="00617A32" w:rsidP="00600E1E"/>
        </w:tc>
        <w:tc>
          <w:tcPr>
            <w:tcW w:w="4531" w:type="dxa"/>
          </w:tcPr>
          <w:p w:rsidR="00617A32" w:rsidRDefault="00617A32" w:rsidP="00600E1E"/>
        </w:tc>
      </w:tr>
      <w:tr w:rsidR="00617A32" w:rsidTr="00617A32">
        <w:tc>
          <w:tcPr>
            <w:tcW w:w="4531" w:type="dxa"/>
          </w:tcPr>
          <w:p w:rsidR="00617A32" w:rsidRDefault="00617A32" w:rsidP="00600E1E"/>
        </w:tc>
        <w:tc>
          <w:tcPr>
            <w:tcW w:w="4531" w:type="dxa"/>
          </w:tcPr>
          <w:p w:rsidR="00617A32" w:rsidRDefault="00617A32" w:rsidP="00600E1E"/>
        </w:tc>
      </w:tr>
      <w:tr w:rsidR="00617A32" w:rsidTr="00617A32">
        <w:tc>
          <w:tcPr>
            <w:tcW w:w="4531" w:type="dxa"/>
          </w:tcPr>
          <w:p w:rsidR="00617A32" w:rsidRDefault="00617A32" w:rsidP="00600E1E"/>
        </w:tc>
        <w:tc>
          <w:tcPr>
            <w:tcW w:w="4531" w:type="dxa"/>
          </w:tcPr>
          <w:p w:rsidR="00617A32" w:rsidRDefault="00617A32" w:rsidP="00600E1E"/>
        </w:tc>
      </w:tr>
      <w:tr w:rsidR="00617A32" w:rsidTr="00617A32">
        <w:tc>
          <w:tcPr>
            <w:tcW w:w="4531" w:type="dxa"/>
          </w:tcPr>
          <w:p w:rsidR="00617A32" w:rsidRDefault="00617A32" w:rsidP="00600E1E"/>
        </w:tc>
        <w:tc>
          <w:tcPr>
            <w:tcW w:w="4531" w:type="dxa"/>
          </w:tcPr>
          <w:p w:rsidR="00617A32" w:rsidRDefault="00617A32" w:rsidP="00600E1E"/>
        </w:tc>
      </w:tr>
      <w:tr w:rsidR="00617A32" w:rsidTr="00617A32">
        <w:tc>
          <w:tcPr>
            <w:tcW w:w="4531" w:type="dxa"/>
          </w:tcPr>
          <w:p w:rsidR="00617A32" w:rsidRDefault="00617A32" w:rsidP="00600E1E"/>
        </w:tc>
        <w:tc>
          <w:tcPr>
            <w:tcW w:w="4531" w:type="dxa"/>
          </w:tcPr>
          <w:p w:rsidR="00617A32" w:rsidRDefault="00617A32" w:rsidP="00600E1E"/>
        </w:tc>
      </w:tr>
    </w:tbl>
    <w:p w:rsidR="00F352AC" w:rsidRDefault="00F352AC"/>
    <w:sectPr w:rsidR="00F352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B101CC"/>
    <w:multiLevelType w:val="hybridMultilevel"/>
    <w:tmpl w:val="2FDA4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F03DD"/>
    <w:multiLevelType w:val="hybridMultilevel"/>
    <w:tmpl w:val="B60A2E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E2DF7"/>
    <w:multiLevelType w:val="hybridMultilevel"/>
    <w:tmpl w:val="23EC7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A32"/>
    <w:rsid w:val="00617A32"/>
    <w:rsid w:val="00F3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E61611-B05E-455A-B0D8-1ED2BBAF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17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61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714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2024-01-31T07:16:00Z</dcterms:created>
  <dcterms:modified xsi:type="dcterms:W3CDTF">2024-01-31T07:23:00Z</dcterms:modified>
</cp:coreProperties>
</file>