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4A7A8" w14:textId="5B804E53" w:rsidR="00717060" w:rsidRPr="002F2CF3" w:rsidRDefault="002F2CF3" w:rsidP="002F2CF3">
      <w:pPr>
        <w:jc w:val="center"/>
        <w:rPr>
          <w:sz w:val="32"/>
          <w:szCs w:val="32"/>
        </w:rPr>
      </w:pPr>
      <w:r w:rsidRPr="002F2CF3">
        <w:rPr>
          <w:sz w:val="32"/>
          <w:szCs w:val="32"/>
        </w:rPr>
        <w:t xml:space="preserve"> DDP 10 ASSIGMENT </w:t>
      </w:r>
    </w:p>
    <w:p w14:paraId="44E76C2D" w14:textId="65AC63E2" w:rsidR="00484E96" w:rsidRDefault="00717060">
      <w:r w:rsidRPr="00717060">
        <w:rPr>
          <w:b/>
          <w:bCs/>
        </w:rPr>
        <w:t xml:space="preserve">Question 1  </w:t>
      </w:r>
      <w:r>
        <w:t xml:space="preserve">        </w:t>
      </w:r>
      <w:r>
        <w:t>A company introduces a new customer feedback process. The mean satisfaction score before implementing the process was 72. After implementing the process, a random sample of 30 customers gave a mean satisfaction score of 78, with a standard deviation of 10. At a 5% significance level, test if the new process has improved customer satisfaction.</w:t>
      </w:r>
    </w:p>
    <w:p w14:paraId="2180CDAA" w14:textId="4B4FEBBC" w:rsidR="00717060" w:rsidRPr="00717060" w:rsidRDefault="00717060">
      <w:pPr>
        <w:rPr>
          <w:b/>
          <w:bCs/>
        </w:rPr>
      </w:pPr>
      <w:r w:rsidRPr="00717060">
        <w:rPr>
          <w:b/>
          <w:bCs/>
        </w:rPr>
        <w:t>Answer</w:t>
      </w:r>
    </w:p>
    <w:p w14:paraId="5A4DDC7A" w14:textId="77777777" w:rsidR="00717060" w:rsidRPr="00717060" w:rsidRDefault="00717060" w:rsidP="00717060">
      <w:pPr>
        <w:pStyle w:val="NormalWeb"/>
      </w:pPr>
      <w:r>
        <w:t xml:space="preserve">At the 5% significance level, the test shows that the </w:t>
      </w:r>
      <w:r w:rsidRPr="00717060">
        <w:rPr>
          <w:rStyle w:val="Strong"/>
          <w:b w:val="0"/>
          <w:bCs w:val="0"/>
        </w:rPr>
        <w:t>new customer feedback process has improved customer satisfaction</w:t>
      </w:r>
      <w:r w:rsidRPr="00717060">
        <w:rPr>
          <w:b/>
          <w:bCs/>
        </w:rPr>
        <w:t>.</w:t>
      </w:r>
      <w:r w:rsidRPr="00717060">
        <w:rPr>
          <w:b/>
          <w:bCs/>
        </w:rPr>
        <w:br/>
      </w:r>
      <w:r w:rsidRPr="00717060">
        <w:t xml:space="preserve">Since the calculated t-value (3.29) is greater than the critical value (1.70), the </w:t>
      </w:r>
      <w:r w:rsidRPr="00717060">
        <w:rPr>
          <w:rStyle w:val="Strong"/>
        </w:rPr>
        <w:t>null hypothesis is rejected</w:t>
      </w:r>
      <w:r w:rsidRPr="00717060">
        <w:t>.</w:t>
      </w:r>
    </w:p>
    <w:p w14:paraId="7C9A6C44" w14:textId="63F58761" w:rsidR="00717060" w:rsidRDefault="00717060">
      <w:r w:rsidRPr="00717060">
        <w:rPr>
          <w:b/>
          <w:bCs/>
        </w:rPr>
        <w:t>Question 2</w:t>
      </w:r>
      <w:r>
        <w:rPr>
          <w:b/>
          <w:bCs/>
        </w:rPr>
        <w:t xml:space="preserve">      </w:t>
      </w:r>
      <w:r>
        <w:t>A school claims that their students' average math score is higher than the national average of 75. A random sample of 50 students scored an average of 77 with a standard deviation of 8. Perform a one-tailed test at a 0.01 significance level to verify the school’s claim</w:t>
      </w:r>
    </w:p>
    <w:p w14:paraId="02F35C38" w14:textId="7446FD9E" w:rsidR="00717060" w:rsidRPr="00717060" w:rsidRDefault="00717060" w:rsidP="0071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 </w:t>
      </w:r>
      <w:r w:rsidRPr="00717060">
        <w:rPr>
          <w:b/>
          <w:bCs/>
        </w:rPr>
        <w:t xml:space="preserve">Answer </w:t>
      </w:r>
      <w:r>
        <w:t xml:space="preserve">   </w:t>
      </w: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>We test whether the school’s average score is higher than 75.</w:t>
      </w:r>
    </w:p>
    <w:p w14:paraId="4D257B81" w14:textId="77777777" w:rsidR="00717060" w:rsidRPr="00717060" w:rsidRDefault="00717060" w:rsidP="00717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H₀:</w:t>
      </w: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μ = 75</w:t>
      </w:r>
    </w:p>
    <w:p w14:paraId="31FFCF52" w14:textId="77777777" w:rsidR="00717060" w:rsidRPr="00717060" w:rsidRDefault="00717060" w:rsidP="00717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H₁:</w:t>
      </w: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μ &gt; 75</w:t>
      </w:r>
    </w:p>
    <w:p w14:paraId="3DC143E5" w14:textId="6FA8885E" w:rsidR="00717060" w:rsidRDefault="00717060" w:rsidP="0071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 one-sample t-test:</w:t>
      </w:r>
    </w:p>
    <w:p w14:paraId="2F8477FC" w14:textId="0D23E278" w:rsidR="00717060" w:rsidRPr="00717060" w:rsidRDefault="00717060" w:rsidP="008623A6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77-75)*</w:t>
      </w:r>
      <w:r w:rsidRPr="00717060">
        <w:rPr>
          <w:rStyle w:val="NormalWeb"/>
          <w:rFonts w:ascii="Roboto" w:hAnsi="Roboto"/>
          <w:b/>
          <w:bCs/>
          <w:sz w:val="27"/>
          <w:szCs w:val="27"/>
          <w:shd w:val="clear" w:color="auto" w:fill="F8F4F1"/>
        </w:rPr>
        <w:t xml:space="preserve"> </w:t>
      </w:r>
      <w:r>
        <w:rPr>
          <w:rStyle w:val="gstkn"/>
          <w:rFonts w:ascii="Arial" w:hAnsi="Arial" w:cs="Arial"/>
          <w:b/>
          <w:bCs/>
          <w:sz w:val="27"/>
          <w:szCs w:val="27"/>
          <w:shd w:val="clear" w:color="auto" w:fill="F8F4F1"/>
        </w:rPr>
        <w:t>√</w:t>
      </w:r>
      <w:r>
        <w:rPr>
          <w:rStyle w:val="gstkn"/>
          <w:rFonts w:cstheme="minorHAnsi"/>
          <w:b/>
          <w:bCs/>
          <w:sz w:val="27"/>
          <w:szCs w:val="27"/>
          <w:shd w:val="clear" w:color="auto" w:fill="F8F4F1"/>
        </w:rPr>
        <w:t xml:space="preserve">50 /8  </w:t>
      </w:r>
      <w:r w:rsidRPr="00717060">
        <w:rPr>
          <w:sz w:val="40"/>
          <w:szCs w:val="40"/>
        </w:rPr>
        <w:t>≈</w:t>
      </w:r>
      <w:r>
        <w:rPr>
          <w:sz w:val="40"/>
          <w:szCs w:val="40"/>
        </w:rPr>
        <w:t xml:space="preserve"> 1.77</w:t>
      </w:r>
    </w:p>
    <w:p w14:paraId="25F2059F" w14:textId="77777777" w:rsidR="00717060" w:rsidRPr="00717060" w:rsidRDefault="00717060" w:rsidP="0071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717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0.01 significance level</w:t>
      </w: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(one-tailed), the critical t-value ≈ </w:t>
      </w:r>
      <w:r w:rsidRPr="00717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2.41</w:t>
      </w: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CE620D" w14:textId="77777777" w:rsidR="00717060" w:rsidRPr="00717060" w:rsidRDefault="00717060" w:rsidP="0071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717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1.77 &lt; 2.41</w:t>
      </w: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</w:t>
      </w:r>
      <w:r w:rsidRPr="00717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 to reject the null hypothesis</w:t>
      </w: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947CE5" w14:textId="627C9972" w:rsidR="00717060" w:rsidRDefault="00717060" w:rsidP="0071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There is </w:t>
      </w:r>
      <w:r w:rsidRPr="00717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enough evidence</w:t>
      </w:r>
      <w:r w:rsidRPr="00717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1% level to say that the school’s average math score is higher than the national average.</w:t>
      </w:r>
    </w:p>
    <w:p w14:paraId="61179EC7" w14:textId="5D41795C" w:rsidR="00717060" w:rsidRDefault="00717060" w:rsidP="00717060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 3      </w:t>
      </w:r>
      <w:r>
        <w:t>A retail store wants to check if their new sales strategy increases the average sales from ₹10,000 per day. After implementing the strategy for 15 days, the sales data showed an average of ₹11,200 per day with a standard deviation of ₹1,500. Conduct a one-sample t-test at a 5% significance level</w:t>
      </w:r>
    </w:p>
    <w:p w14:paraId="73AED7E7" w14:textId="5BE0C16C" w:rsidR="008623A6" w:rsidRDefault="008623A6" w:rsidP="008623A6">
      <w:pPr>
        <w:pStyle w:val="NormalWeb"/>
      </w:pPr>
      <w:proofErr w:type="gramStart"/>
      <w:r>
        <w:rPr>
          <w:rStyle w:val="Strong"/>
        </w:rPr>
        <w:t xml:space="preserve">Answer  </w:t>
      </w:r>
      <w:r>
        <w:t>The</w:t>
      </w:r>
      <w:proofErr w:type="gramEnd"/>
      <w:r>
        <w:t xml:space="preserve"> store wants to check if the new strategy </w:t>
      </w:r>
      <w:r>
        <w:rPr>
          <w:rStyle w:val="Strong"/>
        </w:rPr>
        <w:t>increased</w:t>
      </w:r>
      <w:r>
        <w:t xml:space="preserve"> average daily sales above ₹10,000.</w:t>
      </w:r>
    </w:p>
    <w:p w14:paraId="159DB706" w14:textId="77777777" w:rsidR="008623A6" w:rsidRDefault="008623A6" w:rsidP="008623A6">
      <w:pPr>
        <w:pStyle w:val="NormalWeb"/>
        <w:numPr>
          <w:ilvl w:val="0"/>
          <w:numId w:val="2"/>
        </w:numPr>
      </w:pPr>
      <w:r>
        <w:rPr>
          <w:rStyle w:val="Strong"/>
        </w:rPr>
        <w:t>H₀:</w:t>
      </w:r>
      <w:r>
        <w:t xml:space="preserve"> μ = ₹10,000</w:t>
      </w:r>
    </w:p>
    <w:p w14:paraId="5E832FA1" w14:textId="77777777" w:rsidR="008623A6" w:rsidRDefault="008623A6" w:rsidP="008623A6">
      <w:pPr>
        <w:pStyle w:val="NormalWeb"/>
        <w:numPr>
          <w:ilvl w:val="0"/>
          <w:numId w:val="2"/>
        </w:numPr>
      </w:pPr>
      <w:r>
        <w:rPr>
          <w:rStyle w:val="Strong"/>
        </w:rPr>
        <w:t>H₁:</w:t>
      </w:r>
      <w:r>
        <w:t xml:space="preserve"> μ &gt; ₹10,000</w:t>
      </w:r>
    </w:p>
    <w:p w14:paraId="155CB56C" w14:textId="4B081D01" w:rsidR="008623A6" w:rsidRDefault="008623A6" w:rsidP="008623A6">
      <w:pPr>
        <w:pStyle w:val="NormalWeb"/>
      </w:pPr>
      <w:r>
        <w:t>Calculate the t-value:</w:t>
      </w:r>
    </w:p>
    <w:p w14:paraId="3EB531A5" w14:textId="3A104D72" w:rsidR="008623A6" w:rsidRPr="00717060" w:rsidRDefault="008623A6" w:rsidP="008623A6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623A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=  </w:t>
      </w:r>
      <w:r w:rsidRPr="008623A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11200</w:t>
      </w:r>
      <w:proofErr w:type="gramEnd"/>
      <w:r w:rsidRPr="008623A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-10,000</w:t>
      </w:r>
      <w:r w:rsidRPr="008623A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)*</w:t>
      </w:r>
      <w:r w:rsidRPr="00717060">
        <w:rPr>
          <w:rStyle w:val="NormalWeb"/>
          <w:rFonts w:ascii="Roboto" w:hAnsi="Roboto"/>
          <w:b/>
          <w:bCs/>
          <w:sz w:val="27"/>
          <w:szCs w:val="27"/>
          <w:shd w:val="clear" w:color="auto" w:fill="F8F4F1"/>
        </w:rPr>
        <w:t xml:space="preserve"> </w:t>
      </w:r>
      <w:r>
        <w:rPr>
          <w:rStyle w:val="gstkn"/>
          <w:rFonts w:ascii="Arial" w:hAnsi="Arial" w:cs="Arial"/>
          <w:b/>
          <w:bCs/>
          <w:sz w:val="27"/>
          <w:szCs w:val="27"/>
          <w:shd w:val="clear" w:color="auto" w:fill="F8F4F1"/>
        </w:rPr>
        <w:t>√</w:t>
      </w:r>
      <w:r>
        <w:rPr>
          <w:rStyle w:val="gstkn"/>
          <w:rFonts w:cstheme="minorHAnsi"/>
          <w:b/>
          <w:bCs/>
          <w:sz w:val="27"/>
          <w:szCs w:val="27"/>
          <w:shd w:val="clear" w:color="auto" w:fill="F8F4F1"/>
        </w:rPr>
        <w:t>15</w:t>
      </w:r>
      <w:r>
        <w:rPr>
          <w:rStyle w:val="gstkn"/>
          <w:rFonts w:cstheme="minorHAnsi"/>
          <w:b/>
          <w:bCs/>
          <w:sz w:val="27"/>
          <w:szCs w:val="27"/>
          <w:shd w:val="clear" w:color="auto" w:fill="F8F4F1"/>
        </w:rPr>
        <w:t xml:space="preserve"> /</w:t>
      </w:r>
      <w:r>
        <w:rPr>
          <w:rStyle w:val="gstkn"/>
          <w:rFonts w:cstheme="minorHAnsi"/>
          <w:b/>
          <w:bCs/>
          <w:sz w:val="27"/>
          <w:szCs w:val="27"/>
          <w:shd w:val="clear" w:color="auto" w:fill="F8F4F1"/>
        </w:rPr>
        <w:t>1500</w:t>
      </w:r>
      <w:r>
        <w:rPr>
          <w:rStyle w:val="gstkn"/>
          <w:rFonts w:cstheme="minorHAnsi"/>
          <w:b/>
          <w:bCs/>
          <w:sz w:val="27"/>
          <w:szCs w:val="27"/>
          <w:shd w:val="clear" w:color="auto" w:fill="F8F4F1"/>
        </w:rPr>
        <w:t xml:space="preserve"> </w:t>
      </w:r>
      <w:r w:rsidRPr="00717060">
        <w:rPr>
          <w:sz w:val="40"/>
          <w:szCs w:val="40"/>
        </w:rPr>
        <w:t>≈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1200/387.3 </w:t>
      </w:r>
      <w:r w:rsidRPr="00717060">
        <w:rPr>
          <w:sz w:val="40"/>
          <w:szCs w:val="40"/>
        </w:rPr>
        <w:t>≈</w:t>
      </w:r>
      <w:r>
        <w:rPr>
          <w:sz w:val="40"/>
          <w:szCs w:val="40"/>
        </w:rPr>
        <w:t>3.10</w:t>
      </w:r>
    </w:p>
    <w:p w14:paraId="7C65F16D" w14:textId="77777777" w:rsidR="008623A6" w:rsidRDefault="008623A6" w:rsidP="008623A6">
      <w:pPr>
        <w:pStyle w:val="NormalWeb"/>
        <w:rPr>
          <w:rStyle w:val="Strong"/>
        </w:rPr>
      </w:pPr>
      <w:r>
        <w:t xml:space="preserve">Significance level = </w:t>
      </w:r>
      <w:r>
        <w:rPr>
          <w:rStyle w:val="Strong"/>
        </w:rPr>
        <w:t>5%</w:t>
      </w:r>
    </w:p>
    <w:p w14:paraId="21DF8ADB" w14:textId="253EFC68" w:rsidR="008623A6" w:rsidRDefault="008623A6" w:rsidP="008623A6">
      <w:pPr>
        <w:pStyle w:val="NormalWeb"/>
      </w:pPr>
      <w:r>
        <w:t xml:space="preserve">One-tailed critical t-value ≈ </w:t>
      </w:r>
      <w:r>
        <w:rPr>
          <w:rStyle w:val="Strong"/>
        </w:rPr>
        <w:t>1.76</w:t>
      </w:r>
    </w:p>
    <w:p w14:paraId="17DEC443" w14:textId="6DEBE605" w:rsidR="008623A6" w:rsidRDefault="008623A6" w:rsidP="008623A6">
      <w:pPr>
        <w:pStyle w:val="NormalWeb"/>
      </w:pPr>
      <w:r>
        <w:t xml:space="preserve">Since </w:t>
      </w:r>
      <w:r>
        <w:rPr>
          <w:rStyle w:val="Strong"/>
        </w:rPr>
        <w:t>3.10 &gt; 1.76</w:t>
      </w:r>
      <w:r>
        <w:t xml:space="preserve">, we </w:t>
      </w:r>
      <w:r>
        <w:rPr>
          <w:rStyle w:val="Strong"/>
        </w:rPr>
        <w:t>reject the null hypothesis</w:t>
      </w:r>
      <w:r>
        <w:t>.</w:t>
      </w:r>
    </w:p>
    <w:p w14:paraId="0DE43EBD" w14:textId="084781F3" w:rsidR="008623A6" w:rsidRDefault="008623A6" w:rsidP="008623A6">
      <w:pPr>
        <w:pStyle w:val="NormalWeb"/>
      </w:pPr>
    </w:p>
    <w:p w14:paraId="33D9AA05" w14:textId="55597366" w:rsidR="008623A6" w:rsidRDefault="008623A6" w:rsidP="008623A6">
      <w:pPr>
        <w:pStyle w:val="NormalWeb"/>
        <w:tabs>
          <w:tab w:val="left" w:pos="1620"/>
        </w:tabs>
      </w:pPr>
      <w:r>
        <w:t xml:space="preserve">Question 4 </w:t>
      </w:r>
      <w:r>
        <w:tab/>
      </w:r>
      <w:r>
        <w:t xml:space="preserve">A factory produces </w:t>
      </w:r>
      <w:r w:rsidRPr="008623A6">
        <w:t>light</w:t>
      </w:r>
      <w:r>
        <w:t xml:space="preserve"> bulbs with an advertised lifespan of 1200 hours. A sample of 40 bulbs is tested, and the mean lifespan is found to be 1180 hours with a standard deviation of 50 hours. Test if the advertised lifespan is accurate at a 0.05 significance level.</w:t>
      </w:r>
    </w:p>
    <w:p w14:paraId="5D52F7A5" w14:textId="59B446A7" w:rsidR="008623A6" w:rsidRDefault="008623A6" w:rsidP="008623A6">
      <w:pPr>
        <w:pStyle w:val="NormalWeb"/>
      </w:pPr>
      <w:r>
        <w:rPr>
          <w:rStyle w:val="Strong"/>
        </w:rPr>
        <w:t>answer:</w:t>
      </w:r>
    </w:p>
    <w:p w14:paraId="52F361F6" w14:textId="77777777" w:rsidR="008623A6" w:rsidRDefault="008623A6" w:rsidP="008623A6">
      <w:pPr>
        <w:pStyle w:val="NormalWeb"/>
      </w:pPr>
      <w:r>
        <w:t xml:space="preserve">The factory claims the average lifespan is </w:t>
      </w:r>
      <w:r>
        <w:rPr>
          <w:rStyle w:val="Strong"/>
        </w:rPr>
        <w:t>1200 hours</w:t>
      </w:r>
      <w:r>
        <w:t>, so we test if this claim is accurate (two-tailed test).</w:t>
      </w:r>
    </w:p>
    <w:p w14:paraId="5E01FF38" w14:textId="77777777" w:rsidR="008623A6" w:rsidRDefault="008623A6" w:rsidP="008623A6">
      <w:pPr>
        <w:pStyle w:val="NormalWeb"/>
        <w:numPr>
          <w:ilvl w:val="0"/>
          <w:numId w:val="4"/>
        </w:numPr>
      </w:pPr>
      <w:r>
        <w:rPr>
          <w:rStyle w:val="Strong"/>
        </w:rPr>
        <w:t>H₀:</w:t>
      </w:r>
      <w:r>
        <w:t xml:space="preserve"> μ = 1200 hours</w:t>
      </w:r>
    </w:p>
    <w:p w14:paraId="0DA8F3EB" w14:textId="77777777" w:rsidR="008623A6" w:rsidRDefault="008623A6" w:rsidP="008623A6">
      <w:pPr>
        <w:pStyle w:val="NormalWeb"/>
        <w:numPr>
          <w:ilvl w:val="0"/>
          <w:numId w:val="4"/>
        </w:numPr>
      </w:pPr>
      <w:r>
        <w:rPr>
          <w:rStyle w:val="Strong"/>
        </w:rPr>
        <w:t>H₁:</w:t>
      </w:r>
      <w:r>
        <w:t xml:space="preserve"> μ ≠ 1200 hours</w:t>
      </w:r>
    </w:p>
    <w:p w14:paraId="25A2396B" w14:textId="74074DC1" w:rsidR="008623A6" w:rsidRPr="008623A6" w:rsidRDefault="008623A6" w:rsidP="008623A6">
      <w:pPr>
        <w:pStyle w:val="NormalWeb"/>
        <w:rPr>
          <w:b/>
          <w:bCs/>
        </w:rPr>
      </w:pPr>
      <w:r>
        <w:t>Calculate the t-value:</w:t>
      </w:r>
    </w:p>
    <w:p w14:paraId="573EE431" w14:textId="60C70323" w:rsidR="008623A6" w:rsidRDefault="008623A6" w:rsidP="008623A6">
      <w:pPr>
        <w:pStyle w:val="NormalWeb"/>
        <w:tabs>
          <w:tab w:val="left" w:pos="2892"/>
        </w:tabs>
        <w:jc w:val="center"/>
      </w:pPr>
      <w:r w:rsidRPr="008623A6">
        <w:rPr>
          <w:b/>
          <w:bCs/>
          <w:sz w:val="28"/>
          <w:szCs w:val="28"/>
        </w:rPr>
        <w:t>t = 1180-1200*</w:t>
      </w:r>
      <w:r w:rsidRPr="008623A6">
        <w:rPr>
          <w:rStyle w:val="gstkn"/>
          <w:b/>
          <w:bCs/>
          <w:sz w:val="28"/>
          <w:szCs w:val="28"/>
          <w:shd w:val="clear" w:color="auto" w:fill="F8F4F1"/>
        </w:rPr>
        <w:t>√</w:t>
      </w:r>
      <w:r>
        <w:rPr>
          <w:rStyle w:val="gstkn"/>
          <w:b/>
          <w:bCs/>
          <w:sz w:val="27"/>
          <w:szCs w:val="27"/>
          <w:shd w:val="clear" w:color="auto" w:fill="F8F4F1"/>
        </w:rPr>
        <w:t xml:space="preserve"> 40/</w:t>
      </w:r>
      <w:proofErr w:type="gramStart"/>
      <w:r>
        <w:rPr>
          <w:rStyle w:val="gstkn"/>
          <w:b/>
          <w:bCs/>
          <w:sz w:val="27"/>
          <w:szCs w:val="27"/>
          <w:shd w:val="clear" w:color="auto" w:fill="F8F4F1"/>
        </w:rPr>
        <w:t xml:space="preserve">50 </w:t>
      </w:r>
      <w:r w:rsidRPr="008623A6">
        <w:rPr>
          <w:rStyle w:val="gstkn"/>
          <w:b/>
          <w:bCs/>
          <w:sz w:val="32"/>
          <w:szCs w:val="32"/>
          <w:shd w:val="clear" w:color="auto" w:fill="F8F4F1"/>
        </w:rPr>
        <w:t xml:space="preserve"> </w:t>
      </w:r>
      <w:r w:rsidRPr="008623A6">
        <w:rPr>
          <w:b/>
          <w:bCs/>
          <w:sz w:val="32"/>
          <w:szCs w:val="32"/>
        </w:rPr>
        <w:t>≈</w:t>
      </w:r>
      <w:proofErr w:type="gramEnd"/>
      <w:r>
        <w:rPr>
          <w:b/>
          <w:bCs/>
          <w:sz w:val="32"/>
          <w:szCs w:val="32"/>
        </w:rPr>
        <w:t xml:space="preserve">  -20/7.91 </w:t>
      </w:r>
      <w:r w:rsidRPr="008623A6">
        <w:rPr>
          <w:b/>
          <w:bCs/>
          <w:sz w:val="28"/>
          <w:szCs w:val="28"/>
        </w:rPr>
        <w:t>≈</w:t>
      </w:r>
      <w:r>
        <w:rPr>
          <w:b/>
          <w:bCs/>
          <w:sz w:val="28"/>
          <w:szCs w:val="28"/>
        </w:rPr>
        <w:t xml:space="preserve"> </w:t>
      </w:r>
      <w:r w:rsidR="002F2CF3" w:rsidRPr="002F2CF3">
        <w:rPr>
          <w:b/>
          <w:bCs/>
          <w:sz w:val="36"/>
          <w:szCs w:val="36"/>
        </w:rPr>
        <w:t>-</w:t>
      </w:r>
      <w:r w:rsidR="002F2CF3">
        <w:rPr>
          <w:b/>
          <w:bCs/>
          <w:sz w:val="28"/>
          <w:szCs w:val="28"/>
        </w:rPr>
        <w:t>2.53</w:t>
      </w:r>
    </w:p>
    <w:p w14:paraId="10A9AC37" w14:textId="77777777" w:rsidR="008623A6" w:rsidRDefault="008623A6" w:rsidP="008623A6">
      <w:pPr>
        <w:pStyle w:val="NormalWeb"/>
        <w:numPr>
          <w:ilvl w:val="0"/>
          <w:numId w:val="5"/>
        </w:numPr>
      </w:pPr>
      <w:r>
        <w:t xml:space="preserve">Significance level = </w:t>
      </w:r>
      <w:r>
        <w:rPr>
          <w:rStyle w:val="Strong"/>
        </w:rPr>
        <w:t>0.05</w:t>
      </w:r>
    </w:p>
    <w:p w14:paraId="58406151" w14:textId="77777777" w:rsidR="008623A6" w:rsidRDefault="008623A6" w:rsidP="008623A6">
      <w:pPr>
        <w:pStyle w:val="NormalWeb"/>
        <w:numPr>
          <w:ilvl w:val="0"/>
          <w:numId w:val="5"/>
        </w:numPr>
      </w:pPr>
      <w:r>
        <w:t xml:space="preserve">Degrees of freedom = </w:t>
      </w:r>
      <w:r>
        <w:rPr>
          <w:rStyle w:val="Strong"/>
        </w:rPr>
        <w:t>39</w:t>
      </w:r>
    </w:p>
    <w:p w14:paraId="38E24821" w14:textId="77777777" w:rsidR="008623A6" w:rsidRDefault="008623A6" w:rsidP="008623A6">
      <w:pPr>
        <w:pStyle w:val="NormalWeb"/>
        <w:numPr>
          <w:ilvl w:val="0"/>
          <w:numId w:val="5"/>
        </w:numPr>
      </w:pPr>
      <w:r>
        <w:t xml:space="preserve">Critical t-value ≈ </w:t>
      </w:r>
      <w:r>
        <w:rPr>
          <w:rStyle w:val="Strong"/>
        </w:rPr>
        <w:t>±2.02</w:t>
      </w:r>
    </w:p>
    <w:p w14:paraId="5BF5DC73" w14:textId="77777777" w:rsidR="008623A6" w:rsidRDefault="008623A6" w:rsidP="008623A6">
      <w:pPr>
        <w:pStyle w:val="NormalWeb"/>
      </w:pPr>
      <w:r>
        <w:t xml:space="preserve">Since </w:t>
      </w:r>
      <w:r>
        <w:rPr>
          <w:rStyle w:val="Strong"/>
        </w:rPr>
        <w:t>|−2.53| &gt; 2.02</w:t>
      </w:r>
      <w:r>
        <w:t xml:space="preserve">, we </w:t>
      </w:r>
      <w:r>
        <w:rPr>
          <w:rStyle w:val="Strong"/>
        </w:rPr>
        <w:t>reject the null hypothesis</w:t>
      </w:r>
      <w:r>
        <w:t>.</w:t>
      </w:r>
    </w:p>
    <w:p w14:paraId="0217060B" w14:textId="3FDACD6C" w:rsidR="008623A6" w:rsidRDefault="002F2CF3" w:rsidP="008623A6">
      <w:pPr>
        <w:pStyle w:val="NormalWeb"/>
      </w:pPr>
      <w:r>
        <w:rPr>
          <w:rFonts w:ascii="Segoe UI Emoji" w:hAnsi="Segoe UI Emoji" w:cs="Segoe UI Emoji"/>
        </w:rPr>
        <w:t xml:space="preserve"> </w:t>
      </w:r>
      <w:proofErr w:type="gramStart"/>
      <w:r>
        <w:t>Question  5</w:t>
      </w:r>
      <w:proofErr w:type="gramEnd"/>
      <w:r>
        <w:t xml:space="preserve">  </w:t>
      </w:r>
      <w:r>
        <w:t>A researcher wants to test if the average height of adult males in a city differs from the national average of 5.8 feet. They collected data from 25 individuals and found an average height of 5.7 feet with a standard deviation of 0.3 feet. Perform a two-tailed test at a 1% significance level</w:t>
      </w:r>
    </w:p>
    <w:p w14:paraId="52E99CA3" w14:textId="77777777" w:rsidR="002F2CF3" w:rsidRPr="002F2CF3" w:rsidRDefault="002F2CF3" w:rsidP="002F2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Short, student-friendly answer:</w:t>
      </w:r>
    </w:p>
    <w:p w14:paraId="672AE929" w14:textId="77777777" w:rsidR="002F2CF3" w:rsidRPr="002F2CF3" w:rsidRDefault="002F2CF3" w:rsidP="002F2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researcher wants to check if the city’s average height is </w:t>
      </w: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</w:t>
      </w: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5.8 feet (two-tailed test).</w:t>
      </w:r>
    </w:p>
    <w:p w14:paraId="743FC2D3" w14:textId="77777777" w:rsidR="002F2CF3" w:rsidRPr="002F2CF3" w:rsidRDefault="002F2CF3" w:rsidP="002F2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H₀:</w:t>
      </w: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μ = 5.8 ft</w:t>
      </w:r>
    </w:p>
    <w:p w14:paraId="4D221F4C" w14:textId="77777777" w:rsidR="002F2CF3" w:rsidRPr="002F2CF3" w:rsidRDefault="002F2CF3" w:rsidP="002F2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H₁:</w:t>
      </w: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μ ≠ 5.8 ft</w:t>
      </w:r>
    </w:p>
    <w:p w14:paraId="3117902F" w14:textId="766FD0D1" w:rsidR="002F2CF3" w:rsidRDefault="002F2CF3" w:rsidP="002F2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t-value:</w:t>
      </w:r>
    </w:p>
    <w:p w14:paraId="3AAAD34B" w14:textId="6C06C2A1" w:rsidR="002F2CF3" w:rsidRPr="002F2CF3" w:rsidRDefault="002F2CF3" w:rsidP="002F2C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 = 5.7- 5.8 *</w:t>
      </w:r>
      <w:r>
        <w:rPr>
          <w:rStyle w:val="gstkn"/>
          <w:rFonts w:ascii="Times New Roman" w:hAnsi="Times New Roman" w:cs="Times New Roman"/>
          <w:b/>
          <w:bCs/>
          <w:sz w:val="27"/>
          <w:szCs w:val="27"/>
          <w:shd w:val="clear" w:color="auto" w:fill="F8F4F1"/>
        </w:rPr>
        <w:t>√</w:t>
      </w:r>
      <w:r>
        <w:rPr>
          <w:rStyle w:val="gstkn"/>
          <w:rFonts w:ascii="Times New Roman" w:hAnsi="Times New Roman" w:cs="Times New Roman"/>
          <w:b/>
          <w:bCs/>
          <w:sz w:val="27"/>
          <w:szCs w:val="27"/>
          <w:shd w:val="clear" w:color="auto" w:fill="F8F4F1"/>
        </w:rPr>
        <w:t xml:space="preserve">25 /0.3 = 0.1 /0.06 </w:t>
      </w:r>
      <w:r w:rsidRPr="002F2CF3">
        <w:rPr>
          <w:b/>
          <w:bCs/>
          <w:sz w:val="28"/>
          <w:szCs w:val="28"/>
        </w:rPr>
        <w:t>≈</w:t>
      </w:r>
      <w:r>
        <w:rPr>
          <w:b/>
          <w:bCs/>
          <w:sz w:val="28"/>
          <w:szCs w:val="28"/>
        </w:rPr>
        <w:t xml:space="preserve"> -1.67</w:t>
      </w:r>
    </w:p>
    <w:p w14:paraId="45AD2B35" w14:textId="77777777" w:rsidR="002F2CF3" w:rsidRPr="002F2CF3" w:rsidRDefault="002F2CF3" w:rsidP="002F2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Significance level = </w:t>
      </w: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1% (0.01)</w:t>
      </w:r>
    </w:p>
    <w:p w14:paraId="1F5F6081" w14:textId="77777777" w:rsidR="002F2CF3" w:rsidRPr="002F2CF3" w:rsidRDefault="002F2CF3" w:rsidP="002F2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Degrees of freedom = </w:t>
      </w: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</w:t>
      </w:r>
    </w:p>
    <w:p w14:paraId="2905FCF2" w14:textId="77777777" w:rsidR="002F2CF3" w:rsidRPr="002F2CF3" w:rsidRDefault="002F2CF3" w:rsidP="002F2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t-value ≈ </w:t>
      </w: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±2.80</w:t>
      </w:r>
    </w:p>
    <w:p w14:paraId="65C59FB6" w14:textId="77777777" w:rsidR="002F2CF3" w:rsidRPr="002F2CF3" w:rsidRDefault="002F2CF3" w:rsidP="002F2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|−1.67| &lt; 2.80</w:t>
      </w: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</w:t>
      </w:r>
      <w:r w:rsidRPr="002F2C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 to reject the null hypothesis</w:t>
      </w:r>
      <w:r w:rsidRPr="002F2C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AD046B" w14:textId="77777777" w:rsidR="008623A6" w:rsidRPr="00717060" w:rsidRDefault="008623A6" w:rsidP="008623A6">
      <w:pPr>
        <w:pStyle w:val="NormalWeb"/>
        <w:tabs>
          <w:tab w:val="left" w:pos="1620"/>
        </w:tabs>
      </w:pPr>
    </w:p>
    <w:p w14:paraId="4F957407" w14:textId="77777777" w:rsidR="00717060" w:rsidRPr="00717060" w:rsidRDefault="00717060">
      <w:pPr>
        <w:rPr>
          <w:b/>
          <w:bCs/>
        </w:rPr>
      </w:pPr>
    </w:p>
    <w:p w14:paraId="50694F9B" w14:textId="77777777" w:rsidR="00717060" w:rsidRPr="00717060" w:rsidRDefault="00717060"/>
    <w:sectPr w:rsidR="00717060" w:rsidRPr="00717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1603"/>
    <w:multiLevelType w:val="multilevel"/>
    <w:tmpl w:val="61A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3CA7"/>
    <w:multiLevelType w:val="multilevel"/>
    <w:tmpl w:val="18C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70E34"/>
    <w:multiLevelType w:val="multilevel"/>
    <w:tmpl w:val="309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1F3E"/>
    <w:multiLevelType w:val="multilevel"/>
    <w:tmpl w:val="ADE2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20EEA"/>
    <w:multiLevelType w:val="multilevel"/>
    <w:tmpl w:val="BA6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D6426"/>
    <w:multiLevelType w:val="multilevel"/>
    <w:tmpl w:val="951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7220B"/>
    <w:multiLevelType w:val="multilevel"/>
    <w:tmpl w:val="5AA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60"/>
    <w:rsid w:val="002F2CF3"/>
    <w:rsid w:val="00484E96"/>
    <w:rsid w:val="00717060"/>
    <w:rsid w:val="0086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D555"/>
  <w15:chartTrackingRefBased/>
  <w15:docId w15:val="{30EDC9FF-7C2A-4501-8120-102FC199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7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7060"/>
    <w:rPr>
      <w:b/>
      <w:bCs/>
    </w:rPr>
  </w:style>
  <w:style w:type="character" w:customStyle="1" w:styleId="gstkn">
    <w:name w:val="gs_tkn"/>
    <w:basedOn w:val="DefaultParagraphFont"/>
    <w:rsid w:val="0071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</dc:creator>
  <cp:keywords/>
  <dc:description/>
  <cp:lastModifiedBy>Harshita</cp:lastModifiedBy>
  <cp:revision>1</cp:revision>
  <cp:lastPrinted>2026-01-16T16:45:00Z</cp:lastPrinted>
  <dcterms:created xsi:type="dcterms:W3CDTF">2026-01-16T16:14:00Z</dcterms:created>
  <dcterms:modified xsi:type="dcterms:W3CDTF">2026-01-16T16:45:00Z</dcterms:modified>
</cp:coreProperties>
</file>