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281" w:rsidRPr="00F80281" w:rsidRDefault="00F80281" w:rsidP="006C069A">
      <w:pPr>
        <w:spacing w:after="0" w:line="240" w:lineRule="auto"/>
        <w:jc w:val="center"/>
        <w:rPr>
          <w:b/>
          <w:sz w:val="28"/>
        </w:rPr>
      </w:pPr>
      <w:r w:rsidRPr="00F80281">
        <w:rPr>
          <w:b/>
          <w:sz w:val="28"/>
        </w:rPr>
        <w:t>13.M</w:t>
      </w:r>
    </w:p>
    <w:p w:rsidR="00F80281" w:rsidRDefault="00F80281" w:rsidP="006C069A">
      <w:pPr>
        <w:spacing w:after="0" w:line="240" w:lineRule="auto"/>
        <w:jc w:val="center"/>
        <w:rPr>
          <w:b/>
        </w:rPr>
      </w:pPr>
    </w:p>
    <w:p w:rsidR="006C069A" w:rsidRDefault="006C069A" w:rsidP="006C069A">
      <w:pPr>
        <w:spacing w:after="0" w:line="240" w:lineRule="auto"/>
        <w:jc w:val="center"/>
        <w:rPr>
          <w:b/>
        </w:rPr>
      </w:pPr>
      <w:r>
        <w:rPr>
          <w:b/>
        </w:rPr>
        <w:t>VLAN10 és VLAN20</w:t>
      </w:r>
    </w:p>
    <w:p w:rsidR="006C069A" w:rsidRDefault="006C069A" w:rsidP="00F80281">
      <w:pPr>
        <w:spacing w:after="0" w:line="240" w:lineRule="auto"/>
        <w:jc w:val="both"/>
      </w:pPr>
      <w:r>
        <w:t>VLAN10 és VLAN20 beállítása</w:t>
      </w:r>
    </w:p>
    <w:p w:rsidR="00B84141" w:rsidRDefault="00B84141" w:rsidP="00F80281">
      <w:pPr>
        <w:spacing w:after="0" w:line="240" w:lineRule="auto"/>
        <w:jc w:val="both"/>
      </w:pPr>
      <w:proofErr w:type="spellStart"/>
      <w:r>
        <w:t>Switch</w:t>
      </w:r>
      <w:proofErr w:type="spellEnd"/>
      <w:r>
        <w:t>-en a szokásosan GUI-</w:t>
      </w:r>
      <w:proofErr w:type="spellStart"/>
      <w:r>
        <w:t>ban</w:t>
      </w:r>
      <w:proofErr w:type="spellEnd"/>
      <w:r>
        <w:t xml:space="preserve"> hozzuk létre a VLAN10 és VLAN20 hálózatot, és hozzáadjuk a megfelelő portokat. A lenti </w:t>
      </w:r>
      <w:proofErr w:type="spellStart"/>
      <w:r>
        <w:t>portot</w:t>
      </w:r>
      <w:proofErr w:type="spellEnd"/>
      <w:r>
        <w:t xml:space="preserve"> </w:t>
      </w:r>
      <w:proofErr w:type="spellStart"/>
      <w:r>
        <w:t>trönkportra</w:t>
      </w:r>
      <w:proofErr w:type="spellEnd"/>
      <w:r>
        <w:t xml:space="preserve"> kapcsoljuk.</w:t>
      </w:r>
    </w:p>
    <w:p w:rsidR="006C069A" w:rsidRDefault="00B84141" w:rsidP="00F80281">
      <w:pPr>
        <w:spacing w:after="0" w:line="240" w:lineRule="auto"/>
        <w:jc w:val="both"/>
      </w:pPr>
      <w:r>
        <w:t xml:space="preserve">A statRoute2 </w:t>
      </w:r>
      <w:proofErr w:type="spellStart"/>
      <w:r>
        <w:t>routeren</w:t>
      </w:r>
      <w:proofErr w:type="spellEnd"/>
      <w:r>
        <w:t xml:space="preserve"> a következő parancsokkal állítjuk be a két </w:t>
      </w:r>
      <w:proofErr w:type="spellStart"/>
      <w:r>
        <w:t>alinterfészt</w:t>
      </w:r>
      <w:proofErr w:type="spellEnd"/>
      <w:r>
        <w:t>:</w:t>
      </w:r>
    </w:p>
    <w:p w:rsidR="006C069A" w:rsidRDefault="00A80EF7" w:rsidP="00F80281">
      <w:pPr>
        <w:pStyle w:val="Listaszerbekezds"/>
        <w:numPr>
          <w:ilvl w:val="0"/>
          <w:numId w:val="2"/>
        </w:numPr>
        <w:spacing w:after="0" w:line="240" w:lineRule="auto"/>
        <w:jc w:val="both"/>
      </w:pPr>
      <w:proofErr w:type="spellStart"/>
      <w:r>
        <w:t>interface</w:t>
      </w:r>
      <w:proofErr w:type="spellEnd"/>
      <w:r>
        <w:t xml:space="preserve"> X.10</w:t>
      </w:r>
    </w:p>
    <w:p w:rsidR="00A80EF7" w:rsidRDefault="00A80EF7" w:rsidP="00F80281">
      <w:pPr>
        <w:pStyle w:val="Listaszerbekezds"/>
        <w:numPr>
          <w:ilvl w:val="0"/>
          <w:numId w:val="2"/>
        </w:numPr>
        <w:spacing w:after="0" w:line="240" w:lineRule="auto"/>
        <w:jc w:val="both"/>
      </w:pPr>
      <w:proofErr w:type="spellStart"/>
      <w:r>
        <w:t>ip</w:t>
      </w:r>
      <w:proofErr w:type="spellEnd"/>
      <w:r>
        <w:t xml:space="preserve"> add X.X.X.X M.M.M.M</w:t>
      </w:r>
    </w:p>
    <w:p w:rsidR="00A80EF7" w:rsidRDefault="00A80EF7" w:rsidP="00F80281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 xml:space="preserve">no </w:t>
      </w:r>
      <w:proofErr w:type="spellStart"/>
      <w:r>
        <w:t>shut</w:t>
      </w:r>
      <w:proofErr w:type="spellEnd"/>
    </w:p>
    <w:p w:rsidR="00A80EF7" w:rsidRDefault="00A80EF7" w:rsidP="00F80281">
      <w:pPr>
        <w:pStyle w:val="Listaszerbekezds"/>
        <w:numPr>
          <w:ilvl w:val="0"/>
          <w:numId w:val="2"/>
        </w:numPr>
        <w:spacing w:after="0" w:line="240" w:lineRule="auto"/>
        <w:jc w:val="both"/>
      </w:pPr>
      <w:proofErr w:type="spellStart"/>
      <w:r>
        <w:t>exit</w:t>
      </w:r>
      <w:proofErr w:type="spellEnd"/>
    </w:p>
    <w:p w:rsidR="00A80EF7" w:rsidRDefault="00A80EF7" w:rsidP="00F80281">
      <w:pPr>
        <w:pStyle w:val="Listaszerbekezds"/>
        <w:numPr>
          <w:ilvl w:val="0"/>
          <w:numId w:val="2"/>
        </w:numPr>
        <w:spacing w:after="0" w:line="240" w:lineRule="auto"/>
        <w:jc w:val="both"/>
      </w:pPr>
      <w:proofErr w:type="spellStart"/>
      <w:r>
        <w:t>interface</w:t>
      </w:r>
      <w:proofErr w:type="spellEnd"/>
      <w:r>
        <w:t xml:space="preserve"> X.20</w:t>
      </w:r>
    </w:p>
    <w:p w:rsidR="00A80EF7" w:rsidRDefault="00A80EF7" w:rsidP="00F80281">
      <w:pPr>
        <w:pStyle w:val="Listaszerbekezds"/>
        <w:numPr>
          <w:ilvl w:val="0"/>
          <w:numId w:val="2"/>
        </w:numPr>
        <w:spacing w:after="0" w:line="240" w:lineRule="auto"/>
        <w:jc w:val="both"/>
      </w:pPr>
      <w:proofErr w:type="spellStart"/>
      <w:r>
        <w:t>ip</w:t>
      </w:r>
      <w:proofErr w:type="spellEnd"/>
      <w:r>
        <w:t xml:space="preserve"> add Y.Y.Y.Y M.M.M.M</w:t>
      </w:r>
    </w:p>
    <w:p w:rsidR="00A80EF7" w:rsidRDefault="00A80EF7" w:rsidP="00F80281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 xml:space="preserve">no </w:t>
      </w:r>
      <w:proofErr w:type="spellStart"/>
      <w:r>
        <w:t>shut</w:t>
      </w:r>
      <w:proofErr w:type="spellEnd"/>
    </w:p>
    <w:p w:rsidR="00A80EF7" w:rsidRDefault="00A80EF7" w:rsidP="00F80281">
      <w:pPr>
        <w:pStyle w:val="Listaszerbekezds"/>
        <w:numPr>
          <w:ilvl w:val="0"/>
          <w:numId w:val="2"/>
        </w:numPr>
        <w:spacing w:after="0" w:line="240" w:lineRule="auto"/>
        <w:jc w:val="both"/>
      </w:pPr>
      <w:proofErr w:type="spellStart"/>
      <w:r>
        <w:t>exit</w:t>
      </w:r>
      <w:proofErr w:type="spellEnd"/>
    </w:p>
    <w:p w:rsidR="006C069A" w:rsidRPr="006C069A" w:rsidRDefault="006C069A" w:rsidP="006C069A">
      <w:pPr>
        <w:spacing w:after="0" w:line="240" w:lineRule="auto"/>
      </w:pPr>
    </w:p>
    <w:p w:rsidR="002543F4" w:rsidRPr="00487506" w:rsidRDefault="002543F4" w:rsidP="006C069A">
      <w:pPr>
        <w:spacing w:after="0" w:line="240" w:lineRule="auto"/>
        <w:jc w:val="center"/>
        <w:rPr>
          <w:b/>
        </w:rPr>
      </w:pPr>
      <w:r w:rsidRPr="00487506">
        <w:rPr>
          <w:b/>
        </w:rPr>
        <w:t>Switch2</w:t>
      </w:r>
      <w:r>
        <w:rPr>
          <w:b/>
        </w:rPr>
        <w:t xml:space="preserve"> és Switch3 – </w:t>
      </w:r>
      <w:proofErr w:type="spellStart"/>
      <w:r w:rsidRPr="00487506">
        <w:rPr>
          <w:b/>
        </w:rPr>
        <w:t>EtherChannel</w:t>
      </w:r>
      <w:proofErr w:type="spellEnd"/>
    </w:p>
    <w:p w:rsidR="002543F4" w:rsidRDefault="002543F4" w:rsidP="006C069A">
      <w:pPr>
        <w:spacing w:after="0" w:line="240" w:lineRule="auto"/>
      </w:pPr>
      <w:proofErr w:type="spellStart"/>
      <w:r>
        <w:t>interface</w:t>
      </w:r>
      <w:proofErr w:type="spellEnd"/>
      <w:r>
        <w:t xml:space="preserve"> X</w:t>
      </w:r>
    </w:p>
    <w:p w:rsidR="002543F4" w:rsidRDefault="002543F4" w:rsidP="006C069A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390</w:t>
      </w:r>
    </w:p>
    <w:p w:rsidR="002543F4" w:rsidRDefault="002543F4" w:rsidP="006C069A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2543F4" w:rsidRDefault="002543F4" w:rsidP="006C069A">
      <w:pPr>
        <w:spacing w:after="0" w:line="240" w:lineRule="auto"/>
      </w:pPr>
      <w:proofErr w:type="spellStart"/>
      <w:r>
        <w:t>spanning-tree</w:t>
      </w:r>
      <w:proofErr w:type="spellEnd"/>
      <w:r>
        <w:t xml:space="preserve"> link-</w:t>
      </w:r>
      <w:proofErr w:type="spellStart"/>
      <w:r>
        <w:t>type</w:t>
      </w:r>
      <w:proofErr w:type="spellEnd"/>
      <w:r>
        <w:t xml:space="preserve"> </w:t>
      </w:r>
      <w:proofErr w:type="spellStart"/>
      <w:r>
        <w:t>point-to-point</w:t>
      </w:r>
      <w:proofErr w:type="spellEnd"/>
    </w:p>
    <w:p w:rsidR="002543F4" w:rsidRDefault="002543F4" w:rsidP="006C069A">
      <w:pPr>
        <w:spacing w:after="0" w:line="240" w:lineRule="auto"/>
      </w:pPr>
    </w:p>
    <w:p w:rsidR="002543F4" w:rsidRPr="00487506" w:rsidRDefault="002543F4" w:rsidP="006C069A">
      <w:pPr>
        <w:spacing w:after="0" w:line="240" w:lineRule="auto"/>
        <w:jc w:val="center"/>
        <w:rPr>
          <w:b/>
        </w:rPr>
      </w:pPr>
      <w:r w:rsidRPr="00487506">
        <w:rPr>
          <w:b/>
        </w:rPr>
        <w:t>HS</w:t>
      </w:r>
      <w:r>
        <w:rPr>
          <w:b/>
        </w:rPr>
        <w:t>RP1</w:t>
      </w:r>
      <w:r w:rsidRPr="00487506">
        <w:rPr>
          <w:b/>
        </w:rPr>
        <w:t xml:space="preserve"> – HSRP</w:t>
      </w:r>
      <w:r>
        <w:rPr>
          <w:b/>
        </w:rPr>
        <w:t xml:space="preserve"> (elsődleges kijárat)</w:t>
      </w:r>
    </w:p>
    <w:p w:rsidR="001661E4" w:rsidRDefault="00A111F2" w:rsidP="001661E4">
      <w:pPr>
        <w:spacing w:after="0" w:line="240" w:lineRule="auto"/>
      </w:pPr>
      <w:proofErr w:type="spellStart"/>
      <w:r>
        <w:t>interface</w:t>
      </w:r>
      <w:proofErr w:type="spellEnd"/>
      <w:r>
        <w:t xml:space="preserve"> X</w:t>
      </w:r>
    </w:p>
    <w:p w:rsidR="001661E4" w:rsidRDefault="00A111F2" w:rsidP="001661E4">
      <w:pPr>
        <w:spacing w:after="0"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192.168.0.2</w:t>
      </w:r>
      <w:r w:rsidR="001661E4">
        <w:t xml:space="preserve"> 255.255.255.0</w:t>
      </w:r>
    </w:p>
    <w:p w:rsidR="001661E4" w:rsidRDefault="00A111F2" w:rsidP="001661E4">
      <w:pPr>
        <w:spacing w:after="0" w:line="240" w:lineRule="auto"/>
      </w:pPr>
      <w:r>
        <w:t xml:space="preserve"> </w:t>
      </w:r>
      <w:proofErr w:type="spellStart"/>
      <w:r>
        <w:t>standby</w:t>
      </w:r>
      <w:proofErr w:type="spellEnd"/>
      <w:r>
        <w:t xml:space="preserve"> 1 </w:t>
      </w:r>
      <w:proofErr w:type="spellStart"/>
      <w:r>
        <w:t>ip</w:t>
      </w:r>
      <w:proofErr w:type="spellEnd"/>
      <w:r>
        <w:t xml:space="preserve"> 192.168.0</w:t>
      </w:r>
      <w:r w:rsidR="001661E4">
        <w:t>.254</w:t>
      </w:r>
    </w:p>
    <w:p w:rsidR="001661E4" w:rsidRDefault="001661E4" w:rsidP="001661E4">
      <w:pPr>
        <w:spacing w:after="0" w:line="240" w:lineRule="auto"/>
      </w:pPr>
      <w:r>
        <w:t xml:space="preserve"> </w:t>
      </w:r>
      <w:proofErr w:type="spellStart"/>
      <w:r>
        <w:t>standby</w:t>
      </w:r>
      <w:proofErr w:type="spellEnd"/>
      <w:r>
        <w:t xml:space="preserve"> 1 </w:t>
      </w:r>
      <w:proofErr w:type="spellStart"/>
      <w:r>
        <w:t>priority</w:t>
      </w:r>
      <w:proofErr w:type="spellEnd"/>
      <w:r>
        <w:t xml:space="preserve"> 110</w:t>
      </w:r>
    </w:p>
    <w:p w:rsidR="002543F4" w:rsidRDefault="001661E4" w:rsidP="001661E4">
      <w:pPr>
        <w:spacing w:after="0" w:line="240" w:lineRule="auto"/>
      </w:pPr>
      <w:r>
        <w:t xml:space="preserve"> </w:t>
      </w:r>
      <w:proofErr w:type="spellStart"/>
      <w:r>
        <w:t>standby</w:t>
      </w:r>
      <w:proofErr w:type="spellEnd"/>
      <w:r>
        <w:t xml:space="preserve"> 1 </w:t>
      </w:r>
      <w:proofErr w:type="spellStart"/>
      <w:r>
        <w:t>preempt</w:t>
      </w:r>
      <w:proofErr w:type="spellEnd"/>
    </w:p>
    <w:p w:rsidR="00F80281" w:rsidRDefault="00F80281" w:rsidP="001661E4">
      <w:pPr>
        <w:spacing w:after="0" w:line="240" w:lineRule="auto"/>
      </w:pPr>
    </w:p>
    <w:p w:rsidR="002543F4" w:rsidRPr="00487506" w:rsidRDefault="002543F4" w:rsidP="006C069A">
      <w:pPr>
        <w:spacing w:after="0" w:line="240" w:lineRule="auto"/>
        <w:jc w:val="center"/>
        <w:rPr>
          <w:b/>
        </w:rPr>
      </w:pPr>
      <w:r w:rsidRPr="00487506">
        <w:rPr>
          <w:b/>
        </w:rPr>
        <w:t>HSRP2 – HSRP (másodlagos kijárat)</w:t>
      </w:r>
    </w:p>
    <w:p w:rsidR="001661E4" w:rsidRDefault="00A111F2" w:rsidP="001661E4">
      <w:pPr>
        <w:spacing w:after="0" w:line="240" w:lineRule="auto"/>
      </w:pPr>
      <w:proofErr w:type="spellStart"/>
      <w:r>
        <w:t>interface</w:t>
      </w:r>
      <w:proofErr w:type="spellEnd"/>
      <w:r>
        <w:t xml:space="preserve"> Y</w:t>
      </w:r>
    </w:p>
    <w:p w:rsidR="001661E4" w:rsidRDefault="00A111F2" w:rsidP="001661E4">
      <w:pPr>
        <w:spacing w:after="0" w:line="240" w:lineRule="auto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192.168.0.3</w:t>
      </w:r>
      <w:r w:rsidR="001661E4">
        <w:t xml:space="preserve"> 255.255.255.0</w:t>
      </w:r>
    </w:p>
    <w:p w:rsidR="001661E4" w:rsidRDefault="00A111F2" w:rsidP="001661E4">
      <w:pPr>
        <w:spacing w:after="0" w:line="240" w:lineRule="auto"/>
      </w:pPr>
      <w:r>
        <w:t xml:space="preserve"> </w:t>
      </w:r>
      <w:proofErr w:type="spellStart"/>
      <w:r>
        <w:t>standby</w:t>
      </w:r>
      <w:proofErr w:type="spellEnd"/>
      <w:r>
        <w:t xml:space="preserve"> 1 </w:t>
      </w:r>
      <w:proofErr w:type="spellStart"/>
      <w:r>
        <w:t>ip</w:t>
      </w:r>
      <w:proofErr w:type="spellEnd"/>
      <w:r>
        <w:t xml:space="preserve"> 192.168.0</w:t>
      </w:r>
      <w:r w:rsidR="001661E4">
        <w:t>.254</w:t>
      </w:r>
    </w:p>
    <w:p w:rsidR="001661E4" w:rsidRDefault="001661E4" w:rsidP="001661E4">
      <w:pPr>
        <w:spacing w:after="0" w:line="240" w:lineRule="auto"/>
      </w:pPr>
      <w:r>
        <w:t xml:space="preserve"> </w:t>
      </w:r>
      <w:proofErr w:type="spellStart"/>
      <w:r>
        <w:t>standby</w:t>
      </w:r>
      <w:proofErr w:type="spellEnd"/>
      <w:r>
        <w:t xml:space="preserve"> 1 </w:t>
      </w:r>
      <w:proofErr w:type="spellStart"/>
      <w:r>
        <w:t>prior</w:t>
      </w:r>
      <w:r w:rsidR="00A37CD5">
        <w:t>ity</w:t>
      </w:r>
      <w:proofErr w:type="spellEnd"/>
      <w:r w:rsidR="00A37CD5">
        <w:t xml:space="preserve"> 10</w:t>
      </w:r>
      <w:r>
        <w:t>0</w:t>
      </w:r>
    </w:p>
    <w:p w:rsidR="002543F4" w:rsidRDefault="001661E4" w:rsidP="001661E4">
      <w:pPr>
        <w:spacing w:after="0" w:line="240" w:lineRule="auto"/>
      </w:pPr>
      <w:r>
        <w:t xml:space="preserve"> </w:t>
      </w:r>
      <w:proofErr w:type="spellStart"/>
      <w:r>
        <w:t>standby</w:t>
      </w:r>
      <w:proofErr w:type="spellEnd"/>
      <w:r>
        <w:t xml:space="preserve"> 1 </w:t>
      </w:r>
      <w:proofErr w:type="spellStart"/>
      <w:r>
        <w:t>preempt</w:t>
      </w:r>
      <w:proofErr w:type="spellEnd"/>
    </w:p>
    <w:p w:rsidR="00F80281" w:rsidRDefault="00F80281" w:rsidP="001661E4">
      <w:pPr>
        <w:spacing w:after="0" w:line="240" w:lineRule="auto"/>
      </w:pPr>
    </w:p>
    <w:p w:rsidR="002543F4" w:rsidRDefault="002543F4" w:rsidP="006C069A">
      <w:pPr>
        <w:spacing w:after="0" w:line="240" w:lineRule="auto"/>
        <w:jc w:val="center"/>
        <w:rPr>
          <w:b/>
        </w:rPr>
      </w:pPr>
      <w:r w:rsidRPr="00487506">
        <w:rPr>
          <w:b/>
        </w:rPr>
        <w:t>OSPF</w:t>
      </w:r>
    </w:p>
    <w:p w:rsidR="00F80281" w:rsidRPr="00487506" w:rsidRDefault="00F80281" w:rsidP="006C069A">
      <w:pPr>
        <w:spacing w:after="0" w:line="240" w:lineRule="auto"/>
        <w:jc w:val="center"/>
        <w:rPr>
          <w:b/>
        </w:rPr>
      </w:pPr>
      <w:proofErr w:type="spellStart"/>
      <w:r>
        <w:rPr>
          <w:b/>
        </w:rPr>
        <w:t>bellítása</w:t>
      </w:r>
      <w:proofErr w:type="spellEnd"/>
      <w:r>
        <w:rPr>
          <w:b/>
        </w:rPr>
        <w:t xml:space="preserve"> a Router0, </w:t>
      </w:r>
      <w:proofErr w:type="spellStart"/>
      <w:r>
        <w:rPr>
          <w:b/>
        </w:rPr>
        <w:t>dinNAT</w:t>
      </w:r>
      <w:proofErr w:type="spellEnd"/>
      <w:r>
        <w:rPr>
          <w:b/>
        </w:rPr>
        <w:t xml:space="preserve"> és </w:t>
      </w:r>
      <w:proofErr w:type="spellStart"/>
      <w:r>
        <w:rPr>
          <w:b/>
        </w:rPr>
        <w:t>statNAT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routereken</w:t>
      </w:r>
      <w:proofErr w:type="spellEnd"/>
    </w:p>
    <w:p w:rsidR="002543F4" w:rsidRDefault="002543F4" w:rsidP="006C069A">
      <w:pPr>
        <w:spacing w:after="0" w:line="240" w:lineRule="auto"/>
      </w:pPr>
      <w:proofErr w:type="spellStart"/>
      <w:r>
        <w:t>router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50</w:t>
      </w:r>
    </w:p>
    <w:p w:rsidR="002543F4" w:rsidRDefault="002543F4" w:rsidP="006C069A">
      <w:pPr>
        <w:spacing w:after="0" w:line="240" w:lineRule="auto"/>
      </w:pPr>
      <w:proofErr w:type="spellStart"/>
      <w:r>
        <w:t>network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.A.A.A M.M.M.M </w:t>
      </w:r>
      <w:proofErr w:type="spellStart"/>
      <w:r>
        <w:t>area</w:t>
      </w:r>
      <w:proofErr w:type="spellEnd"/>
      <w:r>
        <w:t xml:space="preserve"> 0</w:t>
      </w:r>
    </w:p>
    <w:p w:rsidR="002543F4" w:rsidRDefault="002543F4" w:rsidP="006C069A">
      <w:pPr>
        <w:spacing w:after="0" w:line="240" w:lineRule="auto"/>
      </w:pPr>
    </w:p>
    <w:p w:rsidR="00B631D8" w:rsidRPr="00B631D8" w:rsidRDefault="00B631D8" w:rsidP="00B631D8">
      <w:pPr>
        <w:spacing w:after="0" w:line="240" w:lineRule="auto"/>
        <w:jc w:val="center"/>
        <w:rPr>
          <w:b/>
        </w:rPr>
      </w:pPr>
      <w:r w:rsidRPr="00B631D8">
        <w:rPr>
          <w:b/>
        </w:rPr>
        <w:t>statRoute1</w:t>
      </w:r>
    </w:p>
    <w:p w:rsidR="00B631D8" w:rsidRDefault="00B631D8" w:rsidP="006C069A">
      <w:pPr>
        <w:spacing w:after="0" w:line="240" w:lineRule="auto"/>
      </w:pPr>
      <w:r w:rsidRPr="00B631D8">
        <w:t xml:space="preserve">ipv6 </w:t>
      </w:r>
      <w:proofErr w:type="spellStart"/>
      <w:r w:rsidRPr="00B631D8">
        <w:t>route</w:t>
      </w:r>
      <w:proofErr w:type="spellEnd"/>
      <w:r w:rsidRPr="00B631D8">
        <w:t xml:space="preserve"> 2001</w:t>
      </w:r>
      <w:proofErr w:type="gramStart"/>
      <w:r w:rsidRPr="00B631D8">
        <w:t>:db8</w:t>
      </w:r>
      <w:proofErr w:type="gramEnd"/>
      <w:r w:rsidRPr="00B631D8">
        <w:t>:1234::/64 10.10.14.2</w:t>
      </w:r>
    </w:p>
    <w:p w:rsidR="00B631D8" w:rsidRDefault="00B631D8" w:rsidP="006C069A">
      <w:pPr>
        <w:spacing w:after="0" w:line="240" w:lineRule="auto"/>
      </w:pPr>
      <w:proofErr w:type="spellStart"/>
      <w:r w:rsidRPr="00B631D8">
        <w:t>ip</w:t>
      </w:r>
      <w:proofErr w:type="spellEnd"/>
      <w:r w:rsidRPr="00B631D8">
        <w:t xml:space="preserve"> </w:t>
      </w:r>
      <w:proofErr w:type="spellStart"/>
      <w:r w:rsidRPr="00B631D8">
        <w:t>route</w:t>
      </w:r>
      <w:proofErr w:type="spellEnd"/>
      <w:r w:rsidRPr="00B631D8">
        <w:t xml:space="preserve"> 10.10.14.0 255.255.255.252 2001</w:t>
      </w:r>
      <w:proofErr w:type="gramStart"/>
      <w:r w:rsidRPr="00B631D8">
        <w:t>:db8</w:t>
      </w:r>
      <w:proofErr w:type="gramEnd"/>
      <w:r w:rsidRPr="00B631D8">
        <w:t>:1234::2</w:t>
      </w:r>
    </w:p>
    <w:p w:rsidR="00992580" w:rsidRDefault="00992580" w:rsidP="006C069A">
      <w:pPr>
        <w:spacing w:after="0" w:line="240" w:lineRule="auto"/>
      </w:pPr>
    </w:p>
    <w:p w:rsidR="00992580" w:rsidRPr="00992580" w:rsidRDefault="00992580" w:rsidP="00992580">
      <w:pPr>
        <w:spacing w:after="0" w:line="240" w:lineRule="auto"/>
        <w:jc w:val="center"/>
        <w:rPr>
          <w:b/>
        </w:rPr>
      </w:pPr>
      <w:r>
        <w:rPr>
          <w:b/>
        </w:rPr>
        <w:t>HSRP1</w:t>
      </w:r>
    </w:p>
    <w:p w:rsidR="00992580" w:rsidRDefault="00992580" w:rsidP="006C069A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10.10.7.0 255.255.255.252 192.168.0</w:t>
      </w:r>
      <w:r w:rsidRPr="00992580">
        <w:t>.1</w:t>
      </w:r>
    </w:p>
    <w:p w:rsidR="00992580" w:rsidRDefault="00992580" w:rsidP="006C069A">
      <w:pPr>
        <w:spacing w:after="0" w:line="240" w:lineRule="auto"/>
      </w:pPr>
    </w:p>
    <w:p w:rsidR="00992580" w:rsidRPr="00992580" w:rsidRDefault="00992580" w:rsidP="00992580">
      <w:pPr>
        <w:spacing w:after="0" w:line="240" w:lineRule="auto"/>
        <w:jc w:val="center"/>
        <w:rPr>
          <w:b/>
        </w:rPr>
      </w:pPr>
      <w:r w:rsidRPr="00992580">
        <w:rPr>
          <w:b/>
        </w:rPr>
        <w:t>HSRP2</w:t>
      </w:r>
    </w:p>
    <w:p w:rsidR="00992580" w:rsidRDefault="00992580" w:rsidP="006C069A">
      <w:pPr>
        <w:spacing w:after="0" w:line="240" w:lineRule="auto"/>
      </w:pPr>
      <w:proofErr w:type="spellStart"/>
      <w:r w:rsidRPr="00992580">
        <w:t>ip</w:t>
      </w:r>
      <w:proofErr w:type="spellEnd"/>
      <w:r w:rsidRPr="00992580">
        <w:t xml:space="preserve"> </w:t>
      </w:r>
      <w:proofErr w:type="spellStart"/>
      <w:r w:rsidRPr="00992580">
        <w:t>route</w:t>
      </w:r>
      <w:proofErr w:type="spellEnd"/>
      <w:r w:rsidRPr="00992580">
        <w:t xml:space="preserve"> 1</w:t>
      </w:r>
      <w:r>
        <w:t>0.10.16.0 255.255.255.252 192.168.0</w:t>
      </w:r>
      <w:r w:rsidRPr="00992580">
        <w:t>.1</w:t>
      </w:r>
    </w:p>
    <w:p w:rsidR="000B0FBB" w:rsidRDefault="000B0FBB" w:rsidP="006C069A">
      <w:pPr>
        <w:spacing w:after="0" w:line="240" w:lineRule="auto"/>
      </w:pPr>
    </w:p>
    <w:p w:rsidR="000B0FBB" w:rsidRPr="000B0FBB" w:rsidRDefault="000B0FBB" w:rsidP="000B0FBB">
      <w:pPr>
        <w:spacing w:after="0" w:line="240" w:lineRule="auto"/>
        <w:jc w:val="center"/>
        <w:rPr>
          <w:b/>
        </w:rPr>
      </w:pPr>
      <w:r w:rsidRPr="000B0FBB">
        <w:rPr>
          <w:b/>
        </w:rPr>
        <w:lastRenderedPageBreak/>
        <w:t>ACL</w:t>
      </w:r>
    </w:p>
    <w:p w:rsidR="000B0FBB" w:rsidRDefault="000B0FBB" w:rsidP="000B0FBB">
      <w:pPr>
        <w:spacing w:after="0" w:line="240" w:lineRule="auto"/>
      </w:pPr>
      <w:proofErr w:type="spellStart"/>
      <w:r>
        <w:t>access-list</w:t>
      </w:r>
      <w:proofErr w:type="spellEnd"/>
      <w:r>
        <w:t xml:space="preserve"> 100 </w:t>
      </w:r>
      <w:proofErr w:type="spellStart"/>
      <w:r>
        <w:t>deny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80</w:t>
      </w:r>
    </w:p>
    <w:p w:rsidR="000B0FBB" w:rsidRDefault="000B0FBB" w:rsidP="000B0FBB">
      <w:pPr>
        <w:spacing w:after="0" w:line="240" w:lineRule="auto"/>
      </w:pPr>
      <w:proofErr w:type="spellStart"/>
      <w:r>
        <w:t>access-list</w:t>
      </w:r>
      <w:proofErr w:type="spellEnd"/>
      <w:r>
        <w:t xml:space="preserve"> 100 permit </w:t>
      </w:r>
      <w:proofErr w:type="spellStart"/>
      <w:r>
        <w:t>ip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any</w:t>
      </w:r>
      <w:proofErr w:type="spellEnd"/>
    </w:p>
    <w:p w:rsidR="000B0FBB" w:rsidRDefault="000B0FBB" w:rsidP="000B0FBB">
      <w:pPr>
        <w:spacing w:after="0" w:line="240" w:lineRule="auto"/>
      </w:pPr>
      <w:proofErr w:type="spellStart"/>
      <w:r>
        <w:t>interface</w:t>
      </w:r>
      <w:proofErr w:type="spellEnd"/>
      <w:r>
        <w:t xml:space="preserve"> GigabitEthernet0/1</w:t>
      </w:r>
    </w:p>
    <w:p w:rsidR="000B0FBB" w:rsidRDefault="000B0FBB" w:rsidP="000B0FBB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access-group</w:t>
      </w:r>
      <w:proofErr w:type="spellEnd"/>
      <w:r>
        <w:t xml:space="preserve"> 100 in</w:t>
      </w:r>
    </w:p>
    <w:p w:rsidR="008A47BF" w:rsidRDefault="008A47BF" w:rsidP="000B0FBB">
      <w:pPr>
        <w:spacing w:after="0" w:line="240" w:lineRule="auto"/>
      </w:pPr>
    </w:p>
    <w:p w:rsidR="008A47BF" w:rsidRPr="008A47BF" w:rsidRDefault="008A47BF" w:rsidP="008A47BF">
      <w:pPr>
        <w:spacing w:after="0" w:line="240" w:lineRule="auto"/>
        <w:jc w:val="center"/>
        <w:rPr>
          <w:b/>
        </w:rPr>
      </w:pPr>
      <w:r w:rsidRPr="008A47BF">
        <w:rPr>
          <w:b/>
        </w:rPr>
        <w:t>Hálózat programozása</w:t>
      </w:r>
    </w:p>
    <w:p w:rsidR="008A47BF" w:rsidRDefault="008A47BF" w:rsidP="008A47BF">
      <w:pPr>
        <w:spacing w:after="0" w:line="240" w:lineRule="auto"/>
      </w:pPr>
      <w:proofErr w:type="spellStart"/>
      <w:r>
        <w:t>configure</w:t>
      </w:r>
      <w:proofErr w:type="spellEnd"/>
      <w:r>
        <w:t xml:space="preserve"> </w:t>
      </w:r>
      <w:proofErr w:type="spellStart"/>
      <w:r>
        <w:t>terminal</w:t>
      </w:r>
      <w:proofErr w:type="spellEnd"/>
    </w:p>
    <w:p w:rsidR="008A47BF" w:rsidRDefault="008A47BF" w:rsidP="008A47BF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MYPOOL</w:t>
      </w:r>
    </w:p>
    <w:p w:rsidR="008A47BF" w:rsidRDefault="008A47BF" w:rsidP="008A47BF">
      <w:pPr>
        <w:spacing w:after="0" w:line="240" w:lineRule="auto"/>
      </w:pPr>
      <w:proofErr w:type="spellStart"/>
      <w:r>
        <w:t>network</w:t>
      </w:r>
      <w:proofErr w:type="spellEnd"/>
      <w:r>
        <w:t xml:space="preserve"> 192.168.1.0 255.255.255.0</w:t>
      </w:r>
    </w:p>
    <w:p w:rsidR="008A47BF" w:rsidRDefault="008A47BF" w:rsidP="008A47BF">
      <w:pPr>
        <w:spacing w:after="0" w:line="240" w:lineRule="auto"/>
      </w:pPr>
      <w:proofErr w:type="spellStart"/>
      <w:r>
        <w:t>default-router</w:t>
      </w:r>
      <w:proofErr w:type="spellEnd"/>
      <w:r>
        <w:t xml:space="preserve"> 192.168.1.1</w:t>
      </w:r>
    </w:p>
    <w:p w:rsidR="008A47BF" w:rsidRDefault="008A47BF" w:rsidP="008A47BF">
      <w:pPr>
        <w:spacing w:after="0" w:line="240" w:lineRule="auto"/>
      </w:pPr>
      <w:proofErr w:type="spellStart"/>
      <w:r>
        <w:t>dns</w:t>
      </w:r>
      <w:proofErr w:type="spellEnd"/>
      <w:r>
        <w:t>-server 8.8.8.8</w:t>
      </w:r>
    </w:p>
    <w:p w:rsidR="008A47BF" w:rsidRDefault="008A47BF" w:rsidP="008A47BF">
      <w:pPr>
        <w:spacing w:after="0" w:line="240" w:lineRule="auto"/>
      </w:pPr>
      <w:proofErr w:type="spellStart"/>
      <w:r>
        <w:t>lease</w:t>
      </w:r>
      <w:proofErr w:type="spellEnd"/>
      <w:r>
        <w:t xml:space="preserve"> 1 12 0</w:t>
      </w:r>
    </w:p>
    <w:p w:rsidR="008A47BF" w:rsidRDefault="008A47BF" w:rsidP="008A47BF">
      <w:pPr>
        <w:spacing w:after="0" w:line="240" w:lineRule="auto"/>
      </w:pP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192.168.1.1 192.168.1.10</w:t>
      </w:r>
    </w:p>
    <w:p w:rsidR="008A47BF" w:rsidRDefault="008A47BF" w:rsidP="008A47BF">
      <w:pPr>
        <w:spacing w:after="0" w:line="240" w:lineRule="auto"/>
      </w:pPr>
      <w:proofErr w:type="gramStart"/>
      <w:r>
        <w:t>end</w:t>
      </w:r>
      <w:proofErr w:type="gramEnd"/>
    </w:p>
    <w:p w:rsidR="008A47BF" w:rsidRDefault="008A47BF" w:rsidP="008A47BF">
      <w:pPr>
        <w:spacing w:after="0" w:line="240" w:lineRule="auto"/>
      </w:pPr>
      <w:proofErr w:type="spellStart"/>
      <w:r>
        <w:t>write</w:t>
      </w:r>
      <w:proofErr w:type="spellEnd"/>
      <w:r>
        <w:t xml:space="preserve"> </w:t>
      </w:r>
      <w:proofErr w:type="spellStart"/>
      <w:r>
        <w:t>memory</w:t>
      </w:r>
      <w:bookmarkStart w:id="0" w:name="_GoBack"/>
      <w:bookmarkEnd w:id="0"/>
      <w:proofErr w:type="spellEnd"/>
    </w:p>
    <w:sectPr w:rsidR="008A47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A70DD"/>
    <w:multiLevelType w:val="hybridMultilevel"/>
    <w:tmpl w:val="4F90B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2350F"/>
    <w:multiLevelType w:val="hybridMultilevel"/>
    <w:tmpl w:val="96D013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3C"/>
    <w:rsid w:val="00086CCE"/>
    <w:rsid w:val="000B0FBB"/>
    <w:rsid w:val="000C362F"/>
    <w:rsid w:val="001116DC"/>
    <w:rsid w:val="001661E4"/>
    <w:rsid w:val="002543F4"/>
    <w:rsid w:val="00264239"/>
    <w:rsid w:val="00370342"/>
    <w:rsid w:val="00487506"/>
    <w:rsid w:val="00503840"/>
    <w:rsid w:val="0053703C"/>
    <w:rsid w:val="00565172"/>
    <w:rsid w:val="005C0F9A"/>
    <w:rsid w:val="005E2077"/>
    <w:rsid w:val="005F10B8"/>
    <w:rsid w:val="006202F2"/>
    <w:rsid w:val="00633CA6"/>
    <w:rsid w:val="006C069A"/>
    <w:rsid w:val="00756EEC"/>
    <w:rsid w:val="007A120D"/>
    <w:rsid w:val="007C2210"/>
    <w:rsid w:val="00892585"/>
    <w:rsid w:val="008A47BF"/>
    <w:rsid w:val="008D40A3"/>
    <w:rsid w:val="008E26B6"/>
    <w:rsid w:val="00992580"/>
    <w:rsid w:val="00A111F2"/>
    <w:rsid w:val="00A37CD5"/>
    <w:rsid w:val="00A80EF7"/>
    <w:rsid w:val="00A9062D"/>
    <w:rsid w:val="00B631D8"/>
    <w:rsid w:val="00B84141"/>
    <w:rsid w:val="00CB4A00"/>
    <w:rsid w:val="00CD7BE9"/>
    <w:rsid w:val="00D007D3"/>
    <w:rsid w:val="00E15719"/>
    <w:rsid w:val="00E7623B"/>
    <w:rsid w:val="00F80281"/>
    <w:rsid w:val="00FF322B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02F6"/>
  <w15:chartTrackingRefBased/>
  <w15:docId w15:val="{6F251C04-8FE8-4556-9B4A-367F40D3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C362F"/>
    <w:pPr>
      <w:ind w:left="720"/>
      <w:contextualSpacing/>
    </w:pPr>
  </w:style>
  <w:style w:type="table" w:styleId="Rcsostblzat">
    <w:name w:val="Table Grid"/>
    <w:basedOn w:val="Normltblzat"/>
    <w:uiPriority w:val="39"/>
    <w:rsid w:val="000C3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6C0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C06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190</Words>
  <Characters>1312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Terem 25</dc:creator>
  <cp:keywords/>
  <dc:description/>
  <cp:lastModifiedBy>Terem 25</cp:lastModifiedBy>
  <cp:revision>35</cp:revision>
  <cp:lastPrinted>2025-02-11T09:05:00Z</cp:lastPrinted>
  <dcterms:created xsi:type="dcterms:W3CDTF">2025-02-10T08:49:00Z</dcterms:created>
  <dcterms:modified xsi:type="dcterms:W3CDTF">2025-02-11T10:00:00Z</dcterms:modified>
</cp:coreProperties>
</file>