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071" w:rsidRDefault="00285D36">
      <w:pP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</w:pPr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        Alumni Management System - DML - Nested Queries I</w:t>
      </w:r>
      <w:r>
        <w:rPr>
          <w:noProof/>
        </w:rPr>
        <w:drawing>
          <wp:inline distT="0" distB="0" distL="0" distR="0">
            <wp:extent cx="6102985" cy="1446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A1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154" cy="14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36" w:rsidRDefault="00285D36">
      <w:pP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</w:pPr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 xml:space="preserve">Create table building (id </w:t>
      </w:r>
      <w:proofErr w:type="spellStart"/>
      <w:proofErr w:type="gramStart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integer,owner</w:t>
      </w:r>
      <w:proofErr w:type="gramEnd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_name</w:t>
      </w:r>
      <w:proofErr w:type="spellEnd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 xml:space="preserve"> varchar2(100),address varchar2(100),</w:t>
      </w:r>
      <w:proofErr w:type="spellStart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building_type_id</w:t>
      </w:r>
      <w:proofErr w:type="spellEnd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integer,contact_number</w:t>
      </w:r>
      <w:proofErr w:type="spellEnd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 xml:space="preserve"> varchar2(100),</w:t>
      </w:r>
      <w:proofErr w:type="spellStart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>email_address</w:t>
      </w:r>
      <w:proofErr w:type="spellEnd"/>
      <w: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  <w:t xml:space="preserve"> varchar2(100));</w:t>
      </w:r>
    </w:p>
    <w:p w:rsidR="00285D36" w:rsidRDefault="00285D36">
      <w:pPr>
        <w:rPr>
          <w:rStyle w:val="Strong"/>
          <w:rFonts w:ascii="lato" w:hAnsi="lato"/>
          <w:color w:val="212529"/>
          <w:sz w:val="21"/>
          <w:szCs w:val="21"/>
          <w:shd w:val="clear" w:color="auto" w:fill="FFFFFF"/>
        </w:rPr>
      </w:pPr>
    </w:p>
    <w:p w:rsidR="00285D36" w:rsidRPr="00285D36" w:rsidRDefault="00285D36">
      <w:pPr>
        <w:pBdr>
          <w:bottom w:val="single" w:sz="6" w:space="1" w:color="auto"/>
        </w:pBdr>
        <w:rPr>
          <w:rFonts w:ascii="lato" w:hAnsi="lato"/>
          <w:b/>
          <w:color w:val="5F6368"/>
          <w:sz w:val="41"/>
          <w:szCs w:val="21"/>
          <w:shd w:val="clear" w:color="auto" w:fill="F9F9FF"/>
        </w:rPr>
      </w:pPr>
      <w:r w:rsidRPr="00285D36">
        <w:rPr>
          <w:rFonts w:ascii="lato" w:hAnsi="lato"/>
          <w:b/>
          <w:color w:val="5F6368"/>
          <w:sz w:val="41"/>
          <w:szCs w:val="21"/>
          <w:shd w:val="clear" w:color="auto" w:fill="F9F9FF"/>
        </w:rPr>
        <w:t>Alter building</w:t>
      </w:r>
    </w:p>
    <w:p w:rsidR="00285D36" w:rsidRDefault="00285D36">
      <w:r>
        <w:t xml:space="preserve">Alter table building rename column </w:t>
      </w:r>
      <w:proofErr w:type="spellStart"/>
      <w:r>
        <w:t>email_address</w:t>
      </w:r>
      <w:proofErr w:type="spellEnd"/>
      <w:r>
        <w:t xml:space="preserve"> to email;</w:t>
      </w:r>
    </w:p>
    <w:p w:rsidR="00285D36" w:rsidRDefault="00285D36"/>
    <w:p w:rsidR="00285D36" w:rsidRDefault="00285D36"/>
    <w:p w:rsidR="00285D36" w:rsidRDefault="00285D36">
      <w:pPr>
        <w:rPr>
          <w:rFonts w:ascii="lato" w:hAnsi="lato"/>
          <w:color w:val="212529"/>
          <w:sz w:val="21"/>
          <w:szCs w:val="21"/>
          <w:shd w:val="clear" w:color="auto" w:fill="FFFFFF"/>
        </w:rPr>
      </w:pPr>
      <w:r>
        <w:rPr>
          <w:rFonts w:ascii="lato" w:hAnsi="lato"/>
          <w:color w:val="212529"/>
          <w:sz w:val="21"/>
          <w:szCs w:val="21"/>
          <w:shd w:val="clear" w:color="auto" w:fill="FFFFFF"/>
        </w:rPr>
        <w:t>Write a query to display the contents of posts posted by Ram in the year 2012, sorted by date.</w:t>
      </w:r>
      <w:r>
        <w:rPr>
          <w:noProof/>
        </w:rPr>
        <w:drawing>
          <wp:inline distT="0" distB="0" distL="0" distR="0">
            <wp:extent cx="5996763" cy="523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7A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356" cy="5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36" w:rsidRDefault="00285D36">
      <w:pPr>
        <w:rPr>
          <w:rFonts w:ascii="lato" w:hAnsi="lato"/>
          <w:color w:val="212529"/>
          <w:sz w:val="21"/>
          <w:szCs w:val="21"/>
          <w:shd w:val="clear" w:color="auto" w:fill="FFFFFF"/>
        </w:rPr>
      </w:pPr>
      <w:r>
        <w:rPr>
          <w:rFonts w:ascii="lato" w:hAnsi="lato"/>
          <w:color w:val="212529"/>
          <w:sz w:val="21"/>
          <w:szCs w:val="21"/>
          <w:shd w:val="clear" w:color="auto" w:fill="FFFFFF"/>
        </w:rPr>
        <w:t xml:space="preserve">Alter table building add description </w:t>
      </w:r>
      <w:proofErr w:type="gramStart"/>
      <w:r>
        <w:rPr>
          <w:rFonts w:ascii="lato" w:hAnsi="lato"/>
          <w:color w:val="212529"/>
          <w:sz w:val="21"/>
          <w:szCs w:val="21"/>
          <w:shd w:val="clear" w:color="auto" w:fill="FFFFFF"/>
        </w:rPr>
        <w:t>varchar(</w:t>
      </w:r>
      <w:proofErr w:type="gramEnd"/>
      <w:r>
        <w:rPr>
          <w:rFonts w:ascii="lato" w:hAnsi="lato"/>
          <w:color w:val="212529"/>
          <w:sz w:val="21"/>
          <w:szCs w:val="21"/>
          <w:shd w:val="clear" w:color="auto" w:fill="FFFFFF"/>
        </w:rPr>
        <w:t>255) not null;</w:t>
      </w:r>
    </w:p>
    <w:p w:rsidR="00285D36" w:rsidRDefault="00285D36">
      <w:pPr>
        <w:rPr>
          <w:rFonts w:ascii="lato" w:hAnsi="lato"/>
          <w:color w:val="212529"/>
          <w:sz w:val="21"/>
          <w:szCs w:val="21"/>
          <w:shd w:val="clear" w:color="auto" w:fill="FFFFFF"/>
        </w:rPr>
      </w:pPr>
    </w:p>
    <w:p w:rsidR="00285D36" w:rsidRDefault="00285D36">
      <w:pPr>
        <w:rPr>
          <w:rFonts w:ascii="lato" w:hAnsi="lato"/>
          <w:color w:val="5F6368"/>
          <w:sz w:val="21"/>
          <w:szCs w:val="21"/>
          <w:shd w:val="clear" w:color="auto" w:fill="FFFFFF"/>
        </w:rPr>
      </w:pPr>
      <w:r>
        <w:rPr>
          <w:rFonts w:ascii="lato" w:hAnsi="lato"/>
          <w:color w:val="5F6368"/>
          <w:sz w:val="21"/>
          <w:szCs w:val="21"/>
          <w:shd w:val="clear" w:color="auto" w:fill="FFFFFF"/>
        </w:rPr>
        <w:t>Remove column from b</w:t>
      </w:r>
    </w:p>
    <w:p w:rsidR="00285D36" w:rsidRDefault="00285D36">
      <w:pPr>
        <w:rPr>
          <w:rFonts w:ascii="lato" w:hAnsi="lato"/>
          <w:color w:val="5F6368"/>
          <w:sz w:val="21"/>
          <w:szCs w:val="21"/>
          <w:shd w:val="clear" w:color="auto" w:fill="FFFFFF"/>
        </w:rPr>
      </w:pPr>
      <w:r>
        <w:rPr>
          <w:rFonts w:ascii="lato" w:hAnsi="lato"/>
          <w:noProof/>
          <w:color w:val="5F6368"/>
          <w:sz w:val="21"/>
          <w:szCs w:val="21"/>
          <w:shd w:val="clear" w:color="auto" w:fill="FFFFFF"/>
        </w:rPr>
        <w:drawing>
          <wp:inline distT="0" distB="0" distL="0" distR="0">
            <wp:extent cx="3057952" cy="2381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4B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5F6368"/>
          <w:sz w:val="21"/>
          <w:szCs w:val="21"/>
          <w:shd w:val="clear" w:color="auto" w:fill="FFFFFF"/>
        </w:rPr>
        <w:t>...</w:t>
      </w:r>
    </w:p>
    <w:p w:rsidR="00285D36" w:rsidRDefault="00285D36">
      <w:pPr>
        <w:rPr>
          <w:rFonts w:ascii="lato" w:hAnsi="lato"/>
          <w:color w:val="5F6368"/>
          <w:sz w:val="21"/>
          <w:szCs w:val="21"/>
          <w:shd w:val="clear" w:color="auto" w:fill="FFFFFF"/>
        </w:rPr>
      </w:pPr>
    </w:p>
    <w:p w:rsidR="00285D36" w:rsidRDefault="00285D36">
      <w:pPr>
        <w:rPr>
          <w:rFonts w:ascii="lato" w:hAnsi="lato"/>
          <w:color w:val="5F6368"/>
          <w:sz w:val="21"/>
          <w:szCs w:val="21"/>
          <w:shd w:val="clear" w:color="auto" w:fill="FFFFFF"/>
        </w:rPr>
      </w:pPr>
      <w:r>
        <w:rPr>
          <w:rFonts w:ascii="lato" w:hAnsi="lato"/>
          <w:color w:val="5F6368"/>
          <w:sz w:val="21"/>
          <w:szCs w:val="21"/>
          <w:shd w:val="clear" w:color="auto" w:fill="FFFFFF"/>
        </w:rPr>
        <w:t>Alter table building drop column address;</w:t>
      </w:r>
    </w:p>
    <w:p w:rsidR="00285D36" w:rsidRPr="00CF3398" w:rsidRDefault="00285D36">
      <w:pPr>
        <w:rPr>
          <w:rFonts w:ascii="lato" w:hAnsi="lato"/>
          <w:color w:val="FF0000"/>
          <w:sz w:val="21"/>
          <w:szCs w:val="21"/>
          <w:shd w:val="clear" w:color="auto" w:fill="F9F9FF"/>
        </w:rPr>
      </w:pPr>
    </w:p>
    <w:p w:rsidR="00285D36" w:rsidRPr="00CF3398" w:rsidRDefault="00285D36">
      <w:pPr>
        <w:rPr>
          <w:rFonts w:ascii="lato" w:hAnsi="lato"/>
          <w:color w:val="FF0000"/>
          <w:sz w:val="21"/>
          <w:szCs w:val="21"/>
          <w:shd w:val="clear" w:color="auto" w:fill="F9F9FF"/>
        </w:rPr>
      </w:pPr>
      <w:r w:rsidRPr="00CF3398">
        <w:rPr>
          <w:rFonts w:ascii="lato" w:hAnsi="lato"/>
          <w:color w:val="FF0000"/>
          <w:sz w:val="21"/>
          <w:szCs w:val="21"/>
          <w:shd w:val="clear" w:color="auto" w:fill="F9F9FF"/>
        </w:rPr>
        <w:t xml:space="preserve">Change column type </w:t>
      </w:r>
      <w:proofErr w:type="spellStart"/>
      <w:r w:rsidRPr="00CF3398">
        <w:rPr>
          <w:rFonts w:ascii="lato" w:hAnsi="lato"/>
          <w:color w:val="FF0000"/>
          <w:sz w:val="21"/>
          <w:szCs w:val="21"/>
          <w:shd w:val="clear" w:color="auto" w:fill="F9F9FF"/>
        </w:rPr>
        <w:t>i</w:t>
      </w:r>
      <w:proofErr w:type="spellEnd"/>
      <w:r w:rsidRPr="00CF3398">
        <w:rPr>
          <w:rFonts w:ascii="lato" w:hAnsi="lato"/>
          <w:color w:val="FF0000"/>
          <w:sz w:val="21"/>
          <w:szCs w:val="21"/>
          <w:shd w:val="clear" w:color="auto" w:fill="F9F9FF"/>
        </w:rPr>
        <w:t>.</w:t>
      </w:r>
    </w:p>
    <w:p w:rsidR="00285D36" w:rsidRDefault="00285D36">
      <w:pPr>
        <w:rPr>
          <w:rFonts w:ascii="lato" w:hAnsi="lato"/>
          <w:color w:val="5F6368"/>
          <w:sz w:val="21"/>
          <w:szCs w:val="21"/>
          <w:shd w:val="clear" w:color="auto" w:fill="F9F9FF"/>
        </w:rPr>
      </w:pPr>
      <w:r>
        <w:rPr>
          <w:rFonts w:ascii="lato" w:hAnsi="lato"/>
          <w:noProof/>
          <w:color w:val="5F6368"/>
          <w:sz w:val="21"/>
          <w:szCs w:val="21"/>
          <w:shd w:val="clear" w:color="auto" w:fill="F9F9FF"/>
        </w:rPr>
        <w:drawing>
          <wp:inline distT="0" distB="0" distL="0" distR="0">
            <wp:extent cx="3343742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86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36" w:rsidRDefault="00285D36">
      <w:r>
        <w:t xml:space="preserve">alter table building modify </w:t>
      </w:r>
      <w:proofErr w:type="spellStart"/>
      <w:r>
        <w:t>owner_name</w:t>
      </w:r>
      <w:proofErr w:type="spellEnd"/>
      <w:r>
        <w:t xml:space="preserve"> varchar2(500); </w:t>
      </w:r>
    </w:p>
    <w:p w:rsidR="00CF3398" w:rsidRPr="00CF3398" w:rsidRDefault="00CF3398">
      <w:pPr>
        <w:rPr>
          <w:color w:val="FF0000"/>
        </w:rPr>
      </w:pPr>
    </w:p>
    <w:p w:rsidR="00CF3398" w:rsidRDefault="00CF3398">
      <w:pPr>
        <w:rPr>
          <w:rFonts w:ascii="lato" w:hAnsi="lato"/>
          <w:color w:val="FF0000"/>
          <w:sz w:val="21"/>
          <w:szCs w:val="21"/>
          <w:shd w:val="clear" w:color="auto" w:fill="FFFFFF"/>
        </w:rPr>
      </w:pPr>
      <w:r w:rsidRPr="00CF3398">
        <w:rPr>
          <w:rFonts w:ascii="lato" w:hAnsi="lato"/>
          <w:color w:val="FF0000"/>
          <w:sz w:val="21"/>
          <w:szCs w:val="21"/>
          <w:shd w:val="clear" w:color="auto" w:fill="FFFFFF"/>
        </w:rPr>
        <w:t xml:space="preserve">Table </w:t>
      </w:r>
      <w:proofErr w:type="spellStart"/>
      <w:r w:rsidRPr="00CF3398">
        <w:rPr>
          <w:rFonts w:ascii="lato" w:hAnsi="lato"/>
          <w:color w:val="FF0000"/>
          <w:sz w:val="21"/>
          <w:szCs w:val="21"/>
          <w:shd w:val="clear" w:color="auto" w:fill="FFFFFF"/>
        </w:rPr>
        <w:t>building_type</w:t>
      </w:r>
      <w:proofErr w:type="spellEnd"/>
      <w:r w:rsidRPr="00CF3398">
        <w:rPr>
          <w:rFonts w:ascii="lato" w:hAnsi="lato"/>
          <w:color w:val="FF0000"/>
          <w:sz w:val="21"/>
          <w:szCs w:val="21"/>
          <w:shd w:val="clear" w:color="auto" w:fill="FFFFFF"/>
        </w:rPr>
        <w:t xml:space="preserve"> insert</w:t>
      </w:r>
    </w:p>
    <w:p w:rsidR="00CF3398" w:rsidRDefault="00CF3398" w:rsidP="00CF3398">
      <w:pPr>
        <w:spacing w:after="375" w:line="240" w:lineRule="auto"/>
        <w:rPr>
          <w:rFonts w:ascii="lato" w:eastAsia="Times New Roman" w:hAnsi="lato" w:cs="Times New Roman"/>
          <w:color w:val="5F6368"/>
          <w:sz w:val="21"/>
          <w:szCs w:val="21"/>
        </w:rPr>
      </w:pPr>
      <w:r w:rsidRPr="00CF3398">
        <w:rPr>
          <w:rFonts w:ascii="lato" w:eastAsia="Times New Roman" w:hAnsi="lato" w:cs="Times New Roman"/>
          <w:color w:val="5F6368"/>
          <w:sz w:val="21"/>
          <w:szCs w:val="21"/>
        </w:rPr>
        <w:lastRenderedPageBreak/>
        <w:br/>
        <w:t>Q15</w:t>
      </w:r>
    </w:p>
    <w:p w:rsidR="00CF3398" w:rsidRDefault="000D01AA" w:rsidP="00CF3398">
      <w:pPr>
        <w:spacing w:after="375" w:line="240" w:lineRule="auto"/>
        <w:rPr>
          <w:rFonts w:ascii="lato" w:eastAsia="Times New Roman" w:hAnsi="lato" w:cs="Times New Roman"/>
          <w:color w:val="5F6368"/>
          <w:sz w:val="21"/>
          <w:szCs w:val="21"/>
        </w:rPr>
      </w:pPr>
      <w:r>
        <w:rPr>
          <w:rFonts w:ascii="lato" w:eastAsia="Times New Roman" w:hAnsi="lato" w:cs="Times New Roman"/>
          <w:noProof/>
          <w:color w:val="5F6368"/>
          <w:sz w:val="21"/>
          <w:szCs w:val="21"/>
        </w:rPr>
        <w:drawing>
          <wp:inline distT="0" distB="0" distL="0" distR="0">
            <wp:extent cx="346758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5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AA" w:rsidRPr="00CF3398" w:rsidRDefault="000D01AA" w:rsidP="00CF3398">
      <w:pPr>
        <w:spacing w:after="375" w:line="240" w:lineRule="auto"/>
        <w:rPr>
          <w:rFonts w:ascii="lato" w:eastAsia="Times New Roman" w:hAnsi="lato" w:cs="Times New Roman"/>
          <w:color w:val="5F6368"/>
          <w:sz w:val="21"/>
          <w:szCs w:val="21"/>
        </w:rPr>
      </w:pPr>
      <w:bookmarkStart w:id="0" w:name="_GoBack"/>
      <w:r>
        <w:rPr>
          <w:rFonts w:ascii="lato" w:eastAsia="Times New Roman" w:hAnsi="lato" w:cs="Times New Roman"/>
          <w:color w:val="5F6368"/>
          <w:sz w:val="21"/>
          <w:szCs w:val="21"/>
        </w:rPr>
        <w:t>Select variance(</w:t>
      </w:r>
      <w:proofErr w:type="spellStart"/>
      <w:r>
        <w:rPr>
          <w:rFonts w:ascii="lato" w:eastAsia="Times New Roman" w:hAnsi="lato" w:cs="Times New Roman"/>
          <w:color w:val="5F6368"/>
          <w:sz w:val="21"/>
          <w:szCs w:val="21"/>
        </w:rPr>
        <w:t>payable_amount</w:t>
      </w:r>
      <w:proofErr w:type="spellEnd"/>
      <w:proofErr w:type="gramStart"/>
      <w:r>
        <w:rPr>
          <w:rFonts w:ascii="lato" w:eastAsia="Times New Roman" w:hAnsi="lato" w:cs="Times New Roman"/>
          <w:color w:val="5F6368"/>
          <w:sz w:val="21"/>
          <w:szCs w:val="21"/>
        </w:rPr>
        <w:t>)”</w:t>
      </w:r>
      <w:proofErr w:type="spellStart"/>
      <w:r>
        <w:rPr>
          <w:rFonts w:ascii="lato" w:eastAsia="Times New Roman" w:hAnsi="lato" w:cs="Times New Roman"/>
          <w:color w:val="5F6368"/>
          <w:sz w:val="21"/>
          <w:szCs w:val="21"/>
        </w:rPr>
        <w:t>variance</w:t>
      </w:r>
      <w:proofErr w:type="gramEnd"/>
      <w:r>
        <w:rPr>
          <w:rFonts w:ascii="lato" w:eastAsia="Times New Roman" w:hAnsi="lato" w:cs="Times New Roman"/>
          <w:color w:val="5F6368"/>
          <w:sz w:val="21"/>
          <w:szCs w:val="21"/>
        </w:rPr>
        <w:t>_payable_amount</w:t>
      </w:r>
      <w:proofErr w:type="spellEnd"/>
      <w:r>
        <w:rPr>
          <w:rFonts w:ascii="lato" w:eastAsia="Times New Roman" w:hAnsi="lato" w:cs="Times New Roman"/>
          <w:color w:val="5F6368"/>
          <w:sz w:val="21"/>
          <w:szCs w:val="21"/>
        </w:rPr>
        <w:t xml:space="preserve">” from Bill where </w:t>
      </w:r>
      <w:proofErr w:type="spellStart"/>
      <w:r>
        <w:rPr>
          <w:rFonts w:ascii="lato" w:eastAsia="Times New Roman" w:hAnsi="lato" w:cs="Times New Roman"/>
          <w:color w:val="5F6368"/>
          <w:sz w:val="21"/>
          <w:szCs w:val="21"/>
        </w:rPr>
        <w:t>payment_Date</w:t>
      </w:r>
      <w:proofErr w:type="spellEnd"/>
      <w:r>
        <w:rPr>
          <w:rFonts w:ascii="lato" w:eastAsia="Times New Roman" w:hAnsi="lato" w:cs="Times New Roman"/>
          <w:color w:val="5F6368"/>
          <w:sz w:val="21"/>
          <w:szCs w:val="21"/>
        </w:rPr>
        <w:t xml:space="preserve"> Like ‘%</w:t>
      </w:r>
      <w:proofErr w:type="spellStart"/>
      <w:r>
        <w:rPr>
          <w:rFonts w:ascii="lato" w:eastAsia="Times New Roman" w:hAnsi="lato" w:cs="Times New Roman"/>
          <w:color w:val="5F6368"/>
          <w:sz w:val="21"/>
          <w:szCs w:val="21"/>
        </w:rPr>
        <w:t>ocy</w:t>
      </w:r>
      <w:proofErr w:type="spellEnd"/>
      <w:r>
        <w:rPr>
          <w:rFonts w:ascii="lato" w:eastAsia="Times New Roman" w:hAnsi="lato" w:cs="Times New Roman"/>
          <w:color w:val="5F6368"/>
          <w:sz w:val="21"/>
          <w:szCs w:val="21"/>
        </w:rPr>
        <w:t>%’;</w:t>
      </w:r>
    </w:p>
    <w:bookmarkEnd w:id="0"/>
    <w:p w:rsidR="00CF3398" w:rsidRPr="00CF3398" w:rsidRDefault="000D01AA">
      <w:pPr>
        <w:rPr>
          <w:color w:val="FF0000"/>
        </w:rPr>
      </w:pPr>
      <w:r>
        <w:rPr>
          <w:rFonts w:ascii="lato" w:hAnsi="lato"/>
          <w:color w:val="5F6368"/>
          <w:sz w:val="21"/>
          <w:szCs w:val="21"/>
          <w:shd w:val="clear" w:color="auto" w:fill="F9F9FF"/>
        </w:rPr>
        <w:t>QQ4</w:t>
      </w:r>
      <w:r>
        <w:rPr>
          <w:noProof/>
          <w:color w:val="FF0000"/>
        </w:rPr>
        <w:drawing>
          <wp:inline distT="0" distB="0" distL="0" distR="0">
            <wp:extent cx="4096322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892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98" w:rsidRPr="00CF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36"/>
    <w:rsid w:val="000D01AA"/>
    <w:rsid w:val="00285D36"/>
    <w:rsid w:val="00AE449A"/>
    <w:rsid w:val="00CF3398"/>
    <w:rsid w:val="00D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EB92"/>
  <w15:chartTrackingRefBased/>
  <w15:docId w15:val="{F0D0AC37-3661-4256-A4F8-9E600B7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</dc:creator>
  <cp:keywords/>
  <dc:description/>
  <cp:lastModifiedBy>Balakrishna Reddy</cp:lastModifiedBy>
  <cp:revision>1</cp:revision>
  <dcterms:created xsi:type="dcterms:W3CDTF">2020-11-06T03:29:00Z</dcterms:created>
  <dcterms:modified xsi:type="dcterms:W3CDTF">2020-11-06T04:29:00Z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cf74dbf3-4313-405c-888b-ba5e4153ae3d</vt:lpwstr>
  </property>
  <property fmtid="{D5CDD505-2E9C-101B-9397-08002B2CF9AE}" pid="3" name="HCLClassification">
    <vt:lpwstr>HCL_Cla5s_Publ1c</vt:lpwstr>
  </property>
</Properties>
</file>