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Autoscaling &amp; Scaling — Revision Guide (Part 2)</w:t>
      </w:r>
    </w:p>
    <w:p>
      <w:r>
        <w:t>Continuation of the streaming revision guide. Covers autoscaling metrics, CPU vs memory, horizontal vs vertical scaling, and ECS scaling decisions.</w:t>
      </w:r>
    </w:p>
    <w:p>
      <w:pPr>
        <w:pStyle w:val="Heading1"/>
      </w:pPr>
      <w:r>
        <w:t>PART 1: Autoscaling Metrics</w:t>
      </w:r>
    </w:p>
    <w:p>
      <w:r>
        <w:rPr>
          <w:b/>
          <w:sz w:val="24"/>
        </w:rPr>
        <w:t>Q: With 2 tasks, on which parameter should I scale when requests increase?</w:t>
      </w:r>
    </w:p>
    <w:p>
      <w:r>
        <w:t>Don't default to CPU for LLM apps! LLM apps are IO-bound (mostly WAITING for the LLM API), so CPU stays low (10-20%) even under heavy load. A CPU rule would never trigger.</w:t>
      </w:r>
    </w:p>
    <w:p>
      <w:pPr>
        <w:pStyle w:val="ListBullet"/>
      </w:pPr>
      <w:r>
        <w:t>Request count per target: scale on actual traffic (best default for LLM/web apps)</w:t>
      </w:r>
    </w:p>
    <w:p>
      <w:pPr>
        <w:pStyle w:val="ListBullet"/>
      </w:pPr>
      <w:r>
        <w:t>Response latency: if responses get slow, tasks are overloaded</w:t>
      </w:r>
    </w:p>
    <w:p>
      <w:pPr>
        <w:pStyle w:val="ListBullet"/>
      </w:pPr>
      <w:r>
        <w:t>Active connections / concurrency: good since LLM requests are long-lived</w:t>
      </w:r>
    </w:p>
    <w:p>
      <w:pPr>
        <w:pStyle w:val="ListBullet"/>
      </w:pPr>
      <w:r>
        <w:t>Queue depth: if using Celery/SQS, scale when jobs waiting &gt; threshold (cleanest signal)</w:t>
      </w:r>
    </w:p>
    <w:p>
      <w:pPr>
        <w:pStyle w:val="ListBullet"/>
      </w:pPr>
      <w:r>
        <w:t>Memory: if you store lots of conversation history in RAM</w:t>
      </w:r>
    </w:p>
    <w:p>
      <w:r>
        <w:t>Best practice: load test first. Whatever hits its limit first IS your bottleneck — scale on that.</w:t>
      </w:r>
    </w:p>
    <w:p/>
    <w:p>
      <w:r>
        <w:rPr>
          <w:b/>
          <w:sz w:val="24"/>
        </w:rPr>
        <w:t>Q: Difference between CPU vs memory utilization?</w:t>
      </w:r>
    </w:p>
    <w:p>
      <w:pPr>
        <w:pStyle w:val="ListBullet"/>
      </w:pPr>
      <w:r>
        <w:t>CPU = how busy the processor is, doing calculations (loops, math, embeddings, parsing). High CPU = computing a lot. Maxing out -&gt; app gets SLOW.</w:t>
      </w:r>
    </w:p>
    <w:p>
      <w:pPr>
        <w:pStyle w:val="ListBullet"/>
      </w:pPr>
      <w:r>
        <w:t>Memory (RAM) = how much space is used to hold data (conversation history, cached data, loaded models). High memory = storing a lot. Maxing out -&gt; app CRASHES (out-of-memory kill).</w:t>
      </w:r>
    </w:p>
    <w:p>
      <w:r>
        <w:t>Desk analogy: CPU = how fast the worker's hands move. Memory = how much desk space is covered with papers. You can have busy hands + empty desk (high CPU, low memory) or idle hands + full desk (low CPU, high memory).</w:t>
      </w:r>
    </w:p>
    <w:p>
      <w:r>
        <w:t>Whatever runs out first tells you the bottleneck. Memory hitting 100% is more dangerous (process gets killed) than CPU at 100% (just slow).</w:t>
      </w:r>
    </w:p>
    <w:p/>
    <w:p>
      <w:pPr>
        <w:pStyle w:val="Heading1"/>
      </w:pPr>
      <w:r>
        <w:t>PART 2: How Autoscaling Decides</w:t>
      </w:r>
    </w:p>
    <w:p>
      <w:r>
        <w:rPr>
          <w:b/>
          <w:sz w:val="24"/>
        </w:rPr>
        <w:t>Q: With 2 tasks, how does autoscaling decide both reached 90% and it needs to increase?</w:t>
      </w:r>
    </w:p>
    <w:p>
      <w:r>
        <w:t>It uses the AVERAGE across all tasks, not each task individually.</w:t>
      </w:r>
    </w:p>
    <w:p>
      <w:pPr>
        <w:pStyle w:val="ListBullet"/>
      </w:pPr>
      <w:r>
        <w:t>1. Each task reports its CPU to CloudWatch (e.g., Task1: 90%, Task2: 90%)</w:t>
      </w:r>
    </w:p>
    <w:p>
      <w:pPr>
        <w:pStyle w:val="ListBullet"/>
      </w:pPr>
      <w:r>
        <w:t>2. AWS calculates average: (90+90)/2 = 90%</w:t>
      </w:r>
    </w:p>
    <w:p>
      <w:pPr>
        <w:pStyle w:val="ListBullet"/>
      </w:pPr>
      <w:r>
        <w:t>3. Compares to target (e.g., 70%): 90% &gt; 70% -&gt; scale up</w:t>
      </w:r>
    </w:p>
    <w:p>
      <w:pPr>
        <w:pStyle w:val="ListBullet"/>
      </w:pPr>
      <w:r>
        <w:t>4. Formula: desired = current_tasks x (current_metric / target) = 2 x (90/70) = 2.57 -&gt; rounds up to 3</w:t>
      </w:r>
    </w:p>
    <w:p>
      <w:pPr>
        <w:pStyle w:val="ListBullet"/>
      </w:pPr>
      <w:r>
        <w:t>5. New task starts, load spreads, average drops to ~60% -&gt; settles</w:t>
      </w:r>
    </w:p>
    <w:p>
      <w:r>
        <w:t>Key: it's the AVERAGE. Task1 at 90% + Task2 at 50% = average 70% = no scaling (at target).</w:t>
      </w:r>
    </w:p>
    <w:p/>
    <w:p>
      <w:r>
        <w:rPr>
          <w:b/>
          <w:sz w:val="24"/>
        </w:rPr>
        <w:t>Q: Target Tracking vs Step Scaling</w:t>
      </w:r>
    </w:p>
    <w:p>
      <w:pPr>
        <w:pStyle w:val="ListBullet"/>
      </w:pPr>
      <w:r>
        <w:t>Target Tracking: you say 'keep average CPU at 70%', AWS figures out the math (like a thermostat). Most common.</w:t>
      </w:r>
    </w:p>
    <w:p>
      <w:pPr>
        <w:pStyle w:val="ListBullet"/>
      </w:pPr>
      <w:r>
        <w:t>Step Scaling: you define explicit rules (70-85% add 1, 85-95% add 2, &gt;95% add 4). More manual control.</w:t>
      </w:r>
    </w:p>
    <w:p>
      <w:r>
        <w:t>Guards against flapping: cooldown period (wait after scaling) + sustained breach (metric must stay above target for a few minutes, not a momentary spike).</w:t>
      </w:r>
    </w:p>
    <w:p/>
    <w:p>
      <w:pPr>
        <w:pStyle w:val="Heading1"/>
      </w:pPr>
      <w:r>
        <w:t>PART 3: What Gets Scaled</w:t>
      </w:r>
    </w:p>
    <w:p>
      <w:r>
        <w:rPr>
          <w:b/>
          <w:sz w:val="24"/>
        </w:rPr>
        <w:t>Q: When CPU crosses 70%, what does it increase in the task?</w:t>
      </w:r>
    </w:p>
    <w:p>
      <w:r>
        <w:t>It adds MORE TASKS (more copies of your app), NOT more CPU to existing tasks.</w:t>
      </w:r>
    </w:p>
    <w:p>
      <w:r>
        <w:t>Before: 2 tasks (each 90% CPU). After: 3 tasks (each ~60%). A new identical copy is added, and the load balancer spreads work across all 3.</w:t>
      </w:r>
    </w:p>
    <w:p>
      <w:pPr>
        <w:pStyle w:val="ListBullet"/>
      </w:pPr>
      <w:r>
        <w:t>Horizontal scaling (scaling OUT): add more copies. 2 -&gt; 3 -&gt; 4 tasks. This is what autoscaling does.</w:t>
      </w:r>
    </w:p>
    <w:p>
      <w:pPr>
        <w:pStyle w:val="ListBullet"/>
      </w:pPr>
      <w:r>
        <w:t>Vertical scaling (scaling UP): give the same task more power (1 vCPU -&gt; 2 vCPU). NOT what autoscaling does.</w:t>
      </w:r>
    </w:p>
    <w:p>
      <w:r>
        <w:t>Why horizontal? No restart needed, no ceiling (keep adding copies), fault tolerance (3 small &gt; 1 big). Call center analogy: hire another employee (horizontal) vs give one employee a faster computer (vertical).</w:t>
      </w:r>
    </w:p>
    <w:p/>
    <w:p>
      <w:r>
        <w:rPr>
          <w:b/>
          <w:sz w:val="24"/>
        </w:rPr>
        <w:t>Q: More requests -&gt; horizontal, ML dataset -&gt; vertical. Am I right?</w:t>
      </w:r>
    </w:p>
    <w:p>
      <w:r>
        <w:t>Mostly right! The sharper rule: it's about whether the work can be SPLIT.</w:t>
      </w:r>
    </w:p>
    <w:p>
      <w:pPr>
        <w:pStyle w:val="ListBullet"/>
      </w:pPr>
      <w:r>
        <w:t>Divisible work (independent pieces) -&gt; HORIZONTAL. Many requests, OR a big dataset you can chunk (e.g., embedding 100k docs split across workers).</w:t>
      </w:r>
    </w:p>
    <w:p>
      <w:pPr>
        <w:pStyle w:val="ListBullet"/>
      </w:pPr>
      <w:r>
        <w:t>Indivisible / needs one big machine -&gt; VERTICAL. Training ONE big model, or loading a 20GB model into RAM.</w:t>
      </w:r>
    </w:p>
    <w:p>
      <w:r>
        <w:t>So 'process an ML dataset' is nuanced: if it's a splittable batch -&gt; horizontal works great. If it's one big model training or must fit in RAM -&gt; vertical. Rule: 'Can I split this into independent pieces?' Yes -&gt; horizontal. No -&gt; vertical.</w:t>
      </w:r>
    </w:p>
    <w:p/>
    <w:p>
      <w:pPr>
        <w:pStyle w:val="Heading1"/>
      </w:pPr>
      <w:r>
        <w:t>PART 4: Changing Task Size (Vertical)</w:t>
      </w:r>
    </w:p>
    <w:p>
      <w:r>
        <w:rPr>
          <w:b/>
          <w:sz w:val="24"/>
        </w:rPr>
        <w:t>Q: Can I increase 1 vCPU to 2/3, and memory 1GB to 5GB if needed?</w:t>
      </w:r>
    </w:p>
    <w:p>
      <w:r>
        <w:t>Yes. You change these in the Task Definition (the recipe); every task launched gets that size.</w:t>
      </w:r>
    </w:p>
    <w:p>
      <w:r>
        <w:rPr>
          <w:rFonts w:ascii="Courier New" w:hAnsi="Courier New"/>
          <w:sz w:val="18"/>
        </w:rPr>
        <w:t>{</w:t>
        <w:br/>
        <w:t xml:space="preserve">  "cpu": "2048",     // 2 vCPU (was 1024 = 1 vCPU)</w:t>
        <w:br/>
        <w:t xml:space="preserve">  "memory": "5120"   // 5 GB (was 1024 = 1 GB)</w:t>
        <w:br/>
        <w:t>}</w:t>
      </w:r>
    </w:p>
    <w:p>
      <w:r>
        <w:t>Catch 1: CPU and memory must be a VALID PAIR in Fargate (can't mix arbitrary values):</w:t>
      </w:r>
    </w:p>
    <w:p>
      <w:pPr>
        <w:pStyle w:val="ListBullet"/>
      </w:pPr>
      <w:r>
        <w:t>0.25 vCPU -&gt; 0.5/1/2 GB</w:t>
      </w:r>
    </w:p>
    <w:p>
      <w:pPr>
        <w:pStyle w:val="ListBullet"/>
      </w:pPr>
      <w:r>
        <w:t>1 vCPU -&gt; 2-8 GB</w:t>
      </w:r>
    </w:p>
    <w:p>
      <w:pPr>
        <w:pStyle w:val="ListBullet"/>
      </w:pPr>
      <w:r>
        <w:t>2 vCPU -&gt; 4-16 GB</w:t>
      </w:r>
    </w:p>
    <w:p>
      <w:pPr>
        <w:pStyle w:val="ListBullet"/>
      </w:pPr>
      <w:r>
        <w:t>4 vCPU -&gt; 8-30 GB</w:t>
      </w:r>
    </w:p>
    <w:p>
      <w:r>
        <w:t>Catch 2: changing size RESTARTS the tasks (rolling replacement) — unlike adding tasks which doesn't touch existing ones.</w:t>
      </w:r>
    </w:p>
    <w:p/>
    <w:p>
      <w:pPr>
        <w:pStyle w:val="Heading1"/>
      </w:pPr>
      <w:r>
        <w:t>PART 5: Horizontal vs Vertical in ECS</w:t>
      </w:r>
    </w:p>
    <w:p>
      <w:r>
        <w:rPr>
          <w:b/>
          <w:sz w:val="24"/>
        </w:rPr>
        <w:t>Q: Can I specify both vertical and horizontal rules in ECS?</w:t>
      </w:r>
    </w:p>
    <w:p>
      <w:r>
        <w:t>Important distinction: Horizontal autoscaling is AUTOMATIC. Vertical is NOT automatic — it's manual.</w:t>
      </w:r>
    </w:p>
    <w:p>
      <w:pPr>
        <w:pStyle w:val="ListBullet"/>
      </w:pPr>
      <w:r>
        <w:t>Horizontal (task count): ECS Service Auto Scaling adjusts automatically via rules ('keep avg CPU at 70%, min 2, max 10'). Runs 24/7 on its own.</w:t>
      </w:r>
    </w:p>
    <w:p>
      <w:pPr>
        <w:pStyle w:val="ListBullet"/>
      </w:pPr>
      <w:r>
        <w:t>Vertical (task size): NO built-in auto-rule. You manually edit the Task Definition and redeploy.</w:t>
      </w:r>
    </w:p>
    <w:p>
      <w:r>
        <w:t>Why no auto-vertical? Resizing requires a restart (rolling replacement). Auto-restarting on load would be disruptive. So horizontal (safe, no restart) is automatic; vertical (needs restart) is manual.</w:t>
      </w:r>
    </w:p>
    <w:p>
      <w:r>
        <w:t>Typical workflow: set the right task size ONCE (based on what one task needs), then let horizontal autoscaling handle traffic volume automatically. Revisit size only when one task genuinely needs more power.</w:t>
      </w:r>
    </w:p>
    <w:p/>
    <w:p>
      <w:pPr>
        <w:pStyle w:val="Heading1"/>
      </w:pPr>
      <w:r>
        <w:t>Quick Summary</w:t>
      </w:r>
    </w:p>
    <w:p>
      <w:pPr>
        <w:pStyle w:val="ListBullet"/>
      </w:pPr>
      <w:r>
        <w:t>Scaling decision cheat sheet:</w:t>
      </w:r>
    </w:p>
    <w:tbl>
      <w:tblPr>
        <w:tblStyle w:val="TableGrid"/>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Scale type</w:t>
            </w:r>
          </w:p>
        </w:tc>
      </w:tr>
      <w:tr>
        <w:tc>
          <w:tcPr>
            <w:tcW w:type="dxa" w:w="4320"/>
          </w:tcPr>
          <w:p>
            <w:r>
              <w:t>Many user requests</w:t>
            </w:r>
          </w:p>
        </w:tc>
        <w:tc>
          <w:tcPr>
            <w:tcW w:type="dxa" w:w="4320"/>
          </w:tcPr>
          <w:p>
            <w:r>
              <w:t>Horizontal (more tasks) — automatic</w:t>
            </w:r>
          </w:p>
        </w:tc>
      </w:tr>
      <w:tr>
        <w:tc>
          <w:tcPr>
            <w:tcW w:type="dxa" w:w="4320"/>
          </w:tcPr>
          <w:p>
            <w:r>
              <w:t>Splittable batch dataset</w:t>
            </w:r>
          </w:p>
        </w:tc>
        <w:tc>
          <w:tcPr>
            <w:tcW w:type="dxa" w:w="4320"/>
          </w:tcPr>
          <w:p>
            <w:r>
              <w:t>Horizontal (more workers)</w:t>
            </w:r>
          </w:p>
        </w:tc>
      </w:tr>
      <w:tr>
        <w:tc>
          <w:tcPr>
            <w:tcW w:type="dxa" w:w="4320"/>
          </w:tcPr>
          <w:p>
            <w:r>
              <w:t>Train one big model / load big model</w:t>
            </w:r>
          </w:p>
        </w:tc>
        <w:tc>
          <w:tcPr>
            <w:tcW w:type="dxa" w:w="4320"/>
          </w:tcPr>
          <w:p>
            <w:r>
              <w:t>Vertical (bigger task) — manual</w:t>
            </w:r>
          </w:p>
        </w:tc>
      </w:tr>
      <w:tr>
        <w:tc>
          <w:tcPr>
            <w:tcW w:type="dxa" w:w="4320"/>
          </w:tcPr>
          <w:p>
            <w:r>
              <w:t>One task consistently maxed on RAM/CPU</w:t>
            </w:r>
          </w:p>
        </w:tc>
        <w:tc>
          <w:tcPr>
            <w:tcW w:type="dxa" w:w="4320"/>
          </w:tcPr>
          <w:p>
            <w:r>
              <w:t>Vertical (bigger task) — manual</w:t>
            </w:r>
          </w:p>
        </w:tc>
      </w:tr>
    </w:tbl>
    <w:p/>
    <w:p>
      <w:r>
        <w:t>For LLM apps specifically: don't autoscale on CPU (stays low while waiting on the LLM). Use request count, latency, or queue depth instead.</w:t>
      </w:r>
    </w:p>
    <w:p>
      <w:pPr>
        <w:pStyle w:val="Heading1"/>
      </w:pPr>
      <w:r>
        <w:t>PART 6: State vs Queue, LLM Proxy, Sticky Sessions</w:t>
      </w:r>
    </w:p>
    <w:p>
      <w:r>
        <w:rPr>
          <w:b/>
          <w:sz w:val="24"/>
        </w:rPr>
        <w:t>Q: 'Redis/PostgreSQL for state' — is this for queueing?</w:t>
      </w:r>
    </w:p>
    <w:p>
      <w:r>
        <w:t>No. 'State' means CONVERSATION STATE (chat history), not queueing. It's the fix for the 'broken conversation across servers' problem — store history in a shared Redis/DB so all servers see it.</w:t>
      </w:r>
    </w:p>
    <w:p>
      <w:r>
        <w:t>Queue is a SEPARATE line in the ladder ('Queue for LLM requests'). Two different jobs:</w:t>
      </w:r>
    </w:p>
    <w:p>
      <w:pPr>
        <w:pStyle w:val="ListBullet"/>
      </w:pPr>
      <w:r>
        <w:t>State (Redis/PostgreSQL): remember conversation history. Answers 'what did this user say before?'</w:t>
      </w:r>
    </w:p>
    <w:p>
      <w:pPr>
        <w:pStyle w:val="ListBullet"/>
      </w:pPr>
      <w:r>
        <w:t>Queue (Celery/SQS): hold pending jobs waiting to run. Answers 'what work is waiting?'</w:t>
      </w:r>
    </w:p>
    <w:p>
      <w:r>
        <w:t>Confusing overlap: Redis can do BOTH (state store AND queue broker), but they're logically separate concerns.</w:t>
      </w:r>
    </w:p>
    <w:p/>
    <w:p>
      <w:r>
        <w:rPr>
          <w:b/>
          <w:sz w:val="24"/>
        </w:rPr>
        <w:t>Q: Shared conversation state needs Redis, right? (as learnt before)</w:t>
      </w:r>
    </w:p>
    <w:p>
      <w:r>
        <w:t>Yes, exactly. Same concept as before. With multiple servers, a per-server RAM dict breaks (message 1 on Server-1, message 2 on Server-2 which has no history). Shared Redis/DB fixes it — all servers read/write the same store, so conversation stays intact.</w:t>
      </w:r>
    </w:p>
    <w:p>
      <w:pPr>
        <w:pStyle w:val="ListBullet"/>
      </w:pPr>
      <w:r>
        <w:t>Redis: very fast (in-memory), great for active/recent conversations</w:t>
      </w:r>
    </w:p>
    <w:p>
      <w:pPr>
        <w:pStyle w:val="ListBullet"/>
      </w:pPr>
      <w:r>
        <w:t>PostgreSQL: slower but permanent, good for long-term history</w:t>
      </w:r>
    </w:p>
    <w:p>
      <w:r>
        <w:t>Many apps use both: Redis for live conversation (speed), PostgreSQL for permanent history.</w:t>
      </w:r>
    </w:p>
    <w:p/>
    <w:p>
      <w:r>
        <w:rPr>
          <w:b/>
          <w:sz w:val="24"/>
        </w:rPr>
        <w:t>Q: Explain 'Dedicated LLM proxy with rate limiting'</w:t>
      </w:r>
    </w:p>
    <w:p>
      <w:r>
        <w:t>A single gatekeeper service ALL your servers route LLM calls through, instead of each server calling the LLM API directly. Centralizes control over LLM usage.</w:t>
      </w:r>
    </w:p>
    <w:p>
      <w:r>
        <w:t>Problem it solves: with 10 servers each calling Groq directly, they collectively blow past the rate limit, no one tracks total spend, and the API key is everywhere.</w:t>
      </w:r>
    </w:p>
    <w:p>
      <w:pPr>
        <w:pStyle w:val="ListBullet"/>
      </w:pPr>
      <w:r>
        <w:t>Rate limiting: proxy knows TOTAL requests across all servers, keeps under the provider's limit</w:t>
      </w:r>
    </w:p>
    <w:p>
      <w:pPr>
        <w:pStyle w:val="ListBullet"/>
      </w:pPr>
      <w:r>
        <w:t>Central API key: only the proxy holds it (more secure)</w:t>
      </w:r>
    </w:p>
    <w:p>
      <w:pPr>
        <w:pStyle w:val="ListBullet"/>
      </w:pPr>
      <w:r>
        <w:t>Cost tracking: one place to count tokens and enforce budgets</w:t>
      </w:r>
    </w:p>
    <w:p>
      <w:pPr>
        <w:pStyle w:val="ListBullet"/>
      </w:pPr>
      <w:r>
        <w:t>Retries &amp; fallbacks: if Groq fails, retry or switch to OpenAI automatically</w:t>
      </w:r>
    </w:p>
    <w:p>
      <w:pPr>
        <w:pStyle w:val="ListBullet"/>
      </w:pPr>
      <w:r>
        <w:t>Caching: same question twice -&gt; return cached answer (saves money)</w:t>
      </w:r>
    </w:p>
    <w:p>
      <w:r>
        <w:t>Switchboard operator analogy: all calls go through one operator who tracks the bill, stays under the call limit, and reroutes if a line fails. Tools: LiteLLM, Portkey, Cloudflare AI Gateway, Helicone.</w:t>
      </w:r>
    </w:p>
    <w:p/>
    <w:p>
      <w:r>
        <w:rPr>
          <w:b/>
          <w:sz w:val="24"/>
        </w:rPr>
        <w:t>Q: Which LLM proxies are free?</w:t>
      </w:r>
    </w:p>
    <w:p>
      <w:pPr>
        <w:pStyle w:val="ListBullet"/>
      </w:pPr>
      <w:r>
        <w:t>LiteLLM: FULLY free — open-source (MIT), self-host forever, 100+ providers, no per-token markup. Only pay for optional Enterprise tier.</w:t>
      </w:r>
    </w:p>
    <w:p>
      <w:pPr>
        <w:pStyle w:val="ListBullet"/>
      </w:pPr>
      <w:r>
        <w:t>Helicone: free tier + open-source (self-hostable), focused on observability</w:t>
      </w:r>
    </w:p>
    <w:p>
      <w:pPr>
        <w:pStyle w:val="ListBullet"/>
      </w:pPr>
      <w:r>
        <w:t>Cloudflare AI Gateway: has a free tier, managed, edge caching</w:t>
      </w:r>
    </w:p>
    <w:p>
      <w:pPr>
        <w:pStyle w:val="ListBullet"/>
      </w:pPr>
      <w:r>
        <w:t>Portkey: free tier, paid at scale (per-log pricing)</w:t>
      </w:r>
    </w:p>
    <w:p>
      <w:r>
        <w:t>Best for learning/budget: LiteLLM (genuinely free, run it locally). Others are 'free to start, pay as you grow'. Always check current pricing pages — they change.</w:t>
      </w:r>
    </w:p>
    <w:p/>
    <w:p>
      <w:r>
        <w:rPr>
          <w:b/>
          <w:sz w:val="24"/>
        </w:rPr>
        <w:t>Q: Why is it called 'proxy'? What does proxy mean?</w:t>
      </w:r>
    </w:p>
    <w:p>
      <w:r>
        <w:t>A proxy is a middleman that acts ON BEHALF OF someone else (like a proxy vote — someone votes for you). In software, a proxy sits between two parties and forwards requests.</w:t>
      </w:r>
    </w:p>
    <w:p>
      <w:r>
        <w:t>LLM proxy: sits between your app and the LLM. Your app asks the proxy, the proxy calls the LLM for it. 'Dedicated' = a separate standalone service devoted solely to that job.</w:t>
      </w:r>
    </w:p>
    <w:p>
      <w:r>
        <w:t>You've seen 'proxy' before: Nginx = reverse proxy (between browser and app servers). LiteLLM = LLM proxy (between app and LLM). Both are middlemen that forward requests:</w:t>
      </w:r>
    </w:p>
    <w:p>
      <w:r>
        <w:rPr>
          <w:rFonts w:ascii="Courier New" w:hAnsi="Courier New"/>
          <w:sz w:val="18"/>
        </w:rPr>
        <w:t>Browser -&gt; [Nginx = reverse proxy] -&gt; Your app -&gt; [LiteLLM = LLM proxy] -&gt; Groq</w:t>
      </w:r>
    </w:p>
    <w:p>
      <w:r>
        <w:t>Why useful: when ALL LLM calls flow through one middleman, that's the perfect place to add caching, retries, rate limits, and budget control — it sees every call.</w:t>
      </w:r>
    </w:p>
    <w:p/>
    <w:p>
      <w:r>
        <w:rPr>
          <w:b/>
          <w:sz w:val="24"/>
        </w:rPr>
        <w:t>Q: Explain 'WebSocket sticky sessions (user always hits same server)'</w:t>
      </w:r>
    </w:p>
    <w:p>
      <w:r>
        <w:t>Sticky sessions = the load balancer always sends a given user to the SAME server for their whole session, instead of rotating them across servers.</w:t>
      </w:r>
    </w:p>
    <w:p>
      <w:r>
        <w:t>Why WebSockets need it: a WebSocket is a PERSISTENT connection physically held by one server's memory. You can't rotate it across servers like normal HTTP requests — if messages went to a different server, that server has no idea about the connection, so it breaks.</w:t>
      </w:r>
    </w:p>
    <w:p>
      <w:r>
        <w:t>'Sticky' = the user STICKS to one server. Like always going to the same bank teller who knows your situation.</w:t>
      </w:r>
    </w:p>
    <w:p>
      <w:r>
        <w:rPr>
          <w:rFonts w:ascii="Courier New" w:hAnsi="Courier New"/>
          <w:sz w:val="18"/>
        </w:rPr>
        <w:t># Nginx sticky sessions (from module 11):</w:t>
        <w:br/>
        <w:t>upstream backend {</w:t>
        <w:br/>
        <w:t xml:space="preserve">    ip_hash;   # same client IP -&gt; same server</w:t>
        <w:br/>
        <w:t xml:space="preserve">    server 127.0.0.1:8001;</w:t>
        <w:br/>
        <w:t xml:space="preserve">    server 127.0.0.1:8002;</w:t>
        <w:br/>
        <w:t>}</w:t>
      </w:r>
    </w:p>
    <w:p>
      <w:r>
        <w:t>Downside: if that server dies, users stuck to it lose their connection and must reconnect. Robust design combines sticky sessions (connection stays put) + shared Redis (state survives reconnect).</w:t>
      </w:r>
    </w:p>
    <w:p/>
    <w:p>
      <w:pPr>
        <w:pStyle w:val="Heading1"/>
      </w:pPr>
      <w:r>
        <w:t>PART 7: LiteLLM Demo (module 13)</w:t>
      </w:r>
    </w:p>
    <w:p>
      <w:r>
        <w:rPr>
          <w:b/>
          <w:sz w:val="24"/>
        </w:rPr>
        <w:t>Q: What does the LiteLLM demo show?</w:t>
      </w:r>
    </w:p>
    <w:p>
      <w:r>
        <w:t>LiteLLM used as a Python library, demonstrating the 4 proxy features:</w:t>
      </w:r>
    </w:p>
    <w:p>
      <w:pPr>
        <w:pStyle w:val="ListBullet"/>
      </w:pPr>
      <w:r>
        <w:t>Caching: same question twice -&gt; 2nd call from cache (~60x faster, $0)</w:t>
      </w:r>
    </w:p>
    <w:p>
      <w:pPr>
        <w:pStyle w:val="ListBullet"/>
      </w:pPr>
      <w:r>
        <w:t>Retries: num_retries=3 auto-retries on failure; fallbacks switch to a backup model</w:t>
      </w:r>
    </w:p>
    <w:p>
      <w:pPr>
        <w:pStyle w:val="ListBullet"/>
      </w:pPr>
      <w:r>
        <w:t>Rate limiting: cap requests per time window (demo blocks requests 4 and 5 of 5)</w:t>
      </w:r>
    </w:p>
    <w:p>
      <w:pPr>
        <w:pStyle w:val="ListBullet"/>
      </w:pPr>
      <w:r>
        <w:t>Budget: track cost per call, sum it, block when the $100 limit is hit</w:t>
      </w:r>
    </w:p>
    <w:p>
      <w:r>
        <w:t>Gotchas learned: (1) LiteLLM model format is 'provider/model' (e.g. groq/openai/gpt-oss-20b). (2) completion_cost() only works for models in LiteLLM's pricing table — gpt-oss-20b isn't mapped, so compute cost manually from token counts. (3) Strict rate limiting/budgets are enforced by the LiteLLM PROXY SERVER (with Redis), not the library in a single script.</w:t>
      </w:r>
    </w:p>
    <w:p/>
    <w:p>
      <w:pPr>
        <w:pStyle w:val="Heading1"/>
      </w:pPr>
      <w:r>
        <w:t>PART 8: Nginx Load Balancing &amp; ECS Deployment (module 11)</w:t>
      </w:r>
    </w:p>
    <w:p>
      <w:r>
        <w:rPr>
          <w:b/>
          <w:sz w:val="24"/>
        </w:rPr>
        <w:t>Q: Local needs 3 ports for app copies. In ECS, are 2 ports created and the LB sends to one? Is it automatic?</w:t>
      </w:r>
    </w:p>
    <w:p>
      <w:r>
        <w:t>Not the same as local. Local uses different PORTS because all copies run on ONE machine (can't have two things on port 8001). ECS uses the SAME port but different IPs (each task is a separate container with its own IP), so no port collision.</w:t>
      </w:r>
    </w:p>
    <w:p>
      <w:r>
        <w:rPr>
          <w:rFonts w:ascii="Courier New" w:hAnsi="Courier New"/>
          <w:sz w:val="18"/>
        </w:rPr>
        <w:t>Local (one machine, 127.0.0.1):     ECS (separate containers):</w:t>
        <w:br/>
        <w:t xml:space="preserve">  Server-1 : 8001                     Task 1 -&gt; 10.0.1.5 : 8000</w:t>
        <w:br/>
        <w:t xml:space="preserve">  Server-2 : 8002                     Task 2 -&gt; 10.0.1.6 : 8000</w:t>
        <w:br/>
        <w:t xml:space="preserve">  Server-3 : 8003                     Task 3 -&gt; 10.0.1.7 : 8000</w:t>
        <w:br/>
        <w:t xml:space="preserve">  (different PORTS)                    (same PORT, different IPs)</w:t>
      </w:r>
    </w:p>
    <w:p>
      <w:r>
        <w:t>And YES, ECS is automatic. Local: you HARDCODE servers in nginx.conf and reload manually. ECS: it auto-registers new tasks with the ALB target group and removes dead ones. You never write a server list. You just set the port (Task Definition) and desired count (Service) once.</w:t>
      </w:r>
    </w:p>
    <w:p/>
    <w:p>
      <w:r>
        <w:rPr>
          <w:b/>
          <w:sz w:val="24"/>
        </w:rPr>
        <w:t>Q: For health checks I made a separate endpoint. Do I need one in ECS too?</w:t>
      </w:r>
    </w:p>
    <w:p>
      <w:r>
        <w:t>Yes, and the /health endpoint you already built is exactly right. You configure the ALB target group to hit /health (e.g., every 30s).</w:t>
      </w:r>
    </w:p>
    <w:p>
      <w:pPr>
        <w:pStyle w:val="ListBullet"/>
      </w:pPr>
      <w:r>
        <w:t>ALB health check: pings /health on each task. 200 OK -&gt; healthy (keep traffic). Fails -&gt; stop routing to it.</w:t>
      </w:r>
    </w:p>
    <w:p>
      <w:pPr>
        <w:pStyle w:val="ListBullet"/>
      </w:pPr>
      <w:r>
        <w:t>ECS container health check (optional): runs inside the container via curl.</w:t>
      </w:r>
    </w:p>
    <w:p>
      <w:r>
        <w:t>On failure: ALB stops routing to the bad task AND ECS kills it and starts a fresh replacement (self-healing). Your /health endpoint is what makes this possible.</w:t>
      </w:r>
    </w:p>
    <w:p>
      <w:r>
        <w:t>Dedicated /health is best practice over using '/': lightweight, fast, and can verify dependencies (e.g., can it reach Redis/DB). Same endpoint concept as local — ECS just reacts to it automatically.</w:t>
      </w:r>
    </w:p>
    <w:p/>
    <w:p>
      <w:r>
        <w:rPr>
          <w:b/>
          <w:sz w:val="24"/>
        </w:rPr>
        <w:t>Q: I uncommented least_conn but it still did round robin (equal requests). Why?</w:t>
      </w:r>
    </w:p>
    <w:p>
      <w:r>
        <w:t>Three reasons:</w:t>
      </w:r>
    </w:p>
    <w:p>
      <w:pPr>
        <w:pStyle w:val="ListBullet"/>
      </w:pPr>
      <w:r>
        <w:t>1. Nginx doesn't reload automatically. Editing the config file doesn't affect the RUNNING Nginx. You must run: nginx -s reload</w:t>
      </w:r>
    </w:p>
    <w:p>
      <w:pPr>
        <w:pStyle w:val="ListBullet"/>
      </w:pPr>
      <w:r>
        <w:t>2. Config placement: least_conn; must be uncommented AND the 'server' lines must stay (don't comment those out).</w:t>
      </w:r>
    </w:p>
    <w:p>
      <w:pPr>
        <w:pStyle w:val="ListBullet"/>
      </w:pPr>
      <w:r>
        <w:t>3. THE BIG ONE: the test sends requests ONE AT A TIME (sequential). Each finishes before the next starts, so all servers are always idle (0 connections). When all are tied at 0, least_conn picks them in order — which looks exactly like round robin.</w:t>
      </w:r>
    </w:p>
    <w:p>
      <w:r>
        <w:t>least_conn only differs when requests OVERLAP (concurrent) and some servers stay busy longer. To see it: reload Nginx, then send concurrent requests to a slow endpoint (test_concurrent.py). Even then, with 3 equal servers the difference is subtle — least_conn shines when response times vary a lot.</w:t>
      </w:r>
    </w:p>
    <w:p>
      <w:r>
        <w:rPr>
          <w:rFonts w:ascii="Courier New" w:hAnsi="Courier New"/>
          <w:sz w:val="18"/>
        </w:rPr>
        <w:t># Correct config:</w:t>
        <w:br/>
        <w:t>upstream fastapi_backend {</w:t>
        <w:br/>
        <w:t xml:space="preserve">    least_conn;            # uncommented, ABOVE servers</w:t>
        <w:br/>
        <w:t xml:space="preserve">    server 127.0.0.1:8001;  # keep these!</w:t>
        <w:br/>
        <w:t xml:space="preserve">    server 127.0.0.1:8002;</w:t>
        <w:br/>
        <w:t xml:space="preserve">    server 127.0.0.1:8003;</w:t>
        <w:br/>
        <w:t>}</w:t>
        <w:br/>
        <w:t># Then: nginx -s reload</w:t>
      </w:r>
    </w:p>
    <w:p/>
    <w:p>
      <w:r>
        <w:rPr>
          <w:b/>
          <w:sz w:val="24"/>
        </w:rPr>
        <w:t>Q: Load balancing strategies in Nginx (recap)</w:t>
      </w:r>
    </w:p>
    <w:p>
      <w:pPr>
        <w:pStyle w:val="ListBullet"/>
      </w:pPr>
      <w:r>
        <w:t>Round robin (default): rotate through servers evenly, one after another.</w:t>
      </w:r>
    </w:p>
    <w:p>
      <w:pPr>
        <w:pStyle w:val="ListBullet"/>
      </w:pPr>
      <w:r>
        <w:t>least_conn: send to the server with the fewest active connections (good when request times vary).</w:t>
      </w:r>
    </w:p>
    <w:p>
      <w:pPr>
        <w:pStyle w:val="ListBullet"/>
      </w:pPr>
      <w:r>
        <w:t>ip_hash: same client IP always hits the same server (sticky sessions, needed for WebSockets).</w:t>
      </w:r>
    </w:p>
    <w:p>
      <w:r>
        <w:t>Change strategy: edit nginx.conf, then ALWAYS run 'nginx -s reload' for it to take effect.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