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E7C2" w14:textId="77777777" w:rsidR="00297E9B" w:rsidRDefault="00000000">
      <w:pPr>
        <w:pStyle w:val="Heading1"/>
        <w:ind w:left="-5"/>
      </w:pPr>
      <w:r>
        <w:t>Proposal Details</w:t>
      </w:r>
    </w:p>
    <w:tbl>
      <w:tblPr>
        <w:tblStyle w:val="TableGrid"/>
        <w:tblW w:w="10306" w:type="dxa"/>
        <w:tblInd w:w="0" w:type="dxa"/>
        <w:tblCellMar>
          <w:top w:w="118" w:type="dxa"/>
          <w:left w:w="0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706"/>
      </w:tblGrid>
      <w:tr w:rsidR="00297E9B" w14:paraId="642E5F6D" w14:textId="77777777">
        <w:trPr>
          <w:trHeight w:val="1104"/>
        </w:trPr>
        <w:tc>
          <w:tcPr>
            <w:tcW w:w="3600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0C24EB2D" w14:textId="77777777" w:rsidR="00297E9B" w:rsidRDefault="00000000">
            <w:pPr>
              <w:spacing w:after="167" w:line="259" w:lineRule="auto"/>
              <w:ind w:left="0" w:right="0" w:firstLine="0"/>
            </w:pPr>
            <w:r>
              <w:rPr>
                <w:color w:val="4A5568"/>
                <w:sz w:val="22"/>
              </w:rPr>
              <w:t>Proposal ID:</w:t>
            </w:r>
          </w:p>
          <w:p w14:paraId="7F5ECDD3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Policy Type: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730B057F" w14:textId="77777777" w:rsidR="00297E9B" w:rsidRDefault="00000000">
            <w:pPr>
              <w:spacing w:after="167" w:line="259" w:lineRule="auto"/>
              <w:ind w:left="0" w:right="0" w:firstLine="0"/>
            </w:pPr>
            <w:r>
              <w:rPr>
                <w:color w:val="000000"/>
                <w:sz w:val="22"/>
              </w:rPr>
              <w:t>7d412d00-d476-46b7-a890-a667e9ce2537</w:t>
            </w:r>
          </w:p>
          <w:p w14:paraId="08DEBE12" w14:textId="77777777" w:rsidR="00297E9B" w:rsidRDefault="00000000">
            <w:pPr>
              <w:spacing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HealthShield</w:t>
            </w:r>
            <w:proofErr w:type="spellEnd"/>
            <w:r>
              <w:rPr>
                <w:color w:val="000000"/>
                <w:sz w:val="22"/>
              </w:rPr>
              <w:t xml:space="preserve"> Basic</w:t>
            </w:r>
          </w:p>
        </w:tc>
      </w:tr>
      <w:tr w:rsidR="00297E9B" w14:paraId="1CAFD59E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FBCDA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Monthly Premium: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CD263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AUD $1440.00</w:t>
            </w:r>
          </w:p>
        </w:tc>
      </w:tr>
      <w:tr w:rsidR="00297E9B" w14:paraId="3494BAB0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2C3F9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Issue Date: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4FC6E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05 April 2026</w:t>
            </w:r>
          </w:p>
        </w:tc>
      </w:tr>
      <w:tr w:rsidR="00297E9B" w14:paraId="48E2FB72" w14:textId="77777777">
        <w:trPr>
          <w:trHeight w:val="1016"/>
        </w:trPr>
        <w:tc>
          <w:tcPr>
            <w:tcW w:w="3600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48CACAA7" w14:textId="77777777" w:rsidR="00297E9B" w:rsidRDefault="00000000">
            <w:pPr>
              <w:spacing w:after="367" w:line="259" w:lineRule="auto"/>
              <w:ind w:left="0" w:right="0" w:firstLine="0"/>
            </w:pPr>
            <w:r>
              <w:rPr>
                <w:color w:val="4A5568"/>
                <w:sz w:val="22"/>
              </w:rPr>
              <w:t>Status:</w:t>
            </w:r>
          </w:p>
          <w:p w14:paraId="26CD44E8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Product Features</w:t>
            </w:r>
          </w:p>
        </w:tc>
        <w:tc>
          <w:tcPr>
            <w:tcW w:w="6706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2BD942C3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SIGNED</w:t>
            </w:r>
          </w:p>
        </w:tc>
      </w:tr>
      <w:tr w:rsidR="00297E9B" w14:paraId="4A9AD57E" w14:textId="77777777">
        <w:trPr>
          <w:trHeight w:val="1860"/>
        </w:trPr>
        <w:tc>
          <w:tcPr>
            <w:tcW w:w="3600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  <w:vAlign w:val="bottom"/>
          </w:tcPr>
          <w:p w14:paraId="46D51EA1" w14:textId="77777777" w:rsidR="00297E9B" w:rsidRDefault="00000000">
            <w:pPr>
              <w:numPr>
                <w:ilvl w:val="0"/>
                <w:numId w:val="3"/>
              </w:numPr>
              <w:spacing w:after="72" w:line="259" w:lineRule="auto"/>
              <w:ind w:right="0" w:hanging="126"/>
            </w:pPr>
            <w:r>
              <w:t>Hospital cover</w:t>
            </w:r>
          </w:p>
          <w:p w14:paraId="7904D4A3" w14:textId="77777777" w:rsidR="00297E9B" w:rsidRDefault="00000000">
            <w:pPr>
              <w:numPr>
                <w:ilvl w:val="0"/>
                <w:numId w:val="3"/>
              </w:numPr>
              <w:spacing w:after="72" w:line="259" w:lineRule="auto"/>
              <w:ind w:right="0" w:hanging="126"/>
            </w:pPr>
            <w:r>
              <w:t>Ambulance</w:t>
            </w:r>
          </w:p>
          <w:p w14:paraId="495E5C5D" w14:textId="77777777" w:rsidR="00297E9B" w:rsidRDefault="00000000">
            <w:pPr>
              <w:numPr>
                <w:ilvl w:val="0"/>
                <w:numId w:val="3"/>
              </w:numPr>
              <w:spacing w:after="472" w:line="259" w:lineRule="auto"/>
              <w:ind w:right="0" w:hanging="126"/>
            </w:pPr>
            <w:r>
              <w:t>GP visits</w:t>
            </w:r>
          </w:p>
          <w:p w14:paraId="440A2C09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Terms and Conditions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</w:tcPr>
          <w:p w14:paraId="55481D59" w14:textId="77777777" w:rsidR="00297E9B" w:rsidRDefault="00297E9B">
            <w:pPr>
              <w:spacing w:after="160" w:line="259" w:lineRule="auto"/>
              <w:ind w:left="0" w:right="0" w:firstLine="0"/>
            </w:pPr>
          </w:p>
        </w:tc>
      </w:tr>
    </w:tbl>
    <w:p w14:paraId="30FD2DC6" w14:textId="77777777" w:rsidR="00297E9B" w:rsidRDefault="00000000">
      <w:pPr>
        <w:numPr>
          <w:ilvl w:val="0"/>
          <w:numId w:val="1"/>
        </w:numPr>
        <w:ind w:right="4210"/>
      </w:pPr>
      <w:r>
        <w:t>This insurance policy is governed by Australian law and the    Electronic Transactions Act 1999 (</w:t>
      </w:r>
      <w:proofErr w:type="spellStart"/>
      <w:r>
        <w:t>Cth</w:t>
      </w:r>
      <w:proofErr w:type="spellEnd"/>
      <w:r>
        <w:t>).</w:t>
      </w:r>
    </w:p>
    <w:p w14:paraId="7BD1C717" w14:textId="77777777" w:rsidR="00297E9B" w:rsidRDefault="00000000">
      <w:pPr>
        <w:numPr>
          <w:ilvl w:val="0"/>
          <w:numId w:val="1"/>
        </w:numPr>
        <w:ind w:right="4210"/>
      </w:pPr>
      <w:r>
        <w:t>Coverage commences upon receipt of the first premium payment.3.  Your digital signature constitutes full legal acceptance of     all terms and conditions contained in this document.</w:t>
      </w:r>
    </w:p>
    <w:p w14:paraId="39CFA61B" w14:textId="77777777" w:rsidR="00297E9B" w:rsidRDefault="00000000">
      <w:pPr>
        <w:ind w:left="-5" w:right="410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F112A5" wp14:editId="3B6502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16000"/>
                <wp:effectExtent l="0" t="0" r="0" b="0"/>
                <wp:wrapTopAndBottom/>
                <wp:docPr id="1354" name="Group 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6000"/>
                          <a:chOff x="0" y="0"/>
                          <a:chExt cx="7560000" cy="1016000"/>
                        </a:xfrm>
                      </wpg:grpSpPr>
                      <wps:wsp>
                        <wps:cNvPr id="1543" name="Shape 1543"/>
                        <wps:cNvSpPr/>
                        <wps:spPr>
                          <a:xfrm>
                            <a:off x="0" y="0"/>
                            <a:ext cx="7560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508000" y="370891"/>
                            <a:ext cx="3448838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E71E2" w14:textId="77777777" w:rsidR="00297E9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Insurance Proposal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08000" y="725195"/>
                            <a:ext cx="274669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7731" w14:textId="77777777" w:rsidR="00297E9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Secure Digital Signature 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112A5" id="Group 1354" o:spid="_x0000_s1026" style="position:absolute;left:0;text-align:left;margin-left:0;margin-top:0;width:595.3pt;height:80pt;z-index:251658240;mso-position-horizontal-relative:page;mso-position-vertical-relative:page" coordsize="756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">
                <v:shape id="Shape 1543" o:spid="_x0000_s1027" style="position:absolute;width:75600;height:10160;visibility:visible;mso-wrap-style:square;v-text-anchor:top" coordsize="7560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" path="m,l7560000,r,1016000l,1016000,,e" fillcolor="#1a365d" stroked="f" strokeweight="0">
                  <v:stroke miterlimit="83231f" joinstyle="miter"/>
                  <v:path arrowok="t" textboxrect="0,0,7560000,1016000"/>
                </v:shape>
                <v:rect id="Rectangle 7" o:spid="_x0000_s1028" style="position:absolute;left:5080;top:3708;width:3448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FBE71E2" w14:textId="77777777" w:rsidR="00297E9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Insurance Proposal</w:t>
                        </w:r>
                      </w:p>
                    </w:txbxContent>
                  </v:textbox>
                </v:rect>
                <v:rect id="Rectangle 8" o:spid="_x0000_s1029" style="position:absolute;left:5080;top:7251;width:2746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0527731" w14:textId="77777777" w:rsidR="00297E9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>Secure Digital Signature Platform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20E247" wp14:editId="61957C0F">
                <wp:simplePos x="0" y="0"/>
                <wp:positionH relativeFrom="page">
                  <wp:posOffset>698500</wp:posOffset>
                </wp:positionH>
                <wp:positionV relativeFrom="page">
                  <wp:posOffset>10645851</wp:posOffset>
                </wp:positionV>
                <wp:extent cx="2586533" cy="93980"/>
                <wp:effectExtent l="0" t="0" r="0" b="0"/>
                <wp:wrapTopAndBottom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6533" cy="93980"/>
                          <a:chOff x="0" y="0"/>
                          <a:chExt cx="2586533" cy="93980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0" y="0"/>
                            <a:ext cx="34400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87F50" w14:textId="77777777" w:rsidR="00297E9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4A5568"/>
                                  <w:sz w:val="16"/>
                                </w:rPr>
                                <w:t>KMS Key: key/e6c49e4e-31bc-4ce6-ab9d-d446c007b18d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0E247" id="Group 1398" o:spid="_x0000_s1030" style="position:absolute;left:0;text-align:left;margin-left:55pt;margin-top:838.25pt;width:203.65pt;height:7.4pt;z-index:251659264;mso-position-horizontal-relative:page;mso-position-vertical-relative:page" coordsize="25865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">
                <v:rect id="Rectangle 57" o:spid="_x0000_s1031" style="position:absolute;width:34400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2187F50" w14:textId="77777777" w:rsidR="00297E9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4A5568"/>
                            <w:sz w:val="16"/>
                          </w:rPr>
                          <w:t>KMS Key: key/e6c49e4e-31bc-4ce6-ab9d-d446c007b18d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4.  This document has been cryptographically signed using AWS KMS     with RSA-2048 encryption to ensure integrity and authenticity. 5.  Any tampering with this document after signing will invalidate     the digital signature and void the policy.</w:t>
      </w:r>
    </w:p>
    <w:p w14:paraId="6E24313F" w14:textId="77777777" w:rsidR="00297E9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All claims must be submitted within 30 days of the incident.</w:t>
      </w:r>
    </w:p>
    <w:p w14:paraId="7D823D1D" w14:textId="77777777" w:rsidR="00297E9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Premium payments are due on the first day of each month.</w:t>
      </w:r>
    </w:p>
    <w:p w14:paraId="086F6BDD" w14:textId="77777777" w:rsidR="00297E9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Policy cancellation requires 30 days written notice.</w:t>
      </w:r>
    </w:p>
    <w:p w14:paraId="3589A72C" w14:textId="77777777" w:rsidR="00297E9B" w:rsidRDefault="00000000">
      <w:pPr>
        <w:numPr>
          <w:ilvl w:val="0"/>
          <w:numId w:val="2"/>
        </w:numPr>
        <w:ind w:right="4210" w:hanging="334"/>
      </w:pPr>
      <w:r>
        <w:t>Personal data is handled in accordance with the Australian    Privacy Principles under the Privacy Act 1988 (</w:t>
      </w:r>
      <w:proofErr w:type="spellStart"/>
      <w:r>
        <w:t>Cth</w:t>
      </w:r>
      <w:proofErr w:type="spellEnd"/>
      <w:r>
        <w:t>).</w:t>
      </w:r>
    </w:p>
    <w:p w14:paraId="7CDF0B10" w14:textId="5953A428" w:rsidR="00297E9B" w:rsidRDefault="00000000">
      <w:pPr>
        <w:numPr>
          <w:ilvl w:val="0"/>
          <w:numId w:val="2"/>
        </w:numPr>
        <w:spacing w:after="409"/>
        <w:ind w:right="4210" w:hanging="334"/>
      </w:pPr>
      <w:r>
        <w:t>Disputes shall be resolved under Australian Consumer Law.</w:t>
      </w:r>
      <w:r w:rsidR="0064327C">
        <w:t xml:space="preserve"> abcd</w:t>
      </w:r>
    </w:p>
    <w:p w14:paraId="13B85AFA" w14:textId="77777777" w:rsidR="00297E9B" w:rsidRDefault="00000000">
      <w:pPr>
        <w:pStyle w:val="Heading1"/>
        <w:ind w:left="-5"/>
      </w:pPr>
      <w:r>
        <w:t>Digital Signature</w:t>
      </w:r>
    </w:p>
    <w:p w14:paraId="2286ED88" w14:textId="77777777" w:rsidR="00297E9B" w:rsidRDefault="00000000">
      <w:pPr>
        <w:spacing w:after="2885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C5231E" wp14:editId="2BE0FD4F">
                <wp:extent cx="6544000" cy="12700"/>
                <wp:effectExtent l="0" t="0" r="0" b="0"/>
                <wp:docPr id="1355" name="Group 1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2700"/>
                          <a:chOff x="0" y="0"/>
                          <a:chExt cx="65440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5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5" style="width:515.276pt;height:1pt;mso-position-horizontal-relative:char;mso-position-vertical-relative:line" coordsize="65440,127">
                <v:shape id="Shape 44" style="position:absolute;width:65440;height:0;left:0;top:0;" coordsize="6544000,0" path="m0,0l6544000,0">
                  <v:stroke weight="1pt" endcap="flat" joinstyle="miter" miterlimit="10" on="true" color="#1a365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Y="-2685"/>
        <w:tblOverlap w:val="never"/>
        <w:tblW w:w="10306" w:type="dxa"/>
        <w:tblInd w:w="0" w:type="dxa"/>
        <w:tblCellMar>
          <w:top w:w="227" w:type="dxa"/>
          <w:left w:w="3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06"/>
      </w:tblGrid>
      <w:tr w:rsidR="00297E9B" w14:paraId="57123BC3" w14:textId="77777777">
        <w:trPr>
          <w:trHeight w:val="17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276749"/>
          </w:tcPr>
          <w:p w14:paraId="2D53438A" w14:textId="77777777" w:rsidR="00297E9B" w:rsidRDefault="00000000">
            <w:pPr>
              <w:spacing w:after="25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color w:val="FFFFFF"/>
                <w:sz w:val="24"/>
              </w:rPr>
              <w:lastRenderedPageBreak/>
              <w:t>✓</w:t>
            </w:r>
            <w:r>
              <w:rPr>
                <w:b/>
                <w:color w:val="FFFFFF"/>
                <w:sz w:val="24"/>
              </w:rPr>
              <w:t xml:space="preserve"> DIGITALLY SIGNED — AWS KMS VERIFIED</w:t>
            </w:r>
          </w:p>
          <w:p w14:paraId="6E52C365" w14:textId="77777777" w:rsidR="00297E9B" w:rsidRDefault="00000000">
            <w:pPr>
              <w:spacing w:after="76" w:line="259" w:lineRule="auto"/>
              <w:ind w:left="0" w:right="0" w:firstLine="0"/>
            </w:pPr>
            <w:r>
              <w:rPr>
                <w:color w:val="FFFFFF"/>
                <w:sz w:val="18"/>
              </w:rPr>
              <w:t>Signed at: 06 April 2026, 21:36:51, AEDT</w:t>
            </w:r>
          </w:p>
          <w:p w14:paraId="781EF7B8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FFFFFF"/>
                <w:sz w:val="18"/>
              </w:rPr>
              <w:t>Signature ID: 7d3e2721-d2a6-4aa6-b9d4-06fd18baa98c...</w:t>
            </w:r>
          </w:p>
        </w:tc>
      </w:tr>
      <w:tr w:rsidR="00297E9B" w14:paraId="12ACA2D9" w14:textId="77777777">
        <w:trPr>
          <w:trHeight w:val="2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</w:tcPr>
          <w:p w14:paraId="718B93A9" w14:textId="77777777" w:rsidR="00297E9B" w:rsidRDefault="00297E9B">
            <w:pPr>
              <w:spacing w:after="160" w:line="259" w:lineRule="auto"/>
              <w:ind w:left="0" w:right="0" w:firstLine="0"/>
            </w:pPr>
          </w:p>
        </w:tc>
      </w:tr>
      <w:tr w:rsidR="00297E9B" w14:paraId="647CEC17" w14:textId="77777777">
        <w:trPr>
          <w:trHeight w:val="9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  <w:vAlign w:val="center"/>
          </w:tcPr>
          <w:p w14:paraId="03F01A67" w14:textId="77777777" w:rsidR="00297E9B" w:rsidRDefault="00000000">
            <w:pPr>
              <w:spacing w:after="56" w:line="259" w:lineRule="auto"/>
              <w:ind w:left="0" w:right="0" w:firstLine="0"/>
            </w:pPr>
            <w:r>
              <w:rPr>
                <w:b/>
                <w:color w:val="1A365D"/>
                <w:sz w:val="18"/>
              </w:rPr>
              <w:t>SIGNING CERTIFICATE</w:t>
            </w:r>
          </w:p>
          <w:p w14:paraId="2D31A468" w14:textId="77777777" w:rsidR="00297E9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16"/>
              </w:rPr>
              <w:t>Device: Desktop | Windows | Chrome</w:t>
            </w:r>
          </w:p>
        </w:tc>
      </w:tr>
    </w:tbl>
    <w:p w14:paraId="277A250B" w14:textId="77777777" w:rsidR="00297E9B" w:rsidRDefault="00000000">
      <w:pPr>
        <w:spacing w:after="297" w:line="265" w:lineRule="auto"/>
        <w:ind w:left="295" w:right="0"/>
      </w:pPr>
      <w:r>
        <w:rPr>
          <w:color w:val="4A5568"/>
          <w:sz w:val="16"/>
        </w:rPr>
        <w:t>IP Address: 127.0.0.1</w:t>
      </w:r>
    </w:p>
    <w:p w14:paraId="13EBE60C" w14:textId="77777777" w:rsidR="00297E9B" w:rsidRDefault="00000000">
      <w:pPr>
        <w:spacing w:after="45" w:line="265" w:lineRule="auto"/>
        <w:ind w:left="295" w:right="0"/>
      </w:pPr>
      <w:r>
        <w:rPr>
          <w:color w:val="4A5568"/>
          <w:sz w:val="16"/>
        </w:rPr>
        <w:t>Cryptographic Signature (SHA-256 / RSA):</w:t>
      </w:r>
    </w:p>
    <w:p w14:paraId="5BE52609" w14:textId="77777777" w:rsidR="00297E9B" w:rsidRDefault="00000000">
      <w:pPr>
        <w:tabs>
          <w:tab w:val="right" w:pos="10306"/>
        </w:tabs>
        <w:spacing w:after="45" w:line="265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627725" wp14:editId="6981B02A">
                <wp:simplePos x="0" y="0"/>
                <wp:positionH relativeFrom="column">
                  <wp:posOffset>-380999</wp:posOffset>
                </wp:positionH>
                <wp:positionV relativeFrom="paragraph">
                  <wp:posOffset>-259044</wp:posOffset>
                </wp:positionV>
                <wp:extent cx="7433000" cy="493900"/>
                <wp:effectExtent l="0" t="0" r="0" b="0"/>
                <wp:wrapNone/>
                <wp:docPr id="1356" name="Group 1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000" cy="493900"/>
                          <a:chOff x="0" y="0"/>
                          <a:chExt cx="7433000" cy="493900"/>
                        </a:xfrm>
                      </wpg:grpSpPr>
                      <wps:wsp>
                        <wps:cNvPr id="1555" name="Shape 1555"/>
                        <wps:cNvSpPr/>
                        <wps:spPr>
                          <a:xfrm>
                            <a:off x="381000" y="0"/>
                            <a:ext cx="6544000" cy="4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4939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  <a:lnTo>
                                  <a:pt x="6544000" y="493900"/>
                                </a:lnTo>
                                <a:lnTo>
                                  <a:pt x="0" y="49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0" y="49400"/>
                            <a:ext cx="7433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000" h="444500">
                                <a:moveTo>
                                  <a:pt x="0" y="0"/>
                                </a:moveTo>
                                <a:lnTo>
                                  <a:pt x="7433000" y="0"/>
                                </a:lnTo>
                                <a:lnTo>
                                  <a:pt x="74330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6" style="width:585.276pt;height:38.8898pt;position:absolute;z-index:-2147483598;mso-position-horizontal-relative:text;mso-position-horizontal:absolute;margin-left:-30pt;mso-position-vertical-relative:text;margin-top:-20.3973pt;" coordsize="74330,4939">
                <v:shape id="Shape 1557" style="position:absolute;width:65440;height:4939;left:3810;top:0;" coordsize="6544000,493900" path="m0,0l6544000,0l6544000,493900l0,493900l0,0">
                  <v:stroke weight="0pt" endcap="flat" joinstyle="miter" miterlimit="10" on="false" color="#000000" opacity="0"/>
                  <v:fill on="true" color="#f7fafc"/>
                </v:shape>
                <v:shape id="Shape 1558" style="position:absolute;width:74330;height:4445;left:0;top:494;" coordsize="7433000,444500" path="m0,0l7433000,0l7433000,444500l0,44450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  <w:r>
        <w:rPr>
          <w:color w:val="4A5568"/>
          <w:sz w:val="16"/>
        </w:rPr>
        <w:t>This document was generated by the Secure Digital Signature Platform. Compliant with Electronic Transactions Act 1999 (Cth</w:t>
      </w:r>
      <w:proofErr w:type="gramStart"/>
      <w:r>
        <w:rPr>
          <w:color w:val="4A5568"/>
          <w:sz w:val="16"/>
        </w:rPr>
        <w:t>).I</w:t>
      </w:r>
      <w:proofErr w:type="gramEnd"/>
      <w:r>
        <w:rPr>
          <w:color w:val="4A5568"/>
          <w:sz w:val="16"/>
        </w:rPr>
        <w:t>6LLHfCd3K1hXjNNirVTvcX2UDPhlBC/WxHMxCXDceItWB/za0GtBxTNtiK8iJUy5Hwd0a7R0I8lBYoX...</w:t>
      </w:r>
      <w:r>
        <w:rPr>
          <w:color w:val="4A5568"/>
          <w:sz w:val="16"/>
        </w:rPr>
        <w:tab/>
        <w:t>Generated: 06 April 2026</w:t>
      </w:r>
    </w:p>
    <w:sectPr w:rsidR="00297E9B">
      <w:pgSz w:w="11906" w:h="16838"/>
      <w:pgMar w:top="1440" w:right="800" w:bottom="978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87E"/>
    <w:multiLevelType w:val="hybridMultilevel"/>
    <w:tmpl w:val="EA926C04"/>
    <w:lvl w:ilvl="0" w:tplc="630C22A0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1C2A6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24AB88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42BC4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4880C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B87036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A6CA9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03DB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FE819A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2619FA"/>
    <w:multiLevelType w:val="hybridMultilevel"/>
    <w:tmpl w:val="96166E4A"/>
    <w:lvl w:ilvl="0" w:tplc="AFB43F66">
      <w:start w:val="6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A3B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6B2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C6A1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AC5C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E2DC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ECB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F04B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D42A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1D25A9"/>
    <w:multiLevelType w:val="hybridMultilevel"/>
    <w:tmpl w:val="9FF4C92A"/>
    <w:lvl w:ilvl="0" w:tplc="D920497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B4B0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BCC8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3C4F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8A1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F8A5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B687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26B5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5A16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8846222">
    <w:abstractNumId w:val="2"/>
  </w:num>
  <w:num w:numId="2" w16cid:durableId="602107045">
    <w:abstractNumId w:val="1"/>
  </w:num>
  <w:num w:numId="3" w16cid:durableId="140503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E9B"/>
    <w:rsid w:val="00297E9B"/>
    <w:rsid w:val="0064327C"/>
    <w:rsid w:val="00F6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34C4"/>
  <w15:docId w15:val="{75697429-153B-4E2F-BA5B-982C99F3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34" w:lineRule="auto"/>
      <w:ind w:left="10" w:right="3903" w:hanging="10"/>
    </w:pPr>
    <w:rPr>
      <w:rFonts w:ascii="Arial" w:eastAsia="Arial" w:hAnsi="Arial" w:cs="Arial"/>
      <w:color w:val="2D374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pallav adhikari</cp:lastModifiedBy>
  <cp:revision>2</cp:revision>
  <dcterms:created xsi:type="dcterms:W3CDTF">2026-04-06T10:40:00Z</dcterms:created>
  <dcterms:modified xsi:type="dcterms:W3CDTF">2026-04-06T10:40:00Z</dcterms:modified>
</cp:coreProperties>
</file>