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50C24C3C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</w:t>
      </w:r>
      <w:r w:rsidR="004846A4" w:rsidRPr="004846A4">
        <w:rPr>
          <w:color w:val="002060"/>
        </w:rPr>
        <w:t>Stakeholder Consultation Meeting – Integrated MIS &amp; IT Need-Based Project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="003628B9">
        <w:rPr>
          <w:i/>
          <w:iCs/>
          <w:color w:val="002060"/>
        </w:rPr>
        <w:t>12</w:t>
      </w:r>
      <w:r w:rsidRPr="00226E34">
        <w:rPr>
          <w:i/>
          <w:iCs/>
          <w:color w:val="002060"/>
        </w:rPr>
        <w:t>-09-2025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 xml:space="preserve">11:00 AM </w:t>
      </w:r>
      <w:r w:rsidR="00385F4C">
        <w:rPr>
          <w:i/>
          <w:iCs/>
          <w:color w:val="002060"/>
        </w:rPr>
        <w:t>ONWARDS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0D88E6B9" w14:textId="32852EC5" w:rsidR="00226E34" w:rsidRPr="00226E34" w:rsidRDefault="009C2113" w:rsidP="009C2113">
      <w:pPr>
        <w:rPr>
          <w:color w:val="002060"/>
        </w:rPr>
      </w:pPr>
      <w:r w:rsidRPr="009C2113">
        <w:rPr>
          <w:color w:val="002060"/>
        </w:rPr>
        <w:t xml:space="preserve">With reference to the Minutes of Meeting dated </w:t>
      </w:r>
      <w:r w:rsidRPr="009C2113">
        <w:rPr>
          <w:b/>
          <w:bCs/>
          <w:color w:val="002060"/>
        </w:rPr>
        <w:t>08-09-2025</w:t>
      </w:r>
      <w:r w:rsidRPr="009C2113">
        <w:rPr>
          <w:color w:val="002060"/>
        </w:rPr>
        <w:t xml:space="preserve">, a </w:t>
      </w:r>
      <w:r w:rsidRPr="009C2113">
        <w:rPr>
          <w:b/>
          <w:bCs/>
          <w:color w:val="002060"/>
        </w:rPr>
        <w:t>Stakeholder Consultation Meeting</w:t>
      </w:r>
      <w:r w:rsidRPr="009C2113">
        <w:rPr>
          <w:color w:val="002060"/>
        </w:rPr>
        <w:t xml:space="preserve"> was held on </w:t>
      </w:r>
      <w:r w:rsidRPr="009C2113">
        <w:rPr>
          <w:b/>
          <w:bCs/>
          <w:color w:val="002060"/>
        </w:rPr>
        <w:t>12-09-2025</w:t>
      </w:r>
      <w:r w:rsidRPr="009C2113">
        <w:rPr>
          <w:color w:val="002060"/>
        </w:rPr>
        <w:t xml:space="preserve"> as part of the initial phase of the </w:t>
      </w:r>
      <w:r w:rsidRPr="009C2113">
        <w:rPr>
          <w:b/>
          <w:bCs/>
          <w:color w:val="002060"/>
        </w:rPr>
        <w:t>Integrated MIS &amp; IT Need-Based Project</w:t>
      </w:r>
      <w:r w:rsidRPr="009C2113">
        <w:rPr>
          <w:color w:val="002060"/>
        </w:rPr>
        <w:t xml:space="preserve"> for Uttar Pradesh State Rural Livelihoods Mission (UPSRLM).</w:t>
      </w:r>
      <w:r w:rsidRPr="009C2113">
        <w:rPr>
          <w:color w:val="002060"/>
        </w:rPr>
        <w:br/>
        <w:t xml:space="preserve">The meeting was convened by the </w:t>
      </w:r>
      <w:r w:rsidRPr="009C2113">
        <w:rPr>
          <w:b/>
          <w:bCs/>
          <w:color w:val="002060"/>
        </w:rPr>
        <w:t>BDO Project Management Unit (PMU)</w:t>
      </w:r>
      <w:r w:rsidRPr="009C2113">
        <w:rPr>
          <w:color w:val="002060"/>
        </w:rPr>
        <w:t xml:space="preserve"> with the objective of </w:t>
      </w:r>
      <w:r w:rsidRPr="009C2113">
        <w:rPr>
          <w:b/>
          <w:bCs/>
          <w:color w:val="002060"/>
        </w:rPr>
        <w:t>explaining the processes involved in each proposed functional module</w:t>
      </w:r>
      <w:r w:rsidRPr="009C2113">
        <w:rPr>
          <w:color w:val="002060"/>
        </w:rPr>
        <w:t>, undertaking information gathering from key stakeholders, and jointly initiating the development of a</w:t>
      </w:r>
      <w:r w:rsidR="00530AD1">
        <w:rPr>
          <w:color w:val="002060"/>
        </w:rPr>
        <w:t>n</w:t>
      </w:r>
      <w:r w:rsidRPr="009C2113">
        <w:rPr>
          <w:color w:val="002060"/>
        </w:rPr>
        <w:t xml:space="preserve"> </w:t>
      </w:r>
      <w:r w:rsidR="000E57AB">
        <w:rPr>
          <w:color w:val="002060"/>
        </w:rPr>
        <w:t>information gathering report</w:t>
      </w:r>
      <w:r w:rsidRPr="009C2113">
        <w:rPr>
          <w:color w:val="002060"/>
        </w:rPr>
        <w:t>, including scope finalization and implementation approach.</w:t>
      </w:r>
    </w:p>
    <w:p w14:paraId="58080F23" w14:textId="77777777" w:rsidR="00226E34" w:rsidRPr="00226E34" w:rsidRDefault="00226E34" w:rsidP="00226E34">
      <w:pPr>
        <w:rPr>
          <w:color w:val="002060"/>
        </w:rPr>
      </w:pP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49B042A9" w14:textId="7FD95CD4" w:rsidR="00F67492" w:rsidRPr="00F67492" w:rsidRDefault="00F67492" w:rsidP="00226E34">
      <w:pPr>
        <w:numPr>
          <w:ilvl w:val="0"/>
          <w:numId w:val="69"/>
        </w:numPr>
        <w:rPr>
          <w:color w:val="002060"/>
        </w:rPr>
      </w:pPr>
      <w:r w:rsidRPr="00F67492">
        <w:rPr>
          <w:b/>
          <w:bCs/>
          <w:color w:val="002060"/>
        </w:rPr>
        <w:t>Sh. Janmejay Shukla</w:t>
      </w:r>
      <w:r>
        <w:rPr>
          <w:color w:val="002060"/>
        </w:rPr>
        <w:t xml:space="preserve"> – Joint Mission Director, UPSRLM</w:t>
      </w:r>
    </w:p>
    <w:p w14:paraId="4C5C808E" w14:textId="7B2B5D89" w:rsidR="00F67492" w:rsidRPr="00F67492" w:rsidRDefault="00F67492" w:rsidP="00226E34">
      <w:pPr>
        <w:numPr>
          <w:ilvl w:val="0"/>
          <w:numId w:val="69"/>
        </w:numPr>
        <w:rPr>
          <w:color w:val="002060"/>
        </w:rPr>
      </w:pPr>
      <w:r w:rsidRPr="00F67492">
        <w:rPr>
          <w:b/>
          <w:bCs/>
          <w:color w:val="002060"/>
        </w:rPr>
        <w:t>Ms. Neeti Shrivastav</w:t>
      </w:r>
      <w:r>
        <w:rPr>
          <w:color w:val="002060"/>
        </w:rPr>
        <w:t xml:space="preserve"> – Joint Mission Director, UPSRLM</w:t>
      </w:r>
    </w:p>
    <w:p w14:paraId="3FD6E67A" w14:textId="446AB2DC" w:rsid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74DFC3AA" w14:textId="393F7CFB" w:rsidR="0099595F" w:rsidRDefault="0099595F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MIS Team</w:t>
      </w:r>
      <w:r w:rsidR="00C96881">
        <w:rPr>
          <w:b/>
          <w:bCs/>
          <w:color w:val="002060"/>
        </w:rPr>
        <w:t xml:space="preserve"> </w:t>
      </w:r>
      <w:r w:rsidR="009E262A">
        <w:rPr>
          <w:b/>
          <w:bCs/>
          <w:color w:val="002060"/>
        </w:rPr>
        <w:t>–</w:t>
      </w:r>
      <w:r w:rsidR="00C96881">
        <w:rPr>
          <w:b/>
          <w:bCs/>
          <w:color w:val="002060"/>
        </w:rPr>
        <w:t xml:space="preserve"> </w:t>
      </w:r>
      <w:r w:rsidR="00C96881" w:rsidRPr="00C96881">
        <w:rPr>
          <w:color w:val="002060"/>
        </w:rPr>
        <w:t>UPSRLM</w:t>
      </w:r>
    </w:p>
    <w:p w14:paraId="4E4CF49E" w14:textId="149CB6CD" w:rsidR="009E262A" w:rsidRDefault="009E262A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Sh.</w:t>
      </w:r>
      <w:r w:rsidRPr="009E262A">
        <w:rPr>
          <w:b/>
          <w:bCs/>
          <w:color w:val="002060"/>
        </w:rPr>
        <w:t xml:space="preserve"> Gauri Shankar</w:t>
      </w:r>
      <w:r>
        <w:rPr>
          <w:color w:val="002060"/>
        </w:rPr>
        <w:t xml:space="preserve"> – Consultant, Training Management, UPSRLM</w:t>
      </w:r>
    </w:p>
    <w:p w14:paraId="1A35127D" w14:textId="78A4A771" w:rsidR="007668E8" w:rsidRDefault="007668E8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>Sh</w:t>
      </w:r>
      <w:r w:rsidRPr="007668E8">
        <w:rPr>
          <w:color w:val="002060"/>
        </w:rPr>
        <w:t>.</w:t>
      </w:r>
      <w:r>
        <w:rPr>
          <w:color w:val="002060"/>
        </w:rPr>
        <w:t xml:space="preserve"> </w:t>
      </w:r>
      <w:r w:rsidRPr="007668E8">
        <w:rPr>
          <w:b/>
          <w:bCs/>
          <w:color w:val="002060"/>
        </w:rPr>
        <w:t>Sudhir Kumar Singh</w:t>
      </w:r>
      <w:r>
        <w:rPr>
          <w:color w:val="002060"/>
        </w:rPr>
        <w:t xml:space="preserve"> – Mission Manager, Training Management, UPSRLM</w:t>
      </w:r>
    </w:p>
    <w:p w14:paraId="2C5F3777" w14:textId="6FF99DD2" w:rsidR="002B3216" w:rsidRDefault="002B3216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GDI Team </w:t>
      </w:r>
      <w:r w:rsidR="000D0EB5">
        <w:rPr>
          <w:color w:val="002060"/>
        </w:rPr>
        <w:t>–</w:t>
      </w:r>
      <w:r>
        <w:rPr>
          <w:color w:val="002060"/>
        </w:rPr>
        <w:t xml:space="preserve"> UPSRLM</w:t>
      </w:r>
    </w:p>
    <w:p w14:paraId="5AA8BE46" w14:textId="3550DB4A" w:rsidR="000D0EB5" w:rsidRDefault="008A0898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Sh. Kumar Pratik </w:t>
      </w:r>
      <w:r>
        <w:rPr>
          <w:color w:val="002060"/>
        </w:rPr>
        <w:t>– Head, EDI Team</w:t>
      </w:r>
    </w:p>
    <w:p w14:paraId="45409161" w14:textId="2FB5B530" w:rsidR="00D36494" w:rsidRDefault="00D36494" w:rsidP="00226E34">
      <w:pPr>
        <w:numPr>
          <w:ilvl w:val="0"/>
          <w:numId w:val="69"/>
        </w:numPr>
        <w:rPr>
          <w:color w:val="002060"/>
        </w:rPr>
      </w:pPr>
      <w:r w:rsidRPr="00D36494">
        <w:rPr>
          <w:b/>
          <w:bCs/>
          <w:color w:val="002060"/>
        </w:rPr>
        <w:t>Sh. Rakesh Shrivastava</w:t>
      </w:r>
      <w:r w:rsidRPr="00D36494">
        <w:rPr>
          <w:color w:val="002060"/>
        </w:rPr>
        <w:t xml:space="preserve"> </w:t>
      </w:r>
      <w:r w:rsidR="002363AD">
        <w:rPr>
          <w:color w:val="002060"/>
        </w:rPr>
        <w:t>–</w:t>
      </w:r>
      <w:r>
        <w:rPr>
          <w:color w:val="002060"/>
        </w:rPr>
        <w:t xml:space="preserve"> </w:t>
      </w:r>
      <w:r w:rsidR="002363AD">
        <w:rPr>
          <w:color w:val="002060"/>
        </w:rPr>
        <w:t>Lead Livelihood, TSU</w:t>
      </w:r>
    </w:p>
    <w:p w14:paraId="11509CD9" w14:textId="7BC89EA6" w:rsidR="002363AD" w:rsidRPr="00D36494" w:rsidRDefault="006D7F1F" w:rsidP="00226E34">
      <w:pPr>
        <w:numPr>
          <w:ilvl w:val="0"/>
          <w:numId w:val="69"/>
        </w:numPr>
        <w:rPr>
          <w:color w:val="002060"/>
        </w:rPr>
      </w:pPr>
      <w:r>
        <w:rPr>
          <w:b/>
          <w:bCs/>
          <w:color w:val="002060"/>
        </w:rPr>
        <w:t xml:space="preserve">Sh. Sundeep Kumar Singh </w:t>
      </w:r>
      <w:r>
        <w:rPr>
          <w:color w:val="002060"/>
        </w:rPr>
        <w:t>– Senior Programme Manager, Livelihood</w:t>
      </w:r>
    </w:p>
    <w:p w14:paraId="32549D81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732B26C4" w14:textId="33A53059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</w:t>
      </w:r>
    </w:p>
    <w:p w14:paraId="597B234A" w14:textId="77777777" w:rsidR="00226E34" w:rsidRPr="00226E34" w:rsidRDefault="00226E34" w:rsidP="00226E34">
      <w:pPr>
        <w:rPr>
          <w:color w:val="002060"/>
        </w:rPr>
      </w:pP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60881342" w14:textId="2ED98E85" w:rsidR="00226E34" w:rsidRDefault="000E0B84" w:rsidP="00226E34">
      <w:pPr>
        <w:rPr>
          <w:color w:val="002060"/>
        </w:rPr>
      </w:pPr>
      <w:proofErr w:type="spellStart"/>
      <w:r w:rsidRPr="000E0B84">
        <w:rPr>
          <w:color w:val="002060"/>
        </w:rPr>
        <w:t>i</w:t>
      </w:r>
      <w:proofErr w:type="spellEnd"/>
      <w:r w:rsidRPr="000E0B84">
        <w:rPr>
          <w:color w:val="002060"/>
        </w:rPr>
        <w:t>. Opening remarks and introductions.</w:t>
      </w:r>
      <w:r w:rsidRPr="000E0B84">
        <w:rPr>
          <w:color w:val="002060"/>
        </w:rPr>
        <w:br/>
        <w:t>ii. Overview of the Integrated MIS &amp; IT Need-Based Project.</w:t>
      </w:r>
      <w:r w:rsidRPr="000E0B84">
        <w:rPr>
          <w:color w:val="002060"/>
        </w:rPr>
        <w:br/>
        <w:t xml:space="preserve">iii. Explanation and discussion on </w:t>
      </w:r>
      <w:r w:rsidR="00383229">
        <w:rPr>
          <w:color w:val="002060"/>
        </w:rPr>
        <w:t xml:space="preserve">current </w:t>
      </w:r>
      <w:r w:rsidRPr="000E0B84">
        <w:rPr>
          <w:color w:val="002060"/>
        </w:rPr>
        <w:t>processes involved in key functional modules, including:</w:t>
      </w:r>
      <w:r w:rsidRPr="000E0B84">
        <w:rPr>
          <w:color w:val="002060"/>
        </w:rPr>
        <w:br/>
        <w:t>    a. Beneficiary Management System Module (BMS)</w:t>
      </w:r>
      <w:r w:rsidRPr="000E0B84">
        <w:rPr>
          <w:color w:val="002060"/>
        </w:rPr>
        <w:br/>
        <w:t>    b. Training Management System Module (TMS)</w:t>
      </w:r>
      <w:r w:rsidRPr="000E0B84">
        <w:rPr>
          <w:color w:val="002060"/>
        </w:rPr>
        <w:br/>
        <w:t>    c. Monitoring through Reports and Dashboards using Microsoft Power BI Module (Power BI)</w:t>
      </w:r>
      <w:r w:rsidRPr="000E0B84">
        <w:rPr>
          <w:color w:val="002060"/>
        </w:rPr>
        <w:br/>
        <w:t xml:space="preserve">    d. </w:t>
      </w:r>
      <w:r w:rsidR="00E73898">
        <w:rPr>
          <w:color w:val="002060"/>
        </w:rPr>
        <w:t>Enterprise Sakhi Management System</w:t>
      </w:r>
      <w:r w:rsidRPr="000E0B84">
        <w:rPr>
          <w:color w:val="002060"/>
        </w:rPr>
        <w:t xml:space="preserve"> Module (</w:t>
      </w:r>
      <w:r w:rsidR="00E73898">
        <w:rPr>
          <w:color w:val="002060"/>
        </w:rPr>
        <w:t>EPSMS</w:t>
      </w:r>
      <w:r w:rsidRPr="000E0B84">
        <w:rPr>
          <w:color w:val="002060"/>
        </w:rPr>
        <w:t>)</w:t>
      </w:r>
      <w:r w:rsidRPr="000E0B84">
        <w:rPr>
          <w:color w:val="002060"/>
        </w:rPr>
        <w:br/>
        <w:t xml:space="preserve">    e. </w:t>
      </w:r>
      <w:proofErr w:type="spellStart"/>
      <w:r w:rsidRPr="000E0B84">
        <w:rPr>
          <w:color w:val="002060"/>
        </w:rPr>
        <w:t>Lakhpati</w:t>
      </w:r>
      <w:proofErr w:type="spellEnd"/>
      <w:r w:rsidRPr="000E0B84">
        <w:rPr>
          <w:color w:val="002060"/>
        </w:rPr>
        <w:t xml:space="preserve"> Didi Management System Module (LDMS)</w:t>
      </w:r>
      <w:r w:rsidRPr="000E0B84">
        <w:rPr>
          <w:color w:val="002060"/>
        </w:rPr>
        <w:br/>
        <w:t>    f. Online Web Portal (E-commerce Platform) for Self Help Group (SHG) Products</w:t>
      </w:r>
      <w:r w:rsidRPr="000E0B84">
        <w:rPr>
          <w:color w:val="002060"/>
        </w:rPr>
        <w:br/>
        <w:t>iv. Stakeholder inputs, expectations, and information requirements.</w:t>
      </w:r>
      <w:r w:rsidRPr="000E0B84">
        <w:rPr>
          <w:color w:val="002060"/>
        </w:rPr>
        <w:br/>
        <w:t>v. Roadmap development, timelines, and next steps.</w:t>
      </w:r>
      <w:r w:rsidRPr="000E0B84">
        <w:rPr>
          <w:color w:val="002060"/>
        </w:rPr>
        <w:br/>
        <w:t>vi. Queries, suggestions, and closing remarks.</w:t>
      </w:r>
    </w:p>
    <w:p w14:paraId="4F3776EF" w14:textId="77777777" w:rsidR="00CA3073" w:rsidRPr="00226E34" w:rsidRDefault="00CA3073" w:rsidP="00226E34">
      <w:pPr>
        <w:rPr>
          <w:color w:val="002060"/>
        </w:rPr>
      </w:pPr>
    </w:p>
    <w:p w14:paraId="5F57A5CA" w14:textId="696925D3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lastRenderedPageBreak/>
        <w:t xml:space="preserve">4. Key Discussions &amp; </w:t>
      </w:r>
      <w:r w:rsidR="001D53D8">
        <w:rPr>
          <w:b/>
          <w:bCs/>
          <w:color w:val="ED1A3B" w:themeColor="accent2"/>
          <w:sz w:val="24"/>
          <w:szCs w:val="28"/>
        </w:rPr>
        <w:t>Proceedings</w:t>
      </w:r>
    </w:p>
    <w:p w14:paraId="408015EB" w14:textId="0A379F92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4.1 </w:t>
      </w:r>
      <w:r w:rsidR="00B33F32" w:rsidRPr="00B33F32">
        <w:rPr>
          <w:b/>
          <w:bCs/>
          <w:color w:val="ED1A3B" w:themeColor="accent2"/>
        </w:rPr>
        <w:t>Opening Remarks and Overview</w:t>
      </w:r>
    </w:p>
    <w:p w14:paraId="6948F98C" w14:textId="6810E1C0" w:rsidR="00226E34" w:rsidRPr="00226E34" w:rsidRDefault="0053014D" w:rsidP="00226E34">
      <w:pPr>
        <w:rPr>
          <w:color w:val="002060"/>
        </w:rPr>
      </w:pPr>
      <w:r w:rsidRPr="0053014D">
        <w:rPr>
          <w:color w:val="002060"/>
        </w:rPr>
        <w:t xml:space="preserve">The meeting commenced with opening remarks </w:t>
      </w:r>
      <w:r>
        <w:rPr>
          <w:color w:val="002060"/>
        </w:rPr>
        <w:t xml:space="preserve">concluded from last meeting conducted on </w:t>
      </w:r>
      <w:r w:rsidRPr="0053014D">
        <w:rPr>
          <w:b/>
          <w:bCs/>
          <w:color w:val="002060"/>
        </w:rPr>
        <w:t>8</w:t>
      </w:r>
      <w:r w:rsidRPr="0053014D">
        <w:rPr>
          <w:b/>
          <w:bCs/>
          <w:color w:val="002060"/>
          <w:vertAlign w:val="superscript"/>
        </w:rPr>
        <w:t>th</w:t>
      </w:r>
      <w:r w:rsidRPr="0053014D">
        <w:rPr>
          <w:b/>
          <w:bCs/>
          <w:color w:val="002060"/>
        </w:rPr>
        <w:t xml:space="preserve"> September 2025</w:t>
      </w:r>
      <w:r w:rsidRPr="0053014D">
        <w:rPr>
          <w:color w:val="002060"/>
        </w:rPr>
        <w:t xml:space="preserve">, followed by </w:t>
      </w:r>
      <w:r w:rsidR="00EC6A98">
        <w:rPr>
          <w:color w:val="002060"/>
        </w:rPr>
        <w:t>a</w:t>
      </w:r>
      <w:r w:rsidR="00EC6A98" w:rsidRPr="00EC6A98">
        <w:rPr>
          <w:color w:val="002060"/>
        </w:rPr>
        <w:t xml:space="preserve">n overview of the </w:t>
      </w:r>
      <w:r w:rsidR="00EC6A98" w:rsidRPr="00EC6A98">
        <w:rPr>
          <w:b/>
          <w:bCs/>
          <w:color w:val="002060"/>
        </w:rPr>
        <w:t>Integrated MIS &amp; IT Need-Based Project</w:t>
      </w:r>
      <w:r w:rsidR="00EC6A98" w:rsidRPr="00EC6A98">
        <w:rPr>
          <w:color w:val="002060"/>
        </w:rPr>
        <w:t xml:space="preserve"> was presented by the BDO PMU team, outlining the overall vision, objectives, and the need for an integrated, scalable, and mission-aligned digital ecosystem for UPSRLM.</w:t>
      </w:r>
    </w:p>
    <w:p w14:paraId="2F9A6F3D" w14:textId="32856468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4.2 </w:t>
      </w:r>
      <w:r w:rsidR="008E0B07" w:rsidRPr="008E0B07">
        <w:rPr>
          <w:b/>
          <w:bCs/>
          <w:color w:val="ED1A3B" w:themeColor="accent2"/>
        </w:rPr>
        <w:t>Explanation of Processes in Key Functional Modules</w:t>
      </w:r>
    </w:p>
    <w:p w14:paraId="7612342A" w14:textId="236E383E" w:rsidR="00E14ADE" w:rsidRPr="00226E34" w:rsidRDefault="008D0800" w:rsidP="00226E34">
      <w:pPr>
        <w:rPr>
          <w:color w:val="002060"/>
        </w:rPr>
      </w:pPr>
      <w:r w:rsidRPr="008D0800">
        <w:rPr>
          <w:color w:val="002060"/>
        </w:rPr>
        <w:t xml:space="preserve">The </w:t>
      </w:r>
      <w:r w:rsidR="0073760E">
        <w:rPr>
          <w:color w:val="002060"/>
        </w:rPr>
        <w:t>UPSRLM</w:t>
      </w:r>
      <w:r w:rsidRPr="008D0800">
        <w:rPr>
          <w:color w:val="002060"/>
        </w:rPr>
        <w:t xml:space="preserve"> team explained the </w:t>
      </w:r>
      <w:r w:rsidR="0073760E">
        <w:rPr>
          <w:b/>
          <w:bCs/>
          <w:color w:val="002060"/>
        </w:rPr>
        <w:t>current</w:t>
      </w:r>
      <w:r w:rsidRPr="008D0800">
        <w:rPr>
          <w:b/>
          <w:bCs/>
          <w:color w:val="002060"/>
        </w:rPr>
        <w:t xml:space="preserve"> processes, data flow, and operational approach</w:t>
      </w:r>
      <w:r w:rsidRPr="008D0800">
        <w:rPr>
          <w:color w:val="002060"/>
        </w:rPr>
        <w:t xml:space="preserve"> for each module, followed by stakeholder interactions.</w:t>
      </w:r>
    </w:p>
    <w:p w14:paraId="283A32F6" w14:textId="77777777" w:rsidR="003033A7" w:rsidRPr="003033A7" w:rsidRDefault="003033A7" w:rsidP="00E14ADE">
      <w:pPr>
        <w:ind w:left="360"/>
        <w:rPr>
          <w:b/>
          <w:bCs/>
          <w:color w:val="002060"/>
        </w:rPr>
      </w:pPr>
      <w:r w:rsidRPr="003033A7">
        <w:rPr>
          <w:b/>
          <w:bCs/>
          <w:color w:val="002060"/>
        </w:rPr>
        <w:t>(</w:t>
      </w:r>
      <w:proofErr w:type="spellStart"/>
      <w:r w:rsidRPr="003033A7">
        <w:rPr>
          <w:b/>
          <w:bCs/>
          <w:color w:val="002060"/>
        </w:rPr>
        <w:t>i</w:t>
      </w:r>
      <w:proofErr w:type="spellEnd"/>
      <w:r w:rsidRPr="003033A7">
        <w:rPr>
          <w:b/>
          <w:bCs/>
          <w:color w:val="002060"/>
        </w:rPr>
        <w:t>) Beneficiary Management System Module (BMS)</w:t>
      </w:r>
    </w:p>
    <w:p w14:paraId="5BC1E028" w14:textId="77777777" w:rsidR="003033A7" w:rsidRPr="00E14ADE" w:rsidRDefault="003033A7" w:rsidP="00F23139">
      <w:pPr>
        <w:pStyle w:val="ListParagraph"/>
        <w:numPr>
          <w:ilvl w:val="0"/>
          <w:numId w:val="98"/>
        </w:numPr>
        <w:rPr>
          <w:color w:val="002060"/>
        </w:rPr>
      </w:pPr>
      <w:r w:rsidRPr="00E14ADE">
        <w:rPr>
          <w:color w:val="002060"/>
        </w:rPr>
        <w:t>The end-to-end process for beneficiary identification, profiling, validation, and lifecycle management was explained.</w:t>
      </w:r>
    </w:p>
    <w:p w14:paraId="37C141BD" w14:textId="77777777" w:rsidR="003033A7" w:rsidRDefault="003033A7" w:rsidP="00F23139">
      <w:pPr>
        <w:pStyle w:val="ListParagraph"/>
        <w:numPr>
          <w:ilvl w:val="0"/>
          <w:numId w:val="98"/>
        </w:numPr>
        <w:rPr>
          <w:color w:val="002060"/>
        </w:rPr>
      </w:pPr>
      <w:r w:rsidRPr="00E14ADE">
        <w:rPr>
          <w:color w:val="002060"/>
        </w:rPr>
        <w:t>Emphasis was laid on creating a centralized beneficiary repository and its linkage with other modules.</w:t>
      </w:r>
    </w:p>
    <w:p w14:paraId="094AA5A0" w14:textId="14C2C77D" w:rsidR="00902FDC" w:rsidRPr="00E14ADE" w:rsidRDefault="0081616F" w:rsidP="00F23139">
      <w:pPr>
        <w:pStyle w:val="ListParagraph"/>
        <w:numPr>
          <w:ilvl w:val="0"/>
          <w:numId w:val="98"/>
        </w:numPr>
        <w:rPr>
          <w:color w:val="002060"/>
        </w:rPr>
      </w:pPr>
      <w:r>
        <w:rPr>
          <w:color w:val="002060"/>
        </w:rPr>
        <w:t xml:space="preserve">Emphasis was laid on filtering of Beneficiary data based on different metrics. </w:t>
      </w:r>
    </w:p>
    <w:p w14:paraId="0C03B605" w14:textId="77777777" w:rsidR="003033A7" w:rsidRPr="003033A7" w:rsidRDefault="003033A7" w:rsidP="00E14ADE">
      <w:pPr>
        <w:ind w:left="360"/>
        <w:rPr>
          <w:b/>
          <w:bCs/>
          <w:color w:val="002060"/>
        </w:rPr>
      </w:pPr>
      <w:r w:rsidRPr="003033A7">
        <w:rPr>
          <w:b/>
          <w:bCs/>
          <w:color w:val="002060"/>
        </w:rPr>
        <w:t>(ii) Training Management System Module (TMS)</w:t>
      </w:r>
    </w:p>
    <w:p w14:paraId="056AA6CD" w14:textId="77777777" w:rsidR="003033A7" w:rsidRPr="00E14ADE" w:rsidRDefault="003033A7" w:rsidP="00F23139">
      <w:pPr>
        <w:pStyle w:val="ListParagraph"/>
        <w:numPr>
          <w:ilvl w:val="0"/>
          <w:numId w:val="97"/>
        </w:numPr>
        <w:rPr>
          <w:color w:val="002060"/>
        </w:rPr>
      </w:pPr>
      <w:r w:rsidRPr="00E14ADE">
        <w:rPr>
          <w:color w:val="002060"/>
        </w:rPr>
        <w:t>The process flow for training planning, batch creation, participant nomination, trainer mapping, attendance, and outcome tracking was explained.</w:t>
      </w:r>
    </w:p>
    <w:p w14:paraId="678DB6CD" w14:textId="77777777" w:rsidR="003033A7" w:rsidRPr="00E14ADE" w:rsidRDefault="003033A7" w:rsidP="00F23139">
      <w:pPr>
        <w:pStyle w:val="ListParagraph"/>
        <w:numPr>
          <w:ilvl w:val="0"/>
          <w:numId w:val="97"/>
        </w:numPr>
        <w:rPr>
          <w:color w:val="002060"/>
        </w:rPr>
      </w:pPr>
      <w:r w:rsidRPr="00E14ADE">
        <w:rPr>
          <w:color w:val="002060"/>
        </w:rPr>
        <w:t>Integration with beneficiary and cadre-related data was discussed.</w:t>
      </w:r>
    </w:p>
    <w:p w14:paraId="42AAB662" w14:textId="77777777" w:rsidR="003033A7" w:rsidRPr="003033A7" w:rsidRDefault="003033A7" w:rsidP="00E14ADE">
      <w:pPr>
        <w:ind w:left="360"/>
        <w:rPr>
          <w:b/>
          <w:bCs/>
          <w:color w:val="002060"/>
        </w:rPr>
      </w:pPr>
      <w:r w:rsidRPr="003033A7">
        <w:rPr>
          <w:b/>
          <w:bCs/>
          <w:color w:val="002060"/>
        </w:rPr>
        <w:t>(iii) Monitoring through Reports and Dashboards using Microsoft Power BI Module</w:t>
      </w:r>
    </w:p>
    <w:p w14:paraId="2A239443" w14:textId="51BE326D" w:rsidR="003033A7" w:rsidRPr="00E14ADE" w:rsidRDefault="003033A7" w:rsidP="00F23139">
      <w:pPr>
        <w:pStyle w:val="ListParagraph"/>
        <w:numPr>
          <w:ilvl w:val="0"/>
          <w:numId w:val="96"/>
        </w:numPr>
        <w:rPr>
          <w:color w:val="002060"/>
        </w:rPr>
      </w:pPr>
      <w:r w:rsidRPr="00E14ADE">
        <w:rPr>
          <w:color w:val="002060"/>
        </w:rPr>
        <w:t xml:space="preserve">The </w:t>
      </w:r>
      <w:r w:rsidR="000839BF">
        <w:rPr>
          <w:color w:val="002060"/>
        </w:rPr>
        <w:t>current</w:t>
      </w:r>
      <w:r w:rsidRPr="00E14ADE">
        <w:rPr>
          <w:color w:val="002060"/>
        </w:rPr>
        <w:t xml:space="preserve"> reporting and dashboard framework using Microsoft Power BI was explained.</w:t>
      </w:r>
    </w:p>
    <w:p w14:paraId="31FB8CD5" w14:textId="1CE9CE9F" w:rsidR="003033A7" w:rsidRPr="00E14ADE" w:rsidRDefault="003033A7" w:rsidP="00F23139">
      <w:pPr>
        <w:pStyle w:val="ListParagraph"/>
        <w:numPr>
          <w:ilvl w:val="0"/>
          <w:numId w:val="96"/>
        </w:numPr>
        <w:rPr>
          <w:color w:val="002060"/>
        </w:rPr>
      </w:pPr>
      <w:r w:rsidRPr="00E14ADE">
        <w:rPr>
          <w:color w:val="002060"/>
        </w:rPr>
        <w:t>The approach for program-wise monitoring, district-level analytics, and management-level decision support was discussed.</w:t>
      </w:r>
    </w:p>
    <w:p w14:paraId="1A568D97" w14:textId="548F9B4B" w:rsidR="003033A7" w:rsidRPr="003033A7" w:rsidRDefault="003033A7" w:rsidP="00E14ADE">
      <w:pPr>
        <w:ind w:left="360"/>
        <w:rPr>
          <w:b/>
          <w:bCs/>
          <w:color w:val="002060"/>
        </w:rPr>
      </w:pPr>
      <w:r w:rsidRPr="003033A7">
        <w:rPr>
          <w:b/>
          <w:bCs/>
          <w:color w:val="002060"/>
        </w:rPr>
        <w:t xml:space="preserve">(iv) </w:t>
      </w:r>
      <w:r w:rsidR="002F6118">
        <w:rPr>
          <w:b/>
          <w:bCs/>
          <w:color w:val="002060"/>
        </w:rPr>
        <w:t>Enterprise Sakhi Management System</w:t>
      </w:r>
      <w:r w:rsidRPr="003033A7">
        <w:rPr>
          <w:b/>
          <w:bCs/>
          <w:color w:val="002060"/>
        </w:rPr>
        <w:t xml:space="preserve"> Module (</w:t>
      </w:r>
      <w:r w:rsidR="002314D2">
        <w:rPr>
          <w:b/>
          <w:bCs/>
          <w:color w:val="002060"/>
        </w:rPr>
        <w:t>EPSMS</w:t>
      </w:r>
      <w:r w:rsidRPr="003033A7">
        <w:rPr>
          <w:b/>
          <w:bCs/>
          <w:color w:val="002060"/>
        </w:rPr>
        <w:t>)</w:t>
      </w:r>
    </w:p>
    <w:p w14:paraId="058294E7" w14:textId="77777777" w:rsidR="003033A7" w:rsidRPr="00E14ADE" w:rsidRDefault="003033A7" w:rsidP="00F23139">
      <w:pPr>
        <w:pStyle w:val="ListParagraph"/>
        <w:numPr>
          <w:ilvl w:val="0"/>
          <w:numId w:val="95"/>
        </w:numPr>
        <w:rPr>
          <w:color w:val="002060"/>
        </w:rPr>
      </w:pPr>
      <w:r w:rsidRPr="00E14ADE">
        <w:rPr>
          <w:color w:val="002060"/>
        </w:rPr>
        <w:t>The process for capturing survey data, enterprise details, and performance tracking of CRP-EPs was explained.</w:t>
      </w:r>
    </w:p>
    <w:p w14:paraId="7D971A7C" w14:textId="77777777" w:rsidR="003033A7" w:rsidRPr="00E14ADE" w:rsidRDefault="003033A7" w:rsidP="00F23139">
      <w:pPr>
        <w:pStyle w:val="ListParagraph"/>
        <w:numPr>
          <w:ilvl w:val="0"/>
          <w:numId w:val="95"/>
        </w:numPr>
        <w:rPr>
          <w:color w:val="002060"/>
        </w:rPr>
      </w:pPr>
      <w:r w:rsidRPr="00E14ADE">
        <w:rPr>
          <w:color w:val="002060"/>
        </w:rPr>
        <w:t>Monitoring of enterprise progress, sustainability, and income indicators was discussed.</w:t>
      </w:r>
    </w:p>
    <w:p w14:paraId="2D91F621" w14:textId="7187729D" w:rsidR="00D734AF" w:rsidRPr="00D734AF" w:rsidRDefault="00D53335" w:rsidP="00D734AF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      </w:t>
      </w:r>
      <w:r w:rsidR="00D734AF" w:rsidRPr="00D734AF">
        <w:rPr>
          <w:b/>
          <w:bCs/>
          <w:color w:val="002060"/>
        </w:rPr>
        <w:t xml:space="preserve">(v) </w:t>
      </w:r>
      <w:proofErr w:type="spellStart"/>
      <w:r w:rsidR="00D734AF" w:rsidRPr="00D734AF">
        <w:rPr>
          <w:b/>
          <w:bCs/>
          <w:color w:val="002060"/>
        </w:rPr>
        <w:t>Lakhpati</w:t>
      </w:r>
      <w:proofErr w:type="spellEnd"/>
      <w:r w:rsidR="00D734AF" w:rsidRPr="00D734AF">
        <w:rPr>
          <w:b/>
          <w:bCs/>
          <w:color w:val="002060"/>
        </w:rPr>
        <w:t xml:space="preserve"> Didi Management System Module (LDMS)</w:t>
      </w:r>
    </w:p>
    <w:p w14:paraId="539C148C" w14:textId="77777777" w:rsidR="00D734AF" w:rsidRPr="00D734AF" w:rsidRDefault="00D734AF" w:rsidP="004978DF">
      <w:pPr>
        <w:numPr>
          <w:ilvl w:val="0"/>
          <w:numId w:val="101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 xml:space="preserve">It was noted that the </w:t>
      </w:r>
      <w:proofErr w:type="spellStart"/>
      <w:r w:rsidRPr="00D734AF">
        <w:rPr>
          <w:color w:val="002060"/>
        </w:rPr>
        <w:t>Lakhpati</w:t>
      </w:r>
      <w:proofErr w:type="spellEnd"/>
      <w:r w:rsidRPr="00D734AF">
        <w:rPr>
          <w:color w:val="002060"/>
        </w:rPr>
        <w:t xml:space="preserve"> Didi Management System (LDMS) is a new intervention, and no dedicated digital system or structured activities related to this module are currently operational within the department as of now.</w:t>
      </w:r>
    </w:p>
    <w:p w14:paraId="25CD206B" w14:textId="77777777" w:rsidR="00D734AF" w:rsidRPr="00D734AF" w:rsidRDefault="00D734AF" w:rsidP="004978DF">
      <w:pPr>
        <w:numPr>
          <w:ilvl w:val="0"/>
          <w:numId w:val="101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 xml:space="preserve">The workflow for identification, progress tracking, and outcome measurement of the </w:t>
      </w:r>
      <w:proofErr w:type="spellStart"/>
      <w:r w:rsidRPr="00D734AF">
        <w:rPr>
          <w:color w:val="002060"/>
        </w:rPr>
        <w:t>Lakhpati</w:t>
      </w:r>
      <w:proofErr w:type="spellEnd"/>
      <w:r w:rsidRPr="00D734AF">
        <w:rPr>
          <w:color w:val="002060"/>
        </w:rPr>
        <w:t xml:space="preserve"> Didi initiative was explained to the stakeholders, based on existing programmes and schemes being implemented under the Mission.</w:t>
      </w:r>
    </w:p>
    <w:p w14:paraId="39FAB328" w14:textId="3F82099B" w:rsidR="00D734AF" w:rsidRPr="00D734AF" w:rsidRDefault="00D734AF" w:rsidP="00D734AF">
      <w:pPr>
        <w:numPr>
          <w:ilvl w:val="0"/>
          <w:numId w:val="101"/>
        </w:numPr>
        <w:rPr>
          <w:color w:val="002060"/>
        </w:rPr>
      </w:pPr>
      <w:r w:rsidRPr="00D734AF">
        <w:rPr>
          <w:color w:val="002060"/>
        </w:rPr>
        <w:t>Integration with enterprise, training, and beneficiary datasets was highlighted as a key requirement for effective monitoring and outcome assessment.</w:t>
      </w:r>
    </w:p>
    <w:p w14:paraId="61B7D3FB" w14:textId="7444E6D2" w:rsidR="00D734AF" w:rsidRPr="00D734AF" w:rsidRDefault="00D53335" w:rsidP="00D734AF">
      <w:pPr>
        <w:rPr>
          <w:b/>
          <w:bCs/>
          <w:color w:val="002060"/>
        </w:rPr>
      </w:pPr>
      <w:r>
        <w:rPr>
          <w:b/>
          <w:bCs/>
          <w:color w:val="002060"/>
        </w:rPr>
        <w:t xml:space="preserve">      </w:t>
      </w:r>
      <w:r w:rsidR="00815010">
        <w:rPr>
          <w:b/>
          <w:bCs/>
          <w:color w:val="002060"/>
        </w:rPr>
        <w:t xml:space="preserve"> </w:t>
      </w:r>
      <w:r w:rsidR="00D734AF" w:rsidRPr="00D734AF">
        <w:rPr>
          <w:b/>
          <w:bCs/>
          <w:color w:val="002060"/>
        </w:rPr>
        <w:t>(vi) Online Web Portal (E-commerce Platform) for SHG Products</w:t>
      </w:r>
    </w:p>
    <w:p w14:paraId="644C24D7" w14:textId="77777777" w:rsidR="00D734AF" w:rsidRPr="00D734AF" w:rsidRDefault="00D734AF" w:rsidP="004978DF">
      <w:pPr>
        <w:numPr>
          <w:ilvl w:val="0"/>
          <w:numId w:val="102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>It was noted that the Online Web Portal (E-commerce Platform) for SHG Products is a new intervention, and no centralized online platform for SHG product marketing is currently operational within the department as of now.</w:t>
      </w:r>
    </w:p>
    <w:p w14:paraId="582E3215" w14:textId="77777777" w:rsidR="00D734AF" w:rsidRPr="00D734AF" w:rsidRDefault="00D734AF" w:rsidP="004978DF">
      <w:pPr>
        <w:numPr>
          <w:ilvl w:val="0"/>
          <w:numId w:val="102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>Stakeholders were briefed on the existing programmes and schemes related to SHG product promotion and market linkage, which would form the basis for designing the proposed platform.</w:t>
      </w:r>
    </w:p>
    <w:p w14:paraId="7F4431A2" w14:textId="77777777" w:rsidR="00D734AF" w:rsidRPr="00D734AF" w:rsidRDefault="00D734AF" w:rsidP="004978DF">
      <w:pPr>
        <w:numPr>
          <w:ilvl w:val="0"/>
          <w:numId w:val="102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>The proposed process for onboarding SHGs, product listing, order management, and market linkage was explained.</w:t>
      </w:r>
    </w:p>
    <w:p w14:paraId="7631042B" w14:textId="77777777" w:rsidR="00D734AF" w:rsidRPr="00D734AF" w:rsidRDefault="00D734AF" w:rsidP="004978DF">
      <w:pPr>
        <w:numPr>
          <w:ilvl w:val="0"/>
          <w:numId w:val="102"/>
        </w:numPr>
        <w:tabs>
          <w:tab w:val="num" w:pos="720"/>
        </w:tabs>
        <w:spacing w:after="0"/>
        <w:rPr>
          <w:color w:val="002060"/>
        </w:rPr>
      </w:pPr>
      <w:r w:rsidRPr="00D734AF">
        <w:rPr>
          <w:color w:val="002060"/>
        </w:rPr>
        <w:t>Focus was laid on product visibility and digital empowerment of SHGs through the proposed platform.</w:t>
      </w:r>
    </w:p>
    <w:p w14:paraId="3CD9F2C1" w14:textId="77777777" w:rsidR="00226E34" w:rsidRPr="00226E34" w:rsidRDefault="00226E34" w:rsidP="00226E34">
      <w:pPr>
        <w:rPr>
          <w:color w:val="002060"/>
        </w:rPr>
      </w:pPr>
    </w:p>
    <w:p w14:paraId="1042B14E" w14:textId="117CA8DC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lastRenderedPageBreak/>
        <w:t xml:space="preserve">4.3 </w:t>
      </w:r>
      <w:r w:rsidR="001A6A08" w:rsidRPr="001A6A08">
        <w:rPr>
          <w:b/>
          <w:bCs/>
          <w:color w:val="ED1A3B" w:themeColor="accent2"/>
        </w:rPr>
        <w:t>Stakeholder Inputs and Information Requirements</w:t>
      </w:r>
    </w:p>
    <w:p w14:paraId="5126744E" w14:textId="3C7FFAD7" w:rsidR="00E67783" w:rsidRPr="00E67783" w:rsidRDefault="00E67783" w:rsidP="00F23139">
      <w:pPr>
        <w:pStyle w:val="ListParagraph"/>
        <w:numPr>
          <w:ilvl w:val="0"/>
          <w:numId w:val="92"/>
        </w:numPr>
        <w:rPr>
          <w:color w:val="002060"/>
        </w:rPr>
      </w:pPr>
      <w:r w:rsidRPr="00E67783">
        <w:rPr>
          <w:color w:val="002060"/>
        </w:rPr>
        <w:t>Stakeholders provided inputs and shared expectations regarding data requirements, reporting formats, process clarity, and usability.</w:t>
      </w:r>
    </w:p>
    <w:p w14:paraId="4A0B0A8D" w14:textId="4B48A21C" w:rsidR="00FD0112" w:rsidRDefault="00E67783" w:rsidP="00F23139">
      <w:pPr>
        <w:pStyle w:val="ListParagraph"/>
        <w:numPr>
          <w:ilvl w:val="0"/>
          <w:numId w:val="92"/>
        </w:numPr>
        <w:rPr>
          <w:color w:val="002060"/>
        </w:rPr>
      </w:pPr>
      <w:r w:rsidRPr="00E67783">
        <w:rPr>
          <w:color w:val="002060"/>
        </w:rPr>
        <w:t>Information gaps and module-specific data needs were discussed for further detailing during requirement finalization.</w:t>
      </w:r>
    </w:p>
    <w:p w14:paraId="11F5A242" w14:textId="2F159206" w:rsidR="00D76572" w:rsidRPr="00226E34" w:rsidRDefault="00D76572" w:rsidP="00D76572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>4.</w:t>
      </w:r>
      <w:r>
        <w:rPr>
          <w:b/>
          <w:bCs/>
          <w:color w:val="ED1A3B" w:themeColor="accent2"/>
        </w:rPr>
        <w:t>4 T</w:t>
      </w:r>
      <w:r w:rsidRPr="00D76572">
        <w:rPr>
          <w:b/>
          <w:bCs/>
          <w:color w:val="ED1A3B" w:themeColor="accent2"/>
        </w:rPr>
        <w:t>imelines, and Next Steps</w:t>
      </w:r>
    </w:p>
    <w:p w14:paraId="3E6EA80B" w14:textId="39366DCD" w:rsidR="000B6604" w:rsidRPr="000B6604" w:rsidRDefault="000B6604" w:rsidP="000B6604">
      <w:pPr>
        <w:pStyle w:val="ListParagraph"/>
        <w:numPr>
          <w:ilvl w:val="0"/>
          <w:numId w:val="100"/>
        </w:numPr>
        <w:rPr>
          <w:color w:val="002060"/>
        </w:rPr>
      </w:pPr>
      <w:r w:rsidRPr="000B6604">
        <w:rPr>
          <w:color w:val="002060"/>
        </w:rPr>
        <w:t>Initial discussions were held on</w:t>
      </w:r>
      <w:r w:rsidR="00C81A99">
        <w:rPr>
          <w:color w:val="002060"/>
        </w:rPr>
        <w:t xml:space="preserve"> current operational workflows,</w:t>
      </w:r>
      <w:r w:rsidRPr="000B6604">
        <w:rPr>
          <w:color w:val="002060"/>
        </w:rPr>
        <w:t xml:space="preserve"> defining timelines, and identifying next steps.</w:t>
      </w:r>
    </w:p>
    <w:p w14:paraId="1E023781" w14:textId="36318211" w:rsidR="00D76572" w:rsidRPr="000B6604" w:rsidRDefault="000B6604" w:rsidP="000B6604">
      <w:pPr>
        <w:pStyle w:val="ListParagraph"/>
        <w:numPr>
          <w:ilvl w:val="0"/>
          <w:numId w:val="100"/>
        </w:numPr>
        <w:rPr>
          <w:color w:val="002060"/>
        </w:rPr>
      </w:pPr>
      <w:r w:rsidRPr="000B6604">
        <w:rPr>
          <w:color w:val="002060"/>
        </w:rPr>
        <w:t>It was agreed that inputs gathered during the stakeholder consultation would be consolidated and used for scope finalization and detailed requirement documentation.</w:t>
      </w:r>
    </w:p>
    <w:p w14:paraId="159E80E6" w14:textId="77777777" w:rsidR="007F46E9" w:rsidRPr="00226E34" w:rsidRDefault="007F46E9" w:rsidP="00226E34">
      <w:pPr>
        <w:rPr>
          <w:color w:val="002060"/>
        </w:rPr>
      </w:pPr>
    </w:p>
    <w:p w14:paraId="558B1882" w14:textId="7C9E7FE1" w:rsidR="00226E34" w:rsidRPr="00226E34" w:rsidRDefault="007F46E9" w:rsidP="00226E3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5</w:t>
      </w:r>
      <w:r w:rsidR="00226E34" w:rsidRPr="00226E34">
        <w:rPr>
          <w:b/>
          <w:bCs/>
          <w:color w:val="ED1A3B" w:themeColor="accent2"/>
          <w:sz w:val="24"/>
          <w:szCs w:val="28"/>
        </w:rPr>
        <w:t>. Conclusion</w:t>
      </w:r>
    </w:p>
    <w:p w14:paraId="54382318" w14:textId="7E6F2945" w:rsidR="00226E34" w:rsidRDefault="007F46E9" w:rsidP="00226E34">
      <w:pPr>
        <w:rPr>
          <w:color w:val="002060"/>
        </w:rPr>
      </w:pPr>
      <w:r w:rsidRPr="007F46E9">
        <w:rPr>
          <w:color w:val="002060"/>
        </w:rPr>
        <w:t>The meeting concluded with a common understanding that the stakeholder consultation was a critical step for ensuring clarity on processes, expectations, and information requirements across all modules. All participants agreed to continue collaborative engagement to finalize scope, and implementation strategy in subsequent meetings.</w:t>
      </w:r>
    </w:p>
    <w:p w14:paraId="442E6552" w14:textId="77777777" w:rsidR="00A50568" w:rsidRDefault="00A50568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56D7603C" w14:textId="77777777" w:rsidR="00226E34" w:rsidRPr="00226E34" w:rsidRDefault="00226E34" w:rsidP="00226E34">
      <w:pPr>
        <w:rPr>
          <w:color w:val="002060"/>
        </w:rPr>
      </w:pPr>
    </w:p>
    <w:p w14:paraId="3A9C46F2" w14:textId="1F93CC52" w:rsidR="00C2021E" w:rsidRPr="005828AD" w:rsidRDefault="00C2021E" w:rsidP="00C910BA">
      <w:pPr>
        <w:rPr>
          <w:color w:val="002060"/>
        </w:rPr>
      </w:pPr>
    </w:p>
    <w:sectPr w:rsidR="00C2021E" w:rsidRPr="005828AD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46ECD" w14:textId="77777777" w:rsidR="006D19E0" w:rsidRDefault="006D19E0" w:rsidP="005E4CA9">
      <w:pPr>
        <w:spacing w:after="0" w:line="240" w:lineRule="auto"/>
      </w:pPr>
      <w:r>
        <w:separator/>
      </w:r>
    </w:p>
  </w:endnote>
  <w:endnote w:type="continuationSeparator" w:id="0">
    <w:p w14:paraId="7F2D6C88" w14:textId="77777777" w:rsidR="006D19E0" w:rsidRDefault="006D19E0" w:rsidP="005E4CA9">
      <w:pPr>
        <w:spacing w:after="0" w:line="240" w:lineRule="auto"/>
      </w:pPr>
      <w:r>
        <w:continuationSeparator/>
      </w:r>
    </w:p>
  </w:endnote>
  <w:endnote w:type="continuationNotice" w:id="1">
    <w:p w14:paraId="63A5891B" w14:textId="77777777" w:rsidR="006D19E0" w:rsidRDefault="006D19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D44C" w14:textId="77777777" w:rsidR="006D19E0" w:rsidRDefault="006D19E0" w:rsidP="005E4CA9">
      <w:pPr>
        <w:spacing w:after="0" w:line="240" w:lineRule="auto"/>
      </w:pPr>
      <w:r>
        <w:separator/>
      </w:r>
    </w:p>
  </w:footnote>
  <w:footnote w:type="continuationSeparator" w:id="0">
    <w:p w14:paraId="43475FD8" w14:textId="77777777" w:rsidR="006D19E0" w:rsidRDefault="006D19E0" w:rsidP="005E4CA9">
      <w:pPr>
        <w:spacing w:after="0" w:line="240" w:lineRule="auto"/>
      </w:pPr>
      <w:r>
        <w:continuationSeparator/>
      </w:r>
    </w:p>
  </w:footnote>
  <w:footnote w:type="continuationNotice" w:id="1">
    <w:p w14:paraId="170B0B7A" w14:textId="77777777" w:rsidR="006D19E0" w:rsidRDefault="006D19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4E49AA"/>
    <w:multiLevelType w:val="multilevel"/>
    <w:tmpl w:val="983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47CBE"/>
    <w:multiLevelType w:val="hybridMultilevel"/>
    <w:tmpl w:val="B6EAC1E0"/>
    <w:lvl w:ilvl="0" w:tplc="40090005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12" w15:restartNumberingAfterBreak="0">
    <w:nsid w:val="074A4B1B"/>
    <w:multiLevelType w:val="hybridMultilevel"/>
    <w:tmpl w:val="513E4D1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0E3197"/>
    <w:multiLevelType w:val="hybridMultilevel"/>
    <w:tmpl w:val="E90AB8F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FC44B9"/>
    <w:multiLevelType w:val="hybridMultilevel"/>
    <w:tmpl w:val="285A7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00292A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BE75C98"/>
    <w:multiLevelType w:val="hybridMultilevel"/>
    <w:tmpl w:val="08D2A9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BF727C3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C3C103C"/>
    <w:multiLevelType w:val="hybridMultilevel"/>
    <w:tmpl w:val="D4A6945A"/>
    <w:lvl w:ilvl="0" w:tplc="C26C209A">
      <w:start w:val="1"/>
      <w:numFmt w:val="decimal"/>
      <w:lvlText w:val="%1."/>
      <w:lvlJc w:val="left"/>
      <w:pPr>
        <w:ind w:left="72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4C2006"/>
    <w:multiLevelType w:val="multilevel"/>
    <w:tmpl w:val="69F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A00EA"/>
    <w:multiLevelType w:val="multilevel"/>
    <w:tmpl w:val="8B8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5E2B4F"/>
    <w:multiLevelType w:val="hybridMultilevel"/>
    <w:tmpl w:val="56F2D2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0F402E5"/>
    <w:multiLevelType w:val="multilevel"/>
    <w:tmpl w:val="763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52EEC"/>
    <w:multiLevelType w:val="hybridMultilevel"/>
    <w:tmpl w:val="66DEAA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19409BD"/>
    <w:multiLevelType w:val="hybridMultilevel"/>
    <w:tmpl w:val="B144FD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2307D91"/>
    <w:multiLevelType w:val="hybridMultilevel"/>
    <w:tmpl w:val="EAFC5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20E4A"/>
    <w:multiLevelType w:val="hybridMultilevel"/>
    <w:tmpl w:val="A5427D9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54A68DD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68D5B7E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916254C"/>
    <w:multiLevelType w:val="multilevel"/>
    <w:tmpl w:val="120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403E2"/>
    <w:multiLevelType w:val="hybridMultilevel"/>
    <w:tmpl w:val="CB32E982"/>
    <w:lvl w:ilvl="0" w:tplc="BDEC9A4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B4A2356"/>
    <w:multiLevelType w:val="hybridMultilevel"/>
    <w:tmpl w:val="82E8925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BAD6FE9"/>
    <w:multiLevelType w:val="multilevel"/>
    <w:tmpl w:val="F8ECFE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1FC90B74"/>
    <w:multiLevelType w:val="hybridMultilevel"/>
    <w:tmpl w:val="8210117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12E1BA8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4383A2B"/>
    <w:multiLevelType w:val="multilevel"/>
    <w:tmpl w:val="A4B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150B6"/>
    <w:multiLevelType w:val="hybridMultilevel"/>
    <w:tmpl w:val="3864E724"/>
    <w:lvl w:ilvl="0" w:tplc="58BEF7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19002E"/>
    <w:multiLevelType w:val="hybridMultilevel"/>
    <w:tmpl w:val="43881284"/>
    <w:lvl w:ilvl="0" w:tplc="D9D686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53052B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8" w15:restartNumberingAfterBreak="0">
    <w:nsid w:val="2CD8132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E7F7C16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F337429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1D152B7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674316E"/>
    <w:multiLevelType w:val="hybridMultilevel"/>
    <w:tmpl w:val="7A56C15A"/>
    <w:lvl w:ilvl="0" w:tplc="223249D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7185A7A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8CB05D9"/>
    <w:multiLevelType w:val="hybridMultilevel"/>
    <w:tmpl w:val="FAE83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DD30A4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9B3E0B"/>
    <w:multiLevelType w:val="hybridMultilevel"/>
    <w:tmpl w:val="F95492AA"/>
    <w:lvl w:ilvl="0" w:tplc="D9D68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6042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9E24F2B"/>
    <w:multiLevelType w:val="multilevel"/>
    <w:tmpl w:val="C01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56CCF"/>
    <w:multiLevelType w:val="hybridMultilevel"/>
    <w:tmpl w:val="A900D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8C37D6"/>
    <w:multiLevelType w:val="hybridMultilevel"/>
    <w:tmpl w:val="91F01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E15640D"/>
    <w:multiLevelType w:val="hybridMultilevel"/>
    <w:tmpl w:val="60D8DC9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EF33BD1"/>
    <w:multiLevelType w:val="hybridMultilevel"/>
    <w:tmpl w:val="EFC861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0A54810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2014FD0"/>
    <w:multiLevelType w:val="multilevel"/>
    <w:tmpl w:val="3D8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9747A8"/>
    <w:multiLevelType w:val="multilevel"/>
    <w:tmpl w:val="82E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3A259B"/>
    <w:multiLevelType w:val="hybridMultilevel"/>
    <w:tmpl w:val="B406EF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5896250"/>
    <w:multiLevelType w:val="multilevel"/>
    <w:tmpl w:val="A45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6F3D27"/>
    <w:multiLevelType w:val="hybridMultilevel"/>
    <w:tmpl w:val="0688F3B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C4A74F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C540992"/>
    <w:multiLevelType w:val="hybridMultilevel"/>
    <w:tmpl w:val="AE349E04"/>
    <w:lvl w:ilvl="0" w:tplc="AE06C85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color w:val="218F8B" w:themeColor="accent3"/>
        <w:sz w:val="22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E6C55FB"/>
    <w:multiLevelType w:val="hybridMultilevel"/>
    <w:tmpl w:val="A9F6C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04249E3"/>
    <w:multiLevelType w:val="hybridMultilevel"/>
    <w:tmpl w:val="0456C606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437049"/>
    <w:multiLevelType w:val="multilevel"/>
    <w:tmpl w:val="FE9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7A1F68"/>
    <w:multiLevelType w:val="hybridMultilevel"/>
    <w:tmpl w:val="0C825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9A60EF"/>
    <w:multiLevelType w:val="hybridMultilevel"/>
    <w:tmpl w:val="78E21ABA"/>
    <w:lvl w:ilvl="0" w:tplc="BA68AF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7F7F7F" w:themeColor="text1" w:themeTint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EC3A47"/>
    <w:multiLevelType w:val="hybridMultilevel"/>
    <w:tmpl w:val="D45209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52721B41"/>
    <w:multiLevelType w:val="hybridMultilevel"/>
    <w:tmpl w:val="7474E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2BB0FE6"/>
    <w:multiLevelType w:val="hybridMultilevel"/>
    <w:tmpl w:val="3FB46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4F33C15"/>
    <w:multiLevelType w:val="multilevel"/>
    <w:tmpl w:val="63C87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0" w15:restartNumberingAfterBreak="0">
    <w:nsid w:val="55427D73"/>
    <w:multiLevelType w:val="hybridMultilevel"/>
    <w:tmpl w:val="D13A4D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6106204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7D07C4B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59E31F2F"/>
    <w:multiLevelType w:val="hybridMultilevel"/>
    <w:tmpl w:val="4FD282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B9234AA"/>
    <w:multiLevelType w:val="multilevel"/>
    <w:tmpl w:val="1C6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AA719E"/>
    <w:multiLevelType w:val="multilevel"/>
    <w:tmpl w:val="0CC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0F248F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69950D8"/>
    <w:multiLevelType w:val="hybridMultilevel"/>
    <w:tmpl w:val="E812811A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6718CF"/>
    <w:multiLevelType w:val="multilevel"/>
    <w:tmpl w:val="0A6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835AF"/>
    <w:multiLevelType w:val="multilevel"/>
    <w:tmpl w:val="7C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AB3453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D61099"/>
    <w:multiLevelType w:val="hybridMultilevel"/>
    <w:tmpl w:val="EB942E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6D3E385B"/>
    <w:multiLevelType w:val="hybridMultilevel"/>
    <w:tmpl w:val="99A03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7A22E0"/>
    <w:multiLevelType w:val="hybridMultilevel"/>
    <w:tmpl w:val="CF6AD5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EF6185D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70D56B50"/>
    <w:multiLevelType w:val="hybridMultilevel"/>
    <w:tmpl w:val="5AA6F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89" w15:restartNumberingAfterBreak="0">
    <w:nsid w:val="73166D9F"/>
    <w:multiLevelType w:val="hybridMultilevel"/>
    <w:tmpl w:val="88F0F2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91" w15:restartNumberingAfterBreak="0">
    <w:nsid w:val="76D10C6A"/>
    <w:multiLevelType w:val="hybridMultilevel"/>
    <w:tmpl w:val="AE3E09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7B370F8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84A733E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90454EE"/>
    <w:multiLevelType w:val="hybridMultilevel"/>
    <w:tmpl w:val="A900D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9743C4B"/>
    <w:multiLevelType w:val="hybridMultilevel"/>
    <w:tmpl w:val="05AA88A6"/>
    <w:lvl w:ilvl="0" w:tplc="C0F05A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18F8B" w:themeColor="accent3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29043A"/>
    <w:multiLevelType w:val="multilevel"/>
    <w:tmpl w:val="83C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823B63"/>
    <w:multiLevelType w:val="hybridMultilevel"/>
    <w:tmpl w:val="17545A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EE57B87"/>
    <w:multiLevelType w:val="multilevel"/>
    <w:tmpl w:val="777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5C519B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7FE1234F"/>
    <w:multiLevelType w:val="hybridMultilevel"/>
    <w:tmpl w:val="4F2225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6076028">
    <w:abstractNumId w:val="90"/>
  </w:num>
  <w:num w:numId="2" w16cid:durableId="1277981447">
    <w:abstractNumId w:val="82"/>
  </w:num>
  <w:num w:numId="3" w16cid:durableId="485510836">
    <w:abstractNumId w:val="52"/>
  </w:num>
  <w:num w:numId="4" w16cid:durableId="1805539483">
    <w:abstractNumId w:val="88"/>
  </w:num>
  <w:num w:numId="5" w16cid:durableId="907688616">
    <w:abstractNumId w:val="96"/>
  </w:num>
  <w:num w:numId="6" w16cid:durableId="260726436">
    <w:abstractNumId w:val="38"/>
  </w:num>
  <w:num w:numId="7" w16cid:durableId="422992797">
    <w:abstractNumId w:val="15"/>
  </w:num>
  <w:num w:numId="8" w16cid:durableId="2059666236">
    <w:abstractNumId w:val="59"/>
  </w:num>
  <w:num w:numId="9" w16cid:durableId="2043170783">
    <w:abstractNumId w:val="100"/>
  </w:num>
  <w:num w:numId="10" w16cid:durableId="869299128">
    <w:abstractNumId w:val="51"/>
  </w:num>
  <w:num w:numId="11" w16cid:durableId="1862431626">
    <w:abstractNumId w:val="34"/>
  </w:num>
  <w:num w:numId="12" w16cid:durableId="485630240">
    <w:abstractNumId w:val="85"/>
  </w:num>
  <w:num w:numId="13" w16cid:durableId="706029885">
    <w:abstractNumId w:val="91"/>
  </w:num>
  <w:num w:numId="14" w16cid:durableId="690030494">
    <w:abstractNumId w:val="11"/>
  </w:num>
  <w:num w:numId="15" w16cid:durableId="1371996646">
    <w:abstractNumId w:val="44"/>
  </w:num>
  <w:num w:numId="16" w16cid:durableId="1178929630">
    <w:abstractNumId w:val="36"/>
  </w:num>
  <w:num w:numId="17" w16cid:durableId="495800314">
    <w:abstractNumId w:val="49"/>
  </w:num>
  <w:num w:numId="18" w16cid:durableId="1295719431">
    <w:abstractNumId w:val="41"/>
  </w:num>
  <w:num w:numId="19" w16cid:durableId="1603033564">
    <w:abstractNumId w:val="30"/>
  </w:num>
  <w:num w:numId="20" w16cid:durableId="149563961">
    <w:abstractNumId w:val="93"/>
  </w:num>
  <w:num w:numId="21" w16cid:durableId="420838324">
    <w:abstractNumId w:val="40"/>
  </w:num>
  <w:num w:numId="22" w16cid:durableId="1475758085">
    <w:abstractNumId w:val="92"/>
  </w:num>
  <w:num w:numId="23" w16cid:durableId="1332871785">
    <w:abstractNumId w:val="39"/>
  </w:num>
  <w:num w:numId="24" w16cid:durableId="834880285">
    <w:abstractNumId w:val="72"/>
  </w:num>
  <w:num w:numId="25" w16cid:durableId="1804425810">
    <w:abstractNumId w:val="73"/>
  </w:num>
  <w:num w:numId="26" w16cid:durableId="1775318771">
    <w:abstractNumId w:val="24"/>
  </w:num>
  <w:num w:numId="27" w16cid:durableId="1917863304">
    <w:abstractNumId w:val="86"/>
  </w:num>
  <w:num w:numId="28" w16cid:durableId="1489438146">
    <w:abstractNumId w:val="77"/>
  </w:num>
  <w:num w:numId="29" w16cid:durableId="574320170">
    <w:abstractNumId w:val="62"/>
  </w:num>
  <w:num w:numId="30" w16cid:durableId="1385104660">
    <w:abstractNumId w:val="95"/>
  </w:num>
  <w:num w:numId="31" w16cid:durableId="782650029">
    <w:abstractNumId w:val="17"/>
  </w:num>
  <w:num w:numId="32" w16cid:durableId="1173716334">
    <w:abstractNumId w:val="101"/>
  </w:num>
  <w:num w:numId="33" w16cid:durableId="2088452625">
    <w:abstractNumId w:val="25"/>
  </w:num>
  <w:num w:numId="34" w16cid:durableId="1818650282">
    <w:abstractNumId w:val="31"/>
  </w:num>
  <w:num w:numId="35" w16cid:durableId="814224003">
    <w:abstractNumId w:val="76"/>
  </w:num>
  <w:num w:numId="36" w16cid:durableId="1071732999">
    <w:abstractNumId w:val="53"/>
  </w:num>
  <w:num w:numId="37" w16cid:durableId="889223796">
    <w:abstractNumId w:val="71"/>
  </w:num>
  <w:num w:numId="38" w16cid:durableId="2068530830">
    <w:abstractNumId w:val="28"/>
  </w:num>
  <w:num w:numId="39" w16cid:durableId="470172396">
    <w:abstractNumId w:val="43"/>
  </w:num>
  <w:num w:numId="40" w16cid:durableId="347292518">
    <w:abstractNumId w:val="18"/>
  </w:num>
  <w:num w:numId="41" w16cid:durableId="1055664710">
    <w:abstractNumId w:val="23"/>
  </w:num>
  <w:num w:numId="42" w16cid:durableId="1437290251">
    <w:abstractNumId w:val="56"/>
  </w:num>
  <w:num w:numId="43" w16cid:durableId="1090809168">
    <w:abstractNumId w:val="60"/>
  </w:num>
  <w:num w:numId="44" w16cid:durableId="120541228">
    <w:abstractNumId w:val="14"/>
  </w:num>
  <w:num w:numId="45" w16cid:durableId="1415587251">
    <w:abstractNumId w:val="68"/>
  </w:num>
  <w:num w:numId="46" w16cid:durableId="1538619031">
    <w:abstractNumId w:val="27"/>
  </w:num>
  <w:num w:numId="47" w16cid:durableId="1783763425">
    <w:abstractNumId w:val="80"/>
  </w:num>
  <w:num w:numId="48" w16cid:durableId="486827232">
    <w:abstractNumId w:val="45"/>
  </w:num>
  <w:num w:numId="49" w16cid:durableId="342975685">
    <w:abstractNumId w:val="65"/>
  </w:num>
  <w:num w:numId="50" w16cid:durableId="853885951">
    <w:abstractNumId w:val="42"/>
  </w:num>
  <w:num w:numId="51" w16cid:durableId="1554149740">
    <w:abstractNumId w:val="64"/>
  </w:num>
  <w:num w:numId="52" w16cid:durableId="2029016890">
    <w:abstractNumId w:val="9"/>
  </w:num>
  <w:num w:numId="53" w16cid:durableId="578977354">
    <w:abstractNumId w:val="7"/>
  </w:num>
  <w:num w:numId="54" w16cid:durableId="693312752">
    <w:abstractNumId w:val="6"/>
  </w:num>
  <w:num w:numId="55" w16cid:durableId="13064">
    <w:abstractNumId w:val="5"/>
  </w:num>
  <w:num w:numId="56" w16cid:durableId="2015572817">
    <w:abstractNumId w:val="4"/>
  </w:num>
  <w:num w:numId="57" w16cid:durableId="28649901">
    <w:abstractNumId w:val="8"/>
  </w:num>
  <w:num w:numId="58" w16cid:durableId="1329404801">
    <w:abstractNumId w:val="3"/>
  </w:num>
  <w:num w:numId="59" w16cid:durableId="1527062060">
    <w:abstractNumId w:val="2"/>
  </w:num>
  <w:num w:numId="60" w16cid:durableId="347097691">
    <w:abstractNumId w:val="1"/>
  </w:num>
  <w:num w:numId="61" w16cid:durableId="183439868">
    <w:abstractNumId w:val="0"/>
  </w:num>
  <w:num w:numId="62" w16cid:durableId="190804014">
    <w:abstractNumId w:val="83"/>
  </w:num>
  <w:num w:numId="63" w16cid:durableId="1434931719">
    <w:abstractNumId w:val="37"/>
  </w:num>
  <w:num w:numId="64" w16cid:durableId="979186313">
    <w:abstractNumId w:val="46"/>
  </w:num>
  <w:num w:numId="65" w16cid:durableId="683748840">
    <w:abstractNumId w:val="67"/>
  </w:num>
  <w:num w:numId="66" w16cid:durableId="1991129331">
    <w:abstractNumId w:val="78"/>
  </w:num>
  <w:num w:numId="67" w16cid:durableId="1766460993">
    <w:abstractNumId w:val="54"/>
  </w:num>
  <w:num w:numId="68" w16cid:durableId="1404986763">
    <w:abstractNumId w:val="66"/>
  </w:num>
  <w:num w:numId="69" w16cid:durableId="911089209">
    <w:abstractNumId w:val="81"/>
  </w:num>
  <w:num w:numId="70" w16cid:durableId="1289429177">
    <w:abstractNumId w:val="29"/>
  </w:num>
  <w:num w:numId="71" w16cid:durableId="766540023">
    <w:abstractNumId w:val="35"/>
  </w:num>
  <w:num w:numId="72" w16cid:durableId="24602382">
    <w:abstractNumId w:val="75"/>
  </w:num>
  <w:num w:numId="73" w16cid:durableId="782967525">
    <w:abstractNumId w:val="63"/>
  </w:num>
  <w:num w:numId="74" w16cid:durableId="1360855630">
    <w:abstractNumId w:val="74"/>
  </w:num>
  <w:num w:numId="75" w16cid:durableId="481822858">
    <w:abstractNumId w:val="20"/>
  </w:num>
  <w:num w:numId="76" w16cid:durableId="2136367354">
    <w:abstractNumId w:val="57"/>
  </w:num>
  <w:num w:numId="77" w16cid:durableId="1799182087">
    <w:abstractNumId w:val="22"/>
  </w:num>
  <w:num w:numId="78" w16cid:durableId="1464540073">
    <w:abstractNumId w:val="79"/>
  </w:num>
  <w:num w:numId="79" w16cid:durableId="1728720495">
    <w:abstractNumId w:val="47"/>
  </w:num>
  <w:num w:numId="80" w16cid:durableId="1136721979">
    <w:abstractNumId w:val="10"/>
  </w:num>
  <w:num w:numId="81" w16cid:durableId="1302732771">
    <w:abstractNumId w:val="19"/>
  </w:num>
  <w:num w:numId="82" w16cid:durableId="532957750">
    <w:abstractNumId w:val="97"/>
  </w:num>
  <w:num w:numId="83" w16cid:durableId="1241716046">
    <w:abstractNumId w:val="55"/>
  </w:num>
  <w:num w:numId="84" w16cid:durableId="129904175">
    <w:abstractNumId w:val="99"/>
  </w:num>
  <w:num w:numId="85" w16cid:durableId="386951618">
    <w:abstractNumId w:val="89"/>
  </w:num>
  <w:num w:numId="86" w16cid:durableId="1979796206">
    <w:abstractNumId w:val="61"/>
  </w:num>
  <w:num w:numId="87" w16cid:durableId="145316945">
    <w:abstractNumId w:val="70"/>
  </w:num>
  <w:num w:numId="88" w16cid:durableId="987974357">
    <w:abstractNumId w:val="21"/>
  </w:num>
  <w:num w:numId="89" w16cid:durableId="393167748">
    <w:abstractNumId w:val="87"/>
  </w:num>
  <w:num w:numId="90" w16cid:durableId="1610242047">
    <w:abstractNumId w:val="16"/>
  </w:num>
  <w:num w:numId="91" w16cid:durableId="983699048">
    <w:abstractNumId w:val="84"/>
  </w:num>
  <w:num w:numId="92" w16cid:durableId="1683556637">
    <w:abstractNumId w:val="94"/>
  </w:num>
  <w:num w:numId="93" w16cid:durableId="77950737">
    <w:abstractNumId w:val="33"/>
  </w:num>
  <w:num w:numId="94" w16cid:durableId="1341662246">
    <w:abstractNumId w:val="58"/>
  </w:num>
  <w:num w:numId="95" w16cid:durableId="2127187933">
    <w:abstractNumId w:val="12"/>
  </w:num>
  <w:num w:numId="96" w16cid:durableId="817847168">
    <w:abstractNumId w:val="13"/>
  </w:num>
  <w:num w:numId="97" w16cid:durableId="1486899353">
    <w:abstractNumId w:val="26"/>
  </w:num>
  <w:num w:numId="98" w16cid:durableId="481235462">
    <w:abstractNumId w:val="50"/>
  </w:num>
  <w:num w:numId="99" w16cid:durableId="151724423">
    <w:abstractNumId w:val="48"/>
  </w:num>
  <w:num w:numId="100" w16cid:durableId="1829520501">
    <w:abstractNumId w:val="98"/>
  </w:num>
  <w:num w:numId="101" w16cid:durableId="1804347675">
    <w:abstractNumId w:val="69"/>
  </w:num>
  <w:num w:numId="102" w16cid:durableId="92239965">
    <w:abstractNumId w:val="3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378"/>
    <w:rsid w:val="00006E29"/>
    <w:rsid w:val="00007AC3"/>
    <w:rsid w:val="000102AA"/>
    <w:rsid w:val="00010D0B"/>
    <w:rsid w:val="00011DBF"/>
    <w:rsid w:val="00012011"/>
    <w:rsid w:val="00012585"/>
    <w:rsid w:val="000141D6"/>
    <w:rsid w:val="000149B0"/>
    <w:rsid w:val="00015BB7"/>
    <w:rsid w:val="00016227"/>
    <w:rsid w:val="00016452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F00"/>
    <w:rsid w:val="00025362"/>
    <w:rsid w:val="000259D6"/>
    <w:rsid w:val="00026BA0"/>
    <w:rsid w:val="00026FD6"/>
    <w:rsid w:val="000272FF"/>
    <w:rsid w:val="000300BC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B63"/>
    <w:rsid w:val="00036372"/>
    <w:rsid w:val="00036B17"/>
    <w:rsid w:val="000372D9"/>
    <w:rsid w:val="00037574"/>
    <w:rsid w:val="00037D67"/>
    <w:rsid w:val="00040D04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B3"/>
    <w:rsid w:val="00057323"/>
    <w:rsid w:val="000574E2"/>
    <w:rsid w:val="00060749"/>
    <w:rsid w:val="0006079E"/>
    <w:rsid w:val="00064B70"/>
    <w:rsid w:val="00066A6F"/>
    <w:rsid w:val="00066B6B"/>
    <w:rsid w:val="00066CF1"/>
    <w:rsid w:val="00066EC1"/>
    <w:rsid w:val="00066F69"/>
    <w:rsid w:val="000670FC"/>
    <w:rsid w:val="00067849"/>
    <w:rsid w:val="00067C17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9BF"/>
    <w:rsid w:val="00083ABA"/>
    <w:rsid w:val="00083E23"/>
    <w:rsid w:val="000842C9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5CD"/>
    <w:rsid w:val="00097619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6604"/>
    <w:rsid w:val="000B751C"/>
    <w:rsid w:val="000B77E9"/>
    <w:rsid w:val="000B7969"/>
    <w:rsid w:val="000B7D75"/>
    <w:rsid w:val="000C01CA"/>
    <w:rsid w:val="000C1931"/>
    <w:rsid w:val="000C1E47"/>
    <w:rsid w:val="000C2BEB"/>
    <w:rsid w:val="000C2C18"/>
    <w:rsid w:val="000C2E0D"/>
    <w:rsid w:val="000C35A9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0EB5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0B84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57AB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6201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6A08"/>
    <w:rsid w:val="001A70C6"/>
    <w:rsid w:val="001A7554"/>
    <w:rsid w:val="001A7D3A"/>
    <w:rsid w:val="001A7D47"/>
    <w:rsid w:val="001B0040"/>
    <w:rsid w:val="001B058A"/>
    <w:rsid w:val="001B07F1"/>
    <w:rsid w:val="001B0913"/>
    <w:rsid w:val="001B0EA4"/>
    <w:rsid w:val="001B14D9"/>
    <w:rsid w:val="001B1922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2B5C"/>
    <w:rsid w:val="001D2E84"/>
    <w:rsid w:val="001D2F7F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D8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62A5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0EF"/>
    <w:rsid w:val="00222A4E"/>
    <w:rsid w:val="00222BE8"/>
    <w:rsid w:val="00222C2B"/>
    <w:rsid w:val="00222C51"/>
    <w:rsid w:val="00222CD1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4D2"/>
    <w:rsid w:val="00231C2F"/>
    <w:rsid w:val="00232199"/>
    <w:rsid w:val="00232687"/>
    <w:rsid w:val="00232959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3AD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3216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842"/>
    <w:rsid w:val="002C0E38"/>
    <w:rsid w:val="002C0F4A"/>
    <w:rsid w:val="002C0FE8"/>
    <w:rsid w:val="002C190D"/>
    <w:rsid w:val="002C1BC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6118"/>
    <w:rsid w:val="002F7C4C"/>
    <w:rsid w:val="00300270"/>
    <w:rsid w:val="00301377"/>
    <w:rsid w:val="003014E2"/>
    <w:rsid w:val="0030176D"/>
    <w:rsid w:val="00301A4E"/>
    <w:rsid w:val="0030290E"/>
    <w:rsid w:val="00302C7A"/>
    <w:rsid w:val="00302DD3"/>
    <w:rsid w:val="003033A7"/>
    <w:rsid w:val="003040EA"/>
    <w:rsid w:val="0030444D"/>
    <w:rsid w:val="0030479C"/>
    <w:rsid w:val="00304B6B"/>
    <w:rsid w:val="00305011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EEF"/>
    <w:rsid w:val="003423EF"/>
    <w:rsid w:val="0034336C"/>
    <w:rsid w:val="00343371"/>
    <w:rsid w:val="00343CAC"/>
    <w:rsid w:val="0034444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8B9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CD3"/>
    <w:rsid w:val="00371F2A"/>
    <w:rsid w:val="00372046"/>
    <w:rsid w:val="003726EE"/>
    <w:rsid w:val="003727B0"/>
    <w:rsid w:val="00373A28"/>
    <w:rsid w:val="0037473F"/>
    <w:rsid w:val="00374B36"/>
    <w:rsid w:val="003772BD"/>
    <w:rsid w:val="00377DB4"/>
    <w:rsid w:val="003804AC"/>
    <w:rsid w:val="00380DAD"/>
    <w:rsid w:val="00381463"/>
    <w:rsid w:val="003818A0"/>
    <w:rsid w:val="00381BDA"/>
    <w:rsid w:val="00382485"/>
    <w:rsid w:val="00383229"/>
    <w:rsid w:val="0038368A"/>
    <w:rsid w:val="003837C4"/>
    <w:rsid w:val="0038479C"/>
    <w:rsid w:val="003847E9"/>
    <w:rsid w:val="00384C26"/>
    <w:rsid w:val="00384E73"/>
    <w:rsid w:val="00384E80"/>
    <w:rsid w:val="00385256"/>
    <w:rsid w:val="00385F4C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C5A"/>
    <w:rsid w:val="003A1ABA"/>
    <w:rsid w:val="003A1D24"/>
    <w:rsid w:val="003A215A"/>
    <w:rsid w:val="003A2B37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C54"/>
    <w:rsid w:val="003D7E24"/>
    <w:rsid w:val="003E0967"/>
    <w:rsid w:val="003E163D"/>
    <w:rsid w:val="003E16E4"/>
    <w:rsid w:val="003E1EA5"/>
    <w:rsid w:val="003E285B"/>
    <w:rsid w:val="003E35A7"/>
    <w:rsid w:val="003E3DFB"/>
    <w:rsid w:val="003E3F41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4B0D"/>
    <w:rsid w:val="004051B2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46E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2AC"/>
    <w:rsid w:val="0045236F"/>
    <w:rsid w:val="004525A7"/>
    <w:rsid w:val="00452B04"/>
    <w:rsid w:val="00452C2B"/>
    <w:rsid w:val="00452C6B"/>
    <w:rsid w:val="004532AA"/>
    <w:rsid w:val="0045473A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9B0"/>
    <w:rsid w:val="004754FD"/>
    <w:rsid w:val="00475948"/>
    <w:rsid w:val="00475F83"/>
    <w:rsid w:val="004766C5"/>
    <w:rsid w:val="004767A8"/>
    <w:rsid w:val="00476BC4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6A4"/>
    <w:rsid w:val="00484A36"/>
    <w:rsid w:val="00484E02"/>
    <w:rsid w:val="00485130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978DF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4651"/>
    <w:rsid w:val="004A5221"/>
    <w:rsid w:val="004A585D"/>
    <w:rsid w:val="004A5F33"/>
    <w:rsid w:val="004A6F12"/>
    <w:rsid w:val="004A6F15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14A"/>
    <w:rsid w:val="004C3DBB"/>
    <w:rsid w:val="004C3F03"/>
    <w:rsid w:val="004C49E0"/>
    <w:rsid w:val="004C49EB"/>
    <w:rsid w:val="004C4D76"/>
    <w:rsid w:val="004C500C"/>
    <w:rsid w:val="004C5107"/>
    <w:rsid w:val="004C5C64"/>
    <w:rsid w:val="004C657A"/>
    <w:rsid w:val="004D0510"/>
    <w:rsid w:val="004D0C6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7C6E"/>
    <w:rsid w:val="004D7CBF"/>
    <w:rsid w:val="004E0428"/>
    <w:rsid w:val="004E101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B78"/>
    <w:rsid w:val="004E5C9A"/>
    <w:rsid w:val="004E5DE9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101E5"/>
    <w:rsid w:val="00510553"/>
    <w:rsid w:val="00510CE3"/>
    <w:rsid w:val="0051197E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CA5"/>
    <w:rsid w:val="00516E7E"/>
    <w:rsid w:val="00517377"/>
    <w:rsid w:val="005173D1"/>
    <w:rsid w:val="0051758D"/>
    <w:rsid w:val="0051776B"/>
    <w:rsid w:val="00517B9E"/>
    <w:rsid w:val="00520A25"/>
    <w:rsid w:val="00521647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14D"/>
    <w:rsid w:val="00530534"/>
    <w:rsid w:val="00530AD1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DAF"/>
    <w:rsid w:val="00533E0E"/>
    <w:rsid w:val="005342D7"/>
    <w:rsid w:val="00534819"/>
    <w:rsid w:val="00535700"/>
    <w:rsid w:val="00535FDC"/>
    <w:rsid w:val="00536075"/>
    <w:rsid w:val="00536E2C"/>
    <w:rsid w:val="005374DA"/>
    <w:rsid w:val="005378CE"/>
    <w:rsid w:val="00537A80"/>
    <w:rsid w:val="00537BBC"/>
    <w:rsid w:val="00537DB8"/>
    <w:rsid w:val="00540904"/>
    <w:rsid w:val="00540CDF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41C"/>
    <w:rsid w:val="00557091"/>
    <w:rsid w:val="00557EF5"/>
    <w:rsid w:val="00560911"/>
    <w:rsid w:val="00560CD9"/>
    <w:rsid w:val="00561C2A"/>
    <w:rsid w:val="00562B51"/>
    <w:rsid w:val="00562E2B"/>
    <w:rsid w:val="00563156"/>
    <w:rsid w:val="00563C3B"/>
    <w:rsid w:val="00563C84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EC0"/>
    <w:rsid w:val="00592386"/>
    <w:rsid w:val="00592435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2611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129A"/>
    <w:rsid w:val="005B1939"/>
    <w:rsid w:val="005B20BA"/>
    <w:rsid w:val="005B210D"/>
    <w:rsid w:val="005B22E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4939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51F"/>
    <w:rsid w:val="0063227C"/>
    <w:rsid w:val="0063232E"/>
    <w:rsid w:val="006325C1"/>
    <w:rsid w:val="006336D3"/>
    <w:rsid w:val="00633EFB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363"/>
    <w:rsid w:val="0066551E"/>
    <w:rsid w:val="00667844"/>
    <w:rsid w:val="00667858"/>
    <w:rsid w:val="006719A1"/>
    <w:rsid w:val="00672E31"/>
    <w:rsid w:val="006731B8"/>
    <w:rsid w:val="006733DD"/>
    <w:rsid w:val="00673C98"/>
    <w:rsid w:val="0067428C"/>
    <w:rsid w:val="0067459A"/>
    <w:rsid w:val="00675421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9E9"/>
    <w:rsid w:val="006A3FAF"/>
    <w:rsid w:val="006A4BCF"/>
    <w:rsid w:val="006A52F9"/>
    <w:rsid w:val="006A61F6"/>
    <w:rsid w:val="006A65B6"/>
    <w:rsid w:val="006A6AC7"/>
    <w:rsid w:val="006A730A"/>
    <w:rsid w:val="006B0B8E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9E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D7F1F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AC3"/>
    <w:rsid w:val="007278E3"/>
    <w:rsid w:val="00730068"/>
    <w:rsid w:val="00731697"/>
    <w:rsid w:val="00732E1C"/>
    <w:rsid w:val="00734A91"/>
    <w:rsid w:val="00735D5E"/>
    <w:rsid w:val="00736F36"/>
    <w:rsid w:val="00737172"/>
    <w:rsid w:val="0073760E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EA6"/>
    <w:rsid w:val="00744FB5"/>
    <w:rsid w:val="0074527B"/>
    <w:rsid w:val="007452C5"/>
    <w:rsid w:val="00745645"/>
    <w:rsid w:val="00745AF3"/>
    <w:rsid w:val="00745D1F"/>
    <w:rsid w:val="00746C81"/>
    <w:rsid w:val="00746FBE"/>
    <w:rsid w:val="007471EC"/>
    <w:rsid w:val="00747EAF"/>
    <w:rsid w:val="00750B67"/>
    <w:rsid w:val="00750C51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8E8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6008"/>
    <w:rsid w:val="007869BB"/>
    <w:rsid w:val="007873EC"/>
    <w:rsid w:val="00787D53"/>
    <w:rsid w:val="0079193E"/>
    <w:rsid w:val="00791DFD"/>
    <w:rsid w:val="00792262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46E9"/>
    <w:rsid w:val="007F7DB6"/>
    <w:rsid w:val="00800B5C"/>
    <w:rsid w:val="0080104C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010"/>
    <w:rsid w:val="00815E12"/>
    <w:rsid w:val="0081616F"/>
    <w:rsid w:val="00816500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B5D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6780"/>
    <w:rsid w:val="00856D4B"/>
    <w:rsid w:val="008578B8"/>
    <w:rsid w:val="00857A2A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898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FE6"/>
    <w:rsid w:val="008C722A"/>
    <w:rsid w:val="008D0800"/>
    <w:rsid w:val="008D1D95"/>
    <w:rsid w:val="008D390C"/>
    <w:rsid w:val="008D414E"/>
    <w:rsid w:val="008D48E8"/>
    <w:rsid w:val="008D4BB9"/>
    <w:rsid w:val="008D4D82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0B07"/>
    <w:rsid w:val="008E1BCC"/>
    <w:rsid w:val="008E2283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9EA"/>
    <w:rsid w:val="00901B44"/>
    <w:rsid w:val="00902CD0"/>
    <w:rsid w:val="00902FDC"/>
    <w:rsid w:val="00904532"/>
    <w:rsid w:val="0090647F"/>
    <w:rsid w:val="0090730F"/>
    <w:rsid w:val="00907ADA"/>
    <w:rsid w:val="00907B2D"/>
    <w:rsid w:val="0091195D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7D7"/>
    <w:rsid w:val="00921790"/>
    <w:rsid w:val="009218F8"/>
    <w:rsid w:val="00922D61"/>
    <w:rsid w:val="00922E4C"/>
    <w:rsid w:val="00923056"/>
    <w:rsid w:val="00923D25"/>
    <w:rsid w:val="0092412D"/>
    <w:rsid w:val="00924800"/>
    <w:rsid w:val="009255E8"/>
    <w:rsid w:val="009259F1"/>
    <w:rsid w:val="00925DFF"/>
    <w:rsid w:val="00926287"/>
    <w:rsid w:val="00926803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02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67CCA"/>
    <w:rsid w:val="00970656"/>
    <w:rsid w:val="009706FD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62A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595F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D68"/>
    <w:rsid w:val="009C2113"/>
    <w:rsid w:val="009C21F2"/>
    <w:rsid w:val="009C2210"/>
    <w:rsid w:val="009C23C3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45B"/>
    <w:rsid w:val="009D5B58"/>
    <w:rsid w:val="009D6242"/>
    <w:rsid w:val="009D62C1"/>
    <w:rsid w:val="009D6B7F"/>
    <w:rsid w:val="009D7D9C"/>
    <w:rsid w:val="009D7DFA"/>
    <w:rsid w:val="009E0297"/>
    <w:rsid w:val="009E0686"/>
    <w:rsid w:val="009E06BA"/>
    <w:rsid w:val="009E0798"/>
    <w:rsid w:val="009E099B"/>
    <w:rsid w:val="009E09E0"/>
    <w:rsid w:val="009E0A13"/>
    <w:rsid w:val="009E0D12"/>
    <w:rsid w:val="009E246A"/>
    <w:rsid w:val="009E262A"/>
    <w:rsid w:val="009E27B4"/>
    <w:rsid w:val="009E2AB2"/>
    <w:rsid w:val="009E5083"/>
    <w:rsid w:val="009E50EC"/>
    <w:rsid w:val="009E5301"/>
    <w:rsid w:val="009E56D3"/>
    <w:rsid w:val="009E6063"/>
    <w:rsid w:val="009E644C"/>
    <w:rsid w:val="009E6AED"/>
    <w:rsid w:val="009F10E6"/>
    <w:rsid w:val="009F21F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B15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639"/>
    <w:rsid w:val="00A238F2"/>
    <w:rsid w:val="00A23D88"/>
    <w:rsid w:val="00A24596"/>
    <w:rsid w:val="00A247B2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50568"/>
    <w:rsid w:val="00A50C46"/>
    <w:rsid w:val="00A511C3"/>
    <w:rsid w:val="00A5128F"/>
    <w:rsid w:val="00A51ABA"/>
    <w:rsid w:val="00A5388B"/>
    <w:rsid w:val="00A539C8"/>
    <w:rsid w:val="00A56168"/>
    <w:rsid w:val="00A56484"/>
    <w:rsid w:val="00A56F50"/>
    <w:rsid w:val="00A577B1"/>
    <w:rsid w:val="00A57AC4"/>
    <w:rsid w:val="00A6002B"/>
    <w:rsid w:val="00A60051"/>
    <w:rsid w:val="00A6014C"/>
    <w:rsid w:val="00A60935"/>
    <w:rsid w:val="00A6203F"/>
    <w:rsid w:val="00A63549"/>
    <w:rsid w:val="00A63742"/>
    <w:rsid w:val="00A63A0A"/>
    <w:rsid w:val="00A64476"/>
    <w:rsid w:val="00A65C17"/>
    <w:rsid w:val="00A66306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A46"/>
    <w:rsid w:val="00A90580"/>
    <w:rsid w:val="00A90737"/>
    <w:rsid w:val="00A90CC8"/>
    <w:rsid w:val="00A90D2A"/>
    <w:rsid w:val="00A91B19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3F32"/>
    <w:rsid w:val="00B34634"/>
    <w:rsid w:val="00B34DD2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D0AA9"/>
    <w:rsid w:val="00BD0BD1"/>
    <w:rsid w:val="00BD0C14"/>
    <w:rsid w:val="00BD3698"/>
    <w:rsid w:val="00BD36FF"/>
    <w:rsid w:val="00BD4564"/>
    <w:rsid w:val="00BD45C9"/>
    <w:rsid w:val="00BD536E"/>
    <w:rsid w:val="00BD53F2"/>
    <w:rsid w:val="00BD5DFA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797A"/>
    <w:rsid w:val="00BF1043"/>
    <w:rsid w:val="00BF1103"/>
    <w:rsid w:val="00BF29E2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7EB5"/>
    <w:rsid w:val="00C40169"/>
    <w:rsid w:val="00C406EF"/>
    <w:rsid w:val="00C406FF"/>
    <w:rsid w:val="00C40B81"/>
    <w:rsid w:val="00C40D90"/>
    <w:rsid w:val="00C40F57"/>
    <w:rsid w:val="00C42530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58B6"/>
    <w:rsid w:val="00C5632A"/>
    <w:rsid w:val="00C57403"/>
    <w:rsid w:val="00C57CE1"/>
    <w:rsid w:val="00C57DC5"/>
    <w:rsid w:val="00C60973"/>
    <w:rsid w:val="00C611DC"/>
    <w:rsid w:val="00C625EE"/>
    <w:rsid w:val="00C62ADF"/>
    <w:rsid w:val="00C63327"/>
    <w:rsid w:val="00C63715"/>
    <w:rsid w:val="00C63ABF"/>
    <w:rsid w:val="00C642F0"/>
    <w:rsid w:val="00C6431B"/>
    <w:rsid w:val="00C64A09"/>
    <w:rsid w:val="00C64CD8"/>
    <w:rsid w:val="00C657ED"/>
    <w:rsid w:val="00C66618"/>
    <w:rsid w:val="00C67382"/>
    <w:rsid w:val="00C714DC"/>
    <w:rsid w:val="00C71529"/>
    <w:rsid w:val="00C71956"/>
    <w:rsid w:val="00C719E4"/>
    <w:rsid w:val="00C71B68"/>
    <w:rsid w:val="00C721D2"/>
    <w:rsid w:val="00C7322E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1A99"/>
    <w:rsid w:val="00C827A5"/>
    <w:rsid w:val="00C82911"/>
    <w:rsid w:val="00C82B09"/>
    <w:rsid w:val="00C837D2"/>
    <w:rsid w:val="00C8387D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96881"/>
    <w:rsid w:val="00CA061F"/>
    <w:rsid w:val="00CA0B89"/>
    <w:rsid w:val="00CA1209"/>
    <w:rsid w:val="00CA1D71"/>
    <w:rsid w:val="00CA1E0C"/>
    <w:rsid w:val="00CA268A"/>
    <w:rsid w:val="00CA2D95"/>
    <w:rsid w:val="00CA302A"/>
    <w:rsid w:val="00CA3073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2590"/>
    <w:rsid w:val="00CE2AF4"/>
    <w:rsid w:val="00CE31A8"/>
    <w:rsid w:val="00CE34FF"/>
    <w:rsid w:val="00CE4690"/>
    <w:rsid w:val="00CE46D4"/>
    <w:rsid w:val="00CE4A17"/>
    <w:rsid w:val="00CE4E36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75DE"/>
    <w:rsid w:val="00CF7D28"/>
    <w:rsid w:val="00CF7D4E"/>
    <w:rsid w:val="00D00979"/>
    <w:rsid w:val="00D00B6C"/>
    <w:rsid w:val="00D01748"/>
    <w:rsid w:val="00D01F22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5464"/>
    <w:rsid w:val="00D15FCB"/>
    <w:rsid w:val="00D16065"/>
    <w:rsid w:val="00D16375"/>
    <w:rsid w:val="00D16F5E"/>
    <w:rsid w:val="00D179B2"/>
    <w:rsid w:val="00D17AE1"/>
    <w:rsid w:val="00D17B4A"/>
    <w:rsid w:val="00D17E70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AD4"/>
    <w:rsid w:val="00D27942"/>
    <w:rsid w:val="00D27DEA"/>
    <w:rsid w:val="00D304D9"/>
    <w:rsid w:val="00D3057F"/>
    <w:rsid w:val="00D30842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494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826"/>
    <w:rsid w:val="00D448E3"/>
    <w:rsid w:val="00D45D26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335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4A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572"/>
    <w:rsid w:val="00D76FDD"/>
    <w:rsid w:val="00D77639"/>
    <w:rsid w:val="00D80638"/>
    <w:rsid w:val="00D80E9C"/>
    <w:rsid w:val="00D811B4"/>
    <w:rsid w:val="00D81448"/>
    <w:rsid w:val="00D814BE"/>
    <w:rsid w:val="00D81C0B"/>
    <w:rsid w:val="00D821CC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4D85"/>
    <w:rsid w:val="00DC52FF"/>
    <w:rsid w:val="00DC54BC"/>
    <w:rsid w:val="00DC54F9"/>
    <w:rsid w:val="00DC5568"/>
    <w:rsid w:val="00DC5759"/>
    <w:rsid w:val="00DC5FFC"/>
    <w:rsid w:val="00DC608A"/>
    <w:rsid w:val="00DC635C"/>
    <w:rsid w:val="00DC64B6"/>
    <w:rsid w:val="00DC6C3A"/>
    <w:rsid w:val="00DC7350"/>
    <w:rsid w:val="00DC7C27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4ADE"/>
    <w:rsid w:val="00E14B13"/>
    <w:rsid w:val="00E1514A"/>
    <w:rsid w:val="00E157B3"/>
    <w:rsid w:val="00E163AC"/>
    <w:rsid w:val="00E167AD"/>
    <w:rsid w:val="00E168CE"/>
    <w:rsid w:val="00E1713E"/>
    <w:rsid w:val="00E173EC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282D"/>
    <w:rsid w:val="00E43EF6"/>
    <w:rsid w:val="00E44612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783"/>
    <w:rsid w:val="00E6798F"/>
    <w:rsid w:val="00E67BDA"/>
    <w:rsid w:val="00E67E77"/>
    <w:rsid w:val="00E711CB"/>
    <w:rsid w:val="00E713D3"/>
    <w:rsid w:val="00E72E15"/>
    <w:rsid w:val="00E73898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321D"/>
    <w:rsid w:val="00E94CB3"/>
    <w:rsid w:val="00E94DA8"/>
    <w:rsid w:val="00E96E6F"/>
    <w:rsid w:val="00E972D8"/>
    <w:rsid w:val="00E97BFD"/>
    <w:rsid w:val="00E97C92"/>
    <w:rsid w:val="00E97F04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A98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212B"/>
    <w:rsid w:val="00EE3B95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4AE"/>
    <w:rsid w:val="00F2073D"/>
    <w:rsid w:val="00F208C0"/>
    <w:rsid w:val="00F20955"/>
    <w:rsid w:val="00F210D2"/>
    <w:rsid w:val="00F23139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2EC"/>
    <w:rsid w:val="00F33C66"/>
    <w:rsid w:val="00F34271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6B"/>
    <w:rsid w:val="00F37AAE"/>
    <w:rsid w:val="00F402F3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3F61"/>
    <w:rsid w:val="00F442EB"/>
    <w:rsid w:val="00F44A21"/>
    <w:rsid w:val="00F44D55"/>
    <w:rsid w:val="00F44FFB"/>
    <w:rsid w:val="00F458BF"/>
    <w:rsid w:val="00F45E77"/>
    <w:rsid w:val="00F4611F"/>
    <w:rsid w:val="00F46688"/>
    <w:rsid w:val="00F46C14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67492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4B27"/>
    <w:rsid w:val="00FC4EF4"/>
    <w:rsid w:val="00FC5037"/>
    <w:rsid w:val="00FC517C"/>
    <w:rsid w:val="00FC6150"/>
    <w:rsid w:val="00FC6405"/>
    <w:rsid w:val="00FC67C0"/>
    <w:rsid w:val="00FC6FC9"/>
    <w:rsid w:val="00FC706F"/>
    <w:rsid w:val="00FC710E"/>
    <w:rsid w:val="00FC718B"/>
    <w:rsid w:val="00FC7ED6"/>
    <w:rsid w:val="00FC7F0A"/>
    <w:rsid w:val="00FD0112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5A2"/>
    <w:rsid w:val="00FE79C9"/>
    <w:rsid w:val="00FF0074"/>
    <w:rsid w:val="00FF0078"/>
    <w:rsid w:val="00FF05D2"/>
    <w:rsid w:val="00FF0A64"/>
    <w:rsid w:val="00FF166E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A9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5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5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5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5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5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5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5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5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6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6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              Coverage Period:                                                                                 1. Extension Period (1st): 5th April 2024 to 31st July 2024                                                       </vt:lpstr>
    </vt:vector>
  </TitlesOfParts>
  <Company>BDO India LLP</Company>
  <LinksUpToDate>false</LinksUpToDate>
  <CharactersWithSpaces>6264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278</cp:revision>
  <cp:lastPrinted>2025-11-06T07:48:00Z</cp:lastPrinted>
  <dcterms:created xsi:type="dcterms:W3CDTF">2026-01-01T10:03:00Z</dcterms:created>
  <dcterms:modified xsi:type="dcterms:W3CDTF">2026-01-09T08:19:00Z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