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03ACDD" w14:textId="77777777" w:rsidR="00777E33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630B808F" w14:textId="77777777" w:rsidR="00777E33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4B4FEBE7" w14:textId="77777777" w:rsidR="00777E33" w:rsidRDefault="00777E33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5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777E33" w14:paraId="7BFEF447" w14:textId="77777777">
        <w:tc>
          <w:tcPr>
            <w:tcW w:w="4508" w:type="dxa"/>
          </w:tcPr>
          <w:p w14:paraId="5419E3B8" w14:textId="77777777" w:rsidR="00777E3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0041EBC7" w14:textId="77777777" w:rsidR="00777E3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10 February 2025</w:t>
            </w:r>
          </w:p>
        </w:tc>
      </w:tr>
      <w:tr w:rsidR="000D72C4" w14:paraId="5C203C89" w14:textId="77777777">
        <w:tc>
          <w:tcPr>
            <w:tcW w:w="4508" w:type="dxa"/>
          </w:tcPr>
          <w:p w14:paraId="7EEE3077" w14:textId="77777777" w:rsidR="000D72C4" w:rsidRDefault="000D72C4" w:rsidP="000D72C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12C64A62" w14:textId="0CA0623C" w:rsidR="000D72C4" w:rsidRDefault="000D72C4" w:rsidP="000D72C4">
            <w:pPr>
              <w:rPr>
                <w:rFonts w:ascii="Calibri" w:eastAsia="Calibri" w:hAnsi="Calibri" w:cs="Calibri"/>
              </w:rPr>
            </w:pPr>
            <w:r>
              <w:rPr>
                <w:rFonts w:ascii="Times New Roman"/>
                <w:sz w:val="18"/>
              </w:rPr>
              <w:t>LTVIP2025TMID56716</w:t>
            </w:r>
          </w:p>
        </w:tc>
      </w:tr>
      <w:tr w:rsidR="000D72C4" w14:paraId="40467DE0" w14:textId="77777777">
        <w:tc>
          <w:tcPr>
            <w:tcW w:w="4508" w:type="dxa"/>
          </w:tcPr>
          <w:p w14:paraId="5BBF30AE" w14:textId="77777777" w:rsidR="000D72C4" w:rsidRDefault="000D72C4" w:rsidP="000D72C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1D4B8E29" w14:textId="77777777" w:rsidR="000D72C4" w:rsidRPr="00CB7BE7" w:rsidRDefault="000D72C4" w:rsidP="000D72C4">
            <w:pPr>
              <w:pStyle w:val="TableParagraph"/>
              <w:ind w:left="0"/>
              <w:rPr>
                <w:rFonts w:ascii="Times New Roman"/>
                <w:lang w:val="en-IN"/>
              </w:rPr>
            </w:pPr>
            <w:r w:rsidRPr="00CB7BE7">
              <w:rPr>
                <w:rFonts w:ascii="Times New Roman"/>
                <w:lang w:val="en-IN"/>
              </w:rPr>
              <w:t>House Hunt: Finding Your Perfect Rental Home</w:t>
            </w:r>
          </w:p>
          <w:p w14:paraId="50BB660A" w14:textId="7FE55DC7" w:rsidR="000D72C4" w:rsidRDefault="000D72C4" w:rsidP="000D72C4">
            <w:pPr>
              <w:rPr>
                <w:rFonts w:ascii="Calibri" w:eastAsia="Calibri" w:hAnsi="Calibri" w:cs="Calibri"/>
              </w:rPr>
            </w:pPr>
          </w:p>
        </w:tc>
      </w:tr>
      <w:tr w:rsidR="00777E33" w14:paraId="67407597" w14:textId="77777777">
        <w:tc>
          <w:tcPr>
            <w:tcW w:w="4508" w:type="dxa"/>
          </w:tcPr>
          <w:p w14:paraId="6B57D7F5" w14:textId="77777777" w:rsidR="00777E3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2404CD30" w14:textId="77777777" w:rsidR="00777E33" w:rsidRDefault="00777E33">
            <w:pPr>
              <w:rPr>
                <w:rFonts w:ascii="Calibri" w:eastAsia="Calibri" w:hAnsi="Calibri" w:cs="Calibri"/>
              </w:rPr>
            </w:pPr>
          </w:p>
        </w:tc>
      </w:tr>
    </w:tbl>
    <w:p w14:paraId="2EEC02D0" w14:textId="77777777" w:rsidR="00777E33" w:rsidRDefault="00777E33">
      <w:pPr>
        <w:spacing w:after="160" w:line="259" w:lineRule="auto"/>
        <w:rPr>
          <w:rFonts w:ascii="Calibri" w:eastAsia="Calibri" w:hAnsi="Calibri" w:cs="Calibri"/>
          <w:b/>
        </w:rPr>
      </w:pPr>
    </w:p>
    <w:p w14:paraId="2F34C10D" w14:textId="77777777" w:rsidR="00777E33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14:paraId="15DEE13F" w14:textId="77777777" w:rsidR="00777E33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6"/>
        <w:tblW w:w="88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565"/>
        <w:gridCol w:w="5580"/>
      </w:tblGrid>
      <w:tr w:rsidR="00777E33" w14:paraId="458C8B4D" w14:textId="77777777">
        <w:trPr>
          <w:trHeight w:val="557"/>
        </w:trPr>
        <w:tc>
          <w:tcPr>
            <w:tcW w:w="735" w:type="dxa"/>
          </w:tcPr>
          <w:p w14:paraId="2273F957" w14:textId="77777777" w:rsidR="00777E33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S.No.</w:t>
            </w:r>
          </w:p>
        </w:tc>
        <w:tc>
          <w:tcPr>
            <w:tcW w:w="2565" w:type="dxa"/>
          </w:tcPr>
          <w:p w14:paraId="56315512" w14:textId="77777777" w:rsidR="00777E33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5580" w:type="dxa"/>
          </w:tcPr>
          <w:p w14:paraId="3D9984E8" w14:textId="77777777" w:rsidR="00777E33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 / Values</w:t>
            </w:r>
          </w:p>
        </w:tc>
      </w:tr>
      <w:tr w:rsidR="00777E33" w14:paraId="5715846D" w14:textId="77777777">
        <w:trPr>
          <w:trHeight w:val="817"/>
        </w:trPr>
        <w:tc>
          <w:tcPr>
            <w:tcW w:w="735" w:type="dxa"/>
          </w:tcPr>
          <w:p w14:paraId="3BC8ECB4" w14:textId="77777777" w:rsidR="00777E33" w:rsidRDefault="00777E33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565" w:type="dxa"/>
          </w:tcPr>
          <w:p w14:paraId="262D862A" w14:textId="77777777" w:rsidR="00777E3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Data Rendered </w:t>
            </w:r>
          </w:p>
        </w:tc>
        <w:tc>
          <w:tcPr>
            <w:tcW w:w="5580" w:type="dxa"/>
          </w:tcPr>
          <w:p w14:paraId="3B80CBC1" w14:textId="73C05A93" w:rsidR="00777E33" w:rsidRDefault="000D72C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80%</w:t>
            </w:r>
          </w:p>
        </w:tc>
      </w:tr>
      <w:tr w:rsidR="00777E33" w14:paraId="2B83E210" w14:textId="77777777">
        <w:trPr>
          <w:trHeight w:val="817"/>
        </w:trPr>
        <w:tc>
          <w:tcPr>
            <w:tcW w:w="735" w:type="dxa"/>
          </w:tcPr>
          <w:p w14:paraId="6F863737" w14:textId="77777777" w:rsidR="00777E33" w:rsidRDefault="00777E33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565" w:type="dxa"/>
          </w:tcPr>
          <w:p w14:paraId="0B012F39" w14:textId="77777777" w:rsidR="00777E3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Data Preprocessing</w:t>
            </w:r>
          </w:p>
        </w:tc>
        <w:tc>
          <w:tcPr>
            <w:tcW w:w="5580" w:type="dxa"/>
          </w:tcPr>
          <w:p w14:paraId="477D4319" w14:textId="4899A16B" w:rsidR="00777E33" w:rsidRDefault="000D72C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78%</w:t>
            </w:r>
          </w:p>
        </w:tc>
      </w:tr>
      <w:tr w:rsidR="00777E33" w14:paraId="05D77F1C" w14:textId="77777777">
        <w:trPr>
          <w:trHeight w:val="817"/>
        </w:trPr>
        <w:tc>
          <w:tcPr>
            <w:tcW w:w="735" w:type="dxa"/>
          </w:tcPr>
          <w:p w14:paraId="7D843A54" w14:textId="77777777" w:rsidR="00777E33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3.</w:t>
            </w:r>
          </w:p>
        </w:tc>
        <w:tc>
          <w:tcPr>
            <w:tcW w:w="2565" w:type="dxa"/>
          </w:tcPr>
          <w:p w14:paraId="54BEA366" w14:textId="77777777" w:rsidR="00777E33" w:rsidRDefault="00000000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Utilization of Filters</w:t>
            </w:r>
          </w:p>
        </w:tc>
        <w:tc>
          <w:tcPr>
            <w:tcW w:w="5580" w:type="dxa"/>
          </w:tcPr>
          <w:p w14:paraId="308F55B3" w14:textId="0DCBDB4D" w:rsidR="00777E33" w:rsidRDefault="000D72C4" w:rsidP="000D72C4">
            <w:pPr>
              <w:spacing w:line="36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90%</w:t>
            </w:r>
          </w:p>
        </w:tc>
      </w:tr>
      <w:tr w:rsidR="00777E33" w14:paraId="005DB741" w14:textId="77777777">
        <w:trPr>
          <w:trHeight w:val="817"/>
        </w:trPr>
        <w:tc>
          <w:tcPr>
            <w:tcW w:w="735" w:type="dxa"/>
          </w:tcPr>
          <w:p w14:paraId="373408CC" w14:textId="77777777" w:rsidR="00777E33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4.</w:t>
            </w:r>
          </w:p>
        </w:tc>
        <w:tc>
          <w:tcPr>
            <w:tcW w:w="2565" w:type="dxa"/>
          </w:tcPr>
          <w:p w14:paraId="624259B7" w14:textId="77777777" w:rsidR="00777E33" w:rsidRDefault="00000000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Calculation fields Used</w:t>
            </w:r>
          </w:p>
        </w:tc>
        <w:tc>
          <w:tcPr>
            <w:tcW w:w="5580" w:type="dxa"/>
          </w:tcPr>
          <w:p w14:paraId="2678B8FE" w14:textId="47D261C5" w:rsidR="00777E33" w:rsidRDefault="000D72C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95%</w:t>
            </w:r>
          </w:p>
        </w:tc>
      </w:tr>
      <w:tr w:rsidR="00777E33" w14:paraId="71275E09" w14:textId="77777777">
        <w:trPr>
          <w:trHeight w:val="817"/>
        </w:trPr>
        <w:tc>
          <w:tcPr>
            <w:tcW w:w="735" w:type="dxa"/>
          </w:tcPr>
          <w:p w14:paraId="264BD6F6" w14:textId="77777777" w:rsidR="00777E33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5.</w:t>
            </w:r>
          </w:p>
        </w:tc>
        <w:tc>
          <w:tcPr>
            <w:tcW w:w="2565" w:type="dxa"/>
          </w:tcPr>
          <w:p w14:paraId="46826480" w14:textId="77777777" w:rsidR="00777E3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Dashboard design</w:t>
            </w:r>
          </w:p>
        </w:tc>
        <w:tc>
          <w:tcPr>
            <w:tcW w:w="5580" w:type="dxa"/>
          </w:tcPr>
          <w:p w14:paraId="13564F28" w14:textId="591E0B2D" w:rsidR="00777E3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No of Visualizations / Graphs - </w:t>
            </w:r>
            <w:r w:rsidR="000D72C4">
              <w:rPr>
                <w:rFonts w:ascii="Calibri" w:eastAsia="Calibri" w:hAnsi="Calibri" w:cs="Calibri"/>
              </w:rPr>
              <w:t>80</w:t>
            </w:r>
          </w:p>
        </w:tc>
      </w:tr>
      <w:tr w:rsidR="00777E33" w14:paraId="3239BFE8" w14:textId="77777777">
        <w:trPr>
          <w:trHeight w:val="817"/>
        </w:trPr>
        <w:tc>
          <w:tcPr>
            <w:tcW w:w="735" w:type="dxa"/>
          </w:tcPr>
          <w:p w14:paraId="0E4F7B6E" w14:textId="77777777" w:rsidR="00777E33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6</w:t>
            </w:r>
          </w:p>
        </w:tc>
        <w:tc>
          <w:tcPr>
            <w:tcW w:w="2565" w:type="dxa"/>
          </w:tcPr>
          <w:p w14:paraId="1A3EDDB1" w14:textId="77777777" w:rsidR="00777E3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Story Design</w:t>
            </w:r>
          </w:p>
        </w:tc>
        <w:tc>
          <w:tcPr>
            <w:tcW w:w="5580" w:type="dxa"/>
          </w:tcPr>
          <w:p w14:paraId="78CB81A6" w14:textId="3624565A" w:rsidR="00777E3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No of Visualizations / Graphs -</w:t>
            </w:r>
            <w:r w:rsidR="000D72C4">
              <w:rPr>
                <w:rFonts w:ascii="Calibri" w:eastAsia="Calibri" w:hAnsi="Calibri" w:cs="Calibri"/>
              </w:rPr>
              <w:t>90</w:t>
            </w:r>
          </w:p>
        </w:tc>
      </w:tr>
    </w:tbl>
    <w:p w14:paraId="6C83F1D5" w14:textId="77777777" w:rsidR="00777E33" w:rsidRDefault="00777E33">
      <w:pPr>
        <w:spacing w:after="160" w:line="259" w:lineRule="auto"/>
        <w:rPr>
          <w:rFonts w:ascii="Calibri" w:eastAsia="Calibri" w:hAnsi="Calibri" w:cs="Calibri"/>
        </w:rPr>
      </w:pPr>
    </w:p>
    <w:p w14:paraId="1CE16E52" w14:textId="77777777" w:rsidR="00777E33" w:rsidRDefault="00777E33"/>
    <w:p w14:paraId="0F51EFAC" w14:textId="77777777" w:rsidR="00777E33" w:rsidRDefault="00777E33"/>
    <w:p w14:paraId="55644F95" w14:textId="77777777" w:rsidR="00777E33" w:rsidRDefault="00777E33"/>
    <w:sectPr w:rsidR="00777E3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6577C3"/>
    <w:multiLevelType w:val="multilevel"/>
    <w:tmpl w:val="9DF2F5C8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4733774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7E33"/>
    <w:rsid w:val="000D72C4"/>
    <w:rsid w:val="004A112E"/>
    <w:rsid w:val="00777E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EB8F73"/>
  <w15:docId w15:val="{FF9D9B8A-4955-4200-A6CC-2697DBBCA7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5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6">
    <w:basedOn w:val="TableNormal"/>
    <w:pPr>
      <w:spacing w:line="240" w:lineRule="auto"/>
    </w:pPr>
    <w:tblPr>
      <w:tblStyleRowBandSize w:val="1"/>
      <w:tblStyleColBandSize w:val="1"/>
    </w:tblPr>
  </w:style>
  <w:style w:type="paragraph" w:customStyle="1" w:styleId="TableParagraph">
    <w:name w:val="Table Paragraph"/>
    <w:basedOn w:val="Normal"/>
    <w:uiPriority w:val="1"/>
    <w:qFormat/>
    <w:rsid w:val="000D72C4"/>
    <w:pPr>
      <w:widowControl w:val="0"/>
      <w:autoSpaceDE w:val="0"/>
      <w:autoSpaceDN w:val="0"/>
      <w:spacing w:line="240" w:lineRule="auto"/>
      <w:ind w:left="94"/>
    </w:pPr>
    <w:rPr>
      <w:rFonts w:ascii="Calibri" w:eastAsia="Calibri" w:hAnsi="Calibri" w:cs="Calibri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YEQ7uNRiMyQbIStFpEAx6Y4IVg==">CgMxLjA4AHIhMXhXWDFxRkQwQ2NWWkJxWTI5RG0yMGFnN0cyQS1PNl9p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82</Words>
  <Characters>468</Characters>
  <Application>Microsoft Office Word</Application>
  <DocSecurity>0</DocSecurity>
  <Lines>3</Lines>
  <Paragraphs>1</Paragraphs>
  <ScaleCrop>false</ScaleCrop>
  <Company/>
  <LinksUpToDate>false</LinksUpToDate>
  <CharactersWithSpaces>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UMADEVI NVNS</cp:lastModifiedBy>
  <cp:revision>2</cp:revision>
  <dcterms:created xsi:type="dcterms:W3CDTF">2025-06-29T14:34:00Z</dcterms:created>
  <dcterms:modified xsi:type="dcterms:W3CDTF">2025-06-29T14:37:00Z</dcterms:modified>
</cp:coreProperties>
</file>